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7E7" w:rsidRPr="00E27141" w:rsidRDefault="009F07E7" w:rsidP="00E27141">
      <w:pPr>
        <w:pStyle w:val="NoSpacing"/>
        <w:spacing w:line="360" w:lineRule="auto"/>
        <w:jc w:val="both"/>
        <w:rPr>
          <w:rFonts w:ascii="Book Antiqua" w:hAnsi="Book Antiqua"/>
          <w:b/>
          <w:sz w:val="24"/>
          <w:szCs w:val="24"/>
          <w:lang w:val="en-US" w:eastAsia="zh-CN"/>
        </w:rPr>
      </w:pPr>
      <w:r w:rsidRPr="00E27141">
        <w:rPr>
          <w:rFonts w:ascii="Book Antiqua" w:hAnsi="Book Antiqua" w:cs="Times New Roman"/>
          <w:b/>
          <w:sz w:val="24"/>
          <w:szCs w:val="24"/>
          <w:lang w:val="en-US" w:eastAsia="zh-CN"/>
        </w:rPr>
        <w:t xml:space="preserve">Name of journal: World Journal of </w:t>
      </w:r>
      <w:r w:rsidRPr="00E27141">
        <w:rPr>
          <w:rFonts w:ascii="Book Antiqua" w:hAnsi="Book Antiqua"/>
          <w:b/>
          <w:sz w:val="24"/>
          <w:szCs w:val="24"/>
          <w:lang w:val="en-US"/>
        </w:rPr>
        <w:t>Cardiology</w:t>
      </w:r>
    </w:p>
    <w:p w:rsidR="009F07E7" w:rsidRPr="00E27141" w:rsidRDefault="009F07E7" w:rsidP="00E27141">
      <w:pPr>
        <w:pStyle w:val="NoSpacing"/>
        <w:spacing w:line="360" w:lineRule="auto"/>
        <w:jc w:val="both"/>
        <w:rPr>
          <w:rFonts w:ascii="Book Antiqua" w:hAnsi="Book Antiqua" w:cs="Times New Roman"/>
          <w:b/>
          <w:sz w:val="24"/>
          <w:szCs w:val="24"/>
          <w:lang w:val="en-US" w:eastAsia="zh-CN"/>
        </w:rPr>
      </w:pPr>
      <w:r w:rsidRPr="00E27141">
        <w:rPr>
          <w:rFonts w:ascii="Book Antiqua" w:hAnsi="Book Antiqua" w:cs="Times New Roman"/>
          <w:b/>
          <w:sz w:val="24"/>
          <w:szCs w:val="24"/>
          <w:lang w:val="en-US" w:eastAsia="zh-CN"/>
        </w:rPr>
        <w:t>ESPS Manuscript NO: 12832</w:t>
      </w:r>
    </w:p>
    <w:p w:rsidR="009F07E7" w:rsidRPr="00E27141" w:rsidRDefault="009F07E7" w:rsidP="00E27141">
      <w:pPr>
        <w:pStyle w:val="NoSpacing"/>
        <w:spacing w:line="360" w:lineRule="auto"/>
        <w:jc w:val="both"/>
        <w:rPr>
          <w:rFonts w:ascii="Book Antiqua" w:hAnsi="Book Antiqua" w:cs="Times New Roman"/>
          <w:b/>
          <w:sz w:val="24"/>
          <w:szCs w:val="24"/>
          <w:lang w:val="en-US" w:eastAsia="zh-CN"/>
        </w:rPr>
      </w:pPr>
      <w:r w:rsidRPr="00E27141">
        <w:rPr>
          <w:rFonts w:ascii="Book Antiqua" w:hAnsi="Book Antiqua" w:cs="Times New Roman"/>
          <w:b/>
          <w:sz w:val="24"/>
          <w:szCs w:val="24"/>
          <w:lang w:val="en-US" w:eastAsia="zh-CN"/>
        </w:rPr>
        <w:t>Columns:</w:t>
      </w:r>
      <w:r w:rsidR="00EF0188" w:rsidRPr="00E27141">
        <w:rPr>
          <w:rFonts w:ascii="Book Antiqua" w:hAnsi="Book Antiqua" w:cs="Times New Roman"/>
          <w:b/>
          <w:sz w:val="24"/>
          <w:szCs w:val="24"/>
          <w:lang w:val="en-US" w:eastAsia="zh-CN"/>
        </w:rPr>
        <w:t xml:space="preserve"> </w:t>
      </w:r>
      <w:r w:rsidRPr="00E27141">
        <w:rPr>
          <w:rFonts w:ascii="Book Antiqua" w:hAnsi="Book Antiqua" w:cs="Times New Roman"/>
          <w:b/>
          <w:sz w:val="24"/>
          <w:szCs w:val="24"/>
          <w:lang w:val="en-US" w:eastAsia="zh-CN"/>
        </w:rPr>
        <w:t>MINIREVIEWS</w:t>
      </w:r>
    </w:p>
    <w:p w:rsidR="00C55572" w:rsidRPr="00E27141" w:rsidRDefault="00C55572" w:rsidP="00E27141">
      <w:pPr>
        <w:pStyle w:val="NoSpacing"/>
        <w:spacing w:line="360" w:lineRule="auto"/>
        <w:jc w:val="both"/>
        <w:rPr>
          <w:rFonts w:ascii="Book Antiqua" w:hAnsi="Book Antiqua" w:cs="Times New Roman"/>
          <w:b/>
          <w:sz w:val="24"/>
          <w:szCs w:val="24"/>
          <w:lang w:val="en-US" w:eastAsia="zh-CN"/>
        </w:rPr>
      </w:pPr>
    </w:p>
    <w:p w:rsidR="0022152B" w:rsidRPr="00E27141" w:rsidRDefault="00D52B66" w:rsidP="00E27141">
      <w:pPr>
        <w:pStyle w:val="NoSpacing"/>
        <w:spacing w:line="360" w:lineRule="auto"/>
        <w:jc w:val="both"/>
        <w:rPr>
          <w:rFonts w:ascii="Book Antiqua" w:hAnsi="Book Antiqua" w:cs="Times New Roman"/>
          <w:b/>
          <w:sz w:val="24"/>
          <w:szCs w:val="24"/>
          <w:lang w:val="en-US"/>
        </w:rPr>
      </w:pPr>
      <w:r w:rsidRPr="00E27141">
        <w:rPr>
          <w:rFonts w:ascii="Book Antiqua" w:hAnsi="Book Antiqua" w:cs="Times New Roman"/>
          <w:b/>
          <w:sz w:val="24"/>
          <w:szCs w:val="24"/>
          <w:lang w:val="en-US"/>
        </w:rPr>
        <w:t xml:space="preserve">Flecainide: </w:t>
      </w:r>
      <w:r w:rsidR="007404D5" w:rsidRPr="00E27141">
        <w:rPr>
          <w:rFonts w:ascii="Book Antiqua" w:hAnsi="Book Antiqua" w:cs="Times New Roman"/>
          <w:b/>
          <w:sz w:val="24"/>
          <w:szCs w:val="24"/>
          <w:lang w:val="en-US"/>
        </w:rPr>
        <w:t xml:space="preserve">Current status and </w:t>
      </w:r>
      <w:r w:rsidR="00C5181D" w:rsidRPr="00E27141">
        <w:rPr>
          <w:rFonts w:ascii="Book Antiqua" w:hAnsi="Book Antiqua" w:cs="Times New Roman"/>
          <w:b/>
          <w:sz w:val="24"/>
          <w:szCs w:val="24"/>
          <w:lang w:val="en-US"/>
        </w:rPr>
        <w:t>perspectives in arrhythmia management</w:t>
      </w:r>
    </w:p>
    <w:p w:rsidR="009F07E7" w:rsidRPr="00E27141" w:rsidRDefault="009F07E7" w:rsidP="00E27141">
      <w:pPr>
        <w:pStyle w:val="NoSpacing"/>
        <w:spacing w:line="360" w:lineRule="auto"/>
        <w:jc w:val="both"/>
        <w:rPr>
          <w:rFonts w:ascii="Book Antiqua" w:hAnsi="Book Antiqua" w:cs="Times New Roman"/>
          <w:sz w:val="24"/>
          <w:szCs w:val="24"/>
          <w:lang w:val="en-US" w:eastAsia="zh-CN"/>
        </w:rPr>
      </w:pPr>
    </w:p>
    <w:p w:rsidR="009F07E7" w:rsidRPr="00E27141" w:rsidRDefault="00EA2B0C" w:rsidP="00E27141">
      <w:pPr>
        <w:pStyle w:val="NoSpacing"/>
        <w:spacing w:line="360" w:lineRule="auto"/>
        <w:jc w:val="both"/>
        <w:rPr>
          <w:rFonts w:ascii="Book Antiqua" w:hAnsi="Book Antiqua" w:cs="Times New Roman"/>
          <w:sz w:val="24"/>
          <w:szCs w:val="24"/>
          <w:lang w:val="pt-PT" w:eastAsia="zh-CN"/>
        </w:rPr>
      </w:pPr>
      <w:r w:rsidRPr="00E27141">
        <w:rPr>
          <w:rFonts w:ascii="Book Antiqua" w:hAnsi="Book Antiqua" w:cs="Times New Roman"/>
          <w:sz w:val="24"/>
          <w:szCs w:val="24"/>
          <w:lang w:val="pt-PT"/>
        </w:rPr>
        <w:t>Andrikopoulos</w:t>
      </w:r>
      <w:r w:rsidRPr="00E27141">
        <w:rPr>
          <w:rFonts w:ascii="Book Antiqua" w:hAnsi="Book Antiqua" w:cs="Times New Roman"/>
          <w:sz w:val="24"/>
          <w:szCs w:val="24"/>
          <w:lang w:val="pt-PT" w:eastAsia="zh-CN"/>
        </w:rPr>
        <w:t xml:space="preserve"> G</w:t>
      </w:r>
      <w:r w:rsidR="006779DE">
        <w:rPr>
          <w:rFonts w:ascii="Book Antiqua" w:hAnsi="Book Antiqua" w:cs="Times New Roman" w:hint="eastAsia"/>
          <w:sz w:val="24"/>
          <w:szCs w:val="24"/>
          <w:lang w:val="pt-PT" w:eastAsia="zh-CN"/>
        </w:rPr>
        <w:t>K</w:t>
      </w:r>
      <w:r w:rsidRPr="00E27141">
        <w:rPr>
          <w:rFonts w:ascii="Book Antiqua" w:hAnsi="Book Antiqua" w:cs="Times New Roman"/>
          <w:sz w:val="24"/>
          <w:szCs w:val="24"/>
          <w:lang w:val="pt-PT" w:eastAsia="zh-CN"/>
        </w:rPr>
        <w:t xml:space="preserve"> </w:t>
      </w:r>
      <w:r w:rsidRPr="00E27141">
        <w:rPr>
          <w:rFonts w:ascii="Book Antiqua" w:hAnsi="Book Antiqua" w:cs="Times New Roman"/>
          <w:i/>
          <w:sz w:val="24"/>
          <w:szCs w:val="24"/>
          <w:lang w:val="pt-PT" w:eastAsia="zh-CN"/>
        </w:rPr>
        <w:t>et al</w:t>
      </w:r>
      <w:r w:rsidRPr="00E27141">
        <w:rPr>
          <w:rFonts w:ascii="Book Antiqua" w:hAnsi="Book Antiqua" w:cs="Times New Roman"/>
          <w:sz w:val="24"/>
          <w:szCs w:val="24"/>
          <w:lang w:val="pt-PT" w:eastAsia="zh-CN"/>
        </w:rPr>
        <w:t>.</w:t>
      </w:r>
      <w:r w:rsidRPr="00E27141">
        <w:rPr>
          <w:rFonts w:ascii="Book Antiqua" w:hAnsi="Book Antiqua" w:cs="Times New Roman"/>
          <w:sz w:val="24"/>
          <w:szCs w:val="24"/>
          <w:lang w:val="en-US" w:eastAsia="zh-CN"/>
        </w:rPr>
        <w:t xml:space="preserve"> </w:t>
      </w:r>
      <w:proofErr w:type="spellStart"/>
      <w:r w:rsidR="00916633" w:rsidRPr="00E27141">
        <w:rPr>
          <w:rFonts w:ascii="Book Antiqua" w:hAnsi="Book Antiqua" w:cs="Times New Roman"/>
          <w:sz w:val="24"/>
          <w:szCs w:val="24"/>
          <w:lang w:val="en-US" w:eastAsia="zh-CN"/>
        </w:rPr>
        <w:t>Flecainide</w:t>
      </w:r>
      <w:proofErr w:type="spellEnd"/>
      <w:r w:rsidR="00533542" w:rsidRPr="00E27141">
        <w:rPr>
          <w:rFonts w:ascii="Book Antiqua" w:hAnsi="Book Antiqua" w:cs="Times New Roman"/>
          <w:sz w:val="24"/>
          <w:szCs w:val="24"/>
          <w:lang w:val="en-US" w:eastAsia="zh-CN"/>
        </w:rPr>
        <w:t xml:space="preserve"> role</w:t>
      </w:r>
      <w:r w:rsidR="00916633" w:rsidRPr="00E27141">
        <w:rPr>
          <w:rFonts w:ascii="Book Antiqua" w:hAnsi="Book Antiqua" w:cs="Times New Roman"/>
          <w:sz w:val="24"/>
          <w:szCs w:val="24"/>
          <w:lang w:val="en-US" w:eastAsia="zh-CN"/>
        </w:rPr>
        <w:t xml:space="preserve"> in </w:t>
      </w:r>
      <w:r w:rsidR="00C5181D" w:rsidRPr="00E27141">
        <w:rPr>
          <w:rFonts w:ascii="Book Antiqua" w:hAnsi="Book Antiqua" w:cs="Times New Roman"/>
          <w:sz w:val="24"/>
          <w:szCs w:val="24"/>
          <w:lang w:val="en-US" w:eastAsia="zh-CN"/>
        </w:rPr>
        <w:t>arrhythmia management</w:t>
      </w:r>
    </w:p>
    <w:p w:rsidR="009F07E7" w:rsidRPr="00E27141" w:rsidRDefault="009F07E7" w:rsidP="00E27141">
      <w:pPr>
        <w:pStyle w:val="NoSpacing"/>
        <w:spacing w:line="360" w:lineRule="auto"/>
        <w:jc w:val="both"/>
        <w:rPr>
          <w:rFonts w:ascii="Book Antiqua" w:hAnsi="Book Antiqua" w:cs="Times New Roman"/>
          <w:sz w:val="24"/>
          <w:szCs w:val="24"/>
          <w:lang w:val="en-US" w:eastAsia="zh-CN"/>
        </w:rPr>
      </w:pPr>
    </w:p>
    <w:p w:rsidR="00EA2B0C" w:rsidRPr="00E27141" w:rsidRDefault="00EA2B0C" w:rsidP="00E27141">
      <w:pPr>
        <w:pStyle w:val="NoSpacing"/>
        <w:spacing w:line="360" w:lineRule="auto"/>
        <w:jc w:val="both"/>
        <w:rPr>
          <w:rFonts w:ascii="Book Antiqua" w:hAnsi="Book Antiqua" w:cs="Times New Roman"/>
          <w:sz w:val="24"/>
          <w:szCs w:val="24"/>
          <w:lang w:val="pt-PT" w:eastAsia="zh-CN"/>
        </w:rPr>
      </w:pPr>
      <w:r w:rsidRPr="00E27141">
        <w:rPr>
          <w:rFonts w:ascii="Book Antiqua" w:hAnsi="Book Antiqua" w:cs="Times New Roman"/>
          <w:sz w:val="24"/>
          <w:szCs w:val="24"/>
          <w:lang w:val="pt-PT"/>
        </w:rPr>
        <w:t xml:space="preserve">George </w:t>
      </w:r>
      <w:r w:rsidRPr="00E27141">
        <w:rPr>
          <w:rFonts w:ascii="Book Antiqua" w:hAnsi="Book Antiqua" w:cs="Times New Roman"/>
          <w:sz w:val="24"/>
          <w:szCs w:val="24"/>
          <w:lang w:val="pt-PT" w:eastAsia="zh-CN"/>
        </w:rPr>
        <w:t xml:space="preserve"> K </w:t>
      </w:r>
      <w:r w:rsidRPr="00E27141">
        <w:rPr>
          <w:rFonts w:ascii="Book Antiqua" w:hAnsi="Book Antiqua" w:cs="Times New Roman"/>
          <w:sz w:val="24"/>
          <w:szCs w:val="24"/>
          <w:lang w:val="pt-PT"/>
        </w:rPr>
        <w:t>Andrikopoulos, Sokratis Pastromas, Stylianos Tzeis</w:t>
      </w:r>
    </w:p>
    <w:p w:rsidR="00EA2B0C" w:rsidRPr="00E27141" w:rsidRDefault="00EA2B0C" w:rsidP="00E27141">
      <w:pPr>
        <w:pStyle w:val="NoSpacing"/>
        <w:spacing w:line="360" w:lineRule="auto"/>
        <w:jc w:val="both"/>
        <w:rPr>
          <w:rFonts w:ascii="Book Antiqua" w:hAnsi="Book Antiqua" w:cs="Times New Roman"/>
          <w:sz w:val="24"/>
          <w:szCs w:val="24"/>
          <w:lang w:val="en-US" w:eastAsia="zh-CN"/>
        </w:rPr>
      </w:pPr>
    </w:p>
    <w:p w:rsidR="00EA2B0C" w:rsidRPr="00E27141" w:rsidRDefault="00EF0188" w:rsidP="00E27141">
      <w:pPr>
        <w:pStyle w:val="NoSpacing"/>
        <w:spacing w:line="360" w:lineRule="auto"/>
        <w:jc w:val="both"/>
        <w:rPr>
          <w:rFonts w:ascii="Book Antiqua" w:hAnsi="Book Antiqua" w:cs="Times New Roman"/>
          <w:b/>
          <w:sz w:val="24"/>
          <w:szCs w:val="24"/>
          <w:lang w:val="pt-PT" w:eastAsia="zh-CN"/>
        </w:rPr>
      </w:pPr>
      <w:r w:rsidRPr="00E27141">
        <w:rPr>
          <w:rFonts w:ascii="Book Antiqua" w:hAnsi="Book Antiqua" w:cs="Times New Roman"/>
          <w:b/>
          <w:sz w:val="24"/>
          <w:szCs w:val="24"/>
          <w:lang w:val="pt-PT"/>
        </w:rPr>
        <w:t>George</w:t>
      </w:r>
      <w:r w:rsidR="00EA2B0C" w:rsidRPr="00E27141">
        <w:rPr>
          <w:rFonts w:ascii="Book Antiqua" w:hAnsi="Book Antiqua" w:cs="Times New Roman"/>
          <w:b/>
          <w:sz w:val="24"/>
          <w:szCs w:val="24"/>
          <w:lang w:val="pt-PT" w:eastAsia="zh-CN"/>
        </w:rPr>
        <w:t xml:space="preserve"> K </w:t>
      </w:r>
      <w:r w:rsidRPr="00E27141">
        <w:rPr>
          <w:rFonts w:ascii="Book Antiqua" w:hAnsi="Book Antiqua" w:cs="Times New Roman"/>
          <w:b/>
          <w:sz w:val="24"/>
          <w:szCs w:val="24"/>
          <w:lang w:val="pt-PT"/>
        </w:rPr>
        <w:t>Andrikopoulos, Sok</w:t>
      </w:r>
      <w:r w:rsidR="00690C21" w:rsidRPr="00E27141">
        <w:rPr>
          <w:rFonts w:ascii="Book Antiqua" w:hAnsi="Book Antiqua" w:cs="Times New Roman"/>
          <w:b/>
          <w:sz w:val="24"/>
          <w:szCs w:val="24"/>
          <w:lang w:val="pt-PT"/>
        </w:rPr>
        <w:t>ratis Pastromas, Stylianos Tzeis,</w:t>
      </w:r>
      <w:r w:rsidR="00690C21" w:rsidRPr="00E27141">
        <w:rPr>
          <w:rFonts w:ascii="Book Antiqua" w:hAnsi="Book Antiqua" w:cs="Times New Roman"/>
          <w:sz w:val="24"/>
          <w:szCs w:val="24"/>
          <w:lang w:val="pt-PT"/>
        </w:rPr>
        <w:t xml:space="preserve"> </w:t>
      </w:r>
      <w:r w:rsidR="00690C21" w:rsidRPr="00E27141">
        <w:rPr>
          <w:rFonts w:ascii="Book Antiqua" w:hAnsi="Book Antiqua" w:cs="Times New Roman"/>
          <w:sz w:val="24"/>
          <w:szCs w:val="24"/>
          <w:lang w:val="en-US"/>
        </w:rPr>
        <w:t xml:space="preserve">Department of Cardiology, Henry Dunant Hospital, </w:t>
      </w:r>
      <w:bookmarkStart w:id="0" w:name="OLE_LINK11"/>
      <w:bookmarkStart w:id="1" w:name="OLE_LINK12"/>
      <w:r w:rsidR="00690C21" w:rsidRPr="00E27141">
        <w:rPr>
          <w:rFonts w:ascii="Book Antiqua" w:hAnsi="Book Antiqua" w:cs="Times New Roman"/>
          <w:sz w:val="24"/>
          <w:szCs w:val="24"/>
          <w:lang w:val="en-US"/>
        </w:rPr>
        <w:t>Athens,</w:t>
      </w:r>
      <w:r w:rsidR="00EA2B0C" w:rsidRPr="00E27141">
        <w:rPr>
          <w:rFonts w:ascii="Book Antiqua" w:hAnsi="Book Antiqua" w:cs="Times New Roman"/>
          <w:sz w:val="24"/>
          <w:szCs w:val="24"/>
          <w:lang w:val="en-US" w:eastAsia="zh-CN"/>
        </w:rPr>
        <w:t xml:space="preserve"> </w:t>
      </w:r>
      <w:r w:rsidR="00EA2B0C" w:rsidRPr="00E27141">
        <w:rPr>
          <w:rFonts w:ascii="Book Antiqua" w:hAnsi="Book Antiqua" w:cs="Times New Roman"/>
          <w:sz w:val="24"/>
          <w:szCs w:val="24"/>
          <w:lang w:val="en-US"/>
        </w:rPr>
        <w:t>11526</w:t>
      </w:r>
      <w:r w:rsidR="00EA2B0C" w:rsidRPr="00E27141">
        <w:rPr>
          <w:rFonts w:ascii="Book Antiqua" w:hAnsi="Book Antiqua" w:cs="Times New Roman"/>
          <w:sz w:val="24"/>
          <w:szCs w:val="24"/>
          <w:lang w:val="pt-PT" w:eastAsia="zh-CN"/>
        </w:rPr>
        <w:t xml:space="preserve"> </w:t>
      </w:r>
      <w:r w:rsidR="00916633" w:rsidRPr="00E27141">
        <w:rPr>
          <w:rFonts w:ascii="Book Antiqua" w:hAnsi="Book Antiqua" w:cs="Times New Roman"/>
          <w:sz w:val="24"/>
          <w:szCs w:val="24"/>
          <w:lang w:val="en-US"/>
        </w:rPr>
        <w:t>Attica,</w:t>
      </w:r>
      <w:r w:rsidR="00EA2B0C" w:rsidRPr="00E27141">
        <w:rPr>
          <w:rFonts w:ascii="Book Antiqua" w:hAnsi="Book Antiqua" w:cs="Times New Roman"/>
          <w:sz w:val="24"/>
          <w:szCs w:val="24"/>
          <w:lang w:val="en-US" w:eastAsia="zh-CN"/>
        </w:rPr>
        <w:t xml:space="preserve"> </w:t>
      </w:r>
      <w:r w:rsidR="00916633" w:rsidRPr="00E27141">
        <w:rPr>
          <w:rFonts w:ascii="Book Antiqua" w:hAnsi="Book Antiqua" w:cs="Times New Roman"/>
          <w:sz w:val="24"/>
          <w:szCs w:val="24"/>
          <w:lang w:val="en-US"/>
        </w:rPr>
        <w:t xml:space="preserve"> </w:t>
      </w:r>
      <w:r w:rsidR="00690C21" w:rsidRPr="00E27141">
        <w:rPr>
          <w:rFonts w:ascii="Book Antiqua" w:hAnsi="Book Antiqua" w:cs="Times New Roman"/>
          <w:sz w:val="24"/>
          <w:szCs w:val="24"/>
          <w:lang w:val="en-US"/>
        </w:rPr>
        <w:t>Greece</w:t>
      </w:r>
      <w:bookmarkEnd w:id="0"/>
      <w:bookmarkEnd w:id="1"/>
    </w:p>
    <w:p w:rsidR="0022152B" w:rsidRPr="00E27141" w:rsidRDefault="0022152B" w:rsidP="00E27141">
      <w:pPr>
        <w:pStyle w:val="NoSpacing"/>
        <w:spacing w:line="360" w:lineRule="auto"/>
        <w:jc w:val="both"/>
        <w:rPr>
          <w:rFonts w:ascii="Book Antiqua" w:hAnsi="Book Antiqua" w:cs="Times New Roman"/>
          <w:sz w:val="24"/>
          <w:szCs w:val="24"/>
          <w:lang w:val="en-US" w:eastAsia="zh-CN"/>
        </w:rPr>
      </w:pPr>
    </w:p>
    <w:p w:rsidR="0022152B" w:rsidRPr="00E27141" w:rsidRDefault="009F07E7" w:rsidP="00E27141">
      <w:pPr>
        <w:pStyle w:val="NoSpacing"/>
        <w:spacing w:line="360" w:lineRule="auto"/>
        <w:jc w:val="both"/>
        <w:rPr>
          <w:rFonts w:ascii="Book Antiqua" w:hAnsi="Book Antiqua" w:cs="Times New Roman"/>
          <w:sz w:val="24"/>
          <w:szCs w:val="24"/>
          <w:lang w:val="en-US" w:eastAsia="zh-CN"/>
        </w:rPr>
      </w:pPr>
      <w:r w:rsidRPr="00E27141">
        <w:rPr>
          <w:rFonts w:ascii="Book Antiqua" w:eastAsia="宋体" w:hAnsi="Book Antiqua"/>
          <w:b/>
          <w:sz w:val="24"/>
          <w:szCs w:val="24"/>
          <w:lang w:val="en-US"/>
        </w:rPr>
        <w:t xml:space="preserve">Author contributions: </w:t>
      </w:r>
      <w:r w:rsidR="009B2DBE" w:rsidRPr="00E27141">
        <w:rPr>
          <w:rFonts w:ascii="Book Antiqua" w:eastAsia="宋体" w:hAnsi="Book Antiqua"/>
          <w:sz w:val="24"/>
          <w:szCs w:val="24"/>
          <w:lang w:val="en-US"/>
        </w:rPr>
        <w:t xml:space="preserve">All authors contributed equally to this work. </w:t>
      </w:r>
    </w:p>
    <w:p w:rsidR="009F07E7" w:rsidRPr="00E27141" w:rsidRDefault="009F07E7" w:rsidP="00E27141">
      <w:pPr>
        <w:pStyle w:val="NoSpacing"/>
        <w:spacing w:line="360" w:lineRule="auto"/>
        <w:jc w:val="both"/>
        <w:rPr>
          <w:rFonts w:ascii="Book Antiqua" w:hAnsi="Book Antiqua" w:cs="Times New Roman"/>
          <w:sz w:val="24"/>
          <w:szCs w:val="24"/>
          <w:lang w:val="en-US" w:eastAsia="zh-CN"/>
        </w:rPr>
      </w:pPr>
    </w:p>
    <w:p w:rsidR="0022152B" w:rsidRPr="00E27141" w:rsidRDefault="009F07E7" w:rsidP="00E27141">
      <w:pPr>
        <w:pStyle w:val="NoSpacing"/>
        <w:spacing w:line="360" w:lineRule="auto"/>
        <w:jc w:val="both"/>
        <w:rPr>
          <w:rFonts w:ascii="Book Antiqua" w:hAnsi="Book Antiqua" w:cs="Times New Roman"/>
          <w:sz w:val="24"/>
          <w:szCs w:val="24"/>
          <w:lang w:val="en-US" w:eastAsia="zh-CN"/>
        </w:rPr>
      </w:pPr>
      <w:r w:rsidRPr="00E27141">
        <w:rPr>
          <w:rFonts w:ascii="Book Antiqua" w:hAnsi="Book Antiqua" w:cs="Times New Roman"/>
          <w:b/>
          <w:sz w:val="24"/>
          <w:szCs w:val="24"/>
          <w:lang w:val="en-US"/>
        </w:rPr>
        <w:t>Correspondence</w:t>
      </w:r>
      <w:r w:rsidRPr="00E27141">
        <w:rPr>
          <w:rFonts w:ascii="Book Antiqua" w:hAnsi="Book Antiqua" w:cs="Times New Roman"/>
          <w:sz w:val="24"/>
          <w:szCs w:val="24"/>
          <w:lang w:val="en-US"/>
        </w:rPr>
        <w:t xml:space="preserve"> </w:t>
      </w:r>
      <w:r w:rsidRPr="00E27141">
        <w:rPr>
          <w:rFonts w:ascii="Book Antiqua" w:hAnsi="Book Antiqua" w:cs="Times New Roman"/>
          <w:b/>
          <w:sz w:val="24"/>
          <w:szCs w:val="24"/>
          <w:lang w:val="en-US"/>
        </w:rPr>
        <w:t>to:</w:t>
      </w:r>
      <w:r w:rsidRPr="00E27141">
        <w:rPr>
          <w:rFonts w:ascii="Book Antiqua" w:hAnsi="Book Antiqua" w:cs="Times New Roman"/>
          <w:sz w:val="24"/>
          <w:szCs w:val="24"/>
          <w:lang w:val="en-US"/>
        </w:rPr>
        <w:t xml:space="preserve"> </w:t>
      </w:r>
      <w:r w:rsidR="00EA2B0C" w:rsidRPr="00E27141">
        <w:rPr>
          <w:rFonts w:ascii="Book Antiqua" w:hAnsi="Book Antiqua" w:cs="Times New Roman"/>
          <w:b/>
          <w:sz w:val="24"/>
          <w:szCs w:val="24"/>
          <w:lang w:val="en-US"/>
        </w:rPr>
        <w:t>George K</w:t>
      </w:r>
      <w:r w:rsidR="00690C21" w:rsidRPr="00E27141">
        <w:rPr>
          <w:rFonts w:ascii="Book Antiqua" w:hAnsi="Book Antiqua" w:cs="Times New Roman"/>
          <w:b/>
          <w:sz w:val="24"/>
          <w:szCs w:val="24"/>
          <w:lang w:val="en-US"/>
        </w:rPr>
        <w:t xml:space="preserve"> Andrikopoulos,</w:t>
      </w:r>
      <w:r w:rsidR="003B3A9A" w:rsidRPr="00E27141">
        <w:rPr>
          <w:rFonts w:ascii="Book Antiqua" w:hAnsi="Book Antiqua" w:cs="Times New Roman"/>
          <w:b/>
          <w:sz w:val="24"/>
          <w:szCs w:val="24"/>
          <w:lang w:val="en-US"/>
        </w:rPr>
        <w:t xml:space="preserve"> MD, PhD</w:t>
      </w:r>
      <w:r w:rsidR="00EA2B0C" w:rsidRPr="00E27141">
        <w:rPr>
          <w:rFonts w:ascii="Book Antiqua" w:hAnsi="Book Antiqua" w:cs="Times New Roman"/>
          <w:b/>
          <w:sz w:val="24"/>
          <w:szCs w:val="24"/>
          <w:lang w:val="en-US" w:eastAsia="zh-CN"/>
        </w:rPr>
        <w:t xml:space="preserve">, </w:t>
      </w:r>
      <w:r w:rsidR="003B3A9A" w:rsidRPr="00E27141">
        <w:rPr>
          <w:rFonts w:ascii="Book Antiqua" w:hAnsi="Book Antiqua" w:cs="Times New Roman"/>
          <w:b/>
          <w:sz w:val="24"/>
          <w:szCs w:val="24"/>
          <w:lang w:val="en-US"/>
        </w:rPr>
        <w:t>Director</w:t>
      </w:r>
      <w:r w:rsidR="003B3A9A" w:rsidRPr="00E27141">
        <w:rPr>
          <w:rFonts w:ascii="Book Antiqua" w:hAnsi="Book Antiqua" w:cs="Times New Roman"/>
          <w:sz w:val="24"/>
          <w:szCs w:val="24"/>
          <w:lang w:val="en-US"/>
        </w:rPr>
        <w:t xml:space="preserve"> of Cardiology Department, Henry Dunant Hospital</w:t>
      </w:r>
      <w:r w:rsidR="00DE4124" w:rsidRPr="00E27141">
        <w:rPr>
          <w:rFonts w:ascii="Book Antiqua" w:hAnsi="Book Antiqua" w:cs="Times New Roman"/>
          <w:sz w:val="24"/>
          <w:szCs w:val="24"/>
          <w:lang w:val="en-US"/>
        </w:rPr>
        <w:t xml:space="preserve">, </w:t>
      </w:r>
      <w:proofErr w:type="spellStart"/>
      <w:r w:rsidR="003B3A9A" w:rsidRPr="00E27141">
        <w:rPr>
          <w:rFonts w:ascii="Book Antiqua" w:hAnsi="Book Antiqua" w:cs="Times New Roman"/>
          <w:sz w:val="24"/>
          <w:szCs w:val="24"/>
          <w:lang w:val="en-US"/>
        </w:rPr>
        <w:t>Mesogeion</w:t>
      </w:r>
      <w:proofErr w:type="spellEnd"/>
      <w:r w:rsidR="003B3A9A" w:rsidRPr="00E27141">
        <w:rPr>
          <w:rFonts w:ascii="Book Antiqua" w:hAnsi="Book Antiqua" w:cs="Times New Roman"/>
          <w:sz w:val="24"/>
          <w:szCs w:val="24"/>
          <w:lang w:val="en-US"/>
        </w:rPr>
        <w:t xml:space="preserve"> </w:t>
      </w:r>
      <w:proofErr w:type="spellStart"/>
      <w:r w:rsidR="003B3A9A" w:rsidRPr="00E27141">
        <w:rPr>
          <w:rFonts w:ascii="Book Antiqua" w:hAnsi="Book Antiqua" w:cs="Times New Roman"/>
          <w:sz w:val="24"/>
          <w:szCs w:val="24"/>
          <w:lang w:val="en-US"/>
        </w:rPr>
        <w:t>ave</w:t>
      </w:r>
      <w:proofErr w:type="spellEnd"/>
      <w:r w:rsidR="003B3A9A" w:rsidRPr="00E27141">
        <w:rPr>
          <w:rFonts w:ascii="Book Antiqua" w:hAnsi="Book Antiqua" w:cs="Times New Roman"/>
          <w:sz w:val="24"/>
          <w:szCs w:val="24"/>
          <w:lang w:val="en-US"/>
        </w:rPr>
        <w:t xml:space="preserve"> 107</w:t>
      </w:r>
      <w:r w:rsidR="00690C21" w:rsidRPr="00E27141">
        <w:rPr>
          <w:rFonts w:ascii="Book Antiqua" w:hAnsi="Book Antiqua" w:cs="Times New Roman"/>
          <w:sz w:val="24"/>
          <w:szCs w:val="24"/>
          <w:lang w:val="en-US"/>
        </w:rPr>
        <w:t>,</w:t>
      </w:r>
      <w:r w:rsidR="00DE4124" w:rsidRPr="00E27141">
        <w:rPr>
          <w:rFonts w:ascii="Book Antiqua" w:hAnsi="Book Antiqua" w:cs="Times New Roman"/>
          <w:sz w:val="24"/>
          <w:szCs w:val="24"/>
          <w:lang w:val="en-US"/>
        </w:rPr>
        <w:t xml:space="preserve"> </w:t>
      </w:r>
      <w:r w:rsidR="00EA2B0C" w:rsidRPr="00E27141">
        <w:rPr>
          <w:rFonts w:ascii="Book Antiqua" w:hAnsi="Book Antiqua" w:cs="Times New Roman"/>
          <w:sz w:val="24"/>
          <w:szCs w:val="24"/>
          <w:lang w:val="en-US"/>
        </w:rPr>
        <w:t>Athens,</w:t>
      </w:r>
      <w:r w:rsidR="00EA2B0C" w:rsidRPr="00E27141">
        <w:rPr>
          <w:rFonts w:ascii="Book Antiqua" w:hAnsi="Book Antiqua" w:cs="Times New Roman"/>
          <w:sz w:val="24"/>
          <w:szCs w:val="24"/>
          <w:lang w:val="en-US" w:eastAsia="zh-CN"/>
        </w:rPr>
        <w:t xml:space="preserve"> </w:t>
      </w:r>
      <w:r w:rsidR="00EA2B0C" w:rsidRPr="00E27141">
        <w:rPr>
          <w:rFonts w:ascii="Book Antiqua" w:hAnsi="Book Antiqua" w:cs="Times New Roman"/>
          <w:sz w:val="24"/>
          <w:szCs w:val="24"/>
          <w:lang w:val="en-US"/>
        </w:rPr>
        <w:t>11526</w:t>
      </w:r>
      <w:r w:rsidR="00EA2B0C" w:rsidRPr="00E27141">
        <w:rPr>
          <w:rFonts w:ascii="Book Antiqua" w:hAnsi="Book Antiqua" w:cs="Times New Roman"/>
          <w:sz w:val="24"/>
          <w:szCs w:val="24"/>
          <w:lang w:val="pt-PT" w:eastAsia="zh-CN"/>
        </w:rPr>
        <w:t xml:space="preserve"> </w:t>
      </w:r>
      <w:r w:rsidR="00EA2B0C" w:rsidRPr="00E27141">
        <w:rPr>
          <w:rFonts w:ascii="Book Antiqua" w:hAnsi="Book Antiqua" w:cs="Times New Roman"/>
          <w:sz w:val="24"/>
          <w:szCs w:val="24"/>
          <w:lang w:val="en-US"/>
        </w:rPr>
        <w:t>Attica, Greece</w:t>
      </w:r>
      <w:r w:rsidR="00EA2B0C" w:rsidRPr="00E27141">
        <w:rPr>
          <w:rFonts w:ascii="Book Antiqua" w:hAnsi="Book Antiqua" w:cs="Times New Roman"/>
          <w:sz w:val="24"/>
          <w:szCs w:val="24"/>
          <w:lang w:val="en-US" w:eastAsia="zh-CN"/>
        </w:rPr>
        <w:t xml:space="preserve">. </w:t>
      </w:r>
      <w:r w:rsidR="00690C21" w:rsidRPr="00E27141">
        <w:rPr>
          <w:rFonts w:ascii="Book Antiqua" w:hAnsi="Book Antiqua" w:cs="Times New Roman"/>
          <w:sz w:val="24"/>
          <w:szCs w:val="24"/>
          <w:lang w:val="en-US"/>
        </w:rPr>
        <w:t>andrikop@hotmail.com</w:t>
      </w:r>
    </w:p>
    <w:p w:rsidR="0022152B" w:rsidRPr="00E27141" w:rsidRDefault="0022152B" w:rsidP="00E27141">
      <w:pPr>
        <w:pStyle w:val="NoSpacing"/>
        <w:spacing w:line="360" w:lineRule="auto"/>
        <w:jc w:val="both"/>
        <w:rPr>
          <w:rFonts w:ascii="Book Antiqua" w:hAnsi="Book Antiqua" w:cs="Times New Roman"/>
          <w:sz w:val="24"/>
          <w:szCs w:val="24"/>
          <w:lang w:val="en-US" w:eastAsia="zh-CN"/>
        </w:rPr>
      </w:pPr>
    </w:p>
    <w:p w:rsidR="00DC20C1" w:rsidRDefault="007A6CFC" w:rsidP="00E27141">
      <w:pPr>
        <w:spacing w:after="0" w:line="360" w:lineRule="auto"/>
        <w:jc w:val="both"/>
        <w:rPr>
          <w:rFonts w:ascii="Book Antiqua" w:eastAsia="宋体" w:hAnsi="Book Antiqua" w:cs="Times New Roman"/>
          <w:sz w:val="24"/>
          <w:szCs w:val="24"/>
          <w:lang w:eastAsia="zh-CN"/>
        </w:rPr>
      </w:pPr>
      <w:r w:rsidRPr="00E27141">
        <w:rPr>
          <w:rFonts w:ascii="Book Antiqua" w:hAnsi="Book Antiqua" w:cs="Times New Roman"/>
          <w:b/>
          <w:sz w:val="24"/>
          <w:szCs w:val="24"/>
        </w:rPr>
        <w:t>Telephone:</w:t>
      </w:r>
      <w:r w:rsidR="00AA0E86">
        <w:rPr>
          <w:rFonts w:ascii="Book Antiqua" w:eastAsia="宋体" w:hAnsi="Book Antiqua" w:cs="Times New Roman" w:hint="eastAsia"/>
          <w:sz w:val="24"/>
          <w:szCs w:val="24"/>
          <w:lang w:eastAsia="zh-CN"/>
        </w:rPr>
        <w:t xml:space="preserve"> </w:t>
      </w:r>
      <w:r w:rsidR="00AA0E86" w:rsidRPr="00AA0E86">
        <w:rPr>
          <w:rFonts w:ascii="Book Antiqua" w:hAnsi="Book Antiqua" w:cs="Times New Roman"/>
          <w:sz w:val="24"/>
          <w:szCs w:val="24"/>
        </w:rPr>
        <w:t>+30</w:t>
      </w:r>
      <w:r w:rsidR="00AA0E86">
        <w:rPr>
          <w:rFonts w:ascii="Book Antiqua" w:hAnsi="Book Antiqua" w:cs="Times New Roman" w:hint="eastAsia"/>
          <w:sz w:val="24"/>
          <w:szCs w:val="24"/>
          <w:lang w:eastAsia="zh-CN"/>
        </w:rPr>
        <w:t>-</w:t>
      </w:r>
      <w:r w:rsidR="00AA0E86" w:rsidRPr="00AA0E86">
        <w:rPr>
          <w:rFonts w:ascii="Book Antiqua" w:hAnsi="Book Antiqua" w:cs="Times New Roman"/>
          <w:sz w:val="24"/>
          <w:szCs w:val="24"/>
        </w:rPr>
        <w:t>210</w:t>
      </w:r>
      <w:r w:rsidR="00AA0E86">
        <w:rPr>
          <w:rFonts w:ascii="Book Antiqua" w:hAnsi="Book Antiqua" w:cs="Times New Roman" w:hint="eastAsia"/>
          <w:sz w:val="24"/>
          <w:szCs w:val="24"/>
          <w:lang w:eastAsia="zh-CN"/>
        </w:rPr>
        <w:t>-</w:t>
      </w:r>
      <w:r w:rsidR="00AA0E86" w:rsidRPr="00AA0E86">
        <w:rPr>
          <w:rFonts w:ascii="Book Antiqua" w:hAnsi="Book Antiqua" w:cs="Times New Roman"/>
          <w:sz w:val="24"/>
          <w:szCs w:val="24"/>
        </w:rPr>
        <w:t>6972876</w:t>
      </w:r>
      <w:r w:rsidRPr="00E27141">
        <w:rPr>
          <w:rFonts w:ascii="Book Antiqua" w:eastAsia="宋体" w:hAnsi="Book Antiqua" w:cs="Times New Roman"/>
          <w:sz w:val="24"/>
          <w:szCs w:val="24"/>
          <w:lang w:eastAsia="zh-CN"/>
        </w:rPr>
        <w:tab/>
      </w:r>
      <w:bookmarkStart w:id="2" w:name="OLE_LINK332"/>
      <w:bookmarkStart w:id="3" w:name="OLE_LINK329"/>
      <w:bookmarkStart w:id="4" w:name="OLE_LINK381"/>
      <w:bookmarkStart w:id="5" w:name="OLE_LINK407"/>
      <w:bookmarkStart w:id="6" w:name="OLE_LINK3"/>
      <w:r w:rsidR="00AA0E86">
        <w:rPr>
          <w:rFonts w:ascii="Book Antiqua" w:eastAsia="宋体" w:hAnsi="Book Antiqua" w:cs="Times New Roman" w:hint="eastAsia"/>
          <w:sz w:val="24"/>
          <w:szCs w:val="24"/>
          <w:lang w:eastAsia="zh-CN"/>
        </w:rPr>
        <w:t xml:space="preserve"> </w:t>
      </w:r>
      <w:r w:rsidR="00DC20C1" w:rsidRPr="00E27141">
        <w:rPr>
          <w:rFonts w:ascii="Book Antiqua" w:hAnsi="Book Antiqua" w:cs="Times New Roman"/>
          <w:b/>
          <w:sz w:val="24"/>
          <w:szCs w:val="24"/>
        </w:rPr>
        <w:t>Fax:</w:t>
      </w:r>
      <w:r w:rsidR="00AA0E86" w:rsidRPr="00AA0E86">
        <w:rPr>
          <w:rFonts w:ascii="Book Antiqua" w:hAnsi="Book Antiqua" w:cs="Times New Roman"/>
          <w:sz w:val="24"/>
          <w:szCs w:val="24"/>
        </w:rPr>
        <w:t xml:space="preserve"> +30</w:t>
      </w:r>
      <w:r w:rsidR="00AA0E86">
        <w:rPr>
          <w:rFonts w:ascii="Book Antiqua" w:hAnsi="Book Antiqua" w:cs="Times New Roman" w:hint="eastAsia"/>
          <w:sz w:val="24"/>
          <w:szCs w:val="24"/>
          <w:lang w:eastAsia="zh-CN"/>
        </w:rPr>
        <w:t>-</w:t>
      </w:r>
      <w:r w:rsidR="00AA0E86" w:rsidRPr="00AA0E86">
        <w:rPr>
          <w:rFonts w:ascii="Book Antiqua" w:hAnsi="Book Antiqua" w:cs="Times New Roman"/>
          <w:sz w:val="24"/>
          <w:szCs w:val="24"/>
        </w:rPr>
        <w:t>210</w:t>
      </w:r>
      <w:r w:rsidR="00AA0E86">
        <w:rPr>
          <w:rFonts w:ascii="Book Antiqua" w:hAnsi="Book Antiqua" w:cs="Times New Roman" w:hint="eastAsia"/>
          <w:sz w:val="24"/>
          <w:szCs w:val="24"/>
          <w:lang w:eastAsia="zh-CN"/>
        </w:rPr>
        <w:t>-</w:t>
      </w:r>
      <w:r w:rsidR="00AA0E86" w:rsidRPr="00AA0E86">
        <w:rPr>
          <w:rFonts w:ascii="Book Antiqua" w:hAnsi="Book Antiqua" w:cs="Times New Roman"/>
          <w:sz w:val="24"/>
          <w:szCs w:val="24"/>
        </w:rPr>
        <w:t>6972200</w:t>
      </w:r>
    </w:p>
    <w:p w:rsidR="007A6CFC" w:rsidRPr="00E27141" w:rsidRDefault="007A6CFC" w:rsidP="00E27141">
      <w:pPr>
        <w:spacing w:after="0" w:line="360" w:lineRule="auto"/>
        <w:jc w:val="both"/>
        <w:rPr>
          <w:rFonts w:ascii="Book Antiqua" w:hAnsi="Book Antiqua"/>
          <w:color w:val="000000"/>
          <w:sz w:val="24"/>
          <w:szCs w:val="24"/>
          <w:lang w:eastAsia="zh-CN"/>
        </w:rPr>
      </w:pPr>
      <w:r w:rsidRPr="00E27141">
        <w:rPr>
          <w:rFonts w:ascii="Book Antiqua" w:hAnsi="Book Antiqua"/>
          <w:b/>
          <w:color w:val="000000"/>
          <w:sz w:val="24"/>
          <w:szCs w:val="24"/>
        </w:rPr>
        <w:t>Received:</w:t>
      </w:r>
      <w:r w:rsidRPr="00E27141">
        <w:rPr>
          <w:rFonts w:ascii="Book Antiqua" w:hAnsi="Book Antiqua"/>
          <w:b/>
          <w:color w:val="000000"/>
          <w:sz w:val="24"/>
          <w:szCs w:val="24"/>
          <w:lang w:eastAsia="zh-CN"/>
        </w:rPr>
        <w:t xml:space="preserve"> </w:t>
      </w:r>
      <w:r w:rsidRPr="00E27141">
        <w:rPr>
          <w:rFonts w:ascii="Book Antiqua" w:hAnsi="Book Antiqua"/>
          <w:color w:val="000000"/>
          <w:sz w:val="24"/>
          <w:szCs w:val="24"/>
          <w:lang w:eastAsia="zh-CN"/>
        </w:rPr>
        <w:t>July 27, 2014</w:t>
      </w:r>
      <w:r w:rsidRPr="00E27141">
        <w:rPr>
          <w:rFonts w:ascii="Book Antiqua" w:eastAsia="宋体" w:hAnsi="Book Antiqua"/>
          <w:color w:val="000000"/>
          <w:sz w:val="24"/>
          <w:szCs w:val="24"/>
          <w:lang w:eastAsia="zh-CN"/>
        </w:rPr>
        <w:tab/>
      </w:r>
      <w:r w:rsidRPr="00E27141">
        <w:rPr>
          <w:rFonts w:ascii="Book Antiqua" w:eastAsia="宋体" w:hAnsi="Book Antiqua"/>
          <w:b/>
          <w:color w:val="000000"/>
          <w:sz w:val="24"/>
          <w:szCs w:val="24"/>
          <w:lang w:eastAsia="zh-CN"/>
        </w:rPr>
        <w:tab/>
      </w:r>
      <w:r w:rsidRPr="00E27141">
        <w:rPr>
          <w:rFonts w:ascii="Book Antiqua" w:hAnsi="Book Antiqua"/>
          <w:b/>
          <w:color w:val="000000"/>
          <w:sz w:val="24"/>
          <w:szCs w:val="24"/>
        </w:rPr>
        <w:t xml:space="preserve">Revised: </w:t>
      </w:r>
      <w:r w:rsidRPr="00E27141">
        <w:rPr>
          <w:rFonts w:ascii="Book Antiqua" w:hAnsi="Book Antiqua"/>
          <w:b/>
          <w:color w:val="000000"/>
          <w:sz w:val="24"/>
          <w:szCs w:val="24"/>
          <w:lang w:eastAsia="zh-CN"/>
        </w:rPr>
        <w:t xml:space="preserve"> </w:t>
      </w:r>
      <w:r w:rsidRPr="00E27141">
        <w:rPr>
          <w:rFonts w:ascii="Book Antiqua" w:hAnsi="Book Antiqua"/>
          <w:color w:val="000000"/>
          <w:sz w:val="24"/>
          <w:szCs w:val="24"/>
          <w:lang w:eastAsia="zh-CN"/>
        </w:rPr>
        <w:t>August 31, 2014</w:t>
      </w:r>
    </w:p>
    <w:p w:rsidR="0051626C" w:rsidRDefault="007A6CFC" w:rsidP="0051626C">
      <w:pPr>
        <w:rPr>
          <w:rStyle w:val="Emphasis"/>
          <w:rFonts w:ascii="Book Antiqua" w:hAnsi="Book Antiqua"/>
          <w:i w:val="0"/>
          <w:sz w:val="24"/>
        </w:rPr>
      </w:pPr>
      <w:r w:rsidRPr="00E27141">
        <w:rPr>
          <w:rFonts w:ascii="Book Antiqua" w:hAnsi="Book Antiqua"/>
          <w:b/>
          <w:color w:val="000000"/>
          <w:sz w:val="24"/>
          <w:szCs w:val="24"/>
        </w:rPr>
        <w:t>Accepted:</w:t>
      </w:r>
      <w:bookmarkStart w:id="7" w:name="OLE_LINK5"/>
      <w:bookmarkStart w:id="8" w:name="OLE_LINK6"/>
      <w:bookmarkStart w:id="9" w:name="OLE_LINK7"/>
      <w:bookmarkStart w:id="10" w:name="OLE_LINK9"/>
      <w:bookmarkStart w:id="11" w:name="OLE_LINK10"/>
      <w:bookmarkStart w:id="12" w:name="OLE_LINK13"/>
      <w:bookmarkStart w:id="13" w:name="OLE_LINK14"/>
      <w:bookmarkStart w:id="14" w:name="OLE_LINK17"/>
      <w:bookmarkStart w:id="15" w:name="OLE_LINK18"/>
      <w:bookmarkStart w:id="16" w:name="OLE_LINK19"/>
      <w:bookmarkStart w:id="17" w:name="OLE_LINK24"/>
      <w:bookmarkStart w:id="18" w:name="OLE_LINK25"/>
      <w:bookmarkStart w:id="19" w:name="OLE_LINK26"/>
      <w:bookmarkStart w:id="20" w:name="OLE_LINK27"/>
      <w:bookmarkStart w:id="21" w:name="OLE_LINK28"/>
      <w:bookmarkStart w:id="22" w:name="OLE_LINK29"/>
      <w:bookmarkStart w:id="23" w:name="OLE_LINK30"/>
      <w:bookmarkStart w:id="24" w:name="OLE_LINK31"/>
      <w:bookmarkStart w:id="25" w:name="OLE_LINK32"/>
      <w:bookmarkStart w:id="26" w:name="OLE_LINK34"/>
      <w:bookmarkStart w:id="27" w:name="OLE_LINK36"/>
      <w:bookmarkStart w:id="28" w:name="OLE_LINK37"/>
      <w:bookmarkStart w:id="29" w:name="OLE_LINK38"/>
      <w:bookmarkStart w:id="30" w:name="OLE_LINK41"/>
      <w:bookmarkStart w:id="31" w:name="OLE_LINK42"/>
      <w:bookmarkStart w:id="32" w:name="OLE_LINK44"/>
      <w:bookmarkStart w:id="33" w:name="OLE_LINK45"/>
      <w:bookmarkStart w:id="34" w:name="OLE_LINK46"/>
      <w:bookmarkStart w:id="35" w:name="OLE_LINK47"/>
      <w:bookmarkStart w:id="36" w:name="OLE_LINK52"/>
      <w:bookmarkStart w:id="37" w:name="OLE_LINK43"/>
      <w:bookmarkStart w:id="38" w:name="OLE_LINK57"/>
      <w:bookmarkStart w:id="39" w:name="OLE_LINK58"/>
      <w:bookmarkStart w:id="40" w:name="OLE_LINK8"/>
      <w:bookmarkStart w:id="41" w:name="OLE_LINK62"/>
      <w:bookmarkStart w:id="42" w:name="OLE_LINK66"/>
      <w:bookmarkStart w:id="43" w:name="OLE_LINK68"/>
      <w:bookmarkStart w:id="44" w:name="OLE_LINK69"/>
      <w:bookmarkStart w:id="45" w:name="OLE_LINK71"/>
      <w:bookmarkStart w:id="46" w:name="OLE_LINK74"/>
      <w:bookmarkStart w:id="47" w:name="OLE_LINK77"/>
      <w:bookmarkStart w:id="48" w:name="OLE_LINK78"/>
      <w:bookmarkStart w:id="49" w:name="OLE_LINK72"/>
      <w:bookmarkStart w:id="50" w:name="OLE_LINK73"/>
      <w:bookmarkStart w:id="51" w:name="OLE_LINK79"/>
      <w:bookmarkStart w:id="52" w:name="OLE_LINK86"/>
      <w:bookmarkStart w:id="53" w:name="OLE_LINK87"/>
      <w:bookmarkStart w:id="54" w:name="OLE_LINK88"/>
      <w:bookmarkStart w:id="55" w:name="OLE_LINK89"/>
      <w:bookmarkStart w:id="56" w:name="OLE_LINK92"/>
      <w:bookmarkStart w:id="57" w:name="OLE_LINK94"/>
      <w:r w:rsidRPr="00E27141">
        <w:rPr>
          <w:rFonts w:ascii="Book Antiqua" w:hAnsi="Book Antiqua"/>
          <w:color w:val="000000"/>
          <w:sz w:val="24"/>
          <w:szCs w:val="24"/>
        </w:rPr>
        <w:t xml:space="preserve"> </w:t>
      </w:r>
      <w:bookmarkStart w:id="58" w:name="OLE_LINK1"/>
      <w:bookmarkStart w:id="59" w:name="OLE_LINK2"/>
      <w:bookmarkStart w:id="60" w:name="OLE_LINK4"/>
      <w:bookmarkStart w:id="61" w:name="OLE_LINK22"/>
      <w:bookmarkStart w:id="62" w:name="OLE_LINK81"/>
      <w:bookmarkStart w:id="63" w:name="OLE_LINK9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0051626C" w:rsidRPr="00A63FB9">
        <w:rPr>
          <w:rStyle w:val="Emphasis"/>
          <w:rFonts w:ascii="Book Antiqua" w:hAnsi="Book Antiqua"/>
          <w:i w:val="0"/>
          <w:sz w:val="24"/>
        </w:rPr>
        <w:t xml:space="preserve">November </w:t>
      </w:r>
      <w:r w:rsidR="0051626C">
        <w:rPr>
          <w:rStyle w:val="Emphasis"/>
          <w:rFonts w:ascii="Book Antiqua" w:hAnsi="Book Antiqua"/>
          <w:i w:val="0"/>
          <w:sz w:val="24"/>
        </w:rPr>
        <w:t>1</w:t>
      </w:r>
      <w:r w:rsidR="0051626C" w:rsidRPr="00A63FB9">
        <w:rPr>
          <w:rStyle w:val="Emphasis"/>
          <w:rFonts w:ascii="Book Antiqua" w:hAnsi="Book Antiqua"/>
          <w:i w:val="0"/>
          <w:sz w:val="24"/>
        </w:rPr>
        <w:t>7, 2014</w:t>
      </w:r>
      <w:bookmarkEnd w:id="58"/>
      <w:bookmarkEnd w:id="59"/>
      <w:bookmarkEnd w:id="60"/>
      <w:bookmarkEnd w:id="61"/>
      <w:bookmarkEnd w:id="62"/>
      <w:bookmarkEnd w:id="63"/>
    </w:p>
    <w:p w:rsidR="007A6CFC" w:rsidRPr="00E27141" w:rsidRDefault="007A6CFC" w:rsidP="00E27141">
      <w:pPr>
        <w:spacing w:after="0" w:line="360" w:lineRule="auto"/>
        <w:jc w:val="both"/>
        <w:rPr>
          <w:rFonts w:ascii="Book Antiqua" w:hAnsi="Book Antiqua"/>
          <w:color w:val="000000"/>
          <w:sz w:val="24"/>
          <w:szCs w:val="24"/>
          <w:lang w:eastAsia="zh-CN"/>
        </w:rPr>
      </w:pPr>
    </w:p>
    <w:p w:rsidR="007A6CFC" w:rsidRPr="00E27141" w:rsidRDefault="007A6CFC" w:rsidP="00E27141">
      <w:pPr>
        <w:spacing w:after="0" w:line="360" w:lineRule="auto"/>
        <w:jc w:val="both"/>
        <w:rPr>
          <w:rFonts w:ascii="Book Antiqua" w:hAnsi="Book Antiqua"/>
          <w:color w:val="000000"/>
          <w:sz w:val="24"/>
          <w:szCs w:val="24"/>
        </w:rPr>
      </w:pPr>
      <w:r w:rsidRPr="00E27141">
        <w:rPr>
          <w:rFonts w:ascii="Book Antiqua" w:hAnsi="Book Antiqua"/>
          <w:b/>
          <w:color w:val="000000"/>
          <w:sz w:val="24"/>
          <w:szCs w:val="24"/>
        </w:rPr>
        <w:t xml:space="preserve">Published online: </w:t>
      </w:r>
    </w:p>
    <w:bookmarkEnd w:id="2"/>
    <w:bookmarkEnd w:id="3"/>
    <w:bookmarkEnd w:id="4"/>
    <w:bookmarkEnd w:id="5"/>
    <w:bookmarkEnd w:id="6"/>
    <w:p w:rsidR="007A6CFC" w:rsidRPr="00E27141" w:rsidRDefault="007A6CFC" w:rsidP="00E27141">
      <w:pPr>
        <w:pStyle w:val="NoSpacing"/>
        <w:spacing w:line="360" w:lineRule="auto"/>
        <w:jc w:val="both"/>
        <w:rPr>
          <w:rFonts w:ascii="Book Antiqua" w:hAnsi="Book Antiqua" w:cs="Times New Roman"/>
          <w:sz w:val="24"/>
          <w:szCs w:val="24"/>
          <w:lang w:val="en-US" w:eastAsia="zh-CN"/>
        </w:rPr>
      </w:pPr>
    </w:p>
    <w:p w:rsidR="00B3211B" w:rsidRPr="00E27141" w:rsidRDefault="00B3211B" w:rsidP="00E27141">
      <w:pPr>
        <w:pStyle w:val="NoSpacing"/>
        <w:spacing w:line="360" w:lineRule="auto"/>
        <w:jc w:val="both"/>
        <w:rPr>
          <w:rFonts w:ascii="Book Antiqua" w:hAnsi="Book Antiqua" w:cs="Times New Roman"/>
          <w:b/>
          <w:sz w:val="24"/>
          <w:szCs w:val="24"/>
          <w:lang w:val="en-US"/>
        </w:rPr>
      </w:pPr>
      <w:r w:rsidRPr="00E27141">
        <w:rPr>
          <w:rFonts w:ascii="Book Antiqua" w:hAnsi="Book Antiqua" w:cs="Times New Roman"/>
          <w:b/>
          <w:sz w:val="24"/>
          <w:szCs w:val="24"/>
          <w:lang w:val="en-US"/>
        </w:rPr>
        <w:t>Abstract</w:t>
      </w:r>
    </w:p>
    <w:p w:rsidR="00B3211B" w:rsidRPr="00E27141" w:rsidRDefault="00B3211B"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 xml:space="preserve">Flecainide acetate is a class IC antiarrhythmic agent and its clinical efficacy has been confirmed by the results of several clinical trials. Nowadays, flecainide is recommended as one of the first line therapies for pharmacological conversion as well as maintenance </w:t>
      </w:r>
      <w:r w:rsidRPr="00E27141">
        <w:rPr>
          <w:rFonts w:ascii="Book Antiqua" w:hAnsi="Book Antiqua" w:cs="Times New Roman"/>
          <w:sz w:val="24"/>
          <w:szCs w:val="24"/>
          <w:lang w:val="en-US"/>
        </w:rPr>
        <w:lastRenderedPageBreak/>
        <w:t xml:space="preserve">of sinus rhythm in patients with atrial fibrillation and/or supraventricular tachycardias. Based on </w:t>
      </w:r>
      <w:r w:rsidR="00680413" w:rsidRPr="00E27141">
        <w:rPr>
          <w:rFonts w:ascii="Book Antiqua" w:hAnsi="Book Antiqua" w:cs="Times New Roman"/>
          <w:sz w:val="24"/>
          <w:szCs w:val="24"/>
          <w:lang w:val="en-US"/>
        </w:rPr>
        <w:t>the Cardi</w:t>
      </w:r>
      <w:r w:rsidR="007A6CFC" w:rsidRPr="00E27141">
        <w:rPr>
          <w:rFonts w:ascii="Book Antiqua" w:hAnsi="Book Antiqua" w:cs="Times New Roman"/>
          <w:sz w:val="24"/>
          <w:szCs w:val="24"/>
          <w:lang w:val="en-US"/>
        </w:rPr>
        <w:t>ac Arrhythmia Suppression Trial</w:t>
      </w:r>
      <w:r w:rsidRPr="00E27141">
        <w:rPr>
          <w:rFonts w:ascii="Book Antiqua" w:hAnsi="Book Antiqua" w:cs="Times New Roman"/>
          <w:sz w:val="24"/>
          <w:szCs w:val="24"/>
          <w:lang w:val="en-US"/>
        </w:rPr>
        <w:t xml:space="preserve"> study results, </w:t>
      </w:r>
      <w:proofErr w:type="spellStart"/>
      <w:r w:rsidRPr="00E27141">
        <w:rPr>
          <w:rFonts w:ascii="Book Antiqua" w:hAnsi="Book Antiqua" w:cs="Times New Roman"/>
          <w:sz w:val="24"/>
          <w:szCs w:val="24"/>
          <w:lang w:val="en-US"/>
        </w:rPr>
        <w:t>flecainide</w:t>
      </w:r>
      <w:proofErr w:type="spellEnd"/>
      <w:r w:rsidRPr="00E27141">
        <w:rPr>
          <w:rFonts w:ascii="Book Antiqua" w:hAnsi="Book Antiqua" w:cs="Times New Roman"/>
          <w:sz w:val="24"/>
          <w:szCs w:val="24"/>
          <w:lang w:val="en-US"/>
        </w:rPr>
        <w:t xml:space="preserve"> is not recommended in patients with structural heart disease due to high proarrhythmic risk. Recent data support the role of flecainide in preventing ventricular tachyarrhythmias in patients with </w:t>
      </w:r>
      <w:proofErr w:type="spellStart"/>
      <w:r w:rsidR="007A6CFC" w:rsidRPr="00E27141">
        <w:rPr>
          <w:rFonts w:ascii="Book Antiqua" w:hAnsi="Book Antiqua" w:cs="Times New Roman"/>
          <w:sz w:val="24"/>
          <w:szCs w:val="24"/>
          <w:lang w:val="en-US"/>
        </w:rPr>
        <w:t>catecholaminergic</w:t>
      </w:r>
      <w:proofErr w:type="spellEnd"/>
      <w:r w:rsidR="007A6CFC" w:rsidRPr="00E27141">
        <w:rPr>
          <w:rFonts w:ascii="Book Antiqua" w:hAnsi="Book Antiqua" w:cs="Times New Roman"/>
          <w:sz w:val="24"/>
          <w:szCs w:val="24"/>
          <w:lang w:val="en-US"/>
        </w:rPr>
        <w:t xml:space="preserve"> polymorphic ventricular tachycardia</w:t>
      </w:r>
      <w:r w:rsidRPr="00E27141">
        <w:rPr>
          <w:rFonts w:ascii="Book Antiqua" w:hAnsi="Book Antiqua" w:cs="Times New Roman"/>
          <w:sz w:val="24"/>
          <w:szCs w:val="24"/>
          <w:lang w:val="en-US"/>
        </w:rPr>
        <w:t xml:space="preserve"> associated both with ryanodine receptor and calsequestrin mutations. We herein review the current clinical data related to flecainide use in clinical practice and some concerns about its role in the management of patients with coronary artery disease.    </w:t>
      </w:r>
    </w:p>
    <w:p w:rsidR="009F07E7" w:rsidRPr="00E27141" w:rsidRDefault="009F07E7" w:rsidP="00E27141">
      <w:pPr>
        <w:pStyle w:val="NoSpacing"/>
        <w:spacing w:line="360" w:lineRule="auto"/>
        <w:jc w:val="both"/>
        <w:rPr>
          <w:rFonts w:ascii="Book Antiqua" w:hAnsi="Book Antiqua" w:cs="Times New Roman"/>
          <w:b/>
          <w:sz w:val="24"/>
          <w:szCs w:val="24"/>
          <w:lang w:val="en-US" w:eastAsia="zh-CN"/>
        </w:rPr>
      </w:pPr>
    </w:p>
    <w:p w:rsidR="007A6CFC" w:rsidRPr="00E27141" w:rsidRDefault="007A6CFC" w:rsidP="00E27141">
      <w:pPr>
        <w:spacing w:after="0" w:line="360" w:lineRule="auto"/>
        <w:jc w:val="both"/>
        <w:rPr>
          <w:rFonts w:ascii="Book Antiqua" w:hAnsi="Book Antiqua" w:cs="宋体"/>
          <w:sz w:val="24"/>
          <w:szCs w:val="24"/>
        </w:rPr>
      </w:pPr>
      <w:bookmarkStart w:id="64" w:name="OLE_LINK475"/>
      <w:r w:rsidRPr="00E27141">
        <w:rPr>
          <w:rFonts w:ascii="Book Antiqua" w:hAnsi="Book Antiqua"/>
          <w:sz w:val="24"/>
          <w:szCs w:val="24"/>
        </w:rPr>
        <w:t xml:space="preserve">© </w:t>
      </w:r>
      <w:r w:rsidRPr="00E27141">
        <w:rPr>
          <w:rFonts w:ascii="Book Antiqua" w:hAnsi="Book Antiqua" w:cs="宋体"/>
          <w:sz w:val="24"/>
          <w:szCs w:val="24"/>
        </w:rPr>
        <w:t xml:space="preserve">2014 </w:t>
      </w:r>
      <w:proofErr w:type="spellStart"/>
      <w:r w:rsidRPr="00E27141">
        <w:rPr>
          <w:rFonts w:ascii="Book Antiqua" w:hAnsi="Book Antiqua" w:cs="宋体"/>
          <w:sz w:val="24"/>
          <w:szCs w:val="24"/>
        </w:rPr>
        <w:t>Baishideng</w:t>
      </w:r>
      <w:proofErr w:type="spellEnd"/>
      <w:r w:rsidRPr="00E27141">
        <w:rPr>
          <w:rFonts w:ascii="Book Antiqua" w:hAnsi="Book Antiqua" w:cs="宋体"/>
          <w:sz w:val="24"/>
          <w:szCs w:val="24"/>
        </w:rPr>
        <w:t xml:space="preserve"> Publishing Group Inc. All rights reserved. </w:t>
      </w:r>
    </w:p>
    <w:bookmarkEnd w:id="64"/>
    <w:p w:rsidR="007A6CFC" w:rsidRPr="00E27141" w:rsidRDefault="007A6CFC" w:rsidP="00E27141">
      <w:pPr>
        <w:pStyle w:val="NoSpacing"/>
        <w:spacing w:line="360" w:lineRule="auto"/>
        <w:jc w:val="both"/>
        <w:rPr>
          <w:rFonts w:ascii="Book Antiqua" w:hAnsi="Book Antiqua" w:cs="Times New Roman"/>
          <w:b/>
          <w:sz w:val="24"/>
          <w:szCs w:val="24"/>
          <w:lang w:val="en-US" w:eastAsia="zh-CN"/>
        </w:rPr>
      </w:pPr>
    </w:p>
    <w:p w:rsidR="00B3211B" w:rsidRPr="00E27141" w:rsidRDefault="009F07E7" w:rsidP="00E27141">
      <w:pPr>
        <w:pStyle w:val="NoSpacing"/>
        <w:spacing w:line="360" w:lineRule="auto"/>
        <w:jc w:val="both"/>
        <w:rPr>
          <w:rFonts w:ascii="Book Antiqua" w:hAnsi="Book Antiqua" w:cs="Times New Roman"/>
          <w:sz w:val="24"/>
          <w:szCs w:val="24"/>
          <w:lang w:val="en-US" w:eastAsia="zh-CN"/>
        </w:rPr>
      </w:pPr>
      <w:r w:rsidRPr="00E27141">
        <w:rPr>
          <w:rFonts w:ascii="Book Antiqua" w:hAnsi="Book Antiqua" w:cs="Times New Roman"/>
          <w:b/>
          <w:sz w:val="24"/>
          <w:szCs w:val="24"/>
          <w:lang w:val="en-US" w:eastAsia="zh-CN"/>
        </w:rPr>
        <w:t>Key words:</w:t>
      </w:r>
      <w:r w:rsidR="00DE4124" w:rsidRPr="00E27141">
        <w:rPr>
          <w:rFonts w:ascii="Book Antiqua" w:hAnsi="Book Antiqua" w:cs="Times New Roman"/>
          <w:sz w:val="24"/>
          <w:szCs w:val="24"/>
          <w:lang w:val="en-US" w:eastAsia="zh-CN"/>
        </w:rPr>
        <w:t xml:space="preserve"> </w:t>
      </w:r>
      <w:proofErr w:type="spellStart"/>
      <w:r w:rsidR="00EA2B0C" w:rsidRPr="00E27141">
        <w:rPr>
          <w:rFonts w:ascii="Book Antiqua" w:hAnsi="Book Antiqua" w:cs="Times New Roman"/>
          <w:sz w:val="24"/>
          <w:szCs w:val="24"/>
          <w:lang w:val="en-US" w:eastAsia="zh-CN"/>
        </w:rPr>
        <w:t>Flecainide</w:t>
      </w:r>
      <w:proofErr w:type="spellEnd"/>
      <w:r w:rsidR="00EA2B0C" w:rsidRPr="00E27141">
        <w:rPr>
          <w:rFonts w:ascii="Book Antiqua" w:hAnsi="Book Antiqua" w:cs="Times New Roman"/>
          <w:sz w:val="24"/>
          <w:szCs w:val="24"/>
          <w:lang w:val="en-US" w:eastAsia="zh-CN"/>
        </w:rPr>
        <w:t xml:space="preserve">; Class </w:t>
      </w:r>
      <w:r w:rsidR="00130A62" w:rsidRPr="00E27141">
        <w:rPr>
          <w:rFonts w:ascii="Book Antiqua" w:hAnsi="Book Antiqua" w:cs="Times New Roman"/>
          <w:sz w:val="24"/>
          <w:szCs w:val="24"/>
          <w:lang w:val="en-US" w:eastAsia="zh-CN"/>
        </w:rPr>
        <w:t>IC antiarrhythmic drugs</w:t>
      </w:r>
      <w:r w:rsidR="00EA2B0C" w:rsidRPr="00E27141">
        <w:rPr>
          <w:rFonts w:ascii="Book Antiqua" w:hAnsi="Book Antiqua" w:cs="Times New Roman"/>
          <w:sz w:val="24"/>
          <w:szCs w:val="24"/>
          <w:lang w:val="en-US" w:eastAsia="zh-CN"/>
        </w:rPr>
        <w:t xml:space="preserve">; Atrial </w:t>
      </w:r>
      <w:r w:rsidR="00D52E2E" w:rsidRPr="00E27141">
        <w:rPr>
          <w:rFonts w:ascii="Book Antiqua" w:hAnsi="Book Antiqua" w:cs="Times New Roman"/>
          <w:sz w:val="24"/>
          <w:szCs w:val="24"/>
          <w:lang w:val="en-US" w:eastAsia="zh-CN"/>
        </w:rPr>
        <w:t>fibrillation</w:t>
      </w:r>
      <w:r w:rsidR="00EA2B0C" w:rsidRPr="00E27141">
        <w:rPr>
          <w:rFonts w:ascii="Book Antiqua" w:hAnsi="Book Antiqua" w:cs="Times New Roman"/>
          <w:sz w:val="24"/>
          <w:szCs w:val="24"/>
          <w:lang w:val="en-US" w:eastAsia="zh-CN"/>
        </w:rPr>
        <w:t xml:space="preserve">; Ventricular </w:t>
      </w:r>
      <w:r w:rsidR="00130A62" w:rsidRPr="00E27141">
        <w:rPr>
          <w:rFonts w:ascii="Book Antiqua" w:hAnsi="Book Antiqua" w:cs="Times New Roman"/>
          <w:sz w:val="24"/>
          <w:szCs w:val="24"/>
          <w:lang w:val="en-US" w:eastAsia="zh-CN"/>
        </w:rPr>
        <w:t>tachycardia</w:t>
      </w:r>
      <w:r w:rsidR="00EA2B0C" w:rsidRPr="00E27141">
        <w:rPr>
          <w:rFonts w:ascii="Book Antiqua" w:hAnsi="Book Antiqua" w:cs="Times New Roman"/>
          <w:sz w:val="24"/>
          <w:szCs w:val="24"/>
          <w:lang w:val="en-US" w:eastAsia="zh-CN"/>
        </w:rPr>
        <w:t xml:space="preserve">; </w:t>
      </w:r>
      <w:proofErr w:type="spellStart"/>
      <w:r w:rsidR="00EA2B0C" w:rsidRPr="00E27141">
        <w:rPr>
          <w:rFonts w:ascii="Book Antiqua" w:hAnsi="Book Antiqua" w:cs="Times New Roman"/>
          <w:sz w:val="24"/>
          <w:szCs w:val="24"/>
          <w:lang w:val="en-US" w:eastAsia="zh-CN"/>
        </w:rPr>
        <w:t>Proarrhythmia</w:t>
      </w:r>
      <w:proofErr w:type="spellEnd"/>
    </w:p>
    <w:p w:rsidR="00EA2B0C" w:rsidRPr="00E27141" w:rsidRDefault="00EA2B0C" w:rsidP="00E27141">
      <w:pPr>
        <w:pStyle w:val="NoSpacing"/>
        <w:spacing w:line="360" w:lineRule="auto"/>
        <w:jc w:val="both"/>
        <w:rPr>
          <w:rFonts w:ascii="Book Antiqua" w:hAnsi="Book Antiqua" w:cs="Times New Roman"/>
          <w:sz w:val="24"/>
          <w:szCs w:val="24"/>
          <w:lang w:val="en-US" w:eastAsia="zh-CN"/>
        </w:rPr>
      </w:pPr>
    </w:p>
    <w:p w:rsidR="00EB12C9" w:rsidRPr="00E27141" w:rsidRDefault="009F07E7" w:rsidP="00E27141">
      <w:pPr>
        <w:pStyle w:val="NoSpacing"/>
        <w:spacing w:line="360" w:lineRule="auto"/>
        <w:jc w:val="both"/>
        <w:rPr>
          <w:rFonts w:ascii="Book Antiqua" w:hAnsi="Book Antiqua" w:cs="Times New Roman"/>
          <w:sz w:val="24"/>
          <w:szCs w:val="24"/>
          <w:lang w:val="en-US" w:eastAsia="zh-CN"/>
        </w:rPr>
      </w:pPr>
      <w:r w:rsidRPr="00E27141">
        <w:rPr>
          <w:rFonts w:ascii="Book Antiqua" w:hAnsi="Book Antiqua" w:cs="Times New Roman"/>
          <w:b/>
          <w:sz w:val="24"/>
          <w:szCs w:val="24"/>
          <w:lang w:val="en-US" w:eastAsia="zh-CN"/>
        </w:rPr>
        <w:t>Core tip:</w:t>
      </w:r>
      <w:r w:rsidR="00680413" w:rsidRPr="00E27141">
        <w:rPr>
          <w:rFonts w:ascii="Book Antiqua" w:hAnsi="Book Antiqua"/>
          <w:sz w:val="24"/>
          <w:szCs w:val="24"/>
          <w:lang w:val="en-US"/>
        </w:rPr>
        <w:t xml:space="preserve"> </w:t>
      </w:r>
      <w:r w:rsidR="00680413" w:rsidRPr="00E27141">
        <w:rPr>
          <w:rFonts w:ascii="Book Antiqua" w:hAnsi="Book Antiqua" w:cs="Times New Roman"/>
          <w:sz w:val="24"/>
          <w:szCs w:val="24"/>
          <w:lang w:val="en-US" w:eastAsia="zh-CN"/>
        </w:rPr>
        <w:t xml:space="preserve">Flecainide acetate </w:t>
      </w:r>
      <w:r w:rsidR="005A4472" w:rsidRPr="00E27141">
        <w:rPr>
          <w:rFonts w:ascii="Book Antiqua" w:hAnsi="Book Antiqua" w:cs="Times New Roman"/>
          <w:sz w:val="24"/>
          <w:szCs w:val="24"/>
          <w:lang w:val="en-US" w:eastAsia="zh-CN"/>
        </w:rPr>
        <w:t xml:space="preserve">is </w:t>
      </w:r>
      <w:r w:rsidR="00680413" w:rsidRPr="00E27141">
        <w:rPr>
          <w:rFonts w:ascii="Book Antiqua" w:hAnsi="Book Antiqua" w:cs="Times New Roman"/>
          <w:sz w:val="24"/>
          <w:szCs w:val="24"/>
          <w:lang w:val="en-US" w:eastAsia="zh-CN"/>
        </w:rPr>
        <w:t xml:space="preserve">recommended as one of the first line </w:t>
      </w:r>
      <w:r w:rsidR="005A4472" w:rsidRPr="00E27141">
        <w:rPr>
          <w:rFonts w:ascii="Book Antiqua" w:hAnsi="Book Antiqua" w:cs="Times New Roman"/>
          <w:sz w:val="24"/>
          <w:szCs w:val="24"/>
          <w:lang w:val="en-US" w:eastAsia="zh-CN"/>
        </w:rPr>
        <w:t xml:space="preserve">antiarrhythmic drugs </w:t>
      </w:r>
      <w:r w:rsidR="00680413" w:rsidRPr="00E27141">
        <w:rPr>
          <w:rFonts w:ascii="Book Antiqua" w:hAnsi="Book Antiqua" w:cs="Times New Roman"/>
          <w:sz w:val="24"/>
          <w:szCs w:val="24"/>
          <w:lang w:val="en-US" w:eastAsia="zh-CN"/>
        </w:rPr>
        <w:t>in patients with atrial fibrillation and/or supraventricular tachycardias</w:t>
      </w:r>
      <w:r w:rsidR="00634605" w:rsidRPr="00E27141">
        <w:rPr>
          <w:rFonts w:ascii="Book Antiqua" w:hAnsi="Book Antiqua" w:cs="Times New Roman"/>
          <w:sz w:val="24"/>
          <w:szCs w:val="24"/>
          <w:lang w:val="en-US" w:eastAsia="zh-CN"/>
        </w:rPr>
        <w:t xml:space="preserve"> for the restoration and </w:t>
      </w:r>
      <w:proofErr w:type="spellStart"/>
      <w:r w:rsidR="00634605" w:rsidRPr="00E27141">
        <w:rPr>
          <w:rFonts w:ascii="Book Antiqua" w:hAnsi="Book Antiqua" w:cs="Times New Roman"/>
          <w:sz w:val="24"/>
          <w:szCs w:val="24"/>
          <w:lang w:val="en-US" w:eastAsia="zh-CN"/>
        </w:rPr>
        <w:t>maintance</w:t>
      </w:r>
      <w:proofErr w:type="spellEnd"/>
      <w:r w:rsidR="00634605" w:rsidRPr="00E27141">
        <w:rPr>
          <w:rFonts w:ascii="Book Antiqua" w:hAnsi="Book Antiqua" w:cs="Times New Roman"/>
          <w:sz w:val="24"/>
          <w:szCs w:val="24"/>
          <w:lang w:val="en-US" w:eastAsia="zh-CN"/>
        </w:rPr>
        <w:t xml:space="preserve"> of sinus rhythm</w:t>
      </w:r>
      <w:r w:rsidR="00680413" w:rsidRPr="00E27141">
        <w:rPr>
          <w:rFonts w:ascii="Book Antiqua" w:hAnsi="Book Antiqua" w:cs="Times New Roman"/>
          <w:sz w:val="24"/>
          <w:szCs w:val="24"/>
          <w:lang w:val="en-US" w:eastAsia="zh-CN"/>
        </w:rPr>
        <w:t xml:space="preserve">. Based on the Cardiac Arrhythmia Suppression Trial study results, </w:t>
      </w:r>
      <w:proofErr w:type="spellStart"/>
      <w:r w:rsidR="00680413" w:rsidRPr="00E27141">
        <w:rPr>
          <w:rFonts w:ascii="Book Antiqua" w:hAnsi="Book Antiqua" w:cs="Times New Roman"/>
          <w:sz w:val="24"/>
          <w:szCs w:val="24"/>
          <w:lang w:val="en-US" w:eastAsia="zh-CN"/>
        </w:rPr>
        <w:t>flecainide</w:t>
      </w:r>
      <w:proofErr w:type="spellEnd"/>
      <w:r w:rsidR="00680413" w:rsidRPr="00E27141">
        <w:rPr>
          <w:rFonts w:ascii="Book Antiqua" w:hAnsi="Book Antiqua" w:cs="Times New Roman"/>
          <w:sz w:val="24"/>
          <w:szCs w:val="24"/>
          <w:lang w:val="en-US" w:eastAsia="zh-CN"/>
        </w:rPr>
        <w:t xml:space="preserve"> is </w:t>
      </w:r>
      <w:r w:rsidR="00634605" w:rsidRPr="00E27141">
        <w:rPr>
          <w:rFonts w:ascii="Book Antiqua" w:hAnsi="Book Antiqua" w:cs="Times New Roman"/>
          <w:sz w:val="24"/>
          <w:szCs w:val="24"/>
          <w:lang w:val="en-US" w:eastAsia="zh-CN"/>
        </w:rPr>
        <w:t>contraindicated for</w:t>
      </w:r>
      <w:r w:rsidR="00680413" w:rsidRPr="00E27141">
        <w:rPr>
          <w:rFonts w:ascii="Book Antiqua" w:hAnsi="Book Antiqua" w:cs="Times New Roman"/>
          <w:sz w:val="24"/>
          <w:szCs w:val="24"/>
          <w:lang w:val="en-US" w:eastAsia="zh-CN"/>
        </w:rPr>
        <w:t xml:space="preserve"> patients with structural heart disease due to high proarrhythmic risk. Recent data support the role of flecainide in preventing ventricular tachyarrhythmias in patients with </w:t>
      </w:r>
      <w:proofErr w:type="spellStart"/>
      <w:r w:rsidR="007A6CFC" w:rsidRPr="00E27141">
        <w:rPr>
          <w:rFonts w:ascii="Book Antiqua" w:hAnsi="Book Antiqua" w:cs="Times New Roman"/>
          <w:sz w:val="24"/>
          <w:szCs w:val="24"/>
          <w:lang w:val="en-US"/>
        </w:rPr>
        <w:t>catecholaminergic</w:t>
      </w:r>
      <w:proofErr w:type="spellEnd"/>
      <w:r w:rsidR="007A6CFC" w:rsidRPr="00E27141">
        <w:rPr>
          <w:rFonts w:ascii="Book Antiqua" w:hAnsi="Book Antiqua" w:cs="Times New Roman"/>
          <w:sz w:val="24"/>
          <w:szCs w:val="24"/>
          <w:lang w:val="en-US"/>
        </w:rPr>
        <w:t xml:space="preserve"> polymorphic ventricular tachycardia</w:t>
      </w:r>
      <w:r w:rsidR="00680413" w:rsidRPr="00E27141">
        <w:rPr>
          <w:rFonts w:ascii="Book Antiqua" w:hAnsi="Book Antiqua" w:cs="Times New Roman"/>
          <w:sz w:val="24"/>
          <w:szCs w:val="24"/>
          <w:lang w:val="en-US" w:eastAsia="zh-CN"/>
        </w:rPr>
        <w:t xml:space="preserve"> associated both with ryanodine receptor and calsequestrin mutations.</w:t>
      </w:r>
    </w:p>
    <w:p w:rsidR="007A6CFC" w:rsidRPr="00E27141" w:rsidRDefault="007A6CFC" w:rsidP="00E27141">
      <w:pPr>
        <w:pStyle w:val="NoSpacing"/>
        <w:spacing w:line="360" w:lineRule="auto"/>
        <w:jc w:val="both"/>
        <w:rPr>
          <w:rFonts w:ascii="Book Antiqua" w:hAnsi="Book Antiqua" w:cs="Times New Roman"/>
          <w:sz w:val="24"/>
          <w:szCs w:val="24"/>
          <w:lang w:val="en-US" w:eastAsia="zh-CN"/>
        </w:rPr>
      </w:pPr>
    </w:p>
    <w:p w:rsidR="007A6CFC" w:rsidRPr="00E27141" w:rsidRDefault="007A6CFC" w:rsidP="00E27141">
      <w:pPr>
        <w:pStyle w:val="NoSpacing"/>
        <w:spacing w:line="360" w:lineRule="auto"/>
        <w:jc w:val="both"/>
        <w:rPr>
          <w:rFonts w:ascii="Book Antiqua" w:hAnsi="Book Antiqua" w:cs="Times New Roman"/>
          <w:sz w:val="24"/>
          <w:szCs w:val="24"/>
          <w:lang w:val="en-US" w:eastAsia="zh-CN"/>
        </w:rPr>
      </w:pPr>
      <w:r w:rsidRPr="00E27141">
        <w:rPr>
          <w:rFonts w:ascii="Book Antiqua" w:hAnsi="Book Antiqua" w:cs="Times New Roman"/>
          <w:sz w:val="24"/>
          <w:szCs w:val="24"/>
          <w:lang w:val="pt-PT"/>
        </w:rPr>
        <w:t>Andrikopoulos</w:t>
      </w:r>
      <w:r w:rsidRPr="00E27141">
        <w:rPr>
          <w:rFonts w:ascii="Book Antiqua" w:hAnsi="Book Antiqua" w:cs="Times New Roman"/>
          <w:sz w:val="24"/>
          <w:szCs w:val="24"/>
          <w:lang w:val="pt-PT" w:eastAsia="zh-CN"/>
        </w:rPr>
        <w:t xml:space="preserve"> GK</w:t>
      </w:r>
      <w:r w:rsidRPr="00E27141">
        <w:rPr>
          <w:rFonts w:ascii="Book Antiqua" w:hAnsi="Book Antiqua" w:cs="Times New Roman"/>
          <w:sz w:val="24"/>
          <w:szCs w:val="24"/>
          <w:lang w:val="pt-PT"/>
        </w:rPr>
        <w:t>, Pastromas</w:t>
      </w:r>
      <w:r w:rsidRPr="00E27141">
        <w:rPr>
          <w:rFonts w:ascii="Book Antiqua" w:hAnsi="Book Antiqua" w:cs="Times New Roman"/>
          <w:sz w:val="24"/>
          <w:szCs w:val="24"/>
          <w:lang w:val="pt-PT" w:eastAsia="zh-CN"/>
        </w:rPr>
        <w:t xml:space="preserve"> S</w:t>
      </w:r>
      <w:r w:rsidRPr="00E27141">
        <w:rPr>
          <w:rFonts w:ascii="Book Antiqua" w:hAnsi="Book Antiqua" w:cs="Times New Roman"/>
          <w:sz w:val="24"/>
          <w:szCs w:val="24"/>
          <w:lang w:val="pt-PT"/>
        </w:rPr>
        <w:t>, Tzeis</w:t>
      </w:r>
      <w:r w:rsidRPr="00E27141">
        <w:rPr>
          <w:rFonts w:ascii="Book Antiqua" w:hAnsi="Book Antiqua" w:cs="Times New Roman"/>
          <w:sz w:val="24"/>
          <w:szCs w:val="24"/>
          <w:lang w:val="pt-PT" w:eastAsia="zh-CN"/>
        </w:rPr>
        <w:t xml:space="preserve"> S. </w:t>
      </w:r>
      <w:proofErr w:type="spellStart"/>
      <w:r w:rsidRPr="00E27141">
        <w:rPr>
          <w:rFonts w:ascii="Book Antiqua" w:hAnsi="Book Antiqua" w:cs="Times New Roman"/>
          <w:sz w:val="24"/>
          <w:szCs w:val="24"/>
          <w:lang w:val="en-US"/>
        </w:rPr>
        <w:t>Flecainide</w:t>
      </w:r>
      <w:proofErr w:type="spellEnd"/>
      <w:r w:rsidRPr="00E27141">
        <w:rPr>
          <w:rFonts w:ascii="Book Antiqua" w:hAnsi="Book Antiqua" w:cs="Times New Roman"/>
          <w:sz w:val="24"/>
          <w:szCs w:val="24"/>
          <w:lang w:val="en-US"/>
        </w:rPr>
        <w:t>: Current status and perspectives in arrhythmia management</w:t>
      </w:r>
      <w:r w:rsidRPr="00E27141">
        <w:rPr>
          <w:rFonts w:ascii="Book Antiqua" w:hAnsi="Book Antiqua" w:cs="Times New Roman"/>
          <w:sz w:val="24"/>
          <w:szCs w:val="24"/>
          <w:lang w:val="en-US" w:eastAsia="zh-CN"/>
        </w:rPr>
        <w:t xml:space="preserve">. </w:t>
      </w:r>
      <w:r w:rsidRPr="00E27141">
        <w:rPr>
          <w:rFonts w:ascii="Book Antiqua" w:hAnsi="Book Antiqua"/>
          <w:i/>
          <w:iCs/>
          <w:sz w:val="24"/>
          <w:szCs w:val="24"/>
        </w:rPr>
        <w:t>World J Cardiol</w:t>
      </w:r>
      <w:r w:rsidRPr="00E27141">
        <w:rPr>
          <w:rFonts w:ascii="Book Antiqua" w:hAnsi="Book Antiqua"/>
          <w:i/>
          <w:iCs/>
          <w:sz w:val="24"/>
          <w:szCs w:val="24"/>
          <w:lang w:eastAsia="zh-CN"/>
        </w:rPr>
        <w:t xml:space="preserve"> </w:t>
      </w:r>
      <w:r w:rsidRPr="00E27141">
        <w:rPr>
          <w:rFonts w:ascii="Book Antiqua" w:hAnsi="Book Antiqua"/>
          <w:iCs/>
          <w:sz w:val="24"/>
          <w:szCs w:val="24"/>
          <w:lang w:eastAsia="zh-CN"/>
        </w:rPr>
        <w:t>2014</w:t>
      </w:r>
      <w:r w:rsidR="0051626C">
        <w:rPr>
          <w:rFonts w:ascii="Book Antiqua" w:hAnsi="Book Antiqua"/>
          <w:iCs/>
          <w:sz w:val="24"/>
          <w:szCs w:val="24"/>
          <w:lang w:eastAsia="zh-CN"/>
        </w:rPr>
        <w:t>;</w:t>
      </w:r>
      <w:bookmarkStart w:id="65" w:name="_GoBack"/>
      <w:bookmarkEnd w:id="65"/>
      <w:r w:rsidRPr="00E27141">
        <w:rPr>
          <w:rFonts w:ascii="Book Antiqua" w:hAnsi="Book Antiqua"/>
          <w:iCs/>
          <w:sz w:val="24"/>
          <w:szCs w:val="24"/>
          <w:lang w:eastAsia="zh-CN"/>
        </w:rPr>
        <w:t xml:space="preserve"> In press</w:t>
      </w:r>
    </w:p>
    <w:p w:rsidR="009F07E7" w:rsidRPr="00E27141" w:rsidRDefault="009F07E7" w:rsidP="00E27141">
      <w:pPr>
        <w:pStyle w:val="NoSpacing"/>
        <w:spacing w:line="360" w:lineRule="auto"/>
        <w:jc w:val="both"/>
        <w:rPr>
          <w:rFonts w:ascii="Book Antiqua" w:hAnsi="Book Antiqua" w:cs="Times New Roman"/>
          <w:b/>
          <w:sz w:val="24"/>
          <w:szCs w:val="24"/>
          <w:lang w:val="pt-PT" w:eastAsia="zh-CN"/>
        </w:rPr>
      </w:pPr>
    </w:p>
    <w:p w:rsidR="0022152B" w:rsidRPr="00E27141" w:rsidRDefault="009F07E7" w:rsidP="00E27141">
      <w:pPr>
        <w:pStyle w:val="NoSpacing"/>
        <w:spacing w:line="360" w:lineRule="auto"/>
        <w:jc w:val="both"/>
        <w:rPr>
          <w:rFonts w:ascii="Book Antiqua" w:hAnsi="Book Antiqua" w:cs="Times New Roman"/>
          <w:b/>
          <w:sz w:val="24"/>
          <w:szCs w:val="24"/>
          <w:lang w:val="en-US"/>
        </w:rPr>
      </w:pPr>
      <w:r w:rsidRPr="00E27141">
        <w:rPr>
          <w:rFonts w:ascii="Book Antiqua" w:hAnsi="Book Antiqua" w:cs="Times New Roman"/>
          <w:b/>
          <w:sz w:val="24"/>
          <w:szCs w:val="24"/>
          <w:lang w:val="en-US"/>
        </w:rPr>
        <w:t xml:space="preserve">INTRODUCTION </w:t>
      </w:r>
    </w:p>
    <w:p w:rsidR="0022152B" w:rsidRPr="00E27141" w:rsidRDefault="00690C21" w:rsidP="00E27141">
      <w:pPr>
        <w:pStyle w:val="NoSpacing"/>
        <w:spacing w:line="360" w:lineRule="auto"/>
        <w:jc w:val="both"/>
        <w:rPr>
          <w:rFonts w:ascii="Book Antiqua" w:hAnsi="Book Antiqua" w:cs="Times New Roman"/>
          <w:sz w:val="24"/>
          <w:szCs w:val="24"/>
          <w:lang w:val="en-US" w:eastAsia="zh-CN"/>
        </w:rPr>
      </w:pPr>
      <w:r w:rsidRPr="00E27141">
        <w:rPr>
          <w:rFonts w:ascii="Book Antiqua" w:hAnsi="Book Antiqua" w:cs="Times New Roman"/>
          <w:sz w:val="24"/>
          <w:szCs w:val="24"/>
          <w:lang w:val="en-US"/>
        </w:rPr>
        <w:t xml:space="preserve">Flecainide acetate is a class IC antiarrhythmic agent that was first synthesized in 1972. Its development began in 1966 in an attempt to generate new fluorinated anesthetic organic agents with the substitution of a trifluoroethoxy group on the aromatic ring in </w:t>
      </w:r>
      <w:r w:rsidRPr="00E27141">
        <w:rPr>
          <w:rFonts w:ascii="Book Antiqua" w:hAnsi="Book Antiqua" w:cs="Times New Roman"/>
          <w:sz w:val="24"/>
          <w:szCs w:val="24"/>
          <w:lang w:val="en-US"/>
        </w:rPr>
        <w:lastRenderedPageBreak/>
        <w:t>the place of the amine group (Figure 1</w:t>
      </w:r>
      <w:r w:rsidR="009F07E7" w:rsidRPr="00E27141">
        <w:rPr>
          <w:rFonts w:ascii="Book Antiqua" w:hAnsi="Book Antiqua" w:cs="Times New Roman"/>
          <w:sz w:val="24"/>
          <w:szCs w:val="24"/>
          <w:lang w:val="en-US"/>
        </w:rPr>
        <w:t>)</w:t>
      </w:r>
      <w:r w:rsidR="00323C3C" w:rsidRPr="00E27141">
        <w:rPr>
          <w:rFonts w:ascii="Book Antiqua" w:hAnsi="Book Antiqua" w:cs="Times New Roman"/>
          <w:sz w:val="24"/>
          <w:szCs w:val="24"/>
          <w:vertAlign w:val="superscript"/>
          <w:lang w:val="en-US"/>
        </w:rPr>
        <w:t>[</w:t>
      </w:r>
      <w:r w:rsidRPr="00E27141">
        <w:rPr>
          <w:rFonts w:ascii="Book Antiqua" w:hAnsi="Book Antiqua" w:cs="Times New Roman"/>
          <w:sz w:val="24"/>
          <w:szCs w:val="24"/>
          <w:vertAlign w:val="superscript"/>
          <w:lang w:val="en-US"/>
        </w:rPr>
        <w:t>1</w:t>
      </w:r>
      <w:r w:rsidR="00323C3C" w:rsidRPr="00E27141">
        <w:rPr>
          <w:rFonts w:ascii="Book Antiqua" w:hAnsi="Book Antiqua" w:cs="Times New Roman"/>
          <w:sz w:val="24"/>
          <w:szCs w:val="24"/>
          <w:vertAlign w:val="superscript"/>
          <w:lang w:val="en-US"/>
        </w:rPr>
        <w:t>]</w:t>
      </w:r>
      <w:proofErr w:type="gramStart"/>
      <w:r w:rsidR="009F07E7" w:rsidRPr="00E27141">
        <w:rPr>
          <w:rFonts w:ascii="Book Antiqua" w:hAnsi="Book Antiqua" w:cs="Times New Roman"/>
          <w:sz w:val="24"/>
          <w:szCs w:val="24"/>
          <w:lang w:val="en-US" w:eastAsia="zh-CN"/>
        </w:rPr>
        <w:t>.</w:t>
      </w:r>
      <w:r w:rsidRPr="00E27141">
        <w:rPr>
          <w:rFonts w:ascii="Book Antiqua" w:hAnsi="Book Antiqua" w:cs="Times New Roman"/>
          <w:sz w:val="24"/>
          <w:szCs w:val="24"/>
          <w:lang w:val="en-US"/>
        </w:rPr>
        <w:t>The</w:t>
      </w:r>
      <w:proofErr w:type="gramEnd"/>
      <w:r w:rsidRPr="00E27141">
        <w:rPr>
          <w:rFonts w:ascii="Book Antiqua" w:hAnsi="Book Antiqua" w:cs="Times New Roman"/>
          <w:sz w:val="24"/>
          <w:szCs w:val="24"/>
          <w:lang w:val="en-US"/>
        </w:rPr>
        <w:t xml:space="preserve"> clinical efficacy of flecainide was confirmed by the results of several clinical tri</w:t>
      </w:r>
      <w:r w:rsidR="00147802" w:rsidRPr="00E27141">
        <w:rPr>
          <w:rFonts w:ascii="Book Antiqua" w:hAnsi="Book Antiqua" w:cs="Times New Roman"/>
          <w:sz w:val="24"/>
          <w:szCs w:val="24"/>
          <w:lang w:val="en-US"/>
        </w:rPr>
        <w:t>als, both in animals and humans</w:t>
      </w:r>
      <w:r w:rsidR="00323C3C" w:rsidRPr="00E27141">
        <w:rPr>
          <w:rFonts w:ascii="Book Antiqua" w:hAnsi="Book Antiqua" w:cs="Times New Roman"/>
          <w:sz w:val="24"/>
          <w:szCs w:val="24"/>
          <w:vertAlign w:val="superscript"/>
          <w:lang w:val="en-US"/>
        </w:rPr>
        <w:t>[</w:t>
      </w:r>
      <w:r w:rsidRPr="00E27141">
        <w:rPr>
          <w:rFonts w:ascii="Book Antiqua" w:hAnsi="Book Antiqua" w:cs="Times New Roman"/>
          <w:sz w:val="24"/>
          <w:szCs w:val="24"/>
          <w:vertAlign w:val="superscript"/>
          <w:lang w:val="en-US"/>
        </w:rPr>
        <w:t>2-6</w:t>
      </w:r>
      <w:r w:rsidR="00323C3C" w:rsidRPr="00E27141">
        <w:rPr>
          <w:rFonts w:ascii="Book Antiqua" w:hAnsi="Book Antiqua" w:cs="Times New Roman"/>
          <w:sz w:val="24"/>
          <w:szCs w:val="24"/>
          <w:vertAlign w:val="superscript"/>
          <w:lang w:val="en-US"/>
        </w:rPr>
        <w:t>]</w:t>
      </w:r>
      <w:r w:rsidR="00147802" w:rsidRPr="00E27141">
        <w:rPr>
          <w:rFonts w:ascii="Book Antiqua" w:hAnsi="Book Antiqua" w:cs="Times New Roman"/>
          <w:sz w:val="24"/>
          <w:szCs w:val="24"/>
          <w:lang w:val="en-US" w:eastAsia="zh-CN"/>
        </w:rPr>
        <w:t xml:space="preserve">. </w:t>
      </w:r>
      <w:r w:rsidRPr="00E27141">
        <w:rPr>
          <w:rFonts w:ascii="Book Antiqua" w:hAnsi="Book Antiqua" w:cs="Times New Roman"/>
          <w:sz w:val="24"/>
          <w:szCs w:val="24"/>
          <w:lang w:val="en-US"/>
        </w:rPr>
        <w:t>Oral use of flecainide was approved in 1984 from the Food and Drug Administration for the suppression of sustained ventricular tachycardia since study results showed about 90% efficacy wit</w:t>
      </w:r>
      <w:r w:rsidR="00182859" w:rsidRPr="00E27141">
        <w:rPr>
          <w:rFonts w:ascii="Book Antiqua" w:hAnsi="Book Antiqua" w:cs="Times New Roman"/>
          <w:sz w:val="24"/>
          <w:szCs w:val="24"/>
          <w:lang w:val="en-US"/>
        </w:rPr>
        <w:t xml:space="preserve">hout significant adverse </w:t>
      </w:r>
      <w:proofErr w:type="gramStart"/>
      <w:r w:rsidR="00182859" w:rsidRPr="00E27141">
        <w:rPr>
          <w:rFonts w:ascii="Book Antiqua" w:hAnsi="Book Antiqua" w:cs="Times New Roman"/>
          <w:sz w:val="24"/>
          <w:szCs w:val="24"/>
          <w:lang w:val="en-US"/>
        </w:rPr>
        <w:t>events</w:t>
      </w:r>
      <w:r w:rsidR="00323C3C" w:rsidRPr="00E27141">
        <w:rPr>
          <w:rFonts w:ascii="Book Antiqua" w:hAnsi="Book Antiqua" w:cs="Times New Roman"/>
          <w:sz w:val="24"/>
          <w:szCs w:val="24"/>
          <w:vertAlign w:val="superscript"/>
          <w:lang w:val="en-US"/>
        </w:rPr>
        <w:t>[</w:t>
      </w:r>
      <w:proofErr w:type="gramEnd"/>
      <w:r w:rsidRPr="00E27141">
        <w:rPr>
          <w:rFonts w:ascii="Book Antiqua" w:hAnsi="Book Antiqua" w:cs="Times New Roman"/>
          <w:sz w:val="24"/>
          <w:szCs w:val="24"/>
          <w:vertAlign w:val="superscript"/>
          <w:lang w:val="en-US"/>
        </w:rPr>
        <w:t>7</w:t>
      </w:r>
      <w:r w:rsidR="00323C3C" w:rsidRPr="00E27141">
        <w:rPr>
          <w:rFonts w:ascii="Book Antiqua" w:hAnsi="Book Antiqua" w:cs="Times New Roman"/>
          <w:sz w:val="24"/>
          <w:szCs w:val="24"/>
          <w:vertAlign w:val="superscript"/>
          <w:lang w:val="en-US"/>
        </w:rPr>
        <w:t>]</w:t>
      </w:r>
      <w:r w:rsidR="00182859"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However, safety data from 1330 patients between 1980 and 1985 demonstrated that flecainide use was associated with increased proarrhythmic events in patients with severe cardiac disease primarily in those who were </w:t>
      </w:r>
      <w:r w:rsidR="00182859" w:rsidRPr="00E27141">
        <w:rPr>
          <w:rFonts w:ascii="Book Antiqua" w:hAnsi="Book Antiqua" w:cs="Times New Roman"/>
          <w:sz w:val="24"/>
          <w:szCs w:val="24"/>
          <w:lang w:val="en-US"/>
        </w:rPr>
        <w:t>starting therapy with high-</w:t>
      </w:r>
      <w:proofErr w:type="gramStart"/>
      <w:r w:rsidR="00182859" w:rsidRPr="00E27141">
        <w:rPr>
          <w:rFonts w:ascii="Book Antiqua" w:hAnsi="Book Antiqua" w:cs="Times New Roman"/>
          <w:sz w:val="24"/>
          <w:szCs w:val="24"/>
          <w:lang w:val="en-US"/>
        </w:rPr>
        <w:t>dose</w:t>
      </w:r>
      <w:r w:rsidR="00323C3C" w:rsidRPr="00E27141">
        <w:rPr>
          <w:rFonts w:ascii="Book Antiqua" w:hAnsi="Book Antiqua" w:cs="Times New Roman"/>
          <w:sz w:val="24"/>
          <w:szCs w:val="24"/>
          <w:vertAlign w:val="superscript"/>
          <w:lang w:val="en-US"/>
        </w:rPr>
        <w:t>[</w:t>
      </w:r>
      <w:proofErr w:type="gramEnd"/>
      <w:r w:rsidRPr="00E27141">
        <w:rPr>
          <w:rFonts w:ascii="Book Antiqua" w:hAnsi="Book Antiqua" w:cs="Times New Roman"/>
          <w:sz w:val="24"/>
          <w:szCs w:val="24"/>
          <w:vertAlign w:val="superscript"/>
          <w:lang w:val="en-US"/>
        </w:rPr>
        <w:t>8</w:t>
      </w:r>
      <w:r w:rsidR="00323C3C" w:rsidRPr="00E27141">
        <w:rPr>
          <w:rFonts w:ascii="Book Antiqua" w:hAnsi="Book Antiqua" w:cs="Times New Roman"/>
          <w:sz w:val="24"/>
          <w:szCs w:val="24"/>
          <w:vertAlign w:val="superscript"/>
          <w:lang w:val="en-US"/>
        </w:rPr>
        <w:t>]</w:t>
      </w:r>
      <w:r w:rsidR="00182859" w:rsidRPr="00E27141">
        <w:rPr>
          <w:rFonts w:ascii="Book Antiqua" w:hAnsi="Book Antiqua" w:cs="Times New Roman"/>
          <w:sz w:val="24"/>
          <w:szCs w:val="24"/>
          <w:lang w:val="en-US"/>
        </w:rPr>
        <w:t>.</w:t>
      </w:r>
    </w:p>
    <w:p w:rsidR="0022152B" w:rsidRPr="00E27141" w:rsidRDefault="00F84EA9"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ab/>
        <w:t>T</w:t>
      </w:r>
      <w:r w:rsidR="00680413" w:rsidRPr="00E27141">
        <w:rPr>
          <w:rFonts w:ascii="Book Antiqua" w:hAnsi="Book Antiqua" w:cs="Times New Roman"/>
          <w:sz w:val="24"/>
          <w:szCs w:val="24"/>
          <w:lang w:val="en-US"/>
        </w:rPr>
        <w:t>he publication of the Cardiac Arrhythmia Suppression Trial (</w:t>
      </w:r>
      <w:r w:rsidR="00690C21" w:rsidRPr="00E27141">
        <w:rPr>
          <w:rFonts w:ascii="Book Antiqua" w:hAnsi="Book Antiqua" w:cs="Times New Roman"/>
          <w:sz w:val="24"/>
          <w:szCs w:val="24"/>
          <w:lang w:val="en-US"/>
        </w:rPr>
        <w:t>CAST</w:t>
      </w:r>
      <w:r w:rsidR="00680413" w:rsidRPr="00E27141">
        <w:rPr>
          <w:rFonts w:ascii="Book Antiqua" w:hAnsi="Book Antiqua" w:cs="Times New Roman"/>
          <w:sz w:val="24"/>
          <w:szCs w:val="24"/>
          <w:lang w:val="en-US"/>
        </w:rPr>
        <w:t>)</w:t>
      </w:r>
      <w:r w:rsidR="00690C21" w:rsidRPr="00E27141">
        <w:rPr>
          <w:rFonts w:ascii="Book Antiqua" w:hAnsi="Book Antiqua" w:cs="Times New Roman"/>
          <w:sz w:val="24"/>
          <w:szCs w:val="24"/>
          <w:lang w:val="en-US"/>
        </w:rPr>
        <w:t xml:space="preserve"> study in 1989, which was designed to investigate the efficacy of class I antiarrhythmic agents </w:t>
      </w:r>
      <w:proofErr w:type="spellStart"/>
      <w:r w:rsidR="00690C21" w:rsidRPr="00E27141">
        <w:rPr>
          <w:rFonts w:ascii="Book Antiqua" w:hAnsi="Book Antiqua" w:cs="Times New Roman"/>
          <w:sz w:val="24"/>
          <w:szCs w:val="24"/>
          <w:lang w:val="en-US"/>
        </w:rPr>
        <w:t>moricizine</w:t>
      </w:r>
      <w:proofErr w:type="spellEnd"/>
      <w:r w:rsidR="00690C21" w:rsidRPr="00E27141">
        <w:rPr>
          <w:rFonts w:ascii="Book Antiqua" w:hAnsi="Book Antiqua" w:cs="Times New Roman"/>
          <w:sz w:val="24"/>
          <w:szCs w:val="24"/>
          <w:lang w:val="en-US"/>
        </w:rPr>
        <w:t xml:space="preserve">, </w:t>
      </w:r>
      <w:proofErr w:type="spellStart"/>
      <w:r w:rsidR="00690C21" w:rsidRPr="00E27141">
        <w:rPr>
          <w:rFonts w:ascii="Book Antiqua" w:hAnsi="Book Antiqua" w:cs="Times New Roman"/>
          <w:sz w:val="24"/>
          <w:szCs w:val="24"/>
          <w:lang w:val="en-US"/>
        </w:rPr>
        <w:t>encainide</w:t>
      </w:r>
      <w:proofErr w:type="spellEnd"/>
      <w:r w:rsidR="00690C21" w:rsidRPr="00E27141">
        <w:rPr>
          <w:rFonts w:ascii="Book Antiqua" w:hAnsi="Book Antiqua" w:cs="Times New Roman"/>
          <w:sz w:val="24"/>
          <w:szCs w:val="24"/>
          <w:lang w:val="en-US"/>
        </w:rPr>
        <w:t xml:space="preserve"> or </w:t>
      </w:r>
      <w:proofErr w:type="spellStart"/>
      <w:r w:rsidR="00690C21" w:rsidRPr="00E27141">
        <w:rPr>
          <w:rFonts w:ascii="Book Antiqua" w:hAnsi="Book Antiqua" w:cs="Times New Roman"/>
          <w:sz w:val="24"/>
          <w:szCs w:val="24"/>
          <w:lang w:val="en-US"/>
        </w:rPr>
        <w:t>flecainide</w:t>
      </w:r>
      <w:proofErr w:type="spellEnd"/>
      <w:r w:rsidR="00690C21" w:rsidRPr="00E27141">
        <w:rPr>
          <w:rFonts w:ascii="Book Antiqua" w:hAnsi="Book Antiqua" w:cs="Times New Roman"/>
          <w:sz w:val="24"/>
          <w:szCs w:val="24"/>
          <w:lang w:val="en-US"/>
        </w:rPr>
        <w:t xml:space="preserve"> in patients after myocardial infarction with reduced ejection fraction and frequent ventricular ectopic beats, resulted in a major revision of the rol</w:t>
      </w:r>
      <w:r w:rsidR="00182859" w:rsidRPr="00E27141">
        <w:rPr>
          <w:rFonts w:ascii="Book Antiqua" w:hAnsi="Book Antiqua" w:cs="Times New Roman"/>
          <w:sz w:val="24"/>
          <w:szCs w:val="24"/>
          <w:lang w:val="en-US"/>
        </w:rPr>
        <w:t>e of these antiarrhythmic drugs</w:t>
      </w:r>
      <w:r w:rsidR="00323C3C" w:rsidRPr="00E27141">
        <w:rPr>
          <w:rFonts w:ascii="Book Antiqua" w:hAnsi="Book Antiqua" w:cs="Times New Roman"/>
          <w:sz w:val="24"/>
          <w:szCs w:val="24"/>
          <w:vertAlign w:val="superscript"/>
          <w:lang w:val="en-US"/>
        </w:rPr>
        <w:t>[</w:t>
      </w:r>
      <w:r w:rsidR="00690C21" w:rsidRPr="00E27141">
        <w:rPr>
          <w:rFonts w:ascii="Book Antiqua" w:hAnsi="Book Antiqua" w:cs="Times New Roman"/>
          <w:sz w:val="24"/>
          <w:szCs w:val="24"/>
          <w:vertAlign w:val="superscript"/>
          <w:lang w:val="en-US"/>
        </w:rPr>
        <w:t>9</w:t>
      </w:r>
      <w:r w:rsidR="00323C3C" w:rsidRPr="00E27141">
        <w:rPr>
          <w:rFonts w:ascii="Book Antiqua" w:hAnsi="Book Antiqua" w:cs="Times New Roman"/>
          <w:sz w:val="24"/>
          <w:szCs w:val="24"/>
          <w:vertAlign w:val="superscript"/>
          <w:lang w:val="en-US"/>
        </w:rPr>
        <w:t>]</w:t>
      </w:r>
      <w:r w:rsidR="00182859" w:rsidRPr="00E27141">
        <w:rPr>
          <w:rFonts w:ascii="Book Antiqua" w:hAnsi="Book Antiqua" w:cs="Times New Roman"/>
          <w:sz w:val="24"/>
          <w:szCs w:val="24"/>
          <w:lang w:val="en-US"/>
        </w:rPr>
        <w:t>.</w:t>
      </w:r>
      <w:r w:rsidR="00690C21" w:rsidRPr="00E27141">
        <w:rPr>
          <w:rFonts w:ascii="Book Antiqua" w:hAnsi="Book Antiqua" w:cs="Times New Roman"/>
          <w:sz w:val="24"/>
          <w:szCs w:val="24"/>
          <w:vertAlign w:val="superscript"/>
          <w:lang w:val="en-US"/>
        </w:rPr>
        <w:t xml:space="preserve"> </w:t>
      </w:r>
      <w:r w:rsidR="00690C21" w:rsidRPr="00E27141">
        <w:rPr>
          <w:rFonts w:ascii="Book Antiqua" w:hAnsi="Book Antiqua" w:cs="Times New Roman"/>
          <w:sz w:val="24"/>
          <w:szCs w:val="24"/>
          <w:lang w:val="en-US"/>
        </w:rPr>
        <w:t xml:space="preserve">Thus, while </w:t>
      </w:r>
      <w:proofErr w:type="spellStart"/>
      <w:r w:rsidR="00690C21" w:rsidRPr="00E27141">
        <w:rPr>
          <w:rFonts w:ascii="Book Antiqua" w:hAnsi="Book Antiqua" w:cs="Times New Roman"/>
          <w:sz w:val="24"/>
          <w:szCs w:val="24"/>
          <w:lang w:val="en-US"/>
        </w:rPr>
        <w:t>flecainide</w:t>
      </w:r>
      <w:proofErr w:type="spellEnd"/>
      <w:r w:rsidR="00690C21" w:rsidRPr="00E27141">
        <w:rPr>
          <w:rFonts w:ascii="Book Antiqua" w:hAnsi="Book Antiqua" w:cs="Times New Roman"/>
          <w:sz w:val="24"/>
          <w:szCs w:val="24"/>
          <w:lang w:val="en-US"/>
        </w:rPr>
        <w:t xml:space="preserve"> suppressed ventricular </w:t>
      </w:r>
      <w:proofErr w:type="spellStart"/>
      <w:r w:rsidR="00690C21" w:rsidRPr="00E27141">
        <w:rPr>
          <w:rFonts w:ascii="Book Antiqua" w:hAnsi="Book Antiqua" w:cs="Times New Roman"/>
          <w:sz w:val="24"/>
          <w:szCs w:val="24"/>
          <w:lang w:val="en-US"/>
        </w:rPr>
        <w:t>ectopy</w:t>
      </w:r>
      <w:proofErr w:type="spellEnd"/>
      <w:r w:rsidR="00690C21" w:rsidRPr="00E27141">
        <w:rPr>
          <w:rFonts w:ascii="Book Antiqua" w:hAnsi="Book Antiqua" w:cs="Times New Roman"/>
          <w:sz w:val="24"/>
          <w:szCs w:val="24"/>
          <w:lang w:val="en-US"/>
        </w:rPr>
        <w:t xml:space="preserve"> in those patients, a threefold increase of arrhythmic death w</w:t>
      </w:r>
      <w:r w:rsidR="00182859" w:rsidRPr="00E27141">
        <w:rPr>
          <w:rFonts w:ascii="Book Antiqua" w:hAnsi="Book Antiqua" w:cs="Times New Roman"/>
          <w:sz w:val="24"/>
          <w:szCs w:val="24"/>
          <w:lang w:val="en-US"/>
        </w:rPr>
        <w:t xml:space="preserve">as recorded compared to </w:t>
      </w:r>
      <w:proofErr w:type="gramStart"/>
      <w:r w:rsidR="00182859" w:rsidRPr="00E27141">
        <w:rPr>
          <w:rFonts w:ascii="Book Antiqua" w:hAnsi="Book Antiqua" w:cs="Times New Roman"/>
          <w:sz w:val="24"/>
          <w:szCs w:val="24"/>
          <w:lang w:val="en-US"/>
        </w:rPr>
        <w:t>placebo</w:t>
      </w:r>
      <w:r w:rsidR="007B6A1A" w:rsidRPr="00E27141">
        <w:rPr>
          <w:rFonts w:ascii="Book Antiqua" w:hAnsi="Book Antiqua" w:cs="Times New Roman"/>
          <w:sz w:val="24"/>
          <w:szCs w:val="24"/>
          <w:vertAlign w:val="superscript"/>
          <w:lang w:val="en-US"/>
        </w:rPr>
        <w:t>[</w:t>
      </w:r>
      <w:proofErr w:type="gramEnd"/>
      <w:r w:rsidR="00690C21" w:rsidRPr="00E27141">
        <w:rPr>
          <w:rFonts w:ascii="Book Antiqua" w:hAnsi="Book Antiqua" w:cs="Times New Roman"/>
          <w:sz w:val="24"/>
          <w:szCs w:val="24"/>
          <w:vertAlign w:val="superscript"/>
          <w:lang w:val="en-US"/>
        </w:rPr>
        <w:t>9</w:t>
      </w:r>
      <w:r w:rsidR="007B6A1A" w:rsidRPr="00E27141">
        <w:rPr>
          <w:rFonts w:ascii="Book Antiqua" w:hAnsi="Book Antiqua" w:cs="Times New Roman"/>
          <w:sz w:val="24"/>
          <w:szCs w:val="24"/>
          <w:vertAlign w:val="superscript"/>
          <w:lang w:val="en-US"/>
        </w:rPr>
        <w:t>]</w:t>
      </w:r>
      <w:r w:rsidR="00182859" w:rsidRPr="00E27141">
        <w:rPr>
          <w:rFonts w:ascii="Book Antiqua" w:hAnsi="Book Antiqua" w:cs="Times New Roman"/>
          <w:sz w:val="24"/>
          <w:szCs w:val="24"/>
          <w:lang w:val="en-US"/>
        </w:rPr>
        <w:t>.</w:t>
      </w:r>
      <w:r w:rsidR="00690C21" w:rsidRPr="00E27141">
        <w:rPr>
          <w:rFonts w:ascii="Book Antiqua" w:hAnsi="Book Antiqua" w:cs="Times New Roman"/>
          <w:sz w:val="24"/>
          <w:szCs w:val="24"/>
          <w:lang w:val="en-US"/>
        </w:rPr>
        <w:t xml:space="preserve"> Based on CAST results, flecainide nowadays is not recommended for patients with structural heart disease and coronary artery disease. However, it is recommended as one of the first line therapies for pharmacological conversion as well as maintenance of sinus rhythm in patients with atrial fibrillation and/or supraventricular tachycardias without structural heart </w:t>
      </w:r>
      <w:proofErr w:type="gramStart"/>
      <w:r w:rsidR="00690C21" w:rsidRPr="00E27141">
        <w:rPr>
          <w:rFonts w:ascii="Book Antiqua" w:hAnsi="Book Antiqua" w:cs="Times New Roman"/>
          <w:sz w:val="24"/>
          <w:szCs w:val="24"/>
          <w:lang w:val="en-US"/>
        </w:rPr>
        <w:t>disease</w:t>
      </w:r>
      <w:r w:rsidR="007B6A1A" w:rsidRPr="00E27141">
        <w:rPr>
          <w:rFonts w:ascii="Book Antiqua" w:hAnsi="Book Antiqua" w:cs="Times New Roman"/>
          <w:sz w:val="24"/>
          <w:szCs w:val="24"/>
          <w:vertAlign w:val="superscript"/>
          <w:lang w:val="en-US"/>
        </w:rPr>
        <w:t>[</w:t>
      </w:r>
      <w:proofErr w:type="gramEnd"/>
      <w:r w:rsidR="00690C21" w:rsidRPr="00E27141">
        <w:rPr>
          <w:rFonts w:ascii="Book Antiqua" w:hAnsi="Book Antiqua" w:cs="Times New Roman"/>
          <w:sz w:val="24"/>
          <w:szCs w:val="24"/>
          <w:vertAlign w:val="superscript"/>
          <w:lang w:val="en-US"/>
        </w:rPr>
        <w:t>10</w:t>
      </w:r>
      <w:r w:rsidR="007B6A1A" w:rsidRPr="00E27141">
        <w:rPr>
          <w:rFonts w:ascii="Book Antiqua" w:hAnsi="Book Antiqua" w:cs="Times New Roman"/>
          <w:sz w:val="24"/>
          <w:szCs w:val="24"/>
          <w:vertAlign w:val="superscript"/>
          <w:lang w:val="en-US"/>
        </w:rPr>
        <w:t>]</w:t>
      </w:r>
      <w:r w:rsidR="00182859" w:rsidRPr="00E27141">
        <w:rPr>
          <w:rFonts w:ascii="Book Antiqua" w:hAnsi="Book Antiqua" w:cs="Times New Roman"/>
          <w:sz w:val="24"/>
          <w:szCs w:val="24"/>
          <w:lang w:val="en-US"/>
        </w:rPr>
        <w:t>.</w:t>
      </w:r>
      <w:r w:rsidR="00690C21" w:rsidRPr="00E27141">
        <w:rPr>
          <w:rFonts w:ascii="Book Antiqua" w:hAnsi="Book Antiqua" w:cs="Times New Roman"/>
          <w:sz w:val="24"/>
          <w:szCs w:val="24"/>
          <w:lang w:val="en-US"/>
        </w:rPr>
        <w:t xml:space="preserve"> This review aims to present the existing data regarding the use, effectiveness and safety of flecainide in current clinical practice of arrhythmia management. </w:t>
      </w:r>
    </w:p>
    <w:p w:rsidR="007A6CFC" w:rsidRPr="00E27141" w:rsidRDefault="007A6CFC" w:rsidP="00E27141">
      <w:pPr>
        <w:pStyle w:val="NoSpacing"/>
        <w:spacing w:line="360" w:lineRule="auto"/>
        <w:jc w:val="both"/>
        <w:rPr>
          <w:rFonts w:ascii="Book Antiqua" w:hAnsi="Book Antiqua" w:cs="Times New Roman"/>
          <w:b/>
          <w:sz w:val="24"/>
          <w:szCs w:val="24"/>
          <w:lang w:val="en-US" w:eastAsia="zh-CN"/>
        </w:rPr>
      </w:pPr>
    </w:p>
    <w:p w:rsidR="0022152B" w:rsidRPr="00E27141" w:rsidRDefault="00D41FAA" w:rsidP="00E27141">
      <w:pPr>
        <w:pStyle w:val="NoSpacing"/>
        <w:spacing w:line="360" w:lineRule="auto"/>
        <w:jc w:val="both"/>
        <w:rPr>
          <w:rFonts w:ascii="Book Antiqua" w:hAnsi="Book Antiqua" w:cs="Times New Roman"/>
          <w:b/>
          <w:sz w:val="24"/>
          <w:szCs w:val="24"/>
          <w:lang w:val="en-US"/>
        </w:rPr>
      </w:pPr>
      <w:r w:rsidRPr="00E27141">
        <w:rPr>
          <w:rFonts w:ascii="Book Antiqua" w:hAnsi="Book Antiqua" w:cs="Times New Roman"/>
          <w:b/>
          <w:sz w:val="24"/>
          <w:szCs w:val="24"/>
          <w:lang w:val="en-US"/>
        </w:rPr>
        <w:t>CLINICAL PHARMACOLOGY OF FLECAINIDE</w:t>
      </w:r>
    </w:p>
    <w:p w:rsidR="0022152B" w:rsidRPr="00E27141" w:rsidRDefault="00690C21" w:rsidP="00E27141">
      <w:pPr>
        <w:pStyle w:val="NoSpacing"/>
        <w:spacing w:line="360" w:lineRule="auto"/>
        <w:jc w:val="both"/>
        <w:rPr>
          <w:rFonts w:ascii="Book Antiqua" w:hAnsi="Book Antiqua" w:cs="Times New Roman"/>
          <w:b/>
          <w:i/>
          <w:sz w:val="24"/>
          <w:szCs w:val="24"/>
          <w:lang w:val="en-US"/>
        </w:rPr>
      </w:pPr>
      <w:r w:rsidRPr="00E27141">
        <w:rPr>
          <w:rFonts w:ascii="Book Antiqua" w:hAnsi="Book Antiqua" w:cs="Times New Roman"/>
          <w:b/>
          <w:i/>
          <w:sz w:val="24"/>
          <w:szCs w:val="24"/>
          <w:lang w:val="en-US"/>
        </w:rPr>
        <w:t xml:space="preserve">Pharmacodynamics </w:t>
      </w:r>
    </w:p>
    <w:p w:rsidR="0022152B" w:rsidRPr="00E27141" w:rsidRDefault="00690C21"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 xml:space="preserve">Orally administrated flecainide is administrated twice </w:t>
      </w:r>
      <w:r w:rsidR="00F84EA9" w:rsidRPr="00E27141">
        <w:rPr>
          <w:rFonts w:ascii="Book Antiqua" w:hAnsi="Book Antiqua" w:cs="Times New Roman"/>
          <w:sz w:val="24"/>
          <w:szCs w:val="24"/>
          <w:lang w:val="en-US"/>
        </w:rPr>
        <w:t>daily</w:t>
      </w:r>
      <w:r w:rsidRPr="00E27141">
        <w:rPr>
          <w:rFonts w:ascii="Book Antiqua" w:hAnsi="Book Antiqua" w:cs="Times New Roman"/>
          <w:sz w:val="24"/>
          <w:szCs w:val="24"/>
          <w:lang w:val="en-US"/>
        </w:rPr>
        <w:t xml:space="preserve"> and is absorbed rapidly without any significant interactions with food or antacid</w:t>
      </w:r>
      <w:r w:rsidR="00F84EA9" w:rsidRPr="00E27141">
        <w:rPr>
          <w:rFonts w:ascii="Book Antiqua" w:hAnsi="Book Antiqua" w:cs="Times New Roman"/>
          <w:sz w:val="24"/>
          <w:szCs w:val="24"/>
          <w:lang w:val="en-US"/>
        </w:rPr>
        <w:t>. Its</w:t>
      </w:r>
      <w:r w:rsidRPr="00E27141">
        <w:rPr>
          <w:rFonts w:ascii="Book Antiqua" w:hAnsi="Book Antiqua" w:cs="Times New Roman"/>
          <w:sz w:val="24"/>
          <w:szCs w:val="24"/>
          <w:lang w:val="en-US"/>
        </w:rPr>
        <w:t xml:space="preserve"> bioavailability </w:t>
      </w:r>
      <w:r w:rsidR="00F84EA9" w:rsidRPr="00E27141">
        <w:rPr>
          <w:rFonts w:ascii="Book Antiqua" w:hAnsi="Book Antiqua" w:cs="Times New Roman"/>
          <w:sz w:val="24"/>
          <w:szCs w:val="24"/>
          <w:lang w:val="en-US"/>
        </w:rPr>
        <w:t xml:space="preserve">is </w:t>
      </w:r>
      <w:r w:rsidRPr="00E27141">
        <w:rPr>
          <w:rFonts w:ascii="Book Antiqua" w:hAnsi="Book Antiqua" w:cs="Times New Roman"/>
          <w:sz w:val="24"/>
          <w:szCs w:val="24"/>
          <w:lang w:val="en-US"/>
        </w:rPr>
        <w:t>around 90%, indicating no significant first pass effect through the liver. In normal subjects</w:t>
      </w:r>
      <w:r w:rsidR="00F84EA9"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plasma peak level</w:t>
      </w:r>
      <w:r w:rsidR="007A6CFC" w:rsidRPr="00E27141">
        <w:rPr>
          <w:rFonts w:ascii="Book Antiqua" w:hAnsi="Book Antiqua" w:cs="Times New Roman"/>
          <w:sz w:val="24"/>
          <w:szCs w:val="24"/>
          <w:lang w:val="en-US"/>
        </w:rPr>
        <w:t>s are reached after 2</w:t>
      </w:r>
      <w:r w:rsidR="007A6CFC" w:rsidRPr="00E27141">
        <w:rPr>
          <w:rFonts w:ascii="Book Antiqua" w:hAnsi="Book Antiqua" w:cs="Times New Roman"/>
          <w:sz w:val="24"/>
          <w:szCs w:val="24"/>
          <w:lang w:val="en-US" w:eastAsia="zh-CN"/>
        </w:rPr>
        <w:t xml:space="preserve">-3 </w:t>
      </w:r>
      <w:r w:rsidRPr="00E27141">
        <w:rPr>
          <w:rFonts w:ascii="Book Antiqua" w:hAnsi="Book Antiqua" w:cs="Times New Roman"/>
          <w:sz w:val="24"/>
          <w:szCs w:val="24"/>
          <w:lang w:val="en-US"/>
        </w:rPr>
        <w:t>h a</w:t>
      </w:r>
      <w:r w:rsidR="007A6CFC" w:rsidRPr="00E27141">
        <w:rPr>
          <w:rFonts w:ascii="Book Antiqua" w:hAnsi="Book Antiqua" w:cs="Times New Roman"/>
          <w:sz w:val="24"/>
          <w:szCs w:val="24"/>
          <w:lang w:val="en-US"/>
        </w:rPr>
        <w:t>nd steady state levels within 3</w:t>
      </w:r>
      <w:r w:rsidR="007A6CFC" w:rsidRPr="00E27141">
        <w:rPr>
          <w:rFonts w:ascii="Book Antiqua" w:hAnsi="Book Antiqua" w:cs="Times New Roman"/>
          <w:sz w:val="24"/>
          <w:szCs w:val="24"/>
          <w:lang w:val="en-US" w:eastAsia="zh-CN"/>
        </w:rPr>
        <w:t>-</w:t>
      </w:r>
      <w:r w:rsidRPr="00E27141">
        <w:rPr>
          <w:rFonts w:ascii="Book Antiqua" w:hAnsi="Book Antiqua" w:cs="Times New Roman"/>
          <w:sz w:val="24"/>
          <w:szCs w:val="24"/>
          <w:lang w:val="en-US"/>
        </w:rPr>
        <w:t>5 d</w:t>
      </w:r>
      <w:r w:rsidR="00F84EA9" w:rsidRPr="00E27141">
        <w:rPr>
          <w:rFonts w:ascii="Book Antiqua" w:hAnsi="Book Antiqua" w:cs="Times New Roman"/>
          <w:sz w:val="24"/>
          <w:szCs w:val="24"/>
          <w:lang w:val="en-US"/>
        </w:rPr>
        <w:t>. Th</w:t>
      </w:r>
      <w:r w:rsidRPr="00E27141">
        <w:rPr>
          <w:rFonts w:ascii="Book Antiqua" w:hAnsi="Book Antiqua" w:cs="Times New Roman"/>
          <w:sz w:val="24"/>
          <w:szCs w:val="24"/>
          <w:lang w:val="en-US"/>
        </w:rPr>
        <w:t xml:space="preserve">e half-life of </w:t>
      </w:r>
      <w:r w:rsidR="00F84EA9" w:rsidRPr="00E27141">
        <w:rPr>
          <w:rFonts w:ascii="Book Antiqua" w:hAnsi="Book Antiqua" w:cs="Times New Roman"/>
          <w:sz w:val="24"/>
          <w:szCs w:val="24"/>
          <w:lang w:val="en-US"/>
        </w:rPr>
        <w:t>flecainide</w:t>
      </w:r>
      <w:r w:rsidRPr="00E27141">
        <w:rPr>
          <w:rFonts w:ascii="Book Antiqua" w:hAnsi="Book Antiqua" w:cs="Times New Roman"/>
          <w:sz w:val="24"/>
          <w:szCs w:val="24"/>
          <w:lang w:val="en-US"/>
        </w:rPr>
        <w:t xml:space="preserve"> ranges from 7 to 23 h and</w:t>
      </w:r>
      <w:r w:rsidR="00182859" w:rsidRPr="00E27141">
        <w:rPr>
          <w:rFonts w:ascii="Book Antiqua" w:hAnsi="Book Antiqua" w:cs="Times New Roman"/>
          <w:sz w:val="24"/>
          <w:szCs w:val="24"/>
          <w:lang w:val="en-US"/>
        </w:rPr>
        <w:t xml:space="preserve"> seems to be unaffected by </w:t>
      </w:r>
      <w:proofErr w:type="gramStart"/>
      <w:r w:rsidR="00182859" w:rsidRPr="00E27141">
        <w:rPr>
          <w:rFonts w:ascii="Book Antiqua" w:hAnsi="Book Antiqua" w:cs="Times New Roman"/>
          <w:sz w:val="24"/>
          <w:szCs w:val="24"/>
          <w:lang w:val="en-US"/>
        </w:rPr>
        <w:t>dose</w:t>
      </w:r>
      <w:r w:rsidR="007B6A1A" w:rsidRPr="00E27141">
        <w:rPr>
          <w:rFonts w:ascii="Book Antiqua" w:hAnsi="Book Antiqua" w:cs="Times New Roman"/>
          <w:sz w:val="24"/>
          <w:szCs w:val="24"/>
          <w:vertAlign w:val="superscript"/>
          <w:lang w:val="en-US"/>
        </w:rPr>
        <w:t>[</w:t>
      </w:r>
      <w:proofErr w:type="gramEnd"/>
      <w:r w:rsidRPr="00E27141">
        <w:rPr>
          <w:rFonts w:ascii="Book Antiqua" w:hAnsi="Book Antiqua" w:cs="Times New Roman"/>
          <w:sz w:val="24"/>
          <w:szCs w:val="24"/>
          <w:vertAlign w:val="superscript"/>
          <w:lang w:val="en-US"/>
        </w:rPr>
        <w:t>11,12</w:t>
      </w:r>
      <w:r w:rsidR="007B6A1A" w:rsidRPr="00E27141">
        <w:rPr>
          <w:rFonts w:ascii="Book Antiqua" w:hAnsi="Book Antiqua" w:cs="Times New Roman"/>
          <w:sz w:val="24"/>
          <w:szCs w:val="24"/>
          <w:vertAlign w:val="superscript"/>
          <w:lang w:val="en-US"/>
        </w:rPr>
        <w:t>]</w:t>
      </w:r>
      <w:r w:rsidR="00182859" w:rsidRPr="00E27141">
        <w:rPr>
          <w:rFonts w:ascii="Book Antiqua" w:hAnsi="Book Antiqua" w:cs="Times New Roman"/>
          <w:sz w:val="24"/>
          <w:szCs w:val="24"/>
          <w:vertAlign w:val="superscript"/>
          <w:lang w:val="en-US"/>
        </w:rPr>
        <w:t>.</w:t>
      </w:r>
      <w:r w:rsidRPr="00E27141">
        <w:rPr>
          <w:rFonts w:ascii="Book Antiqua" w:hAnsi="Book Antiqua" w:cs="Times New Roman"/>
          <w:sz w:val="24"/>
          <w:szCs w:val="24"/>
          <w:lang w:val="en-US"/>
        </w:rPr>
        <w:t xml:space="preserve"> Patients with ventricular ectopic beats have a longer half-life (mean 20 </w:t>
      </w:r>
      <w:r w:rsidR="007A6CFC" w:rsidRPr="00E27141">
        <w:rPr>
          <w:rFonts w:ascii="Book Antiqua" w:hAnsi="Book Antiqua" w:cs="Times New Roman"/>
          <w:sz w:val="24"/>
          <w:szCs w:val="24"/>
          <w:lang w:val="en-US"/>
        </w:rPr>
        <w:t>h</w:t>
      </w:r>
      <w:r w:rsidRPr="00E27141">
        <w:rPr>
          <w:rFonts w:ascii="Book Antiqua" w:hAnsi="Book Antiqua" w:cs="Times New Roman"/>
          <w:sz w:val="24"/>
          <w:szCs w:val="24"/>
          <w:lang w:val="en-US"/>
        </w:rPr>
        <w:t xml:space="preserve">) compared with normal </w:t>
      </w:r>
      <w:r w:rsidRPr="00E27141">
        <w:rPr>
          <w:rFonts w:ascii="Book Antiqua" w:hAnsi="Book Antiqua" w:cs="Times New Roman"/>
          <w:sz w:val="24"/>
          <w:szCs w:val="24"/>
          <w:lang w:val="en-US"/>
        </w:rPr>
        <w:lastRenderedPageBreak/>
        <w:t>subjects, mainl</w:t>
      </w:r>
      <w:r w:rsidR="00182859" w:rsidRPr="00E27141">
        <w:rPr>
          <w:rFonts w:ascii="Book Antiqua" w:hAnsi="Book Antiqua" w:cs="Times New Roman"/>
          <w:sz w:val="24"/>
          <w:szCs w:val="24"/>
          <w:lang w:val="en-US"/>
        </w:rPr>
        <w:t xml:space="preserve">y due to reduced renal </w:t>
      </w:r>
      <w:proofErr w:type="gramStart"/>
      <w:r w:rsidR="00182859" w:rsidRPr="00E27141">
        <w:rPr>
          <w:rFonts w:ascii="Book Antiqua" w:hAnsi="Book Antiqua" w:cs="Times New Roman"/>
          <w:sz w:val="24"/>
          <w:szCs w:val="24"/>
          <w:lang w:val="en-US"/>
        </w:rPr>
        <w:t>function</w:t>
      </w:r>
      <w:r w:rsidR="007B6A1A" w:rsidRPr="00E27141">
        <w:rPr>
          <w:rFonts w:ascii="Book Antiqua" w:hAnsi="Book Antiqua" w:cs="Times New Roman"/>
          <w:sz w:val="24"/>
          <w:szCs w:val="24"/>
          <w:vertAlign w:val="superscript"/>
          <w:lang w:val="en-US"/>
        </w:rPr>
        <w:t>[</w:t>
      </w:r>
      <w:proofErr w:type="gramEnd"/>
      <w:r w:rsidRPr="00E27141">
        <w:rPr>
          <w:rFonts w:ascii="Book Antiqua" w:hAnsi="Book Antiqua" w:cs="Times New Roman"/>
          <w:sz w:val="24"/>
          <w:szCs w:val="24"/>
          <w:vertAlign w:val="superscript"/>
          <w:lang w:val="en-US"/>
        </w:rPr>
        <w:t>13</w:t>
      </w:r>
      <w:r w:rsidR="007B6A1A" w:rsidRPr="00E27141">
        <w:rPr>
          <w:rFonts w:ascii="Book Antiqua" w:hAnsi="Book Antiqua" w:cs="Times New Roman"/>
          <w:sz w:val="24"/>
          <w:szCs w:val="24"/>
          <w:vertAlign w:val="superscript"/>
          <w:lang w:val="en-US"/>
        </w:rPr>
        <w:t>]</w:t>
      </w:r>
      <w:r w:rsidR="00182859"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Flecainide levels are higher in car</w:t>
      </w:r>
      <w:r w:rsidR="00182859" w:rsidRPr="00E27141">
        <w:rPr>
          <w:rFonts w:ascii="Book Antiqua" w:hAnsi="Book Antiqua" w:cs="Times New Roman"/>
          <w:sz w:val="24"/>
          <w:szCs w:val="24"/>
          <w:lang w:val="en-US"/>
        </w:rPr>
        <w:t xml:space="preserve">diac tissues compared to </w:t>
      </w:r>
      <w:proofErr w:type="gramStart"/>
      <w:r w:rsidR="00182859" w:rsidRPr="00E27141">
        <w:rPr>
          <w:rFonts w:ascii="Book Antiqua" w:hAnsi="Book Antiqua" w:cs="Times New Roman"/>
          <w:sz w:val="24"/>
          <w:szCs w:val="24"/>
          <w:lang w:val="en-US"/>
        </w:rPr>
        <w:t>plasma</w:t>
      </w:r>
      <w:r w:rsidR="007B6A1A" w:rsidRPr="00E27141">
        <w:rPr>
          <w:rFonts w:ascii="Book Antiqua" w:hAnsi="Book Antiqua" w:cs="Times New Roman"/>
          <w:sz w:val="24"/>
          <w:szCs w:val="24"/>
          <w:vertAlign w:val="superscript"/>
          <w:lang w:val="en-US"/>
        </w:rPr>
        <w:t>[</w:t>
      </w:r>
      <w:proofErr w:type="gramEnd"/>
      <w:r w:rsidRPr="00E27141">
        <w:rPr>
          <w:rFonts w:ascii="Book Antiqua" w:hAnsi="Book Antiqua" w:cs="Times New Roman"/>
          <w:sz w:val="24"/>
          <w:szCs w:val="24"/>
          <w:vertAlign w:val="superscript"/>
          <w:lang w:val="en-US"/>
        </w:rPr>
        <w:t>14</w:t>
      </w:r>
      <w:r w:rsidR="007B6A1A" w:rsidRPr="00E27141">
        <w:rPr>
          <w:rFonts w:ascii="Book Antiqua" w:hAnsi="Book Antiqua" w:cs="Times New Roman"/>
          <w:sz w:val="24"/>
          <w:szCs w:val="24"/>
          <w:vertAlign w:val="superscript"/>
          <w:lang w:val="en-US"/>
        </w:rPr>
        <w:t>]</w:t>
      </w:r>
      <w:r w:rsidR="00182859"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Two major metabolites, the active meta-O-</w:t>
      </w:r>
      <w:proofErr w:type="spellStart"/>
      <w:r w:rsidRPr="00E27141">
        <w:rPr>
          <w:rFonts w:ascii="Book Antiqua" w:hAnsi="Book Antiqua" w:cs="Times New Roman"/>
          <w:sz w:val="24"/>
          <w:szCs w:val="24"/>
          <w:lang w:val="en-US"/>
        </w:rPr>
        <w:t>dealkylated</w:t>
      </w:r>
      <w:proofErr w:type="spellEnd"/>
      <w:r w:rsidRPr="00E27141">
        <w:rPr>
          <w:rFonts w:ascii="Book Antiqua" w:hAnsi="Book Antiqua" w:cs="Times New Roman"/>
          <w:sz w:val="24"/>
          <w:szCs w:val="24"/>
          <w:lang w:val="en-US"/>
        </w:rPr>
        <w:t xml:space="preserve"> </w:t>
      </w:r>
      <w:proofErr w:type="spellStart"/>
      <w:r w:rsidRPr="00E27141">
        <w:rPr>
          <w:rFonts w:ascii="Book Antiqua" w:hAnsi="Book Antiqua" w:cs="Times New Roman"/>
          <w:sz w:val="24"/>
          <w:szCs w:val="24"/>
          <w:lang w:val="en-US"/>
        </w:rPr>
        <w:t>flecainide</w:t>
      </w:r>
      <w:proofErr w:type="spellEnd"/>
      <w:r w:rsidRPr="00E27141">
        <w:rPr>
          <w:rFonts w:ascii="Book Antiqua" w:hAnsi="Book Antiqua" w:cs="Times New Roman"/>
          <w:sz w:val="24"/>
          <w:szCs w:val="24"/>
          <w:lang w:val="en-US"/>
        </w:rPr>
        <w:t xml:space="preserve"> and its inactive lactam, are produced by hepatic oxidative metabolism via cytochrome CYP2D6 and CYP1A2. Both flecainide and metabolites are excreted mostly in urine, so patients with impaired renal function require close monitoring and dose reduction. Approximately 30% of flecainide is ex</w:t>
      </w:r>
      <w:r w:rsidR="00182859" w:rsidRPr="00E27141">
        <w:rPr>
          <w:rFonts w:ascii="Book Antiqua" w:hAnsi="Book Antiqua" w:cs="Times New Roman"/>
          <w:sz w:val="24"/>
          <w:szCs w:val="24"/>
          <w:lang w:val="en-US"/>
        </w:rPr>
        <w:t xml:space="preserve">creted unchanged into the </w:t>
      </w:r>
      <w:proofErr w:type="gramStart"/>
      <w:r w:rsidR="00182859" w:rsidRPr="00E27141">
        <w:rPr>
          <w:rFonts w:ascii="Book Antiqua" w:hAnsi="Book Antiqua" w:cs="Times New Roman"/>
          <w:sz w:val="24"/>
          <w:szCs w:val="24"/>
          <w:lang w:val="en-US"/>
        </w:rPr>
        <w:t>urine</w:t>
      </w:r>
      <w:r w:rsidR="007B6A1A" w:rsidRPr="00E27141">
        <w:rPr>
          <w:rFonts w:ascii="Book Antiqua" w:hAnsi="Book Antiqua" w:cs="Times New Roman"/>
          <w:sz w:val="24"/>
          <w:szCs w:val="24"/>
          <w:vertAlign w:val="superscript"/>
          <w:lang w:val="en-US"/>
        </w:rPr>
        <w:t>[</w:t>
      </w:r>
      <w:proofErr w:type="gramEnd"/>
      <w:r w:rsidRPr="00E27141">
        <w:rPr>
          <w:rFonts w:ascii="Book Antiqua" w:hAnsi="Book Antiqua" w:cs="Times New Roman"/>
          <w:sz w:val="24"/>
          <w:szCs w:val="24"/>
          <w:vertAlign w:val="superscript"/>
          <w:lang w:val="en-US"/>
        </w:rPr>
        <w:t>13,14</w:t>
      </w:r>
      <w:r w:rsidR="007B6A1A" w:rsidRPr="00E27141">
        <w:rPr>
          <w:rFonts w:ascii="Book Antiqua" w:hAnsi="Book Antiqua" w:cs="Times New Roman"/>
          <w:sz w:val="24"/>
          <w:szCs w:val="24"/>
          <w:vertAlign w:val="superscript"/>
          <w:lang w:val="en-US"/>
        </w:rPr>
        <w:t>]</w:t>
      </w:r>
      <w:r w:rsidR="00182859"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It should be </w:t>
      </w:r>
      <w:r w:rsidR="00F84EA9" w:rsidRPr="00E27141">
        <w:rPr>
          <w:rFonts w:ascii="Book Antiqua" w:hAnsi="Book Antiqua" w:cs="Times New Roman"/>
          <w:sz w:val="24"/>
          <w:szCs w:val="24"/>
          <w:lang w:val="en-US"/>
        </w:rPr>
        <w:t>pointed that the antiarrhythmic efficacy of flecainide</w:t>
      </w:r>
      <w:r w:rsidR="009E5445" w:rsidRPr="00E27141">
        <w:rPr>
          <w:rFonts w:ascii="Book Antiqua" w:hAnsi="Book Antiqua" w:cs="Times New Roman"/>
          <w:sz w:val="24"/>
          <w:szCs w:val="24"/>
          <w:lang w:val="en-US"/>
        </w:rPr>
        <w:t xml:space="preserve"> </w:t>
      </w:r>
      <w:r w:rsidR="00F84EA9" w:rsidRPr="00E27141">
        <w:rPr>
          <w:rFonts w:ascii="Book Antiqua" w:hAnsi="Book Antiqua" w:cs="Times New Roman"/>
          <w:sz w:val="24"/>
          <w:szCs w:val="24"/>
          <w:lang w:val="en-US"/>
        </w:rPr>
        <w:t>is closely correlated to the</w:t>
      </w:r>
      <w:r w:rsidRPr="00E27141">
        <w:rPr>
          <w:rFonts w:ascii="Book Antiqua" w:hAnsi="Book Antiqua" w:cs="Times New Roman"/>
          <w:sz w:val="24"/>
          <w:szCs w:val="24"/>
          <w:lang w:val="en-US"/>
        </w:rPr>
        <w:t xml:space="preserve"> QRS</w:t>
      </w:r>
      <w:r w:rsidR="00F84EA9" w:rsidRPr="00E27141">
        <w:rPr>
          <w:rFonts w:ascii="Book Antiqua" w:hAnsi="Book Antiqua" w:cs="Times New Roman"/>
          <w:sz w:val="24"/>
          <w:szCs w:val="24"/>
          <w:lang w:val="en-US"/>
        </w:rPr>
        <w:t xml:space="preserve"> </w:t>
      </w:r>
      <w:r w:rsidRPr="00E27141">
        <w:rPr>
          <w:rFonts w:ascii="Book Antiqua" w:hAnsi="Book Antiqua" w:cs="Times New Roman"/>
          <w:sz w:val="24"/>
          <w:szCs w:val="24"/>
          <w:lang w:val="en-US"/>
        </w:rPr>
        <w:t xml:space="preserve">duration. Therapeutic plasma levels range between 0.2 and 1.0 mg/mL and higher values are associated with toxic cardiac effects, such as bradycardia or conduction </w:t>
      </w:r>
      <w:proofErr w:type="gramStart"/>
      <w:r w:rsidRPr="00E27141">
        <w:rPr>
          <w:rFonts w:ascii="Book Antiqua" w:hAnsi="Book Antiqua" w:cs="Times New Roman"/>
          <w:sz w:val="24"/>
          <w:szCs w:val="24"/>
          <w:lang w:val="en-US"/>
        </w:rPr>
        <w:t>abnormalities</w:t>
      </w:r>
      <w:r w:rsidR="007B6A1A" w:rsidRPr="00E27141">
        <w:rPr>
          <w:rFonts w:ascii="Book Antiqua" w:hAnsi="Book Antiqua" w:cs="Times New Roman"/>
          <w:sz w:val="24"/>
          <w:szCs w:val="24"/>
          <w:vertAlign w:val="superscript"/>
          <w:lang w:val="en-US"/>
        </w:rPr>
        <w:t>[</w:t>
      </w:r>
      <w:proofErr w:type="gramEnd"/>
      <w:r w:rsidRPr="00E27141">
        <w:rPr>
          <w:rFonts w:ascii="Book Antiqua" w:hAnsi="Book Antiqua" w:cs="Times New Roman"/>
          <w:sz w:val="24"/>
          <w:szCs w:val="24"/>
          <w:vertAlign w:val="superscript"/>
          <w:lang w:val="en-US"/>
        </w:rPr>
        <w:t>15</w:t>
      </w:r>
      <w:r w:rsidR="007B6A1A" w:rsidRPr="00E27141">
        <w:rPr>
          <w:rFonts w:ascii="Book Antiqua" w:hAnsi="Book Antiqua" w:cs="Times New Roman"/>
          <w:sz w:val="24"/>
          <w:szCs w:val="24"/>
          <w:vertAlign w:val="superscript"/>
          <w:lang w:val="en-US"/>
        </w:rPr>
        <w:t>]</w:t>
      </w:r>
      <w:r w:rsidR="00182859" w:rsidRPr="00E27141">
        <w:rPr>
          <w:rFonts w:ascii="Book Antiqua" w:hAnsi="Book Antiqua" w:cs="Times New Roman"/>
          <w:sz w:val="24"/>
          <w:szCs w:val="24"/>
          <w:lang w:val="en-US"/>
        </w:rPr>
        <w:t>.</w:t>
      </w:r>
      <w:r w:rsidRPr="00E27141">
        <w:rPr>
          <w:rFonts w:ascii="Book Antiqua" w:hAnsi="Book Antiqua" w:cs="Times New Roman"/>
          <w:sz w:val="24"/>
          <w:szCs w:val="24"/>
          <w:vertAlign w:val="superscript"/>
          <w:lang w:val="en-US"/>
        </w:rPr>
        <w:t xml:space="preserve"> </w:t>
      </w:r>
      <w:r w:rsidRPr="00E27141">
        <w:rPr>
          <w:rFonts w:ascii="Book Antiqua" w:hAnsi="Book Antiqua" w:cs="Times New Roman"/>
          <w:sz w:val="24"/>
          <w:szCs w:val="24"/>
          <w:lang w:val="en-US"/>
        </w:rPr>
        <w:t xml:space="preserve">The recommended starting dose </w:t>
      </w:r>
      <w:r w:rsidR="00944F3A" w:rsidRPr="00E27141">
        <w:rPr>
          <w:rFonts w:ascii="Book Antiqua" w:hAnsi="Book Antiqua" w:cs="Times New Roman"/>
          <w:sz w:val="24"/>
          <w:szCs w:val="24"/>
          <w:lang w:val="en-US"/>
        </w:rPr>
        <w:t>in patients with</w:t>
      </w:r>
      <w:r w:rsidR="00BC275A" w:rsidRPr="00E27141">
        <w:rPr>
          <w:rFonts w:ascii="Book Antiqua" w:hAnsi="Book Antiqua" w:cs="Times New Roman"/>
          <w:sz w:val="24"/>
          <w:szCs w:val="24"/>
          <w:lang w:val="en-US"/>
        </w:rPr>
        <w:t>out renal insufficiency and</w:t>
      </w:r>
      <w:r w:rsidR="00944F3A" w:rsidRPr="00E27141">
        <w:rPr>
          <w:rFonts w:ascii="Book Antiqua" w:hAnsi="Book Antiqua" w:cs="Times New Roman"/>
          <w:sz w:val="24"/>
          <w:szCs w:val="24"/>
          <w:lang w:val="en-US"/>
        </w:rPr>
        <w:t xml:space="preserve"> paroxysmal supraventricular tachycardia or paroxysmal atrial fibrillation is 50 mg bid and may be increased in increments of 50 mg bid until efficacy is achieved</w:t>
      </w:r>
      <w:r w:rsidR="00BC275A" w:rsidRPr="00E27141">
        <w:rPr>
          <w:rFonts w:ascii="Book Antiqua" w:hAnsi="Book Antiqua" w:cs="Times New Roman"/>
          <w:sz w:val="24"/>
          <w:szCs w:val="24"/>
          <w:lang w:val="en-US"/>
        </w:rPr>
        <w:t xml:space="preserve"> (maximum recommended dose 300 mg/d)</w:t>
      </w:r>
      <w:r w:rsidR="00944F3A" w:rsidRPr="00E27141">
        <w:rPr>
          <w:rFonts w:ascii="Book Antiqua" w:hAnsi="Book Antiqua" w:cs="Times New Roman"/>
          <w:sz w:val="24"/>
          <w:szCs w:val="24"/>
          <w:lang w:val="en-US"/>
        </w:rPr>
        <w:t>. In patients with ventricular tachycardia and no contraindications for flecainide adm</w:t>
      </w:r>
      <w:r w:rsidR="00BC275A" w:rsidRPr="00E27141">
        <w:rPr>
          <w:rFonts w:ascii="Book Antiqua" w:hAnsi="Book Antiqua" w:cs="Times New Roman"/>
          <w:sz w:val="24"/>
          <w:szCs w:val="24"/>
          <w:lang w:val="en-US"/>
        </w:rPr>
        <w:t>inistration, the starting dose</w:t>
      </w:r>
      <w:r w:rsidR="00944F3A" w:rsidRPr="00E27141">
        <w:rPr>
          <w:rFonts w:ascii="Book Antiqua" w:hAnsi="Book Antiqua" w:cs="Times New Roman"/>
          <w:sz w:val="24"/>
          <w:szCs w:val="24"/>
          <w:lang w:val="en-US"/>
        </w:rPr>
        <w:t xml:space="preserve"> is 100 mg bid and the maximum recommended dose is 400 mg/d</w:t>
      </w:r>
      <w:r w:rsidR="00BC275A" w:rsidRPr="00E27141">
        <w:rPr>
          <w:rFonts w:ascii="Book Antiqua" w:hAnsi="Book Antiqua" w:cs="Times New Roman"/>
          <w:sz w:val="24"/>
          <w:szCs w:val="24"/>
          <w:lang w:val="en-US"/>
        </w:rPr>
        <w:t xml:space="preserve">. </w:t>
      </w:r>
      <w:r w:rsidRPr="00E27141">
        <w:rPr>
          <w:rFonts w:ascii="Book Antiqua" w:hAnsi="Book Antiqua" w:cs="Times New Roman"/>
          <w:sz w:val="24"/>
          <w:szCs w:val="24"/>
          <w:lang w:val="en-US"/>
        </w:rPr>
        <w:t xml:space="preserve">Attention should be paid in patients concomitantly receiving </w:t>
      </w:r>
      <w:proofErr w:type="spellStart"/>
      <w:r w:rsidRPr="00E27141">
        <w:rPr>
          <w:rFonts w:ascii="Book Antiqua" w:hAnsi="Book Antiqua" w:cs="Times New Roman"/>
          <w:sz w:val="24"/>
          <w:szCs w:val="24"/>
          <w:lang w:val="en-US"/>
        </w:rPr>
        <w:t>amiodarone</w:t>
      </w:r>
      <w:proofErr w:type="spellEnd"/>
      <w:r w:rsidRPr="00E27141">
        <w:rPr>
          <w:rFonts w:ascii="Book Antiqua" w:hAnsi="Book Antiqua" w:cs="Times New Roman"/>
          <w:sz w:val="24"/>
          <w:szCs w:val="24"/>
          <w:lang w:val="en-US"/>
        </w:rPr>
        <w:t>, although rare to encounter, who may req</w:t>
      </w:r>
      <w:r w:rsidR="00182859" w:rsidRPr="00E27141">
        <w:rPr>
          <w:rFonts w:ascii="Book Antiqua" w:hAnsi="Book Antiqua" w:cs="Times New Roman"/>
          <w:sz w:val="24"/>
          <w:szCs w:val="24"/>
          <w:lang w:val="en-US"/>
        </w:rPr>
        <w:t>uire a dose reduction about 50%</w:t>
      </w:r>
      <w:r w:rsidR="002C5B9D" w:rsidRPr="00E27141">
        <w:rPr>
          <w:rFonts w:ascii="Book Antiqua" w:hAnsi="Book Antiqua" w:cs="Times New Roman"/>
          <w:sz w:val="24"/>
          <w:szCs w:val="24"/>
          <w:vertAlign w:val="superscript"/>
          <w:lang w:val="en-US"/>
        </w:rPr>
        <w:t>[</w:t>
      </w:r>
      <w:r w:rsidRPr="00E27141">
        <w:rPr>
          <w:rFonts w:ascii="Book Antiqua" w:hAnsi="Book Antiqua" w:cs="Times New Roman"/>
          <w:sz w:val="24"/>
          <w:szCs w:val="24"/>
          <w:vertAlign w:val="superscript"/>
          <w:lang w:val="en-US"/>
        </w:rPr>
        <w:t>11</w:t>
      </w:r>
      <w:r w:rsidR="002C5B9D" w:rsidRPr="00E27141">
        <w:rPr>
          <w:rFonts w:ascii="Book Antiqua" w:hAnsi="Book Antiqua" w:cs="Times New Roman"/>
          <w:sz w:val="24"/>
          <w:szCs w:val="24"/>
          <w:vertAlign w:val="superscript"/>
          <w:lang w:val="en-US"/>
        </w:rPr>
        <w:t>]</w:t>
      </w:r>
      <w:r w:rsidR="00182859" w:rsidRPr="00E27141">
        <w:rPr>
          <w:rFonts w:ascii="Book Antiqua" w:hAnsi="Book Antiqua" w:cs="Times New Roman"/>
          <w:sz w:val="24"/>
          <w:szCs w:val="24"/>
          <w:lang w:val="en-US"/>
        </w:rPr>
        <w:t>.</w:t>
      </w:r>
      <w:r w:rsidRPr="00E27141">
        <w:rPr>
          <w:rFonts w:ascii="Book Antiqua" w:hAnsi="Book Antiqua" w:cs="Times New Roman"/>
          <w:sz w:val="24"/>
          <w:szCs w:val="24"/>
          <w:vertAlign w:val="superscript"/>
          <w:lang w:val="en-US"/>
        </w:rPr>
        <w:t xml:space="preserve"> </w:t>
      </w:r>
      <w:r w:rsidRPr="00E27141">
        <w:rPr>
          <w:rFonts w:ascii="Book Antiqua" w:hAnsi="Book Antiqua" w:cs="Times New Roman"/>
          <w:sz w:val="24"/>
          <w:szCs w:val="24"/>
          <w:lang w:val="en-US"/>
        </w:rPr>
        <w:t xml:space="preserve">Additionally, caution is needed prior to but also following drug initiation, to exclude concomitant electrolyte disturbances, especially hypokalemia. In patients with severe hepatic insufficiency, flecainide administration should be carefully considered and monitoring of drug levels in plasma may be </w:t>
      </w:r>
      <w:proofErr w:type="gramStart"/>
      <w:r w:rsidRPr="00E27141">
        <w:rPr>
          <w:rFonts w:ascii="Book Antiqua" w:hAnsi="Book Antiqua" w:cs="Times New Roman"/>
          <w:sz w:val="24"/>
          <w:szCs w:val="24"/>
          <w:lang w:val="en-US"/>
        </w:rPr>
        <w:t>r</w:t>
      </w:r>
      <w:r w:rsidR="00182859" w:rsidRPr="00E27141">
        <w:rPr>
          <w:rFonts w:ascii="Book Antiqua" w:hAnsi="Book Antiqua" w:cs="Times New Roman"/>
          <w:sz w:val="24"/>
          <w:szCs w:val="24"/>
          <w:lang w:val="en-US"/>
        </w:rPr>
        <w:t>equired</w:t>
      </w:r>
      <w:r w:rsidR="002C5B9D" w:rsidRPr="00E27141">
        <w:rPr>
          <w:rFonts w:ascii="Book Antiqua" w:hAnsi="Book Antiqua" w:cs="Times New Roman"/>
          <w:sz w:val="24"/>
          <w:szCs w:val="24"/>
          <w:vertAlign w:val="superscript"/>
          <w:lang w:val="en-US"/>
        </w:rPr>
        <w:t>[</w:t>
      </w:r>
      <w:proofErr w:type="gramEnd"/>
      <w:r w:rsidRPr="00E27141">
        <w:rPr>
          <w:rFonts w:ascii="Book Antiqua" w:hAnsi="Book Antiqua" w:cs="Times New Roman"/>
          <w:sz w:val="24"/>
          <w:szCs w:val="24"/>
          <w:vertAlign w:val="superscript"/>
          <w:lang w:val="en-US"/>
        </w:rPr>
        <w:t>12</w:t>
      </w:r>
      <w:r w:rsidR="002C5B9D" w:rsidRPr="00E27141">
        <w:rPr>
          <w:rFonts w:ascii="Book Antiqua" w:hAnsi="Book Antiqua" w:cs="Times New Roman"/>
          <w:sz w:val="24"/>
          <w:szCs w:val="24"/>
          <w:vertAlign w:val="superscript"/>
          <w:lang w:val="en-US"/>
        </w:rPr>
        <w:t>]</w:t>
      </w:r>
      <w:r w:rsidR="00182859" w:rsidRPr="00E27141">
        <w:rPr>
          <w:rFonts w:ascii="Book Antiqua" w:hAnsi="Book Antiqua" w:cs="Times New Roman"/>
          <w:sz w:val="24"/>
          <w:szCs w:val="24"/>
          <w:lang w:val="en-US"/>
        </w:rPr>
        <w:t>.</w:t>
      </w:r>
    </w:p>
    <w:p w:rsidR="00EA2B0C" w:rsidRPr="00E27141" w:rsidRDefault="00EA2B0C" w:rsidP="00E27141">
      <w:pPr>
        <w:pStyle w:val="NoSpacing"/>
        <w:spacing w:line="360" w:lineRule="auto"/>
        <w:jc w:val="both"/>
        <w:rPr>
          <w:rFonts w:ascii="Book Antiqua" w:hAnsi="Book Antiqua" w:cs="Times New Roman"/>
          <w:b/>
          <w:sz w:val="24"/>
          <w:szCs w:val="24"/>
          <w:lang w:val="en-US" w:eastAsia="zh-CN"/>
        </w:rPr>
      </w:pPr>
    </w:p>
    <w:p w:rsidR="0022152B" w:rsidRPr="00E27141" w:rsidRDefault="00690C21" w:rsidP="00E27141">
      <w:pPr>
        <w:pStyle w:val="NoSpacing"/>
        <w:spacing w:line="360" w:lineRule="auto"/>
        <w:jc w:val="both"/>
        <w:rPr>
          <w:rFonts w:ascii="Book Antiqua" w:hAnsi="Book Antiqua" w:cs="Times New Roman"/>
          <w:b/>
          <w:i/>
          <w:sz w:val="24"/>
          <w:szCs w:val="24"/>
          <w:lang w:val="en-US"/>
        </w:rPr>
      </w:pPr>
      <w:r w:rsidRPr="00E27141">
        <w:rPr>
          <w:rFonts w:ascii="Book Antiqua" w:hAnsi="Book Antiqua" w:cs="Times New Roman"/>
          <w:b/>
          <w:i/>
          <w:sz w:val="24"/>
          <w:szCs w:val="24"/>
          <w:lang w:val="en-US"/>
        </w:rPr>
        <w:t>Electrophysiological properties</w:t>
      </w:r>
    </w:p>
    <w:p w:rsidR="0022152B" w:rsidRPr="00E27141" w:rsidRDefault="00690C21"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 xml:space="preserve">As mentioned above flecainide belongs to the class IC antiarrhythmic agents </w:t>
      </w:r>
      <w:r w:rsidR="00A42F6F" w:rsidRPr="00E27141">
        <w:rPr>
          <w:rFonts w:ascii="Book Antiqua" w:hAnsi="Book Antiqua" w:cs="Times New Roman"/>
          <w:sz w:val="24"/>
          <w:szCs w:val="24"/>
          <w:lang w:val="en-US"/>
        </w:rPr>
        <w:t>which produce</w:t>
      </w:r>
      <w:r w:rsidRPr="00E27141">
        <w:rPr>
          <w:rFonts w:ascii="Book Antiqua" w:hAnsi="Book Antiqua" w:cs="Times New Roman"/>
          <w:sz w:val="24"/>
          <w:szCs w:val="24"/>
          <w:lang w:val="en-US"/>
        </w:rPr>
        <w:t xml:space="preserve"> a potent and selective blockade of the cardiac fast inward sodium (Na</w:t>
      </w:r>
      <w:r w:rsidRPr="00E27141">
        <w:rPr>
          <w:rFonts w:ascii="Book Antiqua" w:hAnsi="Book Antiqua" w:cs="Times New Roman"/>
          <w:sz w:val="24"/>
          <w:szCs w:val="24"/>
          <w:vertAlign w:val="superscript"/>
          <w:lang w:val="en-US"/>
        </w:rPr>
        <w:t>+</w:t>
      </w:r>
      <w:r w:rsidRPr="00E27141">
        <w:rPr>
          <w:rFonts w:ascii="Book Antiqua" w:hAnsi="Book Antiqua" w:cs="Times New Roman"/>
          <w:sz w:val="24"/>
          <w:szCs w:val="24"/>
          <w:lang w:val="en-US"/>
        </w:rPr>
        <w:t xml:space="preserve">) current resulting in </w:t>
      </w:r>
      <w:r w:rsidR="00A42F6F" w:rsidRPr="00E27141">
        <w:rPr>
          <w:rFonts w:ascii="Book Antiqua" w:hAnsi="Book Antiqua" w:cs="Times New Roman"/>
          <w:sz w:val="24"/>
          <w:szCs w:val="24"/>
          <w:lang w:val="en-US"/>
        </w:rPr>
        <w:t xml:space="preserve">conduction </w:t>
      </w:r>
      <w:r w:rsidR="00182859" w:rsidRPr="00E27141">
        <w:rPr>
          <w:rFonts w:ascii="Book Antiqua" w:hAnsi="Book Antiqua" w:cs="Times New Roman"/>
          <w:sz w:val="24"/>
          <w:szCs w:val="24"/>
          <w:lang w:val="en-US"/>
        </w:rPr>
        <w:t>slowing</w:t>
      </w:r>
      <w:r w:rsidR="002C5B9D" w:rsidRPr="00E27141">
        <w:rPr>
          <w:rFonts w:ascii="Book Antiqua" w:hAnsi="Book Antiqua" w:cs="Times New Roman"/>
          <w:sz w:val="24"/>
          <w:szCs w:val="24"/>
          <w:vertAlign w:val="superscript"/>
          <w:lang w:val="en-US"/>
        </w:rPr>
        <w:t>[</w:t>
      </w:r>
      <w:r w:rsidRPr="00E27141">
        <w:rPr>
          <w:rFonts w:ascii="Book Antiqua" w:hAnsi="Book Antiqua" w:cs="Times New Roman"/>
          <w:sz w:val="24"/>
          <w:szCs w:val="24"/>
          <w:vertAlign w:val="superscript"/>
          <w:lang w:val="en-US"/>
        </w:rPr>
        <w:t>11</w:t>
      </w:r>
      <w:r w:rsidR="002C5B9D" w:rsidRPr="00E27141">
        <w:rPr>
          <w:rFonts w:ascii="Book Antiqua" w:hAnsi="Book Antiqua" w:cs="Times New Roman"/>
          <w:sz w:val="24"/>
          <w:szCs w:val="24"/>
          <w:vertAlign w:val="superscript"/>
          <w:lang w:val="en-US"/>
        </w:rPr>
        <w:t>]</w:t>
      </w:r>
      <w:r w:rsidR="00182859"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A high affinity for open-state Na</w:t>
      </w:r>
      <w:r w:rsidRPr="00E27141">
        <w:rPr>
          <w:rFonts w:ascii="Book Antiqua" w:hAnsi="Book Antiqua" w:cs="Times New Roman"/>
          <w:sz w:val="24"/>
          <w:szCs w:val="24"/>
          <w:vertAlign w:val="superscript"/>
          <w:lang w:val="en-US"/>
        </w:rPr>
        <w:t>+</w:t>
      </w:r>
      <w:r w:rsidRPr="00E27141">
        <w:rPr>
          <w:rFonts w:ascii="Book Antiqua" w:hAnsi="Book Antiqua" w:cs="Times New Roman"/>
          <w:sz w:val="24"/>
          <w:szCs w:val="24"/>
          <w:lang w:val="en-US"/>
        </w:rPr>
        <w:t xml:space="preserve"> channels and the slow unbinding kinetics from these channels during diastole has been described, explaining the slowing of the recovery time during the cardiac diastole and the </w:t>
      </w:r>
      <w:r w:rsidRPr="00E27141">
        <w:rPr>
          <w:rFonts w:ascii="Book Antiqua" w:hAnsi="Book Antiqua" w:cs="Times New Roman"/>
          <w:color w:val="231F20"/>
          <w:sz w:val="24"/>
          <w:szCs w:val="24"/>
          <w:lang w:val="en-US"/>
        </w:rPr>
        <w:t xml:space="preserve">prolongation of </w:t>
      </w:r>
      <w:proofErr w:type="gramStart"/>
      <w:r w:rsidRPr="00E27141">
        <w:rPr>
          <w:rFonts w:ascii="Book Antiqua" w:hAnsi="Book Antiqua" w:cs="Times New Roman"/>
          <w:color w:val="231F20"/>
          <w:sz w:val="24"/>
          <w:szCs w:val="24"/>
          <w:lang w:val="en-US"/>
        </w:rPr>
        <w:t>refractoriness</w:t>
      </w:r>
      <w:r w:rsidR="002C5B9D" w:rsidRPr="00E27141">
        <w:rPr>
          <w:rFonts w:ascii="Book Antiqua" w:hAnsi="Book Antiqua" w:cs="Times New Roman"/>
          <w:sz w:val="24"/>
          <w:szCs w:val="24"/>
          <w:vertAlign w:val="superscript"/>
          <w:lang w:val="en-US"/>
        </w:rPr>
        <w:t>[</w:t>
      </w:r>
      <w:proofErr w:type="gramEnd"/>
      <w:r w:rsidRPr="00E27141">
        <w:rPr>
          <w:rFonts w:ascii="Book Antiqua" w:hAnsi="Book Antiqua" w:cs="Times New Roman"/>
          <w:sz w:val="24"/>
          <w:szCs w:val="24"/>
          <w:vertAlign w:val="superscript"/>
          <w:lang w:val="en-US"/>
        </w:rPr>
        <w:t>11,12</w:t>
      </w:r>
      <w:r w:rsidR="002C5B9D" w:rsidRPr="00E27141">
        <w:rPr>
          <w:rFonts w:ascii="Book Antiqua" w:hAnsi="Book Antiqua" w:cs="Times New Roman"/>
          <w:sz w:val="24"/>
          <w:szCs w:val="24"/>
          <w:vertAlign w:val="superscript"/>
          <w:lang w:val="en-US"/>
        </w:rPr>
        <w:t>]</w:t>
      </w:r>
      <w:r w:rsidR="00182859"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Moreover, flecainide inhibits opening of potassium channels, especially the rapid component of the delayed rectifier K</w:t>
      </w:r>
      <w:r w:rsidRPr="00E27141">
        <w:rPr>
          <w:rFonts w:ascii="Book Antiqua" w:hAnsi="Book Antiqua" w:cs="Times New Roman"/>
          <w:sz w:val="24"/>
          <w:szCs w:val="24"/>
          <w:vertAlign w:val="superscript"/>
          <w:lang w:val="en-US"/>
        </w:rPr>
        <w:t>+</w:t>
      </w:r>
      <w:r w:rsidRPr="00E27141">
        <w:rPr>
          <w:rFonts w:ascii="Book Antiqua" w:hAnsi="Book Antiqua" w:cs="Times New Roman"/>
          <w:sz w:val="24"/>
          <w:szCs w:val="24"/>
          <w:lang w:val="en-US"/>
        </w:rPr>
        <w:t xml:space="preserve"> current (I</w:t>
      </w:r>
      <w:r w:rsidRPr="00E27141">
        <w:rPr>
          <w:rFonts w:ascii="Book Antiqua" w:hAnsi="Book Antiqua" w:cs="Times New Roman"/>
          <w:sz w:val="24"/>
          <w:szCs w:val="24"/>
          <w:vertAlign w:val="subscript"/>
          <w:lang w:val="en-US"/>
        </w:rPr>
        <w:t>Kr</w:t>
      </w:r>
      <w:r w:rsidRPr="00E27141">
        <w:rPr>
          <w:rFonts w:ascii="Book Antiqua" w:hAnsi="Book Antiqua" w:cs="Times New Roman"/>
          <w:sz w:val="24"/>
          <w:szCs w:val="24"/>
          <w:lang w:val="en-US"/>
        </w:rPr>
        <w:t>)</w:t>
      </w:r>
      <w:r w:rsidR="00A42F6F"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w:t>
      </w:r>
      <w:r w:rsidRPr="00E27141">
        <w:rPr>
          <w:rFonts w:ascii="Book Antiqua" w:hAnsi="Book Antiqua" w:cs="Times New Roman"/>
          <w:sz w:val="24"/>
          <w:szCs w:val="24"/>
          <w:lang w:val="en-US"/>
        </w:rPr>
        <w:lastRenderedPageBreak/>
        <w:t>prolonging the action potential duration (APD) in ventricular and atrial muscle fibers. In opposite, in Purkinje fibers</w:t>
      </w:r>
      <w:r w:rsidR="00A42F6F"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flecainide causes a shortening in the APD due to the Na</w:t>
      </w:r>
      <w:r w:rsidRPr="00E27141">
        <w:rPr>
          <w:rFonts w:ascii="Book Antiqua" w:hAnsi="Book Antiqua" w:cs="Times New Roman"/>
          <w:sz w:val="24"/>
          <w:szCs w:val="24"/>
          <w:vertAlign w:val="superscript"/>
          <w:lang w:val="en-US"/>
        </w:rPr>
        <w:t>+</w:t>
      </w:r>
      <w:r w:rsidR="00182859" w:rsidRPr="00E27141">
        <w:rPr>
          <w:rFonts w:ascii="Book Antiqua" w:hAnsi="Book Antiqua" w:cs="Times New Roman"/>
          <w:sz w:val="24"/>
          <w:szCs w:val="24"/>
          <w:lang w:val="en-US"/>
        </w:rPr>
        <w:t xml:space="preserve"> channel </w:t>
      </w:r>
      <w:proofErr w:type="gramStart"/>
      <w:r w:rsidR="00182859" w:rsidRPr="00E27141">
        <w:rPr>
          <w:rFonts w:ascii="Book Antiqua" w:hAnsi="Book Antiqua" w:cs="Times New Roman"/>
          <w:sz w:val="24"/>
          <w:szCs w:val="24"/>
          <w:lang w:val="en-US"/>
        </w:rPr>
        <w:t>blockade</w:t>
      </w:r>
      <w:r w:rsidR="002C5B9D" w:rsidRPr="00E27141">
        <w:rPr>
          <w:rFonts w:ascii="Book Antiqua" w:hAnsi="Book Antiqua" w:cs="Times New Roman"/>
          <w:sz w:val="24"/>
          <w:szCs w:val="24"/>
          <w:vertAlign w:val="superscript"/>
          <w:lang w:val="en-US"/>
        </w:rPr>
        <w:t>[</w:t>
      </w:r>
      <w:proofErr w:type="gramEnd"/>
      <w:r w:rsidRPr="00E27141">
        <w:rPr>
          <w:rFonts w:ascii="Book Antiqua" w:hAnsi="Book Antiqua" w:cs="Times New Roman"/>
          <w:sz w:val="24"/>
          <w:szCs w:val="24"/>
          <w:vertAlign w:val="superscript"/>
          <w:lang w:val="en-US"/>
        </w:rPr>
        <w:t>16-18</w:t>
      </w:r>
      <w:r w:rsidR="002C5B9D" w:rsidRPr="00E27141">
        <w:rPr>
          <w:rFonts w:ascii="Book Antiqua" w:hAnsi="Book Antiqua" w:cs="Times New Roman"/>
          <w:sz w:val="24"/>
          <w:szCs w:val="24"/>
          <w:vertAlign w:val="superscript"/>
          <w:lang w:val="en-US"/>
        </w:rPr>
        <w:t>]</w:t>
      </w:r>
      <w:r w:rsidR="00182859"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Recent data suggest that flecainide blockades ryanodine receptor opening, thus reducing spontaneous sarcoplasmic reticulum Ca</w:t>
      </w:r>
      <w:r w:rsidRPr="00E27141">
        <w:rPr>
          <w:rFonts w:ascii="Book Antiqua" w:hAnsi="Book Antiqua" w:cs="Times New Roman"/>
          <w:sz w:val="24"/>
          <w:szCs w:val="24"/>
          <w:vertAlign w:val="superscript"/>
          <w:lang w:val="en-US"/>
        </w:rPr>
        <w:t>+2</w:t>
      </w:r>
      <w:r w:rsidRPr="00E27141">
        <w:rPr>
          <w:rFonts w:ascii="Book Antiqua" w:hAnsi="Book Antiqua" w:cs="Times New Roman"/>
          <w:sz w:val="24"/>
          <w:szCs w:val="24"/>
          <w:lang w:val="en-US"/>
        </w:rPr>
        <w:t xml:space="preserve"> release, which potentially results in </w:t>
      </w:r>
      <w:proofErr w:type="spellStart"/>
      <w:r w:rsidRPr="00E27141">
        <w:rPr>
          <w:rFonts w:ascii="Book Antiqua" w:hAnsi="Book Antiqua" w:cs="Times New Roman"/>
          <w:sz w:val="24"/>
          <w:szCs w:val="24"/>
          <w:lang w:val="en-US"/>
        </w:rPr>
        <w:t>afterdepolar</w:t>
      </w:r>
      <w:r w:rsidR="00182859" w:rsidRPr="00E27141">
        <w:rPr>
          <w:rFonts w:ascii="Book Antiqua" w:hAnsi="Book Antiqua" w:cs="Times New Roman"/>
          <w:sz w:val="24"/>
          <w:szCs w:val="24"/>
          <w:lang w:val="en-US"/>
        </w:rPr>
        <w:t>ization</w:t>
      </w:r>
      <w:proofErr w:type="spellEnd"/>
      <w:r w:rsidR="00182859" w:rsidRPr="00E27141">
        <w:rPr>
          <w:rFonts w:ascii="Book Antiqua" w:hAnsi="Book Antiqua" w:cs="Times New Roman"/>
          <w:sz w:val="24"/>
          <w:szCs w:val="24"/>
          <w:lang w:val="en-US"/>
        </w:rPr>
        <w:t xml:space="preserve"> and triggered </w:t>
      </w:r>
      <w:proofErr w:type="gramStart"/>
      <w:r w:rsidR="00182859" w:rsidRPr="00E27141">
        <w:rPr>
          <w:rFonts w:ascii="Book Antiqua" w:hAnsi="Book Antiqua" w:cs="Times New Roman"/>
          <w:sz w:val="24"/>
          <w:szCs w:val="24"/>
          <w:lang w:val="en-US"/>
        </w:rPr>
        <w:t>activity</w:t>
      </w:r>
      <w:r w:rsidR="002C5B9D" w:rsidRPr="00E27141">
        <w:rPr>
          <w:rFonts w:ascii="Book Antiqua" w:hAnsi="Book Antiqua" w:cs="Times New Roman"/>
          <w:sz w:val="24"/>
          <w:szCs w:val="24"/>
          <w:vertAlign w:val="superscript"/>
          <w:lang w:val="en-US"/>
        </w:rPr>
        <w:t>[</w:t>
      </w:r>
      <w:proofErr w:type="gramEnd"/>
      <w:r w:rsidRPr="00E27141">
        <w:rPr>
          <w:rFonts w:ascii="Book Antiqua" w:hAnsi="Book Antiqua" w:cs="Times New Roman"/>
          <w:sz w:val="24"/>
          <w:szCs w:val="24"/>
          <w:vertAlign w:val="superscript"/>
          <w:lang w:val="en-US"/>
        </w:rPr>
        <w:t>19,20</w:t>
      </w:r>
      <w:r w:rsidR="002C5B9D" w:rsidRPr="00E27141">
        <w:rPr>
          <w:rFonts w:ascii="Book Antiqua" w:hAnsi="Book Antiqua" w:cs="Times New Roman"/>
          <w:sz w:val="24"/>
          <w:szCs w:val="24"/>
          <w:vertAlign w:val="superscript"/>
          <w:lang w:val="en-US"/>
        </w:rPr>
        <w:t>]</w:t>
      </w:r>
      <w:r w:rsidR="00182859" w:rsidRPr="00E27141">
        <w:rPr>
          <w:rFonts w:ascii="Book Antiqua" w:hAnsi="Book Antiqua" w:cs="Times New Roman"/>
          <w:sz w:val="24"/>
          <w:szCs w:val="24"/>
          <w:lang w:val="en-US"/>
        </w:rPr>
        <w:t>.</w:t>
      </w:r>
      <w:r w:rsidR="007A6CFC" w:rsidRPr="00E27141">
        <w:rPr>
          <w:rFonts w:ascii="Book Antiqua" w:hAnsi="Book Antiqua" w:cs="Times New Roman"/>
          <w:sz w:val="24"/>
          <w:szCs w:val="24"/>
          <w:lang w:val="en-US" w:eastAsia="zh-CN"/>
        </w:rPr>
        <w:t xml:space="preserve"> </w:t>
      </w:r>
      <w:r w:rsidRPr="00E27141">
        <w:rPr>
          <w:rFonts w:ascii="Book Antiqua" w:hAnsi="Book Antiqua" w:cs="Times New Roman"/>
          <w:sz w:val="24"/>
          <w:szCs w:val="24"/>
          <w:lang w:val="en-US"/>
        </w:rPr>
        <w:t xml:space="preserve">Therefore, flecainide has been used for the therapy of catecholaminergic polymorphic ventricular tachycardia (CPVT), which is an inherited arrhythmogenic disease with </w:t>
      </w:r>
      <w:r w:rsidRPr="00E27141">
        <w:rPr>
          <w:rFonts w:ascii="Book Antiqua" w:hAnsi="Book Antiqua" w:cs="Times New Roman"/>
          <w:color w:val="231F20"/>
          <w:sz w:val="24"/>
          <w:szCs w:val="24"/>
          <w:lang w:val="en-US"/>
        </w:rPr>
        <w:t xml:space="preserve">mutations of either the cardiac ryanodine receptor or calsequestrin </w:t>
      </w:r>
      <w:r w:rsidRPr="00E27141">
        <w:rPr>
          <w:rFonts w:ascii="Book Antiqua" w:hAnsi="Book Antiqua" w:cs="Times New Roman"/>
          <w:sz w:val="24"/>
          <w:szCs w:val="24"/>
          <w:lang w:val="en-US"/>
        </w:rPr>
        <w:t>that</w:t>
      </w:r>
      <w:r w:rsidR="00182859" w:rsidRPr="00E27141">
        <w:rPr>
          <w:rFonts w:ascii="Book Antiqua" w:hAnsi="Book Antiqua" w:cs="Times New Roman"/>
          <w:sz w:val="24"/>
          <w:szCs w:val="24"/>
          <w:lang w:val="en-US"/>
        </w:rPr>
        <w:t xml:space="preserve"> can cause sudden cardiac </w:t>
      </w:r>
      <w:proofErr w:type="gramStart"/>
      <w:r w:rsidR="00182859" w:rsidRPr="00E27141">
        <w:rPr>
          <w:rFonts w:ascii="Book Antiqua" w:hAnsi="Book Antiqua" w:cs="Times New Roman"/>
          <w:sz w:val="24"/>
          <w:szCs w:val="24"/>
          <w:lang w:val="en-US"/>
        </w:rPr>
        <w:t>death</w:t>
      </w:r>
      <w:r w:rsidR="002C5B9D" w:rsidRPr="00E27141">
        <w:rPr>
          <w:rFonts w:ascii="Book Antiqua" w:hAnsi="Book Antiqua" w:cs="Times New Roman"/>
          <w:sz w:val="24"/>
          <w:szCs w:val="24"/>
          <w:vertAlign w:val="superscript"/>
          <w:lang w:val="en-US"/>
        </w:rPr>
        <w:t>[</w:t>
      </w:r>
      <w:proofErr w:type="gramEnd"/>
      <w:r w:rsidRPr="00E27141">
        <w:rPr>
          <w:rFonts w:ascii="Book Antiqua" w:hAnsi="Book Antiqua" w:cs="Times New Roman"/>
          <w:sz w:val="24"/>
          <w:szCs w:val="24"/>
          <w:vertAlign w:val="superscript"/>
          <w:lang w:val="en-US"/>
        </w:rPr>
        <w:t>21</w:t>
      </w:r>
      <w:r w:rsidR="002C5B9D" w:rsidRPr="00E27141">
        <w:rPr>
          <w:rFonts w:ascii="Book Antiqua" w:hAnsi="Book Antiqua" w:cs="Times New Roman"/>
          <w:sz w:val="24"/>
          <w:szCs w:val="24"/>
          <w:vertAlign w:val="superscript"/>
          <w:lang w:val="en-US"/>
        </w:rPr>
        <w:t>]</w:t>
      </w:r>
      <w:r w:rsidR="00182859" w:rsidRPr="00E27141">
        <w:rPr>
          <w:rFonts w:ascii="Book Antiqua" w:hAnsi="Book Antiqua" w:cs="Times New Roman"/>
          <w:sz w:val="24"/>
          <w:szCs w:val="24"/>
          <w:lang w:val="en-US"/>
        </w:rPr>
        <w:t>.</w:t>
      </w:r>
    </w:p>
    <w:p w:rsidR="0022152B" w:rsidRPr="00E27141" w:rsidRDefault="00690C21"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ab/>
        <w:t xml:space="preserve">Regarding the impact of </w:t>
      </w:r>
      <w:proofErr w:type="spellStart"/>
      <w:r w:rsidRPr="00E27141">
        <w:rPr>
          <w:rFonts w:ascii="Book Antiqua" w:hAnsi="Book Antiqua" w:cs="Times New Roman"/>
          <w:sz w:val="24"/>
          <w:szCs w:val="24"/>
          <w:lang w:val="en-US"/>
        </w:rPr>
        <w:t>flecainide</w:t>
      </w:r>
      <w:proofErr w:type="spellEnd"/>
      <w:r w:rsidRPr="00E27141">
        <w:rPr>
          <w:rFonts w:ascii="Book Antiqua" w:hAnsi="Book Antiqua" w:cs="Times New Roman"/>
          <w:sz w:val="24"/>
          <w:szCs w:val="24"/>
          <w:lang w:val="en-US"/>
        </w:rPr>
        <w:t xml:space="preserve"> in the </w:t>
      </w:r>
      <w:proofErr w:type="spellStart"/>
      <w:r w:rsidRPr="00E27141">
        <w:rPr>
          <w:rFonts w:ascii="Book Antiqua" w:hAnsi="Book Antiqua" w:cs="Times New Roman"/>
          <w:sz w:val="24"/>
          <w:szCs w:val="24"/>
          <w:lang w:val="en-US"/>
        </w:rPr>
        <w:t>intracardiac</w:t>
      </w:r>
      <w:proofErr w:type="spellEnd"/>
      <w:r w:rsidRPr="00E27141">
        <w:rPr>
          <w:rFonts w:ascii="Book Antiqua" w:hAnsi="Book Antiqua" w:cs="Times New Roman"/>
          <w:sz w:val="24"/>
          <w:szCs w:val="24"/>
          <w:lang w:val="en-US"/>
        </w:rPr>
        <w:t xml:space="preserve"> intervals, </w:t>
      </w:r>
      <w:proofErr w:type="spellStart"/>
      <w:r w:rsidRPr="00E27141">
        <w:rPr>
          <w:rFonts w:ascii="Book Antiqua" w:hAnsi="Book Antiqua" w:cs="Times New Roman"/>
          <w:sz w:val="24"/>
          <w:szCs w:val="24"/>
          <w:lang w:val="en-US"/>
        </w:rPr>
        <w:t>flecainide</w:t>
      </w:r>
      <w:proofErr w:type="spellEnd"/>
      <w:r w:rsidRPr="00E27141">
        <w:rPr>
          <w:rFonts w:ascii="Book Antiqua" w:hAnsi="Book Antiqua" w:cs="Times New Roman"/>
          <w:sz w:val="24"/>
          <w:szCs w:val="24"/>
          <w:lang w:val="en-US"/>
        </w:rPr>
        <w:t xml:space="preserve"> increases </w:t>
      </w:r>
      <w:r w:rsidR="00A42F6F" w:rsidRPr="00E27141">
        <w:rPr>
          <w:rFonts w:ascii="Book Antiqua" w:hAnsi="Book Antiqua" w:cs="Times New Roman"/>
          <w:sz w:val="24"/>
          <w:szCs w:val="24"/>
          <w:lang w:val="en-US"/>
        </w:rPr>
        <w:t xml:space="preserve">the </w:t>
      </w:r>
      <w:r w:rsidRPr="00E27141">
        <w:rPr>
          <w:rFonts w:ascii="Book Antiqua" w:hAnsi="Book Antiqua" w:cs="Times New Roman"/>
          <w:sz w:val="24"/>
          <w:szCs w:val="24"/>
          <w:lang w:val="en-US"/>
        </w:rPr>
        <w:t xml:space="preserve">AH interval </w:t>
      </w:r>
      <w:r w:rsidR="00A42F6F" w:rsidRPr="00E27141">
        <w:rPr>
          <w:rFonts w:ascii="Book Antiqua" w:hAnsi="Book Antiqua" w:cs="Times New Roman"/>
          <w:sz w:val="24"/>
          <w:szCs w:val="24"/>
          <w:lang w:val="en-US"/>
        </w:rPr>
        <w:t>(</w:t>
      </w:r>
      <w:r w:rsidRPr="00E27141">
        <w:rPr>
          <w:rFonts w:ascii="Book Antiqua" w:hAnsi="Book Antiqua" w:cs="Times New Roman"/>
          <w:sz w:val="24"/>
          <w:szCs w:val="24"/>
          <w:lang w:val="en-US"/>
        </w:rPr>
        <w:t>15</w:t>
      </w:r>
      <w:r w:rsidR="00A42F6F" w:rsidRPr="00E27141">
        <w:rPr>
          <w:rFonts w:ascii="Book Antiqua" w:hAnsi="Book Antiqua" w:cs="Times New Roman"/>
          <w:sz w:val="24"/>
          <w:szCs w:val="24"/>
          <w:lang w:val="en-US"/>
        </w:rPr>
        <w:t>-</w:t>
      </w:r>
      <w:r w:rsidRPr="00E27141">
        <w:rPr>
          <w:rFonts w:ascii="Book Antiqua" w:hAnsi="Book Antiqua" w:cs="Times New Roman"/>
          <w:sz w:val="24"/>
          <w:szCs w:val="24"/>
          <w:lang w:val="en-US"/>
        </w:rPr>
        <w:t>22%</w:t>
      </w:r>
      <w:r w:rsidR="00A42F6F"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and </w:t>
      </w:r>
      <w:r w:rsidR="00A42F6F" w:rsidRPr="00E27141">
        <w:rPr>
          <w:rFonts w:ascii="Book Antiqua" w:hAnsi="Book Antiqua" w:cs="Times New Roman"/>
          <w:sz w:val="24"/>
          <w:szCs w:val="24"/>
          <w:lang w:val="en-US"/>
        </w:rPr>
        <w:t xml:space="preserve">the </w:t>
      </w:r>
      <w:r w:rsidRPr="00E27141">
        <w:rPr>
          <w:rFonts w:ascii="Book Antiqua" w:hAnsi="Book Antiqua" w:cs="Times New Roman"/>
          <w:sz w:val="24"/>
          <w:szCs w:val="24"/>
          <w:lang w:val="en-US"/>
        </w:rPr>
        <w:t xml:space="preserve">HV interval </w:t>
      </w:r>
      <w:r w:rsidR="00A42F6F" w:rsidRPr="00E27141">
        <w:rPr>
          <w:rFonts w:ascii="Book Antiqua" w:hAnsi="Book Antiqua" w:cs="Times New Roman"/>
          <w:sz w:val="24"/>
          <w:szCs w:val="24"/>
          <w:lang w:val="en-US"/>
        </w:rPr>
        <w:t>(</w:t>
      </w:r>
      <w:r w:rsidRPr="00E27141">
        <w:rPr>
          <w:rFonts w:ascii="Book Antiqua" w:hAnsi="Book Antiqua" w:cs="Times New Roman"/>
          <w:sz w:val="24"/>
          <w:szCs w:val="24"/>
          <w:lang w:val="en-US"/>
        </w:rPr>
        <w:t>25</w:t>
      </w:r>
      <w:r w:rsidR="00A42F6F" w:rsidRPr="00E27141">
        <w:rPr>
          <w:rFonts w:ascii="Book Antiqua" w:hAnsi="Book Antiqua" w:cs="Times New Roman"/>
          <w:sz w:val="24"/>
          <w:szCs w:val="24"/>
          <w:lang w:val="en-US"/>
        </w:rPr>
        <w:t>-</w:t>
      </w:r>
      <w:r w:rsidRPr="00E27141">
        <w:rPr>
          <w:rFonts w:ascii="Book Antiqua" w:hAnsi="Book Antiqua" w:cs="Times New Roman"/>
          <w:sz w:val="24"/>
          <w:szCs w:val="24"/>
          <w:lang w:val="en-US"/>
        </w:rPr>
        <w:t>50%</w:t>
      </w:r>
      <w:r w:rsidR="00A42F6F" w:rsidRPr="00E27141">
        <w:rPr>
          <w:rFonts w:ascii="Book Antiqua" w:hAnsi="Book Antiqua" w:cs="Times New Roman"/>
          <w:sz w:val="24"/>
          <w:szCs w:val="24"/>
          <w:lang w:val="en-US"/>
        </w:rPr>
        <w:t>)</w:t>
      </w:r>
      <w:r w:rsidRPr="00E27141">
        <w:rPr>
          <w:rFonts w:ascii="Book Antiqua" w:hAnsi="Book Antiqua" w:cs="Times New Roman"/>
          <w:sz w:val="24"/>
          <w:szCs w:val="24"/>
          <w:lang w:val="en-US"/>
        </w:rPr>
        <w:t>, thus slightly slowing both intra-atrial and at</w:t>
      </w:r>
      <w:r w:rsidR="00182859" w:rsidRPr="00E27141">
        <w:rPr>
          <w:rFonts w:ascii="Book Antiqua" w:hAnsi="Book Antiqua" w:cs="Times New Roman"/>
          <w:sz w:val="24"/>
          <w:szCs w:val="24"/>
          <w:lang w:val="en-US"/>
        </w:rPr>
        <w:t xml:space="preserve">rioventricular nodal </w:t>
      </w:r>
      <w:proofErr w:type="gramStart"/>
      <w:r w:rsidR="00182859" w:rsidRPr="00E27141">
        <w:rPr>
          <w:rFonts w:ascii="Book Antiqua" w:hAnsi="Book Antiqua" w:cs="Times New Roman"/>
          <w:sz w:val="24"/>
          <w:szCs w:val="24"/>
          <w:lang w:val="en-US"/>
        </w:rPr>
        <w:t>conduction</w:t>
      </w:r>
      <w:r w:rsidR="002C5B9D" w:rsidRPr="00E27141">
        <w:rPr>
          <w:rFonts w:ascii="Book Antiqua" w:hAnsi="Book Antiqua" w:cs="Times New Roman"/>
          <w:sz w:val="24"/>
          <w:szCs w:val="24"/>
          <w:vertAlign w:val="superscript"/>
          <w:lang w:val="en-US"/>
        </w:rPr>
        <w:t>[</w:t>
      </w:r>
      <w:proofErr w:type="gramEnd"/>
      <w:r w:rsidRPr="00E27141">
        <w:rPr>
          <w:rFonts w:ascii="Book Antiqua" w:hAnsi="Book Antiqua" w:cs="Times New Roman"/>
          <w:sz w:val="24"/>
          <w:szCs w:val="24"/>
          <w:vertAlign w:val="superscript"/>
          <w:lang w:val="en-US"/>
        </w:rPr>
        <w:t>22,23</w:t>
      </w:r>
      <w:r w:rsidR="002C5B9D" w:rsidRPr="00E27141">
        <w:rPr>
          <w:rFonts w:ascii="Book Antiqua" w:hAnsi="Book Antiqua" w:cs="Times New Roman"/>
          <w:sz w:val="24"/>
          <w:szCs w:val="24"/>
          <w:vertAlign w:val="superscript"/>
          <w:lang w:val="en-US"/>
        </w:rPr>
        <w:t>]</w:t>
      </w:r>
      <w:r w:rsidR="00182859"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In patients with evidence of dual atrioventricular node pathway physiology</w:t>
      </w:r>
      <w:r w:rsidR="00A42F6F"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flecainide has shown to prolong mainly the retrograde ref</w:t>
      </w:r>
      <w:r w:rsidR="00182859" w:rsidRPr="00E27141">
        <w:rPr>
          <w:rFonts w:ascii="Book Antiqua" w:hAnsi="Book Antiqua" w:cs="Times New Roman"/>
          <w:sz w:val="24"/>
          <w:szCs w:val="24"/>
          <w:lang w:val="en-US"/>
        </w:rPr>
        <w:t xml:space="preserve">ractoriness of the fast </w:t>
      </w:r>
      <w:proofErr w:type="gramStart"/>
      <w:r w:rsidR="00182859" w:rsidRPr="00E27141">
        <w:rPr>
          <w:rFonts w:ascii="Book Antiqua" w:hAnsi="Book Antiqua" w:cs="Times New Roman"/>
          <w:sz w:val="24"/>
          <w:szCs w:val="24"/>
          <w:lang w:val="en-US"/>
        </w:rPr>
        <w:t>pathway</w:t>
      </w:r>
      <w:r w:rsidR="002C5B9D" w:rsidRPr="00E27141">
        <w:rPr>
          <w:rFonts w:ascii="Book Antiqua" w:hAnsi="Book Antiqua" w:cs="Times New Roman"/>
          <w:sz w:val="24"/>
          <w:szCs w:val="24"/>
          <w:vertAlign w:val="superscript"/>
          <w:lang w:val="en-US"/>
        </w:rPr>
        <w:t>[</w:t>
      </w:r>
      <w:proofErr w:type="gramEnd"/>
      <w:r w:rsidRPr="00E27141">
        <w:rPr>
          <w:rFonts w:ascii="Book Antiqua" w:hAnsi="Book Antiqua" w:cs="Times New Roman"/>
          <w:sz w:val="24"/>
          <w:szCs w:val="24"/>
          <w:vertAlign w:val="superscript"/>
          <w:lang w:val="en-US"/>
        </w:rPr>
        <w:t>22</w:t>
      </w:r>
      <w:r w:rsidR="002C5B9D" w:rsidRPr="00E27141">
        <w:rPr>
          <w:rFonts w:ascii="Book Antiqua" w:hAnsi="Book Antiqua" w:cs="Times New Roman"/>
          <w:sz w:val="24"/>
          <w:szCs w:val="24"/>
          <w:vertAlign w:val="superscript"/>
          <w:lang w:val="en-US"/>
        </w:rPr>
        <w:t>]</w:t>
      </w:r>
      <w:r w:rsidR="00182859"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Also, in patients with accessory atrioventricular pathways</w:t>
      </w:r>
      <w:r w:rsidR="00A42F6F"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flecainide can cause complete retrograde pathway block especially in patients with refractoriness more than 270 ms at baseline, although potentially decreases both anterograde an</w:t>
      </w:r>
      <w:r w:rsidR="00182859" w:rsidRPr="00E27141">
        <w:rPr>
          <w:rFonts w:ascii="Book Antiqua" w:hAnsi="Book Antiqua" w:cs="Times New Roman"/>
          <w:sz w:val="24"/>
          <w:szCs w:val="24"/>
          <w:lang w:val="en-US"/>
        </w:rPr>
        <w:t>d retrograde refractory periods</w:t>
      </w:r>
      <w:r w:rsidR="002C5B9D" w:rsidRPr="00E27141">
        <w:rPr>
          <w:rFonts w:ascii="Book Antiqua" w:hAnsi="Book Antiqua" w:cs="Times New Roman"/>
          <w:sz w:val="24"/>
          <w:szCs w:val="24"/>
          <w:vertAlign w:val="superscript"/>
          <w:lang w:val="en-US"/>
        </w:rPr>
        <w:t>[</w:t>
      </w:r>
      <w:r w:rsidRPr="00E27141">
        <w:rPr>
          <w:rFonts w:ascii="Book Antiqua" w:hAnsi="Book Antiqua" w:cs="Times New Roman"/>
          <w:sz w:val="24"/>
          <w:szCs w:val="24"/>
          <w:vertAlign w:val="superscript"/>
          <w:lang w:val="en-US"/>
        </w:rPr>
        <w:t>24</w:t>
      </w:r>
      <w:r w:rsidR="002C5B9D" w:rsidRPr="00E27141">
        <w:rPr>
          <w:rFonts w:ascii="Book Antiqua" w:hAnsi="Book Antiqua" w:cs="Times New Roman"/>
          <w:sz w:val="24"/>
          <w:szCs w:val="24"/>
          <w:vertAlign w:val="superscript"/>
          <w:lang w:val="en-US"/>
        </w:rPr>
        <w:t>]</w:t>
      </w:r>
      <w:r w:rsidR="00182859"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Additionally, flecainide does not seem to affect normal sinus node function but in patients with sinus node dysfunction an increase of the corrected sinus node recovery time and the sinoatrial con</w:t>
      </w:r>
      <w:r w:rsidR="00182859" w:rsidRPr="00E27141">
        <w:rPr>
          <w:rFonts w:ascii="Book Antiqua" w:hAnsi="Book Antiqua" w:cs="Times New Roman"/>
          <w:sz w:val="24"/>
          <w:szCs w:val="24"/>
          <w:lang w:val="en-US"/>
        </w:rPr>
        <w:t>duction time have been reported</w:t>
      </w:r>
      <w:r w:rsidR="002C5B9D" w:rsidRPr="00E27141">
        <w:rPr>
          <w:rFonts w:ascii="Book Antiqua" w:hAnsi="Book Antiqua" w:cs="Times New Roman"/>
          <w:sz w:val="24"/>
          <w:szCs w:val="24"/>
          <w:vertAlign w:val="superscript"/>
          <w:lang w:val="en-US"/>
        </w:rPr>
        <w:t>[</w:t>
      </w:r>
      <w:r w:rsidRPr="00E27141">
        <w:rPr>
          <w:rFonts w:ascii="Book Antiqua" w:hAnsi="Book Antiqua" w:cs="Times New Roman"/>
          <w:sz w:val="24"/>
          <w:szCs w:val="24"/>
          <w:vertAlign w:val="superscript"/>
          <w:lang w:val="en-US"/>
        </w:rPr>
        <w:t>25,26</w:t>
      </w:r>
      <w:r w:rsidR="002C5B9D" w:rsidRPr="00E27141">
        <w:rPr>
          <w:rFonts w:ascii="Book Antiqua" w:hAnsi="Book Antiqua" w:cs="Times New Roman"/>
          <w:sz w:val="24"/>
          <w:szCs w:val="24"/>
          <w:vertAlign w:val="superscript"/>
          <w:lang w:val="en-US"/>
        </w:rPr>
        <w:t>]</w:t>
      </w:r>
      <w:r w:rsidR="00182859"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Finally, patients with implanted cardiac rhythm devices (pacemakers or internal cardiac defibrillators) and concomitant flecainide treatment may experience an in</w:t>
      </w:r>
      <w:r w:rsidR="00182859" w:rsidRPr="00E27141">
        <w:rPr>
          <w:rFonts w:ascii="Book Antiqua" w:hAnsi="Book Antiqua" w:cs="Times New Roman"/>
          <w:sz w:val="24"/>
          <w:szCs w:val="24"/>
          <w:lang w:val="en-US"/>
        </w:rPr>
        <w:t xml:space="preserve">crease in the pacing </w:t>
      </w:r>
      <w:proofErr w:type="gramStart"/>
      <w:r w:rsidR="00182859" w:rsidRPr="00E27141">
        <w:rPr>
          <w:rFonts w:ascii="Book Antiqua" w:hAnsi="Book Antiqua" w:cs="Times New Roman"/>
          <w:sz w:val="24"/>
          <w:szCs w:val="24"/>
          <w:lang w:val="en-US"/>
        </w:rPr>
        <w:t>thresholds</w:t>
      </w:r>
      <w:r w:rsidR="002C5B9D" w:rsidRPr="00E27141">
        <w:rPr>
          <w:rFonts w:ascii="Book Antiqua" w:hAnsi="Book Antiqua" w:cs="Times New Roman"/>
          <w:sz w:val="24"/>
          <w:szCs w:val="24"/>
          <w:vertAlign w:val="superscript"/>
          <w:lang w:val="en-US"/>
        </w:rPr>
        <w:t>[</w:t>
      </w:r>
      <w:proofErr w:type="gramEnd"/>
      <w:r w:rsidRPr="00E27141">
        <w:rPr>
          <w:rFonts w:ascii="Book Antiqua" w:hAnsi="Book Antiqua" w:cs="Times New Roman"/>
          <w:sz w:val="24"/>
          <w:szCs w:val="24"/>
          <w:vertAlign w:val="superscript"/>
          <w:lang w:val="en-US"/>
        </w:rPr>
        <w:t>25</w:t>
      </w:r>
      <w:r w:rsidR="002C5B9D" w:rsidRPr="00E27141">
        <w:rPr>
          <w:rFonts w:ascii="Book Antiqua" w:hAnsi="Book Antiqua" w:cs="Times New Roman"/>
          <w:sz w:val="24"/>
          <w:szCs w:val="24"/>
          <w:vertAlign w:val="superscript"/>
          <w:lang w:val="en-US"/>
        </w:rPr>
        <w:t>]</w:t>
      </w:r>
      <w:r w:rsidR="00182859"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w:t>
      </w:r>
    </w:p>
    <w:p w:rsidR="0022152B" w:rsidRPr="00E27141" w:rsidRDefault="00AD22AD" w:rsidP="00E27141">
      <w:pPr>
        <w:pStyle w:val="NoSpacing"/>
        <w:spacing w:line="360" w:lineRule="auto"/>
        <w:jc w:val="both"/>
        <w:rPr>
          <w:rFonts w:ascii="Book Antiqua" w:hAnsi="Book Antiqua" w:cs="Times New Roman"/>
          <w:sz w:val="24"/>
          <w:szCs w:val="24"/>
          <w:vertAlign w:val="superscript"/>
          <w:lang w:val="en-US"/>
        </w:rPr>
      </w:pPr>
      <w:r w:rsidRPr="00E27141">
        <w:rPr>
          <w:rFonts w:ascii="Book Antiqua" w:hAnsi="Book Antiqua" w:cs="Times New Roman"/>
          <w:sz w:val="24"/>
          <w:szCs w:val="24"/>
          <w:lang w:val="en-US"/>
        </w:rPr>
        <w:tab/>
      </w:r>
      <w:r w:rsidR="00690C21" w:rsidRPr="00E27141">
        <w:rPr>
          <w:rFonts w:ascii="Book Antiqua" w:hAnsi="Book Antiqua" w:cs="Times New Roman"/>
          <w:sz w:val="24"/>
          <w:szCs w:val="24"/>
          <w:lang w:val="en-US"/>
        </w:rPr>
        <w:t xml:space="preserve">All the </w:t>
      </w:r>
      <w:proofErr w:type="gramStart"/>
      <w:r w:rsidR="002C5B9D" w:rsidRPr="00E27141">
        <w:rPr>
          <w:rFonts w:ascii="Book Antiqua" w:hAnsi="Book Antiqua" w:cs="Times New Roman"/>
          <w:sz w:val="24"/>
          <w:szCs w:val="24"/>
          <w:lang w:val="en-US"/>
        </w:rPr>
        <w:t>above mentioned</w:t>
      </w:r>
      <w:proofErr w:type="gramEnd"/>
      <w:r w:rsidR="00690C21" w:rsidRPr="00E27141">
        <w:rPr>
          <w:rFonts w:ascii="Book Antiqua" w:hAnsi="Book Antiqua" w:cs="Times New Roman"/>
          <w:sz w:val="24"/>
          <w:szCs w:val="24"/>
          <w:lang w:val="en-US"/>
        </w:rPr>
        <w:t xml:space="preserve"> electrophysiological properties of flecainide are deflected in the twelve lead surface electrocardiogram with an increase in PR, QRS and QT intervals duration. The QTc interval is not significantly increased since most of QT prolonga</w:t>
      </w:r>
      <w:r w:rsidR="00182859" w:rsidRPr="00E27141">
        <w:rPr>
          <w:rFonts w:ascii="Book Antiqua" w:hAnsi="Book Antiqua" w:cs="Times New Roman"/>
          <w:sz w:val="24"/>
          <w:szCs w:val="24"/>
          <w:lang w:val="en-US"/>
        </w:rPr>
        <w:t xml:space="preserve">tion is due to the QRS </w:t>
      </w:r>
      <w:proofErr w:type="gramStart"/>
      <w:r w:rsidR="00182859" w:rsidRPr="00E27141">
        <w:rPr>
          <w:rFonts w:ascii="Book Antiqua" w:hAnsi="Book Antiqua" w:cs="Times New Roman"/>
          <w:sz w:val="24"/>
          <w:szCs w:val="24"/>
          <w:lang w:val="en-US"/>
        </w:rPr>
        <w:t>widening</w:t>
      </w:r>
      <w:r w:rsidR="002C5B9D" w:rsidRPr="00E27141">
        <w:rPr>
          <w:rFonts w:ascii="Book Antiqua" w:hAnsi="Book Antiqua" w:cs="Times New Roman"/>
          <w:sz w:val="24"/>
          <w:szCs w:val="24"/>
          <w:vertAlign w:val="superscript"/>
          <w:lang w:val="en-US"/>
        </w:rPr>
        <w:t>[</w:t>
      </w:r>
      <w:proofErr w:type="gramEnd"/>
      <w:r w:rsidR="00690C21" w:rsidRPr="00E27141">
        <w:rPr>
          <w:rFonts w:ascii="Book Antiqua" w:hAnsi="Book Antiqua" w:cs="Times New Roman"/>
          <w:sz w:val="24"/>
          <w:szCs w:val="24"/>
          <w:vertAlign w:val="superscript"/>
          <w:lang w:val="en-US"/>
        </w:rPr>
        <w:t>11,22</w:t>
      </w:r>
      <w:r w:rsidR="002C5B9D" w:rsidRPr="00E27141">
        <w:rPr>
          <w:rFonts w:ascii="Book Antiqua" w:hAnsi="Book Antiqua" w:cs="Times New Roman"/>
          <w:sz w:val="24"/>
          <w:szCs w:val="24"/>
          <w:vertAlign w:val="superscript"/>
          <w:lang w:val="en-US"/>
        </w:rPr>
        <w:t>]</w:t>
      </w:r>
      <w:r w:rsidR="00182859" w:rsidRPr="00E27141">
        <w:rPr>
          <w:rFonts w:ascii="Book Antiqua" w:hAnsi="Book Antiqua" w:cs="Times New Roman"/>
          <w:sz w:val="24"/>
          <w:szCs w:val="24"/>
          <w:lang w:val="en-US"/>
        </w:rPr>
        <w:t>.</w:t>
      </w:r>
      <w:r w:rsidR="00690C21" w:rsidRPr="00E27141">
        <w:rPr>
          <w:rFonts w:ascii="Book Antiqua" w:hAnsi="Book Antiqua" w:cs="Times New Roman"/>
          <w:sz w:val="24"/>
          <w:szCs w:val="24"/>
          <w:lang w:val="en-US"/>
        </w:rPr>
        <w:t xml:space="preserve"> During exercise, flecainid</w:t>
      </w:r>
      <w:r w:rsidR="00182859" w:rsidRPr="00E27141">
        <w:rPr>
          <w:rFonts w:ascii="Book Antiqua" w:hAnsi="Book Antiqua" w:cs="Times New Roman"/>
          <w:sz w:val="24"/>
          <w:szCs w:val="24"/>
          <w:lang w:val="en-US"/>
        </w:rPr>
        <w:t xml:space="preserve">e usually shortens QTc </w:t>
      </w:r>
      <w:proofErr w:type="gramStart"/>
      <w:r w:rsidR="00182859" w:rsidRPr="00E27141">
        <w:rPr>
          <w:rFonts w:ascii="Book Antiqua" w:hAnsi="Book Antiqua" w:cs="Times New Roman"/>
          <w:sz w:val="24"/>
          <w:szCs w:val="24"/>
          <w:lang w:val="en-US"/>
        </w:rPr>
        <w:t>interval</w:t>
      </w:r>
      <w:r w:rsidR="002C5B9D" w:rsidRPr="00E27141">
        <w:rPr>
          <w:rFonts w:ascii="Book Antiqua" w:hAnsi="Book Antiqua" w:cs="Times New Roman"/>
          <w:sz w:val="24"/>
          <w:szCs w:val="24"/>
          <w:vertAlign w:val="superscript"/>
          <w:lang w:val="en-US"/>
        </w:rPr>
        <w:t>[</w:t>
      </w:r>
      <w:proofErr w:type="gramEnd"/>
      <w:r w:rsidR="00690C21" w:rsidRPr="00E27141">
        <w:rPr>
          <w:rFonts w:ascii="Book Antiqua" w:hAnsi="Book Antiqua" w:cs="Times New Roman"/>
          <w:sz w:val="24"/>
          <w:szCs w:val="24"/>
          <w:vertAlign w:val="superscript"/>
          <w:lang w:val="en-US"/>
        </w:rPr>
        <w:t>27</w:t>
      </w:r>
      <w:r w:rsidR="002C5B9D" w:rsidRPr="00E27141">
        <w:rPr>
          <w:rFonts w:ascii="Book Antiqua" w:hAnsi="Book Antiqua" w:cs="Times New Roman"/>
          <w:sz w:val="24"/>
          <w:szCs w:val="24"/>
          <w:vertAlign w:val="superscript"/>
          <w:lang w:val="en-US"/>
        </w:rPr>
        <w:t>]</w:t>
      </w:r>
      <w:r w:rsidR="00182859" w:rsidRPr="00E27141">
        <w:rPr>
          <w:rFonts w:ascii="Book Antiqua" w:hAnsi="Book Antiqua" w:cs="Times New Roman"/>
          <w:sz w:val="24"/>
          <w:szCs w:val="24"/>
          <w:vertAlign w:val="superscript"/>
          <w:lang w:val="en-US"/>
        </w:rPr>
        <w:t>.</w:t>
      </w:r>
    </w:p>
    <w:p w:rsidR="0022152B" w:rsidRPr="00E27141" w:rsidRDefault="00AD22AD" w:rsidP="00E27141">
      <w:pPr>
        <w:pStyle w:val="NoSpacing"/>
        <w:spacing w:line="360" w:lineRule="auto"/>
        <w:jc w:val="both"/>
        <w:rPr>
          <w:rFonts w:ascii="Book Antiqua" w:hAnsi="Book Antiqua" w:cs="Times New Roman"/>
          <w:b/>
          <w:sz w:val="24"/>
          <w:szCs w:val="24"/>
          <w:lang w:val="en-US"/>
        </w:rPr>
      </w:pPr>
      <w:r w:rsidRPr="00E27141">
        <w:rPr>
          <w:rFonts w:ascii="Book Antiqua" w:hAnsi="Book Antiqua" w:cs="Times New Roman"/>
          <w:b/>
          <w:sz w:val="24"/>
          <w:szCs w:val="24"/>
          <w:lang w:val="en-US"/>
        </w:rPr>
        <w:tab/>
      </w:r>
    </w:p>
    <w:p w:rsidR="0022152B" w:rsidRPr="00E27141" w:rsidRDefault="00690C21" w:rsidP="00E27141">
      <w:pPr>
        <w:pStyle w:val="NoSpacing"/>
        <w:spacing w:line="360" w:lineRule="auto"/>
        <w:jc w:val="both"/>
        <w:rPr>
          <w:rFonts w:ascii="Book Antiqua" w:hAnsi="Book Antiqua" w:cs="Times New Roman"/>
          <w:b/>
          <w:i/>
          <w:sz w:val="24"/>
          <w:szCs w:val="24"/>
          <w:lang w:val="en-US"/>
        </w:rPr>
      </w:pPr>
      <w:proofErr w:type="spellStart"/>
      <w:r w:rsidRPr="00E27141">
        <w:rPr>
          <w:rFonts w:ascii="Book Antiqua" w:hAnsi="Book Antiqua" w:cs="Times New Roman"/>
          <w:b/>
          <w:i/>
          <w:sz w:val="24"/>
          <w:szCs w:val="24"/>
          <w:lang w:val="en-US"/>
        </w:rPr>
        <w:t>Proarrhythmic</w:t>
      </w:r>
      <w:proofErr w:type="spellEnd"/>
      <w:r w:rsidRPr="00E27141">
        <w:rPr>
          <w:rFonts w:ascii="Book Antiqua" w:hAnsi="Book Antiqua" w:cs="Times New Roman"/>
          <w:b/>
          <w:i/>
          <w:sz w:val="24"/>
          <w:szCs w:val="24"/>
          <w:lang w:val="en-US"/>
        </w:rPr>
        <w:t xml:space="preserve"> and inotropic effects of flecainide</w:t>
      </w:r>
    </w:p>
    <w:p w:rsidR="0022152B" w:rsidRPr="00E27141" w:rsidRDefault="00EF0188"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lastRenderedPageBreak/>
        <w:t>It is well known that class IC</w:t>
      </w:r>
      <w:r w:rsidR="00690C21" w:rsidRPr="00E27141">
        <w:rPr>
          <w:rFonts w:ascii="Book Antiqua" w:hAnsi="Book Antiqua" w:cs="Times New Roman"/>
          <w:sz w:val="24"/>
          <w:szCs w:val="24"/>
          <w:lang w:val="en-US"/>
        </w:rPr>
        <w:t xml:space="preserve"> antiarrhythmic drugs may potentially be associated with proarrhythmia, either as atrial flutter with 1:1 antrioventricular conduction or ventricular tachyarrhythmia. Flecainide can convert atrial fibrillation into atrial flutter, potentially resulting in a rapid tachycardia with more than 200 bpm in case of </w:t>
      </w:r>
      <w:r w:rsidR="00182859" w:rsidRPr="00E27141">
        <w:rPr>
          <w:rFonts w:ascii="Book Antiqua" w:hAnsi="Book Antiqua" w:cs="Times New Roman"/>
          <w:sz w:val="24"/>
          <w:szCs w:val="24"/>
          <w:lang w:val="en-US"/>
        </w:rPr>
        <w:t xml:space="preserve">1:1 atrioventricular </w:t>
      </w:r>
      <w:proofErr w:type="gramStart"/>
      <w:r w:rsidR="00182859" w:rsidRPr="00E27141">
        <w:rPr>
          <w:rFonts w:ascii="Book Antiqua" w:hAnsi="Book Antiqua" w:cs="Times New Roman"/>
          <w:sz w:val="24"/>
          <w:szCs w:val="24"/>
          <w:lang w:val="en-US"/>
        </w:rPr>
        <w:t>conduction</w:t>
      </w:r>
      <w:r w:rsidR="00DB5018" w:rsidRPr="00E27141">
        <w:rPr>
          <w:rFonts w:ascii="Book Antiqua" w:hAnsi="Book Antiqua" w:cs="Times New Roman"/>
          <w:sz w:val="24"/>
          <w:szCs w:val="24"/>
          <w:vertAlign w:val="superscript"/>
          <w:lang w:val="en-US"/>
        </w:rPr>
        <w:t>[</w:t>
      </w:r>
      <w:proofErr w:type="gramEnd"/>
      <w:r w:rsidR="00690C21" w:rsidRPr="00E27141">
        <w:rPr>
          <w:rFonts w:ascii="Book Antiqua" w:hAnsi="Book Antiqua" w:cs="Times New Roman"/>
          <w:sz w:val="24"/>
          <w:szCs w:val="24"/>
          <w:vertAlign w:val="superscript"/>
          <w:lang w:val="en-US"/>
        </w:rPr>
        <w:t>28</w:t>
      </w:r>
      <w:r w:rsidR="00DB5018" w:rsidRPr="00E27141">
        <w:rPr>
          <w:rFonts w:ascii="Book Antiqua" w:hAnsi="Book Antiqua" w:cs="Times New Roman"/>
          <w:sz w:val="24"/>
          <w:szCs w:val="24"/>
          <w:vertAlign w:val="superscript"/>
          <w:lang w:val="en-US"/>
        </w:rPr>
        <w:t>]</w:t>
      </w:r>
      <w:r w:rsidR="00182859" w:rsidRPr="00E27141">
        <w:rPr>
          <w:rFonts w:ascii="Book Antiqua" w:hAnsi="Book Antiqua" w:cs="Times New Roman"/>
          <w:sz w:val="24"/>
          <w:szCs w:val="24"/>
          <w:lang w:val="en-US"/>
        </w:rPr>
        <w:t>.</w:t>
      </w:r>
      <w:r w:rsidR="00690C21" w:rsidRPr="00E27141">
        <w:rPr>
          <w:rFonts w:ascii="Book Antiqua" w:hAnsi="Book Antiqua" w:cs="Times New Roman"/>
          <w:sz w:val="24"/>
          <w:szCs w:val="24"/>
          <w:lang w:val="en-US"/>
        </w:rPr>
        <w:t xml:space="preserve"> The reported rate of this proarrhythmic effect is 3.5 to 5.0% and has been associated </w:t>
      </w:r>
      <w:r w:rsidR="00182859" w:rsidRPr="00E27141">
        <w:rPr>
          <w:rFonts w:ascii="Book Antiqua" w:hAnsi="Book Antiqua" w:cs="Times New Roman"/>
          <w:sz w:val="24"/>
          <w:szCs w:val="24"/>
          <w:lang w:val="en-US"/>
        </w:rPr>
        <w:t xml:space="preserve">with high adrenergic </w:t>
      </w:r>
      <w:proofErr w:type="gramStart"/>
      <w:r w:rsidR="00182859" w:rsidRPr="00E27141">
        <w:rPr>
          <w:rFonts w:ascii="Book Antiqua" w:hAnsi="Book Antiqua" w:cs="Times New Roman"/>
          <w:sz w:val="24"/>
          <w:szCs w:val="24"/>
          <w:lang w:val="en-US"/>
        </w:rPr>
        <w:t>conditions</w:t>
      </w:r>
      <w:r w:rsidR="00DB5018" w:rsidRPr="00E27141">
        <w:rPr>
          <w:rFonts w:ascii="Book Antiqua" w:hAnsi="Book Antiqua" w:cs="Times New Roman"/>
          <w:sz w:val="24"/>
          <w:szCs w:val="24"/>
          <w:vertAlign w:val="superscript"/>
          <w:lang w:val="en-US"/>
        </w:rPr>
        <w:t>[</w:t>
      </w:r>
      <w:proofErr w:type="gramEnd"/>
      <w:r w:rsidR="00690C21" w:rsidRPr="00E27141">
        <w:rPr>
          <w:rFonts w:ascii="Book Antiqua" w:hAnsi="Book Antiqua" w:cs="Times New Roman"/>
          <w:sz w:val="24"/>
          <w:szCs w:val="24"/>
          <w:vertAlign w:val="superscript"/>
          <w:lang w:val="en-US"/>
        </w:rPr>
        <w:t>29</w:t>
      </w:r>
      <w:r w:rsidR="00DB5018" w:rsidRPr="00E27141">
        <w:rPr>
          <w:rFonts w:ascii="Book Antiqua" w:hAnsi="Book Antiqua" w:cs="Times New Roman"/>
          <w:sz w:val="24"/>
          <w:szCs w:val="24"/>
          <w:vertAlign w:val="superscript"/>
          <w:lang w:val="en-US"/>
        </w:rPr>
        <w:t>]</w:t>
      </w:r>
      <w:r w:rsidR="00182859" w:rsidRPr="00E27141">
        <w:rPr>
          <w:rFonts w:ascii="Book Antiqua" w:hAnsi="Book Antiqua" w:cs="Times New Roman"/>
          <w:sz w:val="24"/>
          <w:szCs w:val="24"/>
          <w:lang w:val="en-US"/>
        </w:rPr>
        <w:t>.</w:t>
      </w:r>
      <w:r w:rsidR="00690C21" w:rsidRPr="00E27141">
        <w:rPr>
          <w:rFonts w:ascii="Book Antiqua" w:hAnsi="Book Antiqua" w:cs="Times New Roman"/>
          <w:sz w:val="24"/>
          <w:szCs w:val="24"/>
          <w:lang w:val="en-US"/>
        </w:rPr>
        <w:t xml:space="preserve"> Drugs with atrioventricular nodal blocka</w:t>
      </w:r>
      <w:r w:rsidR="00932084" w:rsidRPr="00E27141">
        <w:rPr>
          <w:rFonts w:ascii="Book Antiqua" w:hAnsi="Book Antiqua" w:cs="Times New Roman"/>
          <w:sz w:val="24"/>
          <w:szCs w:val="24"/>
          <w:lang w:val="en-US"/>
        </w:rPr>
        <w:t xml:space="preserve">de properties, such as </w:t>
      </w:r>
      <w:r w:rsidR="00932084" w:rsidRPr="00E27141">
        <w:rPr>
          <w:rFonts w:ascii="Book Antiqua" w:hAnsi="Book Antiqua" w:cs="Times New Roman"/>
          <w:sz w:val="24"/>
          <w:szCs w:val="24"/>
          <w:lang w:val="en-US" w:eastAsia="zh-CN"/>
        </w:rPr>
        <w:t>β-</w:t>
      </w:r>
      <w:r w:rsidR="00690C21" w:rsidRPr="00E27141">
        <w:rPr>
          <w:rFonts w:ascii="Book Antiqua" w:hAnsi="Book Antiqua" w:cs="Times New Roman"/>
          <w:sz w:val="24"/>
          <w:szCs w:val="24"/>
          <w:lang w:val="en-US"/>
        </w:rPr>
        <w:t xml:space="preserve">blockers, verapamil and </w:t>
      </w:r>
      <w:proofErr w:type="spellStart"/>
      <w:r w:rsidR="00690C21" w:rsidRPr="00E27141">
        <w:rPr>
          <w:rFonts w:ascii="Book Antiqua" w:hAnsi="Book Antiqua" w:cs="Times New Roman"/>
          <w:sz w:val="24"/>
          <w:szCs w:val="24"/>
          <w:lang w:val="en-US"/>
        </w:rPr>
        <w:t>diltiazem</w:t>
      </w:r>
      <w:proofErr w:type="spellEnd"/>
      <w:r w:rsidR="00690C21" w:rsidRPr="00E27141">
        <w:rPr>
          <w:rFonts w:ascii="Book Antiqua" w:hAnsi="Book Antiqua" w:cs="Times New Roman"/>
          <w:sz w:val="24"/>
          <w:szCs w:val="24"/>
          <w:lang w:val="en-US"/>
        </w:rPr>
        <w:t>, should be administ</w:t>
      </w:r>
      <w:r w:rsidR="0070300C" w:rsidRPr="00E27141">
        <w:rPr>
          <w:rFonts w:ascii="Book Antiqua" w:hAnsi="Book Antiqua" w:cs="Times New Roman"/>
          <w:sz w:val="24"/>
          <w:szCs w:val="24"/>
          <w:lang w:val="en-US"/>
        </w:rPr>
        <w:t>ered</w:t>
      </w:r>
      <w:r w:rsidR="00690C21" w:rsidRPr="00E27141">
        <w:rPr>
          <w:rFonts w:ascii="Book Antiqua" w:hAnsi="Book Antiqua" w:cs="Times New Roman"/>
          <w:sz w:val="24"/>
          <w:szCs w:val="24"/>
          <w:lang w:val="en-US"/>
        </w:rPr>
        <w:t xml:space="preserve"> concomitantly in order to lower the risk. </w:t>
      </w:r>
    </w:p>
    <w:p w:rsidR="0022152B" w:rsidRPr="00E27141" w:rsidRDefault="00690C21" w:rsidP="00E27141">
      <w:pPr>
        <w:pStyle w:val="NoSpacing"/>
        <w:spacing w:line="360" w:lineRule="auto"/>
        <w:ind w:firstLine="720"/>
        <w:jc w:val="both"/>
        <w:rPr>
          <w:rFonts w:ascii="Book Antiqua" w:hAnsi="Book Antiqua" w:cs="Times New Roman"/>
          <w:sz w:val="24"/>
          <w:szCs w:val="24"/>
          <w:lang w:val="en-US"/>
        </w:rPr>
      </w:pPr>
      <w:r w:rsidRPr="00E27141">
        <w:rPr>
          <w:rFonts w:ascii="Book Antiqua" w:hAnsi="Book Antiqua" w:cs="Times New Roman"/>
          <w:sz w:val="24"/>
          <w:szCs w:val="24"/>
          <w:lang w:val="en-US"/>
        </w:rPr>
        <w:t>Ventricular tachycardias due to proarrhythmic effect seem to be rare in patients without structural heart disease, electrolyte disturbances and coronary artery disease. Ventricular proarrhythmia manifests either as monomorphic or polymorphic tachycardia not only early but also late after the initiation of therapy according to the results of</w:t>
      </w:r>
      <w:r w:rsidR="00182859" w:rsidRPr="00E27141">
        <w:rPr>
          <w:rFonts w:ascii="Book Antiqua" w:hAnsi="Book Antiqua" w:cs="Times New Roman"/>
          <w:sz w:val="24"/>
          <w:szCs w:val="24"/>
          <w:lang w:val="en-US"/>
        </w:rPr>
        <w:t xml:space="preserve"> CAST </w:t>
      </w:r>
      <w:proofErr w:type="gramStart"/>
      <w:r w:rsidR="00182859" w:rsidRPr="00E27141">
        <w:rPr>
          <w:rFonts w:ascii="Book Antiqua" w:hAnsi="Book Antiqua" w:cs="Times New Roman"/>
          <w:sz w:val="24"/>
          <w:szCs w:val="24"/>
          <w:lang w:val="en-US"/>
        </w:rPr>
        <w:t>study</w:t>
      </w:r>
      <w:r w:rsidR="00DB5018" w:rsidRPr="00E27141">
        <w:rPr>
          <w:rFonts w:ascii="Book Antiqua" w:hAnsi="Book Antiqua" w:cs="Times New Roman"/>
          <w:sz w:val="24"/>
          <w:szCs w:val="24"/>
          <w:vertAlign w:val="superscript"/>
          <w:lang w:val="en-US"/>
        </w:rPr>
        <w:t>[</w:t>
      </w:r>
      <w:proofErr w:type="gramEnd"/>
      <w:r w:rsidRPr="00E27141">
        <w:rPr>
          <w:rFonts w:ascii="Book Antiqua" w:hAnsi="Book Antiqua" w:cs="Times New Roman"/>
          <w:sz w:val="24"/>
          <w:szCs w:val="24"/>
          <w:vertAlign w:val="superscript"/>
          <w:lang w:val="en-US"/>
        </w:rPr>
        <w:t>9</w:t>
      </w:r>
      <w:r w:rsidR="00DB5018" w:rsidRPr="00E27141">
        <w:rPr>
          <w:rFonts w:ascii="Book Antiqua" w:hAnsi="Book Antiqua" w:cs="Times New Roman"/>
          <w:sz w:val="24"/>
          <w:szCs w:val="24"/>
          <w:vertAlign w:val="superscript"/>
          <w:lang w:val="en-US"/>
        </w:rPr>
        <w:t>]</w:t>
      </w:r>
      <w:r w:rsidR="00182859"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The incidence of ventricular proarrhythmia in patients receiving flecainide for acute cardioversion of atrial fibrillation was reported in a syste</w:t>
      </w:r>
      <w:r w:rsidR="00182859" w:rsidRPr="00E27141">
        <w:rPr>
          <w:rFonts w:ascii="Book Antiqua" w:hAnsi="Book Antiqua" w:cs="Times New Roman"/>
          <w:sz w:val="24"/>
          <w:szCs w:val="24"/>
          <w:lang w:val="en-US"/>
        </w:rPr>
        <w:t>matic review to be less than 3%</w:t>
      </w:r>
      <w:r w:rsidR="00DB5018" w:rsidRPr="00E27141">
        <w:rPr>
          <w:rFonts w:ascii="Book Antiqua" w:hAnsi="Book Antiqua" w:cs="Times New Roman"/>
          <w:sz w:val="24"/>
          <w:szCs w:val="24"/>
          <w:vertAlign w:val="superscript"/>
          <w:lang w:val="en-US"/>
        </w:rPr>
        <w:t>[</w:t>
      </w:r>
      <w:r w:rsidRPr="00E27141">
        <w:rPr>
          <w:rFonts w:ascii="Book Antiqua" w:hAnsi="Book Antiqua" w:cs="Times New Roman"/>
          <w:sz w:val="24"/>
          <w:szCs w:val="24"/>
          <w:vertAlign w:val="superscript"/>
          <w:lang w:val="en-US"/>
        </w:rPr>
        <w:t>30</w:t>
      </w:r>
      <w:r w:rsidR="00DB5018" w:rsidRPr="00E27141">
        <w:rPr>
          <w:rFonts w:ascii="Book Antiqua" w:hAnsi="Book Antiqua" w:cs="Times New Roman"/>
          <w:sz w:val="24"/>
          <w:szCs w:val="24"/>
          <w:vertAlign w:val="superscript"/>
          <w:lang w:val="en-US"/>
        </w:rPr>
        <w:t>]</w:t>
      </w:r>
      <w:r w:rsidR="00182859" w:rsidRPr="00E27141">
        <w:rPr>
          <w:rFonts w:ascii="Book Antiqua" w:hAnsi="Book Antiqua" w:cs="Times New Roman"/>
          <w:sz w:val="24"/>
          <w:szCs w:val="24"/>
          <w:lang w:val="en-US"/>
        </w:rPr>
        <w:t>.</w:t>
      </w:r>
    </w:p>
    <w:p w:rsidR="0022152B" w:rsidRPr="00E27141" w:rsidRDefault="00690C21" w:rsidP="00E27141">
      <w:pPr>
        <w:pStyle w:val="NoSpacing"/>
        <w:spacing w:line="360" w:lineRule="auto"/>
        <w:ind w:firstLine="720"/>
        <w:jc w:val="both"/>
        <w:rPr>
          <w:rFonts w:ascii="Book Antiqua" w:hAnsi="Book Antiqua" w:cs="Times New Roman"/>
          <w:color w:val="000000"/>
          <w:sz w:val="24"/>
          <w:szCs w:val="24"/>
          <w:shd w:val="clear" w:color="auto" w:fill="FFFFFF"/>
          <w:lang w:val="en-US"/>
        </w:rPr>
      </w:pPr>
      <w:r w:rsidRPr="00E27141">
        <w:rPr>
          <w:rFonts w:ascii="Book Antiqua" w:hAnsi="Book Antiqua" w:cs="Times New Roman"/>
          <w:sz w:val="24"/>
          <w:szCs w:val="24"/>
          <w:lang w:val="en-US"/>
        </w:rPr>
        <w:t xml:space="preserve">Flecainide exerts a negative inotropic effect and therefore is contraindicated in patients with congestive heart failure, coronary artery disease and reduced ejection fraction. In this population </w:t>
      </w:r>
      <w:r w:rsidRPr="00E27141">
        <w:rPr>
          <w:rFonts w:ascii="Book Antiqua" w:hAnsi="Book Antiqua" w:cs="Times New Roman"/>
          <w:color w:val="231F20"/>
          <w:sz w:val="24"/>
          <w:szCs w:val="24"/>
          <w:lang w:val="en-US"/>
        </w:rPr>
        <w:t xml:space="preserve">flecainide significantly reduces stroke volume index and left ventricle ejection fraction and increases right atrial and pulmonary capillary wedge </w:t>
      </w:r>
      <w:proofErr w:type="gramStart"/>
      <w:r w:rsidRPr="00E27141">
        <w:rPr>
          <w:rFonts w:ascii="Book Antiqua" w:hAnsi="Book Antiqua" w:cs="Times New Roman"/>
          <w:color w:val="231F20"/>
          <w:sz w:val="24"/>
          <w:szCs w:val="24"/>
          <w:lang w:val="en-US"/>
        </w:rPr>
        <w:t>pressures</w:t>
      </w:r>
      <w:r w:rsidR="00DB5018" w:rsidRPr="00E27141">
        <w:rPr>
          <w:rFonts w:ascii="Book Antiqua" w:hAnsi="Book Antiqua" w:cs="Times New Roman"/>
          <w:sz w:val="24"/>
          <w:szCs w:val="24"/>
          <w:vertAlign w:val="superscript"/>
          <w:lang w:val="en-US"/>
        </w:rPr>
        <w:t>[</w:t>
      </w:r>
      <w:proofErr w:type="gramEnd"/>
      <w:r w:rsidRPr="00E27141">
        <w:rPr>
          <w:rFonts w:ascii="Book Antiqua" w:hAnsi="Book Antiqua" w:cs="Times New Roman"/>
          <w:sz w:val="24"/>
          <w:szCs w:val="24"/>
          <w:vertAlign w:val="superscript"/>
          <w:lang w:val="en-US"/>
        </w:rPr>
        <w:t>31,32</w:t>
      </w:r>
      <w:r w:rsidR="00DB5018" w:rsidRPr="00E27141">
        <w:rPr>
          <w:rFonts w:ascii="Book Antiqua" w:hAnsi="Book Antiqua" w:cs="Times New Roman"/>
          <w:sz w:val="24"/>
          <w:szCs w:val="24"/>
          <w:vertAlign w:val="superscript"/>
          <w:lang w:val="en-US"/>
        </w:rPr>
        <w:t>]</w:t>
      </w:r>
      <w:r w:rsidR="00182859"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Even in patients with normal ejection fraction</w:t>
      </w:r>
      <w:r w:rsidR="0070300C"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oral administration of flecainide can slightly reduce the ejection fraction. Intravenous administration of flecainide </w:t>
      </w:r>
      <w:r w:rsidRPr="00E27141">
        <w:rPr>
          <w:rFonts w:ascii="Book Antiqua" w:hAnsi="Book Antiqua" w:cs="Times New Roman"/>
          <w:color w:val="000000"/>
          <w:sz w:val="24"/>
          <w:szCs w:val="24"/>
          <w:shd w:val="clear" w:color="auto" w:fill="FFFFFF"/>
          <w:lang w:val="en-US"/>
        </w:rPr>
        <w:t>(2 mg/kg)</w:t>
      </w:r>
      <w:r w:rsidRPr="00E27141">
        <w:rPr>
          <w:rFonts w:ascii="Book Antiqua" w:hAnsi="Book Antiqua" w:cs="Times New Roman"/>
          <w:sz w:val="24"/>
          <w:szCs w:val="24"/>
          <w:lang w:val="en-US"/>
        </w:rPr>
        <w:t xml:space="preserve"> in healthy subjects was associated with a</w:t>
      </w:r>
      <w:r w:rsidRPr="00E27141">
        <w:rPr>
          <w:rFonts w:ascii="Book Antiqua" w:hAnsi="Book Antiqua" w:cs="Times New Roman"/>
          <w:color w:val="000000"/>
          <w:sz w:val="24"/>
          <w:szCs w:val="24"/>
          <w:shd w:val="clear" w:color="auto" w:fill="FFFFFF"/>
          <w:lang w:val="en-US"/>
        </w:rPr>
        <w:t xml:space="preserve"> reduction in cardiac output and stroke volume during th</w:t>
      </w:r>
      <w:r w:rsidR="00182859" w:rsidRPr="00E27141">
        <w:rPr>
          <w:rFonts w:ascii="Book Antiqua" w:hAnsi="Book Antiqua" w:cs="Times New Roman"/>
          <w:color w:val="000000"/>
          <w:sz w:val="24"/>
          <w:szCs w:val="24"/>
          <w:shd w:val="clear" w:color="auto" w:fill="FFFFFF"/>
          <w:lang w:val="en-US"/>
        </w:rPr>
        <w:t xml:space="preserve">e first 90 min after </w:t>
      </w:r>
      <w:proofErr w:type="gramStart"/>
      <w:r w:rsidR="00182859" w:rsidRPr="00E27141">
        <w:rPr>
          <w:rFonts w:ascii="Book Antiqua" w:hAnsi="Book Antiqua" w:cs="Times New Roman"/>
          <w:color w:val="000000"/>
          <w:sz w:val="24"/>
          <w:szCs w:val="24"/>
          <w:shd w:val="clear" w:color="auto" w:fill="FFFFFF"/>
          <w:lang w:val="en-US"/>
        </w:rPr>
        <w:t>dosing</w:t>
      </w:r>
      <w:r w:rsidR="00DB5018" w:rsidRPr="00E27141">
        <w:rPr>
          <w:rFonts w:ascii="Book Antiqua" w:hAnsi="Book Antiqua" w:cs="Times New Roman"/>
          <w:color w:val="000000"/>
          <w:sz w:val="24"/>
          <w:szCs w:val="24"/>
          <w:shd w:val="clear" w:color="auto" w:fill="FFFFFF"/>
          <w:vertAlign w:val="superscript"/>
          <w:lang w:val="en-US"/>
        </w:rPr>
        <w:t>[</w:t>
      </w:r>
      <w:proofErr w:type="gramEnd"/>
      <w:r w:rsidRPr="00E27141">
        <w:rPr>
          <w:rFonts w:ascii="Book Antiqua" w:hAnsi="Book Antiqua" w:cs="Times New Roman"/>
          <w:color w:val="000000"/>
          <w:sz w:val="24"/>
          <w:szCs w:val="24"/>
          <w:shd w:val="clear" w:color="auto" w:fill="FFFFFF"/>
          <w:vertAlign w:val="superscript"/>
          <w:lang w:val="en-US"/>
        </w:rPr>
        <w:t>33</w:t>
      </w:r>
      <w:r w:rsidR="00DB5018" w:rsidRPr="00E27141">
        <w:rPr>
          <w:rFonts w:ascii="Book Antiqua" w:hAnsi="Book Antiqua" w:cs="Times New Roman"/>
          <w:color w:val="000000"/>
          <w:sz w:val="24"/>
          <w:szCs w:val="24"/>
          <w:shd w:val="clear" w:color="auto" w:fill="FFFFFF"/>
          <w:vertAlign w:val="superscript"/>
          <w:lang w:val="en-US"/>
        </w:rPr>
        <w:t>]</w:t>
      </w:r>
      <w:r w:rsidR="00182859" w:rsidRPr="00E27141">
        <w:rPr>
          <w:rFonts w:ascii="Book Antiqua" w:hAnsi="Book Antiqua" w:cs="Times New Roman"/>
          <w:color w:val="000000"/>
          <w:sz w:val="24"/>
          <w:szCs w:val="24"/>
          <w:shd w:val="clear" w:color="auto" w:fill="FFFFFF"/>
          <w:lang w:val="en-US"/>
        </w:rPr>
        <w:t>.</w:t>
      </w:r>
      <w:r w:rsidRPr="00E27141">
        <w:rPr>
          <w:rFonts w:ascii="Book Antiqua" w:hAnsi="Book Antiqua" w:cs="Times New Roman"/>
          <w:color w:val="000000"/>
          <w:sz w:val="24"/>
          <w:szCs w:val="24"/>
          <w:shd w:val="clear" w:color="auto" w:fill="FFFFFF"/>
          <w:lang w:val="en-US"/>
        </w:rPr>
        <w:t xml:space="preserve"> These hemodynamic effects are related to the reduced Na</w:t>
      </w:r>
      <w:r w:rsidRPr="00E27141">
        <w:rPr>
          <w:rFonts w:ascii="Book Antiqua" w:hAnsi="Book Antiqua" w:cs="Times New Roman"/>
          <w:color w:val="000000"/>
          <w:sz w:val="24"/>
          <w:szCs w:val="24"/>
          <w:shd w:val="clear" w:color="auto" w:fill="FFFFFF"/>
          <w:vertAlign w:val="superscript"/>
          <w:lang w:val="en-US"/>
        </w:rPr>
        <w:t>+</w:t>
      </w:r>
      <w:r w:rsidRPr="00E27141">
        <w:rPr>
          <w:rFonts w:ascii="Book Antiqua" w:hAnsi="Book Antiqua" w:cs="Times New Roman"/>
          <w:color w:val="000000"/>
          <w:sz w:val="24"/>
          <w:szCs w:val="24"/>
          <w:shd w:val="clear" w:color="auto" w:fill="FFFFFF"/>
          <w:lang w:val="en-US"/>
        </w:rPr>
        <w:t xml:space="preserve"> and Ca</w:t>
      </w:r>
      <w:r w:rsidRPr="00E27141">
        <w:rPr>
          <w:rFonts w:ascii="Book Antiqua" w:hAnsi="Book Antiqua" w:cs="Times New Roman"/>
          <w:color w:val="000000"/>
          <w:sz w:val="24"/>
          <w:szCs w:val="24"/>
          <w:shd w:val="clear" w:color="auto" w:fill="FFFFFF"/>
          <w:vertAlign w:val="superscript"/>
          <w:lang w:val="en-US"/>
        </w:rPr>
        <w:t>+2</w:t>
      </w:r>
      <w:r w:rsidRPr="00E27141">
        <w:rPr>
          <w:rFonts w:ascii="Book Antiqua" w:hAnsi="Book Antiqua" w:cs="Times New Roman"/>
          <w:color w:val="000000"/>
          <w:sz w:val="24"/>
          <w:szCs w:val="24"/>
          <w:shd w:val="clear" w:color="auto" w:fill="FFFFFF"/>
          <w:lang w:val="en-US"/>
        </w:rPr>
        <w:t xml:space="preserve"> entry into the myocardial cells. Moreover, as discussed above, flecainide has proved to blockade the ryanodine receptor opening and its interaction with the Ca</w:t>
      </w:r>
      <w:r w:rsidRPr="00E27141">
        <w:rPr>
          <w:rFonts w:ascii="Book Antiqua" w:hAnsi="Book Antiqua" w:cs="Times New Roman"/>
          <w:color w:val="000000"/>
          <w:sz w:val="24"/>
          <w:szCs w:val="24"/>
          <w:shd w:val="clear" w:color="auto" w:fill="FFFFFF"/>
          <w:vertAlign w:val="superscript"/>
          <w:lang w:val="en-US"/>
        </w:rPr>
        <w:t>+2</w:t>
      </w:r>
      <w:r w:rsidR="00182859" w:rsidRPr="00E27141">
        <w:rPr>
          <w:rFonts w:ascii="Book Antiqua" w:hAnsi="Book Antiqua" w:cs="Times New Roman"/>
          <w:color w:val="000000"/>
          <w:sz w:val="24"/>
          <w:szCs w:val="24"/>
          <w:shd w:val="clear" w:color="auto" w:fill="FFFFFF"/>
          <w:lang w:val="en-US"/>
        </w:rPr>
        <w:t xml:space="preserve"> diastolic </w:t>
      </w:r>
      <w:proofErr w:type="gramStart"/>
      <w:r w:rsidR="00182859" w:rsidRPr="00E27141">
        <w:rPr>
          <w:rFonts w:ascii="Book Antiqua" w:hAnsi="Book Antiqua" w:cs="Times New Roman"/>
          <w:color w:val="000000"/>
          <w:sz w:val="24"/>
          <w:szCs w:val="24"/>
          <w:shd w:val="clear" w:color="auto" w:fill="FFFFFF"/>
          <w:lang w:val="en-US"/>
        </w:rPr>
        <w:t>waves</w:t>
      </w:r>
      <w:r w:rsidR="00DB5018" w:rsidRPr="00E27141">
        <w:rPr>
          <w:rFonts w:ascii="Book Antiqua" w:hAnsi="Book Antiqua" w:cs="Times New Roman"/>
          <w:color w:val="000000"/>
          <w:sz w:val="24"/>
          <w:szCs w:val="24"/>
          <w:shd w:val="clear" w:color="auto" w:fill="FFFFFF"/>
          <w:vertAlign w:val="superscript"/>
          <w:lang w:val="en-US"/>
        </w:rPr>
        <w:t>[</w:t>
      </w:r>
      <w:proofErr w:type="gramEnd"/>
      <w:r w:rsidRPr="00E27141">
        <w:rPr>
          <w:rFonts w:ascii="Book Antiqua" w:hAnsi="Book Antiqua" w:cs="Times New Roman"/>
          <w:color w:val="000000"/>
          <w:sz w:val="24"/>
          <w:szCs w:val="24"/>
          <w:shd w:val="clear" w:color="auto" w:fill="FFFFFF"/>
          <w:vertAlign w:val="superscript"/>
          <w:lang w:val="en-US"/>
        </w:rPr>
        <w:t>34</w:t>
      </w:r>
      <w:r w:rsidR="00DB5018" w:rsidRPr="00E27141">
        <w:rPr>
          <w:rFonts w:ascii="Book Antiqua" w:hAnsi="Book Antiqua" w:cs="Times New Roman"/>
          <w:color w:val="000000"/>
          <w:sz w:val="24"/>
          <w:szCs w:val="24"/>
          <w:shd w:val="clear" w:color="auto" w:fill="FFFFFF"/>
          <w:vertAlign w:val="superscript"/>
          <w:lang w:val="en-US"/>
        </w:rPr>
        <w:t>]</w:t>
      </w:r>
      <w:r w:rsidR="00182859" w:rsidRPr="00E27141">
        <w:rPr>
          <w:rFonts w:ascii="Book Antiqua" w:hAnsi="Book Antiqua" w:cs="Times New Roman"/>
          <w:color w:val="000000"/>
          <w:sz w:val="24"/>
          <w:szCs w:val="24"/>
          <w:shd w:val="clear" w:color="auto" w:fill="FFFFFF"/>
          <w:lang w:val="en-US"/>
        </w:rPr>
        <w:t>.</w:t>
      </w:r>
      <w:r w:rsidRPr="00E27141">
        <w:rPr>
          <w:rFonts w:ascii="Book Antiqua" w:hAnsi="Book Antiqua" w:cs="Times New Roman"/>
          <w:color w:val="000000"/>
          <w:sz w:val="24"/>
          <w:szCs w:val="24"/>
          <w:shd w:val="clear" w:color="auto" w:fill="FFFFFF"/>
          <w:lang w:val="en-US"/>
        </w:rPr>
        <w:t xml:space="preserve"> </w:t>
      </w:r>
    </w:p>
    <w:p w:rsidR="0022152B" w:rsidRPr="00E27141" w:rsidRDefault="0022152B" w:rsidP="00E27141">
      <w:pPr>
        <w:pStyle w:val="NoSpacing"/>
        <w:spacing w:line="360" w:lineRule="auto"/>
        <w:jc w:val="both"/>
        <w:rPr>
          <w:rFonts w:ascii="Book Antiqua" w:hAnsi="Book Antiqua" w:cs="Times New Roman"/>
          <w:sz w:val="24"/>
          <w:szCs w:val="24"/>
          <w:lang w:val="en-US"/>
        </w:rPr>
      </w:pPr>
    </w:p>
    <w:p w:rsidR="0022152B" w:rsidRPr="00E27141" w:rsidRDefault="0070300C" w:rsidP="00E27141">
      <w:pPr>
        <w:pStyle w:val="NoSpacing"/>
        <w:spacing w:line="360" w:lineRule="auto"/>
        <w:jc w:val="both"/>
        <w:rPr>
          <w:rFonts w:ascii="Book Antiqua" w:hAnsi="Book Antiqua" w:cs="Times New Roman"/>
          <w:b/>
          <w:i/>
          <w:sz w:val="24"/>
          <w:szCs w:val="24"/>
          <w:lang w:val="en-US" w:eastAsia="zh-CN"/>
        </w:rPr>
      </w:pPr>
      <w:r w:rsidRPr="00E27141">
        <w:rPr>
          <w:rFonts w:ascii="Book Antiqua" w:hAnsi="Book Antiqua" w:cs="Times New Roman"/>
          <w:b/>
          <w:i/>
          <w:sz w:val="24"/>
          <w:szCs w:val="24"/>
          <w:lang w:val="en-US"/>
        </w:rPr>
        <w:t>Mechanism of a</w:t>
      </w:r>
      <w:r w:rsidR="00690C21" w:rsidRPr="00E27141">
        <w:rPr>
          <w:rFonts w:ascii="Book Antiqua" w:hAnsi="Book Antiqua" w:cs="Times New Roman"/>
          <w:b/>
          <w:i/>
          <w:sz w:val="24"/>
          <w:szCs w:val="24"/>
          <w:lang w:val="en-US"/>
        </w:rPr>
        <w:t>ction of flecainide in maintenance of sinus rhythm and cardioversion in pati</w:t>
      </w:r>
      <w:r w:rsidR="00932084" w:rsidRPr="00E27141">
        <w:rPr>
          <w:rFonts w:ascii="Book Antiqua" w:hAnsi="Book Antiqua" w:cs="Times New Roman"/>
          <w:b/>
          <w:i/>
          <w:sz w:val="24"/>
          <w:szCs w:val="24"/>
          <w:lang w:val="en-US"/>
        </w:rPr>
        <w:t>ents with atrial fibrillation</w:t>
      </w:r>
    </w:p>
    <w:p w:rsidR="0022152B" w:rsidRPr="00E27141" w:rsidRDefault="00690C21"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lastRenderedPageBreak/>
        <w:t xml:space="preserve">It is well known that atrial fibrillation causes both electrical and structural remodeling in atrial myocardium. Flecainide has proven its efficacy in the cardioversion of atrial fibrillation in sinus rhythm in both human and animal trials causing a shortening of the APD and prolongation of atrial refractoriness in a rate-dependent manner. Trial data have shown that the slow conduction properties of flecainide could result </w:t>
      </w:r>
      <w:r w:rsidR="0070300C" w:rsidRPr="00E27141">
        <w:rPr>
          <w:rFonts w:ascii="Book Antiqua" w:hAnsi="Book Antiqua" w:cs="Times New Roman"/>
          <w:sz w:val="24"/>
          <w:szCs w:val="24"/>
          <w:lang w:val="en-US"/>
        </w:rPr>
        <w:t>in</w:t>
      </w:r>
      <w:r w:rsidRPr="00E27141">
        <w:rPr>
          <w:rFonts w:ascii="Book Antiqua" w:hAnsi="Book Antiqua" w:cs="Times New Roman"/>
          <w:sz w:val="24"/>
          <w:szCs w:val="24"/>
          <w:lang w:val="en-US"/>
        </w:rPr>
        <w:t xml:space="preserve"> a significant reduction of atrial wavelength so that atrial fi</w:t>
      </w:r>
      <w:r w:rsidR="00182859" w:rsidRPr="00E27141">
        <w:rPr>
          <w:rFonts w:ascii="Book Antiqua" w:hAnsi="Book Antiqua" w:cs="Times New Roman"/>
          <w:sz w:val="24"/>
          <w:szCs w:val="24"/>
          <w:lang w:val="en-US"/>
        </w:rPr>
        <w:t xml:space="preserve">brillation cannot be </w:t>
      </w:r>
      <w:proofErr w:type="gramStart"/>
      <w:r w:rsidR="00182859" w:rsidRPr="00E27141">
        <w:rPr>
          <w:rFonts w:ascii="Book Antiqua" w:hAnsi="Book Antiqua" w:cs="Times New Roman"/>
          <w:sz w:val="24"/>
          <w:szCs w:val="24"/>
          <w:lang w:val="en-US"/>
        </w:rPr>
        <w:t>maintained</w:t>
      </w:r>
      <w:r w:rsidR="00DB5018" w:rsidRPr="00E27141">
        <w:rPr>
          <w:rFonts w:ascii="Book Antiqua" w:hAnsi="Book Antiqua" w:cs="Times New Roman"/>
          <w:sz w:val="24"/>
          <w:szCs w:val="24"/>
          <w:vertAlign w:val="superscript"/>
          <w:lang w:val="en-US"/>
        </w:rPr>
        <w:t>[</w:t>
      </w:r>
      <w:proofErr w:type="gramEnd"/>
      <w:r w:rsidRPr="00E27141">
        <w:rPr>
          <w:rFonts w:ascii="Book Antiqua" w:hAnsi="Book Antiqua" w:cs="Times New Roman"/>
          <w:sz w:val="24"/>
          <w:szCs w:val="24"/>
          <w:vertAlign w:val="superscript"/>
          <w:lang w:val="en-US"/>
        </w:rPr>
        <w:t>34,35</w:t>
      </w:r>
      <w:r w:rsidR="00DB5018" w:rsidRPr="00E27141">
        <w:rPr>
          <w:rFonts w:ascii="Book Antiqua" w:hAnsi="Book Antiqua" w:cs="Times New Roman"/>
          <w:sz w:val="24"/>
          <w:szCs w:val="24"/>
          <w:vertAlign w:val="superscript"/>
          <w:lang w:val="en-US"/>
        </w:rPr>
        <w:t>]</w:t>
      </w:r>
      <w:r w:rsidR="00182859" w:rsidRPr="00E27141">
        <w:rPr>
          <w:rFonts w:ascii="Book Antiqua" w:hAnsi="Book Antiqua" w:cs="Times New Roman"/>
          <w:sz w:val="24"/>
          <w:szCs w:val="24"/>
          <w:lang w:val="en-US"/>
        </w:rPr>
        <w:t>.</w:t>
      </w:r>
    </w:p>
    <w:p w:rsidR="0022152B" w:rsidRPr="00E27141" w:rsidRDefault="00690C21" w:rsidP="00E27141">
      <w:pPr>
        <w:pStyle w:val="NoSpacing"/>
        <w:spacing w:line="360" w:lineRule="auto"/>
        <w:ind w:firstLine="720"/>
        <w:jc w:val="both"/>
        <w:rPr>
          <w:rFonts w:ascii="Book Antiqua" w:hAnsi="Book Antiqua" w:cs="Times New Roman"/>
          <w:sz w:val="24"/>
          <w:szCs w:val="24"/>
          <w:lang w:val="en-US"/>
        </w:rPr>
      </w:pPr>
      <w:r w:rsidRPr="00E27141">
        <w:rPr>
          <w:rFonts w:ascii="Book Antiqua" w:hAnsi="Book Antiqua" w:cs="Times New Roman"/>
          <w:sz w:val="24"/>
          <w:szCs w:val="24"/>
          <w:lang w:val="en-US"/>
        </w:rPr>
        <w:t>Atrial fibrillation has been associated with significant structural changes in the atria which subsequently cause remodeling of the myocardial fibers and mitochondrial dysf</w:t>
      </w:r>
      <w:r w:rsidR="000963D8" w:rsidRPr="00E27141">
        <w:rPr>
          <w:rFonts w:ascii="Book Antiqua" w:hAnsi="Book Antiqua" w:cs="Times New Roman"/>
          <w:sz w:val="24"/>
          <w:szCs w:val="24"/>
          <w:lang w:val="en-US"/>
        </w:rPr>
        <w:t xml:space="preserve">unction due to oxidative </w:t>
      </w:r>
      <w:proofErr w:type="gramStart"/>
      <w:r w:rsidR="000963D8" w:rsidRPr="00E27141">
        <w:rPr>
          <w:rFonts w:ascii="Book Antiqua" w:hAnsi="Book Antiqua" w:cs="Times New Roman"/>
          <w:sz w:val="24"/>
          <w:szCs w:val="24"/>
          <w:lang w:val="en-US"/>
        </w:rPr>
        <w:t>stress</w:t>
      </w:r>
      <w:r w:rsidR="00DB5018" w:rsidRPr="00E27141">
        <w:rPr>
          <w:rFonts w:ascii="Book Antiqua" w:hAnsi="Book Antiqua" w:cs="Times New Roman"/>
          <w:sz w:val="24"/>
          <w:szCs w:val="24"/>
          <w:vertAlign w:val="superscript"/>
          <w:lang w:val="en-US"/>
        </w:rPr>
        <w:t>[</w:t>
      </w:r>
      <w:proofErr w:type="gramEnd"/>
      <w:r w:rsidRPr="00E27141">
        <w:rPr>
          <w:rFonts w:ascii="Book Antiqua" w:hAnsi="Book Antiqua" w:cs="Times New Roman"/>
          <w:sz w:val="24"/>
          <w:szCs w:val="24"/>
          <w:vertAlign w:val="superscript"/>
          <w:lang w:val="en-US"/>
        </w:rPr>
        <w:t>34</w:t>
      </w:r>
      <w:r w:rsidR="00DB5018" w:rsidRPr="00E27141">
        <w:rPr>
          <w:rFonts w:ascii="Book Antiqua" w:hAnsi="Book Antiqua" w:cs="Times New Roman"/>
          <w:sz w:val="24"/>
          <w:szCs w:val="24"/>
          <w:vertAlign w:val="superscript"/>
          <w:lang w:val="en-US"/>
        </w:rPr>
        <w:t>]</w:t>
      </w:r>
      <w:r w:rsidR="000963D8"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Several inflammatory adhesion molecules associated with oxidative stress and subsequent myocardial ischemia, such as nuclear factor kappa</w:t>
      </w:r>
      <w:r w:rsidR="00932084" w:rsidRPr="00E27141">
        <w:rPr>
          <w:rFonts w:ascii="Book Antiqua" w:hAnsi="Book Antiqua" w:cs="Times New Roman"/>
          <w:sz w:val="24"/>
          <w:szCs w:val="24"/>
          <w:lang w:val="en-US" w:eastAsia="zh-CN"/>
        </w:rPr>
        <w:t xml:space="preserve"> β </w:t>
      </w:r>
      <w:r w:rsidRPr="00E27141">
        <w:rPr>
          <w:rFonts w:ascii="Book Antiqua" w:hAnsi="Book Antiqua" w:cs="Times New Roman"/>
          <w:sz w:val="24"/>
          <w:szCs w:val="24"/>
          <w:lang w:val="en-US"/>
        </w:rPr>
        <w:t>(</w:t>
      </w:r>
      <w:proofErr w:type="spellStart"/>
      <w:r w:rsidRPr="00E27141">
        <w:rPr>
          <w:rFonts w:ascii="Book Antiqua" w:hAnsi="Book Antiqua" w:cs="Times New Roman"/>
          <w:sz w:val="24"/>
          <w:szCs w:val="24"/>
          <w:lang w:val="en-US"/>
        </w:rPr>
        <w:t>NFkB</w:t>
      </w:r>
      <w:proofErr w:type="spellEnd"/>
      <w:r w:rsidRPr="00E27141">
        <w:rPr>
          <w:rFonts w:ascii="Book Antiqua" w:hAnsi="Book Antiqua" w:cs="Times New Roman"/>
          <w:sz w:val="24"/>
          <w:szCs w:val="24"/>
          <w:lang w:val="en-US"/>
        </w:rPr>
        <w:t>), reactive oxygen species and glycogen, impair the cellular physiology enhancing apopto</w:t>
      </w:r>
      <w:r w:rsidR="0070300C" w:rsidRPr="00E27141">
        <w:rPr>
          <w:rFonts w:ascii="Book Antiqua" w:hAnsi="Book Antiqua" w:cs="Times New Roman"/>
          <w:sz w:val="24"/>
          <w:szCs w:val="24"/>
          <w:lang w:val="en-US"/>
        </w:rPr>
        <w:t>tic</w:t>
      </w:r>
      <w:r w:rsidRPr="00E27141">
        <w:rPr>
          <w:rFonts w:ascii="Book Antiqua" w:hAnsi="Book Antiqua" w:cs="Times New Roman"/>
          <w:sz w:val="24"/>
          <w:szCs w:val="24"/>
          <w:lang w:val="en-US"/>
        </w:rPr>
        <w:t xml:space="preserve"> process and</w:t>
      </w:r>
      <w:r w:rsidR="000963D8" w:rsidRPr="00E27141">
        <w:rPr>
          <w:rFonts w:ascii="Book Antiqua" w:hAnsi="Book Antiqua" w:cs="Times New Roman"/>
          <w:sz w:val="24"/>
          <w:szCs w:val="24"/>
          <w:lang w:val="en-US"/>
        </w:rPr>
        <w:t xml:space="preserve"> cellular protein </w:t>
      </w:r>
      <w:proofErr w:type="gramStart"/>
      <w:r w:rsidR="000963D8" w:rsidRPr="00E27141">
        <w:rPr>
          <w:rFonts w:ascii="Book Antiqua" w:hAnsi="Book Antiqua" w:cs="Times New Roman"/>
          <w:sz w:val="24"/>
          <w:szCs w:val="24"/>
          <w:lang w:val="en-US"/>
        </w:rPr>
        <w:t>decomposition</w:t>
      </w:r>
      <w:r w:rsidR="00DB5018" w:rsidRPr="00E27141">
        <w:rPr>
          <w:rFonts w:ascii="Book Antiqua" w:hAnsi="Book Antiqua" w:cs="Times New Roman"/>
          <w:sz w:val="24"/>
          <w:szCs w:val="24"/>
          <w:vertAlign w:val="superscript"/>
          <w:lang w:val="en-US"/>
        </w:rPr>
        <w:t>[</w:t>
      </w:r>
      <w:proofErr w:type="gramEnd"/>
      <w:r w:rsidRPr="00E27141">
        <w:rPr>
          <w:rFonts w:ascii="Book Antiqua" w:hAnsi="Book Antiqua" w:cs="Times New Roman"/>
          <w:sz w:val="24"/>
          <w:szCs w:val="24"/>
          <w:vertAlign w:val="superscript"/>
          <w:lang w:val="en-US"/>
        </w:rPr>
        <w:t>36</w:t>
      </w:r>
      <w:r w:rsidR="00DB5018" w:rsidRPr="00E27141">
        <w:rPr>
          <w:rFonts w:ascii="Book Antiqua" w:hAnsi="Book Antiqua" w:cs="Times New Roman"/>
          <w:sz w:val="24"/>
          <w:szCs w:val="24"/>
          <w:vertAlign w:val="superscript"/>
          <w:lang w:val="en-US"/>
        </w:rPr>
        <w:t>]</w:t>
      </w:r>
      <w:r w:rsidR="000963D8" w:rsidRPr="00E27141">
        <w:rPr>
          <w:rFonts w:ascii="Book Antiqua" w:hAnsi="Book Antiqua" w:cs="Times New Roman"/>
          <w:sz w:val="24"/>
          <w:szCs w:val="24"/>
          <w:vertAlign w:val="superscript"/>
          <w:lang w:val="en-US"/>
        </w:rPr>
        <w:t>.</w:t>
      </w:r>
      <w:r w:rsidRPr="00E27141">
        <w:rPr>
          <w:rFonts w:ascii="Book Antiqua" w:hAnsi="Book Antiqua" w:cs="Times New Roman"/>
          <w:sz w:val="24"/>
          <w:szCs w:val="24"/>
          <w:lang w:val="en-US"/>
        </w:rPr>
        <w:t xml:space="preserve"> </w:t>
      </w:r>
      <w:r w:rsidR="0070300C" w:rsidRPr="00E27141">
        <w:rPr>
          <w:rFonts w:ascii="Book Antiqua" w:hAnsi="Book Antiqua" w:cs="Times New Roman"/>
          <w:sz w:val="24"/>
          <w:szCs w:val="24"/>
          <w:lang w:val="en-US"/>
        </w:rPr>
        <w:t>Rapid atrial activation encountered d</w:t>
      </w:r>
      <w:r w:rsidRPr="00E27141">
        <w:rPr>
          <w:rFonts w:ascii="Book Antiqua" w:hAnsi="Book Antiqua" w:cs="Times New Roman"/>
          <w:sz w:val="24"/>
          <w:szCs w:val="24"/>
          <w:lang w:val="en-US"/>
        </w:rPr>
        <w:t>uring atrial fibrillation</w:t>
      </w:r>
      <w:r w:rsidR="0070300C" w:rsidRPr="00E27141">
        <w:rPr>
          <w:rFonts w:ascii="Book Antiqua" w:hAnsi="Book Antiqua" w:cs="Times New Roman"/>
          <w:sz w:val="24"/>
          <w:szCs w:val="24"/>
          <w:lang w:val="en-US"/>
        </w:rPr>
        <w:t xml:space="preserve"> results in</w:t>
      </w:r>
      <w:r w:rsidRPr="00E27141">
        <w:rPr>
          <w:rFonts w:ascii="Book Antiqua" w:hAnsi="Book Antiqua" w:cs="Times New Roman"/>
          <w:sz w:val="24"/>
          <w:szCs w:val="24"/>
          <w:lang w:val="en-US"/>
        </w:rPr>
        <w:t xml:space="preserve"> </w:t>
      </w:r>
      <w:r w:rsidR="0070300C" w:rsidRPr="00E27141">
        <w:rPr>
          <w:rFonts w:ascii="Book Antiqua" w:hAnsi="Book Antiqua" w:cs="Times New Roman"/>
          <w:sz w:val="24"/>
          <w:szCs w:val="24"/>
          <w:lang w:val="en-US"/>
        </w:rPr>
        <w:t xml:space="preserve">intracellular </w:t>
      </w:r>
      <w:r w:rsidRPr="00E27141">
        <w:rPr>
          <w:rFonts w:ascii="Book Antiqua" w:hAnsi="Book Antiqua" w:cs="Times New Roman"/>
          <w:sz w:val="24"/>
          <w:szCs w:val="24"/>
          <w:lang w:val="en-US"/>
        </w:rPr>
        <w:t>Ca</w:t>
      </w:r>
      <w:r w:rsidRPr="00E27141">
        <w:rPr>
          <w:rFonts w:ascii="Book Antiqua" w:hAnsi="Book Antiqua" w:cs="Times New Roman"/>
          <w:sz w:val="24"/>
          <w:szCs w:val="24"/>
          <w:vertAlign w:val="superscript"/>
          <w:lang w:val="en-US"/>
        </w:rPr>
        <w:t>+2</w:t>
      </w:r>
      <w:r w:rsidRPr="00E27141">
        <w:rPr>
          <w:rFonts w:ascii="Book Antiqua" w:hAnsi="Book Antiqua" w:cs="Times New Roman"/>
          <w:sz w:val="24"/>
          <w:szCs w:val="24"/>
          <w:lang w:val="en-US"/>
        </w:rPr>
        <w:t xml:space="preserve"> accumulation</w:t>
      </w:r>
      <w:r w:rsidR="0070300C" w:rsidRPr="00E27141">
        <w:rPr>
          <w:rFonts w:ascii="Book Antiqua" w:hAnsi="Book Antiqua" w:cs="Times New Roman"/>
          <w:sz w:val="24"/>
          <w:szCs w:val="24"/>
          <w:lang w:val="en-US"/>
        </w:rPr>
        <w:t>, thus promoting</w:t>
      </w:r>
      <w:r w:rsidRPr="00E27141">
        <w:rPr>
          <w:rFonts w:ascii="Book Antiqua" w:hAnsi="Book Antiqua" w:cs="Times New Roman"/>
          <w:sz w:val="24"/>
          <w:szCs w:val="24"/>
          <w:lang w:val="en-US"/>
        </w:rPr>
        <w:t xml:space="preserve"> ischemia and cellular dysfunction. </w:t>
      </w:r>
      <w:r w:rsidR="0070300C" w:rsidRPr="00E27141">
        <w:rPr>
          <w:rFonts w:ascii="Book Antiqua" w:hAnsi="Book Antiqua" w:cs="Times New Roman"/>
          <w:sz w:val="24"/>
          <w:szCs w:val="24"/>
          <w:lang w:val="en-US"/>
        </w:rPr>
        <w:t>T</w:t>
      </w:r>
      <w:r w:rsidRPr="00E27141">
        <w:rPr>
          <w:rFonts w:ascii="Book Antiqua" w:hAnsi="Book Antiqua" w:cs="Times New Roman"/>
          <w:sz w:val="24"/>
          <w:szCs w:val="24"/>
          <w:lang w:val="en-US"/>
        </w:rPr>
        <w:t xml:space="preserve">his process </w:t>
      </w:r>
      <w:r w:rsidR="0070300C" w:rsidRPr="00E27141">
        <w:rPr>
          <w:rFonts w:ascii="Book Antiqua" w:hAnsi="Book Antiqua" w:cs="Times New Roman"/>
          <w:sz w:val="24"/>
          <w:szCs w:val="24"/>
          <w:lang w:val="en-US"/>
        </w:rPr>
        <w:t xml:space="preserve">is facilitated by </w:t>
      </w:r>
      <w:r w:rsidRPr="00E27141">
        <w:rPr>
          <w:rFonts w:ascii="Book Antiqua" w:hAnsi="Book Antiqua" w:cs="Times New Roman"/>
          <w:sz w:val="24"/>
          <w:szCs w:val="24"/>
          <w:lang w:val="en-US"/>
        </w:rPr>
        <w:t>the high transient intracellular Na</w:t>
      </w:r>
      <w:r w:rsidRPr="00E27141">
        <w:rPr>
          <w:rFonts w:ascii="Book Antiqua" w:hAnsi="Book Antiqua" w:cs="Times New Roman"/>
          <w:sz w:val="24"/>
          <w:szCs w:val="24"/>
          <w:vertAlign w:val="superscript"/>
          <w:lang w:val="en-US"/>
        </w:rPr>
        <w:t xml:space="preserve">+ </w:t>
      </w:r>
      <w:r w:rsidRPr="00E27141">
        <w:rPr>
          <w:rFonts w:ascii="Book Antiqua" w:hAnsi="Book Antiqua" w:cs="Times New Roman"/>
          <w:sz w:val="24"/>
          <w:szCs w:val="24"/>
          <w:lang w:val="en-US"/>
        </w:rPr>
        <w:t>concentration during tachycardia, which accentuate</w:t>
      </w:r>
      <w:r w:rsidR="0070300C" w:rsidRPr="00E27141">
        <w:rPr>
          <w:rFonts w:ascii="Book Antiqua" w:hAnsi="Book Antiqua" w:cs="Times New Roman"/>
          <w:sz w:val="24"/>
          <w:szCs w:val="24"/>
          <w:lang w:val="en-US"/>
        </w:rPr>
        <w:t>s</w:t>
      </w:r>
      <w:r w:rsidRPr="00E27141">
        <w:rPr>
          <w:rFonts w:ascii="Book Antiqua" w:hAnsi="Book Antiqua" w:cs="Times New Roman"/>
          <w:sz w:val="24"/>
          <w:szCs w:val="24"/>
          <w:lang w:val="en-US"/>
        </w:rPr>
        <w:t xml:space="preserve"> the entry of Ca</w:t>
      </w:r>
      <w:r w:rsidRPr="00E27141">
        <w:rPr>
          <w:rFonts w:ascii="Book Antiqua" w:hAnsi="Book Antiqua" w:cs="Times New Roman"/>
          <w:sz w:val="24"/>
          <w:szCs w:val="24"/>
          <w:vertAlign w:val="superscript"/>
          <w:lang w:val="en-US"/>
        </w:rPr>
        <w:t>+2</w:t>
      </w:r>
      <w:r w:rsidRPr="00E27141">
        <w:rPr>
          <w:rFonts w:ascii="Book Antiqua" w:hAnsi="Book Antiqua" w:cs="Times New Roman"/>
          <w:sz w:val="24"/>
          <w:szCs w:val="24"/>
          <w:lang w:val="en-US"/>
        </w:rPr>
        <w:t xml:space="preserve"> via the Na</w:t>
      </w:r>
      <w:r w:rsidRPr="00E27141">
        <w:rPr>
          <w:rFonts w:ascii="Book Antiqua" w:hAnsi="Book Antiqua" w:cs="Times New Roman"/>
          <w:sz w:val="24"/>
          <w:szCs w:val="24"/>
          <w:vertAlign w:val="superscript"/>
          <w:lang w:val="en-US"/>
        </w:rPr>
        <w:t>+</w:t>
      </w:r>
      <w:r w:rsidRPr="00E27141">
        <w:rPr>
          <w:rFonts w:ascii="Book Antiqua" w:hAnsi="Book Antiqua" w:cs="Times New Roman"/>
          <w:sz w:val="24"/>
          <w:szCs w:val="24"/>
          <w:lang w:val="en-US"/>
        </w:rPr>
        <w:t>/ Ca</w:t>
      </w:r>
      <w:r w:rsidRPr="00E27141">
        <w:rPr>
          <w:rFonts w:ascii="Book Antiqua" w:hAnsi="Book Antiqua" w:cs="Times New Roman"/>
          <w:sz w:val="24"/>
          <w:szCs w:val="24"/>
          <w:vertAlign w:val="superscript"/>
          <w:lang w:val="en-US"/>
        </w:rPr>
        <w:t>+2</w:t>
      </w:r>
      <w:r w:rsidR="00533542" w:rsidRPr="00E27141">
        <w:rPr>
          <w:rFonts w:ascii="Book Antiqua" w:hAnsi="Book Antiqua" w:cs="Times New Roman"/>
          <w:sz w:val="24"/>
          <w:szCs w:val="24"/>
          <w:lang w:val="en-US"/>
        </w:rPr>
        <w:t xml:space="preserve"> </w:t>
      </w:r>
      <w:r w:rsidRPr="00E27141">
        <w:rPr>
          <w:rFonts w:ascii="Book Antiqua" w:hAnsi="Book Antiqua" w:cs="Times New Roman"/>
          <w:sz w:val="24"/>
          <w:szCs w:val="24"/>
          <w:lang w:val="en-US"/>
        </w:rPr>
        <w:t>exchanger (Figure 2). Flecainide attenuate</w:t>
      </w:r>
      <w:r w:rsidR="0070300C" w:rsidRPr="00E27141">
        <w:rPr>
          <w:rFonts w:ascii="Book Antiqua" w:hAnsi="Book Antiqua" w:cs="Times New Roman"/>
          <w:sz w:val="24"/>
          <w:szCs w:val="24"/>
          <w:lang w:val="en-US"/>
        </w:rPr>
        <w:t>s</w:t>
      </w:r>
      <w:r w:rsidRPr="00E27141">
        <w:rPr>
          <w:rFonts w:ascii="Book Antiqua" w:hAnsi="Book Antiqua" w:cs="Times New Roman"/>
          <w:sz w:val="24"/>
          <w:szCs w:val="24"/>
          <w:lang w:val="en-US"/>
        </w:rPr>
        <w:t xml:space="preserve"> the intracellular Ca</w:t>
      </w:r>
      <w:r w:rsidRPr="00E27141">
        <w:rPr>
          <w:rFonts w:ascii="Book Antiqua" w:hAnsi="Book Antiqua" w:cs="Times New Roman"/>
          <w:sz w:val="24"/>
          <w:szCs w:val="24"/>
          <w:vertAlign w:val="superscript"/>
          <w:lang w:val="en-US"/>
        </w:rPr>
        <w:t>+2</w:t>
      </w:r>
      <w:r w:rsidRPr="00E27141">
        <w:rPr>
          <w:rFonts w:ascii="Book Antiqua" w:hAnsi="Book Antiqua" w:cs="Times New Roman"/>
          <w:sz w:val="24"/>
          <w:szCs w:val="24"/>
          <w:lang w:val="en-US"/>
        </w:rPr>
        <w:t xml:space="preserve"> accumulation by blocking Na</w:t>
      </w:r>
      <w:r w:rsidRPr="00E27141">
        <w:rPr>
          <w:rFonts w:ascii="Book Antiqua" w:hAnsi="Book Antiqua" w:cs="Times New Roman"/>
          <w:sz w:val="24"/>
          <w:szCs w:val="24"/>
          <w:vertAlign w:val="superscript"/>
          <w:lang w:val="en-US"/>
        </w:rPr>
        <w:t>+</w:t>
      </w:r>
      <w:r w:rsidRPr="00E27141">
        <w:rPr>
          <w:rFonts w:ascii="Book Antiqua" w:hAnsi="Book Antiqua" w:cs="Times New Roman"/>
          <w:sz w:val="24"/>
          <w:szCs w:val="24"/>
          <w:lang w:val="en-US"/>
        </w:rPr>
        <w:t xml:space="preserve"> channels, thus reducing oxidative stress proces</w:t>
      </w:r>
      <w:r w:rsidR="000963D8" w:rsidRPr="00E27141">
        <w:rPr>
          <w:rFonts w:ascii="Book Antiqua" w:hAnsi="Book Antiqua" w:cs="Times New Roman"/>
          <w:sz w:val="24"/>
          <w:szCs w:val="24"/>
          <w:lang w:val="en-US"/>
        </w:rPr>
        <w:t>s and further atrial remodeling</w:t>
      </w:r>
      <w:r w:rsidR="005801C8" w:rsidRPr="00E27141">
        <w:rPr>
          <w:rFonts w:ascii="Book Antiqua" w:hAnsi="Book Antiqua" w:cs="Times New Roman"/>
          <w:sz w:val="24"/>
          <w:szCs w:val="24"/>
          <w:vertAlign w:val="superscript"/>
          <w:lang w:val="en-US"/>
        </w:rPr>
        <w:t>[</w:t>
      </w:r>
      <w:r w:rsidRPr="00E27141">
        <w:rPr>
          <w:rFonts w:ascii="Book Antiqua" w:hAnsi="Book Antiqua" w:cs="Times New Roman"/>
          <w:sz w:val="24"/>
          <w:szCs w:val="24"/>
          <w:vertAlign w:val="superscript"/>
          <w:lang w:val="en-US"/>
        </w:rPr>
        <w:t>37</w:t>
      </w:r>
      <w:r w:rsidR="005801C8" w:rsidRPr="00E27141">
        <w:rPr>
          <w:rFonts w:ascii="Book Antiqua" w:hAnsi="Book Antiqua" w:cs="Times New Roman"/>
          <w:sz w:val="24"/>
          <w:szCs w:val="24"/>
          <w:vertAlign w:val="superscript"/>
          <w:lang w:val="en-US"/>
        </w:rPr>
        <w:t>]</w:t>
      </w:r>
      <w:r w:rsidR="000963D8" w:rsidRPr="00E27141">
        <w:rPr>
          <w:rFonts w:ascii="Book Antiqua" w:hAnsi="Book Antiqua" w:cs="Times New Roman"/>
          <w:sz w:val="24"/>
          <w:szCs w:val="24"/>
          <w:lang w:val="en-US"/>
        </w:rPr>
        <w:t>.</w:t>
      </w:r>
    </w:p>
    <w:p w:rsidR="0022152B" w:rsidRPr="00E27141" w:rsidRDefault="00690C21"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 xml:space="preserve"> </w:t>
      </w:r>
    </w:p>
    <w:p w:rsidR="0022152B" w:rsidRPr="00E27141" w:rsidRDefault="00D41FAA" w:rsidP="00E27141">
      <w:pPr>
        <w:pStyle w:val="NoSpacing"/>
        <w:spacing w:line="360" w:lineRule="auto"/>
        <w:jc w:val="both"/>
        <w:rPr>
          <w:rFonts w:ascii="Book Antiqua" w:hAnsi="Book Antiqua" w:cs="Times New Roman"/>
          <w:b/>
          <w:sz w:val="24"/>
          <w:szCs w:val="24"/>
          <w:lang w:val="en-US"/>
        </w:rPr>
      </w:pPr>
      <w:r w:rsidRPr="00E27141">
        <w:rPr>
          <w:rFonts w:ascii="Book Antiqua" w:hAnsi="Book Antiqua" w:cs="Times New Roman"/>
          <w:b/>
          <w:sz w:val="24"/>
          <w:szCs w:val="24"/>
          <w:lang w:val="en-US"/>
        </w:rPr>
        <w:t xml:space="preserve">CLINICAL TRIALS </w:t>
      </w:r>
    </w:p>
    <w:p w:rsidR="0022152B" w:rsidRPr="00E27141" w:rsidRDefault="00690C21" w:rsidP="00E27141">
      <w:pPr>
        <w:pStyle w:val="NoSpacing"/>
        <w:spacing w:line="360" w:lineRule="auto"/>
        <w:jc w:val="both"/>
        <w:rPr>
          <w:rFonts w:ascii="Book Antiqua" w:hAnsi="Book Antiqua" w:cs="Times New Roman"/>
          <w:b/>
          <w:i/>
          <w:sz w:val="24"/>
          <w:szCs w:val="24"/>
          <w:lang w:val="en-US"/>
        </w:rPr>
      </w:pPr>
      <w:r w:rsidRPr="00E27141">
        <w:rPr>
          <w:rFonts w:ascii="Book Antiqua" w:hAnsi="Book Antiqua" w:cs="Times New Roman"/>
          <w:b/>
          <w:i/>
          <w:sz w:val="24"/>
          <w:szCs w:val="24"/>
          <w:lang w:val="en-US"/>
        </w:rPr>
        <w:t xml:space="preserve"> Acute conversion of atrial fibrillation of recent onset</w:t>
      </w:r>
    </w:p>
    <w:p w:rsidR="005D7556" w:rsidRPr="00E27141" w:rsidRDefault="00690C21"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The efficacy of flecainide, both oral and intravenous formulation, in terminating recent-onset atrial fibrillation has been evaluated in several studies (</w:t>
      </w:r>
      <w:r w:rsidR="00932084" w:rsidRPr="00E27141">
        <w:rPr>
          <w:rFonts w:ascii="Book Antiqua" w:hAnsi="Book Antiqua" w:cs="Times New Roman"/>
          <w:sz w:val="24"/>
          <w:szCs w:val="24"/>
          <w:lang w:val="en-US"/>
        </w:rPr>
        <w:t xml:space="preserve">Table </w:t>
      </w:r>
      <w:r w:rsidRPr="00E27141">
        <w:rPr>
          <w:rFonts w:ascii="Book Antiqua" w:hAnsi="Book Antiqua" w:cs="Times New Roman"/>
          <w:sz w:val="24"/>
          <w:szCs w:val="24"/>
          <w:lang w:val="en-US"/>
        </w:rPr>
        <w:t>1)</w:t>
      </w:r>
      <w:r w:rsidR="00732134" w:rsidRPr="00E27141">
        <w:rPr>
          <w:rFonts w:ascii="Book Antiqua" w:hAnsi="Book Antiqua" w:cs="Times New Roman"/>
          <w:sz w:val="24"/>
          <w:szCs w:val="24"/>
          <w:lang w:val="en-US"/>
        </w:rPr>
        <w:t xml:space="preserve"> and is affected from the study design characteristics and the </w:t>
      </w:r>
      <w:r w:rsidR="005D7556" w:rsidRPr="00E27141">
        <w:rPr>
          <w:rFonts w:ascii="Book Antiqua" w:hAnsi="Book Antiqua" w:cs="Times New Roman"/>
          <w:sz w:val="24"/>
          <w:szCs w:val="24"/>
          <w:lang w:val="en-US"/>
        </w:rPr>
        <w:t xml:space="preserve">time intervals from drug initiation </w:t>
      </w:r>
      <w:r w:rsidR="000963D8" w:rsidRPr="00E27141">
        <w:rPr>
          <w:rFonts w:ascii="Book Antiqua" w:hAnsi="Book Antiqua" w:cs="Times New Roman"/>
          <w:sz w:val="24"/>
          <w:szCs w:val="24"/>
          <w:lang w:val="en-US"/>
        </w:rPr>
        <w:t xml:space="preserve">to assessment of reversion </w:t>
      </w:r>
      <w:proofErr w:type="gramStart"/>
      <w:r w:rsidR="000963D8" w:rsidRPr="00E27141">
        <w:rPr>
          <w:rFonts w:ascii="Book Antiqua" w:hAnsi="Book Antiqua" w:cs="Times New Roman"/>
          <w:sz w:val="24"/>
          <w:szCs w:val="24"/>
          <w:lang w:val="en-US"/>
        </w:rPr>
        <w:t>rate</w:t>
      </w:r>
      <w:r w:rsidR="005801C8" w:rsidRPr="00E27141">
        <w:rPr>
          <w:rFonts w:ascii="Book Antiqua" w:hAnsi="Book Antiqua" w:cs="Times New Roman"/>
          <w:sz w:val="24"/>
          <w:szCs w:val="24"/>
          <w:vertAlign w:val="superscript"/>
          <w:lang w:val="en-US"/>
        </w:rPr>
        <w:t>[</w:t>
      </w:r>
      <w:proofErr w:type="gramEnd"/>
      <w:r w:rsidRPr="00E27141">
        <w:rPr>
          <w:rFonts w:ascii="Book Antiqua" w:hAnsi="Book Antiqua" w:cs="Times New Roman"/>
          <w:sz w:val="24"/>
          <w:szCs w:val="24"/>
          <w:vertAlign w:val="superscript"/>
          <w:lang w:val="en-US"/>
        </w:rPr>
        <w:t>38-42</w:t>
      </w:r>
      <w:r w:rsidR="005801C8" w:rsidRPr="00E27141">
        <w:rPr>
          <w:rFonts w:ascii="Book Antiqua" w:hAnsi="Book Antiqua" w:cs="Times New Roman"/>
          <w:sz w:val="24"/>
          <w:szCs w:val="24"/>
          <w:vertAlign w:val="superscript"/>
          <w:lang w:val="en-US"/>
        </w:rPr>
        <w:t>]</w:t>
      </w:r>
      <w:r w:rsidR="000963D8"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w:t>
      </w:r>
    </w:p>
    <w:p w:rsidR="0022152B" w:rsidRPr="00E27141" w:rsidRDefault="00690C21" w:rsidP="00E27141">
      <w:pPr>
        <w:pStyle w:val="NoSpacing"/>
        <w:spacing w:line="360" w:lineRule="auto"/>
        <w:ind w:firstLine="720"/>
        <w:jc w:val="both"/>
        <w:rPr>
          <w:rFonts w:ascii="Book Antiqua" w:hAnsi="Book Antiqua" w:cs="Times New Roman"/>
          <w:sz w:val="24"/>
          <w:szCs w:val="24"/>
          <w:lang w:val="en-US" w:eastAsia="zh-CN"/>
        </w:rPr>
      </w:pPr>
      <w:r w:rsidRPr="00E27141">
        <w:rPr>
          <w:rFonts w:ascii="Book Antiqua" w:hAnsi="Book Antiqua" w:cs="Times New Roman"/>
          <w:sz w:val="24"/>
          <w:szCs w:val="24"/>
          <w:lang w:val="en-US"/>
        </w:rPr>
        <w:t xml:space="preserve">Several randomized controlled clinical trials have also compared the efficacy of flecainide to other antiarrhythmic agents in acute conversion of recent-onset atrial fibrillation. </w:t>
      </w:r>
      <w:proofErr w:type="spellStart"/>
      <w:r w:rsidRPr="00E27141">
        <w:rPr>
          <w:rFonts w:ascii="Book Antiqua" w:hAnsi="Book Antiqua" w:cs="Times New Roman"/>
          <w:sz w:val="24"/>
          <w:szCs w:val="24"/>
          <w:lang w:val="en-US"/>
        </w:rPr>
        <w:t>Capucci</w:t>
      </w:r>
      <w:proofErr w:type="spellEnd"/>
      <w:r w:rsidRPr="00E27141">
        <w:rPr>
          <w:rFonts w:ascii="Book Antiqua" w:hAnsi="Book Antiqua" w:cs="Times New Roman"/>
          <w:sz w:val="24"/>
          <w:szCs w:val="24"/>
          <w:lang w:val="en-US"/>
        </w:rPr>
        <w:t xml:space="preserve"> </w:t>
      </w:r>
      <w:r w:rsidRPr="00E27141">
        <w:rPr>
          <w:rFonts w:ascii="Book Antiqua" w:hAnsi="Book Antiqua" w:cs="Times New Roman"/>
          <w:i/>
          <w:sz w:val="24"/>
          <w:szCs w:val="24"/>
          <w:lang w:val="en-US"/>
        </w:rPr>
        <w:t xml:space="preserve">et </w:t>
      </w:r>
      <w:proofErr w:type="gramStart"/>
      <w:r w:rsidRPr="00E27141">
        <w:rPr>
          <w:rFonts w:ascii="Book Antiqua" w:hAnsi="Book Antiqua" w:cs="Times New Roman"/>
          <w:i/>
          <w:sz w:val="24"/>
          <w:szCs w:val="24"/>
          <w:lang w:val="en-US"/>
        </w:rPr>
        <w:t>al</w:t>
      </w:r>
      <w:r w:rsidR="00932084" w:rsidRPr="00E27141">
        <w:rPr>
          <w:rFonts w:ascii="Book Antiqua" w:hAnsi="Book Antiqua" w:cs="Times New Roman"/>
          <w:sz w:val="24"/>
          <w:szCs w:val="24"/>
          <w:vertAlign w:val="superscript"/>
          <w:lang w:val="en-US"/>
        </w:rPr>
        <w:t>[</w:t>
      </w:r>
      <w:proofErr w:type="gramEnd"/>
      <w:r w:rsidR="00932084" w:rsidRPr="00E27141">
        <w:rPr>
          <w:rFonts w:ascii="Book Antiqua" w:hAnsi="Book Antiqua" w:cs="Times New Roman"/>
          <w:sz w:val="24"/>
          <w:szCs w:val="24"/>
          <w:vertAlign w:val="superscript"/>
          <w:lang w:val="en-US"/>
        </w:rPr>
        <w:t>38]</w:t>
      </w:r>
      <w:r w:rsidR="00932084" w:rsidRPr="00E27141">
        <w:rPr>
          <w:rFonts w:ascii="Book Antiqua" w:hAnsi="Book Antiqua" w:cs="Times New Roman"/>
          <w:sz w:val="24"/>
          <w:szCs w:val="24"/>
          <w:vertAlign w:val="superscript"/>
          <w:lang w:val="en-US" w:eastAsia="zh-CN"/>
        </w:rPr>
        <w:t xml:space="preserve"> </w:t>
      </w:r>
      <w:r w:rsidRPr="00E27141">
        <w:rPr>
          <w:rFonts w:ascii="Book Antiqua" w:hAnsi="Book Antiqua" w:cs="Times New Roman"/>
          <w:sz w:val="24"/>
          <w:szCs w:val="24"/>
          <w:lang w:val="en-US"/>
        </w:rPr>
        <w:t xml:space="preserve">found that a single oral loading dose of flecainide was significantly more efficient than intravenous </w:t>
      </w:r>
      <w:proofErr w:type="spellStart"/>
      <w:r w:rsidRPr="00E27141">
        <w:rPr>
          <w:rFonts w:ascii="Book Antiqua" w:hAnsi="Book Antiqua" w:cs="Times New Roman"/>
          <w:sz w:val="24"/>
          <w:szCs w:val="24"/>
          <w:lang w:val="en-US"/>
        </w:rPr>
        <w:t>amiodarone</w:t>
      </w:r>
      <w:proofErr w:type="spellEnd"/>
      <w:r w:rsidRPr="00E27141">
        <w:rPr>
          <w:rFonts w:ascii="Book Antiqua" w:hAnsi="Book Antiqua" w:cs="Times New Roman"/>
          <w:sz w:val="24"/>
          <w:szCs w:val="24"/>
          <w:lang w:val="en-US"/>
        </w:rPr>
        <w:t xml:space="preserve"> wit</w:t>
      </w:r>
      <w:r w:rsidR="000963D8" w:rsidRPr="00E27141">
        <w:rPr>
          <w:rFonts w:ascii="Book Antiqua" w:hAnsi="Book Antiqua" w:cs="Times New Roman"/>
          <w:sz w:val="24"/>
          <w:szCs w:val="24"/>
          <w:lang w:val="en-US"/>
        </w:rPr>
        <w:t xml:space="preserve">hin 8 </w:t>
      </w:r>
      <w:r w:rsidR="007A6CFC" w:rsidRPr="00E27141">
        <w:rPr>
          <w:rFonts w:ascii="Book Antiqua" w:hAnsi="Book Antiqua" w:cs="Times New Roman"/>
          <w:sz w:val="24"/>
          <w:szCs w:val="24"/>
          <w:lang w:val="en-US"/>
        </w:rPr>
        <w:t>h</w:t>
      </w:r>
      <w:r w:rsidR="000963D8" w:rsidRPr="00E27141">
        <w:rPr>
          <w:rFonts w:ascii="Book Antiqua" w:hAnsi="Book Antiqua" w:cs="Times New Roman"/>
          <w:sz w:val="24"/>
          <w:szCs w:val="24"/>
          <w:lang w:val="en-US"/>
        </w:rPr>
        <w:t xml:space="preserve"> but not at 24 </w:t>
      </w:r>
      <w:r w:rsidR="007A6CFC" w:rsidRPr="00E27141">
        <w:rPr>
          <w:rFonts w:ascii="Book Antiqua" w:hAnsi="Book Antiqua" w:cs="Times New Roman"/>
          <w:sz w:val="24"/>
          <w:szCs w:val="24"/>
          <w:lang w:val="en-US"/>
        </w:rPr>
        <w:t>h</w:t>
      </w:r>
      <w:r w:rsidR="000963D8" w:rsidRPr="00E27141">
        <w:rPr>
          <w:rFonts w:ascii="Book Antiqua" w:hAnsi="Book Antiqua" w:cs="Times New Roman"/>
          <w:sz w:val="24"/>
          <w:szCs w:val="24"/>
          <w:lang w:val="en-US"/>
        </w:rPr>
        <w:t>.</w:t>
      </w:r>
      <w:r w:rsidRPr="00E27141">
        <w:rPr>
          <w:rFonts w:ascii="Book Antiqua" w:hAnsi="Book Antiqua" w:cs="Times New Roman"/>
          <w:sz w:val="24"/>
          <w:szCs w:val="24"/>
          <w:vertAlign w:val="superscript"/>
          <w:lang w:val="en-US"/>
        </w:rPr>
        <w:t xml:space="preserve"> </w:t>
      </w:r>
      <w:r w:rsidRPr="00E27141">
        <w:rPr>
          <w:rFonts w:ascii="Book Antiqua" w:hAnsi="Book Antiqua" w:cs="Times New Roman"/>
          <w:sz w:val="24"/>
          <w:szCs w:val="24"/>
          <w:lang w:val="en-US"/>
        </w:rPr>
        <w:t xml:space="preserve">In a </w:t>
      </w:r>
      <w:r w:rsidRPr="00E27141">
        <w:rPr>
          <w:rFonts w:ascii="Book Antiqua" w:hAnsi="Book Antiqua" w:cs="Times New Roman"/>
          <w:sz w:val="24"/>
          <w:szCs w:val="24"/>
          <w:lang w:val="en-US"/>
        </w:rPr>
        <w:lastRenderedPageBreak/>
        <w:t xml:space="preserve">randomized, double-blind trial, intravenous flecainide was also shown to result in earlier reversion of recent onset atrial fibrillation to sinus rhythm as compared </w:t>
      </w:r>
      <w:r w:rsidR="000963D8" w:rsidRPr="00E27141">
        <w:rPr>
          <w:rFonts w:ascii="Book Antiqua" w:hAnsi="Book Antiqua" w:cs="Times New Roman"/>
          <w:sz w:val="24"/>
          <w:szCs w:val="24"/>
          <w:lang w:val="en-US"/>
        </w:rPr>
        <w:t xml:space="preserve">to intravenous </w:t>
      </w:r>
      <w:proofErr w:type="spellStart"/>
      <w:r w:rsidR="000963D8" w:rsidRPr="00E27141">
        <w:rPr>
          <w:rFonts w:ascii="Book Antiqua" w:hAnsi="Book Antiqua" w:cs="Times New Roman"/>
          <w:sz w:val="24"/>
          <w:szCs w:val="24"/>
          <w:lang w:val="en-US"/>
        </w:rPr>
        <w:t>amiodarone</w:t>
      </w:r>
      <w:proofErr w:type="spellEnd"/>
      <w:r w:rsidR="005801C8" w:rsidRPr="00E27141">
        <w:rPr>
          <w:rFonts w:ascii="Book Antiqua" w:hAnsi="Book Antiqua" w:cs="Times New Roman"/>
          <w:sz w:val="24"/>
          <w:szCs w:val="24"/>
          <w:vertAlign w:val="superscript"/>
          <w:lang w:val="en-US"/>
        </w:rPr>
        <w:t>[</w:t>
      </w:r>
      <w:r w:rsidRPr="00E27141">
        <w:rPr>
          <w:rFonts w:ascii="Book Antiqua" w:hAnsi="Book Antiqua" w:cs="Times New Roman"/>
          <w:sz w:val="24"/>
          <w:szCs w:val="24"/>
          <w:vertAlign w:val="superscript"/>
          <w:lang w:val="en-US"/>
        </w:rPr>
        <w:t>40</w:t>
      </w:r>
      <w:r w:rsidR="005801C8" w:rsidRPr="00E27141">
        <w:rPr>
          <w:rFonts w:ascii="Book Antiqua" w:hAnsi="Book Antiqua" w:cs="Times New Roman"/>
          <w:sz w:val="24"/>
          <w:szCs w:val="24"/>
          <w:vertAlign w:val="superscript"/>
          <w:lang w:val="en-US"/>
        </w:rPr>
        <w:t>]</w:t>
      </w:r>
      <w:r w:rsidR="000963D8"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In accordance, </w:t>
      </w:r>
      <w:proofErr w:type="spellStart"/>
      <w:r w:rsidR="00F51A82" w:rsidRPr="00E27141">
        <w:rPr>
          <w:rFonts w:ascii="Book Antiqua" w:hAnsi="Book Antiqua" w:cs="Times New Roman"/>
          <w:sz w:val="24"/>
          <w:szCs w:val="24"/>
          <w:lang w:val="en-US"/>
        </w:rPr>
        <w:t>Martínez</w:t>
      </w:r>
      <w:proofErr w:type="spellEnd"/>
      <w:r w:rsidR="00F51A82" w:rsidRPr="00E27141">
        <w:rPr>
          <w:rFonts w:ascii="Book Antiqua" w:hAnsi="Book Antiqua" w:cs="Times New Roman"/>
          <w:sz w:val="24"/>
          <w:szCs w:val="24"/>
          <w:lang w:val="en-US"/>
        </w:rPr>
        <w:t>-Marcos</w:t>
      </w:r>
      <w:r w:rsidR="00F51A82" w:rsidRPr="00E27141">
        <w:rPr>
          <w:rFonts w:ascii="Book Antiqua" w:hAnsi="Book Antiqua" w:cs="Times New Roman"/>
          <w:sz w:val="24"/>
          <w:szCs w:val="24"/>
          <w:lang w:val="en-US" w:eastAsia="zh-CN"/>
        </w:rPr>
        <w:t xml:space="preserve"> </w:t>
      </w:r>
      <w:r w:rsidRPr="00E27141">
        <w:rPr>
          <w:rFonts w:ascii="Book Antiqua" w:hAnsi="Book Antiqua" w:cs="Times New Roman"/>
          <w:i/>
          <w:sz w:val="24"/>
          <w:szCs w:val="24"/>
          <w:lang w:val="en-US"/>
        </w:rPr>
        <w:t xml:space="preserve">et </w:t>
      </w:r>
      <w:proofErr w:type="gramStart"/>
      <w:r w:rsidRPr="00E27141">
        <w:rPr>
          <w:rFonts w:ascii="Book Antiqua" w:hAnsi="Book Antiqua" w:cs="Times New Roman"/>
          <w:i/>
          <w:sz w:val="24"/>
          <w:szCs w:val="24"/>
          <w:lang w:val="en-US"/>
        </w:rPr>
        <w:t>al</w:t>
      </w:r>
      <w:r w:rsidR="00F51A82" w:rsidRPr="00E27141">
        <w:rPr>
          <w:rFonts w:ascii="Book Antiqua" w:hAnsi="Book Antiqua" w:cs="Times New Roman"/>
          <w:sz w:val="24"/>
          <w:szCs w:val="24"/>
          <w:vertAlign w:val="superscript"/>
          <w:lang w:val="en-US" w:eastAsia="zh-CN"/>
        </w:rPr>
        <w:t>[</w:t>
      </w:r>
      <w:proofErr w:type="gramEnd"/>
      <w:r w:rsidR="00F51A82" w:rsidRPr="00E27141">
        <w:rPr>
          <w:rFonts w:ascii="Book Antiqua" w:hAnsi="Book Antiqua" w:cs="Times New Roman"/>
          <w:sz w:val="24"/>
          <w:szCs w:val="24"/>
          <w:vertAlign w:val="superscript"/>
          <w:lang w:val="en-US" w:eastAsia="zh-CN"/>
        </w:rPr>
        <w:t>42]</w:t>
      </w:r>
      <w:r w:rsidRPr="00E27141">
        <w:rPr>
          <w:rFonts w:ascii="Book Antiqua" w:hAnsi="Book Antiqua" w:cs="Times New Roman"/>
          <w:sz w:val="24"/>
          <w:szCs w:val="24"/>
          <w:lang w:val="en-US"/>
        </w:rPr>
        <w:t xml:space="preserve"> found that a significantly higher proportion of patients reverted to sinus rhythm when treated with intr</w:t>
      </w:r>
      <w:r w:rsidR="00932084" w:rsidRPr="00E27141">
        <w:rPr>
          <w:rFonts w:ascii="Book Antiqua" w:hAnsi="Book Antiqua" w:cs="Times New Roman"/>
          <w:sz w:val="24"/>
          <w:szCs w:val="24"/>
          <w:lang w:val="en-US"/>
        </w:rPr>
        <w:t xml:space="preserve">avenous </w:t>
      </w:r>
      <w:proofErr w:type="spellStart"/>
      <w:r w:rsidR="00932084" w:rsidRPr="00E27141">
        <w:rPr>
          <w:rFonts w:ascii="Book Antiqua" w:hAnsi="Book Antiqua" w:cs="Times New Roman"/>
          <w:sz w:val="24"/>
          <w:szCs w:val="24"/>
          <w:lang w:val="en-US"/>
        </w:rPr>
        <w:t>flecainide</w:t>
      </w:r>
      <w:proofErr w:type="spellEnd"/>
      <w:r w:rsidR="00932084" w:rsidRPr="00E27141">
        <w:rPr>
          <w:rFonts w:ascii="Book Antiqua" w:hAnsi="Book Antiqua" w:cs="Times New Roman"/>
          <w:sz w:val="24"/>
          <w:szCs w:val="24"/>
          <w:lang w:val="en-US"/>
        </w:rPr>
        <w:t xml:space="preserve"> as compared </w:t>
      </w:r>
      <w:r w:rsidRPr="00E27141">
        <w:rPr>
          <w:rFonts w:ascii="Book Antiqua" w:hAnsi="Book Antiqua" w:cs="Times New Roman"/>
          <w:sz w:val="24"/>
          <w:szCs w:val="24"/>
          <w:lang w:val="en-US"/>
        </w:rPr>
        <w:t xml:space="preserve">to intravenous </w:t>
      </w:r>
      <w:proofErr w:type="spellStart"/>
      <w:r w:rsidRPr="00E27141">
        <w:rPr>
          <w:rFonts w:ascii="Book Antiqua" w:hAnsi="Book Antiqua" w:cs="Times New Roman"/>
          <w:sz w:val="24"/>
          <w:szCs w:val="24"/>
          <w:lang w:val="en-US"/>
        </w:rPr>
        <w:t>amiodarone</w:t>
      </w:r>
      <w:proofErr w:type="spellEnd"/>
      <w:r w:rsidRPr="00E27141">
        <w:rPr>
          <w:rFonts w:ascii="Book Antiqua" w:hAnsi="Book Antiqua" w:cs="Times New Roman"/>
          <w:sz w:val="24"/>
          <w:szCs w:val="24"/>
          <w:lang w:val="en-US"/>
        </w:rPr>
        <w:t xml:space="preserve"> and </w:t>
      </w:r>
      <w:proofErr w:type="spellStart"/>
      <w:r w:rsidRPr="00E27141">
        <w:rPr>
          <w:rFonts w:ascii="Book Antiqua" w:hAnsi="Book Antiqua" w:cs="Times New Roman"/>
          <w:sz w:val="24"/>
          <w:szCs w:val="24"/>
          <w:lang w:val="en-US"/>
        </w:rPr>
        <w:t>propafenone</w:t>
      </w:r>
      <w:proofErr w:type="spellEnd"/>
      <w:r w:rsidRPr="00E27141">
        <w:rPr>
          <w:rFonts w:ascii="Book Antiqua" w:hAnsi="Book Antiqua" w:cs="Times New Roman"/>
          <w:sz w:val="24"/>
          <w:szCs w:val="24"/>
          <w:lang w:val="en-US"/>
        </w:rPr>
        <w:t>, although the difference in reversion rate with intravenous propafenone reached statistical significance at 12</w:t>
      </w:r>
      <w:r w:rsidR="00932084" w:rsidRPr="00E27141">
        <w:rPr>
          <w:rFonts w:ascii="Book Antiqua" w:hAnsi="Book Antiqua" w:cs="Times New Roman"/>
          <w:sz w:val="24"/>
          <w:szCs w:val="24"/>
          <w:lang w:val="en-US" w:eastAsia="zh-CN"/>
        </w:rPr>
        <w:t xml:space="preserve"> </w:t>
      </w:r>
      <w:r w:rsidRPr="00E27141">
        <w:rPr>
          <w:rFonts w:ascii="Book Antiqua" w:hAnsi="Book Antiqua" w:cs="Times New Roman"/>
          <w:sz w:val="24"/>
          <w:szCs w:val="24"/>
          <w:lang w:val="en-US"/>
        </w:rPr>
        <w:t xml:space="preserve">h but not </w:t>
      </w:r>
      <w:r w:rsidR="000963D8" w:rsidRPr="00E27141">
        <w:rPr>
          <w:rFonts w:ascii="Book Antiqua" w:hAnsi="Book Antiqua" w:cs="Times New Roman"/>
          <w:sz w:val="24"/>
          <w:szCs w:val="24"/>
          <w:lang w:val="en-US"/>
        </w:rPr>
        <w:t>at 8</w:t>
      </w:r>
      <w:r w:rsidR="00932084" w:rsidRPr="00E27141">
        <w:rPr>
          <w:rFonts w:ascii="Book Antiqua" w:hAnsi="Book Antiqua" w:cs="Times New Roman"/>
          <w:sz w:val="24"/>
          <w:szCs w:val="24"/>
          <w:lang w:val="en-US" w:eastAsia="zh-CN"/>
        </w:rPr>
        <w:t xml:space="preserve"> </w:t>
      </w:r>
      <w:r w:rsidR="000963D8" w:rsidRPr="00E27141">
        <w:rPr>
          <w:rFonts w:ascii="Book Antiqua" w:hAnsi="Book Antiqua" w:cs="Times New Roman"/>
          <w:sz w:val="24"/>
          <w:szCs w:val="24"/>
          <w:lang w:val="en-US"/>
        </w:rPr>
        <w:t>h following treatment onset</w:t>
      </w:r>
      <w:r w:rsidR="005801C8" w:rsidRPr="00E27141">
        <w:rPr>
          <w:rFonts w:ascii="Book Antiqua" w:hAnsi="Book Antiqua" w:cs="Times New Roman"/>
          <w:sz w:val="24"/>
          <w:szCs w:val="24"/>
          <w:vertAlign w:val="superscript"/>
          <w:lang w:val="en-US"/>
        </w:rPr>
        <w:t>[</w:t>
      </w:r>
      <w:r w:rsidRPr="00E27141">
        <w:rPr>
          <w:rFonts w:ascii="Book Antiqua" w:hAnsi="Book Antiqua" w:cs="Times New Roman"/>
          <w:sz w:val="24"/>
          <w:szCs w:val="24"/>
          <w:vertAlign w:val="superscript"/>
          <w:lang w:val="en-US"/>
        </w:rPr>
        <w:t>42</w:t>
      </w:r>
      <w:r w:rsidR="005801C8" w:rsidRPr="00E27141">
        <w:rPr>
          <w:rFonts w:ascii="Book Antiqua" w:hAnsi="Book Antiqua" w:cs="Times New Roman"/>
          <w:sz w:val="24"/>
          <w:szCs w:val="24"/>
          <w:vertAlign w:val="superscript"/>
          <w:lang w:val="en-US"/>
        </w:rPr>
        <w:t>]</w:t>
      </w:r>
      <w:r w:rsidR="000963D8"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On the other hand, Romano </w:t>
      </w:r>
      <w:r w:rsidRPr="00E27141">
        <w:rPr>
          <w:rFonts w:ascii="Book Antiqua" w:hAnsi="Book Antiqua" w:cs="Times New Roman"/>
          <w:i/>
          <w:sz w:val="24"/>
          <w:szCs w:val="24"/>
          <w:lang w:val="en-US"/>
        </w:rPr>
        <w:t xml:space="preserve">et </w:t>
      </w:r>
      <w:proofErr w:type="gramStart"/>
      <w:r w:rsidRPr="00E27141">
        <w:rPr>
          <w:rFonts w:ascii="Book Antiqua" w:hAnsi="Book Antiqua" w:cs="Times New Roman"/>
          <w:i/>
          <w:sz w:val="24"/>
          <w:szCs w:val="24"/>
          <w:lang w:val="en-US"/>
        </w:rPr>
        <w:t>al</w:t>
      </w:r>
      <w:r w:rsidR="00932084" w:rsidRPr="00E27141">
        <w:rPr>
          <w:rFonts w:ascii="Book Antiqua" w:hAnsi="Book Antiqua" w:cs="Times New Roman"/>
          <w:sz w:val="24"/>
          <w:szCs w:val="24"/>
          <w:vertAlign w:val="superscript"/>
          <w:lang w:val="en-US"/>
        </w:rPr>
        <w:t>[</w:t>
      </w:r>
      <w:proofErr w:type="gramEnd"/>
      <w:r w:rsidR="00932084" w:rsidRPr="00E27141">
        <w:rPr>
          <w:rFonts w:ascii="Book Antiqua" w:hAnsi="Book Antiqua" w:cs="Times New Roman"/>
          <w:sz w:val="24"/>
          <w:szCs w:val="24"/>
          <w:vertAlign w:val="superscript"/>
          <w:lang w:val="en-US"/>
        </w:rPr>
        <w:t>43]</w:t>
      </w:r>
      <w:r w:rsidRPr="00E27141">
        <w:rPr>
          <w:rFonts w:ascii="Book Antiqua" w:hAnsi="Book Antiqua" w:cs="Times New Roman"/>
          <w:sz w:val="24"/>
          <w:szCs w:val="24"/>
          <w:lang w:val="en-US"/>
        </w:rPr>
        <w:t xml:space="preserve"> found a significantly higher efficacy of intravenous flecainide compared to intravenous propafenone in acute conversion of recent onset atrial fibrillation at 1, 3 and 6 </w:t>
      </w:r>
      <w:r w:rsidR="007A6CFC" w:rsidRPr="00E27141">
        <w:rPr>
          <w:rFonts w:ascii="Book Antiqua" w:hAnsi="Book Antiqua" w:cs="Times New Roman"/>
          <w:sz w:val="24"/>
          <w:szCs w:val="24"/>
          <w:lang w:val="en-US"/>
        </w:rPr>
        <w:t>h</w:t>
      </w:r>
      <w:r w:rsidRPr="00E27141">
        <w:rPr>
          <w:rFonts w:ascii="Book Antiqua" w:hAnsi="Book Antiqua" w:cs="Times New Roman"/>
          <w:sz w:val="24"/>
          <w:szCs w:val="24"/>
          <w:lang w:val="en-US"/>
        </w:rPr>
        <w:t>, although no dif</w:t>
      </w:r>
      <w:r w:rsidR="000963D8" w:rsidRPr="00E27141">
        <w:rPr>
          <w:rFonts w:ascii="Book Antiqua" w:hAnsi="Book Antiqua" w:cs="Times New Roman"/>
          <w:sz w:val="24"/>
          <w:szCs w:val="24"/>
          <w:lang w:val="en-US"/>
        </w:rPr>
        <w:t xml:space="preserve">ference was evident at 24 </w:t>
      </w:r>
      <w:r w:rsidR="007A6CFC" w:rsidRPr="00E27141">
        <w:rPr>
          <w:rFonts w:ascii="Book Antiqua" w:hAnsi="Book Antiqua" w:cs="Times New Roman"/>
          <w:sz w:val="24"/>
          <w:szCs w:val="24"/>
          <w:lang w:val="en-US"/>
        </w:rPr>
        <w:t>h</w:t>
      </w:r>
      <w:r w:rsidR="000963D8"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Finally, in a c</w:t>
      </w:r>
      <w:r w:rsidR="00932084" w:rsidRPr="00E27141">
        <w:rPr>
          <w:rFonts w:ascii="Book Antiqua" w:hAnsi="Book Antiqua" w:cs="Times New Roman"/>
          <w:sz w:val="24"/>
          <w:szCs w:val="24"/>
          <w:lang w:val="en-US"/>
        </w:rPr>
        <w:t xml:space="preserve">omparative study, Boriani </w:t>
      </w:r>
      <w:r w:rsidR="00932084" w:rsidRPr="00E27141">
        <w:rPr>
          <w:rFonts w:ascii="Book Antiqua" w:hAnsi="Book Antiqua" w:cs="Times New Roman"/>
          <w:i/>
          <w:sz w:val="24"/>
          <w:szCs w:val="24"/>
          <w:lang w:val="en-US"/>
        </w:rPr>
        <w:t xml:space="preserve">et </w:t>
      </w:r>
      <w:proofErr w:type="gramStart"/>
      <w:r w:rsidR="00932084" w:rsidRPr="00E27141">
        <w:rPr>
          <w:rFonts w:ascii="Book Antiqua" w:hAnsi="Book Antiqua" w:cs="Times New Roman"/>
          <w:i/>
          <w:sz w:val="24"/>
          <w:szCs w:val="24"/>
          <w:lang w:val="en-US"/>
        </w:rPr>
        <w:t>al</w:t>
      </w:r>
      <w:r w:rsidR="00932084" w:rsidRPr="00E27141">
        <w:rPr>
          <w:rFonts w:ascii="Book Antiqua" w:hAnsi="Book Antiqua" w:cs="Times New Roman"/>
          <w:sz w:val="24"/>
          <w:szCs w:val="24"/>
          <w:vertAlign w:val="superscript"/>
          <w:lang w:val="en-US"/>
        </w:rPr>
        <w:t>[</w:t>
      </w:r>
      <w:proofErr w:type="gramEnd"/>
      <w:r w:rsidR="00932084" w:rsidRPr="00E27141">
        <w:rPr>
          <w:rFonts w:ascii="Book Antiqua" w:hAnsi="Book Antiqua" w:cs="Times New Roman"/>
          <w:sz w:val="24"/>
          <w:szCs w:val="24"/>
          <w:vertAlign w:val="superscript"/>
          <w:lang w:val="en-US"/>
        </w:rPr>
        <w:t>41]</w:t>
      </w:r>
      <w:r w:rsidRPr="00E27141">
        <w:rPr>
          <w:rFonts w:ascii="Book Antiqua" w:hAnsi="Book Antiqua" w:cs="Times New Roman"/>
          <w:sz w:val="24"/>
          <w:szCs w:val="24"/>
          <w:lang w:val="en-US"/>
        </w:rPr>
        <w:t xml:space="preserve"> evaluated the conversion efficacy of different antiarrhythmic drug protocols and reported that oral flecainide had a similar conv</w:t>
      </w:r>
      <w:r w:rsidR="000963D8" w:rsidRPr="00E27141">
        <w:rPr>
          <w:rFonts w:ascii="Book Antiqua" w:hAnsi="Book Antiqua" w:cs="Times New Roman"/>
          <w:sz w:val="24"/>
          <w:szCs w:val="24"/>
          <w:lang w:val="en-US"/>
        </w:rPr>
        <w:t xml:space="preserve">ersion rate to oral </w:t>
      </w:r>
      <w:proofErr w:type="spellStart"/>
      <w:r w:rsidR="000963D8" w:rsidRPr="00E27141">
        <w:rPr>
          <w:rFonts w:ascii="Book Antiqua" w:hAnsi="Book Antiqua" w:cs="Times New Roman"/>
          <w:sz w:val="24"/>
          <w:szCs w:val="24"/>
          <w:lang w:val="en-US"/>
        </w:rPr>
        <w:t>propafenone</w:t>
      </w:r>
      <w:proofErr w:type="spellEnd"/>
      <w:r w:rsidR="000963D8"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w:t>
      </w:r>
    </w:p>
    <w:p w:rsidR="00932084" w:rsidRPr="00E27141" w:rsidRDefault="00932084" w:rsidP="00E27141">
      <w:pPr>
        <w:pStyle w:val="NoSpacing"/>
        <w:spacing w:line="360" w:lineRule="auto"/>
        <w:jc w:val="both"/>
        <w:rPr>
          <w:rFonts w:ascii="Book Antiqua" w:hAnsi="Book Antiqua" w:cs="Times New Roman"/>
          <w:b/>
          <w:sz w:val="24"/>
          <w:szCs w:val="24"/>
          <w:lang w:val="en-US" w:eastAsia="zh-CN"/>
        </w:rPr>
      </w:pPr>
    </w:p>
    <w:p w:rsidR="0022152B" w:rsidRPr="00E27141" w:rsidRDefault="00690C21" w:rsidP="00E27141">
      <w:pPr>
        <w:pStyle w:val="NoSpacing"/>
        <w:spacing w:line="360" w:lineRule="auto"/>
        <w:jc w:val="both"/>
        <w:rPr>
          <w:rFonts w:ascii="Book Antiqua" w:hAnsi="Book Antiqua" w:cs="Times New Roman"/>
          <w:b/>
          <w:i/>
          <w:sz w:val="24"/>
          <w:szCs w:val="24"/>
          <w:lang w:val="en-US"/>
        </w:rPr>
      </w:pPr>
      <w:r w:rsidRPr="00E27141">
        <w:rPr>
          <w:rFonts w:ascii="Book Antiqua" w:hAnsi="Book Antiqua" w:cs="Times New Roman"/>
          <w:b/>
          <w:i/>
          <w:sz w:val="24"/>
          <w:szCs w:val="24"/>
          <w:lang w:val="en-US"/>
        </w:rPr>
        <w:t xml:space="preserve">Prevention of atrial fibrillation recurrences </w:t>
      </w:r>
    </w:p>
    <w:p w:rsidR="0022152B" w:rsidRPr="00E27141" w:rsidRDefault="00690C21" w:rsidP="00E27141">
      <w:pPr>
        <w:pStyle w:val="NoSpacing"/>
        <w:spacing w:line="360" w:lineRule="auto"/>
        <w:jc w:val="both"/>
        <w:rPr>
          <w:rFonts w:ascii="Book Antiqua" w:hAnsi="Book Antiqua" w:cs="Times New Roman"/>
          <w:b/>
          <w:sz w:val="24"/>
          <w:szCs w:val="24"/>
          <w:lang w:val="en-US"/>
        </w:rPr>
      </w:pPr>
      <w:r w:rsidRPr="00E27141">
        <w:rPr>
          <w:rFonts w:ascii="Book Antiqua" w:hAnsi="Book Antiqua" w:cs="Times New Roman"/>
          <w:b/>
          <w:sz w:val="24"/>
          <w:szCs w:val="24"/>
          <w:lang w:val="en-US"/>
        </w:rPr>
        <w:t>Continuous treatment</w:t>
      </w:r>
      <w:r w:rsidR="00932084" w:rsidRPr="00E27141">
        <w:rPr>
          <w:rFonts w:ascii="Book Antiqua" w:hAnsi="Book Antiqua" w:cs="Times New Roman"/>
          <w:b/>
          <w:sz w:val="24"/>
          <w:szCs w:val="24"/>
          <w:lang w:val="en-US" w:eastAsia="zh-CN"/>
        </w:rPr>
        <w:t xml:space="preserve">: </w:t>
      </w:r>
      <w:r w:rsidRPr="00E27141">
        <w:rPr>
          <w:rFonts w:ascii="Book Antiqua" w:hAnsi="Book Antiqua" w:cs="Times New Roman"/>
          <w:sz w:val="24"/>
          <w:szCs w:val="24"/>
          <w:lang w:val="en-US"/>
        </w:rPr>
        <w:t>The long-term safety and efficacy of continuous treatment with flecainide for prevention of atrial fibrillation recurrences has been studied extensively in comparison to either placebo or other antiarrhythmic agents (</w:t>
      </w:r>
      <w:r w:rsidR="00932084" w:rsidRPr="00E27141">
        <w:rPr>
          <w:rFonts w:ascii="Book Antiqua" w:hAnsi="Book Antiqua" w:cs="Times New Roman"/>
          <w:sz w:val="24"/>
          <w:szCs w:val="24"/>
          <w:lang w:val="en-US"/>
        </w:rPr>
        <w:t xml:space="preserve">Table </w:t>
      </w:r>
      <w:r w:rsidRPr="00E27141">
        <w:rPr>
          <w:rFonts w:ascii="Book Antiqua" w:hAnsi="Book Antiqua" w:cs="Times New Roman"/>
          <w:sz w:val="24"/>
          <w:szCs w:val="24"/>
          <w:lang w:val="en-US"/>
        </w:rPr>
        <w:t xml:space="preserve">2). However, the majority of the trials published in the literature are hampered by methodological limitations, such as open-label design, small sample size, suboptimal follow-up and underestimation of AF burden mainly due to inability to document asymptomatic or short-lasting arrhythmia bouts. In the context of these limitations, oral flecainide has been demonstrated to be superior </w:t>
      </w:r>
      <w:r w:rsidR="000963D8" w:rsidRPr="00E27141">
        <w:rPr>
          <w:rFonts w:ascii="Book Antiqua" w:hAnsi="Book Antiqua" w:cs="Times New Roman"/>
          <w:sz w:val="24"/>
          <w:szCs w:val="24"/>
          <w:lang w:val="en-US"/>
        </w:rPr>
        <w:t xml:space="preserve">to </w:t>
      </w:r>
      <w:proofErr w:type="gramStart"/>
      <w:r w:rsidR="000963D8" w:rsidRPr="00E27141">
        <w:rPr>
          <w:rFonts w:ascii="Book Antiqua" w:hAnsi="Book Antiqua" w:cs="Times New Roman"/>
          <w:sz w:val="24"/>
          <w:szCs w:val="24"/>
          <w:lang w:val="en-US"/>
        </w:rPr>
        <w:t>placebo</w:t>
      </w:r>
      <w:r w:rsidR="005801C8" w:rsidRPr="00E27141">
        <w:rPr>
          <w:rFonts w:ascii="Book Antiqua" w:hAnsi="Book Antiqua" w:cs="Times New Roman"/>
          <w:sz w:val="24"/>
          <w:szCs w:val="24"/>
          <w:vertAlign w:val="superscript"/>
          <w:lang w:val="en-US"/>
        </w:rPr>
        <w:t>[</w:t>
      </w:r>
      <w:proofErr w:type="gramEnd"/>
      <w:r w:rsidR="00323672" w:rsidRPr="00E27141">
        <w:rPr>
          <w:rFonts w:ascii="Book Antiqua" w:hAnsi="Book Antiqua" w:cs="Times New Roman"/>
          <w:sz w:val="24"/>
          <w:szCs w:val="24"/>
          <w:vertAlign w:val="superscript"/>
          <w:lang w:val="en-US"/>
        </w:rPr>
        <w:t>44</w:t>
      </w:r>
      <w:r w:rsidRPr="00E27141">
        <w:rPr>
          <w:rFonts w:ascii="Book Antiqua" w:hAnsi="Book Antiqua" w:cs="Times New Roman"/>
          <w:sz w:val="24"/>
          <w:szCs w:val="24"/>
          <w:vertAlign w:val="superscript"/>
          <w:lang w:val="en-US"/>
        </w:rPr>
        <w:t>-4</w:t>
      </w:r>
      <w:r w:rsidR="00F51A82" w:rsidRPr="00E27141">
        <w:rPr>
          <w:rFonts w:ascii="Book Antiqua" w:hAnsi="Book Antiqua" w:cs="Times New Roman"/>
          <w:sz w:val="24"/>
          <w:szCs w:val="24"/>
          <w:vertAlign w:val="superscript"/>
          <w:lang w:val="en-US" w:eastAsia="zh-CN"/>
        </w:rPr>
        <w:t>8</w:t>
      </w:r>
      <w:r w:rsidR="005801C8" w:rsidRPr="00E27141">
        <w:rPr>
          <w:rFonts w:ascii="Book Antiqua" w:hAnsi="Book Antiqua" w:cs="Times New Roman"/>
          <w:sz w:val="24"/>
          <w:szCs w:val="24"/>
          <w:vertAlign w:val="superscript"/>
          <w:lang w:val="en-US"/>
        </w:rPr>
        <w:t>]</w:t>
      </w:r>
      <w:r w:rsidR="000963D8" w:rsidRPr="00E27141">
        <w:rPr>
          <w:rFonts w:ascii="Book Antiqua" w:hAnsi="Book Antiqua" w:cs="Times New Roman"/>
          <w:sz w:val="24"/>
          <w:szCs w:val="24"/>
          <w:lang w:val="en-US"/>
        </w:rPr>
        <w:t>, and similar to quinidine</w:t>
      </w:r>
      <w:r w:rsidR="005801C8" w:rsidRPr="00E27141">
        <w:rPr>
          <w:rFonts w:ascii="Book Antiqua" w:hAnsi="Book Antiqua" w:cs="Times New Roman"/>
          <w:sz w:val="24"/>
          <w:szCs w:val="24"/>
          <w:vertAlign w:val="superscript"/>
          <w:lang w:val="en-US"/>
        </w:rPr>
        <w:t>[</w:t>
      </w:r>
      <w:r w:rsidR="001D6E64" w:rsidRPr="00E27141">
        <w:rPr>
          <w:rFonts w:ascii="Book Antiqua" w:hAnsi="Book Antiqua" w:cs="Times New Roman"/>
          <w:sz w:val="24"/>
          <w:szCs w:val="24"/>
          <w:vertAlign w:val="superscript"/>
          <w:lang w:val="en-US"/>
        </w:rPr>
        <w:t>4</w:t>
      </w:r>
      <w:r w:rsidR="00F51A82" w:rsidRPr="00E27141">
        <w:rPr>
          <w:rFonts w:ascii="Book Antiqua" w:hAnsi="Book Antiqua" w:cs="Times New Roman"/>
          <w:sz w:val="24"/>
          <w:szCs w:val="24"/>
          <w:vertAlign w:val="superscript"/>
          <w:lang w:val="en-US" w:eastAsia="zh-CN"/>
        </w:rPr>
        <w:t>9</w:t>
      </w:r>
      <w:r w:rsidR="001D6E64" w:rsidRPr="00E27141">
        <w:rPr>
          <w:rFonts w:ascii="Book Antiqua" w:hAnsi="Book Antiqua" w:cs="Times New Roman"/>
          <w:sz w:val="24"/>
          <w:szCs w:val="24"/>
          <w:vertAlign w:val="superscript"/>
          <w:lang w:val="en-US"/>
        </w:rPr>
        <w:t>,5</w:t>
      </w:r>
      <w:r w:rsidR="00F51A82" w:rsidRPr="00E27141">
        <w:rPr>
          <w:rFonts w:ascii="Book Antiqua" w:hAnsi="Book Antiqua" w:cs="Times New Roman"/>
          <w:sz w:val="24"/>
          <w:szCs w:val="24"/>
          <w:vertAlign w:val="superscript"/>
          <w:lang w:val="en-US" w:eastAsia="zh-CN"/>
        </w:rPr>
        <w:t>0</w:t>
      </w:r>
      <w:r w:rsidR="005801C8" w:rsidRPr="00E27141">
        <w:rPr>
          <w:rFonts w:ascii="Book Antiqua" w:hAnsi="Book Antiqua" w:cs="Times New Roman"/>
          <w:sz w:val="24"/>
          <w:szCs w:val="24"/>
          <w:vertAlign w:val="superscript"/>
          <w:lang w:val="en-US"/>
        </w:rPr>
        <w:t>]</w:t>
      </w:r>
      <w:r w:rsidR="000963D8"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w:t>
      </w:r>
      <w:proofErr w:type="spellStart"/>
      <w:r w:rsidRPr="00E27141">
        <w:rPr>
          <w:rFonts w:ascii="Book Antiqua" w:hAnsi="Book Antiqua" w:cs="Times New Roman"/>
          <w:sz w:val="24"/>
          <w:szCs w:val="24"/>
          <w:lang w:val="en-US"/>
        </w:rPr>
        <w:t>sotalol</w:t>
      </w:r>
      <w:proofErr w:type="spellEnd"/>
      <w:r w:rsidR="005801C8" w:rsidRPr="00E27141">
        <w:rPr>
          <w:rFonts w:ascii="Book Antiqua" w:hAnsi="Book Antiqua" w:cs="Times New Roman"/>
          <w:sz w:val="24"/>
          <w:szCs w:val="24"/>
          <w:vertAlign w:val="superscript"/>
          <w:lang w:val="en-US"/>
        </w:rPr>
        <w:t>[</w:t>
      </w:r>
      <w:r w:rsidRPr="00E27141">
        <w:rPr>
          <w:rFonts w:ascii="Book Antiqua" w:hAnsi="Book Antiqua" w:cs="Times New Roman"/>
          <w:sz w:val="24"/>
          <w:szCs w:val="24"/>
          <w:vertAlign w:val="superscript"/>
          <w:lang w:val="en-US"/>
        </w:rPr>
        <w:t>4</w:t>
      </w:r>
      <w:r w:rsidR="00F51A82" w:rsidRPr="00E27141">
        <w:rPr>
          <w:rFonts w:ascii="Book Antiqua" w:hAnsi="Book Antiqua" w:cs="Times New Roman"/>
          <w:sz w:val="24"/>
          <w:szCs w:val="24"/>
          <w:vertAlign w:val="superscript"/>
          <w:lang w:val="en-US" w:eastAsia="zh-CN"/>
        </w:rPr>
        <w:t>8</w:t>
      </w:r>
      <w:r w:rsidR="00274BCA" w:rsidRPr="00E27141">
        <w:rPr>
          <w:rFonts w:ascii="Book Antiqua" w:hAnsi="Book Antiqua" w:cs="Times New Roman"/>
          <w:sz w:val="24"/>
          <w:szCs w:val="24"/>
          <w:vertAlign w:val="superscript"/>
          <w:lang w:val="en-US"/>
        </w:rPr>
        <w:t>]</w:t>
      </w:r>
      <w:r w:rsidRPr="00E27141">
        <w:rPr>
          <w:rFonts w:ascii="Book Antiqua" w:hAnsi="Book Antiqua" w:cs="Times New Roman"/>
          <w:sz w:val="24"/>
          <w:szCs w:val="24"/>
          <w:lang w:val="en-US"/>
        </w:rPr>
        <w:t xml:space="preserve"> and </w:t>
      </w:r>
      <w:proofErr w:type="spellStart"/>
      <w:r w:rsidRPr="00E27141">
        <w:rPr>
          <w:rFonts w:ascii="Book Antiqua" w:hAnsi="Book Antiqua" w:cs="Times New Roman"/>
          <w:sz w:val="24"/>
          <w:szCs w:val="24"/>
          <w:lang w:val="en-US"/>
        </w:rPr>
        <w:t>propafenone</w:t>
      </w:r>
      <w:proofErr w:type="spellEnd"/>
      <w:r w:rsidR="000963D8" w:rsidRPr="00E27141">
        <w:rPr>
          <w:rFonts w:ascii="Book Antiqua" w:hAnsi="Book Antiqua" w:cs="Times New Roman"/>
          <w:sz w:val="24"/>
          <w:szCs w:val="24"/>
          <w:vertAlign w:val="superscript"/>
          <w:lang w:val="en-US"/>
        </w:rPr>
        <w:t>[</w:t>
      </w:r>
      <w:r w:rsidR="00FD24B5" w:rsidRPr="00E27141">
        <w:rPr>
          <w:rFonts w:ascii="Book Antiqua" w:hAnsi="Book Antiqua" w:cs="Times New Roman"/>
          <w:sz w:val="24"/>
          <w:szCs w:val="24"/>
          <w:vertAlign w:val="superscript"/>
          <w:lang w:val="en-US"/>
        </w:rPr>
        <w:t>5</w:t>
      </w:r>
      <w:r w:rsidR="00F51A82" w:rsidRPr="00E27141">
        <w:rPr>
          <w:rFonts w:ascii="Book Antiqua" w:hAnsi="Book Antiqua" w:cs="Times New Roman"/>
          <w:sz w:val="24"/>
          <w:szCs w:val="24"/>
          <w:vertAlign w:val="superscript"/>
          <w:lang w:val="en-US" w:eastAsia="zh-CN"/>
        </w:rPr>
        <w:t>1</w:t>
      </w:r>
      <w:r w:rsidR="00FD24B5" w:rsidRPr="00E27141">
        <w:rPr>
          <w:rFonts w:ascii="Book Antiqua" w:hAnsi="Book Antiqua" w:cs="Times New Roman"/>
          <w:sz w:val="24"/>
          <w:szCs w:val="24"/>
          <w:vertAlign w:val="superscript"/>
          <w:lang w:val="en-US"/>
        </w:rPr>
        <w:t>,52</w:t>
      </w:r>
      <w:r w:rsidR="00274BCA" w:rsidRPr="00E27141">
        <w:rPr>
          <w:rFonts w:ascii="Book Antiqua" w:hAnsi="Book Antiqua" w:cs="Times New Roman"/>
          <w:sz w:val="24"/>
          <w:szCs w:val="24"/>
          <w:vertAlign w:val="superscript"/>
          <w:lang w:val="en-US"/>
        </w:rPr>
        <w:t>]</w:t>
      </w:r>
      <w:r w:rsidRPr="00E27141">
        <w:rPr>
          <w:rFonts w:ascii="Book Antiqua" w:hAnsi="Book Antiqua" w:cs="Times New Roman"/>
          <w:sz w:val="24"/>
          <w:szCs w:val="24"/>
          <w:lang w:val="en-US"/>
        </w:rPr>
        <w:t xml:space="preserve"> in preventing AF recurrences.</w:t>
      </w:r>
      <w:r w:rsidR="002F1194" w:rsidRPr="00E27141">
        <w:rPr>
          <w:rFonts w:ascii="Book Antiqua" w:hAnsi="Book Antiqua" w:cs="Times New Roman"/>
          <w:sz w:val="24"/>
          <w:szCs w:val="24"/>
          <w:lang w:val="en-US"/>
        </w:rPr>
        <w:t xml:space="preserve"> </w:t>
      </w:r>
      <w:r w:rsidR="00323672" w:rsidRPr="00E27141">
        <w:rPr>
          <w:rFonts w:ascii="Book Antiqua" w:hAnsi="Book Antiqua" w:cs="Times New Roman"/>
          <w:sz w:val="24"/>
          <w:szCs w:val="24"/>
          <w:lang w:val="en-US"/>
        </w:rPr>
        <w:t>The clinical efficacy of flecainide in the maintenance of sinus rhythm has been proved in a meta-analysis of 60 trials showing that 65% of patients were responders to short term treatment and</w:t>
      </w:r>
      <w:r w:rsidR="000963D8" w:rsidRPr="00E27141">
        <w:rPr>
          <w:rFonts w:ascii="Book Antiqua" w:hAnsi="Book Antiqua" w:cs="Times New Roman"/>
          <w:sz w:val="24"/>
          <w:szCs w:val="24"/>
          <w:lang w:val="en-US"/>
        </w:rPr>
        <w:t xml:space="preserve"> 49% in the long term </w:t>
      </w:r>
      <w:proofErr w:type="gramStart"/>
      <w:r w:rsidR="000963D8" w:rsidRPr="00E27141">
        <w:rPr>
          <w:rFonts w:ascii="Book Antiqua" w:hAnsi="Book Antiqua" w:cs="Times New Roman"/>
          <w:sz w:val="24"/>
          <w:szCs w:val="24"/>
          <w:lang w:val="en-US"/>
        </w:rPr>
        <w:t>treatment</w:t>
      </w:r>
      <w:r w:rsidR="00FD24B5" w:rsidRPr="00E27141">
        <w:rPr>
          <w:rFonts w:ascii="Book Antiqua" w:hAnsi="Book Antiqua" w:cs="Times New Roman"/>
          <w:sz w:val="24"/>
          <w:szCs w:val="24"/>
          <w:vertAlign w:val="superscript"/>
          <w:lang w:val="en-US"/>
        </w:rPr>
        <w:t>[</w:t>
      </w:r>
      <w:proofErr w:type="gramEnd"/>
      <w:r w:rsidR="00FD24B5" w:rsidRPr="00E27141">
        <w:rPr>
          <w:rFonts w:ascii="Book Antiqua" w:hAnsi="Book Antiqua" w:cs="Times New Roman"/>
          <w:sz w:val="24"/>
          <w:szCs w:val="24"/>
          <w:vertAlign w:val="superscript"/>
          <w:lang w:val="en-US"/>
        </w:rPr>
        <w:t>53]</w:t>
      </w:r>
      <w:r w:rsidR="000963D8" w:rsidRPr="00E27141">
        <w:rPr>
          <w:rFonts w:ascii="Book Antiqua" w:hAnsi="Book Antiqua" w:cs="Times New Roman"/>
          <w:sz w:val="24"/>
          <w:szCs w:val="24"/>
          <w:lang w:val="en-US"/>
        </w:rPr>
        <w:t>.</w:t>
      </w:r>
      <w:r w:rsidR="00323672" w:rsidRPr="00E27141">
        <w:rPr>
          <w:rFonts w:ascii="Book Antiqua" w:hAnsi="Book Antiqua" w:cs="Times New Roman"/>
          <w:sz w:val="24"/>
          <w:szCs w:val="24"/>
          <w:lang w:val="en-US"/>
        </w:rPr>
        <w:t xml:space="preserve"> </w:t>
      </w:r>
      <w:r w:rsidRPr="00E27141">
        <w:rPr>
          <w:rFonts w:ascii="Book Antiqua" w:hAnsi="Book Antiqua" w:cs="Times New Roman"/>
          <w:sz w:val="24"/>
          <w:szCs w:val="24"/>
          <w:lang w:val="en-US"/>
        </w:rPr>
        <w:t xml:space="preserve">In terms of safety, flecainide is </w:t>
      </w:r>
      <w:r w:rsidR="000963D8" w:rsidRPr="00E27141">
        <w:rPr>
          <w:rFonts w:ascii="Book Antiqua" w:hAnsi="Book Antiqua" w:cs="Times New Roman"/>
          <w:sz w:val="24"/>
          <w:szCs w:val="24"/>
          <w:lang w:val="en-US"/>
        </w:rPr>
        <w:t xml:space="preserve">better tolerated than </w:t>
      </w:r>
      <w:proofErr w:type="gramStart"/>
      <w:r w:rsidR="000963D8" w:rsidRPr="00E27141">
        <w:rPr>
          <w:rFonts w:ascii="Book Antiqua" w:hAnsi="Book Antiqua" w:cs="Times New Roman"/>
          <w:sz w:val="24"/>
          <w:szCs w:val="24"/>
          <w:lang w:val="en-US"/>
        </w:rPr>
        <w:t>quinidine</w:t>
      </w:r>
      <w:r w:rsidR="00274BCA" w:rsidRPr="00E27141">
        <w:rPr>
          <w:rFonts w:ascii="Book Antiqua" w:hAnsi="Book Antiqua" w:cs="Times New Roman"/>
          <w:sz w:val="24"/>
          <w:szCs w:val="24"/>
          <w:vertAlign w:val="superscript"/>
          <w:lang w:val="en-US"/>
        </w:rPr>
        <w:t>[</w:t>
      </w:r>
      <w:proofErr w:type="gramEnd"/>
      <w:r w:rsidR="00FD24B5" w:rsidRPr="00E27141">
        <w:rPr>
          <w:rFonts w:ascii="Book Antiqua" w:hAnsi="Book Antiqua" w:cs="Times New Roman"/>
          <w:sz w:val="24"/>
          <w:szCs w:val="24"/>
          <w:vertAlign w:val="superscript"/>
          <w:lang w:val="en-US"/>
        </w:rPr>
        <w:t>46,5</w:t>
      </w:r>
      <w:r w:rsidR="00F51A82" w:rsidRPr="00E27141">
        <w:rPr>
          <w:rFonts w:ascii="Book Antiqua" w:hAnsi="Book Antiqua" w:cs="Times New Roman"/>
          <w:sz w:val="24"/>
          <w:szCs w:val="24"/>
          <w:vertAlign w:val="superscript"/>
          <w:lang w:val="en-US" w:eastAsia="zh-CN"/>
        </w:rPr>
        <w:t>0</w:t>
      </w:r>
      <w:r w:rsidR="00274BCA" w:rsidRPr="00E27141">
        <w:rPr>
          <w:rFonts w:ascii="Book Antiqua" w:hAnsi="Book Antiqua" w:cs="Times New Roman"/>
          <w:sz w:val="24"/>
          <w:szCs w:val="24"/>
          <w:vertAlign w:val="superscript"/>
          <w:lang w:val="en-US"/>
        </w:rPr>
        <w:t>]</w:t>
      </w:r>
      <w:r w:rsidR="000963D8"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and is associated with a </w:t>
      </w:r>
      <w:r w:rsidR="007404D5" w:rsidRPr="00E27141">
        <w:rPr>
          <w:rFonts w:ascii="Book Antiqua" w:hAnsi="Book Antiqua" w:cs="Times New Roman"/>
          <w:sz w:val="24"/>
          <w:szCs w:val="24"/>
          <w:lang w:val="en-US"/>
        </w:rPr>
        <w:t>lower</w:t>
      </w:r>
      <w:r w:rsidRPr="00E27141">
        <w:rPr>
          <w:rFonts w:ascii="Book Antiqua" w:hAnsi="Book Antiqua" w:cs="Times New Roman"/>
          <w:sz w:val="24"/>
          <w:szCs w:val="24"/>
          <w:lang w:val="en-US"/>
        </w:rPr>
        <w:t xml:space="preserve"> rate of adverse ev</w:t>
      </w:r>
      <w:r w:rsidR="000963D8" w:rsidRPr="00E27141">
        <w:rPr>
          <w:rFonts w:ascii="Book Antiqua" w:hAnsi="Book Antiqua" w:cs="Times New Roman"/>
          <w:sz w:val="24"/>
          <w:szCs w:val="24"/>
          <w:lang w:val="en-US"/>
        </w:rPr>
        <w:t xml:space="preserve">ents as compared to </w:t>
      </w:r>
      <w:proofErr w:type="spellStart"/>
      <w:r w:rsidR="000963D8" w:rsidRPr="00E27141">
        <w:rPr>
          <w:rFonts w:ascii="Book Antiqua" w:hAnsi="Book Antiqua" w:cs="Times New Roman"/>
          <w:sz w:val="24"/>
          <w:szCs w:val="24"/>
          <w:lang w:val="en-US"/>
        </w:rPr>
        <w:t>propafenone</w:t>
      </w:r>
      <w:proofErr w:type="spellEnd"/>
      <w:r w:rsidR="00274BCA" w:rsidRPr="00E27141">
        <w:rPr>
          <w:rFonts w:ascii="Book Antiqua" w:hAnsi="Book Antiqua" w:cs="Times New Roman"/>
          <w:sz w:val="24"/>
          <w:szCs w:val="24"/>
          <w:vertAlign w:val="superscript"/>
          <w:lang w:val="en-US"/>
        </w:rPr>
        <w:t>[</w:t>
      </w:r>
      <w:r w:rsidRPr="00E27141">
        <w:rPr>
          <w:rFonts w:ascii="Book Antiqua" w:hAnsi="Book Antiqua" w:cs="Times New Roman"/>
          <w:sz w:val="24"/>
          <w:szCs w:val="24"/>
          <w:vertAlign w:val="superscript"/>
          <w:lang w:val="en-US"/>
        </w:rPr>
        <w:t>5</w:t>
      </w:r>
      <w:r w:rsidR="00F51A82" w:rsidRPr="00E27141">
        <w:rPr>
          <w:rFonts w:ascii="Book Antiqua" w:hAnsi="Book Antiqua" w:cs="Times New Roman"/>
          <w:sz w:val="24"/>
          <w:szCs w:val="24"/>
          <w:vertAlign w:val="superscript"/>
          <w:lang w:val="en-US" w:eastAsia="zh-CN"/>
        </w:rPr>
        <w:t>1</w:t>
      </w:r>
      <w:r w:rsidRPr="00E27141">
        <w:rPr>
          <w:rFonts w:ascii="Book Antiqua" w:hAnsi="Book Antiqua" w:cs="Times New Roman"/>
          <w:sz w:val="24"/>
          <w:szCs w:val="24"/>
          <w:vertAlign w:val="superscript"/>
          <w:lang w:val="en-US"/>
        </w:rPr>
        <w:t>,</w:t>
      </w:r>
      <w:r w:rsidR="00FD24B5" w:rsidRPr="00E27141">
        <w:rPr>
          <w:rFonts w:ascii="Book Antiqua" w:hAnsi="Book Antiqua" w:cs="Times New Roman"/>
          <w:sz w:val="24"/>
          <w:szCs w:val="24"/>
          <w:vertAlign w:val="superscript"/>
          <w:lang w:val="en-US"/>
        </w:rPr>
        <w:t>52</w:t>
      </w:r>
      <w:r w:rsidR="00274BCA" w:rsidRPr="00E27141">
        <w:rPr>
          <w:rFonts w:ascii="Book Antiqua" w:hAnsi="Book Antiqua" w:cs="Times New Roman"/>
          <w:sz w:val="24"/>
          <w:szCs w:val="24"/>
          <w:vertAlign w:val="superscript"/>
          <w:lang w:val="en-US"/>
        </w:rPr>
        <w:t>]</w:t>
      </w:r>
      <w:r w:rsidR="000963D8" w:rsidRPr="00E27141">
        <w:rPr>
          <w:rFonts w:ascii="Book Antiqua" w:hAnsi="Book Antiqua" w:cs="Times New Roman"/>
          <w:sz w:val="24"/>
          <w:szCs w:val="24"/>
          <w:lang w:val="en-US"/>
        </w:rPr>
        <w:t>.</w:t>
      </w:r>
      <w:r w:rsidRPr="00E27141">
        <w:rPr>
          <w:rFonts w:ascii="Book Antiqua" w:hAnsi="Book Antiqua" w:cs="Times New Roman"/>
          <w:sz w:val="24"/>
          <w:szCs w:val="24"/>
          <w:vertAlign w:val="superscript"/>
          <w:lang w:val="en-US"/>
        </w:rPr>
        <w:t xml:space="preserve">   </w:t>
      </w:r>
    </w:p>
    <w:p w:rsidR="0022152B" w:rsidRPr="00E27141" w:rsidRDefault="00690C21" w:rsidP="00E27141">
      <w:pPr>
        <w:pStyle w:val="NoSpacing"/>
        <w:spacing w:line="360" w:lineRule="auto"/>
        <w:ind w:firstLine="720"/>
        <w:jc w:val="both"/>
        <w:rPr>
          <w:rFonts w:ascii="Book Antiqua" w:hAnsi="Book Antiqua" w:cs="Times New Roman"/>
          <w:sz w:val="24"/>
          <w:szCs w:val="24"/>
          <w:lang w:val="en-US"/>
        </w:rPr>
      </w:pPr>
      <w:r w:rsidRPr="00E27141">
        <w:rPr>
          <w:rFonts w:ascii="Book Antiqua" w:hAnsi="Book Antiqua" w:cs="Times New Roman"/>
          <w:sz w:val="24"/>
          <w:szCs w:val="24"/>
          <w:lang w:val="en-US"/>
        </w:rPr>
        <w:lastRenderedPageBreak/>
        <w:t xml:space="preserve">Special emphasis should be placed in two trials, the </w:t>
      </w:r>
      <w:proofErr w:type="gramStart"/>
      <w:r w:rsidRPr="00E27141">
        <w:rPr>
          <w:rFonts w:ascii="Book Antiqua" w:hAnsi="Book Antiqua" w:cs="Times New Roman"/>
          <w:sz w:val="24"/>
          <w:szCs w:val="24"/>
          <w:lang w:val="en-US"/>
        </w:rPr>
        <w:t>PITAGORA</w:t>
      </w:r>
      <w:r w:rsidR="00274BCA" w:rsidRPr="00E27141">
        <w:rPr>
          <w:rFonts w:ascii="Book Antiqua" w:hAnsi="Book Antiqua" w:cs="Times New Roman"/>
          <w:sz w:val="24"/>
          <w:szCs w:val="24"/>
          <w:vertAlign w:val="superscript"/>
          <w:lang w:val="en-US"/>
        </w:rPr>
        <w:t>[</w:t>
      </w:r>
      <w:proofErr w:type="gramEnd"/>
      <w:r w:rsidR="006000CC" w:rsidRPr="00E27141">
        <w:rPr>
          <w:rFonts w:ascii="Book Antiqua" w:hAnsi="Book Antiqua" w:cs="Times New Roman"/>
          <w:sz w:val="24"/>
          <w:szCs w:val="24"/>
          <w:vertAlign w:val="superscript"/>
          <w:lang w:val="en-US"/>
        </w:rPr>
        <w:t>54,55</w:t>
      </w:r>
      <w:r w:rsidR="00274BCA" w:rsidRPr="00E27141">
        <w:rPr>
          <w:rFonts w:ascii="Book Antiqua" w:hAnsi="Book Antiqua" w:cs="Times New Roman"/>
          <w:sz w:val="24"/>
          <w:szCs w:val="24"/>
          <w:vertAlign w:val="superscript"/>
          <w:lang w:val="en-US"/>
        </w:rPr>
        <w:t>]</w:t>
      </w:r>
      <w:r w:rsidR="000963D8" w:rsidRPr="00E27141">
        <w:rPr>
          <w:rFonts w:ascii="Book Antiqua" w:hAnsi="Book Antiqua" w:cs="Times New Roman"/>
          <w:sz w:val="24"/>
          <w:szCs w:val="24"/>
          <w:lang w:val="en-US"/>
        </w:rPr>
        <w:t xml:space="preserve"> and the FLEC-SL trial</w:t>
      </w:r>
      <w:r w:rsidR="00274BCA" w:rsidRPr="00E27141">
        <w:rPr>
          <w:rFonts w:ascii="Book Antiqua" w:hAnsi="Book Antiqua" w:cs="Times New Roman"/>
          <w:sz w:val="24"/>
          <w:szCs w:val="24"/>
          <w:vertAlign w:val="superscript"/>
          <w:lang w:val="en-US"/>
        </w:rPr>
        <w:t>[</w:t>
      </w:r>
      <w:r w:rsidR="006000CC" w:rsidRPr="00E27141">
        <w:rPr>
          <w:rFonts w:ascii="Book Antiqua" w:hAnsi="Book Antiqua" w:cs="Times New Roman"/>
          <w:sz w:val="24"/>
          <w:szCs w:val="24"/>
          <w:vertAlign w:val="superscript"/>
          <w:lang w:val="en-US"/>
        </w:rPr>
        <w:t>56</w:t>
      </w:r>
      <w:r w:rsidR="00274BCA" w:rsidRPr="00E27141">
        <w:rPr>
          <w:rFonts w:ascii="Book Antiqua" w:hAnsi="Book Antiqua" w:cs="Times New Roman"/>
          <w:sz w:val="24"/>
          <w:szCs w:val="24"/>
          <w:vertAlign w:val="superscript"/>
          <w:lang w:val="en-US"/>
        </w:rPr>
        <w:t>]</w:t>
      </w:r>
      <w:r w:rsidR="000963D8"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The PITAGORA trial was a multicenter, prospective, single-blind randomized trial which aimed to compare </w:t>
      </w:r>
      <w:proofErr w:type="spellStart"/>
      <w:r w:rsidRPr="00E27141">
        <w:rPr>
          <w:rFonts w:ascii="Book Antiqua" w:hAnsi="Book Antiqua" w:cs="Times New Roman"/>
          <w:sz w:val="24"/>
          <w:szCs w:val="24"/>
          <w:lang w:val="en-US"/>
        </w:rPr>
        <w:t>amiodarone</w:t>
      </w:r>
      <w:proofErr w:type="spellEnd"/>
      <w:r w:rsidRPr="00E27141">
        <w:rPr>
          <w:rFonts w:ascii="Book Antiqua" w:hAnsi="Book Antiqua" w:cs="Times New Roman"/>
          <w:sz w:val="24"/>
          <w:szCs w:val="24"/>
          <w:lang w:val="en-US"/>
        </w:rPr>
        <w:t xml:space="preserve"> with class IC antiarrhythmic agents (propafenone and flecainide) when administered as prophylactic treatment for sinus rhythm maintenance among pacemaker recipients with sinus node disease and</w:t>
      </w:r>
      <w:r w:rsidR="000963D8" w:rsidRPr="00E27141">
        <w:rPr>
          <w:rFonts w:ascii="Book Antiqua" w:hAnsi="Book Antiqua" w:cs="Times New Roman"/>
          <w:sz w:val="24"/>
          <w:szCs w:val="24"/>
          <w:lang w:val="en-US"/>
        </w:rPr>
        <w:t xml:space="preserve"> history of atrial </w:t>
      </w:r>
      <w:proofErr w:type="gramStart"/>
      <w:r w:rsidR="000963D8" w:rsidRPr="00E27141">
        <w:rPr>
          <w:rFonts w:ascii="Book Antiqua" w:hAnsi="Book Antiqua" w:cs="Times New Roman"/>
          <w:sz w:val="24"/>
          <w:szCs w:val="24"/>
          <w:lang w:val="en-US"/>
        </w:rPr>
        <w:t>fibrillation</w:t>
      </w:r>
      <w:r w:rsidR="00274BCA" w:rsidRPr="00E27141">
        <w:rPr>
          <w:rFonts w:ascii="Book Antiqua" w:hAnsi="Book Antiqua" w:cs="Times New Roman"/>
          <w:sz w:val="24"/>
          <w:szCs w:val="24"/>
          <w:vertAlign w:val="superscript"/>
          <w:lang w:val="en-US"/>
        </w:rPr>
        <w:t>[</w:t>
      </w:r>
      <w:proofErr w:type="gramEnd"/>
      <w:r w:rsidR="006000CC" w:rsidRPr="00E27141">
        <w:rPr>
          <w:rFonts w:ascii="Book Antiqua" w:hAnsi="Book Antiqua" w:cs="Times New Roman"/>
          <w:sz w:val="24"/>
          <w:szCs w:val="24"/>
          <w:vertAlign w:val="superscript"/>
          <w:lang w:val="en-US"/>
        </w:rPr>
        <w:t>54</w:t>
      </w:r>
      <w:r w:rsidR="00274BCA" w:rsidRPr="00E27141">
        <w:rPr>
          <w:rFonts w:ascii="Book Antiqua" w:hAnsi="Book Antiqua" w:cs="Times New Roman"/>
          <w:sz w:val="24"/>
          <w:szCs w:val="24"/>
          <w:vertAlign w:val="superscript"/>
          <w:lang w:val="en-US"/>
        </w:rPr>
        <w:t>]</w:t>
      </w:r>
      <w:r w:rsidR="000963D8" w:rsidRPr="00E27141">
        <w:rPr>
          <w:rFonts w:ascii="Book Antiqua" w:hAnsi="Book Antiqua" w:cs="Times New Roman"/>
          <w:sz w:val="24"/>
          <w:szCs w:val="24"/>
          <w:vertAlign w:val="superscript"/>
          <w:lang w:val="en-US"/>
        </w:rPr>
        <w:t>.</w:t>
      </w:r>
      <w:r w:rsidRPr="00E27141">
        <w:rPr>
          <w:rFonts w:ascii="Book Antiqua" w:hAnsi="Book Antiqua" w:cs="Times New Roman"/>
          <w:sz w:val="24"/>
          <w:szCs w:val="24"/>
          <w:lang w:val="en-US"/>
        </w:rPr>
        <w:t xml:space="preserve"> The maintenance daily doses of tested antiarrhythmic agents were 200 mg </w:t>
      </w:r>
      <w:proofErr w:type="spellStart"/>
      <w:r w:rsidRPr="00E27141">
        <w:rPr>
          <w:rFonts w:ascii="Book Antiqua" w:hAnsi="Book Antiqua" w:cs="Times New Roman"/>
          <w:sz w:val="24"/>
          <w:szCs w:val="24"/>
          <w:lang w:val="en-US"/>
        </w:rPr>
        <w:t>amiodarone</w:t>
      </w:r>
      <w:proofErr w:type="spellEnd"/>
      <w:r w:rsidRPr="00E27141">
        <w:rPr>
          <w:rFonts w:ascii="Book Antiqua" w:hAnsi="Book Antiqua" w:cs="Times New Roman"/>
          <w:sz w:val="24"/>
          <w:szCs w:val="24"/>
          <w:lang w:val="en-US"/>
        </w:rPr>
        <w:t xml:space="preserve">, 450-750 mg </w:t>
      </w:r>
      <w:proofErr w:type="spellStart"/>
      <w:r w:rsidRPr="00E27141">
        <w:rPr>
          <w:rFonts w:ascii="Book Antiqua" w:hAnsi="Book Antiqua" w:cs="Times New Roman"/>
          <w:sz w:val="24"/>
          <w:szCs w:val="24"/>
          <w:lang w:val="en-US"/>
        </w:rPr>
        <w:t>propafenone</w:t>
      </w:r>
      <w:proofErr w:type="spellEnd"/>
      <w:r w:rsidRPr="00E27141">
        <w:rPr>
          <w:rFonts w:ascii="Book Antiqua" w:hAnsi="Book Antiqua" w:cs="Times New Roman"/>
          <w:sz w:val="24"/>
          <w:szCs w:val="24"/>
          <w:lang w:val="en-US"/>
        </w:rPr>
        <w:t xml:space="preserve"> and 200 mg flecainide. The main strength of the study was the ability to quantify the frequency and burden of both symptomatic and asymptomatic atrial fibrillation episodes via pacemaker diagnostics. However, the primary endpoint of the study was not related to AF burden per se but was a composite endpoint defined as time to the first occurrence of one of the following adverse events: death, hospitalization for AF or heart failure, atrial cardioversion or AAD change owing to failure of A</w:t>
      </w:r>
      <w:r w:rsidR="000963D8" w:rsidRPr="00E27141">
        <w:rPr>
          <w:rFonts w:ascii="Book Antiqua" w:hAnsi="Book Antiqua" w:cs="Times New Roman"/>
          <w:sz w:val="24"/>
          <w:szCs w:val="24"/>
          <w:lang w:val="en-US"/>
        </w:rPr>
        <w:t xml:space="preserve">F prophylaxis or adverse </w:t>
      </w:r>
      <w:proofErr w:type="gramStart"/>
      <w:r w:rsidR="000963D8" w:rsidRPr="00E27141">
        <w:rPr>
          <w:rFonts w:ascii="Book Antiqua" w:hAnsi="Book Antiqua" w:cs="Times New Roman"/>
          <w:sz w:val="24"/>
          <w:szCs w:val="24"/>
          <w:lang w:val="en-US"/>
        </w:rPr>
        <w:t>events</w:t>
      </w:r>
      <w:r w:rsidR="008D214F" w:rsidRPr="00E27141">
        <w:rPr>
          <w:rFonts w:ascii="Book Antiqua" w:hAnsi="Book Antiqua" w:cs="Times New Roman"/>
          <w:sz w:val="24"/>
          <w:szCs w:val="24"/>
          <w:vertAlign w:val="superscript"/>
          <w:lang w:val="en-US"/>
        </w:rPr>
        <w:t>[</w:t>
      </w:r>
      <w:proofErr w:type="gramEnd"/>
      <w:r w:rsidR="002E27EB" w:rsidRPr="00E27141">
        <w:rPr>
          <w:rFonts w:ascii="Book Antiqua" w:hAnsi="Book Antiqua" w:cs="Times New Roman"/>
          <w:sz w:val="24"/>
          <w:szCs w:val="24"/>
          <w:vertAlign w:val="superscript"/>
          <w:lang w:val="en-US"/>
        </w:rPr>
        <w:t>54</w:t>
      </w:r>
      <w:r w:rsidR="008D214F" w:rsidRPr="00E27141">
        <w:rPr>
          <w:rFonts w:ascii="Book Antiqua" w:hAnsi="Book Antiqua" w:cs="Times New Roman"/>
          <w:sz w:val="24"/>
          <w:szCs w:val="24"/>
          <w:vertAlign w:val="superscript"/>
          <w:lang w:val="en-US"/>
        </w:rPr>
        <w:t>]</w:t>
      </w:r>
      <w:r w:rsidR="000963D8"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In terms of the incidence of this endpoint, flecainide and propafenone proved t</w:t>
      </w:r>
      <w:r w:rsidR="000963D8" w:rsidRPr="00E27141">
        <w:rPr>
          <w:rFonts w:ascii="Book Antiqua" w:hAnsi="Book Antiqua" w:cs="Times New Roman"/>
          <w:sz w:val="24"/>
          <w:szCs w:val="24"/>
          <w:lang w:val="en-US"/>
        </w:rPr>
        <w:t xml:space="preserve">o be non-inferior to </w:t>
      </w:r>
      <w:proofErr w:type="spellStart"/>
      <w:proofErr w:type="gramStart"/>
      <w:r w:rsidR="000963D8" w:rsidRPr="00E27141">
        <w:rPr>
          <w:rFonts w:ascii="Book Antiqua" w:hAnsi="Book Antiqua" w:cs="Times New Roman"/>
          <w:sz w:val="24"/>
          <w:szCs w:val="24"/>
          <w:lang w:val="en-US"/>
        </w:rPr>
        <w:t>amiodarone</w:t>
      </w:r>
      <w:proofErr w:type="spellEnd"/>
      <w:r w:rsidR="008D214F" w:rsidRPr="00E27141">
        <w:rPr>
          <w:rFonts w:ascii="Book Antiqua" w:hAnsi="Book Antiqua" w:cs="Times New Roman"/>
          <w:sz w:val="24"/>
          <w:szCs w:val="24"/>
          <w:vertAlign w:val="superscript"/>
          <w:lang w:val="en-US"/>
        </w:rPr>
        <w:t>[</w:t>
      </w:r>
      <w:proofErr w:type="gramEnd"/>
      <w:r w:rsidR="002E27EB" w:rsidRPr="00E27141">
        <w:rPr>
          <w:rFonts w:ascii="Book Antiqua" w:hAnsi="Book Antiqua" w:cs="Times New Roman"/>
          <w:sz w:val="24"/>
          <w:szCs w:val="24"/>
          <w:vertAlign w:val="superscript"/>
          <w:lang w:val="en-US"/>
        </w:rPr>
        <w:t>55</w:t>
      </w:r>
      <w:r w:rsidR="008D214F" w:rsidRPr="00E27141">
        <w:rPr>
          <w:rFonts w:ascii="Book Antiqua" w:hAnsi="Book Antiqua" w:cs="Times New Roman"/>
          <w:sz w:val="24"/>
          <w:szCs w:val="24"/>
          <w:vertAlign w:val="superscript"/>
          <w:lang w:val="en-US"/>
        </w:rPr>
        <w:t>]</w:t>
      </w:r>
      <w:r w:rsidR="000963D8"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Furthermore, when flecainide and propafenone, as single agents, were compared with </w:t>
      </w:r>
      <w:proofErr w:type="spellStart"/>
      <w:r w:rsidRPr="00E27141">
        <w:rPr>
          <w:rFonts w:ascii="Book Antiqua" w:hAnsi="Book Antiqua" w:cs="Times New Roman"/>
          <w:sz w:val="24"/>
          <w:szCs w:val="24"/>
          <w:lang w:val="en-US"/>
        </w:rPr>
        <w:t>amiodarone</w:t>
      </w:r>
      <w:proofErr w:type="spellEnd"/>
      <w:r w:rsidRPr="00E27141">
        <w:rPr>
          <w:rFonts w:ascii="Book Antiqua" w:hAnsi="Book Antiqua" w:cs="Times New Roman"/>
          <w:sz w:val="24"/>
          <w:szCs w:val="24"/>
          <w:lang w:val="en-US"/>
        </w:rPr>
        <w:t xml:space="preserve">, only </w:t>
      </w:r>
      <w:proofErr w:type="spellStart"/>
      <w:r w:rsidRPr="00E27141">
        <w:rPr>
          <w:rFonts w:ascii="Book Antiqua" w:hAnsi="Book Antiqua" w:cs="Times New Roman"/>
          <w:sz w:val="24"/>
          <w:szCs w:val="24"/>
          <w:lang w:val="en-US"/>
        </w:rPr>
        <w:t>flecainide</w:t>
      </w:r>
      <w:proofErr w:type="spellEnd"/>
      <w:r w:rsidRPr="00E27141">
        <w:rPr>
          <w:rFonts w:ascii="Book Antiqua" w:hAnsi="Book Antiqua" w:cs="Times New Roman"/>
          <w:sz w:val="24"/>
          <w:szCs w:val="24"/>
          <w:lang w:val="en-US"/>
        </w:rPr>
        <w:t xml:space="preserve"> satisfied the criterion for </w:t>
      </w:r>
      <w:proofErr w:type="spellStart"/>
      <w:r w:rsidRPr="00E27141">
        <w:rPr>
          <w:rFonts w:ascii="Book Antiqua" w:hAnsi="Book Antiqua" w:cs="Times New Roman"/>
          <w:sz w:val="24"/>
          <w:szCs w:val="24"/>
          <w:lang w:val="en-US"/>
        </w:rPr>
        <w:t>noninferiority</w:t>
      </w:r>
      <w:proofErr w:type="spellEnd"/>
      <w:r w:rsidRPr="00E27141">
        <w:rPr>
          <w:rFonts w:ascii="Book Antiqua" w:hAnsi="Book Antiqua" w:cs="Times New Roman"/>
          <w:sz w:val="24"/>
          <w:szCs w:val="24"/>
          <w:lang w:val="en-US"/>
        </w:rPr>
        <w:t xml:space="preserve">. Post-hoc analysis of arrhythmia burden data demonstrated that </w:t>
      </w:r>
      <w:proofErr w:type="spellStart"/>
      <w:r w:rsidRPr="00E27141">
        <w:rPr>
          <w:rFonts w:ascii="Book Antiqua" w:hAnsi="Book Antiqua" w:cs="Times New Roman"/>
          <w:sz w:val="24"/>
          <w:szCs w:val="24"/>
          <w:lang w:val="en-US"/>
        </w:rPr>
        <w:t>amiodarone</w:t>
      </w:r>
      <w:proofErr w:type="spellEnd"/>
      <w:r w:rsidRPr="00E27141">
        <w:rPr>
          <w:rFonts w:ascii="Book Antiqua" w:hAnsi="Book Antiqua" w:cs="Times New Roman"/>
          <w:sz w:val="24"/>
          <w:szCs w:val="24"/>
          <w:lang w:val="en-US"/>
        </w:rPr>
        <w:t xml:space="preserve"> and class </w:t>
      </w:r>
      <w:proofErr w:type="spellStart"/>
      <w:r w:rsidRPr="00E27141">
        <w:rPr>
          <w:rFonts w:ascii="Book Antiqua" w:hAnsi="Book Antiqua" w:cs="Times New Roman"/>
          <w:sz w:val="24"/>
          <w:szCs w:val="24"/>
          <w:lang w:val="en-US"/>
        </w:rPr>
        <w:t>Ic</w:t>
      </w:r>
      <w:proofErr w:type="spellEnd"/>
      <w:r w:rsidRPr="00E27141">
        <w:rPr>
          <w:rFonts w:ascii="Book Antiqua" w:hAnsi="Book Antiqua" w:cs="Times New Roman"/>
          <w:sz w:val="24"/>
          <w:szCs w:val="24"/>
          <w:lang w:val="en-US"/>
        </w:rPr>
        <w:t xml:space="preserve"> agents demonstrated similar efficacy in preventing arrhythm</w:t>
      </w:r>
      <w:r w:rsidR="0000243B">
        <w:rPr>
          <w:rFonts w:ascii="Book Antiqua" w:hAnsi="Book Antiqua" w:cs="Times New Roman"/>
          <w:sz w:val="24"/>
          <w:szCs w:val="24"/>
          <w:lang w:val="en-US"/>
        </w:rPr>
        <w:t>ic episodes &gt; 10 min, or &gt; 1 d</w:t>
      </w:r>
      <w:r w:rsidRPr="00E27141">
        <w:rPr>
          <w:rFonts w:ascii="Book Antiqua" w:hAnsi="Book Antiqua" w:cs="Times New Roman"/>
          <w:sz w:val="24"/>
          <w:szCs w:val="24"/>
          <w:lang w:val="en-US"/>
        </w:rPr>
        <w:t xml:space="preserve">, with a trend in favor of </w:t>
      </w:r>
      <w:proofErr w:type="spellStart"/>
      <w:r w:rsidRPr="00E27141">
        <w:rPr>
          <w:rFonts w:ascii="Book Antiqua" w:hAnsi="Book Antiqua" w:cs="Times New Roman"/>
          <w:sz w:val="24"/>
          <w:szCs w:val="24"/>
          <w:lang w:val="en-US"/>
        </w:rPr>
        <w:t>amiofarone</w:t>
      </w:r>
      <w:proofErr w:type="spellEnd"/>
      <w:r w:rsidRPr="00E27141">
        <w:rPr>
          <w:rFonts w:ascii="Book Antiqua" w:hAnsi="Book Antiqua" w:cs="Times New Roman"/>
          <w:sz w:val="24"/>
          <w:szCs w:val="24"/>
          <w:lang w:val="en-US"/>
        </w:rPr>
        <w:t xml:space="preserve"> for prevention of ep</w:t>
      </w:r>
      <w:r w:rsidR="000963D8" w:rsidRPr="00E27141">
        <w:rPr>
          <w:rFonts w:ascii="Book Antiqua" w:hAnsi="Book Antiqua" w:cs="Times New Roman"/>
          <w:sz w:val="24"/>
          <w:szCs w:val="24"/>
          <w:lang w:val="en-US"/>
        </w:rPr>
        <w:t xml:space="preserve">isodes lasting more than a </w:t>
      </w:r>
      <w:proofErr w:type="gramStart"/>
      <w:r w:rsidR="000963D8" w:rsidRPr="00E27141">
        <w:rPr>
          <w:rFonts w:ascii="Book Antiqua" w:hAnsi="Book Antiqua" w:cs="Times New Roman"/>
          <w:sz w:val="24"/>
          <w:szCs w:val="24"/>
          <w:lang w:val="en-US"/>
        </w:rPr>
        <w:t>week</w:t>
      </w:r>
      <w:r w:rsidR="008D214F" w:rsidRPr="00E27141">
        <w:rPr>
          <w:rFonts w:ascii="Book Antiqua" w:hAnsi="Book Antiqua" w:cs="Times New Roman"/>
          <w:sz w:val="24"/>
          <w:szCs w:val="24"/>
          <w:vertAlign w:val="superscript"/>
          <w:lang w:val="en-US"/>
        </w:rPr>
        <w:t>[</w:t>
      </w:r>
      <w:proofErr w:type="gramEnd"/>
      <w:r w:rsidR="002E27EB" w:rsidRPr="00E27141">
        <w:rPr>
          <w:rFonts w:ascii="Book Antiqua" w:hAnsi="Book Antiqua" w:cs="Times New Roman"/>
          <w:sz w:val="24"/>
          <w:szCs w:val="24"/>
          <w:vertAlign w:val="superscript"/>
          <w:lang w:val="en-US"/>
        </w:rPr>
        <w:t>55</w:t>
      </w:r>
      <w:r w:rsidR="008D214F" w:rsidRPr="00E27141">
        <w:rPr>
          <w:rFonts w:ascii="Book Antiqua" w:hAnsi="Book Antiqua" w:cs="Times New Roman"/>
          <w:sz w:val="24"/>
          <w:szCs w:val="24"/>
          <w:vertAlign w:val="superscript"/>
          <w:lang w:val="en-US"/>
        </w:rPr>
        <w:t>]</w:t>
      </w:r>
      <w:r w:rsidR="000963D8"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w:t>
      </w:r>
    </w:p>
    <w:p w:rsidR="0022152B" w:rsidRPr="00E27141" w:rsidRDefault="00690C21" w:rsidP="00E27141">
      <w:pPr>
        <w:pStyle w:val="NoSpacing"/>
        <w:spacing w:line="360" w:lineRule="auto"/>
        <w:ind w:firstLine="720"/>
        <w:jc w:val="both"/>
        <w:rPr>
          <w:rFonts w:ascii="Book Antiqua" w:hAnsi="Book Antiqua" w:cs="Times New Roman"/>
          <w:sz w:val="24"/>
          <w:szCs w:val="24"/>
          <w:lang w:val="en-US"/>
        </w:rPr>
      </w:pPr>
      <w:r w:rsidRPr="00E27141">
        <w:rPr>
          <w:rFonts w:ascii="Book Antiqua" w:hAnsi="Book Antiqua" w:cs="Times New Roman"/>
          <w:sz w:val="24"/>
          <w:szCs w:val="24"/>
          <w:lang w:val="en-US"/>
        </w:rPr>
        <w:t>The Flec-SL trial is the largest, prospective randomized clinical trial testing the efficacy of oral antiarrhythmic treatment for prevention of atrial fibrillation recurrence, with a meticulous fo</w:t>
      </w:r>
      <w:r w:rsidR="000963D8" w:rsidRPr="00E27141">
        <w:rPr>
          <w:rFonts w:ascii="Book Antiqua" w:hAnsi="Book Antiqua" w:cs="Times New Roman"/>
          <w:sz w:val="24"/>
          <w:szCs w:val="24"/>
          <w:lang w:val="en-US"/>
        </w:rPr>
        <w:t xml:space="preserve">llow-up and endpoint </w:t>
      </w:r>
      <w:proofErr w:type="gramStart"/>
      <w:r w:rsidR="000963D8" w:rsidRPr="00E27141">
        <w:rPr>
          <w:rFonts w:ascii="Book Antiqua" w:hAnsi="Book Antiqua" w:cs="Times New Roman"/>
          <w:sz w:val="24"/>
          <w:szCs w:val="24"/>
          <w:lang w:val="en-US"/>
        </w:rPr>
        <w:t>assessment</w:t>
      </w:r>
      <w:r w:rsidR="008D214F" w:rsidRPr="00E27141">
        <w:rPr>
          <w:rFonts w:ascii="Book Antiqua" w:hAnsi="Book Antiqua" w:cs="Times New Roman"/>
          <w:sz w:val="24"/>
          <w:szCs w:val="24"/>
          <w:vertAlign w:val="superscript"/>
          <w:lang w:val="en-US"/>
        </w:rPr>
        <w:t>[</w:t>
      </w:r>
      <w:proofErr w:type="gramEnd"/>
      <w:r w:rsidR="002E27EB" w:rsidRPr="00E27141">
        <w:rPr>
          <w:rFonts w:ascii="Book Antiqua" w:hAnsi="Book Antiqua" w:cs="Times New Roman"/>
          <w:sz w:val="24"/>
          <w:szCs w:val="24"/>
          <w:vertAlign w:val="superscript"/>
          <w:lang w:val="en-US"/>
        </w:rPr>
        <w:t>56</w:t>
      </w:r>
      <w:r w:rsidR="008D214F" w:rsidRPr="00E27141">
        <w:rPr>
          <w:rFonts w:ascii="Book Antiqua" w:hAnsi="Book Antiqua" w:cs="Times New Roman"/>
          <w:sz w:val="24"/>
          <w:szCs w:val="24"/>
          <w:vertAlign w:val="superscript"/>
          <w:lang w:val="en-US"/>
        </w:rPr>
        <w:t>]</w:t>
      </w:r>
      <w:r w:rsidR="000963D8"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The aim of the study was to evaluate whether short-term (4 </w:t>
      </w:r>
      <w:proofErr w:type="spellStart"/>
      <w:r w:rsidRPr="00E27141">
        <w:rPr>
          <w:rFonts w:ascii="Book Antiqua" w:hAnsi="Book Antiqua" w:cs="Times New Roman"/>
          <w:sz w:val="24"/>
          <w:szCs w:val="24"/>
          <w:lang w:val="en-US"/>
        </w:rPr>
        <w:t>w</w:t>
      </w:r>
      <w:r w:rsidR="00932084" w:rsidRPr="00E27141">
        <w:rPr>
          <w:rFonts w:ascii="Book Antiqua" w:hAnsi="Book Antiqua" w:cs="Times New Roman"/>
          <w:sz w:val="24"/>
          <w:szCs w:val="24"/>
          <w:lang w:val="en-US" w:eastAsia="zh-CN"/>
        </w:rPr>
        <w:t>k</w:t>
      </w:r>
      <w:proofErr w:type="spellEnd"/>
      <w:r w:rsidRPr="00E27141">
        <w:rPr>
          <w:rFonts w:ascii="Book Antiqua" w:hAnsi="Book Antiqua" w:cs="Times New Roman"/>
          <w:sz w:val="24"/>
          <w:szCs w:val="24"/>
          <w:lang w:val="en-US"/>
        </w:rPr>
        <w:t xml:space="preserve">) </w:t>
      </w:r>
      <w:proofErr w:type="spellStart"/>
      <w:r w:rsidRPr="00E27141">
        <w:rPr>
          <w:rFonts w:ascii="Book Antiqua" w:hAnsi="Book Antiqua" w:cs="Times New Roman"/>
          <w:sz w:val="24"/>
          <w:szCs w:val="24"/>
          <w:lang w:val="en-US"/>
        </w:rPr>
        <w:t>flecainide</w:t>
      </w:r>
      <w:proofErr w:type="spellEnd"/>
      <w:r w:rsidRPr="00E27141">
        <w:rPr>
          <w:rFonts w:ascii="Book Antiqua" w:hAnsi="Book Antiqua" w:cs="Times New Roman"/>
          <w:sz w:val="24"/>
          <w:szCs w:val="24"/>
          <w:lang w:val="en-US"/>
        </w:rPr>
        <w:t xml:space="preserve"> treatment is non-inferior to long-term (6 </w:t>
      </w:r>
      <w:proofErr w:type="spellStart"/>
      <w:r w:rsidRPr="00E27141">
        <w:rPr>
          <w:rFonts w:ascii="Book Antiqua" w:hAnsi="Book Antiqua" w:cs="Times New Roman"/>
          <w:sz w:val="24"/>
          <w:szCs w:val="24"/>
          <w:lang w:val="en-US"/>
        </w:rPr>
        <w:t>mo</w:t>
      </w:r>
      <w:proofErr w:type="spellEnd"/>
      <w:r w:rsidRPr="00E27141">
        <w:rPr>
          <w:rFonts w:ascii="Book Antiqua" w:hAnsi="Book Antiqua" w:cs="Times New Roman"/>
          <w:sz w:val="24"/>
          <w:szCs w:val="24"/>
          <w:lang w:val="en-US"/>
        </w:rPr>
        <w:t xml:space="preserve">) treatment following cardioversion of persistent atrial fibrillation. The tested hypothesis was based on the concept that provision of antiarrhythmic </w:t>
      </w:r>
      <w:r w:rsidR="00314415" w:rsidRPr="00E27141">
        <w:rPr>
          <w:rFonts w:ascii="Book Antiqua" w:hAnsi="Book Antiqua" w:cs="Times New Roman"/>
          <w:sz w:val="24"/>
          <w:szCs w:val="24"/>
          <w:lang w:val="en-US"/>
        </w:rPr>
        <w:t xml:space="preserve">protection </w:t>
      </w:r>
      <w:r w:rsidRPr="00E27141">
        <w:rPr>
          <w:rFonts w:ascii="Book Antiqua" w:hAnsi="Book Antiqua" w:cs="Times New Roman"/>
          <w:sz w:val="24"/>
          <w:szCs w:val="24"/>
          <w:lang w:val="en-US"/>
        </w:rPr>
        <w:t xml:space="preserve">n until completion of reverse atrial electrical remodeling might provide a long-term effect with an enhanced safety profile due to reduced drug exposure. In total, 635 patients were randomly assigned in three treatment arms (placebo </w:t>
      </w:r>
      <w:r w:rsidRPr="00E27141">
        <w:rPr>
          <w:rFonts w:ascii="Book Antiqua" w:hAnsi="Book Antiqua" w:cs="Times New Roman"/>
          <w:i/>
          <w:sz w:val="24"/>
          <w:szCs w:val="24"/>
          <w:lang w:val="en-US"/>
        </w:rPr>
        <w:t>vs</w:t>
      </w:r>
      <w:r w:rsidRPr="00E27141">
        <w:rPr>
          <w:rFonts w:ascii="Book Antiqua" w:hAnsi="Book Antiqua" w:cs="Times New Roman"/>
          <w:sz w:val="24"/>
          <w:szCs w:val="24"/>
          <w:lang w:val="en-US"/>
        </w:rPr>
        <w:t xml:space="preserve"> short-term </w:t>
      </w:r>
      <w:r w:rsidRPr="00E27141">
        <w:rPr>
          <w:rFonts w:ascii="Book Antiqua" w:hAnsi="Book Antiqua" w:cs="Times New Roman"/>
          <w:i/>
          <w:sz w:val="24"/>
          <w:szCs w:val="24"/>
          <w:lang w:val="en-US"/>
        </w:rPr>
        <w:t>vs</w:t>
      </w:r>
      <w:r w:rsidRPr="00E27141">
        <w:rPr>
          <w:rFonts w:ascii="Book Antiqua" w:hAnsi="Book Antiqua" w:cs="Times New Roman"/>
          <w:sz w:val="24"/>
          <w:szCs w:val="24"/>
          <w:lang w:val="en-US"/>
        </w:rPr>
        <w:t xml:space="preserve"> long-term oral flecainide treatment). Patients were followed up for 6 </w:t>
      </w:r>
      <w:proofErr w:type="spellStart"/>
      <w:proofErr w:type="gramStart"/>
      <w:r w:rsidRPr="00E27141">
        <w:rPr>
          <w:rFonts w:ascii="Book Antiqua" w:hAnsi="Book Antiqua" w:cs="Times New Roman"/>
          <w:sz w:val="24"/>
          <w:szCs w:val="24"/>
          <w:lang w:val="en-US"/>
        </w:rPr>
        <w:t>mo</w:t>
      </w:r>
      <w:proofErr w:type="spellEnd"/>
      <w:proofErr w:type="gramEnd"/>
      <w:r w:rsidRPr="00E27141">
        <w:rPr>
          <w:rFonts w:ascii="Book Antiqua" w:hAnsi="Book Antiqua" w:cs="Times New Roman"/>
          <w:sz w:val="24"/>
          <w:szCs w:val="24"/>
          <w:lang w:val="en-US"/>
        </w:rPr>
        <w:t xml:space="preserve"> with daily telemetric </w:t>
      </w:r>
      <w:r w:rsidRPr="00E27141">
        <w:rPr>
          <w:rFonts w:ascii="Book Antiqua" w:hAnsi="Book Antiqua" w:cs="Times New Roman"/>
          <w:sz w:val="24"/>
          <w:szCs w:val="24"/>
          <w:lang w:val="en-US"/>
        </w:rPr>
        <w:lastRenderedPageBreak/>
        <w:t xml:space="preserve">electrocardiograph recordings and Holter ECGs when atrial fibrillation was noted in more than two consecutive telemetric recordings. The primary outcome measure of the study was time to first recurrence of persistent atrial fibrillation or death from any cause. Based on the study results, </w:t>
      </w:r>
      <w:r w:rsidR="001B3DC8" w:rsidRPr="00E27141">
        <w:rPr>
          <w:rFonts w:ascii="Book Antiqua" w:hAnsi="Book Antiqua" w:cs="Times New Roman"/>
          <w:sz w:val="24"/>
          <w:szCs w:val="24"/>
          <w:lang w:val="en-US"/>
        </w:rPr>
        <w:t xml:space="preserve">in the per-protocol population 46% of patients receiving short-term treatment presented a recurrence of persistent AF as compared to </w:t>
      </w:r>
      <w:r w:rsidR="001D0802" w:rsidRPr="00E27141">
        <w:rPr>
          <w:rFonts w:ascii="Book Antiqua" w:hAnsi="Book Antiqua" w:cs="Times New Roman"/>
          <w:sz w:val="24"/>
          <w:szCs w:val="24"/>
          <w:lang w:val="en-US"/>
        </w:rPr>
        <w:t xml:space="preserve">39% in the long-term treatment group. Additionally, </w:t>
      </w:r>
      <w:r w:rsidRPr="00E27141">
        <w:rPr>
          <w:rFonts w:ascii="Book Antiqua" w:hAnsi="Book Antiqua" w:cs="Times New Roman"/>
          <w:sz w:val="24"/>
          <w:szCs w:val="24"/>
          <w:lang w:val="en-US"/>
        </w:rPr>
        <w:t>short-term treatment with flecainide was superior to placebo but failed to demonstrate non-inferiority as compared to long-term treatment. However, short-term treatment demonstrated about 80% of the 6-month effect of long-term treatment, supporting that the former could be considered a viable treatment option in patients with infrequent AF recurrences or increased risk of proarrhythmia.</w:t>
      </w:r>
    </w:p>
    <w:p w:rsidR="00932084" w:rsidRPr="00E27141" w:rsidRDefault="00932084" w:rsidP="00E27141">
      <w:pPr>
        <w:pStyle w:val="NoSpacing"/>
        <w:spacing w:line="360" w:lineRule="auto"/>
        <w:jc w:val="both"/>
        <w:rPr>
          <w:rFonts w:ascii="Book Antiqua" w:hAnsi="Book Antiqua" w:cs="Times New Roman"/>
          <w:b/>
          <w:sz w:val="24"/>
          <w:szCs w:val="24"/>
          <w:lang w:val="en-US" w:eastAsia="zh-CN"/>
        </w:rPr>
      </w:pPr>
    </w:p>
    <w:p w:rsidR="0022152B" w:rsidRPr="00E27141" w:rsidRDefault="00690C21" w:rsidP="00E27141">
      <w:pPr>
        <w:pStyle w:val="NoSpacing"/>
        <w:spacing w:line="360" w:lineRule="auto"/>
        <w:jc w:val="both"/>
        <w:rPr>
          <w:rFonts w:ascii="Book Antiqua" w:hAnsi="Book Antiqua" w:cs="Times New Roman"/>
          <w:b/>
          <w:sz w:val="24"/>
          <w:szCs w:val="24"/>
          <w:lang w:val="en-US"/>
        </w:rPr>
      </w:pPr>
      <w:r w:rsidRPr="00E27141">
        <w:rPr>
          <w:rFonts w:ascii="Book Antiqua" w:hAnsi="Book Antiqua" w:cs="Times New Roman"/>
          <w:b/>
          <w:sz w:val="24"/>
          <w:szCs w:val="24"/>
          <w:lang w:val="en-US"/>
        </w:rPr>
        <w:t>Pill-in-the-pocket strategy</w:t>
      </w:r>
      <w:r w:rsidR="00932084" w:rsidRPr="00E27141">
        <w:rPr>
          <w:rFonts w:ascii="Book Antiqua" w:hAnsi="Book Antiqua" w:cs="Times New Roman"/>
          <w:b/>
          <w:sz w:val="24"/>
          <w:szCs w:val="24"/>
          <w:lang w:val="en-US" w:eastAsia="zh-CN"/>
        </w:rPr>
        <w:t xml:space="preserve">: </w:t>
      </w:r>
      <w:r w:rsidRPr="00E27141">
        <w:rPr>
          <w:rFonts w:ascii="Book Antiqua" w:hAnsi="Book Antiqua" w:cs="Times New Roman"/>
          <w:sz w:val="24"/>
          <w:szCs w:val="24"/>
          <w:lang w:val="en-US"/>
        </w:rPr>
        <w:t>The safety and feasibility of treatment with a single oral dose of either flecainide (200-300 mg) or propafenone (450-600 mg) on an outpatient basis, for termination of recent onset atrial fibrillation was validated in a pivotal trial including 268 patients without severe heart disease and a previously s</w:t>
      </w:r>
      <w:r w:rsidR="000963D8" w:rsidRPr="00E27141">
        <w:rPr>
          <w:rFonts w:ascii="Book Antiqua" w:hAnsi="Book Antiqua" w:cs="Times New Roman"/>
          <w:sz w:val="24"/>
          <w:szCs w:val="24"/>
          <w:lang w:val="en-US"/>
        </w:rPr>
        <w:t xml:space="preserve">uccessful in-hospital </w:t>
      </w:r>
      <w:proofErr w:type="gramStart"/>
      <w:r w:rsidR="000963D8" w:rsidRPr="00E27141">
        <w:rPr>
          <w:rFonts w:ascii="Book Antiqua" w:hAnsi="Book Antiqua" w:cs="Times New Roman"/>
          <w:sz w:val="24"/>
          <w:szCs w:val="24"/>
          <w:lang w:val="en-US"/>
        </w:rPr>
        <w:t>treatment</w:t>
      </w:r>
      <w:r w:rsidR="008D214F" w:rsidRPr="00E27141">
        <w:rPr>
          <w:rFonts w:ascii="Book Antiqua" w:hAnsi="Book Antiqua" w:cs="Times New Roman"/>
          <w:sz w:val="24"/>
          <w:szCs w:val="24"/>
          <w:vertAlign w:val="superscript"/>
          <w:lang w:val="en-US"/>
        </w:rPr>
        <w:t>[</w:t>
      </w:r>
      <w:proofErr w:type="gramEnd"/>
      <w:r w:rsidR="0097486B" w:rsidRPr="00E27141">
        <w:rPr>
          <w:rFonts w:ascii="Book Antiqua" w:hAnsi="Book Antiqua" w:cs="Times New Roman"/>
          <w:sz w:val="24"/>
          <w:szCs w:val="24"/>
          <w:vertAlign w:val="superscript"/>
          <w:lang w:val="en-US"/>
        </w:rPr>
        <w:t>57</w:t>
      </w:r>
      <w:r w:rsidR="008D214F" w:rsidRPr="00E27141">
        <w:rPr>
          <w:rFonts w:ascii="Book Antiqua" w:hAnsi="Book Antiqua" w:cs="Times New Roman"/>
          <w:sz w:val="24"/>
          <w:szCs w:val="24"/>
          <w:vertAlign w:val="superscript"/>
          <w:lang w:val="en-US"/>
        </w:rPr>
        <w:t>]</w:t>
      </w:r>
      <w:r w:rsidR="000963D8"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The tested “pill-in-the-pocket” strategy was successful in 94% of arrhythmic episodes (equally effective for both propafenone and flecainide), while in 84% of patients the treatment was effective during all the arrhythmic episodes. The mean conversion time to sinus rhythm was about 2 </w:t>
      </w:r>
      <w:r w:rsidR="007A6CFC" w:rsidRPr="00E27141">
        <w:rPr>
          <w:rFonts w:ascii="Book Antiqua" w:hAnsi="Book Antiqua" w:cs="Times New Roman"/>
          <w:sz w:val="24"/>
          <w:szCs w:val="24"/>
          <w:lang w:val="en-US"/>
        </w:rPr>
        <w:t>h</w:t>
      </w:r>
      <w:r w:rsidRPr="00E27141">
        <w:rPr>
          <w:rFonts w:ascii="Book Antiqua" w:hAnsi="Book Antiqua" w:cs="Times New Roman"/>
          <w:sz w:val="24"/>
          <w:szCs w:val="24"/>
          <w:lang w:val="en-US"/>
        </w:rPr>
        <w:t xml:space="preserve">, while only one case (0.6%) of atrial flutter with rapid ventricular rate was reported. Furthermore, the implemented treatment approach resulted in significant reduction of hospitalizations and visits to the emergency rooms. </w:t>
      </w:r>
    </w:p>
    <w:p w:rsidR="0022152B" w:rsidRPr="00E27141" w:rsidRDefault="00690C21" w:rsidP="00E27141">
      <w:pPr>
        <w:pStyle w:val="NoSpacing"/>
        <w:spacing w:line="360" w:lineRule="auto"/>
        <w:ind w:firstLine="720"/>
        <w:jc w:val="both"/>
        <w:rPr>
          <w:rFonts w:ascii="Book Antiqua" w:hAnsi="Book Antiqua" w:cs="Times New Roman"/>
          <w:sz w:val="24"/>
          <w:szCs w:val="24"/>
          <w:lang w:val="en-US"/>
        </w:rPr>
      </w:pPr>
      <w:r w:rsidRPr="00E27141">
        <w:rPr>
          <w:rFonts w:ascii="Book Antiqua" w:hAnsi="Book Antiqua" w:cs="Times New Roman"/>
          <w:sz w:val="24"/>
          <w:szCs w:val="24"/>
          <w:lang w:val="en-US"/>
        </w:rPr>
        <w:t xml:space="preserve">The pill-in-the-pocket strategy can be used in symptomatic patients with infrequent recurrences of atrial fibrillation. Patients with sinus node dysfunction causing bradycardia and patients with bradycardia or syncope due to atrioventricular conduction defects may not be considered candidates for the pill-in-the-pocket strategy. Prerequisites for the safe implementation of this strategy are the initial in-hospital testing of its efficacy and safety as well as careful screening of candidate patients to rule out underlying structural heart disease. However, it should be noted that in-hospital </w:t>
      </w:r>
      <w:r w:rsidRPr="00E27141">
        <w:rPr>
          <w:rFonts w:ascii="Book Antiqua" w:hAnsi="Book Antiqua" w:cs="Times New Roman"/>
          <w:sz w:val="24"/>
          <w:szCs w:val="24"/>
          <w:lang w:val="en-US"/>
        </w:rPr>
        <w:lastRenderedPageBreak/>
        <w:t>testing should include only oral formulations of antiarrhythmic agents, since tolerance to intravenous administration of flecainide or propafenone has not been shown to predict adverse events during out-of-hospital sel</w:t>
      </w:r>
      <w:r w:rsidR="000963D8" w:rsidRPr="00E27141">
        <w:rPr>
          <w:rFonts w:ascii="Book Antiqua" w:hAnsi="Book Antiqua" w:cs="Times New Roman"/>
          <w:sz w:val="24"/>
          <w:szCs w:val="24"/>
          <w:lang w:val="en-US"/>
        </w:rPr>
        <w:t xml:space="preserve">f administration of these </w:t>
      </w:r>
      <w:proofErr w:type="gramStart"/>
      <w:r w:rsidR="000963D8" w:rsidRPr="00E27141">
        <w:rPr>
          <w:rFonts w:ascii="Book Antiqua" w:hAnsi="Book Antiqua" w:cs="Times New Roman"/>
          <w:sz w:val="24"/>
          <w:szCs w:val="24"/>
          <w:lang w:val="en-US"/>
        </w:rPr>
        <w:t>drugs</w:t>
      </w:r>
      <w:r w:rsidR="008D214F" w:rsidRPr="00E27141">
        <w:rPr>
          <w:rFonts w:ascii="Book Antiqua" w:hAnsi="Book Antiqua" w:cs="Times New Roman"/>
          <w:sz w:val="24"/>
          <w:szCs w:val="24"/>
          <w:vertAlign w:val="superscript"/>
          <w:lang w:val="en-US"/>
        </w:rPr>
        <w:t>[</w:t>
      </w:r>
      <w:proofErr w:type="gramEnd"/>
      <w:r w:rsidR="00715B03" w:rsidRPr="00E27141">
        <w:rPr>
          <w:rFonts w:ascii="Book Antiqua" w:hAnsi="Book Antiqua" w:cs="Times New Roman"/>
          <w:sz w:val="24"/>
          <w:szCs w:val="24"/>
          <w:vertAlign w:val="superscript"/>
          <w:lang w:val="en-US"/>
        </w:rPr>
        <w:t>57</w:t>
      </w:r>
      <w:r w:rsidR="008D214F" w:rsidRPr="00E27141">
        <w:rPr>
          <w:rFonts w:ascii="Book Antiqua" w:hAnsi="Book Antiqua" w:cs="Times New Roman"/>
          <w:sz w:val="24"/>
          <w:szCs w:val="24"/>
          <w:vertAlign w:val="superscript"/>
          <w:lang w:val="en-US"/>
        </w:rPr>
        <w:t>]</w:t>
      </w:r>
      <w:r w:rsidR="000963D8" w:rsidRPr="00E27141">
        <w:rPr>
          <w:rFonts w:ascii="Book Antiqua" w:hAnsi="Book Antiqua" w:cs="Times New Roman"/>
          <w:sz w:val="24"/>
          <w:szCs w:val="24"/>
          <w:lang w:val="en-US"/>
        </w:rPr>
        <w:t>.</w:t>
      </w:r>
    </w:p>
    <w:p w:rsidR="00932084" w:rsidRPr="00E27141" w:rsidRDefault="00932084" w:rsidP="00E27141">
      <w:pPr>
        <w:pStyle w:val="NoSpacing"/>
        <w:spacing w:line="360" w:lineRule="auto"/>
        <w:jc w:val="both"/>
        <w:rPr>
          <w:rFonts w:ascii="Book Antiqua" w:hAnsi="Book Antiqua" w:cs="Times New Roman"/>
          <w:b/>
          <w:sz w:val="24"/>
          <w:szCs w:val="24"/>
          <w:lang w:val="en-US" w:eastAsia="zh-CN"/>
        </w:rPr>
      </w:pPr>
    </w:p>
    <w:p w:rsidR="00E906AD" w:rsidRPr="00E27141" w:rsidRDefault="00E906AD" w:rsidP="00E27141">
      <w:pPr>
        <w:pStyle w:val="NoSpacing"/>
        <w:spacing w:line="360" w:lineRule="auto"/>
        <w:jc w:val="both"/>
        <w:rPr>
          <w:rFonts w:ascii="Book Antiqua" w:hAnsi="Book Antiqua" w:cs="Times New Roman"/>
          <w:b/>
          <w:sz w:val="24"/>
          <w:szCs w:val="24"/>
          <w:lang w:val="en-US"/>
        </w:rPr>
      </w:pPr>
      <w:r w:rsidRPr="00E27141">
        <w:rPr>
          <w:rFonts w:ascii="Book Antiqua" w:hAnsi="Book Antiqua" w:cs="Times New Roman"/>
          <w:b/>
          <w:sz w:val="24"/>
          <w:szCs w:val="24"/>
          <w:lang w:val="en-US"/>
        </w:rPr>
        <w:t>RECOMMENDATIONS FOR FLECAINIDE USE IN ATRIAL FIBRILLATION – ESC GUIDELINES</w:t>
      </w:r>
    </w:p>
    <w:p w:rsidR="00E906AD" w:rsidRPr="00E27141" w:rsidRDefault="00E906AD"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 xml:space="preserve">Based on the guidelines of the European Society of Cardiology, </w:t>
      </w:r>
      <w:proofErr w:type="spellStart"/>
      <w:r w:rsidRPr="00E27141">
        <w:rPr>
          <w:rFonts w:ascii="Book Antiqua" w:hAnsi="Book Antiqua" w:cs="Times New Roman"/>
          <w:i/>
          <w:sz w:val="24"/>
          <w:szCs w:val="24"/>
          <w:lang w:val="en-US"/>
        </w:rPr>
        <w:t>i.v.</w:t>
      </w:r>
      <w:proofErr w:type="spellEnd"/>
      <w:r w:rsidRPr="00E27141">
        <w:rPr>
          <w:rFonts w:ascii="Book Antiqua" w:hAnsi="Book Antiqua" w:cs="Times New Roman"/>
          <w:sz w:val="24"/>
          <w:szCs w:val="24"/>
          <w:lang w:val="en-US"/>
        </w:rPr>
        <w:t xml:space="preserve"> flecainide (2mg/kg over 10 min) is recommended for cardioversion of recent onset AF (duration less than 48</w:t>
      </w:r>
      <w:r w:rsidR="00932084" w:rsidRPr="00E27141">
        <w:rPr>
          <w:rFonts w:ascii="Book Antiqua" w:hAnsi="Book Antiqua" w:cs="Times New Roman"/>
          <w:sz w:val="24"/>
          <w:szCs w:val="24"/>
          <w:lang w:val="en-US" w:eastAsia="zh-CN"/>
        </w:rPr>
        <w:t xml:space="preserve"> </w:t>
      </w:r>
      <w:r w:rsidRPr="00E27141">
        <w:rPr>
          <w:rFonts w:ascii="Book Antiqua" w:hAnsi="Book Antiqua" w:cs="Times New Roman"/>
          <w:sz w:val="24"/>
          <w:szCs w:val="24"/>
          <w:lang w:val="en-US"/>
        </w:rPr>
        <w:t>h) when pharmacological cardioversion is preferred and there is no structural heart disease (Class IA recommendation). In selected patients without significant structural heart disease, the pill-in-the-pocket strategy (single dose of 200-300</w:t>
      </w:r>
      <w:r w:rsidR="00932084" w:rsidRPr="00E27141">
        <w:rPr>
          <w:rFonts w:ascii="Book Antiqua" w:hAnsi="Book Antiqua" w:cs="Times New Roman"/>
          <w:sz w:val="24"/>
          <w:szCs w:val="24"/>
          <w:lang w:val="en-US" w:eastAsia="zh-CN"/>
        </w:rPr>
        <w:t xml:space="preserve"> </w:t>
      </w:r>
      <w:r w:rsidRPr="00E27141">
        <w:rPr>
          <w:rFonts w:ascii="Book Antiqua" w:hAnsi="Book Antiqua" w:cs="Times New Roman"/>
          <w:sz w:val="24"/>
          <w:szCs w:val="24"/>
          <w:lang w:val="en-US"/>
        </w:rPr>
        <w:t>mg) should be considered if previously tested in a medically secure environment (Class IIa recommendation). Flecainide is also recommended for long-term rhythm control in patients without significant underlying heart di</w:t>
      </w:r>
      <w:r w:rsidR="000963D8" w:rsidRPr="00E27141">
        <w:rPr>
          <w:rFonts w:ascii="Book Antiqua" w:hAnsi="Book Antiqua" w:cs="Times New Roman"/>
          <w:sz w:val="24"/>
          <w:szCs w:val="24"/>
          <w:lang w:val="en-US"/>
        </w:rPr>
        <w:t>sease (Class IA recommendation)</w:t>
      </w:r>
      <w:r w:rsidRPr="00E27141">
        <w:rPr>
          <w:rFonts w:ascii="Book Antiqua" w:hAnsi="Book Antiqua" w:cs="Times New Roman"/>
          <w:sz w:val="24"/>
          <w:szCs w:val="24"/>
          <w:vertAlign w:val="superscript"/>
          <w:lang w:val="en-US"/>
        </w:rPr>
        <w:t>[10]</w:t>
      </w:r>
      <w:r w:rsidR="000963D8"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w:t>
      </w:r>
    </w:p>
    <w:p w:rsidR="00E906AD" w:rsidRPr="00E27141" w:rsidRDefault="00E906AD" w:rsidP="00E27141">
      <w:pPr>
        <w:pStyle w:val="NoSpacing"/>
        <w:spacing w:line="360" w:lineRule="auto"/>
        <w:ind w:firstLine="720"/>
        <w:jc w:val="both"/>
        <w:rPr>
          <w:rFonts w:ascii="Book Antiqua" w:hAnsi="Book Antiqua" w:cs="Times New Roman"/>
          <w:sz w:val="24"/>
          <w:szCs w:val="24"/>
          <w:lang w:val="en-US"/>
        </w:rPr>
      </w:pPr>
    </w:p>
    <w:p w:rsidR="0022152B" w:rsidRPr="00E27141" w:rsidRDefault="00690C21" w:rsidP="00E27141">
      <w:pPr>
        <w:pStyle w:val="NoSpacing"/>
        <w:spacing w:line="360" w:lineRule="auto"/>
        <w:jc w:val="both"/>
        <w:rPr>
          <w:rFonts w:ascii="Book Antiqua" w:hAnsi="Book Antiqua" w:cs="Times New Roman"/>
          <w:b/>
          <w:i/>
          <w:sz w:val="24"/>
          <w:szCs w:val="24"/>
          <w:lang w:val="en-US"/>
        </w:rPr>
      </w:pPr>
      <w:r w:rsidRPr="00E27141">
        <w:rPr>
          <w:rFonts w:ascii="Book Antiqua" w:hAnsi="Book Antiqua" w:cs="Times New Roman"/>
          <w:b/>
          <w:i/>
          <w:sz w:val="24"/>
          <w:szCs w:val="24"/>
          <w:lang w:val="en-US"/>
        </w:rPr>
        <w:t xml:space="preserve">Ventricular </w:t>
      </w:r>
      <w:proofErr w:type="spellStart"/>
      <w:r w:rsidRPr="00E27141">
        <w:rPr>
          <w:rFonts w:ascii="Book Antiqua" w:hAnsi="Book Antiqua" w:cs="Times New Roman"/>
          <w:b/>
          <w:i/>
          <w:sz w:val="24"/>
          <w:szCs w:val="24"/>
          <w:lang w:val="en-US"/>
        </w:rPr>
        <w:t>tachycardias</w:t>
      </w:r>
      <w:proofErr w:type="spellEnd"/>
    </w:p>
    <w:p w:rsidR="00DF43A8" w:rsidRPr="0000243B" w:rsidRDefault="00690C21" w:rsidP="00E27141">
      <w:pPr>
        <w:pStyle w:val="NoSpacing"/>
        <w:spacing w:line="360" w:lineRule="auto"/>
        <w:jc w:val="both"/>
        <w:rPr>
          <w:rFonts w:ascii="Book Antiqua" w:hAnsi="Book Antiqua" w:cs="Times New Roman"/>
          <w:sz w:val="24"/>
          <w:szCs w:val="24"/>
          <w:lang w:val="en-US" w:eastAsia="zh-CN"/>
        </w:rPr>
      </w:pPr>
      <w:r w:rsidRPr="00E27141">
        <w:rPr>
          <w:rFonts w:ascii="Book Antiqua" w:hAnsi="Book Antiqua" w:cs="Times New Roman"/>
          <w:b/>
          <w:sz w:val="24"/>
          <w:szCs w:val="24"/>
          <w:lang w:val="en-US"/>
        </w:rPr>
        <w:t xml:space="preserve">Ventricular </w:t>
      </w:r>
      <w:proofErr w:type="spellStart"/>
      <w:r w:rsidRPr="00E27141">
        <w:rPr>
          <w:rFonts w:ascii="Book Antiqua" w:hAnsi="Book Antiqua" w:cs="Times New Roman"/>
          <w:b/>
          <w:sz w:val="24"/>
          <w:szCs w:val="24"/>
          <w:lang w:val="en-US"/>
        </w:rPr>
        <w:t>tachycardias</w:t>
      </w:r>
      <w:proofErr w:type="spellEnd"/>
      <w:r w:rsidRPr="00E27141">
        <w:rPr>
          <w:rFonts w:ascii="Book Antiqua" w:hAnsi="Book Antiqua" w:cs="Times New Roman"/>
          <w:b/>
          <w:sz w:val="24"/>
          <w:szCs w:val="24"/>
          <w:lang w:val="en-US"/>
        </w:rPr>
        <w:t xml:space="preserve"> in patients with underlying heart disease</w:t>
      </w:r>
      <w:r w:rsidR="00932084" w:rsidRPr="00E27141">
        <w:rPr>
          <w:rFonts w:ascii="Book Antiqua" w:hAnsi="Book Antiqua" w:cs="Times New Roman"/>
          <w:b/>
          <w:sz w:val="24"/>
          <w:szCs w:val="24"/>
          <w:lang w:val="en-US" w:eastAsia="zh-CN"/>
        </w:rPr>
        <w:t xml:space="preserve">: </w:t>
      </w:r>
      <w:r w:rsidRPr="00E27141">
        <w:rPr>
          <w:rFonts w:ascii="Book Antiqua" w:hAnsi="Book Antiqua" w:cs="Times New Roman"/>
          <w:sz w:val="24"/>
          <w:szCs w:val="24"/>
          <w:lang w:val="en-US"/>
        </w:rPr>
        <w:t xml:space="preserve">The role of </w:t>
      </w:r>
      <w:proofErr w:type="spellStart"/>
      <w:r w:rsidRPr="00E27141">
        <w:rPr>
          <w:rFonts w:ascii="Book Antiqua" w:hAnsi="Book Antiqua" w:cs="Times New Roman"/>
          <w:sz w:val="24"/>
          <w:szCs w:val="24"/>
          <w:lang w:val="en-US"/>
        </w:rPr>
        <w:t>flecainide</w:t>
      </w:r>
      <w:proofErr w:type="spellEnd"/>
      <w:r w:rsidRPr="00E27141">
        <w:rPr>
          <w:rFonts w:ascii="Book Antiqua" w:hAnsi="Book Antiqua" w:cs="Times New Roman"/>
          <w:sz w:val="24"/>
          <w:szCs w:val="24"/>
          <w:lang w:val="en-US"/>
        </w:rPr>
        <w:t xml:space="preserve"> in the treatment of ventricular tachycardias among patients with underlying heart disease has been formulated mainly b</w:t>
      </w:r>
      <w:r w:rsidR="000963D8" w:rsidRPr="00E27141">
        <w:rPr>
          <w:rFonts w:ascii="Book Antiqua" w:hAnsi="Book Antiqua" w:cs="Times New Roman"/>
          <w:sz w:val="24"/>
          <w:szCs w:val="24"/>
          <w:lang w:val="en-US"/>
        </w:rPr>
        <w:t xml:space="preserve">y the results of the CAST </w:t>
      </w:r>
      <w:proofErr w:type="gramStart"/>
      <w:r w:rsidR="000963D8" w:rsidRPr="00E27141">
        <w:rPr>
          <w:rFonts w:ascii="Book Antiqua" w:hAnsi="Book Antiqua" w:cs="Times New Roman"/>
          <w:sz w:val="24"/>
          <w:szCs w:val="24"/>
          <w:lang w:val="en-US"/>
        </w:rPr>
        <w:t>trial</w:t>
      </w:r>
      <w:r w:rsidR="008D214F" w:rsidRPr="00E27141">
        <w:rPr>
          <w:rFonts w:ascii="Book Antiqua" w:hAnsi="Book Antiqua" w:cs="Times New Roman"/>
          <w:sz w:val="24"/>
          <w:szCs w:val="24"/>
          <w:vertAlign w:val="superscript"/>
          <w:lang w:val="en-US"/>
        </w:rPr>
        <w:t>[</w:t>
      </w:r>
      <w:proofErr w:type="gramEnd"/>
      <w:r w:rsidRPr="00E27141">
        <w:rPr>
          <w:rFonts w:ascii="Book Antiqua" w:hAnsi="Book Antiqua" w:cs="Times New Roman"/>
          <w:sz w:val="24"/>
          <w:szCs w:val="24"/>
          <w:vertAlign w:val="superscript"/>
          <w:lang w:val="en-US"/>
        </w:rPr>
        <w:t>1</w:t>
      </w:r>
      <w:r w:rsidR="008D214F" w:rsidRPr="00E27141">
        <w:rPr>
          <w:rFonts w:ascii="Book Antiqua" w:hAnsi="Book Antiqua" w:cs="Times New Roman"/>
          <w:sz w:val="24"/>
          <w:szCs w:val="24"/>
          <w:vertAlign w:val="superscript"/>
          <w:lang w:val="en-US"/>
        </w:rPr>
        <w:t>]</w:t>
      </w:r>
      <w:r w:rsidR="000963D8"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This multicenter, randomized, placebo-controlled trial was conducted to evaluate whether suppression of asymptomatic or mildly symptomatic ventricular arrhythmias after myocardial infarction with antiarrhythmic drugs (</w:t>
      </w:r>
      <w:proofErr w:type="spellStart"/>
      <w:r w:rsidRPr="00E27141">
        <w:rPr>
          <w:rFonts w:ascii="Book Antiqua" w:hAnsi="Book Antiqua" w:cs="Times New Roman"/>
          <w:sz w:val="24"/>
          <w:szCs w:val="24"/>
          <w:lang w:val="en-US"/>
        </w:rPr>
        <w:t>flecainide</w:t>
      </w:r>
      <w:proofErr w:type="spellEnd"/>
      <w:r w:rsidRPr="00E27141">
        <w:rPr>
          <w:rFonts w:ascii="Book Antiqua" w:hAnsi="Book Antiqua" w:cs="Times New Roman"/>
          <w:sz w:val="24"/>
          <w:szCs w:val="24"/>
          <w:lang w:val="en-US"/>
        </w:rPr>
        <w:t xml:space="preserve">, </w:t>
      </w:r>
      <w:proofErr w:type="spellStart"/>
      <w:r w:rsidRPr="00E27141">
        <w:rPr>
          <w:rFonts w:ascii="Book Antiqua" w:hAnsi="Book Antiqua" w:cs="Times New Roman"/>
          <w:sz w:val="24"/>
          <w:szCs w:val="24"/>
          <w:lang w:val="en-US"/>
        </w:rPr>
        <w:t>encainide</w:t>
      </w:r>
      <w:proofErr w:type="spellEnd"/>
      <w:r w:rsidRPr="00E27141">
        <w:rPr>
          <w:rFonts w:ascii="Book Antiqua" w:hAnsi="Book Antiqua" w:cs="Times New Roman"/>
          <w:sz w:val="24"/>
          <w:szCs w:val="24"/>
          <w:lang w:val="en-US"/>
        </w:rPr>
        <w:t xml:space="preserve"> or </w:t>
      </w:r>
      <w:proofErr w:type="spellStart"/>
      <w:r w:rsidRPr="00E27141">
        <w:rPr>
          <w:rFonts w:ascii="Book Antiqua" w:hAnsi="Book Antiqua" w:cs="Times New Roman"/>
          <w:sz w:val="24"/>
          <w:szCs w:val="24"/>
          <w:lang w:val="en-US"/>
        </w:rPr>
        <w:t>moricizine</w:t>
      </w:r>
      <w:proofErr w:type="spellEnd"/>
      <w:r w:rsidRPr="00E27141">
        <w:rPr>
          <w:rFonts w:ascii="Book Antiqua" w:hAnsi="Book Antiqua" w:cs="Times New Roman"/>
          <w:sz w:val="24"/>
          <w:szCs w:val="24"/>
          <w:lang w:val="en-US"/>
        </w:rPr>
        <w:t>) would result in reduction of arrhythmic mortality. Eligible patients had prior myocardial infarction (6 d</w:t>
      </w:r>
      <w:r w:rsidR="00932084" w:rsidRPr="00E27141">
        <w:rPr>
          <w:rFonts w:ascii="Book Antiqua" w:hAnsi="Book Antiqua" w:cs="Times New Roman"/>
          <w:sz w:val="24"/>
          <w:szCs w:val="24"/>
          <w:lang w:val="en-US" w:eastAsia="zh-CN"/>
        </w:rPr>
        <w:t xml:space="preserve"> </w:t>
      </w:r>
      <w:r w:rsidRPr="00E27141">
        <w:rPr>
          <w:rFonts w:ascii="Book Antiqua" w:hAnsi="Book Antiqua" w:cs="Times New Roman"/>
          <w:sz w:val="24"/>
          <w:szCs w:val="24"/>
          <w:lang w:val="en-US"/>
        </w:rPr>
        <w:t>to 2 y</w:t>
      </w:r>
      <w:r w:rsidR="0000243B">
        <w:rPr>
          <w:rFonts w:ascii="Book Antiqua" w:hAnsi="Book Antiqua" w:cs="Times New Roman" w:hint="eastAsia"/>
          <w:sz w:val="24"/>
          <w:szCs w:val="24"/>
          <w:lang w:val="en-US" w:eastAsia="zh-CN"/>
        </w:rPr>
        <w:t>ears</w:t>
      </w:r>
      <w:r w:rsidRPr="00E27141">
        <w:rPr>
          <w:rFonts w:ascii="Book Antiqua" w:hAnsi="Book Antiqua" w:cs="Times New Roman"/>
          <w:sz w:val="24"/>
          <w:szCs w:val="24"/>
          <w:lang w:val="en-US"/>
        </w:rPr>
        <w:t xml:space="preserve">), ventricular arrhythmias (≥ 6 ventricular </w:t>
      </w:r>
      <w:proofErr w:type="spellStart"/>
      <w:r w:rsidRPr="00E27141">
        <w:rPr>
          <w:rFonts w:ascii="Book Antiqua" w:hAnsi="Book Antiqua" w:cs="Times New Roman"/>
          <w:sz w:val="24"/>
          <w:szCs w:val="24"/>
          <w:lang w:val="en-US"/>
        </w:rPr>
        <w:t>extrasystoles</w:t>
      </w:r>
      <w:proofErr w:type="spellEnd"/>
      <w:r w:rsidRPr="00E27141">
        <w:rPr>
          <w:rFonts w:ascii="Book Antiqua" w:hAnsi="Book Antiqua" w:cs="Times New Roman"/>
          <w:sz w:val="24"/>
          <w:szCs w:val="24"/>
          <w:lang w:val="en-US"/>
        </w:rPr>
        <w:t xml:space="preserve"> per hour or ventricular tachycardia runs less than 15 beats) and impaired ventricular function (ejection fraction ≤ 0.55 if recruited within 90 d of the myocardial infarction, or ≤ 0.40 if 90 d or more after the myocardial infarction). Flecainide was not given to patients with an ejection fraction below 0.30. It should be highlighted that 789 of 1498 patients included in the stu</w:t>
      </w:r>
      <w:r w:rsidR="000963D8" w:rsidRPr="00E27141">
        <w:rPr>
          <w:rFonts w:ascii="Book Antiqua" w:hAnsi="Book Antiqua" w:cs="Times New Roman"/>
          <w:sz w:val="24"/>
          <w:szCs w:val="24"/>
          <w:lang w:val="en-US"/>
        </w:rPr>
        <w:t>dy had ejection fraction ≥ 0.40</w:t>
      </w:r>
      <w:r w:rsidR="007B1540" w:rsidRPr="00E27141">
        <w:rPr>
          <w:rFonts w:ascii="Book Antiqua" w:hAnsi="Book Antiqua" w:cs="Times New Roman"/>
          <w:sz w:val="24"/>
          <w:szCs w:val="24"/>
          <w:vertAlign w:val="superscript"/>
          <w:lang w:val="en-US"/>
        </w:rPr>
        <w:t>[</w:t>
      </w:r>
      <w:r w:rsidRPr="00E27141">
        <w:rPr>
          <w:rFonts w:ascii="Book Antiqua" w:hAnsi="Book Antiqua" w:cs="Times New Roman"/>
          <w:sz w:val="24"/>
          <w:szCs w:val="24"/>
          <w:vertAlign w:val="superscript"/>
          <w:lang w:val="en-US"/>
        </w:rPr>
        <w:t>23</w:t>
      </w:r>
      <w:r w:rsidR="007B1540" w:rsidRPr="00E27141">
        <w:rPr>
          <w:rFonts w:ascii="Book Antiqua" w:hAnsi="Book Antiqua" w:cs="Times New Roman"/>
          <w:sz w:val="24"/>
          <w:szCs w:val="24"/>
          <w:vertAlign w:val="superscript"/>
          <w:lang w:val="en-US"/>
        </w:rPr>
        <w:t>]</w:t>
      </w:r>
      <w:r w:rsidR="000963D8" w:rsidRPr="00E27141">
        <w:rPr>
          <w:rFonts w:ascii="Book Antiqua" w:hAnsi="Book Antiqua" w:cs="Times New Roman"/>
          <w:sz w:val="24"/>
          <w:szCs w:val="24"/>
          <w:vertAlign w:val="superscript"/>
          <w:lang w:val="en-US"/>
        </w:rPr>
        <w:t>.</w:t>
      </w:r>
      <w:r w:rsidRPr="00E27141">
        <w:rPr>
          <w:rFonts w:ascii="Book Antiqua" w:hAnsi="Book Antiqua" w:cs="Times New Roman"/>
          <w:sz w:val="24"/>
          <w:szCs w:val="24"/>
          <w:lang w:val="en-US"/>
        </w:rPr>
        <w:t xml:space="preserve"> The treatment arms of flecainide and encainide were prematurely discontinued after a mean follow-up of 10 </w:t>
      </w:r>
      <w:r w:rsidRPr="00E27141">
        <w:rPr>
          <w:rFonts w:ascii="Book Antiqua" w:hAnsi="Book Antiqua" w:cs="Times New Roman"/>
          <w:sz w:val="24"/>
          <w:szCs w:val="24"/>
          <w:lang w:val="en-US"/>
        </w:rPr>
        <w:lastRenderedPageBreak/>
        <w:t>months due to a significantly increased risk of arrhyt</w:t>
      </w:r>
      <w:r w:rsidR="00F51A82" w:rsidRPr="00E27141">
        <w:rPr>
          <w:rFonts w:ascii="Book Antiqua" w:hAnsi="Book Antiqua" w:cs="Times New Roman"/>
          <w:sz w:val="24"/>
          <w:szCs w:val="24"/>
          <w:lang w:val="en-US"/>
        </w:rPr>
        <w:t>hmia-related (2.64; 95%CI: 1.60</w:t>
      </w:r>
      <w:r w:rsidRPr="00E27141">
        <w:rPr>
          <w:rFonts w:ascii="Book Antiqua" w:hAnsi="Book Antiqua" w:cs="Times New Roman"/>
          <w:sz w:val="24"/>
          <w:szCs w:val="24"/>
          <w:lang w:val="en-US"/>
        </w:rPr>
        <w:t>- 4.36) and all-cause morta</w:t>
      </w:r>
      <w:r w:rsidR="00F51A82" w:rsidRPr="00E27141">
        <w:rPr>
          <w:rFonts w:ascii="Book Antiqua" w:hAnsi="Book Antiqua" w:cs="Times New Roman"/>
          <w:sz w:val="24"/>
          <w:szCs w:val="24"/>
          <w:lang w:val="en-US"/>
        </w:rPr>
        <w:t>lity (2.38; 95%CI: 1.59-</w:t>
      </w:r>
      <w:r w:rsidR="000963D8" w:rsidRPr="00E27141">
        <w:rPr>
          <w:rFonts w:ascii="Book Antiqua" w:hAnsi="Book Antiqua" w:cs="Times New Roman"/>
          <w:sz w:val="24"/>
          <w:szCs w:val="24"/>
          <w:lang w:val="en-US"/>
        </w:rPr>
        <w:t>3.57)</w:t>
      </w:r>
      <w:r w:rsidR="007B1540" w:rsidRPr="00E27141">
        <w:rPr>
          <w:rFonts w:ascii="Book Antiqua" w:hAnsi="Book Antiqua" w:cs="Times New Roman"/>
          <w:sz w:val="24"/>
          <w:szCs w:val="24"/>
          <w:vertAlign w:val="superscript"/>
          <w:lang w:val="en-US"/>
        </w:rPr>
        <w:t>[</w:t>
      </w:r>
      <w:r w:rsidRPr="00E27141">
        <w:rPr>
          <w:rFonts w:ascii="Book Antiqua" w:hAnsi="Book Antiqua" w:cs="Times New Roman"/>
          <w:sz w:val="24"/>
          <w:szCs w:val="24"/>
          <w:vertAlign w:val="superscript"/>
          <w:lang w:val="en-US"/>
        </w:rPr>
        <w:t>1</w:t>
      </w:r>
      <w:r w:rsidR="007B1540" w:rsidRPr="00E27141">
        <w:rPr>
          <w:rFonts w:ascii="Book Antiqua" w:hAnsi="Book Antiqua" w:cs="Times New Roman"/>
          <w:sz w:val="24"/>
          <w:szCs w:val="24"/>
          <w:vertAlign w:val="superscript"/>
          <w:lang w:val="en-US"/>
        </w:rPr>
        <w:t>]</w:t>
      </w:r>
      <w:r w:rsidR="000963D8"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w:t>
      </w:r>
    </w:p>
    <w:p w:rsidR="00376114" w:rsidRPr="00E27141" w:rsidRDefault="002E6C42" w:rsidP="00E27141">
      <w:pPr>
        <w:pStyle w:val="NoSpacing"/>
        <w:spacing w:line="360" w:lineRule="auto"/>
        <w:ind w:firstLine="720"/>
        <w:jc w:val="both"/>
        <w:rPr>
          <w:rFonts w:ascii="Book Antiqua" w:hAnsi="Book Antiqua" w:cs="Times New Roman"/>
          <w:sz w:val="24"/>
          <w:szCs w:val="24"/>
          <w:lang w:val="en-US"/>
        </w:rPr>
      </w:pPr>
      <w:r w:rsidRPr="00E27141">
        <w:rPr>
          <w:rFonts w:ascii="Book Antiqua" w:hAnsi="Book Antiqua" w:cs="Times New Roman"/>
          <w:sz w:val="24"/>
          <w:szCs w:val="24"/>
          <w:lang w:val="en-US"/>
        </w:rPr>
        <w:t>As regards the role of flecainide in</w:t>
      </w:r>
      <w:r w:rsidR="003C2D11" w:rsidRPr="00E27141">
        <w:rPr>
          <w:rFonts w:ascii="Book Antiqua" w:hAnsi="Book Antiqua" w:cs="Times New Roman"/>
          <w:sz w:val="24"/>
          <w:szCs w:val="24"/>
          <w:lang w:val="en-US"/>
        </w:rPr>
        <w:t xml:space="preserve"> patients with</w:t>
      </w:r>
      <w:r w:rsidR="00376114" w:rsidRPr="00E27141">
        <w:rPr>
          <w:rFonts w:ascii="Book Antiqua" w:hAnsi="Book Antiqua" w:cs="Times New Roman"/>
          <w:sz w:val="24"/>
          <w:szCs w:val="24"/>
          <w:lang w:val="en-US"/>
        </w:rPr>
        <w:t xml:space="preserve"> </w:t>
      </w:r>
      <w:r w:rsidRPr="00E27141">
        <w:rPr>
          <w:rFonts w:ascii="Book Antiqua" w:hAnsi="Book Antiqua" w:cs="Times New Roman"/>
          <w:sz w:val="24"/>
          <w:szCs w:val="24"/>
          <w:lang w:val="en-US"/>
        </w:rPr>
        <w:t xml:space="preserve">ventricular tachycardia </w:t>
      </w:r>
      <w:r w:rsidR="003C2D11" w:rsidRPr="00E27141">
        <w:rPr>
          <w:rFonts w:ascii="Book Antiqua" w:hAnsi="Book Antiqua" w:cs="Times New Roman"/>
          <w:sz w:val="24"/>
          <w:szCs w:val="24"/>
          <w:lang w:val="en-US"/>
        </w:rPr>
        <w:t>without structural heart disease</w:t>
      </w:r>
      <w:r w:rsidR="00EE6E14" w:rsidRPr="00E27141">
        <w:rPr>
          <w:rFonts w:ascii="Book Antiqua" w:hAnsi="Book Antiqua" w:cs="Times New Roman"/>
          <w:sz w:val="24"/>
          <w:szCs w:val="24"/>
          <w:lang w:val="en-US"/>
        </w:rPr>
        <w:t>, type IC antiarrhythmic drugs</w:t>
      </w:r>
      <w:r w:rsidR="00B012A8" w:rsidRPr="00E27141">
        <w:rPr>
          <w:rFonts w:ascii="Book Antiqua" w:hAnsi="Book Antiqua" w:cs="Times New Roman"/>
          <w:sz w:val="24"/>
          <w:szCs w:val="24"/>
          <w:lang w:val="en-US"/>
        </w:rPr>
        <w:t xml:space="preserve"> seem to be useful in patients with right ventricular </w:t>
      </w:r>
      <w:r w:rsidR="000963D8" w:rsidRPr="00E27141">
        <w:rPr>
          <w:rFonts w:ascii="Book Antiqua" w:hAnsi="Book Antiqua" w:cs="Times New Roman"/>
          <w:sz w:val="24"/>
          <w:szCs w:val="24"/>
          <w:lang w:val="en-US"/>
        </w:rPr>
        <w:t xml:space="preserve">outflow ventricular </w:t>
      </w:r>
      <w:proofErr w:type="gramStart"/>
      <w:r w:rsidR="000963D8" w:rsidRPr="00E27141">
        <w:rPr>
          <w:rFonts w:ascii="Book Antiqua" w:hAnsi="Book Antiqua" w:cs="Times New Roman"/>
          <w:sz w:val="24"/>
          <w:szCs w:val="24"/>
          <w:lang w:val="en-US"/>
        </w:rPr>
        <w:t>tachycardia</w:t>
      </w:r>
      <w:r w:rsidR="00715B03" w:rsidRPr="00E27141">
        <w:rPr>
          <w:rFonts w:ascii="Book Antiqua" w:hAnsi="Book Antiqua" w:cs="Times New Roman"/>
          <w:sz w:val="24"/>
          <w:szCs w:val="24"/>
          <w:vertAlign w:val="superscript"/>
          <w:lang w:val="en-US"/>
        </w:rPr>
        <w:t>[</w:t>
      </w:r>
      <w:proofErr w:type="gramEnd"/>
      <w:r w:rsidR="00715B03" w:rsidRPr="00E27141">
        <w:rPr>
          <w:rFonts w:ascii="Book Antiqua" w:hAnsi="Book Antiqua" w:cs="Times New Roman"/>
          <w:sz w:val="24"/>
          <w:szCs w:val="24"/>
          <w:vertAlign w:val="superscript"/>
          <w:lang w:val="en-US"/>
        </w:rPr>
        <w:t>58</w:t>
      </w:r>
      <w:r w:rsidR="00DF43A8" w:rsidRPr="00E27141">
        <w:rPr>
          <w:rFonts w:ascii="Book Antiqua" w:hAnsi="Book Antiqua" w:cs="Times New Roman"/>
          <w:sz w:val="24"/>
          <w:szCs w:val="24"/>
          <w:vertAlign w:val="superscript"/>
          <w:lang w:val="en-US"/>
        </w:rPr>
        <w:t>]</w:t>
      </w:r>
      <w:r w:rsidR="000963D8" w:rsidRPr="00E27141">
        <w:rPr>
          <w:rFonts w:ascii="Book Antiqua" w:hAnsi="Book Antiqua" w:cs="Times New Roman"/>
          <w:sz w:val="24"/>
          <w:szCs w:val="24"/>
          <w:lang w:val="en-US"/>
        </w:rPr>
        <w:t>.</w:t>
      </w:r>
      <w:r w:rsidR="00376114" w:rsidRPr="00E27141">
        <w:rPr>
          <w:rFonts w:ascii="Book Antiqua" w:hAnsi="Book Antiqua" w:cs="Times New Roman"/>
          <w:sz w:val="24"/>
          <w:szCs w:val="24"/>
          <w:lang w:val="en-US"/>
        </w:rPr>
        <w:t xml:space="preserve"> </w:t>
      </w:r>
    </w:p>
    <w:p w:rsidR="00932084" w:rsidRPr="00E27141" w:rsidRDefault="00932084" w:rsidP="00E27141">
      <w:pPr>
        <w:pStyle w:val="NoSpacing"/>
        <w:spacing w:line="360" w:lineRule="auto"/>
        <w:jc w:val="both"/>
        <w:rPr>
          <w:rFonts w:ascii="Book Antiqua" w:hAnsi="Book Antiqua" w:cs="Times New Roman"/>
          <w:b/>
          <w:sz w:val="24"/>
          <w:szCs w:val="24"/>
          <w:lang w:val="en-US" w:eastAsia="zh-CN"/>
        </w:rPr>
      </w:pPr>
    </w:p>
    <w:p w:rsidR="0022152B" w:rsidRPr="00E27141" w:rsidRDefault="00690C21" w:rsidP="00E27141">
      <w:pPr>
        <w:pStyle w:val="NoSpacing"/>
        <w:spacing w:line="360" w:lineRule="auto"/>
        <w:jc w:val="both"/>
        <w:rPr>
          <w:rFonts w:ascii="Book Antiqua" w:hAnsi="Book Antiqua" w:cs="Times New Roman"/>
          <w:b/>
          <w:sz w:val="24"/>
          <w:szCs w:val="24"/>
          <w:lang w:val="en-US"/>
        </w:rPr>
      </w:pPr>
      <w:proofErr w:type="spellStart"/>
      <w:r w:rsidRPr="00E27141">
        <w:rPr>
          <w:rFonts w:ascii="Book Antiqua" w:hAnsi="Book Antiqua" w:cs="Times New Roman"/>
          <w:b/>
          <w:sz w:val="24"/>
          <w:szCs w:val="24"/>
          <w:lang w:val="en-US"/>
        </w:rPr>
        <w:t>Catecholaminergic</w:t>
      </w:r>
      <w:proofErr w:type="spellEnd"/>
      <w:r w:rsidRPr="00E27141">
        <w:rPr>
          <w:rFonts w:ascii="Book Antiqua" w:hAnsi="Book Antiqua" w:cs="Times New Roman"/>
          <w:b/>
          <w:sz w:val="24"/>
          <w:szCs w:val="24"/>
          <w:lang w:val="en-US"/>
        </w:rPr>
        <w:t xml:space="preserve"> polymorphic ventricular tachycardia</w:t>
      </w:r>
      <w:r w:rsidR="00932084" w:rsidRPr="00E27141">
        <w:rPr>
          <w:rFonts w:ascii="Book Antiqua" w:hAnsi="Book Antiqua" w:cs="Times New Roman"/>
          <w:b/>
          <w:sz w:val="24"/>
          <w:szCs w:val="24"/>
          <w:lang w:val="en-US" w:eastAsia="zh-CN"/>
        </w:rPr>
        <w:t xml:space="preserve">: </w:t>
      </w:r>
      <w:r w:rsidRPr="00E27141">
        <w:rPr>
          <w:rFonts w:ascii="Book Antiqua" w:hAnsi="Book Antiqua" w:cs="Times New Roman"/>
          <w:sz w:val="24"/>
          <w:szCs w:val="24"/>
          <w:lang w:val="en-US"/>
        </w:rPr>
        <w:t xml:space="preserve">Accumulating data have verified that flecainide inhibits the cardiac ryanodine receptor open state, thus directly targeting the molecular defect responsible for diastolic calcium release, delayed afterdepolarizations, and triggered arrhythmias in </w:t>
      </w:r>
      <w:proofErr w:type="gramStart"/>
      <w:r w:rsidR="007A6CFC" w:rsidRPr="00E27141">
        <w:rPr>
          <w:rFonts w:ascii="Book Antiqua" w:hAnsi="Book Antiqua" w:cs="Times New Roman"/>
          <w:sz w:val="24"/>
          <w:szCs w:val="24"/>
          <w:lang w:val="en-US"/>
        </w:rPr>
        <w:t>CPVT</w:t>
      </w:r>
      <w:r w:rsidR="007B1540" w:rsidRPr="00E27141">
        <w:rPr>
          <w:rFonts w:ascii="Book Antiqua" w:hAnsi="Book Antiqua" w:cs="Times New Roman"/>
          <w:sz w:val="24"/>
          <w:szCs w:val="24"/>
          <w:vertAlign w:val="superscript"/>
          <w:lang w:val="en-US"/>
        </w:rPr>
        <w:t>[</w:t>
      </w:r>
      <w:proofErr w:type="gramEnd"/>
      <w:r w:rsidR="00715B03" w:rsidRPr="00E27141">
        <w:rPr>
          <w:rFonts w:ascii="Book Antiqua" w:hAnsi="Book Antiqua" w:cs="Times New Roman"/>
          <w:sz w:val="24"/>
          <w:szCs w:val="24"/>
          <w:vertAlign w:val="superscript"/>
          <w:lang w:val="en-US"/>
        </w:rPr>
        <w:t>59</w:t>
      </w:r>
      <w:r w:rsidRPr="00E27141">
        <w:rPr>
          <w:rFonts w:ascii="Book Antiqua" w:hAnsi="Book Antiqua" w:cs="Times New Roman"/>
          <w:sz w:val="24"/>
          <w:szCs w:val="24"/>
          <w:vertAlign w:val="superscript"/>
          <w:lang w:val="en-US"/>
        </w:rPr>
        <w:t>,33</w:t>
      </w:r>
      <w:r w:rsidR="007B1540" w:rsidRPr="00E27141">
        <w:rPr>
          <w:rFonts w:ascii="Book Antiqua" w:hAnsi="Book Antiqua" w:cs="Times New Roman"/>
          <w:sz w:val="24"/>
          <w:szCs w:val="24"/>
          <w:vertAlign w:val="superscript"/>
          <w:lang w:val="en-US"/>
        </w:rPr>
        <w:t>]</w:t>
      </w:r>
      <w:r w:rsidR="000963D8"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Case reports and series have reported that flecainide may prove useful in preventing ventricular tachyarrhythmias in patients with CPVT associated both with ryanodine recep</w:t>
      </w:r>
      <w:r w:rsidR="000963D8" w:rsidRPr="00E27141">
        <w:rPr>
          <w:rFonts w:ascii="Book Antiqua" w:hAnsi="Book Antiqua" w:cs="Times New Roman"/>
          <w:sz w:val="24"/>
          <w:szCs w:val="24"/>
          <w:lang w:val="en-US"/>
        </w:rPr>
        <w:t xml:space="preserve">tor and </w:t>
      </w:r>
      <w:proofErr w:type="spellStart"/>
      <w:r w:rsidR="000963D8" w:rsidRPr="00E27141">
        <w:rPr>
          <w:rFonts w:ascii="Book Antiqua" w:hAnsi="Book Antiqua" w:cs="Times New Roman"/>
          <w:sz w:val="24"/>
          <w:szCs w:val="24"/>
          <w:lang w:val="en-US"/>
        </w:rPr>
        <w:t>calsequestrin</w:t>
      </w:r>
      <w:proofErr w:type="spellEnd"/>
      <w:r w:rsidR="000963D8" w:rsidRPr="00E27141">
        <w:rPr>
          <w:rFonts w:ascii="Book Antiqua" w:hAnsi="Book Antiqua" w:cs="Times New Roman"/>
          <w:sz w:val="24"/>
          <w:szCs w:val="24"/>
          <w:lang w:val="en-US"/>
        </w:rPr>
        <w:t xml:space="preserve"> </w:t>
      </w:r>
      <w:proofErr w:type="gramStart"/>
      <w:r w:rsidR="000963D8" w:rsidRPr="00E27141">
        <w:rPr>
          <w:rFonts w:ascii="Book Antiqua" w:hAnsi="Book Antiqua" w:cs="Times New Roman"/>
          <w:sz w:val="24"/>
          <w:szCs w:val="24"/>
          <w:lang w:val="en-US"/>
        </w:rPr>
        <w:t>mutations</w:t>
      </w:r>
      <w:r w:rsidR="007B1540" w:rsidRPr="00E27141">
        <w:rPr>
          <w:rFonts w:ascii="Book Antiqua" w:hAnsi="Book Antiqua" w:cs="Times New Roman"/>
          <w:sz w:val="24"/>
          <w:szCs w:val="24"/>
          <w:vertAlign w:val="superscript"/>
          <w:lang w:val="en-US"/>
        </w:rPr>
        <w:t>[</w:t>
      </w:r>
      <w:proofErr w:type="gramEnd"/>
      <w:r w:rsidR="00715B03" w:rsidRPr="00E27141">
        <w:rPr>
          <w:rFonts w:ascii="Book Antiqua" w:hAnsi="Book Antiqua" w:cs="Times New Roman"/>
          <w:sz w:val="24"/>
          <w:szCs w:val="24"/>
          <w:vertAlign w:val="superscript"/>
          <w:lang w:val="en-US"/>
        </w:rPr>
        <w:t>60</w:t>
      </w:r>
      <w:r w:rsidRPr="00E27141">
        <w:rPr>
          <w:rFonts w:ascii="Book Antiqua" w:hAnsi="Book Antiqua" w:cs="Times New Roman"/>
          <w:sz w:val="24"/>
          <w:szCs w:val="24"/>
          <w:vertAlign w:val="superscript"/>
          <w:lang w:val="en-US"/>
        </w:rPr>
        <w:t>,21</w:t>
      </w:r>
      <w:r w:rsidR="007B1540" w:rsidRPr="00E27141">
        <w:rPr>
          <w:rFonts w:ascii="Book Antiqua" w:hAnsi="Book Antiqua" w:cs="Times New Roman"/>
          <w:sz w:val="24"/>
          <w:szCs w:val="24"/>
          <w:vertAlign w:val="superscript"/>
          <w:lang w:val="en-US"/>
        </w:rPr>
        <w:t>]</w:t>
      </w:r>
      <w:r w:rsidR="000963D8"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Van der </w:t>
      </w:r>
      <w:proofErr w:type="spellStart"/>
      <w:r w:rsidRPr="00E27141">
        <w:rPr>
          <w:rFonts w:ascii="Book Antiqua" w:hAnsi="Book Antiqua" w:cs="Times New Roman"/>
          <w:sz w:val="24"/>
          <w:szCs w:val="24"/>
          <w:lang w:val="en-US"/>
        </w:rPr>
        <w:t>Werf</w:t>
      </w:r>
      <w:proofErr w:type="spellEnd"/>
      <w:r w:rsidRPr="00E27141">
        <w:rPr>
          <w:rFonts w:ascii="Book Antiqua" w:hAnsi="Book Antiqua" w:cs="Times New Roman"/>
          <w:sz w:val="24"/>
          <w:szCs w:val="24"/>
          <w:lang w:val="en-US"/>
        </w:rPr>
        <w:t xml:space="preserve"> </w:t>
      </w:r>
      <w:r w:rsidRPr="00E27141">
        <w:rPr>
          <w:rFonts w:ascii="Book Antiqua" w:hAnsi="Book Antiqua" w:cs="Times New Roman"/>
          <w:i/>
          <w:sz w:val="24"/>
          <w:szCs w:val="24"/>
          <w:lang w:val="en-US"/>
        </w:rPr>
        <w:t xml:space="preserve">et </w:t>
      </w:r>
      <w:proofErr w:type="gramStart"/>
      <w:r w:rsidRPr="00E27141">
        <w:rPr>
          <w:rFonts w:ascii="Book Antiqua" w:hAnsi="Book Antiqua" w:cs="Times New Roman"/>
          <w:i/>
          <w:sz w:val="24"/>
          <w:szCs w:val="24"/>
          <w:lang w:val="en-US"/>
        </w:rPr>
        <w:t>al</w:t>
      </w:r>
      <w:r w:rsidR="00F51A82" w:rsidRPr="00E27141">
        <w:rPr>
          <w:rFonts w:ascii="Book Antiqua" w:hAnsi="Book Antiqua" w:cs="Times New Roman"/>
          <w:sz w:val="24"/>
          <w:szCs w:val="24"/>
          <w:vertAlign w:val="superscript"/>
          <w:lang w:val="en-US" w:eastAsia="zh-CN"/>
        </w:rPr>
        <w:t>[</w:t>
      </w:r>
      <w:proofErr w:type="gramEnd"/>
      <w:r w:rsidR="00F51A82" w:rsidRPr="00E27141">
        <w:rPr>
          <w:rFonts w:ascii="Book Antiqua" w:hAnsi="Book Antiqua" w:cs="Times New Roman"/>
          <w:sz w:val="24"/>
          <w:szCs w:val="24"/>
          <w:vertAlign w:val="superscript"/>
          <w:lang w:val="en-US" w:eastAsia="zh-CN"/>
        </w:rPr>
        <w:t>61]</w:t>
      </w:r>
      <w:r w:rsidRPr="00E27141">
        <w:rPr>
          <w:rFonts w:ascii="Book Antiqua" w:hAnsi="Book Antiqua" w:cs="Times New Roman"/>
          <w:sz w:val="24"/>
          <w:szCs w:val="24"/>
          <w:lang w:val="en-US"/>
        </w:rPr>
        <w:t xml:space="preserve"> reported the clinical experience from several international centers on the efficacy and safety of flecainide treatment in CPVT. The role of flecainide (median daily dose 150</w:t>
      </w:r>
      <w:r w:rsidR="00B278C3">
        <w:rPr>
          <w:rFonts w:ascii="Book Antiqua" w:hAnsi="Book Antiqua" w:cs="Times New Roman" w:hint="eastAsia"/>
          <w:sz w:val="24"/>
          <w:szCs w:val="24"/>
          <w:lang w:val="en-US" w:eastAsia="zh-CN"/>
        </w:rPr>
        <w:t xml:space="preserve"> </w:t>
      </w:r>
      <w:r w:rsidRPr="00E27141">
        <w:rPr>
          <w:rFonts w:ascii="Book Antiqua" w:hAnsi="Book Antiqua" w:cs="Times New Roman"/>
          <w:sz w:val="24"/>
          <w:szCs w:val="24"/>
          <w:lang w:val="en-US"/>
        </w:rPr>
        <w:t>mg in responders) was evaluated in 33 genotype-positive CPVT patients on optimal tolerated conventional treatment using as primary outcome measure the reduction of ventricular arrh</w:t>
      </w:r>
      <w:r w:rsidR="000963D8" w:rsidRPr="00E27141">
        <w:rPr>
          <w:rFonts w:ascii="Book Antiqua" w:hAnsi="Book Antiqua" w:cs="Times New Roman"/>
          <w:sz w:val="24"/>
          <w:szCs w:val="24"/>
          <w:lang w:val="en-US"/>
        </w:rPr>
        <w:t xml:space="preserve">ythmias during exercise </w:t>
      </w:r>
      <w:proofErr w:type="gramStart"/>
      <w:r w:rsidR="000963D8" w:rsidRPr="00E27141">
        <w:rPr>
          <w:rFonts w:ascii="Book Antiqua" w:hAnsi="Book Antiqua" w:cs="Times New Roman"/>
          <w:sz w:val="24"/>
          <w:szCs w:val="24"/>
          <w:lang w:val="en-US"/>
        </w:rPr>
        <w:t>testing</w:t>
      </w:r>
      <w:r w:rsidR="007B1540" w:rsidRPr="00E27141">
        <w:rPr>
          <w:rFonts w:ascii="Book Antiqua" w:hAnsi="Book Antiqua" w:cs="Times New Roman"/>
          <w:sz w:val="24"/>
          <w:szCs w:val="24"/>
          <w:vertAlign w:val="superscript"/>
          <w:lang w:val="en-US"/>
        </w:rPr>
        <w:t>[</w:t>
      </w:r>
      <w:proofErr w:type="gramEnd"/>
      <w:r w:rsidRPr="00E27141">
        <w:rPr>
          <w:rFonts w:ascii="Book Antiqua" w:hAnsi="Book Antiqua" w:cs="Times New Roman"/>
          <w:sz w:val="24"/>
          <w:szCs w:val="24"/>
          <w:vertAlign w:val="superscript"/>
          <w:lang w:val="en-US"/>
        </w:rPr>
        <w:t>6</w:t>
      </w:r>
      <w:r w:rsidR="00715B03" w:rsidRPr="00E27141">
        <w:rPr>
          <w:rFonts w:ascii="Book Antiqua" w:hAnsi="Book Antiqua" w:cs="Times New Roman"/>
          <w:sz w:val="24"/>
          <w:szCs w:val="24"/>
          <w:vertAlign w:val="superscript"/>
          <w:lang w:val="en-US"/>
        </w:rPr>
        <w:t>1</w:t>
      </w:r>
      <w:r w:rsidR="007B1540" w:rsidRPr="00E27141">
        <w:rPr>
          <w:rFonts w:ascii="Book Antiqua" w:hAnsi="Book Antiqua" w:cs="Times New Roman"/>
          <w:sz w:val="24"/>
          <w:szCs w:val="24"/>
          <w:vertAlign w:val="superscript"/>
          <w:lang w:val="en-US"/>
        </w:rPr>
        <w:t>]</w:t>
      </w:r>
      <w:r w:rsidR="000963D8"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In total, 76% of patients had either a partial or complete suppression of exercise-induced ventricular arrhythmias by flecainide while no patient experienced worsening of exercise-</w:t>
      </w:r>
      <w:r w:rsidR="000963D8" w:rsidRPr="00E27141">
        <w:rPr>
          <w:rFonts w:ascii="Book Antiqua" w:hAnsi="Book Antiqua" w:cs="Times New Roman"/>
          <w:sz w:val="24"/>
          <w:szCs w:val="24"/>
          <w:lang w:val="en-US"/>
        </w:rPr>
        <w:t xml:space="preserve">induced ventricular </w:t>
      </w:r>
      <w:proofErr w:type="gramStart"/>
      <w:r w:rsidR="000963D8" w:rsidRPr="00E27141">
        <w:rPr>
          <w:rFonts w:ascii="Book Antiqua" w:hAnsi="Book Antiqua" w:cs="Times New Roman"/>
          <w:sz w:val="24"/>
          <w:szCs w:val="24"/>
          <w:lang w:val="en-US"/>
        </w:rPr>
        <w:t>arrhythmias</w:t>
      </w:r>
      <w:r w:rsidR="007B1540" w:rsidRPr="00E27141">
        <w:rPr>
          <w:rFonts w:ascii="Book Antiqua" w:hAnsi="Book Antiqua" w:cs="Times New Roman"/>
          <w:sz w:val="24"/>
          <w:szCs w:val="24"/>
          <w:vertAlign w:val="superscript"/>
          <w:lang w:val="en-US"/>
        </w:rPr>
        <w:t>[</w:t>
      </w:r>
      <w:proofErr w:type="gramEnd"/>
      <w:r w:rsidR="00715B03" w:rsidRPr="00E27141">
        <w:rPr>
          <w:rFonts w:ascii="Book Antiqua" w:hAnsi="Book Antiqua" w:cs="Times New Roman"/>
          <w:sz w:val="24"/>
          <w:szCs w:val="24"/>
          <w:vertAlign w:val="superscript"/>
          <w:lang w:val="en-US"/>
        </w:rPr>
        <w:t>61</w:t>
      </w:r>
      <w:r w:rsidR="007B1540" w:rsidRPr="00E27141">
        <w:rPr>
          <w:rFonts w:ascii="Book Antiqua" w:hAnsi="Book Antiqua" w:cs="Times New Roman"/>
          <w:sz w:val="24"/>
          <w:szCs w:val="24"/>
          <w:vertAlign w:val="superscript"/>
          <w:lang w:val="en-US"/>
        </w:rPr>
        <w:t>]</w:t>
      </w:r>
      <w:r w:rsidR="000963D8"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Flecainide has also been shown to be effective in reducing ventricular arrhythmias during exercise testing and preventing arrhythmia events during long-term follow-up in patie</w:t>
      </w:r>
      <w:r w:rsidR="000963D8" w:rsidRPr="00E27141">
        <w:rPr>
          <w:rFonts w:ascii="Book Antiqua" w:hAnsi="Book Antiqua" w:cs="Times New Roman"/>
          <w:sz w:val="24"/>
          <w:szCs w:val="24"/>
          <w:lang w:val="en-US"/>
        </w:rPr>
        <w:t xml:space="preserve">nts with genotype-negative </w:t>
      </w:r>
      <w:proofErr w:type="gramStart"/>
      <w:r w:rsidR="000963D8" w:rsidRPr="00E27141">
        <w:rPr>
          <w:rFonts w:ascii="Book Antiqua" w:hAnsi="Book Antiqua" w:cs="Times New Roman"/>
          <w:sz w:val="24"/>
          <w:szCs w:val="24"/>
          <w:lang w:val="en-US"/>
        </w:rPr>
        <w:t>CPVT</w:t>
      </w:r>
      <w:r w:rsidR="007B1540" w:rsidRPr="00E27141">
        <w:rPr>
          <w:rFonts w:ascii="Book Antiqua" w:hAnsi="Book Antiqua" w:cs="Times New Roman"/>
          <w:sz w:val="24"/>
          <w:szCs w:val="24"/>
          <w:vertAlign w:val="superscript"/>
          <w:lang w:val="en-US"/>
        </w:rPr>
        <w:t>[</w:t>
      </w:r>
      <w:proofErr w:type="gramEnd"/>
      <w:r w:rsidRPr="00E27141">
        <w:rPr>
          <w:rFonts w:ascii="Book Antiqua" w:hAnsi="Book Antiqua" w:cs="Times New Roman"/>
          <w:sz w:val="24"/>
          <w:szCs w:val="24"/>
          <w:vertAlign w:val="superscript"/>
          <w:lang w:val="en-US"/>
        </w:rPr>
        <w:t>6</w:t>
      </w:r>
      <w:r w:rsidR="00715B03" w:rsidRPr="00E27141">
        <w:rPr>
          <w:rFonts w:ascii="Book Antiqua" w:hAnsi="Book Antiqua" w:cs="Times New Roman"/>
          <w:sz w:val="24"/>
          <w:szCs w:val="24"/>
          <w:vertAlign w:val="superscript"/>
          <w:lang w:val="en-US"/>
        </w:rPr>
        <w:t>2</w:t>
      </w:r>
      <w:r w:rsidR="007B1540" w:rsidRPr="00E27141">
        <w:rPr>
          <w:rFonts w:ascii="Book Antiqua" w:hAnsi="Book Antiqua" w:cs="Times New Roman"/>
          <w:sz w:val="24"/>
          <w:szCs w:val="24"/>
          <w:vertAlign w:val="superscript"/>
          <w:lang w:val="en-US"/>
        </w:rPr>
        <w:t>]</w:t>
      </w:r>
      <w:r w:rsidR="000963D8"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Khoury </w:t>
      </w:r>
      <w:r w:rsidRPr="00E27141">
        <w:rPr>
          <w:rFonts w:ascii="Book Antiqua" w:hAnsi="Book Antiqua" w:cs="Times New Roman"/>
          <w:i/>
          <w:sz w:val="24"/>
          <w:szCs w:val="24"/>
          <w:lang w:val="en-US"/>
        </w:rPr>
        <w:t xml:space="preserve">et </w:t>
      </w:r>
      <w:proofErr w:type="gramStart"/>
      <w:r w:rsidRPr="00E27141">
        <w:rPr>
          <w:rFonts w:ascii="Book Antiqua" w:hAnsi="Book Antiqua" w:cs="Times New Roman"/>
          <w:i/>
          <w:sz w:val="24"/>
          <w:szCs w:val="24"/>
          <w:lang w:val="en-US"/>
        </w:rPr>
        <w:t>al</w:t>
      </w:r>
      <w:r w:rsidR="00F51A82" w:rsidRPr="00E27141">
        <w:rPr>
          <w:rFonts w:ascii="Book Antiqua" w:hAnsi="Book Antiqua" w:cs="Times New Roman"/>
          <w:sz w:val="24"/>
          <w:szCs w:val="24"/>
          <w:vertAlign w:val="superscript"/>
          <w:lang w:val="en-US"/>
        </w:rPr>
        <w:t>[</w:t>
      </w:r>
      <w:proofErr w:type="gramEnd"/>
      <w:r w:rsidR="00F51A82" w:rsidRPr="00E27141">
        <w:rPr>
          <w:rFonts w:ascii="Book Antiqua" w:hAnsi="Book Antiqua" w:cs="Times New Roman"/>
          <w:sz w:val="24"/>
          <w:szCs w:val="24"/>
          <w:vertAlign w:val="superscript"/>
          <w:lang w:val="en-US"/>
        </w:rPr>
        <w:t>63]</w:t>
      </w:r>
      <w:r w:rsidRPr="00E27141">
        <w:rPr>
          <w:rFonts w:ascii="Book Antiqua" w:hAnsi="Book Antiqua" w:cs="Times New Roman"/>
          <w:sz w:val="24"/>
          <w:szCs w:val="24"/>
          <w:lang w:val="en-US"/>
        </w:rPr>
        <w:t xml:space="preserve"> recently reported that the combination of </w:t>
      </w:r>
      <w:proofErr w:type="spellStart"/>
      <w:r w:rsidRPr="00E27141">
        <w:rPr>
          <w:rFonts w:ascii="Book Antiqua" w:hAnsi="Book Antiqua" w:cs="Times New Roman"/>
          <w:sz w:val="24"/>
          <w:szCs w:val="24"/>
          <w:lang w:val="en-US"/>
        </w:rPr>
        <w:t>flecainide</w:t>
      </w:r>
      <w:proofErr w:type="spellEnd"/>
      <w:r w:rsidRPr="00E27141">
        <w:rPr>
          <w:rFonts w:ascii="Book Antiqua" w:hAnsi="Book Antiqua" w:cs="Times New Roman"/>
          <w:sz w:val="24"/>
          <w:szCs w:val="24"/>
          <w:lang w:val="en-US"/>
        </w:rPr>
        <w:t xml:space="preserve"> and</w:t>
      </w:r>
      <w:r w:rsidR="00932084" w:rsidRPr="00E27141">
        <w:rPr>
          <w:rFonts w:ascii="Book Antiqua" w:hAnsi="Book Antiqua" w:cs="Times New Roman"/>
          <w:sz w:val="24"/>
          <w:szCs w:val="24"/>
          <w:lang w:val="en-US" w:eastAsia="zh-CN"/>
        </w:rPr>
        <w:t xml:space="preserve"> β-</w:t>
      </w:r>
      <w:r w:rsidRPr="00E27141">
        <w:rPr>
          <w:rFonts w:ascii="Book Antiqua" w:hAnsi="Book Antiqua" w:cs="Times New Roman"/>
          <w:sz w:val="24"/>
          <w:szCs w:val="24"/>
          <w:lang w:val="en-US"/>
        </w:rPr>
        <w:t>blockers can completely suppress exercise-induced ventricular arrhythmias and prevent recurrent ICD shocks in patients with calsequestrin-associated CPVT and high-risk features despi</w:t>
      </w:r>
      <w:r w:rsidR="000963D8" w:rsidRPr="00E27141">
        <w:rPr>
          <w:rFonts w:ascii="Book Antiqua" w:hAnsi="Book Antiqua" w:cs="Times New Roman"/>
          <w:sz w:val="24"/>
          <w:szCs w:val="24"/>
          <w:lang w:val="en-US"/>
        </w:rPr>
        <w:t>te treatment with</w:t>
      </w:r>
      <w:r w:rsidR="00932084" w:rsidRPr="00E27141">
        <w:rPr>
          <w:rFonts w:ascii="Book Antiqua" w:hAnsi="Book Antiqua" w:cs="Times New Roman"/>
          <w:sz w:val="24"/>
          <w:szCs w:val="24"/>
          <w:lang w:val="en-US" w:eastAsia="zh-CN"/>
        </w:rPr>
        <w:t xml:space="preserve"> β</w:t>
      </w:r>
      <w:r w:rsidR="000963D8" w:rsidRPr="00E27141">
        <w:rPr>
          <w:rFonts w:ascii="Book Antiqua" w:hAnsi="Book Antiqua" w:cs="Times New Roman"/>
          <w:sz w:val="24"/>
          <w:szCs w:val="24"/>
          <w:lang w:val="en-US"/>
        </w:rPr>
        <w:t>-blockers.</w:t>
      </w:r>
    </w:p>
    <w:p w:rsidR="0022152B" w:rsidRPr="00E27141" w:rsidRDefault="0022152B" w:rsidP="00E27141">
      <w:pPr>
        <w:pStyle w:val="NoSpacing"/>
        <w:spacing w:line="360" w:lineRule="auto"/>
        <w:jc w:val="both"/>
        <w:rPr>
          <w:rFonts w:ascii="Book Antiqua" w:hAnsi="Book Antiqua" w:cs="Times New Roman"/>
          <w:sz w:val="24"/>
          <w:szCs w:val="24"/>
          <w:lang w:val="en-US" w:eastAsia="zh-CN"/>
        </w:rPr>
      </w:pPr>
    </w:p>
    <w:p w:rsidR="0022152B" w:rsidRPr="00E27141" w:rsidRDefault="00E906AD" w:rsidP="00E27141">
      <w:pPr>
        <w:pStyle w:val="NoSpacing"/>
        <w:spacing w:line="360" w:lineRule="auto"/>
        <w:jc w:val="both"/>
        <w:rPr>
          <w:rFonts w:ascii="Book Antiqua" w:hAnsi="Book Antiqua" w:cs="Times New Roman"/>
          <w:b/>
          <w:sz w:val="24"/>
          <w:szCs w:val="24"/>
          <w:lang w:val="en-US"/>
        </w:rPr>
      </w:pPr>
      <w:r w:rsidRPr="00E27141">
        <w:rPr>
          <w:rFonts w:ascii="Book Antiqua" w:hAnsi="Book Antiqua" w:cs="Times New Roman"/>
          <w:b/>
          <w:sz w:val="24"/>
          <w:szCs w:val="24"/>
          <w:lang w:val="en-US"/>
        </w:rPr>
        <w:t>PRACTICAL ASPECTS OF FLECAINIDE USE</w:t>
      </w:r>
    </w:p>
    <w:p w:rsidR="0022152B" w:rsidRPr="00E27141" w:rsidRDefault="00690C21" w:rsidP="00E27141">
      <w:pPr>
        <w:pStyle w:val="NoSpacing"/>
        <w:spacing w:line="360" w:lineRule="auto"/>
        <w:jc w:val="both"/>
        <w:rPr>
          <w:rFonts w:ascii="Book Antiqua" w:hAnsi="Book Antiqua" w:cs="Times New Roman"/>
          <w:sz w:val="24"/>
          <w:szCs w:val="24"/>
          <w:lang w:val="en-US" w:eastAsia="zh-CN"/>
        </w:rPr>
      </w:pPr>
      <w:r w:rsidRPr="00E27141">
        <w:rPr>
          <w:rFonts w:ascii="Book Antiqua" w:hAnsi="Book Antiqua" w:cs="Times New Roman"/>
          <w:sz w:val="24"/>
          <w:szCs w:val="24"/>
          <w:lang w:val="en-US"/>
        </w:rPr>
        <w:t xml:space="preserve">The following practical considerations should be kept in mind in the management of patients under </w:t>
      </w:r>
      <w:proofErr w:type="spellStart"/>
      <w:r w:rsidRPr="00E27141">
        <w:rPr>
          <w:rFonts w:ascii="Book Antiqua" w:hAnsi="Book Antiqua" w:cs="Times New Roman"/>
          <w:sz w:val="24"/>
          <w:szCs w:val="24"/>
          <w:lang w:val="en-US"/>
        </w:rPr>
        <w:t>flecainide</w:t>
      </w:r>
      <w:proofErr w:type="spellEnd"/>
      <w:r w:rsidRPr="00E27141">
        <w:rPr>
          <w:rFonts w:ascii="Book Antiqua" w:hAnsi="Book Antiqua" w:cs="Times New Roman"/>
          <w:sz w:val="24"/>
          <w:szCs w:val="24"/>
          <w:lang w:val="en-US"/>
        </w:rPr>
        <w:t xml:space="preserve"> treatment:</w:t>
      </w:r>
      <w:r w:rsidR="00F51A82" w:rsidRPr="00E27141">
        <w:rPr>
          <w:rFonts w:ascii="Book Antiqua" w:hAnsi="Book Antiqua" w:cs="Times New Roman"/>
          <w:sz w:val="24"/>
          <w:szCs w:val="24"/>
          <w:lang w:val="en-US" w:eastAsia="zh-CN"/>
        </w:rPr>
        <w:t xml:space="preserve"> (1) </w:t>
      </w:r>
      <w:r w:rsidRPr="00E27141">
        <w:rPr>
          <w:rFonts w:ascii="Book Antiqua" w:hAnsi="Book Antiqua" w:cs="Times New Roman"/>
          <w:sz w:val="24"/>
          <w:szCs w:val="24"/>
          <w:lang w:val="en-US"/>
        </w:rPr>
        <w:t xml:space="preserve">Performance of exercise stress test before </w:t>
      </w:r>
      <w:r w:rsidRPr="00E27141">
        <w:rPr>
          <w:rFonts w:ascii="Book Antiqua" w:hAnsi="Book Antiqua" w:cs="Times New Roman"/>
          <w:sz w:val="24"/>
          <w:szCs w:val="24"/>
          <w:lang w:val="en-US"/>
        </w:rPr>
        <w:lastRenderedPageBreak/>
        <w:t>treatment initiation to assess the presence of underlying coronary artery disease</w:t>
      </w:r>
      <w:r w:rsidR="00F51A82" w:rsidRPr="00E27141">
        <w:rPr>
          <w:rFonts w:ascii="Book Antiqua" w:hAnsi="Book Antiqua" w:cs="Times New Roman"/>
          <w:sz w:val="24"/>
          <w:szCs w:val="24"/>
          <w:lang w:val="en-US" w:eastAsia="zh-CN"/>
        </w:rPr>
        <w:t xml:space="preserve">; (2) </w:t>
      </w:r>
      <w:r w:rsidRPr="00E27141">
        <w:rPr>
          <w:rFonts w:ascii="Book Antiqua" w:hAnsi="Book Antiqua" w:cs="Times New Roman"/>
          <w:sz w:val="24"/>
          <w:szCs w:val="24"/>
          <w:lang w:val="en-US"/>
        </w:rPr>
        <w:t>Screening of candidates for sinus and atrioventricular node disease</w:t>
      </w:r>
      <w:r w:rsidR="00F51A82" w:rsidRPr="00E27141">
        <w:rPr>
          <w:rFonts w:ascii="Book Antiqua" w:hAnsi="Book Antiqua" w:cs="Times New Roman"/>
          <w:sz w:val="24"/>
          <w:szCs w:val="24"/>
          <w:lang w:val="en-US" w:eastAsia="zh-CN"/>
        </w:rPr>
        <w:t xml:space="preserve">; (3) </w:t>
      </w:r>
      <w:r w:rsidRPr="00E27141">
        <w:rPr>
          <w:rFonts w:ascii="Book Antiqua" w:hAnsi="Book Antiqua" w:cs="Times New Roman"/>
          <w:sz w:val="24"/>
          <w:szCs w:val="24"/>
          <w:lang w:val="en-US"/>
        </w:rPr>
        <w:t>Performance of regular ECG monitoring upon treatment initiation and upon dose titration. In case of QRS prolongation more than 25% as compared to baseline value, flecainide dosage should be halved and if QRS is not normalized thereafter it should be discontinued</w:t>
      </w:r>
      <w:r w:rsidR="00F51A82" w:rsidRPr="00E27141">
        <w:rPr>
          <w:rFonts w:ascii="Book Antiqua" w:hAnsi="Book Antiqua" w:cs="Times New Roman"/>
          <w:sz w:val="24"/>
          <w:szCs w:val="24"/>
          <w:lang w:val="en-US" w:eastAsia="zh-CN"/>
        </w:rPr>
        <w:t>; (4)</w:t>
      </w:r>
      <w:r w:rsidRPr="00E27141">
        <w:rPr>
          <w:rFonts w:ascii="Book Antiqua" w:hAnsi="Book Antiqua" w:cs="Times New Roman"/>
          <w:sz w:val="24"/>
          <w:szCs w:val="24"/>
          <w:lang w:val="en-US"/>
        </w:rPr>
        <w:t xml:space="preserve"> Performance of exercise stress testing under flecainide treatment to assess increased risk of proarrhythmia, especially in the presence of slight QRS prolongation at rest. Flecainide exerts use-dependent properties and a potential minor or modest increase in QRS duration at rest may increase dramatically during exercise-related rapid heart rate</w:t>
      </w:r>
      <w:r w:rsidR="00F51A82" w:rsidRPr="00E27141">
        <w:rPr>
          <w:rFonts w:ascii="Book Antiqua" w:hAnsi="Book Antiqua" w:cs="Times New Roman"/>
          <w:sz w:val="24"/>
          <w:szCs w:val="24"/>
          <w:lang w:val="en-US" w:eastAsia="zh-CN"/>
        </w:rPr>
        <w:t xml:space="preserve">; (5) </w:t>
      </w:r>
      <w:r w:rsidRPr="00E27141">
        <w:rPr>
          <w:rFonts w:ascii="Book Antiqua" w:hAnsi="Book Antiqua" w:cs="Times New Roman"/>
          <w:sz w:val="24"/>
          <w:szCs w:val="24"/>
          <w:lang w:val="en-US"/>
        </w:rPr>
        <w:t>Control of pacing threshold in pacemaker recipients, especially if pacemaker-dependent. Flecainide may increase the pacing threshold occasionally to a significant extent</w:t>
      </w:r>
      <w:r w:rsidR="00F51A82" w:rsidRPr="00E27141">
        <w:rPr>
          <w:rFonts w:ascii="Book Antiqua" w:hAnsi="Book Antiqua" w:cs="Times New Roman"/>
          <w:sz w:val="24"/>
          <w:szCs w:val="24"/>
          <w:lang w:val="en-US" w:eastAsia="zh-CN"/>
        </w:rPr>
        <w:t xml:space="preserve">; and (6) </w:t>
      </w:r>
      <w:r w:rsidRPr="00E27141">
        <w:rPr>
          <w:rFonts w:ascii="Book Antiqua" w:hAnsi="Book Antiqua" w:cs="Times New Roman"/>
          <w:sz w:val="24"/>
          <w:szCs w:val="24"/>
          <w:lang w:val="en-US"/>
        </w:rPr>
        <w:t xml:space="preserve">Concomitant use of agents with negative </w:t>
      </w:r>
      <w:proofErr w:type="spellStart"/>
      <w:r w:rsidRPr="00E27141">
        <w:rPr>
          <w:rFonts w:ascii="Book Antiqua" w:hAnsi="Book Antiqua" w:cs="Times New Roman"/>
          <w:sz w:val="24"/>
          <w:szCs w:val="24"/>
          <w:lang w:val="en-US"/>
        </w:rPr>
        <w:t>dromotropic</w:t>
      </w:r>
      <w:proofErr w:type="spellEnd"/>
      <w:r w:rsidRPr="00E27141">
        <w:rPr>
          <w:rFonts w:ascii="Book Antiqua" w:hAnsi="Book Antiqua" w:cs="Times New Roman"/>
          <w:sz w:val="24"/>
          <w:szCs w:val="24"/>
          <w:lang w:val="en-US"/>
        </w:rPr>
        <w:t xml:space="preserve"> effect is recommended to avoid one-to-one atrioventricular conduction and very rapid ventricular rates, if atrial fibrillation is converted to atrial flutter. </w:t>
      </w:r>
    </w:p>
    <w:p w:rsidR="0022152B" w:rsidRPr="00E27141" w:rsidRDefault="0022152B" w:rsidP="00E27141">
      <w:pPr>
        <w:pStyle w:val="NoSpacing"/>
        <w:spacing w:line="360" w:lineRule="auto"/>
        <w:jc w:val="both"/>
        <w:rPr>
          <w:rFonts w:ascii="Book Antiqua" w:hAnsi="Book Antiqua" w:cs="Times New Roman"/>
          <w:sz w:val="24"/>
          <w:szCs w:val="24"/>
          <w:lang w:val="en-US"/>
        </w:rPr>
      </w:pPr>
    </w:p>
    <w:p w:rsidR="0022152B" w:rsidRPr="00E27141" w:rsidRDefault="00E7329D" w:rsidP="00E27141">
      <w:pPr>
        <w:pStyle w:val="NoSpacing"/>
        <w:spacing w:line="360" w:lineRule="auto"/>
        <w:jc w:val="both"/>
        <w:rPr>
          <w:rFonts w:ascii="Book Antiqua" w:hAnsi="Book Antiqua" w:cs="Times New Roman"/>
          <w:b/>
          <w:sz w:val="24"/>
          <w:szCs w:val="24"/>
          <w:lang w:val="en-US"/>
        </w:rPr>
      </w:pPr>
      <w:r w:rsidRPr="00E27141">
        <w:rPr>
          <w:rFonts w:ascii="Book Antiqua" w:hAnsi="Book Antiqua" w:cs="Times New Roman"/>
          <w:b/>
          <w:sz w:val="24"/>
          <w:szCs w:val="24"/>
          <w:lang w:val="en-US"/>
        </w:rPr>
        <w:t>IS THERE ANY ROOM FOR FLECAINIDE IN CORONARY ARTERY DISEASE PATIENTS?</w:t>
      </w:r>
    </w:p>
    <w:p w:rsidR="0022152B" w:rsidRPr="00E27141" w:rsidRDefault="00690C21"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The main precaution for flecainide administration is to rule out the presence of “structural” heart disease and/or ischemic cardiomyopathy in order to avoid the associated increased risk of proarrhythmia. This caveat was mainly formulated on the basis of the CAST results which demonstrated that flecainide is associated with increased mortality when administered in patients with prior myocardial infarction. In this trial more than half of the enrolled patients had an ejection fraction &gt; 40% and it is noteworthy that the hazard ratio of AAD therapy versus placebo for arrhythmic death was similar in patients with ejection fraction &lt; 0.40 as compared to those with ejection fraction ≥ 0.40. Furthermore, the presence of a non-Q wave myocardial infarction was the only variable which significantly interacted with encainide or flecainide for prediction of arrhythmic or all cause mortality (hazard ratio 7.9 in non-Q wave myocardial infarction patients as compared to 1.8 in those wit</w:t>
      </w:r>
      <w:r w:rsidR="003A461B" w:rsidRPr="00E27141">
        <w:rPr>
          <w:rFonts w:ascii="Book Antiqua" w:hAnsi="Book Antiqua" w:cs="Times New Roman"/>
          <w:sz w:val="24"/>
          <w:szCs w:val="24"/>
          <w:lang w:val="en-US"/>
        </w:rPr>
        <w:t>h Q-wave myocardial infarction)</w:t>
      </w:r>
      <w:r w:rsidR="00FC58F7" w:rsidRPr="00E27141">
        <w:rPr>
          <w:rFonts w:ascii="Book Antiqua" w:hAnsi="Book Antiqua" w:cs="Times New Roman"/>
          <w:sz w:val="24"/>
          <w:szCs w:val="24"/>
          <w:vertAlign w:val="superscript"/>
          <w:lang w:val="en-US"/>
        </w:rPr>
        <w:t>[</w:t>
      </w:r>
      <w:r w:rsidR="00BE2748" w:rsidRPr="00E27141">
        <w:rPr>
          <w:rFonts w:ascii="Book Antiqua" w:hAnsi="Book Antiqua" w:cs="Times New Roman"/>
          <w:sz w:val="24"/>
          <w:szCs w:val="24"/>
          <w:vertAlign w:val="superscript"/>
          <w:lang w:val="en-US"/>
        </w:rPr>
        <w:t>57</w:t>
      </w:r>
      <w:r w:rsidR="00FC58F7" w:rsidRPr="00E27141">
        <w:rPr>
          <w:rFonts w:ascii="Book Antiqua" w:hAnsi="Book Antiqua" w:cs="Times New Roman"/>
          <w:sz w:val="24"/>
          <w:szCs w:val="24"/>
          <w:vertAlign w:val="superscript"/>
          <w:lang w:val="en-US"/>
        </w:rPr>
        <w:t>]</w:t>
      </w:r>
      <w:r w:rsidR="003A461B"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Therefore, it seems prudent to contraindicate flecainide treatment among </w:t>
      </w:r>
      <w:r w:rsidRPr="00E27141">
        <w:rPr>
          <w:rFonts w:ascii="Book Antiqua" w:hAnsi="Book Antiqua" w:cs="Times New Roman"/>
          <w:sz w:val="24"/>
          <w:szCs w:val="24"/>
          <w:lang w:val="en-US"/>
        </w:rPr>
        <w:lastRenderedPageBreak/>
        <w:t xml:space="preserve">patients with prior myocardial infarction (either Q or non-Q wave) even if left ventricular ejection fraction is preserved. Furthermore, flecainide administration should be precluded in the presence of myocardial ischemia since the latter increases the risk of proarrhythmia. </w:t>
      </w:r>
    </w:p>
    <w:p w:rsidR="0022152B" w:rsidRPr="00E27141" w:rsidRDefault="00690C21" w:rsidP="00E27141">
      <w:pPr>
        <w:pStyle w:val="NoSpacing"/>
        <w:spacing w:line="360" w:lineRule="auto"/>
        <w:ind w:firstLine="709"/>
        <w:jc w:val="both"/>
        <w:rPr>
          <w:rFonts w:ascii="Book Antiqua" w:hAnsi="Book Antiqua" w:cs="Times New Roman"/>
          <w:sz w:val="24"/>
          <w:szCs w:val="24"/>
          <w:lang w:val="en-US"/>
        </w:rPr>
      </w:pPr>
      <w:r w:rsidRPr="00E27141">
        <w:rPr>
          <w:rFonts w:ascii="Book Antiqua" w:hAnsi="Book Antiqua" w:cs="Times New Roman"/>
          <w:sz w:val="24"/>
          <w:szCs w:val="24"/>
          <w:lang w:val="en-US"/>
        </w:rPr>
        <w:t>However, the group of coronary artery disease patients, with preserved ejection fraction, no prior myocardial infarction and no evidence of ischemia represents a grey zone where there is absolute paucity of data regarding safety of flecainide treatment. According to the 2012 update of the ESC guidelines for the ma</w:t>
      </w:r>
      <w:r w:rsidR="003A461B" w:rsidRPr="00E27141">
        <w:rPr>
          <w:rFonts w:ascii="Book Antiqua" w:hAnsi="Book Antiqua" w:cs="Times New Roman"/>
          <w:sz w:val="24"/>
          <w:szCs w:val="24"/>
          <w:lang w:val="en-US"/>
        </w:rPr>
        <w:t xml:space="preserve">nagement of atrial </w:t>
      </w:r>
      <w:proofErr w:type="gramStart"/>
      <w:r w:rsidR="003A461B" w:rsidRPr="00E27141">
        <w:rPr>
          <w:rFonts w:ascii="Book Antiqua" w:hAnsi="Book Antiqua" w:cs="Times New Roman"/>
          <w:sz w:val="24"/>
          <w:szCs w:val="24"/>
          <w:lang w:val="en-US"/>
        </w:rPr>
        <w:t>fibrillation</w:t>
      </w:r>
      <w:r w:rsidR="00FC58F7" w:rsidRPr="00E27141">
        <w:rPr>
          <w:rFonts w:ascii="Book Antiqua" w:hAnsi="Book Antiqua" w:cs="Times New Roman"/>
          <w:sz w:val="24"/>
          <w:szCs w:val="24"/>
          <w:vertAlign w:val="superscript"/>
          <w:lang w:val="en-US"/>
        </w:rPr>
        <w:t>[</w:t>
      </w:r>
      <w:proofErr w:type="gramEnd"/>
      <w:r w:rsidRPr="00E27141">
        <w:rPr>
          <w:rFonts w:ascii="Book Antiqua" w:hAnsi="Book Antiqua" w:cs="Times New Roman"/>
          <w:sz w:val="24"/>
          <w:szCs w:val="24"/>
          <w:vertAlign w:val="superscript"/>
          <w:lang w:val="en-US"/>
        </w:rPr>
        <w:t>10</w:t>
      </w:r>
      <w:r w:rsidR="00FC58F7" w:rsidRPr="00E27141">
        <w:rPr>
          <w:rFonts w:ascii="Book Antiqua" w:hAnsi="Book Antiqua" w:cs="Times New Roman"/>
          <w:sz w:val="24"/>
          <w:szCs w:val="24"/>
          <w:vertAlign w:val="superscript"/>
          <w:lang w:val="en-US"/>
        </w:rPr>
        <w:t>]</w:t>
      </w:r>
      <w:r w:rsidR="003A461B" w:rsidRPr="00E27141">
        <w:rPr>
          <w:rFonts w:ascii="Book Antiqua" w:hAnsi="Book Antiqua" w:cs="Times New Roman"/>
          <w:sz w:val="24"/>
          <w:szCs w:val="24"/>
          <w:lang w:val="en-US"/>
        </w:rPr>
        <w:t>,</w:t>
      </w:r>
      <w:r w:rsidRPr="00E27141">
        <w:rPr>
          <w:rFonts w:ascii="Book Antiqua" w:hAnsi="Book Antiqua" w:cs="Times New Roman"/>
          <w:sz w:val="24"/>
          <w:szCs w:val="24"/>
          <w:lang w:val="en-US"/>
        </w:rPr>
        <w:t xml:space="preserve"> flecainide can be used in patients with “minimal structural heart disease”, but it cannot be used in patients with coronary artery disease. </w:t>
      </w:r>
      <w:r w:rsidR="007404D5" w:rsidRPr="00E27141">
        <w:rPr>
          <w:rFonts w:ascii="Book Antiqua" w:hAnsi="Book Antiqua" w:cs="Times New Roman"/>
          <w:sz w:val="24"/>
          <w:szCs w:val="24"/>
          <w:lang w:val="en-US"/>
        </w:rPr>
        <w:t>Two</w:t>
      </w:r>
      <w:r w:rsidRPr="00E27141">
        <w:rPr>
          <w:rFonts w:ascii="Book Antiqua" w:hAnsi="Book Antiqua" w:cs="Times New Roman"/>
          <w:sz w:val="24"/>
          <w:szCs w:val="24"/>
          <w:lang w:val="en-US"/>
        </w:rPr>
        <w:t xml:space="preserve"> main issues can be raised from these recommendations. Firstly, there is no commonly accepted and well </w:t>
      </w:r>
      <w:r w:rsidR="001D0802" w:rsidRPr="00E27141">
        <w:rPr>
          <w:rFonts w:ascii="Book Antiqua" w:hAnsi="Book Antiqua" w:cs="Times New Roman"/>
          <w:sz w:val="24"/>
          <w:szCs w:val="24"/>
          <w:lang w:val="en-US"/>
        </w:rPr>
        <w:t>established</w:t>
      </w:r>
      <w:r w:rsidRPr="00E27141">
        <w:rPr>
          <w:rFonts w:ascii="Book Antiqua" w:hAnsi="Book Antiqua" w:cs="Times New Roman"/>
          <w:sz w:val="24"/>
          <w:szCs w:val="24"/>
          <w:lang w:val="en-US"/>
        </w:rPr>
        <w:t xml:space="preserve"> definition </w:t>
      </w:r>
      <w:r w:rsidR="001D0802" w:rsidRPr="00E27141">
        <w:rPr>
          <w:rFonts w:ascii="Book Antiqua" w:hAnsi="Book Antiqua" w:cs="Times New Roman"/>
          <w:sz w:val="24"/>
          <w:szCs w:val="24"/>
          <w:lang w:val="en-US"/>
        </w:rPr>
        <w:t>of</w:t>
      </w:r>
      <w:r w:rsidRPr="00E27141">
        <w:rPr>
          <w:rFonts w:ascii="Book Antiqua" w:hAnsi="Book Antiqua" w:cs="Times New Roman"/>
          <w:sz w:val="24"/>
          <w:szCs w:val="24"/>
          <w:lang w:val="en-US"/>
        </w:rPr>
        <w:t xml:space="preserve"> “minimal structural heart disease”. Secondly, there are no data supporting an increased proarrhythmic risk of flecainide among coronary artery disease patients in the absence of underlying scar and myocardial ischemia. Besides, even the definition of coronary artery disease </w:t>
      </w:r>
      <w:r w:rsidR="001D0802" w:rsidRPr="00E27141">
        <w:rPr>
          <w:rFonts w:ascii="Book Antiqua" w:hAnsi="Book Antiqua" w:cs="Times New Roman"/>
          <w:sz w:val="24"/>
          <w:szCs w:val="24"/>
          <w:lang w:val="en-US"/>
        </w:rPr>
        <w:t xml:space="preserve">may </w:t>
      </w:r>
      <w:r w:rsidR="00F41694" w:rsidRPr="00E27141">
        <w:rPr>
          <w:rFonts w:ascii="Book Antiqua" w:hAnsi="Book Antiqua" w:cs="Times New Roman"/>
          <w:sz w:val="24"/>
          <w:szCs w:val="24"/>
          <w:lang w:val="en-US"/>
        </w:rPr>
        <w:t>be obscured by</w:t>
      </w:r>
      <w:r w:rsidR="001D0802" w:rsidRPr="00E27141">
        <w:rPr>
          <w:rFonts w:ascii="Book Antiqua" w:hAnsi="Book Antiqua" w:cs="Times New Roman"/>
          <w:sz w:val="24"/>
          <w:szCs w:val="24"/>
          <w:lang w:val="en-US"/>
        </w:rPr>
        <w:t xml:space="preserve"> the </w:t>
      </w:r>
      <w:r w:rsidR="00F41694" w:rsidRPr="00E27141">
        <w:rPr>
          <w:rFonts w:ascii="Book Antiqua" w:hAnsi="Book Antiqua" w:cs="Times New Roman"/>
          <w:sz w:val="24"/>
          <w:szCs w:val="24"/>
          <w:lang w:val="en-US"/>
        </w:rPr>
        <w:t>widespread</w:t>
      </w:r>
      <w:r w:rsidR="001D0802" w:rsidRPr="00E27141">
        <w:rPr>
          <w:rFonts w:ascii="Book Antiqua" w:hAnsi="Book Antiqua" w:cs="Times New Roman"/>
          <w:sz w:val="24"/>
          <w:szCs w:val="24"/>
          <w:lang w:val="en-US"/>
        </w:rPr>
        <w:t xml:space="preserve"> use of </w:t>
      </w:r>
      <w:r w:rsidRPr="00E27141">
        <w:rPr>
          <w:rFonts w:ascii="Book Antiqua" w:hAnsi="Book Antiqua" w:cs="Times New Roman"/>
          <w:sz w:val="24"/>
          <w:szCs w:val="24"/>
          <w:lang w:val="en-US"/>
        </w:rPr>
        <w:t>advanced imaging techniques</w:t>
      </w:r>
      <w:r w:rsidR="00F41694" w:rsidRPr="00E27141">
        <w:rPr>
          <w:rFonts w:ascii="Book Antiqua" w:hAnsi="Book Antiqua" w:cs="Times New Roman"/>
          <w:sz w:val="24"/>
          <w:szCs w:val="24"/>
          <w:lang w:val="en-US"/>
        </w:rPr>
        <w:t xml:space="preserve"> which </w:t>
      </w:r>
      <w:r w:rsidRPr="00E27141">
        <w:rPr>
          <w:rFonts w:ascii="Book Antiqua" w:hAnsi="Book Antiqua" w:cs="Times New Roman"/>
          <w:sz w:val="24"/>
          <w:szCs w:val="24"/>
          <w:lang w:val="en-US"/>
        </w:rPr>
        <w:t xml:space="preserve">may </w:t>
      </w:r>
      <w:r w:rsidR="00F41694" w:rsidRPr="00E27141">
        <w:rPr>
          <w:rFonts w:ascii="Book Antiqua" w:hAnsi="Book Antiqua" w:cs="Times New Roman"/>
          <w:sz w:val="24"/>
          <w:szCs w:val="24"/>
          <w:lang w:val="en-US"/>
        </w:rPr>
        <w:t>a</w:t>
      </w:r>
      <w:r w:rsidRPr="00E27141">
        <w:rPr>
          <w:rFonts w:ascii="Book Antiqua" w:hAnsi="Book Antiqua" w:cs="Times New Roman"/>
          <w:sz w:val="24"/>
          <w:szCs w:val="24"/>
          <w:lang w:val="en-US"/>
        </w:rPr>
        <w:t xml:space="preserve">ctually </w:t>
      </w:r>
      <w:r w:rsidR="00F41694" w:rsidRPr="00E27141">
        <w:rPr>
          <w:rFonts w:ascii="Book Antiqua" w:hAnsi="Book Antiqua" w:cs="Times New Roman"/>
          <w:sz w:val="24"/>
          <w:szCs w:val="24"/>
          <w:lang w:val="en-US"/>
        </w:rPr>
        <w:t>identify</w:t>
      </w:r>
      <w:r w:rsidRPr="00E27141">
        <w:rPr>
          <w:rFonts w:ascii="Book Antiqua" w:hAnsi="Book Antiqua" w:cs="Times New Roman"/>
          <w:sz w:val="24"/>
          <w:szCs w:val="24"/>
          <w:lang w:val="en-US"/>
        </w:rPr>
        <w:t xml:space="preserve"> patients with </w:t>
      </w:r>
      <w:r w:rsidR="00F41694" w:rsidRPr="00E27141">
        <w:rPr>
          <w:rFonts w:ascii="Book Antiqua" w:hAnsi="Book Antiqua" w:cs="Times New Roman"/>
          <w:sz w:val="24"/>
          <w:szCs w:val="24"/>
          <w:lang w:val="en-US"/>
        </w:rPr>
        <w:t xml:space="preserve">coronary lesions but in </w:t>
      </w:r>
      <w:r w:rsidRPr="00E27141">
        <w:rPr>
          <w:rFonts w:ascii="Book Antiqua" w:hAnsi="Book Antiqua" w:cs="Times New Roman"/>
          <w:sz w:val="24"/>
          <w:szCs w:val="24"/>
          <w:lang w:val="en-US"/>
        </w:rPr>
        <w:t xml:space="preserve">low </w:t>
      </w:r>
      <w:r w:rsidR="00F41694" w:rsidRPr="00E27141">
        <w:rPr>
          <w:rFonts w:ascii="Book Antiqua" w:hAnsi="Book Antiqua" w:cs="Times New Roman"/>
          <w:sz w:val="24"/>
          <w:szCs w:val="24"/>
          <w:lang w:val="en-US"/>
        </w:rPr>
        <w:t>arrhythmic</w:t>
      </w:r>
      <w:r w:rsidRPr="00E27141">
        <w:rPr>
          <w:rFonts w:ascii="Book Antiqua" w:hAnsi="Book Antiqua" w:cs="Times New Roman"/>
          <w:sz w:val="24"/>
          <w:szCs w:val="24"/>
          <w:lang w:val="en-US"/>
        </w:rPr>
        <w:t xml:space="preserve"> risk. </w:t>
      </w:r>
      <w:r w:rsidR="003E5E84" w:rsidRPr="00E27141">
        <w:rPr>
          <w:rFonts w:ascii="Book Antiqua" w:hAnsi="Book Antiqua" w:cs="Times New Roman"/>
          <w:sz w:val="24"/>
          <w:szCs w:val="24"/>
          <w:lang w:val="en-US"/>
        </w:rPr>
        <w:t>Meanwhile</w:t>
      </w:r>
      <w:r w:rsidRPr="00E27141">
        <w:rPr>
          <w:rFonts w:ascii="Book Antiqua" w:hAnsi="Book Antiqua" w:cs="Times New Roman"/>
          <w:sz w:val="24"/>
          <w:szCs w:val="24"/>
          <w:lang w:val="en-US"/>
        </w:rPr>
        <w:t>, decision making in similar cases is not supported by solid evidence and all available treatment options, including catheter ablation in atrial fibrillation patients, should be taken into account.</w:t>
      </w:r>
    </w:p>
    <w:p w:rsidR="0022152B" w:rsidRPr="00E27141" w:rsidRDefault="00690C21" w:rsidP="00E27141">
      <w:pPr>
        <w:pStyle w:val="NoSpacing"/>
        <w:spacing w:line="360" w:lineRule="auto"/>
        <w:ind w:firstLine="709"/>
        <w:jc w:val="both"/>
        <w:rPr>
          <w:rFonts w:ascii="Book Antiqua" w:hAnsi="Book Antiqua" w:cs="Times New Roman"/>
          <w:sz w:val="24"/>
          <w:szCs w:val="24"/>
          <w:lang w:val="en-US"/>
        </w:rPr>
      </w:pPr>
      <w:r w:rsidRPr="00E27141">
        <w:rPr>
          <w:rFonts w:ascii="Book Antiqua" w:hAnsi="Book Antiqua" w:cs="Times New Roman"/>
          <w:sz w:val="24"/>
          <w:szCs w:val="24"/>
          <w:lang w:val="en-US"/>
        </w:rPr>
        <w:t xml:space="preserve">Taking into consideration the limited therapeutic modalities that are currently available for the patients with coronary artery disease and atrial fibrillation, it is obvious that new studies need to be undertaken aiming to evaluate the safety of old antiarrhythmics, like flecainide, in the wide spectrum of patients with coronary artery disease, that we treat today. Nowadays, it is quite common to treat patients with stable coronary artery disease who have preserved left ventricular ejection fraction, lack of symptoms and absence of detectable myocardial ischemia. Flecainide and other antiarrhythmics may be useful in the management of these patients, who remain vulnerable to </w:t>
      </w:r>
      <w:r w:rsidR="007404D5" w:rsidRPr="00E27141">
        <w:rPr>
          <w:rFonts w:ascii="Book Antiqua" w:hAnsi="Book Antiqua" w:cs="Times New Roman"/>
          <w:sz w:val="24"/>
          <w:szCs w:val="24"/>
          <w:lang w:val="en-US"/>
        </w:rPr>
        <w:t>atrial fibrillation</w:t>
      </w:r>
      <w:r w:rsidRPr="00E27141">
        <w:rPr>
          <w:rFonts w:ascii="Book Antiqua" w:hAnsi="Book Antiqua" w:cs="Times New Roman"/>
          <w:sz w:val="24"/>
          <w:szCs w:val="24"/>
          <w:lang w:val="en-US"/>
        </w:rPr>
        <w:t xml:space="preserve"> and have limited access to invasive management of atrial tachyarrhythmias.</w:t>
      </w:r>
    </w:p>
    <w:p w:rsidR="001968F9" w:rsidRPr="00E27141" w:rsidRDefault="00690C21" w:rsidP="00E27141">
      <w:pPr>
        <w:pStyle w:val="NoSpacing"/>
        <w:spacing w:line="360" w:lineRule="auto"/>
        <w:ind w:firstLine="709"/>
        <w:jc w:val="both"/>
        <w:rPr>
          <w:rFonts w:ascii="Book Antiqua" w:hAnsi="Book Antiqua" w:cs="Times New Roman"/>
          <w:sz w:val="24"/>
          <w:szCs w:val="24"/>
          <w:lang w:val="en-US"/>
        </w:rPr>
      </w:pPr>
      <w:r w:rsidRPr="00E27141">
        <w:rPr>
          <w:rFonts w:ascii="Book Antiqua" w:hAnsi="Book Antiqua" w:cs="Times New Roman"/>
          <w:sz w:val="24"/>
          <w:szCs w:val="24"/>
          <w:lang w:val="en-US"/>
        </w:rPr>
        <w:lastRenderedPageBreak/>
        <w:t xml:space="preserve">Finally, there is one more unsolved issue in the area of antiarrhythmic therapy in patients with ischemic heart disease. There is lack of evidence for the potential benefit from flecainide treatment in patients with implantable </w:t>
      </w:r>
      <w:proofErr w:type="spellStart"/>
      <w:r w:rsidRPr="00E27141">
        <w:rPr>
          <w:rFonts w:ascii="Book Antiqua" w:hAnsi="Book Antiqua" w:cs="Times New Roman"/>
          <w:sz w:val="24"/>
          <w:szCs w:val="24"/>
          <w:lang w:val="en-US"/>
        </w:rPr>
        <w:t>cardioverter</w:t>
      </w:r>
      <w:proofErr w:type="spellEnd"/>
      <w:r w:rsidRPr="00E27141">
        <w:rPr>
          <w:rFonts w:ascii="Book Antiqua" w:hAnsi="Book Antiqua" w:cs="Times New Roman"/>
          <w:sz w:val="24"/>
          <w:szCs w:val="24"/>
          <w:lang w:val="en-US"/>
        </w:rPr>
        <w:t xml:space="preserve"> defibrillators (ICDs) who have “minimal heart disease” and present symptomatic arrhythmias, refractory to </w:t>
      </w:r>
      <w:proofErr w:type="spellStart"/>
      <w:r w:rsidRPr="00E27141">
        <w:rPr>
          <w:rFonts w:ascii="Book Antiqua" w:hAnsi="Book Antiqua" w:cs="Times New Roman"/>
          <w:sz w:val="24"/>
          <w:szCs w:val="24"/>
          <w:lang w:val="en-US"/>
        </w:rPr>
        <w:t>sotalol</w:t>
      </w:r>
      <w:proofErr w:type="spellEnd"/>
      <w:r w:rsidRPr="00E27141">
        <w:rPr>
          <w:rFonts w:ascii="Book Antiqua" w:hAnsi="Book Antiqua" w:cs="Times New Roman"/>
          <w:sz w:val="24"/>
          <w:szCs w:val="24"/>
          <w:lang w:val="en-US"/>
        </w:rPr>
        <w:t xml:space="preserve"> and/or </w:t>
      </w:r>
      <w:proofErr w:type="spellStart"/>
      <w:r w:rsidRPr="00E27141">
        <w:rPr>
          <w:rFonts w:ascii="Book Antiqua" w:hAnsi="Book Antiqua" w:cs="Times New Roman"/>
          <w:sz w:val="24"/>
          <w:szCs w:val="24"/>
          <w:lang w:val="en-US"/>
        </w:rPr>
        <w:t>amiodarone</w:t>
      </w:r>
      <w:proofErr w:type="spellEnd"/>
      <w:r w:rsidRPr="00E27141">
        <w:rPr>
          <w:rFonts w:ascii="Book Antiqua" w:hAnsi="Book Antiqua" w:cs="Times New Roman"/>
          <w:sz w:val="24"/>
          <w:szCs w:val="24"/>
          <w:lang w:val="en-US"/>
        </w:rPr>
        <w:t xml:space="preserve">. Although there is no available evidence to support this hypothesis, given that ICDs ameliorate the proarrhythmic risk, flecainide may be an alternative treatment. Unfortunately, due to medical and economic restrains, the aforementioned hypotheses </w:t>
      </w:r>
      <w:r w:rsidR="007404D5" w:rsidRPr="00E27141">
        <w:rPr>
          <w:rFonts w:ascii="Book Antiqua" w:hAnsi="Book Antiqua" w:cs="Times New Roman"/>
          <w:sz w:val="24"/>
          <w:szCs w:val="24"/>
          <w:lang w:val="en-US"/>
        </w:rPr>
        <w:t xml:space="preserve">have </w:t>
      </w:r>
      <w:r w:rsidRPr="00E27141">
        <w:rPr>
          <w:rFonts w:ascii="Book Antiqua" w:hAnsi="Book Antiqua" w:cs="Times New Roman"/>
          <w:sz w:val="24"/>
          <w:szCs w:val="24"/>
          <w:lang w:val="en-US"/>
        </w:rPr>
        <w:t xml:space="preserve">not </w:t>
      </w:r>
      <w:r w:rsidR="007404D5" w:rsidRPr="00E27141">
        <w:rPr>
          <w:rFonts w:ascii="Book Antiqua" w:hAnsi="Book Antiqua" w:cs="Times New Roman"/>
          <w:sz w:val="24"/>
          <w:szCs w:val="24"/>
          <w:lang w:val="en-US"/>
        </w:rPr>
        <w:t>been properly addressed</w:t>
      </w:r>
      <w:r w:rsidRPr="00E27141">
        <w:rPr>
          <w:rFonts w:ascii="Book Antiqua" w:hAnsi="Book Antiqua" w:cs="Times New Roman"/>
          <w:sz w:val="24"/>
          <w:szCs w:val="24"/>
          <w:lang w:val="en-US"/>
        </w:rPr>
        <w:t xml:space="preserve"> </w:t>
      </w:r>
      <w:r w:rsidR="007404D5" w:rsidRPr="00E27141">
        <w:rPr>
          <w:rFonts w:ascii="Book Antiqua" w:hAnsi="Book Antiqua" w:cs="Times New Roman"/>
          <w:sz w:val="24"/>
          <w:szCs w:val="24"/>
          <w:lang w:val="en-US"/>
        </w:rPr>
        <w:t>in the scheme of a specifically des</w:t>
      </w:r>
      <w:r w:rsidR="00DF43A8" w:rsidRPr="00E27141">
        <w:rPr>
          <w:rFonts w:ascii="Book Antiqua" w:hAnsi="Book Antiqua" w:cs="Times New Roman"/>
          <w:sz w:val="24"/>
          <w:szCs w:val="24"/>
          <w:lang w:val="en-US"/>
        </w:rPr>
        <w:t>igned randomized clinical trial</w:t>
      </w:r>
      <w:r w:rsidR="00821FA2" w:rsidRPr="00E27141">
        <w:rPr>
          <w:rFonts w:ascii="Book Antiqua" w:hAnsi="Book Antiqua" w:cs="Times New Roman"/>
          <w:sz w:val="24"/>
          <w:szCs w:val="24"/>
          <w:lang w:val="en-US"/>
        </w:rPr>
        <w:t>.</w:t>
      </w:r>
      <w:r w:rsidR="001968F9" w:rsidRPr="00E27141">
        <w:rPr>
          <w:rFonts w:ascii="Book Antiqua" w:hAnsi="Book Antiqua" w:cs="Times New Roman"/>
          <w:sz w:val="24"/>
          <w:szCs w:val="24"/>
          <w:lang w:val="en-US"/>
        </w:rPr>
        <w:br w:type="page"/>
      </w:r>
    </w:p>
    <w:p w:rsidR="00E27141" w:rsidRPr="00E27141" w:rsidRDefault="00E7329D" w:rsidP="00E27141">
      <w:pPr>
        <w:spacing w:after="0" w:line="360" w:lineRule="auto"/>
        <w:jc w:val="both"/>
        <w:rPr>
          <w:rFonts w:ascii="Book Antiqua" w:hAnsi="Book Antiqua" w:cs="Times New Roman"/>
          <w:b/>
          <w:sz w:val="24"/>
          <w:szCs w:val="24"/>
          <w:lang w:eastAsia="zh-CN"/>
        </w:rPr>
      </w:pPr>
      <w:r w:rsidRPr="00E27141">
        <w:rPr>
          <w:rFonts w:ascii="Book Antiqua" w:hAnsi="Book Antiqua" w:cs="Times New Roman"/>
          <w:b/>
          <w:sz w:val="24"/>
          <w:szCs w:val="24"/>
        </w:rPr>
        <w:lastRenderedPageBreak/>
        <w:t>REFERENCES</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proofErr w:type="gramStart"/>
      <w:r w:rsidRPr="00C955A2">
        <w:rPr>
          <w:rFonts w:ascii="Book Antiqua" w:eastAsia="宋体" w:hAnsi="Book Antiqua" w:cs="宋体"/>
          <w:color w:val="000000" w:themeColor="text1"/>
          <w:sz w:val="24"/>
          <w:szCs w:val="24"/>
        </w:rPr>
        <w:t xml:space="preserve">1 </w:t>
      </w:r>
      <w:proofErr w:type="spellStart"/>
      <w:r w:rsidRPr="00C955A2">
        <w:rPr>
          <w:rFonts w:ascii="Book Antiqua" w:eastAsia="宋体" w:hAnsi="Book Antiqua" w:cs="宋体"/>
          <w:b/>
          <w:bCs/>
          <w:color w:val="000000" w:themeColor="text1"/>
          <w:sz w:val="24"/>
          <w:szCs w:val="24"/>
        </w:rPr>
        <w:t>Hudak</w:t>
      </w:r>
      <w:proofErr w:type="spellEnd"/>
      <w:r w:rsidRPr="00C955A2">
        <w:rPr>
          <w:rFonts w:ascii="Book Antiqua" w:eastAsia="宋体" w:hAnsi="Book Antiqua" w:cs="宋体"/>
          <w:b/>
          <w:bCs/>
          <w:color w:val="000000" w:themeColor="text1"/>
          <w:sz w:val="24"/>
          <w:szCs w:val="24"/>
        </w:rPr>
        <w:t xml:space="preserve"> JM</w:t>
      </w:r>
      <w:r w:rsidRPr="00C955A2">
        <w:rPr>
          <w:rFonts w:ascii="Book Antiqua" w:eastAsia="宋体" w:hAnsi="Book Antiqua" w:cs="宋体"/>
          <w:color w:val="000000" w:themeColor="text1"/>
          <w:sz w:val="24"/>
          <w:szCs w:val="24"/>
        </w:rPr>
        <w:t xml:space="preserve">, </w:t>
      </w:r>
      <w:proofErr w:type="spellStart"/>
      <w:r w:rsidRPr="00C955A2">
        <w:rPr>
          <w:rFonts w:ascii="Book Antiqua" w:eastAsia="宋体" w:hAnsi="Book Antiqua" w:cs="宋体"/>
          <w:color w:val="000000" w:themeColor="text1"/>
          <w:sz w:val="24"/>
          <w:szCs w:val="24"/>
        </w:rPr>
        <w:t>Banitt</w:t>
      </w:r>
      <w:proofErr w:type="spellEnd"/>
      <w:r w:rsidRPr="00C955A2">
        <w:rPr>
          <w:rFonts w:ascii="Book Antiqua" w:eastAsia="宋体" w:hAnsi="Book Antiqua" w:cs="宋体"/>
          <w:color w:val="000000" w:themeColor="text1"/>
          <w:sz w:val="24"/>
          <w:szCs w:val="24"/>
        </w:rPr>
        <w:t xml:space="preserve"> EH, </w:t>
      </w:r>
      <w:proofErr w:type="spellStart"/>
      <w:r w:rsidRPr="00C955A2">
        <w:rPr>
          <w:rFonts w:ascii="Book Antiqua" w:eastAsia="宋体" w:hAnsi="Book Antiqua" w:cs="宋体"/>
          <w:color w:val="000000" w:themeColor="text1"/>
          <w:sz w:val="24"/>
          <w:szCs w:val="24"/>
        </w:rPr>
        <w:t>Schmid</w:t>
      </w:r>
      <w:proofErr w:type="spellEnd"/>
      <w:r w:rsidRPr="00C955A2">
        <w:rPr>
          <w:rFonts w:ascii="Book Antiqua" w:eastAsia="宋体" w:hAnsi="Book Antiqua" w:cs="宋体"/>
          <w:color w:val="000000" w:themeColor="text1"/>
          <w:sz w:val="24"/>
          <w:szCs w:val="24"/>
        </w:rPr>
        <w:t xml:space="preserve"> JR. Discovery and development of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w:t>
      </w:r>
      <w:proofErr w:type="gramEnd"/>
      <w:r w:rsidRPr="00C955A2">
        <w:rPr>
          <w:rFonts w:ascii="Book Antiqua" w:eastAsia="宋体" w:hAnsi="Book Antiqua" w:cs="宋体"/>
          <w:color w:val="000000" w:themeColor="text1"/>
          <w:sz w:val="24"/>
          <w:szCs w:val="24"/>
        </w:rPr>
        <w:t xml:space="preserve"> </w:t>
      </w:r>
      <w:r w:rsidRPr="00C955A2">
        <w:rPr>
          <w:rFonts w:ascii="Book Antiqua" w:eastAsia="宋体" w:hAnsi="Book Antiqua" w:cs="宋体"/>
          <w:i/>
          <w:iCs/>
          <w:color w:val="000000" w:themeColor="text1"/>
          <w:sz w:val="24"/>
          <w:szCs w:val="24"/>
        </w:rPr>
        <w:t xml:space="preserve">Am J </w:t>
      </w:r>
      <w:proofErr w:type="spellStart"/>
      <w:r w:rsidRPr="00C955A2">
        <w:rPr>
          <w:rFonts w:ascii="Book Antiqua" w:eastAsia="宋体" w:hAnsi="Book Antiqua" w:cs="宋体"/>
          <w:i/>
          <w:iCs/>
          <w:color w:val="000000" w:themeColor="text1"/>
          <w:sz w:val="24"/>
          <w:szCs w:val="24"/>
        </w:rPr>
        <w:t>Cardiol</w:t>
      </w:r>
      <w:proofErr w:type="spellEnd"/>
      <w:r w:rsidRPr="00C955A2">
        <w:rPr>
          <w:rFonts w:ascii="Book Antiqua" w:eastAsia="宋体" w:hAnsi="Book Antiqua" w:cs="宋体"/>
          <w:color w:val="000000" w:themeColor="text1"/>
          <w:sz w:val="24"/>
          <w:szCs w:val="24"/>
        </w:rPr>
        <w:t xml:space="preserve"> 1984; </w:t>
      </w:r>
      <w:r w:rsidRPr="00C955A2">
        <w:rPr>
          <w:rFonts w:ascii="Book Antiqua" w:eastAsia="宋体" w:hAnsi="Book Antiqua" w:cs="宋体"/>
          <w:b/>
          <w:bCs/>
          <w:color w:val="000000" w:themeColor="text1"/>
          <w:sz w:val="24"/>
          <w:szCs w:val="24"/>
        </w:rPr>
        <w:t>53</w:t>
      </w:r>
      <w:r w:rsidRPr="00C955A2">
        <w:rPr>
          <w:rFonts w:ascii="Book Antiqua" w:eastAsia="宋体" w:hAnsi="Book Antiqua" w:cs="宋体"/>
          <w:color w:val="000000" w:themeColor="text1"/>
          <w:sz w:val="24"/>
          <w:szCs w:val="24"/>
        </w:rPr>
        <w:t>: 17B-20B [PMID: 6364768 DOI: 10.1016/0002-9149(84)90495-8]</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proofErr w:type="gramStart"/>
      <w:r w:rsidRPr="00C955A2">
        <w:rPr>
          <w:rFonts w:ascii="Book Antiqua" w:eastAsia="宋体" w:hAnsi="Book Antiqua" w:cs="宋体"/>
          <w:color w:val="000000" w:themeColor="text1"/>
          <w:sz w:val="24"/>
          <w:szCs w:val="24"/>
        </w:rPr>
        <w:t xml:space="preserve">2 </w:t>
      </w:r>
      <w:proofErr w:type="spellStart"/>
      <w:r w:rsidRPr="00C955A2">
        <w:rPr>
          <w:rFonts w:ascii="Book Antiqua" w:eastAsia="宋体" w:hAnsi="Book Antiqua" w:cs="宋体"/>
          <w:b/>
          <w:bCs/>
          <w:color w:val="000000" w:themeColor="text1"/>
          <w:sz w:val="24"/>
          <w:szCs w:val="24"/>
        </w:rPr>
        <w:t>Somani</w:t>
      </w:r>
      <w:proofErr w:type="spellEnd"/>
      <w:r w:rsidRPr="00C955A2">
        <w:rPr>
          <w:rFonts w:ascii="Book Antiqua" w:eastAsia="宋体" w:hAnsi="Book Antiqua" w:cs="宋体"/>
          <w:b/>
          <w:bCs/>
          <w:color w:val="000000" w:themeColor="text1"/>
          <w:sz w:val="24"/>
          <w:szCs w:val="24"/>
        </w:rPr>
        <w:t xml:space="preserve"> P</w:t>
      </w:r>
      <w:r w:rsidRPr="00C955A2">
        <w:rPr>
          <w:rFonts w:ascii="Book Antiqua" w:eastAsia="宋体" w:hAnsi="Book Antiqua" w:cs="宋体"/>
          <w:color w:val="000000" w:themeColor="text1"/>
          <w:sz w:val="24"/>
          <w:szCs w:val="24"/>
        </w:rPr>
        <w:t xml:space="preserve">. Antiarrhythmic effects of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w:t>
      </w:r>
      <w:proofErr w:type="gramEnd"/>
      <w:r w:rsidRPr="00C955A2">
        <w:rPr>
          <w:rFonts w:ascii="Book Antiqua" w:eastAsia="宋体" w:hAnsi="Book Antiqua" w:cs="宋体"/>
          <w:color w:val="000000" w:themeColor="text1"/>
          <w:sz w:val="24"/>
          <w:szCs w:val="24"/>
        </w:rPr>
        <w:t xml:space="preserve"> </w:t>
      </w:r>
      <w:proofErr w:type="spellStart"/>
      <w:r w:rsidRPr="00C955A2">
        <w:rPr>
          <w:rFonts w:ascii="Book Antiqua" w:eastAsia="宋体" w:hAnsi="Book Antiqua" w:cs="宋体"/>
          <w:i/>
          <w:iCs/>
          <w:color w:val="000000" w:themeColor="text1"/>
          <w:sz w:val="24"/>
          <w:szCs w:val="24"/>
        </w:rPr>
        <w:t>Clin</w:t>
      </w:r>
      <w:proofErr w:type="spellEnd"/>
      <w:r w:rsidRPr="00C955A2">
        <w:rPr>
          <w:rFonts w:ascii="Book Antiqua" w:eastAsia="宋体" w:hAnsi="Book Antiqua" w:cs="宋体"/>
          <w:i/>
          <w:iCs/>
          <w:color w:val="000000" w:themeColor="text1"/>
          <w:sz w:val="24"/>
          <w:szCs w:val="24"/>
        </w:rPr>
        <w:t xml:space="preserve"> </w:t>
      </w:r>
      <w:proofErr w:type="spellStart"/>
      <w:r w:rsidRPr="00C955A2">
        <w:rPr>
          <w:rFonts w:ascii="Book Antiqua" w:eastAsia="宋体" w:hAnsi="Book Antiqua" w:cs="宋体"/>
          <w:i/>
          <w:iCs/>
          <w:color w:val="000000" w:themeColor="text1"/>
          <w:sz w:val="24"/>
          <w:szCs w:val="24"/>
        </w:rPr>
        <w:t>Pharmacol</w:t>
      </w:r>
      <w:proofErr w:type="spellEnd"/>
      <w:r w:rsidRPr="00C955A2">
        <w:rPr>
          <w:rFonts w:ascii="Book Antiqua" w:eastAsia="宋体" w:hAnsi="Book Antiqua" w:cs="宋体"/>
          <w:i/>
          <w:iCs/>
          <w:color w:val="000000" w:themeColor="text1"/>
          <w:sz w:val="24"/>
          <w:szCs w:val="24"/>
        </w:rPr>
        <w:t xml:space="preserve"> </w:t>
      </w:r>
      <w:proofErr w:type="spellStart"/>
      <w:r w:rsidRPr="00C955A2">
        <w:rPr>
          <w:rFonts w:ascii="Book Antiqua" w:eastAsia="宋体" w:hAnsi="Book Antiqua" w:cs="宋体"/>
          <w:i/>
          <w:iCs/>
          <w:color w:val="000000" w:themeColor="text1"/>
          <w:sz w:val="24"/>
          <w:szCs w:val="24"/>
        </w:rPr>
        <w:t>Ther</w:t>
      </w:r>
      <w:proofErr w:type="spellEnd"/>
      <w:r w:rsidRPr="00C955A2">
        <w:rPr>
          <w:rFonts w:ascii="Book Antiqua" w:eastAsia="宋体" w:hAnsi="Book Antiqua" w:cs="宋体"/>
          <w:color w:val="000000" w:themeColor="text1"/>
          <w:sz w:val="24"/>
          <w:szCs w:val="24"/>
        </w:rPr>
        <w:t xml:space="preserve"> 1980; </w:t>
      </w:r>
      <w:r w:rsidRPr="00C955A2">
        <w:rPr>
          <w:rFonts w:ascii="Book Antiqua" w:eastAsia="宋体" w:hAnsi="Book Antiqua" w:cs="宋体"/>
          <w:b/>
          <w:bCs/>
          <w:color w:val="000000" w:themeColor="text1"/>
          <w:sz w:val="24"/>
          <w:szCs w:val="24"/>
        </w:rPr>
        <w:t>27</w:t>
      </w:r>
      <w:r w:rsidRPr="00C955A2">
        <w:rPr>
          <w:rFonts w:ascii="Book Antiqua" w:eastAsia="宋体" w:hAnsi="Book Antiqua" w:cs="宋体"/>
          <w:color w:val="000000" w:themeColor="text1"/>
          <w:sz w:val="24"/>
          <w:szCs w:val="24"/>
        </w:rPr>
        <w:t>: 464-470 [PMID: 7357804 DOI: 10.1038/clpt.1980.65]</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proofErr w:type="gramStart"/>
      <w:r w:rsidRPr="00C955A2">
        <w:rPr>
          <w:rFonts w:ascii="Book Antiqua" w:eastAsia="宋体" w:hAnsi="Book Antiqua" w:cs="宋体"/>
          <w:color w:val="000000" w:themeColor="text1"/>
          <w:sz w:val="24"/>
          <w:szCs w:val="24"/>
        </w:rPr>
        <w:t xml:space="preserve">3 </w:t>
      </w:r>
      <w:proofErr w:type="spellStart"/>
      <w:r w:rsidRPr="00C955A2">
        <w:rPr>
          <w:rFonts w:ascii="Book Antiqua" w:eastAsia="宋体" w:hAnsi="Book Antiqua" w:cs="宋体"/>
          <w:b/>
          <w:bCs/>
          <w:color w:val="000000" w:themeColor="text1"/>
          <w:sz w:val="24"/>
          <w:szCs w:val="24"/>
        </w:rPr>
        <w:t>Breithardt</w:t>
      </w:r>
      <w:proofErr w:type="spellEnd"/>
      <w:r w:rsidRPr="00C955A2">
        <w:rPr>
          <w:rFonts w:ascii="Book Antiqua" w:eastAsia="宋体" w:hAnsi="Book Antiqua" w:cs="宋体"/>
          <w:b/>
          <w:bCs/>
          <w:color w:val="000000" w:themeColor="text1"/>
          <w:sz w:val="24"/>
          <w:szCs w:val="24"/>
        </w:rPr>
        <w:t xml:space="preserve"> G</w:t>
      </w:r>
      <w:r w:rsidRPr="00C955A2">
        <w:rPr>
          <w:rFonts w:ascii="Book Antiqua" w:eastAsia="宋体" w:hAnsi="Book Antiqua" w:cs="宋体"/>
          <w:color w:val="000000" w:themeColor="text1"/>
          <w:sz w:val="24"/>
          <w:szCs w:val="24"/>
        </w:rPr>
        <w:t xml:space="preserve">, </w:t>
      </w:r>
      <w:proofErr w:type="spellStart"/>
      <w:r w:rsidRPr="00C955A2">
        <w:rPr>
          <w:rFonts w:ascii="Book Antiqua" w:eastAsia="宋体" w:hAnsi="Book Antiqua" w:cs="宋体"/>
          <w:color w:val="000000" w:themeColor="text1"/>
          <w:sz w:val="24"/>
          <w:szCs w:val="24"/>
        </w:rPr>
        <w:t>Borggrefe</w:t>
      </w:r>
      <w:proofErr w:type="spellEnd"/>
      <w:r w:rsidRPr="00C955A2">
        <w:rPr>
          <w:rFonts w:ascii="Book Antiqua" w:eastAsia="宋体" w:hAnsi="Book Antiqua" w:cs="宋体"/>
          <w:color w:val="000000" w:themeColor="text1"/>
          <w:sz w:val="24"/>
          <w:szCs w:val="24"/>
        </w:rPr>
        <w:t xml:space="preserve"> M, </w:t>
      </w:r>
      <w:proofErr w:type="spellStart"/>
      <w:r w:rsidRPr="00C955A2">
        <w:rPr>
          <w:rFonts w:ascii="Book Antiqua" w:eastAsia="宋体" w:hAnsi="Book Antiqua" w:cs="宋体"/>
          <w:color w:val="000000" w:themeColor="text1"/>
          <w:sz w:val="24"/>
          <w:szCs w:val="24"/>
        </w:rPr>
        <w:t>Yeh</w:t>
      </w:r>
      <w:proofErr w:type="spellEnd"/>
      <w:r w:rsidRPr="00C955A2">
        <w:rPr>
          <w:rFonts w:ascii="Book Antiqua" w:eastAsia="宋体" w:hAnsi="Book Antiqua" w:cs="宋体"/>
          <w:color w:val="000000" w:themeColor="text1"/>
          <w:sz w:val="24"/>
          <w:szCs w:val="24"/>
        </w:rPr>
        <w:t xml:space="preserve"> HL, </w:t>
      </w:r>
      <w:proofErr w:type="spellStart"/>
      <w:r w:rsidRPr="00C955A2">
        <w:rPr>
          <w:rFonts w:ascii="Book Antiqua" w:eastAsia="宋体" w:hAnsi="Book Antiqua" w:cs="宋体"/>
          <w:color w:val="000000" w:themeColor="text1"/>
          <w:sz w:val="24"/>
          <w:szCs w:val="24"/>
        </w:rPr>
        <w:t>Seipel</w:t>
      </w:r>
      <w:proofErr w:type="spellEnd"/>
      <w:r w:rsidRPr="00C955A2">
        <w:rPr>
          <w:rFonts w:ascii="Book Antiqua" w:eastAsia="宋体" w:hAnsi="Book Antiqua" w:cs="宋体"/>
          <w:color w:val="000000" w:themeColor="text1"/>
          <w:sz w:val="24"/>
          <w:szCs w:val="24"/>
        </w:rPr>
        <w:t xml:space="preserve"> L. [Electrophysiological effects of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on stimulus-inducible ventricular tachycardia].</w:t>
      </w:r>
      <w:proofErr w:type="gramEnd"/>
      <w:r w:rsidRPr="00C955A2">
        <w:rPr>
          <w:rFonts w:ascii="Book Antiqua" w:eastAsia="宋体" w:hAnsi="Book Antiqua" w:cs="宋体"/>
          <w:color w:val="000000" w:themeColor="text1"/>
          <w:sz w:val="24"/>
          <w:szCs w:val="24"/>
        </w:rPr>
        <w:t xml:space="preserve"> </w:t>
      </w:r>
      <w:r w:rsidRPr="00C955A2">
        <w:rPr>
          <w:rFonts w:ascii="Book Antiqua" w:eastAsia="宋体" w:hAnsi="Book Antiqua" w:cs="宋体"/>
          <w:i/>
          <w:iCs/>
          <w:color w:val="000000" w:themeColor="text1"/>
          <w:sz w:val="24"/>
          <w:szCs w:val="24"/>
        </w:rPr>
        <w:t xml:space="preserve">Z </w:t>
      </w:r>
      <w:proofErr w:type="spellStart"/>
      <w:r w:rsidRPr="00C955A2">
        <w:rPr>
          <w:rFonts w:ascii="Book Antiqua" w:eastAsia="宋体" w:hAnsi="Book Antiqua" w:cs="宋体"/>
          <w:i/>
          <w:iCs/>
          <w:color w:val="000000" w:themeColor="text1"/>
          <w:sz w:val="24"/>
          <w:szCs w:val="24"/>
        </w:rPr>
        <w:t>Kardiol</w:t>
      </w:r>
      <w:proofErr w:type="spellEnd"/>
      <w:r w:rsidRPr="00C955A2">
        <w:rPr>
          <w:rFonts w:ascii="Book Antiqua" w:eastAsia="宋体" w:hAnsi="Book Antiqua" w:cs="宋体"/>
          <w:color w:val="000000" w:themeColor="text1"/>
          <w:sz w:val="24"/>
          <w:szCs w:val="24"/>
        </w:rPr>
        <w:t xml:space="preserve"> 1982; </w:t>
      </w:r>
      <w:r w:rsidRPr="00C955A2">
        <w:rPr>
          <w:rFonts w:ascii="Book Antiqua" w:eastAsia="宋体" w:hAnsi="Book Antiqua" w:cs="宋体"/>
          <w:b/>
          <w:bCs/>
          <w:color w:val="000000" w:themeColor="text1"/>
          <w:sz w:val="24"/>
          <w:szCs w:val="24"/>
        </w:rPr>
        <w:t>71</w:t>
      </w:r>
      <w:r w:rsidRPr="00C955A2">
        <w:rPr>
          <w:rFonts w:ascii="Book Antiqua" w:eastAsia="宋体" w:hAnsi="Book Antiqua" w:cs="宋体"/>
          <w:color w:val="000000" w:themeColor="text1"/>
          <w:sz w:val="24"/>
          <w:szCs w:val="24"/>
        </w:rPr>
        <w:t>: 278-283 [PMID: 7090468]</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t xml:space="preserve">4 </w:t>
      </w:r>
      <w:proofErr w:type="spellStart"/>
      <w:r w:rsidRPr="00C955A2">
        <w:rPr>
          <w:rFonts w:ascii="Book Antiqua" w:eastAsia="宋体" w:hAnsi="Book Antiqua" w:cs="宋体"/>
          <w:b/>
          <w:bCs/>
          <w:color w:val="000000" w:themeColor="text1"/>
          <w:sz w:val="24"/>
          <w:szCs w:val="24"/>
        </w:rPr>
        <w:t>Borgeat</w:t>
      </w:r>
      <w:proofErr w:type="spellEnd"/>
      <w:r w:rsidRPr="00C955A2">
        <w:rPr>
          <w:rFonts w:ascii="Book Antiqua" w:eastAsia="宋体" w:hAnsi="Book Antiqua" w:cs="宋体"/>
          <w:b/>
          <w:bCs/>
          <w:color w:val="000000" w:themeColor="text1"/>
          <w:sz w:val="24"/>
          <w:szCs w:val="24"/>
        </w:rPr>
        <w:t xml:space="preserve"> A</w:t>
      </w:r>
      <w:r w:rsidRPr="00C955A2">
        <w:rPr>
          <w:rFonts w:ascii="Book Antiqua" w:eastAsia="宋体" w:hAnsi="Book Antiqua" w:cs="宋体"/>
          <w:color w:val="000000" w:themeColor="text1"/>
          <w:sz w:val="24"/>
          <w:szCs w:val="24"/>
        </w:rPr>
        <w:t xml:space="preserve">, Goy JJ, </w:t>
      </w:r>
      <w:proofErr w:type="spellStart"/>
      <w:r w:rsidRPr="00C955A2">
        <w:rPr>
          <w:rFonts w:ascii="Book Antiqua" w:eastAsia="宋体" w:hAnsi="Book Antiqua" w:cs="宋体"/>
          <w:color w:val="000000" w:themeColor="text1"/>
          <w:sz w:val="24"/>
          <w:szCs w:val="24"/>
        </w:rPr>
        <w:t>Maendly</w:t>
      </w:r>
      <w:proofErr w:type="spellEnd"/>
      <w:r w:rsidRPr="00C955A2">
        <w:rPr>
          <w:rFonts w:ascii="Book Antiqua" w:eastAsia="宋体" w:hAnsi="Book Antiqua" w:cs="宋体"/>
          <w:color w:val="000000" w:themeColor="text1"/>
          <w:sz w:val="24"/>
          <w:szCs w:val="24"/>
        </w:rPr>
        <w:t xml:space="preserve"> R, Kaufmann U, </w:t>
      </w:r>
      <w:proofErr w:type="spellStart"/>
      <w:r w:rsidRPr="00C955A2">
        <w:rPr>
          <w:rFonts w:ascii="Book Antiqua" w:eastAsia="宋体" w:hAnsi="Book Antiqua" w:cs="宋体"/>
          <w:color w:val="000000" w:themeColor="text1"/>
          <w:sz w:val="24"/>
          <w:szCs w:val="24"/>
        </w:rPr>
        <w:t>Grbic</w:t>
      </w:r>
      <w:proofErr w:type="spellEnd"/>
      <w:r w:rsidRPr="00C955A2">
        <w:rPr>
          <w:rFonts w:ascii="Book Antiqua" w:eastAsia="宋体" w:hAnsi="Book Antiqua" w:cs="宋体"/>
          <w:color w:val="000000" w:themeColor="text1"/>
          <w:sz w:val="24"/>
          <w:szCs w:val="24"/>
        </w:rPr>
        <w:t xml:space="preserve"> M, </w:t>
      </w:r>
      <w:proofErr w:type="spellStart"/>
      <w:r w:rsidRPr="00C955A2">
        <w:rPr>
          <w:rFonts w:ascii="Book Antiqua" w:eastAsia="宋体" w:hAnsi="Book Antiqua" w:cs="宋体"/>
          <w:color w:val="000000" w:themeColor="text1"/>
          <w:sz w:val="24"/>
          <w:szCs w:val="24"/>
        </w:rPr>
        <w:t>Sigwart</w:t>
      </w:r>
      <w:proofErr w:type="spellEnd"/>
      <w:r w:rsidRPr="00C955A2">
        <w:rPr>
          <w:rFonts w:ascii="Book Antiqua" w:eastAsia="宋体" w:hAnsi="Book Antiqua" w:cs="宋体"/>
          <w:color w:val="000000" w:themeColor="text1"/>
          <w:sz w:val="24"/>
          <w:szCs w:val="24"/>
        </w:rPr>
        <w:t xml:space="preserve"> U.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versus quinidine for conversion of atrial fibrillation to sinus rhythm. </w:t>
      </w:r>
      <w:r w:rsidRPr="00C955A2">
        <w:rPr>
          <w:rFonts w:ascii="Book Antiqua" w:eastAsia="宋体" w:hAnsi="Book Antiqua" w:cs="宋体"/>
          <w:i/>
          <w:iCs/>
          <w:color w:val="000000" w:themeColor="text1"/>
          <w:sz w:val="24"/>
          <w:szCs w:val="24"/>
        </w:rPr>
        <w:t xml:space="preserve">Am J </w:t>
      </w:r>
      <w:proofErr w:type="spellStart"/>
      <w:r w:rsidRPr="00C955A2">
        <w:rPr>
          <w:rFonts w:ascii="Book Antiqua" w:eastAsia="宋体" w:hAnsi="Book Antiqua" w:cs="宋体"/>
          <w:i/>
          <w:iCs/>
          <w:color w:val="000000" w:themeColor="text1"/>
          <w:sz w:val="24"/>
          <w:szCs w:val="24"/>
        </w:rPr>
        <w:t>Cardiol</w:t>
      </w:r>
      <w:proofErr w:type="spellEnd"/>
      <w:r w:rsidRPr="00C955A2">
        <w:rPr>
          <w:rFonts w:ascii="Book Antiqua" w:eastAsia="宋体" w:hAnsi="Book Antiqua" w:cs="宋体"/>
          <w:color w:val="000000" w:themeColor="text1"/>
          <w:sz w:val="24"/>
          <w:szCs w:val="24"/>
        </w:rPr>
        <w:t xml:space="preserve"> 1986; </w:t>
      </w:r>
      <w:r w:rsidRPr="00C955A2">
        <w:rPr>
          <w:rFonts w:ascii="Book Antiqua" w:eastAsia="宋体" w:hAnsi="Book Antiqua" w:cs="宋体"/>
          <w:b/>
          <w:bCs/>
          <w:color w:val="000000" w:themeColor="text1"/>
          <w:sz w:val="24"/>
          <w:szCs w:val="24"/>
        </w:rPr>
        <w:t>58</w:t>
      </w:r>
      <w:r w:rsidRPr="00C955A2">
        <w:rPr>
          <w:rFonts w:ascii="Book Antiqua" w:eastAsia="宋体" w:hAnsi="Book Antiqua" w:cs="宋体"/>
          <w:color w:val="000000" w:themeColor="text1"/>
          <w:sz w:val="24"/>
          <w:szCs w:val="24"/>
        </w:rPr>
        <w:t>: 496-498 [PMID: 3529911 DOI: 10.1016/0002-9149(86)90022-6]</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t xml:space="preserve">5 </w:t>
      </w:r>
      <w:proofErr w:type="spellStart"/>
      <w:r w:rsidRPr="00C955A2">
        <w:rPr>
          <w:rFonts w:ascii="Book Antiqua" w:eastAsia="宋体" w:hAnsi="Book Antiqua" w:cs="宋体"/>
          <w:b/>
          <w:bCs/>
          <w:color w:val="000000" w:themeColor="text1"/>
          <w:sz w:val="24"/>
          <w:szCs w:val="24"/>
        </w:rPr>
        <w:t>Crijns</w:t>
      </w:r>
      <w:proofErr w:type="spellEnd"/>
      <w:r w:rsidRPr="00C955A2">
        <w:rPr>
          <w:rFonts w:ascii="Book Antiqua" w:eastAsia="宋体" w:hAnsi="Book Antiqua" w:cs="宋体"/>
          <w:b/>
          <w:bCs/>
          <w:color w:val="000000" w:themeColor="text1"/>
          <w:sz w:val="24"/>
          <w:szCs w:val="24"/>
        </w:rPr>
        <w:t xml:space="preserve"> HJ</w:t>
      </w:r>
      <w:r w:rsidRPr="00C955A2">
        <w:rPr>
          <w:rFonts w:ascii="Book Antiqua" w:eastAsia="宋体" w:hAnsi="Book Antiqua" w:cs="宋体"/>
          <w:color w:val="000000" w:themeColor="text1"/>
          <w:sz w:val="24"/>
          <w:szCs w:val="24"/>
        </w:rPr>
        <w:t xml:space="preserve">, van </w:t>
      </w:r>
      <w:proofErr w:type="spellStart"/>
      <w:r w:rsidRPr="00C955A2">
        <w:rPr>
          <w:rFonts w:ascii="Book Antiqua" w:eastAsia="宋体" w:hAnsi="Book Antiqua" w:cs="宋体"/>
          <w:color w:val="000000" w:themeColor="text1"/>
          <w:sz w:val="24"/>
          <w:szCs w:val="24"/>
        </w:rPr>
        <w:t>Wijk</w:t>
      </w:r>
      <w:proofErr w:type="spellEnd"/>
      <w:r w:rsidRPr="00C955A2">
        <w:rPr>
          <w:rFonts w:ascii="Book Antiqua" w:eastAsia="宋体" w:hAnsi="Book Antiqua" w:cs="宋体"/>
          <w:color w:val="000000" w:themeColor="text1"/>
          <w:sz w:val="24"/>
          <w:szCs w:val="24"/>
        </w:rPr>
        <w:t xml:space="preserve"> LM, van </w:t>
      </w:r>
      <w:proofErr w:type="spellStart"/>
      <w:r w:rsidRPr="00C955A2">
        <w:rPr>
          <w:rFonts w:ascii="Book Antiqua" w:eastAsia="宋体" w:hAnsi="Book Antiqua" w:cs="宋体"/>
          <w:color w:val="000000" w:themeColor="text1"/>
          <w:sz w:val="24"/>
          <w:szCs w:val="24"/>
        </w:rPr>
        <w:t>Gilst</w:t>
      </w:r>
      <w:proofErr w:type="spellEnd"/>
      <w:r w:rsidRPr="00C955A2">
        <w:rPr>
          <w:rFonts w:ascii="Book Antiqua" w:eastAsia="宋体" w:hAnsi="Book Antiqua" w:cs="宋体"/>
          <w:color w:val="000000" w:themeColor="text1"/>
          <w:sz w:val="24"/>
          <w:szCs w:val="24"/>
        </w:rPr>
        <w:t xml:space="preserve"> WH, </w:t>
      </w:r>
      <w:proofErr w:type="spellStart"/>
      <w:r w:rsidRPr="00C955A2">
        <w:rPr>
          <w:rFonts w:ascii="Book Antiqua" w:eastAsia="宋体" w:hAnsi="Book Antiqua" w:cs="宋体"/>
          <w:color w:val="000000" w:themeColor="text1"/>
          <w:sz w:val="24"/>
          <w:szCs w:val="24"/>
        </w:rPr>
        <w:t>Kingma</w:t>
      </w:r>
      <w:proofErr w:type="spellEnd"/>
      <w:r w:rsidRPr="00C955A2">
        <w:rPr>
          <w:rFonts w:ascii="Book Antiqua" w:eastAsia="宋体" w:hAnsi="Book Antiqua" w:cs="宋体"/>
          <w:color w:val="000000" w:themeColor="text1"/>
          <w:sz w:val="24"/>
          <w:szCs w:val="24"/>
        </w:rPr>
        <w:t xml:space="preserve"> JH, van </w:t>
      </w:r>
      <w:proofErr w:type="spellStart"/>
      <w:r w:rsidRPr="00C955A2">
        <w:rPr>
          <w:rFonts w:ascii="Book Antiqua" w:eastAsia="宋体" w:hAnsi="Book Antiqua" w:cs="宋体"/>
          <w:color w:val="000000" w:themeColor="text1"/>
          <w:sz w:val="24"/>
          <w:szCs w:val="24"/>
        </w:rPr>
        <w:t>Gelder</w:t>
      </w:r>
      <w:proofErr w:type="spellEnd"/>
      <w:r w:rsidRPr="00C955A2">
        <w:rPr>
          <w:rFonts w:ascii="Book Antiqua" w:eastAsia="宋体" w:hAnsi="Book Antiqua" w:cs="宋体"/>
          <w:color w:val="000000" w:themeColor="text1"/>
          <w:sz w:val="24"/>
          <w:szCs w:val="24"/>
        </w:rPr>
        <w:t xml:space="preserve"> IC, Lie KI. Acute conversion of atrial fibrillation to sinus rhythm: clinical efficacy of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acetate. </w:t>
      </w:r>
      <w:proofErr w:type="gramStart"/>
      <w:r w:rsidRPr="00C955A2">
        <w:rPr>
          <w:rFonts w:ascii="Book Antiqua" w:eastAsia="宋体" w:hAnsi="Book Antiqua" w:cs="宋体"/>
          <w:color w:val="000000" w:themeColor="text1"/>
          <w:sz w:val="24"/>
          <w:szCs w:val="24"/>
        </w:rPr>
        <w:t>Comparison of two regimens.</w:t>
      </w:r>
      <w:proofErr w:type="gramEnd"/>
      <w:r w:rsidRPr="00C955A2">
        <w:rPr>
          <w:rFonts w:ascii="Book Antiqua" w:eastAsia="宋体" w:hAnsi="Book Antiqua" w:cs="宋体"/>
          <w:color w:val="000000" w:themeColor="text1"/>
          <w:sz w:val="24"/>
          <w:szCs w:val="24"/>
        </w:rPr>
        <w:t xml:space="preserve"> </w:t>
      </w:r>
      <w:proofErr w:type="spellStart"/>
      <w:r w:rsidRPr="00C955A2">
        <w:rPr>
          <w:rFonts w:ascii="Book Antiqua" w:eastAsia="宋体" w:hAnsi="Book Antiqua" w:cs="宋体"/>
          <w:i/>
          <w:iCs/>
          <w:color w:val="000000" w:themeColor="text1"/>
          <w:sz w:val="24"/>
          <w:szCs w:val="24"/>
        </w:rPr>
        <w:t>Eur</w:t>
      </w:r>
      <w:proofErr w:type="spellEnd"/>
      <w:r w:rsidRPr="00C955A2">
        <w:rPr>
          <w:rFonts w:ascii="Book Antiqua" w:eastAsia="宋体" w:hAnsi="Book Antiqua" w:cs="宋体"/>
          <w:i/>
          <w:iCs/>
          <w:color w:val="000000" w:themeColor="text1"/>
          <w:sz w:val="24"/>
          <w:szCs w:val="24"/>
        </w:rPr>
        <w:t xml:space="preserve"> Heart J</w:t>
      </w:r>
      <w:r w:rsidRPr="00C955A2">
        <w:rPr>
          <w:rFonts w:ascii="Book Antiqua" w:eastAsia="宋体" w:hAnsi="Book Antiqua" w:cs="宋体"/>
          <w:color w:val="000000" w:themeColor="text1"/>
          <w:sz w:val="24"/>
          <w:szCs w:val="24"/>
        </w:rPr>
        <w:t xml:space="preserve"> 1988; </w:t>
      </w:r>
      <w:r w:rsidRPr="00C955A2">
        <w:rPr>
          <w:rFonts w:ascii="Book Antiqua" w:eastAsia="宋体" w:hAnsi="Book Antiqua" w:cs="宋体"/>
          <w:b/>
          <w:bCs/>
          <w:color w:val="000000" w:themeColor="text1"/>
          <w:sz w:val="24"/>
          <w:szCs w:val="24"/>
        </w:rPr>
        <w:t>9</w:t>
      </w:r>
      <w:r w:rsidRPr="00C955A2">
        <w:rPr>
          <w:rFonts w:ascii="Book Antiqua" w:eastAsia="宋体" w:hAnsi="Book Antiqua" w:cs="宋体"/>
          <w:color w:val="000000" w:themeColor="text1"/>
          <w:sz w:val="24"/>
          <w:szCs w:val="24"/>
        </w:rPr>
        <w:t>: 634-638 [PMID: 3137061]</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t xml:space="preserve">6 </w:t>
      </w:r>
      <w:r w:rsidRPr="00C955A2">
        <w:rPr>
          <w:rFonts w:ascii="Book Antiqua" w:eastAsia="宋体" w:hAnsi="Book Antiqua" w:cs="宋体"/>
          <w:b/>
          <w:bCs/>
          <w:color w:val="000000" w:themeColor="text1"/>
          <w:sz w:val="24"/>
          <w:szCs w:val="24"/>
        </w:rPr>
        <w:t>Cha YM</w:t>
      </w:r>
      <w:r w:rsidRPr="00C955A2">
        <w:rPr>
          <w:rFonts w:ascii="Book Antiqua" w:eastAsia="宋体" w:hAnsi="Book Antiqua" w:cs="宋体"/>
          <w:color w:val="000000" w:themeColor="text1"/>
          <w:sz w:val="24"/>
          <w:szCs w:val="24"/>
        </w:rPr>
        <w:t xml:space="preserve">, Zhang AP, Liu L, Sun JP, Huang W.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acetate in dogs with ischemic tachyarrhythmia. </w:t>
      </w:r>
      <w:proofErr w:type="gramStart"/>
      <w:r w:rsidRPr="00C955A2">
        <w:rPr>
          <w:rFonts w:ascii="Book Antiqua" w:eastAsia="宋体" w:hAnsi="Book Antiqua" w:cs="宋体"/>
          <w:color w:val="000000" w:themeColor="text1"/>
          <w:sz w:val="24"/>
          <w:szCs w:val="24"/>
        </w:rPr>
        <w:t xml:space="preserve">An </w:t>
      </w:r>
      <w:proofErr w:type="spellStart"/>
      <w:r w:rsidRPr="00C955A2">
        <w:rPr>
          <w:rFonts w:ascii="Book Antiqua" w:eastAsia="宋体" w:hAnsi="Book Antiqua" w:cs="宋体"/>
          <w:color w:val="000000" w:themeColor="text1"/>
          <w:sz w:val="24"/>
          <w:szCs w:val="24"/>
        </w:rPr>
        <w:t>electrophysiologic</w:t>
      </w:r>
      <w:proofErr w:type="spellEnd"/>
      <w:r w:rsidRPr="00C955A2">
        <w:rPr>
          <w:rFonts w:ascii="Book Antiqua" w:eastAsia="宋体" w:hAnsi="Book Antiqua" w:cs="宋体"/>
          <w:color w:val="000000" w:themeColor="text1"/>
          <w:sz w:val="24"/>
          <w:szCs w:val="24"/>
        </w:rPr>
        <w:t xml:space="preserve"> study.</w:t>
      </w:r>
      <w:proofErr w:type="gramEnd"/>
      <w:r w:rsidRPr="00C955A2">
        <w:rPr>
          <w:rFonts w:ascii="Book Antiqua" w:eastAsia="宋体" w:hAnsi="Book Antiqua" w:cs="宋体"/>
          <w:color w:val="000000" w:themeColor="text1"/>
          <w:sz w:val="24"/>
          <w:szCs w:val="24"/>
        </w:rPr>
        <w:t xml:space="preserve"> </w:t>
      </w:r>
      <w:r w:rsidRPr="00C955A2">
        <w:rPr>
          <w:rFonts w:ascii="Book Antiqua" w:eastAsia="宋体" w:hAnsi="Book Antiqua" w:cs="宋体"/>
          <w:i/>
          <w:iCs/>
          <w:color w:val="000000" w:themeColor="text1"/>
          <w:sz w:val="24"/>
          <w:szCs w:val="24"/>
        </w:rPr>
        <w:t xml:space="preserve">Chin Med J </w:t>
      </w:r>
      <w:r w:rsidRPr="00B278C3">
        <w:rPr>
          <w:rFonts w:ascii="Book Antiqua" w:eastAsia="宋体" w:hAnsi="Book Antiqua" w:cs="宋体"/>
          <w:iCs/>
          <w:color w:val="000000" w:themeColor="text1"/>
          <w:sz w:val="24"/>
          <w:szCs w:val="24"/>
        </w:rPr>
        <w:t>(</w:t>
      </w:r>
      <w:proofErr w:type="spellStart"/>
      <w:r w:rsidRPr="00B278C3">
        <w:rPr>
          <w:rFonts w:ascii="Book Antiqua" w:eastAsia="宋体" w:hAnsi="Book Antiqua" w:cs="宋体"/>
          <w:iCs/>
          <w:color w:val="000000" w:themeColor="text1"/>
          <w:sz w:val="24"/>
          <w:szCs w:val="24"/>
        </w:rPr>
        <w:t>Engl</w:t>
      </w:r>
      <w:proofErr w:type="spellEnd"/>
      <w:r w:rsidRPr="00B278C3">
        <w:rPr>
          <w:rFonts w:ascii="Book Antiqua" w:eastAsia="宋体" w:hAnsi="Book Antiqua" w:cs="宋体"/>
          <w:iCs/>
          <w:color w:val="000000" w:themeColor="text1"/>
          <w:sz w:val="24"/>
          <w:szCs w:val="24"/>
        </w:rPr>
        <w:t>)</w:t>
      </w:r>
      <w:r w:rsidRPr="00C955A2">
        <w:rPr>
          <w:rFonts w:ascii="Book Antiqua" w:eastAsia="宋体" w:hAnsi="Book Antiqua" w:cs="宋体"/>
          <w:color w:val="000000" w:themeColor="text1"/>
          <w:sz w:val="24"/>
          <w:szCs w:val="24"/>
        </w:rPr>
        <w:t xml:space="preserve"> 1988; </w:t>
      </w:r>
      <w:r w:rsidRPr="00C955A2">
        <w:rPr>
          <w:rFonts w:ascii="Book Antiqua" w:eastAsia="宋体" w:hAnsi="Book Antiqua" w:cs="宋体"/>
          <w:b/>
          <w:bCs/>
          <w:color w:val="000000" w:themeColor="text1"/>
          <w:sz w:val="24"/>
          <w:szCs w:val="24"/>
        </w:rPr>
        <w:t>101</w:t>
      </w:r>
      <w:r w:rsidRPr="00C955A2">
        <w:rPr>
          <w:rFonts w:ascii="Book Antiqua" w:eastAsia="宋体" w:hAnsi="Book Antiqua" w:cs="宋体"/>
          <w:color w:val="000000" w:themeColor="text1"/>
          <w:sz w:val="24"/>
          <w:szCs w:val="24"/>
        </w:rPr>
        <w:t>: 710-714 [PMID: 3150701]</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t xml:space="preserve">7 </w:t>
      </w:r>
      <w:r w:rsidRPr="00C955A2">
        <w:rPr>
          <w:rFonts w:ascii="Book Antiqua" w:eastAsia="宋体" w:hAnsi="Book Antiqua" w:cs="宋体"/>
          <w:b/>
          <w:bCs/>
          <w:color w:val="000000" w:themeColor="text1"/>
          <w:sz w:val="24"/>
          <w:szCs w:val="24"/>
        </w:rPr>
        <w:t>Hodges M</w:t>
      </w:r>
      <w:r w:rsidRPr="00C955A2">
        <w:rPr>
          <w:rFonts w:ascii="Book Antiqua" w:eastAsia="宋体" w:hAnsi="Book Antiqua" w:cs="宋体"/>
          <w:color w:val="000000" w:themeColor="text1"/>
          <w:sz w:val="24"/>
          <w:szCs w:val="24"/>
        </w:rPr>
        <w:t xml:space="preserve">, </w:t>
      </w:r>
      <w:proofErr w:type="spellStart"/>
      <w:r w:rsidRPr="00C955A2">
        <w:rPr>
          <w:rFonts w:ascii="Book Antiqua" w:eastAsia="宋体" w:hAnsi="Book Antiqua" w:cs="宋体"/>
          <w:color w:val="000000" w:themeColor="text1"/>
          <w:sz w:val="24"/>
          <w:szCs w:val="24"/>
        </w:rPr>
        <w:t>Haugland</w:t>
      </w:r>
      <w:proofErr w:type="spellEnd"/>
      <w:r w:rsidRPr="00C955A2">
        <w:rPr>
          <w:rFonts w:ascii="Book Antiqua" w:eastAsia="宋体" w:hAnsi="Book Antiqua" w:cs="宋体"/>
          <w:color w:val="000000" w:themeColor="text1"/>
          <w:sz w:val="24"/>
          <w:szCs w:val="24"/>
        </w:rPr>
        <w:t xml:space="preserve"> JM, </w:t>
      </w:r>
      <w:proofErr w:type="spellStart"/>
      <w:r w:rsidRPr="00C955A2">
        <w:rPr>
          <w:rFonts w:ascii="Book Antiqua" w:eastAsia="宋体" w:hAnsi="Book Antiqua" w:cs="宋体"/>
          <w:color w:val="000000" w:themeColor="text1"/>
          <w:sz w:val="24"/>
          <w:szCs w:val="24"/>
        </w:rPr>
        <w:t>Granrud</w:t>
      </w:r>
      <w:proofErr w:type="spellEnd"/>
      <w:r w:rsidRPr="00C955A2">
        <w:rPr>
          <w:rFonts w:ascii="Book Antiqua" w:eastAsia="宋体" w:hAnsi="Book Antiqua" w:cs="宋体"/>
          <w:color w:val="000000" w:themeColor="text1"/>
          <w:sz w:val="24"/>
          <w:szCs w:val="24"/>
        </w:rPr>
        <w:t xml:space="preserve"> G, </w:t>
      </w:r>
      <w:proofErr w:type="spellStart"/>
      <w:r w:rsidRPr="00C955A2">
        <w:rPr>
          <w:rFonts w:ascii="Book Antiqua" w:eastAsia="宋体" w:hAnsi="Book Antiqua" w:cs="宋体"/>
          <w:color w:val="000000" w:themeColor="text1"/>
          <w:sz w:val="24"/>
          <w:szCs w:val="24"/>
        </w:rPr>
        <w:t>Conard</w:t>
      </w:r>
      <w:proofErr w:type="spellEnd"/>
      <w:r w:rsidRPr="00C955A2">
        <w:rPr>
          <w:rFonts w:ascii="Book Antiqua" w:eastAsia="宋体" w:hAnsi="Book Antiqua" w:cs="宋体"/>
          <w:color w:val="000000" w:themeColor="text1"/>
          <w:sz w:val="24"/>
          <w:szCs w:val="24"/>
        </w:rPr>
        <w:t xml:space="preserve"> GJ, </w:t>
      </w:r>
      <w:proofErr w:type="spellStart"/>
      <w:r w:rsidRPr="00C955A2">
        <w:rPr>
          <w:rFonts w:ascii="Book Antiqua" w:eastAsia="宋体" w:hAnsi="Book Antiqua" w:cs="宋体"/>
          <w:color w:val="000000" w:themeColor="text1"/>
          <w:sz w:val="24"/>
          <w:szCs w:val="24"/>
        </w:rPr>
        <w:t>Asinger</w:t>
      </w:r>
      <w:proofErr w:type="spellEnd"/>
      <w:r w:rsidRPr="00C955A2">
        <w:rPr>
          <w:rFonts w:ascii="Book Antiqua" w:eastAsia="宋体" w:hAnsi="Book Antiqua" w:cs="宋体"/>
          <w:color w:val="000000" w:themeColor="text1"/>
          <w:sz w:val="24"/>
          <w:szCs w:val="24"/>
        </w:rPr>
        <w:t xml:space="preserve"> RW, </w:t>
      </w:r>
      <w:proofErr w:type="spellStart"/>
      <w:r w:rsidRPr="00C955A2">
        <w:rPr>
          <w:rFonts w:ascii="Book Antiqua" w:eastAsia="宋体" w:hAnsi="Book Antiqua" w:cs="宋体"/>
          <w:color w:val="000000" w:themeColor="text1"/>
          <w:sz w:val="24"/>
          <w:szCs w:val="24"/>
        </w:rPr>
        <w:t>Mikell</w:t>
      </w:r>
      <w:proofErr w:type="spellEnd"/>
      <w:r w:rsidRPr="00C955A2">
        <w:rPr>
          <w:rFonts w:ascii="Book Antiqua" w:eastAsia="宋体" w:hAnsi="Book Antiqua" w:cs="宋体"/>
          <w:color w:val="000000" w:themeColor="text1"/>
          <w:sz w:val="24"/>
          <w:szCs w:val="24"/>
        </w:rPr>
        <w:t xml:space="preserve"> FL, </w:t>
      </w:r>
      <w:proofErr w:type="spellStart"/>
      <w:r w:rsidRPr="00C955A2">
        <w:rPr>
          <w:rFonts w:ascii="Book Antiqua" w:eastAsia="宋体" w:hAnsi="Book Antiqua" w:cs="宋体"/>
          <w:color w:val="000000" w:themeColor="text1"/>
          <w:sz w:val="24"/>
          <w:szCs w:val="24"/>
        </w:rPr>
        <w:t>Krejci</w:t>
      </w:r>
      <w:proofErr w:type="spellEnd"/>
      <w:r w:rsidRPr="00C955A2">
        <w:rPr>
          <w:rFonts w:ascii="Book Antiqua" w:eastAsia="宋体" w:hAnsi="Book Antiqua" w:cs="宋体"/>
          <w:color w:val="000000" w:themeColor="text1"/>
          <w:sz w:val="24"/>
          <w:szCs w:val="24"/>
        </w:rPr>
        <w:t xml:space="preserve"> J. Suppression of ventricular ectopic </w:t>
      </w:r>
      <w:proofErr w:type="spellStart"/>
      <w:r w:rsidRPr="00C955A2">
        <w:rPr>
          <w:rFonts w:ascii="Book Antiqua" w:eastAsia="宋体" w:hAnsi="Book Antiqua" w:cs="宋体"/>
          <w:color w:val="000000" w:themeColor="text1"/>
          <w:sz w:val="24"/>
          <w:szCs w:val="24"/>
        </w:rPr>
        <w:t>depolarizations</w:t>
      </w:r>
      <w:proofErr w:type="spellEnd"/>
      <w:r w:rsidRPr="00C955A2">
        <w:rPr>
          <w:rFonts w:ascii="Book Antiqua" w:eastAsia="宋体" w:hAnsi="Book Antiqua" w:cs="宋体"/>
          <w:color w:val="000000" w:themeColor="text1"/>
          <w:sz w:val="24"/>
          <w:szCs w:val="24"/>
        </w:rPr>
        <w:t xml:space="preserve"> by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acetate, a new antiarrhythmic agent. </w:t>
      </w:r>
      <w:r w:rsidRPr="00C955A2">
        <w:rPr>
          <w:rFonts w:ascii="Book Antiqua" w:eastAsia="宋体" w:hAnsi="Book Antiqua" w:cs="宋体"/>
          <w:i/>
          <w:iCs/>
          <w:color w:val="000000" w:themeColor="text1"/>
          <w:sz w:val="24"/>
          <w:szCs w:val="24"/>
        </w:rPr>
        <w:t>Circulation</w:t>
      </w:r>
      <w:r w:rsidRPr="00C955A2">
        <w:rPr>
          <w:rFonts w:ascii="Book Antiqua" w:eastAsia="宋体" w:hAnsi="Book Antiqua" w:cs="宋体"/>
          <w:color w:val="000000" w:themeColor="text1"/>
          <w:sz w:val="24"/>
          <w:szCs w:val="24"/>
        </w:rPr>
        <w:t xml:space="preserve"> 1982; </w:t>
      </w:r>
      <w:r w:rsidRPr="00C955A2">
        <w:rPr>
          <w:rFonts w:ascii="Book Antiqua" w:eastAsia="宋体" w:hAnsi="Book Antiqua" w:cs="宋体"/>
          <w:b/>
          <w:bCs/>
          <w:color w:val="000000" w:themeColor="text1"/>
          <w:sz w:val="24"/>
          <w:szCs w:val="24"/>
        </w:rPr>
        <w:t>65</w:t>
      </w:r>
      <w:r w:rsidRPr="00C955A2">
        <w:rPr>
          <w:rFonts w:ascii="Book Antiqua" w:eastAsia="宋体" w:hAnsi="Book Antiqua" w:cs="宋体"/>
          <w:color w:val="000000" w:themeColor="text1"/>
          <w:sz w:val="24"/>
          <w:szCs w:val="24"/>
        </w:rPr>
        <w:t>: 879-885 [PMID: 7074749 DOI: 10.1161/01.CIR.65.5.879]</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t xml:space="preserve">8 </w:t>
      </w:r>
      <w:proofErr w:type="spellStart"/>
      <w:r w:rsidRPr="00C955A2">
        <w:rPr>
          <w:rFonts w:ascii="Book Antiqua" w:eastAsia="宋体" w:hAnsi="Book Antiqua" w:cs="宋体"/>
          <w:b/>
          <w:bCs/>
          <w:color w:val="000000" w:themeColor="text1"/>
          <w:sz w:val="24"/>
          <w:szCs w:val="24"/>
        </w:rPr>
        <w:t>Morganroth</w:t>
      </w:r>
      <w:proofErr w:type="spellEnd"/>
      <w:r w:rsidRPr="00C955A2">
        <w:rPr>
          <w:rFonts w:ascii="Book Antiqua" w:eastAsia="宋体" w:hAnsi="Book Antiqua" w:cs="宋体"/>
          <w:b/>
          <w:bCs/>
          <w:color w:val="000000" w:themeColor="text1"/>
          <w:sz w:val="24"/>
          <w:szCs w:val="24"/>
        </w:rPr>
        <w:t xml:space="preserve"> J</w:t>
      </w:r>
      <w:r w:rsidRPr="00C955A2">
        <w:rPr>
          <w:rFonts w:ascii="Book Antiqua" w:eastAsia="宋体" w:hAnsi="Book Antiqua" w:cs="宋体"/>
          <w:color w:val="000000" w:themeColor="text1"/>
          <w:sz w:val="24"/>
          <w:szCs w:val="24"/>
        </w:rPr>
        <w:t xml:space="preserve">, Anderson JL, </w:t>
      </w:r>
      <w:proofErr w:type="spellStart"/>
      <w:r w:rsidRPr="00C955A2">
        <w:rPr>
          <w:rFonts w:ascii="Book Antiqua" w:eastAsia="宋体" w:hAnsi="Book Antiqua" w:cs="宋体"/>
          <w:color w:val="000000" w:themeColor="text1"/>
          <w:sz w:val="24"/>
          <w:szCs w:val="24"/>
        </w:rPr>
        <w:t>Gentzkow</w:t>
      </w:r>
      <w:proofErr w:type="spellEnd"/>
      <w:r w:rsidRPr="00C955A2">
        <w:rPr>
          <w:rFonts w:ascii="Book Antiqua" w:eastAsia="宋体" w:hAnsi="Book Antiqua" w:cs="宋体"/>
          <w:color w:val="000000" w:themeColor="text1"/>
          <w:sz w:val="24"/>
          <w:szCs w:val="24"/>
        </w:rPr>
        <w:t xml:space="preserve"> GD. Classification by type of ventricular arrhythmia predicts frequency of adverse cardiac events from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w:t>
      </w:r>
      <w:r w:rsidRPr="00C955A2">
        <w:rPr>
          <w:rFonts w:ascii="Book Antiqua" w:eastAsia="宋体" w:hAnsi="Book Antiqua" w:cs="宋体"/>
          <w:i/>
          <w:iCs/>
          <w:color w:val="000000" w:themeColor="text1"/>
          <w:sz w:val="24"/>
          <w:szCs w:val="24"/>
        </w:rPr>
        <w:t xml:space="preserve">J Am </w:t>
      </w:r>
      <w:proofErr w:type="spellStart"/>
      <w:r w:rsidRPr="00C955A2">
        <w:rPr>
          <w:rFonts w:ascii="Book Antiqua" w:eastAsia="宋体" w:hAnsi="Book Antiqua" w:cs="宋体"/>
          <w:i/>
          <w:iCs/>
          <w:color w:val="000000" w:themeColor="text1"/>
          <w:sz w:val="24"/>
          <w:szCs w:val="24"/>
        </w:rPr>
        <w:t>Coll</w:t>
      </w:r>
      <w:proofErr w:type="spellEnd"/>
      <w:r w:rsidRPr="00C955A2">
        <w:rPr>
          <w:rFonts w:ascii="Book Antiqua" w:eastAsia="宋体" w:hAnsi="Book Antiqua" w:cs="宋体"/>
          <w:i/>
          <w:iCs/>
          <w:color w:val="000000" w:themeColor="text1"/>
          <w:sz w:val="24"/>
          <w:szCs w:val="24"/>
        </w:rPr>
        <w:t xml:space="preserve"> </w:t>
      </w:r>
      <w:proofErr w:type="spellStart"/>
      <w:r w:rsidRPr="00C955A2">
        <w:rPr>
          <w:rFonts w:ascii="Book Antiqua" w:eastAsia="宋体" w:hAnsi="Book Antiqua" w:cs="宋体"/>
          <w:i/>
          <w:iCs/>
          <w:color w:val="000000" w:themeColor="text1"/>
          <w:sz w:val="24"/>
          <w:szCs w:val="24"/>
        </w:rPr>
        <w:t>Cardiol</w:t>
      </w:r>
      <w:proofErr w:type="spellEnd"/>
      <w:r w:rsidRPr="00C955A2">
        <w:rPr>
          <w:rFonts w:ascii="Book Antiqua" w:eastAsia="宋体" w:hAnsi="Book Antiqua" w:cs="宋体"/>
          <w:color w:val="000000" w:themeColor="text1"/>
          <w:sz w:val="24"/>
          <w:szCs w:val="24"/>
        </w:rPr>
        <w:t xml:space="preserve"> 1986; </w:t>
      </w:r>
      <w:r w:rsidRPr="00C955A2">
        <w:rPr>
          <w:rFonts w:ascii="Book Antiqua" w:eastAsia="宋体" w:hAnsi="Book Antiqua" w:cs="宋体"/>
          <w:b/>
          <w:bCs/>
          <w:color w:val="000000" w:themeColor="text1"/>
          <w:sz w:val="24"/>
          <w:szCs w:val="24"/>
        </w:rPr>
        <w:t>8</w:t>
      </w:r>
      <w:r w:rsidRPr="00C955A2">
        <w:rPr>
          <w:rFonts w:ascii="Book Antiqua" w:eastAsia="宋体" w:hAnsi="Book Antiqua" w:cs="宋体"/>
          <w:color w:val="000000" w:themeColor="text1"/>
          <w:sz w:val="24"/>
          <w:szCs w:val="24"/>
        </w:rPr>
        <w:t>: 607-615 [PMID: 3745706 DOI: 10.1016/S0735-1097(86)80190-5]</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proofErr w:type="gramStart"/>
      <w:r w:rsidRPr="00C955A2">
        <w:rPr>
          <w:rFonts w:ascii="Book Antiqua" w:eastAsia="宋体" w:hAnsi="Book Antiqua" w:cs="宋体"/>
          <w:color w:val="000000" w:themeColor="text1"/>
          <w:sz w:val="24"/>
          <w:szCs w:val="24"/>
        </w:rPr>
        <w:t xml:space="preserve">9 </w:t>
      </w:r>
      <w:proofErr w:type="spellStart"/>
      <w:r w:rsidRPr="00C955A2">
        <w:rPr>
          <w:rFonts w:ascii="Book Antiqua" w:eastAsia="宋体" w:hAnsi="Book Antiqua" w:cs="宋体"/>
          <w:b/>
          <w:bCs/>
          <w:color w:val="000000" w:themeColor="text1"/>
          <w:sz w:val="24"/>
          <w:szCs w:val="24"/>
        </w:rPr>
        <w:t>Echt</w:t>
      </w:r>
      <w:proofErr w:type="spellEnd"/>
      <w:r w:rsidRPr="00C955A2">
        <w:rPr>
          <w:rFonts w:ascii="Book Antiqua" w:eastAsia="宋体" w:hAnsi="Book Antiqua" w:cs="宋体"/>
          <w:b/>
          <w:bCs/>
          <w:color w:val="000000" w:themeColor="text1"/>
          <w:sz w:val="24"/>
          <w:szCs w:val="24"/>
        </w:rPr>
        <w:t xml:space="preserve"> DS</w:t>
      </w:r>
      <w:r w:rsidRPr="00C955A2">
        <w:rPr>
          <w:rFonts w:ascii="Book Antiqua" w:eastAsia="宋体" w:hAnsi="Book Antiqua" w:cs="宋体"/>
          <w:color w:val="000000" w:themeColor="text1"/>
          <w:sz w:val="24"/>
          <w:szCs w:val="24"/>
        </w:rPr>
        <w:t xml:space="preserve">, </w:t>
      </w:r>
      <w:proofErr w:type="spellStart"/>
      <w:r w:rsidRPr="00C955A2">
        <w:rPr>
          <w:rFonts w:ascii="Book Antiqua" w:eastAsia="宋体" w:hAnsi="Book Antiqua" w:cs="宋体"/>
          <w:color w:val="000000" w:themeColor="text1"/>
          <w:sz w:val="24"/>
          <w:szCs w:val="24"/>
        </w:rPr>
        <w:t>Liebson</w:t>
      </w:r>
      <w:proofErr w:type="spellEnd"/>
      <w:r w:rsidRPr="00C955A2">
        <w:rPr>
          <w:rFonts w:ascii="Book Antiqua" w:eastAsia="宋体" w:hAnsi="Book Antiqua" w:cs="宋体"/>
          <w:color w:val="000000" w:themeColor="text1"/>
          <w:sz w:val="24"/>
          <w:szCs w:val="24"/>
        </w:rPr>
        <w:t xml:space="preserve"> PR, Mitchell LB, Peters RW, </w:t>
      </w:r>
      <w:proofErr w:type="spellStart"/>
      <w:r w:rsidRPr="00C955A2">
        <w:rPr>
          <w:rFonts w:ascii="Book Antiqua" w:eastAsia="宋体" w:hAnsi="Book Antiqua" w:cs="宋体"/>
          <w:color w:val="000000" w:themeColor="text1"/>
          <w:sz w:val="24"/>
          <w:szCs w:val="24"/>
        </w:rPr>
        <w:t>Obias-Manno</w:t>
      </w:r>
      <w:proofErr w:type="spellEnd"/>
      <w:r w:rsidRPr="00C955A2">
        <w:rPr>
          <w:rFonts w:ascii="Book Antiqua" w:eastAsia="宋体" w:hAnsi="Book Antiqua" w:cs="宋体"/>
          <w:color w:val="000000" w:themeColor="text1"/>
          <w:sz w:val="24"/>
          <w:szCs w:val="24"/>
        </w:rPr>
        <w:t xml:space="preserve"> D, Barker AH, </w:t>
      </w:r>
      <w:proofErr w:type="spellStart"/>
      <w:r w:rsidRPr="00C955A2">
        <w:rPr>
          <w:rFonts w:ascii="Book Antiqua" w:eastAsia="宋体" w:hAnsi="Book Antiqua" w:cs="宋体"/>
          <w:color w:val="000000" w:themeColor="text1"/>
          <w:sz w:val="24"/>
          <w:szCs w:val="24"/>
        </w:rPr>
        <w:t>Arensberg</w:t>
      </w:r>
      <w:proofErr w:type="spellEnd"/>
      <w:r w:rsidRPr="00C955A2">
        <w:rPr>
          <w:rFonts w:ascii="Book Antiqua" w:eastAsia="宋体" w:hAnsi="Book Antiqua" w:cs="宋体"/>
          <w:color w:val="000000" w:themeColor="text1"/>
          <w:sz w:val="24"/>
          <w:szCs w:val="24"/>
        </w:rPr>
        <w:t xml:space="preserve"> D, Baker A, Friedman L, Greene HL.</w:t>
      </w:r>
      <w:proofErr w:type="gramEnd"/>
      <w:r w:rsidRPr="00C955A2">
        <w:rPr>
          <w:rFonts w:ascii="Book Antiqua" w:eastAsia="宋体" w:hAnsi="Book Antiqua" w:cs="宋体"/>
          <w:color w:val="000000" w:themeColor="text1"/>
          <w:sz w:val="24"/>
          <w:szCs w:val="24"/>
        </w:rPr>
        <w:t xml:space="preserve"> </w:t>
      </w:r>
      <w:proofErr w:type="gramStart"/>
      <w:r w:rsidRPr="00C955A2">
        <w:rPr>
          <w:rFonts w:ascii="Book Antiqua" w:eastAsia="宋体" w:hAnsi="Book Antiqua" w:cs="宋体"/>
          <w:color w:val="000000" w:themeColor="text1"/>
          <w:sz w:val="24"/>
          <w:szCs w:val="24"/>
        </w:rPr>
        <w:t xml:space="preserve">Mortality and morbidity in patients receiving </w:t>
      </w:r>
      <w:proofErr w:type="spellStart"/>
      <w:r w:rsidRPr="00C955A2">
        <w:rPr>
          <w:rFonts w:ascii="Book Antiqua" w:eastAsia="宋体" w:hAnsi="Book Antiqua" w:cs="宋体"/>
          <w:color w:val="000000" w:themeColor="text1"/>
          <w:sz w:val="24"/>
          <w:szCs w:val="24"/>
        </w:rPr>
        <w:t>encainide</w:t>
      </w:r>
      <w:proofErr w:type="spellEnd"/>
      <w:r w:rsidRPr="00C955A2">
        <w:rPr>
          <w:rFonts w:ascii="Book Antiqua" w:eastAsia="宋体" w:hAnsi="Book Antiqua" w:cs="宋体"/>
          <w:color w:val="000000" w:themeColor="text1"/>
          <w:sz w:val="24"/>
          <w:szCs w:val="24"/>
        </w:rPr>
        <w:t xml:space="preserve">,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or placebo.</w:t>
      </w:r>
      <w:proofErr w:type="gramEnd"/>
      <w:r w:rsidRPr="00C955A2">
        <w:rPr>
          <w:rFonts w:ascii="Book Antiqua" w:eastAsia="宋体" w:hAnsi="Book Antiqua" w:cs="宋体"/>
          <w:color w:val="000000" w:themeColor="text1"/>
          <w:sz w:val="24"/>
          <w:szCs w:val="24"/>
        </w:rPr>
        <w:t xml:space="preserve"> </w:t>
      </w:r>
      <w:proofErr w:type="gramStart"/>
      <w:r w:rsidRPr="00C955A2">
        <w:rPr>
          <w:rFonts w:ascii="Book Antiqua" w:eastAsia="宋体" w:hAnsi="Book Antiqua" w:cs="宋体"/>
          <w:color w:val="000000" w:themeColor="text1"/>
          <w:sz w:val="24"/>
          <w:szCs w:val="24"/>
        </w:rPr>
        <w:t>The Cardiac Arrhythmia Suppression Trial.</w:t>
      </w:r>
      <w:proofErr w:type="gramEnd"/>
      <w:r w:rsidRPr="00C955A2">
        <w:rPr>
          <w:rFonts w:ascii="Book Antiqua" w:eastAsia="宋体" w:hAnsi="Book Antiqua" w:cs="宋体"/>
          <w:color w:val="000000" w:themeColor="text1"/>
          <w:sz w:val="24"/>
          <w:szCs w:val="24"/>
        </w:rPr>
        <w:t xml:space="preserve"> </w:t>
      </w:r>
      <w:r w:rsidRPr="00C955A2">
        <w:rPr>
          <w:rFonts w:ascii="Book Antiqua" w:eastAsia="宋体" w:hAnsi="Book Antiqua" w:cs="宋体"/>
          <w:i/>
          <w:iCs/>
          <w:color w:val="000000" w:themeColor="text1"/>
          <w:sz w:val="24"/>
          <w:szCs w:val="24"/>
        </w:rPr>
        <w:t xml:space="preserve">N </w:t>
      </w:r>
      <w:proofErr w:type="spellStart"/>
      <w:r w:rsidRPr="00C955A2">
        <w:rPr>
          <w:rFonts w:ascii="Book Antiqua" w:eastAsia="宋体" w:hAnsi="Book Antiqua" w:cs="宋体"/>
          <w:i/>
          <w:iCs/>
          <w:color w:val="000000" w:themeColor="text1"/>
          <w:sz w:val="24"/>
          <w:szCs w:val="24"/>
        </w:rPr>
        <w:t>Engl</w:t>
      </w:r>
      <w:proofErr w:type="spellEnd"/>
      <w:r w:rsidRPr="00C955A2">
        <w:rPr>
          <w:rFonts w:ascii="Book Antiqua" w:eastAsia="宋体" w:hAnsi="Book Antiqua" w:cs="宋体"/>
          <w:i/>
          <w:iCs/>
          <w:color w:val="000000" w:themeColor="text1"/>
          <w:sz w:val="24"/>
          <w:szCs w:val="24"/>
        </w:rPr>
        <w:t xml:space="preserve"> J Med</w:t>
      </w:r>
      <w:r w:rsidRPr="00C955A2">
        <w:rPr>
          <w:rFonts w:ascii="Book Antiqua" w:eastAsia="宋体" w:hAnsi="Book Antiqua" w:cs="宋体"/>
          <w:color w:val="000000" w:themeColor="text1"/>
          <w:sz w:val="24"/>
          <w:szCs w:val="24"/>
        </w:rPr>
        <w:t xml:space="preserve"> 1991; </w:t>
      </w:r>
      <w:r w:rsidRPr="00C955A2">
        <w:rPr>
          <w:rFonts w:ascii="Book Antiqua" w:eastAsia="宋体" w:hAnsi="Book Antiqua" w:cs="宋体"/>
          <w:b/>
          <w:bCs/>
          <w:color w:val="000000" w:themeColor="text1"/>
          <w:sz w:val="24"/>
          <w:szCs w:val="24"/>
        </w:rPr>
        <w:t>324</w:t>
      </w:r>
      <w:r w:rsidRPr="00C955A2">
        <w:rPr>
          <w:rFonts w:ascii="Book Antiqua" w:eastAsia="宋体" w:hAnsi="Book Antiqua" w:cs="宋体"/>
          <w:color w:val="000000" w:themeColor="text1"/>
          <w:sz w:val="24"/>
          <w:szCs w:val="24"/>
        </w:rPr>
        <w:t>: 781-788 [PMID: 1900101 DOI: 10.1056/NEJM199103213241201]</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t xml:space="preserve">10 </w:t>
      </w:r>
      <w:proofErr w:type="spellStart"/>
      <w:r w:rsidRPr="00C955A2">
        <w:rPr>
          <w:rFonts w:ascii="Book Antiqua" w:eastAsia="宋体" w:hAnsi="Book Antiqua" w:cs="宋体"/>
          <w:b/>
          <w:bCs/>
          <w:color w:val="000000" w:themeColor="text1"/>
          <w:sz w:val="24"/>
          <w:szCs w:val="24"/>
        </w:rPr>
        <w:t>Camm</w:t>
      </w:r>
      <w:proofErr w:type="spellEnd"/>
      <w:r w:rsidRPr="00C955A2">
        <w:rPr>
          <w:rFonts w:ascii="Book Antiqua" w:eastAsia="宋体" w:hAnsi="Book Antiqua" w:cs="宋体"/>
          <w:b/>
          <w:bCs/>
          <w:color w:val="000000" w:themeColor="text1"/>
          <w:sz w:val="24"/>
          <w:szCs w:val="24"/>
        </w:rPr>
        <w:t xml:space="preserve"> AJ</w:t>
      </w:r>
      <w:r w:rsidRPr="00C955A2">
        <w:rPr>
          <w:rFonts w:ascii="Book Antiqua" w:eastAsia="宋体" w:hAnsi="Book Antiqua" w:cs="宋体"/>
          <w:color w:val="000000" w:themeColor="text1"/>
          <w:sz w:val="24"/>
          <w:szCs w:val="24"/>
        </w:rPr>
        <w:t xml:space="preserve">, Lip GY, De </w:t>
      </w:r>
      <w:proofErr w:type="spellStart"/>
      <w:r w:rsidRPr="00C955A2">
        <w:rPr>
          <w:rFonts w:ascii="Book Antiqua" w:eastAsia="宋体" w:hAnsi="Book Antiqua" w:cs="宋体"/>
          <w:color w:val="000000" w:themeColor="text1"/>
          <w:sz w:val="24"/>
          <w:szCs w:val="24"/>
        </w:rPr>
        <w:t>Caterina</w:t>
      </w:r>
      <w:proofErr w:type="spellEnd"/>
      <w:r w:rsidRPr="00C955A2">
        <w:rPr>
          <w:rFonts w:ascii="Book Antiqua" w:eastAsia="宋体" w:hAnsi="Book Antiqua" w:cs="宋体"/>
          <w:color w:val="000000" w:themeColor="text1"/>
          <w:sz w:val="24"/>
          <w:szCs w:val="24"/>
        </w:rPr>
        <w:t xml:space="preserve"> R, </w:t>
      </w:r>
      <w:proofErr w:type="spellStart"/>
      <w:r w:rsidRPr="00C955A2">
        <w:rPr>
          <w:rFonts w:ascii="Book Antiqua" w:eastAsia="宋体" w:hAnsi="Book Antiqua" w:cs="宋体"/>
          <w:color w:val="000000" w:themeColor="text1"/>
          <w:sz w:val="24"/>
          <w:szCs w:val="24"/>
        </w:rPr>
        <w:t>Savelieva</w:t>
      </w:r>
      <w:proofErr w:type="spellEnd"/>
      <w:r w:rsidRPr="00C955A2">
        <w:rPr>
          <w:rFonts w:ascii="Book Antiqua" w:eastAsia="宋体" w:hAnsi="Book Antiqua" w:cs="宋体"/>
          <w:color w:val="000000" w:themeColor="text1"/>
          <w:sz w:val="24"/>
          <w:szCs w:val="24"/>
        </w:rPr>
        <w:t xml:space="preserve"> I, </w:t>
      </w:r>
      <w:proofErr w:type="spellStart"/>
      <w:r w:rsidRPr="00C955A2">
        <w:rPr>
          <w:rFonts w:ascii="Book Antiqua" w:eastAsia="宋体" w:hAnsi="Book Antiqua" w:cs="宋体"/>
          <w:color w:val="000000" w:themeColor="text1"/>
          <w:sz w:val="24"/>
          <w:szCs w:val="24"/>
        </w:rPr>
        <w:t>Atar</w:t>
      </w:r>
      <w:proofErr w:type="spellEnd"/>
      <w:r w:rsidRPr="00C955A2">
        <w:rPr>
          <w:rFonts w:ascii="Book Antiqua" w:eastAsia="宋体" w:hAnsi="Book Antiqua" w:cs="宋体"/>
          <w:color w:val="000000" w:themeColor="text1"/>
          <w:sz w:val="24"/>
          <w:szCs w:val="24"/>
        </w:rPr>
        <w:t xml:space="preserve"> D, </w:t>
      </w:r>
      <w:proofErr w:type="spellStart"/>
      <w:r w:rsidRPr="00C955A2">
        <w:rPr>
          <w:rFonts w:ascii="Book Antiqua" w:eastAsia="宋体" w:hAnsi="Book Antiqua" w:cs="宋体"/>
          <w:color w:val="000000" w:themeColor="text1"/>
          <w:sz w:val="24"/>
          <w:szCs w:val="24"/>
        </w:rPr>
        <w:t>Hohnloser</w:t>
      </w:r>
      <w:proofErr w:type="spellEnd"/>
      <w:r w:rsidRPr="00C955A2">
        <w:rPr>
          <w:rFonts w:ascii="Book Antiqua" w:eastAsia="宋体" w:hAnsi="Book Antiqua" w:cs="宋体"/>
          <w:color w:val="000000" w:themeColor="text1"/>
          <w:sz w:val="24"/>
          <w:szCs w:val="24"/>
        </w:rPr>
        <w:t xml:space="preserve"> SH, </w:t>
      </w:r>
      <w:proofErr w:type="spellStart"/>
      <w:r w:rsidRPr="00C955A2">
        <w:rPr>
          <w:rFonts w:ascii="Book Antiqua" w:eastAsia="宋体" w:hAnsi="Book Antiqua" w:cs="宋体"/>
          <w:color w:val="000000" w:themeColor="text1"/>
          <w:sz w:val="24"/>
          <w:szCs w:val="24"/>
        </w:rPr>
        <w:t>Hindricks</w:t>
      </w:r>
      <w:proofErr w:type="spellEnd"/>
      <w:r w:rsidRPr="00C955A2">
        <w:rPr>
          <w:rFonts w:ascii="Book Antiqua" w:eastAsia="宋体" w:hAnsi="Book Antiqua" w:cs="宋体"/>
          <w:color w:val="000000" w:themeColor="text1"/>
          <w:sz w:val="24"/>
          <w:szCs w:val="24"/>
        </w:rPr>
        <w:t xml:space="preserve"> G, </w:t>
      </w:r>
      <w:proofErr w:type="spellStart"/>
      <w:r w:rsidRPr="00C955A2">
        <w:rPr>
          <w:rFonts w:ascii="Book Antiqua" w:eastAsia="宋体" w:hAnsi="Book Antiqua" w:cs="宋体"/>
          <w:color w:val="000000" w:themeColor="text1"/>
          <w:sz w:val="24"/>
          <w:szCs w:val="24"/>
        </w:rPr>
        <w:t>Kirchhof</w:t>
      </w:r>
      <w:proofErr w:type="spellEnd"/>
      <w:r w:rsidRPr="00C955A2">
        <w:rPr>
          <w:rFonts w:ascii="Book Antiqua" w:eastAsia="宋体" w:hAnsi="Book Antiqua" w:cs="宋体"/>
          <w:color w:val="000000" w:themeColor="text1"/>
          <w:sz w:val="24"/>
          <w:szCs w:val="24"/>
        </w:rPr>
        <w:t xml:space="preserve"> P. 2012 focused update of the ESC Guidelines for the management of atrial </w:t>
      </w:r>
      <w:r w:rsidRPr="00C955A2">
        <w:rPr>
          <w:rFonts w:ascii="Book Antiqua" w:eastAsia="宋体" w:hAnsi="Book Antiqua" w:cs="宋体"/>
          <w:color w:val="000000" w:themeColor="text1"/>
          <w:sz w:val="24"/>
          <w:szCs w:val="24"/>
        </w:rPr>
        <w:lastRenderedPageBreak/>
        <w:t xml:space="preserve">fibrillation: an update of the 2010 ESC Guidelines for the management of atrial fibrillation. Developed with the special contribution of the European Heart Rhythm Association. </w:t>
      </w:r>
      <w:proofErr w:type="spellStart"/>
      <w:r w:rsidRPr="00C955A2">
        <w:rPr>
          <w:rFonts w:ascii="Book Antiqua" w:eastAsia="宋体" w:hAnsi="Book Antiqua" w:cs="宋体"/>
          <w:i/>
          <w:iCs/>
          <w:color w:val="000000" w:themeColor="text1"/>
          <w:sz w:val="24"/>
          <w:szCs w:val="24"/>
        </w:rPr>
        <w:t>Eur</w:t>
      </w:r>
      <w:proofErr w:type="spellEnd"/>
      <w:r w:rsidRPr="00C955A2">
        <w:rPr>
          <w:rFonts w:ascii="Book Antiqua" w:eastAsia="宋体" w:hAnsi="Book Antiqua" w:cs="宋体"/>
          <w:i/>
          <w:iCs/>
          <w:color w:val="000000" w:themeColor="text1"/>
          <w:sz w:val="24"/>
          <w:szCs w:val="24"/>
        </w:rPr>
        <w:t xml:space="preserve"> Heart J</w:t>
      </w:r>
      <w:r w:rsidRPr="00C955A2">
        <w:rPr>
          <w:rFonts w:ascii="Book Antiqua" w:eastAsia="宋体" w:hAnsi="Book Antiqua" w:cs="宋体"/>
          <w:color w:val="000000" w:themeColor="text1"/>
          <w:sz w:val="24"/>
          <w:szCs w:val="24"/>
        </w:rPr>
        <w:t xml:space="preserve"> 2012; </w:t>
      </w:r>
      <w:r w:rsidRPr="00C955A2">
        <w:rPr>
          <w:rFonts w:ascii="Book Antiqua" w:eastAsia="宋体" w:hAnsi="Book Antiqua" w:cs="宋体"/>
          <w:b/>
          <w:bCs/>
          <w:color w:val="000000" w:themeColor="text1"/>
          <w:sz w:val="24"/>
          <w:szCs w:val="24"/>
        </w:rPr>
        <w:t>33</w:t>
      </w:r>
      <w:r w:rsidRPr="00C955A2">
        <w:rPr>
          <w:rFonts w:ascii="Book Antiqua" w:eastAsia="宋体" w:hAnsi="Book Antiqua" w:cs="宋体"/>
          <w:color w:val="000000" w:themeColor="text1"/>
          <w:sz w:val="24"/>
          <w:szCs w:val="24"/>
        </w:rPr>
        <w:t>: 2719-2747 [PMID: 22922413 DOI: 10.1093/</w:t>
      </w:r>
      <w:proofErr w:type="spellStart"/>
      <w:r w:rsidRPr="00C955A2">
        <w:rPr>
          <w:rFonts w:ascii="Book Antiqua" w:eastAsia="宋体" w:hAnsi="Book Antiqua" w:cs="宋体"/>
          <w:color w:val="000000" w:themeColor="text1"/>
          <w:sz w:val="24"/>
          <w:szCs w:val="24"/>
        </w:rPr>
        <w:t>eurheartj</w:t>
      </w:r>
      <w:proofErr w:type="spellEnd"/>
      <w:r w:rsidRPr="00C955A2">
        <w:rPr>
          <w:rFonts w:ascii="Book Antiqua" w:eastAsia="宋体" w:hAnsi="Book Antiqua" w:cs="宋体"/>
          <w:color w:val="000000" w:themeColor="text1"/>
          <w:sz w:val="24"/>
          <w:szCs w:val="24"/>
        </w:rPr>
        <w:t>/ehs253]</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t xml:space="preserve">11 </w:t>
      </w:r>
      <w:r w:rsidRPr="00C955A2">
        <w:rPr>
          <w:rFonts w:ascii="Book Antiqua" w:eastAsia="宋体" w:hAnsi="Book Antiqua" w:cs="宋体"/>
          <w:b/>
          <w:bCs/>
          <w:color w:val="000000" w:themeColor="text1"/>
          <w:sz w:val="24"/>
          <w:szCs w:val="24"/>
        </w:rPr>
        <w:t>Holmes B</w:t>
      </w:r>
      <w:r w:rsidRPr="00C955A2">
        <w:rPr>
          <w:rFonts w:ascii="Book Antiqua" w:eastAsia="宋体" w:hAnsi="Book Antiqua" w:cs="宋体"/>
          <w:color w:val="000000" w:themeColor="text1"/>
          <w:sz w:val="24"/>
          <w:szCs w:val="24"/>
        </w:rPr>
        <w:t xml:space="preserve">, Heel RC.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w:t>
      </w:r>
      <w:proofErr w:type="gramStart"/>
      <w:r w:rsidRPr="00C955A2">
        <w:rPr>
          <w:rFonts w:ascii="Book Antiqua" w:eastAsia="宋体" w:hAnsi="Book Antiqua" w:cs="宋体"/>
          <w:color w:val="000000" w:themeColor="text1"/>
          <w:sz w:val="24"/>
          <w:szCs w:val="24"/>
        </w:rPr>
        <w:t xml:space="preserve">A preliminary review of its </w:t>
      </w:r>
      <w:proofErr w:type="spellStart"/>
      <w:r w:rsidRPr="00C955A2">
        <w:rPr>
          <w:rFonts w:ascii="Book Antiqua" w:eastAsia="宋体" w:hAnsi="Book Antiqua" w:cs="宋体"/>
          <w:color w:val="000000" w:themeColor="text1"/>
          <w:sz w:val="24"/>
          <w:szCs w:val="24"/>
        </w:rPr>
        <w:t>pharmacodynamic</w:t>
      </w:r>
      <w:proofErr w:type="spellEnd"/>
      <w:r w:rsidRPr="00C955A2">
        <w:rPr>
          <w:rFonts w:ascii="Book Antiqua" w:eastAsia="宋体" w:hAnsi="Book Antiqua" w:cs="宋体"/>
          <w:color w:val="000000" w:themeColor="text1"/>
          <w:sz w:val="24"/>
          <w:szCs w:val="24"/>
        </w:rPr>
        <w:t xml:space="preserve"> properties and therapeutic efficacy.</w:t>
      </w:r>
      <w:proofErr w:type="gramEnd"/>
      <w:r w:rsidRPr="00C955A2">
        <w:rPr>
          <w:rFonts w:ascii="Book Antiqua" w:eastAsia="宋体" w:hAnsi="Book Antiqua" w:cs="宋体"/>
          <w:color w:val="000000" w:themeColor="text1"/>
          <w:sz w:val="24"/>
          <w:szCs w:val="24"/>
        </w:rPr>
        <w:t xml:space="preserve"> </w:t>
      </w:r>
      <w:r w:rsidRPr="00C955A2">
        <w:rPr>
          <w:rFonts w:ascii="Book Antiqua" w:eastAsia="宋体" w:hAnsi="Book Antiqua" w:cs="宋体"/>
          <w:i/>
          <w:iCs/>
          <w:color w:val="000000" w:themeColor="text1"/>
          <w:sz w:val="24"/>
          <w:szCs w:val="24"/>
        </w:rPr>
        <w:t>Drugs</w:t>
      </w:r>
      <w:r w:rsidRPr="00C955A2">
        <w:rPr>
          <w:rFonts w:ascii="Book Antiqua" w:eastAsia="宋体" w:hAnsi="Book Antiqua" w:cs="宋体"/>
          <w:color w:val="000000" w:themeColor="text1"/>
          <w:sz w:val="24"/>
          <w:szCs w:val="24"/>
        </w:rPr>
        <w:t xml:space="preserve"> 1985; </w:t>
      </w:r>
      <w:r w:rsidRPr="00C955A2">
        <w:rPr>
          <w:rFonts w:ascii="Book Antiqua" w:eastAsia="宋体" w:hAnsi="Book Antiqua" w:cs="宋体"/>
          <w:b/>
          <w:bCs/>
          <w:color w:val="000000" w:themeColor="text1"/>
          <w:sz w:val="24"/>
          <w:szCs w:val="24"/>
        </w:rPr>
        <w:t>29</w:t>
      </w:r>
      <w:r w:rsidRPr="00C955A2">
        <w:rPr>
          <w:rFonts w:ascii="Book Antiqua" w:eastAsia="宋体" w:hAnsi="Book Antiqua" w:cs="宋体"/>
          <w:color w:val="000000" w:themeColor="text1"/>
          <w:sz w:val="24"/>
          <w:szCs w:val="24"/>
        </w:rPr>
        <w:t>: 1-33 [PMID: 3882390 DOI: 10.2165/00003495-198529010-00001]</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t xml:space="preserve">12 </w:t>
      </w:r>
      <w:proofErr w:type="spellStart"/>
      <w:r w:rsidRPr="00C955A2">
        <w:rPr>
          <w:rFonts w:ascii="Book Antiqua" w:eastAsia="宋体" w:hAnsi="Book Antiqua" w:cs="宋体"/>
          <w:b/>
          <w:bCs/>
          <w:color w:val="000000" w:themeColor="text1"/>
          <w:sz w:val="24"/>
          <w:szCs w:val="24"/>
        </w:rPr>
        <w:t>Roden</w:t>
      </w:r>
      <w:proofErr w:type="spellEnd"/>
      <w:r w:rsidRPr="00C955A2">
        <w:rPr>
          <w:rFonts w:ascii="Book Antiqua" w:eastAsia="宋体" w:hAnsi="Book Antiqua" w:cs="宋体"/>
          <w:b/>
          <w:bCs/>
          <w:color w:val="000000" w:themeColor="text1"/>
          <w:sz w:val="24"/>
          <w:szCs w:val="24"/>
        </w:rPr>
        <w:t xml:space="preserve"> DM</w:t>
      </w:r>
      <w:r w:rsidRPr="00C955A2">
        <w:rPr>
          <w:rFonts w:ascii="Book Antiqua" w:eastAsia="宋体" w:hAnsi="Book Antiqua" w:cs="宋体"/>
          <w:color w:val="000000" w:themeColor="text1"/>
          <w:sz w:val="24"/>
          <w:szCs w:val="24"/>
        </w:rPr>
        <w:t xml:space="preserve">, </w:t>
      </w:r>
      <w:proofErr w:type="spellStart"/>
      <w:r w:rsidRPr="00C955A2">
        <w:rPr>
          <w:rFonts w:ascii="Book Antiqua" w:eastAsia="宋体" w:hAnsi="Book Antiqua" w:cs="宋体"/>
          <w:color w:val="000000" w:themeColor="text1"/>
          <w:sz w:val="24"/>
          <w:szCs w:val="24"/>
        </w:rPr>
        <w:t>Woosley</w:t>
      </w:r>
      <w:proofErr w:type="spellEnd"/>
      <w:r w:rsidRPr="00C955A2">
        <w:rPr>
          <w:rFonts w:ascii="Book Antiqua" w:eastAsia="宋体" w:hAnsi="Book Antiqua" w:cs="宋体"/>
          <w:color w:val="000000" w:themeColor="text1"/>
          <w:sz w:val="24"/>
          <w:szCs w:val="24"/>
        </w:rPr>
        <w:t xml:space="preserve"> RL. Drug therapy.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w:t>
      </w:r>
      <w:r w:rsidRPr="00C955A2">
        <w:rPr>
          <w:rFonts w:ascii="Book Antiqua" w:eastAsia="宋体" w:hAnsi="Book Antiqua" w:cs="宋体"/>
          <w:i/>
          <w:iCs/>
          <w:color w:val="000000" w:themeColor="text1"/>
          <w:sz w:val="24"/>
          <w:szCs w:val="24"/>
        </w:rPr>
        <w:t xml:space="preserve">N </w:t>
      </w:r>
      <w:proofErr w:type="spellStart"/>
      <w:r w:rsidRPr="00C955A2">
        <w:rPr>
          <w:rFonts w:ascii="Book Antiqua" w:eastAsia="宋体" w:hAnsi="Book Antiqua" w:cs="宋体"/>
          <w:i/>
          <w:iCs/>
          <w:color w:val="000000" w:themeColor="text1"/>
          <w:sz w:val="24"/>
          <w:szCs w:val="24"/>
        </w:rPr>
        <w:t>Engl</w:t>
      </w:r>
      <w:proofErr w:type="spellEnd"/>
      <w:r w:rsidRPr="00C955A2">
        <w:rPr>
          <w:rFonts w:ascii="Book Antiqua" w:eastAsia="宋体" w:hAnsi="Book Antiqua" w:cs="宋体"/>
          <w:i/>
          <w:iCs/>
          <w:color w:val="000000" w:themeColor="text1"/>
          <w:sz w:val="24"/>
          <w:szCs w:val="24"/>
        </w:rPr>
        <w:t xml:space="preserve"> J Med</w:t>
      </w:r>
      <w:r w:rsidRPr="00C955A2">
        <w:rPr>
          <w:rFonts w:ascii="Book Antiqua" w:eastAsia="宋体" w:hAnsi="Book Antiqua" w:cs="宋体"/>
          <w:color w:val="000000" w:themeColor="text1"/>
          <w:sz w:val="24"/>
          <w:szCs w:val="24"/>
        </w:rPr>
        <w:t xml:space="preserve"> 1986; </w:t>
      </w:r>
      <w:r w:rsidRPr="00C955A2">
        <w:rPr>
          <w:rFonts w:ascii="Book Antiqua" w:eastAsia="宋体" w:hAnsi="Book Antiqua" w:cs="宋体"/>
          <w:b/>
          <w:bCs/>
          <w:color w:val="000000" w:themeColor="text1"/>
          <w:sz w:val="24"/>
          <w:szCs w:val="24"/>
        </w:rPr>
        <w:t>315</w:t>
      </w:r>
      <w:r w:rsidRPr="00C955A2">
        <w:rPr>
          <w:rFonts w:ascii="Book Antiqua" w:eastAsia="宋体" w:hAnsi="Book Antiqua" w:cs="宋体"/>
          <w:color w:val="000000" w:themeColor="text1"/>
          <w:sz w:val="24"/>
          <w:szCs w:val="24"/>
        </w:rPr>
        <w:t>: 36-41 [PMID: 3520324 DOI: 10.1056/NEJM198607033150106]</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proofErr w:type="gramStart"/>
      <w:r w:rsidRPr="00C955A2">
        <w:rPr>
          <w:rFonts w:ascii="Book Antiqua" w:eastAsia="宋体" w:hAnsi="Book Antiqua" w:cs="宋体"/>
          <w:color w:val="000000" w:themeColor="text1"/>
          <w:sz w:val="24"/>
          <w:szCs w:val="24"/>
        </w:rPr>
        <w:t xml:space="preserve">13 </w:t>
      </w:r>
      <w:proofErr w:type="spellStart"/>
      <w:r w:rsidRPr="00C955A2">
        <w:rPr>
          <w:rFonts w:ascii="Book Antiqua" w:eastAsia="宋体" w:hAnsi="Book Antiqua" w:cs="宋体"/>
          <w:b/>
          <w:bCs/>
          <w:color w:val="000000" w:themeColor="text1"/>
          <w:sz w:val="24"/>
          <w:szCs w:val="24"/>
        </w:rPr>
        <w:t>McQuinn</w:t>
      </w:r>
      <w:proofErr w:type="spellEnd"/>
      <w:r w:rsidRPr="00C955A2">
        <w:rPr>
          <w:rFonts w:ascii="Book Antiqua" w:eastAsia="宋体" w:hAnsi="Book Antiqua" w:cs="宋体"/>
          <w:b/>
          <w:bCs/>
          <w:color w:val="000000" w:themeColor="text1"/>
          <w:sz w:val="24"/>
          <w:szCs w:val="24"/>
        </w:rPr>
        <w:t xml:space="preserve"> RL</w:t>
      </w:r>
      <w:r w:rsidRPr="00C955A2">
        <w:rPr>
          <w:rFonts w:ascii="Book Antiqua" w:eastAsia="宋体" w:hAnsi="Book Antiqua" w:cs="宋体"/>
          <w:color w:val="000000" w:themeColor="text1"/>
          <w:sz w:val="24"/>
          <w:szCs w:val="24"/>
        </w:rPr>
        <w:t xml:space="preserve">, </w:t>
      </w:r>
      <w:proofErr w:type="spellStart"/>
      <w:r w:rsidRPr="00C955A2">
        <w:rPr>
          <w:rFonts w:ascii="Book Antiqua" w:eastAsia="宋体" w:hAnsi="Book Antiqua" w:cs="宋体"/>
          <w:color w:val="000000" w:themeColor="text1"/>
          <w:sz w:val="24"/>
          <w:szCs w:val="24"/>
        </w:rPr>
        <w:t>Quarfoth</w:t>
      </w:r>
      <w:proofErr w:type="spellEnd"/>
      <w:r w:rsidRPr="00C955A2">
        <w:rPr>
          <w:rFonts w:ascii="Book Antiqua" w:eastAsia="宋体" w:hAnsi="Book Antiqua" w:cs="宋体"/>
          <w:color w:val="000000" w:themeColor="text1"/>
          <w:sz w:val="24"/>
          <w:szCs w:val="24"/>
        </w:rPr>
        <w:t xml:space="preserve"> GJ, Johnson JD, </w:t>
      </w:r>
      <w:proofErr w:type="spellStart"/>
      <w:r w:rsidRPr="00C955A2">
        <w:rPr>
          <w:rFonts w:ascii="Book Antiqua" w:eastAsia="宋体" w:hAnsi="Book Antiqua" w:cs="宋体"/>
          <w:color w:val="000000" w:themeColor="text1"/>
          <w:sz w:val="24"/>
          <w:szCs w:val="24"/>
        </w:rPr>
        <w:t>Banitt</w:t>
      </w:r>
      <w:proofErr w:type="spellEnd"/>
      <w:r w:rsidRPr="00C955A2">
        <w:rPr>
          <w:rFonts w:ascii="Book Antiqua" w:eastAsia="宋体" w:hAnsi="Book Antiqua" w:cs="宋体"/>
          <w:color w:val="000000" w:themeColor="text1"/>
          <w:sz w:val="24"/>
          <w:szCs w:val="24"/>
        </w:rPr>
        <w:t xml:space="preserve"> EH, </w:t>
      </w:r>
      <w:proofErr w:type="spellStart"/>
      <w:r w:rsidRPr="00C955A2">
        <w:rPr>
          <w:rFonts w:ascii="Book Antiqua" w:eastAsia="宋体" w:hAnsi="Book Antiqua" w:cs="宋体"/>
          <w:color w:val="000000" w:themeColor="text1"/>
          <w:sz w:val="24"/>
          <w:szCs w:val="24"/>
        </w:rPr>
        <w:t>Pathre</w:t>
      </w:r>
      <w:proofErr w:type="spellEnd"/>
      <w:r w:rsidRPr="00C955A2">
        <w:rPr>
          <w:rFonts w:ascii="Book Antiqua" w:eastAsia="宋体" w:hAnsi="Book Antiqua" w:cs="宋体"/>
          <w:color w:val="000000" w:themeColor="text1"/>
          <w:sz w:val="24"/>
          <w:szCs w:val="24"/>
        </w:rPr>
        <w:t xml:space="preserve"> SV, Chang SF, </w:t>
      </w:r>
      <w:proofErr w:type="spellStart"/>
      <w:r w:rsidRPr="00C955A2">
        <w:rPr>
          <w:rFonts w:ascii="Book Antiqua" w:eastAsia="宋体" w:hAnsi="Book Antiqua" w:cs="宋体"/>
          <w:color w:val="000000" w:themeColor="text1"/>
          <w:sz w:val="24"/>
          <w:szCs w:val="24"/>
        </w:rPr>
        <w:t>Ober</w:t>
      </w:r>
      <w:proofErr w:type="spellEnd"/>
      <w:r w:rsidRPr="00C955A2">
        <w:rPr>
          <w:rFonts w:ascii="Book Antiqua" w:eastAsia="宋体" w:hAnsi="Book Antiqua" w:cs="宋体"/>
          <w:color w:val="000000" w:themeColor="text1"/>
          <w:sz w:val="24"/>
          <w:szCs w:val="24"/>
        </w:rPr>
        <w:t xml:space="preserve"> RE, </w:t>
      </w:r>
      <w:proofErr w:type="spellStart"/>
      <w:r w:rsidRPr="00C955A2">
        <w:rPr>
          <w:rFonts w:ascii="Book Antiqua" w:eastAsia="宋体" w:hAnsi="Book Antiqua" w:cs="宋体"/>
          <w:color w:val="000000" w:themeColor="text1"/>
          <w:sz w:val="24"/>
          <w:szCs w:val="24"/>
        </w:rPr>
        <w:t>Conard</w:t>
      </w:r>
      <w:proofErr w:type="spellEnd"/>
      <w:r w:rsidRPr="00C955A2">
        <w:rPr>
          <w:rFonts w:ascii="Book Antiqua" w:eastAsia="宋体" w:hAnsi="Book Antiqua" w:cs="宋体"/>
          <w:color w:val="000000" w:themeColor="text1"/>
          <w:sz w:val="24"/>
          <w:szCs w:val="24"/>
        </w:rPr>
        <w:t xml:space="preserve"> GJ.</w:t>
      </w:r>
      <w:proofErr w:type="gramEnd"/>
      <w:r w:rsidRPr="00C955A2">
        <w:rPr>
          <w:rFonts w:ascii="Book Antiqua" w:eastAsia="宋体" w:hAnsi="Book Antiqua" w:cs="宋体"/>
          <w:color w:val="000000" w:themeColor="text1"/>
          <w:sz w:val="24"/>
          <w:szCs w:val="24"/>
        </w:rPr>
        <w:t xml:space="preserve"> Biotransformation and elimination </w:t>
      </w:r>
      <w:proofErr w:type="gramStart"/>
      <w:r w:rsidRPr="00C955A2">
        <w:rPr>
          <w:rFonts w:ascii="Book Antiqua" w:eastAsia="宋体" w:hAnsi="Book Antiqua" w:cs="宋体"/>
          <w:color w:val="000000" w:themeColor="text1"/>
          <w:sz w:val="24"/>
          <w:szCs w:val="24"/>
        </w:rPr>
        <w:t>of 14C-flecainide acetate in humans</w:t>
      </w:r>
      <w:proofErr w:type="gramEnd"/>
      <w:r w:rsidRPr="00C955A2">
        <w:rPr>
          <w:rFonts w:ascii="Book Antiqua" w:eastAsia="宋体" w:hAnsi="Book Antiqua" w:cs="宋体"/>
          <w:color w:val="000000" w:themeColor="text1"/>
          <w:sz w:val="24"/>
          <w:szCs w:val="24"/>
        </w:rPr>
        <w:t xml:space="preserve">. </w:t>
      </w:r>
      <w:r w:rsidRPr="00C955A2">
        <w:rPr>
          <w:rFonts w:ascii="Book Antiqua" w:eastAsia="宋体" w:hAnsi="Book Antiqua" w:cs="宋体"/>
          <w:i/>
          <w:iCs/>
          <w:color w:val="000000" w:themeColor="text1"/>
          <w:sz w:val="24"/>
          <w:szCs w:val="24"/>
        </w:rPr>
        <w:t xml:space="preserve">Drug </w:t>
      </w:r>
      <w:proofErr w:type="spellStart"/>
      <w:r w:rsidRPr="00C955A2">
        <w:rPr>
          <w:rFonts w:ascii="Book Antiqua" w:eastAsia="宋体" w:hAnsi="Book Antiqua" w:cs="宋体"/>
          <w:i/>
          <w:iCs/>
          <w:color w:val="000000" w:themeColor="text1"/>
          <w:sz w:val="24"/>
          <w:szCs w:val="24"/>
        </w:rPr>
        <w:t>Metab</w:t>
      </w:r>
      <w:proofErr w:type="spellEnd"/>
      <w:r w:rsidRPr="00C955A2">
        <w:rPr>
          <w:rFonts w:ascii="Book Antiqua" w:eastAsia="宋体" w:hAnsi="Book Antiqua" w:cs="宋体"/>
          <w:i/>
          <w:iCs/>
          <w:color w:val="000000" w:themeColor="text1"/>
          <w:sz w:val="24"/>
          <w:szCs w:val="24"/>
        </w:rPr>
        <w:t xml:space="preserve"> </w:t>
      </w:r>
      <w:proofErr w:type="spellStart"/>
      <w:r w:rsidRPr="00C955A2">
        <w:rPr>
          <w:rFonts w:ascii="Book Antiqua" w:eastAsia="宋体" w:hAnsi="Book Antiqua" w:cs="宋体"/>
          <w:i/>
          <w:iCs/>
          <w:color w:val="000000" w:themeColor="text1"/>
          <w:sz w:val="24"/>
          <w:szCs w:val="24"/>
        </w:rPr>
        <w:t>Dispos</w:t>
      </w:r>
      <w:proofErr w:type="spellEnd"/>
      <w:r w:rsidRPr="00C955A2">
        <w:rPr>
          <w:rFonts w:ascii="Book Antiqua" w:eastAsia="宋体" w:hAnsi="Book Antiqua" w:cs="宋体"/>
          <w:color w:val="000000" w:themeColor="text1"/>
          <w:sz w:val="24"/>
          <w:szCs w:val="24"/>
        </w:rPr>
        <w:t xml:space="preserve"> </w:t>
      </w:r>
      <w:r w:rsidRPr="00E27141">
        <w:rPr>
          <w:rFonts w:ascii="Book Antiqua" w:eastAsia="宋体" w:hAnsi="Book Antiqua" w:cs="宋体"/>
          <w:color w:val="000000" w:themeColor="text1"/>
          <w:sz w:val="24"/>
          <w:szCs w:val="24"/>
        </w:rPr>
        <w:t>1984</w:t>
      </w:r>
      <w:r w:rsidRPr="00C955A2">
        <w:rPr>
          <w:rFonts w:ascii="Book Antiqua" w:eastAsia="宋体" w:hAnsi="Book Antiqua" w:cs="宋体"/>
          <w:color w:val="000000" w:themeColor="text1"/>
          <w:sz w:val="24"/>
          <w:szCs w:val="24"/>
        </w:rPr>
        <w:t>: 414-420 [PMID: 6148206]</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proofErr w:type="gramStart"/>
      <w:r w:rsidRPr="00C955A2">
        <w:rPr>
          <w:rFonts w:ascii="Book Antiqua" w:eastAsia="宋体" w:hAnsi="Book Antiqua" w:cs="宋体"/>
          <w:color w:val="000000" w:themeColor="text1"/>
          <w:sz w:val="24"/>
          <w:szCs w:val="24"/>
        </w:rPr>
        <w:t xml:space="preserve">14 </w:t>
      </w:r>
      <w:proofErr w:type="spellStart"/>
      <w:r w:rsidRPr="00C955A2">
        <w:rPr>
          <w:rFonts w:ascii="Book Antiqua" w:eastAsia="宋体" w:hAnsi="Book Antiqua" w:cs="宋体"/>
          <w:b/>
          <w:bCs/>
          <w:color w:val="000000" w:themeColor="text1"/>
          <w:sz w:val="24"/>
          <w:szCs w:val="24"/>
        </w:rPr>
        <w:t>Conard</w:t>
      </w:r>
      <w:proofErr w:type="spellEnd"/>
      <w:r w:rsidRPr="00C955A2">
        <w:rPr>
          <w:rFonts w:ascii="Book Antiqua" w:eastAsia="宋体" w:hAnsi="Book Antiqua" w:cs="宋体"/>
          <w:b/>
          <w:bCs/>
          <w:color w:val="000000" w:themeColor="text1"/>
          <w:sz w:val="24"/>
          <w:szCs w:val="24"/>
        </w:rPr>
        <w:t xml:space="preserve"> GJ</w:t>
      </w:r>
      <w:r w:rsidRPr="00C955A2">
        <w:rPr>
          <w:rFonts w:ascii="Book Antiqua" w:eastAsia="宋体" w:hAnsi="Book Antiqua" w:cs="宋体"/>
          <w:color w:val="000000" w:themeColor="text1"/>
          <w:sz w:val="24"/>
          <w:szCs w:val="24"/>
        </w:rPr>
        <w:t xml:space="preserve">, </w:t>
      </w:r>
      <w:proofErr w:type="spellStart"/>
      <w:r w:rsidRPr="00C955A2">
        <w:rPr>
          <w:rFonts w:ascii="Book Antiqua" w:eastAsia="宋体" w:hAnsi="Book Antiqua" w:cs="宋体"/>
          <w:color w:val="000000" w:themeColor="text1"/>
          <w:sz w:val="24"/>
          <w:szCs w:val="24"/>
        </w:rPr>
        <w:t>Ober</w:t>
      </w:r>
      <w:proofErr w:type="spellEnd"/>
      <w:r w:rsidRPr="00C955A2">
        <w:rPr>
          <w:rFonts w:ascii="Book Antiqua" w:eastAsia="宋体" w:hAnsi="Book Antiqua" w:cs="宋体"/>
          <w:color w:val="000000" w:themeColor="text1"/>
          <w:sz w:val="24"/>
          <w:szCs w:val="24"/>
        </w:rPr>
        <w:t xml:space="preserve"> RE.</w:t>
      </w:r>
      <w:proofErr w:type="gramEnd"/>
      <w:r w:rsidRPr="00C955A2">
        <w:rPr>
          <w:rFonts w:ascii="Book Antiqua" w:eastAsia="宋体" w:hAnsi="Book Antiqua" w:cs="宋体"/>
          <w:color w:val="000000" w:themeColor="text1"/>
          <w:sz w:val="24"/>
          <w:szCs w:val="24"/>
        </w:rPr>
        <w:t xml:space="preserve"> </w:t>
      </w:r>
      <w:proofErr w:type="gramStart"/>
      <w:r w:rsidRPr="00C955A2">
        <w:rPr>
          <w:rFonts w:ascii="Book Antiqua" w:eastAsia="宋体" w:hAnsi="Book Antiqua" w:cs="宋体"/>
          <w:color w:val="000000" w:themeColor="text1"/>
          <w:sz w:val="24"/>
          <w:szCs w:val="24"/>
        </w:rPr>
        <w:t xml:space="preserve">Metabolism of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w:t>
      </w:r>
      <w:proofErr w:type="gramEnd"/>
      <w:r w:rsidRPr="00C955A2">
        <w:rPr>
          <w:rFonts w:ascii="Book Antiqua" w:eastAsia="宋体" w:hAnsi="Book Antiqua" w:cs="宋体"/>
          <w:color w:val="000000" w:themeColor="text1"/>
          <w:sz w:val="24"/>
          <w:szCs w:val="24"/>
        </w:rPr>
        <w:t xml:space="preserve"> </w:t>
      </w:r>
      <w:r w:rsidRPr="00C955A2">
        <w:rPr>
          <w:rFonts w:ascii="Book Antiqua" w:eastAsia="宋体" w:hAnsi="Book Antiqua" w:cs="宋体"/>
          <w:i/>
          <w:iCs/>
          <w:color w:val="000000" w:themeColor="text1"/>
          <w:sz w:val="24"/>
          <w:szCs w:val="24"/>
        </w:rPr>
        <w:t xml:space="preserve">Am J </w:t>
      </w:r>
      <w:proofErr w:type="spellStart"/>
      <w:r w:rsidRPr="00C955A2">
        <w:rPr>
          <w:rFonts w:ascii="Book Antiqua" w:eastAsia="宋体" w:hAnsi="Book Antiqua" w:cs="宋体"/>
          <w:i/>
          <w:iCs/>
          <w:color w:val="000000" w:themeColor="text1"/>
          <w:sz w:val="24"/>
          <w:szCs w:val="24"/>
        </w:rPr>
        <w:t>Cardiol</w:t>
      </w:r>
      <w:proofErr w:type="spellEnd"/>
      <w:r w:rsidRPr="00C955A2">
        <w:rPr>
          <w:rFonts w:ascii="Book Antiqua" w:eastAsia="宋体" w:hAnsi="Book Antiqua" w:cs="宋体"/>
          <w:color w:val="000000" w:themeColor="text1"/>
          <w:sz w:val="24"/>
          <w:szCs w:val="24"/>
        </w:rPr>
        <w:t xml:space="preserve"> 1984; </w:t>
      </w:r>
      <w:r w:rsidRPr="00C955A2">
        <w:rPr>
          <w:rFonts w:ascii="Book Antiqua" w:eastAsia="宋体" w:hAnsi="Book Antiqua" w:cs="宋体"/>
          <w:b/>
          <w:bCs/>
          <w:color w:val="000000" w:themeColor="text1"/>
          <w:sz w:val="24"/>
          <w:szCs w:val="24"/>
        </w:rPr>
        <w:t>53</w:t>
      </w:r>
      <w:r w:rsidRPr="00C955A2">
        <w:rPr>
          <w:rFonts w:ascii="Book Antiqua" w:eastAsia="宋体" w:hAnsi="Book Antiqua" w:cs="宋体"/>
          <w:color w:val="000000" w:themeColor="text1"/>
          <w:sz w:val="24"/>
          <w:szCs w:val="24"/>
        </w:rPr>
        <w:t>: 41B-51B [PMID: 6364769 DOI: 10.1016/0002-9149(84)90501-0]</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t xml:space="preserve">15 </w:t>
      </w:r>
      <w:r w:rsidRPr="00C955A2">
        <w:rPr>
          <w:rFonts w:ascii="Book Antiqua" w:eastAsia="宋体" w:hAnsi="Book Antiqua" w:cs="宋体"/>
          <w:b/>
          <w:bCs/>
          <w:color w:val="000000" w:themeColor="text1"/>
          <w:sz w:val="24"/>
          <w:szCs w:val="24"/>
        </w:rPr>
        <w:t>Anderson JL</w:t>
      </w:r>
      <w:r w:rsidRPr="00C955A2">
        <w:rPr>
          <w:rFonts w:ascii="Book Antiqua" w:eastAsia="宋体" w:hAnsi="Book Antiqua" w:cs="宋体"/>
          <w:color w:val="000000" w:themeColor="text1"/>
          <w:sz w:val="24"/>
          <w:szCs w:val="24"/>
        </w:rPr>
        <w:t xml:space="preserve">, Stewart JR, Perry BA, Van </w:t>
      </w:r>
      <w:proofErr w:type="spellStart"/>
      <w:r w:rsidRPr="00C955A2">
        <w:rPr>
          <w:rFonts w:ascii="Book Antiqua" w:eastAsia="宋体" w:hAnsi="Book Antiqua" w:cs="宋体"/>
          <w:color w:val="000000" w:themeColor="text1"/>
          <w:sz w:val="24"/>
          <w:szCs w:val="24"/>
        </w:rPr>
        <w:t>Hamersveld</w:t>
      </w:r>
      <w:proofErr w:type="spellEnd"/>
      <w:r w:rsidRPr="00C955A2">
        <w:rPr>
          <w:rFonts w:ascii="Book Antiqua" w:eastAsia="宋体" w:hAnsi="Book Antiqua" w:cs="宋体"/>
          <w:color w:val="000000" w:themeColor="text1"/>
          <w:sz w:val="24"/>
          <w:szCs w:val="24"/>
        </w:rPr>
        <w:t xml:space="preserve"> DD, Johnson TA, </w:t>
      </w:r>
      <w:proofErr w:type="spellStart"/>
      <w:r w:rsidRPr="00C955A2">
        <w:rPr>
          <w:rFonts w:ascii="Book Antiqua" w:eastAsia="宋体" w:hAnsi="Book Antiqua" w:cs="宋体"/>
          <w:color w:val="000000" w:themeColor="text1"/>
          <w:sz w:val="24"/>
          <w:szCs w:val="24"/>
        </w:rPr>
        <w:t>Conard</w:t>
      </w:r>
      <w:proofErr w:type="spellEnd"/>
      <w:r w:rsidRPr="00C955A2">
        <w:rPr>
          <w:rFonts w:ascii="Book Antiqua" w:eastAsia="宋体" w:hAnsi="Book Antiqua" w:cs="宋体"/>
          <w:color w:val="000000" w:themeColor="text1"/>
          <w:sz w:val="24"/>
          <w:szCs w:val="24"/>
        </w:rPr>
        <w:t xml:space="preserve"> GJ, Chang SF, </w:t>
      </w:r>
      <w:proofErr w:type="spellStart"/>
      <w:r w:rsidRPr="00C955A2">
        <w:rPr>
          <w:rFonts w:ascii="Book Antiqua" w:eastAsia="宋体" w:hAnsi="Book Antiqua" w:cs="宋体"/>
          <w:color w:val="000000" w:themeColor="text1"/>
          <w:sz w:val="24"/>
          <w:szCs w:val="24"/>
        </w:rPr>
        <w:t>Kvam</w:t>
      </w:r>
      <w:proofErr w:type="spellEnd"/>
      <w:r w:rsidRPr="00C955A2">
        <w:rPr>
          <w:rFonts w:ascii="Book Antiqua" w:eastAsia="宋体" w:hAnsi="Book Antiqua" w:cs="宋体"/>
          <w:color w:val="000000" w:themeColor="text1"/>
          <w:sz w:val="24"/>
          <w:szCs w:val="24"/>
        </w:rPr>
        <w:t xml:space="preserve"> DC, Pitt B. Oral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acetate for the treatment of ventricular arrhythmias. </w:t>
      </w:r>
      <w:r w:rsidRPr="00C955A2">
        <w:rPr>
          <w:rFonts w:ascii="Book Antiqua" w:eastAsia="宋体" w:hAnsi="Book Antiqua" w:cs="宋体"/>
          <w:i/>
          <w:iCs/>
          <w:color w:val="000000" w:themeColor="text1"/>
          <w:sz w:val="24"/>
          <w:szCs w:val="24"/>
        </w:rPr>
        <w:t xml:space="preserve">N </w:t>
      </w:r>
      <w:proofErr w:type="spellStart"/>
      <w:r w:rsidRPr="00C955A2">
        <w:rPr>
          <w:rFonts w:ascii="Book Antiqua" w:eastAsia="宋体" w:hAnsi="Book Antiqua" w:cs="宋体"/>
          <w:i/>
          <w:iCs/>
          <w:color w:val="000000" w:themeColor="text1"/>
          <w:sz w:val="24"/>
          <w:szCs w:val="24"/>
        </w:rPr>
        <w:t>Engl</w:t>
      </w:r>
      <w:proofErr w:type="spellEnd"/>
      <w:r w:rsidRPr="00C955A2">
        <w:rPr>
          <w:rFonts w:ascii="Book Antiqua" w:eastAsia="宋体" w:hAnsi="Book Antiqua" w:cs="宋体"/>
          <w:i/>
          <w:iCs/>
          <w:color w:val="000000" w:themeColor="text1"/>
          <w:sz w:val="24"/>
          <w:szCs w:val="24"/>
        </w:rPr>
        <w:t xml:space="preserve"> J Med</w:t>
      </w:r>
      <w:r w:rsidRPr="00C955A2">
        <w:rPr>
          <w:rFonts w:ascii="Book Antiqua" w:eastAsia="宋体" w:hAnsi="Book Antiqua" w:cs="宋体"/>
          <w:color w:val="000000" w:themeColor="text1"/>
          <w:sz w:val="24"/>
          <w:szCs w:val="24"/>
        </w:rPr>
        <w:t xml:space="preserve"> 1981; </w:t>
      </w:r>
      <w:r w:rsidRPr="00C955A2">
        <w:rPr>
          <w:rFonts w:ascii="Book Antiqua" w:eastAsia="宋体" w:hAnsi="Book Antiqua" w:cs="宋体"/>
          <w:b/>
          <w:bCs/>
          <w:color w:val="000000" w:themeColor="text1"/>
          <w:sz w:val="24"/>
          <w:szCs w:val="24"/>
        </w:rPr>
        <w:t>305</w:t>
      </w:r>
      <w:r w:rsidRPr="00C955A2">
        <w:rPr>
          <w:rFonts w:ascii="Book Antiqua" w:eastAsia="宋体" w:hAnsi="Book Antiqua" w:cs="宋体"/>
          <w:color w:val="000000" w:themeColor="text1"/>
          <w:sz w:val="24"/>
          <w:szCs w:val="24"/>
        </w:rPr>
        <w:t>: 473-477 [PMID: 7019711 DOI: 10.1056/NEJM198108273050901]</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t xml:space="preserve">16 </w:t>
      </w:r>
      <w:proofErr w:type="spellStart"/>
      <w:r w:rsidRPr="00C955A2">
        <w:rPr>
          <w:rFonts w:ascii="Book Antiqua" w:eastAsia="宋体" w:hAnsi="Book Antiqua" w:cs="宋体"/>
          <w:b/>
          <w:bCs/>
          <w:color w:val="000000" w:themeColor="text1"/>
          <w:sz w:val="24"/>
          <w:szCs w:val="24"/>
        </w:rPr>
        <w:t>Tamargo</w:t>
      </w:r>
      <w:proofErr w:type="spellEnd"/>
      <w:r w:rsidRPr="00C955A2">
        <w:rPr>
          <w:rFonts w:ascii="Book Antiqua" w:eastAsia="宋体" w:hAnsi="Book Antiqua" w:cs="宋体"/>
          <w:b/>
          <w:bCs/>
          <w:color w:val="000000" w:themeColor="text1"/>
          <w:sz w:val="24"/>
          <w:szCs w:val="24"/>
        </w:rPr>
        <w:t xml:space="preserve"> J</w:t>
      </w:r>
      <w:r w:rsidRPr="00C955A2">
        <w:rPr>
          <w:rFonts w:ascii="Book Antiqua" w:eastAsia="宋体" w:hAnsi="Book Antiqua" w:cs="宋体"/>
          <w:color w:val="000000" w:themeColor="text1"/>
          <w:sz w:val="24"/>
          <w:szCs w:val="24"/>
        </w:rPr>
        <w:t xml:space="preserve">, Caballero R, Gómez R, Valenzuela C, </w:t>
      </w:r>
      <w:proofErr w:type="spellStart"/>
      <w:r w:rsidRPr="00C955A2">
        <w:rPr>
          <w:rFonts w:ascii="Book Antiqua" w:eastAsia="宋体" w:hAnsi="Book Antiqua" w:cs="宋体"/>
          <w:color w:val="000000" w:themeColor="text1"/>
          <w:sz w:val="24"/>
          <w:szCs w:val="24"/>
        </w:rPr>
        <w:t>Delpón</w:t>
      </w:r>
      <w:proofErr w:type="spellEnd"/>
      <w:r w:rsidRPr="00C955A2">
        <w:rPr>
          <w:rFonts w:ascii="Book Antiqua" w:eastAsia="宋体" w:hAnsi="Book Antiqua" w:cs="宋体"/>
          <w:color w:val="000000" w:themeColor="text1"/>
          <w:sz w:val="24"/>
          <w:szCs w:val="24"/>
        </w:rPr>
        <w:t xml:space="preserve"> E. Pharmacology of cardiac potassium channels. </w:t>
      </w:r>
      <w:proofErr w:type="spellStart"/>
      <w:r w:rsidRPr="00C955A2">
        <w:rPr>
          <w:rFonts w:ascii="Book Antiqua" w:eastAsia="宋体" w:hAnsi="Book Antiqua" w:cs="宋体"/>
          <w:i/>
          <w:iCs/>
          <w:color w:val="000000" w:themeColor="text1"/>
          <w:sz w:val="24"/>
          <w:szCs w:val="24"/>
        </w:rPr>
        <w:t>Cardiovasc</w:t>
      </w:r>
      <w:proofErr w:type="spellEnd"/>
      <w:r w:rsidRPr="00C955A2">
        <w:rPr>
          <w:rFonts w:ascii="Book Antiqua" w:eastAsia="宋体" w:hAnsi="Book Antiqua" w:cs="宋体"/>
          <w:i/>
          <w:iCs/>
          <w:color w:val="000000" w:themeColor="text1"/>
          <w:sz w:val="24"/>
          <w:szCs w:val="24"/>
        </w:rPr>
        <w:t xml:space="preserve"> Res</w:t>
      </w:r>
      <w:r w:rsidRPr="00C955A2">
        <w:rPr>
          <w:rFonts w:ascii="Book Antiqua" w:eastAsia="宋体" w:hAnsi="Book Antiqua" w:cs="宋体"/>
          <w:color w:val="000000" w:themeColor="text1"/>
          <w:sz w:val="24"/>
          <w:szCs w:val="24"/>
        </w:rPr>
        <w:t xml:space="preserve"> 2004; </w:t>
      </w:r>
      <w:r w:rsidRPr="00C955A2">
        <w:rPr>
          <w:rFonts w:ascii="Book Antiqua" w:eastAsia="宋体" w:hAnsi="Book Antiqua" w:cs="宋体"/>
          <w:b/>
          <w:bCs/>
          <w:color w:val="000000" w:themeColor="text1"/>
          <w:sz w:val="24"/>
          <w:szCs w:val="24"/>
        </w:rPr>
        <w:t>62</w:t>
      </w:r>
      <w:r w:rsidRPr="00C955A2">
        <w:rPr>
          <w:rFonts w:ascii="Book Antiqua" w:eastAsia="宋体" w:hAnsi="Book Antiqua" w:cs="宋体"/>
          <w:color w:val="000000" w:themeColor="text1"/>
          <w:sz w:val="24"/>
          <w:szCs w:val="24"/>
        </w:rPr>
        <w:t>: 9-33 [PMID: 15023549 DOI: 10.1016/j.cardiores.2003.12.026]</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proofErr w:type="gramStart"/>
      <w:r w:rsidRPr="00C955A2">
        <w:rPr>
          <w:rFonts w:ascii="Book Antiqua" w:eastAsia="宋体" w:hAnsi="Book Antiqua" w:cs="宋体"/>
          <w:color w:val="000000" w:themeColor="text1"/>
          <w:sz w:val="24"/>
          <w:szCs w:val="24"/>
        </w:rPr>
        <w:t xml:space="preserve">17 </w:t>
      </w:r>
      <w:r w:rsidRPr="00C955A2">
        <w:rPr>
          <w:rFonts w:ascii="Book Antiqua" w:eastAsia="宋体" w:hAnsi="Book Antiqua" w:cs="宋体"/>
          <w:b/>
          <w:bCs/>
          <w:color w:val="000000" w:themeColor="text1"/>
          <w:sz w:val="24"/>
          <w:szCs w:val="24"/>
        </w:rPr>
        <w:t>Campbell TJ</w:t>
      </w:r>
      <w:r w:rsidRPr="00C955A2">
        <w:rPr>
          <w:rFonts w:ascii="Book Antiqua" w:eastAsia="宋体" w:hAnsi="Book Antiqua" w:cs="宋体"/>
          <w:color w:val="000000" w:themeColor="text1"/>
          <w:sz w:val="24"/>
          <w:szCs w:val="24"/>
        </w:rPr>
        <w:t>, Vaughan Williams EM.</w:t>
      </w:r>
      <w:proofErr w:type="gramEnd"/>
      <w:r w:rsidRPr="00C955A2">
        <w:rPr>
          <w:rFonts w:ascii="Book Antiqua" w:eastAsia="宋体" w:hAnsi="Book Antiqua" w:cs="宋体"/>
          <w:color w:val="000000" w:themeColor="text1"/>
          <w:sz w:val="24"/>
          <w:szCs w:val="24"/>
        </w:rPr>
        <w:t xml:space="preserve"> </w:t>
      </w:r>
      <w:proofErr w:type="gramStart"/>
      <w:r w:rsidRPr="00C955A2">
        <w:rPr>
          <w:rFonts w:ascii="Book Antiqua" w:eastAsia="宋体" w:hAnsi="Book Antiqua" w:cs="宋体"/>
          <w:color w:val="000000" w:themeColor="text1"/>
          <w:sz w:val="24"/>
          <w:szCs w:val="24"/>
        </w:rPr>
        <w:t xml:space="preserve">Voltage- and time-dependent depression of maximum rate of </w:t>
      </w:r>
      <w:proofErr w:type="spellStart"/>
      <w:r w:rsidRPr="00C955A2">
        <w:rPr>
          <w:rFonts w:ascii="Book Antiqua" w:eastAsia="宋体" w:hAnsi="Book Antiqua" w:cs="宋体"/>
          <w:color w:val="000000" w:themeColor="text1"/>
          <w:sz w:val="24"/>
          <w:szCs w:val="24"/>
        </w:rPr>
        <w:t>depolarisation</w:t>
      </w:r>
      <w:proofErr w:type="spellEnd"/>
      <w:r w:rsidRPr="00C955A2">
        <w:rPr>
          <w:rFonts w:ascii="Book Antiqua" w:eastAsia="宋体" w:hAnsi="Book Antiqua" w:cs="宋体"/>
          <w:color w:val="000000" w:themeColor="text1"/>
          <w:sz w:val="24"/>
          <w:szCs w:val="24"/>
        </w:rPr>
        <w:t xml:space="preserve"> of guinea-pig ventricular action potentials by two new antiarrhythmic drugs,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and </w:t>
      </w:r>
      <w:proofErr w:type="spellStart"/>
      <w:r w:rsidRPr="00C955A2">
        <w:rPr>
          <w:rFonts w:ascii="Book Antiqua" w:eastAsia="宋体" w:hAnsi="Book Antiqua" w:cs="宋体"/>
          <w:color w:val="000000" w:themeColor="text1"/>
          <w:sz w:val="24"/>
          <w:szCs w:val="24"/>
        </w:rPr>
        <w:t>lorcainide</w:t>
      </w:r>
      <w:proofErr w:type="spellEnd"/>
      <w:r w:rsidRPr="00C955A2">
        <w:rPr>
          <w:rFonts w:ascii="Book Antiqua" w:eastAsia="宋体" w:hAnsi="Book Antiqua" w:cs="宋体"/>
          <w:color w:val="000000" w:themeColor="text1"/>
          <w:sz w:val="24"/>
          <w:szCs w:val="24"/>
        </w:rPr>
        <w:t>.</w:t>
      </w:r>
      <w:proofErr w:type="gramEnd"/>
      <w:r w:rsidRPr="00C955A2">
        <w:rPr>
          <w:rFonts w:ascii="Book Antiqua" w:eastAsia="宋体" w:hAnsi="Book Antiqua" w:cs="宋体"/>
          <w:color w:val="000000" w:themeColor="text1"/>
          <w:sz w:val="24"/>
          <w:szCs w:val="24"/>
        </w:rPr>
        <w:t xml:space="preserve"> </w:t>
      </w:r>
      <w:proofErr w:type="spellStart"/>
      <w:r w:rsidRPr="00C955A2">
        <w:rPr>
          <w:rFonts w:ascii="Book Antiqua" w:eastAsia="宋体" w:hAnsi="Book Antiqua" w:cs="宋体"/>
          <w:i/>
          <w:iCs/>
          <w:color w:val="000000" w:themeColor="text1"/>
          <w:sz w:val="24"/>
          <w:szCs w:val="24"/>
        </w:rPr>
        <w:t>Cardiovasc</w:t>
      </w:r>
      <w:proofErr w:type="spellEnd"/>
      <w:r w:rsidRPr="00C955A2">
        <w:rPr>
          <w:rFonts w:ascii="Book Antiqua" w:eastAsia="宋体" w:hAnsi="Book Antiqua" w:cs="宋体"/>
          <w:i/>
          <w:iCs/>
          <w:color w:val="000000" w:themeColor="text1"/>
          <w:sz w:val="24"/>
          <w:szCs w:val="24"/>
        </w:rPr>
        <w:t xml:space="preserve"> Res</w:t>
      </w:r>
      <w:r w:rsidRPr="00C955A2">
        <w:rPr>
          <w:rFonts w:ascii="Book Antiqua" w:eastAsia="宋体" w:hAnsi="Book Antiqua" w:cs="宋体"/>
          <w:color w:val="000000" w:themeColor="text1"/>
          <w:sz w:val="24"/>
          <w:szCs w:val="24"/>
        </w:rPr>
        <w:t xml:space="preserve"> 1983; </w:t>
      </w:r>
      <w:r w:rsidRPr="00C955A2">
        <w:rPr>
          <w:rFonts w:ascii="Book Antiqua" w:eastAsia="宋体" w:hAnsi="Book Antiqua" w:cs="宋体"/>
          <w:b/>
          <w:bCs/>
          <w:color w:val="000000" w:themeColor="text1"/>
          <w:sz w:val="24"/>
          <w:szCs w:val="24"/>
        </w:rPr>
        <w:t>17</w:t>
      </w:r>
      <w:r w:rsidRPr="00C955A2">
        <w:rPr>
          <w:rFonts w:ascii="Book Antiqua" w:eastAsia="宋体" w:hAnsi="Book Antiqua" w:cs="宋体"/>
          <w:color w:val="000000" w:themeColor="text1"/>
          <w:sz w:val="24"/>
          <w:szCs w:val="24"/>
        </w:rPr>
        <w:t>: 251-258 [PMID: 6883400 DOI: 10.1093/</w:t>
      </w:r>
      <w:proofErr w:type="spellStart"/>
      <w:r w:rsidRPr="00C955A2">
        <w:rPr>
          <w:rFonts w:ascii="Book Antiqua" w:eastAsia="宋体" w:hAnsi="Book Antiqua" w:cs="宋体"/>
          <w:color w:val="000000" w:themeColor="text1"/>
          <w:sz w:val="24"/>
          <w:szCs w:val="24"/>
        </w:rPr>
        <w:t>cvr</w:t>
      </w:r>
      <w:proofErr w:type="spellEnd"/>
      <w:r w:rsidRPr="00C955A2">
        <w:rPr>
          <w:rFonts w:ascii="Book Antiqua" w:eastAsia="宋体" w:hAnsi="Book Antiqua" w:cs="宋体"/>
          <w:color w:val="000000" w:themeColor="text1"/>
          <w:sz w:val="24"/>
          <w:szCs w:val="24"/>
        </w:rPr>
        <w:t>/17.5.251]</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proofErr w:type="gramStart"/>
      <w:r w:rsidRPr="00C955A2">
        <w:rPr>
          <w:rFonts w:ascii="Book Antiqua" w:eastAsia="宋体" w:hAnsi="Book Antiqua" w:cs="宋体"/>
          <w:color w:val="000000" w:themeColor="text1"/>
          <w:sz w:val="24"/>
          <w:szCs w:val="24"/>
        </w:rPr>
        <w:t xml:space="preserve">18 </w:t>
      </w:r>
      <w:proofErr w:type="spellStart"/>
      <w:r w:rsidRPr="00C955A2">
        <w:rPr>
          <w:rFonts w:ascii="Book Antiqua" w:eastAsia="宋体" w:hAnsi="Book Antiqua" w:cs="宋体"/>
          <w:b/>
          <w:bCs/>
          <w:color w:val="000000" w:themeColor="text1"/>
          <w:sz w:val="24"/>
          <w:szCs w:val="24"/>
        </w:rPr>
        <w:t>Kvam</w:t>
      </w:r>
      <w:proofErr w:type="spellEnd"/>
      <w:r w:rsidRPr="00C955A2">
        <w:rPr>
          <w:rFonts w:ascii="Book Antiqua" w:eastAsia="宋体" w:hAnsi="Book Antiqua" w:cs="宋体"/>
          <w:b/>
          <w:bCs/>
          <w:color w:val="000000" w:themeColor="text1"/>
          <w:sz w:val="24"/>
          <w:szCs w:val="24"/>
        </w:rPr>
        <w:t xml:space="preserve"> DC</w:t>
      </w:r>
      <w:r w:rsidRPr="00C955A2">
        <w:rPr>
          <w:rFonts w:ascii="Book Antiqua" w:eastAsia="宋体" w:hAnsi="Book Antiqua" w:cs="宋体"/>
          <w:color w:val="000000" w:themeColor="text1"/>
          <w:sz w:val="24"/>
          <w:szCs w:val="24"/>
        </w:rPr>
        <w:t xml:space="preserve">, </w:t>
      </w:r>
      <w:proofErr w:type="spellStart"/>
      <w:r w:rsidRPr="00C955A2">
        <w:rPr>
          <w:rFonts w:ascii="Book Antiqua" w:eastAsia="宋体" w:hAnsi="Book Antiqua" w:cs="宋体"/>
          <w:color w:val="000000" w:themeColor="text1"/>
          <w:sz w:val="24"/>
          <w:szCs w:val="24"/>
        </w:rPr>
        <w:t>Banitt</w:t>
      </w:r>
      <w:proofErr w:type="spellEnd"/>
      <w:r w:rsidRPr="00C955A2">
        <w:rPr>
          <w:rFonts w:ascii="Book Antiqua" w:eastAsia="宋体" w:hAnsi="Book Antiqua" w:cs="宋体"/>
          <w:color w:val="000000" w:themeColor="text1"/>
          <w:sz w:val="24"/>
          <w:szCs w:val="24"/>
        </w:rPr>
        <w:t xml:space="preserve"> EH, </w:t>
      </w:r>
      <w:proofErr w:type="spellStart"/>
      <w:r w:rsidRPr="00C955A2">
        <w:rPr>
          <w:rFonts w:ascii="Book Antiqua" w:eastAsia="宋体" w:hAnsi="Book Antiqua" w:cs="宋体"/>
          <w:color w:val="000000" w:themeColor="text1"/>
          <w:sz w:val="24"/>
          <w:szCs w:val="24"/>
        </w:rPr>
        <w:t>Schmid</w:t>
      </w:r>
      <w:proofErr w:type="spellEnd"/>
      <w:r w:rsidRPr="00C955A2">
        <w:rPr>
          <w:rFonts w:ascii="Book Antiqua" w:eastAsia="宋体" w:hAnsi="Book Antiqua" w:cs="宋体"/>
          <w:color w:val="000000" w:themeColor="text1"/>
          <w:sz w:val="24"/>
          <w:szCs w:val="24"/>
        </w:rPr>
        <w:t xml:space="preserve"> JR. Antiarrhythmic and </w:t>
      </w:r>
      <w:proofErr w:type="spellStart"/>
      <w:r w:rsidRPr="00C955A2">
        <w:rPr>
          <w:rFonts w:ascii="Book Antiqua" w:eastAsia="宋体" w:hAnsi="Book Antiqua" w:cs="宋体"/>
          <w:color w:val="000000" w:themeColor="text1"/>
          <w:sz w:val="24"/>
          <w:szCs w:val="24"/>
        </w:rPr>
        <w:t>electrophysiologic</w:t>
      </w:r>
      <w:proofErr w:type="spellEnd"/>
      <w:r w:rsidRPr="00C955A2">
        <w:rPr>
          <w:rFonts w:ascii="Book Antiqua" w:eastAsia="宋体" w:hAnsi="Book Antiqua" w:cs="宋体"/>
          <w:color w:val="000000" w:themeColor="text1"/>
          <w:sz w:val="24"/>
          <w:szCs w:val="24"/>
        </w:rPr>
        <w:t xml:space="preserve"> actions of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in animal models.</w:t>
      </w:r>
      <w:proofErr w:type="gramEnd"/>
      <w:r w:rsidRPr="00C955A2">
        <w:rPr>
          <w:rFonts w:ascii="Book Antiqua" w:eastAsia="宋体" w:hAnsi="Book Antiqua" w:cs="宋体"/>
          <w:color w:val="000000" w:themeColor="text1"/>
          <w:sz w:val="24"/>
          <w:szCs w:val="24"/>
        </w:rPr>
        <w:t xml:space="preserve"> </w:t>
      </w:r>
      <w:r w:rsidRPr="00C955A2">
        <w:rPr>
          <w:rFonts w:ascii="Book Antiqua" w:eastAsia="宋体" w:hAnsi="Book Antiqua" w:cs="宋体"/>
          <w:i/>
          <w:iCs/>
          <w:color w:val="000000" w:themeColor="text1"/>
          <w:sz w:val="24"/>
          <w:szCs w:val="24"/>
        </w:rPr>
        <w:t xml:space="preserve">Am J </w:t>
      </w:r>
      <w:proofErr w:type="spellStart"/>
      <w:r w:rsidRPr="00C955A2">
        <w:rPr>
          <w:rFonts w:ascii="Book Antiqua" w:eastAsia="宋体" w:hAnsi="Book Antiqua" w:cs="宋体"/>
          <w:i/>
          <w:iCs/>
          <w:color w:val="000000" w:themeColor="text1"/>
          <w:sz w:val="24"/>
          <w:szCs w:val="24"/>
        </w:rPr>
        <w:t>Cardiol</w:t>
      </w:r>
      <w:proofErr w:type="spellEnd"/>
      <w:r w:rsidRPr="00C955A2">
        <w:rPr>
          <w:rFonts w:ascii="Book Antiqua" w:eastAsia="宋体" w:hAnsi="Book Antiqua" w:cs="宋体"/>
          <w:color w:val="000000" w:themeColor="text1"/>
          <w:sz w:val="24"/>
          <w:szCs w:val="24"/>
        </w:rPr>
        <w:t xml:space="preserve"> 1984; </w:t>
      </w:r>
      <w:r w:rsidRPr="00C955A2">
        <w:rPr>
          <w:rFonts w:ascii="Book Antiqua" w:eastAsia="宋体" w:hAnsi="Book Antiqua" w:cs="宋体"/>
          <w:b/>
          <w:bCs/>
          <w:color w:val="000000" w:themeColor="text1"/>
          <w:sz w:val="24"/>
          <w:szCs w:val="24"/>
        </w:rPr>
        <w:t>53</w:t>
      </w:r>
      <w:r w:rsidRPr="00C955A2">
        <w:rPr>
          <w:rFonts w:ascii="Book Antiqua" w:eastAsia="宋体" w:hAnsi="Book Antiqua" w:cs="宋体"/>
          <w:color w:val="000000" w:themeColor="text1"/>
          <w:sz w:val="24"/>
          <w:szCs w:val="24"/>
        </w:rPr>
        <w:t>: 22B-25B [PMID: 6695815 DOI: 10.1016/0002-9149(84)90497-1]</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proofErr w:type="gramStart"/>
      <w:r w:rsidRPr="00C955A2">
        <w:rPr>
          <w:rFonts w:ascii="Book Antiqua" w:eastAsia="宋体" w:hAnsi="Book Antiqua" w:cs="宋体"/>
          <w:color w:val="000000" w:themeColor="text1"/>
          <w:sz w:val="24"/>
          <w:szCs w:val="24"/>
        </w:rPr>
        <w:t xml:space="preserve">19 </w:t>
      </w:r>
      <w:r w:rsidRPr="00C955A2">
        <w:rPr>
          <w:rFonts w:ascii="Book Antiqua" w:eastAsia="宋体" w:hAnsi="Book Antiqua" w:cs="宋体"/>
          <w:b/>
          <w:bCs/>
          <w:color w:val="000000" w:themeColor="text1"/>
          <w:sz w:val="24"/>
          <w:szCs w:val="24"/>
        </w:rPr>
        <w:t>Watanabe H</w:t>
      </w:r>
      <w:r w:rsidRPr="00C955A2">
        <w:rPr>
          <w:rFonts w:ascii="Book Antiqua" w:eastAsia="宋体" w:hAnsi="Book Antiqua" w:cs="宋体"/>
          <w:color w:val="000000" w:themeColor="text1"/>
          <w:sz w:val="24"/>
          <w:szCs w:val="24"/>
        </w:rPr>
        <w:t xml:space="preserve">, Chopra N, Laver D, Hwang HS, Davies SS, Roach DE, Duff HJ, </w:t>
      </w:r>
      <w:proofErr w:type="spellStart"/>
      <w:r w:rsidRPr="00C955A2">
        <w:rPr>
          <w:rFonts w:ascii="Book Antiqua" w:eastAsia="宋体" w:hAnsi="Book Antiqua" w:cs="宋体"/>
          <w:color w:val="000000" w:themeColor="text1"/>
          <w:sz w:val="24"/>
          <w:szCs w:val="24"/>
        </w:rPr>
        <w:t>Roden</w:t>
      </w:r>
      <w:proofErr w:type="spellEnd"/>
      <w:r w:rsidRPr="00C955A2">
        <w:rPr>
          <w:rFonts w:ascii="Book Antiqua" w:eastAsia="宋体" w:hAnsi="Book Antiqua" w:cs="宋体"/>
          <w:color w:val="000000" w:themeColor="text1"/>
          <w:sz w:val="24"/>
          <w:szCs w:val="24"/>
        </w:rPr>
        <w:t xml:space="preserve"> DM, Wilde AA, </w:t>
      </w:r>
      <w:proofErr w:type="spellStart"/>
      <w:r w:rsidRPr="00C955A2">
        <w:rPr>
          <w:rFonts w:ascii="Book Antiqua" w:eastAsia="宋体" w:hAnsi="Book Antiqua" w:cs="宋体"/>
          <w:color w:val="000000" w:themeColor="text1"/>
          <w:sz w:val="24"/>
          <w:szCs w:val="24"/>
        </w:rPr>
        <w:t>Knollmann</w:t>
      </w:r>
      <w:proofErr w:type="spellEnd"/>
      <w:r w:rsidRPr="00C955A2">
        <w:rPr>
          <w:rFonts w:ascii="Book Antiqua" w:eastAsia="宋体" w:hAnsi="Book Antiqua" w:cs="宋体"/>
          <w:color w:val="000000" w:themeColor="text1"/>
          <w:sz w:val="24"/>
          <w:szCs w:val="24"/>
        </w:rPr>
        <w:t xml:space="preserve"> BC.</w:t>
      </w:r>
      <w:proofErr w:type="gramEnd"/>
      <w:r w:rsidRPr="00C955A2">
        <w:rPr>
          <w:rFonts w:ascii="Book Antiqua" w:eastAsia="宋体" w:hAnsi="Book Antiqua" w:cs="宋体"/>
          <w:color w:val="000000" w:themeColor="text1"/>
          <w:sz w:val="24"/>
          <w:szCs w:val="24"/>
        </w:rPr>
        <w:t xml:space="preserve">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prevents </w:t>
      </w:r>
      <w:proofErr w:type="spellStart"/>
      <w:r w:rsidRPr="00C955A2">
        <w:rPr>
          <w:rFonts w:ascii="Book Antiqua" w:eastAsia="宋体" w:hAnsi="Book Antiqua" w:cs="宋体"/>
          <w:color w:val="000000" w:themeColor="text1"/>
          <w:sz w:val="24"/>
          <w:szCs w:val="24"/>
        </w:rPr>
        <w:t>catecholaminergic</w:t>
      </w:r>
      <w:proofErr w:type="spellEnd"/>
      <w:r w:rsidRPr="00C955A2">
        <w:rPr>
          <w:rFonts w:ascii="Book Antiqua" w:eastAsia="宋体" w:hAnsi="Book Antiqua" w:cs="宋体"/>
          <w:color w:val="000000" w:themeColor="text1"/>
          <w:sz w:val="24"/>
          <w:szCs w:val="24"/>
        </w:rPr>
        <w:t xml:space="preserve"> polymorphic </w:t>
      </w:r>
      <w:r w:rsidRPr="00C955A2">
        <w:rPr>
          <w:rFonts w:ascii="Book Antiqua" w:eastAsia="宋体" w:hAnsi="Book Antiqua" w:cs="宋体"/>
          <w:color w:val="000000" w:themeColor="text1"/>
          <w:sz w:val="24"/>
          <w:szCs w:val="24"/>
        </w:rPr>
        <w:lastRenderedPageBreak/>
        <w:t xml:space="preserve">ventricular tachycardia in mice and humans. </w:t>
      </w:r>
      <w:r w:rsidRPr="00C955A2">
        <w:rPr>
          <w:rFonts w:ascii="Book Antiqua" w:eastAsia="宋体" w:hAnsi="Book Antiqua" w:cs="宋体"/>
          <w:i/>
          <w:iCs/>
          <w:color w:val="000000" w:themeColor="text1"/>
          <w:sz w:val="24"/>
          <w:szCs w:val="24"/>
        </w:rPr>
        <w:t>Nat Med</w:t>
      </w:r>
      <w:r w:rsidRPr="00C955A2">
        <w:rPr>
          <w:rFonts w:ascii="Book Antiqua" w:eastAsia="宋体" w:hAnsi="Book Antiqua" w:cs="宋体"/>
          <w:color w:val="000000" w:themeColor="text1"/>
          <w:sz w:val="24"/>
          <w:szCs w:val="24"/>
        </w:rPr>
        <w:t xml:space="preserve"> 2009; </w:t>
      </w:r>
      <w:r w:rsidRPr="00C955A2">
        <w:rPr>
          <w:rFonts w:ascii="Book Antiqua" w:eastAsia="宋体" w:hAnsi="Book Antiqua" w:cs="宋体"/>
          <w:b/>
          <w:bCs/>
          <w:color w:val="000000" w:themeColor="text1"/>
          <w:sz w:val="24"/>
          <w:szCs w:val="24"/>
        </w:rPr>
        <w:t>15</w:t>
      </w:r>
      <w:r w:rsidRPr="00C955A2">
        <w:rPr>
          <w:rFonts w:ascii="Book Antiqua" w:eastAsia="宋体" w:hAnsi="Book Antiqua" w:cs="宋体"/>
          <w:color w:val="000000" w:themeColor="text1"/>
          <w:sz w:val="24"/>
          <w:szCs w:val="24"/>
        </w:rPr>
        <w:t>: 380-383 [PMID: 19330009 DOI: 10.1038/nm.1942]</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t xml:space="preserve">20 </w:t>
      </w:r>
      <w:r w:rsidRPr="00C955A2">
        <w:rPr>
          <w:rFonts w:ascii="Book Antiqua" w:eastAsia="宋体" w:hAnsi="Book Antiqua" w:cs="宋体"/>
          <w:b/>
          <w:bCs/>
          <w:color w:val="000000" w:themeColor="text1"/>
          <w:sz w:val="24"/>
          <w:szCs w:val="24"/>
        </w:rPr>
        <w:t>Liu N</w:t>
      </w:r>
      <w:r w:rsidRPr="00C955A2">
        <w:rPr>
          <w:rFonts w:ascii="Book Antiqua" w:eastAsia="宋体" w:hAnsi="Book Antiqua" w:cs="宋体"/>
          <w:color w:val="000000" w:themeColor="text1"/>
          <w:sz w:val="24"/>
          <w:szCs w:val="24"/>
        </w:rPr>
        <w:t xml:space="preserve">, </w:t>
      </w:r>
      <w:proofErr w:type="spellStart"/>
      <w:r w:rsidRPr="00C955A2">
        <w:rPr>
          <w:rFonts w:ascii="Book Antiqua" w:eastAsia="宋体" w:hAnsi="Book Antiqua" w:cs="宋体"/>
          <w:color w:val="000000" w:themeColor="text1"/>
          <w:sz w:val="24"/>
          <w:szCs w:val="24"/>
        </w:rPr>
        <w:t>Denegri</w:t>
      </w:r>
      <w:proofErr w:type="spellEnd"/>
      <w:r w:rsidRPr="00C955A2">
        <w:rPr>
          <w:rFonts w:ascii="Book Antiqua" w:eastAsia="宋体" w:hAnsi="Book Antiqua" w:cs="宋体"/>
          <w:color w:val="000000" w:themeColor="text1"/>
          <w:sz w:val="24"/>
          <w:szCs w:val="24"/>
        </w:rPr>
        <w:t xml:space="preserve"> M, </w:t>
      </w:r>
      <w:proofErr w:type="spellStart"/>
      <w:r w:rsidRPr="00C955A2">
        <w:rPr>
          <w:rFonts w:ascii="Book Antiqua" w:eastAsia="宋体" w:hAnsi="Book Antiqua" w:cs="宋体"/>
          <w:color w:val="000000" w:themeColor="text1"/>
          <w:sz w:val="24"/>
          <w:szCs w:val="24"/>
        </w:rPr>
        <w:t>Ruan</w:t>
      </w:r>
      <w:proofErr w:type="spellEnd"/>
      <w:r w:rsidRPr="00C955A2">
        <w:rPr>
          <w:rFonts w:ascii="Book Antiqua" w:eastAsia="宋体" w:hAnsi="Book Antiqua" w:cs="宋体"/>
          <w:color w:val="000000" w:themeColor="text1"/>
          <w:sz w:val="24"/>
          <w:szCs w:val="24"/>
        </w:rPr>
        <w:t xml:space="preserve"> Y, </w:t>
      </w:r>
      <w:proofErr w:type="spellStart"/>
      <w:r w:rsidRPr="00C955A2">
        <w:rPr>
          <w:rFonts w:ascii="Book Antiqua" w:eastAsia="宋体" w:hAnsi="Book Antiqua" w:cs="宋体"/>
          <w:color w:val="000000" w:themeColor="text1"/>
          <w:sz w:val="24"/>
          <w:szCs w:val="24"/>
        </w:rPr>
        <w:t>Avelino</w:t>
      </w:r>
      <w:proofErr w:type="spellEnd"/>
      <w:r w:rsidRPr="00C955A2">
        <w:rPr>
          <w:rFonts w:ascii="Book Antiqua" w:eastAsia="宋体" w:hAnsi="Book Antiqua" w:cs="宋体"/>
          <w:color w:val="000000" w:themeColor="text1"/>
          <w:sz w:val="24"/>
          <w:szCs w:val="24"/>
        </w:rPr>
        <w:t xml:space="preserve">-Cruz JE, </w:t>
      </w:r>
      <w:proofErr w:type="spellStart"/>
      <w:r w:rsidRPr="00C955A2">
        <w:rPr>
          <w:rFonts w:ascii="Book Antiqua" w:eastAsia="宋体" w:hAnsi="Book Antiqua" w:cs="宋体"/>
          <w:color w:val="000000" w:themeColor="text1"/>
          <w:sz w:val="24"/>
          <w:szCs w:val="24"/>
        </w:rPr>
        <w:t>Perissi</w:t>
      </w:r>
      <w:proofErr w:type="spellEnd"/>
      <w:r w:rsidRPr="00C955A2">
        <w:rPr>
          <w:rFonts w:ascii="Book Antiqua" w:eastAsia="宋体" w:hAnsi="Book Antiqua" w:cs="宋体"/>
          <w:color w:val="000000" w:themeColor="text1"/>
          <w:sz w:val="24"/>
          <w:szCs w:val="24"/>
        </w:rPr>
        <w:t xml:space="preserve"> A, </w:t>
      </w:r>
      <w:proofErr w:type="spellStart"/>
      <w:r w:rsidRPr="00C955A2">
        <w:rPr>
          <w:rFonts w:ascii="Book Antiqua" w:eastAsia="宋体" w:hAnsi="Book Antiqua" w:cs="宋体"/>
          <w:color w:val="000000" w:themeColor="text1"/>
          <w:sz w:val="24"/>
          <w:szCs w:val="24"/>
        </w:rPr>
        <w:t>Negri</w:t>
      </w:r>
      <w:proofErr w:type="spellEnd"/>
      <w:r w:rsidRPr="00C955A2">
        <w:rPr>
          <w:rFonts w:ascii="Book Antiqua" w:eastAsia="宋体" w:hAnsi="Book Antiqua" w:cs="宋体"/>
          <w:color w:val="000000" w:themeColor="text1"/>
          <w:sz w:val="24"/>
          <w:szCs w:val="24"/>
        </w:rPr>
        <w:t xml:space="preserve"> S, Napolitano C, Coetzee WA, Boyden PA, Priori SG. Short communication: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exerts an antiarrhythmic effect in a mouse model of </w:t>
      </w:r>
      <w:proofErr w:type="spellStart"/>
      <w:r w:rsidRPr="00C955A2">
        <w:rPr>
          <w:rFonts w:ascii="Book Antiqua" w:eastAsia="宋体" w:hAnsi="Book Antiqua" w:cs="宋体"/>
          <w:color w:val="000000" w:themeColor="text1"/>
          <w:sz w:val="24"/>
          <w:szCs w:val="24"/>
        </w:rPr>
        <w:t>catecholaminergic</w:t>
      </w:r>
      <w:proofErr w:type="spellEnd"/>
      <w:r w:rsidRPr="00C955A2">
        <w:rPr>
          <w:rFonts w:ascii="Book Antiqua" w:eastAsia="宋体" w:hAnsi="Book Antiqua" w:cs="宋体"/>
          <w:color w:val="000000" w:themeColor="text1"/>
          <w:sz w:val="24"/>
          <w:szCs w:val="24"/>
        </w:rPr>
        <w:t xml:space="preserve"> polymorphic ventricular tachycardia by increasing the threshold for triggered activity. </w:t>
      </w:r>
      <w:proofErr w:type="spellStart"/>
      <w:r w:rsidRPr="00C955A2">
        <w:rPr>
          <w:rFonts w:ascii="Book Antiqua" w:eastAsia="宋体" w:hAnsi="Book Antiqua" w:cs="宋体"/>
          <w:i/>
          <w:iCs/>
          <w:color w:val="000000" w:themeColor="text1"/>
          <w:sz w:val="24"/>
          <w:szCs w:val="24"/>
        </w:rPr>
        <w:t>Circ</w:t>
      </w:r>
      <w:proofErr w:type="spellEnd"/>
      <w:r w:rsidRPr="00C955A2">
        <w:rPr>
          <w:rFonts w:ascii="Book Antiqua" w:eastAsia="宋体" w:hAnsi="Book Antiqua" w:cs="宋体"/>
          <w:i/>
          <w:iCs/>
          <w:color w:val="000000" w:themeColor="text1"/>
          <w:sz w:val="24"/>
          <w:szCs w:val="24"/>
        </w:rPr>
        <w:t xml:space="preserve"> Res</w:t>
      </w:r>
      <w:r w:rsidRPr="00C955A2">
        <w:rPr>
          <w:rFonts w:ascii="Book Antiqua" w:eastAsia="宋体" w:hAnsi="Book Antiqua" w:cs="宋体"/>
          <w:color w:val="000000" w:themeColor="text1"/>
          <w:sz w:val="24"/>
          <w:szCs w:val="24"/>
        </w:rPr>
        <w:t xml:space="preserve"> 2011; </w:t>
      </w:r>
      <w:r w:rsidRPr="00C955A2">
        <w:rPr>
          <w:rFonts w:ascii="Book Antiqua" w:eastAsia="宋体" w:hAnsi="Book Antiqua" w:cs="宋体"/>
          <w:b/>
          <w:bCs/>
          <w:color w:val="000000" w:themeColor="text1"/>
          <w:sz w:val="24"/>
          <w:szCs w:val="24"/>
        </w:rPr>
        <w:t>109</w:t>
      </w:r>
      <w:r w:rsidRPr="00C955A2">
        <w:rPr>
          <w:rFonts w:ascii="Book Antiqua" w:eastAsia="宋体" w:hAnsi="Book Antiqua" w:cs="宋体"/>
          <w:color w:val="000000" w:themeColor="text1"/>
          <w:sz w:val="24"/>
          <w:szCs w:val="24"/>
        </w:rPr>
        <w:t>: 291-295 [PMID: 21680895 DOI: 10.1161/CIRCRESAHA.111.247338]</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t xml:space="preserve">21 </w:t>
      </w:r>
      <w:r w:rsidRPr="00C955A2">
        <w:rPr>
          <w:rFonts w:ascii="Book Antiqua" w:eastAsia="宋体" w:hAnsi="Book Antiqua" w:cs="宋体"/>
          <w:b/>
          <w:bCs/>
          <w:color w:val="000000" w:themeColor="text1"/>
          <w:sz w:val="24"/>
          <w:szCs w:val="24"/>
        </w:rPr>
        <w:t>Pott C</w:t>
      </w:r>
      <w:r w:rsidRPr="00C955A2">
        <w:rPr>
          <w:rFonts w:ascii="Book Antiqua" w:eastAsia="宋体" w:hAnsi="Book Antiqua" w:cs="宋体"/>
          <w:color w:val="000000" w:themeColor="text1"/>
          <w:sz w:val="24"/>
          <w:szCs w:val="24"/>
        </w:rPr>
        <w:t xml:space="preserve">, </w:t>
      </w:r>
      <w:proofErr w:type="spellStart"/>
      <w:r w:rsidRPr="00C955A2">
        <w:rPr>
          <w:rFonts w:ascii="Book Antiqua" w:eastAsia="宋体" w:hAnsi="Book Antiqua" w:cs="宋体"/>
          <w:color w:val="000000" w:themeColor="text1"/>
          <w:sz w:val="24"/>
          <w:szCs w:val="24"/>
        </w:rPr>
        <w:t>Dechering</w:t>
      </w:r>
      <w:proofErr w:type="spellEnd"/>
      <w:r w:rsidRPr="00C955A2">
        <w:rPr>
          <w:rFonts w:ascii="Book Antiqua" w:eastAsia="宋体" w:hAnsi="Book Antiqua" w:cs="宋体"/>
          <w:color w:val="000000" w:themeColor="text1"/>
          <w:sz w:val="24"/>
          <w:szCs w:val="24"/>
        </w:rPr>
        <w:t xml:space="preserve"> DG, </w:t>
      </w:r>
      <w:proofErr w:type="spellStart"/>
      <w:r w:rsidRPr="00C955A2">
        <w:rPr>
          <w:rFonts w:ascii="Book Antiqua" w:eastAsia="宋体" w:hAnsi="Book Antiqua" w:cs="宋体"/>
          <w:color w:val="000000" w:themeColor="text1"/>
          <w:sz w:val="24"/>
          <w:szCs w:val="24"/>
        </w:rPr>
        <w:t>Reinke</w:t>
      </w:r>
      <w:proofErr w:type="spellEnd"/>
      <w:r w:rsidRPr="00C955A2">
        <w:rPr>
          <w:rFonts w:ascii="Book Antiqua" w:eastAsia="宋体" w:hAnsi="Book Antiqua" w:cs="宋体"/>
          <w:color w:val="000000" w:themeColor="text1"/>
          <w:sz w:val="24"/>
          <w:szCs w:val="24"/>
        </w:rPr>
        <w:t xml:space="preserve"> F, </w:t>
      </w:r>
      <w:proofErr w:type="spellStart"/>
      <w:r w:rsidRPr="00C955A2">
        <w:rPr>
          <w:rFonts w:ascii="Book Antiqua" w:eastAsia="宋体" w:hAnsi="Book Antiqua" w:cs="宋体"/>
          <w:color w:val="000000" w:themeColor="text1"/>
          <w:sz w:val="24"/>
          <w:szCs w:val="24"/>
        </w:rPr>
        <w:t>Muszynski</w:t>
      </w:r>
      <w:proofErr w:type="spellEnd"/>
      <w:r w:rsidRPr="00C955A2">
        <w:rPr>
          <w:rFonts w:ascii="Book Antiqua" w:eastAsia="宋体" w:hAnsi="Book Antiqua" w:cs="宋体"/>
          <w:color w:val="000000" w:themeColor="text1"/>
          <w:sz w:val="24"/>
          <w:szCs w:val="24"/>
        </w:rPr>
        <w:t xml:space="preserve"> A, </w:t>
      </w:r>
      <w:proofErr w:type="spellStart"/>
      <w:r w:rsidRPr="00C955A2">
        <w:rPr>
          <w:rFonts w:ascii="Book Antiqua" w:eastAsia="宋体" w:hAnsi="Book Antiqua" w:cs="宋体"/>
          <w:color w:val="000000" w:themeColor="text1"/>
          <w:sz w:val="24"/>
          <w:szCs w:val="24"/>
        </w:rPr>
        <w:t>Zellerhoff</w:t>
      </w:r>
      <w:proofErr w:type="spellEnd"/>
      <w:r w:rsidRPr="00C955A2">
        <w:rPr>
          <w:rFonts w:ascii="Book Antiqua" w:eastAsia="宋体" w:hAnsi="Book Antiqua" w:cs="宋体"/>
          <w:color w:val="000000" w:themeColor="text1"/>
          <w:sz w:val="24"/>
          <w:szCs w:val="24"/>
        </w:rPr>
        <w:t xml:space="preserve"> S, Bittner A, </w:t>
      </w:r>
      <w:proofErr w:type="spellStart"/>
      <w:r w:rsidRPr="00C955A2">
        <w:rPr>
          <w:rFonts w:ascii="Book Antiqua" w:eastAsia="宋体" w:hAnsi="Book Antiqua" w:cs="宋体"/>
          <w:color w:val="000000" w:themeColor="text1"/>
          <w:sz w:val="24"/>
          <w:szCs w:val="24"/>
        </w:rPr>
        <w:t>Köbe</w:t>
      </w:r>
      <w:proofErr w:type="spellEnd"/>
      <w:r w:rsidRPr="00C955A2">
        <w:rPr>
          <w:rFonts w:ascii="Book Antiqua" w:eastAsia="宋体" w:hAnsi="Book Antiqua" w:cs="宋体"/>
          <w:color w:val="000000" w:themeColor="text1"/>
          <w:sz w:val="24"/>
          <w:szCs w:val="24"/>
        </w:rPr>
        <w:t xml:space="preserve"> J, </w:t>
      </w:r>
      <w:proofErr w:type="spellStart"/>
      <w:r w:rsidRPr="00C955A2">
        <w:rPr>
          <w:rFonts w:ascii="Book Antiqua" w:eastAsia="宋体" w:hAnsi="Book Antiqua" w:cs="宋体"/>
          <w:color w:val="000000" w:themeColor="text1"/>
          <w:sz w:val="24"/>
          <w:szCs w:val="24"/>
        </w:rPr>
        <w:t>Wasmer</w:t>
      </w:r>
      <w:proofErr w:type="spellEnd"/>
      <w:r w:rsidRPr="00C955A2">
        <w:rPr>
          <w:rFonts w:ascii="Book Antiqua" w:eastAsia="宋体" w:hAnsi="Book Antiqua" w:cs="宋体"/>
          <w:color w:val="000000" w:themeColor="text1"/>
          <w:sz w:val="24"/>
          <w:szCs w:val="24"/>
        </w:rPr>
        <w:t xml:space="preserve"> K, Schulze-Bahr E, </w:t>
      </w:r>
      <w:proofErr w:type="spellStart"/>
      <w:r w:rsidRPr="00C955A2">
        <w:rPr>
          <w:rFonts w:ascii="Book Antiqua" w:eastAsia="宋体" w:hAnsi="Book Antiqua" w:cs="宋体"/>
          <w:color w:val="000000" w:themeColor="text1"/>
          <w:sz w:val="24"/>
          <w:szCs w:val="24"/>
        </w:rPr>
        <w:t>Mönnig</w:t>
      </w:r>
      <w:proofErr w:type="spellEnd"/>
      <w:r w:rsidRPr="00C955A2">
        <w:rPr>
          <w:rFonts w:ascii="Book Antiqua" w:eastAsia="宋体" w:hAnsi="Book Antiqua" w:cs="宋体"/>
          <w:color w:val="000000" w:themeColor="text1"/>
          <w:sz w:val="24"/>
          <w:szCs w:val="24"/>
        </w:rPr>
        <w:t xml:space="preserve"> G, </w:t>
      </w:r>
      <w:proofErr w:type="spellStart"/>
      <w:r w:rsidRPr="00C955A2">
        <w:rPr>
          <w:rFonts w:ascii="Book Antiqua" w:eastAsia="宋体" w:hAnsi="Book Antiqua" w:cs="宋体"/>
          <w:color w:val="000000" w:themeColor="text1"/>
          <w:sz w:val="24"/>
          <w:szCs w:val="24"/>
        </w:rPr>
        <w:t>Kotthoff</w:t>
      </w:r>
      <w:proofErr w:type="spellEnd"/>
      <w:r w:rsidRPr="00C955A2">
        <w:rPr>
          <w:rFonts w:ascii="Book Antiqua" w:eastAsia="宋体" w:hAnsi="Book Antiqua" w:cs="宋体"/>
          <w:color w:val="000000" w:themeColor="text1"/>
          <w:sz w:val="24"/>
          <w:szCs w:val="24"/>
        </w:rPr>
        <w:t xml:space="preserve"> S, </w:t>
      </w:r>
      <w:proofErr w:type="spellStart"/>
      <w:r w:rsidRPr="00C955A2">
        <w:rPr>
          <w:rFonts w:ascii="Book Antiqua" w:eastAsia="宋体" w:hAnsi="Book Antiqua" w:cs="宋体"/>
          <w:color w:val="000000" w:themeColor="text1"/>
          <w:sz w:val="24"/>
          <w:szCs w:val="24"/>
        </w:rPr>
        <w:t>Eckardt</w:t>
      </w:r>
      <w:proofErr w:type="spellEnd"/>
      <w:r w:rsidRPr="00C955A2">
        <w:rPr>
          <w:rFonts w:ascii="Book Antiqua" w:eastAsia="宋体" w:hAnsi="Book Antiqua" w:cs="宋体"/>
          <w:color w:val="000000" w:themeColor="text1"/>
          <w:sz w:val="24"/>
          <w:szCs w:val="24"/>
        </w:rPr>
        <w:t xml:space="preserve"> L. Successful treatment of </w:t>
      </w:r>
      <w:proofErr w:type="spellStart"/>
      <w:r w:rsidRPr="00C955A2">
        <w:rPr>
          <w:rFonts w:ascii="Book Antiqua" w:eastAsia="宋体" w:hAnsi="Book Antiqua" w:cs="宋体"/>
          <w:color w:val="000000" w:themeColor="text1"/>
          <w:sz w:val="24"/>
          <w:szCs w:val="24"/>
        </w:rPr>
        <w:t>catecholaminergic</w:t>
      </w:r>
      <w:proofErr w:type="spellEnd"/>
      <w:r w:rsidRPr="00C955A2">
        <w:rPr>
          <w:rFonts w:ascii="Book Antiqua" w:eastAsia="宋体" w:hAnsi="Book Antiqua" w:cs="宋体"/>
          <w:color w:val="000000" w:themeColor="text1"/>
          <w:sz w:val="24"/>
          <w:szCs w:val="24"/>
        </w:rPr>
        <w:t xml:space="preserve"> polymorphic ventricular tachycardia with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a case report and review of the current literature. </w:t>
      </w:r>
      <w:proofErr w:type="spellStart"/>
      <w:r w:rsidRPr="00C955A2">
        <w:rPr>
          <w:rFonts w:ascii="Book Antiqua" w:eastAsia="宋体" w:hAnsi="Book Antiqua" w:cs="宋体"/>
          <w:i/>
          <w:iCs/>
          <w:color w:val="000000" w:themeColor="text1"/>
          <w:sz w:val="24"/>
          <w:szCs w:val="24"/>
        </w:rPr>
        <w:t>Europace</w:t>
      </w:r>
      <w:proofErr w:type="spellEnd"/>
      <w:r w:rsidRPr="00C955A2">
        <w:rPr>
          <w:rFonts w:ascii="Book Antiqua" w:eastAsia="宋体" w:hAnsi="Book Antiqua" w:cs="宋体"/>
          <w:color w:val="000000" w:themeColor="text1"/>
          <w:sz w:val="24"/>
          <w:szCs w:val="24"/>
        </w:rPr>
        <w:t xml:space="preserve"> 2011; </w:t>
      </w:r>
      <w:r w:rsidRPr="00C955A2">
        <w:rPr>
          <w:rFonts w:ascii="Book Antiqua" w:eastAsia="宋体" w:hAnsi="Book Antiqua" w:cs="宋体"/>
          <w:b/>
          <w:bCs/>
          <w:color w:val="000000" w:themeColor="text1"/>
          <w:sz w:val="24"/>
          <w:szCs w:val="24"/>
        </w:rPr>
        <w:t>13</w:t>
      </w:r>
      <w:r w:rsidRPr="00C955A2">
        <w:rPr>
          <w:rFonts w:ascii="Book Antiqua" w:eastAsia="宋体" w:hAnsi="Book Antiqua" w:cs="宋体"/>
          <w:color w:val="000000" w:themeColor="text1"/>
          <w:sz w:val="24"/>
          <w:szCs w:val="24"/>
        </w:rPr>
        <w:t>: 897-901 [PMID: 21292648 DOI: 10.1093/</w:t>
      </w:r>
      <w:proofErr w:type="spellStart"/>
      <w:r w:rsidRPr="00C955A2">
        <w:rPr>
          <w:rFonts w:ascii="Book Antiqua" w:eastAsia="宋体" w:hAnsi="Book Antiqua" w:cs="宋体"/>
          <w:color w:val="000000" w:themeColor="text1"/>
          <w:sz w:val="24"/>
          <w:szCs w:val="24"/>
        </w:rPr>
        <w:t>europace</w:t>
      </w:r>
      <w:proofErr w:type="spellEnd"/>
      <w:r w:rsidRPr="00C955A2">
        <w:rPr>
          <w:rFonts w:ascii="Book Antiqua" w:eastAsia="宋体" w:hAnsi="Book Antiqua" w:cs="宋体"/>
          <w:color w:val="000000" w:themeColor="text1"/>
          <w:sz w:val="24"/>
          <w:szCs w:val="24"/>
        </w:rPr>
        <w:t>/euq517]</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proofErr w:type="gramStart"/>
      <w:r w:rsidRPr="00C955A2">
        <w:rPr>
          <w:rFonts w:ascii="Book Antiqua" w:eastAsia="宋体" w:hAnsi="Book Antiqua" w:cs="宋体"/>
          <w:color w:val="000000" w:themeColor="text1"/>
          <w:sz w:val="24"/>
          <w:szCs w:val="24"/>
        </w:rPr>
        <w:t xml:space="preserve">22 </w:t>
      </w:r>
      <w:proofErr w:type="spellStart"/>
      <w:r w:rsidRPr="00C955A2">
        <w:rPr>
          <w:rFonts w:ascii="Book Antiqua" w:eastAsia="宋体" w:hAnsi="Book Antiqua" w:cs="宋体"/>
          <w:b/>
          <w:bCs/>
          <w:color w:val="000000" w:themeColor="text1"/>
          <w:sz w:val="24"/>
          <w:szCs w:val="24"/>
        </w:rPr>
        <w:t>Hellestrand</w:t>
      </w:r>
      <w:proofErr w:type="spellEnd"/>
      <w:r w:rsidRPr="00C955A2">
        <w:rPr>
          <w:rFonts w:ascii="Book Antiqua" w:eastAsia="宋体" w:hAnsi="Book Antiqua" w:cs="宋体"/>
          <w:b/>
          <w:bCs/>
          <w:color w:val="000000" w:themeColor="text1"/>
          <w:sz w:val="24"/>
          <w:szCs w:val="24"/>
        </w:rPr>
        <w:t xml:space="preserve"> KJ</w:t>
      </w:r>
      <w:r w:rsidRPr="00C955A2">
        <w:rPr>
          <w:rFonts w:ascii="Book Antiqua" w:eastAsia="宋体" w:hAnsi="Book Antiqua" w:cs="宋体"/>
          <w:color w:val="000000" w:themeColor="text1"/>
          <w:sz w:val="24"/>
          <w:szCs w:val="24"/>
        </w:rPr>
        <w:t xml:space="preserve">, </w:t>
      </w:r>
      <w:proofErr w:type="spellStart"/>
      <w:r w:rsidRPr="00C955A2">
        <w:rPr>
          <w:rFonts w:ascii="Book Antiqua" w:eastAsia="宋体" w:hAnsi="Book Antiqua" w:cs="宋体"/>
          <w:color w:val="000000" w:themeColor="text1"/>
          <w:sz w:val="24"/>
          <w:szCs w:val="24"/>
        </w:rPr>
        <w:t>Bexton</w:t>
      </w:r>
      <w:proofErr w:type="spellEnd"/>
      <w:r w:rsidRPr="00C955A2">
        <w:rPr>
          <w:rFonts w:ascii="Book Antiqua" w:eastAsia="宋体" w:hAnsi="Book Antiqua" w:cs="宋体"/>
          <w:color w:val="000000" w:themeColor="text1"/>
          <w:sz w:val="24"/>
          <w:szCs w:val="24"/>
        </w:rPr>
        <w:t xml:space="preserve"> RS, Nathan AW, </w:t>
      </w:r>
      <w:proofErr w:type="spellStart"/>
      <w:r w:rsidRPr="00C955A2">
        <w:rPr>
          <w:rFonts w:ascii="Book Antiqua" w:eastAsia="宋体" w:hAnsi="Book Antiqua" w:cs="宋体"/>
          <w:color w:val="000000" w:themeColor="text1"/>
          <w:sz w:val="24"/>
          <w:szCs w:val="24"/>
        </w:rPr>
        <w:t>Spurrell</w:t>
      </w:r>
      <w:proofErr w:type="spellEnd"/>
      <w:r w:rsidRPr="00C955A2">
        <w:rPr>
          <w:rFonts w:ascii="Book Antiqua" w:eastAsia="宋体" w:hAnsi="Book Antiqua" w:cs="宋体"/>
          <w:color w:val="000000" w:themeColor="text1"/>
          <w:sz w:val="24"/>
          <w:szCs w:val="24"/>
        </w:rPr>
        <w:t xml:space="preserve"> RA, </w:t>
      </w:r>
      <w:proofErr w:type="spellStart"/>
      <w:r w:rsidRPr="00C955A2">
        <w:rPr>
          <w:rFonts w:ascii="Book Antiqua" w:eastAsia="宋体" w:hAnsi="Book Antiqua" w:cs="宋体"/>
          <w:color w:val="000000" w:themeColor="text1"/>
          <w:sz w:val="24"/>
          <w:szCs w:val="24"/>
        </w:rPr>
        <w:t>Camm</w:t>
      </w:r>
      <w:proofErr w:type="spellEnd"/>
      <w:r w:rsidRPr="00C955A2">
        <w:rPr>
          <w:rFonts w:ascii="Book Antiqua" w:eastAsia="宋体" w:hAnsi="Book Antiqua" w:cs="宋体"/>
          <w:color w:val="000000" w:themeColor="text1"/>
          <w:sz w:val="24"/>
          <w:szCs w:val="24"/>
        </w:rPr>
        <w:t xml:space="preserve"> AJ.</w:t>
      </w:r>
      <w:proofErr w:type="gramEnd"/>
      <w:r w:rsidRPr="00C955A2">
        <w:rPr>
          <w:rFonts w:ascii="Book Antiqua" w:eastAsia="宋体" w:hAnsi="Book Antiqua" w:cs="宋体"/>
          <w:color w:val="000000" w:themeColor="text1"/>
          <w:sz w:val="24"/>
          <w:szCs w:val="24"/>
        </w:rPr>
        <w:t xml:space="preserve"> </w:t>
      </w:r>
      <w:proofErr w:type="gramStart"/>
      <w:r w:rsidRPr="00C955A2">
        <w:rPr>
          <w:rFonts w:ascii="Book Antiqua" w:eastAsia="宋体" w:hAnsi="Book Antiqua" w:cs="宋体"/>
          <w:color w:val="000000" w:themeColor="text1"/>
          <w:sz w:val="24"/>
          <w:szCs w:val="24"/>
        </w:rPr>
        <w:t xml:space="preserve">Acute electrophysiological effects of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acetate on cardiac conduction and refractoriness in man.</w:t>
      </w:r>
      <w:proofErr w:type="gramEnd"/>
      <w:r w:rsidRPr="00C955A2">
        <w:rPr>
          <w:rFonts w:ascii="Book Antiqua" w:eastAsia="宋体" w:hAnsi="Book Antiqua" w:cs="宋体"/>
          <w:color w:val="000000" w:themeColor="text1"/>
          <w:sz w:val="24"/>
          <w:szCs w:val="24"/>
        </w:rPr>
        <w:t xml:space="preserve"> </w:t>
      </w:r>
      <w:r w:rsidRPr="00C955A2">
        <w:rPr>
          <w:rFonts w:ascii="Book Antiqua" w:eastAsia="宋体" w:hAnsi="Book Antiqua" w:cs="宋体"/>
          <w:i/>
          <w:iCs/>
          <w:color w:val="000000" w:themeColor="text1"/>
          <w:sz w:val="24"/>
          <w:szCs w:val="24"/>
        </w:rPr>
        <w:t>Br Heart J</w:t>
      </w:r>
      <w:r w:rsidRPr="00C955A2">
        <w:rPr>
          <w:rFonts w:ascii="Book Antiqua" w:eastAsia="宋体" w:hAnsi="Book Antiqua" w:cs="宋体"/>
          <w:color w:val="000000" w:themeColor="text1"/>
          <w:sz w:val="24"/>
          <w:szCs w:val="24"/>
        </w:rPr>
        <w:t xml:space="preserve"> 1982; </w:t>
      </w:r>
      <w:r w:rsidRPr="00C955A2">
        <w:rPr>
          <w:rFonts w:ascii="Book Antiqua" w:eastAsia="宋体" w:hAnsi="Book Antiqua" w:cs="宋体"/>
          <w:b/>
          <w:bCs/>
          <w:color w:val="000000" w:themeColor="text1"/>
          <w:sz w:val="24"/>
          <w:szCs w:val="24"/>
        </w:rPr>
        <w:t>48</w:t>
      </w:r>
      <w:r w:rsidRPr="00C955A2">
        <w:rPr>
          <w:rFonts w:ascii="Book Antiqua" w:eastAsia="宋体" w:hAnsi="Book Antiqua" w:cs="宋体"/>
          <w:color w:val="000000" w:themeColor="text1"/>
          <w:sz w:val="24"/>
          <w:szCs w:val="24"/>
        </w:rPr>
        <w:t>: 140-148 [PMID: 7093083 DOI: 10.1136/hrt.48.2.140]</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t xml:space="preserve">23 </w:t>
      </w:r>
      <w:r w:rsidRPr="00C955A2">
        <w:rPr>
          <w:rFonts w:ascii="Book Antiqua" w:eastAsia="宋体" w:hAnsi="Book Antiqua" w:cs="宋体"/>
          <w:b/>
          <w:bCs/>
          <w:color w:val="000000" w:themeColor="text1"/>
          <w:sz w:val="24"/>
          <w:szCs w:val="24"/>
        </w:rPr>
        <w:t>Olsson SB</w:t>
      </w:r>
      <w:r w:rsidRPr="00C955A2">
        <w:rPr>
          <w:rFonts w:ascii="Book Antiqua" w:eastAsia="宋体" w:hAnsi="Book Antiqua" w:cs="宋体"/>
          <w:color w:val="000000" w:themeColor="text1"/>
          <w:sz w:val="24"/>
          <w:szCs w:val="24"/>
        </w:rPr>
        <w:t xml:space="preserve">, </w:t>
      </w:r>
      <w:proofErr w:type="spellStart"/>
      <w:r w:rsidRPr="00C955A2">
        <w:rPr>
          <w:rFonts w:ascii="Book Antiqua" w:eastAsia="宋体" w:hAnsi="Book Antiqua" w:cs="宋体"/>
          <w:color w:val="000000" w:themeColor="text1"/>
          <w:sz w:val="24"/>
          <w:szCs w:val="24"/>
        </w:rPr>
        <w:t>Edvardsson</w:t>
      </w:r>
      <w:proofErr w:type="spellEnd"/>
      <w:r w:rsidRPr="00C955A2">
        <w:rPr>
          <w:rFonts w:ascii="Book Antiqua" w:eastAsia="宋体" w:hAnsi="Book Antiqua" w:cs="宋体"/>
          <w:color w:val="000000" w:themeColor="text1"/>
          <w:sz w:val="24"/>
          <w:szCs w:val="24"/>
        </w:rPr>
        <w:t xml:space="preserve"> N. Clinical </w:t>
      </w:r>
      <w:proofErr w:type="spellStart"/>
      <w:r w:rsidRPr="00C955A2">
        <w:rPr>
          <w:rFonts w:ascii="Book Antiqua" w:eastAsia="宋体" w:hAnsi="Book Antiqua" w:cs="宋体"/>
          <w:color w:val="000000" w:themeColor="text1"/>
          <w:sz w:val="24"/>
          <w:szCs w:val="24"/>
        </w:rPr>
        <w:t>electrophysiologic</w:t>
      </w:r>
      <w:proofErr w:type="spellEnd"/>
      <w:r w:rsidRPr="00C955A2">
        <w:rPr>
          <w:rFonts w:ascii="Book Antiqua" w:eastAsia="宋体" w:hAnsi="Book Antiqua" w:cs="宋体"/>
          <w:color w:val="000000" w:themeColor="text1"/>
          <w:sz w:val="24"/>
          <w:szCs w:val="24"/>
        </w:rPr>
        <w:t xml:space="preserve"> study of antiarrhythmic properties of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acute </w:t>
      </w:r>
      <w:proofErr w:type="spellStart"/>
      <w:r w:rsidRPr="00C955A2">
        <w:rPr>
          <w:rFonts w:ascii="Book Antiqua" w:eastAsia="宋体" w:hAnsi="Book Antiqua" w:cs="宋体"/>
          <w:color w:val="000000" w:themeColor="text1"/>
          <w:sz w:val="24"/>
          <w:szCs w:val="24"/>
        </w:rPr>
        <w:t>intraventricular</w:t>
      </w:r>
      <w:proofErr w:type="spellEnd"/>
      <w:r w:rsidRPr="00C955A2">
        <w:rPr>
          <w:rFonts w:ascii="Book Antiqua" w:eastAsia="宋体" w:hAnsi="Book Antiqua" w:cs="宋体"/>
          <w:color w:val="000000" w:themeColor="text1"/>
          <w:sz w:val="24"/>
          <w:szCs w:val="24"/>
        </w:rPr>
        <w:t xml:space="preserve"> delayed conduction and prolonged repolarization in regular paced and premature beats using </w:t>
      </w:r>
      <w:proofErr w:type="spellStart"/>
      <w:r w:rsidRPr="00C955A2">
        <w:rPr>
          <w:rFonts w:ascii="Book Antiqua" w:eastAsia="宋体" w:hAnsi="Book Antiqua" w:cs="宋体"/>
          <w:color w:val="000000" w:themeColor="text1"/>
          <w:sz w:val="24"/>
          <w:szCs w:val="24"/>
        </w:rPr>
        <w:t>intracardiac</w:t>
      </w:r>
      <w:proofErr w:type="spellEnd"/>
      <w:r w:rsidRPr="00C955A2">
        <w:rPr>
          <w:rFonts w:ascii="Book Antiqua" w:eastAsia="宋体" w:hAnsi="Book Antiqua" w:cs="宋体"/>
          <w:color w:val="000000" w:themeColor="text1"/>
          <w:sz w:val="24"/>
          <w:szCs w:val="24"/>
        </w:rPr>
        <w:t xml:space="preserve"> monophasic action potentials with programmed stimulation. </w:t>
      </w:r>
      <w:r w:rsidRPr="00C955A2">
        <w:rPr>
          <w:rFonts w:ascii="Book Antiqua" w:eastAsia="宋体" w:hAnsi="Book Antiqua" w:cs="宋体"/>
          <w:i/>
          <w:iCs/>
          <w:color w:val="000000" w:themeColor="text1"/>
          <w:sz w:val="24"/>
          <w:szCs w:val="24"/>
        </w:rPr>
        <w:t>Am Heart J</w:t>
      </w:r>
      <w:r w:rsidRPr="00C955A2">
        <w:rPr>
          <w:rFonts w:ascii="Book Antiqua" w:eastAsia="宋体" w:hAnsi="Book Antiqua" w:cs="宋体"/>
          <w:color w:val="000000" w:themeColor="text1"/>
          <w:sz w:val="24"/>
          <w:szCs w:val="24"/>
        </w:rPr>
        <w:t xml:space="preserve"> 1981; </w:t>
      </w:r>
      <w:r w:rsidRPr="00C955A2">
        <w:rPr>
          <w:rFonts w:ascii="Book Antiqua" w:eastAsia="宋体" w:hAnsi="Book Antiqua" w:cs="宋体"/>
          <w:b/>
          <w:bCs/>
          <w:color w:val="000000" w:themeColor="text1"/>
          <w:sz w:val="24"/>
          <w:szCs w:val="24"/>
        </w:rPr>
        <w:t>102</w:t>
      </w:r>
      <w:r w:rsidRPr="00C955A2">
        <w:rPr>
          <w:rFonts w:ascii="Book Antiqua" w:eastAsia="宋体" w:hAnsi="Book Antiqua" w:cs="宋体"/>
          <w:color w:val="000000" w:themeColor="text1"/>
          <w:sz w:val="24"/>
          <w:szCs w:val="24"/>
        </w:rPr>
        <w:t>: 864-871 [PMID: 7304394 DOI: 10.1016/0002-8703(81)90037-5]</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proofErr w:type="gramStart"/>
      <w:r w:rsidRPr="00C955A2">
        <w:rPr>
          <w:rFonts w:ascii="Book Antiqua" w:eastAsia="宋体" w:hAnsi="Book Antiqua" w:cs="宋体"/>
          <w:color w:val="000000" w:themeColor="text1"/>
          <w:sz w:val="24"/>
          <w:szCs w:val="24"/>
        </w:rPr>
        <w:t xml:space="preserve">24 </w:t>
      </w:r>
      <w:proofErr w:type="spellStart"/>
      <w:r w:rsidRPr="00C955A2">
        <w:rPr>
          <w:rFonts w:ascii="Book Antiqua" w:eastAsia="宋体" w:hAnsi="Book Antiqua" w:cs="宋体"/>
          <w:b/>
          <w:bCs/>
          <w:color w:val="000000" w:themeColor="text1"/>
          <w:sz w:val="24"/>
          <w:szCs w:val="24"/>
        </w:rPr>
        <w:t>Hellestrand</w:t>
      </w:r>
      <w:proofErr w:type="spellEnd"/>
      <w:r w:rsidRPr="00C955A2">
        <w:rPr>
          <w:rFonts w:ascii="Book Antiqua" w:eastAsia="宋体" w:hAnsi="Book Antiqua" w:cs="宋体"/>
          <w:b/>
          <w:bCs/>
          <w:color w:val="000000" w:themeColor="text1"/>
          <w:sz w:val="24"/>
          <w:szCs w:val="24"/>
        </w:rPr>
        <w:t xml:space="preserve"> KJ</w:t>
      </w:r>
      <w:r w:rsidRPr="00C955A2">
        <w:rPr>
          <w:rFonts w:ascii="Book Antiqua" w:eastAsia="宋体" w:hAnsi="Book Antiqua" w:cs="宋体"/>
          <w:color w:val="000000" w:themeColor="text1"/>
          <w:sz w:val="24"/>
          <w:szCs w:val="24"/>
        </w:rPr>
        <w:t xml:space="preserve">, Nathan AW, </w:t>
      </w:r>
      <w:proofErr w:type="spellStart"/>
      <w:r w:rsidRPr="00C955A2">
        <w:rPr>
          <w:rFonts w:ascii="Book Antiqua" w:eastAsia="宋体" w:hAnsi="Book Antiqua" w:cs="宋体"/>
          <w:color w:val="000000" w:themeColor="text1"/>
          <w:sz w:val="24"/>
          <w:szCs w:val="24"/>
        </w:rPr>
        <w:t>Bexton</w:t>
      </w:r>
      <w:proofErr w:type="spellEnd"/>
      <w:r w:rsidRPr="00C955A2">
        <w:rPr>
          <w:rFonts w:ascii="Book Antiqua" w:eastAsia="宋体" w:hAnsi="Book Antiqua" w:cs="宋体"/>
          <w:color w:val="000000" w:themeColor="text1"/>
          <w:sz w:val="24"/>
          <w:szCs w:val="24"/>
        </w:rPr>
        <w:t xml:space="preserve"> RS, </w:t>
      </w:r>
      <w:proofErr w:type="spellStart"/>
      <w:r w:rsidRPr="00C955A2">
        <w:rPr>
          <w:rFonts w:ascii="Book Antiqua" w:eastAsia="宋体" w:hAnsi="Book Antiqua" w:cs="宋体"/>
          <w:color w:val="000000" w:themeColor="text1"/>
          <w:sz w:val="24"/>
          <w:szCs w:val="24"/>
        </w:rPr>
        <w:t>Spurrell</w:t>
      </w:r>
      <w:proofErr w:type="spellEnd"/>
      <w:r w:rsidRPr="00C955A2">
        <w:rPr>
          <w:rFonts w:ascii="Book Antiqua" w:eastAsia="宋体" w:hAnsi="Book Antiqua" w:cs="宋体"/>
          <w:color w:val="000000" w:themeColor="text1"/>
          <w:sz w:val="24"/>
          <w:szCs w:val="24"/>
        </w:rPr>
        <w:t xml:space="preserve"> RA, </w:t>
      </w:r>
      <w:proofErr w:type="spellStart"/>
      <w:r w:rsidRPr="00C955A2">
        <w:rPr>
          <w:rFonts w:ascii="Book Antiqua" w:eastAsia="宋体" w:hAnsi="Book Antiqua" w:cs="宋体"/>
          <w:color w:val="000000" w:themeColor="text1"/>
          <w:sz w:val="24"/>
          <w:szCs w:val="24"/>
        </w:rPr>
        <w:t>Camm</w:t>
      </w:r>
      <w:proofErr w:type="spellEnd"/>
      <w:r w:rsidRPr="00C955A2">
        <w:rPr>
          <w:rFonts w:ascii="Book Antiqua" w:eastAsia="宋体" w:hAnsi="Book Antiqua" w:cs="宋体"/>
          <w:color w:val="000000" w:themeColor="text1"/>
          <w:sz w:val="24"/>
          <w:szCs w:val="24"/>
        </w:rPr>
        <w:t xml:space="preserve"> AJ.</w:t>
      </w:r>
      <w:proofErr w:type="gramEnd"/>
      <w:r w:rsidRPr="00C955A2">
        <w:rPr>
          <w:rFonts w:ascii="Book Antiqua" w:eastAsia="宋体" w:hAnsi="Book Antiqua" w:cs="宋体"/>
          <w:color w:val="000000" w:themeColor="text1"/>
          <w:sz w:val="24"/>
          <w:szCs w:val="24"/>
        </w:rPr>
        <w:t xml:space="preserve"> </w:t>
      </w:r>
      <w:proofErr w:type="gramStart"/>
      <w:r w:rsidRPr="00C955A2">
        <w:rPr>
          <w:rFonts w:ascii="Book Antiqua" w:eastAsia="宋体" w:hAnsi="Book Antiqua" w:cs="宋体"/>
          <w:color w:val="000000" w:themeColor="text1"/>
          <w:sz w:val="24"/>
          <w:szCs w:val="24"/>
        </w:rPr>
        <w:t xml:space="preserve">Cardiac </w:t>
      </w:r>
      <w:proofErr w:type="spellStart"/>
      <w:r w:rsidRPr="00C955A2">
        <w:rPr>
          <w:rFonts w:ascii="Book Antiqua" w:eastAsia="宋体" w:hAnsi="Book Antiqua" w:cs="宋体"/>
          <w:color w:val="000000" w:themeColor="text1"/>
          <w:sz w:val="24"/>
          <w:szCs w:val="24"/>
        </w:rPr>
        <w:t>electrophysiologic</w:t>
      </w:r>
      <w:proofErr w:type="spellEnd"/>
      <w:r w:rsidRPr="00C955A2">
        <w:rPr>
          <w:rFonts w:ascii="Book Antiqua" w:eastAsia="宋体" w:hAnsi="Book Antiqua" w:cs="宋体"/>
          <w:color w:val="000000" w:themeColor="text1"/>
          <w:sz w:val="24"/>
          <w:szCs w:val="24"/>
        </w:rPr>
        <w:t xml:space="preserve"> effects of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acetate for paroxysmal reentrant junctional </w:t>
      </w:r>
      <w:proofErr w:type="spellStart"/>
      <w:r w:rsidRPr="00C955A2">
        <w:rPr>
          <w:rFonts w:ascii="Book Antiqua" w:eastAsia="宋体" w:hAnsi="Book Antiqua" w:cs="宋体"/>
          <w:color w:val="000000" w:themeColor="text1"/>
          <w:sz w:val="24"/>
          <w:szCs w:val="24"/>
        </w:rPr>
        <w:t>tachycardias</w:t>
      </w:r>
      <w:proofErr w:type="spellEnd"/>
      <w:r w:rsidRPr="00C955A2">
        <w:rPr>
          <w:rFonts w:ascii="Book Antiqua" w:eastAsia="宋体" w:hAnsi="Book Antiqua" w:cs="宋体"/>
          <w:color w:val="000000" w:themeColor="text1"/>
          <w:sz w:val="24"/>
          <w:szCs w:val="24"/>
        </w:rPr>
        <w:t>.</w:t>
      </w:r>
      <w:proofErr w:type="gramEnd"/>
      <w:r w:rsidRPr="00C955A2">
        <w:rPr>
          <w:rFonts w:ascii="Book Antiqua" w:eastAsia="宋体" w:hAnsi="Book Antiqua" w:cs="宋体"/>
          <w:color w:val="000000" w:themeColor="text1"/>
          <w:sz w:val="24"/>
          <w:szCs w:val="24"/>
        </w:rPr>
        <w:t xml:space="preserve"> </w:t>
      </w:r>
      <w:r w:rsidRPr="00C955A2">
        <w:rPr>
          <w:rFonts w:ascii="Book Antiqua" w:eastAsia="宋体" w:hAnsi="Book Antiqua" w:cs="宋体"/>
          <w:i/>
          <w:iCs/>
          <w:color w:val="000000" w:themeColor="text1"/>
          <w:sz w:val="24"/>
          <w:szCs w:val="24"/>
        </w:rPr>
        <w:t xml:space="preserve">Am J </w:t>
      </w:r>
      <w:proofErr w:type="spellStart"/>
      <w:r w:rsidRPr="00C955A2">
        <w:rPr>
          <w:rFonts w:ascii="Book Antiqua" w:eastAsia="宋体" w:hAnsi="Book Antiqua" w:cs="宋体"/>
          <w:i/>
          <w:iCs/>
          <w:color w:val="000000" w:themeColor="text1"/>
          <w:sz w:val="24"/>
          <w:szCs w:val="24"/>
        </w:rPr>
        <w:t>Cardiol</w:t>
      </w:r>
      <w:proofErr w:type="spellEnd"/>
      <w:r w:rsidRPr="00C955A2">
        <w:rPr>
          <w:rFonts w:ascii="Book Antiqua" w:eastAsia="宋体" w:hAnsi="Book Antiqua" w:cs="宋体"/>
          <w:color w:val="000000" w:themeColor="text1"/>
          <w:sz w:val="24"/>
          <w:szCs w:val="24"/>
        </w:rPr>
        <w:t xml:space="preserve"> 1983; </w:t>
      </w:r>
      <w:r w:rsidRPr="00C955A2">
        <w:rPr>
          <w:rFonts w:ascii="Book Antiqua" w:eastAsia="宋体" w:hAnsi="Book Antiqua" w:cs="宋体"/>
          <w:b/>
          <w:bCs/>
          <w:color w:val="000000" w:themeColor="text1"/>
          <w:sz w:val="24"/>
          <w:szCs w:val="24"/>
        </w:rPr>
        <w:t>51</w:t>
      </w:r>
      <w:r w:rsidRPr="00C955A2">
        <w:rPr>
          <w:rFonts w:ascii="Book Antiqua" w:eastAsia="宋体" w:hAnsi="Book Antiqua" w:cs="宋体"/>
          <w:color w:val="000000" w:themeColor="text1"/>
          <w:sz w:val="24"/>
          <w:szCs w:val="24"/>
        </w:rPr>
        <w:t>: 770-776 [PMID: 6829436 DOI: 10.1016/S0002-9149(83)80131-3]</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proofErr w:type="gramStart"/>
      <w:r w:rsidRPr="00C955A2">
        <w:rPr>
          <w:rFonts w:ascii="Book Antiqua" w:eastAsia="宋体" w:hAnsi="Book Antiqua" w:cs="宋体"/>
          <w:color w:val="000000" w:themeColor="text1"/>
          <w:sz w:val="24"/>
          <w:szCs w:val="24"/>
        </w:rPr>
        <w:t xml:space="preserve">25 </w:t>
      </w:r>
      <w:proofErr w:type="spellStart"/>
      <w:r w:rsidRPr="00C955A2">
        <w:rPr>
          <w:rFonts w:ascii="Book Antiqua" w:eastAsia="宋体" w:hAnsi="Book Antiqua" w:cs="宋体"/>
          <w:b/>
          <w:bCs/>
          <w:color w:val="000000" w:themeColor="text1"/>
          <w:sz w:val="24"/>
          <w:szCs w:val="24"/>
        </w:rPr>
        <w:t>Hellestrand</w:t>
      </w:r>
      <w:proofErr w:type="spellEnd"/>
      <w:r w:rsidRPr="00C955A2">
        <w:rPr>
          <w:rFonts w:ascii="Book Antiqua" w:eastAsia="宋体" w:hAnsi="Book Antiqua" w:cs="宋体"/>
          <w:b/>
          <w:bCs/>
          <w:color w:val="000000" w:themeColor="text1"/>
          <w:sz w:val="24"/>
          <w:szCs w:val="24"/>
        </w:rPr>
        <w:t xml:space="preserve"> KJ</w:t>
      </w:r>
      <w:r w:rsidRPr="00C955A2">
        <w:rPr>
          <w:rFonts w:ascii="Book Antiqua" w:eastAsia="宋体" w:hAnsi="Book Antiqua" w:cs="宋体"/>
          <w:color w:val="000000" w:themeColor="text1"/>
          <w:sz w:val="24"/>
          <w:szCs w:val="24"/>
        </w:rPr>
        <w:t xml:space="preserve">, Nathan AW, </w:t>
      </w:r>
      <w:proofErr w:type="spellStart"/>
      <w:r w:rsidRPr="00C955A2">
        <w:rPr>
          <w:rFonts w:ascii="Book Antiqua" w:eastAsia="宋体" w:hAnsi="Book Antiqua" w:cs="宋体"/>
          <w:color w:val="000000" w:themeColor="text1"/>
          <w:sz w:val="24"/>
          <w:szCs w:val="24"/>
        </w:rPr>
        <w:t>Bexton</w:t>
      </w:r>
      <w:proofErr w:type="spellEnd"/>
      <w:r w:rsidRPr="00C955A2">
        <w:rPr>
          <w:rFonts w:ascii="Book Antiqua" w:eastAsia="宋体" w:hAnsi="Book Antiqua" w:cs="宋体"/>
          <w:color w:val="000000" w:themeColor="text1"/>
          <w:sz w:val="24"/>
          <w:szCs w:val="24"/>
        </w:rPr>
        <w:t xml:space="preserve"> RS, </w:t>
      </w:r>
      <w:proofErr w:type="spellStart"/>
      <w:r w:rsidRPr="00C955A2">
        <w:rPr>
          <w:rFonts w:ascii="Book Antiqua" w:eastAsia="宋体" w:hAnsi="Book Antiqua" w:cs="宋体"/>
          <w:color w:val="000000" w:themeColor="text1"/>
          <w:sz w:val="24"/>
          <w:szCs w:val="24"/>
        </w:rPr>
        <w:t>Camm</w:t>
      </w:r>
      <w:proofErr w:type="spellEnd"/>
      <w:r w:rsidRPr="00C955A2">
        <w:rPr>
          <w:rFonts w:ascii="Book Antiqua" w:eastAsia="宋体" w:hAnsi="Book Antiqua" w:cs="宋体"/>
          <w:color w:val="000000" w:themeColor="text1"/>
          <w:sz w:val="24"/>
          <w:szCs w:val="24"/>
        </w:rPr>
        <w:t xml:space="preserve"> AJ.</w:t>
      </w:r>
      <w:proofErr w:type="gramEnd"/>
      <w:r w:rsidRPr="00C955A2">
        <w:rPr>
          <w:rFonts w:ascii="Book Antiqua" w:eastAsia="宋体" w:hAnsi="Book Antiqua" w:cs="宋体"/>
          <w:color w:val="000000" w:themeColor="text1"/>
          <w:sz w:val="24"/>
          <w:szCs w:val="24"/>
        </w:rPr>
        <w:t xml:space="preserve"> </w:t>
      </w:r>
      <w:proofErr w:type="spellStart"/>
      <w:r w:rsidRPr="00C955A2">
        <w:rPr>
          <w:rFonts w:ascii="Book Antiqua" w:eastAsia="宋体" w:hAnsi="Book Antiqua" w:cs="宋体"/>
          <w:color w:val="000000" w:themeColor="text1"/>
          <w:sz w:val="24"/>
          <w:szCs w:val="24"/>
        </w:rPr>
        <w:t>Electrophysiologic</w:t>
      </w:r>
      <w:proofErr w:type="spellEnd"/>
      <w:r w:rsidRPr="00C955A2">
        <w:rPr>
          <w:rFonts w:ascii="Book Antiqua" w:eastAsia="宋体" w:hAnsi="Book Antiqua" w:cs="宋体"/>
          <w:color w:val="000000" w:themeColor="text1"/>
          <w:sz w:val="24"/>
          <w:szCs w:val="24"/>
        </w:rPr>
        <w:t xml:space="preserve"> effects of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acetate on sinus node function, anomalous atrioventricular connections, and pacemaker thresholds. </w:t>
      </w:r>
      <w:r w:rsidRPr="00C955A2">
        <w:rPr>
          <w:rFonts w:ascii="Book Antiqua" w:eastAsia="宋体" w:hAnsi="Book Antiqua" w:cs="宋体"/>
          <w:i/>
          <w:iCs/>
          <w:color w:val="000000" w:themeColor="text1"/>
          <w:sz w:val="24"/>
          <w:szCs w:val="24"/>
        </w:rPr>
        <w:t xml:space="preserve">Am J </w:t>
      </w:r>
      <w:proofErr w:type="spellStart"/>
      <w:r w:rsidRPr="00C955A2">
        <w:rPr>
          <w:rFonts w:ascii="Book Antiqua" w:eastAsia="宋体" w:hAnsi="Book Antiqua" w:cs="宋体"/>
          <w:i/>
          <w:iCs/>
          <w:color w:val="000000" w:themeColor="text1"/>
          <w:sz w:val="24"/>
          <w:szCs w:val="24"/>
        </w:rPr>
        <w:t>Cardiol</w:t>
      </w:r>
      <w:proofErr w:type="spellEnd"/>
      <w:r w:rsidRPr="00C955A2">
        <w:rPr>
          <w:rFonts w:ascii="Book Antiqua" w:eastAsia="宋体" w:hAnsi="Book Antiqua" w:cs="宋体"/>
          <w:color w:val="000000" w:themeColor="text1"/>
          <w:sz w:val="24"/>
          <w:szCs w:val="24"/>
        </w:rPr>
        <w:t xml:space="preserve"> 1984; </w:t>
      </w:r>
      <w:r w:rsidRPr="00C955A2">
        <w:rPr>
          <w:rFonts w:ascii="Book Antiqua" w:eastAsia="宋体" w:hAnsi="Book Antiqua" w:cs="宋体"/>
          <w:b/>
          <w:bCs/>
          <w:color w:val="000000" w:themeColor="text1"/>
          <w:sz w:val="24"/>
          <w:szCs w:val="24"/>
        </w:rPr>
        <w:t>53</w:t>
      </w:r>
      <w:r w:rsidRPr="00C955A2">
        <w:rPr>
          <w:rFonts w:ascii="Book Antiqua" w:eastAsia="宋体" w:hAnsi="Book Antiqua" w:cs="宋体"/>
          <w:color w:val="000000" w:themeColor="text1"/>
          <w:sz w:val="24"/>
          <w:szCs w:val="24"/>
        </w:rPr>
        <w:t>: 30B-38B [PMID: 6695817 DOI: 10.1016/0002-9149(84)90499-5]</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lastRenderedPageBreak/>
        <w:t xml:space="preserve">26 </w:t>
      </w:r>
      <w:r w:rsidRPr="00C955A2">
        <w:rPr>
          <w:rFonts w:ascii="Book Antiqua" w:eastAsia="宋体" w:hAnsi="Book Antiqua" w:cs="宋体"/>
          <w:b/>
          <w:bCs/>
          <w:color w:val="000000" w:themeColor="text1"/>
          <w:sz w:val="24"/>
          <w:szCs w:val="24"/>
        </w:rPr>
        <w:t>Vik-Mo H</w:t>
      </w:r>
      <w:r w:rsidRPr="00C955A2">
        <w:rPr>
          <w:rFonts w:ascii="Book Antiqua" w:eastAsia="宋体" w:hAnsi="Book Antiqua" w:cs="宋体"/>
          <w:color w:val="000000" w:themeColor="text1"/>
          <w:sz w:val="24"/>
          <w:szCs w:val="24"/>
        </w:rPr>
        <w:t xml:space="preserve">, Ohm OJ, Lund-Johansen P. </w:t>
      </w:r>
      <w:proofErr w:type="spellStart"/>
      <w:r w:rsidRPr="00C955A2">
        <w:rPr>
          <w:rFonts w:ascii="Book Antiqua" w:eastAsia="宋体" w:hAnsi="Book Antiqua" w:cs="宋体"/>
          <w:color w:val="000000" w:themeColor="text1"/>
          <w:sz w:val="24"/>
          <w:szCs w:val="24"/>
        </w:rPr>
        <w:t>Electrophysiologic</w:t>
      </w:r>
      <w:proofErr w:type="spellEnd"/>
      <w:r w:rsidRPr="00C955A2">
        <w:rPr>
          <w:rFonts w:ascii="Book Antiqua" w:eastAsia="宋体" w:hAnsi="Book Antiqua" w:cs="宋体"/>
          <w:color w:val="000000" w:themeColor="text1"/>
          <w:sz w:val="24"/>
          <w:szCs w:val="24"/>
        </w:rPr>
        <w:t xml:space="preserve"> effects of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acetate in patients with sinus nodal dysfunction. </w:t>
      </w:r>
      <w:r w:rsidRPr="00C955A2">
        <w:rPr>
          <w:rFonts w:ascii="Book Antiqua" w:eastAsia="宋体" w:hAnsi="Book Antiqua" w:cs="宋体"/>
          <w:i/>
          <w:iCs/>
          <w:color w:val="000000" w:themeColor="text1"/>
          <w:sz w:val="24"/>
          <w:szCs w:val="24"/>
        </w:rPr>
        <w:t xml:space="preserve">Am J </w:t>
      </w:r>
      <w:proofErr w:type="spellStart"/>
      <w:r w:rsidRPr="00C955A2">
        <w:rPr>
          <w:rFonts w:ascii="Book Antiqua" w:eastAsia="宋体" w:hAnsi="Book Antiqua" w:cs="宋体"/>
          <w:i/>
          <w:iCs/>
          <w:color w:val="000000" w:themeColor="text1"/>
          <w:sz w:val="24"/>
          <w:szCs w:val="24"/>
        </w:rPr>
        <w:t>Cardiol</w:t>
      </w:r>
      <w:proofErr w:type="spellEnd"/>
      <w:r w:rsidRPr="00C955A2">
        <w:rPr>
          <w:rFonts w:ascii="Book Antiqua" w:eastAsia="宋体" w:hAnsi="Book Antiqua" w:cs="宋体"/>
          <w:color w:val="000000" w:themeColor="text1"/>
          <w:sz w:val="24"/>
          <w:szCs w:val="24"/>
        </w:rPr>
        <w:t xml:space="preserve"> 1982; </w:t>
      </w:r>
      <w:r w:rsidRPr="00C955A2">
        <w:rPr>
          <w:rFonts w:ascii="Book Antiqua" w:eastAsia="宋体" w:hAnsi="Book Antiqua" w:cs="宋体"/>
          <w:b/>
          <w:bCs/>
          <w:color w:val="000000" w:themeColor="text1"/>
          <w:sz w:val="24"/>
          <w:szCs w:val="24"/>
        </w:rPr>
        <w:t>50</w:t>
      </w:r>
      <w:r w:rsidRPr="00C955A2">
        <w:rPr>
          <w:rFonts w:ascii="Book Antiqua" w:eastAsia="宋体" w:hAnsi="Book Antiqua" w:cs="宋体"/>
          <w:color w:val="000000" w:themeColor="text1"/>
          <w:sz w:val="24"/>
          <w:szCs w:val="24"/>
        </w:rPr>
        <w:t>: 1090-1094 [PMID: 7137036 DOI: 10.1016/0002-9149(82)90423-4]</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t xml:space="preserve">27 </w:t>
      </w:r>
      <w:r w:rsidRPr="00C955A2">
        <w:rPr>
          <w:rFonts w:ascii="Book Antiqua" w:eastAsia="宋体" w:hAnsi="Book Antiqua" w:cs="宋体"/>
          <w:b/>
          <w:bCs/>
          <w:color w:val="000000" w:themeColor="text1"/>
          <w:sz w:val="24"/>
          <w:szCs w:val="24"/>
        </w:rPr>
        <w:t>Wang JA</w:t>
      </w:r>
      <w:r w:rsidRPr="00C955A2">
        <w:rPr>
          <w:rFonts w:ascii="Book Antiqua" w:eastAsia="宋体" w:hAnsi="Book Antiqua" w:cs="宋体"/>
          <w:color w:val="000000" w:themeColor="text1"/>
          <w:sz w:val="24"/>
          <w:szCs w:val="24"/>
        </w:rPr>
        <w:t xml:space="preserve">, Lau CP, Tai YT, Wu BZ. Effects of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on exercise hemodynamics and electrocardiography in patients without structural heart disease. </w:t>
      </w:r>
      <w:proofErr w:type="spellStart"/>
      <w:r w:rsidRPr="00C955A2">
        <w:rPr>
          <w:rFonts w:ascii="Book Antiqua" w:eastAsia="宋体" w:hAnsi="Book Antiqua" w:cs="宋体"/>
          <w:i/>
          <w:iCs/>
          <w:color w:val="000000" w:themeColor="text1"/>
          <w:sz w:val="24"/>
          <w:szCs w:val="24"/>
        </w:rPr>
        <w:t>Clin</w:t>
      </w:r>
      <w:proofErr w:type="spellEnd"/>
      <w:r w:rsidRPr="00C955A2">
        <w:rPr>
          <w:rFonts w:ascii="Book Antiqua" w:eastAsia="宋体" w:hAnsi="Book Antiqua" w:cs="宋体"/>
          <w:i/>
          <w:iCs/>
          <w:color w:val="000000" w:themeColor="text1"/>
          <w:sz w:val="24"/>
          <w:szCs w:val="24"/>
        </w:rPr>
        <w:t xml:space="preserve"> </w:t>
      </w:r>
      <w:proofErr w:type="spellStart"/>
      <w:r w:rsidRPr="00C955A2">
        <w:rPr>
          <w:rFonts w:ascii="Book Antiqua" w:eastAsia="宋体" w:hAnsi="Book Antiqua" w:cs="宋体"/>
          <w:i/>
          <w:iCs/>
          <w:color w:val="000000" w:themeColor="text1"/>
          <w:sz w:val="24"/>
          <w:szCs w:val="24"/>
        </w:rPr>
        <w:t>Cardiol</w:t>
      </w:r>
      <w:proofErr w:type="spellEnd"/>
      <w:r w:rsidRPr="00C955A2">
        <w:rPr>
          <w:rFonts w:ascii="Book Antiqua" w:eastAsia="宋体" w:hAnsi="Book Antiqua" w:cs="宋体"/>
          <w:color w:val="000000" w:themeColor="text1"/>
          <w:sz w:val="24"/>
          <w:szCs w:val="24"/>
        </w:rPr>
        <w:t xml:space="preserve"> 1995; </w:t>
      </w:r>
      <w:r w:rsidRPr="00C955A2">
        <w:rPr>
          <w:rFonts w:ascii="Book Antiqua" w:eastAsia="宋体" w:hAnsi="Book Antiqua" w:cs="宋体"/>
          <w:b/>
          <w:bCs/>
          <w:color w:val="000000" w:themeColor="text1"/>
          <w:sz w:val="24"/>
          <w:szCs w:val="24"/>
        </w:rPr>
        <w:t>18</w:t>
      </w:r>
      <w:r w:rsidRPr="00C955A2">
        <w:rPr>
          <w:rFonts w:ascii="Book Antiqua" w:eastAsia="宋体" w:hAnsi="Book Antiqua" w:cs="宋体"/>
          <w:color w:val="000000" w:themeColor="text1"/>
          <w:sz w:val="24"/>
          <w:szCs w:val="24"/>
        </w:rPr>
        <w:t>: 140-144 [PMID: 7743684 DOI: 10.1002/clc.4960180307]</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t xml:space="preserve">28 </w:t>
      </w:r>
      <w:proofErr w:type="spellStart"/>
      <w:r w:rsidRPr="00C955A2">
        <w:rPr>
          <w:rFonts w:ascii="Book Antiqua" w:eastAsia="宋体" w:hAnsi="Book Antiqua" w:cs="宋体"/>
          <w:b/>
          <w:bCs/>
          <w:color w:val="000000" w:themeColor="text1"/>
          <w:sz w:val="24"/>
          <w:szCs w:val="24"/>
        </w:rPr>
        <w:t>Nabar</w:t>
      </w:r>
      <w:proofErr w:type="spellEnd"/>
      <w:r w:rsidRPr="00C955A2">
        <w:rPr>
          <w:rFonts w:ascii="Book Antiqua" w:eastAsia="宋体" w:hAnsi="Book Antiqua" w:cs="宋体"/>
          <w:b/>
          <w:bCs/>
          <w:color w:val="000000" w:themeColor="text1"/>
          <w:sz w:val="24"/>
          <w:szCs w:val="24"/>
        </w:rPr>
        <w:t xml:space="preserve"> A</w:t>
      </w:r>
      <w:r w:rsidRPr="00C955A2">
        <w:rPr>
          <w:rFonts w:ascii="Book Antiqua" w:eastAsia="宋体" w:hAnsi="Book Antiqua" w:cs="宋体"/>
          <w:color w:val="000000" w:themeColor="text1"/>
          <w:sz w:val="24"/>
          <w:szCs w:val="24"/>
        </w:rPr>
        <w:t xml:space="preserve">, Rodriguez LM, </w:t>
      </w:r>
      <w:proofErr w:type="spellStart"/>
      <w:r w:rsidRPr="00C955A2">
        <w:rPr>
          <w:rFonts w:ascii="Book Antiqua" w:eastAsia="宋体" w:hAnsi="Book Antiqua" w:cs="宋体"/>
          <w:color w:val="000000" w:themeColor="text1"/>
          <w:sz w:val="24"/>
          <w:szCs w:val="24"/>
        </w:rPr>
        <w:t>Timmermans</w:t>
      </w:r>
      <w:proofErr w:type="spellEnd"/>
      <w:r w:rsidRPr="00C955A2">
        <w:rPr>
          <w:rFonts w:ascii="Book Antiqua" w:eastAsia="宋体" w:hAnsi="Book Antiqua" w:cs="宋体"/>
          <w:color w:val="000000" w:themeColor="text1"/>
          <w:sz w:val="24"/>
          <w:szCs w:val="24"/>
        </w:rPr>
        <w:t xml:space="preserve"> C, </w:t>
      </w:r>
      <w:proofErr w:type="spellStart"/>
      <w:r w:rsidRPr="00C955A2">
        <w:rPr>
          <w:rFonts w:ascii="Book Antiqua" w:eastAsia="宋体" w:hAnsi="Book Antiqua" w:cs="宋体"/>
          <w:color w:val="000000" w:themeColor="text1"/>
          <w:sz w:val="24"/>
          <w:szCs w:val="24"/>
        </w:rPr>
        <w:t>Smeets</w:t>
      </w:r>
      <w:proofErr w:type="spellEnd"/>
      <w:r w:rsidRPr="00C955A2">
        <w:rPr>
          <w:rFonts w:ascii="Book Antiqua" w:eastAsia="宋体" w:hAnsi="Book Antiqua" w:cs="宋体"/>
          <w:color w:val="000000" w:themeColor="text1"/>
          <w:sz w:val="24"/>
          <w:szCs w:val="24"/>
        </w:rPr>
        <w:t xml:space="preserve"> JL, </w:t>
      </w:r>
      <w:proofErr w:type="spellStart"/>
      <w:r w:rsidRPr="00C955A2">
        <w:rPr>
          <w:rFonts w:ascii="Book Antiqua" w:eastAsia="宋体" w:hAnsi="Book Antiqua" w:cs="宋体"/>
          <w:color w:val="000000" w:themeColor="text1"/>
          <w:sz w:val="24"/>
          <w:szCs w:val="24"/>
        </w:rPr>
        <w:t>Wellens</w:t>
      </w:r>
      <w:proofErr w:type="spellEnd"/>
      <w:r w:rsidRPr="00C955A2">
        <w:rPr>
          <w:rFonts w:ascii="Book Antiqua" w:eastAsia="宋体" w:hAnsi="Book Antiqua" w:cs="宋体"/>
          <w:color w:val="000000" w:themeColor="text1"/>
          <w:sz w:val="24"/>
          <w:szCs w:val="24"/>
        </w:rPr>
        <w:t xml:space="preserve"> HJ. </w:t>
      </w:r>
      <w:proofErr w:type="gramStart"/>
      <w:r w:rsidRPr="00C955A2">
        <w:rPr>
          <w:rFonts w:ascii="Book Antiqua" w:eastAsia="宋体" w:hAnsi="Book Antiqua" w:cs="宋体"/>
          <w:color w:val="000000" w:themeColor="text1"/>
          <w:sz w:val="24"/>
          <w:szCs w:val="24"/>
        </w:rPr>
        <w:t>Radiofrequency ablation of "class IC atrial flutter" in patients with resistant atrial fibrillation.</w:t>
      </w:r>
      <w:proofErr w:type="gramEnd"/>
      <w:r w:rsidRPr="00C955A2">
        <w:rPr>
          <w:rFonts w:ascii="Book Antiqua" w:eastAsia="宋体" w:hAnsi="Book Antiqua" w:cs="宋体"/>
          <w:color w:val="000000" w:themeColor="text1"/>
          <w:sz w:val="24"/>
          <w:szCs w:val="24"/>
        </w:rPr>
        <w:t xml:space="preserve"> </w:t>
      </w:r>
      <w:r w:rsidRPr="00C955A2">
        <w:rPr>
          <w:rFonts w:ascii="Book Antiqua" w:eastAsia="宋体" w:hAnsi="Book Antiqua" w:cs="宋体"/>
          <w:i/>
          <w:iCs/>
          <w:color w:val="000000" w:themeColor="text1"/>
          <w:sz w:val="24"/>
          <w:szCs w:val="24"/>
        </w:rPr>
        <w:t xml:space="preserve">Am J </w:t>
      </w:r>
      <w:proofErr w:type="spellStart"/>
      <w:r w:rsidRPr="00C955A2">
        <w:rPr>
          <w:rFonts w:ascii="Book Antiqua" w:eastAsia="宋体" w:hAnsi="Book Antiqua" w:cs="宋体"/>
          <w:i/>
          <w:iCs/>
          <w:color w:val="000000" w:themeColor="text1"/>
          <w:sz w:val="24"/>
          <w:szCs w:val="24"/>
        </w:rPr>
        <w:t>Cardiol</w:t>
      </w:r>
      <w:proofErr w:type="spellEnd"/>
      <w:r w:rsidRPr="00C955A2">
        <w:rPr>
          <w:rFonts w:ascii="Book Antiqua" w:eastAsia="宋体" w:hAnsi="Book Antiqua" w:cs="宋体"/>
          <w:color w:val="000000" w:themeColor="text1"/>
          <w:sz w:val="24"/>
          <w:szCs w:val="24"/>
        </w:rPr>
        <w:t xml:space="preserve"> 1999; </w:t>
      </w:r>
      <w:r w:rsidRPr="00C955A2">
        <w:rPr>
          <w:rFonts w:ascii="Book Antiqua" w:eastAsia="宋体" w:hAnsi="Book Antiqua" w:cs="宋体"/>
          <w:b/>
          <w:bCs/>
          <w:color w:val="000000" w:themeColor="text1"/>
          <w:sz w:val="24"/>
          <w:szCs w:val="24"/>
        </w:rPr>
        <w:t>83</w:t>
      </w:r>
      <w:r w:rsidRPr="00C955A2">
        <w:rPr>
          <w:rFonts w:ascii="Book Antiqua" w:eastAsia="宋体" w:hAnsi="Book Antiqua" w:cs="宋体"/>
          <w:color w:val="000000" w:themeColor="text1"/>
          <w:sz w:val="24"/>
          <w:szCs w:val="24"/>
        </w:rPr>
        <w:t>: 785-7</w:t>
      </w:r>
      <w:r w:rsidR="00B278C3">
        <w:rPr>
          <w:rFonts w:ascii="Book Antiqua" w:eastAsia="宋体" w:hAnsi="Book Antiqua" w:cs="宋体" w:hint="eastAsia"/>
          <w:color w:val="000000" w:themeColor="text1"/>
          <w:sz w:val="24"/>
          <w:szCs w:val="24"/>
          <w:lang w:eastAsia="zh-CN"/>
        </w:rPr>
        <w:t>8</w:t>
      </w:r>
      <w:r w:rsidRPr="00C955A2">
        <w:rPr>
          <w:rFonts w:ascii="Book Antiqua" w:eastAsia="宋体" w:hAnsi="Book Antiqua" w:cs="宋体"/>
          <w:color w:val="000000" w:themeColor="text1"/>
          <w:sz w:val="24"/>
          <w:szCs w:val="24"/>
        </w:rPr>
        <w:t xml:space="preserve">7, A10 [PMID: </w:t>
      </w:r>
      <w:bookmarkStart w:id="66" w:name="OLE_LINK61"/>
      <w:bookmarkStart w:id="67" w:name="OLE_LINK63"/>
      <w:r w:rsidRPr="00C955A2">
        <w:rPr>
          <w:rFonts w:ascii="Book Antiqua" w:eastAsia="宋体" w:hAnsi="Book Antiqua" w:cs="宋体"/>
          <w:color w:val="000000" w:themeColor="text1"/>
          <w:sz w:val="24"/>
          <w:szCs w:val="24"/>
        </w:rPr>
        <w:t>10080440</w:t>
      </w:r>
      <w:bookmarkEnd w:id="66"/>
      <w:bookmarkEnd w:id="67"/>
      <w:r w:rsidRPr="00C955A2">
        <w:rPr>
          <w:rFonts w:ascii="Book Antiqua" w:eastAsia="宋体" w:hAnsi="Book Antiqua" w:cs="宋体"/>
          <w:color w:val="000000" w:themeColor="text1"/>
          <w:sz w:val="24"/>
          <w:szCs w:val="24"/>
        </w:rPr>
        <w:t>]</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proofErr w:type="gramStart"/>
      <w:r w:rsidRPr="00C955A2">
        <w:rPr>
          <w:rFonts w:ascii="Book Antiqua" w:eastAsia="宋体" w:hAnsi="Book Antiqua" w:cs="宋体"/>
          <w:color w:val="000000" w:themeColor="text1"/>
          <w:sz w:val="24"/>
          <w:szCs w:val="24"/>
        </w:rPr>
        <w:t xml:space="preserve">29 </w:t>
      </w:r>
      <w:r w:rsidRPr="00C955A2">
        <w:rPr>
          <w:rFonts w:ascii="Book Antiqua" w:eastAsia="宋体" w:hAnsi="Book Antiqua" w:cs="宋体"/>
          <w:b/>
          <w:bCs/>
          <w:color w:val="000000" w:themeColor="text1"/>
          <w:sz w:val="24"/>
          <w:szCs w:val="24"/>
        </w:rPr>
        <w:t>Falk RH</w:t>
      </w:r>
      <w:r w:rsidRPr="00C955A2">
        <w:rPr>
          <w:rFonts w:ascii="Book Antiqua" w:eastAsia="宋体" w:hAnsi="Book Antiqua" w:cs="宋体"/>
          <w:color w:val="000000" w:themeColor="text1"/>
          <w:sz w:val="24"/>
          <w:szCs w:val="24"/>
        </w:rPr>
        <w:t>.</w:t>
      </w:r>
      <w:proofErr w:type="gramEnd"/>
      <w:r w:rsidRPr="00C955A2">
        <w:rPr>
          <w:rFonts w:ascii="Book Antiqua" w:eastAsia="宋体" w:hAnsi="Book Antiqua" w:cs="宋体"/>
          <w:color w:val="000000" w:themeColor="text1"/>
          <w:sz w:val="24"/>
          <w:szCs w:val="24"/>
        </w:rPr>
        <w:t xml:space="preserve"> </w:t>
      </w:r>
      <w:proofErr w:type="spellStart"/>
      <w:r w:rsidRPr="00C955A2">
        <w:rPr>
          <w:rFonts w:ascii="Book Antiqua" w:eastAsia="宋体" w:hAnsi="Book Antiqua" w:cs="宋体"/>
          <w:color w:val="000000" w:themeColor="text1"/>
          <w:sz w:val="24"/>
          <w:szCs w:val="24"/>
        </w:rPr>
        <w:t>Proarrhythmia</w:t>
      </w:r>
      <w:proofErr w:type="spellEnd"/>
      <w:r w:rsidRPr="00C955A2">
        <w:rPr>
          <w:rFonts w:ascii="Book Antiqua" w:eastAsia="宋体" w:hAnsi="Book Antiqua" w:cs="宋体"/>
          <w:color w:val="000000" w:themeColor="text1"/>
          <w:sz w:val="24"/>
          <w:szCs w:val="24"/>
        </w:rPr>
        <w:t xml:space="preserve"> in patients treated for atrial fibrillation or flutter. </w:t>
      </w:r>
      <w:r w:rsidRPr="00C955A2">
        <w:rPr>
          <w:rFonts w:ascii="Book Antiqua" w:eastAsia="宋体" w:hAnsi="Book Antiqua" w:cs="宋体"/>
          <w:i/>
          <w:iCs/>
          <w:color w:val="000000" w:themeColor="text1"/>
          <w:sz w:val="24"/>
          <w:szCs w:val="24"/>
        </w:rPr>
        <w:t>Ann Intern Med</w:t>
      </w:r>
      <w:r w:rsidRPr="00C955A2">
        <w:rPr>
          <w:rFonts w:ascii="Book Antiqua" w:eastAsia="宋体" w:hAnsi="Book Antiqua" w:cs="宋体"/>
          <w:color w:val="000000" w:themeColor="text1"/>
          <w:sz w:val="24"/>
          <w:szCs w:val="24"/>
        </w:rPr>
        <w:t xml:space="preserve"> 1992; </w:t>
      </w:r>
      <w:r w:rsidRPr="00C955A2">
        <w:rPr>
          <w:rFonts w:ascii="Book Antiqua" w:eastAsia="宋体" w:hAnsi="Book Antiqua" w:cs="宋体"/>
          <w:b/>
          <w:bCs/>
          <w:color w:val="000000" w:themeColor="text1"/>
          <w:sz w:val="24"/>
          <w:szCs w:val="24"/>
        </w:rPr>
        <w:t>117</w:t>
      </w:r>
      <w:r w:rsidRPr="00C955A2">
        <w:rPr>
          <w:rFonts w:ascii="Book Antiqua" w:eastAsia="宋体" w:hAnsi="Book Antiqua" w:cs="宋体"/>
          <w:color w:val="000000" w:themeColor="text1"/>
          <w:sz w:val="24"/>
          <w:szCs w:val="24"/>
        </w:rPr>
        <w:t>: 141-150 [PMID: 1605429 DOI: 10.7326/0003-4819-117-2-141]</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t xml:space="preserve">30 </w:t>
      </w:r>
      <w:r w:rsidRPr="00C955A2">
        <w:rPr>
          <w:rFonts w:ascii="Book Antiqua" w:eastAsia="宋体" w:hAnsi="Book Antiqua" w:cs="宋体"/>
          <w:b/>
          <w:bCs/>
          <w:color w:val="000000" w:themeColor="text1"/>
          <w:sz w:val="24"/>
          <w:szCs w:val="24"/>
        </w:rPr>
        <w:t>McNamara RL</w:t>
      </w:r>
      <w:r w:rsidRPr="00C955A2">
        <w:rPr>
          <w:rFonts w:ascii="Book Antiqua" w:eastAsia="宋体" w:hAnsi="Book Antiqua" w:cs="宋体"/>
          <w:color w:val="000000" w:themeColor="text1"/>
          <w:sz w:val="24"/>
          <w:szCs w:val="24"/>
        </w:rPr>
        <w:t xml:space="preserve">, </w:t>
      </w:r>
      <w:proofErr w:type="spellStart"/>
      <w:r w:rsidRPr="00C955A2">
        <w:rPr>
          <w:rFonts w:ascii="Book Antiqua" w:eastAsia="宋体" w:hAnsi="Book Antiqua" w:cs="宋体"/>
          <w:color w:val="000000" w:themeColor="text1"/>
          <w:sz w:val="24"/>
          <w:szCs w:val="24"/>
        </w:rPr>
        <w:t>Tamariz</w:t>
      </w:r>
      <w:proofErr w:type="spellEnd"/>
      <w:r w:rsidRPr="00C955A2">
        <w:rPr>
          <w:rFonts w:ascii="Book Antiqua" w:eastAsia="宋体" w:hAnsi="Book Antiqua" w:cs="宋体"/>
          <w:color w:val="000000" w:themeColor="text1"/>
          <w:sz w:val="24"/>
          <w:szCs w:val="24"/>
        </w:rPr>
        <w:t xml:space="preserve"> LJ, Segal JB, Bass EB. Management of atrial fibrillation: review of the evidence for the role of pharmacologic therapy, electrical cardioversion, and echocardiography. </w:t>
      </w:r>
      <w:r w:rsidRPr="00C955A2">
        <w:rPr>
          <w:rFonts w:ascii="Book Antiqua" w:eastAsia="宋体" w:hAnsi="Book Antiqua" w:cs="宋体"/>
          <w:i/>
          <w:iCs/>
          <w:color w:val="000000" w:themeColor="text1"/>
          <w:sz w:val="24"/>
          <w:szCs w:val="24"/>
        </w:rPr>
        <w:t>Ann Intern Med</w:t>
      </w:r>
      <w:r w:rsidRPr="00C955A2">
        <w:rPr>
          <w:rFonts w:ascii="Book Antiqua" w:eastAsia="宋体" w:hAnsi="Book Antiqua" w:cs="宋体"/>
          <w:color w:val="000000" w:themeColor="text1"/>
          <w:sz w:val="24"/>
          <w:szCs w:val="24"/>
        </w:rPr>
        <w:t xml:space="preserve"> 2003; </w:t>
      </w:r>
      <w:r w:rsidRPr="00C955A2">
        <w:rPr>
          <w:rFonts w:ascii="Book Antiqua" w:eastAsia="宋体" w:hAnsi="Book Antiqua" w:cs="宋体"/>
          <w:b/>
          <w:bCs/>
          <w:color w:val="000000" w:themeColor="text1"/>
          <w:sz w:val="24"/>
          <w:szCs w:val="24"/>
        </w:rPr>
        <w:t>139</w:t>
      </w:r>
      <w:r w:rsidRPr="00C955A2">
        <w:rPr>
          <w:rFonts w:ascii="Book Antiqua" w:eastAsia="宋体" w:hAnsi="Book Antiqua" w:cs="宋体"/>
          <w:color w:val="000000" w:themeColor="text1"/>
          <w:sz w:val="24"/>
          <w:szCs w:val="24"/>
        </w:rPr>
        <w:t>: 1018-1033 [PMID: 14678922 DOI: 10.7326/0003-4819-139-12-200312160-00012]</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t xml:space="preserve">31 </w:t>
      </w:r>
      <w:r w:rsidRPr="00C955A2">
        <w:rPr>
          <w:rFonts w:ascii="Book Antiqua" w:eastAsia="宋体" w:hAnsi="Book Antiqua" w:cs="宋体"/>
          <w:b/>
          <w:bCs/>
          <w:color w:val="000000" w:themeColor="text1"/>
          <w:sz w:val="24"/>
          <w:szCs w:val="24"/>
        </w:rPr>
        <w:t>Josephson MA</w:t>
      </w:r>
      <w:r w:rsidRPr="00C955A2">
        <w:rPr>
          <w:rFonts w:ascii="Book Antiqua" w:eastAsia="宋体" w:hAnsi="Book Antiqua" w:cs="宋体"/>
          <w:color w:val="000000" w:themeColor="text1"/>
          <w:sz w:val="24"/>
          <w:szCs w:val="24"/>
        </w:rPr>
        <w:t xml:space="preserve">, </w:t>
      </w:r>
      <w:proofErr w:type="spellStart"/>
      <w:r w:rsidRPr="00C955A2">
        <w:rPr>
          <w:rFonts w:ascii="Book Antiqua" w:eastAsia="宋体" w:hAnsi="Book Antiqua" w:cs="宋体"/>
          <w:color w:val="000000" w:themeColor="text1"/>
          <w:sz w:val="24"/>
          <w:szCs w:val="24"/>
        </w:rPr>
        <w:t>Kaul</w:t>
      </w:r>
      <w:proofErr w:type="spellEnd"/>
      <w:r w:rsidRPr="00C955A2">
        <w:rPr>
          <w:rFonts w:ascii="Book Antiqua" w:eastAsia="宋体" w:hAnsi="Book Antiqua" w:cs="宋体"/>
          <w:color w:val="000000" w:themeColor="text1"/>
          <w:sz w:val="24"/>
          <w:szCs w:val="24"/>
        </w:rPr>
        <w:t xml:space="preserve"> S, Hopkins J, </w:t>
      </w:r>
      <w:proofErr w:type="spellStart"/>
      <w:r w:rsidRPr="00C955A2">
        <w:rPr>
          <w:rFonts w:ascii="Book Antiqua" w:eastAsia="宋体" w:hAnsi="Book Antiqua" w:cs="宋体"/>
          <w:color w:val="000000" w:themeColor="text1"/>
          <w:sz w:val="24"/>
          <w:szCs w:val="24"/>
        </w:rPr>
        <w:t>Kvam</w:t>
      </w:r>
      <w:proofErr w:type="spellEnd"/>
      <w:r w:rsidRPr="00C955A2">
        <w:rPr>
          <w:rFonts w:ascii="Book Antiqua" w:eastAsia="宋体" w:hAnsi="Book Antiqua" w:cs="宋体"/>
          <w:color w:val="000000" w:themeColor="text1"/>
          <w:sz w:val="24"/>
          <w:szCs w:val="24"/>
        </w:rPr>
        <w:t xml:space="preserve"> D, Singh BN. Hemodynamic effects of intravenous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relative to the level of ventricular function in patients with coronary artery disease. </w:t>
      </w:r>
      <w:r w:rsidRPr="00C955A2">
        <w:rPr>
          <w:rFonts w:ascii="Book Antiqua" w:eastAsia="宋体" w:hAnsi="Book Antiqua" w:cs="宋体"/>
          <w:i/>
          <w:iCs/>
          <w:color w:val="000000" w:themeColor="text1"/>
          <w:sz w:val="24"/>
          <w:szCs w:val="24"/>
        </w:rPr>
        <w:t>Am Heart J</w:t>
      </w:r>
      <w:r w:rsidRPr="00C955A2">
        <w:rPr>
          <w:rFonts w:ascii="Book Antiqua" w:eastAsia="宋体" w:hAnsi="Book Antiqua" w:cs="宋体"/>
          <w:color w:val="000000" w:themeColor="text1"/>
          <w:sz w:val="24"/>
          <w:szCs w:val="24"/>
        </w:rPr>
        <w:t xml:space="preserve"> 1985; </w:t>
      </w:r>
      <w:r w:rsidRPr="00C955A2">
        <w:rPr>
          <w:rFonts w:ascii="Book Antiqua" w:eastAsia="宋体" w:hAnsi="Book Antiqua" w:cs="宋体"/>
          <w:b/>
          <w:bCs/>
          <w:color w:val="000000" w:themeColor="text1"/>
          <w:sz w:val="24"/>
          <w:szCs w:val="24"/>
        </w:rPr>
        <w:t>109</w:t>
      </w:r>
      <w:r w:rsidRPr="00C955A2">
        <w:rPr>
          <w:rFonts w:ascii="Book Antiqua" w:eastAsia="宋体" w:hAnsi="Book Antiqua" w:cs="宋体"/>
          <w:color w:val="000000" w:themeColor="text1"/>
          <w:sz w:val="24"/>
          <w:szCs w:val="24"/>
        </w:rPr>
        <w:t>: 41-45 [PMID: 3966331 DOI: 10.1016/0002-8703(85)90413-2]</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t xml:space="preserve">32 </w:t>
      </w:r>
      <w:r w:rsidRPr="00C955A2">
        <w:rPr>
          <w:rFonts w:ascii="Book Antiqua" w:eastAsia="宋体" w:hAnsi="Book Antiqua" w:cs="宋体"/>
          <w:b/>
          <w:bCs/>
          <w:color w:val="000000" w:themeColor="text1"/>
          <w:sz w:val="24"/>
          <w:szCs w:val="24"/>
        </w:rPr>
        <w:t>de Paola AA</w:t>
      </w:r>
      <w:r w:rsidRPr="00C955A2">
        <w:rPr>
          <w:rFonts w:ascii="Book Antiqua" w:eastAsia="宋体" w:hAnsi="Book Antiqua" w:cs="宋体"/>
          <w:color w:val="000000" w:themeColor="text1"/>
          <w:sz w:val="24"/>
          <w:szCs w:val="24"/>
        </w:rPr>
        <w:t xml:space="preserve">, Horowitz LN, </w:t>
      </w:r>
      <w:proofErr w:type="spellStart"/>
      <w:r w:rsidRPr="00C955A2">
        <w:rPr>
          <w:rFonts w:ascii="Book Antiqua" w:eastAsia="宋体" w:hAnsi="Book Antiqua" w:cs="宋体"/>
          <w:color w:val="000000" w:themeColor="text1"/>
          <w:sz w:val="24"/>
          <w:szCs w:val="24"/>
        </w:rPr>
        <w:t>Morganroth</w:t>
      </w:r>
      <w:proofErr w:type="spellEnd"/>
      <w:r w:rsidRPr="00C955A2">
        <w:rPr>
          <w:rFonts w:ascii="Book Antiqua" w:eastAsia="宋体" w:hAnsi="Book Antiqua" w:cs="宋体"/>
          <w:color w:val="000000" w:themeColor="text1"/>
          <w:sz w:val="24"/>
          <w:szCs w:val="24"/>
        </w:rPr>
        <w:t xml:space="preserve"> J, Senior S, </w:t>
      </w:r>
      <w:proofErr w:type="spellStart"/>
      <w:r w:rsidRPr="00C955A2">
        <w:rPr>
          <w:rFonts w:ascii="Book Antiqua" w:eastAsia="宋体" w:hAnsi="Book Antiqua" w:cs="宋体"/>
          <w:color w:val="000000" w:themeColor="text1"/>
          <w:sz w:val="24"/>
          <w:szCs w:val="24"/>
        </w:rPr>
        <w:t>Spielman</w:t>
      </w:r>
      <w:proofErr w:type="spellEnd"/>
      <w:r w:rsidRPr="00C955A2">
        <w:rPr>
          <w:rFonts w:ascii="Book Antiqua" w:eastAsia="宋体" w:hAnsi="Book Antiqua" w:cs="宋体"/>
          <w:color w:val="000000" w:themeColor="text1"/>
          <w:sz w:val="24"/>
          <w:szCs w:val="24"/>
        </w:rPr>
        <w:t xml:space="preserve"> SR, Greenspan AM, Kay HR. Influence of left ventricular dysfunction on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therapy. </w:t>
      </w:r>
      <w:r w:rsidRPr="00C955A2">
        <w:rPr>
          <w:rFonts w:ascii="Book Antiqua" w:eastAsia="宋体" w:hAnsi="Book Antiqua" w:cs="宋体"/>
          <w:i/>
          <w:iCs/>
          <w:color w:val="000000" w:themeColor="text1"/>
          <w:sz w:val="24"/>
          <w:szCs w:val="24"/>
        </w:rPr>
        <w:t xml:space="preserve">J Am </w:t>
      </w:r>
      <w:proofErr w:type="spellStart"/>
      <w:r w:rsidRPr="00C955A2">
        <w:rPr>
          <w:rFonts w:ascii="Book Antiqua" w:eastAsia="宋体" w:hAnsi="Book Antiqua" w:cs="宋体"/>
          <w:i/>
          <w:iCs/>
          <w:color w:val="000000" w:themeColor="text1"/>
          <w:sz w:val="24"/>
          <w:szCs w:val="24"/>
        </w:rPr>
        <w:t>Coll</w:t>
      </w:r>
      <w:proofErr w:type="spellEnd"/>
      <w:r w:rsidRPr="00C955A2">
        <w:rPr>
          <w:rFonts w:ascii="Book Antiqua" w:eastAsia="宋体" w:hAnsi="Book Antiqua" w:cs="宋体"/>
          <w:i/>
          <w:iCs/>
          <w:color w:val="000000" w:themeColor="text1"/>
          <w:sz w:val="24"/>
          <w:szCs w:val="24"/>
        </w:rPr>
        <w:t xml:space="preserve"> </w:t>
      </w:r>
      <w:proofErr w:type="spellStart"/>
      <w:r w:rsidRPr="00C955A2">
        <w:rPr>
          <w:rFonts w:ascii="Book Antiqua" w:eastAsia="宋体" w:hAnsi="Book Antiqua" w:cs="宋体"/>
          <w:i/>
          <w:iCs/>
          <w:color w:val="000000" w:themeColor="text1"/>
          <w:sz w:val="24"/>
          <w:szCs w:val="24"/>
        </w:rPr>
        <w:t>Cardiol</w:t>
      </w:r>
      <w:proofErr w:type="spellEnd"/>
      <w:r w:rsidRPr="00C955A2">
        <w:rPr>
          <w:rFonts w:ascii="Book Antiqua" w:eastAsia="宋体" w:hAnsi="Book Antiqua" w:cs="宋体"/>
          <w:color w:val="000000" w:themeColor="text1"/>
          <w:sz w:val="24"/>
          <w:szCs w:val="24"/>
        </w:rPr>
        <w:t xml:space="preserve"> 1987; </w:t>
      </w:r>
      <w:r w:rsidRPr="00C955A2">
        <w:rPr>
          <w:rFonts w:ascii="Book Antiqua" w:eastAsia="宋体" w:hAnsi="Book Antiqua" w:cs="宋体"/>
          <w:b/>
          <w:bCs/>
          <w:color w:val="000000" w:themeColor="text1"/>
          <w:sz w:val="24"/>
          <w:szCs w:val="24"/>
        </w:rPr>
        <w:t>9</w:t>
      </w:r>
      <w:r w:rsidRPr="00C955A2">
        <w:rPr>
          <w:rFonts w:ascii="Book Antiqua" w:eastAsia="宋体" w:hAnsi="Book Antiqua" w:cs="宋体"/>
          <w:color w:val="000000" w:themeColor="text1"/>
          <w:sz w:val="24"/>
          <w:szCs w:val="24"/>
        </w:rPr>
        <w:t>: 163-168 [PMID: 3098817 DOI: 10.1016/S0735-1097(87)80096-7]</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t xml:space="preserve">33 </w:t>
      </w:r>
      <w:r w:rsidRPr="00C955A2">
        <w:rPr>
          <w:rFonts w:ascii="Book Antiqua" w:eastAsia="宋体" w:hAnsi="Book Antiqua" w:cs="宋体"/>
          <w:b/>
          <w:bCs/>
          <w:color w:val="000000" w:themeColor="text1"/>
          <w:sz w:val="24"/>
          <w:szCs w:val="24"/>
        </w:rPr>
        <w:t>Hilliard FA</w:t>
      </w:r>
      <w:r w:rsidRPr="00C955A2">
        <w:rPr>
          <w:rFonts w:ascii="Book Antiqua" w:eastAsia="宋体" w:hAnsi="Book Antiqua" w:cs="宋体"/>
          <w:color w:val="000000" w:themeColor="text1"/>
          <w:sz w:val="24"/>
          <w:szCs w:val="24"/>
        </w:rPr>
        <w:t xml:space="preserve">, Steele DS, Laver D, Yang Z, Le </w:t>
      </w:r>
      <w:proofErr w:type="spellStart"/>
      <w:r w:rsidRPr="00C955A2">
        <w:rPr>
          <w:rFonts w:ascii="Book Antiqua" w:eastAsia="宋体" w:hAnsi="Book Antiqua" w:cs="宋体"/>
          <w:color w:val="000000" w:themeColor="text1"/>
          <w:sz w:val="24"/>
          <w:szCs w:val="24"/>
        </w:rPr>
        <w:t>Marchand</w:t>
      </w:r>
      <w:proofErr w:type="spellEnd"/>
      <w:r w:rsidRPr="00C955A2">
        <w:rPr>
          <w:rFonts w:ascii="Book Antiqua" w:eastAsia="宋体" w:hAnsi="Book Antiqua" w:cs="宋体"/>
          <w:color w:val="000000" w:themeColor="text1"/>
          <w:sz w:val="24"/>
          <w:szCs w:val="24"/>
        </w:rPr>
        <w:t xml:space="preserve"> SJ, Chopra N, Piston DW, </w:t>
      </w:r>
      <w:proofErr w:type="spellStart"/>
      <w:r w:rsidRPr="00C955A2">
        <w:rPr>
          <w:rFonts w:ascii="Book Antiqua" w:eastAsia="宋体" w:hAnsi="Book Antiqua" w:cs="宋体"/>
          <w:color w:val="000000" w:themeColor="text1"/>
          <w:sz w:val="24"/>
          <w:szCs w:val="24"/>
        </w:rPr>
        <w:t>Huke</w:t>
      </w:r>
      <w:proofErr w:type="spellEnd"/>
      <w:r w:rsidRPr="00C955A2">
        <w:rPr>
          <w:rFonts w:ascii="Book Antiqua" w:eastAsia="宋体" w:hAnsi="Book Antiqua" w:cs="宋体"/>
          <w:color w:val="000000" w:themeColor="text1"/>
          <w:sz w:val="24"/>
          <w:szCs w:val="24"/>
        </w:rPr>
        <w:t xml:space="preserve"> S, </w:t>
      </w:r>
      <w:proofErr w:type="spellStart"/>
      <w:r w:rsidRPr="00C955A2">
        <w:rPr>
          <w:rFonts w:ascii="Book Antiqua" w:eastAsia="宋体" w:hAnsi="Book Antiqua" w:cs="宋体"/>
          <w:color w:val="000000" w:themeColor="text1"/>
          <w:sz w:val="24"/>
          <w:szCs w:val="24"/>
        </w:rPr>
        <w:t>Knollmann</w:t>
      </w:r>
      <w:proofErr w:type="spellEnd"/>
      <w:r w:rsidRPr="00C955A2">
        <w:rPr>
          <w:rFonts w:ascii="Book Antiqua" w:eastAsia="宋体" w:hAnsi="Book Antiqua" w:cs="宋体"/>
          <w:color w:val="000000" w:themeColor="text1"/>
          <w:sz w:val="24"/>
          <w:szCs w:val="24"/>
        </w:rPr>
        <w:t xml:space="preserve"> BC.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inhibits </w:t>
      </w:r>
      <w:proofErr w:type="spellStart"/>
      <w:r w:rsidRPr="00C955A2">
        <w:rPr>
          <w:rFonts w:ascii="Book Antiqua" w:eastAsia="宋体" w:hAnsi="Book Antiqua" w:cs="宋体"/>
          <w:color w:val="000000" w:themeColor="text1"/>
          <w:sz w:val="24"/>
          <w:szCs w:val="24"/>
        </w:rPr>
        <w:t>arrhythmogenic</w:t>
      </w:r>
      <w:proofErr w:type="spellEnd"/>
      <w:r w:rsidRPr="00C955A2">
        <w:rPr>
          <w:rFonts w:ascii="Book Antiqua" w:eastAsia="宋体" w:hAnsi="Book Antiqua" w:cs="宋体"/>
          <w:color w:val="000000" w:themeColor="text1"/>
          <w:sz w:val="24"/>
          <w:szCs w:val="24"/>
        </w:rPr>
        <w:t xml:space="preserve"> Ca2+ waves by open state block of ryanodine receptor Ca2+ release channels and reduction of Ca2+ spark mass. </w:t>
      </w:r>
      <w:r w:rsidRPr="00C955A2">
        <w:rPr>
          <w:rFonts w:ascii="Book Antiqua" w:eastAsia="宋体" w:hAnsi="Book Antiqua" w:cs="宋体"/>
          <w:i/>
          <w:iCs/>
          <w:color w:val="000000" w:themeColor="text1"/>
          <w:sz w:val="24"/>
          <w:szCs w:val="24"/>
        </w:rPr>
        <w:t xml:space="preserve">J </w:t>
      </w:r>
      <w:proofErr w:type="spellStart"/>
      <w:r w:rsidRPr="00C955A2">
        <w:rPr>
          <w:rFonts w:ascii="Book Antiqua" w:eastAsia="宋体" w:hAnsi="Book Antiqua" w:cs="宋体"/>
          <w:i/>
          <w:iCs/>
          <w:color w:val="000000" w:themeColor="text1"/>
          <w:sz w:val="24"/>
          <w:szCs w:val="24"/>
        </w:rPr>
        <w:t>Mol</w:t>
      </w:r>
      <w:proofErr w:type="spellEnd"/>
      <w:r w:rsidRPr="00C955A2">
        <w:rPr>
          <w:rFonts w:ascii="Book Antiqua" w:eastAsia="宋体" w:hAnsi="Book Antiqua" w:cs="宋体"/>
          <w:i/>
          <w:iCs/>
          <w:color w:val="000000" w:themeColor="text1"/>
          <w:sz w:val="24"/>
          <w:szCs w:val="24"/>
        </w:rPr>
        <w:t xml:space="preserve"> Cell </w:t>
      </w:r>
      <w:proofErr w:type="spellStart"/>
      <w:r w:rsidRPr="00C955A2">
        <w:rPr>
          <w:rFonts w:ascii="Book Antiqua" w:eastAsia="宋体" w:hAnsi="Book Antiqua" w:cs="宋体"/>
          <w:i/>
          <w:iCs/>
          <w:color w:val="000000" w:themeColor="text1"/>
          <w:sz w:val="24"/>
          <w:szCs w:val="24"/>
        </w:rPr>
        <w:t>Cardiol</w:t>
      </w:r>
      <w:proofErr w:type="spellEnd"/>
      <w:r w:rsidRPr="00C955A2">
        <w:rPr>
          <w:rFonts w:ascii="Book Antiqua" w:eastAsia="宋体" w:hAnsi="Book Antiqua" w:cs="宋体"/>
          <w:color w:val="000000" w:themeColor="text1"/>
          <w:sz w:val="24"/>
          <w:szCs w:val="24"/>
        </w:rPr>
        <w:t xml:space="preserve"> 2010; </w:t>
      </w:r>
      <w:r w:rsidRPr="00C955A2">
        <w:rPr>
          <w:rFonts w:ascii="Book Antiqua" w:eastAsia="宋体" w:hAnsi="Book Antiqua" w:cs="宋体"/>
          <w:b/>
          <w:bCs/>
          <w:color w:val="000000" w:themeColor="text1"/>
          <w:sz w:val="24"/>
          <w:szCs w:val="24"/>
        </w:rPr>
        <w:t>48</w:t>
      </w:r>
      <w:r w:rsidRPr="00C955A2">
        <w:rPr>
          <w:rFonts w:ascii="Book Antiqua" w:eastAsia="宋体" w:hAnsi="Book Antiqua" w:cs="宋体"/>
          <w:color w:val="000000" w:themeColor="text1"/>
          <w:sz w:val="24"/>
          <w:szCs w:val="24"/>
        </w:rPr>
        <w:t>: 293-301 [PMID: 19835880 DOI: 10.1016/j.yjmcc.2009.10.005]</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t xml:space="preserve">34 </w:t>
      </w:r>
      <w:r w:rsidRPr="00C955A2">
        <w:rPr>
          <w:rFonts w:ascii="Book Antiqua" w:eastAsia="宋体" w:hAnsi="Book Antiqua" w:cs="宋体"/>
          <w:b/>
          <w:bCs/>
          <w:color w:val="000000" w:themeColor="text1"/>
          <w:sz w:val="24"/>
          <w:szCs w:val="24"/>
        </w:rPr>
        <w:t>Anno T</w:t>
      </w:r>
      <w:r w:rsidRPr="00C955A2">
        <w:rPr>
          <w:rFonts w:ascii="Book Antiqua" w:eastAsia="宋体" w:hAnsi="Book Antiqua" w:cs="宋体"/>
          <w:color w:val="000000" w:themeColor="text1"/>
          <w:sz w:val="24"/>
          <w:szCs w:val="24"/>
        </w:rPr>
        <w:t xml:space="preserve">, </w:t>
      </w:r>
      <w:proofErr w:type="spellStart"/>
      <w:r w:rsidRPr="00C955A2">
        <w:rPr>
          <w:rFonts w:ascii="Book Antiqua" w:eastAsia="宋体" w:hAnsi="Book Antiqua" w:cs="宋体"/>
          <w:color w:val="000000" w:themeColor="text1"/>
          <w:sz w:val="24"/>
          <w:szCs w:val="24"/>
        </w:rPr>
        <w:t>Hondeghem</w:t>
      </w:r>
      <w:proofErr w:type="spellEnd"/>
      <w:r w:rsidRPr="00C955A2">
        <w:rPr>
          <w:rFonts w:ascii="Book Antiqua" w:eastAsia="宋体" w:hAnsi="Book Antiqua" w:cs="宋体"/>
          <w:color w:val="000000" w:themeColor="text1"/>
          <w:sz w:val="24"/>
          <w:szCs w:val="24"/>
        </w:rPr>
        <w:t xml:space="preserve"> LM. </w:t>
      </w:r>
      <w:proofErr w:type="gramStart"/>
      <w:r w:rsidRPr="00C955A2">
        <w:rPr>
          <w:rFonts w:ascii="Book Antiqua" w:eastAsia="宋体" w:hAnsi="Book Antiqua" w:cs="宋体"/>
          <w:color w:val="000000" w:themeColor="text1"/>
          <w:sz w:val="24"/>
          <w:szCs w:val="24"/>
        </w:rPr>
        <w:t xml:space="preserve">Interactions of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with guinea pig cardiac sodium channels.</w:t>
      </w:r>
      <w:proofErr w:type="gramEnd"/>
      <w:r w:rsidRPr="00C955A2">
        <w:rPr>
          <w:rFonts w:ascii="Book Antiqua" w:eastAsia="宋体" w:hAnsi="Book Antiqua" w:cs="宋体"/>
          <w:color w:val="000000" w:themeColor="text1"/>
          <w:sz w:val="24"/>
          <w:szCs w:val="24"/>
        </w:rPr>
        <w:t xml:space="preserve"> </w:t>
      </w:r>
      <w:proofErr w:type="gramStart"/>
      <w:r w:rsidRPr="00C955A2">
        <w:rPr>
          <w:rFonts w:ascii="Book Antiqua" w:eastAsia="宋体" w:hAnsi="Book Antiqua" w:cs="宋体"/>
          <w:color w:val="000000" w:themeColor="text1"/>
          <w:sz w:val="24"/>
          <w:szCs w:val="24"/>
        </w:rPr>
        <w:t>Importance of activation unblocking to the voltage dependence of recovery.</w:t>
      </w:r>
      <w:proofErr w:type="gramEnd"/>
      <w:r w:rsidRPr="00C955A2">
        <w:rPr>
          <w:rFonts w:ascii="Book Antiqua" w:eastAsia="宋体" w:hAnsi="Book Antiqua" w:cs="宋体"/>
          <w:color w:val="000000" w:themeColor="text1"/>
          <w:sz w:val="24"/>
          <w:szCs w:val="24"/>
        </w:rPr>
        <w:t xml:space="preserve"> </w:t>
      </w:r>
      <w:proofErr w:type="spellStart"/>
      <w:r w:rsidRPr="00C955A2">
        <w:rPr>
          <w:rFonts w:ascii="Book Antiqua" w:eastAsia="宋体" w:hAnsi="Book Antiqua" w:cs="宋体"/>
          <w:i/>
          <w:iCs/>
          <w:color w:val="000000" w:themeColor="text1"/>
          <w:sz w:val="24"/>
          <w:szCs w:val="24"/>
        </w:rPr>
        <w:t>Circ</w:t>
      </w:r>
      <w:proofErr w:type="spellEnd"/>
      <w:r w:rsidRPr="00C955A2">
        <w:rPr>
          <w:rFonts w:ascii="Book Antiqua" w:eastAsia="宋体" w:hAnsi="Book Antiqua" w:cs="宋体"/>
          <w:i/>
          <w:iCs/>
          <w:color w:val="000000" w:themeColor="text1"/>
          <w:sz w:val="24"/>
          <w:szCs w:val="24"/>
        </w:rPr>
        <w:t xml:space="preserve"> Res</w:t>
      </w:r>
      <w:r w:rsidRPr="00C955A2">
        <w:rPr>
          <w:rFonts w:ascii="Book Antiqua" w:eastAsia="宋体" w:hAnsi="Book Antiqua" w:cs="宋体"/>
          <w:color w:val="000000" w:themeColor="text1"/>
          <w:sz w:val="24"/>
          <w:szCs w:val="24"/>
        </w:rPr>
        <w:t xml:space="preserve"> 1990; </w:t>
      </w:r>
      <w:r w:rsidRPr="00C955A2">
        <w:rPr>
          <w:rFonts w:ascii="Book Antiqua" w:eastAsia="宋体" w:hAnsi="Book Antiqua" w:cs="宋体"/>
          <w:b/>
          <w:bCs/>
          <w:color w:val="000000" w:themeColor="text1"/>
          <w:sz w:val="24"/>
          <w:szCs w:val="24"/>
        </w:rPr>
        <w:t>66</w:t>
      </w:r>
      <w:r w:rsidRPr="00C955A2">
        <w:rPr>
          <w:rFonts w:ascii="Book Antiqua" w:eastAsia="宋体" w:hAnsi="Book Antiqua" w:cs="宋体"/>
          <w:color w:val="000000" w:themeColor="text1"/>
          <w:sz w:val="24"/>
          <w:szCs w:val="24"/>
        </w:rPr>
        <w:t>: 789-803 [PMID: 2155069 DOI: 10.1161/01.RES.66.3.789]</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lastRenderedPageBreak/>
        <w:t xml:space="preserve">35 </w:t>
      </w:r>
      <w:r w:rsidRPr="00C955A2">
        <w:rPr>
          <w:rFonts w:ascii="Book Antiqua" w:eastAsia="宋体" w:hAnsi="Book Antiqua" w:cs="宋体"/>
          <w:b/>
          <w:bCs/>
          <w:color w:val="000000" w:themeColor="text1"/>
          <w:sz w:val="24"/>
          <w:szCs w:val="24"/>
        </w:rPr>
        <w:t>Wang Z</w:t>
      </w:r>
      <w:r w:rsidRPr="00C955A2">
        <w:rPr>
          <w:rFonts w:ascii="Book Antiqua" w:eastAsia="宋体" w:hAnsi="Book Antiqua" w:cs="宋体"/>
          <w:color w:val="000000" w:themeColor="text1"/>
          <w:sz w:val="24"/>
          <w:szCs w:val="24"/>
        </w:rPr>
        <w:t xml:space="preserve">, </w:t>
      </w:r>
      <w:proofErr w:type="spellStart"/>
      <w:r w:rsidRPr="00C955A2">
        <w:rPr>
          <w:rFonts w:ascii="Book Antiqua" w:eastAsia="宋体" w:hAnsi="Book Antiqua" w:cs="宋体"/>
          <w:color w:val="000000" w:themeColor="text1"/>
          <w:sz w:val="24"/>
          <w:szCs w:val="24"/>
        </w:rPr>
        <w:t>Pagé</w:t>
      </w:r>
      <w:proofErr w:type="spellEnd"/>
      <w:r w:rsidRPr="00C955A2">
        <w:rPr>
          <w:rFonts w:ascii="Book Antiqua" w:eastAsia="宋体" w:hAnsi="Book Antiqua" w:cs="宋体"/>
          <w:color w:val="000000" w:themeColor="text1"/>
          <w:sz w:val="24"/>
          <w:szCs w:val="24"/>
        </w:rPr>
        <w:t xml:space="preserve"> P, </w:t>
      </w:r>
      <w:proofErr w:type="spellStart"/>
      <w:r w:rsidRPr="00C955A2">
        <w:rPr>
          <w:rFonts w:ascii="Book Antiqua" w:eastAsia="宋体" w:hAnsi="Book Antiqua" w:cs="宋体"/>
          <w:color w:val="000000" w:themeColor="text1"/>
          <w:sz w:val="24"/>
          <w:szCs w:val="24"/>
        </w:rPr>
        <w:t>Nattel</w:t>
      </w:r>
      <w:proofErr w:type="spellEnd"/>
      <w:r w:rsidRPr="00C955A2">
        <w:rPr>
          <w:rFonts w:ascii="Book Antiqua" w:eastAsia="宋体" w:hAnsi="Book Antiqua" w:cs="宋体"/>
          <w:color w:val="000000" w:themeColor="text1"/>
          <w:sz w:val="24"/>
          <w:szCs w:val="24"/>
        </w:rPr>
        <w:t xml:space="preserve"> S. Mechanism of </w:t>
      </w:r>
      <w:proofErr w:type="spellStart"/>
      <w:r w:rsidRPr="00C955A2">
        <w:rPr>
          <w:rFonts w:ascii="Book Antiqua" w:eastAsia="宋体" w:hAnsi="Book Antiqua" w:cs="宋体"/>
          <w:color w:val="000000" w:themeColor="text1"/>
          <w:sz w:val="24"/>
          <w:szCs w:val="24"/>
        </w:rPr>
        <w:t>flecainide's</w:t>
      </w:r>
      <w:proofErr w:type="spellEnd"/>
      <w:r w:rsidRPr="00C955A2">
        <w:rPr>
          <w:rFonts w:ascii="Book Antiqua" w:eastAsia="宋体" w:hAnsi="Book Antiqua" w:cs="宋体"/>
          <w:color w:val="000000" w:themeColor="text1"/>
          <w:sz w:val="24"/>
          <w:szCs w:val="24"/>
        </w:rPr>
        <w:t xml:space="preserve"> antiarrhythmic action in experimental atrial fibrillation. </w:t>
      </w:r>
      <w:proofErr w:type="spellStart"/>
      <w:r w:rsidRPr="00C955A2">
        <w:rPr>
          <w:rFonts w:ascii="Book Antiqua" w:eastAsia="宋体" w:hAnsi="Book Antiqua" w:cs="宋体"/>
          <w:i/>
          <w:iCs/>
          <w:color w:val="000000" w:themeColor="text1"/>
          <w:sz w:val="24"/>
          <w:szCs w:val="24"/>
        </w:rPr>
        <w:t>Circ</w:t>
      </w:r>
      <w:proofErr w:type="spellEnd"/>
      <w:r w:rsidRPr="00C955A2">
        <w:rPr>
          <w:rFonts w:ascii="Book Antiqua" w:eastAsia="宋体" w:hAnsi="Book Antiqua" w:cs="宋体"/>
          <w:i/>
          <w:iCs/>
          <w:color w:val="000000" w:themeColor="text1"/>
          <w:sz w:val="24"/>
          <w:szCs w:val="24"/>
        </w:rPr>
        <w:t xml:space="preserve"> Res</w:t>
      </w:r>
      <w:r w:rsidRPr="00C955A2">
        <w:rPr>
          <w:rFonts w:ascii="Book Antiqua" w:eastAsia="宋体" w:hAnsi="Book Antiqua" w:cs="宋体"/>
          <w:color w:val="000000" w:themeColor="text1"/>
          <w:sz w:val="24"/>
          <w:szCs w:val="24"/>
        </w:rPr>
        <w:t xml:space="preserve"> 1992; </w:t>
      </w:r>
      <w:r w:rsidRPr="00C955A2">
        <w:rPr>
          <w:rFonts w:ascii="Book Antiqua" w:eastAsia="宋体" w:hAnsi="Book Antiqua" w:cs="宋体"/>
          <w:b/>
          <w:bCs/>
          <w:color w:val="000000" w:themeColor="text1"/>
          <w:sz w:val="24"/>
          <w:szCs w:val="24"/>
        </w:rPr>
        <w:t>71</w:t>
      </w:r>
      <w:r w:rsidRPr="00C955A2">
        <w:rPr>
          <w:rFonts w:ascii="Book Antiqua" w:eastAsia="宋体" w:hAnsi="Book Antiqua" w:cs="宋体"/>
          <w:color w:val="000000" w:themeColor="text1"/>
          <w:sz w:val="24"/>
          <w:szCs w:val="24"/>
        </w:rPr>
        <w:t>: 271-287 [PMID: 1628386 DOI: 10.1161/01.RES.71.2.271]</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t xml:space="preserve">36 </w:t>
      </w:r>
      <w:proofErr w:type="spellStart"/>
      <w:r w:rsidRPr="00C955A2">
        <w:rPr>
          <w:rFonts w:ascii="Book Antiqua" w:eastAsia="宋体" w:hAnsi="Book Antiqua" w:cs="宋体"/>
          <w:b/>
          <w:bCs/>
          <w:color w:val="000000" w:themeColor="text1"/>
          <w:sz w:val="24"/>
          <w:szCs w:val="24"/>
        </w:rPr>
        <w:t>Mihm</w:t>
      </w:r>
      <w:proofErr w:type="spellEnd"/>
      <w:r w:rsidRPr="00C955A2">
        <w:rPr>
          <w:rFonts w:ascii="Book Antiqua" w:eastAsia="宋体" w:hAnsi="Book Antiqua" w:cs="宋体"/>
          <w:b/>
          <w:bCs/>
          <w:color w:val="000000" w:themeColor="text1"/>
          <w:sz w:val="24"/>
          <w:szCs w:val="24"/>
        </w:rPr>
        <w:t xml:space="preserve"> MJ</w:t>
      </w:r>
      <w:r w:rsidRPr="00C955A2">
        <w:rPr>
          <w:rFonts w:ascii="Book Antiqua" w:eastAsia="宋体" w:hAnsi="Book Antiqua" w:cs="宋体"/>
          <w:color w:val="000000" w:themeColor="text1"/>
          <w:sz w:val="24"/>
          <w:szCs w:val="24"/>
        </w:rPr>
        <w:t xml:space="preserve">, Yu F, Carnes CA, </w:t>
      </w:r>
      <w:proofErr w:type="spellStart"/>
      <w:r w:rsidRPr="00C955A2">
        <w:rPr>
          <w:rFonts w:ascii="Book Antiqua" w:eastAsia="宋体" w:hAnsi="Book Antiqua" w:cs="宋体"/>
          <w:color w:val="000000" w:themeColor="text1"/>
          <w:sz w:val="24"/>
          <w:szCs w:val="24"/>
        </w:rPr>
        <w:t>Reiser</w:t>
      </w:r>
      <w:proofErr w:type="spellEnd"/>
      <w:r w:rsidRPr="00C955A2">
        <w:rPr>
          <w:rFonts w:ascii="Book Antiqua" w:eastAsia="宋体" w:hAnsi="Book Antiqua" w:cs="宋体"/>
          <w:color w:val="000000" w:themeColor="text1"/>
          <w:sz w:val="24"/>
          <w:szCs w:val="24"/>
        </w:rPr>
        <w:t xml:space="preserve"> PJ, McCarthy PM, Van Wagoner DR, Bauer JA. Impaired </w:t>
      </w:r>
      <w:proofErr w:type="spellStart"/>
      <w:r w:rsidRPr="00C955A2">
        <w:rPr>
          <w:rFonts w:ascii="Book Antiqua" w:eastAsia="宋体" w:hAnsi="Book Antiqua" w:cs="宋体"/>
          <w:color w:val="000000" w:themeColor="text1"/>
          <w:sz w:val="24"/>
          <w:szCs w:val="24"/>
        </w:rPr>
        <w:t>myofibrillar</w:t>
      </w:r>
      <w:proofErr w:type="spellEnd"/>
      <w:r w:rsidRPr="00C955A2">
        <w:rPr>
          <w:rFonts w:ascii="Book Antiqua" w:eastAsia="宋体" w:hAnsi="Book Antiqua" w:cs="宋体"/>
          <w:color w:val="000000" w:themeColor="text1"/>
          <w:sz w:val="24"/>
          <w:szCs w:val="24"/>
        </w:rPr>
        <w:t xml:space="preserve"> energetics and oxidative injury during human atrial fibrillation. </w:t>
      </w:r>
      <w:r w:rsidRPr="00C955A2">
        <w:rPr>
          <w:rFonts w:ascii="Book Antiqua" w:eastAsia="宋体" w:hAnsi="Book Antiqua" w:cs="宋体"/>
          <w:i/>
          <w:iCs/>
          <w:color w:val="000000" w:themeColor="text1"/>
          <w:sz w:val="24"/>
          <w:szCs w:val="24"/>
        </w:rPr>
        <w:t>Circulation</w:t>
      </w:r>
      <w:r w:rsidRPr="00C955A2">
        <w:rPr>
          <w:rFonts w:ascii="Book Antiqua" w:eastAsia="宋体" w:hAnsi="Book Antiqua" w:cs="宋体"/>
          <w:color w:val="000000" w:themeColor="text1"/>
          <w:sz w:val="24"/>
          <w:szCs w:val="24"/>
        </w:rPr>
        <w:t xml:space="preserve"> 2001; </w:t>
      </w:r>
      <w:r w:rsidRPr="00C955A2">
        <w:rPr>
          <w:rFonts w:ascii="Book Antiqua" w:eastAsia="宋体" w:hAnsi="Book Antiqua" w:cs="宋体"/>
          <w:b/>
          <w:bCs/>
          <w:color w:val="000000" w:themeColor="text1"/>
          <w:sz w:val="24"/>
          <w:szCs w:val="24"/>
        </w:rPr>
        <w:t>104</w:t>
      </w:r>
      <w:r w:rsidRPr="00C955A2">
        <w:rPr>
          <w:rFonts w:ascii="Book Antiqua" w:eastAsia="宋体" w:hAnsi="Book Antiqua" w:cs="宋体"/>
          <w:color w:val="000000" w:themeColor="text1"/>
          <w:sz w:val="24"/>
          <w:szCs w:val="24"/>
        </w:rPr>
        <w:t>: 174-180 [PMID: 11447082 DOI: 10.1161/01.CIR.104.2.174]</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t xml:space="preserve">37 </w:t>
      </w:r>
      <w:r w:rsidRPr="00C955A2">
        <w:rPr>
          <w:rFonts w:ascii="Book Antiqua" w:eastAsia="宋体" w:hAnsi="Book Antiqua" w:cs="宋体"/>
          <w:b/>
          <w:bCs/>
          <w:color w:val="000000" w:themeColor="text1"/>
          <w:sz w:val="24"/>
          <w:szCs w:val="24"/>
        </w:rPr>
        <w:t>Iwai T</w:t>
      </w:r>
      <w:r w:rsidRPr="00C955A2">
        <w:rPr>
          <w:rFonts w:ascii="Book Antiqua" w:eastAsia="宋体" w:hAnsi="Book Antiqua" w:cs="宋体"/>
          <w:color w:val="000000" w:themeColor="text1"/>
          <w:sz w:val="24"/>
          <w:szCs w:val="24"/>
        </w:rPr>
        <w:t xml:space="preserve">, </w:t>
      </w:r>
      <w:proofErr w:type="spellStart"/>
      <w:r w:rsidRPr="00C955A2">
        <w:rPr>
          <w:rFonts w:ascii="Book Antiqua" w:eastAsia="宋体" w:hAnsi="Book Antiqua" w:cs="宋体"/>
          <w:color w:val="000000" w:themeColor="text1"/>
          <w:sz w:val="24"/>
          <w:szCs w:val="24"/>
        </w:rPr>
        <w:t>Tanonaka</w:t>
      </w:r>
      <w:proofErr w:type="spellEnd"/>
      <w:r w:rsidRPr="00C955A2">
        <w:rPr>
          <w:rFonts w:ascii="Book Antiqua" w:eastAsia="宋体" w:hAnsi="Book Antiqua" w:cs="宋体"/>
          <w:color w:val="000000" w:themeColor="text1"/>
          <w:sz w:val="24"/>
          <w:szCs w:val="24"/>
        </w:rPr>
        <w:t xml:space="preserve"> K, Inoue R, </w:t>
      </w:r>
      <w:proofErr w:type="spellStart"/>
      <w:r w:rsidRPr="00C955A2">
        <w:rPr>
          <w:rFonts w:ascii="Book Antiqua" w:eastAsia="宋体" w:hAnsi="Book Antiqua" w:cs="宋体"/>
          <w:color w:val="000000" w:themeColor="text1"/>
          <w:sz w:val="24"/>
          <w:szCs w:val="24"/>
        </w:rPr>
        <w:t>Kasahara</w:t>
      </w:r>
      <w:proofErr w:type="spellEnd"/>
      <w:r w:rsidRPr="00C955A2">
        <w:rPr>
          <w:rFonts w:ascii="Book Antiqua" w:eastAsia="宋体" w:hAnsi="Book Antiqua" w:cs="宋体"/>
          <w:color w:val="000000" w:themeColor="text1"/>
          <w:sz w:val="24"/>
          <w:szCs w:val="24"/>
        </w:rPr>
        <w:t xml:space="preserve"> S, </w:t>
      </w:r>
      <w:proofErr w:type="spellStart"/>
      <w:r w:rsidRPr="00C955A2">
        <w:rPr>
          <w:rFonts w:ascii="Book Antiqua" w:eastAsia="宋体" w:hAnsi="Book Antiqua" w:cs="宋体"/>
          <w:color w:val="000000" w:themeColor="text1"/>
          <w:sz w:val="24"/>
          <w:szCs w:val="24"/>
        </w:rPr>
        <w:t>Motegi</w:t>
      </w:r>
      <w:proofErr w:type="spellEnd"/>
      <w:r w:rsidRPr="00C955A2">
        <w:rPr>
          <w:rFonts w:ascii="Book Antiqua" w:eastAsia="宋体" w:hAnsi="Book Antiqua" w:cs="宋体"/>
          <w:color w:val="000000" w:themeColor="text1"/>
          <w:sz w:val="24"/>
          <w:szCs w:val="24"/>
        </w:rPr>
        <w:t xml:space="preserve"> K, Nagaya S, Takeo S. Sodium accumulation during ischemia induces mitochondrial damage in perfused rat hearts. </w:t>
      </w:r>
      <w:proofErr w:type="spellStart"/>
      <w:r w:rsidRPr="00C955A2">
        <w:rPr>
          <w:rFonts w:ascii="Book Antiqua" w:eastAsia="宋体" w:hAnsi="Book Antiqua" w:cs="宋体"/>
          <w:i/>
          <w:iCs/>
          <w:color w:val="000000" w:themeColor="text1"/>
          <w:sz w:val="24"/>
          <w:szCs w:val="24"/>
        </w:rPr>
        <w:t>Cardiovasc</w:t>
      </w:r>
      <w:proofErr w:type="spellEnd"/>
      <w:r w:rsidRPr="00C955A2">
        <w:rPr>
          <w:rFonts w:ascii="Book Antiqua" w:eastAsia="宋体" w:hAnsi="Book Antiqua" w:cs="宋体"/>
          <w:i/>
          <w:iCs/>
          <w:color w:val="000000" w:themeColor="text1"/>
          <w:sz w:val="24"/>
          <w:szCs w:val="24"/>
        </w:rPr>
        <w:t xml:space="preserve"> Res</w:t>
      </w:r>
      <w:r w:rsidRPr="00C955A2">
        <w:rPr>
          <w:rFonts w:ascii="Book Antiqua" w:eastAsia="宋体" w:hAnsi="Book Antiqua" w:cs="宋体"/>
          <w:color w:val="000000" w:themeColor="text1"/>
          <w:sz w:val="24"/>
          <w:szCs w:val="24"/>
        </w:rPr>
        <w:t xml:space="preserve"> 2002; </w:t>
      </w:r>
      <w:r w:rsidRPr="00C955A2">
        <w:rPr>
          <w:rFonts w:ascii="Book Antiqua" w:eastAsia="宋体" w:hAnsi="Book Antiqua" w:cs="宋体"/>
          <w:b/>
          <w:bCs/>
          <w:color w:val="000000" w:themeColor="text1"/>
          <w:sz w:val="24"/>
          <w:szCs w:val="24"/>
        </w:rPr>
        <w:t>55</w:t>
      </w:r>
      <w:r w:rsidRPr="00C955A2">
        <w:rPr>
          <w:rFonts w:ascii="Book Antiqua" w:eastAsia="宋体" w:hAnsi="Book Antiqua" w:cs="宋体"/>
          <w:color w:val="000000" w:themeColor="text1"/>
          <w:sz w:val="24"/>
          <w:szCs w:val="24"/>
        </w:rPr>
        <w:t>: 141-149 [PMID: 12062717 DOI: 10.1016/S0008-6363(02)00282-1]</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t xml:space="preserve">38 </w:t>
      </w:r>
      <w:proofErr w:type="spellStart"/>
      <w:r w:rsidRPr="00C955A2">
        <w:rPr>
          <w:rFonts w:ascii="Book Antiqua" w:eastAsia="宋体" w:hAnsi="Book Antiqua" w:cs="宋体"/>
          <w:b/>
          <w:bCs/>
          <w:color w:val="000000" w:themeColor="text1"/>
          <w:sz w:val="24"/>
          <w:szCs w:val="24"/>
        </w:rPr>
        <w:t>Capucci</w:t>
      </w:r>
      <w:proofErr w:type="spellEnd"/>
      <w:r w:rsidRPr="00C955A2">
        <w:rPr>
          <w:rFonts w:ascii="Book Antiqua" w:eastAsia="宋体" w:hAnsi="Book Antiqua" w:cs="宋体"/>
          <w:b/>
          <w:bCs/>
          <w:color w:val="000000" w:themeColor="text1"/>
          <w:sz w:val="24"/>
          <w:szCs w:val="24"/>
        </w:rPr>
        <w:t xml:space="preserve"> A</w:t>
      </w:r>
      <w:r w:rsidRPr="00C955A2">
        <w:rPr>
          <w:rFonts w:ascii="Book Antiqua" w:eastAsia="宋体" w:hAnsi="Book Antiqua" w:cs="宋体"/>
          <w:color w:val="000000" w:themeColor="text1"/>
          <w:sz w:val="24"/>
          <w:szCs w:val="24"/>
        </w:rPr>
        <w:t xml:space="preserve">, </w:t>
      </w:r>
      <w:proofErr w:type="spellStart"/>
      <w:r w:rsidRPr="00C955A2">
        <w:rPr>
          <w:rFonts w:ascii="Book Antiqua" w:eastAsia="宋体" w:hAnsi="Book Antiqua" w:cs="宋体"/>
          <w:color w:val="000000" w:themeColor="text1"/>
          <w:sz w:val="24"/>
          <w:szCs w:val="24"/>
        </w:rPr>
        <w:t>Lenzi</w:t>
      </w:r>
      <w:proofErr w:type="spellEnd"/>
      <w:r w:rsidRPr="00C955A2">
        <w:rPr>
          <w:rFonts w:ascii="Book Antiqua" w:eastAsia="宋体" w:hAnsi="Book Antiqua" w:cs="宋体"/>
          <w:color w:val="000000" w:themeColor="text1"/>
          <w:sz w:val="24"/>
          <w:szCs w:val="24"/>
        </w:rPr>
        <w:t xml:space="preserve"> T, </w:t>
      </w:r>
      <w:proofErr w:type="spellStart"/>
      <w:r w:rsidRPr="00C955A2">
        <w:rPr>
          <w:rFonts w:ascii="Book Antiqua" w:eastAsia="宋体" w:hAnsi="Book Antiqua" w:cs="宋体"/>
          <w:color w:val="000000" w:themeColor="text1"/>
          <w:sz w:val="24"/>
          <w:szCs w:val="24"/>
        </w:rPr>
        <w:t>Boriani</w:t>
      </w:r>
      <w:proofErr w:type="spellEnd"/>
      <w:r w:rsidRPr="00C955A2">
        <w:rPr>
          <w:rFonts w:ascii="Book Antiqua" w:eastAsia="宋体" w:hAnsi="Book Antiqua" w:cs="宋体"/>
          <w:color w:val="000000" w:themeColor="text1"/>
          <w:sz w:val="24"/>
          <w:szCs w:val="24"/>
        </w:rPr>
        <w:t xml:space="preserve"> G, </w:t>
      </w:r>
      <w:proofErr w:type="spellStart"/>
      <w:r w:rsidRPr="00C955A2">
        <w:rPr>
          <w:rFonts w:ascii="Book Antiqua" w:eastAsia="宋体" w:hAnsi="Book Antiqua" w:cs="宋体"/>
          <w:color w:val="000000" w:themeColor="text1"/>
          <w:sz w:val="24"/>
          <w:szCs w:val="24"/>
        </w:rPr>
        <w:t>Trisolino</w:t>
      </w:r>
      <w:proofErr w:type="spellEnd"/>
      <w:r w:rsidRPr="00C955A2">
        <w:rPr>
          <w:rFonts w:ascii="Book Antiqua" w:eastAsia="宋体" w:hAnsi="Book Antiqua" w:cs="宋体"/>
          <w:color w:val="000000" w:themeColor="text1"/>
          <w:sz w:val="24"/>
          <w:szCs w:val="24"/>
        </w:rPr>
        <w:t xml:space="preserve"> G, </w:t>
      </w:r>
      <w:proofErr w:type="spellStart"/>
      <w:r w:rsidRPr="00C955A2">
        <w:rPr>
          <w:rFonts w:ascii="Book Antiqua" w:eastAsia="宋体" w:hAnsi="Book Antiqua" w:cs="宋体"/>
          <w:color w:val="000000" w:themeColor="text1"/>
          <w:sz w:val="24"/>
          <w:szCs w:val="24"/>
        </w:rPr>
        <w:t>Binetti</w:t>
      </w:r>
      <w:proofErr w:type="spellEnd"/>
      <w:r w:rsidRPr="00C955A2">
        <w:rPr>
          <w:rFonts w:ascii="Book Antiqua" w:eastAsia="宋体" w:hAnsi="Book Antiqua" w:cs="宋体"/>
          <w:color w:val="000000" w:themeColor="text1"/>
          <w:sz w:val="24"/>
          <w:szCs w:val="24"/>
        </w:rPr>
        <w:t xml:space="preserve"> N, </w:t>
      </w:r>
      <w:proofErr w:type="spellStart"/>
      <w:r w:rsidRPr="00C955A2">
        <w:rPr>
          <w:rFonts w:ascii="Book Antiqua" w:eastAsia="宋体" w:hAnsi="Book Antiqua" w:cs="宋体"/>
          <w:color w:val="000000" w:themeColor="text1"/>
          <w:sz w:val="24"/>
          <w:szCs w:val="24"/>
        </w:rPr>
        <w:t>Cavazza</w:t>
      </w:r>
      <w:proofErr w:type="spellEnd"/>
      <w:r w:rsidRPr="00C955A2">
        <w:rPr>
          <w:rFonts w:ascii="Book Antiqua" w:eastAsia="宋体" w:hAnsi="Book Antiqua" w:cs="宋体"/>
          <w:color w:val="000000" w:themeColor="text1"/>
          <w:sz w:val="24"/>
          <w:szCs w:val="24"/>
        </w:rPr>
        <w:t xml:space="preserve"> M, Fontana G, </w:t>
      </w:r>
      <w:proofErr w:type="spellStart"/>
      <w:r w:rsidRPr="00C955A2">
        <w:rPr>
          <w:rFonts w:ascii="Book Antiqua" w:eastAsia="宋体" w:hAnsi="Book Antiqua" w:cs="宋体"/>
          <w:color w:val="000000" w:themeColor="text1"/>
          <w:sz w:val="24"/>
          <w:szCs w:val="24"/>
        </w:rPr>
        <w:t>Magnani</w:t>
      </w:r>
      <w:proofErr w:type="spellEnd"/>
      <w:r w:rsidRPr="00C955A2">
        <w:rPr>
          <w:rFonts w:ascii="Book Antiqua" w:eastAsia="宋体" w:hAnsi="Book Antiqua" w:cs="宋体"/>
          <w:color w:val="000000" w:themeColor="text1"/>
          <w:sz w:val="24"/>
          <w:szCs w:val="24"/>
        </w:rPr>
        <w:t xml:space="preserve"> B. Effectiveness of loading oral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for converting recent-onset atrial fibrillation to sinus rhythm in patients without organic heart disease or with only systemic hypertension. </w:t>
      </w:r>
      <w:r w:rsidRPr="00C955A2">
        <w:rPr>
          <w:rFonts w:ascii="Book Antiqua" w:eastAsia="宋体" w:hAnsi="Book Antiqua" w:cs="宋体"/>
          <w:i/>
          <w:iCs/>
          <w:color w:val="000000" w:themeColor="text1"/>
          <w:sz w:val="24"/>
          <w:szCs w:val="24"/>
        </w:rPr>
        <w:t xml:space="preserve">Am J </w:t>
      </w:r>
      <w:proofErr w:type="spellStart"/>
      <w:r w:rsidRPr="00C955A2">
        <w:rPr>
          <w:rFonts w:ascii="Book Antiqua" w:eastAsia="宋体" w:hAnsi="Book Antiqua" w:cs="宋体"/>
          <w:i/>
          <w:iCs/>
          <w:color w:val="000000" w:themeColor="text1"/>
          <w:sz w:val="24"/>
          <w:szCs w:val="24"/>
        </w:rPr>
        <w:t>Cardiol</w:t>
      </w:r>
      <w:proofErr w:type="spellEnd"/>
      <w:r w:rsidRPr="00C955A2">
        <w:rPr>
          <w:rFonts w:ascii="Book Antiqua" w:eastAsia="宋体" w:hAnsi="Book Antiqua" w:cs="宋体"/>
          <w:color w:val="000000" w:themeColor="text1"/>
          <w:sz w:val="24"/>
          <w:szCs w:val="24"/>
        </w:rPr>
        <w:t xml:space="preserve"> 1992; </w:t>
      </w:r>
      <w:r w:rsidRPr="00C955A2">
        <w:rPr>
          <w:rFonts w:ascii="Book Antiqua" w:eastAsia="宋体" w:hAnsi="Book Antiqua" w:cs="宋体"/>
          <w:b/>
          <w:bCs/>
          <w:color w:val="000000" w:themeColor="text1"/>
          <w:sz w:val="24"/>
          <w:szCs w:val="24"/>
        </w:rPr>
        <w:t>70</w:t>
      </w:r>
      <w:r w:rsidRPr="00C955A2">
        <w:rPr>
          <w:rFonts w:ascii="Book Antiqua" w:eastAsia="宋体" w:hAnsi="Book Antiqua" w:cs="宋体"/>
          <w:color w:val="000000" w:themeColor="text1"/>
          <w:sz w:val="24"/>
          <w:szCs w:val="24"/>
        </w:rPr>
        <w:t>: 69-72 [PMID: 1615873 DOI: 10.1016/0002-9149(92)91392-H]</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t xml:space="preserve">39 </w:t>
      </w:r>
      <w:r w:rsidRPr="00C955A2">
        <w:rPr>
          <w:rFonts w:ascii="Book Antiqua" w:eastAsia="宋体" w:hAnsi="Book Antiqua" w:cs="宋体"/>
          <w:b/>
          <w:bCs/>
          <w:color w:val="000000" w:themeColor="text1"/>
          <w:sz w:val="24"/>
          <w:szCs w:val="24"/>
        </w:rPr>
        <w:t>Donovan KD</w:t>
      </w:r>
      <w:r w:rsidRPr="00C955A2">
        <w:rPr>
          <w:rFonts w:ascii="Book Antiqua" w:eastAsia="宋体" w:hAnsi="Book Antiqua" w:cs="宋体"/>
          <w:color w:val="000000" w:themeColor="text1"/>
          <w:sz w:val="24"/>
          <w:szCs w:val="24"/>
        </w:rPr>
        <w:t xml:space="preserve">, Dobb GJ, Coombs LJ, Lee KY, Weekes JN, Murdock CJ, Clarke GM. Efficacy of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for the reversion of acute onset atrial fibrillation. </w:t>
      </w:r>
      <w:r w:rsidRPr="00C955A2">
        <w:rPr>
          <w:rFonts w:ascii="Book Antiqua" w:eastAsia="宋体" w:hAnsi="Book Antiqua" w:cs="宋体"/>
          <w:i/>
          <w:iCs/>
          <w:color w:val="000000" w:themeColor="text1"/>
          <w:sz w:val="24"/>
          <w:szCs w:val="24"/>
        </w:rPr>
        <w:t xml:space="preserve">Am J </w:t>
      </w:r>
      <w:proofErr w:type="spellStart"/>
      <w:r w:rsidRPr="00C955A2">
        <w:rPr>
          <w:rFonts w:ascii="Book Antiqua" w:eastAsia="宋体" w:hAnsi="Book Antiqua" w:cs="宋体"/>
          <w:i/>
          <w:iCs/>
          <w:color w:val="000000" w:themeColor="text1"/>
          <w:sz w:val="24"/>
          <w:szCs w:val="24"/>
        </w:rPr>
        <w:t>Cardiol</w:t>
      </w:r>
      <w:proofErr w:type="spellEnd"/>
      <w:r w:rsidRPr="00C955A2">
        <w:rPr>
          <w:rFonts w:ascii="Book Antiqua" w:eastAsia="宋体" w:hAnsi="Book Antiqua" w:cs="宋体"/>
          <w:color w:val="000000" w:themeColor="text1"/>
          <w:sz w:val="24"/>
          <w:szCs w:val="24"/>
        </w:rPr>
        <w:t xml:space="preserve"> 1992; </w:t>
      </w:r>
      <w:r w:rsidRPr="00C955A2">
        <w:rPr>
          <w:rFonts w:ascii="Book Antiqua" w:eastAsia="宋体" w:hAnsi="Book Antiqua" w:cs="宋体"/>
          <w:b/>
          <w:bCs/>
          <w:color w:val="000000" w:themeColor="text1"/>
          <w:sz w:val="24"/>
          <w:szCs w:val="24"/>
        </w:rPr>
        <w:t>70</w:t>
      </w:r>
      <w:r w:rsidRPr="00C955A2">
        <w:rPr>
          <w:rFonts w:ascii="Book Antiqua" w:eastAsia="宋体" w:hAnsi="Book Antiqua" w:cs="宋体"/>
          <w:color w:val="000000" w:themeColor="text1"/>
          <w:sz w:val="24"/>
          <w:szCs w:val="24"/>
        </w:rPr>
        <w:t>: 50A-54A; discussion 54A-55A [PMID: 1509999 DOI: 10.1016/0002-9149(92)91078-I]</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t xml:space="preserve">40 </w:t>
      </w:r>
      <w:r w:rsidRPr="00C955A2">
        <w:rPr>
          <w:rFonts w:ascii="Book Antiqua" w:eastAsia="宋体" w:hAnsi="Book Antiqua" w:cs="宋体"/>
          <w:b/>
          <w:bCs/>
          <w:color w:val="000000" w:themeColor="text1"/>
          <w:sz w:val="24"/>
          <w:szCs w:val="24"/>
        </w:rPr>
        <w:t>Donovan KD</w:t>
      </w:r>
      <w:r w:rsidRPr="00C955A2">
        <w:rPr>
          <w:rFonts w:ascii="Book Antiqua" w:eastAsia="宋体" w:hAnsi="Book Antiqua" w:cs="宋体"/>
          <w:color w:val="000000" w:themeColor="text1"/>
          <w:sz w:val="24"/>
          <w:szCs w:val="24"/>
        </w:rPr>
        <w:t xml:space="preserve">, Power BM, Hockings BE, Dobb GJ, Lee KY. </w:t>
      </w:r>
      <w:proofErr w:type="gramStart"/>
      <w:r w:rsidRPr="00C955A2">
        <w:rPr>
          <w:rFonts w:ascii="Book Antiqua" w:eastAsia="宋体" w:hAnsi="Book Antiqua" w:cs="宋体"/>
          <w:color w:val="000000" w:themeColor="text1"/>
          <w:sz w:val="24"/>
          <w:szCs w:val="24"/>
        </w:rPr>
        <w:t xml:space="preserve">Intravenous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versus </w:t>
      </w:r>
      <w:proofErr w:type="spellStart"/>
      <w:r w:rsidRPr="00C955A2">
        <w:rPr>
          <w:rFonts w:ascii="Book Antiqua" w:eastAsia="宋体" w:hAnsi="Book Antiqua" w:cs="宋体"/>
          <w:color w:val="000000" w:themeColor="text1"/>
          <w:sz w:val="24"/>
          <w:szCs w:val="24"/>
        </w:rPr>
        <w:t>amiodarone</w:t>
      </w:r>
      <w:proofErr w:type="spellEnd"/>
      <w:r w:rsidRPr="00C955A2">
        <w:rPr>
          <w:rFonts w:ascii="Book Antiqua" w:eastAsia="宋体" w:hAnsi="Book Antiqua" w:cs="宋体"/>
          <w:color w:val="000000" w:themeColor="text1"/>
          <w:sz w:val="24"/>
          <w:szCs w:val="24"/>
        </w:rPr>
        <w:t xml:space="preserve"> for recent-onset atrial fibrillation.</w:t>
      </w:r>
      <w:proofErr w:type="gramEnd"/>
      <w:r w:rsidRPr="00C955A2">
        <w:rPr>
          <w:rFonts w:ascii="Book Antiqua" w:eastAsia="宋体" w:hAnsi="Book Antiqua" w:cs="宋体"/>
          <w:color w:val="000000" w:themeColor="text1"/>
          <w:sz w:val="24"/>
          <w:szCs w:val="24"/>
        </w:rPr>
        <w:t xml:space="preserve"> </w:t>
      </w:r>
      <w:r w:rsidRPr="00C955A2">
        <w:rPr>
          <w:rFonts w:ascii="Book Antiqua" w:eastAsia="宋体" w:hAnsi="Book Antiqua" w:cs="宋体"/>
          <w:i/>
          <w:iCs/>
          <w:color w:val="000000" w:themeColor="text1"/>
          <w:sz w:val="24"/>
          <w:szCs w:val="24"/>
        </w:rPr>
        <w:t xml:space="preserve">Am J </w:t>
      </w:r>
      <w:proofErr w:type="spellStart"/>
      <w:r w:rsidRPr="00C955A2">
        <w:rPr>
          <w:rFonts w:ascii="Book Antiqua" w:eastAsia="宋体" w:hAnsi="Book Antiqua" w:cs="宋体"/>
          <w:i/>
          <w:iCs/>
          <w:color w:val="000000" w:themeColor="text1"/>
          <w:sz w:val="24"/>
          <w:szCs w:val="24"/>
        </w:rPr>
        <w:t>Cardiol</w:t>
      </w:r>
      <w:proofErr w:type="spellEnd"/>
      <w:r w:rsidRPr="00C955A2">
        <w:rPr>
          <w:rFonts w:ascii="Book Antiqua" w:eastAsia="宋体" w:hAnsi="Book Antiqua" w:cs="宋体"/>
          <w:color w:val="000000" w:themeColor="text1"/>
          <w:sz w:val="24"/>
          <w:szCs w:val="24"/>
        </w:rPr>
        <w:t xml:space="preserve"> 1995; </w:t>
      </w:r>
      <w:r w:rsidRPr="00C955A2">
        <w:rPr>
          <w:rFonts w:ascii="Book Antiqua" w:eastAsia="宋体" w:hAnsi="Book Antiqua" w:cs="宋体"/>
          <w:b/>
          <w:bCs/>
          <w:color w:val="000000" w:themeColor="text1"/>
          <w:sz w:val="24"/>
          <w:szCs w:val="24"/>
        </w:rPr>
        <w:t>75</w:t>
      </w:r>
      <w:r w:rsidRPr="00C955A2">
        <w:rPr>
          <w:rFonts w:ascii="Book Antiqua" w:eastAsia="宋体" w:hAnsi="Book Antiqua" w:cs="宋体"/>
          <w:color w:val="000000" w:themeColor="text1"/>
          <w:sz w:val="24"/>
          <w:szCs w:val="24"/>
        </w:rPr>
        <w:t>: 693-697 [PMID: 7900662 DOI: 10.1016/S0002-9149(99)80655-9]</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t xml:space="preserve">41 </w:t>
      </w:r>
      <w:proofErr w:type="spellStart"/>
      <w:r w:rsidRPr="00C955A2">
        <w:rPr>
          <w:rFonts w:ascii="Book Antiqua" w:eastAsia="宋体" w:hAnsi="Book Antiqua" w:cs="宋体"/>
          <w:b/>
          <w:bCs/>
          <w:color w:val="000000" w:themeColor="text1"/>
          <w:sz w:val="24"/>
          <w:szCs w:val="24"/>
        </w:rPr>
        <w:t>Boriani</w:t>
      </w:r>
      <w:proofErr w:type="spellEnd"/>
      <w:r w:rsidRPr="00C955A2">
        <w:rPr>
          <w:rFonts w:ascii="Book Antiqua" w:eastAsia="宋体" w:hAnsi="Book Antiqua" w:cs="宋体"/>
          <w:b/>
          <w:bCs/>
          <w:color w:val="000000" w:themeColor="text1"/>
          <w:sz w:val="24"/>
          <w:szCs w:val="24"/>
        </w:rPr>
        <w:t xml:space="preserve"> G</w:t>
      </w:r>
      <w:r w:rsidRPr="00C955A2">
        <w:rPr>
          <w:rFonts w:ascii="Book Antiqua" w:eastAsia="宋体" w:hAnsi="Book Antiqua" w:cs="宋体"/>
          <w:color w:val="000000" w:themeColor="text1"/>
          <w:sz w:val="24"/>
          <w:szCs w:val="24"/>
        </w:rPr>
        <w:t xml:space="preserve">, </w:t>
      </w:r>
      <w:proofErr w:type="spellStart"/>
      <w:r w:rsidRPr="00C955A2">
        <w:rPr>
          <w:rFonts w:ascii="Book Antiqua" w:eastAsia="宋体" w:hAnsi="Book Antiqua" w:cs="宋体"/>
          <w:color w:val="000000" w:themeColor="text1"/>
          <w:sz w:val="24"/>
          <w:szCs w:val="24"/>
        </w:rPr>
        <w:t>Biffi</w:t>
      </w:r>
      <w:proofErr w:type="spellEnd"/>
      <w:r w:rsidRPr="00C955A2">
        <w:rPr>
          <w:rFonts w:ascii="Book Antiqua" w:eastAsia="宋体" w:hAnsi="Book Antiqua" w:cs="宋体"/>
          <w:color w:val="000000" w:themeColor="text1"/>
          <w:sz w:val="24"/>
          <w:szCs w:val="24"/>
        </w:rPr>
        <w:t xml:space="preserve"> M, </w:t>
      </w:r>
      <w:proofErr w:type="spellStart"/>
      <w:r w:rsidRPr="00C955A2">
        <w:rPr>
          <w:rFonts w:ascii="Book Antiqua" w:eastAsia="宋体" w:hAnsi="Book Antiqua" w:cs="宋体"/>
          <w:color w:val="000000" w:themeColor="text1"/>
          <w:sz w:val="24"/>
          <w:szCs w:val="24"/>
        </w:rPr>
        <w:t>Capucci</w:t>
      </w:r>
      <w:proofErr w:type="spellEnd"/>
      <w:r w:rsidRPr="00C955A2">
        <w:rPr>
          <w:rFonts w:ascii="Book Antiqua" w:eastAsia="宋体" w:hAnsi="Book Antiqua" w:cs="宋体"/>
          <w:color w:val="000000" w:themeColor="text1"/>
          <w:sz w:val="24"/>
          <w:szCs w:val="24"/>
        </w:rPr>
        <w:t xml:space="preserve"> A, </w:t>
      </w:r>
      <w:proofErr w:type="spellStart"/>
      <w:r w:rsidRPr="00C955A2">
        <w:rPr>
          <w:rFonts w:ascii="Book Antiqua" w:eastAsia="宋体" w:hAnsi="Book Antiqua" w:cs="宋体"/>
          <w:color w:val="000000" w:themeColor="text1"/>
          <w:sz w:val="24"/>
          <w:szCs w:val="24"/>
        </w:rPr>
        <w:t>Botto</w:t>
      </w:r>
      <w:proofErr w:type="spellEnd"/>
      <w:r w:rsidRPr="00C955A2">
        <w:rPr>
          <w:rFonts w:ascii="Book Antiqua" w:eastAsia="宋体" w:hAnsi="Book Antiqua" w:cs="宋体"/>
          <w:color w:val="000000" w:themeColor="text1"/>
          <w:sz w:val="24"/>
          <w:szCs w:val="24"/>
        </w:rPr>
        <w:t xml:space="preserve"> G, </w:t>
      </w:r>
      <w:proofErr w:type="spellStart"/>
      <w:r w:rsidRPr="00C955A2">
        <w:rPr>
          <w:rFonts w:ascii="Book Antiqua" w:eastAsia="宋体" w:hAnsi="Book Antiqua" w:cs="宋体"/>
          <w:color w:val="000000" w:themeColor="text1"/>
          <w:sz w:val="24"/>
          <w:szCs w:val="24"/>
        </w:rPr>
        <w:t>Broffoni</w:t>
      </w:r>
      <w:proofErr w:type="spellEnd"/>
      <w:r w:rsidRPr="00C955A2">
        <w:rPr>
          <w:rFonts w:ascii="Book Antiqua" w:eastAsia="宋体" w:hAnsi="Book Antiqua" w:cs="宋体"/>
          <w:color w:val="000000" w:themeColor="text1"/>
          <w:sz w:val="24"/>
          <w:szCs w:val="24"/>
        </w:rPr>
        <w:t xml:space="preserve"> T, </w:t>
      </w:r>
      <w:proofErr w:type="spellStart"/>
      <w:r w:rsidRPr="00C955A2">
        <w:rPr>
          <w:rFonts w:ascii="Book Antiqua" w:eastAsia="宋体" w:hAnsi="Book Antiqua" w:cs="宋体"/>
          <w:color w:val="000000" w:themeColor="text1"/>
          <w:sz w:val="24"/>
          <w:szCs w:val="24"/>
        </w:rPr>
        <w:t>Ongari</w:t>
      </w:r>
      <w:proofErr w:type="spellEnd"/>
      <w:r w:rsidRPr="00C955A2">
        <w:rPr>
          <w:rFonts w:ascii="Book Antiqua" w:eastAsia="宋体" w:hAnsi="Book Antiqua" w:cs="宋体"/>
          <w:color w:val="000000" w:themeColor="text1"/>
          <w:sz w:val="24"/>
          <w:szCs w:val="24"/>
        </w:rPr>
        <w:t xml:space="preserve"> M, </w:t>
      </w:r>
      <w:proofErr w:type="spellStart"/>
      <w:r w:rsidRPr="00C955A2">
        <w:rPr>
          <w:rFonts w:ascii="Book Antiqua" w:eastAsia="宋体" w:hAnsi="Book Antiqua" w:cs="宋体"/>
          <w:color w:val="000000" w:themeColor="text1"/>
          <w:sz w:val="24"/>
          <w:szCs w:val="24"/>
        </w:rPr>
        <w:t>Trisolino</w:t>
      </w:r>
      <w:proofErr w:type="spellEnd"/>
      <w:r w:rsidRPr="00C955A2">
        <w:rPr>
          <w:rFonts w:ascii="Book Antiqua" w:eastAsia="宋体" w:hAnsi="Book Antiqua" w:cs="宋体"/>
          <w:color w:val="000000" w:themeColor="text1"/>
          <w:sz w:val="24"/>
          <w:szCs w:val="24"/>
        </w:rPr>
        <w:t xml:space="preserve"> G, </w:t>
      </w:r>
      <w:proofErr w:type="spellStart"/>
      <w:r w:rsidRPr="00C955A2">
        <w:rPr>
          <w:rFonts w:ascii="Book Antiqua" w:eastAsia="宋体" w:hAnsi="Book Antiqua" w:cs="宋体"/>
          <w:color w:val="000000" w:themeColor="text1"/>
          <w:sz w:val="24"/>
          <w:szCs w:val="24"/>
        </w:rPr>
        <w:t>Rubino</w:t>
      </w:r>
      <w:proofErr w:type="spellEnd"/>
      <w:r w:rsidRPr="00C955A2">
        <w:rPr>
          <w:rFonts w:ascii="Book Antiqua" w:eastAsia="宋体" w:hAnsi="Book Antiqua" w:cs="宋体"/>
          <w:color w:val="000000" w:themeColor="text1"/>
          <w:sz w:val="24"/>
          <w:szCs w:val="24"/>
        </w:rPr>
        <w:t xml:space="preserve"> I, </w:t>
      </w:r>
      <w:proofErr w:type="spellStart"/>
      <w:r w:rsidRPr="00C955A2">
        <w:rPr>
          <w:rFonts w:ascii="Book Antiqua" w:eastAsia="宋体" w:hAnsi="Book Antiqua" w:cs="宋体"/>
          <w:color w:val="000000" w:themeColor="text1"/>
          <w:sz w:val="24"/>
          <w:szCs w:val="24"/>
        </w:rPr>
        <w:t>Sanguinetti</w:t>
      </w:r>
      <w:proofErr w:type="spellEnd"/>
      <w:r w:rsidRPr="00C955A2">
        <w:rPr>
          <w:rFonts w:ascii="Book Antiqua" w:eastAsia="宋体" w:hAnsi="Book Antiqua" w:cs="宋体"/>
          <w:color w:val="000000" w:themeColor="text1"/>
          <w:sz w:val="24"/>
          <w:szCs w:val="24"/>
        </w:rPr>
        <w:t xml:space="preserve"> M, </w:t>
      </w:r>
      <w:proofErr w:type="spellStart"/>
      <w:r w:rsidRPr="00C955A2">
        <w:rPr>
          <w:rFonts w:ascii="Book Antiqua" w:eastAsia="宋体" w:hAnsi="Book Antiqua" w:cs="宋体"/>
          <w:color w:val="000000" w:themeColor="text1"/>
          <w:sz w:val="24"/>
          <w:szCs w:val="24"/>
        </w:rPr>
        <w:t>Branzi</w:t>
      </w:r>
      <w:proofErr w:type="spellEnd"/>
      <w:r w:rsidRPr="00C955A2">
        <w:rPr>
          <w:rFonts w:ascii="Book Antiqua" w:eastAsia="宋体" w:hAnsi="Book Antiqua" w:cs="宋体"/>
          <w:color w:val="000000" w:themeColor="text1"/>
          <w:sz w:val="24"/>
          <w:szCs w:val="24"/>
        </w:rPr>
        <w:t xml:space="preserve"> A, </w:t>
      </w:r>
      <w:proofErr w:type="spellStart"/>
      <w:r w:rsidRPr="00C955A2">
        <w:rPr>
          <w:rFonts w:ascii="Book Antiqua" w:eastAsia="宋体" w:hAnsi="Book Antiqua" w:cs="宋体"/>
          <w:color w:val="000000" w:themeColor="text1"/>
          <w:sz w:val="24"/>
          <w:szCs w:val="24"/>
        </w:rPr>
        <w:t>Magnani</w:t>
      </w:r>
      <w:proofErr w:type="spellEnd"/>
      <w:r w:rsidRPr="00C955A2">
        <w:rPr>
          <w:rFonts w:ascii="Book Antiqua" w:eastAsia="宋体" w:hAnsi="Book Antiqua" w:cs="宋体"/>
          <w:color w:val="000000" w:themeColor="text1"/>
          <w:sz w:val="24"/>
          <w:szCs w:val="24"/>
        </w:rPr>
        <w:t xml:space="preserve"> B. Conversion of recent-onset atrial fibrillation to sinus rhythm: effects of different drug protocols. </w:t>
      </w:r>
      <w:r w:rsidRPr="00C955A2">
        <w:rPr>
          <w:rFonts w:ascii="Book Antiqua" w:eastAsia="宋体" w:hAnsi="Book Antiqua" w:cs="宋体"/>
          <w:i/>
          <w:iCs/>
          <w:color w:val="000000" w:themeColor="text1"/>
          <w:sz w:val="24"/>
          <w:szCs w:val="24"/>
        </w:rPr>
        <w:t xml:space="preserve">Pacing </w:t>
      </w:r>
      <w:proofErr w:type="spellStart"/>
      <w:r w:rsidRPr="00C955A2">
        <w:rPr>
          <w:rFonts w:ascii="Book Antiqua" w:eastAsia="宋体" w:hAnsi="Book Antiqua" w:cs="宋体"/>
          <w:i/>
          <w:iCs/>
          <w:color w:val="000000" w:themeColor="text1"/>
          <w:sz w:val="24"/>
          <w:szCs w:val="24"/>
        </w:rPr>
        <w:t>Clin</w:t>
      </w:r>
      <w:proofErr w:type="spellEnd"/>
      <w:r w:rsidRPr="00C955A2">
        <w:rPr>
          <w:rFonts w:ascii="Book Antiqua" w:eastAsia="宋体" w:hAnsi="Book Antiqua" w:cs="宋体"/>
          <w:i/>
          <w:iCs/>
          <w:color w:val="000000" w:themeColor="text1"/>
          <w:sz w:val="24"/>
          <w:szCs w:val="24"/>
        </w:rPr>
        <w:t xml:space="preserve"> </w:t>
      </w:r>
      <w:proofErr w:type="spellStart"/>
      <w:r w:rsidRPr="00C955A2">
        <w:rPr>
          <w:rFonts w:ascii="Book Antiqua" w:eastAsia="宋体" w:hAnsi="Book Antiqua" w:cs="宋体"/>
          <w:i/>
          <w:iCs/>
          <w:color w:val="000000" w:themeColor="text1"/>
          <w:sz w:val="24"/>
          <w:szCs w:val="24"/>
        </w:rPr>
        <w:t>Electrophysiol</w:t>
      </w:r>
      <w:proofErr w:type="spellEnd"/>
      <w:r w:rsidRPr="00C955A2">
        <w:rPr>
          <w:rFonts w:ascii="Book Antiqua" w:eastAsia="宋体" w:hAnsi="Book Antiqua" w:cs="宋体"/>
          <w:color w:val="000000" w:themeColor="text1"/>
          <w:sz w:val="24"/>
          <w:szCs w:val="24"/>
        </w:rPr>
        <w:t xml:space="preserve"> 1998; </w:t>
      </w:r>
      <w:r w:rsidRPr="00C955A2">
        <w:rPr>
          <w:rFonts w:ascii="Book Antiqua" w:eastAsia="宋体" w:hAnsi="Book Antiqua" w:cs="宋体"/>
          <w:b/>
          <w:bCs/>
          <w:color w:val="000000" w:themeColor="text1"/>
          <w:sz w:val="24"/>
          <w:szCs w:val="24"/>
        </w:rPr>
        <w:t>21</w:t>
      </w:r>
      <w:r w:rsidRPr="00C955A2">
        <w:rPr>
          <w:rFonts w:ascii="Book Antiqua" w:eastAsia="宋体" w:hAnsi="Book Antiqua" w:cs="宋体"/>
          <w:color w:val="000000" w:themeColor="text1"/>
          <w:sz w:val="24"/>
          <w:szCs w:val="24"/>
        </w:rPr>
        <w:t>: 2470-2474 [PMID: 9825369 DOI: 10.1111/j.1540-8159.1998.tb01203.x]</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t xml:space="preserve">42 </w:t>
      </w:r>
      <w:proofErr w:type="spellStart"/>
      <w:r w:rsidRPr="00C955A2">
        <w:rPr>
          <w:rFonts w:ascii="Book Antiqua" w:eastAsia="宋体" w:hAnsi="Book Antiqua" w:cs="宋体"/>
          <w:b/>
          <w:bCs/>
          <w:color w:val="000000" w:themeColor="text1"/>
          <w:sz w:val="24"/>
          <w:szCs w:val="24"/>
        </w:rPr>
        <w:t>Martínez</w:t>
      </w:r>
      <w:proofErr w:type="spellEnd"/>
      <w:r w:rsidRPr="00C955A2">
        <w:rPr>
          <w:rFonts w:ascii="Book Antiqua" w:eastAsia="宋体" w:hAnsi="Book Antiqua" w:cs="宋体"/>
          <w:b/>
          <w:bCs/>
          <w:color w:val="000000" w:themeColor="text1"/>
          <w:sz w:val="24"/>
          <w:szCs w:val="24"/>
        </w:rPr>
        <w:t>-Marcos FJ</w:t>
      </w:r>
      <w:r w:rsidRPr="00C955A2">
        <w:rPr>
          <w:rFonts w:ascii="Book Antiqua" w:eastAsia="宋体" w:hAnsi="Book Antiqua" w:cs="宋体"/>
          <w:color w:val="000000" w:themeColor="text1"/>
          <w:sz w:val="24"/>
          <w:szCs w:val="24"/>
        </w:rPr>
        <w:t xml:space="preserve">, </w:t>
      </w:r>
      <w:proofErr w:type="spellStart"/>
      <w:r w:rsidRPr="00C955A2">
        <w:rPr>
          <w:rFonts w:ascii="Book Antiqua" w:eastAsia="宋体" w:hAnsi="Book Antiqua" w:cs="宋体"/>
          <w:color w:val="000000" w:themeColor="text1"/>
          <w:sz w:val="24"/>
          <w:szCs w:val="24"/>
        </w:rPr>
        <w:t>García-Garmendia</w:t>
      </w:r>
      <w:proofErr w:type="spellEnd"/>
      <w:r w:rsidRPr="00C955A2">
        <w:rPr>
          <w:rFonts w:ascii="Book Antiqua" w:eastAsia="宋体" w:hAnsi="Book Antiqua" w:cs="宋体"/>
          <w:color w:val="000000" w:themeColor="text1"/>
          <w:sz w:val="24"/>
          <w:szCs w:val="24"/>
        </w:rPr>
        <w:t xml:space="preserve"> JL, Ortega-</w:t>
      </w:r>
      <w:proofErr w:type="spellStart"/>
      <w:r w:rsidRPr="00C955A2">
        <w:rPr>
          <w:rFonts w:ascii="Book Antiqua" w:eastAsia="宋体" w:hAnsi="Book Antiqua" w:cs="宋体"/>
          <w:color w:val="000000" w:themeColor="text1"/>
          <w:sz w:val="24"/>
          <w:szCs w:val="24"/>
        </w:rPr>
        <w:t>Carpio</w:t>
      </w:r>
      <w:proofErr w:type="spellEnd"/>
      <w:r w:rsidRPr="00C955A2">
        <w:rPr>
          <w:rFonts w:ascii="Book Antiqua" w:eastAsia="宋体" w:hAnsi="Book Antiqua" w:cs="宋体"/>
          <w:color w:val="000000" w:themeColor="text1"/>
          <w:sz w:val="24"/>
          <w:szCs w:val="24"/>
        </w:rPr>
        <w:t xml:space="preserve"> A, </w:t>
      </w:r>
      <w:proofErr w:type="spellStart"/>
      <w:r w:rsidRPr="00C955A2">
        <w:rPr>
          <w:rFonts w:ascii="Book Antiqua" w:eastAsia="宋体" w:hAnsi="Book Antiqua" w:cs="宋体"/>
          <w:color w:val="000000" w:themeColor="text1"/>
          <w:sz w:val="24"/>
          <w:szCs w:val="24"/>
        </w:rPr>
        <w:t>Fernández</w:t>
      </w:r>
      <w:proofErr w:type="spellEnd"/>
      <w:r w:rsidRPr="00C955A2">
        <w:rPr>
          <w:rFonts w:ascii="Book Antiqua" w:eastAsia="宋体" w:hAnsi="Book Antiqua" w:cs="宋体"/>
          <w:color w:val="000000" w:themeColor="text1"/>
          <w:sz w:val="24"/>
          <w:szCs w:val="24"/>
        </w:rPr>
        <w:t xml:space="preserve">-Gómez JM, Santos JM, Camacho C. Comparison of intravenous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w:t>
      </w:r>
      <w:proofErr w:type="spellStart"/>
      <w:r w:rsidRPr="00C955A2">
        <w:rPr>
          <w:rFonts w:ascii="Book Antiqua" w:eastAsia="宋体" w:hAnsi="Book Antiqua" w:cs="宋体"/>
          <w:color w:val="000000" w:themeColor="text1"/>
          <w:sz w:val="24"/>
          <w:szCs w:val="24"/>
        </w:rPr>
        <w:t>propafenone</w:t>
      </w:r>
      <w:proofErr w:type="spellEnd"/>
      <w:r w:rsidRPr="00C955A2">
        <w:rPr>
          <w:rFonts w:ascii="Book Antiqua" w:eastAsia="宋体" w:hAnsi="Book Antiqua" w:cs="宋体"/>
          <w:color w:val="000000" w:themeColor="text1"/>
          <w:sz w:val="24"/>
          <w:szCs w:val="24"/>
        </w:rPr>
        <w:t xml:space="preserve">, and </w:t>
      </w:r>
      <w:proofErr w:type="spellStart"/>
      <w:r w:rsidRPr="00C955A2">
        <w:rPr>
          <w:rFonts w:ascii="Book Antiqua" w:eastAsia="宋体" w:hAnsi="Book Antiqua" w:cs="宋体"/>
          <w:color w:val="000000" w:themeColor="text1"/>
          <w:sz w:val="24"/>
          <w:szCs w:val="24"/>
        </w:rPr>
        <w:t>amiodarone</w:t>
      </w:r>
      <w:proofErr w:type="spellEnd"/>
      <w:r w:rsidRPr="00C955A2">
        <w:rPr>
          <w:rFonts w:ascii="Book Antiqua" w:eastAsia="宋体" w:hAnsi="Book Antiqua" w:cs="宋体"/>
          <w:color w:val="000000" w:themeColor="text1"/>
          <w:sz w:val="24"/>
          <w:szCs w:val="24"/>
        </w:rPr>
        <w:t xml:space="preserve"> for conversion of acute atrial fibrillation to sinus rhythm. </w:t>
      </w:r>
      <w:r w:rsidRPr="00C955A2">
        <w:rPr>
          <w:rFonts w:ascii="Book Antiqua" w:eastAsia="宋体" w:hAnsi="Book Antiqua" w:cs="宋体"/>
          <w:i/>
          <w:iCs/>
          <w:color w:val="000000" w:themeColor="text1"/>
          <w:sz w:val="24"/>
          <w:szCs w:val="24"/>
        </w:rPr>
        <w:t xml:space="preserve">Am J </w:t>
      </w:r>
      <w:proofErr w:type="spellStart"/>
      <w:r w:rsidRPr="00C955A2">
        <w:rPr>
          <w:rFonts w:ascii="Book Antiqua" w:eastAsia="宋体" w:hAnsi="Book Antiqua" w:cs="宋体"/>
          <w:i/>
          <w:iCs/>
          <w:color w:val="000000" w:themeColor="text1"/>
          <w:sz w:val="24"/>
          <w:szCs w:val="24"/>
        </w:rPr>
        <w:t>Cardiol</w:t>
      </w:r>
      <w:proofErr w:type="spellEnd"/>
      <w:r w:rsidRPr="00C955A2">
        <w:rPr>
          <w:rFonts w:ascii="Book Antiqua" w:eastAsia="宋体" w:hAnsi="Book Antiqua" w:cs="宋体"/>
          <w:color w:val="000000" w:themeColor="text1"/>
          <w:sz w:val="24"/>
          <w:szCs w:val="24"/>
        </w:rPr>
        <w:t xml:space="preserve"> 2000; </w:t>
      </w:r>
      <w:r w:rsidRPr="00C955A2">
        <w:rPr>
          <w:rFonts w:ascii="Book Antiqua" w:eastAsia="宋体" w:hAnsi="Book Antiqua" w:cs="宋体"/>
          <w:b/>
          <w:bCs/>
          <w:color w:val="000000" w:themeColor="text1"/>
          <w:sz w:val="24"/>
          <w:szCs w:val="24"/>
        </w:rPr>
        <w:t>86</w:t>
      </w:r>
      <w:r w:rsidRPr="00C955A2">
        <w:rPr>
          <w:rFonts w:ascii="Book Antiqua" w:eastAsia="宋体" w:hAnsi="Book Antiqua" w:cs="宋体"/>
          <w:color w:val="000000" w:themeColor="text1"/>
          <w:sz w:val="24"/>
          <w:szCs w:val="24"/>
        </w:rPr>
        <w:t>: 950-953 [PMID: 11053705 DOI: 10.1016/S0002-9149(00)01128-0]</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t xml:space="preserve">43 </w:t>
      </w:r>
      <w:r w:rsidRPr="00C955A2">
        <w:rPr>
          <w:rFonts w:ascii="Book Antiqua" w:eastAsia="宋体" w:hAnsi="Book Antiqua" w:cs="宋体"/>
          <w:b/>
          <w:bCs/>
          <w:color w:val="000000" w:themeColor="text1"/>
          <w:sz w:val="24"/>
          <w:szCs w:val="24"/>
        </w:rPr>
        <w:t>Romano S</w:t>
      </w:r>
      <w:r w:rsidRPr="00C955A2">
        <w:rPr>
          <w:rFonts w:ascii="Book Antiqua" w:eastAsia="宋体" w:hAnsi="Book Antiqua" w:cs="宋体"/>
          <w:color w:val="000000" w:themeColor="text1"/>
          <w:sz w:val="24"/>
          <w:szCs w:val="24"/>
        </w:rPr>
        <w:t xml:space="preserve">, </w:t>
      </w:r>
      <w:proofErr w:type="spellStart"/>
      <w:r w:rsidRPr="00C955A2">
        <w:rPr>
          <w:rFonts w:ascii="Book Antiqua" w:eastAsia="宋体" w:hAnsi="Book Antiqua" w:cs="宋体"/>
          <w:color w:val="000000" w:themeColor="text1"/>
          <w:sz w:val="24"/>
          <w:szCs w:val="24"/>
        </w:rPr>
        <w:t>Fattore</w:t>
      </w:r>
      <w:proofErr w:type="spellEnd"/>
      <w:r w:rsidRPr="00C955A2">
        <w:rPr>
          <w:rFonts w:ascii="Book Antiqua" w:eastAsia="宋体" w:hAnsi="Book Antiqua" w:cs="宋体"/>
          <w:color w:val="000000" w:themeColor="text1"/>
          <w:sz w:val="24"/>
          <w:szCs w:val="24"/>
        </w:rPr>
        <w:t xml:space="preserve"> L, </w:t>
      </w:r>
      <w:proofErr w:type="spellStart"/>
      <w:r w:rsidRPr="00C955A2">
        <w:rPr>
          <w:rFonts w:ascii="Book Antiqua" w:eastAsia="宋体" w:hAnsi="Book Antiqua" w:cs="宋体"/>
          <w:color w:val="000000" w:themeColor="text1"/>
          <w:sz w:val="24"/>
          <w:szCs w:val="24"/>
        </w:rPr>
        <w:t>Toscano</w:t>
      </w:r>
      <w:proofErr w:type="spellEnd"/>
      <w:r w:rsidRPr="00C955A2">
        <w:rPr>
          <w:rFonts w:ascii="Book Antiqua" w:eastAsia="宋体" w:hAnsi="Book Antiqua" w:cs="宋体"/>
          <w:color w:val="000000" w:themeColor="text1"/>
          <w:sz w:val="24"/>
          <w:szCs w:val="24"/>
        </w:rPr>
        <w:t xml:space="preserve"> G, </w:t>
      </w:r>
      <w:proofErr w:type="spellStart"/>
      <w:r w:rsidRPr="00C955A2">
        <w:rPr>
          <w:rFonts w:ascii="Book Antiqua" w:eastAsia="宋体" w:hAnsi="Book Antiqua" w:cs="宋体"/>
          <w:color w:val="000000" w:themeColor="text1"/>
          <w:sz w:val="24"/>
          <w:szCs w:val="24"/>
        </w:rPr>
        <w:t>Corsini</w:t>
      </w:r>
      <w:proofErr w:type="spellEnd"/>
      <w:r w:rsidRPr="00C955A2">
        <w:rPr>
          <w:rFonts w:ascii="Book Antiqua" w:eastAsia="宋体" w:hAnsi="Book Antiqua" w:cs="宋体"/>
          <w:color w:val="000000" w:themeColor="text1"/>
          <w:sz w:val="24"/>
          <w:szCs w:val="24"/>
        </w:rPr>
        <w:t xml:space="preserve"> F, </w:t>
      </w:r>
      <w:proofErr w:type="spellStart"/>
      <w:r w:rsidRPr="00C955A2">
        <w:rPr>
          <w:rFonts w:ascii="Book Antiqua" w:eastAsia="宋体" w:hAnsi="Book Antiqua" w:cs="宋体"/>
          <w:color w:val="000000" w:themeColor="text1"/>
          <w:sz w:val="24"/>
          <w:szCs w:val="24"/>
        </w:rPr>
        <w:t>Coppo</w:t>
      </w:r>
      <w:proofErr w:type="spellEnd"/>
      <w:r w:rsidRPr="00C955A2">
        <w:rPr>
          <w:rFonts w:ascii="Book Antiqua" w:eastAsia="宋体" w:hAnsi="Book Antiqua" w:cs="宋体"/>
          <w:color w:val="000000" w:themeColor="text1"/>
          <w:sz w:val="24"/>
          <w:szCs w:val="24"/>
        </w:rPr>
        <w:t xml:space="preserve"> A, Catanzaro M, Romano A, </w:t>
      </w:r>
      <w:proofErr w:type="spellStart"/>
      <w:r w:rsidRPr="00C955A2">
        <w:rPr>
          <w:rFonts w:ascii="Book Antiqua" w:eastAsia="宋体" w:hAnsi="Book Antiqua" w:cs="宋体"/>
          <w:color w:val="000000" w:themeColor="text1"/>
          <w:sz w:val="24"/>
          <w:szCs w:val="24"/>
        </w:rPr>
        <w:t>Martone</w:t>
      </w:r>
      <w:proofErr w:type="spellEnd"/>
      <w:r w:rsidRPr="00C955A2">
        <w:rPr>
          <w:rFonts w:ascii="Book Antiqua" w:eastAsia="宋体" w:hAnsi="Book Antiqua" w:cs="宋体"/>
          <w:color w:val="000000" w:themeColor="text1"/>
          <w:sz w:val="24"/>
          <w:szCs w:val="24"/>
        </w:rPr>
        <w:t xml:space="preserve"> A, </w:t>
      </w:r>
      <w:proofErr w:type="spellStart"/>
      <w:r w:rsidRPr="00C955A2">
        <w:rPr>
          <w:rFonts w:ascii="Book Antiqua" w:eastAsia="宋体" w:hAnsi="Book Antiqua" w:cs="宋体"/>
          <w:color w:val="000000" w:themeColor="text1"/>
          <w:sz w:val="24"/>
          <w:szCs w:val="24"/>
        </w:rPr>
        <w:t>Caccavale</w:t>
      </w:r>
      <w:proofErr w:type="spellEnd"/>
      <w:r w:rsidRPr="00C955A2">
        <w:rPr>
          <w:rFonts w:ascii="Book Antiqua" w:eastAsia="宋体" w:hAnsi="Book Antiqua" w:cs="宋体"/>
          <w:color w:val="000000" w:themeColor="text1"/>
          <w:sz w:val="24"/>
          <w:szCs w:val="24"/>
        </w:rPr>
        <w:t xml:space="preserve"> F, </w:t>
      </w:r>
      <w:proofErr w:type="spellStart"/>
      <w:r w:rsidRPr="00C955A2">
        <w:rPr>
          <w:rFonts w:ascii="Book Antiqua" w:eastAsia="宋体" w:hAnsi="Book Antiqua" w:cs="宋体"/>
          <w:color w:val="000000" w:themeColor="text1"/>
          <w:sz w:val="24"/>
          <w:szCs w:val="24"/>
        </w:rPr>
        <w:t>Iodice</w:t>
      </w:r>
      <w:proofErr w:type="spellEnd"/>
      <w:r w:rsidRPr="00C955A2">
        <w:rPr>
          <w:rFonts w:ascii="Book Antiqua" w:eastAsia="宋体" w:hAnsi="Book Antiqua" w:cs="宋体"/>
          <w:color w:val="000000" w:themeColor="text1"/>
          <w:sz w:val="24"/>
          <w:szCs w:val="24"/>
        </w:rPr>
        <w:t xml:space="preserve"> E, Di Maggio O, </w:t>
      </w:r>
      <w:proofErr w:type="spellStart"/>
      <w:r w:rsidRPr="00C955A2">
        <w:rPr>
          <w:rFonts w:ascii="Book Antiqua" w:eastAsia="宋体" w:hAnsi="Book Antiqua" w:cs="宋体"/>
          <w:color w:val="000000" w:themeColor="text1"/>
          <w:sz w:val="24"/>
          <w:szCs w:val="24"/>
        </w:rPr>
        <w:t>Corsini</w:t>
      </w:r>
      <w:proofErr w:type="spellEnd"/>
      <w:r w:rsidRPr="00C955A2">
        <w:rPr>
          <w:rFonts w:ascii="Book Antiqua" w:eastAsia="宋体" w:hAnsi="Book Antiqua" w:cs="宋体"/>
          <w:color w:val="000000" w:themeColor="text1"/>
          <w:sz w:val="24"/>
          <w:szCs w:val="24"/>
        </w:rPr>
        <w:t xml:space="preserve"> G. [Effectiveness and side </w:t>
      </w:r>
      <w:r w:rsidRPr="00C955A2">
        <w:rPr>
          <w:rFonts w:ascii="Book Antiqua" w:eastAsia="宋体" w:hAnsi="Book Antiqua" w:cs="宋体"/>
          <w:color w:val="000000" w:themeColor="text1"/>
          <w:sz w:val="24"/>
          <w:szCs w:val="24"/>
        </w:rPr>
        <w:lastRenderedPageBreak/>
        <w:t xml:space="preserve">effects of the treatment with </w:t>
      </w:r>
      <w:proofErr w:type="spellStart"/>
      <w:r w:rsidRPr="00C955A2">
        <w:rPr>
          <w:rFonts w:ascii="Book Antiqua" w:eastAsia="宋体" w:hAnsi="Book Antiqua" w:cs="宋体"/>
          <w:color w:val="000000" w:themeColor="text1"/>
          <w:sz w:val="24"/>
          <w:szCs w:val="24"/>
        </w:rPr>
        <w:t>propafenone</w:t>
      </w:r>
      <w:proofErr w:type="spellEnd"/>
      <w:r w:rsidRPr="00C955A2">
        <w:rPr>
          <w:rFonts w:ascii="Book Antiqua" w:eastAsia="宋体" w:hAnsi="Book Antiqua" w:cs="宋体"/>
          <w:color w:val="000000" w:themeColor="text1"/>
          <w:sz w:val="24"/>
          <w:szCs w:val="24"/>
        </w:rPr>
        <w:t xml:space="preserve"> and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for recent-onset atrial fibrillation]. </w:t>
      </w:r>
      <w:r w:rsidRPr="00C955A2">
        <w:rPr>
          <w:rFonts w:ascii="Book Antiqua" w:eastAsia="宋体" w:hAnsi="Book Antiqua" w:cs="宋体"/>
          <w:i/>
          <w:iCs/>
          <w:color w:val="000000" w:themeColor="text1"/>
          <w:sz w:val="24"/>
          <w:szCs w:val="24"/>
        </w:rPr>
        <w:t xml:space="preserve">Ital Heart J </w:t>
      </w:r>
      <w:proofErr w:type="spellStart"/>
      <w:r w:rsidRPr="00C955A2">
        <w:rPr>
          <w:rFonts w:ascii="Book Antiqua" w:eastAsia="宋体" w:hAnsi="Book Antiqua" w:cs="宋体"/>
          <w:i/>
          <w:iCs/>
          <w:color w:val="000000" w:themeColor="text1"/>
          <w:sz w:val="24"/>
          <w:szCs w:val="24"/>
        </w:rPr>
        <w:t>Suppl</w:t>
      </w:r>
      <w:proofErr w:type="spellEnd"/>
      <w:r w:rsidRPr="00C955A2">
        <w:rPr>
          <w:rFonts w:ascii="Book Antiqua" w:eastAsia="宋体" w:hAnsi="Book Antiqua" w:cs="宋体"/>
          <w:color w:val="000000" w:themeColor="text1"/>
          <w:sz w:val="24"/>
          <w:szCs w:val="24"/>
        </w:rPr>
        <w:t xml:space="preserve"> 2001; </w:t>
      </w:r>
      <w:r w:rsidRPr="00C955A2">
        <w:rPr>
          <w:rFonts w:ascii="Book Antiqua" w:eastAsia="宋体" w:hAnsi="Book Antiqua" w:cs="宋体"/>
          <w:b/>
          <w:bCs/>
          <w:color w:val="000000" w:themeColor="text1"/>
          <w:sz w:val="24"/>
          <w:szCs w:val="24"/>
        </w:rPr>
        <w:t>2</w:t>
      </w:r>
      <w:r w:rsidRPr="00C955A2">
        <w:rPr>
          <w:rFonts w:ascii="Book Antiqua" w:eastAsia="宋体" w:hAnsi="Book Antiqua" w:cs="宋体"/>
          <w:color w:val="000000" w:themeColor="text1"/>
          <w:sz w:val="24"/>
          <w:szCs w:val="24"/>
        </w:rPr>
        <w:t>: 41-45 [PMID: 11216083]</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t xml:space="preserve">44 </w:t>
      </w:r>
      <w:r w:rsidRPr="00C955A2">
        <w:rPr>
          <w:rFonts w:ascii="Book Antiqua" w:eastAsia="宋体" w:hAnsi="Book Antiqua" w:cs="宋体"/>
          <w:b/>
          <w:bCs/>
          <w:color w:val="000000" w:themeColor="text1"/>
          <w:sz w:val="24"/>
          <w:szCs w:val="24"/>
        </w:rPr>
        <w:t>Steinbeck G</w:t>
      </w:r>
      <w:r w:rsidRPr="00C955A2">
        <w:rPr>
          <w:rFonts w:ascii="Book Antiqua" w:eastAsia="宋体" w:hAnsi="Book Antiqua" w:cs="宋体"/>
          <w:color w:val="000000" w:themeColor="text1"/>
          <w:sz w:val="24"/>
          <w:szCs w:val="24"/>
        </w:rPr>
        <w:t xml:space="preserve">, </w:t>
      </w:r>
      <w:proofErr w:type="spellStart"/>
      <w:r w:rsidRPr="00C955A2">
        <w:rPr>
          <w:rFonts w:ascii="Book Antiqua" w:eastAsia="宋体" w:hAnsi="Book Antiqua" w:cs="宋体"/>
          <w:color w:val="000000" w:themeColor="text1"/>
          <w:sz w:val="24"/>
          <w:szCs w:val="24"/>
        </w:rPr>
        <w:t>Doliwa</w:t>
      </w:r>
      <w:proofErr w:type="spellEnd"/>
      <w:r w:rsidRPr="00C955A2">
        <w:rPr>
          <w:rFonts w:ascii="Book Antiqua" w:eastAsia="宋体" w:hAnsi="Book Antiqua" w:cs="宋体"/>
          <w:color w:val="000000" w:themeColor="text1"/>
          <w:sz w:val="24"/>
          <w:szCs w:val="24"/>
        </w:rPr>
        <w:t xml:space="preserve"> R, Bach P. [Therapy of paroxysmal atrial fibrillation. Cardiac glycosides alone or combined with anti-arrhythmia agents?]. </w:t>
      </w:r>
      <w:proofErr w:type="spellStart"/>
      <w:r w:rsidRPr="00C955A2">
        <w:rPr>
          <w:rFonts w:ascii="Book Antiqua" w:eastAsia="宋体" w:hAnsi="Book Antiqua" w:cs="宋体"/>
          <w:i/>
          <w:iCs/>
          <w:color w:val="000000" w:themeColor="text1"/>
          <w:sz w:val="24"/>
          <w:szCs w:val="24"/>
        </w:rPr>
        <w:t>Dtsch</w:t>
      </w:r>
      <w:proofErr w:type="spellEnd"/>
      <w:r w:rsidRPr="00C955A2">
        <w:rPr>
          <w:rFonts w:ascii="Book Antiqua" w:eastAsia="宋体" w:hAnsi="Book Antiqua" w:cs="宋体"/>
          <w:i/>
          <w:iCs/>
          <w:color w:val="000000" w:themeColor="text1"/>
          <w:sz w:val="24"/>
          <w:szCs w:val="24"/>
        </w:rPr>
        <w:t xml:space="preserve"> Med </w:t>
      </w:r>
      <w:proofErr w:type="spellStart"/>
      <w:r w:rsidRPr="00C955A2">
        <w:rPr>
          <w:rFonts w:ascii="Book Antiqua" w:eastAsia="宋体" w:hAnsi="Book Antiqua" w:cs="宋体"/>
          <w:i/>
          <w:iCs/>
          <w:color w:val="000000" w:themeColor="text1"/>
          <w:sz w:val="24"/>
          <w:szCs w:val="24"/>
        </w:rPr>
        <w:t>Wochenschr</w:t>
      </w:r>
      <w:proofErr w:type="spellEnd"/>
      <w:r w:rsidRPr="00C955A2">
        <w:rPr>
          <w:rFonts w:ascii="Book Antiqua" w:eastAsia="宋体" w:hAnsi="Book Antiqua" w:cs="宋体"/>
          <w:color w:val="000000" w:themeColor="text1"/>
          <w:sz w:val="24"/>
          <w:szCs w:val="24"/>
        </w:rPr>
        <w:t xml:space="preserve"> 1988; </w:t>
      </w:r>
      <w:r w:rsidRPr="00C955A2">
        <w:rPr>
          <w:rFonts w:ascii="Book Antiqua" w:eastAsia="宋体" w:hAnsi="Book Antiqua" w:cs="宋体"/>
          <w:b/>
          <w:bCs/>
          <w:color w:val="000000" w:themeColor="text1"/>
          <w:sz w:val="24"/>
          <w:szCs w:val="24"/>
        </w:rPr>
        <w:t>113</w:t>
      </w:r>
      <w:r w:rsidRPr="00C955A2">
        <w:rPr>
          <w:rFonts w:ascii="Book Antiqua" w:eastAsia="宋体" w:hAnsi="Book Antiqua" w:cs="宋体"/>
          <w:color w:val="000000" w:themeColor="text1"/>
          <w:sz w:val="24"/>
          <w:szCs w:val="24"/>
        </w:rPr>
        <w:t>: 1867-1871 [PMID: 3143539 DOI: 10.1055/s-2008-1067903]</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t xml:space="preserve">45 </w:t>
      </w:r>
      <w:r w:rsidRPr="00C955A2">
        <w:rPr>
          <w:rFonts w:ascii="Book Antiqua" w:eastAsia="宋体" w:hAnsi="Book Antiqua" w:cs="宋体"/>
          <w:b/>
          <w:bCs/>
          <w:color w:val="000000" w:themeColor="text1"/>
          <w:sz w:val="24"/>
          <w:szCs w:val="24"/>
        </w:rPr>
        <w:t>Anderson JL</w:t>
      </w:r>
      <w:r w:rsidRPr="00C955A2">
        <w:rPr>
          <w:rFonts w:ascii="Book Antiqua" w:eastAsia="宋体" w:hAnsi="Book Antiqua" w:cs="宋体"/>
          <w:color w:val="000000" w:themeColor="text1"/>
          <w:sz w:val="24"/>
          <w:szCs w:val="24"/>
        </w:rPr>
        <w:t xml:space="preserve">, Gilbert EM, Alpert BL, </w:t>
      </w:r>
      <w:proofErr w:type="spellStart"/>
      <w:r w:rsidRPr="00C955A2">
        <w:rPr>
          <w:rFonts w:ascii="Book Antiqua" w:eastAsia="宋体" w:hAnsi="Book Antiqua" w:cs="宋体"/>
          <w:color w:val="000000" w:themeColor="text1"/>
          <w:sz w:val="24"/>
          <w:szCs w:val="24"/>
        </w:rPr>
        <w:t>Henthorn</w:t>
      </w:r>
      <w:proofErr w:type="spellEnd"/>
      <w:r w:rsidRPr="00C955A2">
        <w:rPr>
          <w:rFonts w:ascii="Book Antiqua" w:eastAsia="宋体" w:hAnsi="Book Antiqua" w:cs="宋体"/>
          <w:color w:val="000000" w:themeColor="text1"/>
          <w:sz w:val="24"/>
          <w:szCs w:val="24"/>
        </w:rPr>
        <w:t xml:space="preserve"> RW, Waldo AL, Bhandari AK, </w:t>
      </w:r>
      <w:proofErr w:type="spellStart"/>
      <w:r w:rsidRPr="00C955A2">
        <w:rPr>
          <w:rFonts w:ascii="Book Antiqua" w:eastAsia="宋体" w:hAnsi="Book Antiqua" w:cs="宋体"/>
          <w:color w:val="000000" w:themeColor="text1"/>
          <w:sz w:val="24"/>
          <w:szCs w:val="24"/>
        </w:rPr>
        <w:t>Hawkinson</w:t>
      </w:r>
      <w:proofErr w:type="spellEnd"/>
      <w:r w:rsidRPr="00C955A2">
        <w:rPr>
          <w:rFonts w:ascii="Book Antiqua" w:eastAsia="宋体" w:hAnsi="Book Antiqua" w:cs="宋体"/>
          <w:color w:val="000000" w:themeColor="text1"/>
          <w:sz w:val="24"/>
          <w:szCs w:val="24"/>
        </w:rPr>
        <w:t xml:space="preserve"> RW, Pritchett EL. Prevention of symptomatic recurrences of paroxysmal atrial fibrillation in patients initially tolerating antiarrhythmic therapy. A multicenter, </w:t>
      </w:r>
      <w:proofErr w:type="gramStart"/>
      <w:r w:rsidRPr="00C955A2">
        <w:rPr>
          <w:rFonts w:ascii="Book Antiqua" w:eastAsia="宋体" w:hAnsi="Book Antiqua" w:cs="宋体"/>
          <w:color w:val="000000" w:themeColor="text1"/>
          <w:sz w:val="24"/>
          <w:szCs w:val="24"/>
        </w:rPr>
        <w:t>double-blind</w:t>
      </w:r>
      <w:proofErr w:type="gramEnd"/>
      <w:r w:rsidRPr="00C955A2">
        <w:rPr>
          <w:rFonts w:ascii="Book Antiqua" w:eastAsia="宋体" w:hAnsi="Book Antiqua" w:cs="宋体"/>
          <w:color w:val="000000" w:themeColor="text1"/>
          <w:sz w:val="24"/>
          <w:szCs w:val="24"/>
        </w:rPr>
        <w:t xml:space="preserve">, crossover study of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and placebo with </w:t>
      </w:r>
      <w:proofErr w:type="spellStart"/>
      <w:r w:rsidRPr="00C955A2">
        <w:rPr>
          <w:rFonts w:ascii="Book Antiqua" w:eastAsia="宋体" w:hAnsi="Book Antiqua" w:cs="宋体"/>
          <w:color w:val="000000" w:themeColor="text1"/>
          <w:sz w:val="24"/>
          <w:szCs w:val="24"/>
        </w:rPr>
        <w:t>transtelephonic</w:t>
      </w:r>
      <w:proofErr w:type="spellEnd"/>
      <w:r w:rsidRPr="00C955A2">
        <w:rPr>
          <w:rFonts w:ascii="Book Antiqua" w:eastAsia="宋体" w:hAnsi="Book Antiqua" w:cs="宋体"/>
          <w:color w:val="000000" w:themeColor="text1"/>
          <w:sz w:val="24"/>
          <w:szCs w:val="24"/>
        </w:rPr>
        <w:t xml:space="preserve"> monitoring.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Supraventricular Tachycardia Study Group. </w:t>
      </w:r>
      <w:r w:rsidRPr="00C955A2">
        <w:rPr>
          <w:rFonts w:ascii="Book Antiqua" w:eastAsia="宋体" w:hAnsi="Book Antiqua" w:cs="宋体"/>
          <w:i/>
          <w:iCs/>
          <w:color w:val="000000" w:themeColor="text1"/>
          <w:sz w:val="24"/>
          <w:szCs w:val="24"/>
        </w:rPr>
        <w:t>Circulation</w:t>
      </w:r>
      <w:r w:rsidRPr="00C955A2">
        <w:rPr>
          <w:rFonts w:ascii="Book Antiqua" w:eastAsia="宋体" w:hAnsi="Book Antiqua" w:cs="宋体"/>
          <w:color w:val="000000" w:themeColor="text1"/>
          <w:sz w:val="24"/>
          <w:szCs w:val="24"/>
        </w:rPr>
        <w:t xml:space="preserve"> 1989; </w:t>
      </w:r>
      <w:r w:rsidRPr="00C955A2">
        <w:rPr>
          <w:rFonts w:ascii="Book Antiqua" w:eastAsia="宋体" w:hAnsi="Book Antiqua" w:cs="宋体"/>
          <w:b/>
          <w:bCs/>
          <w:color w:val="000000" w:themeColor="text1"/>
          <w:sz w:val="24"/>
          <w:szCs w:val="24"/>
        </w:rPr>
        <w:t>80</w:t>
      </w:r>
      <w:r w:rsidRPr="00C955A2">
        <w:rPr>
          <w:rFonts w:ascii="Book Antiqua" w:eastAsia="宋体" w:hAnsi="Book Antiqua" w:cs="宋体"/>
          <w:color w:val="000000" w:themeColor="text1"/>
          <w:sz w:val="24"/>
          <w:szCs w:val="24"/>
        </w:rPr>
        <w:t>: 1557-1570 [PMID: 2513143 DOI: 10.1161/01.CIR.80.6.1557]</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t xml:space="preserve">46 </w:t>
      </w:r>
      <w:r w:rsidRPr="00C955A2">
        <w:rPr>
          <w:rFonts w:ascii="Book Antiqua" w:eastAsia="宋体" w:hAnsi="Book Antiqua" w:cs="宋体"/>
          <w:b/>
          <w:bCs/>
          <w:color w:val="000000" w:themeColor="text1"/>
          <w:sz w:val="24"/>
          <w:szCs w:val="24"/>
        </w:rPr>
        <w:t xml:space="preserve">Van </w:t>
      </w:r>
      <w:proofErr w:type="spellStart"/>
      <w:r w:rsidRPr="00C955A2">
        <w:rPr>
          <w:rFonts w:ascii="Book Antiqua" w:eastAsia="宋体" w:hAnsi="Book Antiqua" w:cs="宋体"/>
          <w:b/>
          <w:bCs/>
          <w:color w:val="000000" w:themeColor="text1"/>
          <w:sz w:val="24"/>
          <w:szCs w:val="24"/>
        </w:rPr>
        <w:t>Gelder</w:t>
      </w:r>
      <w:proofErr w:type="spellEnd"/>
      <w:r w:rsidRPr="00C955A2">
        <w:rPr>
          <w:rFonts w:ascii="Book Antiqua" w:eastAsia="宋体" w:hAnsi="Book Antiqua" w:cs="宋体"/>
          <w:b/>
          <w:bCs/>
          <w:color w:val="000000" w:themeColor="text1"/>
          <w:sz w:val="24"/>
          <w:szCs w:val="24"/>
        </w:rPr>
        <w:t xml:space="preserve"> IC</w:t>
      </w:r>
      <w:r w:rsidRPr="00C955A2">
        <w:rPr>
          <w:rFonts w:ascii="Book Antiqua" w:eastAsia="宋体" w:hAnsi="Book Antiqua" w:cs="宋体"/>
          <w:color w:val="000000" w:themeColor="text1"/>
          <w:sz w:val="24"/>
          <w:szCs w:val="24"/>
        </w:rPr>
        <w:t xml:space="preserve">, </w:t>
      </w:r>
      <w:proofErr w:type="spellStart"/>
      <w:r w:rsidRPr="00C955A2">
        <w:rPr>
          <w:rFonts w:ascii="Book Antiqua" w:eastAsia="宋体" w:hAnsi="Book Antiqua" w:cs="宋体"/>
          <w:color w:val="000000" w:themeColor="text1"/>
          <w:sz w:val="24"/>
          <w:szCs w:val="24"/>
        </w:rPr>
        <w:t>Crijns</w:t>
      </w:r>
      <w:proofErr w:type="spellEnd"/>
      <w:r w:rsidRPr="00C955A2">
        <w:rPr>
          <w:rFonts w:ascii="Book Antiqua" w:eastAsia="宋体" w:hAnsi="Book Antiqua" w:cs="宋体"/>
          <w:color w:val="000000" w:themeColor="text1"/>
          <w:sz w:val="24"/>
          <w:szCs w:val="24"/>
        </w:rPr>
        <w:t xml:space="preserve"> HJ, Van </w:t>
      </w:r>
      <w:proofErr w:type="spellStart"/>
      <w:r w:rsidRPr="00C955A2">
        <w:rPr>
          <w:rFonts w:ascii="Book Antiqua" w:eastAsia="宋体" w:hAnsi="Book Antiqua" w:cs="宋体"/>
          <w:color w:val="000000" w:themeColor="text1"/>
          <w:sz w:val="24"/>
          <w:szCs w:val="24"/>
        </w:rPr>
        <w:t>Gilst</w:t>
      </w:r>
      <w:proofErr w:type="spellEnd"/>
      <w:r w:rsidRPr="00C955A2">
        <w:rPr>
          <w:rFonts w:ascii="Book Antiqua" w:eastAsia="宋体" w:hAnsi="Book Antiqua" w:cs="宋体"/>
          <w:color w:val="000000" w:themeColor="text1"/>
          <w:sz w:val="24"/>
          <w:szCs w:val="24"/>
        </w:rPr>
        <w:t xml:space="preserve"> WH, Van </w:t>
      </w:r>
      <w:proofErr w:type="spellStart"/>
      <w:r w:rsidRPr="00C955A2">
        <w:rPr>
          <w:rFonts w:ascii="Book Antiqua" w:eastAsia="宋体" w:hAnsi="Book Antiqua" w:cs="宋体"/>
          <w:color w:val="000000" w:themeColor="text1"/>
          <w:sz w:val="24"/>
          <w:szCs w:val="24"/>
        </w:rPr>
        <w:t>Wijk</w:t>
      </w:r>
      <w:proofErr w:type="spellEnd"/>
      <w:r w:rsidRPr="00C955A2">
        <w:rPr>
          <w:rFonts w:ascii="Book Antiqua" w:eastAsia="宋体" w:hAnsi="Book Antiqua" w:cs="宋体"/>
          <w:color w:val="000000" w:themeColor="text1"/>
          <w:sz w:val="24"/>
          <w:szCs w:val="24"/>
        </w:rPr>
        <w:t xml:space="preserve"> LM, Hamer HP, Lie KI. Efficacy and safety of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acetate in the maintenance of sinus rhythm after electrical cardioversion of chronic atrial fibrillation or atrial flutter. </w:t>
      </w:r>
      <w:r w:rsidRPr="00C955A2">
        <w:rPr>
          <w:rFonts w:ascii="Book Antiqua" w:eastAsia="宋体" w:hAnsi="Book Antiqua" w:cs="宋体"/>
          <w:i/>
          <w:iCs/>
          <w:color w:val="000000" w:themeColor="text1"/>
          <w:sz w:val="24"/>
          <w:szCs w:val="24"/>
        </w:rPr>
        <w:t xml:space="preserve">Am J </w:t>
      </w:r>
      <w:proofErr w:type="spellStart"/>
      <w:r w:rsidRPr="00C955A2">
        <w:rPr>
          <w:rFonts w:ascii="Book Antiqua" w:eastAsia="宋体" w:hAnsi="Book Antiqua" w:cs="宋体"/>
          <w:i/>
          <w:iCs/>
          <w:color w:val="000000" w:themeColor="text1"/>
          <w:sz w:val="24"/>
          <w:szCs w:val="24"/>
        </w:rPr>
        <w:t>Cardiol</w:t>
      </w:r>
      <w:proofErr w:type="spellEnd"/>
      <w:r w:rsidRPr="00C955A2">
        <w:rPr>
          <w:rFonts w:ascii="Book Antiqua" w:eastAsia="宋体" w:hAnsi="Book Antiqua" w:cs="宋体"/>
          <w:color w:val="000000" w:themeColor="text1"/>
          <w:sz w:val="24"/>
          <w:szCs w:val="24"/>
        </w:rPr>
        <w:t xml:space="preserve"> 1989; </w:t>
      </w:r>
      <w:r w:rsidRPr="00C955A2">
        <w:rPr>
          <w:rFonts w:ascii="Book Antiqua" w:eastAsia="宋体" w:hAnsi="Book Antiqua" w:cs="宋体"/>
          <w:b/>
          <w:bCs/>
          <w:color w:val="000000" w:themeColor="text1"/>
          <w:sz w:val="24"/>
          <w:szCs w:val="24"/>
        </w:rPr>
        <w:t>64</w:t>
      </w:r>
      <w:r w:rsidRPr="00C955A2">
        <w:rPr>
          <w:rFonts w:ascii="Book Antiqua" w:eastAsia="宋体" w:hAnsi="Book Antiqua" w:cs="宋体"/>
          <w:color w:val="000000" w:themeColor="text1"/>
          <w:sz w:val="24"/>
          <w:szCs w:val="24"/>
        </w:rPr>
        <w:t>: 1317-1321 [PMID: 2511744 DOI: 10.1016/0002-9149(89)90574-2]</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proofErr w:type="gramStart"/>
      <w:r w:rsidRPr="00C955A2">
        <w:rPr>
          <w:rFonts w:ascii="Book Antiqua" w:eastAsia="宋体" w:hAnsi="Book Antiqua" w:cs="宋体"/>
          <w:color w:val="000000" w:themeColor="text1"/>
          <w:sz w:val="24"/>
          <w:szCs w:val="24"/>
        </w:rPr>
        <w:t xml:space="preserve">47 </w:t>
      </w:r>
      <w:proofErr w:type="spellStart"/>
      <w:r w:rsidRPr="00C955A2">
        <w:rPr>
          <w:rFonts w:ascii="Book Antiqua" w:eastAsia="宋体" w:hAnsi="Book Antiqua" w:cs="宋体"/>
          <w:b/>
          <w:bCs/>
          <w:color w:val="000000" w:themeColor="text1"/>
          <w:sz w:val="24"/>
          <w:szCs w:val="24"/>
        </w:rPr>
        <w:t>Pietersen</w:t>
      </w:r>
      <w:proofErr w:type="spellEnd"/>
      <w:r w:rsidRPr="00C955A2">
        <w:rPr>
          <w:rFonts w:ascii="Book Antiqua" w:eastAsia="宋体" w:hAnsi="Book Antiqua" w:cs="宋体"/>
          <w:b/>
          <w:bCs/>
          <w:color w:val="000000" w:themeColor="text1"/>
          <w:sz w:val="24"/>
          <w:szCs w:val="24"/>
        </w:rPr>
        <w:t xml:space="preserve"> AH</w:t>
      </w:r>
      <w:r w:rsidRPr="00C955A2">
        <w:rPr>
          <w:rFonts w:ascii="Book Antiqua" w:eastAsia="宋体" w:hAnsi="Book Antiqua" w:cs="宋体"/>
          <w:color w:val="000000" w:themeColor="text1"/>
          <w:sz w:val="24"/>
          <w:szCs w:val="24"/>
        </w:rPr>
        <w:t xml:space="preserve">, </w:t>
      </w:r>
      <w:proofErr w:type="spellStart"/>
      <w:r w:rsidRPr="00C955A2">
        <w:rPr>
          <w:rFonts w:ascii="Book Antiqua" w:eastAsia="宋体" w:hAnsi="Book Antiqua" w:cs="宋体"/>
          <w:color w:val="000000" w:themeColor="text1"/>
          <w:sz w:val="24"/>
          <w:szCs w:val="24"/>
        </w:rPr>
        <w:t>Hellemann</w:t>
      </w:r>
      <w:proofErr w:type="spellEnd"/>
      <w:r w:rsidRPr="00C955A2">
        <w:rPr>
          <w:rFonts w:ascii="Book Antiqua" w:eastAsia="宋体" w:hAnsi="Book Antiqua" w:cs="宋体"/>
          <w:color w:val="000000" w:themeColor="text1"/>
          <w:sz w:val="24"/>
          <w:szCs w:val="24"/>
        </w:rPr>
        <w:t xml:space="preserve"> H. Usefulness of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for prevention of paroxysmal atrial fibrillation and flutter.</w:t>
      </w:r>
      <w:proofErr w:type="gramEnd"/>
      <w:r w:rsidRPr="00C955A2">
        <w:rPr>
          <w:rFonts w:ascii="Book Antiqua" w:eastAsia="宋体" w:hAnsi="Book Antiqua" w:cs="宋体"/>
          <w:color w:val="000000" w:themeColor="text1"/>
          <w:sz w:val="24"/>
          <w:szCs w:val="24"/>
        </w:rPr>
        <w:t xml:space="preserve"> Danish-Norwegian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Multicenter Study Group. </w:t>
      </w:r>
      <w:r w:rsidRPr="00C955A2">
        <w:rPr>
          <w:rFonts w:ascii="Book Antiqua" w:eastAsia="宋体" w:hAnsi="Book Antiqua" w:cs="宋体"/>
          <w:i/>
          <w:iCs/>
          <w:color w:val="000000" w:themeColor="text1"/>
          <w:sz w:val="24"/>
          <w:szCs w:val="24"/>
        </w:rPr>
        <w:t xml:space="preserve">Am J </w:t>
      </w:r>
      <w:proofErr w:type="spellStart"/>
      <w:r w:rsidRPr="00C955A2">
        <w:rPr>
          <w:rFonts w:ascii="Book Antiqua" w:eastAsia="宋体" w:hAnsi="Book Antiqua" w:cs="宋体"/>
          <w:i/>
          <w:iCs/>
          <w:color w:val="000000" w:themeColor="text1"/>
          <w:sz w:val="24"/>
          <w:szCs w:val="24"/>
        </w:rPr>
        <w:t>Cardiol</w:t>
      </w:r>
      <w:proofErr w:type="spellEnd"/>
      <w:r w:rsidRPr="00C955A2">
        <w:rPr>
          <w:rFonts w:ascii="Book Antiqua" w:eastAsia="宋体" w:hAnsi="Book Antiqua" w:cs="宋体"/>
          <w:color w:val="000000" w:themeColor="text1"/>
          <w:sz w:val="24"/>
          <w:szCs w:val="24"/>
        </w:rPr>
        <w:t xml:space="preserve"> 1991; </w:t>
      </w:r>
      <w:r w:rsidRPr="00C955A2">
        <w:rPr>
          <w:rFonts w:ascii="Book Antiqua" w:eastAsia="宋体" w:hAnsi="Book Antiqua" w:cs="宋体"/>
          <w:b/>
          <w:bCs/>
          <w:color w:val="000000" w:themeColor="text1"/>
          <w:sz w:val="24"/>
          <w:szCs w:val="24"/>
        </w:rPr>
        <w:t>67</w:t>
      </w:r>
      <w:r w:rsidRPr="00C955A2">
        <w:rPr>
          <w:rFonts w:ascii="Book Antiqua" w:eastAsia="宋体" w:hAnsi="Book Antiqua" w:cs="宋体"/>
          <w:color w:val="000000" w:themeColor="text1"/>
          <w:sz w:val="24"/>
          <w:szCs w:val="24"/>
        </w:rPr>
        <w:t xml:space="preserve">: 713-717 [PMID: </w:t>
      </w:r>
      <w:bookmarkStart w:id="68" w:name="OLE_LINK64"/>
      <w:bookmarkStart w:id="69" w:name="OLE_LINK65"/>
      <w:r w:rsidRPr="00C955A2">
        <w:rPr>
          <w:rFonts w:ascii="Book Antiqua" w:eastAsia="宋体" w:hAnsi="Book Antiqua" w:cs="宋体"/>
          <w:color w:val="000000" w:themeColor="text1"/>
          <w:sz w:val="24"/>
          <w:szCs w:val="24"/>
        </w:rPr>
        <w:t xml:space="preserve">1900978 </w:t>
      </w:r>
      <w:bookmarkEnd w:id="68"/>
      <w:bookmarkEnd w:id="69"/>
      <w:r w:rsidRPr="00C955A2">
        <w:rPr>
          <w:rFonts w:ascii="Book Antiqua" w:eastAsia="宋体" w:hAnsi="Book Antiqua" w:cs="宋体"/>
          <w:color w:val="000000" w:themeColor="text1"/>
          <w:sz w:val="24"/>
          <w:szCs w:val="24"/>
        </w:rPr>
        <w:t>DOI: 10.1016/0002-9149(91)90527-R]</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t xml:space="preserve">48 </w:t>
      </w:r>
      <w:proofErr w:type="spellStart"/>
      <w:r w:rsidRPr="00C955A2">
        <w:rPr>
          <w:rFonts w:ascii="Book Antiqua" w:eastAsia="宋体" w:hAnsi="Book Antiqua" w:cs="宋体"/>
          <w:b/>
          <w:bCs/>
          <w:color w:val="000000" w:themeColor="text1"/>
          <w:sz w:val="24"/>
          <w:szCs w:val="24"/>
        </w:rPr>
        <w:t>Carunchio</w:t>
      </w:r>
      <w:proofErr w:type="spellEnd"/>
      <w:r w:rsidRPr="00C955A2">
        <w:rPr>
          <w:rFonts w:ascii="Book Antiqua" w:eastAsia="宋体" w:hAnsi="Book Antiqua" w:cs="宋体"/>
          <w:b/>
          <w:bCs/>
          <w:color w:val="000000" w:themeColor="text1"/>
          <w:sz w:val="24"/>
          <w:szCs w:val="24"/>
        </w:rPr>
        <w:t xml:space="preserve"> A</w:t>
      </w:r>
      <w:r w:rsidRPr="00C955A2">
        <w:rPr>
          <w:rFonts w:ascii="Book Antiqua" w:eastAsia="宋体" w:hAnsi="Book Antiqua" w:cs="宋体"/>
          <w:color w:val="000000" w:themeColor="text1"/>
          <w:sz w:val="24"/>
          <w:szCs w:val="24"/>
        </w:rPr>
        <w:t xml:space="preserve">, </w:t>
      </w:r>
      <w:proofErr w:type="spellStart"/>
      <w:r w:rsidRPr="00C955A2">
        <w:rPr>
          <w:rFonts w:ascii="Book Antiqua" w:eastAsia="宋体" w:hAnsi="Book Antiqua" w:cs="宋体"/>
          <w:color w:val="000000" w:themeColor="text1"/>
          <w:sz w:val="24"/>
          <w:szCs w:val="24"/>
        </w:rPr>
        <w:t>Fera</w:t>
      </w:r>
      <w:proofErr w:type="spellEnd"/>
      <w:r w:rsidRPr="00C955A2">
        <w:rPr>
          <w:rFonts w:ascii="Book Antiqua" w:eastAsia="宋体" w:hAnsi="Book Antiqua" w:cs="宋体"/>
          <w:color w:val="000000" w:themeColor="text1"/>
          <w:sz w:val="24"/>
          <w:szCs w:val="24"/>
        </w:rPr>
        <w:t xml:space="preserve"> MS, </w:t>
      </w:r>
      <w:proofErr w:type="spellStart"/>
      <w:r w:rsidRPr="00C955A2">
        <w:rPr>
          <w:rFonts w:ascii="Book Antiqua" w:eastAsia="宋体" w:hAnsi="Book Antiqua" w:cs="宋体"/>
          <w:color w:val="000000" w:themeColor="text1"/>
          <w:sz w:val="24"/>
          <w:szCs w:val="24"/>
        </w:rPr>
        <w:t>Mazza</w:t>
      </w:r>
      <w:proofErr w:type="spellEnd"/>
      <w:r w:rsidRPr="00C955A2">
        <w:rPr>
          <w:rFonts w:ascii="Book Antiqua" w:eastAsia="宋体" w:hAnsi="Book Antiqua" w:cs="宋体"/>
          <w:color w:val="000000" w:themeColor="text1"/>
          <w:sz w:val="24"/>
          <w:szCs w:val="24"/>
        </w:rPr>
        <w:t xml:space="preserve"> A, </w:t>
      </w:r>
      <w:proofErr w:type="spellStart"/>
      <w:r w:rsidRPr="00C955A2">
        <w:rPr>
          <w:rFonts w:ascii="Book Antiqua" w:eastAsia="宋体" w:hAnsi="Book Antiqua" w:cs="宋体"/>
          <w:color w:val="000000" w:themeColor="text1"/>
          <w:sz w:val="24"/>
          <w:szCs w:val="24"/>
        </w:rPr>
        <w:t>Burattini</w:t>
      </w:r>
      <w:proofErr w:type="spellEnd"/>
      <w:r w:rsidRPr="00C955A2">
        <w:rPr>
          <w:rFonts w:ascii="Book Antiqua" w:eastAsia="宋体" w:hAnsi="Book Antiqua" w:cs="宋体"/>
          <w:color w:val="000000" w:themeColor="text1"/>
          <w:sz w:val="24"/>
          <w:szCs w:val="24"/>
        </w:rPr>
        <w:t xml:space="preserve"> M, Greco G, Galati A, </w:t>
      </w:r>
      <w:proofErr w:type="spellStart"/>
      <w:r w:rsidRPr="00C955A2">
        <w:rPr>
          <w:rFonts w:ascii="Book Antiqua" w:eastAsia="宋体" w:hAnsi="Book Antiqua" w:cs="宋体"/>
          <w:color w:val="000000" w:themeColor="text1"/>
          <w:sz w:val="24"/>
          <w:szCs w:val="24"/>
        </w:rPr>
        <w:t>Ceci</w:t>
      </w:r>
      <w:proofErr w:type="spellEnd"/>
      <w:r w:rsidRPr="00C955A2">
        <w:rPr>
          <w:rFonts w:ascii="Book Antiqua" w:eastAsia="宋体" w:hAnsi="Book Antiqua" w:cs="宋体"/>
          <w:color w:val="000000" w:themeColor="text1"/>
          <w:sz w:val="24"/>
          <w:szCs w:val="24"/>
        </w:rPr>
        <w:t xml:space="preserve"> V. [A comparison between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and </w:t>
      </w:r>
      <w:proofErr w:type="spellStart"/>
      <w:r w:rsidRPr="00C955A2">
        <w:rPr>
          <w:rFonts w:ascii="Book Antiqua" w:eastAsia="宋体" w:hAnsi="Book Antiqua" w:cs="宋体"/>
          <w:color w:val="000000" w:themeColor="text1"/>
          <w:sz w:val="24"/>
          <w:szCs w:val="24"/>
        </w:rPr>
        <w:t>sotalol</w:t>
      </w:r>
      <w:proofErr w:type="spellEnd"/>
      <w:r w:rsidRPr="00C955A2">
        <w:rPr>
          <w:rFonts w:ascii="Book Antiqua" w:eastAsia="宋体" w:hAnsi="Book Antiqua" w:cs="宋体"/>
          <w:color w:val="000000" w:themeColor="text1"/>
          <w:sz w:val="24"/>
          <w:szCs w:val="24"/>
        </w:rPr>
        <w:t xml:space="preserve"> in the prevention of recurrences of paroxysmal atrial fibrillation]. </w:t>
      </w:r>
      <w:r w:rsidRPr="00C955A2">
        <w:rPr>
          <w:rFonts w:ascii="Book Antiqua" w:eastAsia="宋体" w:hAnsi="Book Antiqua" w:cs="宋体"/>
          <w:i/>
          <w:iCs/>
          <w:color w:val="000000" w:themeColor="text1"/>
          <w:sz w:val="24"/>
          <w:szCs w:val="24"/>
        </w:rPr>
        <w:t xml:space="preserve">G Ital </w:t>
      </w:r>
      <w:proofErr w:type="spellStart"/>
      <w:r w:rsidRPr="00C955A2">
        <w:rPr>
          <w:rFonts w:ascii="Book Antiqua" w:eastAsia="宋体" w:hAnsi="Book Antiqua" w:cs="宋体"/>
          <w:i/>
          <w:iCs/>
          <w:color w:val="000000" w:themeColor="text1"/>
          <w:sz w:val="24"/>
          <w:szCs w:val="24"/>
        </w:rPr>
        <w:t>Cardiol</w:t>
      </w:r>
      <w:proofErr w:type="spellEnd"/>
      <w:r w:rsidRPr="00C955A2">
        <w:rPr>
          <w:rFonts w:ascii="Book Antiqua" w:eastAsia="宋体" w:hAnsi="Book Antiqua" w:cs="宋体"/>
          <w:color w:val="000000" w:themeColor="text1"/>
          <w:sz w:val="24"/>
          <w:szCs w:val="24"/>
        </w:rPr>
        <w:t xml:space="preserve"> 1995; </w:t>
      </w:r>
      <w:r w:rsidRPr="00C955A2">
        <w:rPr>
          <w:rFonts w:ascii="Book Antiqua" w:eastAsia="宋体" w:hAnsi="Book Antiqua" w:cs="宋体"/>
          <w:b/>
          <w:bCs/>
          <w:color w:val="000000" w:themeColor="text1"/>
          <w:sz w:val="24"/>
          <w:szCs w:val="24"/>
        </w:rPr>
        <w:t>25</w:t>
      </w:r>
      <w:r w:rsidRPr="00C955A2">
        <w:rPr>
          <w:rFonts w:ascii="Book Antiqua" w:eastAsia="宋体" w:hAnsi="Book Antiqua" w:cs="宋体"/>
          <w:color w:val="000000" w:themeColor="text1"/>
          <w:sz w:val="24"/>
          <w:szCs w:val="24"/>
        </w:rPr>
        <w:t>: 51-68 [PMID: 7642012]</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t xml:space="preserve">49 </w:t>
      </w:r>
      <w:r w:rsidRPr="00C955A2">
        <w:rPr>
          <w:rFonts w:ascii="Book Antiqua" w:eastAsia="宋体" w:hAnsi="Book Antiqua" w:cs="宋体"/>
          <w:b/>
          <w:bCs/>
          <w:color w:val="000000" w:themeColor="text1"/>
          <w:sz w:val="24"/>
          <w:szCs w:val="24"/>
        </w:rPr>
        <w:t xml:space="preserve">van </w:t>
      </w:r>
      <w:proofErr w:type="spellStart"/>
      <w:r w:rsidRPr="00C955A2">
        <w:rPr>
          <w:rFonts w:ascii="Book Antiqua" w:eastAsia="宋体" w:hAnsi="Book Antiqua" w:cs="宋体"/>
          <w:b/>
          <w:bCs/>
          <w:color w:val="000000" w:themeColor="text1"/>
          <w:sz w:val="24"/>
          <w:szCs w:val="24"/>
        </w:rPr>
        <w:t>Wijk</w:t>
      </w:r>
      <w:proofErr w:type="spellEnd"/>
      <w:r w:rsidRPr="00C955A2">
        <w:rPr>
          <w:rFonts w:ascii="Book Antiqua" w:eastAsia="宋体" w:hAnsi="Book Antiqua" w:cs="宋体"/>
          <w:b/>
          <w:bCs/>
          <w:color w:val="000000" w:themeColor="text1"/>
          <w:sz w:val="24"/>
          <w:szCs w:val="24"/>
        </w:rPr>
        <w:t xml:space="preserve"> LM</w:t>
      </w:r>
      <w:r w:rsidRPr="00C955A2">
        <w:rPr>
          <w:rFonts w:ascii="Book Antiqua" w:eastAsia="宋体" w:hAnsi="Book Antiqua" w:cs="宋体"/>
          <w:color w:val="000000" w:themeColor="text1"/>
          <w:sz w:val="24"/>
          <w:szCs w:val="24"/>
        </w:rPr>
        <w:t xml:space="preserve">, den </w:t>
      </w:r>
      <w:proofErr w:type="spellStart"/>
      <w:r w:rsidRPr="00C955A2">
        <w:rPr>
          <w:rFonts w:ascii="Book Antiqua" w:eastAsia="宋体" w:hAnsi="Book Antiqua" w:cs="宋体"/>
          <w:color w:val="000000" w:themeColor="text1"/>
          <w:sz w:val="24"/>
          <w:szCs w:val="24"/>
        </w:rPr>
        <w:t>Heijer</w:t>
      </w:r>
      <w:proofErr w:type="spellEnd"/>
      <w:r w:rsidRPr="00C955A2">
        <w:rPr>
          <w:rFonts w:ascii="Book Antiqua" w:eastAsia="宋体" w:hAnsi="Book Antiqua" w:cs="宋体"/>
          <w:color w:val="000000" w:themeColor="text1"/>
          <w:sz w:val="24"/>
          <w:szCs w:val="24"/>
        </w:rPr>
        <w:t xml:space="preserve"> P, </w:t>
      </w:r>
      <w:proofErr w:type="spellStart"/>
      <w:r w:rsidRPr="00C955A2">
        <w:rPr>
          <w:rFonts w:ascii="Book Antiqua" w:eastAsia="宋体" w:hAnsi="Book Antiqua" w:cs="宋体"/>
          <w:color w:val="000000" w:themeColor="text1"/>
          <w:sz w:val="24"/>
          <w:szCs w:val="24"/>
        </w:rPr>
        <w:t>Crijns</w:t>
      </w:r>
      <w:proofErr w:type="spellEnd"/>
      <w:r w:rsidRPr="00C955A2">
        <w:rPr>
          <w:rFonts w:ascii="Book Antiqua" w:eastAsia="宋体" w:hAnsi="Book Antiqua" w:cs="宋体"/>
          <w:color w:val="000000" w:themeColor="text1"/>
          <w:sz w:val="24"/>
          <w:szCs w:val="24"/>
        </w:rPr>
        <w:t xml:space="preserve"> HJ, van </w:t>
      </w:r>
      <w:proofErr w:type="spellStart"/>
      <w:r w:rsidRPr="00C955A2">
        <w:rPr>
          <w:rFonts w:ascii="Book Antiqua" w:eastAsia="宋体" w:hAnsi="Book Antiqua" w:cs="宋体"/>
          <w:color w:val="000000" w:themeColor="text1"/>
          <w:sz w:val="24"/>
          <w:szCs w:val="24"/>
        </w:rPr>
        <w:t>Gilst</w:t>
      </w:r>
      <w:proofErr w:type="spellEnd"/>
      <w:r w:rsidRPr="00C955A2">
        <w:rPr>
          <w:rFonts w:ascii="Book Antiqua" w:eastAsia="宋体" w:hAnsi="Book Antiqua" w:cs="宋体"/>
          <w:color w:val="000000" w:themeColor="text1"/>
          <w:sz w:val="24"/>
          <w:szCs w:val="24"/>
        </w:rPr>
        <w:t xml:space="preserve"> WH, Lie KI. </w:t>
      </w:r>
      <w:proofErr w:type="spellStart"/>
      <w:proofErr w:type="gram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versus quinidine in the prevention of paroxysms of atrial fibrillation.</w:t>
      </w:r>
      <w:proofErr w:type="gramEnd"/>
      <w:r w:rsidRPr="00C955A2">
        <w:rPr>
          <w:rFonts w:ascii="Book Antiqua" w:eastAsia="宋体" w:hAnsi="Book Antiqua" w:cs="宋体"/>
          <w:color w:val="000000" w:themeColor="text1"/>
          <w:sz w:val="24"/>
          <w:szCs w:val="24"/>
        </w:rPr>
        <w:t xml:space="preserve"> </w:t>
      </w:r>
      <w:r w:rsidRPr="00C955A2">
        <w:rPr>
          <w:rFonts w:ascii="Book Antiqua" w:eastAsia="宋体" w:hAnsi="Book Antiqua" w:cs="宋体"/>
          <w:i/>
          <w:iCs/>
          <w:color w:val="000000" w:themeColor="text1"/>
          <w:sz w:val="24"/>
          <w:szCs w:val="24"/>
        </w:rPr>
        <w:t xml:space="preserve">J </w:t>
      </w:r>
      <w:proofErr w:type="spellStart"/>
      <w:r w:rsidRPr="00C955A2">
        <w:rPr>
          <w:rFonts w:ascii="Book Antiqua" w:eastAsia="宋体" w:hAnsi="Book Antiqua" w:cs="宋体"/>
          <w:i/>
          <w:iCs/>
          <w:color w:val="000000" w:themeColor="text1"/>
          <w:sz w:val="24"/>
          <w:szCs w:val="24"/>
        </w:rPr>
        <w:t>Cardiovasc</w:t>
      </w:r>
      <w:proofErr w:type="spellEnd"/>
      <w:r w:rsidRPr="00C955A2">
        <w:rPr>
          <w:rFonts w:ascii="Book Antiqua" w:eastAsia="宋体" w:hAnsi="Book Antiqua" w:cs="宋体"/>
          <w:i/>
          <w:iCs/>
          <w:color w:val="000000" w:themeColor="text1"/>
          <w:sz w:val="24"/>
          <w:szCs w:val="24"/>
        </w:rPr>
        <w:t xml:space="preserve"> </w:t>
      </w:r>
      <w:proofErr w:type="spellStart"/>
      <w:r w:rsidRPr="00C955A2">
        <w:rPr>
          <w:rFonts w:ascii="Book Antiqua" w:eastAsia="宋体" w:hAnsi="Book Antiqua" w:cs="宋体"/>
          <w:i/>
          <w:iCs/>
          <w:color w:val="000000" w:themeColor="text1"/>
          <w:sz w:val="24"/>
          <w:szCs w:val="24"/>
        </w:rPr>
        <w:t>Pharmacol</w:t>
      </w:r>
      <w:proofErr w:type="spellEnd"/>
      <w:r w:rsidRPr="00C955A2">
        <w:rPr>
          <w:rFonts w:ascii="Book Antiqua" w:eastAsia="宋体" w:hAnsi="Book Antiqua" w:cs="宋体"/>
          <w:color w:val="000000" w:themeColor="text1"/>
          <w:sz w:val="24"/>
          <w:szCs w:val="24"/>
        </w:rPr>
        <w:t xml:space="preserve"> 1989; </w:t>
      </w:r>
      <w:r w:rsidRPr="00C955A2">
        <w:rPr>
          <w:rFonts w:ascii="Book Antiqua" w:eastAsia="宋体" w:hAnsi="Book Antiqua" w:cs="宋体"/>
          <w:b/>
          <w:bCs/>
          <w:color w:val="000000" w:themeColor="text1"/>
          <w:sz w:val="24"/>
          <w:szCs w:val="24"/>
        </w:rPr>
        <w:t>13</w:t>
      </w:r>
      <w:r w:rsidRPr="00C955A2">
        <w:rPr>
          <w:rFonts w:ascii="Book Antiqua" w:eastAsia="宋体" w:hAnsi="Book Antiqua" w:cs="宋体"/>
          <w:color w:val="000000" w:themeColor="text1"/>
          <w:sz w:val="24"/>
          <w:szCs w:val="24"/>
        </w:rPr>
        <w:t>: 32-36 [PMID: 2468933 DOI: 10.1097/00005344-198901000-00005]</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t xml:space="preserve">50 </w:t>
      </w:r>
      <w:proofErr w:type="spellStart"/>
      <w:r w:rsidRPr="00C955A2">
        <w:rPr>
          <w:rFonts w:ascii="Book Antiqua" w:eastAsia="宋体" w:hAnsi="Book Antiqua" w:cs="宋体"/>
          <w:b/>
          <w:bCs/>
          <w:color w:val="000000" w:themeColor="text1"/>
          <w:sz w:val="24"/>
          <w:szCs w:val="24"/>
        </w:rPr>
        <w:t>Naccarelli</w:t>
      </w:r>
      <w:proofErr w:type="spellEnd"/>
      <w:r w:rsidRPr="00C955A2">
        <w:rPr>
          <w:rFonts w:ascii="Book Antiqua" w:eastAsia="宋体" w:hAnsi="Book Antiqua" w:cs="宋体"/>
          <w:b/>
          <w:bCs/>
          <w:color w:val="000000" w:themeColor="text1"/>
          <w:sz w:val="24"/>
          <w:szCs w:val="24"/>
        </w:rPr>
        <w:t xml:space="preserve"> GV</w:t>
      </w:r>
      <w:r w:rsidRPr="00C955A2">
        <w:rPr>
          <w:rFonts w:ascii="Book Antiqua" w:eastAsia="宋体" w:hAnsi="Book Antiqua" w:cs="宋体"/>
          <w:color w:val="000000" w:themeColor="text1"/>
          <w:sz w:val="24"/>
          <w:szCs w:val="24"/>
        </w:rPr>
        <w:t xml:space="preserve">, Dorian P, </w:t>
      </w:r>
      <w:proofErr w:type="spellStart"/>
      <w:r w:rsidRPr="00C955A2">
        <w:rPr>
          <w:rFonts w:ascii="Book Antiqua" w:eastAsia="宋体" w:hAnsi="Book Antiqua" w:cs="宋体"/>
          <w:color w:val="000000" w:themeColor="text1"/>
          <w:sz w:val="24"/>
          <w:szCs w:val="24"/>
        </w:rPr>
        <w:t>Hohnloser</w:t>
      </w:r>
      <w:proofErr w:type="spellEnd"/>
      <w:r w:rsidRPr="00C955A2">
        <w:rPr>
          <w:rFonts w:ascii="Book Antiqua" w:eastAsia="宋体" w:hAnsi="Book Antiqua" w:cs="宋体"/>
          <w:color w:val="000000" w:themeColor="text1"/>
          <w:sz w:val="24"/>
          <w:szCs w:val="24"/>
        </w:rPr>
        <w:t xml:space="preserve"> SH, </w:t>
      </w:r>
      <w:proofErr w:type="spellStart"/>
      <w:r w:rsidRPr="00C955A2">
        <w:rPr>
          <w:rFonts w:ascii="Book Antiqua" w:eastAsia="宋体" w:hAnsi="Book Antiqua" w:cs="宋体"/>
          <w:color w:val="000000" w:themeColor="text1"/>
          <w:sz w:val="24"/>
          <w:szCs w:val="24"/>
        </w:rPr>
        <w:t>Coumel</w:t>
      </w:r>
      <w:proofErr w:type="spellEnd"/>
      <w:r w:rsidRPr="00C955A2">
        <w:rPr>
          <w:rFonts w:ascii="Book Antiqua" w:eastAsia="宋体" w:hAnsi="Book Antiqua" w:cs="宋体"/>
          <w:color w:val="000000" w:themeColor="text1"/>
          <w:sz w:val="24"/>
          <w:szCs w:val="24"/>
        </w:rPr>
        <w:t xml:space="preserve"> P. Prospective comparison of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versus quinidine for the treatment of paroxysmal atrial fibrillation/flutter. The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Multicenter Atrial Fibrillation Study Group. </w:t>
      </w:r>
      <w:r w:rsidRPr="00C955A2">
        <w:rPr>
          <w:rFonts w:ascii="Book Antiqua" w:eastAsia="宋体" w:hAnsi="Book Antiqua" w:cs="宋体"/>
          <w:i/>
          <w:iCs/>
          <w:color w:val="000000" w:themeColor="text1"/>
          <w:sz w:val="24"/>
          <w:szCs w:val="24"/>
        </w:rPr>
        <w:t xml:space="preserve">Am J </w:t>
      </w:r>
      <w:proofErr w:type="spellStart"/>
      <w:r w:rsidRPr="00C955A2">
        <w:rPr>
          <w:rFonts w:ascii="Book Antiqua" w:eastAsia="宋体" w:hAnsi="Book Antiqua" w:cs="宋体"/>
          <w:i/>
          <w:iCs/>
          <w:color w:val="000000" w:themeColor="text1"/>
          <w:sz w:val="24"/>
          <w:szCs w:val="24"/>
        </w:rPr>
        <w:t>Cardiol</w:t>
      </w:r>
      <w:proofErr w:type="spellEnd"/>
      <w:r w:rsidRPr="00C955A2">
        <w:rPr>
          <w:rFonts w:ascii="Book Antiqua" w:eastAsia="宋体" w:hAnsi="Book Antiqua" w:cs="宋体"/>
          <w:color w:val="000000" w:themeColor="text1"/>
          <w:sz w:val="24"/>
          <w:szCs w:val="24"/>
        </w:rPr>
        <w:t xml:space="preserve"> 1996; </w:t>
      </w:r>
      <w:r w:rsidRPr="00C955A2">
        <w:rPr>
          <w:rFonts w:ascii="Book Antiqua" w:eastAsia="宋体" w:hAnsi="Book Antiqua" w:cs="宋体"/>
          <w:b/>
          <w:bCs/>
          <w:color w:val="000000" w:themeColor="text1"/>
          <w:sz w:val="24"/>
          <w:szCs w:val="24"/>
        </w:rPr>
        <w:t>77</w:t>
      </w:r>
      <w:r w:rsidRPr="00C955A2">
        <w:rPr>
          <w:rFonts w:ascii="Book Antiqua" w:eastAsia="宋体" w:hAnsi="Book Antiqua" w:cs="宋体"/>
          <w:color w:val="000000" w:themeColor="text1"/>
          <w:sz w:val="24"/>
          <w:szCs w:val="24"/>
        </w:rPr>
        <w:t>: 53A-59A [PMID: 8607392 DOI: 10.1016/S0002-9149(97)89118-7]</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t xml:space="preserve">51 </w:t>
      </w:r>
      <w:proofErr w:type="spellStart"/>
      <w:r w:rsidRPr="00C955A2">
        <w:rPr>
          <w:rFonts w:ascii="Book Antiqua" w:eastAsia="宋体" w:hAnsi="Book Antiqua" w:cs="宋体"/>
          <w:b/>
          <w:bCs/>
          <w:color w:val="000000" w:themeColor="text1"/>
          <w:sz w:val="24"/>
          <w:szCs w:val="24"/>
        </w:rPr>
        <w:t>Aliot</w:t>
      </w:r>
      <w:proofErr w:type="spellEnd"/>
      <w:r w:rsidRPr="00C955A2">
        <w:rPr>
          <w:rFonts w:ascii="Book Antiqua" w:eastAsia="宋体" w:hAnsi="Book Antiqua" w:cs="宋体"/>
          <w:b/>
          <w:bCs/>
          <w:color w:val="000000" w:themeColor="text1"/>
          <w:sz w:val="24"/>
          <w:szCs w:val="24"/>
        </w:rPr>
        <w:t xml:space="preserve"> E</w:t>
      </w:r>
      <w:r w:rsidRPr="00C955A2">
        <w:rPr>
          <w:rFonts w:ascii="Book Antiqua" w:eastAsia="宋体" w:hAnsi="Book Antiqua" w:cs="宋体"/>
          <w:color w:val="000000" w:themeColor="text1"/>
          <w:sz w:val="24"/>
          <w:szCs w:val="24"/>
        </w:rPr>
        <w:t xml:space="preserve">, </w:t>
      </w:r>
      <w:proofErr w:type="spellStart"/>
      <w:r w:rsidRPr="00C955A2">
        <w:rPr>
          <w:rFonts w:ascii="Book Antiqua" w:eastAsia="宋体" w:hAnsi="Book Antiqua" w:cs="宋体"/>
          <w:color w:val="000000" w:themeColor="text1"/>
          <w:sz w:val="24"/>
          <w:szCs w:val="24"/>
        </w:rPr>
        <w:t>Denjoy</w:t>
      </w:r>
      <w:proofErr w:type="spellEnd"/>
      <w:r w:rsidRPr="00C955A2">
        <w:rPr>
          <w:rFonts w:ascii="Book Antiqua" w:eastAsia="宋体" w:hAnsi="Book Antiqua" w:cs="宋体"/>
          <w:color w:val="000000" w:themeColor="text1"/>
          <w:sz w:val="24"/>
          <w:szCs w:val="24"/>
        </w:rPr>
        <w:t xml:space="preserve"> I. Comparison of the safety and efficacy of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versus </w:t>
      </w:r>
      <w:proofErr w:type="spellStart"/>
      <w:r w:rsidRPr="00C955A2">
        <w:rPr>
          <w:rFonts w:ascii="Book Antiqua" w:eastAsia="宋体" w:hAnsi="Book Antiqua" w:cs="宋体"/>
          <w:color w:val="000000" w:themeColor="text1"/>
          <w:sz w:val="24"/>
          <w:szCs w:val="24"/>
        </w:rPr>
        <w:t>propafenone</w:t>
      </w:r>
      <w:proofErr w:type="spellEnd"/>
      <w:r w:rsidRPr="00C955A2">
        <w:rPr>
          <w:rFonts w:ascii="Book Antiqua" w:eastAsia="宋体" w:hAnsi="Book Antiqua" w:cs="宋体"/>
          <w:color w:val="000000" w:themeColor="text1"/>
          <w:sz w:val="24"/>
          <w:szCs w:val="24"/>
        </w:rPr>
        <w:t xml:space="preserve"> in hospital </w:t>
      </w:r>
      <w:proofErr w:type="gramStart"/>
      <w:r w:rsidRPr="00C955A2">
        <w:rPr>
          <w:rFonts w:ascii="Book Antiqua" w:eastAsia="宋体" w:hAnsi="Book Antiqua" w:cs="宋体"/>
          <w:color w:val="000000" w:themeColor="text1"/>
          <w:sz w:val="24"/>
          <w:szCs w:val="24"/>
        </w:rPr>
        <w:t>out-patients</w:t>
      </w:r>
      <w:proofErr w:type="gramEnd"/>
      <w:r w:rsidRPr="00C955A2">
        <w:rPr>
          <w:rFonts w:ascii="Book Antiqua" w:eastAsia="宋体" w:hAnsi="Book Antiqua" w:cs="宋体"/>
          <w:color w:val="000000" w:themeColor="text1"/>
          <w:sz w:val="24"/>
          <w:szCs w:val="24"/>
        </w:rPr>
        <w:t xml:space="preserve"> with symptomatic paroxysmal atrial </w:t>
      </w:r>
      <w:r w:rsidRPr="00C955A2">
        <w:rPr>
          <w:rFonts w:ascii="Book Antiqua" w:eastAsia="宋体" w:hAnsi="Book Antiqua" w:cs="宋体"/>
          <w:color w:val="000000" w:themeColor="text1"/>
          <w:sz w:val="24"/>
          <w:szCs w:val="24"/>
        </w:rPr>
        <w:lastRenderedPageBreak/>
        <w:t xml:space="preserve">fibrillation/flutter. The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AF French Study Group. </w:t>
      </w:r>
      <w:r w:rsidRPr="00C955A2">
        <w:rPr>
          <w:rFonts w:ascii="Book Antiqua" w:eastAsia="宋体" w:hAnsi="Book Antiqua" w:cs="宋体"/>
          <w:i/>
          <w:iCs/>
          <w:color w:val="000000" w:themeColor="text1"/>
          <w:sz w:val="24"/>
          <w:szCs w:val="24"/>
        </w:rPr>
        <w:t xml:space="preserve">Am J </w:t>
      </w:r>
      <w:proofErr w:type="spellStart"/>
      <w:r w:rsidRPr="00C955A2">
        <w:rPr>
          <w:rFonts w:ascii="Book Antiqua" w:eastAsia="宋体" w:hAnsi="Book Antiqua" w:cs="宋体"/>
          <w:i/>
          <w:iCs/>
          <w:color w:val="000000" w:themeColor="text1"/>
          <w:sz w:val="24"/>
          <w:szCs w:val="24"/>
        </w:rPr>
        <w:t>Cardiol</w:t>
      </w:r>
      <w:proofErr w:type="spellEnd"/>
      <w:r w:rsidRPr="00C955A2">
        <w:rPr>
          <w:rFonts w:ascii="Book Antiqua" w:eastAsia="宋体" w:hAnsi="Book Antiqua" w:cs="宋体"/>
          <w:color w:val="000000" w:themeColor="text1"/>
          <w:sz w:val="24"/>
          <w:szCs w:val="24"/>
        </w:rPr>
        <w:t xml:space="preserve"> 1996; </w:t>
      </w:r>
      <w:r w:rsidRPr="00C955A2">
        <w:rPr>
          <w:rFonts w:ascii="Book Antiqua" w:eastAsia="宋体" w:hAnsi="Book Antiqua" w:cs="宋体"/>
          <w:b/>
          <w:bCs/>
          <w:color w:val="000000" w:themeColor="text1"/>
          <w:sz w:val="24"/>
          <w:szCs w:val="24"/>
        </w:rPr>
        <w:t>77</w:t>
      </w:r>
      <w:r w:rsidRPr="00C955A2">
        <w:rPr>
          <w:rFonts w:ascii="Book Antiqua" w:eastAsia="宋体" w:hAnsi="Book Antiqua" w:cs="宋体"/>
          <w:color w:val="000000" w:themeColor="text1"/>
          <w:sz w:val="24"/>
          <w:szCs w:val="24"/>
        </w:rPr>
        <w:t>: 66A-71A [PMID: 8607394 DOI: 10.1016/S0002-9149(97)89120-5]</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t xml:space="preserve">52 </w:t>
      </w:r>
      <w:proofErr w:type="spellStart"/>
      <w:r w:rsidRPr="00C955A2">
        <w:rPr>
          <w:rFonts w:ascii="Book Antiqua" w:eastAsia="宋体" w:hAnsi="Book Antiqua" w:cs="宋体"/>
          <w:b/>
          <w:bCs/>
          <w:color w:val="000000" w:themeColor="text1"/>
          <w:sz w:val="24"/>
          <w:szCs w:val="24"/>
        </w:rPr>
        <w:t>Chimienti</w:t>
      </w:r>
      <w:proofErr w:type="spellEnd"/>
      <w:r w:rsidRPr="00C955A2">
        <w:rPr>
          <w:rFonts w:ascii="Book Antiqua" w:eastAsia="宋体" w:hAnsi="Book Antiqua" w:cs="宋体"/>
          <w:b/>
          <w:bCs/>
          <w:color w:val="000000" w:themeColor="text1"/>
          <w:sz w:val="24"/>
          <w:szCs w:val="24"/>
        </w:rPr>
        <w:t xml:space="preserve"> M</w:t>
      </w:r>
      <w:r w:rsidRPr="00C955A2">
        <w:rPr>
          <w:rFonts w:ascii="Book Antiqua" w:eastAsia="宋体" w:hAnsi="Book Antiqua" w:cs="宋体"/>
          <w:color w:val="000000" w:themeColor="text1"/>
          <w:sz w:val="24"/>
          <w:szCs w:val="24"/>
        </w:rPr>
        <w:t xml:space="preserve">, Cullen MT, </w:t>
      </w:r>
      <w:proofErr w:type="spellStart"/>
      <w:r w:rsidRPr="00C955A2">
        <w:rPr>
          <w:rFonts w:ascii="Book Antiqua" w:eastAsia="宋体" w:hAnsi="Book Antiqua" w:cs="宋体"/>
          <w:color w:val="000000" w:themeColor="text1"/>
          <w:sz w:val="24"/>
          <w:szCs w:val="24"/>
        </w:rPr>
        <w:t>Casadei</w:t>
      </w:r>
      <w:proofErr w:type="spellEnd"/>
      <w:r w:rsidRPr="00C955A2">
        <w:rPr>
          <w:rFonts w:ascii="Book Antiqua" w:eastAsia="宋体" w:hAnsi="Book Antiqua" w:cs="宋体"/>
          <w:color w:val="000000" w:themeColor="text1"/>
          <w:sz w:val="24"/>
          <w:szCs w:val="24"/>
        </w:rPr>
        <w:t xml:space="preserve"> G. Safety of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versus </w:t>
      </w:r>
      <w:proofErr w:type="spellStart"/>
      <w:r w:rsidRPr="00C955A2">
        <w:rPr>
          <w:rFonts w:ascii="Book Antiqua" w:eastAsia="宋体" w:hAnsi="Book Antiqua" w:cs="宋体"/>
          <w:color w:val="000000" w:themeColor="text1"/>
          <w:sz w:val="24"/>
          <w:szCs w:val="24"/>
        </w:rPr>
        <w:t>propafenone</w:t>
      </w:r>
      <w:proofErr w:type="spellEnd"/>
      <w:r w:rsidRPr="00C955A2">
        <w:rPr>
          <w:rFonts w:ascii="Book Antiqua" w:eastAsia="宋体" w:hAnsi="Book Antiqua" w:cs="宋体"/>
          <w:color w:val="000000" w:themeColor="text1"/>
          <w:sz w:val="24"/>
          <w:szCs w:val="24"/>
        </w:rPr>
        <w:t xml:space="preserve"> for the long-term management of symptomatic paroxysmal supraventricular </w:t>
      </w:r>
      <w:proofErr w:type="spellStart"/>
      <w:r w:rsidRPr="00C955A2">
        <w:rPr>
          <w:rFonts w:ascii="Book Antiqua" w:eastAsia="宋体" w:hAnsi="Book Antiqua" w:cs="宋体"/>
          <w:color w:val="000000" w:themeColor="text1"/>
          <w:sz w:val="24"/>
          <w:szCs w:val="24"/>
        </w:rPr>
        <w:t>tachyarrhythmias</w:t>
      </w:r>
      <w:proofErr w:type="spellEnd"/>
      <w:r w:rsidRPr="00C955A2">
        <w:rPr>
          <w:rFonts w:ascii="Book Antiqua" w:eastAsia="宋体" w:hAnsi="Book Antiqua" w:cs="宋体"/>
          <w:color w:val="000000" w:themeColor="text1"/>
          <w:sz w:val="24"/>
          <w:szCs w:val="24"/>
        </w:rPr>
        <w:t xml:space="preserve">. Report from the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and </w:t>
      </w:r>
      <w:proofErr w:type="spellStart"/>
      <w:r w:rsidRPr="00C955A2">
        <w:rPr>
          <w:rFonts w:ascii="Book Antiqua" w:eastAsia="宋体" w:hAnsi="Book Antiqua" w:cs="宋体"/>
          <w:color w:val="000000" w:themeColor="text1"/>
          <w:sz w:val="24"/>
          <w:szCs w:val="24"/>
        </w:rPr>
        <w:t>Propafenone</w:t>
      </w:r>
      <w:proofErr w:type="spellEnd"/>
      <w:r w:rsidRPr="00C955A2">
        <w:rPr>
          <w:rFonts w:ascii="Book Antiqua" w:eastAsia="宋体" w:hAnsi="Book Antiqua" w:cs="宋体"/>
          <w:color w:val="000000" w:themeColor="text1"/>
          <w:sz w:val="24"/>
          <w:szCs w:val="24"/>
        </w:rPr>
        <w:t xml:space="preserve"> Italian Study (FAPIS) Group. </w:t>
      </w:r>
      <w:proofErr w:type="spellStart"/>
      <w:r w:rsidRPr="00C955A2">
        <w:rPr>
          <w:rFonts w:ascii="Book Antiqua" w:eastAsia="宋体" w:hAnsi="Book Antiqua" w:cs="宋体"/>
          <w:i/>
          <w:iCs/>
          <w:color w:val="000000" w:themeColor="text1"/>
          <w:sz w:val="24"/>
          <w:szCs w:val="24"/>
        </w:rPr>
        <w:t>Eur</w:t>
      </w:r>
      <w:proofErr w:type="spellEnd"/>
      <w:r w:rsidRPr="00C955A2">
        <w:rPr>
          <w:rFonts w:ascii="Book Antiqua" w:eastAsia="宋体" w:hAnsi="Book Antiqua" w:cs="宋体"/>
          <w:i/>
          <w:iCs/>
          <w:color w:val="000000" w:themeColor="text1"/>
          <w:sz w:val="24"/>
          <w:szCs w:val="24"/>
        </w:rPr>
        <w:t xml:space="preserve"> Heart J</w:t>
      </w:r>
      <w:r w:rsidRPr="00C955A2">
        <w:rPr>
          <w:rFonts w:ascii="Book Antiqua" w:eastAsia="宋体" w:hAnsi="Book Antiqua" w:cs="宋体"/>
          <w:color w:val="000000" w:themeColor="text1"/>
          <w:sz w:val="24"/>
          <w:szCs w:val="24"/>
        </w:rPr>
        <w:t xml:space="preserve"> 1995; </w:t>
      </w:r>
      <w:r w:rsidRPr="00C955A2">
        <w:rPr>
          <w:rFonts w:ascii="Book Antiqua" w:eastAsia="宋体" w:hAnsi="Book Antiqua" w:cs="宋体"/>
          <w:b/>
          <w:bCs/>
          <w:color w:val="000000" w:themeColor="text1"/>
          <w:sz w:val="24"/>
          <w:szCs w:val="24"/>
        </w:rPr>
        <w:t>16</w:t>
      </w:r>
      <w:r w:rsidRPr="00C955A2">
        <w:rPr>
          <w:rFonts w:ascii="Book Antiqua" w:eastAsia="宋体" w:hAnsi="Book Antiqua" w:cs="宋体"/>
          <w:color w:val="000000" w:themeColor="text1"/>
          <w:sz w:val="24"/>
          <w:szCs w:val="24"/>
        </w:rPr>
        <w:t>: 1943-1951 [PMID: 8682031]</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proofErr w:type="gramStart"/>
      <w:r w:rsidRPr="00C955A2">
        <w:rPr>
          <w:rFonts w:ascii="Book Antiqua" w:eastAsia="宋体" w:hAnsi="Book Antiqua" w:cs="宋体"/>
          <w:color w:val="000000" w:themeColor="text1"/>
          <w:sz w:val="24"/>
          <w:szCs w:val="24"/>
        </w:rPr>
        <w:t xml:space="preserve">53 </w:t>
      </w:r>
      <w:proofErr w:type="spellStart"/>
      <w:r w:rsidRPr="00C955A2">
        <w:rPr>
          <w:rFonts w:ascii="Book Antiqua" w:eastAsia="宋体" w:hAnsi="Book Antiqua" w:cs="宋体"/>
          <w:b/>
          <w:bCs/>
          <w:color w:val="000000" w:themeColor="text1"/>
          <w:sz w:val="24"/>
          <w:szCs w:val="24"/>
        </w:rPr>
        <w:t>Hohnloser</w:t>
      </w:r>
      <w:proofErr w:type="spellEnd"/>
      <w:r w:rsidRPr="00C955A2">
        <w:rPr>
          <w:rFonts w:ascii="Book Antiqua" w:eastAsia="宋体" w:hAnsi="Book Antiqua" w:cs="宋体"/>
          <w:b/>
          <w:bCs/>
          <w:color w:val="000000" w:themeColor="text1"/>
          <w:sz w:val="24"/>
          <w:szCs w:val="24"/>
        </w:rPr>
        <w:t xml:space="preserve"> SH</w:t>
      </w:r>
      <w:r w:rsidRPr="00C955A2">
        <w:rPr>
          <w:rFonts w:ascii="Book Antiqua" w:eastAsia="宋体" w:hAnsi="Book Antiqua" w:cs="宋体"/>
          <w:color w:val="000000" w:themeColor="text1"/>
          <w:sz w:val="24"/>
          <w:szCs w:val="24"/>
        </w:rPr>
        <w:t xml:space="preserve">, </w:t>
      </w:r>
      <w:proofErr w:type="spellStart"/>
      <w:r w:rsidRPr="00C955A2">
        <w:rPr>
          <w:rFonts w:ascii="Book Antiqua" w:eastAsia="宋体" w:hAnsi="Book Antiqua" w:cs="宋体"/>
          <w:color w:val="000000" w:themeColor="text1"/>
          <w:sz w:val="24"/>
          <w:szCs w:val="24"/>
        </w:rPr>
        <w:t>Zabel</w:t>
      </w:r>
      <w:proofErr w:type="spellEnd"/>
      <w:r w:rsidRPr="00C955A2">
        <w:rPr>
          <w:rFonts w:ascii="Book Antiqua" w:eastAsia="宋体" w:hAnsi="Book Antiqua" w:cs="宋体"/>
          <w:color w:val="000000" w:themeColor="text1"/>
          <w:sz w:val="24"/>
          <w:szCs w:val="24"/>
        </w:rPr>
        <w:t xml:space="preserve"> M. Short- and long-term efficacy and safety of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acetate for supraventricular arrhythmias.</w:t>
      </w:r>
      <w:proofErr w:type="gramEnd"/>
      <w:r w:rsidRPr="00C955A2">
        <w:rPr>
          <w:rFonts w:ascii="Book Antiqua" w:eastAsia="宋体" w:hAnsi="Book Antiqua" w:cs="宋体"/>
          <w:color w:val="000000" w:themeColor="text1"/>
          <w:sz w:val="24"/>
          <w:szCs w:val="24"/>
        </w:rPr>
        <w:t xml:space="preserve"> </w:t>
      </w:r>
      <w:r w:rsidRPr="00C955A2">
        <w:rPr>
          <w:rFonts w:ascii="Book Antiqua" w:eastAsia="宋体" w:hAnsi="Book Antiqua" w:cs="宋体"/>
          <w:i/>
          <w:iCs/>
          <w:color w:val="000000" w:themeColor="text1"/>
          <w:sz w:val="24"/>
          <w:szCs w:val="24"/>
        </w:rPr>
        <w:t xml:space="preserve">Am J </w:t>
      </w:r>
      <w:proofErr w:type="spellStart"/>
      <w:r w:rsidRPr="00C955A2">
        <w:rPr>
          <w:rFonts w:ascii="Book Antiqua" w:eastAsia="宋体" w:hAnsi="Book Antiqua" w:cs="宋体"/>
          <w:i/>
          <w:iCs/>
          <w:color w:val="000000" w:themeColor="text1"/>
          <w:sz w:val="24"/>
          <w:szCs w:val="24"/>
        </w:rPr>
        <w:t>Cardiol</w:t>
      </w:r>
      <w:proofErr w:type="spellEnd"/>
      <w:r w:rsidRPr="00C955A2">
        <w:rPr>
          <w:rFonts w:ascii="Book Antiqua" w:eastAsia="宋体" w:hAnsi="Book Antiqua" w:cs="宋体"/>
          <w:color w:val="000000" w:themeColor="text1"/>
          <w:sz w:val="24"/>
          <w:szCs w:val="24"/>
        </w:rPr>
        <w:t xml:space="preserve"> 1992; </w:t>
      </w:r>
      <w:r w:rsidRPr="00C955A2">
        <w:rPr>
          <w:rFonts w:ascii="Book Antiqua" w:eastAsia="宋体" w:hAnsi="Book Antiqua" w:cs="宋体"/>
          <w:b/>
          <w:bCs/>
          <w:color w:val="000000" w:themeColor="text1"/>
          <w:sz w:val="24"/>
          <w:szCs w:val="24"/>
        </w:rPr>
        <w:t>70</w:t>
      </w:r>
      <w:r w:rsidRPr="00C955A2">
        <w:rPr>
          <w:rFonts w:ascii="Book Antiqua" w:eastAsia="宋体" w:hAnsi="Book Antiqua" w:cs="宋体"/>
          <w:color w:val="000000" w:themeColor="text1"/>
          <w:sz w:val="24"/>
          <w:szCs w:val="24"/>
        </w:rPr>
        <w:t>: 3A-9A; discussion 9A-10A [PMID: 1387287]</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t xml:space="preserve">54 </w:t>
      </w:r>
      <w:proofErr w:type="spellStart"/>
      <w:r w:rsidRPr="00C955A2">
        <w:rPr>
          <w:rFonts w:ascii="Book Antiqua" w:eastAsia="宋体" w:hAnsi="Book Antiqua" w:cs="宋体"/>
          <w:b/>
          <w:bCs/>
          <w:color w:val="000000" w:themeColor="text1"/>
          <w:sz w:val="24"/>
          <w:szCs w:val="24"/>
        </w:rPr>
        <w:t>Gulizia</w:t>
      </w:r>
      <w:proofErr w:type="spellEnd"/>
      <w:r w:rsidRPr="00C955A2">
        <w:rPr>
          <w:rFonts w:ascii="Book Antiqua" w:eastAsia="宋体" w:hAnsi="Book Antiqua" w:cs="宋体"/>
          <w:b/>
          <w:bCs/>
          <w:color w:val="000000" w:themeColor="text1"/>
          <w:sz w:val="24"/>
          <w:szCs w:val="24"/>
        </w:rPr>
        <w:t xml:space="preserve"> M</w:t>
      </w:r>
      <w:r w:rsidRPr="00C955A2">
        <w:rPr>
          <w:rFonts w:ascii="Book Antiqua" w:eastAsia="宋体" w:hAnsi="Book Antiqua" w:cs="宋体"/>
          <w:color w:val="000000" w:themeColor="text1"/>
          <w:sz w:val="24"/>
          <w:szCs w:val="24"/>
        </w:rPr>
        <w:t xml:space="preserve">, </w:t>
      </w:r>
      <w:proofErr w:type="spellStart"/>
      <w:r w:rsidRPr="00C955A2">
        <w:rPr>
          <w:rFonts w:ascii="Book Antiqua" w:eastAsia="宋体" w:hAnsi="Book Antiqua" w:cs="宋体"/>
          <w:color w:val="000000" w:themeColor="text1"/>
          <w:sz w:val="24"/>
          <w:szCs w:val="24"/>
        </w:rPr>
        <w:t>Mangiameli</w:t>
      </w:r>
      <w:proofErr w:type="spellEnd"/>
      <w:r w:rsidRPr="00C955A2">
        <w:rPr>
          <w:rFonts w:ascii="Book Antiqua" w:eastAsia="宋体" w:hAnsi="Book Antiqua" w:cs="宋体"/>
          <w:color w:val="000000" w:themeColor="text1"/>
          <w:sz w:val="24"/>
          <w:szCs w:val="24"/>
        </w:rPr>
        <w:t xml:space="preserve"> S, </w:t>
      </w:r>
      <w:proofErr w:type="spellStart"/>
      <w:r w:rsidRPr="00C955A2">
        <w:rPr>
          <w:rFonts w:ascii="Book Antiqua" w:eastAsia="宋体" w:hAnsi="Book Antiqua" w:cs="宋体"/>
          <w:color w:val="000000" w:themeColor="text1"/>
          <w:sz w:val="24"/>
          <w:szCs w:val="24"/>
        </w:rPr>
        <w:t>Chiarandà</w:t>
      </w:r>
      <w:proofErr w:type="spellEnd"/>
      <w:r w:rsidRPr="00C955A2">
        <w:rPr>
          <w:rFonts w:ascii="Book Antiqua" w:eastAsia="宋体" w:hAnsi="Book Antiqua" w:cs="宋体"/>
          <w:color w:val="000000" w:themeColor="text1"/>
          <w:sz w:val="24"/>
          <w:szCs w:val="24"/>
        </w:rPr>
        <w:t xml:space="preserve"> G, </w:t>
      </w:r>
      <w:proofErr w:type="spellStart"/>
      <w:r w:rsidRPr="00C955A2">
        <w:rPr>
          <w:rFonts w:ascii="Book Antiqua" w:eastAsia="宋体" w:hAnsi="Book Antiqua" w:cs="宋体"/>
          <w:color w:val="000000" w:themeColor="text1"/>
          <w:sz w:val="24"/>
          <w:szCs w:val="24"/>
        </w:rPr>
        <w:t>Spadola</w:t>
      </w:r>
      <w:proofErr w:type="spellEnd"/>
      <w:r w:rsidRPr="00C955A2">
        <w:rPr>
          <w:rFonts w:ascii="Book Antiqua" w:eastAsia="宋体" w:hAnsi="Book Antiqua" w:cs="宋体"/>
          <w:color w:val="000000" w:themeColor="text1"/>
          <w:sz w:val="24"/>
          <w:szCs w:val="24"/>
        </w:rPr>
        <w:t xml:space="preserve"> V, Di Giovanni N, </w:t>
      </w:r>
      <w:proofErr w:type="spellStart"/>
      <w:r w:rsidRPr="00C955A2">
        <w:rPr>
          <w:rFonts w:ascii="Book Antiqua" w:eastAsia="宋体" w:hAnsi="Book Antiqua" w:cs="宋体"/>
          <w:color w:val="000000" w:themeColor="text1"/>
          <w:sz w:val="24"/>
          <w:szCs w:val="24"/>
        </w:rPr>
        <w:t>Colletti</w:t>
      </w:r>
      <w:proofErr w:type="spellEnd"/>
      <w:r w:rsidRPr="00C955A2">
        <w:rPr>
          <w:rFonts w:ascii="Book Antiqua" w:eastAsia="宋体" w:hAnsi="Book Antiqua" w:cs="宋体"/>
          <w:color w:val="000000" w:themeColor="text1"/>
          <w:sz w:val="24"/>
          <w:szCs w:val="24"/>
        </w:rPr>
        <w:t xml:space="preserve"> A, Bulla V, </w:t>
      </w:r>
      <w:proofErr w:type="spellStart"/>
      <w:r w:rsidRPr="00C955A2">
        <w:rPr>
          <w:rFonts w:ascii="Book Antiqua" w:eastAsia="宋体" w:hAnsi="Book Antiqua" w:cs="宋体"/>
          <w:color w:val="000000" w:themeColor="text1"/>
          <w:sz w:val="24"/>
          <w:szCs w:val="24"/>
        </w:rPr>
        <w:t>Circo</w:t>
      </w:r>
      <w:proofErr w:type="spellEnd"/>
      <w:r w:rsidRPr="00C955A2">
        <w:rPr>
          <w:rFonts w:ascii="Book Antiqua" w:eastAsia="宋体" w:hAnsi="Book Antiqua" w:cs="宋体"/>
          <w:color w:val="000000" w:themeColor="text1"/>
          <w:sz w:val="24"/>
          <w:szCs w:val="24"/>
        </w:rPr>
        <w:t xml:space="preserve"> A, </w:t>
      </w:r>
      <w:proofErr w:type="spellStart"/>
      <w:r w:rsidRPr="00C955A2">
        <w:rPr>
          <w:rFonts w:ascii="Book Antiqua" w:eastAsia="宋体" w:hAnsi="Book Antiqua" w:cs="宋体"/>
          <w:color w:val="000000" w:themeColor="text1"/>
          <w:sz w:val="24"/>
          <w:szCs w:val="24"/>
        </w:rPr>
        <w:t>Pensabene</w:t>
      </w:r>
      <w:proofErr w:type="spellEnd"/>
      <w:r w:rsidRPr="00C955A2">
        <w:rPr>
          <w:rFonts w:ascii="Book Antiqua" w:eastAsia="宋体" w:hAnsi="Book Antiqua" w:cs="宋体"/>
          <w:color w:val="000000" w:themeColor="text1"/>
          <w:sz w:val="24"/>
          <w:szCs w:val="24"/>
        </w:rPr>
        <w:t xml:space="preserve"> O, Vasquez L, Vaccaro I, </w:t>
      </w:r>
      <w:proofErr w:type="spellStart"/>
      <w:r w:rsidRPr="00C955A2">
        <w:rPr>
          <w:rFonts w:ascii="Book Antiqua" w:eastAsia="宋体" w:hAnsi="Book Antiqua" w:cs="宋体"/>
          <w:color w:val="000000" w:themeColor="text1"/>
          <w:sz w:val="24"/>
          <w:szCs w:val="24"/>
        </w:rPr>
        <w:t>Grammatico</w:t>
      </w:r>
      <w:proofErr w:type="spellEnd"/>
      <w:r w:rsidRPr="00C955A2">
        <w:rPr>
          <w:rFonts w:ascii="Book Antiqua" w:eastAsia="宋体" w:hAnsi="Book Antiqua" w:cs="宋体"/>
          <w:color w:val="000000" w:themeColor="text1"/>
          <w:sz w:val="24"/>
          <w:szCs w:val="24"/>
        </w:rPr>
        <w:t xml:space="preserve"> A. Design and rationale of a randomized study to compare </w:t>
      </w:r>
      <w:proofErr w:type="spellStart"/>
      <w:r w:rsidRPr="00C955A2">
        <w:rPr>
          <w:rFonts w:ascii="Book Antiqua" w:eastAsia="宋体" w:hAnsi="Book Antiqua" w:cs="宋体"/>
          <w:color w:val="000000" w:themeColor="text1"/>
          <w:sz w:val="24"/>
          <w:szCs w:val="24"/>
        </w:rPr>
        <w:t>amiodarone</w:t>
      </w:r>
      <w:proofErr w:type="spellEnd"/>
      <w:r w:rsidRPr="00C955A2">
        <w:rPr>
          <w:rFonts w:ascii="Book Antiqua" w:eastAsia="宋体" w:hAnsi="Book Antiqua" w:cs="宋体"/>
          <w:color w:val="000000" w:themeColor="text1"/>
          <w:sz w:val="24"/>
          <w:szCs w:val="24"/>
        </w:rPr>
        <w:t xml:space="preserve"> and Class IC anti-arrhythmic drugs in terms of atrial fibrillation treatment efficacy in patients paced for sinus node disease: the PITAGORA trial. </w:t>
      </w:r>
      <w:proofErr w:type="spellStart"/>
      <w:r w:rsidRPr="00C955A2">
        <w:rPr>
          <w:rFonts w:ascii="Book Antiqua" w:eastAsia="宋体" w:hAnsi="Book Antiqua" w:cs="宋体"/>
          <w:i/>
          <w:iCs/>
          <w:color w:val="000000" w:themeColor="text1"/>
          <w:sz w:val="24"/>
          <w:szCs w:val="24"/>
        </w:rPr>
        <w:t>Europace</w:t>
      </w:r>
      <w:proofErr w:type="spellEnd"/>
      <w:r w:rsidRPr="00C955A2">
        <w:rPr>
          <w:rFonts w:ascii="Book Antiqua" w:eastAsia="宋体" w:hAnsi="Book Antiqua" w:cs="宋体"/>
          <w:color w:val="000000" w:themeColor="text1"/>
          <w:sz w:val="24"/>
          <w:szCs w:val="24"/>
        </w:rPr>
        <w:t xml:space="preserve"> 2006; </w:t>
      </w:r>
      <w:r w:rsidRPr="00C955A2">
        <w:rPr>
          <w:rFonts w:ascii="Book Antiqua" w:eastAsia="宋体" w:hAnsi="Book Antiqua" w:cs="宋体"/>
          <w:b/>
          <w:bCs/>
          <w:color w:val="000000" w:themeColor="text1"/>
          <w:sz w:val="24"/>
          <w:szCs w:val="24"/>
        </w:rPr>
        <w:t>8</w:t>
      </w:r>
      <w:r w:rsidRPr="00C955A2">
        <w:rPr>
          <w:rFonts w:ascii="Book Antiqua" w:eastAsia="宋体" w:hAnsi="Book Antiqua" w:cs="宋体"/>
          <w:color w:val="000000" w:themeColor="text1"/>
          <w:sz w:val="24"/>
          <w:szCs w:val="24"/>
        </w:rPr>
        <w:t>: 302-305 [PMID: 16627459 DOI: 10.1093/</w:t>
      </w:r>
      <w:proofErr w:type="spellStart"/>
      <w:r w:rsidRPr="00C955A2">
        <w:rPr>
          <w:rFonts w:ascii="Book Antiqua" w:eastAsia="宋体" w:hAnsi="Book Antiqua" w:cs="宋体"/>
          <w:color w:val="000000" w:themeColor="text1"/>
          <w:sz w:val="24"/>
          <w:szCs w:val="24"/>
        </w:rPr>
        <w:t>europace</w:t>
      </w:r>
      <w:proofErr w:type="spellEnd"/>
      <w:r w:rsidRPr="00C955A2">
        <w:rPr>
          <w:rFonts w:ascii="Book Antiqua" w:eastAsia="宋体" w:hAnsi="Book Antiqua" w:cs="宋体"/>
          <w:color w:val="000000" w:themeColor="text1"/>
          <w:sz w:val="24"/>
          <w:szCs w:val="24"/>
        </w:rPr>
        <w:t>/eul003]</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t xml:space="preserve">55 </w:t>
      </w:r>
      <w:proofErr w:type="spellStart"/>
      <w:r w:rsidRPr="00C955A2">
        <w:rPr>
          <w:rFonts w:ascii="Book Antiqua" w:eastAsia="宋体" w:hAnsi="Book Antiqua" w:cs="宋体"/>
          <w:b/>
          <w:bCs/>
          <w:color w:val="000000" w:themeColor="text1"/>
          <w:sz w:val="24"/>
          <w:szCs w:val="24"/>
        </w:rPr>
        <w:t>Gulizia</w:t>
      </w:r>
      <w:proofErr w:type="spellEnd"/>
      <w:r w:rsidRPr="00C955A2">
        <w:rPr>
          <w:rFonts w:ascii="Book Antiqua" w:eastAsia="宋体" w:hAnsi="Book Antiqua" w:cs="宋体"/>
          <w:b/>
          <w:bCs/>
          <w:color w:val="000000" w:themeColor="text1"/>
          <w:sz w:val="24"/>
          <w:szCs w:val="24"/>
        </w:rPr>
        <w:t xml:space="preserve"> M</w:t>
      </w:r>
      <w:r w:rsidRPr="00C955A2">
        <w:rPr>
          <w:rFonts w:ascii="Book Antiqua" w:eastAsia="宋体" w:hAnsi="Book Antiqua" w:cs="宋体"/>
          <w:color w:val="000000" w:themeColor="text1"/>
          <w:sz w:val="24"/>
          <w:szCs w:val="24"/>
        </w:rPr>
        <w:t xml:space="preserve">, </w:t>
      </w:r>
      <w:proofErr w:type="spellStart"/>
      <w:r w:rsidRPr="00C955A2">
        <w:rPr>
          <w:rFonts w:ascii="Book Antiqua" w:eastAsia="宋体" w:hAnsi="Book Antiqua" w:cs="宋体"/>
          <w:color w:val="000000" w:themeColor="text1"/>
          <w:sz w:val="24"/>
          <w:szCs w:val="24"/>
        </w:rPr>
        <w:t>Mangiameli</w:t>
      </w:r>
      <w:proofErr w:type="spellEnd"/>
      <w:r w:rsidRPr="00C955A2">
        <w:rPr>
          <w:rFonts w:ascii="Book Antiqua" w:eastAsia="宋体" w:hAnsi="Book Antiqua" w:cs="宋体"/>
          <w:color w:val="000000" w:themeColor="text1"/>
          <w:sz w:val="24"/>
          <w:szCs w:val="24"/>
        </w:rPr>
        <w:t xml:space="preserve"> S, </w:t>
      </w:r>
      <w:proofErr w:type="spellStart"/>
      <w:r w:rsidRPr="00C955A2">
        <w:rPr>
          <w:rFonts w:ascii="Book Antiqua" w:eastAsia="宋体" w:hAnsi="Book Antiqua" w:cs="宋体"/>
          <w:color w:val="000000" w:themeColor="text1"/>
          <w:sz w:val="24"/>
          <w:szCs w:val="24"/>
        </w:rPr>
        <w:t>Orazi</w:t>
      </w:r>
      <w:proofErr w:type="spellEnd"/>
      <w:r w:rsidRPr="00C955A2">
        <w:rPr>
          <w:rFonts w:ascii="Book Antiqua" w:eastAsia="宋体" w:hAnsi="Book Antiqua" w:cs="宋体"/>
          <w:color w:val="000000" w:themeColor="text1"/>
          <w:sz w:val="24"/>
          <w:szCs w:val="24"/>
        </w:rPr>
        <w:t xml:space="preserve"> S, </w:t>
      </w:r>
      <w:proofErr w:type="spellStart"/>
      <w:r w:rsidRPr="00C955A2">
        <w:rPr>
          <w:rFonts w:ascii="Book Antiqua" w:eastAsia="宋体" w:hAnsi="Book Antiqua" w:cs="宋体"/>
          <w:color w:val="000000" w:themeColor="text1"/>
          <w:sz w:val="24"/>
          <w:szCs w:val="24"/>
        </w:rPr>
        <w:t>Chiarandà</w:t>
      </w:r>
      <w:proofErr w:type="spellEnd"/>
      <w:r w:rsidRPr="00C955A2">
        <w:rPr>
          <w:rFonts w:ascii="Book Antiqua" w:eastAsia="宋体" w:hAnsi="Book Antiqua" w:cs="宋体"/>
          <w:color w:val="000000" w:themeColor="text1"/>
          <w:sz w:val="24"/>
          <w:szCs w:val="24"/>
        </w:rPr>
        <w:t xml:space="preserve"> G, </w:t>
      </w:r>
      <w:proofErr w:type="spellStart"/>
      <w:r w:rsidRPr="00C955A2">
        <w:rPr>
          <w:rFonts w:ascii="Book Antiqua" w:eastAsia="宋体" w:hAnsi="Book Antiqua" w:cs="宋体"/>
          <w:color w:val="000000" w:themeColor="text1"/>
          <w:sz w:val="24"/>
          <w:szCs w:val="24"/>
        </w:rPr>
        <w:t>Piccione</w:t>
      </w:r>
      <w:proofErr w:type="spellEnd"/>
      <w:r w:rsidRPr="00C955A2">
        <w:rPr>
          <w:rFonts w:ascii="Book Antiqua" w:eastAsia="宋体" w:hAnsi="Book Antiqua" w:cs="宋体"/>
          <w:color w:val="000000" w:themeColor="text1"/>
          <w:sz w:val="24"/>
          <w:szCs w:val="24"/>
        </w:rPr>
        <w:t xml:space="preserve"> G, Di Giovanni N, </w:t>
      </w:r>
      <w:proofErr w:type="spellStart"/>
      <w:r w:rsidRPr="00C955A2">
        <w:rPr>
          <w:rFonts w:ascii="Book Antiqua" w:eastAsia="宋体" w:hAnsi="Book Antiqua" w:cs="宋体"/>
          <w:color w:val="000000" w:themeColor="text1"/>
          <w:sz w:val="24"/>
          <w:szCs w:val="24"/>
        </w:rPr>
        <w:t>Colletti</w:t>
      </w:r>
      <w:proofErr w:type="spellEnd"/>
      <w:r w:rsidRPr="00C955A2">
        <w:rPr>
          <w:rFonts w:ascii="Book Antiqua" w:eastAsia="宋体" w:hAnsi="Book Antiqua" w:cs="宋体"/>
          <w:color w:val="000000" w:themeColor="text1"/>
          <w:sz w:val="24"/>
          <w:szCs w:val="24"/>
        </w:rPr>
        <w:t xml:space="preserve"> A, </w:t>
      </w:r>
      <w:proofErr w:type="spellStart"/>
      <w:r w:rsidRPr="00C955A2">
        <w:rPr>
          <w:rFonts w:ascii="Book Antiqua" w:eastAsia="宋体" w:hAnsi="Book Antiqua" w:cs="宋体"/>
          <w:color w:val="000000" w:themeColor="text1"/>
          <w:sz w:val="24"/>
          <w:szCs w:val="24"/>
        </w:rPr>
        <w:t>Pensabene</w:t>
      </w:r>
      <w:proofErr w:type="spellEnd"/>
      <w:r w:rsidRPr="00C955A2">
        <w:rPr>
          <w:rFonts w:ascii="Book Antiqua" w:eastAsia="宋体" w:hAnsi="Book Antiqua" w:cs="宋体"/>
          <w:color w:val="000000" w:themeColor="text1"/>
          <w:sz w:val="24"/>
          <w:szCs w:val="24"/>
        </w:rPr>
        <w:t xml:space="preserve"> O, </w:t>
      </w:r>
      <w:proofErr w:type="spellStart"/>
      <w:r w:rsidRPr="00C955A2">
        <w:rPr>
          <w:rFonts w:ascii="Book Antiqua" w:eastAsia="宋体" w:hAnsi="Book Antiqua" w:cs="宋体"/>
          <w:color w:val="000000" w:themeColor="text1"/>
          <w:sz w:val="24"/>
          <w:szCs w:val="24"/>
        </w:rPr>
        <w:t>Lisi</w:t>
      </w:r>
      <w:proofErr w:type="spellEnd"/>
      <w:r w:rsidRPr="00C955A2">
        <w:rPr>
          <w:rFonts w:ascii="Book Antiqua" w:eastAsia="宋体" w:hAnsi="Book Antiqua" w:cs="宋体"/>
          <w:color w:val="000000" w:themeColor="text1"/>
          <w:sz w:val="24"/>
          <w:szCs w:val="24"/>
        </w:rPr>
        <w:t xml:space="preserve"> F, Vasquez L, </w:t>
      </w:r>
      <w:proofErr w:type="spellStart"/>
      <w:r w:rsidRPr="00C955A2">
        <w:rPr>
          <w:rFonts w:ascii="Book Antiqua" w:eastAsia="宋体" w:hAnsi="Book Antiqua" w:cs="宋体"/>
          <w:color w:val="000000" w:themeColor="text1"/>
          <w:sz w:val="24"/>
          <w:szCs w:val="24"/>
        </w:rPr>
        <w:t>Grammatico</w:t>
      </w:r>
      <w:proofErr w:type="spellEnd"/>
      <w:r w:rsidRPr="00C955A2">
        <w:rPr>
          <w:rFonts w:ascii="Book Antiqua" w:eastAsia="宋体" w:hAnsi="Book Antiqua" w:cs="宋体"/>
          <w:color w:val="000000" w:themeColor="text1"/>
          <w:sz w:val="24"/>
          <w:szCs w:val="24"/>
        </w:rPr>
        <w:t xml:space="preserve"> A, </w:t>
      </w:r>
      <w:proofErr w:type="spellStart"/>
      <w:r w:rsidRPr="00C955A2">
        <w:rPr>
          <w:rFonts w:ascii="Book Antiqua" w:eastAsia="宋体" w:hAnsi="Book Antiqua" w:cs="宋体"/>
          <w:color w:val="000000" w:themeColor="text1"/>
          <w:sz w:val="24"/>
          <w:szCs w:val="24"/>
        </w:rPr>
        <w:t>Boriani</w:t>
      </w:r>
      <w:proofErr w:type="spellEnd"/>
      <w:r w:rsidRPr="00C955A2">
        <w:rPr>
          <w:rFonts w:ascii="Book Antiqua" w:eastAsia="宋体" w:hAnsi="Book Antiqua" w:cs="宋体"/>
          <w:color w:val="000000" w:themeColor="text1"/>
          <w:sz w:val="24"/>
          <w:szCs w:val="24"/>
        </w:rPr>
        <w:t xml:space="preserve"> G. A randomized comparison of </w:t>
      </w:r>
      <w:proofErr w:type="spellStart"/>
      <w:r w:rsidRPr="00C955A2">
        <w:rPr>
          <w:rFonts w:ascii="Book Antiqua" w:eastAsia="宋体" w:hAnsi="Book Antiqua" w:cs="宋体"/>
          <w:color w:val="000000" w:themeColor="text1"/>
          <w:sz w:val="24"/>
          <w:szCs w:val="24"/>
        </w:rPr>
        <w:t>amiodarone</w:t>
      </w:r>
      <w:proofErr w:type="spellEnd"/>
      <w:r w:rsidRPr="00C955A2">
        <w:rPr>
          <w:rFonts w:ascii="Book Antiqua" w:eastAsia="宋体" w:hAnsi="Book Antiqua" w:cs="宋体"/>
          <w:color w:val="000000" w:themeColor="text1"/>
          <w:sz w:val="24"/>
          <w:szCs w:val="24"/>
        </w:rPr>
        <w:t xml:space="preserve"> and class IC antiarrhythmic drugs to treat atrial fibrillation in patients paced for sinus node disease: the Prevention Investigation and Treatment: A Group for Observation and Research on Atrial arrhythmias (PITAGORA) trial. </w:t>
      </w:r>
      <w:r w:rsidRPr="00C955A2">
        <w:rPr>
          <w:rFonts w:ascii="Book Antiqua" w:eastAsia="宋体" w:hAnsi="Book Antiqua" w:cs="宋体"/>
          <w:i/>
          <w:iCs/>
          <w:color w:val="000000" w:themeColor="text1"/>
          <w:sz w:val="24"/>
          <w:szCs w:val="24"/>
        </w:rPr>
        <w:t>Am Heart J</w:t>
      </w:r>
      <w:r w:rsidRPr="00C955A2">
        <w:rPr>
          <w:rFonts w:ascii="Book Antiqua" w:eastAsia="宋体" w:hAnsi="Book Antiqua" w:cs="宋体"/>
          <w:color w:val="000000" w:themeColor="text1"/>
          <w:sz w:val="24"/>
          <w:szCs w:val="24"/>
        </w:rPr>
        <w:t xml:space="preserve"> 2008; </w:t>
      </w:r>
      <w:r w:rsidRPr="00C955A2">
        <w:rPr>
          <w:rFonts w:ascii="Book Antiqua" w:eastAsia="宋体" w:hAnsi="Book Antiqua" w:cs="宋体"/>
          <w:b/>
          <w:bCs/>
          <w:color w:val="000000" w:themeColor="text1"/>
          <w:sz w:val="24"/>
          <w:szCs w:val="24"/>
        </w:rPr>
        <w:t>155</w:t>
      </w:r>
      <w:r w:rsidRPr="00C955A2">
        <w:rPr>
          <w:rFonts w:ascii="Book Antiqua" w:eastAsia="宋体" w:hAnsi="Book Antiqua" w:cs="宋体"/>
          <w:color w:val="000000" w:themeColor="text1"/>
          <w:sz w:val="24"/>
          <w:szCs w:val="24"/>
        </w:rPr>
        <w:t>: 100-17, 107.e1 [PMID: 18082498 DOI: 10.1016/j.ahj.2007.08.033]</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t xml:space="preserve">56 </w:t>
      </w:r>
      <w:proofErr w:type="spellStart"/>
      <w:r w:rsidRPr="00C955A2">
        <w:rPr>
          <w:rFonts w:ascii="Book Antiqua" w:eastAsia="宋体" w:hAnsi="Book Antiqua" w:cs="宋体"/>
          <w:b/>
          <w:bCs/>
          <w:color w:val="000000" w:themeColor="text1"/>
          <w:sz w:val="24"/>
          <w:szCs w:val="24"/>
        </w:rPr>
        <w:t>Kirchhof</w:t>
      </w:r>
      <w:proofErr w:type="spellEnd"/>
      <w:r w:rsidRPr="00C955A2">
        <w:rPr>
          <w:rFonts w:ascii="Book Antiqua" w:eastAsia="宋体" w:hAnsi="Book Antiqua" w:cs="宋体"/>
          <w:b/>
          <w:bCs/>
          <w:color w:val="000000" w:themeColor="text1"/>
          <w:sz w:val="24"/>
          <w:szCs w:val="24"/>
        </w:rPr>
        <w:t xml:space="preserve"> P</w:t>
      </w:r>
      <w:r w:rsidRPr="00C955A2">
        <w:rPr>
          <w:rFonts w:ascii="Book Antiqua" w:eastAsia="宋体" w:hAnsi="Book Antiqua" w:cs="宋体"/>
          <w:color w:val="000000" w:themeColor="text1"/>
          <w:sz w:val="24"/>
          <w:szCs w:val="24"/>
        </w:rPr>
        <w:t xml:space="preserve">, Andresen D, Bosch R, </w:t>
      </w:r>
      <w:proofErr w:type="spellStart"/>
      <w:r w:rsidRPr="00C955A2">
        <w:rPr>
          <w:rFonts w:ascii="Book Antiqua" w:eastAsia="宋体" w:hAnsi="Book Antiqua" w:cs="宋体"/>
          <w:color w:val="000000" w:themeColor="text1"/>
          <w:sz w:val="24"/>
          <w:szCs w:val="24"/>
        </w:rPr>
        <w:t>Borggrefe</w:t>
      </w:r>
      <w:proofErr w:type="spellEnd"/>
      <w:r w:rsidRPr="00C955A2">
        <w:rPr>
          <w:rFonts w:ascii="Book Antiqua" w:eastAsia="宋体" w:hAnsi="Book Antiqua" w:cs="宋体"/>
          <w:color w:val="000000" w:themeColor="text1"/>
          <w:sz w:val="24"/>
          <w:szCs w:val="24"/>
        </w:rPr>
        <w:t xml:space="preserve"> M, </w:t>
      </w:r>
      <w:proofErr w:type="spellStart"/>
      <w:r w:rsidRPr="00C955A2">
        <w:rPr>
          <w:rFonts w:ascii="Book Antiqua" w:eastAsia="宋体" w:hAnsi="Book Antiqua" w:cs="宋体"/>
          <w:color w:val="000000" w:themeColor="text1"/>
          <w:sz w:val="24"/>
          <w:szCs w:val="24"/>
        </w:rPr>
        <w:t>Meinertz</w:t>
      </w:r>
      <w:proofErr w:type="spellEnd"/>
      <w:r w:rsidRPr="00C955A2">
        <w:rPr>
          <w:rFonts w:ascii="Book Antiqua" w:eastAsia="宋体" w:hAnsi="Book Antiqua" w:cs="宋体"/>
          <w:color w:val="000000" w:themeColor="text1"/>
          <w:sz w:val="24"/>
          <w:szCs w:val="24"/>
        </w:rPr>
        <w:t xml:space="preserve"> T, Parade U, Ravens U, </w:t>
      </w:r>
      <w:proofErr w:type="spellStart"/>
      <w:r w:rsidRPr="00C955A2">
        <w:rPr>
          <w:rFonts w:ascii="Book Antiqua" w:eastAsia="宋体" w:hAnsi="Book Antiqua" w:cs="宋体"/>
          <w:color w:val="000000" w:themeColor="text1"/>
          <w:sz w:val="24"/>
          <w:szCs w:val="24"/>
        </w:rPr>
        <w:t>Samol</w:t>
      </w:r>
      <w:proofErr w:type="spellEnd"/>
      <w:r w:rsidRPr="00C955A2">
        <w:rPr>
          <w:rFonts w:ascii="Book Antiqua" w:eastAsia="宋体" w:hAnsi="Book Antiqua" w:cs="宋体"/>
          <w:color w:val="000000" w:themeColor="text1"/>
          <w:sz w:val="24"/>
          <w:szCs w:val="24"/>
        </w:rPr>
        <w:t xml:space="preserve"> A, Steinbeck G, </w:t>
      </w:r>
      <w:proofErr w:type="spellStart"/>
      <w:r w:rsidRPr="00C955A2">
        <w:rPr>
          <w:rFonts w:ascii="Book Antiqua" w:eastAsia="宋体" w:hAnsi="Book Antiqua" w:cs="宋体"/>
          <w:color w:val="000000" w:themeColor="text1"/>
          <w:sz w:val="24"/>
          <w:szCs w:val="24"/>
        </w:rPr>
        <w:t>Treszl</w:t>
      </w:r>
      <w:proofErr w:type="spellEnd"/>
      <w:r w:rsidRPr="00C955A2">
        <w:rPr>
          <w:rFonts w:ascii="Book Antiqua" w:eastAsia="宋体" w:hAnsi="Book Antiqua" w:cs="宋体"/>
          <w:color w:val="000000" w:themeColor="text1"/>
          <w:sz w:val="24"/>
          <w:szCs w:val="24"/>
        </w:rPr>
        <w:t xml:space="preserve"> A, </w:t>
      </w:r>
      <w:proofErr w:type="spellStart"/>
      <w:r w:rsidRPr="00C955A2">
        <w:rPr>
          <w:rFonts w:ascii="Book Antiqua" w:eastAsia="宋体" w:hAnsi="Book Antiqua" w:cs="宋体"/>
          <w:color w:val="000000" w:themeColor="text1"/>
          <w:sz w:val="24"/>
          <w:szCs w:val="24"/>
        </w:rPr>
        <w:t>Wegscheider</w:t>
      </w:r>
      <w:proofErr w:type="spellEnd"/>
      <w:r w:rsidRPr="00C955A2">
        <w:rPr>
          <w:rFonts w:ascii="Book Antiqua" w:eastAsia="宋体" w:hAnsi="Book Antiqua" w:cs="宋体"/>
          <w:color w:val="000000" w:themeColor="text1"/>
          <w:sz w:val="24"/>
          <w:szCs w:val="24"/>
        </w:rPr>
        <w:t xml:space="preserve"> K, </w:t>
      </w:r>
      <w:proofErr w:type="spellStart"/>
      <w:r w:rsidRPr="00C955A2">
        <w:rPr>
          <w:rFonts w:ascii="Book Antiqua" w:eastAsia="宋体" w:hAnsi="Book Antiqua" w:cs="宋体"/>
          <w:color w:val="000000" w:themeColor="text1"/>
          <w:sz w:val="24"/>
          <w:szCs w:val="24"/>
        </w:rPr>
        <w:t>Breithardt</w:t>
      </w:r>
      <w:proofErr w:type="spellEnd"/>
      <w:r w:rsidRPr="00C955A2">
        <w:rPr>
          <w:rFonts w:ascii="Book Antiqua" w:eastAsia="宋体" w:hAnsi="Book Antiqua" w:cs="宋体"/>
          <w:color w:val="000000" w:themeColor="text1"/>
          <w:sz w:val="24"/>
          <w:szCs w:val="24"/>
        </w:rPr>
        <w:t xml:space="preserve"> G. Short-term versus long-term antiarrhythmic drug treatment after cardioversion of atrial fibrillation (</w:t>
      </w:r>
      <w:proofErr w:type="spellStart"/>
      <w:r w:rsidRPr="00C955A2">
        <w:rPr>
          <w:rFonts w:ascii="Book Antiqua" w:eastAsia="宋体" w:hAnsi="Book Antiqua" w:cs="宋体"/>
          <w:color w:val="000000" w:themeColor="text1"/>
          <w:sz w:val="24"/>
          <w:szCs w:val="24"/>
        </w:rPr>
        <w:t>Flec</w:t>
      </w:r>
      <w:proofErr w:type="spellEnd"/>
      <w:r w:rsidRPr="00C955A2">
        <w:rPr>
          <w:rFonts w:ascii="Book Antiqua" w:eastAsia="宋体" w:hAnsi="Book Antiqua" w:cs="宋体"/>
          <w:color w:val="000000" w:themeColor="text1"/>
          <w:sz w:val="24"/>
          <w:szCs w:val="24"/>
        </w:rPr>
        <w:t xml:space="preserve">-SL): a prospective, </w:t>
      </w:r>
      <w:proofErr w:type="spellStart"/>
      <w:r w:rsidRPr="00C955A2">
        <w:rPr>
          <w:rFonts w:ascii="Book Antiqua" w:eastAsia="宋体" w:hAnsi="Book Antiqua" w:cs="宋体"/>
          <w:color w:val="000000" w:themeColor="text1"/>
          <w:sz w:val="24"/>
          <w:szCs w:val="24"/>
        </w:rPr>
        <w:t>randomised</w:t>
      </w:r>
      <w:proofErr w:type="spellEnd"/>
      <w:r w:rsidRPr="00C955A2">
        <w:rPr>
          <w:rFonts w:ascii="Book Antiqua" w:eastAsia="宋体" w:hAnsi="Book Antiqua" w:cs="宋体"/>
          <w:color w:val="000000" w:themeColor="text1"/>
          <w:sz w:val="24"/>
          <w:szCs w:val="24"/>
        </w:rPr>
        <w:t xml:space="preserve">, open-label, blinded endpoint assessment trial. </w:t>
      </w:r>
      <w:r w:rsidRPr="00C955A2">
        <w:rPr>
          <w:rFonts w:ascii="Book Antiqua" w:eastAsia="宋体" w:hAnsi="Book Antiqua" w:cs="宋体"/>
          <w:i/>
          <w:iCs/>
          <w:color w:val="000000" w:themeColor="text1"/>
          <w:sz w:val="24"/>
          <w:szCs w:val="24"/>
        </w:rPr>
        <w:t>Lancet</w:t>
      </w:r>
      <w:r w:rsidRPr="00C955A2">
        <w:rPr>
          <w:rFonts w:ascii="Book Antiqua" w:eastAsia="宋体" w:hAnsi="Book Antiqua" w:cs="宋体"/>
          <w:color w:val="000000" w:themeColor="text1"/>
          <w:sz w:val="24"/>
          <w:szCs w:val="24"/>
        </w:rPr>
        <w:t xml:space="preserve"> 2012; </w:t>
      </w:r>
      <w:r w:rsidRPr="00C955A2">
        <w:rPr>
          <w:rFonts w:ascii="Book Antiqua" w:eastAsia="宋体" w:hAnsi="Book Antiqua" w:cs="宋体"/>
          <w:b/>
          <w:bCs/>
          <w:color w:val="000000" w:themeColor="text1"/>
          <w:sz w:val="24"/>
          <w:szCs w:val="24"/>
        </w:rPr>
        <w:t>380</w:t>
      </w:r>
      <w:r w:rsidRPr="00C955A2">
        <w:rPr>
          <w:rFonts w:ascii="Book Antiqua" w:eastAsia="宋体" w:hAnsi="Book Antiqua" w:cs="宋体"/>
          <w:color w:val="000000" w:themeColor="text1"/>
          <w:sz w:val="24"/>
          <w:szCs w:val="24"/>
        </w:rPr>
        <w:t>: 238-246 [PMID: 22713626 DOI: 10.1016/S0140-6736(12)60570-4]</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t xml:space="preserve">57 </w:t>
      </w:r>
      <w:proofErr w:type="spellStart"/>
      <w:r w:rsidRPr="00C955A2">
        <w:rPr>
          <w:rFonts w:ascii="Book Antiqua" w:eastAsia="宋体" w:hAnsi="Book Antiqua" w:cs="宋体"/>
          <w:b/>
          <w:bCs/>
          <w:color w:val="000000" w:themeColor="text1"/>
          <w:sz w:val="24"/>
          <w:szCs w:val="24"/>
        </w:rPr>
        <w:t>Alboni</w:t>
      </w:r>
      <w:proofErr w:type="spellEnd"/>
      <w:r w:rsidRPr="00C955A2">
        <w:rPr>
          <w:rFonts w:ascii="Book Antiqua" w:eastAsia="宋体" w:hAnsi="Book Antiqua" w:cs="宋体"/>
          <w:b/>
          <w:bCs/>
          <w:color w:val="000000" w:themeColor="text1"/>
          <w:sz w:val="24"/>
          <w:szCs w:val="24"/>
        </w:rPr>
        <w:t xml:space="preserve"> P</w:t>
      </w:r>
      <w:r w:rsidRPr="00C955A2">
        <w:rPr>
          <w:rFonts w:ascii="Book Antiqua" w:eastAsia="宋体" w:hAnsi="Book Antiqua" w:cs="宋体"/>
          <w:color w:val="000000" w:themeColor="text1"/>
          <w:sz w:val="24"/>
          <w:szCs w:val="24"/>
        </w:rPr>
        <w:t xml:space="preserve">, </w:t>
      </w:r>
      <w:proofErr w:type="spellStart"/>
      <w:r w:rsidRPr="00C955A2">
        <w:rPr>
          <w:rFonts w:ascii="Book Antiqua" w:eastAsia="宋体" w:hAnsi="Book Antiqua" w:cs="宋体"/>
          <w:color w:val="000000" w:themeColor="text1"/>
          <w:sz w:val="24"/>
          <w:szCs w:val="24"/>
        </w:rPr>
        <w:t>Botto</w:t>
      </w:r>
      <w:proofErr w:type="spellEnd"/>
      <w:r w:rsidRPr="00C955A2">
        <w:rPr>
          <w:rFonts w:ascii="Book Antiqua" w:eastAsia="宋体" w:hAnsi="Book Antiqua" w:cs="宋体"/>
          <w:color w:val="000000" w:themeColor="text1"/>
          <w:sz w:val="24"/>
          <w:szCs w:val="24"/>
        </w:rPr>
        <w:t xml:space="preserve"> GL, </w:t>
      </w:r>
      <w:proofErr w:type="spellStart"/>
      <w:r w:rsidRPr="00C955A2">
        <w:rPr>
          <w:rFonts w:ascii="Book Antiqua" w:eastAsia="宋体" w:hAnsi="Book Antiqua" w:cs="宋体"/>
          <w:color w:val="000000" w:themeColor="text1"/>
          <w:sz w:val="24"/>
          <w:szCs w:val="24"/>
        </w:rPr>
        <w:t>Boriani</w:t>
      </w:r>
      <w:proofErr w:type="spellEnd"/>
      <w:r w:rsidRPr="00C955A2">
        <w:rPr>
          <w:rFonts w:ascii="Book Antiqua" w:eastAsia="宋体" w:hAnsi="Book Antiqua" w:cs="宋体"/>
          <w:color w:val="000000" w:themeColor="text1"/>
          <w:sz w:val="24"/>
          <w:szCs w:val="24"/>
        </w:rPr>
        <w:t xml:space="preserve"> G, Russo G, </w:t>
      </w:r>
      <w:proofErr w:type="spellStart"/>
      <w:r w:rsidRPr="00C955A2">
        <w:rPr>
          <w:rFonts w:ascii="Book Antiqua" w:eastAsia="宋体" w:hAnsi="Book Antiqua" w:cs="宋体"/>
          <w:color w:val="000000" w:themeColor="text1"/>
          <w:sz w:val="24"/>
          <w:szCs w:val="24"/>
        </w:rPr>
        <w:t>Pacchioni</w:t>
      </w:r>
      <w:proofErr w:type="spellEnd"/>
      <w:r w:rsidRPr="00C955A2">
        <w:rPr>
          <w:rFonts w:ascii="Book Antiqua" w:eastAsia="宋体" w:hAnsi="Book Antiqua" w:cs="宋体"/>
          <w:color w:val="000000" w:themeColor="text1"/>
          <w:sz w:val="24"/>
          <w:szCs w:val="24"/>
        </w:rPr>
        <w:t xml:space="preserve"> F, </w:t>
      </w:r>
      <w:proofErr w:type="spellStart"/>
      <w:r w:rsidRPr="00C955A2">
        <w:rPr>
          <w:rFonts w:ascii="Book Antiqua" w:eastAsia="宋体" w:hAnsi="Book Antiqua" w:cs="宋体"/>
          <w:color w:val="000000" w:themeColor="text1"/>
          <w:sz w:val="24"/>
          <w:szCs w:val="24"/>
        </w:rPr>
        <w:t>Iori</w:t>
      </w:r>
      <w:proofErr w:type="spellEnd"/>
      <w:r w:rsidRPr="00C955A2">
        <w:rPr>
          <w:rFonts w:ascii="Book Antiqua" w:eastAsia="宋体" w:hAnsi="Book Antiqua" w:cs="宋体"/>
          <w:color w:val="000000" w:themeColor="text1"/>
          <w:sz w:val="24"/>
          <w:szCs w:val="24"/>
        </w:rPr>
        <w:t xml:space="preserve"> M, </w:t>
      </w:r>
      <w:proofErr w:type="spellStart"/>
      <w:r w:rsidRPr="00C955A2">
        <w:rPr>
          <w:rFonts w:ascii="Book Antiqua" w:eastAsia="宋体" w:hAnsi="Book Antiqua" w:cs="宋体"/>
          <w:color w:val="000000" w:themeColor="text1"/>
          <w:sz w:val="24"/>
          <w:szCs w:val="24"/>
        </w:rPr>
        <w:t>Pasanisi</w:t>
      </w:r>
      <w:proofErr w:type="spellEnd"/>
      <w:r w:rsidRPr="00C955A2">
        <w:rPr>
          <w:rFonts w:ascii="Book Antiqua" w:eastAsia="宋体" w:hAnsi="Book Antiqua" w:cs="宋体"/>
          <w:color w:val="000000" w:themeColor="text1"/>
          <w:sz w:val="24"/>
          <w:szCs w:val="24"/>
        </w:rPr>
        <w:t xml:space="preserve"> G, Mancini M, </w:t>
      </w:r>
      <w:proofErr w:type="spellStart"/>
      <w:r w:rsidRPr="00C955A2">
        <w:rPr>
          <w:rFonts w:ascii="Book Antiqua" w:eastAsia="宋体" w:hAnsi="Book Antiqua" w:cs="宋体"/>
          <w:color w:val="000000" w:themeColor="text1"/>
          <w:sz w:val="24"/>
          <w:szCs w:val="24"/>
        </w:rPr>
        <w:t>Mariconti</w:t>
      </w:r>
      <w:proofErr w:type="spellEnd"/>
      <w:r w:rsidRPr="00C955A2">
        <w:rPr>
          <w:rFonts w:ascii="Book Antiqua" w:eastAsia="宋体" w:hAnsi="Book Antiqua" w:cs="宋体"/>
          <w:color w:val="000000" w:themeColor="text1"/>
          <w:sz w:val="24"/>
          <w:szCs w:val="24"/>
        </w:rPr>
        <w:t xml:space="preserve"> B, </w:t>
      </w:r>
      <w:proofErr w:type="spellStart"/>
      <w:r w:rsidRPr="00C955A2">
        <w:rPr>
          <w:rFonts w:ascii="Book Antiqua" w:eastAsia="宋体" w:hAnsi="Book Antiqua" w:cs="宋体"/>
          <w:color w:val="000000" w:themeColor="text1"/>
          <w:sz w:val="24"/>
          <w:szCs w:val="24"/>
        </w:rPr>
        <w:t>Capucci</w:t>
      </w:r>
      <w:proofErr w:type="spellEnd"/>
      <w:r w:rsidRPr="00C955A2">
        <w:rPr>
          <w:rFonts w:ascii="Book Antiqua" w:eastAsia="宋体" w:hAnsi="Book Antiqua" w:cs="宋体"/>
          <w:color w:val="000000" w:themeColor="text1"/>
          <w:sz w:val="24"/>
          <w:szCs w:val="24"/>
        </w:rPr>
        <w:t xml:space="preserve"> A. Intravenous administration of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or </w:t>
      </w:r>
      <w:proofErr w:type="spellStart"/>
      <w:r w:rsidRPr="00C955A2">
        <w:rPr>
          <w:rFonts w:ascii="Book Antiqua" w:eastAsia="宋体" w:hAnsi="Book Antiqua" w:cs="宋体"/>
          <w:color w:val="000000" w:themeColor="text1"/>
          <w:sz w:val="24"/>
          <w:szCs w:val="24"/>
        </w:rPr>
        <w:t>propafenone</w:t>
      </w:r>
      <w:proofErr w:type="spellEnd"/>
      <w:r w:rsidRPr="00C955A2">
        <w:rPr>
          <w:rFonts w:ascii="Book Antiqua" w:eastAsia="宋体" w:hAnsi="Book Antiqua" w:cs="宋体"/>
          <w:color w:val="000000" w:themeColor="text1"/>
          <w:sz w:val="24"/>
          <w:szCs w:val="24"/>
        </w:rPr>
        <w:t xml:space="preserve"> in patients with recent-onset atrial fibrillation does not predict adverse effects during 'pill-</w:t>
      </w:r>
      <w:r w:rsidRPr="00C955A2">
        <w:rPr>
          <w:rFonts w:ascii="Book Antiqua" w:eastAsia="宋体" w:hAnsi="Book Antiqua" w:cs="宋体"/>
          <w:color w:val="000000" w:themeColor="text1"/>
          <w:sz w:val="24"/>
          <w:szCs w:val="24"/>
        </w:rPr>
        <w:lastRenderedPageBreak/>
        <w:t xml:space="preserve">in-the-pocket' treatment. </w:t>
      </w:r>
      <w:r w:rsidRPr="00C955A2">
        <w:rPr>
          <w:rFonts w:ascii="Book Antiqua" w:eastAsia="宋体" w:hAnsi="Book Antiqua" w:cs="宋体"/>
          <w:i/>
          <w:iCs/>
          <w:color w:val="000000" w:themeColor="text1"/>
          <w:sz w:val="24"/>
          <w:szCs w:val="24"/>
        </w:rPr>
        <w:t>Heart</w:t>
      </w:r>
      <w:r w:rsidRPr="00C955A2">
        <w:rPr>
          <w:rFonts w:ascii="Book Antiqua" w:eastAsia="宋体" w:hAnsi="Book Antiqua" w:cs="宋体"/>
          <w:color w:val="000000" w:themeColor="text1"/>
          <w:sz w:val="24"/>
          <w:szCs w:val="24"/>
        </w:rPr>
        <w:t xml:space="preserve"> 2010; </w:t>
      </w:r>
      <w:r w:rsidRPr="00C955A2">
        <w:rPr>
          <w:rFonts w:ascii="Book Antiqua" w:eastAsia="宋体" w:hAnsi="Book Antiqua" w:cs="宋体"/>
          <w:b/>
          <w:bCs/>
          <w:color w:val="000000" w:themeColor="text1"/>
          <w:sz w:val="24"/>
          <w:szCs w:val="24"/>
        </w:rPr>
        <w:t>96</w:t>
      </w:r>
      <w:r w:rsidRPr="00C955A2">
        <w:rPr>
          <w:rFonts w:ascii="Book Antiqua" w:eastAsia="宋体" w:hAnsi="Book Antiqua" w:cs="宋体"/>
          <w:color w:val="000000" w:themeColor="text1"/>
          <w:sz w:val="24"/>
          <w:szCs w:val="24"/>
        </w:rPr>
        <w:t>: 546-549 [PMID: 20350992 DOI: 10.1136/hrt.2009.187963]</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t xml:space="preserve">58 </w:t>
      </w:r>
      <w:proofErr w:type="spellStart"/>
      <w:r w:rsidRPr="00C955A2">
        <w:rPr>
          <w:rFonts w:ascii="Book Antiqua" w:eastAsia="宋体" w:hAnsi="Book Antiqua" w:cs="宋体"/>
          <w:b/>
          <w:bCs/>
          <w:color w:val="000000" w:themeColor="text1"/>
          <w:sz w:val="24"/>
          <w:szCs w:val="24"/>
        </w:rPr>
        <w:t>Zipes</w:t>
      </w:r>
      <w:proofErr w:type="spellEnd"/>
      <w:r w:rsidRPr="00C955A2">
        <w:rPr>
          <w:rFonts w:ascii="Book Antiqua" w:eastAsia="宋体" w:hAnsi="Book Antiqua" w:cs="宋体"/>
          <w:b/>
          <w:bCs/>
          <w:color w:val="000000" w:themeColor="text1"/>
          <w:sz w:val="24"/>
          <w:szCs w:val="24"/>
        </w:rPr>
        <w:t xml:space="preserve"> DP</w:t>
      </w:r>
      <w:r w:rsidRPr="00C955A2">
        <w:rPr>
          <w:rFonts w:ascii="Book Antiqua" w:eastAsia="宋体" w:hAnsi="Book Antiqua" w:cs="宋体"/>
          <w:color w:val="000000" w:themeColor="text1"/>
          <w:sz w:val="24"/>
          <w:szCs w:val="24"/>
        </w:rPr>
        <w:t xml:space="preserve">, </w:t>
      </w:r>
      <w:proofErr w:type="spellStart"/>
      <w:r w:rsidRPr="00C955A2">
        <w:rPr>
          <w:rFonts w:ascii="Book Antiqua" w:eastAsia="宋体" w:hAnsi="Book Antiqua" w:cs="宋体"/>
          <w:color w:val="000000" w:themeColor="text1"/>
          <w:sz w:val="24"/>
          <w:szCs w:val="24"/>
        </w:rPr>
        <w:t>Camm</w:t>
      </w:r>
      <w:proofErr w:type="spellEnd"/>
      <w:r w:rsidRPr="00C955A2">
        <w:rPr>
          <w:rFonts w:ascii="Book Antiqua" w:eastAsia="宋体" w:hAnsi="Book Antiqua" w:cs="宋体"/>
          <w:color w:val="000000" w:themeColor="text1"/>
          <w:sz w:val="24"/>
          <w:szCs w:val="24"/>
        </w:rPr>
        <w:t xml:space="preserve"> AJ, </w:t>
      </w:r>
      <w:proofErr w:type="spellStart"/>
      <w:r w:rsidRPr="00C955A2">
        <w:rPr>
          <w:rFonts w:ascii="Book Antiqua" w:eastAsia="宋体" w:hAnsi="Book Antiqua" w:cs="宋体"/>
          <w:color w:val="000000" w:themeColor="text1"/>
          <w:sz w:val="24"/>
          <w:szCs w:val="24"/>
        </w:rPr>
        <w:t>Borggrefe</w:t>
      </w:r>
      <w:proofErr w:type="spellEnd"/>
      <w:r w:rsidRPr="00C955A2">
        <w:rPr>
          <w:rFonts w:ascii="Book Antiqua" w:eastAsia="宋体" w:hAnsi="Book Antiqua" w:cs="宋体"/>
          <w:color w:val="000000" w:themeColor="text1"/>
          <w:sz w:val="24"/>
          <w:szCs w:val="24"/>
        </w:rPr>
        <w:t xml:space="preserve"> M, Buxton AE, </w:t>
      </w:r>
      <w:proofErr w:type="spellStart"/>
      <w:r w:rsidRPr="00C955A2">
        <w:rPr>
          <w:rFonts w:ascii="Book Antiqua" w:eastAsia="宋体" w:hAnsi="Book Antiqua" w:cs="宋体"/>
          <w:color w:val="000000" w:themeColor="text1"/>
          <w:sz w:val="24"/>
          <w:szCs w:val="24"/>
        </w:rPr>
        <w:t>Chaitman</w:t>
      </w:r>
      <w:proofErr w:type="spellEnd"/>
      <w:r w:rsidRPr="00C955A2">
        <w:rPr>
          <w:rFonts w:ascii="Book Antiqua" w:eastAsia="宋体" w:hAnsi="Book Antiqua" w:cs="宋体"/>
          <w:color w:val="000000" w:themeColor="text1"/>
          <w:sz w:val="24"/>
          <w:szCs w:val="24"/>
        </w:rPr>
        <w:t xml:space="preserve"> B, </w:t>
      </w:r>
      <w:proofErr w:type="spellStart"/>
      <w:r w:rsidRPr="00C955A2">
        <w:rPr>
          <w:rFonts w:ascii="Book Antiqua" w:eastAsia="宋体" w:hAnsi="Book Antiqua" w:cs="宋体"/>
          <w:color w:val="000000" w:themeColor="text1"/>
          <w:sz w:val="24"/>
          <w:szCs w:val="24"/>
        </w:rPr>
        <w:t>Fromer</w:t>
      </w:r>
      <w:proofErr w:type="spellEnd"/>
      <w:r w:rsidRPr="00C955A2">
        <w:rPr>
          <w:rFonts w:ascii="Book Antiqua" w:eastAsia="宋体" w:hAnsi="Book Antiqua" w:cs="宋体"/>
          <w:color w:val="000000" w:themeColor="text1"/>
          <w:sz w:val="24"/>
          <w:szCs w:val="24"/>
        </w:rPr>
        <w:t xml:space="preserve"> M, </w:t>
      </w:r>
      <w:proofErr w:type="spellStart"/>
      <w:r w:rsidRPr="00C955A2">
        <w:rPr>
          <w:rFonts w:ascii="Book Antiqua" w:eastAsia="宋体" w:hAnsi="Book Antiqua" w:cs="宋体"/>
          <w:color w:val="000000" w:themeColor="text1"/>
          <w:sz w:val="24"/>
          <w:szCs w:val="24"/>
        </w:rPr>
        <w:t>Gregoratos</w:t>
      </w:r>
      <w:proofErr w:type="spellEnd"/>
      <w:r w:rsidRPr="00C955A2">
        <w:rPr>
          <w:rFonts w:ascii="Book Antiqua" w:eastAsia="宋体" w:hAnsi="Book Antiqua" w:cs="宋体"/>
          <w:color w:val="000000" w:themeColor="text1"/>
          <w:sz w:val="24"/>
          <w:szCs w:val="24"/>
        </w:rPr>
        <w:t xml:space="preserve"> G, Klein G, Moss AJ, </w:t>
      </w:r>
      <w:proofErr w:type="spellStart"/>
      <w:r w:rsidRPr="00C955A2">
        <w:rPr>
          <w:rFonts w:ascii="Book Antiqua" w:eastAsia="宋体" w:hAnsi="Book Antiqua" w:cs="宋体"/>
          <w:color w:val="000000" w:themeColor="text1"/>
          <w:sz w:val="24"/>
          <w:szCs w:val="24"/>
        </w:rPr>
        <w:t>Myerburg</w:t>
      </w:r>
      <w:proofErr w:type="spellEnd"/>
      <w:r w:rsidRPr="00C955A2">
        <w:rPr>
          <w:rFonts w:ascii="Book Antiqua" w:eastAsia="宋体" w:hAnsi="Book Antiqua" w:cs="宋体"/>
          <w:color w:val="000000" w:themeColor="text1"/>
          <w:sz w:val="24"/>
          <w:szCs w:val="24"/>
        </w:rPr>
        <w:t xml:space="preserve"> RJ, Priori SG, Quinones MA, </w:t>
      </w:r>
      <w:proofErr w:type="spellStart"/>
      <w:r w:rsidRPr="00C955A2">
        <w:rPr>
          <w:rFonts w:ascii="Book Antiqua" w:eastAsia="宋体" w:hAnsi="Book Antiqua" w:cs="宋体"/>
          <w:color w:val="000000" w:themeColor="text1"/>
          <w:sz w:val="24"/>
          <w:szCs w:val="24"/>
        </w:rPr>
        <w:t>Roden</w:t>
      </w:r>
      <w:proofErr w:type="spellEnd"/>
      <w:r w:rsidRPr="00C955A2">
        <w:rPr>
          <w:rFonts w:ascii="Book Antiqua" w:eastAsia="宋体" w:hAnsi="Book Antiqua" w:cs="宋体"/>
          <w:color w:val="000000" w:themeColor="text1"/>
          <w:sz w:val="24"/>
          <w:szCs w:val="24"/>
        </w:rPr>
        <w:t xml:space="preserve"> DM, </w:t>
      </w:r>
      <w:proofErr w:type="spellStart"/>
      <w:r w:rsidRPr="00C955A2">
        <w:rPr>
          <w:rFonts w:ascii="Book Antiqua" w:eastAsia="宋体" w:hAnsi="Book Antiqua" w:cs="宋体"/>
          <w:color w:val="000000" w:themeColor="text1"/>
          <w:sz w:val="24"/>
          <w:szCs w:val="24"/>
        </w:rPr>
        <w:t>Silka</w:t>
      </w:r>
      <w:proofErr w:type="spellEnd"/>
      <w:r w:rsidRPr="00C955A2">
        <w:rPr>
          <w:rFonts w:ascii="Book Antiqua" w:eastAsia="宋体" w:hAnsi="Book Antiqua" w:cs="宋体"/>
          <w:color w:val="000000" w:themeColor="text1"/>
          <w:sz w:val="24"/>
          <w:szCs w:val="24"/>
        </w:rPr>
        <w:t xml:space="preserve"> MJ, Tracy C, Priori SG, Blanc JJ, </w:t>
      </w:r>
      <w:proofErr w:type="spellStart"/>
      <w:r w:rsidRPr="00C955A2">
        <w:rPr>
          <w:rFonts w:ascii="Book Antiqua" w:eastAsia="宋体" w:hAnsi="Book Antiqua" w:cs="宋体"/>
          <w:color w:val="000000" w:themeColor="text1"/>
          <w:sz w:val="24"/>
          <w:szCs w:val="24"/>
        </w:rPr>
        <w:t>Budaj</w:t>
      </w:r>
      <w:proofErr w:type="spellEnd"/>
      <w:r w:rsidRPr="00C955A2">
        <w:rPr>
          <w:rFonts w:ascii="Book Antiqua" w:eastAsia="宋体" w:hAnsi="Book Antiqua" w:cs="宋体"/>
          <w:color w:val="000000" w:themeColor="text1"/>
          <w:sz w:val="24"/>
          <w:szCs w:val="24"/>
        </w:rPr>
        <w:t xml:space="preserve"> A, </w:t>
      </w:r>
      <w:proofErr w:type="spellStart"/>
      <w:r w:rsidRPr="00C955A2">
        <w:rPr>
          <w:rFonts w:ascii="Book Antiqua" w:eastAsia="宋体" w:hAnsi="Book Antiqua" w:cs="宋体"/>
          <w:color w:val="000000" w:themeColor="text1"/>
          <w:sz w:val="24"/>
          <w:szCs w:val="24"/>
        </w:rPr>
        <w:t>Camm</w:t>
      </w:r>
      <w:proofErr w:type="spellEnd"/>
      <w:r w:rsidRPr="00C955A2">
        <w:rPr>
          <w:rFonts w:ascii="Book Antiqua" w:eastAsia="宋体" w:hAnsi="Book Antiqua" w:cs="宋体"/>
          <w:color w:val="000000" w:themeColor="text1"/>
          <w:sz w:val="24"/>
          <w:szCs w:val="24"/>
        </w:rPr>
        <w:t xml:space="preserve"> AJ, Dean V, </w:t>
      </w:r>
      <w:proofErr w:type="spellStart"/>
      <w:r w:rsidRPr="00C955A2">
        <w:rPr>
          <w:rFonts w:ascii="Book Antiqua" w:eastAsia="宋体" w:hAnsi="Book Antiqua" w:cs="宋体"/>
          <w:color w:val="000000" w:themeColor="text1"/>
          <w:sz w:val="24"/>
          <w:szCs w:val="24"/>
        </w:rPr>
        <w:t>Deckers</w:t>
      </w:r>
      <w:proofErr w:type="spellEnd"/>
      <w:r w:rsidRPr="00C955A2">
        <w:rPr>
          <w:rFonts w:ascii="Book Antiqua" w:eastAsia="宋体" w:hAnsi="Book Antiqua" w:cs="宋体"/>
          <w:color w:val="000000" w:themeColor="text1"/>
          <w:sz w:val="24"/>
          <w:szCs w:val="24"/>
        </w:rPr>
        <w:t xml:space="preserve"> JW, </w:t>
      </w:r>
      <w:proofErr w:type="spellStart"/>
      <w:r w:rsidRPr="00C955A2">
        <w:rPr>
          <w:rFonts w:ascii="Book Antiqua" w:eastAsia="宋体" w:hAnsi="Book Antiqua" w:cs="宋体"/>
          <w:color w:val="000000" w:themeColor="text1"/>
          <w:sz w:val="24"/>
          <w:szCs w:val="24"/>
        </w:rPr>
        <w:t>Despres</w:t>
      </w:r>
      <w:proofErr w:type="spellEnd"/>
      <w:r w:rsidRPr="00C955A2">
        <w:rPr>
          <w:rFonts w:ascii="Book Antiqua" w:eastAsia="宋体" w:hAnsi="Book Antiqua" w:cs="宋体"/>
          <w:color w:val="000000" w:themeColor="text1"/>
          <w:sz w:val="24"/>
          <w:szCs w:val="24"/>
        </w:rPr>
        <w:t xml:space="preserve"> C, Dickstein K, </w:t>
      </w:r>
      <w:proofErr w:type="spellStart"/>
      <w:r w:rsidRPr="00C955A2">
        <w:rPr>
          <w:rFonts w:ascii="Book Antiqua" w:eastAsia="宋体" w:hAnsi="Book Antiqua" w:cs="宋体"/>
          <w:color w:val="000000" w:themeColor="text1"/>
          <w:sz w:val="24"/>
          <w:szCs w:val="24"/>
        </w:rPr>
        <w:t>Lekakis</w:t>
      </w:r>
      <w:proofErr w:type="spellEnd"/>
      <w:r w:rsidRPr="00C955A2">
        <w:rPr>
          <w:rFonts w:ascii="Book Antiqua" w:eastAsia="宋体" w:hAnsi="Book Antiqua" w:cs="宋体"/>
          <w:color w:val="000000" w:themeColor="text1"/>
          <w:sz w:val="24"/>
          <w:szCs w:val="24"/>
        </w:rPr>
        <w:t xml:space="preserve"> J, McGregor K, Metra M, </w:t>
      </w:r>
      <w:proofErr w:type="spellStart"/>
      <w:r w:rsidRPr="00C955A2">
        <w:rPr>
          <w:rFonts w:ascii="Book Antiqua" w:eastAsia="宋体" w:hAnsi="Book Antiqua" w:cs="宋体"/>
          <w:color w:val="000000" w:themeColor="text1"/>
          <w:sz w:val="24"/>
          <w:szCs w:val="24"/>
        </w:rPr>
        <w:t>Morais</w:t>
      </w:r>
      <w:proofErr w:type="spellEnd"/>
      <w:r w:rsidRPr="00C955A2">
        <w:rPr>
          <w:rFonts w:ascii="Book Antiqua" w:eastAsia="宋体" w:hAnsi="Book Antiqua" w:cs="宋体"/>
          <w:color w:val="000000" w:themeColor="text1"/>
          <w:sz w:val="24"/>
          <w:szCs w:val="24"/>
        </w:rPr>
        <w:t xml:space="preserve"> J, </w:t>
      </w:r>
      <w:proofErr w:type="spellStart"/>
      <w:r w:rsidRPr="00C955A2">
        <w:rPr>
          <w:rFonts w:ascii="Book Antiqua" w:eastAsia="宋体" w:hAnsi="Book Antiqua" w:cs="宋体"/>
          <w:color w:val="000000" w:themeColor="text1"/>
          <w:sz w:val="24"/>
          <w:szCs w:val="24"/>
        </w:rPr>
        <w:t>Osterspey</w:t>
      </w:r>
      <w:proofErr w:type="spellEnd"/>
      <w:r w:rsidRPr="00C955A2">
        <w:rPr>
          <w:rFonts w:ascii="Book Antiqua" w:eastAsia="宋体" w:hAnsi="Book Antiqua" w:cs="宋体"/>
          <w:color w:val="000000" w:themeColor="text1"/>
          <w:sz w:val="24"/>
          <w:szCs w:val="24"/>
        </w:rPr>
        <w:t xml:space="preserve"> A, </w:t>
      </w:r>
      <w:proofErr w:type="spellStart"/>
      <w:r w:rsidRPr="00C955A2">
        <w:rPr>
          <w:rFonts w:ascii="Book Antiqua" w:eastAsia="宋体" w:hAnsi="Book Antiqua" w:cs="宋体"/>
          <w:color w:val="000000" w:themeColor="text1"/>
          <w:sz w:val="24"/>
          <w:szCs w:val="24"/>
        </w:rPr>
        <w:t>Tamargo</w:t>
      </w:r>
      <w:proofErr w:type="spellEnd"/>
      <w:r w:rsidRPr="00C955A2">
        <w:rPr>
          <w:rFonts w:ascii="Book Antiqua" w:eastAsia="宋体" w:hAnsi="Book Antiqua" w:cs="宋体"/>
          <w:color w:val="000000" w:themeColor="text1"/>
          <w:sz w:val="24"/>
          <w:szCs w:val="24"/>
        </w:rPr>
        <w:t xml:space="preserve"> JL, </w:t>
      </w:r>
      <w:proofErr w:type="spellStart"/>
      <w:r w:rsidRPr="00C955A2">
        <w:rPr>
          <w:rFonts w:ascii="Book Antiqua" w:eastAsia="宋体" w:hAnsi="Book Antiqua" w:cs="宋体"/>
          <w:color w:val="000000" w:themeColor="text1"/>
          <w:sz w:val="24"/>
          <w:szCs w:val="24"/>
        </w:rPr>
        <w:t>Zamorano</w:t>
      </w:r>
      <w:proofErr w:type="spellEnd"/>
      <w:r w:rsidRPr="00C955A2">
        <w:rPr>
          <w:rFonts w:ascii="Book Antiqua" w:eastAsia="宋体" w:hAnsi="Book Antiqua" w:cs="宋体"/>
          <w:color w:val="000000" w:themeColor="text1"/>
          <w:sz w:val="24"/>
          <w:szCs w:val="24"/>
        </w:rPr>
        <w:t xml:space="preserve"> JL, Smith SC, Jacobs AK, Adams CD, </w:t>
      </w:r>
      <w:proofErr w:type="spellStart"/>
      <w:r w:rsidRPr="00C955A2">
        <w:rPr>
          <w:rFonts w:ascii="Book Antiqua" w:eastAsia="宋体" w:hAnsi="Book Antiqua" w:cs="宋体"/>
          <w:color w:val="000000" w:themeColor="text1"/>
          <w:sz w:val="24"/>
          <w:szCs w:val="24"/>
        </w:rPr>
        <w:t>Antman</w:t>
      </w:r>
      <w:proofErr w:type="spellEnd"/>
      <w:r w:rsidRPr="00C955A2">
        <w:rPr>
          <w:rFonts w:ascii="Book Antiqua" w:eastAsia="宋体" w:hAnsi="Book Antiqua" w:cs="宋体"/>
          <w:color w:val="000000" w:themeColor="text1"/>
          <w:sz w:val="24"/>
          <w:szCs w:val="24"/>
        </w:rPr>
        <w:t xml:space="preserve"> EM, Anderson JL, Hunt SA, </w:t>
      </w:r>
      <w:proofErr w:type="spellStart"/>
      <w:r w:rsidRPr="00C955A2">
        <w:rPr>
          <w:rFonts w:ascii="Book Antiqua" w:eastAsia="宋体" w:hAnsi="Book Antiqua" w:cs="宋体"/>
          <w:color w:val="000000" w:themeColor="text1"/>
          <w:sz w:val="24"/>
          <w:szCs w:val="24"/>
        </w:rPr>
        <w:t>Halperin</w:t>
      </w:r>
      <w:proofErr w:type="spellEnd"/>
      <w:r w:rsidRPr="00C955A2">
        <w:rPr>
          <w:rFonts w:ascii="Book Antiqua" w:eastAsia="宋体" w:hAnsi="Book Antiqua" w:cs="宋体"/>
          <w:color w:val="000000" w:themeColor="text1"/>
          <w:sz w:val="24"/>
          <w:szCs w:val="24"/>
        </w:rPr>
        <w:t xml:space="preserve"> JL, Nishimura R, </w:t>
      </w:r>
      <w:proofErr w:type="spellStart"/>
      <w:r w:rsidRPr="00C955A2">
        <w:rPr>
          <w:rFonts w:ascii="Book Antiqua" w:eastAsia="宋体" w:hAnsi="Book Antiqua" w:cs="宋体"/>
          <w:color w:val="000000" w:themeColor="text1"/>
          <w:sz w:val="24"/>
          <w:szCs w:val="24"/>
        </w:rPr>
        <w:t>Ornato</w:t>
      </w:r>
      <w:proofErr w:type="spellEnd"/>
      <w:r w:rsidRPr="00C955A2">
        <w:rPr>
          <w:rFonts w:ascii="Book Antiqua" w:eastAsia="宋体" w:hAnsi="Book Antiqua" w:cs="宋体"/>
          <w:color w:val="000000" w:themeColor="text1"/>
          <w:sz w:val="24"/>
          <w:szCs w:val="24"/>
        </w:rPr>
        <w:t xml:space="preserve"> JP, Page RL, </w:t>
      </w:r>
      <w:proofErr w:type="spellStart"/>
      <w:r w:rsidRPr="00C955A2">
        <w:rPr>
          <w:rFonts w:ascii="Book Antiqua" w:eastAsia="宋体" w:hAnsi="Book Antiqua" w:cs="宋体"/>
          <w:color w:val="000000" w:themeColor="text1"/>
          <w:sz w:val="24"/>
          <w:szCs w:val="24"/>
        </w:rPr>
        <w:t>Riegel</w:t>
      </w:r>
      <w:proofErr w:type="spellEnd"/>
      <w:r w:rsidRPr="00C955A2">
        <w:rPr>
          <w:rFonts w:ascii="Book Antiqua" w:eastAsia="宋体" w:hAnsi="Book Antiqua" w:cs="宋体"/>
          <w:color w:val="000000" w:themeColor="text1"/>
          <w:sz w:val="24"/>
          <w:szCs w:val="24"/>
        </w:rPr>
        <w:t xml:space="preserve"> B. ACC/AHA/ESC 2006 guidelines for management of patients with ventricular arrhythmias and the prevention of sudden cardiac death: a report of the American College of Cardiology/American Heart Association Task Force and the European Society of Cardiology Committee for Practice Guidelines (Writing Committee to Develop guidelines for management of patients with ventricular arrhythmias and the prevention of sudden cardiac death) developed in collaboration with the European Heart Rhythm Association and the Heart Rhythm Society. </w:t>
      </w:r>
      <w:proofErr w:type="spellStart"/>
      <w:r w:rsidRPr="00C955A2">
        <w:rPr>
          <w:rFonts w:ascii="Book Antiqua" w:eastAsia="宋体" w:hAnsi="Book Antiqua" w:cs="宋体"/>
          <w:i/>
          <w:iCs/>
          <w:color w:val="000000" w:themeColor="text1"/>
          <w:sz w:val="24"/>
          <w:szCs w:val="24"/>
        </w:rPr>
        <w:t>Europace</w:t>
      </w:r>
      <w:proofErr w:type="spellEnd"/>
      <w:r w:rsidRPr="00C955A2">
        <w:rPr>
          <w:rFonts w:ascii="Book Antiqua" w:eastAsia="宋体" w:hAnsi="Book Antiqua" w:cs="宋体"/>
          <w:color w:val="000000" w:themeColor="text1"/>
          <w:sz w:val="24"/>
          <w:szCs w:val="24"/>
        </w:rPr>
        <w:t xml:space="preserve"> 2006; </w:t>
      </w:r>
      <w:r w:rsidRPr="00C955A2">
        <w:rPr>
          <w:rFonts w:ascii="Book Antiqua" w:eastAsia="宋体" w:hAnsi="Book Antiqua" w:cs="宋体"/>
          <w:b/>
          <w:bCs/>
          <w:color w:val="000000" w:themeColor="text1"/>
          <w:sz w:val="24"/>
          <w:szCs w:val="24"/>
        </w:rPr>
        <w:t>8</w:t>
      </w:r>
      <w:r w:rsidRPr="00C955A2">
        <w:rPr>
          <w:rFonts w:ascii="Book Antiqua" w:eastAsia="宋体" w:hAnsi="Book Antiqua" w:cs="宋体"/>
          <w:color w:val="000000" w:themeColor="text1"/>
          <w:sz w:val="24"/>
          <w:szCs w:val="24"/>
        </w:rPr>
        <w:t>: 746-837 [PMID: 16935866 DOI: 10.1093/</w:t>
      </w:r>
      <w:proofErr w:type="spellStart"/>
      <w:r w:rsidRPr="00C955A2">
        <w:rPr>
          <w:rFonts w:ascii="Book Antiqua" w:eastAsia="宋体" w:hAnsi="Book Antiqua" w:cs="宋体"/>
          <w:color w:val="000000" w:themeColor="text1"/>
          <w:sz w:val="24"/>
          <w:szCs w:val="24"/>
        </w:rPr>
        <w:t>europace</w:t>
      </w:r>
      <w:proofErr w:type="spellEnd"/>
      <w:r w:rsidRPr="00C955A2">
        <w:rPr>
          <w:rFonts w:ascii="Book Antiqua" w:eastAsia="宋体" w:hAnsi="Book Antiqua" w:cs="宋体"/>
          <w:color w:val="000000" w:themeColor="text1"/>
          <w:sz w:val="24"/>
          <w:szCs w:val="24"/>
        </w:rPr>
        <w:t>/eul108]</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proofErr w:type="gramStart"/>
      <w:r w:rsidRPr="00C955A2">
        <w:rPr>
          <w:rFonts w:ascii="Book Antiqua" w:eastAsia="宋体" w:hAnsi="Book Antiqua" w:cs="宋体"/>
          <w:color w:val="000000" w:themeColor="text1"/>
          <w:sz w:val="24"/>
          <w:szCs w:val="24"/>
        </w:rPr>
        <w:t xml:space="preserve">59 </w:t>
      </w:r>
      <w:proofErr w:type="spellStart"/>
      <w:r w:rsidRPr="00C955A2">
        <w:rPr>
          <w:rFonts w:ascii="Book Antiqua" w:eastAsia="宋体" w:hAnsi="Book Antiqua" w:cs="宋体"/>
          <w:b/>
          <w:bCs/>
          <w:color w:val="000000" w:themeColor="text1"/>
          <w:sz w:val="24"/>
          <w:szCs w:val="24"/>
        </w:rPr>
        <w:t>Galimberti</w:t>
      </w:r>
      <w:proofErr w:type="spellEnd"/>
      <w:r w:rsidRPr="00C955A2">
        <w:rPr>
          <w:rFonts w:ascii="Book Antiqua" w:eastAsia="宋体" w:hAnsi="Book Antiqua" w:cs="宋体"/>
          <w:b/>
          <w:bCs/>
          <w:color w:val="000000" w:themeColor="text1"/>
          <w:sz w:val="24"/>
          <w:szCs w:val="24"/>
        </w:rPr>
        <w:t xml:space="preserve"> ES</w:t>
      </w:r>
      <w:r w:rsidRPr="00C955A2">
        <w:rPr>
          <w:rFonts w:ascii="Book Antiqua" w:eastAsia="宋体" w:hAnsi="Book Antiqua" w:cs="宋体"/>
          <w:color w:val="000000" w:themeColor="text1"/>
          <w:sz w:val="24"/>
          <w:szCs w:val="24"/>
        </w:rPr>
        <w:t xml:space="preserve">, </w:t>
      </w:r>
      <w:proofErr w:type="spellStart"/>
      <w:r w:rsidRPr="00C955A2">
        <w:rPr>
          <w:rFonts w:ascii="Book Antiqua" w:eastAsia="宋体" w:hAnsi="Book Antiqua" w:cs="宋体"/>
          <w:color w:val="000000" w:themeColor="text1"/>
          <w:sz w:val="24"/>
          <w:szCs w:val="24"/>
        </w:rPr>
        <w:t>Knollmann</w:t>
      </w:r>
      <w:proofErr w:type="spellEnd"/>
      <w:r w:rsidRPr="00C955A2">
        <w:rPr>
          <w:rFonts w:ascii="Book Antiqua" w:eastAsia="宋体" w:hAnsi="Book Antiqua" w:cs="宋体"/>
          <w:color w:val="000000" w:themeColor="text1"/>
          <w:sz w:val="24"/>
          <w:szCs w:val="24"/>
        </w:rPr>
        <w:t xml:space="preserve"> BC.</w:t>
      </w:r>
      <w:proofErr w:type="gramEnd"/>
      <w:r w:rsidRPr="00C955A2">
        <w:rPr>
          <w:rFonts w:ascii="Book Antiqua" w:eastAsia="宋体" w:hAnsi="Book Antiqua" w:cs="宋体"/>
          <w:color w:val="000000" w:themeColor="text1"/>
          <w:sz w:val="24"/>
          <w:szCs w:val="24"/>
        </w:rPr>
        <w:t xml:space="preserve"> Efficacy and potency of class I antiarrhythmic drugs for suppression of Ca2+ waves in </w:t>
      </w:r>
      <w:proofErr w:type="spellStart"/>
      <w:r w:rsidRPr="00C955A2">
        <w:rPr>
          <w:rFonts w:ascii="Book Antiqua" w:eastAsia="宋体" w:hAnsi="Book Antiqua" w:cs="宋体"/>
          <w:color w:val="000000" w:themeColor="text1"/>
          <w:sz w:val="24"/>
          <w:szCs w:val="24"/>
        </w:rPr>
        <w:t>permeabilized</w:t>
      </w:r>
      <w:proofErr w:type="spellEnd"/>
      <w:r w:rsidRPr="00C955A2">
        <w:rPr>
          <w:rFonts w:ascii="Book Antiqua" w:eastAsia="宋体" w:hAnsi="Book Antiqua" w:cs="宋体"/>
          <w:color w:val="000000" w:themeColor="text1"/>
          <w:sz w:val="24"/>
          <w:szCs w:val="24"/>
        </w:rPr>
        <w:t xml:space="preserve"> </w:t>
      </w:r>
      <w:proofErr w:type="spellStart"/>
      <w:r w:rsidRPr="00C955A2">
        <w:rPr>
          <w:rFonts w:ascii="Book Antiqua" w:eastAsia="宋体" w:hAnsi="Book Antiqua" w:cs="宋体"/>
          <w:color w:val="000000" w:themeColor="text1"/>
          <w:sz w:val="24"/>
          <w:szCs w:val="24"/>
        </w:rPr>
        <w:t>myocytes</w:t>
      </w:r>
      <w:proofErr w:type="spellEnd"/>
      <w:r w:rsidRPr="00C955A2">
        <w:rPr>
          <w:rFonts w:ascii="Book Antiqua" w:eastAsia="宋体" w:hAnsi="Book Antiqua" w:cs="宋体"/>
          <w:color w:val="000000" w:themeColor="text1"/>
          <w:sz w:val="24"/>
          <w:szCs w:val="24"/>
        </w:rPr>
        <w:t xml:space="preserve"> lacking </w:t>
      </w:r>
      <w:proofErr w:type="spellStart"/>
      <w:r w:rsidRPr="00C955A2">
        <w:rPr>
          <w:rFonts w:ascii="Book Antiqua" w:eastAsia="宋体" w:hAnsi="Book Antiqua" w:cs="宋体"/>
          <w:color w:val="000000" w:themeColor="text1"/>
          <w:sz w:val="24"/>
          <w:szCs w:val="24"/>
        </w:rPr>
        <w:t>calsequestrin</w:t>
      </w:r>
      <w:proofErr w:type="spellEnd"/>
      <w:r w:rsidRPr="00C955A2">
        <w:rPr>
          <w:rFonts w:ascii="Book Antiqua" w:eastAsia="宋体" w:hAnsi="Book Antiqua" w:cs="宋体"/>
          <w:color w:val="000000" w:themeColor="text1"/>
          <w:sz w:val="24"/>
          <w:szCs w:val="24"/>
        </w:rPr>
        <w:t xml:space="preserve">. </w:t>
      </w:r>
      <w:r w:rsidRPr="00C955A2">
        <w:rPr>
          <w:rFonts w:ascii="Book Antiqua" w:eastAsia="宋体" w:hAnsi="Book Antiqua" w:cs="宋体"/>
          <w:i/>
          <w:iCs/>
          <w:color w:val="000000" w:themeColor="text1"/>
          <w:sz w:val="24"/>
          <w:szCs w:val="24"/>
        </w:rPr>
        <w:t xml:space="preserve">J </w:t>
      </w:r>
      <w:proofErr w:type="spellStart"/>
      <w:r w:rsidRPr="00C955A2">
        <w:rPr>
          <w:rFonts w:ascii="Book Antiqua" w:eastAsia="宋体" w:hAnsi="Book Antiqua" w:cs="宋体"/>
          <w:i/>
          <w:iCs/>
          <w:color w:val="000000" w:themeColor="text1"/>
          <w:sz w:val="24"/>
          <w:szCs w:val="24"/>
        </w:rPr>
        <w:t>Mol</w:t>
      </w:r>
      <w:proofErr w:type="spellEnd"/>
      <w:r w:rsidRPr="00C955A2">
        <w:rPr>
          <w:rFonts w:ascii="Book Antiqua" w:eastAsia="宋体" w:hAnsi="Book Antiqua" w:cs="宋体"/>
          <w:i/>
          <w:iCs/>
          <w:color w:val="000000" w:themeColor="text1"/>
          <w:sz w:val="24"/>
          <w:szCs w:val="24"/>
        </w:rPr>
        <w:t xml:space="preserve"> Cell </w:t>
      </w:r>
      <w:proofErr w:type="spellStart"/>
      <w:r w:rsidRPr="00C955A2">
        <w:rPr>
          <w:rFonts w:ascii="Book Antiqua" w:eastAsia="宋体" w:hAnsi="Book Antiqua" w:cs="宋体"/>
          <w:i/>
          <w:iCs/>
          <w:color w:val="000000" w:themeColor="text1"/>
          <w:sz w:val="24"/>
          <w:szCs w:val="24"/>
        </w:rPr>
        <w:t>Cardiol</w:t>
      </w:r>
      <w:proofErr w:type="spellEnd"/>
      <w:r w:rsidRPr="00C955A2">
        <w:rPr>
          <w:rFonts w:ascii="Book Antiqua" w:eastAsia="宋体" w:hAnsi="Book Antiqua" w:cs="宋体"/>
          <w:color w:val="000000" w:themeColor="text1"/>
          <w:sz w:val="24"/>
          <w:szCs w:val="24"/>
        </w:rPr>
        <w:t xml:space="preserve"> 2011; </w:t>
      </w:r>
      <w:r w:rsidRPr="00C955A2">
        <w:rPr>
          <w:rFonts w:ascii="Book Antiqua" w:eastAsia="宋体" w:hAnsi="Book Antiqua" w:cs="宋体"/>
          <w:b/>
          <w:bCs/>
          <w:color w:val="000000" w:themeColor="text1"/>
          <w:sz w:val="24"/>
          <w:szCs w:val="24"/>
        </w:rPr>
        <w:t>51</w:t>
      </w:r>
      <w:r w:rsidRPr="00C955A2">
        <w:rPr>
          <w:rFonts w:ascii="Book Antiqua" w:eastAsia="宋体" w:hAnsi="Book Antiqua" w:cs="宋体"/>
          <w:color w:val="000000" w:themeColor="text1"/>
          <w:sz w:val="24"/>
          <w:szCs w:val="24"/>
        </w:rPr>
        <w:t>: 760-768 [PMID: 21798265 DOI: 10.1016/j.yjmcc.2011.07.002]</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t xml:space="preserve">60 </w:t>
      </w:r>
      <w:r w:rsidRPr="00C955A2">
        <w:rPr>
          <w:rFonts w:ascii="Book Antiqua" w:eastAsia="宋体" w:hAnsi="Book Antiqua" w:cs="宋体"/>
          <w:b/>
          <w:bCs/>
          <w:color w:val="000000" w:themeColor="text1"/>
          <w:sz w:val="24"/>
          <w:szCs w:val="24"/>
        </w:rPr>
        <w:t>Hwang HS</w:t>
      </w:r>
      <w:r w:rsidRPr="00C955A2">
        <w:rPr>
          <w:rFonts w:ascii="Book Antiqua" w:eastAsia="宋体" w:hAnsi="Book Antiqua" w:cs="宋体"/>
          <w:color w:val="000000" w:themeColor="text1"/>
          <w:sz w:val="24"/>
          <w:szCs w:val="24"/>
        </w:rPr>
        <w:t xml:space="preserve">, </w:t>
      </w:r>
      <w:proofErr w:type="spellStart"/>
      <w:r w:rsidRPr="00C955A2">
        <w:rPr>
          <w:rFonts w:ascii="Book Antiqua" w:eastAsia="宋体" w:hAnsi="Book Antiqua" w:cs="宋体"/>
          <w:color w:val="000000" w:themeColor="text1"/>
          <w:sz w:val="24"/>
          <w:szCs w:val="24"/>
        </w:rPr>
        <w:t>Hasdemir</w:t>
      </w:r>
      <w:proofErr w:type="spellEnd"/>
      <w:r w:rsidRPr="00C955A2">
        <w:rPr>
          <w:rFonts w:ascii="Book Antiqua" w:eastAsia="宋体" w:hAnsi="Book Antiqua" w:cs="宋体"/>
          <w:color w:val="000000" w:themeColor="text1"/>
          <w:sz w:val="24"/>
          <w:szCs w:val="24"/>
        </w:rPr>
        <w:t xml:space="preserve"> C, Laver D, </w:t>
      </w:r>
      <w:proofErr w:type="spellStart"/>
      <w:r w:rsidRPr="00C955A2">
        <w:rPr>
          <w:rFonts w:ascii="Book Antiqua" w:eastAsia="宋体" w:hAnsi="Book Antiqua" w:cs="宋体"/>
          <w:color w:val="000000" w:themeColor="text1"/>
          <w:sz w:val="24"/>
          <w:szCs w:val="24"/>
        </w:rPr>
        <w:t>Mehra</w:t>
      </w:r>
      <w:proofErr w:type="spellEnd"/>
      <w:r w:rsidRPr="00C955A2">
        <w:rPr>
          <w:rFonts w:ascii="Book Antiqua" w:eastAsia="宋体" w:hAnsi="Book Antiqua" w:cs="宋体"/>
          <w:color w:val="000000" w:themeColor="text1"/>
          <w:sz w:val="24"/>
          <w:szCs w:val="24"/>
        </w:rPr>
        <w:t xml:space="preserve"> D, </w:t>
      </w:r>
      <w:proofErr w:type="spellStart"/>
      <w:r w:rsidRPr="00C955A2">
        <w:rPr>
          <w:rFonts w:ascii="Book Antiqua" w:eastAsia="宋体" w:hAnsi="Book Antiqua" w:cs="宋体"/>
          <w:color w:val="000000" w:themeColor="text1"/>
          <w:sz w:val="24"/>
          <w:szCs w:val="24"/>
        </w:rPr>
        <w:t>Turhan</w:t>
      </w:r>
      <w:proofErr w:type="spellEnd"/>
      <w:r w:rsidRPr="00C955A2">
        <w:rPr>
          <w:rFonts w:ascii="Book Antiqua" w:eastAsia="宋体" w:hAnsi="Book Antiqua" w:cs="宋体"/>
          <w:color w:val="000000" w:themeColor="text1"/>
          <w:sz w:val="24"/>
          <w:szCs w:val="24"/>
        </w:rPr>
        <w:t xml:space="preserve"> K, </w:t>
      </w:r>
      <w:proofErr w:type="spellStart"/>
      <w:r w:rsidRPr="00C955A2">
        <w:rPr>
          <w:rFonts w:ascii="Book Antiqua" w:eastAsia="宋体" w:hAnsi="Book Antiqua" w:cs="宋体"/>
          <w:color w:val="000000" w:themeColor="text1"/>
          <w:sz w:val="24"/>
          <w:szCs w:val="24"/>
        </w:rPr>
        <w:t>Faggioni</w:t>
      </w:r>
      <w:proofErr w:type="spellEnd"/>
      <w:r w:rsidRPr="00C955A2">
        <w:rPr>
          <w:rFonts w:ascii="Book Antiqua" w:eastAsia="宋体" w:hAnsi="Book Antiqua" w:cs="宋体"/>
          <w:color w:val="000000" w:themeColor="text1"/>
          <w:sz w:val="24"/>
          <w:szCs w:val="24"/>
        </w:rPr>
        <w:t xml:space="preserve"> M, Yin H, </w:t>
      </w:r>
      <w:proofErr w:type="spellStart"/>
      <w:r w:rsidRPr="00C955A2">
        <w:rPr>
          <w:rFonts w:ascii="Book Antiqua" w:eastAsia="宋体" w:hAnsi="Book Antiqua" w:cs="宋体"/>
          <w:color w:val="000000" w:themeColor="text1"/>
          <w:sz w:val="24"/>
          <w:szCs w:val="24"/>
        </w:rPr>
        <w:t>Knollmann</w:t>
      </w:r>
      <w:proofErr w:type="spellEnd"/>
      <w:r w:rsidRPr="00C955A2">
        <w:rPr>
          <w:rFonts w:ascii="Book Antiqua" w:eastAsia="宋体" w:hAnsi="Book Antiqua" w:cs="宋体"/>
          <w:color w:val="000000" w:themeColor="text1"/>
          <w:sz w:val="24"/>
          <w:szCs w:val="24"/>
        </w:rPr>
        <w:t xml:space="preserve"> BC. Inhibition of cardiac Ca2+ release channels (RyR2) determines efficacy of class I antiarrhythmic drugs in </w:t>
      </w:r>
      <w:proofErr w:type="spellStart"/>
      <w:r w:rsidRPr="00C955A2">
        <w:rPr>
          <w:rFonts w:ascii="Book Antiqua" w:eastAsia="宋体" w:hAnsi="Book Antiqua" w:cs="宋体"/>
          <w:color w:val="000000" w:themeColor="text1"/>
          <w:sz w:val="24"/>
          <w:szCs w:val="24"/>
        </w:rPr>
        <w:t>catecholaminergic</w:t>
      </w:r>
      <w:proofErr w:type="spellEnd"/>
      <w:r w:rsidRPr="00C955A2">
        <w:rPr>
          <w:rFonts w:ascii="Book Antiqua" w:eastAsia="宋体" w:hAnsi="Book Antiqua" w:cs="宋体"/>
          <w:color w:val="000000" w:themeColor="text1"/>
          <w:sz w:val="24"/>
          <w:szCs w:val="24"/>
        </w:rPr>
        <w:t xml:space="preserve"> polymorphic ventricular tachycardia. </w:t>
      </w:r>
      <w:proofErr w:type="spellStart"/>
      <w:r w:rsidRPr="00C955A2">
        <w:rPr>
          <w:rFonts w:ascii="Book Antiqua" w:eastAsia="宋体" w:hAnsi="Book Antiqua" w:cs="宋体"/>
          <w:i/>
          <w:iCs/>
          <w:color w:val="000000" w:themeColor="text1"/>
          <w:sz w:val="24"/>
          <w:szCs w:val="24"/>
        </w:rPr>
        <w:t>Circ</w:t>
      </w:r>
      <w:proofErr w:type="spellEnd"/>
      <w:r w:rsidRPr="00C955A2">
        <w:rPr>
          <w:rFonts w:ascii="Book Antiqua" w:eastAsia="宋体" w:hAnsi="Book Antiqua" w:cs="宋体"/>
          <w:i/>
          <w:iCs/>
          <w:color w:val="000000" w:themeColor="text1"/>
          <w:sz w:val="24"/>
          <w:szCs w:val="24"/>
        </w:rPr>
        <w:t xml:space="preserve"> </w:t>
      </w:r>
      <w:proofErr w:type="spellStart"/>
      <w:r w:rsidRPr="00C955A2">
        <w:rPr>
          <w:rFonts w:ascii="Book Antiqua" w:eastAsia="宋体" w:hAnsi="Book Antiqua" w:cs="宋体"/>
          <w:i/>
          <w:iCs/>
          <w:color w:val="000000" w:themeColor="text1"/>
          <w:sz w:val="24"/>
          <w:szCs w:val="24"/>
        </w:rPr>
        <w:t>Arrhythm</w:t>
      </w:r>
      <w:proofErr w:type="spellEnd"/>
      <w:r w:rsidRPr="00C955A2">
        <w:rPr>
          <w:rFonts w:ascii="Book Antiqua" w:eastAsia="宋体" w:hAnsi="Book Antiqua" w:cs="宋体"/>
          <w:i/>
          <w:iCs/>
          <w:color w:val="000000" w:themeColor="text1"/>
          <w:sz w:val="24"/>
          <w:szCs w:val="24"/>
        </w:rPr>
        <w:t xml:space="preserve"> </w:t>
      </w:r>
      <w:proofErr w:type="spellStart"/>
      <w:r w:rsidRPr="00C955A2">
        <w:rPr>
          <w:rFonts w:ascii="Book Antiqua" w:eastAsia="宋体" w:hAnsi="Book Antiqua" w:cs="宋体"/>
          <w:i/>
          <w:iCs/>
          <w:color w:val="000000" w:themeColor="text1"/>
          <w:sz w:val="24"/>
          <w:szCs w:val="24"/>
        </w:rPr>
        <w:t>Electrophysiol</w:t>
      </w:r>
      <w:proofErr w:type="spellEnd"/>
      <w:r w:rsidRPr="00C955A2">
        <w:rPr>
          <w:rFonts w:ascii="Book Antiqua" w:eastAsia="宋体" w:hAnsi="Book Antiqua" w:cs="宋体"/>
          <w:color w:val="000000" w:themeColor="text1"/>
          <w:sz w:val="24"/>
          <w:szCs w:val="24"/>
        </w:rPr>
        <w:t xml:space="preserve"> 2011; </w:t>
      </w:r>
      <w:r w:rsidRPr="00C955A2">
        <w:rPr>
          <w:rFonts w:ascii="Book Antiqua" w:eastAsia="宋体" w:hAnsi="Book Antiqua" w:cs="宋体"/>
          <w:b/>
          <w:bCs/>
          <w:color w:val="000000" w:themeColor="text1"/>
          <w:sz w:val="24"/>
          <w:szCs w:val="24"/>
        </w:rPr>
        <w:t>4</w:t>
      </w:r>
      <w:r w:rsidRPr="00C955A2">
        <w:rPr>
          <w:rFonts w:ascii="Book Antiqua" w:eastAsia="宋体" w:hAnsi="Book Antiqua" w:cs="宋体"/>
          <w:color w:val="000000" w:themeColor="text1"/>
          <w:sz w:val="24"/>
          <w:szCs w:val="24"/>
        </w:rPr>
        <w:t>: 128-135 [PMID: 21270101 DOI: 10.1161/CIRCEP.110.959916]</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t xml:space="preserve">61 </w:t>
      </w:r>
      <w:r w:rsidRPr="00C955A2">
        <w:rPr>
          <w:rFonts w:ascii="Book Antiqua" w:eastAsia="宋体" w:hAnsi="Book Antiqua" w:cs="宋体"/>
          <w:b/>
          <w:bCs/>
          <w:color w:val="000000" w:themeColor="text1"/>
          <w:sz w:val="24"/>
          <w:szCs w:val="24"/>
        </w:rPr>
        <w:t xml:space="preserve">van der </w:t>
      </w:r>
      <w:proofErr w:type="spellStart"/>
      <w:r w:rsidRPr="00C955A2">
        <w:rPr>
          <w:rFonts w:ascii="Book Antiqua" w:eastAsia="宋体" w:hAnsi="Book Antiqua" w:cs="宋体"/>
          <w:b/>
          <w:bCs/>
          <w:color w:val="000000" w:themeColor="text1"/>
          <w:sz w:val="24"/>
          <w:szCs w:val="24"/>
        </w:rPr>
        <w:t>Werf</w:t>
      </w:r>
      <w:proofErr w:type="spellEnd"/>
      <w:r w:rsidRPr="00C955A2">
        <w:rPr>
          <w:rFonts w:ascii="Book Antiqua" w:eastAsia="宋体" w:hAnsi="Book Antiqua" w:cs="宋体"/>
          <w:b/>
          <w:bCs/>
          <w:color w:val="000000" w:themeColor="text1"/>
          <w:sz w:val="24"/>
          <w:szCs w:val="24"/>
        </w:rPr>
        <w:t xml:space="preserve"> C</w:t>
      </w:r>
      <w:r w:rsidRPr="00C955A2">
        <w:rPr>
          <w:rFonts w:ascii="Book Antiqua" w:eastAsia="宋体" w:hAnsi="Book Antiqua" w:cs="宋体"/>
          <w:color w:val="000000" w:themeColor="text1"/>
          <w:sz w:val="24"/>
          <w:szCs w:val="24"/>
        </w:rPr>
        <w:t xml:space="preserve">, </w:t>
      </w:r>
      <w:proofErr w:type="spellStart"/>
      <w:r w:rsidRPr="00C955A2">
        <w:rPr>
          <w:rFonts w:ascii="Book Antiqua" w:eastAsia="宋体" w:hAnsi="Book Antiqua" w:cs="宋体"/>
          <w:color w:val="000000" w:themeColor="text1"/>
          <w:sz w:val="24"/>
          <w:szCs w:val="24"/>
        </w:rPr>
        <w:t>Kannankeril</w:t>
      </w:r>
      <w:proofErr w:type="spellEnd"/>
      <w:r w:rsidRPr="00C955A2">
        <w:rPr>
          <w:rFonts w:ascii="Book Antiqua" w:eastAsia="宋体" w:hAnsi="Book Antiqua" w:cs="宋体"/>
          <w:color w:val="000000" w:themeColor="text1"/>
          <w:sz w:val="24"/>
          <w:szCs w:val="24"/>
        </w:rPr>
        <w:t xml:space="preserve"> PJ, </w:t>
      </w:r>
      <w:proofErr w:type="spellStart"/>
      <w:r w:rsidRPr="00C955A2">
        <w:rPr>
          <w:rFonts w:ascii="Book Antiqua" w:eastAsia="宋体" w:hAnsi="Book Antiqua" w:cs="宋体"/>
          <w:color w:val="000000" w:themeColor="text1"/>
          <w:sz w:val="24"/>
          <w:szCs w:val="24"/>
        </w:rPr>
        <w:t>Sacher</w:t>
      </w:r>
      <w:proofErr w:type="spellEnd"/>
      <w:r w:rsidRPr="00C955A2">
        <w:rPr>
          <w:rFonts w:ascii="Book Antiqua" w:eastAsia="宋体" w:hAnsi="Book Antiqua" w:cs="宋体"/>
          <w:color w:val="000000" w:themeColor="text1"/>
          <w:sz w:val="24"/>
          <w:szCs w:val="24"/>
        </w:rPr>
        <w:t xml:space="preserve"> F, </w:t>
      </w:r>
      <w:proofErr w:type="spellStart"/>
      <w:r w:rsidRPr="00C955A2">
        <w:rPr>
          <w:rFonts w:ascii="Book Antiqua" w:eastAsia="宋体" w:hAnsi="Book Antiqua" w:cs="宋体"/>
          <w:color w:val="000000" w:themeColor="text1"/>
          <w:sz w:val="24"/>
          <w:szCs w:val="24"/>
        </w:rPr>
        <w:t>Krahn</w:t>
      </w:r>
      <w:proofErr w:type="spellEnd"/>
      <w:r w:rsidRPr="00C955A2">
        <w:rPr>
          <w:rFonts w:ascii="Book Antiqua" w:eastAsia="宋体" w:hAnsi="Book Antiqua" w:cs="宋体"/>
          <w:color w:val="000000" w:themeColor="text1"/>
          <w:sz w:val="24"/>
          <w:szCs w:val="24"/>
        </w:rPr>
        <w:t xml:space="preserve"> AD, </w:t>
      </w:r>
      <w:proofErr w:type="spellStart"/>
      <w:r w:rsidRPr="00C955A2">
        <w:rPr>
          <w:rFonts w:ascii="Book Antiqua" w:eastAsia="宋体" w:hAnsi="Book Antiqua" w:cs="宋体"/>
          <w:color w:val="000000" w:themeColor="text1"/>
          <w:sz w:val="24"/>
          <w:szCs w:val="24"/>
        </w:rPr>
        <w:t>Viskin</w:t>
      </w:r>
      <w:proofErr w:type="spellEnd"/>
      <w:r w:rsidRPr="00C955A2">
        <w:rPr>
          <w:rFonts w:ascii="Book Antiqua" w:eastAsia="宋体" w:hAnsi="Book Antiqua" w:cs="宋体"/>
          <w:color w:val="000000" w:themeColor="text1"/>
          <w:sz w:val="24"/>
          <w:szCs w:val="24"/>
        </w:rPr>
        <w:t xml:space="preserve"> S, </w:t>
      </w:r>
      <w:proofErr w:type="spellStart"/>
      <w:r w:rsidRPr="00C955A2">
        <w:rPr>
          <w:rFonts w:ascii="Book Antiqua" w:eastAsia="宋体" w:hAnsi="Book Antiqua" w:cs="宋体"/>
          <w:color w:val="000000" w:themeColor="text1"/>
          <w:sz w:val="24"/>
          <w:szCs w:val="24"/>
        </w:rPr>
        <w:t>Leenhardt</w:t>
      </w:r>
      <w:proofErr w:type="spellEnd"/>
      <w:r w:rsidRPr="00C955A2">
        <w:rPr>
          <w:rFonts w:ascii="Book Antiqua" w:eastAsia="宋体" w:hAnsi="Book Antiqua" w:cs="宋体"/>
          <w:color w:val="000000" w:themeColor="text1"/>
          <w:sz w:val="24"/>
          <w:szCs w:val="24"/>
        </w:rPr>
        <w:t xml:space="preserve"> A, Shimizu W, Sumitomo N, Fish FA, </w:t>
      </w:r>
      <w:proofErr w:type="spellStart"/>
      <w:r w:rsidRPr="00C955A2">
        <w:rPr>
          <w:rFonts w:ascii="Book Antiqua" w:eastAsia="宋体" w:hAnsi="Book Antiqua" w:cs="宋体"/>
          <w:color w:val="000000" w:themeColor="text1"/>
          <w:sz w:val="24"/>
          <w:szCs w:val="24"/>
        </w:rPr>
        <w:t>Bhuiyan</w:t>
      </w:r>
      <w:proofErr w:type="spellEnd"/>
      <w:r w:rsidRPr="00C955A2">
        <w:rPr>
          <w:rFonts w:ascii="Book Antiqua" w:eastAsia="宋体" w:hAnsi="Book Antiqua" w:cs="宋体"/>
          <w:color w:val="000000" w:themeColor="text1"/>
          <w:sz w:val="24"/>
          <w:szCs w:val="24"/>
        </w:rPr>
        <w:t xml:space="preserve"> ZA, Willems AR, van der </w:t>
      </w:r>
      <w:proofErr w:type="spellStart"/>
      <w:r w:rsidRPr="00C955A2">
        <w:rPr>
          <w:rFonts w:ascii="Book Antiqua" w:eastAsia="宋体" w:hAnsi="Book Antiqua" w:cs="宋体"/>
          <w:color w:val="000000" w:themeColor="text1"/>
          <w:sz w:val="24"/>
          <w:szCs w:val="24"/>
        </w:rPr>
        <w:t>Veen</w:t>
      </w:r>
      <w:proofErr w:type="spellEnd"/>
      <w:r w:rsidRPr="00C955A2">
        <w:rPr>
          <w:rFonts w:ascii="Book Antiqua" w:eastAsia="宋体" w:hAnsi="Book Antiqua" w:cs="宋体"/>
          <w:color w:val="000000" w:themeColor="text1"/>
          <w:sz w:val="24"/>
          <w:szCs w:val="24"/>
        </w:rPr>
        <w:t xml:space="preserve"> MJ, Watanabe H, </w:t>
      </w:r>
      <w:proofErr w:type="spellStart"/>
      <w:r w:rsidRPr="00C955A2">
        <w:rPr>
          <w:rFonts w:ascii="Book Antiqua" w:eastAsia="宋体" w:hAnsi="Book Antiqua" w:cs="宋体"/>
          <w:color w:val="000000" w:themeColor="text1"/>
          <w:sz w:val="24"/>
          <w:szCs w:val="24"/>
        </w:rPr>
        <w:t>Laborderie</w:t>
      </w:r>
      <w:proofErr w:type="spellEnd"/>
      <w:r w:rsidRPr="00C955A2">
        <w:rPr>
          <w:rFonts w:ascii="Book Antiqua" w:eastAsia="宋体" w:hAnsi="Book Antiqua" w:cs="宋体"/>
          <w:color w:val="000000" w:themeColor="text1"/>
          <w:sz w:val="24"/>
          <w:szCs w:val="24"/>
        </w:rPr>
        <w:t xml:space="preserve"> J, </w:t>
      </w:r>
      <w:proofErr w:type="spellStart"/>
      <w:r w:rsidRPr="00C955A2">
        <w:rPr>
          <w:rFonts w:ascii="Book Antiqua" w:eastAsia="宋体" w:hAnsi="Book Antiqua" w:cs="宋体"/>
          <w:color w:val="000000" w:themeColor="text1"/>
          <w:sz w:val="24"/>
          <w:szCs w:val="24"/>
        </w:rPr>
        <w:t>Haïssaguerre</w:t>
      </w:r>
      <w:proofErr w:type="spellEnd"/>
      <w:r w:rsidRPr="00C955A2">
        <w:rPr>
          <w:rFonts w:ascii="Book Antiqua" w:eastAsia="宋体" w:hAnsi="Book Antiqua" w:cs="宋体"/>
          <w:color w:val="000000" w:themeColor="text1"/>
          <w:sz w:val="24"/>
          <w:szCs w:val="24"/>
        </w:rPr>
        <w:t xml:space="preserve"> M, </w:t>
      </w:r>
      <w:proofErr w:type="spellStart"/>
      <w:r w:rsidRPr="00C955A2">
        <w:rPr>
          <w:rFonts w:ascii="Book Antiqua" w:eastAsia="宋体" w:hAnsi="Book Antiqua" w:cs="宋体"/>
          <w:color w:val="000000" w:themeColor="text1"/>
          <w:sz w:val="24"/>
          <w:szCs w:val="24"/>
        </w:rPr>
        <w:t>Knollmann</w:t>
      </w:r>
      <w:proofErr w:type="spellEnd"/>
      <w:r w:rsidRPr="00C955A2">
        <w:rPr>
          <w:rFonts w:ascii="Book Antiqua" w:eastAsia="宋体" w:hAnsi="Book Antiqua" w:cs="宋体"/>
          <w:color w:val="000000" w:themeColor="text1"/>
          <w:sz w:val="24"/>
          <w:szCs w:val="24"/>
        </w:rPr>
        <w:t xml:space="preserve"> BC, Wilde AA.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therapy reduces exercise-induced ventricular arrhythmias in patients with </w:t>
      </w:r>
      <w:proofErr w:type="spellStart"/>
      <w:r w:rsidRPr="00C955A2">
        <w:rPr>
          <w:rFonts w:ascii="Book Antiqua" w:eastAsia="宋体" w:hAnsi="Book Antiqua" w:cs="宋体"/>
          <w:color w:val="000000" w:themeColor="text1"/>
          <w:sz w:val="24"/>
          <w:szCs w:val="24"/>
        </w:rPr>
        <w:t>catecholaminergic</w:t>
      </w:r>
      <w:proofErr w:type="spellEnd"/>
      <w:r w:rsidRPr="00C955A2">
        <w:rPr>
          <w:rFonts w:ascii="Book Antiqua" w:eastAsia="宋体" w:hAnsi="Book Antiqua" w:cs="宋体"/>
          <w:color w:val="000000" w:themeColor="text1"/>
          <w:sz w:val="24"/>
          <w:szCs w:val="24"/>
        </w:rPr>
        <w:t xml:space="preserve"> polymorphic ventricular tachycardia. </w:t>
      </w:r>
      <w:r w:rsidRPr="00C955A2">
        <w:rPr>
          <w:rFonts w:ascii="Book Antiqua" w:eastAsia="宋体" w:hAnsi="Book Antiqua" w:cs="宋体"/>
          <w:i/>
          <w:iCs/>
          <w:color w:val="000000" w:themeColor="text1"/>
          <w:sz w:val="24"/>
          <w:szCs w:val="24"/>
        </w:rPr>
        <w:t xml:space="preserve">J Am </w:t>
      </w:r>
      <w:proofErr w:type="spellStart"/>
      <w:r w:rsidRPr="00C955A2">
        <w:rPr>
          <w:rFonts w:ascii="Book Antiqua" w:eastAsia="宋体" w:hAnsi="Book Antiqua" w:cs="宋体"/>
          <w:i/>
          <w:iCs/>
          <w:color w:val="000000" w:themeColor="text1"/>
          <w:sz w:val="24"/>
          <w:szCs w:val="24"/>
        </w:rPr>
        <w:t>Coll</w:t>
      </w:r>
      <w:proofErr w:type="spellEnd"/>
      <w:r w:rsidRPr="00C955A2">
        <w:rPr>
          <w:rFonts w:ascii="Book Antiqua" w:eastAsia="宋体" w:hAnsi="Book Antiqua" w:cs="宋体"/>
          <w:i/>
          <w:iCs/>
          <w:color w:val="000000" w:themeColor="text1"/>
          <w:sz w:val="24"/>
          <w:szCs w:val="24"/>
        </w:rPr>
        <w:t xml:space="preserve"> </w:t>
      </w:r>
      <w:proofErr w:type="spellStart"/>
      <w:r w:rsidRPr="00C955A2">
        <w:rPr>
          <w:rFonts w:ascii="Book Antiqua" w:eastAsia="宋体" w:hAnsi="Book Antiqua" w:cs="宋体"/>
          <w:i/>
          <w:iCs/>
          <w:color w:val="000000" w:themeColor="text1"/>
          <w:sz w:val="24"/>
          <w:szCs w:val="24"/>
        </w:rPr>
        <w:t>Cardiol</w:t>
      </w:r>
      <w:proofErr w:type="spellEnd"/>
      <w:r w:rsidRPr="00C955A2">
        <w:rPr>
          <w:rFonts w:ascii="Book Antiqua" w:eastAsia="宋体" w:hAnsi="Book Antiqua" w:cs="宋体"/>
          <w:color w:val="000000" w:themeColor="text1"/>
          <w:sz w:val="24"/>
          <w:szCs w:val="24"/>
        </w:rPr>
        <w:t xml:space="preserve"> 2011; </w:t>
      </w:r>
      <w:r w:rsidRPr="00C955A2">
        <w:rPr>
          <w:rFonts w:ascii="Book Antiqua" w:eastAsia="宋体" w:hAnsi="Book Antiqua" w:cs="宋体"/>
          <w:b/>
          <w:bCs/>
          <w:color w:val="000000" w:themeColor="text1"/>
          <w:sz w:val="24"/>
          <w:szCs w:val="24"/>
        </w:rPr>
        <w:t>57</w:t>
      </w:r>
      <w:r w:rsidRPr="00C955A2">
        <w:rPr>
          <w:rFonts w:ascii="Book Antiqua" w:eastAsia="宋体" w:hAnsi="Book Antiqua" w:cs="宋体"/>
          <w:color w:val="000000" w:themeColor="text1"/>
          <w:sz w:val="24"/>
          <w:szCs w:val="24"/>
        </w:rPr>
        <w:t>: 2244-2254 [PMID: 21616285 DOI: 10.1016/j.jacc.2011.01.026]</w:t>
      </w:r>
    </w:p>
    <w:p w:rsidR="00E27141" w:rsidRPr="00C955A2" w:rsidRDefault="00E27141" w:rsidP="00E27141">
      <w:pPr>
        <w:spacing w:after="0" w:line="360" w:lineRule="auto"/>
        <w:jc w:val="both"/>
        <w:rPr>
          <w:rFonts w:ascii="Book Antiqua" w:eastAsia="宋体" w:hAnsi="Book Antiqua" w:cs="宋体"/>
          <w:color w:val="000000" w:themeColor="text1"/>
          <w:sz w:val="24"/>
          <w:szCs w:val="24"/>
        </w:rPr>
      </w:pPr>
      <w:r w:rsidRPr="00C955A2">
        <w:rPr>
          <w:rFonts w:ascii="Book Antiqua" w:eastAsia="宋体" w:hAnsi="Book Antiqua" w:cs="宋体"/>
          <w:color w:val="000000" w:themeColor="text1"/>
          <w:sz w:val="24"/>
          <w:szCs w:val="24"/>
        </w:rPr>
        <w:lastRenderedPageBreak/>
        <w:t xml:space="preserve">62 </w:t>
      </w:r>
      <w:r w:rsidRPr="00C955A2">
        <w:rPr>
          <w:rFonts w:ascii="Book Antiqua" w:eastAsia="宋体" w:hAnsi="Book Antiqua" w:cs="宋体"/>
          <w:b/>
          <w:bCs/>
          <w:color w:val="000000" w:themeColor="text1"/>
          <w:sz w:val="24"/>
          <w:szCs w:val="24"/>
        </w:rPr>
        <w:t>Watanabe H</w:t>
      </w:r>
      <w:r w:rsidRPr="00C955A2">
        <w:rPr>
          <w:rFonts w:ascii="Book Antiqua" w:eastAsia="宋体" w:hAnsi="Book Antiqua" w:cs="宋体"/>
          <w:color w:val="000000" w:themeColor="text1"/>
          <w:sz w:val="24"/>
          <w:szCs w:val="24"/>
        </w:rPr>
        <w:t xml:space="preserve">, van der </w:t>
      </w:r>
      <w:proofErr w:type="spellStart"/>
      <w:r w:rsidRPr="00C955A2">
        <w:rPr>
          <w:rFonts w:ascii="Book Antiqua" w:eastAsia="宋体" w:hAnsi="Book Antiqua" w:cs="宋体"/>
          <w:color w:val="000000" w:themeColor="text1"/>
          <w:sz w:val="24"/>
          <w:szCs w:val="24"/>
        </w:rPr>
        <w:t>Werf</w:t>
      </w:r>
      <w:proofErr w:type="spellEnd"/>
      <w:r w:rsidRPr="00C955A2">
        <w:rPr>
          <w:rFonts w:ascii="Book Antiqua" w:eastAsia="宋体" w:hAnsi="Book Antiqua" w:cs="宋体"/>
          <w:color w:val="000000" w:themeColor="text1"/>
          <w:sz w:val="24"/>
          <w:szCs w:val="24"/>
        </w:rPr>
        <w:t xml:space="preserve"> C, Roses-</w:t>
      </w:r>
      <w:proofErr w:type="spellStart"/>
      <w:r w:rsidRPr="00C955A2">
        <w:rPr>
          <w:rFonts w:ascii="Book Antiqua" w:eastAsia="宋体" w:hAnsi="Book Antiqua" w:cs="宋体"/>
          <w:color w:val="000000" w:themeColor="text1"/>
          <w:sz w:val="24"/>
          <w:szCs w:val="24"/>
        </w:rPr>
        <w:t>Noguer</w:t>
      </w:r>
      <w:proofErr w:type="spellEnd"/>
      <w:r w:rsidRPr="00C955A2">
        <w:rPr>
          <w:rFonts w:ascii="Book Antiqua" w:eastAsia="宋体" w:hAnsi="Book Antiqua" w:cs="宋体"/>
          <w:color w:val="000000" w:themeColor="text1"/>
          <w:sz w:val="24"/>
          <w:szCs w:val="24"/>
        </w:rPr>
        <w:t xml:space="preserve"> F, Adler A, Sumitomo N, </w:t>
      </w:r>
      <w:proofErr w:type="spellStart"/>
      <w:r w:rsidRPr="00C955A2">
        <w:rPr>
          <w:rFonts w:ascii="Book Antiqua" w:eastAsia="宋体" w:hAnsi="Book Antiqua" w:cs="宋体"/>
          <w:color w:val="000000" w:themeColor="text1"/>
          <w:sz w:val="24"/>
          <w:szCs w:val="24"/>
        </w:rPr>
        <w:t>Veltmann</w:t>
      </w:r>
      <w:proofErr w:type="spellEnd"/>
      <w:r w:rsidRPr="00C955A2">
        <w:rPr>
          <w:rFonts w:ascii="Book Antiqua" w:eastAsia="宋体" w:hAnsi="Book Antiqua" w:cs="宋体"/>
          <w:color w:val="000000" w:themeColor="text1"/>
          <w:sz w:val="24"/>
          <w:szCs w:val="24"/>
        </w:rPr>
        <w:t xml:space="preserve"> C, </w:t>
      </w:r>
      <w:proofErr w:type="spellStart"/>
      <w:r w:rsidRPr="00C955A2">
        <w:rPr>
          <w:rFonts w:ascii="Book Antiqua" w:eastAsia="宋体" w:hAnsi="Book Antiqua" w:cs="宋体"/>
          <w:color w:val="000000" w:themeColor="text1"/>
          <w:sz w:val="24"/>
          <w:szCs w:val="24"/>
        </w:rPr>
        <w:t>Rosso</w:t>
      </w:r>
      <w:proofErr w:type="spellEnd"/>
      <w:r w:rsidRPr="00C955A2">
        <w:rPr>
          <w:rFonts w:ascii="Book Antiqua" w:eastAsia="宋体" w:hAnsi="Book Antiqua" w:cs="宋体"/>
          <w:color w:val="000000" w:themeColor="text1"/>
          <w:sz w:val="24"/>
          <w:szCs w:val="24"/>
        </w:rPr>
        <w:t xml:space="preserve"> R, </w:t>
      </w:r>
      <w:proofErr w:type="spellStart"/>
      <w:r w:rsidRPr="00C955A2">
        <w:rPr>
          <w:rFonts w:ascii="Book Antiqua" w:eastAsia="宋体" w:hAnsi="Book Antiqua" w:cs="宋体"/>
          <w:color w:val="000000" w:themeColor="text1"/>
          <w:sz w:val="24"/>
          <w:szCs w:val="24"/>
        </w:rPr>
        <w:t>Bhuiyan</w:t>
      </w:r>
      <w:proofErr w:type="spellEnd"/>
      <w:r w:rsidRPr="00C955A2">
        <w:rPr>
          <w:rFonts w:ascii="Book Antiqua" w:eastAsia="宋体" w:hAnsi="Book Antiqua" w:cs="宋体"/>
          <w:color w:val="000000" w:themeColor="text1"/>
          <w:sz w:val="24"/>
          <w:szCs w:val="24"/>
        </w:rPr>
        <w:t xml:space="preserve"> ZA, </w:t>
      </w:r>
      <w:proofErr w:type="spellStart"/>
      <w:r w:rsidRPr="00C955A2">
        <w:rPr>
          <w:rFonts w:ascii="Book Antiqua" w:eastAsia="宋体" w:hAnsi="Book Antiqua" w:cs="宋体"/>
          <w:color w:val="000000" w:themeColor="text1"/>
          <w:sz w:val="24"/>
          <w:szCs w:val="24"/>
        </w:rPr>
        <w:t>Bikker</w:t>
      </w:r>
      <w:proofErr w:type="spellEnd"/>
      <w:r w:rsidRPr="00C955A2">
        <w:rPr>
          <w:rFonts w:ascii="Book Antiqua" w:eastAsia="宋体" w:hAnsi="Book Antiqua" w:cs="宋体"/>
          <w:color w:val="000000" w:themeColor="text1"/>
          <w:sz w:val="24"/>
          <w:szCs w:val="24"/>
        </w:rPr>
        <w:t xml:space="preserve"> H, </w:t>
      </w:r>
      <w:proofErr w:type="spellStart"/>
      <w:r w:rsidRPr="00C955A2">
        <w:rPr>
          <w:rFonts w:ascii="Book Antiqua" w:eastAsia="宋体" w:hAnsi="Book Antiqua" w:cs="宋体"/>
          <w:color w:val="000000" w:themeColor="text1"/>
          <w:sz w:val="24"/>
          <w:szCs w:val="24"/>
        </w:rPr>
        <w:t>Kannankeril</w:t>
      </w:r>
      <w:proofErr w:type="spellEnd"/>
      <w:r w:rsidRPr="00C955A2">
        <w:rPr>
          <w:rFonts w:ascii="Book Antiqua" w:eastAsia="宋体" w:hAnsi="Book Antiqua" w:cs="宋体"/>
          <w:color w:val="000000" w:themeColor="text1"/>
          <w:sz w:val="24"/>
          <w:szCs w:val="24"/>
        </w:rPr>
        <w:t xml:space="preserve"> PJ, </w:t>
      </w:r>
      <w:proofErr w:type="spellStart"/>
      <w:r w:rsidRPr="00C955A2">
        <w:rPr>
          <w:rFonts w:ascii="Book Antiqua" w:eastAsia="宋体" w:hAnsi="Book Antiqua" w:cs="宋体"/>
          <w:color w:val="000000" w:themeColor="text1"/>
          <w:sz w:val="24"/>
          <w:szCs w:val="24"/>
        </w:rPr>
        <w:t>Horie</w:t>
      </w:r>
      <w:proofErr w:type="spellEnd"/>
      <w:r w:rsidRPr="00C955A2">
        <w:rPr>
          <w:rFonts w:ascii="Book Antiqua" w:eastAsia="宋体" w:hAnsi="Book Antiqua" w:cs="宋体"/>
          <w:color w:val="000000" w:themeColor="text1"/>
          <w:sz w:val="24"/>
          <w:szCs w:val="24"/>
        </w:rPr>
        <w:t xml:space="preserve"> M, </w:t>
      </w:r>
      <w:proofErr w:type="spellStart"/>
      <w:r w:rsidRPr="00C955A2">
        <w:rPr>
          <w:rFonts w:ascii="Book Antiqua" w:eastAsia="宋体" w:hAnsi="Book Antiqua" w:cs="宋体"/>
          <w:color w:val="000000" w:themeColor="text1"/>
          <w:sz w:val="24"/>
          <w:szCs w:val="24"/>
        </w:rPr>
        <w:t>Minamino</w:t>
      </w:r>
      <w:proofErr w:type="spellEnd"/>
      <w:r w:rsidRPr="00C955A2">
        <w:rPr>
          <w:rFonts w:ascii="Book Antiqua" w:eastAsia="宋体" w:hAnsi="Book Antiqua" w:cs="宋体"/>
          <w:color w:val="000000" w:themeColor="text1"/>
          <w:sz w:val="24"/>
          <w:szCs w:val="24"/>
        </w:rPr>
        <w:t xml:space="preserve"> T, </w:t>
      </w:r>
      <w:proofErr w:type="spellStart"/>
      <w:r w:rsidRPr="00C955A2">
        <w:rPr>
          <w:rFonts w:ascii="Book Antiqua" w:eastAsia="宋体" w:hAnsi="Book Antiqua" w:cs="宋体"/>
          <w:color w:val="000000" w:themeColor="text1"/>
          <w:sz w:val="24"/>
          <w:szCs w:val="24"/>
        </w:rPr>
        <w:t>Viskin</w:t>
      </w:r>
      <w:proofErr w:type="spellEnd"/>
      <w:r w:rsidRPr="00C955A2">
        <w:rPr>
          <w:rFonts w:ascii="Book Antiqua" w:eastAsia="宋体" w:hAnsi="Book Antiqua" w:cs="宋体"/>
          <w:color w:val="000000" w:themeColor="text1"/>
          <w:sz w:val="24"/>
          <w:szCs w:val="24"/>
        </w:rPr>
        <w:t xml:space="preserve"> S, </w:t>
      </w:r>
      <w:proofErr w:type="spellStart"/>
      <w:r w:rsidRPr="00C955A2">
        <w:rPr>
          <w:rFonts w:ascii="Book Antiqua" w:eastAsia="宋体" w:hAnsi="Book Antiqua" w:cs="宋体"/>
          <w:color w:val="000000" w:themeColor="text1"/>
          <w:sz w:val="24"/>
          <w:szCs w:val="24"/>
        </w:rPr>
        <w:t>Knollmann</w:t>
      </w:r>
      <w:proofErr w:type="spellEnd"/>
      <w:r w:rsidRPr="00C955A2">
        <w:rPr>
          <w:rFonts w:ascii="Book Antiqua" w:eastAsia="宋体" w:hAnsi="Book Antiqua" w:cs="宋体"/>
          <w:color w:val="000000" w:themeColor="text1"/>
          <w:sz w:val="24"/>
          <w:szCs w:val="24"/>
        </w:rPr>
        <w:t xml:space="preserve"> BC, Till J, Wilde AA. </w:t>
      </w:r>
      <w:proofErr w:type="gramStart"/>
      <w:r w:rsidRPr="00C955A2">
        <w:rPr>
          <w:rFonts w:ascii="Book Antiqua" w:eastAsia="宋体" w:hAnsi="Book Antiqua" w:cs="宋体"/>
          <w:color w:val="000000" w:themeColor="text1"/>
          <w:sz w:val="24"/>
          <w:szCs w:val="24"/>
        </w:rPr>
        <w:t xml:space="preserve">Effects of </w:t>
      </w:r>
      <w:proofErr w:type="spellStart"/>
      <w:r w:rsidRPr="00C955A2">
        <w:rPr>
          <w:rFonts w:ascii="Book Antiqua" w:eastAsia="宋体" w:hAnsi="Book Antiqua" w:cs="宋体"/>
          <w:color w:val="000000" w:themeColor="text1"/>
          <w:sz w:val="24"/>
          <w:szCs w:val="24"/>
        </w:rPr>
        <w:t>flecainide</w:t>
      </w:r>
      <w:proofErr w:type="spellEnd"/>
      <w:r w:rsidRPr="00C955A2">
        <w:rPr>
          <w:rFonts w:ascii="Book Antiqua" w:eastAsia="宋体" w:hAnsi="Book Antiqua" w:cs="宋体"/>
          <w:color w:val="000000" w:themeColor="text1"/>
          <w:sz w:val="24"/>
          <w:szCs w:val="24"/>
        </w:rPr>
        <w:t xml:space="preserve"> on exercise-induced ventricular arrhythmias and recurrences in genotype-negative patients with </w:t>
      </w:r>
      <w:proofErr w:type="spellStart"/>
      <w:r w:rsidRPr="00C955A2">
        <w:rPr>
          <w:rFonts w:ascii="Book Antiqua" w:eastAsia="宋体" w:hAnsi="Book Antiqua" w:cs="宋体"/>
          <w:color w:val="000000" w:themeColor="text1"/>
          <w:sz w:val="24"/>
          <w:szCs w:val="24"/>
        </w:rPr>
        <w:t>catecholaminergic</w:t>
      </w:r>
      <w:proofErr w:type="spellEnd"/>
      <w:r w:rsidRPr="00C955A2">
        <w:rPr>
          <w:rFonts w:ascii="Book Antiqua" w:eastAsia="宋体" w:hAnsi="Book Antiqua" w:cs="宋体"/>
          <w:color w:val="000000" w:themeColor="text1"/>
          <w:sz w:val="24"/>
          <w:szCs w:val="24"/>
        </w:rPr>
        <w:t xml:space="preserve"> polymorphic ventricular tachycardia.</w:t>
      </w:r>
      <w:proofErr w:type="gramEnd"/>
      <w:r w:rsidRPr="00C955A2">
        <w:rPr>
          <w:rFonts w:ascii="Book Antiqua" w:eastAsia="宋体" w:hAnsi="Book Antiqua" w:cs="宋体"/>
          <w:color w:val="000000" w:themeColor="text1"/>
          <w:sz w:val="24"/>
          <w:szCs w:val="24"/>
        </w:rPr>
        <w:t xml:space="preserve"> </w:t>
      </w:r>
      <w:r w:rsidRPr="00C955A2">
        <w:rPr>
          <w:rFonts w:ascii="Book Antiqua" w:eastAsia="宋体" w:hAnsi="Book Antiqua" w:cs="宋体"/>
          <w:i/>
          <w:iCs/>
          <w:color w:val="000000" w:themeColor="text1"/>
          <w:sz w:val="24"/>
          <w:szCs w:val="24"/>
        </w:rPr>
        <w:t>Heart Rhythm</w:t>
      </w:r>
      <w:r w:rsidRPr="00C955A2">
        <w:rPr>
          <w:rFonts w:ascii="Book Antiqua" w:eastAsia="宋体" w:hAnsi="Book Antiqua" w:cs="宋体"/>
          <w:color w:val="000000" w:themeColor="text1"/>
          <w:sz w:val="24"/>
          <w:szCs w:val="24"/>
        </w:rPr>
        <w:t xml:space="preserve"> 2013; </w:t>
      </w:r>
      <w:r w:rsidRPr="00C955A2">
        <w:rPr>
          <w:rFonts w:ascii="Book Antiqua" w:eastAsia="宋体" w:hAnsi="Book Antiqua" w:cs="宋体"/>
          <w:b/>
          <w:bCs/>
          <w:color w:val="000000" w:themeColor="text1"/>
          <w:sz w:val="24"/>
          <w:szCs w:val="24"/>
        </w:rPr>
        <w:t>10</w:t>
      </w:r>
      <w:r w:rsidRPr="00C955A2">
        <w:rPr>
          <w:rFonts w:ascii="Book Antiqua" w:eastAsia="宋体" w:hAnsi="Book Antiqua" w:cs="宋体"/>
          <w:color w:val="000000" w:themeColor="text1"/>
          <w:sz w:val="24"/>
          <w:szCs w:val="24"/>
        </w:rPr>
        <w:t>: 542-547 [PMID: 23286974 DOI: 10.1016/j.hrthm.2012.12.035]</w:t>
      </w:r>
    </w:p>
    <w:p w:rsidR="0022152B" w:rsidRPr="00E27141" w:rsidRDefault="00E27141" w:rsidP="00E27141">
      <w:pPr>
        <w:pStyle w:val="NoSpacing"/>
        <w:spacing w:line="360" w:lineRule="auto"/>
        <w:jc w:val="both"/>
        <w:rPr>
          <w:rFonts w:ascii="Book Antiqua" w:eastAsia="宋体" w:hAnsi="Book Antiqua" w:cs="宋体"/>
          <w:color w:val="000000" w:themeColor="text1"/>
          <w:sz w:val="24"/>
          <w:szCs w:val="24"/>
          <w:lang w:eastAsia="zh-CN"/>
        </w:rPr>
      </w:pPr>
      <w:r w:rsidRPr="00C955A2">
        <w:rPr>
          <w:rFonts w:ascii="Book Antiqua" w:eastAsia="宋体" w:hAnsi="Book Antiqua" w:cs="宋体"/>
          <w:color w:val="000000" w:themeColor="text1"/>
          <w:sz w:val="24"/>
          <w:szCs w:val="24"/>
        </w:rPr>
        <w:t xml:space="preserve">63 </w:t>
      </w:r>
      <w:r w:rsidRPr="00C955A2">
        <w:rPr>
          <w:rFonts w:ascii="Book Antiqua" w:eastAsia="宋体" w:hAnsi="Book Antiqua" w:cs="宋体"/>
          <w:b/>
          <w:bCs/>
          <w:color w:val="000000" w:themeColor="text1"/>
          <w:sz w:val="24"/>
          <w:szCs w:val="24"/>
        </w:rPr>
        <w:t>Marai I</w:t>
      </w:r>
      <w:r w:rsidRPr="00C955A2">
        <w:rPr>
          <w:rFonts w:ascii="Book Antiqua" w:eastAsia="宋体" w:hAnsi="Book Antiqua" w:cs="宋体"/>
          <w:color w:val="000000" w:themeColor="text1"/>
          <w:sz w:val="24"/>
          <w:szCs w:val="24"/>
        </w:rPr>
        <w:t xml:space="preserve">, Khoury A, Suleiman M, Gepstein L, Blich M, Lorber A, Boulos M. Importance of ventricular tachycardia storms not terminated by implantable cardioverter defibrillators shocks in patients with CASQ2 associated catecholaminergic polymorphic ventricular tachycardia. </w:t>
      </w:r>
      <w:r w:rsidRPr="00C955A2">
        <w:rPr>
          <w:rFonts w:ascii="Book Antiqua" w:eastAsia="宋体" w:hAnsi="Book Antiqua" w:cs="宋体"/>
          <w:i/>
          <w:iCs/>
          <w:color w:val="000000" w:themeColor="text1"/>
          <w:sz w:val="24"/>
          <w:szCs w:val="24"/>
        </w:rPr>
        <w:t>Am J Cardiol</w:t>
      </w:r>
      <w:r w:rsidRPr="00C955A2">
        <w:rPr>
          <w:rFonts w:ascii="Book Antiqua" w:eastAsia="宋体" w:hAnsi="Book Antiqua" w:cs="宋体"/>
          <w:color w:val="000000" w:themeColor="text1"/>
          <w:sz w:val="24"/>
          <w:szCs w:val="24"/>
        </w:rPr>
        <w:t xml:space="preserve"> 2012; </w:t>
      </w:r>
      <w:r w:rsidRPr="00C955A2">
        <w:rPr>
          <w:rFonts w:ascii="Book Antiqua" w:eastAsia="宋体" w:hAnsi="Book Antiqua" w:cs="宋体"/>
          <w:b/>
          <w:bCs/>
          <w:color w:val="000000" w:themeColor="text1"/>
          <w:sz w:val="24"/>
          <w:szCs w:val="24"/>
        </w:rPr>
        <w:t>110</w:t>
      </w:r>
      <w:r w:rsidRPr="00C955A2">
        <w:rPr>
          <w:rFonts w:ascii="Book Antiqua" w:eastAsia="宋体" w:hAnsi="Book Antiqua" w:cs="宋体"/>
          <w:color w:val="000000" w:themeColor="text1"/>
          <w:sz w:val="24"/>
          <w:szCs w:val="24"/>
        </w:rPr>
        <w:t>: 72-76 [PMID: 22481011 DOI: 10.1016/j.hrthm.2013.08.011]</w:t>
      </w:r>
    </w:p>
    <w:p w:rsidR="00E27141" w:rsidRPr="00E27141" w:rsidRDefault="00E27141" w:rsidP="00E27141">
      <w:pPr>
        <w:adjustRightInd w:val="0"/>
        <w:snapToGrid w:val="0"/>
        <w:spacing w:after="0" w:line="360" w:lineRule="auto"/>
        <w:ind w:right="239"/>
        <w:jc w:val="right"/>
        <w:rPr>
          <w:rFonts w:ascii="Book Antiqua" w:hAnsi="Book Antiqua"/>
          <w:b/>
          <w:bCs/>
          <w:sz w:val="24"/>
          <w:szCs w:val="24"/>
          <w:lang w:val="en-GB"/>
        </w:rPr>
      </w:pPr>
      <w:r w:rsidRPr="00E27141">
        <w:rPr>
          <w:rStyle w:val="Strong"/>
          <w:rFonts w:ascii="Book Antiqua" w:hAnsi="Book Antiqua" w:cs="Arial"/>
          <w:noProof/>
          <w:sz w:val="24"/>
          <w:szCs w:val="24"/>
          <w:lang w:val="en-GB"/>
        </w:rPr>
        <w:t>P-Reviewer:</w:t>
      </w:r>
      <w:r>
        <w:rPr>
          <w:rFonts w:ascii="Book Antiqua" w:hAnsi="Book Antiqua" w:hint="eastAsia"/>
          <w:color w:val="000000"/>
          <w:sz w:val="24"/>
          <w:szCs w:val="24"/>
          <w:lang w:val="en-GB" w:eastAsia="zh-CN"/>
        </w:rPr>
        <w:t xml:space="preserve"> </w:t>
      </w:r>
      <w:proofErr w:type="spellStart"/>
      <w:r w:rsidRPr="00E27141">
        <w:rPr>
          <w:rFonts w:ascii="Book Antiqua" w:hAnsi="Book Antiqua"/>
          <w:color w:val="000000"/>
          <w:sz w:val="24"/>
          <w:szCs w:val="24"/>
          <w:lang w:val="en-GB"/>
        </w:rPr>
        <w:t>Bonanno</w:t>
      </w:r>
      <w:proofErr w:type="spellEnd"/>
      <w:r>
        <w:rPr>
          <w:rFonts w:ascii="Book Antiqua" w:hAnsi="Book Antiqua" w:hint="eastAsia"/>
          <w:color w:val="000000"/>
          <w:sz w:val="24"/>
          <w:szCs w:val="24"/>
          <w:lang w:val="en-GB" w:eastAsia="zh-CN"/>
        </w:rPr>
        <w:t xml:space="preserve"> C, </w:t>
      </w:r>
      <w:proofErr w:type="spellStart"/>
      <w:r w:rsidRPr="00E27141">
        <w:rPr>
          <w:rFonts w:ascii="Book Antiqua" w:hAnsi="Book Antiqua"/>
          <w:color w:val="000000"/>
          <w:sz w:val="24"/>
          <w:szCs w:val="24"/>
          <w:lang w:val="en-GB"/>
        </w:rPr>
        <w:t>Sakabe</w:t>
      </w:r>
      <w:proofErr w:type="spellEnd"/>
      <w:r>
        <w:rPr>
          <w:rFonts w:ascii="Book Antiqua" w:hAnsi="Book Antiqua" w:hint="eastAsia"/>
          <w:color w:val="000000"/>
          <w:sz w:val="24"/>
          <w:szCs w:val="24"/>
          <w:lang w:val="en-GB" w:eastAsia="zh-CN"/>
        </w:rPr>
        <w:t xml:space="preserve"> </w:t>
      </w:r>
      <w:r w:rsidRPr="00E27141">
        <w:rPr>
          <w:rFonts w:ascii="Book Antiqua" w:hAnsi="Book Antiqua"/>
          <w:color w:val="000000"/>
          <w:sz w:val="24"/>
          <w:szCs w:val="24"/>
          <w:lang w:val="en-GB"/>
        </w:rPr>
        <w:t>K</w:t>
      </w:r>
      <w:r>
        <w:rPr>
          <w:rFonts w:ascii="Book Antiqua" w:hAnsi="Book Antiqua" w:hint="eastAsia"/>
          <w:color w:val="000000"/>
          <w:sz w:val="24"/>
          <w:szCs w:val="24"/>
          <w:lang w:val="en-GB" w:eastAsia="zh-CN"/>
        </w:rPr>
        <w:t xml:space="preserve">, </w:t>
      </w:r>
      <w:r>
        <w:rPr>
          <w:rFonts w:ascii="Book Antiqua" w:hAnsi="Book Antiqua"/>
          <w:color w:val="000000"/>
          <w:sz w:val="24"/>
          <w:szCs w:val="24"/>
          <w:lang w:val="en-GB"/>
        </w:rPr>
        <w:t>Yang</w:t>
      </w:r>
      <w:r w:rsidRPr="00E27141">
        <w:rPr>
          <w:rFonts w:ascii="Book Antiqua" w:hAnsi="Book Antiqua"/>
          <w:color w:val="000000"/>
          <w:sz w:val="24"/>
          <w:szCs w:val="24"/>
          <w:lang w:val="en-GB"/>
        </w:rPr>
        <w:t xml:space="preserve"> BF</w:t>
      </w:r>
      <w:r w:rsidRPr="00E27141">
        <w:rPr>
          <w:rFonts w:ascii="Book Antiqua" w:hAnsi="Book Antiqua"/>
          <w:color w:val="000000"/>
          <w:sz w:val="24"/>
          <w:szCs w:val="24"/>
          <w:lang w:val="en-GB" w:eastAsia="zh-CN"/>
        </w:rPr>
        <w:t xml:space="preserve"> </w:t>
      </w:r>
      <w:r w:rsidRPr="00E27141">
        <w:rPr>
          <w:rFonts w:ascii="Book Antiqua" w:hAnsi="Book Antiqua"/>
          <w:b/>
          <w:bCs/>
          <w:sz w:val="24"/>
          <w:szCs w:val="24"/>
          <w:lang w:val="en-GB"/>
        </w:rPr>
        <w:t>S-Editor:</w:t>
      </w:r>
      <w:r w:rsidRPr="00E27141">
        <w:rPr>
          <w:rFonts w:ascii="Book Antiqua" w:hAnsi="Book Antiqua"/>
          <w:bCs/>
          <w:sz w:val="24"/>
          <w:szCs w:val="24"/>
          <w:lang w:val="en-GB"/>
        </w:rPr>
        <w:t xml:space="preserve"> Tian YL</w:t>
      </w:r>
    </w:p>
    <w:p w:rsidR="00E27141" w:rsidRPr="00E27141" w:rsidRDefault="00E27141" w:rsidP="00E27141">
      <w:pPr>
        <w:adjustRightInd w:val="0"/>
        <w:snapToGrid w:val="0"/>
        <w:spacing w:after="0" w:line="360" w:lineRule="auto"/>
        <w:ind w:right="239"/>
        <w:jc w:val="right"/>
        <w:rPr>
          <w:rFonts w:ascii="Book Antiqua" w:hAnsi="Book Antiqua"/>
          <w:bCs/>
          <w:sz w:val="24"/>
          <w:szCs w:val="24"/>
        </w:rPr>
      </w:pPr>
      <w:r w:rsidRPr="00E27141">
        <w:rPr>
          <w:rFonts w:ascii="Book Antiqua" w:hAnsi="Book Antiqua"/>
          <w:b/>
          <w:bCs/>
          <w:sz w:val="24"/>
          <w:szCs w:val="24"/>
        </w:rPr>
        <w:t>L-Editor:   E-Editor:</w:t>
      </w:r>
    </w:p>
    <w:p w:rsidR="00E27141" w:rsidRPr="00E27141" w:rsidRDefault="00E27141" w:rsidP="00E27141">
      <w:pPr>
        <w:pStyle w:val="NoSpacing"/>
        <w:spacing w:line="360" w:lineRule="auto"/>
        <w:jc w:val="both"/>
        <w:rPr>
          <w:rFonts w:ascii="Book Antiqua" w:hAnsi="Book Antiqua" w:cs="Times New Roman"/>
          <w:b/>
          <w:sz w:val="24"/>
          <w:szCs w:val="24"/>
          <w:lang w:val="en-US" w:eastAsia="zh-CN"/>
        </w:rPr>
      </w:pPr>
    </w:p>
    <w:p w:rsidR="00E27141" w:rsidRPr="00E27141" w:rsidRDefault="00E27141" w:rsidP="00E27141">
      <w:pPr>
        <w:spacing w:after="0" w:line="360" w:lineRule="auto"/>
        <w:rPr>
          <w:rFonts w:ascii="Book Antiqua" w:hAnsi="Book Antiqua" w:cs="Times New Roman"/>
          <w:b/>
          <w:sz w:val="24"/>
          <w:szCs w:val="24"/>
        </w:rPr>
      </w:pPr>
      <w:r w:rsidRPr="00E27141">
        <w:rPr>
          <w:rFonts w:ascii="Book Antiqua" w:hAnsi="Book Antiqua" w:cs="Times New Roman"/>
          <w:b/>
          <w:sz w:val="24"/>
          <w:szCs w:val="24"/>
        </w:rPr>
        <w:br w:type="page"/>
      </w:r>
    </w:p>
    <w:p w:rsidR="000538BE" w:rsidRPr="00E27141" w:rsidRDefault="000538BE" w:rsidP="00E27141">
      <w:pPr>
        <w:pStyle w:val="NoSpacing"/>
        <w:spacing w:line="360" w:lineRule="auto"/>
        <w:jc w:val="both"/>
        <w:rPr>
          <w:rFonts w:ascii="Book Antiqua" w:hAnsi="Book Antiqua" w:cs="Times New Roman"/>
          <w:b/>
          <w:sz w:val="24"/>
          <w:szCs w:val="24"/>
          <w:lang w:val="en-US" w:eastAsia="zh-CN"/>
        </w:rPr>
      </w:pPr>
      <w:r w:rsidRPr="00E27141">
        <w:rPr>
          <w:rFonts w:ascii="Book Antiqua" w:hAnsi="Book Antiqua" w:cs="Times New Roman"/>
          <w:b/>
          <w:sz w:val="24"/>
          <w:szCs w:val="24"/>
          <w:lang w:val="en-US"/>
        </w:rPr>
        <w:lastRenderedPageBreak/>
        <w:t>Figure 1</w:t>
      </w:r>
      <w:r w:rsidRPr="00E27141">
        <w:rPr>
          <w:rFonts w:ascii="Book Antiqua" w:hAnsi="Book Antiqua" w:cs="Times New Roman"/>
          <w:b/>
          <w:sz w:val="24"/>
          <w:szCs w:val="24"/>
          <w:lang w:val="en-US" w:eastAsia="zh-CN"/>
        </w:rPr>
        <w:t xml:space="preserve"> </w:t>
      </w:r>
      <w:r w:rsidRPr="00E27141">
        <w:rPr>
          <w:rFonts w:ascii="Book Antiqua" w:hAnsi="Book Antiqua" w:cs="Times New Roman"/>
          <w:b/>
          <w:color w:val="000000"/>
          <w:sz w:val="24"/>
          <w:szCs w:val="24"/>
          <w:shd w:val="clear" w:color="auto" w:fill="FFFFFF"/>
          <w:lang w:val="en-US"/>
        </w:rPr>
        <w:t xml:space="preserve">Chemical structure of </w:t>
      </w:r>
      <w:proofErr w:type="spellStart"/>
      <w:r w:rsidRPr="00E27141">
        <w:rPr>
          <w:rFonts w:ascii="Book Antiqua" w:hAnsi="Book Antiqua" w:cs="Times New Roman"/>
          <w:b/>
          <w:color w:val="000000"/>
          <w:sz w:val="24"/>
          <w:szCs w:val="24"/>
          <w:shd w:val="clear" w:color="auto" w:fill="FFFFFF"/>
          <w:lang w:val="en-US"/>
        </w:rPr>
        <w:t>flecainide</w:t>
      </w:r>
      <w:proofErr w:type="spellEnd"/>
      <w:r w:rsidRPr="00E27141">
        <w:rPr>
          <w:rFonts w:ascii="Book Antiqua" w:hAnsi="Book Antiqua" w:cs="Times New Roman"/>
          <w:b/>
          <w:color w:val="000000"/>
          <w:sz w:val="24"/>
          <w:szCs w:val="24"/>
          <w:shd w:val="clear" w:color="auto" w:fill="FFFFFF"/>
          <w:lang w:val="en-US"/>
        </w:rPr>
        <w:t xml:space="preserve"> acetate</w:t>
      </w:r>
      <w:r w:rsidRPr="00E27141">
        <w:rPr>
          <w:rFonts w:ascii="Book Antiqua" w:hAnsi="Book Antiqua" w:cs="Times New Roman"/>
          <w:b/>
          <w:color w:val="000000"/>
          <w:sz w:val="24"/>
          <w:szCs w:val="24"/>
          <w:shd w:val="clear" w:color="auto" w:fill="FFFFFF"/>
          <w:lang w:val="en-US" w:eastAsia="zh-CN"/>
        </w:rPr>
        <w:t>.</w:t>
      </w:r>
    </w:p>
    <w:p w:rsidR="0022152B" w:rsidRPr="00E27141" w:rsidRDefault="00187F2C" w:rsidP="00E27141">
      <w:pPr>
        <w:pStyle w:val="NoSpacing"/>
        <w:spacing w:line="360" w:lineRule="auto"/>
        <w:jc w:val="both"/>
        <w:rPr>
          <w:rFonts w:ascii="Book Antiqua" w:hAnsi="Book Antiqua" w:cs="Times New Roman"/>
          <w:color w:val="000000"/>
          <w:sz w:val="24"/>
          <w:szCs w:val="24"/>
          <w:shd w:val="clear" w:color="auto" w:fill="FFFFFF"/>
        </w:rPr>
      </w:pPr>
      <w:r w:rsidRPr="00E27141">
        <w:rPr>
          <w:rFonts w:ascii="Book Antiqua" w:hAnsi="Book Antiqua" w:cs="Times New Roman"/>
          <w:noProof/>
          <w:color w:val="000000"/>
          <w:sz w:val="24"/>
          <w:szCs w:val="24"/>
          <w:shd w:val="clear" w:color="auto" w:fill="FFFFFF"/>
          <w:lang w:val="en-US"/>
        </w:rPr>
        <w:drawing>
          <wp:inline distT="0" distB="0" distL="0" distR="0" wp14:anchorId="47720E67" wp14:editId="7D9F4F85">
            <wp:extent cx="2839057" cy="1781033"/>
            <wp:effectExtent l="0" t="0" r="0" b="0"/>
            <wp:docPr id="1" name="Picture 1" descr="D:\2014\Cardiology-2014\Flecainide review-2014\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4\Cardiology-2014\Flecainide review-2014\Figure 1.tif"/>
                    <pic:cNvPicPr>
                      <a:picLocks noChangeAspect="1" noChangeArrowheads="1"/>
                    </pic:cNvPicPr>
                  </pic:nvPicPr>
                  <pic:blipFill>
                    <a:blip r:embed="rId9" cstate="print"/>
                    <a:srcRect/>
                    <a:stretch>
                      <a:fillRect/>
                    </a:stretch>
                  </pic:blipFill>
                  <pic:spPr bwMode="auto">
                    <a:xfrm>
                      <a:off x="0" y="0"/>
                      <a:ext cx="2841708" cy="1782696"/>
                    </a:xfrm>
                    <a:prstGeom prst="rect">
                      <a:avLst/>
                    </a:prstGeom>
                    <a:noFill/>
                    <a:ln w="9525">
                      <a:noFill/>
                      <a:miter lim="800000"/>
                      <a:headEnd/>
                      <a:tailEnd/>
                    </a:ln>
                  </pic:spPr>
                </pic:pic>
              </a:graphicData>
            </a:graphic>
          </wp:inline>
        </w:drawing>
      </w:r>
    </w:p>
    <w:p w:rsidR="0022152B" w:rsidRPr="00E27141" w:rsidRDefault="000538BE" w:rsidP="00E27141">
      <w:pPr>
        <w:pStyle w:val="NoSpacing"/>
        <w:spacing w:line="360" w:lineRule="auto"/>
        <w:jc w:val="both"/>
        <w:rPr>
          <w:rFonts w:ascii="Book Antiqua" w:hAnsi="Book Antiqua" w:cs="Times New Roman"/>
          <w:color w:val="000000"/>
          <w:sz w:val="24"/>
          <w:szCs w:val="24"/>
          <w:shd w:val="clear" w:color="auto" w:fill="FFFFFF"/>
          <w:lang w:eastAsia="zh-CN"/>
        </w:rPr>
      </w:pPr>
      <w:r w:rsidRPr="00E27141">
        <w:rPr>
          <w:rFonts w:ascii="Book Antiqua" w:hAnsi="Book Antiqua" w:cs="Times New Roman"/>
          <w:b/>
          <w:color w:val="000000"/>
          <w:sz w:val="24"/>
          <w:szCs w:val="24"/>
          <w:shd w:val="clear" w:color="auto" w:fill="FFFFFF"/>
          <w:lang w:val="en-US"/>
        </w:rPr>
        <w:t>Figure 2</w:t>
      </w:r>
      <w:r w:rsidRPr="00E27141">
        <w:rPr>
          <w:rFonts w:ascii="Book Antiqua" w:hAnsi="Book Antiqua" w:cs="Times New Roman"/>
          <w:b/>
          <w:color w:val="000000"/>
          <w:sz w:val="24"/>
          <w:szCs w:val="24"/>
          <w:shd w:val="clear" w:color="auto" w:fill="FFFFFF"/>
          <w:lang w:val="en-US" w:eastAsia="zh-CN"/>
        </w:rPr>
        <w:t xml:space="preserve"> </w:t>
      </w:r>
      <w:r w:rsidR="00690C21" w:rsidRPr="00E27141">
        <w:rPr>
          <w:rFonts w:ascii="Book Antiqua" w:hAnsi="Book Antiqua" w:cs="Times New Roman"/>
          <w:b/>
          <w:color w:val="000000"/>
          <w:sz w:val="24"/>
          <w:szCs w:val="24"/>
          <w:shd w:val="clear" w:color="auto" w:fill="FFFFFF"/>
          <w:lang w:val="en-US"/>
        </w:rPr>
        <w:t xml:space="preserve">Mechanism of </w:t>
      </w:r>
      <w:proofErr w:type="spellStart"/>
      <w:r w:rsidR="00690C21" w:rsidRPr="00E27141">
        <w:rPr>
          <w:rFonts w:ascii="Book Antiqua" w:hAnsi="Book Antiqua" w:cs="Times New Roman"/>
          <w:b/>
          <w:color w:val="000000"/>
          <w:sz w:val="24"/>
          <w:szCs w:val="24"/>
          <w:shd w:val="clear" w:color="auto" w:fill="FFFFFF"/>
          <w:lang w:val="en-US"/>
        </w:rPr>
        <w:t>flecainide</w:t>
      </w:r>
      <w:proofErr w:type="spellEnd"/>
      <w:r w:rsidR="00690C21" w:rsidRPr="00E27141">
        <w:rPr>
          <w:rFonts w:ascii="Book Antiqua" w:hAnsi="Book Antiqua" w:cs="Times New Roman"/>
          <w:b/>
          <w:color w:val="000000"/>
          <w:sz w:val="24"/>
          <w:szCs w:val="24"/>
          <w:shd w:val="clear" w:color="auto" w:fill="FFFFFF"/>
          <w:lang w:val="en-US"/>
        </w:rPr>
        <w:t xml:space="preserve"> action during atrial fibrillation by inhibition of Na</w:t>
      </w:r>
      <w:r w:rsidR="00690C21" w:rsidRPr="00E27141">
        <w:rPr>
          <w:rFonts w:ascii="Book Antiqua" w:hAnsi="Book Antiqua" w:cs="Times New Roman"/>
          <w:b/>
          <w:color w:val="000000"/>
          <w:sz w:val="24"/>
          <w:szCs w:val="24"/>
          <w:shd w:val="clear" w:color="auto" w:fill="FFFFFF"/>
          <w:vertAlign w:val="superscript"/>
          <w:lang w:val="en-US"/>
        </w:rPr>
        <w:t>+</w:t>
      </w:r>
      <w:r w:rsidR="00690C21" w:rsidRPr="00E27141">
        <w:rPr>
          <w:rFonts w:ascii="Book Antiqua" w:hAnsi="Book Antiqua" w:cs="Times New Roman"/>
          <w:b/>
          <w:color w:val="000000"/>
          <w:sz w:val="24"/>
          <w:szCs w:val="24"/>
          <w:shd w:val="clear" w:color="auto" w:fill="FFFFFF"/>
          <w:lang w:val="en-US"/>
        </w:rPr>
        <w:t xml:space="preserve"> </w:t>
      </w:r>
      <w:proofErr w:type="gramStart"/>
      <w:r w:rsidR="00690C21" w:rsidRPr="00E27141">
        <w:rPr>
          <w:rFonts w:ascii="Book Antiqua" w:hAnsi="Book Antiqua" w:cs="Times New Roman"/>
          <w:b/>
          <w:color w:val="000000"/>
          <w:sz w:val="24"/>
          <w:szCs w:val="24"/>
          <w:shd w:val="clear" w:color="auto" w:fill="FFFFFF"/>
          <w:lang w:val="en-US"/>
        </w:rPr>
        <w:t>channels which</w:t>
      </w:r>
      <w:proofErr w:type="gramEnd"/>
      <w:r w:rsidR="00690C21" w:rsidRPr="00E27141">
        <w:rPr>
          <w:rFonts w:ascii="Book Antiqua" w:hAnsi="Book Antiqua" w:cs="Times New Roman"/>
          <w:b/>
          <w:color w:val="000000"/>
          <w:sz w:val="24"/>
          <w:szCs w:val="24"/>
          <w:shd w:val="clear" w:color="auto" w:fill="FFFFFF"/>
          <w:lang w:val="en-US"/>
        </w:rPr>
        <w:t xml:space="preserve"> reduces intracellular Ca</w:t>
      </w:r>
      <w:r w:rsidR="00690C21" w:rsidRPr="00E27141">
        <w:rPr>
          <w:rFonts w:ascii="Book Antiqua" w:hAnsi="Book Antiqua" w:cs="Times New Roman"/>
          <w:b/>
          <w:color w:val="000000"/>
          <w:sz w:val="24"/>
          <w:szCs w:val="24"/>
          <w:shd w:val="clear" w:color="auto" w:fill="FFFFFF"/>
          <w:vertAlign w:val="superscript"/>
          <w:lang w:val="en-US"/>
        </w:rPr>
        <w:t>+2</w:t>
      </w:r>
      <w:r w:rsidR="00690C21" w:rsidRPr="00E27141">
        <w:rPr>
          <w:rFonts w:ascii="Book Antiqua" w:hAnsi="Book Antiqua" w:cs="Times New Roman"/>
          <w:b/>
          <w:color w:val="000000"/>
          <w:sz w:val="24"/>
          <w:szCs w:val="24"/>
          <w:shd w:val="clear" w:color="auto" w:fill="FFFFFF"/>
          <w:lang w:val="en-US"/>
        </w:rPr>
        <w:t xml:space="preserve"> accumulation and reduces oxidative stress and mitochondrial dysfunction</w:t>
      </w:r>
      <w:r w:rsidR="008A3A33" w:rsidRPr="00E27141">
        <w:rPr>
          <w:rFonts w:ascii="Book Antiqua" w:hAnsi="Book Antiqua" w:cs="Times New Roman"/>
          <w:b/>
          <w:color w:val="000000"/>
          <w:sz w:val="24"/>
          <w:szCs w:val="24"/>
          <w:shd w:val="clear" w:color="auto" w:fill="FFFFFF"/>
          <w:lang w:val="en-US"/>
        </w:rPr>
        <w:t>.</w:t>
      </w:r>
      <w:r w:rsidRPr="00E27141">
        <w:rPr>
          <w:rFonts w:ascii="Book Antiqua" w:hAnsi="Book Antiqua" w:cs="Times New Roman"/>
          <w:b/>
          <w:color w:val="000000"/>
          <w:sz w:val="24"/>
          <w:szCs w:val="24"/>
          <w:shd w:val="clear" w:color="auto" w:fill="FFFFFF"/>
          <w:lang w:val="en-US" w:eastAsia="zh-CN"/>
        </w:rPr>
        <w:t xml:space="preserve"> </w:t>
      </w:r>
      <w:r w:rsidR="00690C21" w:rsidRPr="00E27141">
        <w:rPr>
          <w:rFonts w:ascii="Book Antiqua" w:hAnsi="Book Antiqua" w:cs="Times New Roman"/>
          <w:color w:val="000000"/>
          <w:sz w:val="24"/>
          <w:szCs w:val="24"/>
          <w:shd w:val="clear" w:color="auto" w:fill="FFFFFF"/>
          <w:lang w:val="en-US"/>
        </w:rPr>
        <w:t xml:space="preserve">AF; </w:t>
      </w:r>
      <w:r w:rsidRPr="00E27141">
        <w:rPr>
          <w:rFonts w:ascii="Book Antiqua" w:hAnsi="Book Antiqua" w:cs="Times New Roman"/>
          <w:color w:val="000000"/>
          <w:sz w:val="24"/>
          <w:szCs w:val="24"/>
          <w:shd w:val="clear" w:color="auto" w:fill="FFFFFF"/>
          <w:lang w:val="en-US"/>
        </w:rPr>
        <w:t xml:space="preserve">Atrial </w:t>
      </w:r>
      <w:r w:rsidR="00690C21" w:rsidRPr="00E27141">
        <w:rPr>
          <w:rFonts w:ascii="Book Antiqua" w:hAnsi="Book Antiqua" w:cs="Times New Roman"/>
          <w:color w:val="000000"/>
          <w:sz w:val="24"/>
          <w:szCs w:val="24"/>
          <w:shd w:val="clear" w:color="auto" w:fill="FFFFFF"/>
          <w:lang w:val="en-US"/>
        </w:rPr>
        <w:t>fibrillation</w:t>
      </w:r>
      <w:r w:rsidRPr="00E27141">
        <w:rPr>
          <w:rFonts w:ascii="Book Antiqua" w:hAnsi="Book Antiqua" w:cs="Times New Roman"/>
          <w:color w:val="000000"/>
          <w:sz w:val="24"/>
          <w:szCs w:val="24"/>
          <w:shd w:val="clear" w:color="auto" w:fill="FFFFFF"/>
          <w:lang w:val="en-US" w:eastAsia="zh-CN"/>
        </w:rPr>
        <w:t xml:space="preserve">; </w:t>
      </w:r>
      <w:proofErr w:type="spellStart"/>
      <w:r w:rsidR="00690C21" w:rsidRPr="00E27141">
        <w:rPr>
          <w:rFonts w:ascii="Book Antiqua" w:hAnsi="Book Antiqua" w:cs="Times New Roman"/>
          <w:color w:val="000000"/>
          <w:sz w:val="24"/>
          <w:szCs w:val="24"/>
          <w:shd w:val="clear" w:color="auto" w:fill="FFFFFF"/>
          <w:lang w:val="en-US"/>
        </w:rPr>
        <w:t>I</w:t>
      </w:r>
      <w:r w:rsidR="00F54E2D">
        <w:rPr>
          <w:rFonts w:ascii="Book Antiqua" w:hAnsi="Book Antiqua" w:cs="Times New Roman"/>
          <w:color w:val="000000"/>
          <w:sz w:val="24"/>
          <w:szCs w:val="24"/>
          <w:shd w:val="clear" w:color="auto" w:fill="FFFFFF"/>
          <w:vertAlign w:val="subscript"/>
          <w:lang w:val="en-US"/>
        </w:rPr>
        <w:t>Na</w:t>
      </w:r>
      <w:proofErr w:type="spellEnd"/>
      <w:r w:rsidR="00690C21" w:rsidRPr="00E27141">
        <w:rPr>
          <w:rFonts w:ascii="Book Antiqua" w:hAnsi="Book Antiqua" w:cs="Times New Roman"/>
          <w:color w:val="000000"/>
          <w:sz w:val="24"/>
          <w:szCs w:val="24"/>
          <w:shd w:val="clear" w:color="auto" w:fill="FFFFFF"/>
          <w:lang w:val="en-US"/>
        </w:rPr>
        <w:t xml:space="preserve">: </w:t>
      </w:r>
      <w:r w:rsidRPr="00E27141">
        <w:rPr>
          <w:rFonts w:ascii="Book Antiqua" w:hAnsi="Book Antiqua" w:cs="Times New Roman"/>
          <w:color w:val="000000"/>
          <w:sz w:val="24"/>
          <w:szCs w:val="24"/>
          <w:shd w:val="clear" w:color="auto" w:fill="FFFFFF"/>
          <w:lang w:val="en-US"/>
        </w:rPr>
        <w:t xml:space="preserve">Fast </w:t>
      </w:r>
      <w:r w:rsidR="00690C21" w:rsidRPr="00E27141">
        <w:rPr>
          <w:rFonts w:ascii="Book Antiqua" w:hAnsi="Book Antiqua" w:cs="Times New Roman"/>
          <w:color w:val="000000"/>
          <w:sz w:val="24"/>
          <w:szCs w:val="24"/>
          <w:shd w:val="clear" w:color="auto" w:fill="FFFFFF"/>
          <w:lang w:val="en-US"/>
        </w:rPr>
        <w:t>inward Na</w:t>
      </w:r>
      <w:r w:rsidR="00690C21" w:rsidRPr="00E27141">
        <w:rPr>
          <w:rFonts w:ascii="Book Antiqua" w:hAnsi="Book Antiqua" w:cs="Times New Roman"/>
          <w:color w:val="000000"/>
          <w:sz w:val="24"/>
          <w:szCs w:val="24"/>
          <w:shd w:val="clear" w:color="auto" w:fill="FFFFFF"/>
          <w:vertAlign w:val="superscript"/>
          <w:lang w:val="en-US"/>
        </w:rPr>
        <w:t>+</w:t>
      </w:r>
      <w:r w:rsidR="00690C21" w:rsidRPr="00E27141">
        <w:rPr>
          <w:rFonts w:ascii="Book Antiqua" w:hAnsi="Book Antiqua" w:cs="Times New Roman"/>
          <w:color w:val="000000"/>
          <w:sz w:val="24"/>
          <w:szCs w:val="24"/>
          <w:shd w:val="clear" w:color="auto" w:fill="FFFFFF"/>
          <w:lang w:val="en-US"/>
        </w:rPr>
        <w:t xml:space="preserve"> current</w:t>
      </w:r>
      <w:r w:rsidRPr="00E27141">
        <w:rPr>
          <w:rFonts w:ascii="Book Antiqua" w:hAnsi="Book Antiqua" w:cs="Times New Roman"/>
          <w:color w:val="000000"/>
          <w:sz w:val="24"/>
          <w:szCs w:val="24"/>
          <w:shd w:val="clear" w:color="auto" w:fill="FFFFFF"/>
          <w:lang w:val="en-US" w:eastAsia="zh-CN"/>
        </w:rPr>
        <w:t xml:space="preserve">; </w:t>
      </w:r>
      <w:r w:rsidR="00690C21" w:rsidRPr="00E27141">
        <w:rPr>
          <w:rFonts w:ascii="Book Antiqua" w:hAnsi="Book Antiqua" w:cs="Times New Roman"/>
          <w:color w:val="000000"/>
          <w:sz w:val="24"/>
          <w:szCs w:val="24"/>
          <w:shd w:val="clear" w:color="auto" w:fill="FFFFFF"/>
          <w:lang w:val="en-US"/>
        </w:rPr>
        <w:t xml:space="preserve">ROS: </w:t>
      </w:r>
      <w:r w:rsidRPr="00E27141">
        <w:rPr>
          <w:rFonts w:ascii="Book Antiqua" w:hAnsi="Book Antiqua" w:cs="Times New Roman"/>
          <w:color w:val="000000"/>
          <w:sz w:val="24"/>
          <w:szCs w:val="24"/>
          <w:shd w:val="clear" w:color="auto" w:fill="FFFFFF"/>
          <w:lang w:val="en-US"/>
        </w:rPr>
        <w:t xml:space="preserve">Reactive </w:t>
      </w:r>
      <w:r w:rsidR="00690C21" w:rsidRPr="00E27141">
        <w:rPr>
          <w:rFonts w:ascii="Book Antiqua" w:hAnsi="Book Antiqua" w:cs="Times New Roman"/>
          <w:color w:val="000000"/>
          <w:sz w:val="24"/>
          <w:szCs w:val="24"/>
          <w:shd w:val="clear" w:color="auto" w:fill="FFFFFF"/>
          <w:lang w:val="en-US"/>
        </w:rPr>
        <w:t xml:space="preserve">oxygen species; </w:t>
      </w:r>
      <w:proofErr w:type="spellStart"/>
      <w:r w:rsidR="00690C21" w:rsidRPr="00E27141">
        <w:rPr>
          <w:rFonts w:ascii="Book Antiqua" w:hAnsi="Book Antiqua" w:cs="Times New Roman"/>
          <w:color w:val="000000"/>
          <w:sz w:val="24"/>
          <w:szCs w:val="24"/>
          <w:shd w:val="clear" w:color="auto" w:fill="FFFFFF"/>
          <w:lang w:val="en-US"/>
        </w:rPr>
        <w:t>NFkB</w:t>
      </w:r>
      <w:proofErr w:type="spellEnd"/>
      <w:r w:rsidR="00672F9C" w:rsidRPr="00E27141">
        <w:rPr>
          <w:rFonts w:ascii="Book Antiqua" w:hAnsi="Book Antiqua" w:cs="Times New Roman"/>
          <w:color w:val="000000"/>
          <w:sz w:val="24"/>
          <w:szCs w:val="24"/>
          <w:shd w:val="clear" w:color="auto" w:fill="FFFFFF"/>
          <w:lang w:val="en-US" w:eastAsia="zh-CN"/>
        </w:rPr>
        <w:t xml:space="preserve">: </w:t>
      </w:r>
      <w:r w:rsidR="00672F9C" w:rsidRPr="00E27141">
        <w:rPr>
          <w:rFonts w:ascii="Book Antiqua" w:hAnsi="Book Antiqua" w:cs="Times New Roman"/>
          <w:color w:val="000000"/>
          <w:sz w:val="24"/>
          <w:szCs w:val="24"/>
          <w:shd w:val="clear" w:color="auto" w:fill="FFFFFF"/>
          <w:lang w:val="en-US"/>
        </w:rPr>
        <w:t xml:space="preserve">Nuclear </w:t>
      </w:r>
      <w:r w:rsidR="00690C21" w:rsidRPr="00E27141">
        <w:rPr>
          <w:rFonts w:ascii="Book Antiqua" w:hAnsi="Book Antiqua" w:cs="Times New Roman"/>
          <w:color w:val="000000"/>
          <w:sz w:val="24"/>
          <w:szCs w:val="24"/>
          <w:shd w:val="clear" w:color="auto" w:fill="FFFFFF"/>
          <w:lang w:val="en-US"/>
        </w:rPr>
        <w:t>factor ka</w:t>
      </w:r>
      <w:r w:rsidR="008A3A33" w:rsidRPr="00E27141">
        <w:rPr>
          <w:rFonts w:ascii="Book Antiqua" w:hAnsi="Book Antiqua" w:cs="Times New Roman"/>
          <w:color w:val="000000"/>
          <w:sz w:val="24"/>
          <w:szCs w:val="24"/>
          <w:shd w:val="clear" w:color="auto" w:fill="FFFFFF"/>
          <w:lang w:val="en-US"/>
        </w:rPr>
        <w:t>p</w:t>
      </w:r>
      <w:r w:rsidR="00690C21" w:rsidRPr="00E27141">
        <w:rPr>
          <w:rFonts w:ascii="Book Antiqua" w:hAnsi="Book Antiqua" w:cs="Times New Roman"/>
          <w:color w:val="000000"/>
          <w:sz w:val="24"/>
          <w:szCs w:val="24"/>
          <w:shd w:val="clear" w:color="auto" w:fill="FFFFFF"/>
          <w:lang w:val="en-US"/>
        </w:rPr>
        <w:t>pa</w:t>
      </w:r>
      <w:r w:rsidR="00672F9C" w:rsidRPr="00E27141">
        <w:rPr>
          <w:rFonts w:ascii="Book Antiqua" w:hAnsi="Book Antiqua" w:cs="Times New Roman"/>
          <w:color w:val="000000"/>
          <w:sz w:val="24"/>
          <w:szCs w:val="24"/>
          <w:shd w:val="clear" w:color="auto" w:fill="FFFFFF"/>
          <w:lang w:val="en-US" w:eastAsia="zh-CN"/>
        </w:rPr>
        <w:t xml:space="preserve"> </w:t>
      </w:r>
      <w:r w:rsidR="00672F9C" w:rsidRPr="00E27141">
        <w:rPr>
          <w:rFonts w:ascii="Book Antiqua" w:hAnsi="Book Antiqua" w:cs="Times New Roman"/>
          <w:sz w:val="24"/>
          <w:szCs w:val="24"/>
          <w:lang w:val="en-US" w:eastAsia="zh-CN"/>
        </w:rPr>
        <w:t>β</w:t>
      </w:r>
      <w:r w:rsidR="00672F9C" w:rsidRPr="00E27141">
        <w:rPr>
          <w:rFonts w:ascii="Book Antiqua" w:hAnsi="Book Antiqua" w:cs="Times New Roman"/>
          <w:color w:val="000000"/>
          <w:sz w:val="24"/>
          <w:szCs w:val="24"/>
          <w:shd w:val="clear" w:color="auto" w:fill="FFFFFF"/>
          <w:lang w:val="en-US" w:eastAsia="zh-CN"/>
        </w:rPr>
        <w:t xml:space="preserve">; </w:t>
      </w:r>
      <w:r w:rsidR="00690C21" w:rsidRPr="00E27141">
        <w:rPr>
          <w:rFonts w:ascii="Book Antiqua" w:hAnsi="Book Antiqua" w:cs="Times New Roman"/>
          <w:color w:val="000000"/>
          <w:sz w:val="24"/>
          <w:szCs w:val="24"/>
          <w:shd w:val="clear" w:color="auto" w:fill="FFFFFF"/>
          <w:lang w:val="en-US"/>
        </w:rPr>
        <w:t xml:space="preserve">ATP: </w:t>
      </w:r>
      <w:r w:rsidR="00672F9C" w:rsidRPr="00E27141">
        <w:rPr>
          <w:rFonts w:ascii="Book Antiqua" w:hAnsi="Book Antiqua" w:cs="Times New Roman"/>
          <w:color w:val="000000"/>
          <w:sz w:val="24"/>
          <w:szCs w:val="24"/>
          <w:shd w:val="clear" w:color="auto" w:fill="FFFFFF"/>
          <w:lang w:val="en-US"/>
        </w:rPr>
        <w:t xml:space="preserve">Adenosine </w:t>
      </w:r>
      <w:r w:rsidR="00690C21" w:rsidRPr="00E27141">
        <w:rPr>
          <w:rFonts w:ascii="Book Antiqua" w:hAnsi="Book Antiqua" w:cs="Times New Roman"/>
          <w:color w:val="000000"/>
          <w:sz w:val="24"/>
          <w:szCs w:val="24"/>
          <w:shd w:val="clear" w:color="auto" w:fill="FFFFFF"/>
          <w:lang w:val="en-US"/>
        </w:rPr>
        <w:t xml:space="preserve">triphosphate. </w:t>
      </w:r>
    </w:p>
    <w:p w:rsidR="0022152B" w:rsidRPr="00E27141" w:rsidRDefault="00187F2C" w:rsidP="00E27141">
      <w:pPr>
        <w:pStyle w:val="NoSpacing"/>
        <w:spacing w:line="360" w:lineRule="auto"/>
        <w:jc w:val="both"/>
        <w:rPr>
          <w:rFonts w:ascii="Book Antiqua" w:hAnsi="Book Antiqua" w:cs="Times New Roman"/>
          <w:color w:val="000000"/>
          <w:sz w:val="24"/>
          <w:szCs w:val="24"/>
          <w:shd w:val="clear" w:color="auto" w:fill="FFFFFF"/>
        </w:rPr>
      </w:pPr>
      <w:r w:rsidRPr="00E27141">
        <w:rPr>
          <w:rFonts w:ascii="Book Antiqua" w:hAnsi="Book Antiqua" w:cs="Times New Roman"/>
          <w:noProof/>
          <w:color w:val="000000"/>
          <w:sz w:val="24"/>
          <w:szCs w:val="24"/>
          <w:shd w:val="clear" w:color="auto" w:fill="FFFFFF"/>
          <w:lang w:val="en-US"/>
        </w:rPr>
        <w:drawing>
          <wp:inline distT="0" distB="0" distL="0" distR="0" wp14:anchorId="63BA93CE" wp14:editId="07C534A9">
            <wp:extent cx="4522183" cy="3575713"/>
            <wp:effectExtent l="0" t="0" r="0" b="571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2183" cy="3575713"/>
                    </a:xfrm>
                    <a:prstGeom prst="rect">
                      <a:avLst/>
                    </a:prstGeom>
                  </pic:spPr>
                </pic:pic>
              </a:graphicData>
            </a:graphic>
          </wp:inline>
        </w:drawing>
      </w:r>
    </w:p>
    <w:p w:rsidR="0022152B" w:rsidRPr="00E27141" w:rsidRDefault="00690C21" w:rsidP="00E27141">
      <w:pPr>
        <w:pStyle w:val="NoSpacing"/>
        <w:spacing w:line="360" w:lineRule="auto"/>
        <w:jc w:val="both"/>
        <w:rPr>
          <w:rFonts w:ascii="Book Antiqua" w:hAnsi="Book Antiqua" w:cs="Times New Roman"/>
          <w:color w:val="000000"/>
          <w:sz w:val="24"/>
          <w:szCs w:val="24"/>
          <w:shd w:val="clear" w:color="auto" w:fill="FFFFFF"/>
        </w:rPr>
      </w:pPr>
      <w:r w:rsidRPr="00E27141">
        <w:rPr>
          <w:rFonts w:ascii="Book Antiqua" w:hAnsi="Book Antiqua" w:cs="Times New Roman"/>
          <w:color w:val="000000"/>
          <w:sz w:val="24"/>
          <w:szCs w:val="24"/>
          <w:shd w:val="clear" w:color="auto" w:fill="FFFFFF"/>
        </w:rPr>
        <w:br w:type="page"/>
      </w:r>
    </w:p>
    <w:p w:rsidR="00A42F6F" w:rsidRPr="00E27141" w:rsidRDefault="00690C21" w:rsidP="00E27141">
      <w:pPr>
        <w:pStyle w:val="NoSpacing"/>
        <w:spacing w:line="360" w:lineRule="auto"/>
        <w:jc w:val="both"/>
        <w:rPr>
          <w:rFonts w:ascii="Book Antiqua" w:hAnsi="Book Antiqua" w:cs="Times New Roman"/>
          <w:b/>
          <w:sz w:val="24"/>
          <w:szCs w:val="24"/>
          <w:lang w:val="en-US" w:eastAsia="zh-CN"/>
        </w:rPr>
      </w:pPr>
      <w:r w:rsidRPr="00E27141">
        <w:rPr>
          <w:rFonts w:ascii="Book Antiqua" w:hAnsi="Book Antiqua" w:cs="Times New Roman"/>
          <w:b/>
          <w:sz w:val="24"/>
          <w:szCs w:val="24"/>
          <w:lang w:val="en-US"/>
        </w:rPr>
        <w:lastRenderedPageBreak/>
        <w:t>Table</w:t>
      </w:r>
      <w:r w:rsidR="008A3A33" w:rsidRPr="00E27141">
        <w:rPr>
          <w:rFonts w:ascii="Book Antiqua" w:hAnsi="Book Antiqua" w:cs="Times New Roman"/>
          <w:b/>
          <w:sz w:val="24"/>
          <w:szCs w:val="24"/>
          <w:lang w:val="en-US"/>
        </w:rPr>
        <w:t xml:space="preserve"> </w:t>
      </w:r>
      <w:r w:rsidR="000538BE" w:rsidRPr="00E27141">
        <w:rPr>
          <w:rFonts w:ascii="Book Antiqua" w:hAnsi="Book Antiqua" w:cs="Times New Roman"/>
          <w:b/>
          <w:sz w:val="24"/>
          <w:szCs w:val="24"/>
          <w:lang w:val="en-US"/>
        </w:rPr>
        <w:t>1</w:t>
      </w:r>
      <w:r w:rsidR="000538BE" w:rsidRPr="00E27141">
        <w:rPr>
          <w:rFonts w:ascii="Book Antiqua" w:hAnsi="Book Antiqua" w:cs="Times New Roman"/>
          <w:b/>
          <w:sz w:val="24"/>
          <w:szCs w:val="24"/>
          <w:lang w:val="en-US" w:eastAsia="zh-CN"/>
        </w:rPr>
        <w:t xml:space="preserve"> </w:t>
      </w:r>
      <w:r w:rsidRPr="00E27141">
        <w:rPr>
          <w:rFonts w:ascii="Book Antiqua" w:hAnsi="Book Antiqua" w:cs="Times New Roman"/>
          <w:b/>
          <w:sz w:val="24"/>
          <w:szCs w:val="24"/>
          <w:lang w:val="en-US"/>
        </w:rPr>
        <w:t>Reversion rate of recent-onset atrial fibrillation to sinus rhythm in clinical trials evaluating the conversion efficacy of</w:t>
      </w:r>
      <w:r w:rsidR="000538BE" w:rsidRPr="00E27141">
        <w:rPr>
          <w:rFonts w:ascii="Book Antiqua" w:hAnsi="Book Antiqua" w:cs="Times New Roman"/>
          <w:b/>
          <w:sz w:val="24"/>
          <w:szCs w:val="24"/>
          <w:lang w:val="en-US"/>
        </w:rPr>
        <w:t xml:space="preserve"> oral or intravenous </w:t>
      </w:r>
      <w:proofErr w:type="spellStart"/>
      <w:r w:rsidR="000538BE" w:rsidRPr="00E27141">
        <w:rPr>
          <w:rFonts w:ascii="Book Antiqua" w:hAnsi="Book Antiqua" w:cs="Times New Roman"/>
          <w:b/>
          <w:sz w:val="24"/>
          <w:szCs w:val="24"/>
          <w:lang w:val="en-US"/>
        </w:rPr>
        <w:t>flecainide</w:t>
      </w:r>
      <w:proofErr w:type="spellEnd"/>
    </w:p>
    <w:tbl>
      <w:tblPr>
        <w:tblStyle w:val="TableGrid"/>
        <w:tblW w:w="9923" w:type="dxa"/>
        <w:tblInd w:w="-743" w:type="dxa"/>
        <w:tblLook w:val="04A0" w:firstRow="1" w:lastRow="0" w:firstColumn="1" w:lastColumn="0" w:noHBand="0" w:noVBand="1"/>
      </w:tblPr>
      <w:tblGrid>
        <w:gridCol w:w="2269"/>
        <w:gridCol w:w="1701"/>
        <w:gridCol w:w="1417"/>
        <w:gridCol w:w="2694"/>
        <w:gridCol w:w="1842"/>
      </w:tblGrid>
      <w:tr w:rsidR="00C10830" w:rsidRPr="00E27141" w:rsidTr="00C10830">
        <w:tc>
          <w:tcPr>
            <w:tcW w:w="2269" w:type="dxa"/>
            <w:vAlign w:val="center"/>
          </w:tcPr>
          <w:p w:rsidR="0022152B" w:rsidRPr="00E27141" w:rsidRDefault="00690C21" w:rsidP="00E27141">
            <w:pPr>
              <w:pStyle w:val="NoSpacing"/>
              <w:spacing w:line="360" w:lineRule="auto"/>
              <w:jc w:val="both"/>
              <w:rPr>
                <w:rFonts w:ascii="Book Antiqua" w:hAnsi="Book Antiqua" w:cs="Times New Roman"/>
                <w:b/>
                <w:sz w:val="24"/>
                <w:szCs w:val="24"/>
                <w:lang w:val="en-US"/>
              </w:rPr>
            </w:pPr>
            <w:r w:rsidRPr="00E27141">
              <w:rPr>
                <w:rFonts w:ascii="Book Antiqua" w:hAnsi="Book Antiqua" w:cs="Times New Roman"/>
                <w:b/>
                <w:sz w:val="24"/>
                <w:szCs w:val="24"/>
                <w:lang w:val="en-US"/>
              </w:rPr>
              <w:t>Clinical trial</w:t>
            </w:r>
          </w:p>
        </w:tc>
        <w:tc>
          <w:tcPr>
            <w:tcW w:w="1701" w:type="dxa"/>
            <w:vAlign w:val="center"/>
          </w:tcPr>
          <w:p w:rsidR="0022152B" w:rsidRPr="00E27141" w:rsidRDefault="00690C21" w:rsidP="00E27141">
            <w:pPr>
              <w:pStyle w:val="NoSpacing"/>
              <w:spacing w:line="360" w:lineRule="auto"/>
              <w:jc w:val="both"/>
              <w:rPr>
                <w:rFonts w:ascii="Book Antiqua" w:hAnsi="Book Antiqua" w:cs="Times New Roman"/>
                <w:b/>
                <w:sz w:val="24"/>
                <w:szCs w:val="24"/>
                <w:lang w:val="en-US"/>
              </w:rPr>
            </w:pPr>
            <w:r w:rsidRPr="00E27141">
              <w:rPr>
                <w:rFonts w:ascii="Book Antiqua" w:hAnsi="Book Antiqua" w:cs="Times New Roman"/>
                <w:b/>
                <w:sz w:val="24"/>
                <w:szCs w:val="24"/>
                <w:lang w:val="en-US"/>
              </w:rPr>
              <w:t>Patients in flecainide arm</w:t>
            </w:r>
          </w:p>
        </w:tc>
        <w:tc>
          <w:tcPr>
            <w:tcW w:w="1417" w:type="dxa"/>
            <w:vAlign w:val="center"/>
          </w:tcPr>
          <w:p w:rsidR="0022152B" w:rsidRPr="00E27141" w:rsidRDefault="00690C21" w:rsidP="00E27141">
            <w:pPr>
              <w:pStyle w:val="NoSpacing"/>
              <w:spacing w:line="360" w:lineRule="auto"/>
              <w:jc w:val="both"/>
              <w:rPr>
                <w:rFonts w:ascii="Book Antiqua" w:hAnsi="Book Antiqua" w:cs="Times New Roman"/>
                <w:b/>
                <w:sz w:val="24"/>
                <w:szCs w:val="24"/>
                <w:lang w:val="en-US"/>
              </w:rPr>
            </w:pPr>
            <w:r w:rsidRPr="00E27141">
              <w:rPr>
                <w:rFonts w:ascii="Book Antiqua" w:hAnsi="Book Antiqua" w:cs="Times New Roman"/>
                <w:b/>
                <w:sz w:val="24"/>
                <w:szCs w:val="24"/>
                <w:lang w:val="en-US"/>
              </w:rPr>
              <w:t>AF duration</w:t>
            </w:r>
          </w:p>
        </w:tc>
        <w:tc>
          <w:tcPr>
            <w:tcW w:w="2694" w:type="dxa"/>
            <w:vAlign w:val="center"/>
          </w:tcPr>
          <w:p w:rsidR="0022152B" w:rsidRPr="00E27141" w:rsidRDefault="00690C21" w:rsidP="00E27141">
            <w:pPr>
              <w:pStyle w:val="NoSpacing"/>
              <w:spacing w:line="360" w:lineRule="auto"/>
              <w:jc w:val="both"/>
              <w:rPr>
                <w:rFonts w:ascii="Book Antiqua" w:hAnsi="Book Antiqua" w:cs="Times New Roman"/>
                <w:b/>
                <w:sz w:val="24"/>
                <w:szCs w:val="24"/>
                <w:lang w:val="en-US"/>
              </w:rPr>
            </w:pPr>
            <w:r w:rsidRPr="00E27141">
              <w:rPr>
                <w:rFonts w:ascii="Book Antiqua" w:hAnsi="Book Antiqua" w:cs="Times New Roman"/>
                <w:b/>
                <w:sz w:val="24"/>
                <w:szCs w:val="24"/>
                <w:lang w:val="en-US"/>
              </w:rPr>
              <w:t>Formulation</w:t>
            </w:r>
          </w:p>
        </w:tc>
        <w:tc>
          <w:tcPr>
            <w:tcW w:w="1842" w:type="dxa"/>
            <w:vAlign w:val="center"/>
          </w:tcPr>
          <w:p w:rsidR="0022152B" w:rsidRPr="00E27141" w:rsidRDefault="00690C21" w:rsidP="00E27141">
            <w:pPr>
              <w:pStyle w:val="NoSpacing"/>
              <w:spacing w:line="360" w:lineRule="auto"/>
              <w:jc w:val="both"/>
              <w:rPr>
                <w:rFonts w:ascii="Book Antiqua" w:hAnsi="Book Antiqua" w:cs="Times New Roman"/>
                <w:b/>
                <w:sz w:val="24"/>
                <w:szCs w:val="24"/>
                <w:lang w:val="en-US"/>
              </w:rPr>
            </w:pPr>
            <w:r w:rsidRPr="00E27141">
              <w:rPr>
                <w:rFonts w:ascii="Book Antiqua" w:hAnsi="Book Antiqua" w:cs="Times New Roman"/>
                <w:b/>
                <w:sz w:val="24"/>
                <w:szCs w:val="24"/>
                <w:lang w:val="en-US"/>
              </w:rPr>
              <w:t>Reversion rate</w:t>
            </w:r>
          </w:p>
        </w:tc>
      </w:tr>
      <w:tr w:rsidR="00C10830" w:rsidRPr="00E27141" w:rsidTr="00C10830">
        <w:tc>
          <w:tcPr>
            <w:tcW w:w="2269" w:type="dxa"/>
            <w:vAlign w:val="center"/>
          </w:tcPr>
          <w:p w:rsidR="0022152B" w:rsidRPr="00E27141" w:rsidRDefault="000538BE" w:rsidP="00E27141">
            <w:pPr>
              <w:pStyle w:val="NoSpacing"/>
              <w:spacing w:line="360" w:lineRule="auto"/>
              <w:jc w:val="both"/>
              <w:rPr>
                <w:rFonts w:ascii="Book Antiqua" w:hAnsi="Book Antiqua" w:cs="Times New Roman"/>
                <w:sz w:val="24"/>
                <w:szCs w:val="24"/>
              </w:rPr>
            </w:pPr>
            <w:proofErr w:type="spellStart"/>
            <w:r w:rsidRPr="00E27141">
              <w:rPr>
                <w:rFonts w:ascii="Book Antiqua" w:hAnsi="Book Antiqua" w:cs="Times New Roman"/>
                <w:sz w:val="24"/>
                <w:szCs w:val="24"/>
                <w:lang w:val="en-US"/>
              </w:rPr>
              <w:t>Capucci</w:t>
            </w:r>
            <w:proofErr w:type="spellEnd"/>
            <w:r w:rsidRPr="00E27141">
              <w:rPr>
                <w:rFonts w:ascii="Book Antiqua" w:hAnsi="Book Antiqua" w:cs="Times New Roman"/>
                <w:sz w:val="24"/>
                <w:szCs w:val="24"/>
                <w:lang w:val="en-US"/>
              </w:rPr>
              <w:t xml:space="preserve"> </w:t>
            </w:r>
            <w:r w:rsidRPr="00E27141">
              <w:rPr>
                <w:rFonts w:ascii="Book Antiqua" w:hAnsi="Book Antiqua" w:cs="Times New Roman"/>
                <w:i/>
                <w:sz w:val="24"/>
                <w:szCs w:val="24"/>
                <w:lang w:val="en-US"/>
              </w:rPr>
              <w:t>et al</w:t>
            </w:r>
            <w:r w:rsidRPr="00E27141">
              <w:rPr>
                <w:rFonts w:ascii="Book Antiqua" w:hAnsi="Book Antiqua" w:cs="Times New Roman"/>
                <w:sz w:val="24"/>
                <w:szCs w:val="24"/>
                <w:vertAlign w:val="superscript"/>
                <w:lang w:val="en-US" w:eastAsia="zh-CN"/>
              </w:rPr>
              <w:t>[38]</w:t>
            </w:r>
          </w:p>
        </w:tc>
        <w:tc>
          <w:tcPr>
            <w:tcW w:w="1701" w:type="dxa"/>
            <w:vAlign w:val="center"/>
          </w:tcPr>
          <w:p w:rsidR="0022152B" w:rsidRPr="00E27141" w:rsidRDefault="00690C21"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22 patients</w:t>
            </w:r>
          </w:p>
        </w:tc>
        <w:tc>
          <w:tcPr>
            <w:tcW w:w="1417" w:type="dxa"/>
            <w:vAlign w:val="center"/>
          </w:tcPr>
          <w:p w:rsidR="0022152B" w:rsidRPr="00E27141" w:rsidRDefault="00690C21"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 7 d</w:t>
            </w:r>
          </w:p>
        </w:tc>
        <w:tc>
          <w:tcPr>
            <w:tcW w:w="2694" w:type="dxa"/>
            <w:vAlign w:val="center"/>
          </w:tcPr>
          <w:p w:rsidR="0022152B" w:rsidRPr="00E27141" w:rsidRDefault="00690C21" w:rsidP="00E27141">
            <w:pPr>
              <w:pStyle w:val="NoSpacing"/>
              <w:spacing w:line="360" w:lineRule="auto"/>
              <w:jc w:val="both"/>
              <w:rPr>
                <w:rFonts w:ascii="Book Antiqua" w:hAnsi="Book Antiqua" w:cs="Times New Roman"/>
                <w:sz w:val="24"/>
                <w:szCs w:val="24"/>
                <w:lang w:val="en-US" w:eastAsia="zh-CN"/>
              </w:rPr>
            </w:pPr>
            <w:r w:rsidRPr="00E27141">
              <w:rPr>
                <w:rFonts w:ascii="Book Antiqua" w:hAnsi="Book Antiqua" w:cs="Times New Roman"/>
                <w:sz w:val="24"/>
                <w:szCs w:val="24"/>
                <w:lang w:val="en-US"/>
              </w:rPr>
              <w:t>Single oral dose (300</w:t>
            </w:r>
            <w:r w:rsidR="00E27141" w:rsidRPr="00E27141">
              <w:rPr>
                <w:rFonts w:ascii="Book Antiqua" w:hAnsi="Book Antiqua" w:cs="Times New Roman"/>
                <w:sz w:val="24"/>
                <w:szCs w:val="24"/>
                <w:lang w:val="en-US" w:eastAsia="zh-CN"/>
              </w:rPr>
              <w:t xml:space="preserve"> </w:t>
            </w:r>
            <w:r w:rsidRPr="00E27141">
              <w:rPr>
                <w:rFonts w:ascii="Book Antiqua" w:hAnsi="Book Antiqua" w:cs="Times New Roman"/>
                <w:sz w:val="24"/>
                <w:szCs w:val="24"/>
                <w:lang w:val="en-US"/>
              </w:rPr>
              <w:t>mg)</w:t>
            </w:r>
          </w:p>
        </w:tc>
        <w:tc>
          <w:tcPr>
            <w:tcW w:w="1842" w:type="dxa"/>
            <w:vAlign w:val="center"/>
          </w:tcPr>
          <w:p w:rsidR="0022152B" w:rsidRPr="00E27141" w:rsidRDefault="00690C21"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8</w:t>
            </w:r>
            <w:r w:rsidR="00E27141" w:rsidRPr="00E27141">
              <w:rPr>
                <w:rFonts w:ascii="Book Antiqua" w:hAnsi="Book Antiqua" w:cs="Times New Roman"/>
                <w:sz w:val="24"/>
                <w:szCs w:val="24"/>
                <w:lang w:val="en-US" w:eastAsia="zh-CN"/>
              </w:rPr>
              <w:t xml:space="preserve"> h</w:t>
            </w:r>
            <w:r w:rsidRPr="00E27141">
              <w:rPr>
                <w:rFonts w:ascii="Book Antiqua" w:hAnsi="Book Antiqua" w:cs="Times New Roman"/>
                <w:sz w:val="24"/>
                <w:szCs w:val="24"/>
                <w:lang w:val="en-US"/>
              </w:rPr>
              <w:t xml:space="preserve"> → 91% </w:t>
            </w:r>
          </w:p>
          <w:p w:rsidR="0022152B" w:rsidRPr="00E27141" w:rsidRDefault="00690C21"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24</w:t>
            </w:r>
            <w:r w:rsidR="00E27141" w:rsidRPr="00E27141">
              <w:rPr>
                <w:rFonts w:ascii="Book Antiqua" w:hAnsi="Book Antiqua" w:cs="Times New Roman"/>
                <w:sz w:val="24"/>
                <w:szCs w:val="24"/>
                <w:lang w:val="en-US" w:eastAsia="zh-CN"/>
              </w:rPr>
              <w:t xml:space="preserve"> h</w:t>
            </w:r>
            <w:r w:rsidRPr="00E27141">
              <w:rPr>
                <w:rFonts w:ascii="Book Antiqua" w:hAnsi="Book Antiqua" w:cs="Times New Roman"/>
                <w:sz w:val="24"/>
                <w:szCs w:val="24"/>
                <w:lang w:val="en-US"/>
              </w:rPr>
              <w:t xml:space="preserve"> → 95% </w:t>
            </w:r>
          </w:p>
        </w:tc>
      </w:tr>
      <w:tr w:rsidR="00C10830" w:rsidRPr="00E27141" w:rsidTr="00C10830">
        <w:tc>
          <w:tcPr>
            <w:tcW w:w="2269" w:type="dxa"/>
            <w:vAlign w:val="center"/>
          </w:tcPr>
          <w:p w:rsidR="0022152B" w:rsidRPr="00E27141" w:rsidRDefault="000538BE" w:rsidP="00E27141">
            <w:pPr>
              <w:pStyle w:val="NoSpacing"/>
              <w:spacing w:line="360" w:lineRule="auto"/>
              <w:jc w:val="both"/>
              <w:rPr>
                <w:rFonts w:ascii="Book Antiqua" w:hAnsi="Book Antiqua" w:cs="Times New Roman"/>
                <w:sz w:val="24"/>
                <w:szCs w:val="24"/>
                <w:lang w:eastAsia="zh-CN"/>
              </w:rPr>
            </w:pPr>
            <w:r w:rsidRPr="00E27141">
              <w:rPr>
                <w:rFonts w:ascii="Book Antiqua" w:hAnsi="Book Antiqua" w:cs="Times New Roman"/>
                <w:sz w:val="24"/>
                <w:szCs w:val="24"/>
                <w:lang w:val="en-US"/>
              </w:rPr>
              <w:t xml:space="preserve">Donovan </w:t>
            </w:r>
            <w:r w:rsidRPr="00E27141">
              <w:rPr>
                <w:rFonts w:ascii="Book Antiqua" w:hAnsi="Book Antiqua" w:cs="Times New Roman"/>
                <w:i/>
                <w:sz w:val="24"/>
                <w:szCs w:val="24"/>
                <w:lang w:val="en-US"/>
              </w:rPr>
              <w:t>et al</w:t>
            </w:r>
            <w:r w:rsidRPr="00E27141">
              <w:rPr>
                <w:rFonts w:ascii="Book Antiqua" w:hAnsi="Book Antiqua" w:cs="Times New Roman"/>
                <w:sz w:val="24"/>
                <w:szCs w:val="24"/>
                <w:vertAlign w:val="superscript"/>
                <w:lang w:val="en-US" w:eastAsia="zh-CN"/>
              </w:rPr>
              <w:t>[</w:t>
            </w:r>
            <w:r w:rsidR="001D6253" w:rsidRPr="00E27141">
              <w:rPr>
                <w:rFonts w:ascii="Book Antiqua" w:hAnsi="Book Antiqua" w:cs="Times New Roman"/>
                <w:sz w:val="24"/>
                <w:szCs w:val="24"/>
                <w:vertAlign w:val="superscript"/>
              </w:rPr>
              <w:t>39</w:t>
            </w:r>
            <w:r w:rsidRPr="00E27141">
              <w:rPr>
                <w:rFonts w:ascii="Book Antiqua" w:hAnsi="Book Antiqua" w:cs="Times New Roman"/>
                <w:sz w:val="24"/>
                <w:szCs w:val="24"/>
                <w:vertAlign w:val="superscript"/>
                <w:lang w:eastAsia="zh-CN"/>
              </w:rPr>
              <w:t>]</w:t>
            </w:r>
          </w:p>
        </w:tc>
        <w:tc>
          <w:tcPr>
            <w:tcW w:w="1701" w:type="dxa"/>
            <w:vAlign w:val="center"/>
          </w:tcPr>
          <w:p w:rsidR="0022152B" w:rsidRPr="00E27141" w:rsidRDefault="00690C21"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51 patients</w:t>
            </w:r>
          </w:p>
        </w:tc>
        <w:tc>
          <w:tcPr>
            <w:tcW w:w="1417" w:type="dxa"/>
            <w:vAlign w:val="center"/>
          </w:tcPr>
          <w:p w:rsidR="0022152B" w:rsidRPr="00E27141" w:rsidRDefault="00690C21"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 3 d</w:t>
            </w:r>
          </w:p>
        </w:tc>
        <w:tc>
          <w:tcPr>
            <w:tcW w:w="2694" w:type="dxa"/>
            <w:vAlign w:val="center"/>
          </w:tcPr>
          <w:p w:rsidR="0022152B" w:rsidRPr="00E27141" w:rsidRDefault="00690C21" w:rsidP="00E27141">
            <w:pPr>
              <w:pStyle w:val="NoSpacing"/>
              <w:spacing w:line="360" w:lineRule="auto"/>
              <w:jc w:val="both"/>
              <w:rPr>
                <w:rFonts w:ascii="Book Antiqua" w:hAnsi="Book Antiqua" w:cs="Times New Roman"/>
                <w:sz w:val="24"/>
                <w:szCs w:val="24"/>
                <w:lang w:val="en-US" w:eastAsia="zh-CN"/>
              </w:rPr>
            </w:pPr>
            <w:proofErr w:type="spellStart"/>
            <w:r w:rsidRPr="00E27141">
              <w:rPr>
                <w:rFonts w:ascii="Book Antiqua" w:hAnsi="Book Antiqua" w:cs="Times New Roman"/>
                <w:i/>
                <w:sz w:val="24"/>
                <w:szCs w:val="24"/>
                <w:lang w:val="en-US"/>
              </w:rPr>
              <w:t>i.v.</w:t>
            </w:r>
            <w:proofErr w:type="spellEnd"/>
            <w:r w:rsidRPr="00E27141">
              <w:rPr>
                <w:rFonts w:ascii="Book Antiqua" w:hAnsi="Book Antiqua" w:cs="Times New Roman"/>
                <w:sz w:val="24"/>
                <w:szCs w:val="24"/>
                <w:lang w:val="en-US"/>
              </w:rPr>
              <w:t xml:space="preserve"> (2</w:t>
            </w:r>
            <w:r w:rsidR="00E27141" w:rsidRPr="00E27141">
              <w:rPr>
                <w:rFonts w:ascii="Book Antiqua" w:hAnsi="Book Antiqua" w:cs="Times New Roman"/>
                <w:sz w:val="24"/>
                <w:szCs w:val="24"/>
                <w:lang w:val="en-US" w:eastAsia="zh-CN"/>
              </w:rPr>
              <w:t xml:space="preserve"> </w:t>
            </w:r>
            <w:r w:rsidRPr="00E27141">
              <w:rPr>
                <w:rFonts w:ascii="Book Antiqua" w:hAnsi="Book Antiqua" w:cs="Times New Roman"/>
                <w:sz w:val="24"/>
                <w:szCs w:val="24"/>
                <w:lang w:val="en-US"/>
              </w:rPr>
              <w:t>mg/kg – max 150</w:t>
            </w:r>
            <w:r w:rsidR="00E27141" w:rsidRPr="00E27141">
              <w:rPr>
                <w:rFonts w:ascii="Book Antiqua" w:hAnsi="Book Antiqua" w:cs="Times New Roman"/>
                <w:sz w:val="24"/>
                <w:szCs w:val="24"/>
                <w:lang w:val="en-US" w:eastAsia="zh-CN"/>
              </w:rPr>
              <w:t xml:space="preserve"> </w:t>
            </w:r>
            <w:r w:rsidRPr="00E27141">
              <w:rPr>
                <w:rFonts w:ascii="Book Antiqua" w:hAnsi="Book Antiqua" w:cs="Times New Roman"/>
                <w:sz w:val="24"/>
                <w:szCs w:val="24"/>
                <w:lang w:val="en-US"/>
              </w:rPr>
              <w:t>mg)</w:t>
            </w:r>
          </w:p>
        </w:tc>
        <w:tc>
          <w:tcPr>
            <w:tcW w:w="1842" w:type="dxa"/>
            <w:vAlign w:val="center"/>
          </w:tcPr>
          <w:p w:rsidR="0022152B" w:rsidRPr="00E27141" w:rsidRDefault="00690C21"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1</w:t>
            </w:r>
            <w:r w:rsidR="00E27141" w:rsidRPr="00E27141">
              <w:rPr>
                <w:rFonts w:ascii="Book Antiqua" w:hAnsi="Book Antiqua" w:cs="Times New Roman"/>
                <w:sz w:val="24"/>
                <w:szCs w:val="24"/>
                <w:lang w:val="en-US" w:eastAsia="zh-CN"/>
              </w:rPr>
              <w:t xml:space="preserve"> h</w:t>
            </w:r>
            <w:r w:rsidRPr="00E27141">
              <w:rPr>
                <w:rFonts w:ascii="Book Antiqua" w:hAnsi="Book Antiqua" w:cs="Times New Roman"/>
                <w:sz w:val="24"/>
                <w:szCs w:val="24"/>
                <w:lang w:val="en-US"/>
              </w:rPr>
              <w:t xml:space="preserve">  → 57% </w:t>
            </w:r>
          </w:p>
          <w:p w:rsidR="0022152B" w:rsidRPr="00E27141" w:rsidRDefault="00690C21"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6</w:t>
            </w:r>
            <w:r w:rsidR="00E27141" w:rsidRPr="00E27141">
              <w:rPr>
                <w:rFonts w:ascii="Book Antiqua" w:hAnsi="Book Antiqua" w:cs="Times New Roman"/>
                <w:sz w:val="24"/>
                <w:szCs w:val="24"/>
                <w:lang w:val="en-US" w:eastAsia="zh-CN"/>
              </w:rPr>
              <w:t xml:space="preserve"> h</w:t>
            </w:r>
            <w:r w:rsidRPr="00E27141">
              <w:rPr>
                <w:rFonts w:ascii="Book Antiqua" w:hAnsi="Book Antiqua" w:cs="Times New Roman"/>
                <w:sz w:val="24"/>
                <w:szCs w:val="24"/>
                <w:lang w:val="en-US"/>
              </w:rPr>
              <w:t xml:space="preserve">  → 67% </w:t>
            </w:r>
          </w:p>
        </w:tc>
      </w:tr>
      <w:tr w:rsidR="00C10830" w:rsidRPr="00E27141" w:rsidTr="00C10830">
        <w:trPr>
          <w:trHeight w:val="247"/>
        </w:trPr>
        <w:tc>
          <w:tcPr>
            <w:tcW w:w="2269" w:type="dxa"/>
            <w:vAlign w:val="center"/>
          </w:tcPr>
          <w:p w:rsidR="0022152B" w:rsidRPr="00E27141" w:rsidRDefault="00690C21" w:rsidP="00E27141">
            <w:pPr>
              <w:pStyle w:val="NoSpacing"/>
              <w:spacing w:line="360" w:lineRule="auto"/>
              <w:jc w:val="both"/>
              <w:rPr>
                <w:rFonts w:ascii="Book Antiqua" w:hAnsi="Book Antiqua" w:cs="Times New Roman"/>
                <w:sz w:val="24"/>
                <w:szCs w:val="24"/>
                <w:lang w:eastAsia="zh-CN"/>
              </w:rPr>
            </w:pPr>
            <w:r w:rsidRPr="00E27141">
              <w:rPr>
                <w:rFonts w:ascii="Book Antiqua" w:hAnsi="Book Antiqua" w:cs="Times New Roman"/>
                <w:sz w:val="24"/>
                <w:szCs w:val="24"/>
                <w:lang w:val="en-US"/>
              </w:rPr>
              <w:t xml:space="preserve">Donovan </w:t>
            </w:r>
            <w:r w:rsidR="000538BE" w:rsidRPr="00E27141">
              <w:rPr>
                <w:rFonts w:ascii="Book Antiqua" w:hAnsi="Book Antiqua" w:cs="Times New Roman"/>
                <w:i/>
                <w:sz w:val="24"/>
                <w:szCs w:val="24"/>
                <w:lang w:val="en-US"/>
              </w:rPr>
              <w:t>et al</w:t>
            </w:r>
            <w:r w:rsidR="000538BE" w:rsidRPr="00E27141">
              <w:rPr>
                <w:rFonts w:ascii="Book Antiqua" w:hAnsi="Book Antiqua" w:cs="Times New Roman"/>
                <w:sz w:val="24"/>
                <w:szCs w:val="24"/>
                <w:vertAlign w:val="superscript"/>
                <w:lang w:eastAsia="zh-CN"/>
              </w:rPr>
              <w:t>[</w:t>
            </w:r>
            <w:r w:rsidR="001D6253" w:rsidRPr="00E27141">
              <w:rPr>
                <w:rFonts w:ascii="Book Antiqua" w:hAnsi="Book Antiqua" w:cs="Times New Roman"/>
                <w:sz w:val="24"/>
                <w:szCs w:val="24"/>
                <w:vertAlign w:val="superscript"/>
              </w:rPr>
              <w:t>40</w:t>
            </w:r>
            <w:r w:rsidR="000538BE" w:rsidRPr="00E27141">
              <w:rPr>
                <w:rFonts w:ascii="Book Antiqua" w:hAnsi="Book Antiqua" w:cs="Times New Roman"/>
                <w:sz w:val="24"/>
                <w:szCs w:val="24"/>
                <w:vertAlign w:val="superscript"/>
                <w:lang w:eastAsia="zh-CN"/>
              </w:rPr>
              <w:t>]</w:t>
            </w:r>
          </w:p>
        </w:tc>
        <w:tc>
          <w:tcPr>
            <w:tcW w:w="1701" w:type="dxa"/>
            <w:vAlign w:val="center"/>
          </w:tcPr>
          <w:p w:rsidR="0022152B" w:rsidRPr="00E27141" w:rsidRDefault="00690C21"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34  patients</w:t>
            </w:r>
          </w:p>
        </w:tc>
        <w:tc>
          <w:tcPr>
            <w:tcW w:w="1417" w:type="dxa"/>
            <w:vAlign w:val="center"/>
          </w:tcPr>
          <w:p w:rsidR="0022152B" w:rsidRPr="00E27141" w:rsidRDefault="00690C21"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 3 d</w:t>
            </w:r>
          </w:p>
        </w:tc>
        <w:tc>
          <w:tcPr>
            <w:tcW w:w="2694" w:type="dxa"/>
            <w:vAlign w:val="center"/>
          </w:tcPr>
          <w:p w:rsidR="0022152B" w:rsidRPr="00E27141" w:rsidRDefault="00690C21" w:rsidP="00E27141">
            <w:pPr>
              <w:pStyle w:val="NoSpacing"/>
              <w:spacing w:line="360" w:lineRule="auto"/>
              <w:jc w:val="both"/>
              <w:rPr>
                <w:rFonts w:ascii="Book Antiqua" w:hAnsi="Book Antiqua" w:cs="Times New Roman"/>
                <w:sz w:val="24"/>
                <w:szCs w:val="24"/>
                <w:lang w:val="en-US" w:eastAsia="zh-CN"/>
              </w:rPr>
            </w:pPr>
            <w:proofErr w:type="spellStart"/>
            <w:r w:rsidRPr="00E27141">
              <w:rPr>
                <w:rFonts w:ascii="Book Antiqua" w:hAnsi="Book Antiqua" w:cs="Times New Roman"/>
                <w:i/>
                <w:sz w:val="24"/>
                <w:szCs w:val="24"/>
                <w:lang w:val="en-US"/>
              </w:rPr>
              <w:t>i.v.</w:t>
            </w:r>
            <w:proofErr w:type="spellEnd"/>
            <w:r w:rsidRPr="00E27141">
              <w:rPr>
                <w:rFonts w:ascii="Book Antiqua" w:hAnsi="Book Antiqua" w:cs="Times New Roman"/>
                <w:sz w:val="24"/>
                <w:szCs w:val="24"/>
                <w:lang w:val="en-US"/>
              </w:rPr>
              <w:t xml:space="preserve"> (2</w:t>
            </w:r>
            <w:r w:rsidR="00E27141" w:rsidRPr="00E27141">
              <w:rPr>
                <w:rFonts w:ascii="Book Antiqua" w:hAnsi="Book Antiqua" w:cs="Times New Roman"/>
                <w:sz w:val="24"/>
                <w:szCs w:val="24"/>
                <w:lang w:val="en-US" w:eastAsia="zh-CN"/>
              </w:rPr>
              <w:t xml:space="preserve"> </w:t>
            </w:r>
            <w:r w:rsidRPr="00E27141">
              <w:rPr>
                <w:rFonts w:ascii="Book Antiqua" w:hAnsi="Book Antiqua" w:cs="Times New Roman"/>
                <w:sz w:val="24"/>
                <w:szCs w:val="24"/>
                <w:lang w:val="en-US"/>
              </w:rPr>
              <w:t>mg/kg – max 150</w:t>
            </w:r>
            <w:r w:rsidR="00E27141" w:rsidRPr="00E27141">
              <w:rPr>
                <w:rFonts w:ascii="Book Antiqua" w:hAnsi="Book Antiqua" w:cs="Times New Roman"/>
                <w:sz w:val="24"/>
                <w:szCs w:val="24"/>
                <w:lang w:val="en-US" w:eastAsia="zh-CN"/>
              </w:rPr>
              <w:t xml:space="preserve"> </w:t>
            </w:r>
            <w:r w:rsidRPr="00E27141">
              <w:rPr>
                <w:rFonts w:ascii="Book Antiqua" w:hAnsi="Book Antiqua" w:cs="Times New Roman"/>
                <w:sz w:val="24"/>
                <w:szCs w:val="24"/>
                <w:lang w:val="en-US"/>
              </w:rPr>
              <w:t>mg)</w:t>
            </w:r>
          </w:p>
        </w:tc>
        <w:tc>
          <w:tcPr>
            <w:tcW w:w="1842" w:type="dxa"/>
            <w:vAlign w:val="center"/>
          </w:tcPr>
          <w:p w:rsidR="0022152B" w:rsidRPr="00E27141" w:rsidRDefault="00690C21"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2</w:t>
            </w:r>
            <w:r w:rsidR="00E27141" w:rsidRPr="00E27141">
              <w:rPr>
                <w:rFonts w:ascii="Book Antiqua" w:hAnsi="Book Antiqua" w:cs="Times New Roman"/>
                <w:sz w:val="24"/>
                <w:szCs w:val="24"/>
                <w:lang w:val="en-US" w:eastAsia="zh-CN"/>
              </w:rPr>
              <w:t xml:space="preserve"> h</w:t>
            </w:r>
            <w:r w:rsidRPr="00E27141">
              <w:rPr>
                <w:rFonts w:ascii="Book Antiqua" w:hAnsi="Book Antiqua" w:cs="Times New Roman"/>
                <w:sz w:val="24"/>
                <w:szCs w:val="24"/>
                <w:lang w:val="en-US"/>
              </w:rPr>
              <w:t xml:space="preserve">  → 59% </w:t>
            </w:r>
          </w:p>
          <w:p w:rsidR="0022152B" w:rsidRPr="00E27141" w:rsidRDefault="00690C21"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8</w:t>
            </w:r>
            <w:r w:rsidR="00E27141" w:rsidRPr="00E27141">
              <w:rPr>
                <w:rFonts w:ascii="Book Antiqua" w:hAnsi="Book Antiqua" w:cs="Times New Roman"/>
                <w:sz w:val="24"/>
                <w:szCs w:val="24"/>
                <w:lang w:val="en-US" w:eastAsia="zh-CN"/>
              </w:rPr>
              <w:t xml:space="preserve"> h</w:t>
            </w:r>
            <w:r w:rsidRPr="00E27141">
              <w:rPr>
                <w:rFonts w:ascii="Book Antiqua" w:hAnsi="Book Antiqua" w:cs="Times New Roman"/>
                <w:sz w:val="24"/>
                <w:szCs w:val="24"/>
                <w:lang w:val="en-US"/>
              </w:rPr>
              <w:t xml:space="preserve">  → 68% </w:t>
            </w:r>
          </w:p>
        </w:tc>
      </w:tr>
      <w:tr w:rsidR="00C10830" w:rsidRPr="00E27141" w:rsidTr="00C10830">
        <w:tc>
          <w:tcPr>
            <w:tcW w:w="2269" w:type="dxa"/>
            <w:vAlign w:val="center"/>
          </w:tcPr>
          <w:p w:rsidR="0022152B" w:rsidRPr="00E27141" w:rsidRDefault="00690C21" w:rsidP="00E27141">
            <w:pPr>
              <w:pStyle w:val="NoSpacing"/>
              <w:spacing w:line="360" w:lineRule="auto"/>
              <w:jc w:val="both"/>
              <w:rPr>
                <w:rFonts w:ascii="Book Antiqua" w:hAnsi="Book Antiqua" w:cs="Times New Roman"/>
                <w:sz w:val="24"/>
                <w:szCs w:val="24"/>
                <w:lang w:eastAsia="zh-CN"/>
              </w:rPr>
            </w:pPr>
            <w:proofErr w:type="spellStart"/>
            <w:r w:rsidRPr="00E27141">
              <w:rPr>
                <w:rFonts w:ascii="Book Antiqua" w:hAnsi="Book Antiqua" w:cs="Times New Roman"/>
                <w:sz w:val="24"/>
                <w:szCs w:val="24"/>
                <w:lang w:val="en-US"/>
              </w:rPr>
              <w:t>Boriani</w:t>
            </w:r>
            <w:proofErr w:type="spellEnd"/>
            <w:r w:rsidRPr="00E27141">
              <w:rPr>
                <w:rFonts w:ascii="Book Antiqua" w:hAnsi="Book Antiqua" w:cs="Times New Roman"/>
                <w:sz w:val="24"/>
                <w:szCs w:val="24"/>
                <w:lang w:val="en-US"/>
              </w:rPr>
              <w:t xml:space="preserve"> </w:t>
            </w:r>
            <w:r w:rsidR="000538BE" w:rsidRPr="00E27141">
              <w:rPr>
                <w:rFonts w:ascii="Book Antiqua" w:hAnsi="Book Antiqua" w:cs="Times New Roman"/>
                <w:i/>
                <w:sz w:val="24"/>
                <w:szCs w:val="24"/>
                <w:lang w:val="en-US"/>
              </w:rPr>
              <w:t>et al</w:t>
            </w:r>
            <w:r w:rsidR="000538BE" w:rsidRPr="00E27141">
              <w:rPr>
                <w:rFonts w:ascii="Book Antiqua" w:hAnsi="Book Antiqua" w:cs="Times New Roman"/>
                <w:sz w:val="24"/>
                <w:szCs w:val="24"/>
                <w:vertAlign w:val="superscript"/>
                <w:lang w:val="en-US" w:eastAsia="zh-CN"/>
              </w:rPr>
              <w:t>[</w:t>
            </w:r>
            <w:r w:rsidR="001D6253" w:rsidRPr="00E27141">
              <w:rPr>
                <w:rFonts w:ascii="Book Antiqua" w:hAnsi="Book Antiqua" w:cs="Times New Roman"/>
                <w:sz w:val="24"/>
                <w:szCs w:val="24"/>
                <w:vertAlign w:val="superscript"/>
              </w:rPr>
              <w:t>41</w:t>
            </w:r>
            <w:r w:rsidR="000538BE" w:rsidRPr="00E27141">
              <w:rPr>
                <w:rFonts w:ascii="Book Antiqua" w:hAnsi="Book Antiqua" w:cs="Times New Roman"/>
                <w:sz w:val="24"/>
                <w:szCs w:val="24"/>
                <w:vertAlign w:val="superscript"/>
                <w:lang w:eastAsia="zh-CN"/>
              </w:rPr>
              <w:t>]</w:t>
            </w:r>
          </w:p>
        </w:tc>
        <w:tc>
          <w:tcPr>
            <w:tcW w:w="1701" w:type="dxa"/>
            <w:vAlign w:val="center"/>
          </w:tcPr>
          <w:p w:rsidR="0022152B" w:rsidRPr="00E27141" w:rsidRDefault="00690C21"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69  patients</w:t>
            </w:r>
          </w:p>
        </w:tc>
        <w:tc>
          <w:tcPr>
            <w:tcW w:w="1417" w:type="dxa"/>
            <w:vAlign w:val="center"/>
          </w:tcPr>
          <w:p w:rsidR="0022152B" w:rsidRPr="00E27141" w:rsidRDefault="00690C21"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&lt; 8 d</w:t>
            </w:r>
          </w:p>
        </w:tc>
        <w:tc>
          <w:tcPr>
            <w:tcW w:w="2694" w:type="dxa"/>
            <w:vAlign w:val="center"/>
          </w:tcPr>
          <w:p w:rsidR="0022152B" w:rsidRPr="00E27141" w:rsidRDefault="00690C21" w:rsidP="00E27141">
            <w:pPr>
              <w:pStyle w:val="NoSpacing"/>
              <w:spacing w:line="360" w:lineRule="auto"/>
              <w:jc w:val="both"/>
              <w:rPr>
                <w:rFonts w:ascii="Book Antiqua" w:hAnsi="Book Antiqua" w:cs="Times New Roman"/>
                <w:sz w:val="24"/>
                <w:szCs w:val="24"/>
                <w:lang w:val="en-US" w:eastAsia="zh-CN"/>
              </w:rPr>
            </w:pPr>
            <w:r w:rsidRPr="00E27141">
              <w:rPr>
                <w:rFonts w:ascii="Book Antiqua" w:hAnsi="Book Antiqua" w:cs="Times New Roman"/>
                <w:sz w:val="24"/>
                <w:szCs w:val="24"/>
                <w:lang w:val="en-US"/>
              </w:rPr>
              <w:t>Single oral dose (300</w:t>
            </w:r>
            <w:r w:rsidR="00E27141" w:rsidRPr="00E27141">
              <w:rPr>
                <w:rFonts w:ascii="Book Antiqua" w:hAnsi="Book Antiqua" w:cs="Times New Roman"/>
                <w:sz w:val="24"/>
                <w:szCs w:val="24"/>
                <w:lang w:val="en-US" w:eastAsia="zh-CN"/>
              </w:rPr>
              <w:t xml:space="preserve"> </w:t>
            </w:r>
            <w:r w:rsidRPr="00E27141">
              <w:rPr>
                <w:rFonts w:ascii="Book Antiqua" w:hAnsi="Book Antiqua" w:cs="Times New Roman"/>
                <w:sz w:val="24"/>
                <w:szCs w:val="24"/>
                <w:lang w:val="en-US"/>
              </w:rPr>
              <w:t>mg)</w:t>
            </w:r>
          </w:p>
        </w:tc>
        <w:tc>
          <w:tcPr>
            <w:tcW w:w="1842" w:type="dxa"/>
            <w:vAlign w:val="center"/>
          </w:tcPr>
          <w:p w:rsidR="0022152B" w:rsidRPr="00E27141" w:rsidRDefault="00690C21"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1</w:t>
            </w:r>
            <w:r w:rsidR="00E27141" w:rsidRPr="00E27141">
              <w:rPr>
                <w:rFonts w:ascii="Book Antiqua" w:hAnsi="Book Antiqua" w:cs="Times New Roman"/>
                <w:sz w:val="24"/>
                <w:szCs w:val="24"/>
                <w:lang w:val="en-US" w:eastAsia="zh-CN"/>
              </w:rPr>
              <w:t xml:space="preserve"> h</w:t>
            </w:r>
            <w:r w:rsidRPr="00E27141">
              <w:rPr>
                <w:rFonts w:ascii="Book Antiqua" w:hAnsi="Book Antiqua" w:cs="Times New Roman"/>
                <w:sz w:val="24"/>
                <w:szCs w:val="24"/>
                <w:lang w:val="en-US"/>
              </w:rPr>
              <w:t xml:space="preserve">  → 13% </w:t>
            </w:r>
          </w:p>
          <w:p w:rsidR="0022152B" w:rsidRPr="00E27141" w:rsidRDefault="00690C21"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3</w:t>
            </w:r>
            <w:r w:rsidR="00E27141" w:rsidRPr="00E27141">
              <w:rPr>
                <w:rFonts w:ascii="Book Antiqua" w:hAnsi="Book Antiqua" w:cs="Times New Roman"/>
                <w:sz w:val="24"/>
                <w:szCs w:val="24"/>
                <w:lang w:val="en-US" w:eastAsia="zh-CN"/>
              </w:rPr>
              <w:t xml:space="preserve"> h</w:t>
            </w:r>
            <w:r w:rsidRPr="00E27141">
              <w:rPr>
                <w:rFonts w:ascii="Book Antiqua" w:hAnsi="Book Antiqua" w:cs="Times New Roman"/>
                <w:sz w:val="24"/>
                <w:szCs w:val="24"/>
                <w:lang w:val="en-US"/>
              </w:rPr>
              <w:t xml:space="preserve">  → 57%</w:t>
            </w:r>
          </w:p>
          <w:p w:rsidR="0022152B" w:rsidRPr="00E27141" w:rsidRDefault="00690C21"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8</w:t>
            </w:r>
            <w:r w:rsidR="00E27141" w:rsidRPr="00E27141">
              <w:rPr>
                <w:rFonts w:ascii="Book Antiqua" w:hAnsi="Book Antiqua" w:cs="Times New Roman"/>
                <w:sz w:val="24"/>
                <w:szCs w:val="24"/>
                <w:lang w:val="en-US" w:eastAsia="zh-CN"/>
              </w:rPr>
              <w:t xml:space="preserve"> h</w:t>
            </w:r>
            <w:r w:rsidRPr="00E27141">
              <w:rPr>
                <w:rFonts w:ascii="Book Antiqua" w:hAnsi="Book Antiqua" w:cs="Times New Roman"/>
                <w:sz w:val="24"/>
                <w:szCs w:val="24"/>
                <w:lang w:val="en-US"/>
              </w:rPr>
              <w:t xml:space="preserve">  → 75% </w:t>
            </w:r>
          </w:p>
        </w:tc>
      </w:tr>
      <w:tr w:rsidR="00C10830" w:rsidRPr="00E27141" w:rsidTr="00C10830">
        <w:tc>
          <w:tcPr>
            <w:tcW w:w="2269" w:type="dxa"/>
            <w:vAlign w:val="center"/>
          </w:tcPr>
          <w:p w:rsidR="0022152B" w:rsidRPr="00E27141" w:rsidRDefault="00E27141" w:rsidP="00E27141">
            <w:pPr>
              <w:pStyle w:val="NoSpacing"/>
              <w:spacing w:line="360" w:lineRule="auto"/>
              <w:jc w:val="both"/>
              <w:rPr>
                <w:rFonts w:ascii="Book Antiqua" w:hAnsi="Book Antiqua" w:cs="Times New Roman"/>
                <w:sz w:val="24"/>
                <w:szCs w:val="24"/>
                <w:lang w:eastAsia="zh-CN"/>
              </w:rPr>
            </w:pPr>
            <w:r w:rsidRPr="00C955A2">
              <w:rPr>
                <w:rFonts w:ascii="Book Antiqua" w:eastAsia="宋体" w:hAnsi="Book Antiqua" w:cs="宋体"/>
                <w:bCs/>
                <w:color w:val="000000" w:themeColor="text1"/>
                <w:sz w:val="24"/>
                <w:szCs w:val="24"/>
              </w:rPr>
              <w:t>Martínez-Marcos</w:t>
            </w:r>
            <w:r w:rsidR="000538BE" w:rsidRPr="00E27141">
              <w:rPr>
                <w:rFonts w:ascii="Book Antiqua" w:hAnsi="Book Antiqua" w:cs="Times New Roman"/>
                <w:sz w:val="24"/>
                <w:szCs w:val="24"/>
                <w:lang w:val="pt-PT"/>
              </w:rPr>
              <w:t xml:space="preserve"> </w:t>
            </w:r>
            <w:r w:rsidR="000538BE" w:rsidRPr="00E27141">
              <w:rPr>
                <w:rFonts w:ascii="Book Antiqua" w:hAnsi="Book Antiqua" w:cs="Times New Roman"/>
                <w:i/>
                <w:sz w:val="24"/>
                <w:szCs w:val="24"/>
                <w:lang w:val="en-US"/>
              </w:rPr>
              <w:t>et al</w:t>
            </w:r>
            <w:r w:rsidR="000538BE" w:rsidRPr="00E27141">
              <w:rPr>
                <w:rFonts w:ascii="Book Antiqua" w:hAnsi="Book Antiqua" w:cs="Times New Roman"/>
                <w:sz w:val="24"/>
                <w:szCs w:val="24"/>
                <w:vertAlign w:val="superscript"/>
                <w:lang w:eastAsia="zh-CN"/>
              </w:rPr>
              <w:t>[</w:t>
            </w:r>
            <w:r w:rsidR="001D6253" w:rsidRPr="00E27141">
              <w:rPr>
                <w:rFonts w:ascii="Book Antiqua" w:hAnsi="Book Antiqua" w:cs="Times New Roman"/>
                <w:sz w:val="24"/>
                <w:szCs w:val="24"/>
                <w:vertAlign w:val="superscript"/>
              </w:rPr>
              <w:t>42</w:t>
            </w:r>
            <w:r w:rsidR="000538BE" w:rsidRPr="00E27141">
              <w:rPr>
                <w:rFonts w:ascii="Book Antiqua" w:hAnsi="Book Antiqua" w:cs="Times New Roman"/>
                <w:sz w:val="24"/>
                <w:szCs w:val="24"/>
                <w:vertAlign w:val="superscript"/>
                <w:lang w:eastAsia="zh-CN"/>
              </w:rPr>
              <w:t>]</w:t>
            </w:r>
          </w:p>
        </w:tc>
        <w:tc>
          <w:tcPr>
            <w:tcW w:w="1701" w:type="dxa"/>
            <w:vAlign w:val="center"/>
          </w:tcPr>
          <w:p w:rsidR="0022152B" w:rsidRPr="00E27141" w:rsidRDefault="00690C21" w:rsidP="00E27141">
            <w:pPr>
              <w:pStyle w:val="NoSpacing"/>
              <w:spacing w:line="360" w:lineRule="auto"/>
              <w:jc w:val="both"/>
              <w:rPr>
                <w:rFonts w:ascii="Book Antiqua" w:hAnsi="Book Antiqua" w:cs="Times New Roman"/>
                <w:sz w:val="24"/>
                <w:szCs w:val="24"/>
                <w:lang w:val="pt-PT"/>
              </w:rPr>
            </w:pPr>
            <w:r w:rsidRPr="00E27141">
              <w:rPr>
                <w:rFonts w:ascii="Book Antiqua" w:hAnsi="Book Antiqua" w:cs="Times New Roman"/>
                <w:sz w:val="24"/>
                <w:szCs w:val="24"/>
                <w:lang w:val="en-US"/>
              </w:rPr>
              <w:t>50  patients</w:t>
            </w:r>
          </w:p>
        </w:tc>
        <w:tc>
          <w:tcPr>
            <w:tcW w:w="1417" w:type="dxa"/>
            <w:vAlign w:val="center"/>
          </w:tcPr>
          <w:p w:rsidR="0022152B" w:rsidRPr="00E27141" w:rsidRDefault="00690C21" w:rsidP="00E27141">
            <w:pPr>
              <w:pStyle w:val="NoSpacing"/>
              <w:spacing w:line="360" w:lineRule="auto"/>
              <w:jc w:val="both"/>
              <w:rPr>
                <w:rFonts w:ascii="Book Antiqua" w:hAnsi="Book Antiqua" w:cs="Times New Roman"/>
                <w:sz w:val="24"/>
                <w:szCs w:val="24"/>
                <w:lang w:val="pt-PT"/>
              </w:rPr>
            </w:pPr>
            <w:r w:rsidRPr="00E27141">
              <w:rPr>
                <w:rFonts w:ascii="Book Antiqua" w:hAnsi="Book Antiqua" w:cs="Times New Roman"/>
                <w:sz w:val="24"/>
                <w:szCs w:val="24"/>
                <w:lang w:val="en-US"/>
              </w:rPr>
              <w:t>≤ 2 d</w:t>
            </w:r>
          </w:p>
        </w:tc>
        <w:tc>
          <w:tcPr>
            <w:tcW w:w="2694" w:type="dxa"/>
            <w:vAlign w:val="center"/>
          </w:tcPr>
          <w:p w:rsidR="0022152B" w:rsidRPr="00E27141" w:rsidRDefault="00690C21" w:rsidP="00E27141">
            <w:pPr>
              <w:pStyle w:val="NoSpacing"/>
              <w:spacing w:line="360" w:lineRule="auto"/>
              <w:jc w:val="both"/>
              <w:rPr>
                <w:rFonts w:ascii="Book Antiqua" w:hAnsi="Book Antiqua" w:cs="Times New Roman"/>
                <w:sz w:val="24"/>
                <w:szCs w:val="24"/>
                <w:lang w:val="en-US" w:eastAsia="zh-CN"/>
              </w:rPr>
            </w:pPr>
            <w:proofErr w:type="spellStart"/>
            <w:r w:rsidRPr="00E27141">
              <w:rPr>
                <w:rFonts w:ascii="Book Antiqua" w:hAnsi="Book Antiqua" w:cs="Times New Roman"/>
                <w:i/>
                <w:sz w:val="24"/>
                <w:szCs w:val="24"/>
                <w:lang w:val="en-US"/>
              </w:rPr>
              <w:t>i.v.</w:t>
            </w:r>
            <w:proofErr w:type="spellEnd"/>
            <w:r w:rsidRPr="00E27141">
              <w:rPr>
                <w:rFonts w:ascii="Book Antiqua" w:hAnsi="Book Antiqua" w:cs="Times New Roman"/>
                <w:sz w:val="24"/>
                <w:szCs w:val="24"/>
                <w:lang w:val="en-US"/>
              </w:rPr>
              <w:t xml:space="preserve"> (2</w:t>
            </w:r>
            <w:r w:rsidR="00E27141" w:rsidRPr="00E27141">
              <w:rPr>
                <w:rFonts w:ascii="Book Antiqua" w:hAnsi="Book Antiqua" w:cs="Times New Roman"/>
                <w:sz w:val="24"/>
                <w:szCs w:val="24"/>
                <w:lang w:val="en-US" w:eastAsia="zh-CN"/>
              </w:rPr>
              <w:t xml:space="preserve"> </w:t>
            </w:r>
            <w:r w:rsidRPr="00E27141">
              <w:rPr>
                <w:rFonts w:ascii="Book Antiqua" w:hAnsi="Book Antiqua" w:cs="Times New Roman"/>
                <w:sz w:val="24"/>
                <w:szCs w:val="24"/>
                <w:lang w:val="en-US"/>
              </w:rPr>
              <w:t>mg/kg followed by 1</w:t>
            </w:r>
            <w:r w:rsidR="00E27141" w:rsidRPr="00E27141">
              <w:rPr>
                <w:rFonts w:ascii="Book Antiqua" w:hAnsi="Book Antiqua" w:cs="Times New Roman"/>
                <w:sz w:val="24"/>
                <w:szCs w:val="24"/>
                <w:lang w:val="en-US" w:eastAsia="zh-CN"/>
              </w:rPr>
              <w:t xml:space="preserve"> </w:t>
            </w:r>
            <w:r w:rsidRPr="00E27141">
              <w:rPr>
                <w:rFonts w:ascii="Book Antiqua" w:hAnsi="Book Antiqua" w:cs="Times New Roman"/>
                <w:sz w:val="24"/>
                <w:szCs w:val="24"/>
                <w:lang w:val="en-US"/>
              </w:rPr>
              <w:t>mg/kg at 8h if not SR)</w:t>
            </w:r>
          </w:p>
        </w:tc>
        <w:tc>
          <w:tcPr>
            <w:tcW w:w="1842" w:type="dxa"/>
            <w:vAlign w:val="center"/>
          </w:tcPr>
          <w:p w:rsidR="0022152B" w:rsidRPr="00E27141" w:rsidRDefault="00690C21"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1</w:t>
            </w:r>
            <w:r w:rsidR="00E27141" w:rsidRPr="00E27141">
              <w:rPr>
                <w:rFonts w:ascii="Book Antiqua" w:hAnsi="Book Antiqua" w:cs="Times New Roman"/>
                <w:sz w:val="24"/>
                <w:szCs w:val="24"/>
                <w:lang w:val="en-US" w:eastAsia="zh-CN"/>
              </w:rPr>
              <w:t xml:space="preserve"> h</w:t>
            </w:r>
            <w:r w:rsidRPr="00E27141">
              <w:rPr>
                <w:rFonts w:ascii="Book Antiqua" w:hAnsi="Book Antiqua" w:cs="Times New Roman"/>
                <w:sz w:val="24"/>
                <w:szCs w:val="24"/>
                <w:lang w:val="en-US"/>
              </w:rPr>
              <w:t xml:space="preserve">  → 58% </w:t>
            </w:r>
          </w:p>
          <w:p w:rsidR="0022152B" w:rsidRPr="00E27141" w:rsidRDefault="00690C21"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8</w:t>
            </w:r>
            <w:r w:rsidR="00E27141" w:rsidRPr="00E27141">
              <w:rPr>
                <w:rFonts w:ascii="Book Antiqua" w:hAnsi="Book Antiqua" w:cs="Times New Roman"/>
                <w:sz w:val="24"/>
                <w:szCs w:val="24"/>
                <w:lang w:val="en-US" w:eastAsia="zh-CN"/>
              </w:rPr>
              <w:t xml:space="preserve"> h</w:t>
            </w:r>
            <w:r w:rsidRPr="00E27141">
              <w:rPr>
                <w:rFonts w:ascii="Book Antiqua" w:hAnsi="Book Antiqua" w:cs="Times New Roman"/>
                <w:sz w:val="24"/>
                <w:szCs w:val="24"/>
                <w:lang w:val="en-US"/>
              </w:rPr>
              <w:t xml:space="preserve">  → 82%</w:t>
            </w:r>
          </w:p>
          <w:p w:rsidR="0022152B" w:rsidRPr="00E27141" w:rsidRDefault="00690C21"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12</w:t>
            </w:r>
            <w:r w:rsidR="00E27141" w:rsidRPr="00E27141">
              <w:rPr>
                <w:rFonts w:ascii="Book Antiqua" w:hAnsi="Book Antiqua" w:cs="Times New Roman"/>
                <w:sz w:val="24"/>
                <w:szCs w:val="24"/>
                <w:lang w:val="en-US" w:eastAsia="zh-CN"/>
              </w:rPr>
              <w:t xml:space="preserve"> h</w:t>
            </w:r>
            <w:r w:rsidRPr="00E27141">
              <w:rPr>
                <w:rFonts w:ascii="Book Antiqua" w:hAnsi="Book Antiqua" w:cs="Times New Roman"/>
                <w:sz w:val="24"/>
                <w:szCs w:val="24"/>
                <w:lang w:val="en-US"/>
              </w:rPr>
              <w:t>→ 90%</w:t>
            </w:r>
          </w:p>
        </w:tc>
      </w:tr>
      <w:tr w:rsidR="00C10830" w:rsidRPr="00E27141" w:rsidTr="00C10830">
        <w:tc>
          <w:tcPr>
            <w:tcW w:w="2269" w:type="dxa"/>
            <w:vAlign w:val="center"/>
          </w:tcPr>
          <w:p w:rsidR="0022152B" w:rsidRPr="00E27141" w:rsidRDefault="000538BE" w:rsidP="00E27141">
            <w:pPr>
              <w:pStyle w:val="NoSpacing"/>
              <w:spacing w:line="360" w:lineRule="auto"/>
              <w:jc w:val="both"/>
              <w:rPr>
                <w:rFonts w:ascii="Book Antiqua" w:hAnsi="Book Antiqua" w:cs="Times New Roman"/>
                <w:sz w:val="24"/>
                <w:szCs w:val="24"/>
                <w:lang w:eastAsia="zh-CN"/>
              </w:rPr>
            </w:pPr>
            <w:r w:rsidRPr="00E27141">
              <w:rPr>
                <w:rFonts w:ascii="Book Antiqua" w:hAnsi="Book Antiqua" w:cs="Times New Roman"/>
                <w:sz w:val="24"/>
                <w:szCs w:val="24"/>
                <w:lang w:val="pt-PT"/>
              </w:rPr>
              <w:t xml:space="preserve">Romano </w:t>
            </w:r>
            <w:r w:rsidRPr="00E27141">
              <w:rPr>
                <w:rFonts w:ascii="Book Antiqua" w:hAnsi="Book Antiqua" w:cs="Times New Roman"/>
                <w:i/>
                <w:sz w:val="24"/>
                <w:szCs w:val="24"/>
                <w:lang w:val="pt-PT"/>
              </w:rPr>
              <w:t>et al</w:t>
            </w:r>
            <w:r w:rsidRPr="00E27141">
              <w:rPr>
                <w:rFonts w:ascii="Book Antiqua" w:hAnsi="Book Antiqua" w:cs="Times New Roman"/>
                <w:sz w:val="24"/>
                <w:szCs w:val="24"/>
                <w:vertAlign w:val="superscript"/>
                <w:lang w:val="pt-PT" w:eastAsia="zh-CN"/>
              </w:rPr>
              <w:t>[</w:t>
            </w:r>
            <w:r w:rsidR="001D6253" w:rsidRPr="00E27141">
              <w:rPr>
                <w:rFonts w:ascii="Book Antiqua" w:hAnsi="Book Antiqua" w:cs="Times New Roman"/>
                <w:sz w:val="24"/>
                <w:szCs w:val="24"/>
                <w:vertAlign w:val="superscript"/>
              </w:rPr>
              <w:t>43</w:t>
            </w:r>
            <w:r w:rsidRPr="00E27141">
              <w:rPr>
                <w:rFonts w:ascii="Book Antiqua" w:hAnsi="Book Antiqua" w:cs="Times New Roman"/>
                <w:sz w:val="24"/>
                <w:szCs w:val="24"/>
                <w:vertAlign w:val="superscript"/>
                <w:lang w:eastAsia="zh-CN"/>
              </w:rPr>
              <w:t>]</w:t>
            </w:r>
          </w:p>
        </w:tc>
        <w:tc>
          <w:tcPr>
            <w:tcW w:w="1701" w:type="dxa"/>
            <w:vAlign w:val="center"/>
          </w:tcPr>
          <w:p w:rsidR="0022152B" w:rsidRPr="00E27141" w:rsidRDefault="00690C21" w:rsidP="00E27141">
            <w:pPr>
              <w:pStyle w:val="NoSpacing"/>
              <w:spacing w:line="360" w:lineRule="auto"/>
              <w:jc w:val="both"/>
              <w:rPr>
                <w:rFonts w:ascii="Book Antiqua" w:hAnsi="Book Antiqua" w:cs="Times New Roman"/>
                <w:sz w:val="24"/>
                <w:szCs w:val="24"/>
                <w:lang w:val="pt-PT"/>
              </w:rPr>
            </w:pPr>
            <w:r w:rsidRPr="00E27141">
              <w:rPr>
                <w:rFonts w:ascii="Book Antiqua" w:hAnsi="Book Antiqua" w:cs="Times New Roman"/>
                <w:sz w:val="24"/>
                <w:szCs w:val="24"/>
                <w:lang w:val="pt-PT"/>
              </w:rPr>
              <w:t>138  patients</w:t>
            </w:r>
          </w:p>
        </w:tc>
        <w:tc>
          <w:tcPr>
            <w:tcW w:w="1417" w:type="dxa"/>
            <w:vAlign w:val="center"/>
          </w:tcPr>
          <w:p w:rsidR="0022152B" w:rsidRPr="00E27141" w:rsidRDefault="00690C21" w:rsidP="00E27141">
            <w:pPr>
              <w:pStyle w:val="NoSpacing"/>
              <w:spacing w:line="360" w:lineRule="auto"/>
              <w:jc w:val="both"/>
              <w:rPr>
                <w:rFonts w:ascii="Book Antiqua" w:hAnsi="Book Antiqua" w:cs="Times New Roman"/>
                <w:sz w:val="24"/>
                <w:szCs w:val="24"/>
                <w:lang w:val="pt-PT"/>
              </w:rPr>
            </w:pPr>
            <w:r w:rsidRPr="00E27141">
              <w:rPr>
                <w:rFonts w:ascii="Book Antiqua" w:hAnsi="Book Antiqua" w:cs="Times New Roman"/>
                <w:sz w:val="24"/>
                <w:szCs w:val="24"/>
                <w:lang w:val="pt-PT"/>
              </w:rPr>
              <w:t>≤ 3 d</w:t>
            </w:r>
          </w:p>
        </w:tc>
        <w:tc>
          <w:tcPr>
            <w:tcW w:w="2694" w:type="dxa"/>
            <w:vAlign w:val="center"/>
          </w:tcPr>
          <w:p w:rsidR="0022152B" w:rsidRPr="00E27141" w:rsidRDefault="00690C21" w:rsidP="00E27141">
            <w:pPr>
              <w:pStyle w:val="NoSpacing"/>
              <w:spacing w:line="360" w:lineRule="auto"/>
              <w:jc w:val="both"/>
              <w:rPr>
                <w:rFonts w:ascii="Book Antiqua" w:hAnsi="Book Antiqua" w:cs="Times New Roman"/>
                <w:sz w:val="24"/>
                <w:szCs w:val="24"/>
                <w:lang w:val="pt-PT"/>
              </w:rPr>
            </w:pPr>
            <w:r w:rsidRPr="00E27141">
              <w:rPr>
                <w:rFonts w:ascii="Book Antiqua" w:hAnsi="Book Antiqua" w:cs="Times New Roman"/>
                <w:sz w:val="24"/>
                <w:szCs w:val="24"/>
                <w:lang w:val="pt-PT"/>
              </w:rPr>
              <w:t>Intravenous</w:t>
            </w:r>
          </w:p>
        </w:tc>
        <w:tc>
          <w:tcPr>
            <w:tcW w:w="1842" w:type="dxa"/>
            <w:vAlign w:val="center"/>
          </w:tcPr>
          <w:p w:rsidR="0022152B" w:rsidRPr="00E27141" w:rsidRDefault="00690C21" w:rsidP="00E27141">
            <w:pPr>
              <w:pStyle w:val="NoSpacing"/>
              <w:spacing w:line="360" w:lineRule="auto"/>
              <w:jc w:val="both"/>
              <w:rPr>
                <w:rFonts w:ascii="Book Antiqua" w:hAnsi="Book Antiqua" w:cs="Times New Roman"/>
                <w:sz w:val="24"/>
                <w:szCs w:val="24"/>
                <w:lang w:val="pt-PT"/>
              </w:rPr>
            </w:pPr>
            <w:r w:rsidRPr="00E27141">
              <w:rPr>
                <w:rFonts w:ascii="Book Antiqua" w:hAnsi="Book Antiqua" w:cs="Times New Roman"/>
                <w:sz w:val="24"/>
                <w:szCs w:val="24"/>
                <w:lang w:val="pt-PT"/>
              </w:rPr>
              <w:t>1</w:t>
            </w:r>
            <w:r w:rsidR="00E27141" w:rsidRPr="00E27141">
              <w:rPr>
                <w:rFonts w:ascii="Book Antiqua" w:hAnsi="Book Antiqua" w:cs="Times New Roman"/>
                <w:sz w:val="24"/>
                <w:szCs w:val="24"/>
                <w:lang w:val="en-US" w:eastAsia="zh-CN"/>
              </w:rPr>
              <w:t xml:space="preserve"> h</w:t>
            </w:r>
            <w:r w:rsidRPr="00E27141">
              <w:rPr>
                <w:rFonts w:ascii="Book Antiqua" w:hAnsi="Book Antiqua" w:cs="Times New Roman"/>
                <w:sz w:val="24"/>
                <w:szCs w:val="24"/>
                <w:lang w:val="pt-PT"/>
              </w:rPr>
              <w:t xml:space="preserve">  → 73% </w:t>
            </w:r>
          </w:p>
          <w:p w:rsidR="0022152B" w:rsidRPr="00E27141" w:rsidRDefault="00690C21" w:rsidP="00E27141">
            <w:pPr>
              <w:pStyle w:val="NoSpacing"/>
              <w:spacing w:line="360" w:lineRule="auto"/>
              <w:jc w:val="both"/>
              <w:rPr>
                <w:rFonts w:ascii="Book Antiqua" w:hAnsi="Book Antiqua" w:cs="Times New Roman"/>
                <w:sz w:val="24"/>
                <w:szCs w:val="24"/>
                <w:lang w:val="pt-PT"/>
              </w:rPr>
            </w:pPr>
            <w:r w:rsidRPr="00E27141">
              <w:rPr>
                <w:rFonts w:ascii="Book Antiqua" w:hAnsi="Book Antiqua" w:cs="Times New Roman"/>
                <w:sz w:val="24"/>
                <w:szCs w:val="24"/>
                <w:lang w:val="pt-PT"/>
              </w:rPr>
              <w:t>3</w:t>
            </w:r>
            <w:r w:rsidR="00E27141" w:rsidRPr="00E27141">
              <w:rPr>
                <w:rFonts w:ascii="Book Antiqua" w:hAnsi="Book Antiqua" w:cs="Times New Roman"/>
                <w:sz w:val="24"/>
                <w:szCs w:val="24"/>
                <w:lang w:val="en-US" w:eastAsia="zh-CN"/>
              </w:rPr>
              <w:t xml:space="preserve"> h</w:t>
            </w:r>
            <w:r w:rsidRPr="00E27141">
              <w:rPr>
                <w:rFonts w:ascii="Book Antiqua" w:hAnsi="Book Antiqua" w:cs="Times New Roman"/>
                <w:sz w:val="24"/>
                <w:szCs w:val="24"/>
                <w:lang w:val="pt-PT"/>
              </w:rPr>
              <w:t xml:space="preserve">  → 80%</w:t>
            </w:r>
          </w:p>
          <w:p w:rsidR="0022152B" w:rsidRPr="00E27141" w:rsidRDefault="00690C21" w:rsidP="00E27141">
            <w:pPr>
              <w:pStyle w:val="NoSpacing"/>
              <w:spacing w:line="360" w:lineRule="auto"/>
              <w:jc w:val="both"/>
              <w:rPr>
                <w:rFonts w:ascii="Book Antiqua" w:hAnsi="Book Antiqua" w:cs="Times New Roman"/>
                <w:sz w:val="24"/>
                <w:szCs w:val="24"/>
                <w:lang w:val="pt-PT"/>
              </w:rPr>
            </w:pPr>
            <w:r w:rsidRPr="00E27141">
              <w:rPr>
                <w:rFonts w:ascii="Book Antiqua" w:hAnsi="Book Antiqua" w:cs="Times New Roman"/>
                <w:sz w:val="24"/>
                <w:szCs w:val="24"/>
                <w:lang w:val="pt-PT"/>
              </w:rPr>
              <w:t>6</w:t>
            </w:r>
            <w:r w:rsidR="00E27141" w:rsidRPr="00E27141">
              <w:rPr>
                <w:rFonts w:ascii="Book Antiqua" w:hAnsi="Book Antiqua" w:cs="Times New Roman"/>
                <w:sz w:val="24"/>
                <w:szCs w:val="24"/>
                <w:lang w:val="en-US" w:eastAsia="zh-CN"/>
              </w:rPr>
              <w:t xml:space="preserve"> h</w:t>
            </w:r>
            <w:r w:rsidRPr="00E27141">
              <w:rPr>
                <w:rFonts w:ascii="Book Antiqua" w:hAnsi="Book Antiqua" w:cs="Times New Roman"/>
                <w:sz w:val="24"/>
                <w:szCs w:val="24"/>
                <w:lang w:val="pt-PT"/>
              </w:rPr>
              <w:t xml:space="preserve">  → 86% </w:t>
            </w:r>
          </w:p>
          <w:p w:rsidR="0022152B" w:rsidRPr="00E27141" w:rsidRDefault="00690C21" w:rsidP="00E27141">
            <w:pPr>
              <w:pStyle w:val="NoSpacing"/>
              <w:spacing w:line="360" w:lineRule="auto"/>
              <w:jc w:val="both"/>
              <w:rPr>
                <w:rFonts w:ascii="Book Antiqua" w:hAnsi="Book Antiqua" w:cs="Times New Roman"/>
                <w:sz w:val="24"/>
                <w:szCs w:val="24"/>
                <w:lang w:val="pt-PT"/>
              </w:rPr>
            </w:pPr>
            <w:r w:rsidRPr="00E27141">
              <w:rPr>
                <w:rFonts w:ascii="Book Antiqua" w:hAnsi="Book Antiqua" w:cs="Times New Roman"/>
                <w:sz w:val="24"/>
                <w:szCs w:val="24"/>
                <w:lang w:val="pt-PT"/>
              </w:rPr>
              <w:t>24</w:t>
            </w:r>
            <w:r w:rsidR="00E27141" w:rsidRPr="00E27141">
              <w:rPr>
                <w:rFonts w:ascii="Book Antiqua" w:hAnsi="Book Antiqua" w:cs="Times New Roman"/>
                <w:sz w:val="24"/>
                <w:szCs w:val="24"/>
                <w:lang w:val="en-US" w:eastAsia="zh-CN"/>
              </w:rPr>
              <w:t xml:space="preserve"> h</w:t>
            </w:r>
            <w:r w:rsidRPr="00E27141">
              <w:rPr>
                <w:rFonts w:ascii="Book Antiqua" w:hAnsi="Book Antiqua" w:cs="Times New Roman"/>
                <w:sz w:val="24"/>
                <w:szCs w:val="24"/>
                <w:lang w:val="pt-PT"/>
              </w:rPr>
              <w:t>→ 90%</w:t>
            </w:r>
          </w:p>
        </w:tc>
      </w:tr>
    </w:tbl>
    <w:p w:rsidR="0022152B" w:rsidRPr="00E27141" w:rsidRDefault="00690C21"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pt-PT"/>
        </w:rPr>
        <w:t xml:space="preserve">AF: </w:t>
      </w:r>
      <w:r w:rsidR="000538BE" w:rsidRPr="00E27141">
        <w:rPr>
          <w:rFonts w:ascii="Book Antiqua" w:hAnsi="Book Antiqua" w:cs="Times New Roman"/>
          <w:sz w:val="24"/>
          <w:szCs w:val="24"/>
          <w:lang w:val="pt-PT"/>
        </w:rPr>
        <w:t xml:space="preserve">Atrial </w:t>
      </w:r>
      <w:r w:rsidRPr="00E27141">
        <w:rPr>
          <w:rFonts w:ascii="Book Antiqua" w:hAnsi="Book Antiqua" w:cs="Times New Roman"/>
          <w:sz w:val="24"/>
          <w:szCs w:val="24"/>
          <w:lang w:val="pt-PT"/>
        </w:rPr>
        <w:t>fibrillation</w:t>
      </w:r>
      <w:r w:rsidR="000538BE" w:rsidRPr="00E27141">
        <w:rPr>
          <w:rFonts w:ascii="Book Antiqua" w:hAnsi="Book Antiqua" w:cs="Times New Roman"/>
          <w:sz w:val="24"/>
          <w:szCs w:val="24"/>
          <w:lang w:val="pt-PT" w:eastAsia="zh-CN"/>
        </w:rPr>
        <w:t>;</w:t>
      </w:r>
      <w:r w:rsidRPr="00E27141">
        <w:rPr>
          <w:rFonts w:ascii="Book Antiqua" w:hAnsi="Book Antiqua" w:cs="Times New Roman"/>
          <w:sz w:val="24"/>
          <w:szCs w:val="24"/>
          <w:lang w:val="pt-PT"/>
        </w:rPr>
        <w:t xml:space="preserve"> SR: </w:t>
      </w:r>
      <w:r w:rsidR="000538BE" w:rsidRPr="00E27141">
        <w:rPr>
          <w:rFonts w:ascii="Book Antiqua" w:hAnsi="Book Antiqua" w:cs="Times New Roman"/>
          <w:sz w:val="24"/>
          <w:szCs w:val="24"/>
          <w:lang w:val="pt-PT"/>
        </w:rPr>
        <w:t xml:space="preserve">Sinus </w:t>
      </w:r>
      <w:r w:rsidRPr="00E27141">
        <w:rPr>
          <w:rFonts w:ascii="Book Antiqua" w:hAnsi="Book Antiqua" w:cs="Times New Roman"/>
          <w:sz w:val="24"/>
          <w:szCs w:val="24"/>
          <w:lang w:val="pt-PT"/>
        </w:rPr>
        <w:t>rhythm</w:t>
      </w:r>
      <w:r w:rsidR="000538BE" w:rsidRPr="00E27141">
        <w:rPr>
          <w:rFonts w:ascii="Book Antiqua" w:hAnsi="Book Antiqua" w:cs="Times New Roman"/>
          <w:sz w:val="24"/>
          <w:szCs w:val="24"/>
          <w:lang w:val="pt-PT" w:eastAsia="zh-CN"/>
        </w:rPr>
        <w:t>.</w:t>
      </w:r>
      <w:r w:rsidRPr="00E27141">
        <w:rPr>
          <w:rFonts w:ascii="Book Antiqua" w:hAnsi="Book Antiqua" w:cs="Times New Roman"/>
          <w:sz w:val="24"/>
          <w:szCs w:val="24"/>
          <w:lang w:val="en-US"/>
        </w:rPr>
        <w:br w:type="page"/>
      </w:r>
    </w:p>
    <w:p w:rsidR="00A42F6F" w:rsidRPr="00E27141" w:rsidRDefault="00690C21" w:rsidP="00E27141">
      <w:pPr>
        <w:pStyle w:val="NoSpacing"/>
        <w:spacing w:line="360" w:lineRule="auto"/>
        <w:jc w:val="both"/>
        <w:rPr>
          <w:rFonts w:ascii="Book Antiqua" w:hAnsi="Book Antiqua" w:cs="Times New Roman"/>
          <w:b/>
          <w:sz w:val="24"/>
          <w:szCs w:val="24"/>
          <w:lang w:val="en-US"/>
        </w:rPr>
      </w:pPr>
      <w:r w:rsidRPr="00E27141">
        <w:rPr>
          <w:rFonts w:ascii="Book Antiqua" w:hAnsi="Book Antiqua" w:cs="Times New Roman"/>
          <w:b/>
          <w:sz w:val="24"/>
          <w:szCs w:val="24"/>
          <w:lang w:val="en-US"/>
        </w:rPr>
        <w:lastRenderedPageBreak/>
        <w:t>Table</w:t>
      </w:r>
      <w:r w:rsidR="008A3A33" w:rsidRPr="00E27141">
        <w:rPr>
          <w:rFonts w:ascii="Book Antiqua" w:hAnsi="Book Antiqua" w:cs="Times New Roman"/>
          <w:b/>
          <w:sz w:val="24"/>
          <w:szCs w:val="24"/>
          <w:lang w:val="en-US"/>
        </w:rPr>
        <w:t xml:space="preserve"> </w:t>
      </w:r>
      <w:r w:rsidR="001D60FD" w:rsidRPr="00E27141">
        <w:rPr>
          <w:rFonts w:ascii="Book Antiqua" w:hAnsi="Book Antiqua" w:cs="Times New Roman"/>
          <w:b/>
          <w:sz w:val="24"/>
          <w:szCs w:val="24"/>
          <w:lang w:val="en-US"/>
        </w:rPr>
        <w:t>2</w:t>
      </w:r>
      <w:r w:rsidRPr="00E27141">
        <w:rPr>
          <w:rFonts w:ascii="Book Antiqua" w:hAnsi="Book Antiqua" w:cs="Times New Roman"/>
          <w:b/>
          <w:sz w:val="24"/>
          <w:szCs w:val="24"/>
          <w:lang w:val="en-US"/>
        </w:rPr>
        <w:t xml:space="preserve"> </w:t>
      </w:r>
      <w:proofErr w:type="spellStart"/>
      <w:r w:rsidRPr="00E27141">
        <w:rPr>
          <w:rFonts w:ascii="Book Antiqua" w:hAnsi="Book Antiqua" w:cs="Times New Roman"/>
          <w:b/>
          <w:sz w:val="24"/>
          <w:szCs w:val="24"/>
          <w:lang w:val="en-US"/>
        </w:rPr>
        <w:t>Flecainide</w:t>
      </w:r>
      <w:proofErr w:type="spellEnd"/>
      <w:r w:rsidRPr="00E27141">
        <w:rPr>
          <w:rFonts w:ascii="Book Antiqua" w:hAnsi="Book Antiqua" w:cs="Times New Roman"/>
          <w:b/>
          <w:sz w:val="24"/>
          <w:szCs w:val="24"/>
          <w:lang w:val="en-US"/>
        </w:rPr>
        <w:t xml:space="preserve"> for prevention of atrial fibrillation recurrences - Randomized controlled clinical trials </w:t>
      </w:r>
    </w:p>
    <w:tbl>
      <w:tblPr>
        <w:tblStyle w:val="TableGrid"/>
        <w:tblW w:w="11341" w:type="dxa"/>
        <w:tblInd w:w="-743" w:type="dxa"/>
        <w:tblLook w:val="04A0" w:firstRow="1" w:lastRow="0" w:firstColumn="1" w:lastColumn="0" w:noHBand="0" w:noVBand="1"/>
      </w:tblPr>
      <w:tblGrid>
        <w:gridCol w:w="1386"/>
        <w:gridCol w:w="1468"/>
        <w:gridCol w:w="2753"/>
        <w:gridCol w:w="1860"/>
        <w:gridCol w:w="1990"/>
        <w:gridCol w:w="1929"/>
      </w:tblGrid>
      <w:tr w:rsidR="003845D2" w:rsidRPr="00E27141" w:rsidTr="003845D2">
        <w:trPr>
          <w:trHeight w:val="830"/>
        </w:trPr>
        <w:tc>
          <w:tcPr>
            <w:tcW w:w="1277" w:type="dxa"/>
            <w:vAlign w:val="center"/>
          </w:tcPr>
          <w:p w:rsidR="003845D2" w:rsidRPr="00E27141" w:rsidRDefault="003845D2" w:rsidP="00E27141">
            <w:pPr>
              <w:pStyle w:val="NoSpacing"/>
              <w:spacing w:line="360" w:lineRule="auto"/>
              <w:jc w:val="both"/>
              <w:rPr>
                <w:rFonts w:ascii="Book Antiqua" w:hAnsi="Book Antiqua" w:cs="Times New Roman"/>
                <w:b/>
                <w:sz w:val="24"/>
                <w:szCs w:val="24"/>
                <w:lang w:val="en-US"/>
              </w:rPr>
            </w:pPr>
            <w:r w:rsidRPr="00E27141">
              <w:rPr>
                <w:rFonts w:ascii="Book Antiqua" w:hAnsi="Book Antiqua" w:cs="Times New Roman"/>
                <w:b/>
                <w:sz w:val="24"/>
                <w:szCs w:val="24"/>
                <w:lang w:val="en-US"/>
              </w:rPr>
              <w:t>Clinical trial</w:t>
            </w:r>
          </w:p>
        </w:tc>
        <w:tc>
          <w:tcPr>
            <w:tcW w:w="1417" w:type="dxa"/>
            <w:vAlign w:val="center"/>
          </w:tcPr>
          <w:p w:rsidR="003845D2" w:rsidRPr="00E27141" w:rsidRDefault="003845D2" w:rsidP="00E27141">
            <w:pPr>
              <w:pStyle w:val="NoSpacing"/>
              <w:spacing w:line="360" w:lineRule="auto"/>
              <w:jc w:val="both"/>
              <w:rPr>
                <w:rFonts w:ascii="Book Antiqua" w:hAnsi="Book Antiqua" w:cs="Times New Roman"/>
                <w:b/>
                <w:sz w:val="24"/>
                <w:szCs w:val="24"/>
                <w:lang w:val="en-US"/>
              </w:rPr>
            </w:pPr>
            <w:r w:rsidRPr="00E27141">
              <w:rPr>
                <w:rFonts w:ascii="Book Antiqua" w:hAnsi="Book Antiqua" w:cs="Times New Roman"/>
                <w:b/>
                <w:sz w:val="24"/>
                <w:szCs w:val="24"/>
                <w:lang w:val="en-US"/>
              </w:rPr>
              <w:t>Patient population</w:t>
            </w:r>
          </w:p>
        </w:tc>
        <w:tc>
          <w:tcPr>
            <w:tcW w:w="1985" w:type="dxa"/>
            <w:vAlign w:val="center"/>
          </w:tcPr>
          <w:p w:rsidR="003845D2" w:rsidRPr="00E27141" w:rsidRDefault="003845D2" w:rsidP="00E27141">
            <w:pPr>
              <w:pStyle w:val="NoSpacing"/>
              <w:spacing w:line="360" w:lineRule="auto"/>
              <w:jc w:val="both"/>
              <w:rPr>
                <w:rFonts w:ascii="Book Antiqua" w:hAnsi="Book Antiqua" w:cs="Times New Roman"/>
                <w:b/>
                <w:sz w:val="24"/>
                <w:szCs w:val="24"/>
                <w:lang w:val="en-US"/>
              </w:rPr>
            </w:pPr>
            <w:r w:rsidRPr="00E27141">
              <w:rPr>
                <w:rFonts w:ascii="Book Antiqua" w:hAnsi="Book Antiqua" w:cs="Times New Roman"/>
                <w:b/>
                <w:sz w:val="24"/>
                <w:szCs w:val="24"/>
                <w:lang w:val="en-US"/>
              </w:rPr>
              <w:t>Compared treatments</w:t>
            </w:r>
          </w:p>
        </w:tc>
        <w:tc>
          <w:tcPr>
            <w:tcW w:w="1701" w:type="dxa"/>
            <w:vAlign w:val="center"/>
          </w:tcPr>
          <w:p w:rsidR="003845D2" w:rsidRPr="00E27141" w:rsidRDefault="003845D2" w:rsidP="00E27141">
            <w:pPr>
              <w:pStyle w:val="NoSpacing"/>
              <w:spacing w:line="360" w:lineRule="auto"/>
              <w:jc w:val="both"/>
              <w:rPr>
                <w:rFonts w:ascii="Book Antiqua" w:hAnsi="Book Antiqua" w:cs="Times New Roman"/>
                <w:b/>
                <w:sz w:val="24"/>
                <w:szCs w:val="24"/>
                <w:lang w:val="en-US"/>
              </w:rPr>
            </w:pPr>
            <w:r w:rsidRPr="00E27141">
              <w:rPr>
                <w:rFonts w:ascii="Book Antiqua" w:hAnsi="Book Antiqua" w:cs="Times New Roman"/>
                <w:b/>
                <w:sz w:val="24"/>
                <w:szCs w:val="24"/>
                <w:lang w:val="en-US"/>
              </w:rPr>
              <w:t>Endpoint of AF recurrence</w:t>
            </w:r>
          </w:p>
        </w:tc>
        <w:tc>
          <w:tcPr>
            <w:tcW w:w="1842" w:type="dxa"/>
            <w:vAlign w:val="center"/>
          </w:tcPr>
          <w:p w:rsidR="003845D2" w:rsidRPr="00E27141" w:rsidRDefault="003845D2" w:rsidP="00E27141">
            <w:pPr>
              <w:pStyle w:val="NoSpacing"/>
              <w:spacing w:line="360" w:lineRule="auto"/>
              <w:jc w:val="both"/>
              <w:rPr>
                <w:rFonts w:ascii="Book Antiqua" w:hAnsi="Book Antiqua" w:cs="Times New Roman"/>
                <w:b/>
                <w:sz w:val="24"/>
                <w:szCs w:val="24"/>
                <w:lang w:val="en-US"/>
              </w:rPr>
            </w:pPr>
            <w:r w:rsidRPr="00E27141">
              <w:rPr>
                <w:rFonts w:ascii="Book Antiqua" w:hAnsi="Book Antiqua" w:cs="Times New Roman"/>
                <w:b/>
                <w:sz w:val="24"/>
                <w:szCs w:val="24"/>
                <w:lang w:val="en-US"/>
              </w:rPr>
              <w:t>Results</w:t>
            </w:r>
          </w:p>
        </w:tc>
        <w:tc>
          <w:tcPr>
            <w:tcW w:w="3119" w:type="dxa"/>
            <w:vAlign w:val="center"/>
          </w:tcPr>
          <w:p w:rsidR="003845D2" w:rsidRPr="00E27141" w:rsidRDefault="003845D2" w:rsidP="00E27141">
            <w:pPr>
              <w:pStyle w:val="NoSpacing"/>
              <w:spacing w:line="360" w:lineRule="auto"/>
              <w:jc w:val="both"/>
              <w:rPr>
                <w:rFonts w:ascii="Book Antiqua" w:hAnsi="Book Antiqua" w:cs="Times New Roman"/>
                <w:b/>
                <w:sz w:val="24"/>
                <w:szCs w:val="24"/>
                <w:lang w:val="en-US"/>
              </w:rPr>
            </w:pPr>
            <w:r w:rsidRPr="00E27141">
              <w:rPr>
                <w:rFonts w:ascii="Book Antiqua" w:hAnsi="Book Antiqua" w:cs="Times New Roman"/>
                <w:b/>
                <w:sz w:val="24"/>
                <w:szCs w:val="24"/>
                <w:lang w:val="en-US"/>
              </w:rPr>
              <w:t>Comments</w:t>
            </w:r>
          </w:p>
        </w:tc>
      </w:tr>
      <w:tr w:rsidR="003845D2" w:rsidRPr="00E27141" w:rsidTr="003845D2">
        <w:trPr>
          <w:trHeight w:val="450"/>
        </w:trPr>
        <w:tc>
          <w:tcPr>
            <w:tcW w:w="1277" w:type="dxa"/>
            <w:vAlign w:val="center"/>
          </w:tcPr>
          <w:p w:rsidR="003845D2" w:rsidRPr="00E27141" w:rsidRDefault="003845D2" w:rsidP="00E27141">
            <w:pPr>
              <w:pStyle w:val="NoSpacing"/>
              <w:spacing w:line="360" w:lineRule="auto"/>
              <w:jc w:val="both"/>
              <w:rPr>
                <w:rFonts w:ascii="Book Antiqua" w:hAnsi="Book Antiqua" w:cs="Times New Roman"/>
                <w:sz w:val="24"/>
                <w:szCs w:val="24"/>
                <w:lang w:val="en-US" w:eastAsia="zh-CN"/>
              </w:rPr>
            </w:pPr>
            <w:r w:rsidRPr="00E27141">
              <w:rPr>
                <w:rFonts w:ascii="Book Antiqua" w:hAnsi="Book Antiqua" w:cs="Times New Roman"/>
                <w:sz w:val="24"/>
                <w:szCs w:val="24"/>
                <w:lang w:val="en-US"/>
              </w:rPr>
              <w:t xml:space="preserve">Steinbeck </w:t>
            </w:r>
            <w:r w:rsidR="000538BE" w:rsidRPr="00E27141">
              <w:rPr>
                <w:rFonts w:ascii="Book Antiqua" w:hAnsi="Book Antiqua" w:cs="Times New Roman"/>
                <w:i/>
                <w:sz w:val="24"/>
                <w:szCs w:val="24"/>
                <w:lang w:val="pt-PT"/>
              </w:rPr>
              <w:t>et al</w:t>
            </w:r>
            <w:r w:rsidR="000538BE" w:rsidRPr="00E27141">
              <w:rPr>
                <w:rFonts w:ascii="Book Antiqua" w:hAnsi="Book Antiqua" w:cs="Times New Roman"/>
                <w:sz w:val="24"/>
                <w:szCs w:val="24"/>
                <w:vertAlign w:val="superscript"/>
                <w:lang w:val="en-US" w:eastAsia="zh-CN"/>
              </w:rPr>
              <w:t>[</w:t>
            </w:r>
            <w:r w:rsidRPr="00E27141">
              <w:rPr>
                <w:rFonts w:ascii="Book Antiqua" w:hAnsi="Book Antiqua" w:cs="Times New Roman"/>
                <w:sz w:val="24"/>
                <w:szCs w:val="24"/>
                <w:vertAlign w:val="superscript"/>
                <w:lang w:val="en-US"/>
              </w:rPr>
              <w:t>44</w:t>
            </w:r>
            <w:r w:rsidR="000538BE" w:rsidRPr="00E27141">
              <w:rPr>
                <w:rFonts w:ascii="Book Antiqua" w:hAnsi="Book Antiqua" w:cs="Times New Roman"/>
                <w:sz w:val="24"/>
                <w:szCs w:val="24"/>
                <w:vertAlign w:val="superscript"/>
                <w:lang w:val="en-US" w:eastAsia="zh-CN"/>
              </w:rPr>
              <w:t>]</w:t>
            </w:r>
          </w:p>
        </w:tc>
        <w:tc>
          <w:tcPr>
            <w:tcW w:w="1417" w:type="dxa"/>
            <w:vAlign w:val="center"/>
          </w:tcPr>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45 patients</w:t>
            </w:r>
          </w:p>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Paroxysmal AF</w:t>
            </w:r>
          </w:p>
        </w:tc>
        <w:tc>
          <w:tcPr>
            <w:tcW w:w="1985" w:type="dxa"/>
            <w:vAlign w:val="center"/>
          </w:tcPr>
          <w:p w:rsidR="003845D2" w:rsidRPr="00E27141" w:rsidRDefault="003845D2" w:rsidP="00E27141">
            <w:pPr>
              <w:pStyle w:val="NoSpacing"/>
              <w:numPr>
                <w:ilvl w:val="0"/>
                <w:numId w:val="10"/>
              </w:numPr>
              <w:spacing w:line="360" w:lineRule="auto"/>
              <w:ind w:left="0" w:hanging="175"/>
              <w:jc w:val="both"/>
              <w:rPr>
                <w:rFonts w:ascii="Book Antiqua" w:hAnsi="Book Antiqua" w:cs="Times New Roman"/>
                <w:sz w:val="24"/>
                <w:szCs w:val="24"/>
                <w:lang w:val="en-US"/>
              </w:rPr>
            </w:pPr>
            <w:r w:rsidRPr="00E27141">
              <w:rPr>
                <w:rFonts w:ascii="Book Antiqua" w:hAnsi="Book Antiqua" w:cs="Times New Roman"/>
                <w:sz w:val="24"/>
                <w:szCs w:val="24"/>
                <w:lang w:val="en-US"/>
              </w:rPr>
              <w:t>quinidine + digoxin</w:t>
            </w:r>
          </w:p>
          <w:p w:rsidR="003845D2" w:rsidRPr="00E27141" w:rsidRDefault="003845D2" w:rsidP="00E27141">
            <w:pPr>
              <w:pStyle w:val="NoSpacing"/>
              <w:numPr>
                <w:ilvl w:val="0"/>
                <w:numId w:val="10"/>
              </w:numPr>
              <w:spacing w:line="360" w:lineRule="auto"/>
              <w:ind w:left="0" w:hanging="175"/>
              <w:jc w:val="both"/>
              <w:rPr>
                <w:rFonts w:ascii="Book Antiqua" w:hAnsi="Book Antiqua" w:cs="Times New Roman"/>
                <w:sz w:val="24"/>
                <w:szCs w:val="24"/>
                <w:lang w:val="en-US"/>
              </w:rPr>
            </w:pPr>
            <w:proofErr w:type="spellStart"/>
            <w:r w:rsidRPr="00E27141">
              <w:rPr>
                <w:rFonts w:ascii="Book Antiqua" w:hAnsi="Book Antiqua" w:cs="Times New Roman"/>
                <w:sz w:val="24"/>
                <w:szCs w:val="24"/>
                <w:lang w:val="en-US"/>
              </w:rPr>
              <w:t>flecainide+digoxin</w:t>
            </w:r>
            <w:proofErr w:type="spellEnd"/>
          </w:p>
          <w:p w:rsidR="003845D2" w:rsidRPr="00E27141" w:rsidRDefault="003845D2" w:rsidP="00E27141">
            <w:pPr>
              <w:pStyle w:val="NoSpacing"/>
              <w:numPr>
                <w:ilvl w:val="0"/>
                <w:numId w:val="10"/>
              </w:numPr>
              <w:spacing w:line="360" w:lineRule="auto"/>
              <w:ind w:left="0" w:hanging="175"/>
              <w:jc w:val="both"/>
              <w:rPr>
                <w:rFonts w:ascii="Book Antiqua" w:hAnsi="Book Antiqua" w:cs="Times New Roman"/>
                <w:sz w:val="24"/>
                <w:szCs w:val="24"/>
                <w:lang w:val="en-US"/>
              </w:rPr>
            </w:pPr>
            <w:r w:rsidRPr="00E27141">
              <w:rPr>
                <w:rFonts w:ascii="Book Antiqua" w:hAnsi="Book Antiqua" w:cs="Times New Roman"/>
                <w:sz w:val="24"/>
                <w:szCs w:val="24"/>
                <w:lang w:val="en-US"/>
              </w:rPr>
              <w:t>digoxin</w:t>
            </w:r>
          </w:p>
        </w:tc>
        <w:tc>
          <w:tcPr>
            <w:tcW w:w="1701" w:type="dxa"/>
            <w:vAlign w:val="center"/>
          </w:tcPr>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 xml:space="preserve">AF recurrence at 12 </w:t>
            </w:r>
            <w:proofErr w:type="spellStart"/>
            <w:r w:rsidRPr="00E27141">
              <w:rPr>
                <w:rFonts w:ascii="Book Antiqua" w:hAnsi="Book Antiqua" w:cs="Times New Roman"/>
                <w:sz w:val="24"/>
                <w:szCs w:val="24"/>
                <w:lang w:val="en-US"/>
              </w:rPr>
              <w:t>mo</w:t>
            </w:r>
            <w:proofErr w:type="spellEnd"/>
          </w:p>
        </w:tc>
        <w:tc>
          <w:tcPr>
            <w:tcW w:w="1842" w:type="dxa"/>
            <w:vAlign w:val="center"/>
          </w:tcPr>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Flecainide and digoxin superior to other regimens and safer than quinidine and digoxin</w:t>
            </w:r>
          </w:p>
        </w:tc>
        <w:tc>
          <w:tcPr>
            <w:tcW w:w="3119" w:type="dxa"/>
            <w:vAlign w:val="center"/>
          </w:tcPr>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Quinidine is practically not used any more for sinus rhythm maintenance</w:t>
            </w:r>
          </w:p>
        </w:tc>
      </w:tr>
      <w:tr w:rsidR="003845D2" w:rsidRPr="00E27141" w:rsidTr="003845D2">
        <w:trPr>
          <w:trHeight w:val="450"/>
        </w:trPr>
        <w:tc>
          <w:tcPr>
            <w:tcW w:w="1277" w:type="dxa"/>
            <w:vAlign w:val="center"/>
          </w:tcPr>
          <w:p w:rsidR="003845D2" w:rsidRPr="00E27141" w:rsidRDefault="000538BE" w:rsidP="00E27141">
            <w:pPr>
              <w:pStyle w:val="NoSpacing"/>
              <w:spacing w:line="360" w:lineRule="auto"/>
              <w:jc w:val="both"/>
              <w:rPr>
                <w:rFonts w:ascii="Book Antiqua" w:hAnsi="Book Antiqua" w:cs="Times New Roman"/>
                <w:sz w:val="24"/>
                <w:szCs w:val="24"/>
                <w:lang w:val="en-US" w:eastAsia="zh-CN"/>
              </w:rPr>
            </w:pPr>
            <w:r w:rsidRPr="00E27141">
              <w:rPr>
                <w:rFonts w:ascii="Book Antiqua" w:hAnsi="Book Antiqua" w:cs="Times New Roman"/>
                <w:sz w:val="24"/>
                <w:szCs w:val="24"/>
                <w:lang w:val="en-US"/>
              </w:rPr>
              <w:t xml:space="preserve">Anderson </w:t>
            </w:r>
            <w:r w:rsidRPr="00E27141">
              <w:rPr>
                <w:rFonts w:ascii="Book Antiqua" w:hAnsi="Book Antiqua" w:cs="Times New Roman"/>
                <w:i/>
                <w:sz w:val="24"/>
                <w:szCs w:val="24"/>
                <w:lang w:val="en-US"/>
              </w:rPr>
              <w:t>et al</w:t>
            </w:r>
            <w:r w:rsidRPr="00E27141">
              <w:rPr>
                <w:rFonts w:ascii="Book Antiqua" w:hAnsi="Book Antiqua" w:cs="Times New Roman"/>
                <w:sz w:val="24"/>
                <w:szCs w:val="24"/>
                <w:vertAlign w:val="superscript"/>
                <w:lang w:val="en-US" w:eastAsia="zh-CN"/>
              </w:rPr>
              <w:t>[</w:t>
            </w:r>
            <w:r w:rsidR="003845D2" w:rsidRPr="00E27141">
              <w:rPr>
                <w:rFonts w:ascii="Book Antiqua" w:hAnsi="Book Antiqua" w:cs="Times New Roman"/>
                <w:sz w:val="24"/>
                <w:szCs w:val="24"/>
                <w:vertAlign w:val="superscript"/>
                <w:lang w:val="en-US"/>
              </w:rPr>
              <w:t>45</w:t>
            </w:r>
            <w:r w:rsidRPr="00E27141">
              <w:rPr>
                <w:rFonts w:ascii="Book Antiqua" w:hAnsi="Book Antiqua" w:cs="Times New Roman"/>
                <w:sz w:val="24"/>
                <w:szCs w:val="24"/>
                <w:vertAlign w:val="superscript"/>
                <w:lang w:val="en-US" w:eastAsia="zh-CN"/>
              </w:rPr>
              <w:t>]</w:t>
            </w:r>
          </w:p>
        </w:tc>
        <w:tc>
          <w:tcPr>
            <w:tcW w:w="1417" w:type="dxa"/>
            <w:vAlign w:val="center"/>
          </w:tcPr>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64 patients</w:t>
            </w:r>
          </w:p>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Paroxysmal AF</w:t>
            </w:r>
          </w:p>
        </w:tc>
        <w:tc>
          <w:tcPr>
            <w:tcW w:w="1985" w:type="dxa"/>
            <w:vAlign w:val="center"/>
          </w:tcPr>
          <w:p w:rsidR="003845D2" w:rsidRPr="00E27141" w:rsidRDefault="003845D2" w:rsidP="00E27141">
            <w:pPr>
              <w:pStyle w:val="NoSpacing"/>
              <w:numPr>
                <w:ilvl w:val="0"/>
                <w:numId w:val="10"/>
              </w:numPr>
              <w:spacing w:line="360" w:lineRule="auto"/>
              <w:ind w:left="0" w:hanging="175"/>
              <w:jc w:val="both"/>
              <w:rPr>
                <w:rFonts w:ascii="Book Antiqua" w:hAnsi="Book Antiqua" w:cs="Times New Roman"/>
                <w:sz w:val="24"/>
                <w:szCs w:val="24"/>
                <w:lang w:val="en-US"/>
              </w:rPr>
            </w:pPr>
            <w:r w:rsidRPr="00E27141">
              <w:rPr>
                <w:rFonts w:ascii="Book Antiqua" w:hAnsi="Book Antiqua" w:cs="Times New Roman"/>
                <w:sz w:val="24"/>
                <w:szCs w:val="24"/>
                <w:lang w:val="en-US"/>
              </w:rPr>
              <w:t>flecainide</w:t>
            </w:r>
          </w:p>
          <w:p w:rsidR="003845D2" w:rsidRPr="00E27141" w:rsidRDefault="003845D2" w:rsidP="00E27141">
            <w:pPr>
              <w:pStyle w:val="NoSpacing"/>
              <w:spacing w:line="360" w:lineRule="auto"/>
              <w:jc w:val="both"/>
              <w:rPr>
                <w:rFonts w:ascii="Book Antiqua" w:hAnsi="Book Antiqua" w:cs="Times New Roman"/>
                <w:sz w:val="24"/>
                <w:szCs w:val="24"/>
                <w:lang w:val="en-US" w:eastAsia="zh-CN"/>
              </w:rPr>
            </w:pPr>
            <w:r w:rsidRPr="00E27141">
              <w:rPr>
                <w:rFonts w:ascii="Book Antiqua" w:hAnsi="Book Antiqua" w:cs="Times New Roman"/>
                <w:sz w:val="24"/>
                <w:szCs w:val="24"/>
                <w:lang w:val="en-US"/>
              </w:rPr>
              <w:t>(median daily dose: 300</w:t>
            </w:r>
            <w:r w:rsidR="00E27141" w:rsidRPr="00E27141">
              <w:rPr>
                <w:rFonts w:ascii="Book Antiqua" w:hAnsi="Book Antiqua" w:cs="Times New Roman"/>
                <w:sz w:val="24"/>
                <w:szCs w:val="24"/>
                <w:lang w:val="en-US" w:eastAsia="zh-CN"/>
              </w:rPr>
              <w:t xml:space="preserve"> </w:t>
            </w:r>
            <w:r w:rsidRPr="00E27141">
              <w:rPr>
                <w:rFonts w:ascii="Book Antiqua" w:hAnsi="Book Antiqua" w:cs="Times New Roman"/>
                <w:sz w:val="24"/>
                <w:szCs w:val="24"/>
                <w:lang w:val="en-US"/>
              </w:rPr>
              <w:t>mg)</w:t>
            </w:r>
          </w:p>
          <w:p w:rsidR="003845D2" w:rsidRPr="00E27141" w:rsidRDefault="003845D2" w:rsidP="00E27141">
            <w:pPr>
              <w:pStyle w:val="NoSpacing"/>
              <w:numPr>
                <w:ilvl w:val="0"/>
                <w:numId w:val="10"/>
              </w:numPr>
              <w:spacing w:line="360" w:lineRule="auto"/>
              <w:ind w:left="0" w:hanging="175"/>
              <w:jc w:val="both"/>
              <w:rPr>
                <w:rFonts w:ascii="Book Antiqua" w:hAnsi="Book Antiqua" w:cs="Times New Roman"/>
                <w:sz w:val="24"/>
                <w:szCs w:val="24"/>
                <w:lang w:val="en-US"/>
              </w:rPr>
            </w:pPr>
            <w:r w:rsidRPr="00E27141">
              <w:rPr>
                <w:rFonts w:ascii="Book Antiqua" w:hAnsi="Book Antiqua" w:cs="Times New Roman"/>
                <w:sz w:val="24"/>
                <w:szCs w:val="24"/>
                <w:lang w:val="en-US"/>
              </w:rPr>
              <w:t>placebo</w:t>
            </w:r>
          </w:p>
        </w:tc>
        <w:tc>
          <w:tcPr>
            <w:tcW w:w="1701" w:type="dxa"/>
            <w:vAlign w:val="center"/>
          </w:tcPr>
          <w:p w:rsidR="003845D2" w:rsidRPr="00E27141" w:rsidRDefault="003845D2" w:rsidP="00E27141">
            <w:pPr>
              <w:pStyle w:val="NoSpacing"/>
              <w:numPr>
                <w:ilvl w:val="0"/>
                <w:numId w:val="10"/>
              </w:numPr>
              <w:spacing w:line="360" w:lineRule="auto"/>
              <w:ind w:left="0" w:hanging="175"/>
              <w:jc w:val="both"/>
              <w:rPr>
                <w:rFonts w:ascii="Book Antiqua" w:hAnsi="Book Antiqua" w:cs="Times New Roman"/>
                <w:sz w:val="24"/>
                <w:szCs w:val="24"/>
                <w:lang w:val="en-US"/>
              </w:rPr>
            </w:pPr>
            <w:r w:rsidRPr="00E27141">
              <w:rPr>
                <w:rFonts w:ascii="Book Antiqua" w:hAnsi="Book Antiqua" w:cs="Times New Roman"/>
                <w:sz w:val="24"/>
                <w:szCs w:val="24"/>
                <w:lang w:val="en-US"/>
              </w:rPr>
              <w:t>patients without</w:t>
            </w:r>
          </w:p>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AF recurrences</w:t>
            </w:r>
          </w:p>
          <w:p w:rsidR="003845D2" w:rsidRPr="00E27141" w:rsidRDefault="003845D2" w:rsidP="00E27141">
            <w:pPr>
              <w:pStyle w:val="NoSpacing"/>
              <w:numPr>
                <w:ilvl w:val="0"/>
                <w:numId w:val="10"/>
              </w:numPr>
              <w:spacing w:line="360" w:lineRule="auto"/>
              <w:ind w:left="0" w:hanging="175"/>
              <w:jc w:val="both"/>
              <w:rPr>
                <w:rFonts w:ascii="Book Antiqua" w:hAnsi="Book Antiqua" w:cs="Times New Roman"/>
                <w:sz w:val="24"/>
                <w:szCs w:val="24"/>
                <w:lang w:val="en-US"/>
              </w:rPr>
            </w:pPr>
            <w:r w:rsidRPr="00E27141">
              <w:rPr>
                <w:rFonts w:ascii="Book Antiqua" w:hAnsi="Book Antiqua" w:cs="Times New Roman"/>
                <w:sz w:val="24"/>
                <w:szCs w:val="24"/>
                <w:lang w:val="en-US"/>
              </w:rPr>
              <w:t>time to first AF recurrence</w:t>
            </w:r>
          </w:p>
          <w:p w:rsidR="003845D2" w:rsidRPr="00E27141" w:rsidRDefault="003845D2" w:rsidP="00E27141">
            <w:pPr>
              <w:pStyle w:val="NoSpacing"/>
              <w:numPr>
                <w:ilvl w:val="0"/>
                <w:numId w:val="10"/>
              </w:numPr>
              <w:spacing w:line="360" w:lineRule="auto"/>
              <w:ind w:left="0" w:hanging="175"/>
              <w:jc w:val="both"/>
              <w:rPr>
                <w:rFonts w:ascii="Book Antiqua" w:hAnsi="Book Antiqua" w:cs="Times New Roman"/>
                <w:sz w:val="24"/>
                <w:szCs w:val="24"/>
                <w:lang w:val="en-US"/>
              </w:rPr>
            </w:pPr>
            <w:r w:rsidRPr="00E27141">
              <w:rPr>
                <w:rFonts w:ascii="Book Antiqua" w:hAnsi="Book Antiqua" w:cs="Times New Roman"/>
                <w:sz w:val="24"/>
                <w:szCs w:val="24"/>
                <w:lang w:val="en-US"/>
              </w:rPr>
              <w:t>time interval between AF recurrences</w:t>
            </w:r>
          </w:p>
        </w:tc>
        <w:tc>
          <w:tcPr>
            <w:tcW w:w="1842" w:type="dxa"/>
            <w:vAlign w:val="center"/>
          </w:tcPr>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Flecainide superior to placebo</w:t>
            </w:r>
          </w:p>
          <w:p w:rsidR="003845D2" w:rsidRPr="00E27141" w:rsidRDefault="003845D2" w:rsidP="00E27141">
            <w:pPr>
              <w:pStyle w:val="NoSpacing"/>
              <w:numPr>
                <w:ilvl w:val="0"/>
                <w:numId w:val="10"/>
              </w:numPr>
              <w:spacing w:line="360" w:lineRule="auto"/>
              <w:ind w:left="0" w:hanging="283"/>
              <w:jc w:val="both"/>
              <w:rPr>
                <w:rFonts w:ascii="Book Antiqua" w:hAnsi="Book Antiqua" w:cs="Times New Roman"/>
                <w:sz w:val="24"/>
                <w:szCs w:val="24"/>
                <w:lang w:val="en-US"/>
              </w:rPr>
            </w:pPr>
            <w:r w:rsidRPr="00E27141">
              <w:rPr>
                <w:rFonts w:ascii="Book Antiqua" w:hAnsi="Book Antiqua" w:cs="Times New Roman"/>
                <w:sz w:val="24"/>
                <w:szCs w:val="24"/>
                <w:lang w:val="en-US"/>
              </w:rPr>
              <w:t>five-fold increase in time to first recurrence</w:t>
            </w:r>
          </w:p>
          <w:p w:rsidR="003845D2" w:rsidRPr="00E27141" w:rsidRDefault="003845D2" w:rsidP="00E27141">
            <w:pPr>
              <w:pStyle w:val="NoSpacing"/>
              <w:numPr>
                <w:ilvl w:val="0"/>
                <w:numId w:val="10"/>
              </w:numPr>
              <w:spacing w:line="360" w:lineRule="auto"/>
              <w:ind w:left="0" w:hanging="283"/>
              <w:jc w:val="both"/>
              <w:rPr>
                <w:rFonts w:ascii="Book Antiqua" w:hAnsi="Book Antiqua" w:cs="Times New Roman"/>
                <w:sz w:val="24"/>
                <w:szCs w:val="24"/>
                <w:lang w:val="en-US"/>
              </w:rPr>
            </w:pPr>
            <w:r w:rsidRPr="00E27141">
              <w:rPr>
                <w:rFonts w:ascii="Book Antiqua" w:hAnsi="Book Antiqua" w:cs="Times New Roman"/>
                <w:sz w:val="24"/>
                <w:szCs w:val="24"/>
                <w:lang w:val="en-US"/>
              </w:rPr>
              <w:t>Four-fold increase in time interval between attacks</w:t>
            </w:r>
          </w:p>
          <w:p w:rsidR="003845D2" w:rsidRPr="00E27141" w:rsidRDefault="003845D2" w:rsidP="00E27141">
            <w:pPr>
              <w:pStyle w:val="NoSpacing"/>
              <w:numPr>
                <w:ilvl w:val="0"/>
                <w:numId w:val="10"/>
              </w:numPr>
              <w:spacing w:line="360" w:lineRule="auto"/>
              <w:ind w:left="0" w:hanging="283"/>
              <w:jc w:val="both"/>
              <w:rPr>
                <w:rFonts w:ascii="Book Antiqua" w:hAnsi="Book Antiqua" w:cs="Times New Roman"/>
                <w:sz w:val="24"/>
                <w:szCs w:val="24"/>
                <w:lang w:val="en-US"/>
              </w:rPr>
            </w:pPr>
            <w:r w:rsidRPr="00E27141">
              <w:rPr>
                <w:rFonts w:ascii="Book Antiqua" w:hAnsi="Book Antiqua" w:cs="Times New Roman"/>
                <w:sz w:val="24"/>
                <w:szCs w:val="24"/>
                <w:lang w:val="en-US"/>
              </w:rPr>
              <w:t>Significantly increased percentage of patients free of AF recurrences</w:t>
            </w:r>
          </w:p>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 xml:space="preserve">Adverse cardiac events in 11% of </w:t>
            </w:r>
            <w:r w:rsidRPr="00E27141">
              <w:rPr>
                <w:rFonts w:ascii="Book Antiqua" w:hAnsi="Book Antiqua" w:cs="Times New Roman"/>
                <w:sz w:val="24"/>
                <w:szCs w:val="24"/>
                <w:lang w:val="en-US"/>
              </w:rPr>
              <w:lastRenderedPageBreak/>
              <w:t>patients during flecainide therapy</w:t>
            </w:r>
          </w:p>
        </w:tc>
        <w:tc>
          <w:tcPr>
            <w:tcW w:w="3119" w:type="dxa"/>
            <w:vAlign w:val="center"/>
          </w:tcPr>
          <w:p w:rsidR="003845D2" w:rsidRPr="00E27141" w:rsidRDefault="003845D2" w:rsidP="00E27141">
            <w:pPr>
              <w:pStyle w:val="NoSpacing"/>
              <w:spacing w:line="360" w:lineRule="auto"/>
              <w:jc w:val="both"/>
              <w:rPr>
                <w:rFonts w:ascii="Book Antiqua" w:hAnsi="Book Antiqua" w:cs="Times New Roman"/>
                <w:sz w:val="24"/>
                <w:szCs w:val="24"/>
                <w:lang w:val="en-US"/>
              </w:rPr>
            </w:pPr>
            <w:proofErr w:type="spellStart"/>
            <w:r w:rsidRPr="00E27141">
              <w:rPr>
                <w:rFonts w:ascii="Book Antiqua" w:hAnsi="Book Antiqua" w:cs="Times New Roman"/>
                <w:sz w:val="24"/>
                <w:szCs w:val="24"/>
                <w:lang w:val="en-US"/>
              </w:rPr>
              <w:lastRenderedPageBreak/>
              <w:t>Transtelephonic</w:t>
            </w:r>
            <w:proofErr w:type="spellEnd"/>
            <w:r w:rsidRPr="00E27141">
              <w:rPr>
                <w:rFonts w:ascii="Book Antiqua" w:hAnsi="Book Antiqua" w:cs="Times New Roman"/>
                <w:sz w:val="24"/>
                <w:szCs w:val="24"/>
                <w:lang w:val="en-US"/>
              </w:rPr>
              <w:t xml:space="preserve"> monitoring</w:t>
            </w:r>
          </w:p>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Double-blind randomized crossover trial (8-week observation period)</w:t>
            </w:r>
          </w:p>
          <w:p w:rsidR="003845D2" w:rsidRPr="00E27141" w:rsidRDefault="003845D2" w:rsidP="00E27141">
            <w:pPr>
              <w:pStyle w:val="NoSpacing"/>
              <w:spacing w:line="360" w:lineRule="auto"/>
              <w:jc w:val="both"/>
              <w:rPr>
                <w:rFonts w:ascii="Book Antiqua" w:hAnsi="Book Antiqua" w:cs="Times New Roman"/>
                <w:sz w:val="24"/>
                <w:szCs w:val="24"/>
                <w:lang w:val="en-US" w:eastAsia="zh-CN"/>
              </w:rPr>
            </w:pPr>
            <w:r w:rsidRPr="00E27141">
              <w:rPr>
                <w:rFonts w:ascii="Book Antiqua" w:hAnsi="Book Antiqua" w:cs="Times New Roman"/>
                <w:sz w:val="24"/>
                <w:szCs w:val="24"/>
                <w:lang w:val="en-US"/>
              </w:rPr>
              <w:t xml:space="preserve">Daily </w:t>
            </w:r>
            <w:proofErr w:type="spellStart"/>
            <w:r w:rsidRPr="00E27141">
              <w:rPr>
                <w:rFonts w:ascii="Book Antiqua" w:hAnsi="Book Antiqua" w:cs="Times New Roman"/>
                <w:sz w:val="24"/>
                <w:szCs w:val="24"/>
                <w:lang w:val="en-US"/>
              </w:rPr>
              <w:t>flecainide</w:t>
            </w:r>
            <w:proofErr w:type="spellEnd"/>
            <w:r w:rsidRPr="00E27141">
              <w:rPr>
                <w:rFonts w:ascii="Book Antiqua" w:hAnsi="Book Antiqua" w:cs="Times New Roman"/>
                <w:sz w:val="24"/>
                <w:szCs w:val="24"/>
                <w:lang w:val="en-US"/>
              </w:rPr>
              <w:t xml:space="preserve"> dose &gt; 300</w:t>
            </w:r>
            <w:r w:rsidR="00E27141" w:rsidRPr="00E27141">
              <w:rPr>
                <w:rFonts w:ascii="Book Antiqua" w:hAnsi="Book Antiqua" w:cs="Times New Roman"/>
                <w:sz w:val="24"/>
                <w:szCs w:val="24"/>
                <w:lang w:val="en-US" w:eastAsia="zh-CN"/>
              </w:rPr>
              <w:t xml:space="preserve"> </w:t>
            </w:r>
            <w:r w:rsidRPr="00E27141">
              <w:rPr>
                <w:rFonts w:ascii="Book Antiqua" w:hAnsi="Book Antiqua" w:cs="Times New Roman"/>
                <w:sz w:val="24"/>
                <w:szCs w:val="24"/>
                <w:lang w:val="en-US"/>
              </w:rPr>
              <w:t>mg in 29% of patients</w:t>
            </w:r>
          </w:p>
        </w:tc>
      </w:tr>
      <w:tr w:rsidR="003845D2" w:rsidRPr="00E27141" w:rsidTr="003845D2">
        <w:trPr>
          <w:trHeight w:val="296"/>
        </w:trPr>
        <w:tc>
          <w:tcPr>
            <w:tcW w:w="1277" w:type="dxa"/>
            <w:vAlign w:val="center"/>
          </w:tcPr>
          <w:p w:rsidR="003845D2" w:rsidRPr="00E27141" w:rsidRDefault="003845D2" w:rsidP="00E27141">
            <w:pPr>
              <w:pStyle w:val="NoSpacing"/>
              <w:spacing w:line="360" w:lineRule="auto"/>
              <w:jc w:val="both"/>
              <w:rPr>
                <w:rFonts w:ascii="Book Antiqua" w:hAnsi="Book Antiqua" w:cs="Times New Roman"/>
                <w:sz w:val="24"/>
                <w:szCs w:val="24"/>
                <w:lang w:val="en-US" w:eastAsia="zh-CN"/>
              </w:rPr>
            </w:pPr>
            <w:r w:rsidRPr="00E27141">
              <w:rPr>
                <w:rFonts w:ascii="Book Antiqua" w:hAnsi="Book Antiqua" w:cs="Times New Roman"/>
                <w:sz w:val="24"/>
                <w:szCs w:val="24"/>
                <w:lang w:val="en-US"/>
              </w:rPr>
              <w:lastRenderedPageBreak/>
              <w:t xml:space="preserve">van </w:t>
            </w:r>
            <w:proofErr w:type="spellStart"/>
            <w:r w:rsidRPr="00E27141">
              <w:rPr>
                <w:rFonts w:ascii="Book Antiqua" w:hAnsi="Book Antiqua" w:cs="Times New Roman"/>
                <w:sz w:val="24"/>
                <w:szCs w:val="24"/>
                <w:lang w:val="en-US"/>
              </w:rPr>
              <w:t>Wijk</w:t>
            </w:r>
            <w:proofErr w:type="spellEnd"/>
            <w:r w:rsidRPr="00E27141">
              <w:rPr>
                <w:rFonts w:ascii="Book Antiqua" w:hAnsi="Book Antiqua" w:cs="Times New Roman"/>
                <w:sz w:val="24"/>
                <w:szCs w:val="24"/>
                <w:lang w:val="en-US"/>
              </w:rPr>
              <w:t xml:space="preserve"> </w:t>
            </w:r>
            <w:r w:rsidR="000538BE" w:rsidRPr="00E27141">
              <w:rPr>
                <w:rFonts w:ascii="Book Antiqua" w:hAnsi="Book Antiqua" w:cs="Times New Roman"/>
                <w:i/>
                <w:sz w:val="24"/>
                <w:szCs w:val="24"/>
                <w:lang w:val="pt-PT"/>
              </w:rPr>
              <w:t>et al</w:t>
            </w:r>
            <w:r w:rsidR="000538BE" w:rsidRPr="00E27141">
              <w:rPr>
                <w:rFonts w:ascii="Book Antiqua" w:hAnsi="Book Antiqua" w:cs="Times New Roman"/>
                <w:sz w:val="24"/>
                <w:szCs w:val="24"/>
                <w:vertAlign w:val="superscript"/>
                <w:lang w:val="en-US" w:eastAsia="zh-CN"/>
              </w:rPr>
              <w:t>[</w:t>
            </w:r>
            <w:r w:rsidRPr="00E27141">
              <w:rPr>
                <w:rFonts w:ascii="Book Antiqua" w:hAnsi="Book Antiqua" w:cs="Times New Roman"/>
                <w:sz w:val="24"/>
                <w:szCs w:val="24"/>
                <w:vertAlign w:val="superscript"/>
                <w:lang w:val="en-US"/>
              </w:rPr>
              <w:t>4</w:t>
            </w:r>
            <w:r w:rsidR="000538BE" w:rsidRPr="00E27141">
              <w:rPr>
                <w:rFonts w:ascii="Book Antiqua" w:hAnsi="Book Antiqua" w:cs="Times New Roman"/>
                <w:sz w:val="24"/>
                <w:szCs w:val="24"/>
                <w:vertAlign w:val="superscript"/>
                <w:lang w:val="en-US" w:eastAsia="zh-CN"/>
              </w:rPr>
              <w:t>9]</w:t>
            </w:r>
          </w:p>
        </w:tc>
        <w:tc>
          <w:tcPr>
            <w:tcW w:w="1417" w:type="dxa"/>
            <w:vAlign w:val="center"/>
          </w:tcPr>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26 patients</w:t>
            </w:r>
          </w:p>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Paroxysmal AF</w:t>
            </w:r>
          </w:p>
        </w:tc>
        <w:tc>
          <w:tcPr>
            <w:tcW w:w="1985" w:type="dxa"/>
            <w:vAlign w:val="center"/>
          </w:tcPr>
          <w:p w:rsidR="003845D2" w:rsidRPr="00E27141" w:rsidRDefault="003845D2" w:rsidP="00E27141">
            <w:pPr>
              <w:pStyle w:val="NoSpacing"/>
              <w:numPr>
                <w:ilvl w:val="0"/>
                <w:numId w:val="10"/>
              </w:numPr>
              <w:spacing w:line="360" w:lineRule="auto"/>
              <w:ind w:left="0" w:hanging="175"/>
              <w:jc w:val="both"/>
              <w:rPr>
                <w:rFonts w:ascii="Book Antiqua" w:hAnsi="Book Antiqua" w:cs="Times New Roman"/>
                <w:sz w:val="24"/>
                <w:szCs w:val="24"/>
                <w:lang w:val="en-US"/>
              </w:rPr>
            </w:pPr>
            <w:r w:rsidRPr="00E27141">
              <w:rPr>
                <w:rFonts w:ascii="Book Antiqua" w:hAnsi="Book Antiqua" w:cs="Times New Roman"/>
                <w:sz w:val="24"/>
                <w:szCs w:val="24"/>
                <w:lang w:val="en-US"/>
              </w:rPr>
              <w:t>flecainide</w:t>
            </w:r>
          </w:p>
          <w:p w:rsidR="003845D2" w:rsidRPr="00E27141" w:rsidRDefault="003845D2" w:rsidP="00E27141">
            <w:pPr>
              <w:pStyle w:val="NoSpacing"/>
              <w:spacing w:line="360" w:lineRule="auto"/>
              <w:jc w:val="both"/>
              <w:rPr>
                <w:rFonts w:ascii="Book Antiqua" w:hAnsi="Book Antiqua" w:cs="Times New Roman"/>
                <w:sz w:val="24"/>
                <w:szCs w:val="24"/>
                <w:lang w:val="en-US" w:eastAsia="zh-CN"/>
              </w:rPr>
            </w:pPr>
            <w:r w:rsidRPr="00E27141">
              <w:rPr>
                <w:rFonts w:ascii="Book Antiqua" w:hAnsi="Book Antiqua" w:cs="Times New Roman"/>
                <w:sz w:val="24"/>
                <w:szCs w:val="24"/>
                <w:lang w:val="en-US"/>
              </w:rPr>
              <w:t>(200-300</w:t>
            </w:r>
            <w:r w:rsidR="00E27141" w:rsidRPr="00E27141">
              <w:rPr>
                <w:rFonts w:ascii="Book Antiqua" w:hAnsi="Book Antiqua" w:cs="Times New Roman"/>
                <w:sz w:val="24"/>
                <w:szCs w:val="24"/>
                <w:lang w:val="en-US" w:eastAsia="zh-CN"/>
              </w:rPr>
              <w:t xml:space="preserve"> </w:t>
            </w:r>
            <w:r w:rsidRPr="00E27141">
              <w:rPr>
                <w:rFonts w:ascii="Book Antiqua" w:hAnsi="Book Antiqua" w:cs="Times New Roman"/>
                <w:sz w:val="24"/>
                <w:szCs w:val="24"/>
                <w:lang w:val="en-US"/>
              </w:rPr>
              <w:t>mg daily)</w:t>
            </w:r>
          </w:p>
          <w:p w:rsidR="003845D2" w:rsidRPr="00E27141" w:rsidRDefault="003845D2" w:rsidP="00E27141">
            <w:pPr>
              <w:pStyle w:val="NoSpacing"/>
              <w:numPr>
                <w:ilvl w:val="0"/>
                <w:numId w:val="10"/>
              </w:numPr>
              <w:spacing w:line="360" w:lineRule="auto"/>
              <w:ind w:left="0" w:hanging="175"/>
              <w:jc w:val="both"/>
              <w:rPr>
                <w:rFonts w:ascii="Book Antiqua" w:hAnsi="Book Antiqua" w:cs="Times New Roman"/>
                <w:sz w:val="24"/>
                <w:szCs w:val="24"/>
                <w:lang w:val="en-US"/>
              </w:rPr>
            </w:pPr>
            <w:r w:rsidRPr="00E27141">
              <w:rPr>
                <w:rFonts w:ascii="Book Antiqua" w:hAnsi="Book Antiqua" w:cs="Times New Roman"/>
                <w:sz w:val="24"/>
                <w:szCs w:val="24"/>
                <w:lang w:val="en-US"/>
              </w:rPr>
              <w:t>quinidine</w:t>
            </w:r>
          </w:p>
          <w:p w:rsidR="003845D2" w:rsidRPr="00E27141" w:rsidRDefault="00E27141" w:rsidP="00E27141">
            <w:pPr>
              <w:pStyle w:val="NoSpacing"/>
              <w:spacing w:line="360" w:lineRule="auto"/>
              <w:jc w:val="both"/>
              <w:rPr>
                <w:rFonts w:ascii="Book Antiqua" w:hAnsi="Book Antiqua" w:cs="Times New Roman"/>
                <w:sz w:val="24"/>
                <w:szCs w:val="24"/>
                <w:lang w:val="en-US" w:eastAsia="zh-CN"/>
              </w:rPr>
            </w:pPr>
            <w:r w:rsidRPr="00E27141">
              <w:rPr>
                <w:rFonts w:ascii="Book Antiqua" w:hAnsi="Book Antiqua" w:cs="Times New Roman"/>
                <w:sz w:val="24"/>
                <w:szCs w:val="24"/>
                <w:lang w:val="en-US"/>
              </w:rPr>
              <w:t>(1.0-</w:t>
            </w:r>
            <w:r w:rsidR="003845D2" w:rsidRPr="00E27141">
              <w:rPr>
                <w:rFonts w:ascii="Book Antiqua" w:hAnsi="Book Antiqua" w:cs="Times New Roman"/>
                <w:sz w:val="24"/>
                <w:szCs w:val="24"/>
                <w:lang w:val="en-US"/>
              </w:rPr>
              <w:t>1.5 daily)</w:t>
            </w:r>
          </w:p>
        </w:tc>
        <w:tc>
          <w:tcPr>
            <w:tcW w:w="1701" w:type="dxa"/>
            <w:vAlign w:val="center"/>
          </w:tcPr>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AF recurrence during 3-month follow-up period</w:t>
            </w:r>
          </w:p>
        </w:tc>
        <w:tc>
          <w:tcPr>
            <w:tcW w:w="1842" w:type="dxa"/>
            <w:vAlign w:val="center"/>
          </w:tcPr>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Flecainide superior to quinidine in the lower dosing regimen</w:t>
            </w:r>
          </w:p>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Flecainide similar efficacy to quinidine in higher dosing regimen</w:t>
            </w:r>
          </w:p>
        </w:tc>
        <w:tc>
          <w:tcPr>
            <w:tcW w:w="3119" w:type="dxa"/>
            <w:vAlign w:val="center"/>
          </w:tcPr>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20% discontinuation rate with higher quinidine dosing regimen</w:t>
            </w:r>
          </w:p>
          <w:p w:rsidR="003845D2" w:rsidRPr="00E27141" w:rsidRDefault="003845D2" w:rsidP="00E27141">
            <w:pPr>
              <w:pStyle w:val="NoSpacing"/>
              <w:spacing w:line="360" w:lineRule="auto"/>
              <w:jc w:val="both"/>
              <w:rPr>
                <w:rFonts w:ascii="Book Antiqua" w:hAnsi="Book Antiqua" w:cs="Times New Roman"/>
                <w:sz w:val="24"/>
                <w:szCs w:val="24"/>
                <w:lang w:val="en-US" w:eastAsia="zh-CN"/>
              </w:rPr>
            </w:pPr>
            <w:r w:rsidRPr="00E27141">
              <w:rPr>
                <w:rFonts w:ascii="Book Antiqua" w:hAnsi="Book Antiqua" w:cs="Times New Roman"/>
                <w:sz w:val="24"/>
                <w:szCs w:val="24"/>
                <w:lang w:val="en-US"/>
              </w:rPr>
              <w:t>FU with 24-h</w:t>
            </w:r>
            <w:r w:rsidR="00E27141" w:rsidRPr="00E27141">
              <w:rPr>
                <w:rFonts w:ascii="Book Antiqua" w:hAnsi="Book Antiqua" w:cs="Times New Roman"/>
                <w:sz w:val="24"/>
                <w:szCs w:val="24"/>
                <w:lang w:val="en-US" w:eastAsia="zh-CN"/>
              </w:rPr>
              <w:t xml:space="preserve">our </w:t>
            </w:r>
            <w:proofErr w:type="spellStart"/>
            <w:r w:rsidRPr="00E27141">
              <w:rPr>
                <w:rFonts w:ascii="Book Antiqua" w:hAnsi="Book Antiqua" w:cs="Times New Roman"/>
                <w:sz w:val="24"/>
                <w:szCs w:val="24"/>
                <w:lang w:val="en-US"/>
              </w:rPr>
              <w:t>Holter</w:t>
            </w:r>
            <w:proofErr w:type="spellEnd"/>
            <w:r w:rsidRPr="00E27141">
              <w:rPr>
                <w:rFonts w:ascii="Book Antiqua" w:hAnsi="Book Antiqua" w:cs="Times New Roman"/>
                <w:sz w:val="24"/>
                <w:szCs w:val="24"/>
                <w:lang w:val="en-US"/>
              </w:rPr>
              <w:t xml:space="preserve"> at the end of each month</w:t>
            </w:r>
          </w:p>
        </w:tc>
      </w:tr>
      <w:tr w:rsidR="003845D2" w:rsidRPr="00E27141" w:rsidTr="003845D2">
        <w:trPr>
          <w:trHeight w:val="450"/>
        </w:trPr>
        <w:tc>
          <w:tcPr>
            <w:tcW w:w="1277" w:type="dxa"/>
            <w:vAlign w:val="center"/>
          </w:tcPr>
          <w:p w:rsidR="003845D2" w:rsidRPr="00E27141" w:rsidRDefault="003845D2" w:rsidP="00E27141">
            <w:pPr>
              <w:pStyle w:val="NoSpacing"/>
              <w:spacing w:line="360" w:lineRule="auto"/>
              <w:jc w:val="both"/>
              <w:rPr>
                <w:rFonts w:ascii="Book Antiqua" w:hAnsi="Book Antiqua" w:cs="Times New Roman"/>
                <w:sz w:val="24"/>
                <w:szCs w:val="24"/>
                <w:lang w:val="en-US" w:eastAsia="zh-CN"/>
              </w:rPr>
            </w:pPr>
            <w:r w:rsidRPr="00E27141">
              <w:rPr>
                <w:rFonts w:ascii="Book Antiqua" w:hAnsi="Book Antiqua" w:cs="Times New Roman"/>
                <w:sz w:val="24"/>
                <w:szCs w:val="24"/>
                <w:lang w:val="en-US"/>
              </w:rPr>
              <w:t xml:space="preserve">van </w:t>
            </w:r>
            <w:proofErr w:type="spellStart"/>
            <w:r w:rsidRPr="00E27141">
              <w:rPr>
                <w:rFonts w:ascii="Book Antiqua" w:hAnsi="Book Antiqua" w:cs="Times New Roman"/>
                <w:sz w:val="24"/>
                <w:szCs w:val="24"/>
                <w:lang w:val="en-US"/>
              </w:rPr>
              <w:t>Gelder</w:t>
            </w:r>
            <w:proofErr w:type="spellEnd"/>
            <w:r w:rsidRPr="00E27141">
              <w:rPr>
                <w:rFonts w:ascii="Book Antiqua" w:hAnsi="Book Antiqua" w:cs="Times New Roman"/>
                <w:sz w:val="24"/>
                <w:szCs w:val="24"/>
                <w:lang w:val="en-US"/>
              </w:rPr>
              <w:t xml:space="preserve"> </w:t>
            </w:r>
            <w:r w:rsidR="000538BE" w:rsidRPr="00E27141">
              <w:rPr>
                <w:rFonts w:ascii="Book Antiqua" w:hAnsi="Book Antiqua" w:cs="Times New Roman"/>
                <w:i/>
                <w:sz w:val="24"/>
                <w:szCs w:val="24"/>
                <w:lang w:val="pt-PT"/>
              </w:rPr>
              <w:t>et al</w:t>
            </w:r>
            <w:r w:rsidR="000538BE" w:rsidRPr="00E27141">
              <w:rPr>
                <w:rFonts w:ascii="Book Antiqua" w:hAnsi="Book Antiqua" w:cs="Times New Roman"/>
                <w:sz w:val="24"/>
                <w:szCs w:val="24"/>
                <w:vertAlign w:val="superscript"/>
                <w:lang w:val="en-US" w:eastAsia="zh-CN"/>
              </w:rPr>
              <w:t>[</w:t>
            </w:r>
            <w:r w:rsidRPr="00E27141">
              <w:rPr>
                <w:rFonts w:ascii="Book Antiqua" w:hAnsi="Book Antiqua" w:cs="Times New Roman"/>
                <w:sz w:val="24"/>
                <w:szCs w:val="24"/>
                <w:vertAlign w:val="superscript"/>
                <w:lang w:val="en-US"/>
              </w:rPr>
              <w:t>4</w:t>
            </w:r>
            <w:r w:rsidR="000538BE" w:rsidRPr="00E27141">
              <w:rPr>
                <w:rFonts w:ascii="Book Antiqua" w:hAnsi="Book Antiqua" w:cs="Times New Roman"/>
                <w:sz w:val="24"/>
                <w:szCs w:val="24"/>
                <w:vertAlign w:val="superscript"/>
                <w:lang w:val="en-US" w:eastAsia="zh-CN"/>
              </w:rPr>
              <w:t>6]</w:t>
            </w:r>
          </w:p>
        </w:tc>
        <w:tc>
          <w:tcPr>
            <w:tcW w:w="1417" w:type="dxa"/>
            <w:vAlign w:val="center"/>
          </w:tcPr>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81 patients</w:t>
            </w:r>
          </w:p>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Persistent AF/flutter</w:t>
            </w:r>
          </w:p>
        </w:tc>
        <w:tc>
          <w:tcPr>
            <w:tcW w:w="1985" w:type="dxa"/>
            <w:vAlign w:val="center"/>
          </w:tcPr>
          <w:p w:rsidR="003845D2" w:rsidRPr="00E27141" w:rsidRDefault="003845D2" w:rsidP="00E27141">
            <w:pPr>
              <w:pStyle w:val="NoSpacing"/>
              <w:numPr>
                <w:ilvl w:val="0"/>
                <w:numId w:val="10"/>
              </w:numPr>
              <w:spacing w:line="360" w:lineRule="auto"/>
              <w:ind w:left="0" w:hanging="175"/>
              <w:jc w:val="both"/>
              <w:rPr>
                <w:rFonts w:ascii="Book Antiqua" w:hAnsi="Book Antiqua" w:cs="Times New Roman"/>
                <w:sz w:val="24"/>
                <w:szCs w:val="24"/>
                <w:lang w:val="en-US"/>
              </w:rPr>
            </w:pPr>
            <w:r w:rsidRPr="00E27141">
              <w:rPr>
                <w:rFonts w:ascii="Book Antiqua" w:hAnsi="Book Antiqua" w:cs="Times New Roman"/>
                <w:sz w:val="24"/>
                <w:szCs w:val="24"/>
                <w:lang w:val="en-US"/>
              </w:rPr>
              <w:t>flecainide</w:t>
            </w:r>
          </w:p>
          <w:p w:rsidR="003845D2" w:rsidRPr="00E27141" w:rsidRDefault="003845D2" w:rsidP="00E27141">
            <w:pPr>
              <w:pStyle w:val="NoSpacing"/>
              <w:numPr>
                <w:ilvl w:val="0"/>
                <w:numId w:val="10"/>
              </w:numPr>
              <w:spacing w:line="360" w:lineRule="auto"/>
              <w:ind w:left="0" w:hanging="175"/>
              <w:jc w:val="both"/>
              <w:rPr>
                <w:rFonts w:ascii="Book Antiqua" w:hAnsi="Book Antiqua" w:cs="Times New Roman"/>
                <w:sz w:val="24"/>
                <w:szCs w:val="24"/>
                <w:lang w:val="en-US"/>
              </w:rPr>
            </w:pPr>
            <w:r w:rsidRPr="00E27141">
              <w:rPr>
                <w:rFonts w:ascii="Book Antiqua" w:hAnsi="Book Antiqua" w:cs="Times New Roman"/>
                <w:sz w:val="24"/>
                <w:szCs w:val="24"/>
                <w:lang w:val="en-US"/>
              </w:rPr>
              <w:t>placebo</w:t>
            </w:r>
          </w:p>
        </w:tc>
        <w:tc>
          <w:tcPr>
            <w:tcW w:w="1701" w:type="dxa"/>
            <w:vAlign w:val="center"/>
          </w:tcPr>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 xml:space="preserve">AF recurrence at 12 </w:t>
            </w:r>
            <w:proofErr w:type="spellStart"/>
            <w:r w:rsidRPr="00E27141">
              <w:rPr>
                <w:rFonts w:ascii="Book Antiqua" w:hAnsi="Book Antiqua" w:cs="Times New Roman"/>
                <w:sz w:val="24"/>
                <w:szCs w:val="24"/>
                <w:lang w:val="en-US"/>
              </w:rPr>
              <w:t>mo</w:t>
            </w:r>
            <w:proofErr w:type="spellEnd"/>
          </w:p>
        </w:tc>
        <w:tc>
          <w:tcPr>
            <w:tcW w:w="1842" w:type="dxa"/>
            <w:vAlign w:val="center"/>
          </w:tcPr>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Flecainide superior to placebo in preventing arrhythmia recurrences</w:t>
            </w:r>
          </w:p>
        </w:tc>
        <w:tc>
          <w:tcPr>
            <w:tcW w:w="3119" w:type="dxa"/>
          </w:tcPr>
          <w:p w:rsidR="003845D2" w:rsidRPr="00E27141" w:rsidRDefault="003845D2" w:rsidP="00E27141">
            <w:pPr>
              <w:pStyle w:val="NoSpacing"/>
              <w:spacing w:line="360" w:lineRule="auto"/>
              <w:jc w:val="both"/>
              <w:rPr>
                <w:rFonts w:ascii="Book Antiqua" w:hAnsi="Book Antiqua" w:cs="Times New Roman"/>
                <w:sz w:val="24"/>
                <w:szCs w:val="24"/>
                <w:lang w:val="en-US" w:eastAsia="zh-CN"/>
              </w:rPr>
            </w:pPr>
            <w:r w:rsidRPr="00E27141">
              <w:rPr>
                <w:rFonts w:ascii="Book Antiqua" w:hAnsi="Book Antiqua" w:cs="Times New Roman"/>
                <w:sz w:val="24"/>
                <w:szCs w:val="24"/>
                <w:lang w:val="en-US"/>
              </w:rPr>
              <w:t>Difficult to treat patients (mean AF duration:</w:t>
            </w:r>
            <w:r w:rsidR="00E27141" w:rsidRPr="00E27141">
              <w:rPr>
                <w:rFonts w:ascii="Book Antiqua" w:hAnsi="Book Antiqua" w:cs="Times New Roman"/>
                <w:sz w:val="24"/>
                <w:szCs w:val="24"/>
                <w:lang w:val="en-US" w:eastAsia="zh-CN"/>
              </w:rPr>
              <w:t xml:space="preserve"> </w:t>
            </w:r>
            <w:r w:rsidRPr="00E27141">
              <w:rPr>
                <w:rFonts w:ascii="Book Antiqua" w:hAnsi="Book Antiqua" w:cs="Times New Roman"/>
                <w:sz w:val="24"/>
                <w:szCs w:val="24"/>
                <w:lang w:val="en-US"/>
              </w:rPr>
              <w:t xml:space="preserve">12 </w:t>
            </w:r>
            <w:proofErr w:type="spellStart"/>
            <w:r w:rsidRPr="00E27141">
              <w:rPr>
                <w:rFonts w:ascii="Book Antiqua" w:hAnsi="Book Antiqua" w:cs="Times New Roman"/>
                <w:sz w:val="24"/>
                <w:szCs w:val="24"/>
                <w:lang w:val="en-US"/>
              </w:rPr>
              <w:t>mo</w:t>
            </w:r>
            <w:proofErr w:type="spellEnd"/>
            <w:r w:rsidRPr="00E27141">
              <w:rPr>
                <w:rFonts w:ascii="Book Antiqua" w:hAnsi="Book Antiqua" w:cs="Times New Roman"/>
                <w:sz w:val="24"/>
                <w:szCs w:val="24"/>
                <w:lang w:val="en-US"/>
              </w:rPr>
              <w:t>)</w:t>
            </w:r>
          </w:p>
        </w:tc>
      </w:tr>
      <w:tr w:rsidR="003845D2" w:rsidRPr="00E27141" w:rsidTr="003845D2">
        <w:trPr>
          <w:trHeight w:val="450"/>
        </w:trPr>
        <w:tc>
          <w:tcPr>
            <w:tcW w:w="1277" w:type="dxa"/>
            <w:vAlign w:val="center"/>
          </w:tcPr>
          <w:p w:rsidR="003845D2" w:rsidRPr="00E27141" w:rsidRDefault="0051626C" w:rsidP="00E27141">
            <w:pPr>
              <w:pStyle w:val="NoSpacing"/>
              <w:spacing w:line="360" w:lineRule="auto"/>
              <w:jc w:val="both"/>
              <w:rPr>
                <w:rFonts w:ascii="Book Antiqua" w:hAnsi="Book Antiqua" w:cs="Times New Roman"/>
                <w:sz w:val="24"/>
                <w:szCs w:val="24"/>
                <w:vertAlign w:val="superscript"/>
                <w:lang w:val="en-US" w:eastAsia="zh-CN"/>
              </w:rPr>
            </w:pPr>
            <w:hyperlink r:id="rId11" w:history="1">
              <w:r w:rsidR="003845D2" w:rsidRPr="00E27141">
                <w:rPr>
                  <w:rFonts w:ascii="Book Antiqua" w:hAnsi="Book Antiqua" w:cs="Times New Roman"/>
                  <w:sz w:val="24"/>
                  <w:szCs w:val="24"/>
                  <w:lang w:val="pt-PT"/>
                </w:rPr>
                <w:t xml:space="preserve">Pietersen </w:t>
              </w:r>
              <w:r w:rsidR="000538BE" w:rsidRPr="00E27141">
                <w:rPr>
                  <w:rFonts w:ascii="Book Antiqua" w:hAnsi="Book Antiqua" w:cs="Times New Roman"/>
                  <w:i/>
                  <w:sz w:val="24"/>
                  <w:szCs w:val="24"/>
                  <w:lang w:val="pt-PT"/>
                </w:rPr>
                <w:t>et al</w:t>
              </w:r>
              <w:r w:rsidR="000538BE" w:rsidRPr="00E27141">
                <w:rPr>
                  <w:rFonts w:ascii="Book Antiqua" w:hAnsi="Book Antiqua" w:cs="Times New Roman"/>
                  <w:sz w:val="24"/>
                  <w:szCs w:val="24"/>
                  <w:vertAlign w:val="superscript"/>
                  <w:lang w:val="pt-PT" w:eastAsia="zh-CN"/>
                </w:rPr>
                <w:t>[</w:t>
              </w:r>
            </w:hyperlink>
            <w:r w:rsidR="003845D2" w:rsidRPr="00E27141">
              <w:rPr>
                <w:rFonts w:ascii="Book Antiqua" w:hAnsi="Book Antiqua" w:cs="Times New Roman"/>
                <w:sz w:val="24"/>
                <w:szCs w:val="24"/>
                <w:vertAlign w:val="superscript"/>
                <w:lang w:val="pt-PT"/>
              </w:rPr>
              <w:t>4</w:t>
            </w:r>
            <w:r w:rsidR="000538BE" w:rsidRPr="00E27141">
              <w:rPr>
                <w:rFonts w:ascii="Book Antiqua" w:hAnsi="Book Antiqua" w:cs="Times New Roman"/>
                <w:sz w:val="24"/>
                <w:szCs w:val="24"/>
                <w:vertAlign w:val="superscript"/>
                <w:lang w:val="pt-PT" w:eastAsia="zh-CN"/>
              </w:rPr>
              <w:t>7]</w:t>
            </w:r>
          </w:p>
        </w:tc>
        <w:tc>
          <w:tcPr>
            <w:tcW w:w="1417" w:type="dxa"/>
            <w:vAlign w:val="center"/>
          </w:tcPr>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43 patients</w:t>
            </w:r>
          </w:p>
          <w:p w:rsidR="003845D2" w:rsidRPr="00E27141" w:rsidRDefault="003845D2" w:rsidP="00E27141">
            <w:pPr>
              <w:pStyle w:val="NoSpacing"/>
              <w:spacing w:line="360" w:lineRule="auto"/>
              <w:jc w:val="both"/>
              <w:rPr>
                <w:rFonts w:ascii="Book Antiqua" w:hAnsi="Book Antiqua" w:cs="Times New Roman"/>
                <w:sz w:val="24"/>
                <w:szCs w:val="24"/>
                <w:lang w:val="pt-PT"/>
              </w:rPr>
            </w:pPr>
            <w:r w:rsidRPr="00E27141">
              <w:rPr>
                <w:rFonts w:ascii="Book Antiqua" w:hAnsi="Book Antiqua" w:cs="Times New Roman"/>
                <w:sz w:val="24"/>
                <w:szCs w:val="24"/>
                <w:lang w:val="en-US"/>
              </w:rPr>
              <w:t>Paroxysmal AF/flutter</w:t>
            </w:r>
          </w:p>
        </w:tc>
        <w:tc>
          <w:tcPr>
            <w:tcW w:w="1985" w:type="dxa"/>
            <w:vAlign w:val="center"/>
          </w:tcPr>
          <w:p w:rsidR="003845D2" w:rsidRPr="00E27141" w:rsidRDefault="003845D2" w:rsidP="00E27141">
            <w:pPr>
              <w:pStyle w:val="NoSpacing"/>
              <w:numPr>
                <w:ilvl w:val="0"/>
                <w:numId w:val="10"/>
              </w:numPr>
              <w:spacing w:line="360" w:lineRule="auto"/>
              <w:ind w:left="0" w:hanging="175"/>
              <w:jc w:val="both"/>
              <w:rPr>
                <w:rFonts w:ascii="Book Antiqua" w:hAnsi="Book Antiqua" w:cs="Times New Roman"/>
                <w:sz w:val="24"/>
                <w:szCs w:val="24"/>
                <w:lang w:val="en-US"/>
              </w:rPr>
            </w:pPr>
            <w:proofErr w:type="spellStart"/>
            <w:r w:rsidRPr="00E27141">
              <w:rPr>
                <w:rFonts w:ascii="Book Antiqua" w:hAnsi="Book Antiqua" w:cs="Times New Roman"/>
                <w:sz w:val="24"/>
                <w:szCs w:val="24"/>
                <w:lang w:val="en-US"/>
              </w:rPr>
              <w:t>flecainide</w:t>
            </w:r>
            <w:proofErr w:type="spellEnd"/>
            <w:r w:rsidRPr="00E27141">
              <w:rPr>
                <w:rFonts w:ascii="Book Antiqua" w:hAnsi="Book Antiqua" w:cs="Times New Roman"/>
                <w:sz w:val="24"/>
                <w:szCs w:val="24"/>
                <w:lang w:val="en-US"/>
              </w:rPr>
              <w:t xml:space="preserve"> (300</w:t>
            </w:r>
            <w:r w:rsidR="00E27141" w:rsidRPr="00E27141">
              <w:rPr>
                <w:rFonts w:ascii="Book Antiqua" w:hAnsi="Book Antiqua" w:cs="Times New Roman"/>
                <w:sz w:val="24"/>
                <w:szCs w:val="24"/>
                <w:lang w:val="en-US" w:eastAsia="zh-CN"/>
              </w:rPr>
              <w:t xml:space="preserve"> </w:t>
            </w:r>
            <w:r w:rsidRPr="00E27141">
              <w:rPr>
                <w:rFonts w:ascii="Book Antiqua" w:hAnsi="Book Antiqua" w:cs="Times New Roman"/>
                <w:sz w:val="24"/>
                <w:szCs w:val="24"/>
                <w:lang w:val="en-US"/>
              </w:rPr>
              <w:t>mg/d)</w:t>
            </w:r>
          </w:p>
          <w:p w:rsidR="003845D2" w:rsidRPr="00E27141" w:rsidRDefault="003845D2" w:rsidP="00E27141">
            <w:pPr>
              <w:pStyle w:val="NoSpacing"/>
              <w:numPr>
                <w:ilvl w:val="0"/>
                <w:numId w:val="10"/>
              </w:numPr>
              <w:spacing w:line="360" w:lineRule="auto"/>
              <w:ind w:left="0" w:hanging="175"/>
              <w:jc w:val="both"/>
              <w:rPr>
                <w:rFonts w:ascii="Book Antiqua" w:hAnsi="Book Antiqua" w:cs="Times New Roman"/>
                <w:sz w:val="24"/>
                <w:szCs w:val="24"/>
                <w:lang w:val="en-US"/>
              </w:rPr>
            </w:pPr>
            <w:r w:rsidRPr="00E27141">
              <w:rPr>
                <w:rFonts w:ascii="Book Antiqua" w:hAnsi="Book Antiqua" w:cs="Times New Roman"/>
                <w:sz w:val="24"/>
                <w:szCs w:val="24"/>
                <w:lang w:val="en-US"/>
              </w:rPr>
              <w:t>placebo</w:t>
            </w:r>
          </w:p>
        </w:tc>
        <w:tc>
          <w:tcPr>
            <w:tcW w:w="1701" w:type="dxa"/>
            <w:vAlign w:val="center"/>
          </w:tcPr>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 xml:space="preserve">AF recurrence at 3 </w:t>
            </w:r>
            <w:proofErr w:type="spellStart"/>
            <w:r w:rsidRPr="00E27141">
              <w:rPr>
                <w:rFonts w:ascii="Book Antiqua" w:hAnsi="Book Antiqua" w:cs="Times New Roman"/>
                <w:sz w:val="24"/>
                <w:szCs w:val="24"/>
                <w:lang w:val="en-US"/>
              </w:rPr>
              <w:t>mo</w:t>
            </w:r>
            <w:proofErr w:type="spellEnd"/>
          </w:p>
        </w:tc>
        <w:tc>
          <w:tcPr>
            <w:tcW w:w="1842" w:type="dxa"/>
            <w:vAlign w:val="center"/>
          </w:tcPr>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Flecainide superior to placebo in preventing arrhythmia recurrences</w:t>
            </w:r>
          </w:p>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Adverse effects in 74% of patients treated with flecainide</w:t>
            </w:r>
          </w:p>
        </w:tc>
        <w:tc>
          <w:tcPr>
            <w:tcW w:w="3119" w:type="dxa"/>
          </w:tcPr>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Tolerable adverse events in flecainide group (only 2 withdrawals)</w:t>
            </w:r>
          </w:p>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One episode of sudden death</w:t>
            </w:r>
          </w:p>
        </w:tc>
      </w:tr>
      <w:tr w:rsidR="003845D2" w:rsidRPr="00E27141" w:rsidTr="003845D2">
        <w:trPr>
          <w:trHeight w:val="465"/>
        </w:trPr>
        <w:tc>
          <w:tcPr>
            <w:tcW w:w="1277" w:type="dxa"/>
            <w:vAlign w:val="center"/>
          </w:tcPr>
          <w:p w:rsidR="003845D2" w:rsidRPr="00E27141" w:rsidRDefault="000538BE" w:rsidP="00E27141">
            <w:pPr>
              <w:pStyle w:val="NoSpacing"/>
              <w:spacing w:line="360" w:lineRule="auto"/>
              <w:jc w:val="both"/>
              <w:rPr>
                <w:rFonts w:ascii="Book Antiqua" w:hAnsi="Book Antiqua" w:cs="Times New Roman"/>
                <w:sz w:val="24"/>
                <w:szCs w:val="24"/>
                <w:lang w:val="pt-PT" w:eastAsia="zh-CN"/>
              </w:rPr>
            </w:pPr>
            <w:r w:rsidRPr="00E27141">
              <w:rPr>
                <w:rFonts w:ascii="Book Antiqua" w:hAnsi="Book Antiqua" w:cs="Times New Roman"/>
                <w:sz w:val="24"/>
                <w:szCs w:val="24"/>
                <w:lang w:val="pt-PT"/>
              </w:rPr>
              <w:lastRenderedPageBreak/>
              <w:t xml:space="preserve">Carunchio </w:t>
            </w:r>
            <w:r w:rsidRPr="00E27141">
              <w:rPr>
                <w:rFonts w:ascii="Book Antiqua" w:hAnsi="Book Antiqua" w:cs="Times New Roman"/>
                <w:i/>
                <w:sz w:val="24"/>
                <w:szCs w:val="24"/>
                <w:lang w:val="pt-PT"/>
              </w:rPr>
              <w:t>et al</w:t>
            </w:r>
            <w:r w:rsidRPr="00E27141">
              <w:rPr>
                <w:rFonts w:ascii="Book Antiqua" w:hAnsi="Book Antiqua" w:cs="Times New Roman"/>
                <w:sz w:val="24"/>
                <w:szCs w:val="24"/>
                <w:vertAlign w:val="superscript"/>
                <w:lang w:val="pt-PT" w:eastAsia="zh-CN"/>
              </w:rPr>
              <w:t>[</w:t>
            </w:r>
            <w:r w:rsidR="003845D2" w:rsidRPr="00E27141">
              <w:rPr>
                <w:rFonts w:ascii="Book Antiqua" w:hAnsi="Book Antiqua" w:cs="Times New Roman"/>
                <w:sz w:val="24"/>
                <w:szCs w:val="24"/>
                <w:vertAlign w:val="superscript"/>
                <w:lang w:val="pt-PT"/>
              </w:rPr>
              <w:t>4</w:t>
            </w:r>
            <w:r w:rsidRPr="00E27141">
              <w:rPr>
                <w:rFonts w:ascii="Book Antiqua" w:hAnsi="Book Antiqua" w:cs="Times New Roman"/>
                <w:sz w:val="24"/>
                <w:szCs w:val="24"/>
                <w:vertAlign w:val="superscript"/>
                <w:lang w:val="pt-PT" w:eastAsia="zh-CN"/>
              </w:rPr>
              <w:t>8]</w:t>
            </w:r>
          </w:p>
        </w:tc>
        <w:tc>
          <w:tcPr>
            <w:tcW w:w="1417" w:type="dxa"/>
            <w:vAlign w:val="center"/>
          </w:tcPr>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66 patients</w:t>
            </w:r>
          </w:p>
          <w:p w:rsidR="003845D2" w:rsidRPr="00E27141" w:rsidRDefault="003845D2" w:rsidP="00E27141">
            <w:pPr>
              <w:pStyle w:val="NoSpacing"/>
              <w:spacing w:line="360" w:lineRule="auto"/>
              <w:jc w:val="both"/>
              <w:rPr>
                <w:rFonts w:ascii="Book Antiqua" w:hAnsi="Book Antiqua" w:cs="Times New Roman"/>
                <w:sz w:val="24"/>
                <w:szCs w:val="24"/>
                <w:lang w:val="pt-PT"/>
              </w:rPr>
            </w:pPr>
            <w:r w:rsidRPr="00E27141">
              <w:rPr>
                <w:rFonts w:ascii="Book Antiqua" w:hAnsi="Book Antiqua" w:cs="Times New Roman"/>
                <w:sz w:val="24"/>
                <w:szCs w:val="24"/>
                <w:lang w:val="en-US"/>
              </w:rPr>
              <w:t>Paroxysmal AF</w:t>
            </w:r>
          </w:p>
        </w:tc>
        <w:tc>
          <w:tcPr>
            <w:tcW w:w="1985" w:type="dxa"/>
            <w:vAlign w:val="center"/>
          </w:tcPr>
          <w:p w:rsidR="003845D2" w:rsidRPr="00E27141" w:rsidRDefault="003845D2" w:rsidP="00E27141">
            <w:pPr>
              <w:pStyle w:val="NoSpacing"/>
              <w:numPr>
                <w:ilvl w:val="0"/>
                <w:numId w:val="10"/>
              </w:numPr>
              <w:spacing w:line="360" w:lineRule="auto"/>
              <w:ind w:left="0" w:hanging="175"/>
              <w:jc w:val="both"/>
              <w:rPr>
                <w:rFonts w:ascii="Book Antiqua" w:hAnsi="Book Antiqua" w:cs="Times New Roman"/>
                <w:sz w:val="24"/>
                <w:szCs w:val="24"/>
                <w:lang w:val="en-US"/>
              </w:rPr>
            </w:pPr>
            <w:r w:rsidRPr="00E27141">
              <w:rPr>
                <w:rFonts w:ascii="Book Antiqua" w:hAnsi="Book Antiqua" w:cs="Times New Roman"/>
                <w:sz w:val="24"/>
                <w:szCs w:val="24"/>
                <w:lang w:val="en-US"/>
              </w:rPr>
              <w:t xml:space="preserve">flecainide </w:t>
            </w:r>
          </w:p>
          <w:p w:rsidR="003845D2" w:rsidRPr="00E27141" w:rsidRDefault="003845D2" w:rsidP="00E27141">
            <w:pPr>
              <w:pStyle w:val="NoSpacing"/>
              <w:numPr>
                <w:ilvl w:val="0"/>
                <w:numId w:val="10"/>
              </w:numPr>
              <w:spacing w:line="360" w:lineRule="auto"/>
              <w:ind w:left="0" w:hanging="175"/>
              <w:jc w:val="both"/>
              <w:rPr>
                <w:rFonts w:ascii="Book Antiqua" w:hAnsi="Book Antiqua" w:cs="Times New Roman"/>
                <w:sz w:val="24"/>
                <w:szCs w:val="24"/>
                <w:lang w:val="en-US"/>
              </w:rPr>
            </w:pPr>
            <w:proofErr w:type="spellStart"/>
            <w:r w:rsidRPr="00E27141">
              <w:rPr>
                <w:rFonts w:ascii="Book Antiqua" w:hAnsi="Book Antiqua" w:cs="Times New Roman"/>
                <w:sz w:val="24"/>
                <w:szCs w:val="24"/>
                <w:lang w:val="en-US"/>
              </w:rPr>
              <w:t>sotalol</w:t>
            </w:r>
            <w:proofErr w:type="spellEnd"/>
          </w:p>
          <w:p w:rsidR="003845D2" w:rsidRPr="00E27141" w:rsidRDefault="003845D2" w:rsidP="00E27141">
            <w:pPr>
              <w:pStyle w:val="NoSpacing"/>
              <w:numPr>
                <w:ilvl w:val="0"/>
                <w:numId w:val="10"/>
              </w:numPr>
              <w:spacing w:line="360" w:lineRule="auto"/>
              <w:ind w:left="0" w:hanging="175"/>
              <w:jc w:val="both"/>
              <w:rPr>
                <w:rFonts w:ascii="Book Antiqua" w:hAnsi="Book Antiqua" w:cs="Times New Roman"/>
                <w:sz w:val="24"/>
                <w:szCs w:val="24"/>
                <w:lang w:val="en-US"/>
              </w:rPr>
            </w:pPr>
            <w:r w:rsidRPr="00E27141">
              <w:rPr>
                <w:rFonts w:ascii="Book Antiqua" w:hAnsi="Book Antiqua" w:cs="Times New Roman"/>
                <w:sz w:val="24"/>
                <w:szCs w:val="24"/>
                <w:lang w:val="en-US"/>
              </w:rPr>
              <w:t>placebo</w:t>
            </w:r>
          </w:p>
        </w:tc>
        <w:tc>
          <w:tcPr>
            <w:tcW w:w="1701" w:type="dxa"/>
            <w:vAlign w:val="center"/>
          </w:tcPr>
          <w:p w:rsidR="003845D2" w:rsidRPr="00E27141" w:rsidRDefault="003845D2" w:rsidP="00E27141">
            <w:pPr>
              <w:pStyle w:val="NoSpacing"/>
              <w:spacing w:line="360" w:lineRule="auto"/>
              <w:jc w:val="both"/>
              <w:rPr>
                <w:rFonts w:ascii="Book Antiqua" w:hAnsi="Book Antiqua" w:cs="Times New Roman"/>
                <w:sz w:val="24"/>
                <w:szCs w:val="24"/>
                <w:lang w:val="pt-PT" w:eastAsia="zh-CN"/>
              </w:rPr>
            </w:pPr>
            <w:r w:rsidRPr="00E27141">
              <w:rPr>
                <w:rFonts w:ascii="Book Antiqua" w:hAnsi="Book Antiqua" w:cs="Times New Roman"/>
                <w:sz w:val="24"/>
                <w:szCs w:val="24"/>
                <w:lang w:val="en-US"/>
              </w:rPr>
              <w:t>AF recurrence at 1,</w:t>
            </w:r>
            <w:r w:rsidR="000538BE" w:rsidRPr="00E27141">
              <w:rPr>
                <w:rFonts w:ascii="Book Antiqua" w:hAnsi="Book Antiqua" w:cs="Times New Roman"/>
                <w:sz w:val="24"/>
                <w:szCs w:val="24"/>
                <w:lang w:val="en-US" w:eastAsia="zh-CN"/>
              </w:rPr>
              <w:t xml:space="preserve"> </w:t>
            </w:r>
            <w:r w:rsidRPr="00E27141">
              <w:rPr>
                <w:rFonts w:ascii="Book Antiqua" w:hAnsi="Book Antiqua" w:cs="Times New Roman"/>
                <w:sz w:val="24"/>
                <w:szCs w:val="24"/>
                <w:lang w:val="en-US"/>
              </w:rPr>
              <w:t>3,</w:t>
            </w:r>
            <w:r w:rsidR="000538BE" w:rsidRPr="00E27141">
              <w:rPr>
                <w:rFonts w:ascii="Book Antiqua" w:hAnsi="Book Antiqua" w:cs="Times New Roman"/>
                <w:sz w:val="24"/>
                <w:szCs w:val="24"/>
                <w:lang w:val="en-US" w:eastAsia="zh-CN"/>
              </w:rPr>
              <w:t xml:space="preserve"> </w:t>
            </w:r>
            <w:r w:rsidRPr="00E27141">
              <w:rPr>
                <w:rFonts w:ascii="Book Antiqua" w:hAnsi="Book Antiqua" w:cs="Times New Roman"/>
                <w:sz w:val="24"/>
                <w:szCs w:val="24"/>
                <w:lang w:val="en-US"/>
              </w:rPr>
              <w:t xml:space="preserve">6 and 12 </w:t>
            </w:r>
            <w:proofErr w:type="spellStart"/>
            <w:r w:rsidRPr="00E27141">
              <w:rPr>
                <w:rFonts w:ascii="Book Antiqua" w:hAnsi="Book Antiqua" w:cs="Times New Roman"/>
                <w:sz w:val="24"/>
                <w:szCs w:val="24"/>
                <w:lang w:val="en-US"/>
              </w:rPr>
              <w:t>mo</w:t>
            </w:r>
            <w:proofErr w:type="spellEnd"/>
          </w:p>
        </w:tc>
        <w:tc>
          <w:tcPr>
            <w:tcW w:w="1842" w:type="dxa"/>
            <w:vAlign w:val="center"/>
          </w:tcPr>
          <w:p w:rsidR="003845D2" w:rsidRPr="00E27141" w:rsidRDefault="003845D2" w:rsidP="00E27141">
            <w:pPr>
              <w:pStyle w:val="NoSpacing"/>
              <w:spacing w:line="360" w:lineRule="auto"/>
              <w:jc w:val="both"/>
              <w:rPr>
                <w:rFonts w:ascii="Book Antiqua" w:hAnsi="Book Antiqua" w:cs="Times New Roman"/>
                <w:sz w:val="24"/>
                <w:szCs w:val="24"/>
                <w:lang w:val="pt-PT"/>
              </w:rPr>
            </w:pPr>
            <w:proofErr w:type="spellStart"/>
            <w:r w:rsidRPr="00E27141">
              <w:rPr>
                <w:rFonts w:ascii="Book Antiqua" w:hAnsi="Book Antiqua" w:cs="Times New Roman"/>
                <w:sz w:val="24"/>
                <w:szCs w:val="24"/>
                <w:lang w:val="en-US"/>
              </w:rPr>
              <w:t>Flecainide</w:t>
            </w:r>
            <w:proofErr w:type="spellEnd"/>
            <w:r w:rsidRPr="00E27141">
              <w:rPr>
                <w:rFonts w:ascii="Book Antiqua" w:hAnsi="Book Antiqua" w:cs="Times New Roman"/>
                <w:sz w:val="24"/>
                <w:szCs w:val="24"/>
                <w:lang w:val="en-US"/>
              </w:rPr>
              <w:t xml:space="preserve"> similar efficacy to </w:t>
            </w:r>
            <w:proofErr w:type="spellStart"/>
            <w:r w:rsidRPr="00E27141">
              <w:rPr>
                <w:rFonts w:ascii="Book Antiqua" w:hAnsi="Book Antiqua" w:cs="Times New Roman"/>
                <w:sz w:val="24"/>
                <w:szCs w:val="24"/>
                <w:lang w:val="en-US"/>
              </w:rPr>
              <w:t>sotalol</w:t>
            </w:r>
            <w:proofErr w:type="spellEnd"/>
            <w:r w:rsidRPr="00E27141">
              <w:rPr>
                <w:rFonts w:ascii="Book Antiqua" w:hAnsi="Book Antiqua" w:cs="Times New Roman"/>
                <w:sz w:val="24"/>
                <w:szCs w:val="24"/>
                <w:lang w:val="en-US"/>
              </w:rPr>
              <w:t xml:space="preserve"> and superior to placebo </w:t>
            </w:r>
          </w:p>
        </w:tc>
        <w:tc>
          <w:tcPr>
            <w:tcW w:w="3119" w:type="dxa"/>
          </w:tcPr>
          <w:p w:rsidR="003845D2" w:rsidRPr="00E27141" w:rsidRDefault="003845D2" w:rsidP="00E27141">
            <w:pPr>
              <w:pStyle w:val="NoSpacing"/>
              <w:spacing w:line="360" w:lineRule="auto"/>
              <w:jc w:val="both"/>
              <w:rPr>
                <w:rFonts w:ascii="Book Antiqua" w:hAnsi="Book Antiqua" w:cs="Times New Roman"/>
                <w:sz w:val="24"/>
                <w:szCs w:val="24"/>
                <w:lang w:val="pt-PT"/>
              </w:rPr>
            </w:pPr>
          </w:p>
        </w:tc>
      </w:tr>
      <w:tr w:rsidR="003845D2" w:rsidRPr="00E27141" w:rsidTr="003845D2">
        <w:trPr>
          <w:trHeight w:val="465"/>
        </w:trPr>
        <w:tc>
          <w:tcPr>
            <w:tcW w:w="1277" w:type="dxa"/>
            <w:vAlign w:val="center"/>
          </w:tcPr>
          <w:p w:rsidR="003845D2" w:rsidRPr="00E27141" w:rsidRDefault="0051626C" w:rsidP="00E27141">
            <w:pPr>
              <w:pStyle w:val="NoSpacing"/>
              <w:spacing w:line="360" w:lineRule="auto"/>
              <w:jc w:val="both"/>
              <w:rPr>
                <w:rFonts w:ascii="Book Antiqua" w:hAnsi="Book Antiqua" w:cs="Times New Roman"/>
                <w:sz w:val="24"/>
                <w:szCs w:val="24"/>
                <w:lang w:val="pt-PT" w:eastAsia="zh-CN"/>
              </w:rPr>
            </w:pPr>
            <w:hyperlink r:id="rId12" w:history="1">
              <w:r w:rsidR="003845D2" w:rsidRPr="00E27141">
                <w:rPr>
                  <w:rFonts w:ascii="Book Antiqua" w:hAnsi="Book Antiqua" w:cs="Times New Roman"/>
                  <w:sz w:val="24"/>
                  <w:szCs w:val="24"/>
                  <w:lang w:val="pt-PT"/>
                </w:rPr>
                <w:t xml:space="preserve">Aliot </w:t>
              </w:r>
              <w:r w:rsidR="000538BE" w:rsidRPr="00E27141">
                <w:rPr>
                  <w:rFonts w:ascii="Book Antiqua" w:hAnsi="Book Antiqua" w:cs="Times New Roman"/>
                  <w:i/>
                  <w:sz w:val="24"/>
                  <w:szCs w:val="24"/>
                  <w:lang w:val="pt-PT"/>
                </w:rPr>
                <w:t>et al</w:t>
              </w:r>
              <w:r w:rsidR="000538BE" w:rsidRPr="00E27141">
                <w:rPr>
                  <w:rFonts w:ascii="Book Antiqua" w:hAnsi="Book Antiqua" w:cs="Times New Roman"/>
                  <w:sz w:val="24"/>
                  <w:szCs w:val="24"/>
                  <w:vertAlign w:val="superscript"/>
                  <w:lang w:val="pt-PT" w:eastAsia="zh-CN"/>
                </w:rPr>
                <w:t>[</w:t>
              </w:r>
            </w:hyperlink>
            <w:r w:rsidR="003845D2" w:rsidRPr="00E27141">
              <w:rPr>
                <w:rFonts w:ascii="Book Antiqua" w:hAnsi="Book Antiqua" w:cs="Times New Roman"/>
                <w:sz w:val="24"/>
                <w:szCs w:val="24"/>
                <w:vertAlign w:val="superscript"/>
                <w:lang w:val="pt-PT"/>
              </w:rPr>
              <w:t>5</w:t>
            </w:r>
            <w:r w:rsidR="000538BE" w:rsidRPr="00E27141">
              <w:rPr>
                <w:rFonts w:ascii="Book Antiqua" w:hAnsi="Book Antiqua" w:cs="Times New Roman"/>
                <w:sz w:val="24"/>
                <w:szCs w:val="24"/>
                <w:vertAlign w:val="superscript"/>
                <w:lang w:val="pt-PT" w:eastAsia="zh-CN"/>
              </w:rPr>
              <w:t>1]</w:t>
            </w:r>
          </w:p>
        </w:tc>
        <w:tc>
          <w:tcPr>
            <w:tcW w:w="1417" w:type="dxa"/>
            <w:vAlign w:val="center"/>
          </w:tcPr>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97 patients</w:t>
            </w:r>
          </w:p>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Paroxysmal AF/flutter</w:t>
            </w:r>
          </w:p>
        </w:tc>
        <w:tc>
          <w:tcPr>
            <w:tcW w:w="1985" w:type="dxa"/>
            <w:vAlign w:val="center"/>
          </w:tcPr>
          <w:p w:rsidR="003845D2" w:rsidRPr="00E27141" w:rsidRDefault="003845D2" w:rsidP="00E27141">
            <w:pPr>
              <w:pStyle w:val="NoSpacing"/>
              <w:numPr>
                <w:ilvl w:val="0"/>
                <w:numId w:val="10"/>
              </w:numPr>
              <w:spacing w:line="360" w:lineRule="auto"/>
              <w:ind w:left="0" w:hanging="175"/>
              <w:jc w:val="both"/>
              <w:rPr>
                <w:rFonts w:ascii="Book Antiqua" w:hAnsi="Book Antiqua" w:cs="Times New Roman"/>
                <w:sz w:val="24"/>
                <w:szCs w:val="24"/>
                <w:lang w:val="en-US"/>
              </w:rPr>
            </w:pPr>
            <w:r w:rsidRPr="00E27141">
              <w:rPr>
                <w:rFonts w:ascii="Book Antiqua" w:hAnsi="Book Antiqua" w:cs="Times New Roman"/>
                <w:sz w:val="24"/>
                <w:szCs w:val="24"/>
                <w:lang w:val="en-US"/>
              </w:rPr>
              <w:t xml:space="preserve">flecainide </w:t>
            </w:r>
          </w:p>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(100-300 mg/d)</w:t>
            </w:r>
          </w:p>
          <w:p w:rsidR="003845D2" w:rsidRPr="00E27141" w:rsidRDefault="003845D2" w:rsidP="00E27141">
            <w:pPr>
              <w:pStyle w:val="NoSpacing"/>
              <w:numPr>
                <w:ilvl w:val="0"/>
                <w:numId w:val="10"/>
              </w:numPr>
              <w:spacing w:line="360" w:lineRule="auto"/>
              <w:ind w:left="0" w:hanging="175"/>
              <w:jc w:val="both"/>
              <w:rPr>
                <w:rFonts w:ascii="Book Antiqua" w:hAnsi="Book Antiqua" w:cs="Times New Roman"/>
                <w:sz w:val="24"/>
                <w:szCs w:val="24"/>
                <w:lang w:val="en-US"/>
              </w:rPr>
            </w:pPr>
            <w:r w:rsidRPr="00E27141">
              <w:rPr>
                <w:rFonts w:ascii="Book Antiqua" w:hAnsi="Book Antiqua" w:cs="Times New Roman"/>
                <w:sz w:val="24"/>
                <w:szCs w:val="24"/>
                <w:lang w:val="en-US"/>
              </w:rPr>
              <w:t xml:space="preserve">propafenone </w:t>
            </w:r>
          </w:p>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(600-1200 mg/d)</w:t>
            </w:r>
          </w:p>
        </w:tc>
        <w:tc>
          <w:tcPr>
            <w:tcW w:w="1701" w:type="dxa"/>
            <w:vAlign w:val="center"/>
          </w:tcPr>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 xml:space="preserve">AF recurrence at 12 </w:t>
            </w:r>
            <w:proofErr w:type="spellStart"/>
            <w:r w:rsidRPr="00E27141">
              <w:rPr>
                <w:rFonts w:ascii="Book Antiqua" w:hAnsi="Book Antiqua" w:cs="Times New Roman"/>
                <w:sz w:val="24"/>
                <w:szCs w:val="24"/>
                <w:lang w:val="en-US"/>
              </w:rPr>
              <w:t>mo</w:t>
            </w:r>
            <w:proofErr w:type="spellEnd"/>
          </w:p>
        </w:tc>
        <w:tc>
          <w:tcPr>
            <w:tcW w:w="1842" w:type="dxa"/>
            <w:vAlign w:val="center"/>
          </w:tcPr>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 xml:space="preserve">Flecainide similar efficacy to propafenone </w:t>
            </w:r>
          </w:p>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 xml:space="preserve">Treatment discontinuation rate lower with flecainide (38% </w:t>
            </w:r>
            <w:r w:rsidRPr="00E27141">
              <w:rPr>
                <w:rFonts w:ascii="Book Antiqua" w:hAnsi="Book Antiqua" w:cs="Times New Roman"/>
                <w:i/>
                <w:sz w:val="24"/>
                <w:szCs w:val="24"/>
                <w:lang w:val="en-US"/>
              </w:rPr>
              <w:t>vs</w:t>
            </w:r>
            <w:r w:rsidRPr="00E27141">
              <w:rPr>
                <w:rFonts w:ascii="Book Antiqua" w:hAnsi="Book Antiqua" w:cs="Times New Roman"/>
                <w:sz w:val="24"/>
                <w:szCs w:val="24"/>
                <w:lang w:val="en-US"/>
              </w:rPr>
              <w:t xml:space="preserve"> 53%, </w:t>
            </w:r>
            <w:r w:rsidR="000538BE" w:rsidRPr="00E27141">
              <w:rPr>
                <w:rFonts w:ascii="Book Antiqua" w:hAnsi="Book Antiqua" w:cs="Times New Roman"/>
                <w:i/>
                <w:sz w:val="24"/>
                <w:szCs w:val="24"/>
                <w:lang w:val="en-US"/>
              </w:rPr>
              <w:t>P</w:t>
            </w:r>
            <w:r w:rsidR="000538BE" w:rsidRPr="00E27141">
              <w:rPr>
                <w:rFonts w:ascii="Book Antiqua" w:hAnsi="Book Antiqua" w:cs="Times New Roman"/>
                <w:sz w:val="24"/>
                <w:szCs w:val="24"/>
                <w:lang w:val="en-US" w:eastAsia="zh-CN"/>
              </w:rPr>
              <w:t xml:space="preserve"> </w:t>
            </w:r>
            <w:r w:rsidRPr="00E27141">
              <w:rPr>
                <w:rFonts w:ascii="Book Antiqua" w:hAnsi="Book Antiqua" w:cs="Times New Roman"/>
                <w:sz w:val="24"/>
                <w:szCs w:val="24"/>
                <w:lang w:val="en-US"/>
              </w:rPr>
              <w:t>=</w:t>
            </w:r>
            <w:r w:rsidR="000538BE" w:rsidRPr="00E27141">
              <w:rPr>
                <w:rFonts w:ascii="Book Antiqua" w:hAnsi="Book Antiqua" w:cs="Times New Roman"/>
                <w:sz w:val="24"/>
                <w:szCs w:val="24"/>
                <w:lang w:val="en-US" w:eastAsia="zh-CN"/>
              </w:rPr>
              <w:t xml:space="preserve"> </w:t>
            </w:r>
            <w:r w:rsidRPr="00E27141">
              <w:rPr>
                <w:rFonts w:ascii="Book Antiqua" w:hAnsi="Book Antiqua" w:cs="Times New Roman"/>
                <w:sz w:val="24"/>
                <w:szCs w:val="24"/>
                <w:lang w:val="en-US"/>
              </w:rPr>
              <w:t xml:space="preserve">0.079) </w:t>
            </w:r>
          </w:p>
        </w:tc>
        <w:tc>
          <w:tcPr>
            <w:tcW w:w="3119" w:type="dxa"/>
          </w:tcPr>
          <w:p w:rsidR="003845D2" w:rsidRPr="00E27141" w:rsidRDefault="003845D2" w:rsidP="00E27141">
            <w:pPr>
              <w:pStyle w:val="NoSpacing"/>
              <w:spacing w:line="360" w:lineRule="auto"/>
              <w:jc w:val="both"/>
              <w:rPr>
                <w:rFonts w:ascii="Book Antiqua" w:hAnsi="Book Antiqua" w:cs="Times New Roman"/>
                <w:sz w:val="24"/>
                <w:szCs w:val="24"/>
                <w:lang w:val="pt-PT"/>
              </w:rPr>
            </w:pPr>
            <w:r w:rsidRPr="00E27141">
              <w:rPr>
                <w:rFonts w:ascii="Book Antiqua" w:hAnsi="Book Antiqua" w:cs="Times New Roman"/>
                <w:sz w:val="24"/>
                <w:szCs w:val="24"/>
                <w:lang w:val="pt-PT"/>
              </w:rPr>
              <w:t>Multicenter, randomized, open-label study</w:t>
            </w:r>
          </w:p>
          <w:p w:rsidR="003845D2" w:rsidRPr="00E27141" w:rsidRDefault="003845D2" w:rsidP="00E27141">
            <w:pPr>
              <w:pStyle w:val="NoSpacing"/>
              <w:spacing w:line="360" w:lineRule="auto"/>
              <w:jc w:val="both"/>
              <w:rPr>
                <w:rFonts w:ascii="Book Antiqua" w:hAnsi="Book Antiqua" w:cs="Times New Roman"/>
                <w:sz w:val="24"/>
                <w:szCs w:val="24"/>
                <w:lang w:val="pt-PT"/>
              </w:rPr>
            </w:pPr>
            <w:r w:rsidRPr="00E27141">
              <w:rPr>
                <w:rFonts w:ascii="Book Antiqua" w:hAnsi="Book Antiqua" w:cs="Times New Roman"/>
                <w:sz w:val="24"/>
                <w:szCs w:val="24"/>
                <w:lang w:val="pt-PT"/>
              </w:rPr>
              <w:t>One episode of sudden death in the propafenone group</w:t>
            </w:r>
          </w:p>
          <w:p w:rsidR="003845D2" w:rsidRPr="00E27141" w:rsidRDefault="003845D2" w:rsidP="00E27141">
            <w:pPr>
              <w:pStyle w:val="NoSpacing"/>
              <w:spacing w:line="360" w:lineRule="auto"/>
              <w:jc w:val="both"/>
              <w:rPr>
                <w:rFonts w:ascii="Book Antiqua" w:hAnsi="Book Antiqua" w:cs="Times New Roman"/>
                <w:sz w:val="24"/>
                <w:szCs w:val="24"/>
                <w:lang w:val="pt-PT"/>
              </w:rPr>
            </w:pPr>
          </w:p>
        </w:tc>
      </w:tr>
      <w:tr w:rsidR="003845D2" w:rsidRPr="00E27141" w:rsidTr="003845D2">
        <w:trPr>
          <w:trHeight w:val="465"/>
        </w:trPr>
        <w:tc>
          <w:tcPr>
            <w:tcW w:w="1277" w:type="dxa"/>
            <w:vAlign w:val="center"/>
          </w:tcPr>
          <w:p w:rsidR="003845D2" w:rsidRPr="00E27141" w:rsidRDefault="0051626C" w:rsidP="00E27141">
            <w:pPr>
              <w:pStyle w:val="NoSpacing"/>
              <w:spacing w:line="360" w:lineRule="auto"/>
              <w:jc w:val="both"/>
              <w:rPr>
                <w:rFonts w:ascii="Book Antiqua" w:hAnsi="Book Antiqua" w:cs="Times New Roman"/>
                <w:sz w:val="24"/>
                <w:szCs w:val="24"/>
                <w:lang w:val="pt-PT" w:eastAsia="zh-CN"/>
              </w:rPr>
            </w:pPr>
            <w:hyperlink r:id="rId13" w:history="1">
              <w:r w:rsidR="003845D2" w:rsidRPr="00E27141">
                <w:rPr>
                  <w:rFonts w:ascii="Book Antiqua" w:hAnsi="Book Antiqua" w:cs="Times New Roman"/>
                  <w:sz w:val="24"/>
                  <w:szCs w:val="24"/>
                  <w:lang w:val="pt-PT"/>
                </w:rPr>
                <w:t xml:space="preserve">Chimienti </w:t>
              </w:r>
            </w:hyperlink>
            <w:r w:rsidR="000538BE" w:rsidRPr="00E27141">
              <w:rPr>
                <w:rFonts w:ascii="Book Antiqua" w:hAnsi="Book Antiqua" w:cs="Times New Roman"/>
                <w:i/>
                <w:sz w:val="24"/>
                <w:szCs w:val="24"/>
                <w:lang w:val="pt-PT"/>
              </w:rPr>
              <w:t xml:space="preserve"> et al</w:t>
            </w:r>
            <w:r w:rsidR="000538BE" w:rsidRPr="00E27141">
              <w:rPr>
                <w:rFonts w:ascii="Book Antiqua" w:hAnsi="Book Antiqua" w:cs="Times New Roman"/>
                <w:sz w:val="24"/>
                <w:szCs w:val="24"/>
                <w:vertAlign w:val="superscript"/>
                <w:lang w:val="pt-PT" w:eastAsia="zh-CN"/>
              </w:rPr>
              <w:t>[</w:t>
            </w:r>
            <w:r w:rsidR="001033B0" w:rsidRPr="00E27141">
              <w:rPr>
                <w:rFonts w:ascii="Book Antiqua" w:hAnsi="Book Antiqua" w:cs="Times New Roman"/>
                <w:sz w:val="24"/>
                <w:szCs w:val="24"/>
                <w:vertAlign w:val="superscript"/>
                <w:lang w:val="pt-PT"/>
              </w:rPr>
              <w:t>52</w:t>
            </w:r>
            <w:r w:rsidR="000538BE" w:rsidRPr="00E27141">
              <w:rPr>
                <w:rFonts w:ascii="Book Antiqua" w:hAnsi="Book Antiqua" w:cs="Times New Roman"/>
                <w:sz w:val="24"/>
                <w:szCs w:val="24"/>
                <w:vertAlign w:val="superscript"/>
                <w:lang w:val="pt-PT" w:eastAsia="zh-CN"/>
              </w:rPr>
              <w:t>]</w:t>
            </w:r>
          </w:p>
        </w:tc>
        <w:tc>
          <w:tcPr>
            <w:tcW w:w="1417" w:type="dxa"/>
            <w:vAlign w:val="center"/>
          </w:tcPr>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200 patients</w:t>
            </w:r>
          </w:p>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Paroxysmal AF</w:t>
            </w:r>
          </w:p>
        </w:tc>
        <w:tc>
          <w:tcPr>
            <w:tcW w:w="1985" w:type="dxa"/>
            <w:vAlign w:val="center"/>
          </w:tcPr>
          <w:p w:rsidR="003845D2" w:rsidRPr="00E27141" w:rsidRDefault="003845D2" w:rsidP="00E27141">
            <w:pPr>
              <w:pStyle w:val="NoSpacing"/>
              <w:numPr>
                <w:ilvl w:val="0"/>
                <w:numId w:val="10"/>
              </w:numPr>
              <w:spacing w:line="360" w:lineRule="auto"/>
              <w:ind w:left="0" w:hanging="175"/>
              <w:jc w:val="both"/>
              <w:rPr>
                <w:rFonts w:ascii="Book Antiqua" w:hAnsi="Book Antiqua" w:cs="Times New Roman"/>
                <w:sz w:val="24"/>
                <w:szCs w:val="24"/>
                <w:lang w:val="en-US"/>
              </w:rPr>
            </w:pPr>
            <w:r w:rsidRPr="00E27141">
              <w:rPr>
                <w:rFonts w:ascii="Book Antiqua" w:hAnsi="Book Antiqua" w:cs="Times New Roman"/>
                <w:sz w:val="24"/>
                <w:szCs w:val="24"/>
                <w:lang w:val="en-US"/>
              </w:rPr>
              <w:t xml:space="preserve">flecainide </w:t>
            </w:r>
          </w:p>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(200-300 mg/d)</w:t>
            </w:r>
          </w:p>
          <w:p w:rsidR="003845D2" w:rsidRPr="00E27141" w:rsidRDefault="003845D2" w:rsidP="00E27141">
            <w:pPr>
              <w:pStyle w:val="NoSpacing"/>
              <w:numPr>
                <w:ilvl w:val="0"/>
                <w:numId w:val="10"/>
              </w:numPr>
              <w:spacing w:line="360" w:lineRule="auto"/>
              <w:ind w:left="0" w:hanging="175"/>
              <w:jc w:val="both"/>
              <w:rPr>
                <w:rFonts w:ascii="Book Antiqua" w:hAnsi="Book Antiqua" w:cs="Times New Roman"/>
                <w:sz w:val="24"/>
                <w:szCs w:val="24"/>
                <w:lang w:val="en-US"/>
              </w:rPr>
            </w:pPr>
            <w:r w:rsidRPr="00E27141">
              <w:rPr>
                <w:rFonts w:ascii="Book Antiqua" w:hAnsi="Book Antiqua" w:cs="Times New Roman"/>
                <w:sz w:val="24"/>
                <w:szCs w:val="24"/>
                <w:lang w:val="en-US"/>
              </w:rPr>
              <w:t xml:space="preserve">propafenone </w:t>
            </w:r>
          </w:p>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(450-900 mg/d)</w:t>
            </w:r>
          </w:p>
        </w:tc>
        <w:tc>
          <w:tcPr>
            <w:tcW w:w="1701" w:type="dxa"/>
            <w:vAlign w:val="center"/>
          </w:tcPr>
          <w:p w:rsidR="003845D2" w:rsidRPr="00E27141" w:rsidRDefault="003845D2" w:rsidP="00E27141">
            <w:pPr>
              <w:autoSpaceDE w:val="0"/>
              <w:autoSpaceDN w:val="0"/>
              <w:adjustRightInd w:val="0"/>
              <w:spacing w:line="360" w:lineRule="auto"/>
              <w:jc w:val="both"/>
              <w:rPr>
                <w:rFonts w:ascii="Book Antiqua" w:hAnsi="Book Antiqua" w:cs="Times New Roman"/>
                <w:sz w:val="24"/>
                <w:szCs w:val="24"/>
                <w:lang w:val="en-US" w:eastAsia="zh-CN"/>
              </w:rPr>
            </w:pPr>
            <w:r w:rsidRPr="00E27141">
              <w:rPr>
                <w:rFonts w:ascii="Book Antiqua" w:hAnsi="Book Antiqua" w:cs="Times New Roman"/>
                <w:sz w:val="24"/>
                <w:szCs w:val="24"/>
                <w:lang w:val="en-US"/>
              </w:rPr>
              <w:t>Palpitation recurrence on day</w:t>
            </w:r>
            <w:r w:rsidR="000538BE" w:rsidRPr="00E27141">
              <w:rPr>
                <w:rFonts w:ascii="Book Antiqua" w:hAnsi="Book Antiqua" w:cs="Times New Roman"/>
                <w:sz w:val="24"/>
                <w:szCs w:val="24"/>
                <w:lang w:val="en-US"/>
              </w:rPr>
              <w:t>s 15, 30, 90, 180, 270, and 360</w:t>
            </w:r>
          </w:p>
        </w:tc>
        <w:tc>
          <w:tcPr>
            <w:tcW w:w="1842" w:type="dxa"/>
            <w:vAlign w:val="center"/>
          </w:tcPr>
          <w:p w:rsidR="003845D2" w:rsidRPr="00E27141" w:rsidRDefault="003845D2" w:rsidP="00E27141">
            <w:pPr>
              <w:pStyle w:val="NoSpacing"/>
              <w:spacing w:line="360" w:lineRule="auto"/>
              <w:jc w:val="both"/>
              <w:rPr>
                <w:rFonts w:ascii="Book Antiqua" w:hAnsi="Book Antiqua" w:cs="Times New Roman"/>
                <w:sz w:val="24"/>
                <w:szCs w:val="24"/>
                <w:lang w:val="en-US"/>
              </w:rPr>
            </w:pPr>
            <w:proofErr w:type="spellStart"/>
            <w:r w:rsidRPr="00E27141">
              <w:rPr>
                <w:rFonts w:ascii="Book Antiqua" w:hAnsi="Book Antiqua" w:cs="Times New Roman"/>
                <w:sz w:val="24"/>
                <w:szCs w:val="24"/>
                <w:lang w:val="en-US"/>
              </w:rPr>
              <w:t>Flecainide</w:t>
            </w:r>
            <w:proofErr w:type="spellEnd"/>
            <w:r w:rsidRPr="00E27141">
              <w:rPr>
                <w:rFonts w:ascii="Book Antiqua" w:hAnsi="Book Antiqua" w:cs="Times New Roman"/>
                <w:sz w:val="24"/>
                <w:szCs w:val="24"/>
                <w:lang w:val="en-US"/>
              </w:rPr>
              <w:t xml:space="preserve"> similar efficacy to propafenone </w:t>
            </w:r>
          </w:p>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 xml:space="preserve">Similar rate of adverse cardiac and </w:t>
            </w:r>
            <w:proofErr w:type="spellStart"/>
            <w:r w:rsidRPr="00E27141">
              <w:rPr>
                <w:rFonts w:ascii="Book Antiqua" w:hAnsi="Book Antiqua" w:cs="Times New Roman"/>
                <w:sz w:val="24"/>
                <w:szCs w:val="24"/>
                <w:lang w:val="en-US"/>
              </w:rPr>
              <w:t>noncardiac</w:t>
            </w:r>
            <w:proofErr w:type="spellEnd"/>
            <w:r w:rsidRPr="00E27141">
              <w:rPr>
                <w:rFonts w:ascii="Book Antiqua" w:hAnsi="Book Antiqua" w:cs="Times New Roman"/>
                <w:sz w:val="24"/>
                <w:szCs w:val="24"/>
                <w:lang w:val="en-US"/>
              </w:rPr>
              <w:t xml:space="preserve"> events</w:t>
            </w:r>
          </w:p>
        </w:tc>
        <w:tc>
          <w:tcPr>
            <w:tcW w:w="3119" w:type="dxa"/>
            <w:vAlign w:val="center"/>
          </w:tcPr>
          <w:p w:rsidR="003845D2" w:rsidRPr="00E27141" w:rsidRDefault="003845D2" w:rsidP="00E27141">
            <w:pPr>
              <w:pStyle w:val="NoSpacing"/>
              <w:spacing w:line="360" w:lineRule="auto"/>
              <w:jc w:val="both"/>
              <w:rPr>
                <w:rFonts w:ascii="Book Antiqua" w:hAnsi="Book Antiqua" w:cs="Times New Roman"/>
                <w:sz w:val="24"/>
                <w:szCs w:val="24"/>
                <w:lang w:val="pt-PT"/>
              </w:rPr>
            </w:pPr>
            <w:r w:rsidRPr="00E27141">
              <w:rPr>
                <w:rFonts w:ascii="Book Antiqua" w:hAnsi="Book Antiqua" w:cs="Times New Roman"/>
                <w:sz w:val="24"/>
                <w:szCs w:val="24"/>
                <w:lang w:val="pt-PT"/>
              </w:rPr>
              <w:t>Multicenter, open label, randomized, parallel study</w:t>
            </w:r>
          </w:p>
          <w:p w:rsidR="003845D2" w:rsidRPr="00E27141" w:rsidRDefault="003845D2" w:rsidP="00E27141">
            <w:pPr>
              <w:pStyle w:val="NoSpacing"/>
              <w:spacing w:line="360" w:lineRule="auto"/>
              <w:jc w:val="both"/>
              <w:rPr>
                <w:rFonts w:ascii="Book Antiqua" w:hAnsi="Book Antiqua" w:cs="Times New Roman"/>
                <w:sz w:val="24"/>
                <w:szCs w:val="24"/>
                <w:lang w:val="pt-PT"/>
              </w:rPr>
            </w:pPr>
            <w:r w:rsidRPr="00E27141">
              <w:rPr>
                <w:rFonts w:ascii="Book Antiqua" w:hAnsi="Book Antiqua" w:cs="Times New Roman"/>
                <w:sz w:val="24"/>
                <w:szCs w:val="24"/>
                <w:lang w:val="pt-PT"/>
              </w:rPr>
              <w:t xml:space="preserve">Suboptimal follow-up of AF recurrence </w:t>
            </w:r>
          </w:p>
        </w:tc>
      </w:tr>
      <w:tr w:rsidR="003845D2" w:rsidRPr="00E27141" w:rsidTr="003845D2">
        <w:trPr>
          <w:trHeight w:val="465"/>
        </w:trPr>
        <w:tc>
          <w:tcPr>
            <w:tcW w:w="1277" w:type="dxa"/>
            <w:vAlign w:val="center"/>
          </w:tcPr>
          <w:p w:rsidR="003845D2" w:rsidRPr="00E27141" w:rsidRDefault="003845D2" w:rsidP="00E27141">
            <w:pPr>
              <w:pStyle w:val="NoSpacing"/>
              <w:spacing w:line="360" w:lineRule="auto"/>
              <w:jc w:val="both"/>
              <w:rPr>
                <w:rFonts w:ascii="Book Antiqua" w:hAnsi="Book Antiqua" w:cs="Times New Roman"/>
                <w:sz w:val="24"/>
                <w:szCs w:val="24"/>
                <w:lang w:val="pt-PT" w:eastAsia="zh-CN"/>
              </w:rPr>
            </w:pPr>
            <w:r w:rsidRPr="00E27141">
              <w:rPr>
                <w:rFonts w:ascii="Book Antiqua" w:hAnsi="Book Antiqua" w:cs="Times New Roman"/>
                <w:sz w:val="24"/>
                <w:szCs w:val="24"/>
                <w:lang w:val="pt-PT"/>
              </w:rPr>
              <w:t xml:space="preserve">Naccarelli </w:t>
            </w:r>
            <w:r w:rsidR="000538BE" w:rsidRPr="00E27141">
              <w:rPr>
                <w:rFonts w:ascii="Book Antiqua" w:hAnsi="Book Antiqua" w:cs="Times New Roman"/>
                <w:i/>
                <w:sz w:val="24"/>
                <w:szCs w:val="24"/>
                <w:lang w:val="pt-PT"/>
              </w:rPr>
              <w:t>et al</w:t>
            </w:r>
            <w:r w:rsidR="000538BE" w:rsidRPr="00E27141">
              <w:rPr>
                <w:rFonts w:ascii="Book Antiqua" w:hAnsi="Book Antiqua" w:cs="Times New Roman"/>
                <w:sz w:val="24"/>
                <w:szCs w:val="24"/>
                <w:vertAlign w:val="superscript"/>
                <w:lang w:val="pt-PT" w:eastAsia="zh-CN"/>
              </w:rPr>
              <w:t>[</w:t>
            </w:r>
            <w:r w:rsidR="001033B0" w:rsidRPr="00E27141">
              <w:rPr>
                <w:rFonts w:ascii="Book Antiqua" w:hAnsi="Book Antiqua" w:cs="Times New Roman"/>
                <w:sz w:val="24"/>
                <w:szCs w:val="24"/>
                <w:vertAlign w:val="superscript"/>
                <w:lang w:val="pt-PT"/>
              </w:rPr>
              <w:t>5</w:t>
            </w:r>
            <w:r w:rsidR="000538BE" w:rsidRPr="00E27141">
              <w:rPr>
                <w:rFonts w:ascii="Book Antiqua" w:hAnsi="Book Antiqua" w:cs="Times New Roman"/>
                <w:sz w:val="24"/>
                <w:szCs w:val="24"/>
                <w:vertAlign w:val="superscript"/>
                <w:lang w:val="pt-PT" w:eastAsia="zh-CN"/>
              </w:rPr>
              <w:t>0]</w:t>
            </w:r>
          </w:p>
        </w:tc>
        <w:tc>
          <w:tcPr>
            <w:tcW w:w="1417" w:type="dxa"/>
            <w:vAlign w:val="center"/>
          </w:tcPr>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239 patients</w:t>
            </w:r>
          </w:p>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Paroxysmal AF</w:t>
            </w:r>
          </w:p>
        </w:tc>
        <w:tc>
          <w:tcPr>
            <w:tcW w:w="1985" w:type="dxa"/>
            <w:vAlign w:val="center"/>
          </w:tcPr>
          <w:p w:rsidR="003845D2" w:rsidRPr="00E27141" w:rsidRDefault="003845D2" w:rsidP="00E27141">
            <w:pPr>
              <w:pStyle w:val="NoSpacing"/>
              <w:numPr>
                <w:ilvl w:val="0"/>
                <w:numId w:val="10"/>
              </w:numPr>
              <w:spacing w:line="360" w:lineRule="auto"/>
              <w:ind w:left="0" w:hanging="175"/>
              <w:jc w:val="both"/>
              <w:rPr>
                <w:rFonts w:ascii="Book Antiqua" w:hAnsi="Book Antiqua" w:cs="Times New Roman"/>
                <w:sz w:val="24"/>
                <w:szCs w:val="24"/>
                <w:lang w:val="en-US"/>
              </w:rPr>
            </w:pPr>
            <w:r w:rsidRPr="00E27141">
              <w:rPr>
                <w:rFonts w:ascii="Book Antiqua" w:hAnsi="Book Antiqua" w:cs="Times New Roman"/>
                <w:sz w:val="24"/>
                <w:szCs w:val="24"/>
                <w:lang w:val="en-US"/>
              </w:rPr>
              <w:t xml:space="preserve">flecainide </w:t>
            </w:r>
          </w:p>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(100-300 mg/d)</w:t>
            </w:r>
          </w:p>
          <w:p w:rsidR="003845D2" w:rsidRPr="00E27141" w:rsidRDefault="003845D2" w:rsidP="00E27141">
            <w:pPr>
              <w:pStyle w:val="NoSpacing"/>
              <w:numPr>
                <w:ilvl w:val="0"/>
                <w:numId w:val="10"/>
              </w:numPr>
              <w:spacing w:line="360" w:lineRule="auto"/>
              <w:ind w:left="0" w:hanging="175"/>
              <w:jc w:val="both"/>
              <w:rPr>
                <w:rFonts w:ascii="Book Antiqua" w:hAnsi="Book Antiqua" w:cs="Times New Roman"/>
                <w:sz w:val="24"/>
                <w:szCs w:val="24"/>
                <w:lang w:val="en-US"/>
              </w:rPr>
            </w:pPr>
            <w:r w:rsidRPr="00E27141">
              <w:rPr>
                <w:rFonts w:ascii="Book Antiqua" w:hAnsi="Book Antiqua" w:cs="Times New Roman"/>
                <w:sz w:val="24"/>
                <w:szCs w:val="24"/>
                <w:lang w:val="en-US"/>
              </w:rPr>
              <w:t>quinidine</w:t>
            </w:r>
          </w:p>
        </w:tc>
        <w:tc>
          <w:tcPr>
            <w:tcW w:w="1701" w:type="dxa"/>
            <w:vAlign w:val="center"/>
          </w:tcPr>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 xml:space="preserve">AF recurrence at 12 </w:t>
            </w:r>
            <w:proofErr w:type="spellStart"/>
            <w:r w:rsidRPr="00E27141">
              <w:rPr>
                <w:rFonts w:ascii="Book Antiqua" w:hAnsi="Book Antiqua" w:cs="Times New Roman"/>
                <w:sz w:val="24"/>
                <w:szCs w:val="24"/>
                <w:lang w:val="en-US"/>
              </w:rPr>
              <w:t>mo</w:t>
            </w:r>
            <w:proofErr w:type="spellEnd"/>
          </w:p>
        </w:tc>
        <w:tc>
          <w:tcPr>
            <w:tcW w:w="1842" w:type="dxa"/>
            <w:vAlign w:val="center"/>
          </w:tcPr>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 xml:space="preserve">Flecainide similar efficacy to quinidine </w:t>
            </w:r>
          </w:p>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Flecainide better tolerated than quinidine</w:t>
            </w:r>
          </w:p>
        </w:tc>
        <w:tc>
          <w:tcPr>
            <w:tcW w:w="3119" w:type="dxa"/>
            <w:vAlign w:val="center"/>
          </w:tcPr>
          <w:p w:rsidR="003845D2" w:rsidRPr="00E27141" w:rsidRDefault="003845D2" w:rsidP="00E27141">
            <w:pPr>
              <w:pStyle w:val="NoSpacing"/>
              <w:spacing w:line="360" w:lineRule="auto"/>
              <w:jc w:val="both"/>
              <w:rPr>
                <w:rFonts w:ascii="Book Antiqua" w:hAnsi="Book Antiqua" w:cs="Times New Roman"/>
                <w:sz w:val="24"/>
                <w:szCs w:val="24"/>
                <w:lang w:val="pt-PT"/>
              </w:rPr>
            </w:pPr>
            <w:r w:rsidRPr="00E27141">
              <w:rPr>
                <w:rFonts w:ascii="Book Antiqua" w:hAnsi="Book Antiqua" w:cs="Times New Roman"/>
                <w:sz w:val="24"/>
                <w:szCs w:val="24"/>
                <w:lang w:val="pt-PT"/>
              </w:rPr>
              <w:t>Multicenter, open label, randomized, parallel study</w:t>
            </w:r>
          </w:p>
          <w:p w:rsidR="003845D2" w:rsidRPr="00E27141" w:rsidRDefault="003845D2" w:rsidP="00E27141">
            <w:pPr>
              <w:pStyle w:val="NoSpacing"/>
              <w:spacing w:line="360" w:lineRule="auto"/>
              <w:jc w:val="both"/>
              <w:rPr>
                <w:rFonts w:ascii="Book Antiqua" w:hAnsi="Book Antiqua" w:cs="Times New Roman"/>
                <w:sz w:val="24"/>
                <w:szCs w:val="24"/>
                <w:lang w:val="pt-PT"/>
              </w:rPr>
            </w:pPr>
            <w:r w:rsidRPr="00E27141">
              <w:rPr>
                <w:rFonts w:ascii="Book Antiqua" w:hAnsi="Book Antiqua" w:cs="Times New Roman"/>
                <w:sz w:val="24"/>
                <w:szCs w:val="24"/>
                <w:lang w:val="pt-PT"/>
              </w:rPr>
              <w:t xml:space="preserve">Self-reporting of symptomatic AF recurrences </w:t>
            </w:r>
            <w:r w:rsidRPr="00E27141">
              <w:rPr>
                <w:rFonts w:ascii="Book Antiqua" w:hAnsi="Book Antiqua" w:cs="Times New Roman"/>
                <w:sz w:val="24"/>
                <w:szCs w:val="24"/>
                <w:lang w:val="pt-PT"/>
              </w:rPr>
              <w:lastRenderedPageBreak/>
              <w:t xml:space="preserve">(diary recording) </w:t>
            </w:r>
          </w:p>
        </w:tc>
      </w:tr>
      <w:tr w:rsidR="003845D2" w:rsidRPr="00E27141" w:rsidTr="003845D2">
        <w:trPr>
          <w:trHeight w:val="465"/>
        </w:trPr>
        <w:tc>
          <w:tcPr>
            <w:tcW w:w="1277" w:type="dxa"/>
            <w:vAlign w:val="center"/>
          </w:tcPr>
          <w:p w:rsidR="003845D2" w:rsidRPr="00E27141" w:rsidRDefault="003845D2" w:rsidP="00E27141">
            <w:pPr>
              <w:pStyle w:val="NoSpacing"/>
              <w:spacing w:line="360" w:lineRule="auto"/>
              <w:jc w:val="both"/>
              <w:rPr>
                <w:rFonts w:ascii="Book Antiqua" w:hAnsi="Book Antiqua" w:cs="Times New Roman"/>
                <w:sz w:val="24"/>
                <w:szCs w:val="24"/>
                <w:lang w:val="pt-PT" w:eastAsia="zh-CN"/>
              </w:rPr>
            </w:pPr>
            <w:r w:rsidRPr="00E27141">
              <w:rPr>
                <w:rFonts w:ascii="Book Antiqua" w:hAnsi="Book Antiqua" w:cs="Times New Roman"/>
                <w:sz w:val="24"/>
                <w:szCs w:val="24"/>
                <w:lang w:val="pt-PT"/>
              </w:rPr>
              <w:lastRenderedPageBreak/>
              <w:t xml:space="preserve">Gulizia </w:t>
            </w:r>
            <w:r w:rsidR="000538BE" w:rsidRPr="00E27141">
              <w:rPr>
                <w:rFonts w:ascii="Book Antiqua" w:hAnsi="Book Antiqua" w:cs="Times New Roman"/>
                <w:i/>
                <w:sz w:val="24"/>
                <w:szCs w:val="24"/>
                <w:lang w:val="pt-PT"/>
              </w:rPr>
              <w:t>et al</w:t>
            </w:r>
            <w:r w:rsidR="000538BE" w:rsidRPr="00E27141">
              <w:rPr>
                <w:rFonts w:ascii="Book Antiqua" w:hAnsi="Book Antiqua" w:cs="Times New Roman"/>
                <w:sz w:val="24"/>
                <w:szCs w:val="24"/>
                <w:vertAlign w:val="superscript"/>
                <w:lang w:val="pt-PT" w:eastAsia="zh-CN"/>
              </w:rPr>
              <w:t>[</w:t>
            </w:r>
            <w:r w:rsidR="001033B0" w:rsidRPr="00E27141">
              <w:rPr>
                <w:rFonts w:ascii="Book Antiqua" w:hAnsi="Book Antiqua" w:cs="Times New Roman"/>
                <w:sz w:val="24"/>
                <w:szCs w:val="24"/>
                <w:vertAlign w:val="superscript"/>
                <w:lang w:val="pt-PT"/>
              </w:rPr>
              <w:t>54</w:t>
            </w:r>
            <w:r w:rsidR="000538BE" w:rsidRPr="00E27141">
              <w:rPr>
                <w:rFonts w:ascii="Book Antiqua" w:hAnsi="Book Antiqua" w:cs="Times New Roman"/>
                <w:sz w:val="24"/>
                <w:szCs w:val="24"/>
                <w:vertAlign w:val="superscript"/>
                <w:lang w:val="pt-PT" w:eastAsia="zh-CN"/>
              </w:rPr>
              <w:t>]</w:t>
            </w:r>
          </w:p>
        </w:tc>
        <w:tc>
          <w:tcPr>
            <w:tcW w:w="1417" w:type="dxa"/>
            <w:vAlign w:val="center"/>
          </w:tcPr>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176 pacemaker recipients with sinus node disease and paroxysmal AF</w:t>
            </w:r>
          </w:p>
        </w:tc>
        <w:tc>
          <w:tcPr>
            <w:tcW w:w="1985" w:type="dxa"/>
            <w:vAlign w:val="center"/>
          </w:tcPr>
          <w:p w:rsidR="003845D2" w:rsidRPr="00E27141" w:rsidRDefault="003845D2" w:rsidP="00E27141">
            <w:pPr>
              <w:pStyle w:val="NoSpacing"/>
              <w:numPr>
                <w:ilvl w:val="0"/>
                <w:numId w:val="10"/>
              </w:numPr>
              <w:spacing w:line="360" w:lineRule="auto"/>
              <w:ind w:left="0" w:hanging="175"/>
              <w:jc w:val="both"/>
              <w:rPr>
                <w:rFonts w:ascii="Book Antiqua" w:hAnsi="Book Antiqua" w:cs="Times New Roman"/>
                <w:sz w:val="24"/>
                <w:szCs w:val="24"/>
                <w:lang w:val="en-US"/>
              </w:rPr>
            </w:pPr>
            <w:proofErr w:type="spellStart"/>
            <w:r w:rsidRPr="00E27141">
              <w:rPr>
                <w:rFonts w:ascii="Book Antiqua" w:hAnsi="Book Antiqua" w:cs="Times New Roman"/>
                <w:sz w:val="24"/>
                <w:szCs w:val="24"/>
                <w:lang w:val="en-US"/>
              </w:rPr>
              <w:t>Ic</w:t>
            </w:r>
            <w:proofErr w:type="spellEnd"/>
            <w:r w:rsidRPr="00E27141">
              <w:rPr>
                <w:rFonts w:ascii="Book Antiqua" w:hAnsi="Book Antiqua" w:cs="Times New Roman"/>
                <w:sz w:val="24"/>
                <w:szCs w:val="24"/>
                <w:lang w:val="en-US"/>
              </w:rPr>
              <w:t xml:space="preserve"> AAD (</w:t>
            </w:r>
            <w:proofErr w:type="spellStart"/>
            <w:r w:rsidRPr="00E27141">
              <w:rPr>
                <w:rFonts w:ascii="Book Antiqua" w:hAnsi="Book Antiqua" w:cs="Times New Roman"/>
                <w:sz w:val="24"/>
                <w:szCs w:val="24"/>
                <w:lang w:val="en-US"/>
              </w:rPr>
              <w:t>flecainide</w:t>
            </w:r>
            <w:proofErr w:type="spellEnd"/>
            <w:r w:rsidRPr="00E27141">
              <w:rPr>
                <w:rFonts w:ascii="Book Antiqua" w:hAnsi="Book Antiqua" w:cs="Times New Roman"/>
                <w:sz w:val="24"/>
                <w:szCs w:val="24"/>
                <w:lang w:val="en-US"/>
              </w:rPr>
              <w:t xml:space="preserve"> or propafenone)</w:t>
            </w:r>
          </w:p>
          <w:p w:rsidR="003845D2" w:rsidRPr="00E27141" w:rsidRDefault="003845D2" w:rsidP="00E27141">
            <w:pPr>
              <w:pStyle w:val="NoSpacing"/>
              <w:numPr>
                <w:ilvl w:val="0"/>
                <w:numId w:val="10"/>
              </w:numPr>
              <w:spacing w:line="360" w:lineRule="auto"/>
              <w:ind w:left="0" w:hanging="175"/>
              <w:jc w:val="both"/>
              <w:rPr>
                <w:rFonts w:ascii="Book Antiqua" w:hAnsi="Book Antiqua" w:cs="Times New Roman"/>
                <w:sz w:val="24"/>
                <w:szCs w:val="24"/>
                <w:lang w:val="en-US"/>
              </w:rPr>
            </w:pPr>
            <w:proofErr w:type="spellStart"/>
            <w:r w:rsidRPr="00E27141">
              <w:rPr>
                <w:rFonts w:ascii="Book Antiqua" w:hAnsi="Book Antiqua" w:cs="Times New Roman"/>
                <w:sz w:val="24"/>
                <w:szCs w:val="24"/>
                <w:lang w:val="en-US"/>
              </w:rPr>
              <w:t>amiodarone</w:t>
            </w:r>
            <w:proofErr w:type="spellEnd"/>
          </w:p>
        </w:tc>
        <w:tc>
          <w:tcPr>
            <w:tcW w:w="1701" w:type="dxa"/>
            <w:vAlign w:val="center"/>
          </w:tcPr>
          <w:p w:rsidR="003845D2" w:rsidRPr="00E27141" w:rsidRDefault="003845D2" w:rsidP="00E27141">
            <w:pPr>
              <w:autoSpaceDE w:val="0"/>
              <w:autoSpaceDN w:val="0"/>
              <w:adjustRightInd w:val="0"/>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 xml:space="preserve">Primary endpoint: time to first occurrence of death, atrial cardioversion, cardiovascular hospitalization, or  change of AAD </w:t>
            </w:r>
          </w:p>
        </w:tc>
        <w:tc>
          <w:tcPr>
            <w:tcW w:w="1842" w:type="dxa"/>
            <w:vAlign w:val="center"/>
          </w:tcPr>
          <w:p w:rsidR="003845D2" w:rsidRPr="00E27141" w:rsidRDefault="003845D2" w:rsidP="00E27141">
            <w:pPr>
              <w:pStyle w:val="NoSpacing"/>
              <w:spacing w:line="360" w:lineRule="auto"/>
              <w:jc w:val="both"/>
              <w:rPr>
                <w:rFonts w:ascii="Book Antiqua" w:hAnsi="Book Antiqua" w:cs="Times New Roman"/>
                <w:sz w:val="24"/>
                <w:szCs w:val="24"/>
                <w:lang w:val="pt-PT"/>
              </w:rPr>
            </w:pPr>
            <w:r w:rsidRPr="00E27141">
              <w:rPr>
                <w:rFonts w:ascii="Book Antiqua" w:hAnsi="Book Antiqua" w:cs="Times New Roman"/>
                <w:sz w:val="24"/>
                <w:szCs w:val="24"/>
                <w:lang w:val="pt-PT"/>
              </w:rPr>
              <w:t>Class Ic AADs non-inferior to amiodarone in terms of the primary endpoint.</w:t>
            </w:r>
          </w:p>
          <w:p w:rsidR="003845D2" w:rsidRPr="00E27141" w:rsidRDefault="003845D2" w:rsidP="00E27141">
            <w:pPr>
              <w:pStyle w:val="NoSpacing"/>
              <w:spacing w:line="360" w:lineRule="auto"/>
              <w:jc w:val="both"/>
              <w:rPr>
                <w:rFonts w:ascii="Book Antiqua" w:hAnsi="Book Antiqua" w:cs="Times New Roman"/>
                <w:sz w:val="24"/>
                <w:szCs w:val="24"/>
                <w:lang w:val="pt-PT"/>
              </w:rPr>
            </w:pPr>
            <w:r w:rsidRPr="00E27141">
              <w:rPr>
                <w:rFonts w:ascii="Book Antiqua" w:hAnsi="Book Antiqua" w:cs="Times New Roman"/>
                <w:sz w:val="24"/>
                <w:szCs w:val="24"/>
                <w:lang w:val="pt-PT"/>
              </w:rPr>
              <w:t>Similar efficacy in freedom from AT recurrences based on post-hoc analyses</w:t>
            </w:r>
          </w:p>
        </w:tc>
        <w:tc>
          <w:tcPr>
            <w:tcW w:w="3119" w:type="dxa"/>
            <w:vAlign w:val="center"/>
          </w:tcPr>
          <w:p w:rsidR="003845D2" w:rsidRPr="00E27141" w:rsidRDefault="003845D2" w:rsidP="00E27141">
            <w:pPr>
              <w:pStyle w:val="NoSpacing"/>
              <w:spacing w:line="360" w:lineRule="auto"/>
              <w:jc w:val="both"/>
              <w:rPr>
                <w:rFonts w:ascii="Book Antiqua" w:hAnsi="Book Antiqua" w:cs="Times New Roman"/>
                <w:sz w:val="24"/>
                <w:szCs w:val="24"/>
                <w:lang w:val="pt-PT"/>
              </w:rPr>
            </w:pPr>
            <w:r w:rsidRPr="00E27141">
              <w:rPr>
                <w:rFonts w:ascii="Book Antiqua" w:hAnsi="Book Antiqua" w:cs="Times New Roman"/>
                <w:sz w:val="24"/>
                <w:szCs w:val="24"/>
                <w:lang w:val="pt-PT"/>
              </w:rPr>
              <w:t>One patient experienced sudden cardiac death in flecainide group</w:t>
            </w:r>
          </w:p>
          <w:p w:rsidR="003845D2" w:rsidRPr="00E27141" w:rsidRDefault="003845D2" w:rsidP="00E27141">
            <w:pPr>
              <w:pStyle w:val="NoSpacing"/>
              <w:spacing w:line="360" w:lineRule="auto"/>
              <w:jc w:val="both"/>
              <w:rPr>
                <w:rFonts w:ascii="Book Antiqua" w:hAnsi="Book Antiqua" w:cs="Times New Roman"/>
                <w:sz w:val="24"/>
                <w:szCs w:val="24"/>
                <w:lang w:val="pt-PT"/>
              </w:rPr>
            </w:pPr>
            <w:r w:rsidRPr="00E27141">
              <w:rPr>
                <w:rFonts w:ascii="Book Antiqua" w:hAnsi="Book Antiqua" w:cs="Times New Roman"/>
                <w:sz w:val="24"/>
                <w:szCs w:val="24"/>
                <w:lang w:val="pt-PT"/>
              </w:rPr>
              <w:t>Capability of continuous rhythm monitoring by pacemaker</w:t>
            </w:r>
          </w:p>
          <w:p w:rsidR="003845D2" w:rsidRPr="00E27141" w:rsidRDefault="003845D2" w:rsidP="00E27141">
            <w:pPr>
              <w:pStyle w:val="NoSpacing"/>
              <w:spacing w:line="360" w:lineRule="auto"/>
              <w:jc w:val="both"/>
              <w:rPr>
                <w:rFonts w:ascii="Book Antiqua" w:hAnsi="Book Antiqua" w:cs="Times New Roman"/>
                <w:sz w:val="24"/>
                <w:szCs w:val="24"/>
                <w:lang w:val="pt-PT"/>
              </w:rPr>
            </w:pPr>
            <w:r w:rsidRPr="00E27141">
              <w:rPr>
                <w:rFonts w:ascii="Book Antiqua" w:hAnsi="Book Antiqua" w:cs="Times New Roman"/>
                <w:sz w:val="24"/>
                <w:szCs w:val="24"/>
                <w:lang w:val="pt-PT"/>
              </w:rPr>
              <w:t>AF recurrence and burden not included in primary endpoint</w:t>
            </w:r>
          </w:p>
        </w:tc>
      </w:tr>
      <w:tr w:rsidR="003845D2" w:rsidRPr="00E27141" w:rsidTr="003845D2">
        <w:trPr>
          <w:trHeight w:val="465"/>
        </w:trPr>
        <w:tc>
          <w:tcPr>
            <w:tcW w:w="1277" w:type="dxa"/>
            <w:vAlign w:val="center"/>
          </w:tcPr>
          <w:p w:rsidR="003845D2" w:rsidRPr="00E27141" w:rsidRDefault="003845D2" w:rsidP="00E27141">
            <w:pPr>
              <w:pStyle w:val="NoSpacing"/>
              <w:spacing w:line="360" w:lineRule="auto"/>
              <w:jc w:val="both"/>
              <w:rPr>
                <w:rFonts w:ascii="Book Antiqua" w:hAnsi="Book Antiqua" w:cs="Times New Roman"/>
                <w:sz w:val="24"/>
                <w:szCs w:val="24"/>
                <w:vertAlign w:val="superscript"/>
                <w:lang w:val="pt-PT" w:eastAsia="zh-CN"/>
              </w:rPr>
            </w:pPr>
            <w:r w:rsidRPr="00E27141">
              <w:rPr>
                <w:rFonts w:ascii="Book Antiqua" w:hAnsi="Book Antiqua" w:cs="Times New Roman"/>
                <w:sz w:val="24"/>
                <w:szCs w:val="24"/>
                <w:lang w:val="pt-PT"/>
              </w:rPr>
              <w:t>Kirchhof </w:t>
            </w:r>
            <w:r w:rsidR="000538BE" w:rsidRPr="00E27141">
              <w:rPr>
                <w:rFonts w:ascii="Book Antiqua" w:hAnsi="Book Antiqua" w:cs="Times New Roman"/>
                <w:i/>
                <w:sz w:val="24"/>
                <w:szCs w:val="24"/>
                <w:lang w:val="pt-PT"/>
              </w:rPr>
              <w:t>et al</w:t>
            </w:r>
            <w:r w:rsidR="000538BE" w:rsidRPr="00E27141">
              <w:rPr>
                <w:rFonts w:ascii="Book Antiqua" w:hAnsi="Book Antiqua" w:cs="Times New Roman"/>
                <w:sz w:val="24"/>
                <w:szCs w:val="24"/>
                <w:vertAlign w:val="superscript"/>
                <w:lang w:val="pt-PT" w:eastAsia="zh-CN"/>
              </w:rPr>
              <w:t>[</w:t>
            </w:r>
            <w:r w:rsidR="001033B0" w:rsidRPr="00E27141">
              <w:rPr>
                <w:rFonts w:ascii="Book Antiqua" w:hAnsi="Book Antiqua" w:cs="Times New Roman"/>
                <w:sz w:val="24"/>
                <w:szCs w:val="24"/>
                <w:vertAlign w:val="superscript"/>
                <w:lang w:val="pt-PT"/>
              </w:rPr>
              <w:t>56</w:t>
            </w:r>
            <w:r w:rsidR="000538BE" w:rsidRPr="00E27141">
              <w:rPr>
                <w:rFonts w:ascii="Book Antiqua" w:hAnsi="Book Antiqua" w:cs="Times New Roman"/>
                <w:sz w:val="24"/>
                <w:szCs w:val="24"/>
                <w:vertAlign w:val="superscript"/>
                <w:lang w:val="pt-PT" w:eastAsia="zh-CN"/>
              </w:rPr>
              <w:t>]</w:t>
            </w:r>
          </w:p>
        </w:tc>
        <w:tc>
          <w:tcPr>
            <w:tcW w:w="1417" w:type="dxa"/>
            <w:vAlign w:val="center"/>
          </w:tcPr>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635 patients</w:t>
            </w:r>
          </w:p>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Persistent AF</w:t>
            </w:r>
          </w:p>
        </w:tc>
        <w:tc>
          <w:tcPr>
            <w:tcW w:w="1985" w:type="dxa"/>
            <w:vAlign w:val="center"/>
          </w:tcPr>
          <w:p w:rsidR="003845D2" w:rsidRPr="00E27141" w:rsidRDefault="003845D2" w:rsidP="00E27141">
            <w:pPr>
              <w:pStyle w:val="NoSpacing"/>
              <w:numPr>
                <w:ilvl w:val="0"/>
                <w:numId w:val="10"/>
              </w:numPr>
              <w:spacing w:line="360" w:lineRule="auto"/>
              <w:ind w:left="0" w:hanging="175"/>
              <w:jc w:val="both"/>
              <w:rPr>
                <w:rFonts w:ascii="Book Antiqua" w:hAnsi="Book Antiqua" w:cs="Times New Roman"/>
                <w:sz w:val="24"/>
                <w:szCs w:val="24"/>
                <w:lang w:val="en-US"/>
              </w:rPr>
            </w:pPr>
            <w:r w:rsidRPr="00E27141">
              <w:rPr>
                <w:rFonts w:ascii="Book Antiqua" w:hAnsi="Book Antiqua" w:cs="Times New Roman"/>
                <w:sz w:val="24"/>
                <w:szCs w:val="24"/>
                <w:lang w:val="en-US"/>
              </w:rPr>
              <w:t xml:space="preserve">short-term flecainide </w:t>
            </w:r>
          </w:p>
          <w:p w:rsidR="003845D2" w:rsidRPr="00E27141" w:rsidRDefault="003845D2" w:rsidP="00E27141">
            <w:pPr>
              <w:pStyle w:val="NoSpacing"/>
              <w:numPr>
                <w:ilvl w:val="0"/>
                <w:numId w:val="10"/>
              </w:numPr>
              <w:spacing w:line="360" w:lineRule="auto"/>
              <w:ind w:left="0" w:hanging="175"/>
              <w:jc w:val="both"/>
              <w:rPr>
                <w:rFonts w:ascii="Book Antiqua" w:hAnsi="Book Antiqua" w:cs="Times New Roman"/>
                <w:sz w:val="24"/>
                <w:szCs w:val="24"/>
                <w:lang w:val="en-US"/>
              </w:rPr>
            </w:pPr>
            <w:r w:rsidRPr="00E27141">
              <w:rPr>
                <w:rFonts w:ascii="Book Antiqua" w:hAnsi="Book Antiqua" w:cs="Times New Roman"/>
                <w:sz w:val="24"/>
                <w:szCs w:val="24"/>
                <w:lang w:val="en-US"/>
              </w:rPr>
              <w:t>long-term flecainide</w:t>
            </w:r>
          </w:p>
          <w:p w:rsidR="003845D2" w:rsidRPr="00E27141" w:rsidRDefault="003845D2" w:rsidP="00E27141">
            <w:pPr>
              <w:pStyle w:val="NoSpacing"/>
              <w:numPr>
                <w:ilvl w:val="0"/>
                <w:numId w:val="10"/>
              </w:numPr>
              <w:spacing w:line="360" w:lineRule="auto"/>
              <w:ind w:left="0" w:hanging="175"/>
              <w:jc w:val="both"/>
              <w:rPr>
                <w:rFonts w:ascii="Book Antiqua" w:hAnsi="Book Antiqua" w:cs="Times New Roman"/>
                <w:sz w:val="24"/>
                <w:szCs w:val="24"/>
                <w:lang w:val="en-US"/>
              </w:rPr>
            </w:pPr>
            <w:r w:rsidRPr="00E27141">
              <w:rPr>
                <w:rFonts w:ascii="Book Antiqua" w:hAnsi="Book Antiqua" w:cs="Times New Roman"/>
                <w:sz w:val="24"/>
                <w:szCs w:val="24"/>
                <w:lang w:val="en-US"/>
              </w:rPr>
              <w:t>placebo</w:t>
            </w:r>
          </w:p>
        </w:tc>
        <w:tc>
          <w:tcPr>
            <w:tcW w:w="1701" w:type="dxa"/>
            <w:vAlign w:val="center"/>
          </w:tcPr>
          <w:p w:rsidR="003845D2" w:rsidRPr="00E27141" w:rsidRDefault="003845D2" w:rsidP="00E27141">
            <w:pPr>
              <w:autoSpaceDE w:val="0"/>
              <w:autoSpaceDN w:val="0"/>
              <w:adjustRightInd w:val="0"/>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Time to first recurrence of persistent atrial fibrillation or death from any cause</w:t>
            </w:r>
          </w:p>
        </w:tc>
        <w:tc>
          <w:tcPr>
            <w:tcW w:w="1842" w:type="dxa"/>
            <w:vAlign w:val="center"/>
          </w:tcPr>
          <w:p w:rsidR="003845D2" w:rsidRPr="00E27141" w:rsidRDefault="003845D2" w:rsidP="00E27141">
            <w:pPr>
              <w:pStyle w:val="NoSpacing"/>
              <w:spacing w:line="360" w:lineRule="auto"/>
              <w:jc w:val="both"/>
              <w:rPr>
                <w:rFonts w:ascii="Book Antiqua" w:hAnsi="Book Antiqua" w:cs="Times New Roman"/>
                <w:sz w:val="24"/>
                <w:szCs w:val="24"/>
                <w:lang w:val="pt-PT"/>
              </w:rPr>
            </w:pPr>
            <w:r w:rsidRPr="00E27141">
              <w:rPr>
                <w:rFonts w:ascii="Book Antiqua" w:hAnsi="Book Antiqua" w:cs="Times New Roman"/>
                <w:sz w:val="24"/>
                <w:szCs w:val="24"/>
                <w:lang w:val="pt-PT"/>
              </w:rPr>
              <w:t>Flecainide superior to placebo</w:t>
            </w:r>
          </w:p>
          <w:p w:rsidR="003845D2" w:rsidRPr="00E27141" w:rsidRDefault="003845D2" w:rsidP="00E27141">
            <w:pPr>
              <w:pStyle w:val="NoSpacing"/>
              <w:spacing w:line="360" w:lineRule="auto"/>
              <w:jc w:val="both"/>
              <w:rPr>
                <w:rFonts w:ascii="Book Antiqua" w:hAnsi="Book Antiqua" w:cs="Times New Roman"/>
                <w:sz w:val="24"/>
                <w:szCs w:val="24"/>
                <w:lang w:val="pt-PT"/>
              </w:rPr>
            </w:pPr>
            <w:r w:rsidRPr="00E27141">
              <w:rPr>
                <w:rFonts w:ascii="Book Antiqua" w:hAnsi="Book Antiqua" w:cs="Times New Roman"/>
                <w:sz w:val="24"/>
                <w:szCs w:val="24"/>
                <w:lang w:val="pt-PT"/>
              </w:rPr>
              <w:t>Short-term flecainide not non-inferior to long-term</w:t>
            </w:r>
          </w:p>
        </w:tc>
        <w:tc>
          <w:tcPr>
            <w:tcW w:w="3119" w:type="dxa"/>
            <w:vAlign w:val="center"/>
          </w:tcPr>
          <w:p w:rsidR="003845D2" w:rsidRPr="00E27141" w:rsidRDefault="003845D2" w:rsidP="00E27141">
            <w:pPr>
              <w:pStyle w:val="NoSpacing"/>
              <w:spacing w:line="360" w:lineRule="auto"/>
              <w:jc w:val="both"/>
              <w:rPr>
                <w:rFonts w:ascii="Book Antiqua" w:hAnsi="Book Antiqua" w:cs="Times New Roman"/>
                <w:sz w:val="24"/>
                <w:szCs w:val="24"/>
                <w:lang w:val="en-US"/>
              </w:rPr>
            </w:pPr>
            <w:r w:rsidRPr="00E27141">
              <w:rPr>
                <w:rFonts w:ascii="Book Antiqua" w:hAnsi="Book Antiqua" w:cs="Times New Roman"/>
                <w:sz w:val="24"/>
                <w:szCs w:val="24"/>
                <w:lang w:val="en-US"/>
              </w:rPr>
              <w:t>Largest, prospective randomized clinical trial</w:t>
            </w:r>
          </w:p>
          <w:p w:rsidR="003845D2" w:rsidRPr="00E27141" w:rsidRDefault="003845D2" w:rsidP="00E27141">
            <w:pPr>
              <w:pStyle w:val="NoSpacing"/>
              <w:spacing w:line="360" w:lineRule="auto"/>
              <w:jc w:val="both"/>
              <w:rPr>
                <w:rFonts w:ascii="Book Antiqua" w:hAnsi="Book Antiqua" w:cs="Times New Roman"/>
                <w:sz w:val="24"/>
                <w:szCs w:val="24"/>
                <w:lang w:val="pt-PT"/>
              </w:rPr>
            </w:pPr>
            <w:r w:rsidRPr="00E27141">
              <w:rPr>
                <w:rFonts w:ascii="Book Antiqua" w:hAnsi="Book Antiqua" w:cs="Times New Roman"/>
                <w:sz w:val="24"/>
                <w:szCs w:val="24"/>
                <w:lang w:val="en-US"/>
              </w:rPr>
              <w:t xml:space="preserve">Meticulous follow-up </w:t>
            </w:r>
          </w:p>
        </w:tc>
      </w:tr>
    </w:tbl>
    <w:p w:rsidR="003845D2" w:rsidRPr="00E27141" w:rsidRDefault="003845D2" w:rsidP="00E27141">
      <w:pPr>
        <w:spacing w:after="0" w:line="360" w:lineRule="auto"/>
        <w:jc w:val="both"/>
        <w:rPr>
          <w:rFonts w:ascii="Book Antiqua" w:hAnsi="Book Antiqua"/>
          <w:sz w:val="24"/>
          <w:szCs w:val="24"/>
        </w:rPr>
      </w:pPr>
    </w:p>
    <w:p w:rsidR="00187F2C" w:rsidRPr="00E27141" w:rsidRDefault="003845D2" w:rsidP="00E27141">
      <w:pPr>
        <w:spacing w:after="0" w:line="360" w:lineRule="auto"/>
        <w:jc w:val="both"/>
        <w:rPr>
          <w:rFonts w:ascii="Book Antiqua" w:hAnsi="Book Antiqua" w:cs="Times New Roman"/>
          <w:sz w:val="24"/>
          <w:szCs w:val="24"/>
          <w:lang w:eastAsia="zh-CN"/>
        </w:rPr>
      </w:pPr>
      <w:r w:rsidRPr="00E27141">
        <w:rPr>
          <w:rFonts w:ascii="Book Antiqua" w:hAnsi="Book Antiqua" w:cs="Times New Roman"/>
          <w:sz w:val="24"/>
          <w:szCs w:val="24"/>
        </w:rPr>
        <w:t xml:space="preserve">AF: </w:t>
      </w:r>
      <w:r w:rsidR="000538BE" w:rsidRPr="00E27141">
        <w:rPr>
          <w:rFonts w:ascii="Book Antiqua" w:hAnsi="Book Antiqua" w:cs="Times New Roman"/>
          <w:sz w:val="24"/>
          <w:szCs w:val="24"/>
        </w:rPr>
        <w:t xml:space="preserve">Atrial </w:t>
      </w:r>
      <w:r w:rsidRPr="00E27141">
        <w:rPr>
          <w:rFonts w:ascii="Book Antiqua" w:hAnsi="Book Antiqua" w:cs="Times New Roman"/>
          <w:sz w:val="24"/>
          <w:szCs w:val="24"/>
        </w:rPr>
        <w:t>fibrillation</w:t>
      </w:r>
      <w:r w:rsidR="000538BE" w:rsidRPr="00E27141">
        <w:rPr>
          <w:rFonts w:ascii="Book Antiqua" w:hAnsi="Book Antiqua" w:cs="Times New Roman"/>
          <w:sz w:val="24"/>
          <w:szCs w:val="24"/>
          <w:lang w:eastAsia="zh-CN"/>
        </w:rPr>
        <w:t>;</w:t>
      </w:r>
      <w:r w:rsidRPr="00E27141">
        <w:rPr>
          <w:rFonts w:ascii="Book Antiqua" w:hAnsi="Book Antiqua" w:cs="Times New Roman"/>
          <w:sz w:val="24"/>
          <w:szCs w:val="24"/>
        </w:rPr>
        <w:t xml:space="preserve"> AAD: </w:t>
      </w:r>
      <w:r w:rsidR="000538BE" w:rsidRPr="00E27141">
        <w:rPr>
          <w:rFonts w:ascii="Book Antiqua" w:hAnsi="Book Antiqua" w:cs="Times New Roman"/>
          <w:sz w:val="24"/>
          <w:szCs w:val="24"/>
        </w:rPr>
        <w:t xml:space="preserve">Antiarrhythmic </w:t>
      </w:r>
      <w:r w:rsidRPr="00E27141">
        <w:rPr>
          <w:rFonts w:ascii="Book Antiqua" w:hAnsi="Book Antiqua" w:cs="Times New Roman"/>
          <w:sz w:val="24"/>
          <w:szCs w:val="24"/>
        </w:rPr>
        <w:t>drug</w:t>
      </w:r>
      <w:r w:rsidR="000538BE" w:rsidRPr="00E27141">
        <w:rPr>
          <w:rFonts w:ascii="Book Antiqua" w:hAnsi="Book Antiqua" w:cs="Times New Roman"/>
          <w:sz w:val="24"/>
          <w:szCs w:val="24"/>
          <w:lang w:eastAsia="zh-CN"/>
        </w:rPr>
        <w:t>;</w:t>
      </w:r>
      <w:r w:rsidRPr="00E27141">
        <w:rPr>
          <w:rFonts w:ascii="Book Antiqua" w:hAnsi="Book Antiqua" w:cs="Times New Roman"/>
          <w:sz w:val="24"/>
          <w:szCs w:val="24"/>
        </w:rPr>
        <w:t xml:space="preserve"> AT: </w:t>
      </w:r>
      <w:r w:rsidR="000538BE" w:rsidRPr="00E27141">
        <w:rPr>
          <w:rFonts w:ascii="Book Antiqua" w:hAnsi="Book Antiqua" w:cs="Times New Roman"/>
          <w:sz w:val="24"/>
          <w:szCs w:val="24"/>
        </w:rPr>
        <w:t xml:space="preserve">Atrial </w:t>
      </w:r>
      <w:r w:rsidRPr="00E27141">
        <w:rPr>
          <w:rFonts w:ascii="Book Antiqua" w:hAnsi="Book Antiqua" w:cs="Times New Roman"/>
          <w:sz w:val="24"/>
          <w:szCs w:val="24"/>
        </w:rPr>
        <w:t>tachycardia</w:t>
      </w:r>
      <w:r w:rsidR="000538BE" w:rsidRPr="00E27141">
        <w:rPr>
          <w:rFonts w:ascii="Book Antiqua" w:hAnsi="Book Antiqua" w:cs="Times New Roman"/>
          <w:sz w:val="24"/>
          <w:szCs w:val="24"/>
          <w:lang w:eastAsia="zh-CN"/>
        </w:rPr>
        <w:t>.</w:t>
      </w:r>
    </w:p>
    <w:sectPr w:rsidR="00187F2C" w:rsidRPr="00E27141" w:rsidSect="003845D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1E6" w:rsidRDefault="007761E6" w:rsidP="008A3A33">
      <w:pPr>
        <w:spacing w:after="0" w:line="240" w:lineRule="auto"/>
      </w:pPr>
      <w:r>
        <w:separator/>
      </w:r>
    </w:p>
  </w:endnote>
  <w:endnote w:type="continuationSeparator" w:id="0">
    <w:p w:rsidR="007761E6" w:rsidRDefault="007761E6" w:rsidP="008A3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1E6" w:rsidRDefault="007761E6" w:rsidP="008A3A33">
      <w:pPr>
        <w:spacing w:after="0" w:line="240" w:lineRule="auto"/>
      </w:pPr>
      <w:r>
        <w:separator/>
      </w:r>
    </w:p>
  </w:footnote>
  <w:footnote w:type="continuationSeparator" w:id="0">
    <w:p w:rsidR="007761E6" w:rsidRDefault="007761E6" w:rsidP="008A3A3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4533"/>
    <w:multiLevelType w:val="hybridMultilevel"/>
    <w:tmpl w:val="041CFA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00E76E8"/>
    <w:multiLevelType w:val="hybridMultilevel"/>
    <w:tmpl w:val="867CB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794B6A"/>
    <w:multiLevelType w:val="hybridMultilevel"/>
    <w:tmpl w:val="99722C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C493FB7"/>
    <w:multiLevelType w:val="hybridMultilevel"/>
    <w:tmpl w:val="2DB834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F4C6B3B"/>
    <w:multiLevelType w:val="hybridMultilevel"/>
    <w:tmpl w:val="0D745AB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5">
    <w:nsid w:val="5BDF41E9"/>
    <w:multiLevelType w:val="hybridMultilevel"/>
    <w:tmpl w:val="7E10D0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40C79E4"/>
    <w:multiLevelType w:val="hybridMultilevel"/>
    <w:tmpl w:val="365CC2AE"/>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7">
    <w:nsid w:val="64874DEE"/>
    <w:multiLevelType w:val="hybridMultilevel"/>
    <w:tmpl w:val="1E7CEBFE"/>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9970F7D"/>
    <w:multiLevelType w:val="hybridMultilevel"/>
    <w:tmpl w:val="9E664D86"/>
    <w:lvl w:ilvl="0" w:tplc="04080001">
      <w:start w:val="1"/>
      <w:numFmt w:val="bullet"/>
      <w:lvlText w:val=""/>
      <w:lvlJc w:val="left"/>
      <w:pPr>
        <w:ind w:left="820" w:hanging="360"/>
      </w:pPr>
      <w:rPr>
        <w:rFonts w:ascii="Symbol" w:hAnsi="Symbol" w:hint="default"/>
      </w:rPr>
    </w:lvl>
    <w:lvl w:ilvl="1" w:tplc="04080003" w:tentative="1">
      <w:start w:val="1"/>
      <w:numFmt w:val="bullet"/>
      <w:lvlText w:val="o"/>
      <w:lvlJc w:val="left"/>
      <w:pPr>
        <w:ind w:left="1540" w:hanging="360"/>
      </w:pPr>
      <w:rPr>
        <w:rFonts w:ascii="Courier New" w:hAnsi="Courier New" w:cs="Courier New"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9">
    <w:nsid w:val="69F51700"/>
    <w:multiLevelType w:val="hybridMultilevel"/>
    <w:tmpl w:val="4476F3E6"/>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33C2473"/>
    <w:multiLevelType w:val="hybridMultilevel"/>
    <w:tmpl w:val="4476F3E6"/>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0"/>
  </w:num>
  <w:num w:numId="6">
    <w:abstractNumId w:val="3"/>
  </w:num>
  <w:num w:numId="7">
    <w:abstractNumId w:val="8"/>
  </w:num>
  <w:num w:numId="8">
    <w:abstractNumId w:val="4"/>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169"/>
    <w:rsid w:val="00000EA8"/>
    <w:rsid w:val="0000243B"/>
    <w:rsid w:val="00005AED"/>
    <w:rsid w:val="00006ED2"/>
    <w:rsid w:val="00015AE2"/>
    <w:rsid w:val="00026271"/>
    <w:rsid w:val="00035AB3"/>
    <w:rsid w:val="00036334"/>
    <w:rsid w:val="00037E8C"/>
    <w:rsid w:val="0004554E"/>
    <w:rsid w:val="00052747"/>
    <w:rsid w:val="000538BE"/>
    <w:rsid w:val="00071201"/>
    <w:rsid w:val="00071C11"/>
    <w:rsid w:val="00073652"/>
    <w:rsid w:val="00077169"/>
    <w:rsid w:val="00084EBB"/>
    <w:rsid w:val="000863BC"/>
    <w:rsid w:val="00092D70"/>
    <w:rsid w:val="000945DC"/>
    <w:rsid w:val="000963D8"/>
    <w:rsid w:val="000A58F6"/>
    <w:rsid w:val="000A65C4"/>
    <w:rsid w:val="000B2452"/>
    <w:rsid w:val="000B33DA"/>
    <w:rsid w:val="000B4C3F"/>
    <w:rsid w:val="000C7A4A"/>
    <w:rsid w:val="000D00AA"/>
    <w:rsid w:val="000D6D61"/>
    <w:rsid w:val="000D7ECC"/>
    <w:rsid w:val="000E7EF8"/>
    <w:rsid w:val="000F0B50"/>
    <w:rsid w:val="000F37BC"/>
    <w:rsid w:val="0010218C"/>
    <w:rsid w:val="001033B0"/>
    <w:rsid w:val="001161CA"/>
    <w:rsid w:val="00125099"/>
    <w:rsid w:val="00126B08"/>
    <w:rsid w:val="001307DC"/>
    <w:rsid w:val="00130A62"/>
    <w:rsid w:val="001313A7"/>
    <w:rsid w:val="00141E5C"/>
    <w:rsid w:val="0014409A"/>
    <w:rsid w:val="00146A7B"/>
    <w:rsid w:val="00147802"/>
    <w:rsid w:val="00150C12"/>
    <w:rsid w:val="0015658A"/>
    <w:rsid w:val="0016650C"/>
    <w:rsid w:val="001725B1"/>
    <w:rsid w:val="00182859"/>
    <w:rsid w:val="00184E21"/>
    <w:rsid w:val="00187333"/>
    <w:rsid w:val="00187F2C"/>
    <w:rsid w:val="001968F9"/>
    <w:rsid w:val="001A0E22"/>
    <w:rsid w:val="001A385F"/>
    <w:rsid w:val="001A3AC1"/>
    <w:rsid w:val="001B3DC8"/>
    <w:rsid w:val="001B794B"/>
    <w:rsid w:val="001B7F91"/>
    <w:rsid w:val="001C04E3"/>
    <w:rsid w:val="001C2565"/>
    <w:rsid w:val="001C36A0"/>
    <w:rsid w:val="001C410A"/>
    <w:rsid w:val="001D0802"/>
    <w:rsid w:val="001D20A2"/>
    <w:rsid w:val="001D3F39"/>
    <w:rsid w:val="001D4F85"/>
    <w:rsid w:val="001D590E"/>
    <w:rsid w:val="001D60FD"/>
    <w:rsid w:val="001D6253"/>
    <w:rsid w:val="001D669C"/>
    <w:rsid w:val="001D6E5A"/>
    <w:rsid w:val="001D6E64"/>
    <w:rsid w:val="001E2322"/>
    <w:rsid w:val="001E2910"/>
    <w:rsid w:val="001E6195"/>
    <w:rsid w:val="00201391"/>
    <w:rsid w:val="00203CB3"/>
    <w:rsid w:val="002073FA"/>
    <w:rsid w:val="002108AC"/>
    <w:rsid w:val="002149D5"/>
    <w:rsid w:val="00215719"/>
    <w:rsid w:val="0022005E"/>
    <w:rsid w:val="0022152B"/>
    <w:rsid w:val="00223048"/>
    <w:rsid w:val="00231735"/>
    <w:rsid w:val="00231F05"/>
    <w:rsid w:val="00251F3C"/>
    <w:rsid w:val="00252482"/>
    <w:rsid w:val="00262A9A"/>
    <w:rsid w:val="0026462D"/>
    <w:rsid w:val="00270DCF"/>
    <w:rsid w:val="002745E0"/>
    <w:rsid w:val="00274BCA"/>
    <w:rsid w:val="00285578"/>
    <w:rsid w:val="002A297C"/>
    <w:rsid w:val="002B04BC"/>
    <w:rsid w:val="002B39FB"/>
    <w:rsid w:val="002B3FF5"/>
    <w:rsid w:val="002B4A8D"/>
    <w:rsid w:val="002C12F8"/>
    <w:rsid w:val="002C5B9D"/>
    <w:rsid w:val="002D4EF0"/>
    <w:rsid w:val="002D5382"/>
    <w:rsid w:val="002D5DCA"/>
    <w:rsid w:val="002D710A"/>
    <w:rsid w:val="002D7E30"/>
    <w:rsid w:val="002E27EB"/>
    <w:rsid w:val="002E3561"/>
    <w:rsid w:val="002E4812"/>
    <w:rsid w:val="002E6C42"/>
    <w:rsid w:val="002F08BE"/>
    <w:rsid w:val="002F1194"/>
    <w:rsid w:val="002F1CAA"/>
    <w:rsid w:val="002F1E5C"/>
    <w:rsid w:val="00311E07"/>
    <w:rsid w:val="00312001"/>
    <w:rsid w:val="00314415"/>
    <w:rsid w:val="00314FC5"/>
    <w:rsid w:val="00323672"/>
    <w:rsid w:val="00323C3C"/>
    <w:rsid w:val="00325874"/>
    <w:rsid w:val="00327FF1"/>
    <w:rsid w:val="00340023"/>
    <w:rsid w:val="0034298D"/>
    <w:rsid w:val="00345C62"/>
    <w:rsid w:val="00354A38"/>
    <w:rsid w:val="00354DA0"/>
    <w:rsid w:val="003550B2"/>
    <w:rsid w:val="00362430"/>
    <w:rsid w:val="00363867"/>
    <w:rsid w:val="00365534"/>
    <w:rsid w:val="00370D82"/>
    <w:rsid w:val="00372160"/>
    <w:rsid w:val="003741B0"/>
    <w:rsid w:val="0037482E"/>
    <w:rsid w:val="00376114"/>
    <w:rsid w:val="00383DBA"/>
    <w:rsid w:val="003845D2"/>
    <w:rsid w:val="00386599"/>
    <w:rsid w:val="00391177"/>
    <w:rsid w:val="003917DA"/>
    <w:rsid w:val="00391EF6"/>
    <w:rsid w:val="00397AF0"/>
    <w:rsid w:val="003A17B0"/>
    <w:rsid w:val="003A461B"/>
    <w:rsid w:val="003A4636"/>
    <w:rsid w:val="003A5151"/>
    <w:rsid w:val="003B12F2"/>
    <w:rsid w:val="003B3A9A"/>
    <w:rsid w:val="003B6ED4"/>
    <w:rsid w:val="003C2D11"/>
    <w:rsid w:val="003D6BC9"/>
    <w:rsid w:val="003E0244"/>
    <w:rsid w:val="003E1294"/>
    <w:rsid w:val="003E32A0"/>
    <w:rsid w:val="003E49FB"/>
    <w:rsid w:val="003E5E84"/>
    <w:rsid w:val="003F1837"/>
    <w:rsid w:val="003F26FB"/>
    <w:rsid w:val="003F2ED3"/>
    <w:rsid w:val="003F7FCB"/>
    <w:rsid w:val="0040030E"/>
    <w:rsid w:val="00400B1F"/>
    <w:rsid w:val="00401E86"/>
    <w:rsid w:val="00402441"/>
    <w:rsid w:val="00402755"/>
    <w:rsid w:val="00404832"/>
    <w:rsid w:val="00405720"/>
    <w:rsid w:val="00414B7A"/>
    <w:rsid w:val="0041608D"/>
    <w:rsid w:val="0042081F"/>
    <w:rsid w:val="00424E9B"/>
    <w:rsid w:val="00431038"/>
    <w:rsid w:val="00440B5C"/>
    <w:rsid w:val="00440D0E"/>
    <w:rsid w:val="004457F0"/>
    <w:rsid w:val="00445D8E"/>
    <w:rsid w:val="00452593"/>
    <w:rsid w:val="0045528D"/>
    <w:rsid w:val="0047218B"/>
    <w:rsid w:val="00476801"/>
    <w:rsid w:val="00484048"/>
    <w:rsid w:val="0049131F"/>
    <w:rsid w:val="00495456"/>
    <w:rsid w:val="004963D6"/>
    <w:rsid w:val="0049677E"/>
    <w:rsid w:val="004978A4"/>
    <w:rsid w:val="004A5B9C"/>
    <w:rsid w:val="004A5C9D"/>
    <w:rsid w:val="004B1374"/>
    <w:rsid w:val="004B4F68"/>
    <w:rsid w:val="004C0079"/>
    <w:rsid w:val="004C62D6"/>
    <w:rsid w:val="004E425E"/>
    <w:rsid w:val="004E59D7"/>
    <w:rsid w:val="004E60DE"/>
    <w:rsid w:val="004E6189"/>
    <w:rsid w:val="004E6E44"/>
    <w:rsid w:val="004F521F"/>
    <w:rsid w:val="00501E60"/>
    <w:rsid w:val="00514860"/>
    <w:rsid w:val="0051626C"/>
    <w:rsid w:val="00527EC6"/>
    <w:rsid w:val="00533542"/>
    <w:rsid w:val="00534148"/>
    <w:rsid w:val="00541F21"/>
    <w:rsid w:val="00542369"/>
    <w:rsid w:val="00542996"/>
    <w:rsid w:val="00544CF7"/>
    <w:rsid w:val="00550E4D"/>
    <w:rsid w:val="00551D59"/>
    <w:rsid w:val="0055532D"/>
    <w:rsid w:val="0055614F"/>
    <w:rsid w:val="0055621D"/>
    <w:rsid w:val="00560BB4"/>
    <w:rsid w:val="00567582"/>
    <w:rsid w:val="00572680"/>
    <w:rsid w:val="005766AD"/>
    <w:rsid w:val="005801C8"/>
    <w:rsid w:val="0058782D"/>
    <w:rsid w:val="005A4472"/>
    <w:rsid w:val="005B0958"/>
    <w:rsid w:val="005B5687"/>
    <w:rsid w:val="005C11B5"/>
    <w:rsid w:val="005C18FA"/>
    <w:rsid w:val="005C2C6C"/>
    <w:rsid w:val="005C3404"/>
    <w:rsid w:val="005C3A99"/>
    <w:rsid w:val="005D01BB"/>
    <w:rsid w:val="005D2638"/>
    <w:rsid w:val="005D3E41"/>
    <w:rsid w:val="005D7556"/>
    <w:rsid w:val="005E4EEC"/>
    <w:rsid w:val="005E56B4"/>
    <w:rsid w:val="005E6677"/>
    <w:rsid w:val="005F575B"/>
    <w:rsid w:val="005F666A"/>
    <w:rsid w:val="006000CC"/>
    <w:rsid w:val="00610313"/>
    <w:rsid w:val="00613FF1"/>
    <w:rsid w:val="00620C8D"/>
    <w:rsid w:val="00623535"/>
    <w:rsid w:val="00626F65"/>
    <w:rsid w:val="00634605"/>
    <w:rsid w:val="006365EB"/>
    <w:rsid w:val="00643E36"/>
    <w:rsid w:val="00644330"/>
    <w:rsid w:val="006562CB"/>
    <w:rsid w:val="00660F2C"/>
    <w:rsid w:val="00672F9C"/>
    <w:rsid w:val="00675717"/>
    <w:rsid w:val="00675882"/>
    <w:rsid w:val="00676764"/>
    <w:rsid w:val="006779DE"/>
    <w:rsid w:val="00680413"/>
    <w:rsid w:val="0068502E"/>
    <w:rsid w:val="00687810"/>
    <w:rsid w:val="00690C21"/>
    <w:rsid w:val="00693E0A"/>
    <w:rsid w:val="00697808"/>
    <w:rsid w:val="006A46E2"/>
    <w:rsid w:val="006B489F"/>
    <w:rsid w:val="006C000E"/>
    <w:rsid w:val="006C06EE"/>
    <w:rsid w:val="006C181A"/>
    <w:rsid w:val="006C365F"/>
    <w:rsid w:val="006C4795"/>
    <w:rsid w:val="006E1082"/>
    <w:rsid w:val="006E3102"/>
    <w:rsid w:val="006E4ED4"/>
    <w:rsid w:val="006F106F"/>
    <w:rsid w:val="0070300C"/>
    <w:rsid w:val="0070310D"/>
    <w:rsid w:val="00707DA7"/>
    <w:rsid w:val="00710C1C"/>
    <w:rsid w:val="00715B03"/>
    <w:rsid w:val="007167B3"/>
    <w:rsid w:val="00717319"/>
    <w:rsid w:val="0072191E"/>
    <w:rsid w:val="00732134"/>
    <w:rsid w:val="00734F88"/>
    <w:rsid w:val="0073794D"/>
    <w:rsid w:val="007404D5"/>
    <w:rsid w:val="0074213A"/>
    <w:rsid w:val="007459D6"/>
    <w:rsid w:val="007504A3"/>
    <w:rsid w:val="00754334"/>
    <w:rsid w:val="007548B8"/>
    <w:rsid w:val="00767301"/>
    <w:rsid w:val="007731B5"/>
    <w:rsid w:val="007761E6"/>
    <w:rsid w:val="0078098E"/>
    <w:rsid w:val="00793683"/>
    <w:rsid w:val="007A368E"/>
    <w:rsid w:val="007A6CFC"/>
    <w:rsid w:val="007A7A52"/>
    <w:rsid w:val="007B1540"/>
    <w:rsid w:val="007B5CEF"/>
    <w:rsid w:val="007B5E67"/>
    <w:rsid w:val="007B6A1A"/>
    <w:rsid w:val="007C3971"/>
    <w:rsid w:val="007C79DF"/>
    <w:rsid w:val="007D41CD"/>
    <w:rsid w:val="007D6AAF"/>
    <w:rsid w:val="007F42E7"/>
    <w:rsid w:val="00802355"/>
    <w:rsid w:val="00812CDD"/>
    <w:rsid w:val="00817F75"/>
    <w:rsid w:val="00821FA2"/>
    <w:rsid w:val="00824DAC"/>
    <w:rsid w:val="00826843"/>
    <w:rsid w:val="008432C7"/>
    <w:rsid w:val="008435E2"/>
    <w:rsid w:val="008460DB"/>
    <w:rsid w:val="008536C3"/>
    <w:rsid w:val="00855FB3"/>
    <w:rsid w:val="008638C6"/>
    <w:rsid w:val="00866E0B"/>
    <w:rsid w:val="00871334"/>
    <w:rsid w:val="008751D0"/>
    <w:rsid w:val="00881950"/>
    <w:rsid w:val="008A1CED"/>
    <w:rsid w:val="008A3A33"/>
    <w:rsid w:val="008A622F"/>
    <w:rsid w:val="008A6BA9"/>
    <w:rsid w:val="008B0299"/>
    <w:rsid w:val="008B0709"/>
    <w:rsid w:val="008B1F40"/>
    <w:rsid w:val="008C2623"/>
    <w:rsid w:val="008C2FA7"/>
    <w:rsid w:val="008D214F"/>
    <w:rsid w:val="008D23B4"/>
    <w:rsid w:val="00903215"/>
    <w:rsid w:val="00905B05"/>
    <w:rsid w:val="00906016"/>
    <w:rsid w:val="00906869"/>
    <w:rsid w:val="00913EDC"/>
    <w:rsid w:val="009140EF"/>
    <w:rsid w:val="00915D6D"/>
    <w:rsid w:val="00916633"/>
    <w:rsid w:val="0092199C"/>
    <w:rsid w:val="00925F8F"/>
    <w:rsid w:val="00930248"/>
    <w:rsid w:val="00932084"/>
    <w:rsid w:val="0093250D"/>
    <w:rsid w:val="0093661C"/>
    <w:rsid w:val="00943C48"/>
    <w:rsid w:val="00944F3A"/>
    <w:rsid w:val="00950AFA"/>
    <w:rsid w:val="00951B43"/>
    <w:rsid w:val="009605F4"/>
    <w:rsid w:val="00963DDB"/>
    <w:rsid w:val="009659FD"/>
    <w:rsid w:val="009728B7"/>
    <w:rsid w:val="0097486B"/>
    <w:rsid w:val="0098474D"/>
    <w:rsid w:val="00992D5A"/>
    <w:rsid w:val="00995E7D"/>
    <w:rsid w:val="009967FD"/>
    <w:rsid w:val="009B2DBE"/>
    <w:rsid w:val="009B35B4"/>
    <w:rsid w:val="009C1CD7"/>
    <w:rsid w:val="009C5AF4"/>
    <w:rsid w:val="009D25BC"/>
    <w:rsid w:val="009D3276"/>
    <w:rsid w:val="009E4030"/>
    <w:rsid w:val="009E5445"/>
    <w:rsid w:val="009F07E7"/>
    <w:rsid w:val="009F1FC7"/>
    <w:rsid w:val="009F5909"/>
    <w:rsid w:val="00A022D0"/>
    <w:rsid w:val="00A0743D"/>
    <w:rsid w:val="00A162C0"/>
    <w:rsid w:val="00A2354C"/>
    <w:rsid w:val="00A24EB1"/>
    <w:rsid w:val="00A270B7"/>
    <w:rsid w:val="00A368D7"/>
    <w:rsid w:val="00A42F6F"/>
    <w:rsid w:val="00A43FAC"/>
    <w:rsid w:val="00A469A8"/>
    <w:rsid w:val="00A46FCD"/>
    <w:rsid w:val="00A521D5"/>
    <w:rsid w:val="00A533E9"/>
    <w:rsid w:val="00A5394C"/>
    <w:rsid w:val="00A56169"/>
    <w:rsid w:val="00A628C1"/>
    <w:rsid w:val="00A639ED"/>
    <w:rsid w:val="00A654B1"/>
    <w:rsid w:val="00A728DB"/>
    <w:rsid w:val="00A74AA7"/>
    <w:rsid w:val="00A75F15"/>
    <w:rsid w:val="00A76895"/>
    <w:rsid w:val="00A82654"/>
    <w:rsid w:val="00A87569"/>
    <w:rsid w:val="00A90F1F"/>
    <w:rsid w:val="00A936F1"/>
    <w:rsid w:val="00AA082A"/>
    <w:rsid w:val="00AA0E86"/>
    <w:rsid w:val="00AA1F74"/>
    <w:rsid w:val="00AA2B0A"/>
    <w:rsid w:val="00AA6794"/>
    <w:rsid w:val="00AB4433"/>
    <w:rsid w:val="00AC4206"/>
    <w:rsid w:val="00AD0E48"/>
    <w:rsid w:val="00AD22AD"/>
    <w:rsid w:val="00AD3B29"/>
    <w:rsid w:val="00AD6607"/>
    <w:rsid w:val="00AF27ED"/>
    <w:rsid w:val="00AF2DE6"/>
    <w:rsid w:val="00AF2F40"/>
    <w:rsid w:val="00AF6B07"/>
    <w:rsid w:val="00B012A8"/>
    <w:rsid w:val="00B020B9"/>
    <w:rsid w:val="00B05000"/>
    <w:rsid w:val="00B12255"/>
    <w:rsid w:val="00B14CA4"/>
    <w:rsid w:val="00B156CD"/>
    <w:rsid w:val="00B278C3"/>
    <w:rsid w:val="00B3211B"/>
    <w:rsid w:val="00B340D5"/>
    <w:rsid w:val="00B356BD"/>
    <w:rsid w:val="00B52F6E"/>
    <w:rsid w:val="00B665CC"/>
    <w:rsid w:val="00B719C1"/>
    <w:rsid w:val="00B7756E"/>
    <w:rsid w:val="00B857E8"/>
    <w:rsid w:val="00B868B5"/>
    <w:rsid w:val="00B94839"/>
    <w:rsid w:val="00BC275A"/>
    <w:rsid w:val="00BC619D"/>
    <w:rsid w:val="00BD22B2"/>
    <w:rsid w:val="00BD7D00"/>
    <w:rsid w:val="00BE10A0"/>
    <w:rsid w:val="00BE21C9"/>
    <w:rsid w:val="00BE2748"/>
    <w:rsid w:val="00BE569B"/>
    <w:rsid w:val="00C1061D"/>
    <w:rsid w:val="00C10830"/>
    <w:rsid w:val="00C148B5"/>
    <w:rsid w:val="00C20E2E"/>
    <w:rsid w:val="00C32CCB"/>
    <w:rsid w:val="00C40BB6"/>
    <w:rsid w:val="00C4473B"/>
    <w:rsid w:val="00C50A8E"/>
    <w:rsid w:val="00C5181D"/>
    <w:rsid w:val="00C53712"/>
    <w:rsid w:val="00C53B79"/>
    <w:rsid w:val="00C55572"/>
    <w:rsid w:val="00C75E28"/>
    <w:rsid w:val="00C7685A"/>
    <w:rsid w:val="00C8463E"/>
    <w:rsid w:val="00C94C61"/>
    <w:rsid w:val="00C95AC6"/>
    <w:rsid w:val="00CA4429"/>
    <w:rsid w:val="00CA4602"/>
    <w:rsid w:val="00CA5634"/>
    <w:rsid w:val="00CA6E15"/>
    <w:rsid w:val="00CB10A3"/>
    <w:rsid w:val="00CB4B8E"/>
    <w:rsid w:val="00CC059B"/>
    <w:rsid w:val="00CC1A82"/>
    <w:rsid w:val="00CD70CB"/>
    <w:rsid w:val="00CE5779"/>
    <w:rsid w:val="00CF73B2"/>
    <w:rsid w:val="00D0105D"/>
    <w:rsid w:val="00D031ED"/>
    <w:rsid w:val="00D05236"/>
    <w:rsid w:val="00D10DDE"/>
    <w:rsid w:val="00D1795F"/>
    <w:rsid w:val="00D34B96"/>
    <w:rsid w:val="00D409A0"/>
    <w:rsid w:val="00D41FAA"/>
    <w:rsid w:val="00D4449F"/>
    <w:rsid w:val="00D45A39"/>
    <w:rsid w:val="00D52B66"/>
    <w:rsid w:val="00D52E2E"/>
    <w:rsid w:val="00D54C90"/>
    <w:rsid w:val="00D62737"/>
    <w:rsid w:val="00D63BE9"/>
    <w:rsid w:val="00D63F43"/>
    <w:rsid w:val="00D77BFF"/>
    <w:rsid w:val="00D77DE8"/>
    <w:rsid w:val="00D806A7"/>
    <w:rsid w:val="00D869E7"/>
    <w:rsid w:val="00D9318A"/>
    <w:rsid w:val="00DA58EF"/>
    <w:rsid w:val="00DB0756"/>
    <w:rsid w:val="00DB0B8B"/>
    <w:rsid w:val="00DB5018"/>
    <w:rsid w:val="00DB52BE"/>
    <w:rsid w:val="00DB5A90"/>
    <w:rsid w:val="00DC20C1"/>
    <w:rsid w:val="00DC2642"/>
    <w:rsid w:val="00DC30CB"/>
    <w:rsid w:val="00DC7AA1"/>
    <w:rsid w:val="00DD4061"/>
    <w:rsid w:val="00DD5C4A"/>
    <w:rsid w:val="00DD6659"/>
    <w:rsid w:val="00DE10A4"/>
    <w:rsid w:val="00DE4124"/>
    <w:rsid w:val="00DF43A8"/>
    <w:rsid w:val="00DF6519"/>
    <w:rsid w:val="00E044FC"/>
    <w:rsid w:val="00E04914"/>
    <w:rsid w:val="00E2514D"/>
    <w:rsid w:val="00E270F9"/>
    <w:rsid w:val="00E27141"/>
    <w:rsid w:val="00E2792E"/>
    <w:rsid w:val="00E410A9"/>
    <w:rsid w:val="00E41AA1"/>
    <w:rsid w:val="00E4526C"/>
    <w:rsid w:val="00E4562C"/>
    <w:rsid w:val="00E470FF"/>
    <w:rsid w:val="00E51729"/>
    <w:rsid w:val="00E5181F"/>
    <w:rsid w:val="00E57709"/>
    <w:rsid w:val="00E61EEC"/>
    <w:rsid w:val="00E65015"/>
    <w:rsid w:val="00E7329D"/>
    <w:rsid w:val="00E807FE"/>
    <w:rsid w:val="00E8170E"/>
    <w:rsid w:val="00E84F52"/>
    <w:rsid w:val="00E85EC3"/>
    <w:rsid w:val="00E90494"/>
    <w:rsid w:val="00E906AD"/>
    <w:rsid w:val="00E943AD"/>
    <w:rsid w:val="00E970DA"/>
    <w:rsid w:val="00EA2B0C"/>
    <w:rsid w:val="00EA4334"/>
    <w:rsid w:val="00EA441D"/>
    <w:rsid w:val="00EB12C9"/>
    <w:rsid w:val="00EB3A1A"/>
    <w:rsid w:val="00EC6226"/>
    <w:rsid w:val="00ED75D7"/>
    <w:rsid w:val="00ED7D48"/>
    <w:rsid w:val="00EE6E14"/>
    <w:rsid w:val="00EF0188"/>
    <w:rsid w:val="00EF4186"/>
    <w:rsid w:val="00F01AFE"/>
    <w:rsid w:val="00F05C86"/>
    <w:rsid w:val="00F05DF3"/>
    <w:rsid w:val="00F1108E"/>
    <w:rsid w:val="00F3505D"/>
    <w:rsid w:val="00F41694"/>
    <w:rsid w:val="00F46032"/>
    <w:rsid w:val="00F51A82"/>
    <w:rsid w:val="00F537E1"/>
    <w:rsid w:val="00F54E2D"/>
    <w:rsid w:val="00F57073"/>
    <w:rsid w:val="00F6137A"/>
    <w:rsid w:val="00F62D6D"/>
    <w:rsid w:val="00F63B67"/>
    <w:rsid w:val="00F81420"/>
    <w:rsid w:val="00F81B1C"/>
    <w:rsid w:val="00F84EA9"/>
    <w:rsid w:val="00F85AC1"/>
    <w:rsid w:val="00F86528"/>
    <w:rsid w:val="00F87909"/>
    <w:rsid w:val="00F970E6"/>
    <w:rsid w:val="00FA1F71"/>
    <w:rsid w:val="00FA42D3"/>
    <w:rsid w:val="00FA52DD"/>
    <w:rsid w:val="00FA6D32"/>
    <w:rsid w:val="00FC58F7"/>
    <w:rsid w:val="00FD1439"/>
    <w:rsid w:val="00FD24B5"/>
    <w:rsid w:val="00FD60D9"/>
    <w:rsid w:val="00FD6B2E"/>
    <w:rsid w:val="00FD71E5"/>
    <w:rsid w:val="00FF34BD"/>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0830"/>
    <w:pPr>
      <w:spacing w:before="240" w:after="120" w:line="240" w:lineRule="auto"/>
      <w:outlineLvl w:val="0"/>
    </w:pPr>
    <w:rPr>
      <w:rFonts w:ascii="Times New Roman" w:eastAsia="Times New Roman" w:hAnsi="Times New Roman" w:cs="Times New Roman"/>
      <w:b/>
      <w:bCs/>
      <w:color w:val="000000"/>
      <w:kern w:val="36"/>
      <w:sz w:val="33"/>
      <w:szCs w:val="33"/>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383DBA"/>
    <w:rPr>
      <w:i/>
      <w:iCs/>
    </w:rPr>
  </w:style>
  <w:style w:type="character" w:customStyle="1" w:styleId="apple-converted-space">
    <w:name w:val="apple-converted-space"/>
    <w:basedOn w:val="DefaultParagraphFont"/>
    <w:rsid w:val="00383DBA"/>
  </w:style>
  <w:style w:type="paragraph" w:styleId="ListParagraph">
    <w:name w:val="List Paragraph"/>
    <w:basedOn w:val="Normal"/>
    <w:uiPriority w:val="34"/>
    <w:qFormat/>
    <w:rsid w:val="003D6BC9"/>
    <w:pPr>
      <w:ind w:left="720"/>
      <w:contextualSpacing/>
    </w:pPr>
  </w:style>
  <w:style w:type="paragraph" w:styleId="NoSpacing">
    <w:name w:val="No Spacing"/>
    <w:uiPriority w:val="1"/>
    <w:qFormat/>
    <w:rsid w:val="00C10830"/>
    <w:pPr>
      <w:spacing w:after="0" w:line="240" w:lineRule="auto"/>
    </w:pPr>
    <w:rPr>
      <w:lang w:val="el-GR"/>
    </w:rPr>
  </w:style>
  <w:style w:type="character" w:customStyle="1" w:styleId="Heading1Char">
    <w:name w:val="Heading 1 Char"/>
    <w:basedOn w:val="DefaultParagraphFont"/>
    <w:link w:val="Heading1"/>
    <w:uiPriority w:val="9"/>
    <w:rsid w:val="00C10830"/>
    <w:rPr>
      <w:rFonts w:ascii="Times New Roman" w:eastAsia="Times New Roman" w:hAnsi="Times New Roman" w:cs="Times New Roman"/>
      <w:b/>
      <w:bCs/>
      <w:color w:val="000000"/>
      <w:kern w:val="36"/>
      <w:sz w:val="33"/>
      <w:szCs w:val="33"/>
      <w:lang w:val="el-GR" w:eastAsia="el-GR"/>
    </w:rPr>
  </w:style>
  <w:style w:type="character" w:styleId="Hyperlink">
    <w:name w:val="Hyperlink"/>
    <w:basedOn w:val="DefaultParagraphFont"/>
    <w:uiPriority w:val="99"/>
    <w:semiHidden/>
    <w:unhideWhenUsed/>
    <w:rsid w:val="00C10830"/>
    <w:rPr>
      <w:strike w:val="0"/>
      <w:dstrike w:val="0"/>
      <w:color w:val="006892"/>
      <w:u w:val="none"/>
      <w:effect w:val="none"/>
    </w:rPr>
  </w:style>
  <w:style w:type="character" w:customStyle="1" w:styleId="fig6">
    <w:name w:val="fig6"/>
    <w:basedOn w:val="DefaultParagraphFont"/>
    <w:rsid w:val="00C10830"/>
  </w:style>
  <w:style w:type="character" w:customStyle="1" w:styleId="figuretitle7">
    <w:name w:val="figuretitle7"/>
    <w:basedOn w:val="DefaultParagraphFont"/>
    <w:rsid w:val="00C10830"/>
    <w:rPr>
      <w:rFonts w:ascii="Arial" w:hAnsi="Arial" w:cs="Arial" w:hint="default"/>
      <w:b/>
      <w:bCs/>
      <w:caps/>
      <w:sz w:val="23"/>
      <w:szCs w:val="23"/>
    </w:rPr>
  </w:style>
  <w:style w:type="character" w:customStyle="1" w:styleId="figurecaption4">
    <w:name w:val="figurecaption4"/>
    <w:basedOn w:val="DefaultParagraphFont"/>
    <w:rsid w:val="00C10830"/>
    <w:rPr>
      <w:vanish w:val="0"/>
      <w:webHidden w:val="0"/>
      <w:sz w:val="21"/>
      <w:szCs w:val="21"/>
      <w:specVanish w:val="0"/>
    </w:rPr>
  </w:style>
  <w:style w:type="paragraph" w:styleId="BalloonText">
    <w:name w:val="Balloon Text"/>
    <w:basedOn w:val="Normal"/>
    <w:link w:val="BalloonTextChar"/>
    <w:uiPriority w:val="99"/>
    <w:semiHidden/>
    <w:unhideWhenUsed/>
    <w:rsid w:val="00C10830"/>
    <w:pPr>
      <w:spacing w:after="0" w:line="240" w:lineRule="auto"/>
    </w:pPr>
    <w:rPr>
      <w:rFonts w:ascii="Tahoma" w:hAnsi="Tahoma" w:cs="Tahoma"/>
      <w:sz w:val="16"/>
      <w:szCs w:val="16"/>
      <w:lang w:val="el-GR"/>
    </w:rPr>
  </w:style>
  <w:style w:type="character" w:customStyle="1" w:styleId="BalloonTextChar">
    <w:name w:val="Balloon Text Char"/>
    <w:basedOn w:val="DefaultParagraphFont"/>
    <w:link w:val="BalloonText"/>
    <w:uiPriority w:val="99"/>
    <w:semiHidden/>
    <w:rsid w:val="00C10830"/>
    <w:rPr>
      <w:rFonts w:ascii="Tahoma" w:hAnsi="Tahoma" w:cs="Tahoma"/>
      <w:sz w:val="16"/>
      <w:szCs w:val="16"/>
      <w:lang w:val="el-GR"/>
    </w:rPr>
  </w:style>
  <w:style w:type="character" w:customStyle="1" w:styleId="highlight2">
    <w:name w:val="highlight2"/>
    <w:basedOn w:val="DefaultParagraphFont"/>
    <w:rsid w:val="00C10830"/>
  </w:style>
  <w:style w:type="table" w:styleId="TableGrid">
    <w:name w:val="Table Grid"/>
    <w:basedOn w:val="TableNormal"/>
    <w:uiPriority w:val="59"/>
    <w:rsid w:val="00C10830"/>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C10830"/>
  </w:style>
  <w:style w:type="paragraph" w:styleId="Header">
    <w:name w:val="header"/>
    <w:basedOn w:val="Normal"/>
    <w:link w:val="HeaderChar"/>
    <w:uiPriority w:val="99"/>
    <w:unhideWhenUsed/>
    <w:rsid w:val="00C10830"/>
    <w:pPr>
      <w:tabs>
        <w:tab w:val="center" w:pos="4153"/>
        <w:tab w:val="right" w:pos="8306"/>
      </w:tabs>
      <w:spacing w:after="0" w:line="240" w:lineRule="auto"/>
    </w:pPr>
    <w:rPr>
      <w:lang w:val="el-GR"/>
    </w:rPr>
  </w:style>
  <w:style w:type="character" w:customStyle="1" w:styleId="HeaderChar">
    <w:name w:val="Header Char"/>
    <w:basedOn w:val="DefaultParagraphFont"/>
    <w:link w:val="Header"/>
    <w:uiPriority w:val="99"/>
    <w:rsid w:val="00C10830"/>
    <w:rPr>
      <w:lang w:val="el-GR"/>
    </w:rPr>
  </w:style>
  <w:style w:type="paragraph" w:styleId="Footer">
    <w:name w:val="footer"/>
    <w:basedOn w:val="Normal"/>
    <w:link w:val="FooterChar"/>
    <w:uiPriority w:val="99"/>
    <w:unhideWhenUsed/>
    <w:rsid w:val="00C10830"/>
    <w:pPr>
      <w:tabs>
        <w:tab w:val="center" w:pos="4153"/>
        <w:tab w:val="right" w:pos="8306"/>
      </w:tabs>
      <w:spacing w:after="0" w:line="240" w:lineRule="auto"/>
    </w:pPr>
    <w:rPr>
      <w:lang w:val="el-GR"/>
    </w:rPr>
  </w:style>
  <w:style w:type="character" w:customStyle="1" w:styleId="FooterChar">
    <w:name w:val="Footer Char"/>
    <w:basedOn w:val="DefaultParagraphFont"/>
    <w:link w:val="Footer"/>
    <w:uiPriority w:val="99"/>
    <w:rsid w:val="00C10830"/>
    <w:rPr>
      <w:lang w:val="el-GR"/>
    </w:rPr>
  </w:style>
  <w:style w:type="character" w:styleId="CommentReference">
    <w:name w:val="annotation reference"/>
    <w:basedOn w:val="DefaultParagraphFont"/>
    <w:uiPriority w:val="99"/>
    <w:semiHidden/>
    <w:unhideWhenUsed/>
    <w:rsid w:val="001161CA"/>
    <w:rPr>
      <w:sz w:val="18"/>
      <w:szCs w:val="18"/>
    </w:rPr>
  </w:style>
  <w:style w:type="paragraph" w:styleId="CommentText">
    <w:name w:val="annotation text"/>
    <w:basedOn w:val="Normal"/>
    <w:link w:val="CommentTextChar"/>
    <w:uiPriority w:val="99"/>
    <w:unhideWhenUsed/>
    <w:rsid w:val="001161CA"/>
    <w:pPr>
      <w:spacing w:line="240" w:lineRule="auto"/>
    </w:pPr>
    <w:rPr>
      <w:sz w:val="24"/>
      <w:szCs w:val="24"/>
    </w:rPr>
  </w:style>
  <w:style w:type="character" w:customStyle="1" w:styleId="CommentTextChar">
    <w:name w:val="Comment Text Char"/>
    <w:basedOn w:val="DefaultParagraphFont"/>
    <w:link w:val="CommentText"/>
    <w:uiPriority w:val="99"/>
    <w:rsid w:val="001161CA"/>
    <w:rPr>
      <w:sz w:val="24"/>
      <w:szCs w:val="24"/>
    </w:rPr>
  </w:style>
  <w:style w:type="paragraph" w:styleId="CommentSubject">
    <w:name w:val="annotation subject"/>
    <w:basedOn w:val="CommentText"/>
    <w:next w:val="CommentText"/>
    <w:link w:val="CommentSubjectChar"/>
    <w:uiPriority w:val="99"/>
    <w:semiHidden/>
    <w:unhideWhenUsed/>
    <w:rsid w:val="001161CA"/>
    <w:rPr>
      <w:b/>
      <w:bCs/>
      <w:sz w:val="20"/>
      <w:szCs w:val="20"/>
    </w:rPr>
  </w:style>
  <w:style w:type="character" w:customStyle="1" w:styleId="CommentSubjectChar">
    <w:name w:val="Comment Subject Char"/>
    <w:basedOn w:val="CommentTextChar"/>
    <w:link w:val="CommentSubject"/>
    <w:uiPriority w:val="99"/>
    <w:semiHidden/>
    <w:rsid w:val="001161CA"/>
    <w:rPr>
      <w:b/>
      <w:bCs/>
      <w:sz w:val="20"/>
      <w:szCs w:val="20"/>
    </w:rPr>
  </w:style>
  <w:style w:type="character" w:customStyle="1" w:styleId="highlight1">
    <w:name w:val="highlight1"/>
    <w:rsid w:val="009F07E7"/>
    <w:rPr>
      <w:shd w:val="clear" w:color="auto" w:fill="F1BFE0"/>
    </w:rPr>
  </w:style>
  <w:style w:type="character" w:styleId="Strong">
    <w:name w:val="Strong"/>
    <w:qFormat/>
    <w:rsid w:val="00E2714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0830"/>
    <w:pPr>
      <w:spacing w:before="240" w:after="120" w:line="240" w:lineRule="auto"/>
      <w:outlineLvl w:val="0"/>
    </w:pPr>
    <w:rPr>
      <w:rFonts w:ascii="Times New Roman" w:eastAsia="Times New Roman" w:hAnsi="Times New Roman" w:cs="Times New Roman"/>
      <w:b/>
      <w:bCs/>
      <w:color w:val="000000"/>
      <w:kern w:val="36"/>
      <w:sz w:val="33"/>
      <w:szCs w:val="33"/>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383DBA"/>
    <w:rPr>
      <w:i/>
      <w:iCs/>
    </w:rPr>
  </w:style>
  <w:style w:type="character" w:customStyle="1" w:styleId="apple-converted-space">
    <w:name w:val="apple-converted-space"/>
    <w:basedOn w:val="DefaultParagraphFont"/>
    <w:rsid w:val="00383DBA"/>
  </w:style>
  <w:style w:type="paragraph" w:styleId="ListParagraph">
    <w:name w:val="List Paragraph"/>
    <w:basedOn w:val="Normal"/>
    <w:uiPriority w:val="34"/>
    <w:qFormat/>
    <w:rsid w:val="003D6BC9"/>
    <w:pPr>
      <w:ind w:left="720"/>
      <w:contextualSpacing/>
    </w:pPr>
  </w:style>
  <w:style w:type="paragraph" w:styleId="NoSpacing">
    <w:name w:val="No Spacing"/>
    <w:uiPriority w:val="1"/>
    <w:qFormat/>
    <w:rsid w:val="00C10830"/>
    <w:pPr>
      <w:spacing w:after="0" w:line="240" w:lineRule="auto"/>
    </w:pPr>
    <w:rPr>
      <w:lang w:val="el-GR"/>
    </w:rPr>
  </w:style>
  <w:style w:type="character" w:customStyle="1" w:styleId="Heading1Char">
    <w:name w:val="Heading 1 Char"/>
    <w:basedOn w:val="DefaultParagraphFont"/>
    <w:link w:val="Heading1"/>
    <w:uiPriority w:val="9"/>
    <w:rsid w:val="00C10830"/>
    <w:rPr>
      <w:rFonts w:ascii="Times New Roman" w:eastAsia="Times New Roman" w:hAnsi="Times New Roman" w:cs="Times New Roman"/>
      <w:b/>
      <w:bCs/>
      <w:color w:val="000000"/>
      <w:kern w:val="36"/>
      <w:sz w:val="33"/>
      <w:szCs w:val="33"/>
      <w:lang w:val="el-GR" w:eastAsia="el-GR"/>
    </w:rPr>
  </w:style>
  <w:style w:type="character" w:styleId="Hyperlink">
    <w:name w:val="Hyperlink"/>
    <w:basedOn w:val="DefaultParagraphFont"/>
    <w:uiPriority w:val="99"/>
    <w:semiHidden/>
    <w:unhideWhenUsed/>
    <w:rsid w:val="00C10830"/>
    <w:rPr>
      <w:strike w:val="0"/>
      <w:dstrike w:val="0"/>
      <w:color w:val="006892"/>
      <w:u w:val="none"/>
      <w:effect w:val="none"/>
    </w:rPr>
  </w:style>
  <w:style w:type="character" w:customStyle="1" w:styleId="fig6">
    <w:name w:val="fig6"/>
    <w:basedOn w:val="DefaultParagraphFont"/>
    <w:rsid w:val="00C10830"/>
  </w:style>
  <w:style w:type="character" w:customStyle="1" w:styleId="figuretitle7">
    <w:name w:val="figuretitle7"/>
    <w:basedOn w:val="DefaultParagraphFont"/>
    <w:rsid w:val="00C10830"/>
    <w:rPr>
      <w:rFonts w:ascii="Arial" w:hAnsi="Arial" w:cs="Arial" w:hint="default"/>
      <w:b/>
      <w:bCs/>
      <w:caps/>
      <w:sz w:val="23"/>
      <w:szCs w:val="23"/>
    </w:rPr>
  </w:style>
  <w:style w:type="character" w:customStyle="1" w:styleId="figurecaption4">
    <w:name w:val="figurecaption4"/>
    <w:basedOn w:val="DefaultParagraphFont"/>
    <w:rsid w:val="00C10830"/>
    <w:rPr>
      <w:vanish w:val="0"/>
      <w:webHidden w:val="0"/>
      <w:sz w:val="21"/>
      <w:szCs w:val="21"/>
      <w:specVanish w:val="0"/>
    </w:rPr>
  </w:style>
  <w:style w:type="paragraph" w:styleId="BalloonText">
    <w:name w:val="Balloon Text"/>
    <w:basedOn w:val="Normal"/>
    <w:link w:val="BalloonTextChar"/>
    <w:uiPriority w:val="99"/>
    <w:semiHidden/>
    <w:unhideWhenUsed/>
    <w:rsid w:val="00C10830"/>
    <w:pPr>
      <w:spacing w:after="0" w:line="240" w:lineRule="auto"/>
    </w:pPr>
    <w:rPr>
      <w:rFonts w:ascii="Tahoma" w:hAnsi="Tahoma" w:cs="Tahoma"/>
      <w:sz w:val="16"/>
      <w:szCs w:val="16"/>
      <w:lang w:val="el-GR"/>
    </w:rPr>
  </w:style>
  <w:style w:type="character" w:customStyle="1" w:styleId="BalloonTextChar">
    <w:name w:val="Balloon Text Char"/>
    <w:basedOn w:val="DefaultParagraphFont"/>
    <w:link w:val="BalloonText"/>
    <w:uiPriority w:val="99"/>
    <w:semiHidden/>
    <w:rsid w:val="00C10830"/>
    <w:rPr>
      <w:rFonts w:ascii="Tahoma" w:hAnsi="Tahoma" w:cs="Tahoma"/>
      <w:sz w:val="16"/>
      <w:szCs w:val="16"/>
      <w:lang w:val="el-GR"/>
    </w:rPr>
  </w:style>
  <w:style w:type="character" w:customStyle="1" w:styleId="highlight2">
    <w:name w:val="highlight2"/>
    <w:basedOn w:val="DefaultParagraphFont"/>
    <w:rsid w:val="00C10830"/>
  </w:style>
  <w:style w:type="table" w:styleId="TableGrid">
    <w:name w:val="Table Grid"/>
    <w:basedOn w:val="TableNormal"/>
    <w:uiPriority w:val="59"/>
    <w:rsid w:val="00C10830"/>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C10830"/>
  </w:style>
  <w:style w:type="paragraph" w:styleId="Header">
    <w:name w:val="header"/>
    <w:basedOn w:val="Normal"/>
    <w:link w:val="HeaderChar"/>
    <w:uiPriority w:val="99"/>
    <w:unhideWhenUsed/>
    <w:rsid w:val="00C10830"/>
    <w:pPr>
      <w:tabs>
        <w:tab w:val="center" w:pos="4153"/>
        <w:tab w:val="right" w:pos="8306"/>
      </w:tabs>
      <w:spacing w:after="0" w:line="240" w:lineRule="auto"/>
    </w:pPr>
    <w:rPr>
      <w:lang w:val="el-GR"/>
    </w:rPr>
  </w:style>
  <w:style w:type="character" w:customStyle="1" w:styleId="HeaderChar">
    <w:name w:val="Header Char"/>
    <w:basedOn w:val="DefaultParagraphFont"/>
    <w:link w:val="Header"/>
    <w:uiPriority w:val="99"/>
    <w:rsid w:val="00C10830"/>
    <w:rPr>
      <w:lang w:val="el-GR"/>
    </w:rPr>
  </w:style>
  <w:style w:type="paragraph" w:styleId="Footer">
    <w:name w:val="footer"/>
    <w:basedOn w:val="Normal"/>
    <w:link w:val="FooterChar"/>
    <w:uiPriority w:val="99"/>
    <w:unhideWhenUsed/>
    <w:rsid w:val="00C10830"/>
    <w:pPr>
      <w:tabs>
        <w:tab w:val="center" w:pos="4153"/>
        <w:tab w:val="right" w:pos="8306"/>
      </w:tabs>
      <w:spacing w:after="0" w:line="240" w:lineRule="auto"/>
    </w:pPr>
    <w:rPr>
      <w:lang w:val="el-GR"/>
    </w:rPr>
  </w:style>
  <w:style w:type="character" w:customStyle="1" w:styleId="FooterChar">
    <w:name w:val="Footer Char"/>
    <w:basedOn w:val="DefaultParagraphFont"/>
    <w:link w:val="Footer"/>
    <w:uiPriority w:val="99"/>
    <w:rsid w:val="00C10830"/>
    <w:rPr>
      <w:lang w:val="el-GR"/>
    </w:rPr>
  </w:style>
  <w:style w:type="character" w:styleId="CommentReference">
    <w:name w:val="annotation reference"/>
    <w:basedOn w:val="DefaultParagraphFont"/>
    <w:uiPriority w:val="99"/>
    <w:semiHidden/>
    <w:unhideWhenUsed/>
    <w:rsid w:val="001161CA"/>
    <w:rPr>
      <w:sz w:val="18"/>
      <w:szCs w:val="18"/>
    </w:rPr>
  </w:style>
  <w:style w:type="paragraph" w:styleId="CommentText">
    <w:name w:val="annotation text"/>
    <w:basedOn w:val="Normal"/>
    <w:link w:val="CommentTextChar"/>
    <w:uiPriority w:val="99"/>
    <w:unhideWhenUsed/>
    <w:rsid w:val="001161CA"/>
    <w:pPr>
      <w:spacing w:line="240" w:lineRule="auto"/>
    </w:pPr>
    <w:rPr>
      <w:sz w:val="24"/>
      <w:szCs w:val="24"/>
    </w:rPr>
  </w:style>
  <w:style w:type="character" w:customStyle="1" w:styleId="CommentTextChar">
    <w:name w:val="Comment Text Char"/>
    <w:basedOn w:val="DefaultParagraphFont"/>
    <w:link w:val="CommentText"/>
    <w:uiPriority w:val="99"/>
    <w:rsid w:val="001161CA"/>
    <w:rPr>
      <w:sz w:val="24"/>
      <w:szCs w:val="24"/>
    </w:rPr>
  </w:style>
  <w:style w:type="paragraph" w:styleId="CommentSubject">
    <w:name w:val="annotation subject"/>
    <w:basedOn w:val="CommentText"/>
    <w:next w:val="CommentText"/>
    <w:link w:val="CommentSubjectChar"/>
    <w:uiPriority w:val="99"/>
    <w:semiHidden/>
    <w:unhideWhenUsed/>
    <w:rsid w:val="001161CA"/>
    <w:rPr>
      <w:b/>
      <w:bCs/>
      <w:sz w:val="20"/>
      <w:szCs w:val="20"/>
    </w:rPr>
  </w:style>
  <w:style w:type="character" w:customStyle="1" w:styleId="CommentSubjectChar">
    <w:name w:val="Comment Subject Char"/>
    <w:basedOn w:val="CommentTextChar"/>
    <w:link w:val="CommentSubject"/>
    <w:uiPriority w:val="99"/>
    <w:semiHidden/>
    <w:rsid w:val="001161CA"/>
    <w:rPr>
      <w:b/>
      <w:bCs/>
      <w:sz w:val="20"/>
      <w:szCs w:val="20"/>
    </w:rPr>
  </w:style>
  <w:style w:type="character" w:customStyle="1" w:styleId="highlight1">
    <w:name w:val="highlight1"/>
    <w:rsid w:val="009F07E7"/>
    <w:rPr>
      <w:shd w:val="clear" w:color="auto" w:fill="F1BFE0"/>
    </w:rPr>
  </w:style>
  <w:style w:type="character" w:styleId="Strong">
    <w:name w:val="Strong"/>
    <w:qFormat/>
    <w:rsid w:val="00E271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82962">
      <w:bodyDiv w:val="1"/>
      <w:marLeft w:val="0"/>
      <w:marRight w:val="0"/>
      <w:marTop w:val="0"/>
      <w:marBottom w:val="0"/>
      <w:divBdr>
        <w:top w:val="none" w:sz="0" w:space="0" w:color="auto"/>
        <w:left w:val="none" w:sz="0" w:space="0" w:color="auto"/>
        <w:bottom w:val="none" w:sz="0" w:space="0" w:color="auto"/>
        <w:right w:val="none" w:sz="0" w:space="0" w:color="auto"/>
      </w:divBdr>
    </w:div>
    <w:div w:id="465784761">
      <w:bodyDiv w:val="1"/>
      <w:marLeft w:val="0"/>
      <w:marRight w:val="0"/>
      <w:marTop w:val="0"/>
      <w:marBottom w:val="0"/>
      <w:divBdr>
        <w:top w:val="none" w:sz="0" w:space="0" w:color="auto"/>
        <w:left w:val="none" w:sz="0" w:space="0" w:color="auto"/>
        <w:bottom w:val="none" w:sz="0" w:space="0" w:color="auto"/>
        <w:right w:val="none" w:sz="0" w:space="0" w:color="auto"/>
      </w:divBdr>
    </w:div>
    <w:div w:id="622927907">
      <w:bodyDiv w:val="1"/>
      <w:marLeft w:val="0"/>
      <w:marRight w:val="0"/>
      <w:marTop w:val="0"/>
      <w:marBottom w:val="0"/>
      <w:divBdr>
        <w:top w:val="none" w:sz="0" w:space="0" w:color="auto"/>
        <w:left w:val="none" w:sz="0" w:space="0" w:color="auto"/>
        <w:bottom w:val="none" w:sz="0" w:space="0" w:color="auto"/>
        <w:right w:val="none" w:sz="0" w:space="0" w:color="auto"/>
      </w:divBdr>
    </w:div>
    <w:div w:id="816413063">
      <w:bodyDiv w:val="1"/>
      <w:marLeft w:val="0"/>
      <w:marRight w:val="0"/>
      <w:marTop w:val="0"/>
      <w:marBottom w:val="0"/>
      <w:divBdr>
        <w:top w:val="none" w:sz="0" w:space="0" w:color="auto"/>
        <w:left w:val="none" w:sz="0" w:space="0" w:color="auto"/>
        <w:bottom w:val="none" w:sz="0" w:space="0" w:color="auto"/>
        <w:right w:val="none" w:sz="0" w:space="0" w:color="auto"/>
      </w:divBdr>
    </w:div>
    <w:div w:id="899291181">
      <w:bodyDiv w:val="1"/>
      <w:marLeft w:val="0"/>
      <w:marRight w:val="0"/>
      <w:marTop w:val="0"/>
      <w:marBottom w:val="0"/>
      <w:divBdr>
        <w:top w:val="none" w:sz="0" w:space="0" w:color="auto"/>
        <w:left w:val="none" w:sz="0" w:space="0" w:color="auto"/>
        <w:bottom w:val="none" w:sz="0" w:space="0" w:color="auto"/>
        <w:right w:val="none" w:sz="0" w:space="0" w:color="auto"/>
      </w:divBdr>
    </w:div>
    <w:div w:id="905839320">
      <w:bodyDiv w:val="1"/>
      <w:marLeft w:val="0"/>
      <w:marRight w:val="0"/>
      <w:marTop w:val="0"/>
      <w:marBottom w:val="0"/>
      <w:divBdr>
        <w:top w:val="none" w:sz="0" w:space="0" w:color="auto"/>
        <w:left w:val="none" w:sz="0" w:space="0" w:color="auto"/>
        <w:bottom w:val="none" w:sz="0" w:space="0" w:color="auto"/>
        <w:right w:val="none" w:sz="0" w:space="0" w:color="auto"/>
      </w:divBdr>
    </w:div>
    <w:div w:id="989747491">
      <w:bodyDiv w:val="1"/>
      <w:marLeft w:val="0"/>
      <w:marRight w:val="0"/>
      <w:marTop w:val="0"/>
      <w:marBottom w:val="0"/>
      <w:divBdr>
        <w:top w:val="none" w:sz="0" w:space="0" w:color="auto"/>
        <w:left w:val="none" w:sz="0" w:space="0" w:color="auto"/>
        <w:bottom w:val="none" w:sz="0" w:space="0" w:color="auto"/>
        <w:right w:val="none" w:sz="0" w:space="0" w:color="auto"/>
      </w:divBdr>
    </w:div>
    <w:div w:id="1130130311">
      <w:bodyDiv w:val="1"/>
      <w:marLeft w:val="0"/>
      <w:marRight w:val="0"/>
      <w:marTop w:val="0"/>
      <w:marBottom w:val="0"/>
      <w:divBdr>
        <w:top w:val="none" w:sz="0" w:space="0" w:color="auto"/>
        <w:left w:val="none" w:sz="0" w:space="0" w:color="auto"/>
        <w:bottom w:val="none" w:sz="0" w:space="0" w:color="auto"/>
        <w:right w:val="none" w:sz="0" w:space="0" w:color="auto"/>
      </w:divBdr>
    </w:div>
    <w:div w:id="1166283428">
      <w:bodyDiv w:val="1"/>
      <w:marLeft w:val="0"/>
      <w:marRight w:val="0"/>
      <w:marTop w:val="0"/>
      <w:marBottom w:val="0"/>
      <w:divBdr>
        <w:top w:val="none" w:sz="0" w:space="0" w:color="auto"/>
        <w:left w:val="none" w:sz="0" w:space="0" w:color="auto"/>
        <w:bottom w:val="none" w:sz="0" w:space="0" w:color="auto"/>
        <w:right w:val="none" w:sz="0" w:space="0" w:color="auto"/>
      </w:divBdr>
    </w:div>
    <w:div w:id="1388726122">
      <w:bodyDiv w:val="1"/>
      <w:marLeft w:val="0"/>
      <w:marRight w:val="0"/>
      <w:marTop w:val="0"/>
      <w:marBottom w:val="0"/>
      <w:divBdr>
        <w:top w:val="none" w:sz="0" w:space="0" w:color="auto"/>
        <w:left w:val="none" w:sz="0" w:space="0" w:color="auto"/>
        <w:bottom w:val="none" w:sz="0" w:space="0" w:color="auto"/>
        <w:right w:val="none" w:sz="0" w:space="0" w:color="auto"/>
      </w:divBdr>
    </w:div>
    <w:div w:id="1391002034">
      <w:bodyDiv w:val="1"/>
      <w:marLeft w:val="0"/>
      <w:marRight w:val="0"/>
      <w:marTop w:val="0"/>
      <w:marBottom w:val="0"/>
      <w:divBdr>
        <w:top w:val="none" w:sz="0" w:space="0" w:color="auto"/>
        <w:left w:val="none" w:sz="0" w:space="0" w:color="auto"/>
        <w:bottom w:val="none" w:sz="0" w:space="0" w:color="auto"/>
        <w:right w:val="none" w:sz="0" w:space="0" w:color="auto"/>
      </w:divBdr>
    </w:div>
    <w:div w:id="1399136797">
      <w:bodyDiv w:val="1"/>
      <w:marLeft w:val="0"/>
      <w:marRight w:val="0"/>
      <w:marTop w:val="0"/>
      <w:marBottom w:val="0"/>
      <w:divBdr>
        <w:top w:val="none" w:sz="0" w:space="0" w:color="auto"/>
        <w:left w:val="none" w:sz="0" w:space="0" w:color="auto"/>
        <w:bottom w:val="none" w:sz="0" w:space="0" w:color="auto"/>
        <w:right w:val="none" w:sz="0" w:space="0" w:color="auto"/>
      </w:divBdr>
    </w:div>
    <w:div w:id="1496729032">
      <w:bodyDiv w:val="1"/>
      <w:marLeft w:val="0"/>
      <w:marRight w:val="0"/>
      <w:marTop w:val="0"/>
      <w:marBottom w:val="0"/>
      <w:divBdr>
        <w:top w:val="none" w:sz="0" w:space="0" w:color="auto"/>
        <w:left w:val="none" w:sz="0" w:space="0" w:color="auto"/>
        <w:bottom w:val="none" w:sz="0" w:space="0" w:color="auto"/>
        <w:right w:val="none" w:sz="0" w:space="0" w:color="auto"/>
      </w:divBdr>
    </w:div>
    <w:div w:id="1745688715">
      <w:bodyDiv w:val="1"/>
      <w:marLeft w:val="0"/>
      <w:marRight w:val="0"/>
      <w:marTop w:val="0"/>
      <w:marBottom w:val="0"/>
      <w:divBdr>
        <w:top w:val="none" w:sz="0" w:space="0" w:color="auto"/>
        <w:left w:val="none" w:sz="0" w:space="0" w:color="auto"/>
        <w:bottom w:val="none" w:sz="0" w:space="0" w:color="auto"/>
        <w:right w:val="none" w:sz="0" w:space="0" w:color="auto"/>
      </w:divBdr>
    </w:div>
    <w:div w:id="1869030663">
      <w:bodyDiv w:val="1"/>
      <w:marLeft w:val="0"/>
      <w:marRight w:val="0"/>
      <w:marTop w:val="0"/>
      <w:marBottom w:val="0"/>
      <w:divBdr>
        <w:top w:val="none" w:sz="0" w:space="0" w:color="auto"/>
        <w:left w:val="none" w:sz="0" w:space="0" w:color="auto"/>
        <w:bottom w:val="none" w:sz="0" w:space="0" w:color="auto"/>
        <w:right w:val="none" w:sz="0" w:space="0" w:color="auto"/>
      </w:divBdr>
    </w:div>
    <w:div w:id="208706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Pietersen%20AH%5BAuthor%5D&amp;cauthor=true&amp;cauthor_uid=1900978" TargetMode="External"/><Relationship Id="rId12" Type="http://schemas.openxmlformats.org/officeDocument/2006/relationships/hyperlink" Target="http://www.ncbi.nlm.nih.gov/pubmed?term=Aliot%20E%5BAuthor%5D&amp;cauthor=true&amp;cauthor_uid=8607394" TargetMode="External"/><Relationship Id="rId13" Type="http://schemas.openxmlformats.org/officeDocument/2006/relationships/hyperlink" Target="http://www.ncbi.nlm.nih.gov/pubmed?term=Chimienti%20M%5BAuthor%5D&amp;cauthor=true&amp;cauthor_uid=8682031"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tiff"/><Relationship Id="rId10" Type="http://schemas.openxmlformats.org/officeDocument/2006/relationships/image" Target="media/image2.tif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78C2B-94FF-FF47-8A13-107F0F3AB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8252</Words>
  <Characters>47039</Characters>
  <Application>Microsoft Macintosh Word</Application>
  <DocSecurity>0</DocSecurity>
  <Lines>391</Lines>
  <Paragraphs>110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微软中国</Company>
  <LinksUpToDate>false</LinksUpToDate>
  <CharactersWithSpaces>55181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Sokratis Pastromas</dc:creator>
  <cp:lastModifiedBy>NA MA</cp:lastModifiedBy>
  <cp:revision>2</cp:revision>
  <dcterms:created xsi:type="dcterms:W3CDTF">2014-11-18T16:59:00Z</dcterms:created>
  <dcterms:modified xsi:type="dcterms:W3CDTF">2014-11-18T16:59:00Z</dcterms:modified>
</cp:coreProperties>
</file>