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14" w:rsidRPr="006D134D" w:rsidRDefault="001C7614" w:rsidP="006D134D">
      <w:pPr>
        <w:spacing w:line="360" w:lineRule="auto"/>
        <w:jc w:val="both"/>
        <w:rPr>
          <w:rFonts w:ascii="Book Antiqua" w:eastAsia="仿宋_GB2312" w:hAnsi="Book Antiqua"/>
        </w:rPr>
      </w:pPr>
      <w:r w:rsidRPr="006D134D">
        <w:rPr>
          <w:rFonts w:ascii="Book Antiqua" w:eastAsia="仿宋_GB2312" w:hAnsi="Book Antiqua"/>
        </w:rPr>
        <w:t xml:space="preserve">Name of journal: </w:t>
      </w:r>
      <w:r w:rsidRPr="006D134D">
        <w:rPr>
          <w:rFonts w:ascii="Book Antiqua" w:eastAsia="仿宋_GB2312" w:hAnsi="Book Antiqua"/>
          <w:i/>
        </w:rPr>
        <w:t xml:space="preserve">World </w:t>
      </w:r>
      <w:r w:rsidR="00FA2CAC" w:rsidRPr="006D134D">
        <w:rPr>
          <w:rFonts w:ascii="Book Antiqua" w:eastAsia="仿宋_GB2312" w:hAnsi="Book Antiqua"/>
          <w:i/>
        </w:rPr>
        <w:t>J</w:t>
      </w:r>
      <w:r w:rsidRPr="006D134D">
        <w:rPr>
          <w:rFonts w:ascii="Book Antiqua" w:eastAsia="仿宋_GB2312" w:hAnsi="Book Antiqua"/>
          <w:i/>
        </w:rPr>
        <w:t xml:space="preserve">ournal of </w:t>
      </w:r>
      <w:r w:rsidR="00FA2CAC" w:rsidRPr="006D134D">
        <w:rPr>
          <w:rFonts w:ascii="Book Antiqua" w:eastAsia="仿宋_GB2312" w:hAnsi="Book Antiqua"/>
          <w:i/>
        </w:rPr>
        <w:t>C</w:t>
      </w:r>
      <w:r w:rsidRPr="006D134D">
        <w:rPr>
          <w:rFonts w:ascii="Book Antiqua" w:eastAsia="仿宋_GB2312" w:hAnsi="Book Antiqua"/>
          <w:i/>
        </w:rPr>
        <w:t>ardiology</w:t>
      </w:r>
    </w:p>
    <w:p w:rsidR="001C7614" w:rsidRPr="006D134D" w:rsidRDefault="001C7614" w:rsidP="006D134D">
      <w:pPr>
        <w:spacing w:line="360" w:lineRule="auto"/>
        <w:jc w:val="both"/>
        <w:rPr>
          <w:rFonts w:ascii="Book Antiqua" w:eastAsia="仿宋_GB2312" w:hAnsi="Book Antiqua"/>
        </w:rPr>
      </w:pPr>
      <w:r w:rsidRPr="006D134D">
        <w:rPr>
          <w:rFonts w:ascii="Book Antiqua" w:eastAsia="仿宋_GB2312" w:hAnsi="Book Antiqua"/>
        </w:rPr>
        <w:t>ESPS Manuscript NO:</w:t>
      </w:r>
      <w:r w:rsidR="009E7F47" w:rsidRPr="006D134D">
        <w:rPr>
          <w:rFonts w:ascii="Book Antiqua" w:eastAsia="仿宋_GB2312" w:hAnsi="Book Antiqua"/>
        </w:rPr>
        <w:t xml:space="preserve"> 13874</w:t>
      </w:r>
      <w:r w:rsidR="0064012D" w:rsidRPr="006D134D">
        <w:rPr>
          <w:rFonts w:ascii="Book Antiqua" w:eastAsia="仿宋_GB2312" w:hAnsi="Book Antiqua"/>
        </w:rPr>
        <w:t xml:space="preserve"> </w:t>
      </w:r>
    </w:p>
    <w:p w:rsidR="001C7614" w:rsidRPr="006D134D" w:rsidRDefault="00F44D2C" w:rsidP="006D134D">
      <w:pPr>
        <w:spacing w:line="360" w:lineRule="auto"/>
        <w:jc w:val="both"/>
        <w:rPr>
          <w:rFonts w:ascii="Book Antiqua" w:eastAsia="仿宋_GB2312" w:hAnsi="Book Antiqua"/>
          <w:lang w:eastAsia="zh-CN"/>
        </w:rPr>
      </w:pPr>
      <w:r w:rsidRPr="006D134D">
        <w:rPr>
          <w:rFonts w:ascii="Book Antiqua" w:eastAsia="仿宋_GB2312" w:hAnsi="Book Antiqua"/>
          <w:lang w:eastAsia="zh-CN"/>
        </w:rPr>
        <w:t xml:space="preserve">Columns: </w:t>
      </w:r>
      <w:r w:rsidRPr="006D134D">
        <w:rPr>
          <w:rFonts w:ascii="Book Antiqua" w:eastAsia="仿宋_GB2312" w:hAnsi="Book Antiqua"/>
        </w:rPr>
        <w:t>Case Report</w:t>
      </w:r>
    </w:p>
    <w:p w:rsidR="00F44D2C" w:rsidRPr="006D134D" w:rsidRDefault="00F44D2C" w:rsidP="006D134D">
      <w:pPr>
        <w:spacing w:line="360" w:lineRule="auto"/>
        <w:jc w:val="both"/>
        <w:rPr>
          <w:rFonts w:ascii="Book Antiqua" w:eastAsia="仿宋_GB2312" w:hAnsi="Book Antiqua"/>
          <w:b/>
          <w:lang w:eastAsia="zh-CN"/>
        </w:rPr>
      </w:pPr>
    </w:p>
    <w:p w:rsidR="00CC1484" w:rsidRPr="00F6304C" w:rsidRDefault="00CC1484" w:rsidP="006D134D">
      <w:pPr>
        <w:spacing w:line="360" w:lineRule="auto"/>
        <w:jc w:val="both"/>
        <w:rPr>
          <w:rFonts w:ascii="Book Antiqua" w:eastAsia="仿宋_GB2312" w:hAnsi="Book Antiqua"/>
          <w:b/>
          <w:lang w:val="en-US"/>
        </w:rPr>
      </w:pPr>
      <w:r w:rsidRPr="00F6304C">
        <w:rPr>
          <w:rFonts w:ascii="Book Antiqua" w:eastAsia="仿宋_GB2312" w:hAnsi="Book Antiqua"/>
          <w:b/>
        </w:rPr>
        <w:t xml:space="preserve">Trauma and </w:t>
      </w:r>
      <w:r w:rsidR="000077AD">
        <w:rPr>
          <w:rFonts w:ascii="Book Antiqua" w:eastAsia="仿宋_GB2312" w:hAnsi="Book Antiqua"/>
          <w:b/>
        </w:rPr>
        <w:t>syncope</w:t>
      </w:r>
      <w:r w:rsidR="00922005" w:rsidRPr="00F6304C">
        <w:rPr>
          <w:rFonts w:ascii="Book Antiqua" w:eastAsia="宋体" w:hAnsi="Book Antiqua" w:cs="宋体"/>
          <w:b/>
        </w:rPr>
        <w:t>–</w:t>
      </w:r>
      <w:r w:rsidR="00922005" w:rsidRPr="00F6304C">
        <w:rPr>
          <w:rFonts w:ascii="Book Antiqua" w:eastAsia="仿宋_GB2312" w:hAnsi="Book Antiqua"/>
          <w:b/>
        </w:rPr>
        <w:t>evidence for further sleep study</w:t>
      </w:r>
      <w:r w:rsidRPr="00F6304C">
        <w:rPr>
          <w:rFonts w:ascii="Book Antiqua" w:eastAsia="仿宋_GB2312" w:hAnsi="Book Antiqua"/>
          <w:b/>
        </w:rPr>
        <w:t xml:space="preserve">? </w:t>
      </w:r>
      <w:r w:rsidR="00F44948" w:rsidRPr="00F6304C">
        <w:rPr>
          <w:rFonts w:ascii="Book Antiqua" w:eastAsia="仿宋_GB2312" w:hAnsi="Book Antiqua"/>
          <w:b/>
          <w:lang w:val="en-US"/>
        </w:rPr>
        <w:t>A case report</w:t>
      </w:r>
      <w:r w:rsidRPr="00F6304C">
        <w:rPr>
          <w:rFonts w:ascii="Book Antiqua" w:eastAsia="仿宋_GB2312" w:hAnsi="Book Antiqua"/>
          <w:b/>
          <w:lang w:val="en-US"/>
        </w:rPr>
        <w:t xml:space="preserve"> </w:t>
      </w:r>
    </w:p>
    <w:p w:rsidR="00990604" w:rsidRPr="00F6304C" w:rsidRDefault="00990604" w:rsidP="006D134D">
      <w:pPr>
        <w:spacing w:line="360" w:lineRule="auto"/>
        <w:jc w:val="both"/>
        <w:rPr>
          <w:rFonts w:ascii="Book Antiqua" w:eastAsia="仿宋_GB2312" w:hAnsi="Book Antiqua"/>
          <w:lang w:val="en-US"/>
        </w:rPr>
      </w:pPr>
    </w:p>
    <w:p w:rsidR="00CC1484" w:rsidRPr="00F6304C" w:rsidRDefault="001C7614" w:rsidP="006D134D">
      <w:pPr>
        <w:spacing w:line="360" w:lineRule="auto"/>
        <w:jc w:val="both"/>
        <w:rPr>
          <w:rFonts w:ascii="Book Antiqua" w:eastAsia="仿宋_GB2312" w:hAnsi="Book Antiqua"/>
          <w:lang w:val="en-US"/>
        </w:rPr>
      </w:pPr>
      <w:r w:rsidRPr="00F6304C">
        <w:rPr>
          <w:rFonts w:ascii="Book Antiqua" w:eastAsia="仿宋_GB2312" w:hAnsi="Book Antiqua"/>
          <w:lang w:val="en-US"/>
        </w:rPr>
        <w:t xml:space="preserve">Skobel E </w:t>
      </w:r>
      <w:r w:rsidRPr="00F6304C">
        <w:rPr>
          <w:rFonts w:ascii="Book Antiqua" w:eastAsia="仿宋_GB2312" w:hAnsi="Book Antiqua"/>
          <w:i/>
          <w:lang w:val="en-US"/>
        </w:rPr>
        <w:t>et al.</w:t>
      </w:r>
      <w:r w:rsidR="00DE525C" w:rsidRPr="00F6304C">
        <w:rPr>
          <w:rFonts w:ascii="Book Antiqua" w:eastAsia="仿宋_GB2312" w:hAnsi="Book Antiqua"/>
          <w:i/>
          <w:lang w:val="en-US"/>
        </w:rPr>
        <w:t xml:space="preserve"> </w:t>
      </w:r>
      <w:r w:rsidR="00DE525C" w:rsidRPr="00F6304C">
        <w:rPr>
          <w:rFonts w:ascii="Book Antiqua" w:eastAsia="仿宋_GB2312" w:hAnsi="Book Antiqua"/>
          <w:lang w:val="en-US"/>
        </w:rPr>
        <w:t>Evidence for sleep diagnostic in syncope</w:t>
      </w:r>
    </w:p>
    <w:p w:rsidR="00990604" w:rsidRPr="00F6304C" w:rsidRDefault="00990604" w:rsidP="006D134D">
      <w:pPr>
        <w:spacing w:line="360" w:lineRule="auto"/>
        <w:jc w:val="both"/>
        <w:rPr>
          <w:rFonts w:ascii="Book Antiqua" w:eastAsia="仿宋_GB2312" w:hAnsi="Book Antiqua"/>
          <w:lang w:val="en-US"/>
        </w:rPr>
      </w:pPr>
    </w:p>
    <w:p w:rsidR="00CC1484" w:rsidRPr="00F6304C" w:rsidRDefault="00CC1484" w:rsidP="006D134D">
      <w:pPr>
        <w:spacing w:line="360" w:lineRule="auto"/>
        <w:jc w:val="both"/>
        <w:rPr>
          <w:rFonts w:ascii="Book Antiqua" w:eastAsia="仿宋_GB2312" w:hAnsi="Book Antiqua"/>
          <w:lang w:val="de-DE"/>
        </w:rPr>
      </w:pPr>
      <w:r w:rsidRPr="00F6304C">
        <w:rPr>
          <w:rFonts w:ascii="Book Antiqua" w:eastAsia="仿宋_GB2312" w:hAnsi="Book Antiqua"/>
          <w:lang w:val="de-DE"/>
        </w:rPr>
        <w:t>Erik Skobel</w:t>
      </w:r>
      <w:r w:rsidR="005D10AF" w:rsidRPr="00F6304C">
        <w:rPr>
          <w:rFonts w:ascii="Book Antiqua" w:eastAsia="仿宋_GB2312" w:hAnsi="Book Antiqua"/>
          <w:lang w:val="de-DE"/>
        </w:rPr>
        <w:t xml:space="preserve">, </w:t>
      </w:r>
      <w:r w:rsidR="00990604" w:rsidRPr="00F6304C">
        <w:rPr>
          <w:rFonts w:ascii="Book Antiqua" w:eastAsia="仿宋_GB2312" w:hAnsi="Book Antiqua"/>
          <w:lang w:val="de-DE"/>
        </w:rPr>
        <w:t>Andreas Bell</w:t>
      </w:r>
      <w:r w:rsidR="00ED3687" w:rsidRPr="00F6304C">
        <w:rPr>
          <w:rFonts w:ascii="Book Antiqua" w:eastAsia="仿宋_GB2312" w:hAnsi="Book Antiqua"/>
          <w:lang w:val="de-DE"/>
        </w:rPr>
        <w:t xml:space="preserve">, </w:t>
      </w:r>
      <w:r w:rsidR="005D10AF" w:rsidRPr="00F6304C">
        <w:rPr>
          <w:rFonts w:ascii="Book Antiqua" w:eastAsia="仿宋_GB2312" w:hAnsi="Book Antiqua"/>
          <w:lang w:val="de-DE"/>
        </w:rPr>
        <w:t xml:space="preserve">Dang Quan Nguyen, </w:t>
      </w:r>
      <w:r w:rsidR="005F6137" w:rsidRPr="00F6304C">
        <w:rPr>
          <w:rFonts w:ascii="Book Antiqua" w:eastAsia="仿宋_GB2312" w:hAnsi="Book Antiqua"/>
          <w:lang w:val="de-DE"/>
        </w:rPr>
        <w:t>Holger Woehrle</w:t>
      </w:r>
      <w:r w:rsidR="00990604" w:rsidRPr="00F6304C">
        <w:rPr>
          <w:rFonts w:ascii="Book Antiqua" w:eastAsia="仿宋_GB2312" w:hAnsi="Book Antiqua"/>
          <w:lang w:val="de-DE"/>
        </w:rPr>
        <w:t xml:space="preserve">, </w:t>
      </w:r>
      <w:r w:rsidR="005D06B3" w:rsidRPr="00F6304C">
        <w:rPr>
          <w:rFonts w:ascii="Book Antiqua" w:eastAsia="仿宋_GB2312" w:hAnsi="Book Antiqua"/>
          <w:lang w:val="de-DE"/>
        </w:rPr>
        <w:t>Michael Dreher</w:t>
      </w:r>
      <w:r w:rsidR="00990604" w:rsidRPr="00F6304C">
        <w:rPr>
          <w:rFonts w:ascii="Book Antiqua" w:eastAsia="仿宋_GB2312" w:hAnsi="Book Antiqua"/>
          <w:lang w:val="de-DE"/>
        </w:rPr>
        <w:t xml:space="preserve"> </w:t>
      </w:r>
    </w:p>
    <w:p w:rsidR="00F73A94" w:rsidRPr="00F6304C" w:rsidRDefault="00F73A94" w:rsidP="006D134D">
      <w:pPr>
        <w:spacing w:line="360" w:lineRule="auto"/>
        <w:jc w:val="both"/>
        <w:rPr>
          <w:rFonts w:ascii="Book Antiqua" w:eastAsia="仿宋_GB2312" w:hAnsi="Book Antiqua"/>
          <w:lang w:val="de-DE" w:eastAsia="zh-CN"/>
        </w:rPr>
      </w:pPr>
    </w:p>
    <w:p w:rsidR="005D06B3" w:rsidRPr="00F6304C" w:rsidRDefault="00990604" w:rsidP="006D134D">
      <w:pPr>
        <w:spacing w:line="360" w:lineRule="auto"/>
        <w:jc w:val="both"/>
        <w:rPr>
          <w:rFonts w:ascii="Book Antiqua" w:eastAsia="仿宋_GB2312" w:hAnsi="Book Antiqua"/>
        </w:rPr>
      </w:pPr>
      <w:r w:rsidRPr="00F6304C">
        <w:rPr>
          <w:rFonts w:ascii="Book Antiqua" w:eastAsia="仿宋_GB2312" w:hAnsi="Book Antiqua"/>
          <w:b/>
        </w:rPr>
        <w:t>Erik Skobel,</w:t>
      </w:r>
      <w:r w:rsidRPr="00F6304C">
        <w:rPr>
          <w:rFonts w:ascii="Book Antiqua" w:eastAsia="仿宋_GB2312" w:hAnsi="Book Antiqua"/>
        </w:rPr>
        <w:t xml:space="preserve"> </w:t>
      </w:r>
      <w:r w:rsidR="00CC1484" w:rsidRPr="00F6304C">
        <w:rPr>
          <w:rFonts w:ascii="Book Antiqua" w:eastAsia="仿宋_GB2312" w:hAnsi="Book Antiqua"/>
        </w:rPr>
        <w:t>Clinic for Cardiac and Pulmonary Rehabilitation</w:t>
      </w:r>
      <w:r w:rsidRPr="00F6304C">
        <w:rPr>
          <w:rFonts w:ascii="Book Antiqua" w:eastAsia="仿宋_GB2312" w:hAnsi="Book Antiqua"/>
        </w:rPr>
        <w:t>, Rosenquelle,</w:t>
      </w:r>
      <w:r w:rsidR="006D134D" w:rsidRPr="00F6304C">
        <w:rPr>
          <w:rFonts w:ascii="Book Antiqua" w:eastAsia="仿宋_GB2312" w:hAnsi="Book Antiqua"/>
          <w:lang w:val="en-US"/>
        </w:rPr>
        <w:t xml:space="preserve"> 52077</w:t>
      </w:r>
      <w:r w:rsidR="006D134D" w:rsidRPr="00F6304C">
        <w:rPr>
          <w:rFonts w:ascii="Book Antiqua" w:eastAsia="仿宋_GB2312" w:hAnsi="Book Antiqua"/>
          <w:lang w:val="en-US" w:eastAsia="zh-CN"/>
        </w:rPr>
        <w:t xml:space="preserve"> </w:t>
      </w:r>
      <w:r w:rsidRPr="00F6304C">
        <w:rPr>
          <w:rFonts w:ascii="Book Antiqua" w:eastAsia="仿宋_GB2312" w:hAnsi="Book Antiqua"/>
        </w:rPr>
        <w:t>Aachen, Germany</w:t>
      </w:r>
    </w:p>
    <w:p w:rsidR="00990604" w:rsidRPr="00F6304C" w:rsidRDefault="00990604" w:rsidP="006D134D">
      <w:pPr>
        <w:spacing w:line="360" w:lineRule="auto"/>
        <w:jc w:val="both"/>
        <w:rPr>
          <w:rFonts w:ascii="Book Antiqua" w:eastAsia="仿宋_GB2312" w:hAnsi="Book Antiqua"/>
        </w:rPr>
      </w:pPr>
    </w:p>
    <w:p w:rsidR="005D06B3" w:rsidRPr="00F6304C" w:rsidRDefault="00990604" w:rsidP="006D134D">
      <w:pPr>
        <w:spacing w:line="360" w:lineRule="auto"/>
        <w:jc w:val="both"/>
        <w:rPr>
          <w:rFonts w:ascii="Book Antiqua" w:eastAsia="仿宋_GB2312" w:hAnsi="Book Antiqua"/>
        </w:rPr>
      </w:pPr>
      <w:r w:rsidRPr="00F6304C">
        <w:rPr>
          <w:rFonts w:ascii="Book Antiqua" w:eastAsia="仿宋_GB2312" w:hAnsi="Book Antiqua"/>
          <w:b/>
        </w:rPr>
        <w:t>Andreas Bell,</w:t>
      </w:r>
      <w:r w:rsidR="00CC1484" w:rsidRPr="00F6304C">
        <w:rPr>
          <w:rFonts w:ascii="Book Antiqua" w:eastAsia="仿宋_GB2312" w:hAnsi="Book Antiqua"/>
        </w:rPr>
        <w:t xml:space="preserve"> </w:t>
      </w:r>
      <w:r w:rsidR="00E40756" w:rsidRPr="00F6304C">
        <w:rPr>
          <w:rFonts w:ascii="Book Antiqua" w:eastAsia="仿宋_GB2312" w:hAnsi="Book Antiqua"/>
        </w:rPr>
        <w:t>Department of S</w:t>
      </w:r>
      <w:r w:rsidR="005D06B3" w:rsidRPr="00F6304C">
        <w:rPr>
          <w:rFonts w:ascii="Book Antiqua" w:eastAsia="仿宋_GB2312" w:hAnsi="Book Antiqua"/>
        </w:rPr>
        <w:t xml:space="preserve">urgery, Marienhospital, </w:t>
      </w:r>
      <w:r w:rsidR="00FA2CAC" w:rsidRPr="00F6304C">
        <w:rPr>
          <w:rFonts w:ascii="Book Antiqua" w:eastAsia="仿宋_GB2312" w:hAnsi="Book Antiqua"/>
          <w:lang w:val="en-US"/>
        </w:rPr>
        <w:t>52077</w:t>
      </w:r>
      <w:r w:rsidR="00FA2CAC" w:rsidRPr="00F6304C">
        <w:rPr>
          <w:rFonts w:ascii="Book Antiqua" w:eastAsia="仿宋_GB2312" w:hAnsi="Book Antiqua"/>
          <w:lang w:val="en-US" w:eastAsia="zh-CN"/>
        </w:rPr>
        <w:t xml:space="preserve"> </w:t>
      </w:r>
      <w:r w:rsidR="005D06B3" w:rsidRPr="00F6304C">
        <w:rPr>
          <w:rFonts w:ascii="Book Antiqua" w:eastAsia="仿宋_GB2312" w:hAnsi="Book Antiqua"/>
        </w:rPr>
        <w:t xml:space="preserve">Aachen, Germany </w:t>
      </w:r>
    </w:p>
    <w:p w:rsidR="00990604" w:rsidRPr="00F6304C" w:rsidRDefault="00990604" w:rsidP="006D134D">
      <w:pPr>
        <w:spacing w:line="360" w:lineRule="auto"/>
        <w:jc w:val="both"/>
        <w:rPr>
          <w:rFonts w:ascii="Book Antiqua" w:eastAsia="仿宋_GB2312" w:hAnsi="Book Antiqua"/>
          <w:b/>
          <w:lang w:val="en-US"/>
        </w:rPr>
      </w:pPr>
    </w:p>
    <w:p w:rsidR="0032640F" w:rsidRPr="00F6304C" w:rsidRDefault="00990604" w:rsidP="006D134D">
      <w:pPr>
        <w:spacing w:line="360" w:lineRule="auto"/>
        <w:jc w:val="both"/>
        <w:rPr>
          <w:rFonts w:ascii="Book Antiqua" w:eastAsia="仿宋_GB2312" w:hAnsi="Book Antiqua"/>
        </w:rPr>
      </w:pPr>
      <w:r w:rsidRPr="00F6304C">
        <w:rPr>
          <w:rFonts w:ascii="Book Antiqua" w:eastAsia="仿宋_GB2312" w:hAnsi="Book Antiqua"/>
          <w:b/>
          <w:lang w:val="en-US"/>
        </w:rPr>
        <w:t>Dang Quan Nguyen</w:t>
      </w:r>
      <w:r w:rsidRPr="00F6304C">
        <w:rPr>
          <w:rFonts w:ascii="Book Antiqua" w:eastAsia="仿宋_GB2312" w:hAnsi="Book Antiqua"/>
        </w:rPr>
        <w:t xml:space="preserve">, </w:t>
      </w:r>
      <w:r w:rsidR="00E40756" w:rsidRPr="00F6304C">
        <w:rPr>
          <w:rFonts w:ascii="Book Antiqua" w:eastAsia="仿宋_GB2312" w:hAnsi="Book Antiqua"/>
        </w:rPr>
        <w:t>Department of I</w:t>
      </w:r>
      <w:r w:rsidR="0032640F" w:rsidRPr="00F6304C">
        <w:rPr>
          <w:rFonts w:ascii="Book Antiqua" w:eastAsia="仿宋_GB2312" w:hAnsi="Book Antiqua"/>
        </w:rPr>
        <w:t xml:space="preserve">nternal </w:t>
      </w:r>
      <w:r w:rsidR="00E40756" w:rsidRPr="00F6304C">
        <w:rPr>
          <w:rFonts w:ascii="Book Antiqua" w:eastAsia="仿宋_GB2312" w:hAnsi="Book Antiqua"/>
        </w:rPr>
        <w:t>M</w:t>
      </w:r>
      <w:r w:rsidR="0032640F" w:rsidRPr="00F6304C">
        <w:rPr>
          <w:rFonts w:ascii="Book Antiqua" w:eastAsia="仿宋_GB2312" w:hAnsi="Book Antiqua"/>
        </w:rPr>
        <w:t xml:space="preserve">edicine, Marienhospital, </w:t>
      </w:r>
      <w:r w:rsidR="00FA2CAC" w:rsidRPr="00F6304C">
        <w:rPr>
          <w:rFonts w:ascii="Book Antiqua" w:eastAsia="仿宋_GB2312" w:hAnsi="Book Antiqua"/>
          <w:lang w:val="en-US"/>
        </w:rPr>
        <w:t>52077</w:t>
      </w:r>
      <w:r w:rsidR="00FA2CAC" w:rsidRPr="00F6304C">
        <w:rPr>
          <w:rFonts w:ascii="Book Antiqua" w:eastAsia="仿宋_GB2312" w:hAnsi="Book Antiqua"/>
          <w:lang w:val="en-US" w:eastAsia="zh-CN"/>
        </w:rPr>
        <w:t xml:space="preserve"> </w:t>
      </w:r>
      <w:r w:rsidR="0032640F" w:rsidRPr="00F6304C">
        <w:rPr>
          <w:rFonts w:ascii="Book Antiqua" w:eastAsia="仿宋_GB2312" w:hAnsi="Book Antiqua"/>
        </w:rPr>
        <w:t>Aachen, Germany</w:t>
      </w:r>
    </w:p>
    <w:p w:rsidR="00990604" w:rsidRPr="00F6304C" w:rsidRDefault="00990604" w:rsidP="006D134D">
      <w:pPr>
        <w:spacing w:line="360" w:lineRule="auto"/>
        <w:jc w:val="both"/>
        <w:rPr>
          <w:rFonts w:ascii="Book Antiqua" w:eastAsia="仿宋_GB2312" w:hAnsi="Book Antiqua"/>
          <w:b/>
        </w:rPr>
      </w:pPr>
    </w:p>
    <w:p w:rsidR="005F6137" w:rsidRPr="00F6304C" w:rsidRDefault="00990604" w:rsidP="006D134D">
      <w:pPr>
        <w:spacing w:line="360" w:lineRule="auto"/>
        <w:jc w:val="both"/>
        <w:rPr>
          <w:rFonts w:ascii="Book Antiqua" w:eastAsia="仿宋_GB2312" w:hAnsi="Book Antiqua"/>
        </w:rPr>
      </w:pPr>
      <w:r w:rsidRPr="00F6304C">
        <w:rPr>
          <w:rFonts w:ascii="Book Antiqua" w:eastAsia="仿宋_GB2312" w:hAnsi="Book Antiqua"/>
          <w:b/>
        </w:rPr>
        <w:t>Holger Woehrle</w:t>
      </w:r>
      <w:r w:rsidRPr="00F6304C">
        <w:rPr>
          <w:rFonts w:ascii="Book Antiqua" w:eastAsia="仿宋_GB2312" w:hAnsi="Book Antiqua"/>
        </w:rPr>
        <w:t xml:space="preserve">, </w:t>
      </w:r>
      <w:r w:rsidR="00F44948" w:rsidRPr="00F6304C">
        <w:rPr>
          <w:rFonts w:ascii="Book Antiqua" w:eastAsia="仿宋_GB2312" w:hAnsi="Book Antiqua"/>
        </w:rPr>
        <w:t xml:space="preserve">Sleep and Ventilation Center Blaubeuren, Respiratory Center Ulm, </w:t>
      </w:r>
      <w:r w:rsidR="00250FDF" w:rsidRPr="00F6304C">
        <w:rPr>
          <w:rFonts w:ascii="Book Antiqua" w:eastAsia="仿宋_GB2312" w:hAnsi="Book Antiqua"/>
        </w:rPr>
        <w:t xml:space="preserve">89073 </w:t>
      </w:r>
      <w:r w:rsidR="00F44948" w:rsidRPr="00F6304C">
        <w:rPr>
          <w:rFonts w:ascii="Book Antiqua" w:eastAsia="仿宋_GB2312" w:hAnsi="Book Antiqua"/>
        </w:rPr>
        <w:t>Ulm, Germany</w:t>
      </w:r>
    </w:p>
    <w:p w:rsidR="00990604" w:rsidRPr="00F6304C" w:rsidRDefault="00990604" w:rsidP="006D134D">
      <w:pPr>
        <w:spacing w:line="360" w:lineRule="auto"/>
        <w:jc w:val="both"/>
        <w:rPr>
          <w:rFonts w:ascii="Book Antiqua" w:eastAsia="仿宋_GB2312" w:hAnsi="Book Antiqua"/>
          <w:b/>
        </w:rPr>
      </w:pPr>
    </w:p>
    <w:p w:rsidR="00CC1484" w:rsidRPr="00F6304C" w:rsidRDefault="00990604" w:rsidP="006D134D">
      <w:pPr>
        <w:spacing w:line="360" w:lineRule="auto"/>
        <w:jc w:val="both"/>
        <w:rPr>
          <w:rFonts w:ascii="Book Antiqua" w:eastAsia="仿宋_GB2312" w:hAnsi="Book Antiqua"/>
        </w:rPr>
      </w:pPr>
      <w:r w:rsidRPr="00F6304C">
        <w:rPr>
          <w:rFonts w:ascii="Book Antiqua" w:eastAsia="仿宋_GB2312" w:hAnsi="Book Antiqua"/>
          <w:b/>
        </w:rPr>
        <w:t>Michael Dreher</w:t>
      </w:r>
      <w:r w:rsidRPr="00F6304C">
        <w:rPr>
          <w:rFonts w:ascii="Book Antiqua" w:eastAsia="仿宋_GB2312" w:hAnsi="Book Antiqua"/>
        </w:rPr>
        <w:t xml:space="preserve">, </w:t>
      </w:r>
      <w:r w:rsidR="00C87AAE" w:rsidRPr="00F6304C">
        <w:rPr>
          <w:rFonts w:ascii="Book Antiqua" w:eastAsia="仿宋_GB2312" w:hAnsi="Book Antiqua"/>
        </w:rPr>
        <w:t>Department of Cardiology, Pneumology, Angiology and Intensive Care Medicine, University Hospital,</w:t>
      </w:r>
      <w:r w:rsidR="00FA2CAC" w:rsidRPr="00F6304C">
        <w:rPr>
          <w:rFonts w:ascii="Book Antiqua" w:eastAsia="仿宋_GB2312" w:hAnsi="Book Antiqua"/>
          <w:lang w:val="en-US"/>
        </w:rPr>
        <w:t xml:space="preserve"> 52077</w:t>
      </w:r>
      <w:r w:rsidR="00F44948" w:rsidRPr="00F6304C">
        <w:rPr>
          <w:rFonts w:ascii="Book Antiqua" w:eastAsia="仿宋_GB2312" w:hAnsi="Book Antiqua"/>
        </w:rPr>
        <w:t xml:space="preserve"> Aachen, Germany</w:t>
      </w:r>
    </w:p>
    <w:p w:rsidR="00F44948" w:rsidRPr="00F6304C" w:rsidRDefault="00F44948" w:rsidP="006D134D">
      <w:pPr>
        <w:spacing w:line="360" w:lineRule="auto"/>
        <w:jc w:val="both"/>
        <w:rPr>
          <w:rFonts w:ascii="Book Antiqua" w:eastAsia="仿宋_GB2312" w:hAnsi="Book Antiqua"/>
          <w:b/>
          <w:u w:color="000000"/>
        </w:rPr>
      </w:pPr>
    </w:p>
    <w:p w:rsidR="00990604" w:rsidRPr="00F6304C" w:rsidRDefault="00990604" w:rsidP="006D134D">
      <w:pPr>
        <w:spacing w:line="360" w:lineRule="auto"/>
        <w:jc w:val="both"/>
        <w:rPr>
          <w:rFonts w:ascii="Book Antiqua" w:eastAsia="仿宋_GB2312" w:hAnsi="Book Antiqua"/>
          <w:lang w:eastAsia="zh-CN"/>
        </w:rPr>
      </w:pPr>
      <w:r w:rsidRPr="00F6304C">
        <w:rPr>
          <w:rFonts w:ascii="Book Antiqua" w:eastAsia="仿宋_GB2312" w:hAnsi="Book Antiqua"/>
          <w:b/>
        </w:rPr>
        <w:t>Author contributions:</w:t>
      </w:r>
      <w:r w:rsidRPr="00F6304C">
        <w:rPr>
          <w:rFonts w:ascii="Book Antiqua" w:eastAsia="仿宋_GB2312" w:hAnsi="Book Antiqua"/>
        </w:rPr>
        <w:t xml:space="preserve"> </w:t>
      </w:r>
      <w:r w:rsidR="00BE0C5E" w:rsidRPr="00F6304C">
        <w:rPr>
          <w:rFonts w:ascii="Book Antiqua" w:eastAsia="仿宋_GB2312" w:hAnsi="Book Antiqua"/>
        </w:rPr>
        <w:t>Skobel E collected the data and wrote the article</w:t>
      </w:r>
      <w:r w:rsidR="00CA6C31" w:rsidRPr="00F6304C">
        <w:rPr>
          <w:rFonts w:ascii="Book Antiqua" w:eastAsia="仿宋_GB2312" w:hAnsi="Book Antiqua"/>
          <w:lang w:eastAsia="zh-CN"/>
        </w:rPr>
        <w:t>;</w:t>
      </w:r>
      <w:r w:rsidR="00BE0C5E" w:rsidRPr="00F6304C">
        <w:rPr>
          <w:rFonts w:ascii="Book Antiqua" w:eastAsia="仿宋_GB2312" w:hAnsi="Book Antiqua"/>
        </w:rPr>
        <w:t xml:space="preserve"> </w:t>
      </w:r>
      <w:r w:rsidRPr="00F6304C">
        <w:rPr>
          <w:rFonts w:ascii="Book Antiqua" w:eastAsia="仿宋_GB2312" w:hAnsi="Book Antiqua"/>
        </w:rPr>
        <w:t xml:space="preserve">Ngyen DQ collected </w:t>
      </w:r>
      <w:r w:rsidR="00BE0C5E" w:rsidRPr="00F6304C">
        <w:rPr>
          <w:rFonts w:ascii="Book Antiqua" w:eastAsia="仿宋_GB2312" w:hAnsi="Book Antiqua"/>
        </w:rPr>
        <w:t xml:space="preserve">and interpretate </w:t>
      </w:r>
      <w:r w:rsidRPr="00F6304C">
        <w:rPr>
          <w:rFonts w:ascii="Book Antiqua" w:eastAsia="仿宋_GB2312" w:hAnsi="Book Antiqua"/>
        </w:rPr>
        <w:t>the patient</w:t>
      </w:r>
      <w:r w:rsidRPr="00F6304C">
        <w:rPr>
          <w:rFonts w:ascii="Book Antiqua" w:eastAsia="宋体" w:hAnsi="Book Antiqua" w:cs="宋体"/>
        </w:rPr>
        <w:t>´</w:t>
      </w:r>
      <w:r w:rsidRPr="00F6304C">
        <w:rPr>
          <w:rFonts w:ascii="Book Antiqua" w:eastAsia="仿宋_GB2312" w:hAnsi="Book Antiqua"/>
        </w:rPr>
        <w:t>s clinical data</w:t>
      </w:r>
      <w:r w:rsidR="00CA6C31" w:rsidRPr="00F6304C">
        <w:rPr>
          <w:rFonts w:ascii="Book Antiqua" w:eastAsia="仿宋_GB2312" w:hAnsi="Book Antiqua"/>
          <w:lang w:eastAsia="zh-CN"/>
        </w:rPr>
        <w:t>;</w:t>
      </w:r>
      <w:r w:rsidRPr="00F6304C">
        <w:rPr>
          <w:rFonts w:ascii="Book Antiqua" w:eastAsia="仿宋_GB2312" w:hAnsi="Book Antiqua"/>
        </w:rPr>
        <w:t xml:space="preserve"> </w:t>
      </w:r>
      <w:r w:rsidR="00BE0C5E" w:rsidRPr="00F6304C">
        <w:rPr>
          <w:rFonts w:ascii="Book Antiqua" w:eastAsia="仿宋_GB2312" w:hAnsi="Book Antiqua"/>
        </w:rPr>
        <w:t>Bell A</w:t>
      </w:r>
      <w:r w:rsidRPr="00F6304C">
        <w:rPr>
          <w:rFonts w:ascii="Book Antiqua" w:eastAsia="仿宋_GB2312" w:hAnsi="Book Antiqua"/>
        </w:rPr>
        <w:t xml:space="preserve">, Woehrle H and Dreher M </w:t>
      </w:r>
      <w:r w:rsidR="00BE0C5E" w:rsidRPr="00F6304C">
        <w:rPr>
          <w:rFonts w:ascii="Book Antiqua" w:eastAsia="仿宋_GB2312" w:hAnsi="Book Antiqua"/>
        </w:rPr>
        <w:t xml:space="preserve">revised the article for important clinical content. </w:t>
      </w:r>
    </w:p>
    <w:p w:rsidR="006D134D" w:rsidRPr="00F6304C" w:rsidRDefault="006D134D" w:rsidP="006D134D">
      <w:pPr>
        <w:spacing w:line="360" w:lineRule="auto"/>
        <w:jc w:val="both"/>
        <w:rPr>
          <w:rFonts w:ascii="Book Antiqua" w:eastAsia="仿宋_GB2312" w:hAnsi="Book Antiqua"/>
          <w:lang w:eastAsia="zh-CN"/>
        </w:rPr>
      </w:pPr>
    </w:p>
    <w:p w:rsidR="005C5FB1" w:rsidRPr="00F6304C" w:rsidRDefault="006D134D" w:rsidP="00F6304C">
      <w:pPr>
        <w:spacing w:line="360" w:lineRule="auto"/>
        <w:jc w:val="both"/>
        <w:rPr>
          <w:rFonts w:ascii="Book Antiqua" w:eastAsia="仿宋_GB2312" w:hAnsi="Book Antiqua"/>
        </w:rPr>
      </w:pPr>
      <w:r w:rsidRPr="00F6304C">
        <w:rPr>
          <w:rFonts w:ascii="Book Antiqua" w:eastAsia="仿宋_GB2312" w:hAnsi="Book Antiqua"/>
          <w:b/>
        </w:rPr>
        <w:t>Ethics approval:</w:t>
      </w:r>
      <w:r w:rsidR="00F6304C" w:rsidRPr="00F6304C">
        <w:rPr>
          <w:rFonts w:ascii="Book Antiqua" w:eastAsia="仿宋_GB2312" w:hAnsi="Book Antiqua"/>
          <w:lang w:eastAsia="zh-CN"/>
        </w:rPr>
        <w:t xml:space="preserve"> </w:t>
      </w:r>
      <w:r w:rsidR="005C5FB1" w:rsidRPr="00F6304C">
        <w:rPr>
          <w:rFonts w:ascii="Book Antiqua" w:hAnsi="Book Antiqua" w:cs="TimesNewRomanPS-BoldItalicMT"/>
          <w:bCs/>
          <w:iCs/>
          <w:color w:val="000000"/>
          <w:szCs w:val="21"/>
        </w:rPr>
        <w:t>An ethical approval for the case report was not required (ethical review committee number Aachen IORG0006299)</w:t>
      </w:r>
      <w:r w:rsidR="00F6304C" w:rsidRPr="00F6304C">
        <w:rPr>
          <w:rFonts w:ascii="Book Antiqua" w:eastAsia="宋体" w:hAnsi="Book Antiqua" w:cs="TimesNewRomanPS-BoldItalicMT"/>
          <w:bCs/>
          <w:iCs/>
          <w:color w:val="000000"/>
          <w:szCs w:val="21"/>
          <w:lang w:eastAsia="zh-CN"/>
        </w:rPr>
        <w:t>.</w:t>
      </w:r>
      <w:r w:rsidR="005C5FB1" w:rsidRPr="00F6304C">
        <w:rPr>
          <w:rFonts w:ascii="Book Antiqua" w:hAnsi="Book Antiqua" w:cs="TimesNewRomanPS-BoldItalicMT"/>
          <w:bCs/>
          <w:iCs/>
          <w:color w:val="000000"/>
          <w:szCs w:val="21"/>
        </w:rPr>
        <w:t xml:space="preserve"> </w:t>
      </w:r>
    </w:p>
    <w:p w:rsidR="006D134D" w:rsidRPr="00F6304C" w:rsidRDefault="006D134D" w:rsidP="006D134D">
      <w:pPr>
        <w:spacing w:line="360" w:lineRule="auto"/>
        <w:jc w:val="both"/>
        <w:rPr>
          <w:rFonts w:ascii="Book Antiqua" w:eastAsia="仿宋_GB2312" w:hAnsi="Book Antiqua"/>
          <w:b/>
        </w:rPr>
      </w:pPr>
    </w:p>
    <w:p w:rsidR="0093532B" w:rsidRPr="00F6304C" w:rsidRDefault="006D134D" w:rsidP="00F6304C">
      <w:pPr>
        <w:spacing w:line="360" w:lineRule="auto"/>
        <w:jc w:val="both"/>
        <w:rPr>
          <w:rFonts w:ascii="Book Antiqua" w:eastAsia="仿宋_GB2312" w:hAnsi="Book Antiqua"/>
          <w:b/>
        </w:rPr>
      </w:pPr>
      <w:r w:rsidRPr="00F6304C">
        <w:rPr>
          <w:rFonts w:ascii="Book Antiqua" w:eastAsia="仿宋_GB2312" w:hAnsi="Book Antiqua"/>
          <w:b/>
        </w:rPr>
        <w:lastRenderedPageBreak/>
        <w:t>Informed consent:</w:t>
      </w:r>
      <w:r w:rsidR="00F6304C" w:rsidRPr="00F6304C">
        <w:rPr>
          <w:rFonts w:ascii="Book Antiqua" w:eastAsia="仿宋_GB2312" w:hAnsi="Book Antiqua"/>
          <w:b/>
          <w:lang w:eastAsia="zh-CN"/>
        </w:rPr>
        <w:t xml:space="preserve"> </w:t>
      </w:r>
      <w:r w:rsidR="0093532B" w:rsidRPr="00F6304C">
        <w:rPr>
          <w:rFonts w:ascii="Book Antiqua" w:hAnsi="Book Antiqua" w:cs="Calibri"/>
        </w:rPr>
        <w:t>Written informed consent was given by the patient for publication. All procedures conformed to the standards set by the Declaration of Helsinki in its latest revision.</w:t>
      </w:r>
    </w:p>
    <w:p w:rsidR="006D134D" w:rsidRPr="00F6304C" w:rsidRDefault="006D134D" w:rsidP="006D134D">
      <w:pPr>
        <w:spacing w:line="360" w:lineRule="auto"/>
        <w:jc w:val="both"/>
        <w:rPr>
          <w:rFonts w:ascii="Book Antiqua" w:eastAsia="仿宋_GB2312" w:hAnsi="Book Antiqua"/>
          <w:b/>
        </w:rPr>
      </w:pPr>
      <w:r w:rsidRPr="00F6304C">
        <w:rPr>
          <w:rFonts w:ascii="Book Antiqua" w:eastAsia="仿宋_GB2312" w:hAnsi="Book Antiqua"/>
          <w:b/>
        </w:rPr>
        <w:t xml:space="preserve"> </w:t>
      </w:r>
    </w:p>
    <w:p w:rsidR="0093532B" w:rsidRPr="00F6304C" w:rsidRDefault="006D134D" w:rsidP="00F6304C">
      <w:pPr>
        <w:spacing w:line="360" w:lineRule="auto"/>
        <w:jc w:val="both"/>
        <w:rPr>
          <w:rFonts w:ascii="Book Antiqua" w:hAnsi="Book Antiqua"/>
          <w:lang w:val="en-US"/>
        </w:rPr>
      </w:pPr>
      <w:r w:rsidRPr="00F6304C">
        <w:rPr>
          <w:rFonts w:ascii="Book Antiqua" w:eastAsia="仿宋_GB2312" w:hAnsi="Book Antiqua"/>
          <w:b/>
        </w:rPr>
        <w:t>Conflict-of-interest:</w:t>
      </w:r>
      <w:r w:rsidR="00F6304C" w:rsidRPr="00F6304C">
        <w:rPr>
          <w:rFonts w:ascii="Book Antiqua" w:eastAsia="仿宋_GB2312" w:hAnsi="Book Antiqua"/>
          <w:b/>
          <w:lang w:eastAsia="zh-CN"/>
        </w:rPr>
        <w:t xml:space="preserve"> All authors have </w:t>
      </w:r>
      <w:r w:rsidR="0093532B" w:rsidRPr="00F6304C">
        <w:rPr>
          <w:rFonts w:ascii="Book Antiqua" w:hAnsi="Book Antiqua"/>
          <w:lang w:val="en-US"/>
        </w:rPr>
        <w:t>no conflict of interest</w:t>
      </w:r>
      <w:r w:rsidR="00F6304C" w:rsidRPr="00F6304C">
        <w:rPr>
          <w:rFonts w:ascii="Book Antiqua" w:eastAsia="宋体" w:hAnsi="Book Antiqua"/>
          <w:lang w:val="en-US" w:eastAsia="zh-CN"/>
        </w:rPr>
        <w:t>.</w:t>
      </w:r>
    </w:p>
    <w:p w:rsidR="006D134D" w:rsidRPr="00F6304C" w:rsidRDefault="006D134D" w:rsidP="006D134D">
      <w:pPr>
        <w:autoSpaceDE w:val="0"/>
        <w:autoSpaceDN w:val="0"/>
        <w:adjustRightInd w:val="0"/>
        <w:spacing w:line="360" w:lineRule="auto"/>
        <w:jc w:val="both"/>
        <w:rPr>
          <w:rFonts w:ascii="Book Antiqua" w:eastAsia="仿宋_GB2312" w:hAnsi="Book Antiqua" w:cs="TimesNewRomanPS-BoldItalicMT"/>
          <w:b/>
          <w:bCs/>
          <w:i/>
          <w:iCs/>
          <w:color w:val="000000"/>
          <w:lang w:val="en-US"/>
        </w:rPr>
      </w:pPr>
    </w:p>
    <w:p w:rsidR="006D134D" w:rsidRPr="00F6304C" w:rsidRDefault="006D134D" w:rsidP="006D134D">
      <w:pPr>
        <w:spacing w:line="360" w:lineRule="auto"/>
        <w:jc w:val="both"/>
        <w:rPr>
          <w:rFonts w:ascii="Book Antiqua" w:eastAsia="仿宋_GB2312" w:hAnsi="Book Antiqua" w:cs="宋体"/>
        </w:rPr>
      </w:pPr>
      <w:r w:rsidRPr="00F6304C">
        <w:rPr>
          <w:rFonts w:ascii="Book Antiqua" w:eastAsia="仿宋_GB2312" w:hAnsi="Book Antiqua"/>
          <w:b/>
          <w:color w:val="000000"/>
        </w:rPr>
        <w:t xml:space="preserve">Open-Access: </w:t>
      </w:r>
      <w:r w:rsidRPr="00F6304C">
        <w:rPr>
          <w:rFonts w:ascii="Book Antiqua" w:eastAsia="仿宋_GB2312" w:hAnsi="Book Antiqua"/>
          <w:color w:val="000000"/>
        </w:rPr>
        <w:t xml:space="preserve">This article is an </w:t>
      </w:r>
      <w:r w:rsidRPr="00F6304C">
        <w:rPr>
          <w:rFonts w:ascii="Book Antiqua" w:eastAsia="仿宋_GB2312" w:hAnsi="Book Antiqua" w:cs="宋体"/>
        </w:rPr>
        <w:t xml:space="preserve">open-access article which </w:t>
      </w:r>
      <w:r w:rsidRPr="00F6304C">
        <w:rPr>
          <w:rFonts w:ascii="Book Antiqua" w:eastAsia="仿宋_GB2312" w:hAnsi="Book Antiqua"/>
        </w:rPr>
        <w:t xml:space="preserve">selected by an in-house editor and fully peer-reviewed by external reviewers. It </w:t>
      </w:r>
      <w:r w:rsidRPr="00F6304C">
        <w:rPr>
          <w:rFonts w:ascii="Book Antiqua" w:eastAsia="仿宋_GB2312" w:hAnsi="Book Antiqua" w:cs="宋体"/>
        </w:rPr>
        <w:t xml:space="preserve">distributed in accordance with </w:t>
      </w:r>
      <w:r w:rsidRPr="00F6304C">
        <w:rPr>
          <w:rFonts w:ascii="Book Antiqua" w:eastAsia="仿宋_GB2312"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90604" w:rsidRPr="00F6304C" w:rsidRDefault="00990604" w:rsidP="006D134D">
      <w:pPr>
        <w:spacing w:line="360" w:lineRule="auto"/>
        <w:jc w:val="both"/>
        <w:rPr>
          <w:rFonts w:ascii="Book Antiqua" w:eastAsia="仿宋_GB2312" w:hAnsi="Book Antiqua"/>
        </w:rPr>
      </w:pPr>
    </w:p>
    <w:p w:rsidR="00CC1484" w:rsidRPr="00F6304C" w:rsidRDefault="00990604" w:rsidP="006D134D">
      <w:pPr>
        <w:spacing w:line="360" w:lineRule="auto"/>
        <w:jc w:val="both"/>
        <w:rPr>
          <w:rFonts w:ascii="Book Antiqua" w:eastAsia="仿宋_GB2312" w:hAnsi="Book Antiqua"/>
          <w:lang w:eastAsia="zh-CN"/>
        </w:rPr>
      </w:pPr>
      <w:r w:rsidRPr="00F6304C">
        <w:rPr>
          <w:rFonts w:ascii="Book Antiqua" w:eastAsia="仿宋_GB2312" w:hAnsi="Book Antiqua"/>
          <w:b/>
        </w:rPr>
        <w:t>Correspondence to: Erik Skobel, MD</w:t>
      </w:r>
      <w:r w:rsidR="006D134D" w:rsidRPr="00F6304C">
        <w:rPr>
          <w:rFonts w:ascii="Book Antiqua" w:eastAsia="仿宋_GB2312" w:hAnsi="Book Antiqua"/>
          <w:b/>
          <w:lang w:eastAsia="zh-CN"/>
        </w:rPr>
        <w:t>,</w:t>
      </w:r>
      <w:r w:rsidRPr="00F6304C">
        <w:rPr>
          <w:rFonts w:ascii="Book Antiqua" w:eastAsia="仿宋_GB2312" w:hAnsi="Book Antiqua"/>
          <w:b/>
        </w:rPr>
        <w:t xml:space="preserve"> Head</w:t>
      </w:r>
      <w:r w:rsidRPr="00F6304C">
        <w:rPr>
          <w:rFonts w:ascii="Book Antiqua" w:eastAsia="仿宋_GB2312" w:hAnsi="Book Antiqua"/>
        </w:rPr>
        <w:t xml:space="preserve"> of </w:t>
      </w:r>
      <w:r w:rsidR="006D134D" w:rsidRPr="00F6304C">
        <w:rPr>
          <w:rFonts w:ascii="Book Antiqua" w:eastAsia="仿宋_GB2312" w:hAnsi="Book Antiqua"/>
        </w:rPr>
        <w:t>D</w:t>
      </w:r>
      <w:r w:rsidRPr="00F6304C">
        <w:rPr>
          <w:rFonts w:ascii="Book Antiqua" w:eastAsia="仿宋_GB2312" w:hAnsi="Book Antiqua"/>
        </w:rPr>
        <w:t>epartment</w:t>
      </w:r>
      <w:r w:rsidR="006D134D" w:rsidRPr="00F6304C">
        <w:rPr>
          <w:rFonts w:ascii="Book Antiqua" w:eastAsia="仿宋_GB2312" w:hAnsi="Book Antiqua"/>
          <w:lang w:eastAsia="zh-CN"/>
        </w:rPr>
        <w:t xml:space="preserve">, </w:t>
      </w:r>
      <w:r w:rsidRPr="00F6304C">
        <w:rPr>
          <w:rFonts w:ascii="Book Antiqua" w:eastAsia="仿宋_GB2312" w:hAnsi="Book Antiqua"/>
        </w:rPr>
        <w:t>Clinic for Cardiac and Pulmonary Rehabi</w:t>
      </w:r>
      <w:r w:rsidR="006D134D" w:rsidRPr="00F6304C">
        <w:rPr>
          <w:rFonts w:ascii="Book Antiqua" w:eastAsia="仿宋_GB2312" w:hAnsi="Book Antiqua"/>
        </w:rPr>
        <w:t>litation, “An der Rosenquelle”</w:t>
      </w:r>
      <w:r w:rsidR="006D134D" w:rsidRPr="00F6304C">
        <w:rPr>
          <w:rFonts w:ascii="Book Antiqua" w:eastAsia="仿宋_GB2312" w:hAnsi="Book Antiqua"/>
          <w:lang w:eastAsia="zh-CN"/>
        </w:rPr>
        <w:t xml:space="preserve">, </w:t>
      </w:r>
      <w:r w:rsidR="00CC1484" w:rsidRPr="00F6304C">
        <w:rPr>
          <w:rFonts w:ascii="Book Antiqua" w:eastAsia="仿宋_GB2312" w:hAnsi="Book Antiqua"/>
          <w:lang w:val="en-US"/>
        </w:rPr>
        <w:t>Kurbrunnenstraße 5, 52077 Aachen, Germany</w:t>
      </w:r>
      <w:r w:rsidR="006D134D" w:rsidRPr="00F6304C">
        <w:rPr>
          <w:rFonts w:ascii="Book Antiqua" w:eastAsia="仿宋_GB2312" w:hAnsi="Book Antiqua"/>
          <w:lang w:val="en-US" w:eastAsia="zh-CN"/>
        </w:rPr>
        <w:t>.</w:t>
      </w:r>
      <w:r w:rsidR="00CC1484" w:rsidRPr="00F6304C">
        <w:rPr>
          <w:rFonts w:ascii="Book Antiqua" w:eastAsia="仿宋_GB2312" w:hAnsi="Book Antiqua"/>
          <w:lang w:val="en-US"/>
        </w:rPr>
        <w:t xml:space="preserve"> </w:t>
      </w:r>
      <w:r w:rsidR="006D134D" w:rsidRPr="00F6304C">
        <w:rPr>
          <w:rFonts w:ascii="Book Antiqua" w:eastAsia="仿宋_GB2312" w:hAnsi="Book Antiqua"/>
          <w:lang w:val="en-US"/>
        </w:rPr>
        <w:t>erik.skobel@rosenquelle.de</w:t>
      </w:r>
    </w:p>
    <w:p w:rsidR="006D134D" w:rsidRPr="00F6304C" w:rsidRDefault="006D134D" w:rsidP="006D134D">
      <w:pPr>
        <w:spacing w:line="360" w:lineRule="auto"/>
        <w:jc w:val="both"/>
        <w:rPr>
          <w:rFonts w:ascii="Book Antiqua" w:eastAsia="仿宋_GB2312" w:hAnsi="Book Antiqua"/>
          <w:b/>
          <w:lang w:val="en-US" w:eastAsia="zh-CN"/>
        </w:rPr>
      </w:pPr>
    </w:p>
    <w:p w:rsidR="00990604" w:rsidRPr="00F6304C" w:rsidRDefault="00990604" w:rsidP="006D134D">
      <w:pPr>
        <w:spacing w:line="360" w:lineRule="auto"/>
        <w:jc w:val="both"/>
        <w:rPr>
          <w:rFonts w:ascii="Book Antiqua" w:eastAsia="仿宋_GB2312" w:hAnsi="Book Antiqua"/>
          <w:lang w:val="en-US" w:eastAsia="zh-CN"/>
        </w:rPr>
      </w:pPr>
      <w:r w:rsidRPr="00F6304C">
        <w:rPr>
          <w:rFonts w:ascii="Book Antiqua" w:eastAsia="仿宋_GB2312" w:hAnsi="Book Antiqua"/>
          <w:b/>
          <w:lang w:val="en-US"/>
        </w:rPr>
        <w:t>Telephone</w:t>
      </w:r>
      <w:r w:rsidR="006D134D" w:rsidRPr="00F6304C">
        <w:rPr>
          <w:rFonts w:ascii="Book Antiqua" w:eastAsia="仿宋_GB2312" w:hAnsi="Book Antiqua"/>
          <w:lang w:val="en-US"/>
        </w:rPr>
        <w:t>: +49-241-6007501</w:t>
      </w:r>
      <w:r w:rsidR="00CC1484" w:rsidRPr="00F6304C">
        <w:rPr>
          <w:rFonts w:ascii="Book Antiqua" w:eastAsia="仿宋_GB2312" w:hAnsi="Book Antiqua"/>
          <w:lang w:val="en-US"/>
        </w:rPr>
        <w:t xml:space="preserve"> </w:t>
      </w:r>
      <w:r w:rsidR="00CC1484" w:rsidRPr="00F6304C">
        <w:rPr>
          <w:rFonts w:ascii="Book Antiqua" w:eastAsia="仿宋_GB2312" w:hAnsi="Book Antiqua"/>
          <w:b/>
          <w:lang w:val="en-US"/>
        </w:rPr>
        <w:t>Fax</w:t>
      </w:r>
      <w:r w:rsidR="006D134D" w:rsidRPr="00F6304C">
        <w:rPr>
          <w:rFonts w:ascii="Book Antiqua" w:eastAsia="仿宋_GB2312" w:hAnsi="Book Antiqua"/>
          <w:lang w:val="en-US"/>
        </w:rPr>
        <w:t>: +49-241-6007502</w:t>
      </w:r>
    </w:p>
    <w:p w:rsidR="00083414" w:rsidRPr="0093532B" w:rsidRDefault="00083414" w:rsidP="006D134D">
      <w:pPr>
        <w:spacing w:line="360" w:lineRule="auto"/>
        <w:jc w:val="both"/>
        <w:rPr>
          <w:rFonts w:ascii="Book Antiqua" w:eastAsia="仿宋_GB2312" w:hAnsi="Book Antiqua"/>
          <w:b/>
          <w:lang w:val="en-US" w:eastAsia="zh-CN"/>
        </w:rPr>
      </w:pPr>
    </w:p>
    <w:p w:rsidR="006D134D" w:rsidRPr="006D134D" w:rsidRDefault="006D134D" w:rsidP="006D134D">
      <w:pPr>
        <w:spacing w:line="360" w:lineRule="auto"/>
        <w:jc w:val="both"/>
        <w:rPr>
          <w:rFonts w:ascii="Book Antiqua" w:eastAsia="仿宋_GB2312" w:hAnsi="Book Antiqua"/>
          <w:b/>
          <w:lang w:eastAsia="zh-CN"/>
        </w:rPr>
      </w:pPr>
      <w:r w:rsidRPr="006D134D">
        <w:rPr>
          <w:rFonts w:ascii="Book Antiqua" w:eastAsia="仿宋_GB2312" w:hAnsi="Book Antiqua"/>
          <w:b/>
        </w:rPr>
        <w:t xml:space="preserve">Received: </w:t>
      </w:r>
      <w:r w:rsidRPr="006D134D">
        <w:rPr>
          <w:rFonts w:ascii="Book Antiqua" w:eastAsia="仿宋_GB2312" w:hAnsi="Book Antiqua"/>
          <w:lang w:eastAsia="zh-CN"/>
        </w:rPr>
        <w:t>September 5, 2014</w:t>
      </w:r>
      <w:r w:rsidR="00070ADF">
        <w:rPr>
          <w:rFonts w:ascii="Book Antiqua" w:eastAsia="仿宋_GB2312" w:hAnsi="Book Antiqua"/>
        </w:rPr>
        <w:t xml:space="preserve"> </w:t>
      </w:r>
    </w:p>
    <w:p w:rsidR="006D134D" w:rsidRPr="006D134D" w:rsidRDefault="006D134D" w:rsidP="006D134D">
      <w:pPr>
        <w:spacing w:line="360" w:lineRule="auto"/>
        <w:jc w:val="both"/>
        <w:rPr>
          <w:rFonts w:ascii="Book Antiqua" w:eastAsia="仿宋_GB2312" w:hAnsi="Book Antiqua"/>
          <w:b/>
        </w:rPr>
      </w:pPr>
      <w:r w:rsidRPr="006D134D">
        <w:rPr>
          <w:rFonts w:ascii="Book Antiqua" w:eastAsia="仿宋_GB2312" w:hAnsi="Book Antiqua"/>
          <w:b/>
        </w:rPr>
        <w:t>Peer-review started:</w:t>
      </w:r>
      <w:r w:rsidRPr="006D134D">
        <w:rPr>
          <w:rFonts w:ascii="Book Antiqua" w:eastAsia="仿宋_GB2312" w:hAnsi="Book Antiqua"/>
          <w:lang w:eastAsia="zh-CN"/>
        </w:rPr>
        <w:t xml:space="preserve"> September 5, 2014</w:t>
      </w:r>
      <w:r w:rsidRPr="006D134D">
        <w:rPr>
          <w:rFonts w:ascii="Book Antiqua" w:eastAsia="仿宋_GB2312" w:hAnsi="Book Antiqua"/>
        </w:rPr>
        <w:t xml:space="preserve"> </w:t>
      </w:r>
    </w:p>
    <w:p w:rsidR="006D134D" w:rsidRPr="006D134D" w:rsidRDefault="006D134D" w:rsidP="006D134D">
      <w:pPr>
        <w:spacing w:line="360" w:lineRule="auto"/>
        <w:jc w:val="both"/>
        <w:rPr>
          <w:rFonts w:ascii="Book Antiqua" w:eastAsia="仿宋_GB2312" w:hAnsi="Book Antiqua"/>
          <w:b/>
          <w:lang w:eastAsia="zh-CN"/>
        </w:rPr>
      </w:pPr>
      <w:r w:rsidRPr="006D134D">
        <w:rPr>
          <w:rFonts w:ascii="Book Antiqua" w:eastAsia="仿宋_GB2312" w:hAnsi="Book Antiqua"/>
          <w:b/>
        </w:rPr>
        <w:t>First decision:</w:t>
      </w:r>
      <w:r w:rsidRPr="006D134D">
        <w:rPr>
          <w:rFonts w:ascii="Book Antiqua" w:eastAsia="仿宋_GB2312" w:hAnsi="Book Antiqua"/>
          <w:b/>
          <w:lang w:eastAsia="zh-CN"/>
        </w:rPr>
        <w:t xml:space="preserve"> </w:t>
      </w:r>
      <w:r w:rsidRPr="006D134D">
        <w:rPr>
          <w:rFonts w:ascii="Book Antiqua" w:eastAsia="仿宋_GB2312" w:hAnsi="Book Antiqua"/>
          <w:lang w:eastAsia="zh-CN"/>
        </w:rPr>
        <w:t>November 3, 2014</w:t>
      </w:r>
    </w:p>
    <w:p w:rsidR="006D134D" w:rsidRPr="006D134D" w:rsidRDefault="006D134D" w:rsidP="006D134D">
      <w:pPr>
        <w:spacing w:line="360" w:lineRule="auto"/>
        <w:jc w:val="both"/>
        <w:rPr>
          <w:rFonts w:ascii="Book Antiqua" w:eastAsia="仿宋_GB2312" w:hAnsi="Book Antiqua"/>
          <w:b/>
        </w:rPr>
      </w:pPr>
      <w:r w:rsidRPr="006D134D">
        <w:rPr>
          <w:rFonts w:ascii="Book Antiqua" w:eastAsia="仿宋_GB2312" w:hAnsi="Book Antiqua"/>
          <w:b/>
        </w:rPr>
        <w:t xml:space="preserve">Revised: </w:t>
      </w:r>
      <w:r w:rsidR="00F6304C">
        <w:rPr>
          <w:rFonts w:ascii="Book Antiqua" w:eastAsia="仿宋_GB2312" w:hAnsi="Book Antiqua" w:hint="eastAsia"/>
          <w:lang w:eastAsia="zh-CN"/>
        </w:rPr>
        <w:t>December 2</w:t>
      </w:r>
      <w:r w:rsidRPr="006D134D">
        <w:rPr>
          <w:rFonts w:ascii="Book Antiqua" w:eastAsia="仿宋_GB2312" w:hAnsi="Book Antiqua"/>
          <w:lang w:eastAsia="zh-CN"/>
        </w:rPr>
        <w:t>, 2014</w:t>
      </w:r>
      <w:r w:rsidRPr="006D134D">
        <w:rPr>
          <w:rFonts w:ascii="Book Antiqua" w:eastAsia="仿宋_GB2312" w:hAnsi="Book Antiqua"/>
          <w:b/>
        </w:rPr>
        <w:t xml:space="preserve"> </w:t>
      </w:r>
    </w:p>
    <w:p w:rsidR="006D134D" w:rsidRPr="006F0F9E" w:rsidRDefault="006D134D" w:rsidP="006F0F9E">
      <w:pPr>
        <w:rPr>
          <w:rFonts w:ascii="Book Antiqua" w:hAnsi="Book Antiqua"/>
          <w:iCs/>
        </w:rPr>
      </w:pPr>
      <w:r w:rsidRPr="006D134D">
        <w:rPr>
          <w:rFonts w:ascii="Book Antiqua" w:eastAsia="仿宋_GB2312" w:hAnsi="Book Antiqua"/>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6F0F9E" w:rsidRPr="00FF2504">
        <w:rPr>
          <w:rStyle w:val="Emphasis"/>
        </w:rPr>
        <w:t>December 16, 2014</w:t>
      </w:r>
      <w:bookmarkStart w:id="5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6D134D" w:rsidRPr="006D134D" w:rsidRDefault="006D134D" w:rsidP="006D134D">
      <w:pPr>
        <w:spacing w:line="360" w:lineRule="auto"/>
        <w:jc w:val="both"/>
        <w:rPr>
          <w:rFonts w:ascii="Book Antiqua" w:eastAsia="仿宋_GB2312" w:hAnsi="Book Antiqua"/>
          <w:b/>
        </w:rPr>
      </w:pPr>
      <w:r w:rsidRPr="006D134D">
        <w:rPr>
          <w:rFonts w:ascii="Book Antiqua" w:eastAsia="仿宋_GB2312" w:hAnsi="Book Antiqua"/>
          <w:b/>
        </w:rPr>
        <w:t>Article in press:</w:t>
      </w:r>
    </w:p>
    <w:p w:rsidR="006D134D" w:rsidRPr="006D134D" w:rsidRDefault="006D134D" w:rsidP="006D134D">
      <w:pPr>
        <w:spacing w:line="360" w:lineRule="auto"/>
        <w:jc w:val="both"/>
        <w:rPr>
          <w:rFonts w:ascii="Book Antiqua" w:eastAsia="仿宋_GB2312" w:hAnsi="Book Antiqua"/>
          <w:b/>
        </w:rPr>
      </w:pPr>
      <w:r w:rsidRPr="006D134D">
        <w:rPr>
          <w:rFonts w:ascii="Book Antiqua" w:eastAsia="仿宋_GB2312" w:hAnsi="Book Antiqua"/>
          <w:b/>
        </w:rPr>
        <w:t xml:space="preserve">Published online: </w:t>
      </w:r>
    </w:p>
    <w:p w:rsidR="006D134D" w:rsidRPr="0093532B" w:rsidRDefault="006D134D" w:rsidP="006D134D">
      <w:pPr>
        <w:spacing w:line="360" w:lineRule="auto"/>
        <w:jc w:val="both"/>
        <w:rPr>
          <w:rFonts w:ascii="Book Antiqua" w:eastAsia="仿宋_GB2312" w:hAnsi="Book Antiqua"/>
          <w:lang w:val="en-US" w:eastAsia="zh-CN"/>
        </w:rPr>
      </w:pPr>
    </w:p>
    <w:p w:rsidR="00450DE2" w:rsidRPr="0093532B" w:rsidRDefault="00450DE2" w:rsidP="006D134D">
      <w:pPr>
        <w:spacing w:line="360" w:lineRule="auto"/>
        <w:jc w:val="both"/>
        <w:rPr>
          <w:rFonts w:ascii="Book Antiqua" w:eastAsia="仿宋_GB2312" w:hAnsi="Book Antiqua"/>
          <w:b/>
          <w:lang w:val="en-US"/>
        </w:rPr>
      </w:pPr>
      <w:r w:rsidRPr="006D134D">
        <w:rPr>
          <w:rFonts w:ascii="Book Antiqua" w:eastAsia="仿宋_GB2312" w:hAnsi="Book Antiqua" w:cs="Calibri"/>
          <w:b/>
          <w:lang w:val="en-US"/>
        </w:rPr>
        <w:t xml:space="preserve">Abstract </w:t>
      </w:r>
    </w:p>
    <w:p w:rsidR="00450DE2" w:rsidRPr="006D134D" w:rsidRDefault="00990604" w:rsidP="006D134D">
      <w:pPr>
        <w:spacing w:line="360" w:lineRule="auto"/>
        <w:jc w:val="both"/>
        <w:rPr>
          <w:rFonts w:ascii="Book Antiqua" w:eastAsia="仿宋_GB2312" w:hAnsi="Book Antiqua" w:cs="Calibri"/>
        </w:rPr>
      </w:pPr>
      <w:r w:rsidRPr="006D134D">
        <w:rPr>
          <w:rFonts w:ascii="Book Antiqua" w:eastAsia="仿宋_GB2312" w:hAnsi="Book Antiqua" w:cs="Calibri"/>
        </w:rPr>
        <w:t xml:space="preserve">We report on an </w:t>
      </w:r>
      <w:r w:rsidR="00173FF1" w:rsidRPr="006D134D">
        <w:rPr>
          <w:rFonts w:ascii="Book Antiqua" w:eastAsia="仿宋_GB2312" w:hAnsi="Book Antiqua" w:cs="Calibri"/>
        </w:rPr>
        <w:t>83</w:t>
      </w:r>
      <w:r w:rsidR="006F1772" w:rsidRPr="006D134D">
        <w:rPr>
          <w:rFonts w:ascii="Book Antiqua" w:eastAsia="仿宋_GB2312" w:hAnsi="Book Antiqua" w:cs="Calibri"/>
        </w:rPr>
        <w:t>-</w:t>
      </w:r>
      <w:r w:rsidR="00173FF1" w:rsidRPr="006D134D">
        <w:rPr>
          <w:rFonts w:ascii="Book Antiqua" w:eastAsia="仿宋_GB2312" w:hAnsi="Book Antiqua" w:cs="Calibri"/>
        </w:rPr>
        <w:t>year</w:t>
      </w:r>
      <w:r w:rsidR="006F1772" w:rsidRPr="006D134D">
        <w:rPr>
          <w:rFonts w:ascii="Book Antiqua" w:eastAsia="仿宋_GB2312" w:hAnsi="Book Antiqua" w:cs="Calibri"/>
        </w:rPr>
        <w:t>-</w:t>
      </w:r>
      <w:r w:rsidR="00173FF1" w:rsidRPr="006D134D">
        <w:rPr>
          <w:rFonts w:ascii="Book Antiqua" w:eastAsia="仿宋_GB2312" w:hAnsi="Book Antiqua" w:cs="Calibri"/>
        </w:rPr>
        <w:t>old male</w:t>
      </w:r>
      <w:r w:rsidR="00F741E8" w:rsidRPr="006D134D">
        <w:rPr>
          <w:rFonts w:ascii="Book Antiqua" w:eastAsia="仿宋_GB2312" w:hAnsi="Book Antiqua" w:cs="Calibri"/>
        </w:rPr>
        <w:t xml:space="preserve"> with </w:t>
      </w:r>
      <w:r w:rsidR="00173FF1" w:rsidRPr="006D134D">
        <w:rPr>
          <w:rFonts w:ascii="Book Antiqua" w:eastAsia="仿宋_GB2312" w:hAnsi="Book Antiqua" w:cs="Calibri"/>
        </w:rPr>
        <w:t>traumatic brai</w:t>
      </w:r>
      <w:r w:rsidR="00632964" w:rsidRPr="006D134D">
        <w:rPr>
          <w:rFonts w:ascii="Book Antiqua" w:eastAsia="仿宋_GB2312" w:hAnsi="Book Antiqua" w:cs="Calibri"/>
        </w:rPr>
        <w:t>n injury after</w:t>
      </w:r>
      <w:r w:rsidR="00376F0C" w:rsidRPr="006D134D">
        <w:rPr>
          <w:rFonts w:ascii="Book Antiqua" w:eastAsia="仿宋_GB2312" w:hAnsi="Book Antiqua" w:cs="Calibri"/>
        </w:rPr>
        <w:t xml:space="preserve"> syncope </w:t>
      </w:r>
      <w:r w:rsidR="007C141A" w:rsidRPr="006D134D">
        <w:rPr>
          <w:rFonts w:ascii="Book Antiqua" w:eastAsia="仿宋_GB2312" w:hAnsi="Book Antiqua" w:cs="Calibri"/>
        </w:rPr>
        <w:t xml:space="preserve">with </w:t>
      </w:r>
      <w:r w:rsidR="002C2442" w:rsidRPr="006D134D">
        <w:rPr>
          <w:rFonts w:ascii="Book Antiqua" w:eastAsia="仿宋_GB2312" w:hAnsi="Book Antiqua" w:cs="Calibri"/>
        </w:rPr>
        <w:t>a fall</w:t>
      </w:r>
      <w:r w:rsidR="00CF61B2" w:rsidRPr="006D134D">
        <w:rPr>
          <w:rFonts w:ascii="Book Antiqua" w:eastAsia="仿宋_GB2312" w:hAnsi="Book Antiqua" w:cs="Calibri"/>
        </w:rPr>
        <w:t xml:space="preserve"> in the </w:t>
      </w:r>
      <w:r w:rsidR="007C141A" w:rsidRPr="006D134D">
        <w:rPr>
          <w:rFonts w:ascii="Book Antiqua" w:eastAsia="仿宋_GB2312" w:hAnsi="Book Antiqua" w:cs="Calibri"/>
        </w:rPr>
        <w:t>morning</w:t>
      </w:r>
      <w:r w:rsidR="006F1772" w:rsidRPr="006D134D">
        <w:rPr>
          <w:rFonts w:ascii="Book Antiqua" w:eastAsia="仿宋_GB2312" w:hAnsi="Book Antiqua" w:cs="Calibri"/>
        </w:rPr>
        <w:t xml:space="preserve">. </w:t>
      </w:r>
      <w:r w:rsidR="00F741E8" w:rsidRPr="006D134D">
        <w:rPr>
          <w:rFonts w:ascii="Book Antiqua" w:eastAsia="仿宋_GB2312" w:hAnsi="Book Antiqua" w:cs="Calibri"/>
        </w:rPr>
        <w:t>He</w:t>
      </w:r>
      <w:r w:rsidR="006F1772" w:rsidRPr="006D134D">
        <w:rPr>
          <w:rFonts w:ascii="Book Antiqua" w:eastAsia="仿宋_GB2312" w:hAnsi="Book Antiqua" w:cs="Calibri"/>
        </w:rPr>
        <w:t xml:space="preserve"> had a history of seizures, </w:t>
      </w:r>
      <w:r w:rsidR="006D134D" w:rsidRPr="006D134D">
        <w:rPr>
          <w:rFonts w:ascii="Book Antiqua" w:eastAsia="仿宋_GB2312" w:hAnsi="Book Antiqua"/>
        </w:rPr>
        <w:t>coronary artery disease</w:t>
      </w:r>
      <w:r w:rsidR="006F1772" w:rsidRPr="006D134D">
        <w:rPr>
          <w:rFonts w:ascii="Book Antiqua" w:eastAsia="仿宋_GB2312" w:hAnsi="Book Antiqua" w:cs="Calibri"/>
        </w:rPr>
        <w:t xml:space="preserve"> and</w:t>
      </w:r>
      <w:r w:rsidR="001D606F" w:rsidRPr="006D134D">
        <w:rPr>
          <w:rFonts w:ascii="Book Antiqua" w:eastAsia="仿宋_GB2312" w:hAnsi="Book Antiqua" w:cs="Calibri"/>
        </w:rPr>
        <w:t xml:space="preserve"> paroxysmal</w:t>
      </w:r>
      <w:r w:rsidR="006F1772" w:rsidRPr="006D134D">
        <w:rPr>
          <w:rFonts w:ascii="Book Antiqua" w:eastAsia="仿宋_GB2312" w:hAnsi="Book Antiqua" w:cs="Calibri"/>
        </w:rPr>
        <w:t xml:space="preserve"> </w:t>
      </w:r>
      <w:r w:rsidR="00DE525C" w:rsidRPr="006D134D">
        <w:rPr>
          <w:rFonts w:ascii="Book Antiqua" w:eastAsia="仿宋_GB2312" w:hAnsi="Book Antiqua" w:cs="Calibri"/>
        </w:rPr>
        <w:t>atrial fibrillation (</w:t>
      </w:r>
      <w:r w:rsidR="006F1772" w:rsidRPr="006D134D">
        <w:rPr>
          <w:rFonts w:ascii="Book Antiqua" w:eastAsia="仿宋_GB2312" w:hAnsi="Book Antiqua" w:cs="Calibri"/>
        </w:rPr>
        <w:t>AF</w:t>
      </w:r>
      <w:r w:rsidR="00DE525C" w:rsidRPr="006D134D">
        <w:rPr>
          <w:rFonts w:ascii="Book Antiqua" w:eastAsia="仿宋_GB2312" w:hAnsi="Book Antiqua" w:cs="Calibri"/>
        </w:rPr>
        <w:t>)</w:t>
      </w:r>
      <w:r w:rsidR="00F741E8" w:rsidRPr="006D134D">
        <w:rPr>
          <w:rFonts w:ascii="Book Antiqua" w:eastAsia="仿宋_GB2312" w:hAnsi="Book Antiqua" w:cs="Calibri"/>
        </w:rPr>
        <w:t xml:space="preserve">. </w:t>
      </w:r>
      <w:r w:rsidR="00913056" w:rsidRPr="006D134D">
        <w:rPr>
          <w:rFonts w:ascii="Book Antiqua" w:eastAsia="仿宋_GB2312" w:hAnsi="Book Antiqua" w:cs="Calibri"/>
        </w:rPr>
        <w:t xml:space="preserve">No medical cause for seizures and syncope was </w:t>
      </w:r>
      <w:r w:rsidR="006F1772" w:rsidRPr="006D134D">
        <w:rPr>
          <w:rFonts w:ascii="Book Antiqua" w:eastAsia="仿宋_GB2312" w:hAnsi="Book Antiqua" w:cs="Calibri"/>
        </w:rPr>
        <w:t>determined</w:t>
      </w:r>
      <w:r w:rsidR="00913056" w:rsidRPr="006D134D">
        <w:rPr>
          <w:rFonts w:ascii="Book Antiqua" w:eastAsia="仿宋_GB2312" w:hAnsi="Book Antiqua" w:cs="Calibri"/>
        </w:rPr>
        <w:t>.</w:t>
      </w:r>
      <w:r w:rsidR="006F1772" w:rsidRPr="006D134D">
        <w:rPr>
          <w:rFonts w:ascii="Book Antiqua" w:eastAsia="仿宋_GB2312" w:hAnsi="Book Antiqua" w:cs="Calibri"/>
        </w:rPr>
        <w:t xml:space="preserve"> </w:t>
      </w:r>
      <w:r w:rsidR="00913056" w:rsidRPr="006D134D">
        <w:rPr>
          <w:rFonts w:ascii="Book Antiqua" w:eastAsia="仿宋_GB2312" w:hAnsi="Book Antiqua" w:cs="Calibri"/>
        </w:rPr>
        <w:t>During rehabilitation</w:t>
      </w:r>
      <w:r w:rsidR="006F1772" w:rsidRPr="006D134D">
        <w:rPr>
          <w:rFonts w:ascii="Book Antiqua" w:eastAsia="仿宋_GB2312" w:hAnsi="Book Antiqua" w:cs="Calibri"/>
        </w:rPr>
        <w:t>,</w:t>
      </w:r>
      <w:r w:rsidR="00913056" w:rsidRPr="006D134D">
        <w:rPr>
          <w:rFonts w:ascii="Book Antiqua" w:eastAsia="仿宋_GB2312" w:hAnsi="Book Antiqua" w:cs="Calibri"/>
        </w:rPr>
        <w:t xml:space="preserve"> the patient still complain</w:t>
      </w:r>
      <w:r w:rsidR="006F1772" w:rsidRPr="006D134D">
        <w:rPr>
          <w:rFonts w:ascii="Book Antiqua" w:eastAsia="仿宋_GB2312" w:hAnsi="Book Antiqua" w:cs="Calibri"/>
        </w:rPr>
        <w:t>ed</w:t>
      </w:r>
      <w:r w:rsidR="00913056" w:rsidRPr="006D134D">
        <w:rPr>
          <w:rFonts w:ascii="Book Antiqua" w:eastAsia="仿宋_GB2312" w:hAnsi="Book Antiqua" w:cs="Calibri"/>
        </w:rPr>
        <w:t xml:space="preserve"> of seizures</w:t>
      </w:r>
      <w:r w:rsidR="002C2442" w:rsidRPr="006D134D">
        <w:rPr>
          <w:rFonts w:ascii="Book Antiqua" w:eastAsia="仿宋_GB2312" w:hAnsi="Book Antiqua" w:cs="Calibri"/>
        </w:rPr>
        <w:t>,</w:t>
      </w:r>
      <w:r w:rsidR="00913056" w:rsidRPr="006D134D">
        <w:rPr>
          <w:rFonts w:ascii="Book Antiqua" w:eastAsia="仿宋_GB2312" w:hAnsi="Book Antiqua" w:cs="Calibri"/>
        </w:rPr>
        <w:t xml:space="preserve"> and </w:t>
      </w:r>
      <w:r w:rsidR="006F1772" w:rsidRPr="006D134D">
        <w:rPr>
          <w:rFonts w:ascii="Book Antiqua" w:eastAsia="仿宋_GB2312" w:hAnsi="Book Antiqua" w:cs="Calibri"/>
        </w:rPr>
        <w:t xml:space="preserve">also reported </w:t>
      </w:r>
      <w:r w:rsidR="00913056" w:rsidRPr="006D134D">
        <w:rPr>
          <w:rFonts w:ascii="Book Antiqua" w:eastAsia="仿宋_GB2312" w:hAnsi="Book Antiqua" w:cs="Calibri"/>
        </w:rPr>
        <w:t xml:space="preserve">sleepiness and snoring. </w:t>
      </w:r>
      <w:r w:rsidR="004856EC" w:rsidRPr="006D134D">
        <w:rPr>
          <w:rFonts w:ascii="Book Antiqua" w:eastAsia="仿宋_GB2312" w:hAnsi="Book Antiqua" w:cs="Calibri"/>
        </w:rPr>
        <w:t>Sleep apnea diagnostics</w:t>
      </w:r>
      <w:r w:rsidR="00913056" w:rsidRPr="006D134D">
        <w:rPr>
          <w:rFonts w:ascii="Book Antiqua" w:eastAsia="仿宋_GB2312" w:hAnsi="Book Antiqua" w:cs="Calibri"/>
        </w:rPr>
        <w:t xml:space="preserve"> </w:t>
      </w:r>
      <w:r w:rsidR="00F741E8" w:rsidRPr="006D134D">
        <w:rPr>
          <w:rFonts w:ascii="Book Antiqua" w:eastAsia="仿宋_GB2312" w:hAnsi="Book Antiqua" w:cs="Calibri"/>
        </w:rPr>
        <w:t>revealed obstructive sleep apnea (SA)</w:t>
      </w:r>
      <w:r w:rsidR="00913056" w:rsidRPr="006D134D">
        <w:rPr>
          <w:rFonts w:ascii="Book Antiqua" w:eastAsia="仿宋_GB2312" w:hAnsi="Book Antiqua" w:cs="Calibri"/>
        </w:rPr>
        <w:t xml:space="preserve"> </w:t>
      </w:r>
      <w:r w:rsidR="00DA6AF0" w:rsidRPr="006D134D">
        <w:rPr>
          <w:rFonts w:ascii="Book Antiqua" w:eastAsia="仿宋_GB2312" w:hAnsi="Book Antiqua" w:cs="Calibri"/>
        </w:rPr>
        <w:t xml:space="preserve">with an </w:t>
      </w:r>
      <w:r w:rsidR="00F741E8" w:rsidRPr="006D134D">
        <w:rPr>
          <w:rFonts w:ascii="Book Antiqua" w:eastAsia="仿宋_GB2312" w:hAnsi="Book Antiqua" w:cs="Calibri"/>
        </w:rPr>
        <w:t>AHI</w:t>
      </w:r>
      <w:r w:rsidR="00DA6AF0" w:rsidRPr="006D134D">
        <w:rPr>
          <w:rFonts w:ascii="Book Antiqua" w:eastAsia="仿宋_GB2312" w:hAnsi="Book Antiqua" w:cs="Calibri"/>
        </w:rPr>
        <w:t xml:space="preserve"> of 35</w:t>
      </w:r>
      <w:r w:rsidR="00E176BD" w:rsidRPr="006D134D">
        <w:rPr>
          <w:rFonts w:ascii="Book Antiqua" w:eastAsia="仿宋_GB2312" w:hAnsi="Book Antiqua" w:cs="Calibri"/>
        </w:rPr>
        <w:t>/h</w:t>
      </w:r>
      <w:r w:rsidR="006F1772" w:rsidRPr="006D134D">
        <w:rPr>
          <w:rFonts w:ascii="Book Antiqua" w:eastAsia="仿宋_GB2312" w:hAnsi="Book Antiqua" w:cs="Calibri"/>
        </w:rPr>
        <w:t>,</w:t>
      </w:r>
      <w:r w:rsidR="00E176BD" w:rsidRPr="006D134D">
        <w:rPr>
          <w:rFonts w:ascii="Book Antiqua" w:eastAsia="仿宋_GB2312" w:hAnsi="Book Antiqua" w:cs="Calibri"/>
        </w:rPr>
        <w:t xml:space="preserve"> </w:t>
      </w:r>
      <w:r w:rsidR="00E9415A" w:rsidRPr="006D134D">
        <w:rPr>
          <w:rFonts w:ascii="Book Antiqua" w:eastAsia="仿宋_GB2312" w:hAnsi="Book Antiqua" w:cs="Calibri"/>
        </w:rPr>
        <w:t xml:space="preserve">and </w:t>
      </w:r>
      <w:r w:rsidR="00B34F83" w:rsidRPr="006D134D">
        <w:rPr>
          <w:rFonts w:ascii="Book Antiqua" w:eastAsia="仿宋_GB2312" w:hAnsi="Book Antiqua" w:cs="Calibri"/>
        </w:rPr>
        <w:t xml:space="preserve">sudden </w:t>
      </w:r>
      <w:r w:rsidR="00DE525C" w:rsidRPr="006D134D">
        <w:rPr>
          <w:rFonts w:ascii="Book Antiqua" w:eastAsia="仿宋_GB2312" w:hAnsi="Book Antiqua" w:cs="Calibri"/>
        </w:rPr>
        <w:t xml:space="preserve">onset of </w:t>
      </w:r>
      <w:r w:rsidR="00B34F83" w:rsidRPr="006D134D">
        <w:rPr>
          <w:rFonts w:ascii="Book Antiqua" w:eastAsia="仿宋_GB2312" w:hAnsi="Book Antiqua" w:cs="Calibri"/>
        </w:rPr>
        <w:t>tachycardia with variations of heart rate based on paroxysmal atrial fibrillation</w:t>
      </w:r>
      <w:r w:rsidR="005F1B27" w:rsidRPr="006D134D">
        <w:rPr>
          <w:rFonts w:ascii="Book Antiqua" w:eastAsia="仿宋_GB2312" w:hAnsi="Book Antiqua" w:cs="Calibri"/>
        </w:rPr>
        <w:t xml:space="preserve">. </w:t>
      </w:r>
      <w:r w:rsidR="006F1772" w:rsidRPr="006D134D">
        <w:rPr>
          <w:rFonts w:ascii="Book Antiqua" w:eastAsia="仿宋_GB2312" w:hAnsi="Book Antiqua" w:cs="Calibri"/>
        </w:rPr>
        <w:t>Additional tests showed nocturnal AF</w:t>
      </w:r>
      <w:r w:rsidR="00A416E6" w:rsidRPr="006D134D">
        <w:rPr>
          <w:rFonts w:ascii="Book Antiqua" w:eastAsia="仿宋_GB2312" w:hAnsi="Book Antiqua" w:cs="Calibri"/>
        </w:rPr>
        <w:t xml:space="preserve"> </w:t>
      </w:r>
      <w:r w:rsidR="00913056" w:rsidRPr="006D134D">
        <w:rPr>
          <w:rFonts w:ascii="Book Antiqua" w:eastAsia="仿宋_GB2312" w:hAnsi="Book Antiqua" w:cs="Calibri"/>
        </w:rPr>
        <w:t xml:space="preserve">which spontaneously converted to sinus rhythm </w:t>
      </w:r>
      <w:r w:rsidR="00E176BD" w:rsidRPr="006D134D">
        <w:rPr>
          <w:rFonts w:ascii="Book Antiqua" w:eastAsia="仿宋_GB2312" w:hAnsi="Book Antiqua" w:cs="Calibri"/>
        </w:rPr>
        <w:t>mid</w:t>
      </w:r>
      <w:r w:rsidR="006F1772" w:rsidRPr="006D134D">
        <w:rPr>
          <w:rFonts w:ascii="Book Antiqua" w:eastAsia="仿宋_GB2312" w:hAnsi="Book Antiqua" w:cs="Calibri"/>
        </w:rPr>
        <w:t>-</w:t>
      </w:r>
      <w:r w:rsidR="00E176BD" w:rsidRPr="006D134D">
        <w:rPr>
          <w:rFonts w:ascii="Book Antiqua" w:eastAsia="仿宋_GB2312" w:hAnsi="Book Antiqua" w:cs="Calibri"/>
        </w:rPr>
        <w:t xml:space="preserve">morning </w:t>
      </w:r>
      <w:r w:rsidR="00913056" w:rsidRPr="006D134D">
        <w:rPr>
          <w:rFonts w:ascii="Book Antiqua" w:eastAsia="仿宋_GB2312" w:hAnsi="Book Antiqua" w:cs="Calibri"/>
        </w:rPr>
        <w:t>with a</w:t>
      </w:r>
      <w:r w:rsidR="00E176BD" w:rsidRPr="006D134D">
        <w:rPr>
          <w:rFonts w:ascii="Book Antiqua" w:eastAsia="仿宋_GB2312" w:hAnsi="Book Antiqua" w:cs="Calibri"/>
        </w:rPr>
        <w:t>n</w:t>
      </w:r>
      <w:r w:rsidR="00913056" w:rsidRPr="006D134D">
        <w:rPr>
          <w:rFonts w:ascii="Book Antiqua" w:eastAsia="仿宋_GB2312" w:hAnsi="Book Antiqua" w:cs="Calibri"/>
        </w:rPr>
        <w:t xml:space="preserve"> </w:t>
      </w:r>
      <w:r w:rsidR="006F1772" w:rsidRPr="006D134D">
        <w:rPr>
          <w:rFonts w:ascii="Book Antiqua" w:eastAsia="仿宋_GB2312" w:hAnsi="Book Antiqua" w:cs="Calibri"/>
        </w:rPr>
        <w:t>arrest of 5 seconds (sick s</w:t>
      </w:r>
      <w:r w:rsidR="00E176BD" w:rsidRPr="006D134D">
        <w:rPr>
          <w:rFonts w:ascii="Book Antiqua" w:eastAsia="仿宋_GB2312" w:hAnsi="Book Antiqua" w:cs="Calibri"/>
        </w:rPr>
        <w:t xml:space="preserve">inus syndrome) </w:t>
      </w:r>
      <w:r w:rsidR="00A5349C" w:rsidRPr="006D134D">
        <w:rPr>
          <w:rFonts w:ascii="Book Antiqua" w:eastAsia="仿宋_GB2312" w:hAnsi="Book Antiqua" w:cs="Calibri"/>
        </w:rPr>
        <w:t>and</w:t>
      </w:r>
      <w:r w:rsidR="00E176BD" w:rsidRPr="006D134D">
        <w:rPr>
          <w:rFonts w:ascii="Book Antiqua" w:eastAsia="仿宋_GB2312" w:hAnsi="Book Antiqua" w:cs="Calibri"/>
        </w:rPr>
        <w:t xml:space="preserve"> seizures</w:t>
      </w:r>
      <w:r w:rsidR="00A605AA" w:rsidRPr="006D134D">
        <w:rPr>
          <w:rFonts w:ascii="Book Antiqua" w:eastAsia="仿宋_GB2312" w:hAnsi="Book Antiqua" w:cs="Calibri"/>
        </w:rPr>
        <w:t xml:space="preserve">. </w:t>
      </w:r>
      <w:r w:rsidR="00E9415A" w:rsidRPr="006D134D">
        <w:rPr>
          <w:rFonts w:ascii="Book Antiqua" w:eastAsia="仿宋_GB2312" w:hAnsi="Book Antiqua" w:cs="Calibri"/>
        </w:rPr>
        <w:t>A</w:t>
      </w:r>
      <w:r w:rsidR="00E176BD" w:rsidRPr="006D134D">
        <w:rPr>
          <w:rFonts w:ascii="Book Antiqua" w:eastAsia="仿宋_GB2312" w:hAnsi="Book Antiqua" w:cs="Calibri"/>
        </w:rPr>
        <w:t xml:space="preserve"> DDD-pacer was impl</w:t>
      </w:r>
      <w:r w:rsidR="00E9415A" w:rsidRPr="006D134D">
        <w:rPr>
          <w:rFonts w:ascii="Book Antiqua" w:eastAsia="仿宋_GB2312" w:hAnsi="Book Antiqua" w:cs="Calibri"/>
        </w:rPr>
        <w:t>an</w:t>
      </w:r>
      <w:r w:rsidR="00E176BD" w:rsidRPr="006D134D">
        <w:rPr>
          <w:rFonts w:ascii="Book Antiqua" w:eastAsia="仿宋_GB2312" w:hAnsi="Book Antiqua" w:cs="Calibri"/>
        </w:rPr>
        <w:t>ted</w:t>
      </w:r>
      <w:r w:rsidR="006F1772" w:rsidRPr="006D134D">
        <w:rPr>
          <w:rFonts w:ascii="Book Antiqua" w:eastAsia="仿宋_GB2312" w:hAnsi="Book Antiqua" w:cs="Calibri"/>
        </w:rPr>
        <w:t xml:space="preserve"> and no further seizures occurred.</w:t>
      </w:r>
      <w:r w:rsidR="00E176BD" w:rsidRPr="006D134D">
        <w:rPr>
          <w:rFonts w:ascii="Book Antiqua" w:eastAsia="仿宋_GB2312" w:hAnsi="Book Antiqua" w:cs="Calibri"/>
        </w:rPr>
        <w:t xml:space="preserve"> </w:t>
      </w:r>
      <w:r w:rsidR="00C2086A" w:rsidRPr="006D134D">
        <w:rPr>
          <w:rFonts w:ascii="Book Antiqua" w:eastAsia="仿宋_GB2312" w:hAnsi="Book Antiqua" w:cs="Calibri"/>
        </w:rPr>
        <w:t>SA</w:t>
      </w:r>
      <w:r w:rsidR="00F32A2F" w:rsidRPr="006D134D">
        <w:rPr>
          <w:rFonts w:ascii="Book Antiqua" w:eastAsia="仿宋_GB2312" w:hAnsi="Book Antiqua" w:cs="Calibri"/>
        </w:rPr>
        <w:t xml:space="preserve"> therapy with</w:t>
      </w:r>
      <w:r w:rsidR="0033107F" w:rsidRPr="006D134D">
        <w:rPr>
          <w:rFonts w:ascii="Book Antiqua" w:eastAsia="仿宋_GB2312" w:hAnsi="Book Antiqua" w:cs="Calibri"/>
        </w:rPr>
        <w:t xml:space="preserve"> </w:t>
      </w:r>
      <w:r w:rsidR="006D134D" w:rsidRPr="006D134D">
        <w:rPr>
          <w:rFonts w:ascii="Book Antiqua" w:eastAsia="仿宋_GB2312" w:hAnsi="Book Antiqua" w:cs="Calibri"/>
        </w:rPr>
        <w:t>nasal continuous positive airway pressure</w:t>
      </w:r>
      <w:r w:rsidR="0033107F" w:rsidRPr="006D134D">
        <w:rPr>
          <w:rFonts w:ascii="Book Antiqua" w:eastAsia="仿宋_GB2312" w:hAnsi="Book Antiqua" w:cs="Calibri"/>
        </w:rPr>
        <w:t xml:space="preserve"> was refused by the patient.</w:t>
      </w:r>
      <w:r w:rsidRPr="006D134D">
        <w:rPr>
          <w:rFonts w:ascii="Book Antiqua" w:eastAsia="仿宋_GB2312" w:hAnsi="Book Antiqua" w:cs="Calibri"/>
        </w:rPr>
        <w:t xml:space="preserve"> Our findings suggests that </w:t>
      </w:r>
      <w:r w:rsidR="004856EC" w:rsidRPr="006D134D">
        <w:rPr>
          <w:rFonts w:ascii="Book Antiqua" w:eastAsia="仿宋_GB2312" w:hAnsi="Book Antiqua" w:cs="Calibri"/>
        </w:rPr>
        <w:t>screening for SA</w:t>
      </w:r>
      <w:r w:rsidRPr="006D134D">
        <w:rPr>
          <w:rFonts w:ascii="Book Antiqua" w:eastAsia="仿宋_GB2312" w:hAnsi="Book Antiqua" w:cs="Calibri"/>
        </w:rPr>
        <w:t xml:space="preserve"> may offer the possibility </w:t>
      </w:r>
      <w:r w:rsidR="008524BF" w:rsidRPr="006D134D">
        <w:rPr>
          <w:rFonts w:ascii="Book Antiqua" w:eastAsia="仿宋_GB2312" w:hAnsi="Book Antiqua" w:cs="Calibri"/>
        </w:rPr>
        <w:t>to reveal causes of syncope and may introduce</w:t>
      </w:r>
      <w:r w:rsidR="00070ADF">
        <w:rPr>
          <w:rFonts w:ascii="Book Antiqua" w:eastAsia="仿宋_GB2312" w:hAnsi="Book Antiqua" w:cs="Calibri" w:hint="eastAsia"/>
          <w:lang w:eastAsia="zh-CN"/>
        </w:rPr>
        <w:t xml:space="preserve"> </w:t>
      </w:r>
      <w:r w:rsidRPr="006D134D">
        <w:rPr>
          <w:rFonts w:ascii="Book Antiqua" w:eastAsia="仿宋_GB2312" w:hAnsi="Book Antiqua" w:cs="Calibri"/>
        </w:rPr>
        <w:t>additional therapeutic options a</w:t>
      </w:r>
      <w:r w:rsidR="008524BF" w:rsidRPr="006D134D">
        <w:rPr>
          <w:rFonts w:ascii="Book Antiqua" w:eastAsia="仿宋_GB2312" w:hAnsi="Book Antiqua" w:cs="Calibri"/>
        </w:rPr>
        <w:t>s</w:t>
      </w:r>
      <w:r w:rsidRPr="006D134D">
        <w:rPr>
          <w:rFonts w:ascii="Book Antiqua" w:eastAsia="仿宋_GB2312" w:hAnsi="Book Antiqua" w:cs="Calibri"/>
        </w:rPr>
        <w:t xml:space="preserve"> </w:t>
      </w:r>
      <w:r w:rsidR="008524BF" w:rsidRPr="006D134D">
        <w:rPr>
          <w:rFonts w:ascii="Book Antiqua" w:eastAsia="仿宋_GB2312" w:hAnsi="Book Antiqua" w:cs="Calibri"/>
        </w:rPr>
        <w:t>a</w:t>
      </w:r>
      <w:r w:rsidR="00C2086A" w:rsidRPr="006D134D">
        <w:rPr>
          <w:rFonts w:ascii="Book Antiqua" w:eastAsia="仿宋_GB2312" w:hAnsi="Book Antiqua" w:cs="Calibri"/>
        </w:rPr>
        <w:t>rrhythmia and SA</w:t>
      </w:r>
      <w:r w:rsidR="00C20234" w:rsidRPr="006D134D">
        <w:rPr>
          <w:rFonts w:ascii="Book Antiqua" w:eastAsia="仿宋_GB2312" w:hAnsi="Book Antiqua" w:cs="Calibri"/>
        </w:rPr>
        <w:t xml:space="preserve"> </w:t>
      </w:r>
      <w:r w:rsidR="00A605AA" w:rsidRPr="006D134D">
        <w:rPr>
          <w:rFonts w:ascii="Book Antiqua" w:eastAsia="仿宋_GB2312" w:hAnsi="Book Antiqua" w:cs="Calibri"/>
        </w:rPr>
        <w:t xml:space="preserve">often </w:t>
      </w:r>
      <w:r w:rsidR="00BA7F53" w:rsidRPr="006D134D">
        <w:rPr>
          <w:rFonts w:ascii="Book Antiqua" w:eastAsia="仿宋_GB2312" w:hAnsi="Book Antiqua" w:cs="Calibri"/>
        </w:rPr>
        <w:t>occur</w:t>
      </w:r>
      <w:r w:rsidR="00A5349C" w:rsidRPr="006D134D">
        <w:rPr>
          <w:rFonts w:ascii="Book Antiqua" w:eastAsia="仿宋_GB2312" w:hAnsi="Book Antiqua" w:cs="Calibri"/>
        </w:rPr>
        <w:t xml:space="preserve"> together</w:t>
      </w:r>
      <w:r w:rsidR="008524BF" w:rsidRPr="006D134D">
        <w:rPr>
          <w:rFonts w:ascii="Book Antiqua" w:eastAsia="仿宋_GB2312" w:hAnsi="Book Antiqua" w:cs="Calibri"/>
        </w:rPr>
        <w:t xml:space="preserve"> </w:t>
      </w:r>
      <w:r w:rsidR="00BA7F53" w:rsidRPr="006D134D">
        <w:rPr>
          <w:rFonts w:ascii="Book Antiqua" w:eastAsia="仿宋_GB2312" w:hAnsi="Book Antiqua" w:cs="Calibri"/>
        </w:rPr>
        <w:t>which in turn</w:t>
      </w:r>
      <w:r w:rsidR="00A5349C" w:rsidRPr="006D134D">
        <w:rPr>
          <w:rFonts w:ascii="Book Antiqua" w:eastAsia="仿宋_GB2312" w:hAnsi="Book Antiqua" w:cs="Calibri"/>
        </w:rPr>
        <w:t xml:space="preserve"> might be responsible for</w:t>
      </w:r>
      <w:r w:rsidR="00C20234" w:rsidRPr="006D134D">
        <w:rPr>
          <w:rFonts w:ascii="Book Antiqua" w:eastAsia="仿宋_GB2312" w:hAnsi="Book Antiqua" w:cs="Calibri"/>
        </w:rPr>
        <w:t xml:space="preserve"> </w:t>
      </w:r>
      <w:r w:rsidR="00A605AA" w:rsidRPr="006D134D">
        <w:rPr>
          <w:rFonts w:ascii="Book Antiqua" w:eastAsia="仿宋_GB2312" w:hAnsi="Book Antiqua" w:cs="Calibri"/>
        </w:rPr>
        <w:t>trauma due to syncope</w:t>
      </w:r>
      <w:r w:rsidR="00BA7F53" w:rsidRPr="006D134D">
        <w:rPr>
          <w:rFonts w:ascii="Book Antiqua" w:eastAsia="仿宋_GB2312" w:hAnsi="Book Antiqua" w:cs="Calibri"/>
        </w:rPr>
        <w:t xml:space="preserve"> episodes. </w:t>
      </w:r>
    </w:p>
    <w:p w:rsidR="00450DE2" w:rsidRPr="006D134D" w:rsidRDefault="00450DE2" w:rsidP="00F1588B">
      <w:pPr>
        <w:spacing w:line="360" w:lineRule="auto"/>
        <w:jc w:val="both"/>
        <w:rPr>
          <w:rFonts w:ascii="Book Antiqua" w:eastAsia="仿宋_GB2312" w:hAnsi="Book Antiqua" w:cs="Calibri"/>
          <w:lang w:eastAsia="zh-CN"/>
        </w:rPr>
      </w:pPr>
    </w:p>
    <w:p w:rsidR="00F1588B" w:rsidRPr="00761581" w:rsidRDefault="00F1588B" w:rsidP="00F1588B">
      <w:pPr>
        <w:spacing w:line="360" w:lineRule="auto"/>
        <w:jc w:val="both"/>
        <w:rPr>
          <w:rFonts w:ascii="Book Antiqua" w:hAnsi="Book Antiqua" w:cs="Arial"/>
          <w:lang w:val="en-US" w:eastAsia="zh-CN"/>
        </w:rPr>
      </w:pPr>
      <w:r w:rsidRPr="00761581">
        <w:rPr>
          <w:rFonts w:ascii="Book Antiqua" w:hAnsi="Book Antiqua"/>
          <w:lang w:val="en-US"/>
        </w:rPr>
        <w:t>©</w:t>
      </w:r>
      <w:r w:rsidRPr="00761581">
        <w:rPr>
          <w:rFonts w:ascii="Book Antiqua" w:hAnsi="Book Antiqua" w:hint="eastAsia"/>
          <w:lang w:val="en-US" w:eastAsia="zh-CN"/>
        </w:rPr>
        <w:t xml:space="preserve"> </w:t>
      </w:r>
      <w:r w:rsidRPr="00761581">
        <w:rPr>
          <w:rFonts w:ascii="Book Antiqua" w:hAnsi="Book Antiqua" w:cs="Arial"/>
          <w:lang w:val="en-US" w:eastAsia="zh-CN"/>
        </w:rPr>
        <w:t>The Author(s) 2015. Published by Baishideng Publishing Group Inc. All rights reserved.</w:t>
      </w:r>
    </w:p>
    <w:p w:rsidR="006D134D" w:rsidRPr="006D134D" w:rsidRDefault="006D134D" w:rsidP="00F1588B">
      <w:pPr>
        <w:spacing w:line="360" w:lineRule="auto"/>
        <w:jc w:val="both"/>
        <w:rPr>
          <w:rFonts w:ascii="Book Antiqua" w:eastAsia="宋体" w:hAnsi="Book Antiqua" w:cs="Calibri"/>
          <w:lang w:eastAsia="zh-CN"/>
        </w:rPr>
      </w:pPr>
    </w:p>
    <w:p w:rsidR="00F3546B" w:rsidRPr="006D134D" w:rsidRDefault="00450DE2" w:rsidP="00F1588B">
      <w:pPr>
        <w:spacing w:line="360" w:lineRule="auto"/>
        <w:jc w:val="both"/>
        <w:rPr>
          <w:rFonts w:ascii="Book Antiqua" w:eastAsia="仿宋_GB2312" w:hAnsi="Book Antiqua"/>
        </w:rPr>
      </w:pPr>
      <w:r w:rsidRPr="006D134D">
        <w:rPr>
          <w:rFonts w:ascii="Book Antiqua" w:eastAsia="仿宋_GB2312" w:hAnsi="Book Antiqua"/>
          <w:b/>
        </w:rPr>
        <w:t xml:space="preserve">Key words: </w:t>
      </w:r>
      <w:r w:rsidR="006D134D" w:rsidRPr="006D134D">
        <w:rPr>
          <w:rFonts w:ascii="Book Antiqua" w:eastAsia="仿宋_GB2312" w:hAnsi="Book Antiqua"/>
        </w:rPr>
        <w:t>S</w:t>
      </w:r>
      <w:r w:rsidRPr="006D134D">
        <w:rPr>
          <w:rFonts w:ascii="Book Antiqua" w:eastAsia="仿宋_GB2312" w:hAnsi="Book Antiqua"/>
        </w:rPr>
        <w:t xml:space="preserve">leep </w:t>
      </w:r>
      <w:r w:rsidR="00400661" w:rsidRPr="006D134D">
        <w:rPr>
          <w:rFonts w:ascii="Book Antiqua" w:eastAsia="仿宋_GB2312" w:hAnsi="Book Antiqua"/>
        </w:rPr>
        <w:t>apn</w:t>
      </w:r>
      <w:r w:rsidR="00D248CE" w:rsidRPr="006D134D">
        <w:rPr>
          <w:rFonts w:ascii="Book Antiqua" w:eastAsia="仿宋_GB2312" w:hAnsi="Book Antiqua"/>
        </w:rPr>
        <w:t>ea</w:t>
      </w:r>
      <w:r w:rsidRPr="006D134D">
        <w:rPr>
          <w:rFonts w:ascii="Book Antiqua" w:eastAsia="仿宋_GB2312" w:hAnsi="Book Antiqua"/>
        </w:rPr>
        <w:t xml:space="preserve">; </w:t>
      </w:r>
      <w:r w:rsidR="006D134D" w:rsidRPr="006D134D">
        <w:rPr>
          <w:rFonts w:ascii="Book Antiqua" w:eastAsia="仿宋_GB2312" w:hAnsi="Book Antiqua"/>
        </w:rPr>
        <w:t>S</w:t>
      </w:r>
      <w:r w:rsidRPr="006D134D">
        <w:rPr>
          <w:rFonts w:ascii="Book Antiqua" w:eastAsia="仿宋_GB2312" w:hAnsi="Book Antiqua"/>
        </w:rPr>
        <w:t xml:space="preserve">yncope; </w:t>
      </w:r>
      <w:r w:rsidR="006D134D" w:rsidRPr="006D134D">
        <w:rPr>
          <w:rFonts w:ascii="Book Antiqua" w:eastAsia="仿宋_GB2312" w:hAnsi="Book Antiqua"/>
        </w:rPr>
        <w:t>A</w:t>
      </w:r>
      <w:r w:rsidRPr="006D134D">
        <w:rPr>
          <w:rFonts w:ascii="Book Antiqua" w:eastAsia="仿宋_GB2312" w:hAnsi="Book Antiqua"/>
        </w:rPr>
        <w:t>trial fibrillation;</w:t>
      </w:r>
      <w:r w:rsidR="006D134D" w:rsidRPr="006D134D">
        <w:rPr>
          <w:rFonts w:ascii="Book Antiqua" w:eastAsia="仿宋_GB2312" w:hAnsi="Book Antiqua"/>
        </w:rPr>
        <w:t xml:space="preserve"> T</w:t>
      </w:r>
      <w:r w:rsidRPr="006D134D">
        <w:rPr>
          <w:rFonts w:ascii="Book Antiqua" w:eastAsia="仿宋_GB2312" w:hAnsi="Book Antiqua"/>
        </w:rPr>
        <w:t>rauma</w:t>
      </w:r>
    </w:p>
    <w:p w:rsidR="00F741E8" w:rsidRPr="006D134D" w:rsidRDefault="00F741E8" w:rsidP="00F1588B">
      <w:pPr>
        <w:spacing w:line="360" w:lineRule="auto"/>
        <w:jc w:val="both"/>
        <w:rPr>
          <w:rFonts w:ascii="Book Antiqua" w:eastAsia="仿宋_GB2312" w:hAnsi="Book Antiqua"/>
          <w:b/>
        </w:rPr>
      </w:pPr>
    </w:p>
    <w:p w:rsidR="004F33A8" w:rsidRPr="006D134D" w:rsidRDefault="00F741E8" w:rsidP="00F1588B">
      <w:pPr>
        <w:spacing w:line="360" w:lineRule="auto"/>
        <w:jc w:val="both"/>
        <w:rPr>
          <w:rFonts w:ascii="Book Antiqua" w:eastAsia="仿宋_GB2312" w:hAnsi="Book Antiqua" w:cs="Calibri"/>
        </w:rPr>
      </w:pPr>
      <w:r w:rsidRPr="006D134D">
        <w:rPr>
          <w:rFonts w:ascii="Book Antiqua" w:eastAsia="仿宋_GB2312" w:hAnsi="Book Antiqua"/>
          <w:b/>
        </w:rPr>
        <w:t xml:space="preserve">Core tip: </w:t>
      </w:r>
      <w:r w:rsidR="004F33A8" w:rsidRPr="006D134D">
        <w:rPr>
          <w:rFonts w:ascii="Book Antiqua" w:eastAsia="仿宋_GB2312" w:hAnsi="Book Antiqua" w:cs="Calibri"/>
        </w:rPr>
        <w:t xml:space="preserve">Arrhythmias and </w:t>
      </w:r>
      <w:r w:rsidR="006D134D" w:rsidRPr="006D134D">
        <w:rPr>
          <w:rFonts w:ascii="Book Antiqua" w:eastAsia="仿宋_GB2312" w:hAnsi="Book Antiqua" w:cs="Calibri"/>
        </w:rPr>
        <w:t>sleep apnea</w:t>
      </w:r>
      <w:r w:rsidR="004F33A8" w:rsidRPr="006D134D">
        <w:rPr>
          <w:rFonts w:ascii="Book Antiqua" w:eastAsia="仿宋_GB2312" w:hAnsi="Book Antiqua" w:cs="Calibri"/>
        </w:rPr>
        <w:t xml:space="preserve"> should be considered as relevant factors resulting in syncope and trauma in the elderly. This case report applies screening for sleep apnea to detect arrhythmia as a common cause of syncope. Screening for sleep apnea may offer the possibility of additional therapeutic options and diagnostic in trauma and syncope</w:t>
      </w:r>
      <w:r w:rsidR="00A116EE" w:rsidRPr="006D134D">
        <w:rPr>
          <w:rFonts w:ascii="Book Antiqua" w:eastAsia="仿宋_GB2312" w:hAnsi="Book Antiqua" w:cs="Calibri"/>
        </w:rPr>
        <w:t xml:space="preserve"> after performing standard diagnostics</w:t>
      </w:r>
      <w:r w:rsidR="004F33A8" w:rsidRPr="006D134D">
        <w:rPr>
          <w:rFonts w:ascii="Book Antiqua" w:eastAsia="仿宋_GB2312" w:hAnsi="Book Antiqua" w:cs="Calibri"/>
        </w:rPr>
        <w:t>.</w:t>
      </w:r>
    </w:p>
    <w:p w:rsidR="004F33A8" w:rsidRPr="006D134D" w:rsidRDefault="004F33A8" w:rsidP="006D134D">
      <w:pPr>
        <w:spacing w:line="360" w:lineRule="auto"/>
        <w:jc w:val="both"/>
        <w:rPr>
          <w:rFonts w:ascii="Book Antiqua" w:eastAsia="仿宋_GB2312" w:hAnsi="Book Antiqua" w:cs="Calibri"/>
        </w:rPr>
      </w:pPr>
    </w:p>
    <w:p w:rsidR="006D134D" w:rsidRPr="006D134D" w:rsidRDefault="004F33A8" w:rsidP="006D134D">
      <w:pPr>
        <w:spacing w:line="360" w:lineRule="auto"/>
        <w:jc w:val="both"/>
        <w:rPr>
          <w:rFonts w:ascii="Book Antiqua" w:eastAsia="仿宋_GB2312" w:hAnsi="Book Antiqua"/>
          <w:lang w:val="en-US"/>
        </w:rPr>
      </w:pPr>
      <w:r w:rsidRPr="0093532B">
        <w:rPr>
          <w:rFonts w:ascii="Book Antiqua" w:eastAsia="仿宋_GB2312" w:hAnsi="Book Antiqua"/>
          <w:lang w:val="en-US"/>
        </w:rPr>
        <w:t xml:space="preserve">Skobel E, Bell A, </w:t>
      </w:r>
      <w:r w:rsidR="006D134D" w:rsidRPr="0093532B">
        <w:rPr>
          <w:rFonts w:ascii="Book Antiqua" w:eastAsia="仿宋_GB2312" w:hAnsi="Book Antiqua"/>
          <w:lang w:val="en-US"/>
        </w:rPr>
        <w:t>Nguyen DQ, Woehrle H, Dreher M.</w:t>
      </w:r>
      <w:r w:rsidRPr="0093532B">
        <w:rPr>
          <w:rFonts w:ascii="Book Antiqua" w:eastAsia="仿宋_GB2312" w:hAnsi="Book Antiqua"/>
          <w:lang w:val="en-US"/>
        </w:rPr>
        <w:t xml:space="preserve"> </w:t>
      </w:r>
      <w:r w:rsidR="006D134D" w:rsidRPr="006D134D">
        <w:rPr>
          <w:rFonts w:ascii="Book Antiqua" w:eastAsia="仿宋_GB2312" w:hAnsi="Book Antiqua"/>
        </w:rPr>
        <w:t xml:space="preserve">Trauma and syncope </w:t>
      </w:r>
      <w:r w:rsidR="006D134D" w:rsidRPr="006D134D">
        <w:rPr>
          <w:rFonts w:ascii="Book Antiqua" w:eastAsia="宋体" w:hAnsi="Book Antiqua" w:cs="宋体"/>
        </w:rPr>
        <w:t>–</w:t>
      </w:r>
      <w:r w:rsidR="006D134D" w:rsidRPr="006D134D">
        <w:rPr>
          <w:rFonts w:ascii="Book Antiqua" w:eastAsia="仿宋_GB2312" w:hAnsi="Book Antiqua"/>
        </w:rPr>
        <w:t xml:space="preserve"> evidence for further sleep study? </w:t>
      </w:r>
      <w:r w:rsidR="006D134D" w:rsidRPr="006D134D">
        <w:rPr>
          <w:rFonts w:ascii="Book Antiqua" w:eastAsia="仿宋_GB2312" w:hAnsi="Book Antiqua"/>
          <w:lang w:val="en-US"/>
        </w:rPr>
        <w:t>A case report</w:t>
      </w:r>
      <w:r w:rsidR="006D134D" w:rsidRPr="006D134D">
        <w:rPr>
          <w:rFonts w:ascii="Book Antiqua" w:eastAsia="仿宋_GB2312" w:hAnsi="Book Antiqua"/>
          <w:lang w:val="en-US" w:eastAsia="zh-CN"/>
        </w:rPr>
        <w:t>.</w:t>
      </w:r>
      <w:r w:rsidR="006D134D" w:rsidRPr="006D134D">
        <w:rPr>
          <w:rFonts w:ascii="Book Antiqua" w:hAnsi="Book Antiqua"/>
          <w:i/>
          <w:iCs/>
        </w:rPr>
        <w:t xml:space="preserve"> World J Cardiol</w:t>
      </w:r>
      <w:r w:rsidR="006D134D" w:rsidRPr="006D134D">
        <w:rPr>
          <w:rFonts w:ascii="Book Antiqua" w:eastAsia="宋体" w:hAnsi="Book Antiqua"/>
          <w:i/>
          <w:iCs/>
          <w:lang w:eastAsia="zh-CN"/>
        </w:rPr>
        <w:t xml:space="preserve"> </w:t>
      </w:r>
      <w:r w:rsidR="006D134D" w:rsidRPr="006D134D">
        <w:rPr>
          <w:rFonts w:ascii="Book Antiqua" w:eastAsia="宋体" w:hAnsi="Book Antiqua"/>
          <w:iCs/>
          <w:lang w:eastAsia="zh-CN"/>
        </w:rPr>
        <w:t>2014; In press</w:t>
      </w:r>
      <w:r w:rsidR="006D134D" w:rsidRPr="006D134D">
        <w:rPr>
          <w:rFonts w:ascii="Book Antiqua" w:eastAsia="仿宋_GB2312" w:hAnsi="Book Antiqua"/>
          <w:lang w:val="en-US"/>
        </w:rPr>
        <w:t xml:space="preserve"> </w:t>
      </w:r>
    </w:p>
    <w:p w:rsidR="00B97D0F" w:rsidRPr="006D134D" w:rsidRDefault="00B97D0F" w:rsidP="006D134D">
      <w:pPr>
        <w:spacing w:line="360" w:lineRule="auto"/>
        <w:jc w:val="both"/>
        <w:rPr>
          <w:rFonts w:ascii="Book Antiqua" w:eastAsia="仿宋_GB2312" w:hAnsi="Book Antiqua"/>
          <w:b/>
          <w:lang w:val="de-DE" w:eastAsia="zh-CN"/>
        </w:rPr>
      </w:pPr>
    </w:p>
    <w:p w:rsidR="00663EA6" w:rsidRPr="006D134D" w:rsidRDefault="00663EA6" w:rsidP="006D134D">
      <w:pPr>
        <w:spacing w:line="360" w:lineRule="auto"/>
        <w:jc w:val="both"/>
        <w:rPr>
          <w:rFonts w:ascii="Book Antiqua" w:eastAsia="仿宋_GB2312" w:hAnsi="Book Antiqua"/>
          <w:b/>
        </w:rPr>
      </w:pPr>
      <w:r w:rsidRPr="006D134D">
        <w:rPr>
          <w:rFonts w:ascii="Book Antiqua" w:eastAsia="仿宋_GB2312" w:hAnsi="Book Antiqua"/>
          <w:b/>
        </w:rPr>
        <w:t>I</w:t>
      </w:r>
      <w:r w:rsidR="004F33A8" w:rsidRPr="006D134D">
        <w:rPr>
          <w:rFonts w:ascii="Book Antiqua" w:eastAsia="仿宋_GB2312" w:hAnsi="Book Antiqua"/>
          <w:b/>
        </w:rPr>
        <w:t>NTRODUCTION</w:t>
      </w:r>
    </w:p>
    <w:p w:rsidR="00663EA6" w:rsidRPr="006D134D" w:rsidRDefault="004856EC" w:rsidP="006D134D">
      <w:pPr>
        <w:spacing w:line="360" w:lineRule="auto"/>
        <w:jc w:val="both"/>
        <w:rPr>
          <w:rFonts w:ascii="Book Antiqua" w:eastAsia="仿宋_GB2312" w:hAnsi="Book Antiqua"/>
          <w:lang w:val="en-US"/>
        </w:rPr>
      </w:pPr>
      <w:r w:rsidRPr="006D134D">
        <w:rPr>
          <w:rFonts w:ascii="Book Antiqua" w:eastAsia="仿宋_GB2312" w:hAnsi="Book Antiqua"/>
        </w:rPr>
        <w:t>Sleep apnea (SA</w:t>
      </w:r>
      <w:r w:rsidR="00663EA6" w:rsidRPr="006D134D">
        <w:rPr>
          <w:rFonts w:ascii="Book Antiqua" w:eastAsia="仿宋_GB2312" w:hAnsi="Book Antiqua"/>
        </w:rPr>
        <w:t>) has been shown to be an independent risk fac</w:t>
      </w:r>
      <w:r w:rsidR="005E4856" w:rsidRPr="006D134D">
        <w:rPr>
          <w:rFonts w:ascii="Book Antiqua" w:eastAsia="仿宋_GB2312" w:hAnsi="Book Antiqua"/>
        </w:rPr>
        <w:t>tor for cardiovascular diseases</w:t>
      </w:r>
      <w:r w:rsidR="00486937" w:rsidRPr="006D134D">
        <w:rPr>
          <w:rFonts w:ascii="Book Antiqua" w:eastAsia="仿宋_GB2312" w:hAnsi="Book Antiqua"/>
          <w:vertAlign w:val="superscript"/>
        </w:rPr>
        <w:fldChar w:fldCharType="begin">
          <w:fldData xml:space="preserve">PEVuZE5vdGU+PENpdGU+PEF1dGhvcj5Ccm93bjwvQXV0aG9yPjxZZWFyPjIwMDY8L1llYXI+PFJl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cGFnZXM+ODItOTM8L3BhZ2VzPjx2b2x1bWU+MzczPC92b2x1bWU+PG51bWJlcj45NjU3PC9udW1i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PEVuZE5vdGU+PENpdGU+PEF1dGhvcj5Ccm93bjwvQXV0aG9yPjxZZWFyPjIwMDY8L1llYXI+PFJl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cGFnZXM+ODItOTM8L3BhZ2VzPjx2b2x1bWU+MzczPC92b2x1bWU+PG51bWJlcj45NjU3PC9udW1i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[1-4]</w:t>
      </w:r>
      <w:r w:rsidR="00486937" w:rsidRPr="006D134D">
        <w:rPr>
          <w:rFonts w:ascii="Book Antiqua" w:eastAsia="仿宋_GB2312" w:hAnsi="Book Antiqua"/>
          <w:vertAlign w:val="superscript"/>
        </w:rPr>
        <w:fldChar w:fldCharType="end"/>
      </w:r>
      <w:r w:rsidR="005E4856" w:rsidRPr="006D134D">
        <w:rPr>
          <w:rFonts w:ascii="Book Antiqua" w:eastAsia="仿宋_GB2312" w:hAnsi="Book Antiqua"/>
        </w:rPr>
        <w:t>.</w:t>
      </w:r>
      <w:r w:rsidR="00663EA6" w:rsidRPr="006D134D">
        <w:rPr>
          <w:rFonts w:ascii="Book Antiqua" w:eastAsia="仿宋_GB2312" w:hAnsi="Book Antiqua"/>
        </w:rPr>
        <w:t xml:space="preserve"> Obstructive sleep </w:t>
      </w:r>
      <w:r w:rsidR="00400661" w:rsidRPr="006D134D">
        <w:rPr>
          <w:rFonts w:ascii="Book Antiqua" w:eastAsia="仿宋_GB2312" w:hAnsi="Book Antiqua"/>
        </w:rPr>
        <w:t>apnea</w:t>
      </w:r>
      <w:r w:rsidR="00663EA6" w:rsidRPr="006D134D">
        <w:rPr>
          <w:rFonts w:ascii="Book Antiqua" w:eastAsia="仿宋_GB2312" w:hAnsi="Book Antiqua"/>
        </w:rPr>
        <w:t xml:space="preserve"> (OSA) is the most prevalent type of SDB. It is defined as repetitive episodes of partial or complete cessation of airflow in the upper airways during sleep. The number of people in the U</w:t>
      </w:r>
      <w:r w:rsidR="006D134D">
        <w:rPr>
          <w:rFonts w:ascii="Book Antiqua" w:eastAsia="仿宋_GB2312" w:hAnsi="Book Antiqua" w:hint="eastAsia"/>
          <w:lang w:eastAsia="zh-CN"/>
        </w:rPr>
        <w:t xml:space="preserve">nited </w:t>
      </w:r>
      <w:r w:rsidR="00663EA6" w:rsidRPr="006D134D">
        <w:rPr>
          <w:rFonts w:ascii="Book Antiqua" w:eastAsia="仿宋_GB2312" w:hAnsi="Book Antiqua"/>
        </w:rPr>
        <w:t>S</w:t>
      </w:r>
      <w:r w:rsidR="006D134D">
        <w:rPr>
          <w:rFonts w:ascii="Book Antiqua" w:eastAsia="仿宋_GB2312" w:hAnsi="Book Antiqua" w:hint="eastAsia"/>
          <w:lang w:eastAsia="zh-CN"/>
        </w:rPr>
        <w:t>tates</w:t>
      </w:r>
      <w:r w:rsidR="00663EA6" w:rsidRPr="006D134D">
        <w:rPr>
          <w:rFonts w:ascii="Book Antiqua" w:eastAsia="仿宋_GB2312" w:hAnsi="Book Antiqua"/>
        </w:rPr>
        <w:t xml:space="preserve"> estimated to be affected by OSA is 3</w:t>
      </w:r>
      <w:r w:rsidR="006D134D">
        <w:rPr>
          <w:rFonts w:ascii="Book Antiqua" w:eastAsia="仿宋_GB2312" w:hAnsi="Book Antiqua" w:hint="eastAsia"/>
          <w:lang w:eastAsia="zh-CN"/>
        </w:rPr>
        <w:t>%</w:t>
      </w:r>
      <w:r w:rsidR="006D134D">
        <w:rPr>
          <w:rFonts w:ascii="Book Antiqua" w:eastAsia="仿宋_GB2312" w:hAnsi="Book Antiqua"/>
        </w:rPr>
        <w:t>-7%</w:t>
      </w:r>
      <w:r w:rsidR="00486937" w:rsidRPr="006D134D">
        <w:rPr>
          <w:rFonts w:ascii="Book Antiqua" w:eastAsia="仿宋_GB2312" w:hAnsi="Book Antiqua"/>
          <w:vertAlign w:val="superscript"/>
        </w:rPr>
        <w:fldChar w:fldCharType="begin">
          <w:fldData xml:space="preserve">PEVuZE5vdGU+PENpdGU+PEF1dGhvcj5QdW5qYWJpPC9BdXRob3I+PFllYXI+MjAwODwvWWVhcj48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PEVuZE5vdGU+PENpdGU+PEF1dGhvcj5QdW5qYWJpPC9BdXRob3I+PFllYXI+MjAwODwvWWVhcj48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6D134D" w:rsidRPr="006D134D">
        <w:rPr>
          <w:rFonts w:ascii="Book Antiqua" w:eastAsia="仿宋_GB2312" w:hAnsi="Book Antiqua"/>
          <w:noProof/>
          <w:vertAlign w:val="superscript"/>
        </w:rPr>
        <w:t>[5,</w:t>
      </w:r>
      <w:r w:rsidR="00B4623C" w:rsidRPr="006D134D">
        <w:rPr>
          <w:rFonts w:ascii="Book Antiqua" w:eastAsia="仿宋_GB2312" w:hAnsi="Book Antiqua"/>
          <w:noProof/>
          <w:vertAlign w:val="superscript"/>
        </w:rPr>
        <w:t>6]</w:t>
      </w:r>
      <w:r w:rsidR="00486937" w:rsidRPr="006D134D">
        <w:rPr>
          <w:rFonts w:ascii="Book Antiqua" w:eastAsia="仿宋_GB2312" w:hAnsi="Book Antiqua"/>
          <w:vertAlign w:val="superscript"/>
        </w:rPr>
        <w:fldChar w:fldCharType="end"/>
      </w:r>
      <w:r w:rsidR="00663EA6" w:rsidRPr="006D134D">
        <w:rPr>
          <w:rFonts w:ascii="Book Antiqua" w:eastAsia="仿宋_GB2312" w:hAnsi="Book Antiqua"/>
        </w:rPr>
        <w:t xml:space="preserve"> and</w:t>
      </w:r>
      <w:r w:rsidR="005E4856" w:rsidRPr="006D134D">
        <w:rPr>
          <w:rFonts w:ascii="Book Antiqua" w:eastAsia="仿宋_GB2312" w:hAnsi="Book Antiqua"/>
        </w:rPr>
        <w:t>,</w:t>
      </w:r>
      <w:r w:rsidR="00663EA6" w:rsidRPr="006D134D">
        <w:rPr>
          <w:rFonts w:ascii="Book Antiqua" w:eastAsia="仿宋_GB2312" w:hAnsi="Book Antiqua"/>
        </w:rPr>
        <w:t xml:space="preserve"> according to US National Commission of Sleep Disorders </w:t>
      </w:r>
      <w:r w:rsidR="006D134D">
        <w:rPr>
          <w:rFonts w:ascii="Book Antiqua" w:eastAsia="仿宋_GB2312" w:hAnsi="Book Antiqua"/>
        </w:rPr>
        <w:t>Research, OSA contributes to 38</w:t>
      </w:r>
      <w:r w:rsidR="00663EA6" w:rsidRPr="006D134D">
        <w:rPr>
          <w:rFonts w:ascii="Book Antiqua" w:eastAsia="仿宋_GB2312" w:hAnsi="Book Antiqua"/>
        </w:rPr>
        <w:t>000</w:t>
      </w:r>
      <w:r w:rsidR="006D134D">
        <w:rPr>
          <w:rFonts w:ascii="Book Antiqua" w:eastAsia="仿宋_GB2312" w:hAnsi="Book Antiqua"/>
        </w:rPr>
        <w:t xml:space="preserve"> cardiovascular deaths annually</w:t>
      </w:r>
      <w:r w:rsidR="00486937" w:rsidRPr="006D134D">
        <w:rPr>
          <w:rFonts w:ascii="Book Antiqua" w:eastAsia="仿宋_GB2312" w:hAnsi="Book Antiqua"/>
          <w:vertAlign w:val="superscript"/>
        </w:rPr>
        <w:fldChar w:fldCharType="begin"/>
      </w:r>
      <w:r w:rsidR="00B4623C" w:rsidRPr="006D134D">
        <w:rPr>
          <w:rFonts w:ascii="Book Antiqua" w:eastAsia="仿宋_GB2312" w:hAnsi="Book Antiqua"/>
          <w:vertAlign w:val="superscript"/>
        </w:rPr>
        <w:instrText xml:space="preserve"> ADDIN EN.CITE &lt;EndNote&gt;&lt;Cite&gt;&lt;Author&gt;Research.&lt;/Author&gt;&lt;Year&gt;2002&lt;/Year&gt;&lt;RecNum&gt;160&lt;/RecNum&gt;&lt;DisplayText&gt;[7]&lt;/DisplayText&gt;&lt;record&gt;&lt;rec-number&gt;160&lt;/rec-number&gt;&lt;foreign-keys&gt;&lt;key app="EN" db-id="esxxpptew2det3edrrnp05wk0atdp0wwfaxe" timestamp="1395562990"&gt;160&lt;/key&gt;&lt;/foreign-keys&gt;&lt;ref-type name="Journal Article"&gt;17&lt;/ref-type&gt;&lt;contributors&gt;&lt;authors&gt;&lt;author&gt;The National Commission on Sleep Disorders Research.&lt;/author&gt;&lt;/authors&gt;&lt;/contributors&gt;&lt;titles&gt;&lt;title&gt;Wake up America: a national sleep alert.&lt;/title&gt;&lt;secondary-title&gt;Washington DC: US Government Printing Office &lt;/secondary-title&gt;&lt;/titles&gt;&lt;periodical&gt;&lt;full-title&gt;Washington DC: US Government Printing Office&lt;/full-title&gt;&lt;/periodical&gt;&lt;dates&gt;&lt;year&gt;2002&lt;/year&gt;&lt;/dates&gt;&lt;urls&gt;&lt;/urls&gt;&lt;/record&gt;&lt;/Cite&gt;&lt;/EndNote&gt;</w:instrText>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[7]</w:t>
      </w:r>
      <w:r w:rsidR="00486937" w:rsidRPr="006D134D">
        <w:rPr>
          <w:rFonts w:ascii="Book Antiqua" w:eastAsia="仿宋_GB2312" w:hAnsi="Book Antiqua"/>
          <w:vertAlign w:val="superscript"/>
        </w:rPr>
        <w:fldChar w:fldCharType="end"/>
      </w:r>
      <w:r w:rsidR="00663EA6" w:rsidRPr="006D134D">
        <w:rPr>
          <w:rFonts w:ascii="Book Antiqua" w:eastAsia="仿宋_GB2312" w:hAnsi="Book Antiqua"/>
        </w:rPr>
        <w:t>. In Europe, a Spanish study reported that 7% of women and 15% of men aged 30</w:t>
      </w:r>
      <w:r w:rsidR="006D134D">
        <w:rPr>
          <w:rFonts w:ascii="Book Antiqua" w:eastAsia="宋体" w:hAnsi="Book Antiqua" w:cs="宋体" w:hint="eastAsia"/>
          <w:lang w:eastAsia="zh-CN"/>
        </w:rPr>
        <w:t>-</w:t>
      </w:r>
      <w:r w:rsidR="00663EA6" w:rsidRPr="006D134D">
        <w:rPr>
          <w:rFonts w:ascii="Book Antiqua" w:eastAsia="仿宋_GB2312" w:hAnsi="Book Antiqua"/>
        </w:rPr>
        <w:t xml:space="preserve">70 years had </w:t>
      </w:r>
      <w:r w:rsidR="005E4856" w:rsidRPr="006D134D">
        <w:rPr>
          <w:rFonts w:ascii="Book Antiqua" w:eastAsia="仿宋_GB2312" w:hAnsi="Book Antiqua"/>
        </w:rPr>
        <w:t xml:space="preserve">OSA, defined as an </w:t>
      </w:r>
      <w:r w:rsidR="00400661" w:rsidRPr="006D134D">
        <w:rPr>
          <w:rFonts w:ascii="Book Antiqua" w:eastAsia="仿宋_GB2312" w:hAnsi="Book Antiqua"/>
        </w:rPr>
        <w:t>apnea</w:t>
      </w:r>
      <w:r w:rsidR="005E4856" w:rsidRPr="006D134D">
        <w:rPr>
          <w:rFonts w:ascii="Book Antiqua" w:eastAsia="仿宋_GB2312" w:hAnsi="Book Antiqua"/>
        </w:rPr>
        <w:t>-</w:t>
      </w:r>
      <w:r w:rsidR="00D248CE" w:rsidRPr="006D134D">
        <w:rPr>
          <w:rFonts w:ascii="Book Antiqua" w:eastAsia="仿宋_GB2312" w:hAnsi="Book Antiqua"/>
        </w:rPr>
        <w:t>hypopnoea</w:t>
      </w:r>
      <w:r w:rsidR="00663EA6" w:rsidRPr="006D134D">
        <w:rPr>
          <w:rFonts w:ascii="Book Antiqua" w:eastAsia="仿宋_GB2312" w:hAnsi="Book Antiqua"/>
        </w:rPr>
        <w:t xml:space="preserve"> index (AHI) of ≥</w:t>
      </w:r>
      <w:r w:rsidR="006D134D">
        <w:rPr>
          <w:rFonts w:ascii="Book Antiqua" w:eastAsia="仿宋_GB2312" w:hAnsi="Book Antiqua" w:hint="eastAsia"/>
          <w:lang w:eastAsia="zh-CN"/>
        </w:rPr>
        <w:t xml:space="preserve"> </w:t>
      </w:r>
      <w:r w:rsidR="006D134D">
        <w:rPr>
          <w:rFonts w:ascii="Book Antiqua" w:eastAsia="仿宋_GB2312" w:hAnsi="Book Antiqua"/>
        </w:rPr>
        <w:t>15/h</w:t>
      </w:r>
      <w:r w:rsidR="00486937" w:rsidRPr="006D134D">
        <w:rPr>
          <w:rFonts w:ascii="Book Antiqua" w:eastAsia="仿宋_GB2312" w:hAnsi="Book Antiqua"/>
          <w:vertAlign w:val="superscript"/>
        </w:rPr>
        <w:fldChar w:fldCharType="begin"/>
      </w:r>
      <w:r w:rsidR="00B4623C" w:rsidRPr="006D134D">
        <w:rPr>
          <w:rFonts w:ascii="Book Antiqua" w:eastAsia="仿宋_GB2312" w:hAnsi="Book Antiqua"/>
          <w:vertAlign w:val="superscript"/>
        </w:rPr>
        <w:instrText xml:space="preserve"> ADDIN EN.CITE &lt;EndNote&gt;&lt;Cite&gt;&lt;Author&gt;Duran&lt;/Author&gt;&lt;Year&gt;2001&lt;/Year&gt;&lt;RecNum&gt;154&lt;/RecNum&gt;&lt;DisplayText&gt;[8]&lt;/DisplayText&gt;&lt;record&gt;&lt;rec-number&gt;154&lt;/rec-number&gt;&lt;foreign-keys&gt;&lt;key app="EN" db-id="esxxpptew2det3edrrnp05wk0atdp0wwfaxe" timestamp="1395501998"&gt;154&lt;/key&gt;&lt;/foreign-keys&gt;&lt;ref-type name="Journal Article"&gt;17&lt;/ref-type&gt;&lt;contributors&gt;&lt;authors&gt;&lt;author&gt;Duran, J.&lt;/author&gt;&lt;author&gt;Esnaola, S.&lt;/author&gt;&lt;author&gt;Rubio, R.&lt;/author&gt;&lt;author&gt;Iztueta, A.&lt;/author&gt;&lt;/authors&gt;&lt;/contributors&gt;&lt;auth-address&gt;Sleep Unit, Service of Pneumology, Hospital Txagorritxu, Servicio Vasco de Salud-Osakidetza, Jose Achotegui s/n, Vitoria-Gasteiz, Spain.&lt;/auth-address&gt;&lt;titles&gt;&lt;title&gt;Obstructive sleep apnea-hypopnea and related clinical features in a population-based sample of subjects aged 30 to 70 yr&lt;/title&gt;&lt;secondary-title&gt;Am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medicine&lt;/abbr-1&gt;&lt;/alt-periodical&gt;&lt;pages&gt;685-9&lt;/pages&gt;&lt;volume&gt;163&lt;/volume&gt;&lt;number&gt;3 Pt 1&lt;/number&gt;&lt;keywords&gt;&lt;keyword&gt;Adult&lt;/keyword&gt;&lt;keyword&gt;Aged&lt;/keyword&gt;&lt;keyword&gt;Cross-Sectional Studies&lt;/keyword&gt;&lt;keyword&gt;Female&lt;/keyword&gt;&lt;keyword&gt;Humans&lt;/keyword&gt;&lt;keyword&gt;Male&lt;/keyword&gt;&lt;keyword&gt;Middle Aged&lt;/keyword&gt;&lt;keyword&gt;Sleep Apnea Syndromes/*complications&lt;/keyword&gt;&lt;/keywords&gt;&lt;dates&gt;&lt;year&gt;2001&lt;/year&gt;&lt;pub-dates&gt;&lt;date&gt;Mar&lt;/date&gt;&lt;/pub-dates&gt;&lt;/dates&gt;&lt;isbn&gt;1073-449X (Print)&amp;#xD;1073-449X (Linking)&lt;/isbn&gt;&lt;accession-num&gt;11254524&lt;/accession-num&gt;&lt;urls&gt;&lt;related-urls&gt;&lt;url&gt;http://www.ncbi.nlm.nih.gov/pubmed/11254524&lt;/url&gt;&lt;/related-urls&gt;&lt;/urls&gt;&lt;electronic-resource-num&gt;10.1164/ajrccm.163.3.2005065&lt;/electronic-resource-num&gt;&lt;/record&gt;&lt;/Cite&gt;&lt;/EndNote&gt;</w:instrText>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[8]</w:t>
      </w:r>
      <w:r w:rsidR="00486937" w:rsidRPr="006D134D">
        <w:rPr>
          <w:rFonts w:ascii="Book Antiqua" w:eastAsia="仿宋_GB2312" w:hAnsi="Book Antiqua"/>
          <w:vertAlign w:val="superscript"/>
        </w:rPr>
        <w:fldChar w:fldCharType="end"/>
      </w:r>
      <w:r w:rsidR="00663EA6" w:rsidRPr="006D134D">
        <w:rPr>
          <w:rFonts w:ascii="Book Antiqua" w:eastAsia="仿宋_GB2312" w:hAnsi="Book Antiqua"/>
        </w:rPr>
        <w:t>.</w:t>
      </w:r>
    </w:p>
    <w:p w:rsidR="00663EA6" w:rsidRPr="006D134D" w:rsidRDefault="00663EA6" w:rsidP="006D134D">
      <w:pPr>
        <w:spacing w:line="360" w:lineRule="auto"/>
        <w:ind w:firstLineChars="100" w:firstLine="240"/>
        <w:jc w:val="both"/>
        <w:rPr>
          <w:rFonts w:ascii="Book Antiqua" w:eastAsia="仿宋_GB2312" w:hAnsi="Book Antiqua"/>
        </w:rPr>
      </w:pPr>
      <w:r w:rsidRPr="006D134D">
        <w:rPr>
          <w:rFonts w:ascii="Book Antiqua" w:eastAsia="仿宋_GB2312" w:hAnsi="Book Antiqua"/>
        </w:rPr>
        <w:t xml:space="preserve">Patients with OSA typically present with symptoms such as disruptive snoring, witnessed </w:t>
      </w:r>
      <w:r w:rsidR="00400661" w:rsidRPr="006D134D">
        <w:rPr>
          <w:rFonts w:ascii="Book Antiqua" w:eastAsia="仿宋_GB2312" w:hAnsi="Book Antiqua"/>
        </w:rPr>
        <w:t>apnea</w:t>
      </w:r>
      <w:r w:rsidR="00D248CE" w:rsidRPr="006D134D">
        <w:rPr>
          <w:rFonts w:ascii="Book Antiqua" w:eastAsia="仿宋_GB2312" w:hAnsi="Book Antiqua"/>
        </w:rPr>
        <w:t>s</w:t>
      </w:r>
      <w:r w:rsidRPr="006D134D">
        <w:rPr>
          <w:rFonts w:ascii="Book Antiqua" w:eastAsia="仿宋_GB2312" w:hAnsi="Book Antiqua"/>
        </w:rPr>
        <w:t xml:space="preserve"> or gasping, excessive daytime sleepiness, morning headache, sleep distur</w:t>
      </w:r>
      <w:r w:rsidR="006D134D">
        <w:rPr>
          <w:rFonts w:ascii="Book Antiqua" w:eastAsia="仿宋_GB2312" w:hAnsi="Book Antiqua"/>
        </w:rPr>
        <w:t>bance and cognitive dysfunction</w:t>
      </w:r>
      <w:r w:rsidR="00486937" w:rsidRPr="006D134D">
        <w:rPr>
          <w:rFonts w:ascii="Book Antiqua" w:eastAsia="仿宋_GB2312" w:hAnsi="Book Antiqua"/>
          <w:vertAlign w:val="superscript"/>
        </w:rPr>
        <w:fldChar w:fldCharType="begin">
          <w:fldData xml:space="preserve">PEVuZE5vdGU+PENpdGU+PEF1dGhvcj5Tb21lcnM8L0F1dGhvcj48WWVhcj4yMDA4PC9ZZWFyPjxS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bGU+PGFiYnItMT5DaXJjdWxhdGlvbjwvYWJici0xPjwvYWx0LXBlcmlvZGljYWw+PHBhZ2VzPjEw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PEVuZE5vdGU+PENpdGU+PEF1dGhvcj5Tb21lcnM8L0F1dGhvcj48WWVhcj4yMDA4PC9ZZWFyPjxS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bGU+PGFiYnItMT5DaXJjdWxhdGlvbjwvYWJici0xPjwvYWx0LXBlcmlvZGljYWw+PHBhZ2VzPjEw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6D134D" w:rsidRPr="006D134D">
        <w:rPr>
          <w:rFonts w:ascii="Book Antiqua" w:eastAsia="仿宋_GB2312" w:hAnsi="Book Antiqua"/>
          <w:noProof/>
          <w:vertAlign w:val="superscript"/>
        </w:rPr>
        <w:t>[9,</w:t>
      </w:r>
      <w:r w:rsidR="00B4623C" w:rsidRPr="006D134D">
        <w:rPr>
          <w:rFonts w:ascii="Book Antiqua" w:eastAsia="仿宋_GB2312" w:hAnsi="Book Antiqua"/>
          <w:noProof/>
          <w:vertAlign w:val="superscript"/>
        </w:rPr>
        <w:t>10]</w:t>
      </w:r>
      <w:r w:rsidR="00486937" w:rsidRPr="006D134D">
        <w:rPr>
          <w:rFonts w:ascii="Book Antiqua" w:eastAsia="仿宋_GB2312" w:hAnsi="Book Antiqua"/>
          <w:vertAlign w:val="superscript"/>
        </w:rPr>
        <w:fldChar w:fldCharType="end"/>
      </w:r>
      <w:r w:rsidRPr="006D134D">
        <w:rPr>
          <w:rFonts w:ascii="Book Antiqua" w:eastAsia="仿宋_GB2312" w:hAnsi="Book Antiqua"/>
        </w:rPr>
        <w:t xml:space="preserve">. </w:t>
      </w:r>
      <w:r w:rsidR="009619C0" w:rsidRPr="006D134D">
        <w:rPr>
          <w:rFonts w:ascii="Book Antiqua" w:eastAsia="仿宋_GB2312" w:hAnsi="Book Antiqua"/>
        </w:rPr>
        <w:t>OSA is associated with higher prevalence of diabetes</w:t>
      </w:r>
      <w:r w:rsidR="00AA1650" w:rsidRPr="006D134D">
        <w:rPr>
          <w:rFonts w:ascii="Book Antiqua" w:eastAsia="仿宋_GB2312" w:hAnsi="Book Antiqua"/>
        </w:rPr>
        <w:t xml:space="preserve"> </w:t>
      </w:r>
      <w:r w:rsidR="006D134D">
        <w:rPr>
          <w:rFonts w:ascii="Book Antiqua" w:eastAsia="仿宋_GB2312" w:hAnsi="Book Antiqua"/>
        </w:rPr>
        <w:t>and hypertension</w:t>
      </w:r>
      <w:r w:rsidR="00486937" w:rsidRPr="006D134D">
        <w:rPr>
          <w:rFonts w:ascii="Book Antiqua" w:eastAsia="仿宋_GB2312" w:hAnsi="Book Antiqua"/>
          <w:vertAlign w:val="superscript"/>
        </w:rPr>
        <w:fldChar w:fldCharType="begin">
          <w:fldData xml:space="preserve">PEVuZE5vdGU+PENpdGU+PEF1dGhvcj5Gb3N0ZXI8L0F1dGhvcj48WWVhcj4yMDA5PC9ZZWFyPjxS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IGNhcmU8L2FiYnItMT48L2FsdC1wZXJpb2RpY2FsPjxwYWdlcz4xMDE3LTk8L3BhZ2VzPjx2b2x1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PEVuZE5vdGU+PENpdGU+PEF1dGhvcj5Gb3N0ZXI8L0F1dGhvcj48WWVhcj4yMDA5PC9ZZWFyPjxS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IGNhcmU8L2FiYnItMT48L2FsdC1wZXJpb2RpY2FsPjxwYWdlcz4xMDE3LTk8L3BhZ2VzPjx2b2x1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6D134D" w:rsidRPr="006D134D">
        <w:rPr>
          <w:rFonts w:ascii="Book Antiqua" w:eastAsia="仿宋_GB2312" w:hAnsi="Book Antiqua"/>
          <w:noProof/>
          <w:vertAlign w:val="superscript"/>
        </w:rPr>
        <w:t>[11,</w:t>
      </w:r>
      <w:r w:rsidR="00B4623C" w:rsidRPr="006D134D">
        <w:rPr>
          <w:rFonts w:ascii="Book Antiqua" w:eastAsia="仿宋_GB2312" w:hAnsi="Book Antiqua"/>
          <w:noProof/>
          <w:vertAlign w:val="superscript"/>
        </w:rPr>
        <w:t>12]</w:t>
      </w:r>
      <w:r w:rsidR="00486937" w:rsidRPr="006D134D">
        <w:rPr>
          <w:rFonts w:ascii="Book Antiqua" w:eastAsia="仿宋_GB2312" w:hAnsi="Book Antiqua"/>
          <w:vertAlign w:val="superscript"/>
        </w:rPr>
        <w:fldChar w:fldCharType="end"/>
      </w:r>
      <w:r w:rsidR="009619C0" w:rsidRPr="006D134D">
        <w:rPr>
          <w:rFonts w:ascii="Book Antiqua" w:eastAsia="仿宋_GB2312" w:hAnsi="Book Antiqua"/>
        </w:rPr>
        <w:t xml:space="preserve">, coronary artery </w:t>
      </w:r>
      <w:r w:rsidR="00AA1650" w:rsidRPr="006D134D">
        <w:rPr>
          <w:rFonts w:ascii="Book Antiqua" w:eastAsia="仿宋_GB2312" w:hAnsi="Book Antiqua"/>
        </w:rPr>
        <w:t xml:space="preserve">disease </w:t>
      </w:r>
      <w:r w:rsidR="00B27B6A" w:rsidRPr="006D134D">
        <w:rPr>
          <w:rFonts w:ascii="Book Antiqua" w:eastAsia="仿宋_GB2312" w:hAnsi="Book Antiqua"/>
        </w:rPr>
        <w:t>and</w:t>
      </w:r>
      <w:r w:rsidR="009619C0" w:rsidRPr="006D134D">
        <w:rPr>
          <w:rFonts w:ascii="Book Antiqua" w:eastAsia="仿宋_GB2312" w:hAnsi="Book Antiqua"/>
        </w:rPr>
        <w:t xml:space="preserve"> myocardial infarction</w:t>
      </w:r>
      <w:r w:rsidR="00486937" w:rsidRPr="006D134D">
        <w:rPr>
          <w:rFonts w:ascii="Book Antiqua" w:eastAsia="仿宋_GB2312" w:hAnsi="Book Antiqua"/>
          <w:vertAlign w:val="superscript"/>
        </w:rPr>
        <w:fldChar w:fldCharType="begin"/>
      </w:r>
      <w:r w:rsidR="00B4623C" w:rsidRPr="006D134D">
        <w:rPr>
          <w:rFonts w:ascii="Book Antiqua" w:eastAsia="仿宋_GB2312" w:hAnsi="Book Antiqua"/>
          <w:vertAlign w:val="superscript"/>
        </w:rPr>
        <w:instrText xml:space="preserve"> ADDIN EN.CITE &lt;EndNote&gt;&lt;Cite&gt;&lt;Author&gt;Konecny&lt;/Author&gt;&lt;Year&gt;2010&lt;/Year&gt;&lt;RecNum&gt;184&lt;/RecNum&gt;&lt;DisplayText&gt;[13]&lt;/DisplayText&gt;&lt;record&gt;&lt;rec-number&gt;184&lt;/rec-number&gt;&lt;foreign-keys&gt;&lt;key app="EN" db-id="esxxpptew2det3edrrnp05wk0atdp0wwfaxe" timestamp="1395564527"&gt;184&lt;/key&gt;&lt;/foreign-keys&gt;&lt;ref-type name="Journal Article"&gt;17&lt;/ref-type&gt;&lt;contributors&gt;&lt;authors&gt;&lt;author&gt;Konecny, T.&lt;/author&gt;&lt;author&gt;Kuniyoshi, F. H.&lt;/author&gt;&lt;author&gt;Orban, M.&lt;/author&gt;&lt;author&gt;Pressman, G. S.&lt;/author&gt;&lt;author&gt;Kara, T.&lt;/author&gt;&lt;author&gt;Gami, A.&lt;/author&gt;&lt;author&gt;Caples, S. M.&lt;/author&gt;&lt;author&gt;Lopez-Jimenez, F.&lt;/author&gt;&lt;author&gt;Somers, V. K.&lt;/author&gt;&lt;/authors&gt;&lt;/contributors&gt;&lt;titles&gt;&lt;title&gt;Under-diagnosis of sleep apnea in patients after acute myocardial infarction&lt;/title&gt;&lt;secondary-title&gt;J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Cardiology&lt;/abbr-1&gt;&lt;/alt-periodical&gt;&lt;pages&gt;742-3&lt;/pages&gt;&lt;volume&gt;56&lt;/volume&gt;&lt;number&gt;9&lt;/number&gt;&lt;keywords&gt;&lt;keyword&gt;Aged&lt;/keyword&gt;&lt;keyword&gt;Aged, 80 and over&lt;/keyword&gt;&lt;keyword&gt;Comorbidity&lt;/keyword&gt;&lt;keyword&gt;Female&lt;/keyword&gt;&lt;keyword&gt;Humans&lt;/keyword&gt;&lt;keyword&gt;Male&lt;/keyword&gt;&lt;keyword&gt;Middle Aged&lt;/keyword&gt;&lt;keyword&gt;Myocardial Infarction/*epidemiology&lt;/keyword&gt;&lt;keyword&gt;Polysomnography&lt;/keyword&gt;&lt;keyword&gt;Prevalence&lt;/keyword&gt;&lt;keyword&gt;Sleep Apnea, Obstructive/*diagnosis/*epidemiology&lt;/keyword&gt;&lt;/keywords&gt;&lt;dates&gt;&lt;year&gt;2010&lt;/year&gt;&lt;pub-dates&gt;&lt;date&gt;Aug 24&lt;/date&gt;&lt;/pub-dates&gt;&lt;/dates&gt;&lt;isbn&gt;1558-3597 (Electronic)&amp;#xD;0735-1097 (Linking)&lt;/isbn&gt;&lt;accession-num&gt;20723806&lt;/accession-num&gt;&lt;urls&gt;&lt;related-urls&gt;&lt;url&gt;http://www.ncbi.nlm.nih.gov/pubmed/20723806&lt;/url&gt;&lt;/related-urls&gt;&lt;/urls&gt;&lt;electronic-resource-num&gt;10.1016/j.jacc.2010.04.032&lt;/electronic-resource-num&gt;&lt;/record&gt;&lt;/Cite&gt;&lt;/EndNote&gt;</w:instrText>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[13]</w:t>
      </w:r>
      <w:r w:rsidR="00486937" w:rsidRPr="006D134D">
        <w:rPr>
          <w:rFonts w:ascii="Book Antiqua" w:eastAsia="仿宋_GB2312" w:hAnsi="Book Antiqua"/>
          <w:vertAlign w:val="superscript"/>
        </w:rPr>
        <w:fldChar w:fldCharType="end"/>
      </w:r>
      <w:r w:rsidR="006D134D">
        <w:rPr>
          <w:rFonts w:ascii="Book Antiqua" w:eastAsia="仿宋_GB2312" w:hAnsi="Book Antiqua"/>
        </w:rPr>
        <w:t>, heart failure</w:t>
      </w:r>
      <w:r w:rsidR="00486937" w:rsidRPr="006D134D">
        <w:rPr>
          <w:rFonts w:ascii="Book Antiqua" w:eastAsia="仿宋_GB2312" w:hAnsi="Book Antiqua"/>
          <w:vertAlign w:val="superscript"/>
        </w:rPr>
        <w:fldChar w:fldCharType="begin">
          <w:fldData xml:space="preserve">PEVuZE5vdGU+PENpdGU+PEF1dGhvcj5CaXR0ZXI8L0F1dGhvcj48WWVhcj4yMDEyPC9ZZWFyPjxS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PEVuZE5vdGU+PENpdGU+PEF1dGhvcj5CaXR0ZXI8L0F1dGhvcj48WWVhcj4yMDEyPC9ZZWFyPjxS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[14]</w:t>
      </w:r>
      <w:r w:rsidR="00486937" w:rsidRPr="006D134D">
        <w:rPr>
          <w:rFonts w:ascii="Book Antiqua" w:eastAsia="仿宋_GB2312" w:hAnsi="Book Antiqua"/>
          <w:vertAlign w:val="superscript"/>
        </w:rPr>
        <w:fldChar w:fldCharType="end"/>
      </w:r>
      <w:r w:rsidR="00AA1650" w:rsidRPr="006D134D">
        <w:rPr>
          <w:rFonts w:ascii="Book Antiqua" w:eastAsia="仿宋_GB2312" w:hAnsi="Book Antiqua"/>
        </w:rPr>
        <w:t xml:space="preserve"> </w:t>
      </w:r>
      <w:r w:rsidR="009619C0" w:rsidRPr="006D134D">
        <w:rPr>
          <w:rFonts w:ascii="Book Antiqua" w:eastAsia="仿宋_GB2312" w:hAnsi="Book Antiqua"/>
        </w:rPr>
        <w:t>and arrhythmia</w:t>
      </w:r>
      <w:r w:rsidR="002158E7" w:rsidRPr="006D134D">
        <w:rPr>
          <w:rFonts w:ascii="Book Antiqua" w:eastAsia="仿宋_GB2312" w:hAnsi="Book Antiqua"/>
        </w:rPr>
        <w:t xml:space="preserve">s such as </w:t>
      </w:r>
      <w:r w:rsidR="00AA1650" w:rsidRPr="006D134D">
        <w:rPr>
          <w:rFonts w:ascii="Book Antiqua" w:eastAsia="仿宋_GB2312" w:hAnsi="Book Antiqua"/>
        </w:rPr>
        <w:t>bradycardia or atrial fibrillation</w:t>
      </w:r>
      <w:r w:rsidR="00B27B6A" w:rsidRPr="006D134D">
        <w:rPr>
          <w:rFonts w:ascii="Book Antiqua" w:eastAsia="仿宋_GB2312" w:hAnsi="Book Antiqua"/>
        </w:rPr>
        <w:t xml:space="preserve"> or flutter</w:t>
      </w:r>
      <w:r w:rsidR="002158E7" w:rsidRPr="006D134D">
        <w:rPr>
          <w:rFonts w:ascii="Book Antiqua" w:eastAsia="仿宋_GB2312" w:hAnsi="Book Antiqua"/>
        </w:rPr>
        <w:t xml:space="preserve"> (AF)</w:t>
      </w:r>
      <w:r w:rsidR="00486937" w:rsidRPr="006D134D">
        <w:rPr>
          <w:rFonts w:ascii="Book Antiqua" w:eastAsia="仿宋_GB2312" w:hAnsi="Book Antiqua"/>
          <w:vertAlign w:val="superscript"/>
        </w:rPr>
        <w:fldChar w:fldCharType="begin">
          <w:fldData xml:space="preserve">PEVuZE5vdGU+PENpdGU+PEF1dGhvcj5CYXphbjwvQXV0aG9yPjxZZWFyPjIwMTM8L1llYXI+PFJl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PEVuZE5vdGU+PENpdGU+PEF1dGhvcj5CYXphbjwvQXV0aG9yPjxZZWFyPjIwMTM8L1llYXI+PFJl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[15]</w:t>
      </w:r>
      <w:r w:rsidR="00486937" w:rsidRPr="006D134D">
        <w:rPr>
          <w:rFonts w:ascii="Book Antiqua" w:eastAsia="仿宋_GB2312" w:hAnsi="Book Antiqua"/>
          <w:vertAlign w:val="superscript"/>
        </w:rPr>
        <w:fldChar w:fldCharType="end"/>
      </w:r>
      <w:r w:rsidR="009619C0" w:rsidRPr="006D134D">
        <w:rPr>
          <w:rFonts w:ascii="Book Antiqua" w:eastAsia="仿宋_GB2312" w:hAnsi="Book Antiqua"/>
        </w:rPr>
        <w:t xml:space="preserve">. </w:t>
      </w:r>
      <w:r w:rsidR="00915E6E" w:rsidRPr="006D134D">
        <w:rPr>
          <w:rFonts w:ascii="Book Antiqua" w:eastAsia="仿宋_GB2312" w:hAnsi="Book Antiqua"/>
        </w:rPr>
        <w:t xml:space="preserve">Traumatic brain injury (TBI) is often associated with </w:t>
      </w:r>
      <w:r w:rsidR="002158E7" w:rsidRPr="006D134D">
        <w:rPr>
          <w:rFonts w:ascii="Book Antiqua" w:eastAsia="仿宋_GB2312" w:hAnsi="Book Antiqua"/>
        </w:rPr>
        <w:t>SDB</w:t>
      </w:r>
      <w:r w:rsidR="006D134D">
        <w:rPr>
          <w:rFonts w:ascii="Book Antiqua" w:eastAsia="仿宋_GB2312" w:hAnsi="Book Antiqua"/>
        </w:rPr>
        <w:t xml:space="preserve"> and sleep disturbances</w:t>
      </w:r>
      <w:r w:rsidR="00486937" w:rsidRPr="006D134D">
        <w:rPr>
          <w:rFonts w:ascii="Book Antiqua" w:eastAsia="仿宋_GB2312" w:hAnsi="Book Antiqua"/>
          <w:vertAlign w:val="superscript"/>
        </w:rPr>
        <w:fldChar w:fldCharType="begin">
          <w:fldData xml:space="preserve">PEVuZE5vdGU+PENpdGU+PEF1dGhvcj5DYXN0cmlvdHRhPC9BdXRob3I+PFllYXI+MjAwNzwvWWVh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PEVuZE5vdGU+PENpdGU+PEF1dGhvcj5DYXN0cmlvdHRhPC9BdXRob3I+PFllYXI+MjAwNzwvWWVh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6D134D" w:rsidRPr="006D134D">
        <w:rPr>
          <w:rFonts w:ascii="Book Antiqua" w:eastAsia="仿宋_GB2312" w:hAnsi="Book Antiqua"/>
          <w:noProof/>
          <w:vertAlign w:val="superscript"/>
        </w:rPr>
        <w:t>[16,</w:t>
      </w:r>
      <w:r w:rsidR="00B4623C" w:rsidRPr="006D134D">
        <w:rPr>
          <w:rFonts w:ascii="Book Antiqua" w:eastAsia="仿宋_GB2312" w:hAnsi="Book Antiqua"/>
          <w:noProof/>
          <w:vertAlign w:val="superscript"/>
        </w:rPr>
        <w:t>17]</w:t>
      </w:r>
      <w:r w:rsidR="00486937" w:rsidRPr="006D134D">
        <w:rPr>
          <w:rFonts w:ascii="Book Antiqua" w:eastAsia="仿宋_GB2312" w:hAnsi="Book Antiqua"/>
          <w:vertAlign w:val="superscript"/>
        </w:rPr>
        <w:fldChar w:fldCharType="end"/>
      </w:r>
      <w:r w:rsidR="00D43C96" w:rsidRPr="006D134D">
        <w:rPr>
          <w:rFonts w:ascii="Book Antiqua" w:eastAsia="仿宋_GB2312" w:hAnsi="Book Antiqua"/>
        </w:rPr>
        <w:t>.</w:t>
      </w:r>
      <w:r w:rsidR="002158E7" w:rsidRPr="006D134D">
        <w:rPr>
          <w:rFonts w:ascii="Book Antiqua" w:eastAsia="仿宋_GB2312" w:hAnsi="Book Antiqua"/>
        </w:rPr>
        <w:t xml:space="preserve"> </w:t>
      </w:r>
      <w:r w:rsidR="005F1B27" w:rsidRPr="006D134D">
        <w:rPr>
          <w:rFonts w:ascii="Book Antiqua" w:eastAsia="仿宋_GB2312" w:hAnsi="Book Antiqua"/>
        </w:rPr>
        <w:t>Although t</w:t>
      </w:r>
      <w:r w:rsidR="00D43C96" w:rsidRPr="006D134D">
        <w:rPr>
          <w:rFonts w:ascii="Book Antiqua" w:eastAsia="仿宋_GB2312" w:hAnsi="Book Antiqua"/>
        </w:rPr>
        <w:t xml:space="preserve">he incidence of arrhythmia </w:t>
      </w:r>
      <w:r w:rsidR="002158E7" w:rsidRPr="006D134D">
        <w:rPr>
          <w:rFonts w:ascii="Book Antiqua" w:eastAsia="仿宋_GB2312" w:hAnsi="Book Antiqua"/>
        </w:rPr>
        <w:t xml:space="preserve">in the presence of sleep </w:t>
      </w:r>
      <w:r w:rsidR="00400661" w:rsidRPr="006D134D">
        <w:rPr>
          <w:rFonts w:ascii="Book Antiqua" w:eastAsia="仿宋_GB2312" w:hAnsi="Book Antiqua"/>
        </w:rPr>
        <w:t>apnea</w:t>
      </w:r>
      <w:r w:rsidR="00D43C96" w:rsidRPr="006D134D">
        <w:rPr>
          <w:rFonts w:ascii="Book Antiqua" w:eastAsia="仿宋_GB2312" w:hAnsi="Book Antiqua"/>
        </w:rPr>
        <w:t xml:space="preserve"> </w:t>
      </w:r>
      <w:r w:rsidR="002158E7" w:rsidRPr="006D134D">
        <w:rPr>
          <w:rFonts w:ascii="Book Antiqua" w:eastAsia="仿宋_GB2312" w:hAnsi="Book Antiqua"/>
        </w:rPr>
        <w:t xml:space="preserve">(SA) </w:t>
      </w:r>
      <w:r w:rsidR="006D134D">
        <w:rPr>
          <w:rFonts w:ascii="Book Antiqua" w:eastAsia="仿宋_GB2312" w:hAnsi="Book Antiqua"/>
        </w:rPr>
        <w:t>is high</w:t>
      </w:r>
      <w:r w:rsidR="00486937" w:rsidRPr="006D134D">
        <w:rPr>
          <w:rFonts w:ascii="Book Antiqua" w:eastAsia="仿宋_GB2312" w:hAnsi="Book Antiqua"/>
          <w:vertAlign w:val="superscript"/>
        </w:rPr>
        <w:fldChar w:fldCharType="begin">
          <w:fldData xml:space="preserve">PEVuZE5vdGU+PENpdGU+PEF1dGhvcj5NZWhyYTwvQXV0aG9yPjxZZWFyPjIwMTQ8L1llYXI+PFJl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PEVuZE5vdGU+PENpdGU+PEF1dGhvcj5NZWhyYTwvQXV0aG9yPjxZZWFyPjIwMTQ8L1llYXI+PFJl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[1</w:t>
      </w:r>
      <w:r w:rsidR="006D134D" w:rsidRPr="006D134D">
        <w:rPr>
          <w:rFonts w:ascii="Book Antiqua" w:eastAsia="仿宋_GB2312" w:hAnsi="Book Antiqua" w:hint="eastAsia"/>
          <w:noProof/>
          <w:vertAlign w:val="superscript"/>
          <w:lang w:eastAsia="zh-CN"/>
        </w:rPr>
        <w:t>5</w:t>
      </w:r>
      <w:r w:rsidR="006D134D" w:rsidRPr="006D134D">
        <w:rPr>
          <w:rFonts w:ascii="Book Antiqua" w:eastAsia="仿宋_GB2312" w:hAnsi="Book Antiqua"/>
          <w:noProof/>
          <w:vertAlign w:val="superscript"/>
        </w:rPr>
        <w:t>,</w:t>
      </w:r>
      <w:r w:rsidR="00B4623C" w:rsidRPr="006D134D">
        <w:rPr>
          <w:rFonts w:ascii="Book Antiqua" w:eastAsia="仿宋_GB2312" w:hAnsi="Book Antiqua"/>
          <w:noProof/>
          <w:vertAlign w:val="superscript"/>
        </w:rPr>
        <w:t>1</w:t>
      </w:r>
      <w:r w:rsidR="006D134D" w:rsidRPr="006D134D">
        <w:rPr>
          <w:rFonts w:ascii="Book Antiqua" w:eastAsia="仿宋_GB2312" w:hAnsi="Book Antiqua" w:hint="eastAsia"/>
          <w:noProof/>
          <w:vertAlign w:val="superscript"/>
          <w:lang w:eastAsia="zh-CN"/>
        </w:rPr>
        <w:t>8</w:t>
      </w:r>
      <w:r w:rsidR="006D134D" w:rsidRPr="006D134D">
        <w:rPr>
          <w:rFonts w:ascii="Book Antiqua" w:eastAsia="仿宋_GB2312" w:hAnsi="Book Antiqua"/>
          <w:noProof/>
          <w:vertAlign w:val="superscript"/>
        </w:rPr>
        <w:t>,</w:t>
      </w:r>
      <w:r w:rsidR="00B4623C" w:rsidRPr="006D134D">
        <w:rPr>
          <w:rFonts w:ascii="Book Antiqua" w:eastAsia="仿宋_GB2312" w:hAnsi="Book Antiqua"/>
          <w:noProof/>
          <w:vertAlign w:val="superscript"/>
        </w:rPr>
        <w:t>19]</w:t>
      </w:r>
      <w:r w:rsidR="00486937" w:rsidRPr="006D134D">
        <w:rPr>
          <w:rFonts w:ascii="Book Antiqua" w:eastAsia="仿宋_GB2312" w:hAnsi="Book Antiqua"/>
          <w:vertAlign w:val="superscript"/>
        </w:rPr>
        <w:fldChar w:fldCharType="end"/>
      </w:r>
      <w:r w:rsidR="00D43C96" w:rsidRPr="006D134D">
        <w:rPr>
          <w:rFonts w:ascii="Book Antiqua" w:eastAsia="仿宋_GB2312" w:hAnsi="Book Antiqua"/>
        </w:rPr>
        <w:t xml:space="preserve">, </w:t>
      </w:r>
      <w:r w:rsidR="005F1B27" w:rsidRPr="006D134D">
        <w:rPr>
          <w:rFonts w:ascii="Book Antiqua" w:eastAsia="仿宋_GB2312" w:hAnsi="Book Antiqua"/>
        </w:rPr>
        <w:t>the</w:t>
      </w:r>
      <w:r w:rsidR="005654AD" w:rsidRPr="006D134D">
        <w:rPr>
          <w:rFonts w:ascii="Book Antiqua" w:eastAsia="仿宋_GB2312" w:hAnsi="Book Antiqua"/>
        </w:rPr>
        <w:t xml:space="preserve"> influence of SA on </w:t>
      </w:r>
      <w:r w:rsidR="003658EA" w:rsidRPr="006D134D">
        <w:rPr>
          <w:rFonts w:ascii="Book Antiqua" w:eastAsia="仿宋_GB2312" w:hAnsi="Book Antiqua"/>
        </w:rPr>
        <w:t>traumatic loss of consciousness (syncope)</w:t>
      </w:r>
      <w:r w:rsidR="00D43C96" w:rsidRPr="006D134D">
        <w:rPr>
          <w:rFonts w:ascii="Book Antiqua" w:eastAsia="仿宋_GB2312" w:hAnsi="Book Antiqua"/>
        </w:rPr>
        <w:t xml:space="preserve"> and TBI</w:t>
      </w:r>
      <w:r w:rsidR="005654AD" w:rsidRPr="006D134D">
        <w:rPr>
          <w:rFonts w:ascii="Book Antiqua" w:eastAsia="仿宋_GB2312" w:hAnsi="Book Antiqua"/>
        </w:rPr>
        <w:t xml:space="preserve"> </w:t>
      </w:r>
      <w:r w:rsidR="002158E7" w:rsidRPr="006D134D">
        <w:rPr>
          <w:rFonts w:ascii="Book Antiqua" w:eastAsia="仿宋_GB2312" w:hAnsi="Book Antiqua"/>
        </w:rPr>
        <w:t xml:space="preserve">ha rarely been </w:t>
      </w:r>
      <w:r w:rsidR="00D26954" w:rsidRPr="006D134D">
        <w:rPr>
          <w:rFonts w:ascii="Book Antiqua" w:eastAsia="仿宋_GB2312" w:hAnsi="Book Antiqua"/>
        </w:rPr>
        <w:t>evaluated</w:t>
      </w:r>
      <w:r w:rsidR="00486937" w:rsidRPr="006D134D">
        <w:rPr>
          <w:rFonts w:ascii="Book Antiqua" w:eastAsia="仿宋_GB2312" w:hAnsi="Book Antiqua"/>
          <w:vertAlign w:val="superscript"/>
        </w:rPr>
        <w:fldChar w:fldCharType="begin">
          <w:fldData xml:space="preserve">PEVuZE5vdGU+PENpdGU+PEF1dGhvcj5UYXNrIEZvcmNlIGZvciB0aGU8L0F1dGhvcj48WWVhcj4y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</w:fldData>
        </w:fldChar>
      </w:r>
      <w:r w:rsidR="00B4623C" w:rsidRPr="006D134D">
        <w:rPr>
          <w:rFonts w:ascii="Book Antiqua" w:eastAsia="仿宋_GB2312" w:hAnsi="Book Antiqua"/>
          <w:vertAlign w:val="superscript"/>
        </w:rPr>
        <w:instrText xml:space="preserve"> ADDIN EN.CITE </w:instrText>
      </w:r>
      <w:r w:rsidR="00486937" w:rsidRPr="006D134D">
        <w:rPr>
          <w:rFonts w:ascii="Book Antiqua" w:eastAsia="仿宋_GB2312" w:hAnsi="Book Antiqua"/>
          <w:vertAlign w:val="superscript"/>
        </w:rPr>
        <w:fldChar w:fldCharType="begin">
          <w:fldData xml:space="preserve">PEVuZE5vdGU+PENpdGU+PEF1dGhvcj5UYXNrIEZvcmNlIGZvciB0aGU8L0F1dGhvcj48WWVhcj4y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</w:fldData>
        </w:fldChar>
      </w:r>
      <w:r w:rsidR="00B4623C" w:rsidRPr="006D134D">
        <w:rPr>
          <w:rFonts w:ascii="Book Antiqua" w:eastAsia="仿宋_GB2312" w:hAnsi="Book Antiqua"/>
          <w:vertAlign w:val="superscript"/>
        </w:rPr>
        <w:instrText xml:space="preserve"> ADDIN EN.CITE.DATA </w:instrText>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end"/>
      </w:r>
      <w:r w:rsidR="00486937" w:rsidRPr="006D134D">
        <w:rPr>
          <w:rFonts w:ascii="Book Antiqua" w:eastAsia="仿宋_GB2312" w:hAnsi="Book Antiqua"/>
          <w:vertAlign w:val="superscript"/>
        </w:rPr>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[20-22]</w:t>
      </w:r>
      <w:r w:rsidR="00486937" w:rsidRPr="006D134D">
        <w:rPr>
          <w:rFonts w:ascii="Book Antiqua" w:eastAsia="仿宋_GB2312" w:hAnsi="Book Antiqua"/>
          <w:vertAlign w:val="superscript"/>
        </w:rPr>
        <w:fldChar w:fldCharType="end"/>
      </w:r>
      <w:r w:rsidR="00D43C96" w:rsidRPr="006D134D">
        <w:rPr>
          <w:rFonts w:ascii="Book Antiqua" w:eastAsia="仿宋_GB2312" w:hAnsi="Book Antiqua"/>
        </w:rPr>
        <w:t xml:space="preserve">. </w:t>
      </w:r>
    </w:p>
    <w:p w:rsidR="003B5F97" w:rsidRPr="006D134D" w:rsidRDefault="003658EA" w:rsidP="006D134D">
      <w:pPr>
        <w:spacing w:line="360" w:lineRule="auto"/>
        <w:ind w:firstLineChars="100" w:firstLine="240"/>
        <w:jc w:val="both"/>
        <w:rPr>
          <w:rFonts w:ascii="Book Antiqua" w:eastAsia="仿宋_GB2312" w:hAnsi="Book Antiqua"/>
        </w:rPr>
      </w:pPr>
      <w:r w:rsidRPr="006D134D">
        <w:rPr>
          <w:rFonts w:ascii="Book Antiqua" w:eastAsia="仿宋_GB2312" w:hAnsi="Book Antiqua"/>
        </w:rPr>
        <w:t>Syncope</w:t>
      </w:r>
      <w:r w:rsidR="003B5F97" w:rsidRPr="006D134D">
        <w:rPr>
          <w:rFonts w:ascii="Book Antiqua" w:eastAsia="仿宋_GB2312" w:hAnsi="Book Antiqua"/>
        </w:rPr>
        <w:t xml:space="preserve"> </w:t>
      </w:r>
      <w:r w:rsidR="00E52B59" w:rsidRPr="006D134D">
        <w:rPr>
          <w:rFonts w:ascii="Book Antiqua" w:eastAsia="仿宋_GB2312" w:hAnsi="Book Antiqua"/>
        </w:rPr>
        <w:t xml:space="preserve">is the most common cause of TBI in </w:t>
      </w:r>
      <w:r w:rsidR="003B5F97" w:rsidRPr="006D134D">
        <w:rPr>
          <w:rFonts w:ascii="Book Antiqua" w:eastAsia="仿宋_GB2312" w:hAnsi="Book Antiqua"/>
        </w:rPr>
        <w:t>the elderly</w:t>
      </w:r>
      <w:r w:rsidR="005F1B27" w:rsidRPr="006D134D">
        <w:rPr>
          <w:rFonts w:ascii="Book Antiqua" w:eastAsia="仿宋_GB2312" w:hAnsi="Book Antiqua"/>
        </w:rPr>
        <w:t xml:space="preserve"> and i</w:t>
      </w:r>
      <w:r w:rsidRPr="006D134D">
        <w:rPr>
          <w:rFonts w:ascii="Book Antiqua" w:eastAsia="仿宋_GB2312" w:hAnsi="Book Antiqua"/>
        </w:rPr>
        <w:t>t</w:t>
      </w:r>
      <w:r w:rsidR="003B5F97" w:rsidRPr="006D134D">
        <w:rPr>
          <w:rFonts w:ascii="Book Antiqua" w:eastAsia="仿宋_GB2312" w:hAnsi="Book Antiqua"/>
        </w:rPr>
        <w:t xml:space="preserve"> often</w:t>
      </w:r>
      <w:r w:rsidRPr="006D134D">
        <w:rPr>
          <w:rFonts w:ascii="Book Antiqua" w:eastAsia="仿宋_GB2312" w:hAnsi="Book Antiqua"/>
        </w:rPr>
        <w:t xml:space="preserve"> has an underlying cardiovascular </w:t>
      </w:r>
      <w:r w:rsidR="00D248CE" w:rsidRPr="006D134D">
        <w:rPr>
          <w:rFonts w:ascii="Book Antiqua" w:eastAsia="仿宋_GB2312" w:hAnsi="Book Antiqua"/>
        </w:rPr>
        <w:t>aetiology</w:t>
      </w:r>
      <w:r w:rsidRPr="006D134D">
        <w:rPr>
          <w:rFonts w:ascii="Book Antiqua" w:eastAsia="仿宋_GB2312" w:hAnsi="Book Antiqua"/>
        </w:rPr>
        <w:t xml:space="preserve"> (</w:t>
      </w:r>
      <w:r w:rsidRPr="006D134D">
        <w:rPr>
          <w:rFonts w:ascii="Book Antiqua" w:eastAsia="仿宋_GB2312" w:hAnsi="Book Antiqua"/>
          <w:i/>
        </w:rPr>
        <w:t>e.g.</w:t>
      </w:r>
      <w:r w:rsidR="006D134D">
        <w:rPr>
          <w:rFonts w:ascii="Book Antiqua" w:eastAsia="仿宋_GB2312" w:hAnsi="Book Antiqua" w:hint="eastAsia"/>
          <w:lang w:eastAsia="zh-CN"/>
        </w:rPr>
        <w:t>,</w:t>
      </w:r>
      <w:r w:rsidR="003B5F97" w:rsidRPr="006D134D">
        <w:rPr>
          <w:rFonts w:ascii="Book Antiqua" w:eastAsia="仿宋_GB2312" w:hAnsi="Book Antiqua"/>
        </w:rPr>
        <w:t xml:space="preserve"> bradycardia, tachycardia, myocardial infarction </w:t>
      </w:r>
      <w:r w:rsidR="0094737D" w:rsidRPr="006D134D">
        <w:rPr>
          <w:rFonts w:ascii="Book Antiqua" w:eastAsia="仿宋_GB2312" w:hAnsi="Book Antiqua"/>
        </w:rPr>
        <w:t>or valvular disease</w:t>
      </w:r>
      <w:r w:rsidRPr="006D134D">
        <w:rPr>
          <w:rFonts w:ascii="Book Antiqua" w:eastAsia="仿宋_GB2312" w:hAnsi="Book Antiqua"/>
        </w:rPr>
        <w:t>)</w:t>
      </w:r>
      <w:r w:rsidR="00486937" w:rsidRPr="006D134D">
        <w:rPr>
          <w:rFonts w:ascii="Book Antiqua" w:eastAsia="仿宋_GB2312" w:hAnsi="Book Antiqua"/>
          <w:vertAlign w:val="superscript"/>
        </w:rPr>
        <w:fldChar w:fldCharType="begin"/>
      </w:r>
      <w:r w:rsidR="00B4623C" w:rsidRPr="006D134D">
        <w:rPr>
          <w:rFonts w:ascii="Book Antiqua" w:eastAsia="仿宋_GB2312" w:hAnsi="Book Antiqua"/>
          <w:vertAlign w:val="superscript"/>
        </w:rPr>
        <w:instrText xml:space="preserve"> ADDIN EN.CITE &lt;EndNote&gt;&lt;Cite&gt;&lt;Year&gt;2009&lt;/Year&gt;&lt;RecNum&gt;237&lt;/RecNum&gt;&lt;DisplayText&gt;[23]&lt;/DisplayText&gt;&lt;record&gt;&lt;rec-number&gt;237&lt;/rec-number&gt;&lt;foreign-keys&gt;&lt;key app="EN" db-id="esxxpptew2det3edrrnp05wk0atdp0wwfaxe" timestamp="1396773254"&gt;237&lt;/key&gt;&lt;/foreign-keys&gt;&lt;ref-type name="Journal Article"&gt;17&lt;/ref-type&gt;&lt;contributors&gt;&lt;/contributors&gt;&lt;titles&gt;&lt;title&gt;The European Society of Cardiology Guidelines for the diagnosis and management of syncope reviewed by Angel Moya, MD, FESC, Chair of the Guideline Taskforce with J. Taylor, MPhil&lt;/title&gt;&lt;secondary-title&gt;Eur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journal&lt;/abbr-1&gt;&lt;/alt-periodical&gt;&lt;pages&gt;2539-40&lt;/pages&gt;&lt;volume&gt;30&lt;/volume&gt;&lt;number&gt;21&lt;/number&gt;&lt;keywords&gt;&lt;keyword&gt;*Cardiology&lt;/keyword&gt;&lt;keyword&gt;Europe&lt;/keyword&gt;&lt;keyword&gt;*Practice Guidelines as Topic&lt;/keyword&gt;&lt;keyword&gt;*Societies, Medical&lt;/keyword&gt;&lt;keyword&gt;*Syncope/diagnosis/therapy&lt;/keyword&gt;&lt;/keywords&gt;&lt;dates&gt;&lt;year&gt;2009&lt;/year&gt;&lt;pub-dates&gt;&lt;date&gt;Nov&lt;/date&gt;&lt;/pub-dates&gt;&lt;/dates&gt;&lt;isbn&gt;1522-9645 (Electronic)&amp;#xD;0195-668X (Linking)&lt;/isbn&gt;&lt;accession-num&gt;19880943&lt;/accession-num&gt;&lt;urls&gt;&lt;related-urls&gt;&lt;url&gt;http://www.ncbi.nlm.nih.gov/pubmed/19880943&lt;/url&gt;&lt;url&gt;http://eurheartj.oxfordjournals.org/content/30/21/2539.full.pdf&lt;/url&gt;&lt;/related-urls&gt;&lt;/urls&gt;&lt;electronic-resource-num&gt;10.1093/eurheartj/ehp393&lt;/electronic-resource-num&gt;&lt;/record&gt;&lt;/Cite&gt;&lt;/EndNote&gt;</w:instrText>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[23]</w:t>
      </w:r>
      <w:r w:rsidR="00486937" w:rsidRPr="006D134D">
        <w:rPr>
          <w:rFonts w:ascii="Book Antiqua" w:eastAsia="仿宋_GB2312" w:hAnsi="Book Antiqua"/>
          <w:vertAlign w:val="superscript"/>
        </w:rPr>
        <w:fldChar w:fldCharType="end"/>
      </w:r>
      <w:r w:rsidR="0094737D" w:rsidRPr="006D134D">
        <w:rPr>
          <w:rFonts w:ascii="Book Antiqua" w:eastAsia="仿宋_GB2312" w:hAnsi="Book Antiqua"/>
        </w:rPr>
        <w:t xml:space="preserve">. </w:t>
      </w:r>
      <w:r w:rsidR="00F92191" w:rsidRPr="006D134D">
        <w:rPr>
          <w:rFonts w:ascii="Book Antiqua" w:eastAsia="仿宋_GB2312" w:hAnsi="Book Antiqua"/>
        </w:rPr>
        <w:t>The incidence of syncope is 5</w:t>
      </w:r>
      <w:r w:rsidR="006D134D">
        <w:rPr>
          <w:rFonts w:ascii="Book Antiqua" w:eastAsia="宋体" w:hAnsi="Book Antiqua" w:cs="宋体" w:hint="eastAsia"/>
          <w:lang w:eastAsia="zh-CN"/>
        </w:rPr>
        <w:t>-</w:t>
      </w:r>
      <w:r w:rsidR="00F92191" w:rsidRPr="006D134D">
        <w:rPr>
          <w:rFonts w:ascii="Book Antiqua" w:eastAsia="仿宋_GB2312" w:hAnsi="Book Antiqua"/>
        </w:rPr>
        <w:t>11 events per 1000 person years</w:t>
      </w:r>
      <w:r w:rsidR="00486937" w:rsidRPr="006D134D">
        <w:rPr>
          <w:rFonts w:ascii="Book Antiqua" w:eastAsia="仿宋_GB2312" w:hAnsi="Book Antiqua"/>
          <w:vertAlign w:val="superscript"/>
        </w:rPr>
        <w:fldChar w:fldCharType="begin"/>
      </w:r>
      <w:r w:rsidR="00B4623C" w:rsidRPr="006D134D">
        <w:rPr>
          <w:rFonts w:ascii="Book Antiqua" w:eastAsia="仿宋_GB2312" w:hAnsi="Book Antiqua"/>
          <w:vertAlign w:val="superscript"/>
        </w:rPr>
        <w:instrText xml:space="preserve"> ADDIN EN.CITE &lt;EndNote&gt;&lt;Cite&gt;&lt;Year&gt;2009&lt;/Year&gt;&lt;RecNum&gt;237&lt;/RecNum&gt;&lt;DisplayText&gt;[23]&lt;/DisplayText&gt;&lt;record&gt;&lt;rec-number&gt;237&lt;/rec-number&gt;&lt;foreign-keys&gt;&lt;key app="EN" db-id="esxxpptew2det3edrrnp05wk0atdp0wwfaxe" timestamp="1396773254"&gt;237&lt;/key&gt;&lt;/foreign-keys&gt;&lt;ref-type name="Journal Article"&gt;17&lt;/ref-type&gt;&lt;contributors&gt;&lt;/contributors&gt;&lt;titles&gt;&lt;title&gt;The European Society of Cardiology Guidelines for the diagnosis and management of syncope reviewed by Angel Moya, MD, FESC, Chair of the Guideline Taskforce with J. Taylor, MPhil&lt;/title&gt;&lt;secondary-title&gt;Eur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journal&lt;/abbr-1&gt;&lt;/alt-periodical&gt;&lt;pages&gt;2539-40&lt;/pages&gt;&lt;volume&gt;30&lt;/volume&gt;&lt;number&gt;21&lt;/number&gt;&lt;keywords&gt;&lt;keyword&gt;*Cardiology&lt;/keyword&gt;&lt;keyword&gt;Europe&lt;/keyword&gt;&lt;keyword&gt;*Practice Guidelines as Topic&lt;/keyword&gt;&lt;keyword&gt;*Societies, Medical&lt;/keyword&gt;&lt;keyword&gt;*Syncope/diagnosis/therapy&lt;/keyword&gt;&lt;/keywords&gt;&lt;dates&gt;&lt;year&gt;2009&lt;/year&gt;&lt;pub-dates&gt;&lt;date&gt;Nov&lt;/date&gt;&lt;/pub-dates&gt;&lt;/dates&gt;&lt;isbn&gt;1522-9645 (Electronic)&amp;#xD;0195-668X (Linking)&lt;/isbn&gt;&lt;accession-num&gt;19880943&lt;/accession-num&gt;&lt;urls&gt;&lt;related-urls&gt;&lt;url&gt;http://www.ncbi.nlm.nih.gov/pubmed/19880943&lt;/url&gt;&lt;url&gt;http://eurheartj.oxfordjournals.org/content/30/21/2539.full.pdf&lt;/url&gt;&lt;/related-urls&gt;&lt;/urls&gt;&lt;electronic-resource-num&gt;10.1093/eurheartj/ehp393&lt;/electronic-resource-num&gt;&lt;/record&gt;&lt;/Cite&gt;&lt;/EndNote&gt;</w:instrText>
      </w:r>
      <w:r w:rsidR="00486937" w:rsidRPr="006D134D">
        <w:rPr>
          <w:rFonts w:ascii="Book Antiqua" w:eastAsia="仿宋_GB2312" w:hAnsi="Book Antiqua"/>
          <w:vertAlign w:val="superscript"/>
        </w:rPr>
        <w:fldChar w:fldCharType="separate"/>
      </w:r>
      <w:r w:rsidR="00B4623C" w:rsidRPr="006D134D">
        <w:rPr>
          <w:rFonts w:ascii="Book Antiqua" w:eastAsia="仿宋_GB2312" w:hAnsi="Book Antiqua"/>
          <w:noProof/>
          <w:vertAlign w:val="superscript"/>
        </w:rPr>
        <w:t>[23]</w:t>
      </w:r>
      <w:r w:rsidR="00486937" w:rsidRPr="006D134D">
        <w:rPr>
          <w:rFonts w:ascii="Book Antiqua" w:eastAsia="仿宋_GB2312" w:hAnsi="Book Antiqua"/>
          <w:vertAlign w:val="superscript"/>
        </w:rPr>
        <w:fldChar w:fldCharType="end"/>
      </w:r>
      <w:r w:rsidR="00BB6A8C" w:rsidRPr="006D134D">
        <w:rPr>
          <w:rFonts w:ascii="Book Antiqua" w:eastAsia="仿宋_GB2312" w:hAnsi="Book Antiqua"/>
        </w:rPr>
        <w:t>.</w:t>
      </w:r>
      <w:r w:rsidR="00F92191" w:rsidRPr="006D134D">
        <w:rPr>
          <w:rFonts w:ascii="Book Antiqua" w:eastAsia="仿宋_GB2312" w:hAnsi="Book Antiqua"/>
        </w:rPr>
        <w:t xml:space="preserve"> </w:t>
      </w:r>
      <w:r w:rsidR="00741C28" w:rsidRPr="006D134D">
        <w:rPr>
          <w:rFonts w:ascii="Book Antiqua" w:eastAsia="仿宋_GB2312" w:hAnsi="Book Antiqua"/>
        </w:rPr>
        <w:t>Different forms of disease</w:t>
      </w:r>
      <w:r w:rsidR="00605A09" w:rsidRPr="006D134D">
        <w:rPr>
          <w:rFonts w:ascii="Book Antiqua" w:eastAsia="仿宋_GB2312" w:hAnsi="Book Antiqua"/>
        </w:rPr>
        <w:t xml:space="preserve"> sometimes</w:t>
      </w:r>
      <w:r w:rsidR="00741C28" w:rsidRPr="006D134D">
        <w:rPr>
          <w:rFonts w:ascii="Book Antiqua" w:eastAsia="仿宋_GB2312" w:hAnsi="Book Antiqua"/>
        </w:rPr>
        <w:t xml:space="preserve"> make </w:t>
      </w:r>
      <w:r w:rsidR="00152E29" w:rsidRPr="006D134D">
        <w:rPr>
          <w:rFonts w:ascii="Book Antiqua" w:eastAsia="仿宋_GB2312" w:hAnsi="Book Antiqua"/>
        </w:rPr>
        <w:t xml:space="preserve">the diagnosis difficult and different approaches </w:t>
      </w:r>
      <w:r w:rsidR="00605A09" w:rsidRPr="006D134D">
        <w:rPr>
          <w:rFonts w:ascii="Book Antiqua" w:eastAsia="仿宋_GB2312" w:hAnsi="Book Antiqua"/>
        </w:rPr>
        <w:t>may be</w:t>
      </w:r>
      <w:r w:rsidR="00152E29" w:rsidRPr="006D134D">
        <w:rPr>
          <w:rFonts w:ascii="Book Antiqua" w:eastAsia="仿宋_GB2312" w:hAnsi="Book Antiqua"/>
        </w:rPr>
        <w:t xml:space="preserve"> needed. </w:t>
      </w:r>
      <w:r w:rsidR="00605A09" w:rsidRPr="006D134D">
        <w:rPr>
          <w:rFonts w:ascii="Book Antiqua" w:eastAsia="仿宋_GB2312" w:hAnsi="Book Antiqua"/>
        </w:rPr>
        <w:t xml:space="preserve">Screening for sleep </w:t>
      </w:r>
      <w:r w:rsidR="00400661" w:rsidRPr="006D134D">
        <w:rPr>
          <w:rFonts w:ascii="Book Antiqua" w:eastAsia="仿宋_GB2312" w:hAnsi="Book Antiqua"/>
        </w:rPr>
        <w:t>apnea</w:t>
      </w:r>
      <w:r w:rsidR="00152E29" w:rsidRPr="006D134D">
        <w:rPr>
          <w:rFonts w:ascii="Book Antiqua" w:eastAsia="仿宋_GB2312" w:hAnsi="Book Antiqua"/>
        </w:rPr>
        <w:t xml:space="preserve"> is not standard </w:t>
      </w:r>
      <w:r w:rsidR="00605A09" w:rsidRPr="006D134D">
        <w:rPr>
          <w:rFonts w:ascii="Book Antiqua" w:eastAsia="仿宋_GB2312" w:hAnsi="Book Antiqua"/>
        </w:rPr>
        <w:t>practice</w:t>
      </w:r>
      <w:r w:rsidR="00152E29" w:rsidRPr="006D134D">
        <w:rPr>
          <w:rFonts w:ascii="Book Antiqua" w:eastAsia="仿宋_GB2312" w:hAnsi="Book Antiqua"/>
        </w:rPr>
        <w:t xml:space="preserve"> in</w:t>
      </w:r>
      <w:r w:rsidR="00605A09" w:rsidRPr="006D134D">
        <w:rPr>
          <w:rFonts w:ascii="Book Antiqua" w:eastAsia="仿宋_GB2312" w:hAnsi="Book Antiqua"/>
        </w:rPr>
        <w:t xml:space="preserve"> the</w:t>
      </w:r>
      <w:r w:rsidR="00B94CFA">
        <w:rPr>
          <w:rFonts w:ascii="Book Antiqua" w:eastAsia="仿宋_GB2312" w:hAnsi="Book Antiqua"/>
        </w:rPr>
        <w:t xml:space="preserve"> evaluation of syncope</w:t>
      </w:r>
      <w:r w:rsidR="00486937" w:rsidRPr="00B94CFA">
        <w:rPr>
          <w:rFonts w:ascii="Book Antiqua" w:eastAsia="仿宋_GB2312" w:hAnsi="Book Antiqua"/>
          <w:vertAlign w:val="superscript"/>
        </w:rPr>
        <w:fldChar w:fldCharType="begin">
          <w:fldData xml:space="preserve">PEVuZE5vdGU+PENpdGU+PEF1dGhvcj5UYXNrIEZvcmNlIGZvciB0aGU8L0F1dGhvcj48WWVhcj4y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==
</w:fldData>
        </w:fldChar>
      </w:r>
      <w:r w:rsidR="00B4623C" w:rsidRPr="00B94CFA">
        <w:rPr>
          <w:rFonts w:ascii="Book Antiqua" w:eastAsia="仿宋_GB2312" w:hAnsi="Book Antiqua"/>
          <w:vertAlign w:val="superscript"/>
        </w:rPr>
        <w:instrText xml:space="preserve"> ADDIN EN.CITE </w:instrText>
      </w:r>
      <w:r w:rsidR="00486937" w:rsidRPr="00B94CFA">
        <w:rPr>
          <w:rFonts w:ascii="Book Antiqua" w:eastAsia="仿宋_GB2312" w:hAnsi="Book Antiqua"/>
          <w:vertAlign w:val="superscript"/>
        </w:rPr>
        <w:fldChar w:fldCharType="begin">
          <w:fldData xml:space="preserve">PEVuZE5vdGU+PENpdGU+PEF1dGhvcj5UYXNrIEZvcmNlIGZvciB0aGU8L0F1dGhvcj48WWVhcj4y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==
</w:fldData>
        </w:fldChar>
      </w:r>
      <w:r w:rsidR="00B4623C" w:rsidRPr="00B94CFA">
        <w:rPr>
          <w:rFonts w:ascii="Book Antiqua" w:eastAsia="仿宋_GB2312" w:hAnsi="Book Antiqua"/>
          <w:vertAlign w:val="superscript"/>
        </w:rPr>
        <w:instrText xml:space="preserve"> ADDIN EN.CITE.DATA </w:instrText>
      </w:r>
      <w:r w:rsidR="00486937" w:rsidRPr="00B94CFA">
        <w:rPr>
          <w:rFonts w:ascii="Book Antiqua" w:eastAsia="仿宋_GB2312" w:hAnsi="Book Antiqua"/>
          <w:vertAlign w:val="superscript"/>
        </w:rPr>
      </w:r>
      <w:r w:rsidR="00486937" w:rsidRPr="00B94CFA">
        <w:rPr>
          <w:rFonts w:ascii="Book Antiqua" w:eastAsia="仿宋_GB2312" w:hAnsi="Book Antiqua"/>
          <w:vertAlign w:val="superscript"/>
        </w:rPr>
        <w:fldChar w:fldCharType="end"/>
      </w:r>
      <w:r w:rsidR="00486937" w:rsidRPr="00B94CFA">
        <w:rPr>
          <w:rFonts w:ascii="Book Antiqua" w:eastAsia="仿宋_GB2312" w:hAnsi="Book Antiqua"/>
          <w:vertAlign w:val="superscript"/>
        </w:rPr>
      </w:r>
      <w:r w:rsidR="00486937" w:rsidRPr="00B94CFA">
        <w:rPr>
          <w:rFonts w:ascii="Book Antiqua" w:eastAsia="仿宋_GB2312" w:hAnsi="Book Antiqua"/>
          <w:vertAlign w:val="superscript"/>
        </w:rPr>
        <w:fldChar w:fldCharType="separate"/>
      </w:r>
      <w:r w:rsidR="00B4623C" w:rsidRPr="00B94CFA">
        <w:rPr>
          <w:rFonts w:ascii="Book Antiqua" w:eastAsia="仿宋_GB2312" w:hAnsi="Book Antiqua"/>
          <w:noProof/>
          <w:vertAlign w:val="superscript"/>
        </w:rPr>
        <w:t>[20]</w:t>
      </w:r>
      <w:r w:rsidR="00486937" w:rsidRPr="00B94CFA">
        <w:rPr>
          <w:rFonts w:ascii="Book Antiqua" w:eastAsia="仿宋_GB2312" w:hAnsi="Book Antiqua"/>
          <w:vertAlign w:val="superscript"/>
        </w:rPr>
        <w:fldChar w:fldCharType="end"/>
      </w:r>
      <w:r w:rsidR="0021411A" w:rsidRPr="006D134D">
        <w:rPr>
          <w:rFonts w:ascii="Book Antiqua" w:eastAsia="仿宋_GB2312" w:hAnsi="Book Antiqua"/>
        </w:rPr>
        <w:t>.</w:t>
      </w:r>
    </w:p>
    <w:p w:rsidR="00D94A5A" w:rsidRPr="006D134D" w:rsidRDefault="00D94A5A" w:rsidP="00B94CFA">
      <w:pPr>
        <w:spacing w:line="360" w:lineRule="auto"/>
        <w:ind w:firstLineChars="100" w:firstLine="240"/>
        <w:jc w:val="both"/>
        <w:rPr>
          <w:rFonts w:ascii="Book Antiqua" w:eastAsia="仿宋_GB2312" w:hAnsi="Book Antiqua"/>
        </w:rPr>
      </w:pPr>
      <w:r w:rsidRPr="006D134D">
        <w:rPr>
          <w:rFonts w:ascii="Book Antiqua" w:eastAsia="仿宋_GB2312" w:hAnsi="Book Antiqua"/>
        </w:rPr>
        <w:t>This case report describes a male patient with frequent syncop</w:t>
      </w:r>
      <w:r w:rsidR="004856EC" w:rsidRPr="006D134D">
        <w:rPr>
          <w:rFonts w:ascii="Book Antiqua" w:eastAsia="仿宋_GB2312" w:hAnsi="Book Antiqua"/>
        </w:rPr>
        <w:t>e and seizures with SA related arrhythmia</w:t>
      </w:r>
      <w:r w:rsidRPr="006D134D">
        <w:rPr>
          <w:rFonts w:ascii="Book Antiqua" w:eastAsia="仿宋_GB2312" w:hAnsi="Book Antiqua"/>
        </w:rPr>
        <w:t>.</w:t>
      </w:r>
    </w:p>
    <w:p w:rsidR="002334C9" w:rsidRPr="006D134D" w:rsidRDefault="002334C9" w:rsidP="006D134D">
      <w:pPr>
        <w:spacing w:line="360" w:lineRule="auto"/>
        <w:jc w:val="both"/>
        <w:rPr>
          <w:rFonts w:ascii="Book Antiqua" w:eastAsia="仿宋_GB2312" w:hAnsi="Book Antiqua"/>
        </w:rPr>
      </w:pPr>
    </w:p>
    <w:p w:rsidR="007734FB" w:rsidRPr="006D134D" w:rsidRDefault="004F33A8" w:rsidP="006D134D">
      <w:pPr>
        <w:spacing w:line="360" w:lineRule="auto"/>
        <w:jc w:val="both"/>
        <w:rPr>
          <w:rFonts w:ascii="Book Antiqua" w:eastAsia="仿宋_GB2312" w:hAnsi="Book Antiqua"/>
          <w:b/>
        </w:rPr>
      </w:pPr>
      <w:r w:rsidRPr="006D134D">
        <w:rPr>
          <w:rFonts w:ascii="Book Antiqua" w:eastAsia="仿宋_GB2312" w:hAnsi="Book Antiqua"/>
          <w:b/>
        </w:rPr>
        <w:t>CASE REPORT</w:t>
      </w:r>
    </w:p>
    <w:p w:rsidR="00632964" w:rsidRPr="006D134D" w:rsidRDefault="007734FB" w:rsidP="006D134D">
      <w:pPr>
        <w:spacing w:line="360" w:lineRule="auto"/>
        <w:jc w:val="both"/>
        <w:rPr>
          <w:rFonts w:ascii="Book Antiqua" w:eastAsia="仿宋_GB2312" w:hAnsi="Book Antiqua"/>
        </w:rPr>
      </w:pPr>
      <w:r w:rsidRPr="006D134D">
        <w:rPr>
          <w:rFonts w:ascii="Book Antiqua" w:eastAsia="仿宋_GB2312" w:hAnsi="Book Antiqua"/>
        </w:rPr>
        <w:t>A</w:t>
      </w:r>
      <w:r w:rsidR="002334C9" w:rsidRPr="006D134D">
        <w:rPr>
          <w:rFonts w:ascii="Book Antiqua" w:eastAsia="仿宋_GB2312" w:hAnsi="Book Antiqua"/>
        </w:rPr>
        <w:t>n</w:t>
      </w:r>
      <w:r w:rsidRPr="006D134D">
        <w:rPr>
          <w:rFonts w:ascii="Book Antiqua" w:eastAsia="仿宋_GB2312" w:hAnsi="Book Antiqua"/>
        </w:rPr>
        <w:t xml:space="preserve"> </w:t>
      </w:r>
      <w:r w:rsidR="00741C28" w:rsidRPr="006D134D">
        <w:rPr>
          <w:rFonts w:ascii="Book Antiqua" w:eastAsia="仿宋_GB2312" w:hAnsi="Book Antiqua"/>
        </w:rPr>
        <w:t>82</w:t>
      </w:r>
      <w:r w:rsidR="002334C9" w:rsidRPr="006D134D">
        <w:rPr>
          <w:rFonts w:ascii="Book Antiqua" w:eastAsia="仿宋_GB2312" w:hAnsi="Book Antiqua"/>
        </w:rPr>
        <w:t>-</w:t>
      </w:r>
      <w:r w:rsidR="00741C28" w:rsidRPr="006D134D">
        <w:rPr>
          <w:rFonts w:ascii="Book Antiqua" w:eastAsia="仿宋_GB2312" w:hAnsi="Book Antiqua"/>
        </w:rPr>
        <w:t>year</w:t>
      </w:r>
      <w:r w:rsidR="002334C9" w:rsidRPr="006D134D">
        <w:rPr>
          <w:rFonts w:ascii="Book Antiqua" w:eastAsia="仿宋_GB2312" w:hAnsi="Book Antiqua"/>
        </w:rPr>
        <w:t>-</w:t>
      </w:r>
      <w:r w:rsidR="00741C28" w:rsidRPr="006D134D">
        <w:rPr>
          <w:rFonts w:ascii="Book Antiqua" w:eastAsia="仿宋_GB2312" w:hAnsi="Book Antiqua"/>
        </w:rPr>
        <w:t>old male</w:t>
      </w:r>
      <w:r w:rsidR="00413A45" w:rsidRPr="006D134D">
        <w:rPr>
          <w:rFonts w:ascii="Book Antiqua" w:eastAsia="仿宋_GB2312" w:hAnsi="Book Antiqua"/>
        </w:rPr>
        <w:t xml:space="preserve"> (BMI 26)</w:t>
      </w:r>
      <w:r w:rsidR="00741C28" w:rsidRPr="006D134D">
        <w:rPr>
          <w:rFonts w:ascii="Book Antiqua" w:eastAsia="仿宋_GB2312" w:hAnsi="Book Antiqua"/>
        </w:rPr>
        <w:t xml:space="preserve"> </w:t>
      </w:r>
      <w:r w:rsidR="00E75578" w:rsidRPr="006D134D">
        <w:rPr>
          <w:rFonts w:ascii="Book Antiqua" w:eastAsia="仿宋_GB2312" w:hAnsi="Book Antiqua"/>
        </w:rPr>
        <w:t>was transferred to our rehabilitation facility after</w:t>
      </w:r>
      <w:r w:rsidR="00250533" w:rsidRPr="006D134D">
        <w:rPr>
          <w:rFonts w:ascii="Book Antiqua" w:eastAsia="仿宋_GB2312" w:hAnsi="Book Antiqua"/>
        </w:rPr>
        <w:t xml:space="preserve"> experiencing </w:t>
      </w:r>
      <w:r w:rsidR="00070ADF">
        <w:rPr>
          <w:rFonts w:ascii="Book Antiqua" w:eastAsia="仿宋_GB2312" w:hAnsi="Book Antiqua"/>
        </w:rPr>
        <w:t>syncope 3 wk</w:t>
      </w:r>
      <w:r w:rsidR="00E75578" w:rsidRPr="006D134D">
        <w:rPr>
          <w:rFonts w:ascii="Book Antiqua" w:eastAsia="仿宋_GB2312" w:hAnsi="Book Antiqua"/>
        </w:rPr>
        <w:t xml:space="preserve"> </w:t>
      </w:r>
      <w:r w:rsidR="00250533" w:rsidRPr="006D134D">
        <w:rPr>
          <w:rFonts w:ascii="Book Antiqua" w:eastAsia="仿宋_GB2312" w:hAnsi="Book Antiqua"/>
        </w:rPr>
        <w:t>previously</w:t>
      </w:r>
      <w:r w:rsidR="00C32523" w:rsidRPr="006D134D">
        <w:rPr>
          <w:rFonts w:ascii="Book Antiqua" w:eastAsia="仿宋_GB2312" w:hAnsi="Book Antiqua"/>
        </w:rPr>
        <w:t xml:space="preserve">. He </w:t>
      </w:r>
      <w:r w:rsidR="00250533" w:rsidRPr="006D134D">
        <w:rPr>
          <w:rFonts w:ascii="Book Antiqua" w:eastAsia="仿宋_GB2312" w:hAnsi="Book Antiqua"/>
        </w:rPr>
        <w:t xml:space="preserve">reported a history of </w:t>
      </w:r>
      <w:r w:rsidR="00C32523" w:rsidRPr="006D134D">
        <w:rPr>
          <w:rFonts w:ascii="Book Antiqua" w:eastAsia="仿宋_GB2312" w:hAnsi="Book Antiqua"/>
        </w:rPr>
        <w:t xml:space="preserve">seizures </w:t>
      </w:r>
      <w:r w:rsidR="00413A45" w:rsidRPr="006D134D">
        <w:rPr>
          <w:rFonts w:ascii="Book Antiqua" w:eastAsia="仿宋_GB2312" w:hAnsi="Book Antiqua"/>
        </w:rPr>
        <w:t xml:space="preserve">mostly in the morning hours at rest </w:t>
      </w:r>
      <w:r w:rsidR="00C32523" w:rsidRPr="006D134D">
        <w:rPr>
          <w:rFonts w:ascii="Book Antiqua" w:eastAsia="仿宋_GB2312" w:hAnsi="Book Antiqua"/>
        </w:rPr>
        <w:t xml:space="preserve">and on the day of </w:t>
      </w:r>
      <w:r w:rsidR="00250533" w:rsidRPr="006D134D">
        <w:rPr>
          <w:rFonts w:ascii="Book Antiqua" w:eastAsia="仿宋_GB2312" w:hAnsi="Book Antiqua"/>
        </w:rPr>
        <w:t xml:space="preserve">the most recent </w:t>
      </w:r>
      <w:r w:rsidR="00C32523" w:rsidRPr="006D134D">
        <w:rPr>
          <w:rFonts w:ascii="Book Antiqua" w:eastAsia="仿宋_GB2312" w:hAnsi="Book Antiqua"/>
        </w:rPr>
        <w:t>syncope</w:t>
      </w:r>
      <w:r w:rsidR="00250533" w:rsidRPr="006D134D">
        <w:rPr>
          <w:rFonts w:ascii="Book Antiqua" w:eastAsia="仿宋_GB2312" w:hAnsi="Book Antiqua"/>
        </w:rPr>
        <w:t xml:space="preserve"> episode</w:t>
      </w:r>
      <w:r w:rsidR="00C32523" w:rsidRPr="006D134D">
        <w:rPr>
          <w:rFonts w:ascii="Book Antiqua" w:eastAsia="仿宋_GB2312" w:hAnsi="Book Antiqua"/>
        </w:rPr>
        <w:t xml:space="preserve"> he fell down without </w:t>
      </w:r>
      <w:r w:rsidR="00250533" w:rsidRPr="006D134D">
        <w:rPr>
          <w:rFonts w:ascii="Book Antiqua" w:eastAsia="仿宋_GB2312" w:hAnsi="Book Antiqua"/>
        </w:rPr>
        <w:t xml:space="preserve">warning soon after </w:t>
      </w:r>
      <w:r w:rsidR="00C32523" w:rsidRPr="006D134D">
        <w:rPr>
          <w:rFonts w:ascii="Book Antiqua" w:eastAsia="仿宋_GB2312" w:hAnsi="Book Antiqua"/>
        </w:rPr>
        <w:t xml:space="preserve">breakfast and was transferred to an emergency unit with a </w:t>
      </w:r>
      <w:r w:rsidR="00250533" w:rsidRPr="006D134D">
        <w:rPr>
          <w:rFonts w:ascii="Book Antiqua" w:eastAsia="仿宋_GB2312" w:hAnsi="Book Antiqua"/>
        </w:rPr>
        <w:t xml:space="preserve">frontal head </w:t>
      </w:r>
      <w:r w:rsidR="00C32523" w:rsidRPr="006D134D">
        <w:rPr>
          <w:rFonts w:ascii="Book Antiqua" w:eastAsia="仿宋_GB2312" w:hAnsi="Book Antiqua"/>
        </w:rPr>
        <w:t xml:space="preserve">laceration. </w:t>
      </w:r>
      <w:r w:rsidR="00250533" w:rsidRPr="006D134D">
        <w:rPr>
          <w:rFonts w:ascii="Book Antiqua" w:eastAsia="仿宋_GB2312" w:hAnsi="Book Antiqua"/>
        </w:rPr>
        <w:t xml:space="preserve">The patient also had a history of </w:t>
      </w:r>
      <w:r w:rsidR="00577F21" w:rsidRPr="006D134D">
        <w:rPr>
          <w:rFonts w:ascii="Book Antiqua" w:eastAsia="仿宋_GB2312" w:hAnsi="Book Antiqua"/>
        </w:rPr>
        <w:t xml:space="preserve">hypertension, </w:t>
      </w:r>
      <w:r w:rsidR="00D248CE" w:rsidRPr="006D134D">
        <w:rPr>
          <w:rFonts w:ascii="Book Antiqua" w:eastAsia="仿宋_GB2312" w:hAnsi="Book Antiqua"/>
        </w:rPr>
        <w:t>dyslipidaemia</w:t>
      </w:r>
      <w:r w:rsidR="00577F21" w:rsidRPr="006D134D">
        <w:rPr>
          <w:rFonts w:ascii="Book Antiqua" w:eastAsia="仿宋_GB2312" w:hAnsi="Book Antiqua"/>
        </w:rPr>
        <w:t xml:space="preserve">, </w:t>
      </w:r>
      <w:r w:rsidR="00250533" w:rsidRPr="006D134D">
        <w:rPr>
          <w:rFonts w:ascii="Book Antiqua" w:eastAsia="仿宋_GB2312" w:hAnsi="Book Antiqua"/>
        </w:rPr>
        <w:t xml:space="preserve">coronary artery disease (CAD) </w:t>
      </w:r>
      <w:r w:rsidR="00C32523" w:rsidRPr="006D134D">
        <w:rPr>
          <w:rFonts w:ascii="Book Antiqua" w:eastAsia="仿宋_GB2312" w:hAnsi="Book Antiqua"/>
        </w:rPr>
        <w:t>without infarction</w:t>
      </w:r>
      <w:r w:rsidR="00577F21" w:rsidRPr="006D134D">
        <w:rPr>
          <w:rFonts w:ascii="Book Antiqua" w:eastAsia="仿宋_GB2312" w:hAnsi="Book Antiqua"/>
        </w:rPr>
        <w:t xml:space="preserve">, </w:t>
      </w:r>
      <w:r w:rsidR="00C32523" w:rsidRPr="006D134D">
        <w:rPr>
          <w:rFonts w:ascii="Book Antiqua" w:eastAsia="仿宋_GB2312" w:hAnsi="Book Antiqua"/>
        </w:rPr>
        <w:t>bypass surgery</w:t>
      </w:r>
      <w:r w:rsidR="00577F21" w:rsidRPr="006D134D">
        <w:rPr>
          <w:rFonts w:ascii="Book Antiqua" w:eastAsia="仿宋_GB2312" w:hAnsi="Book Antiqua"/>
        </w:rPr>
        <w:t xml:space="preserve"> (</w:t>
      </w:r>
      <w:r w:rsidR="00250533" w:rsidRPr="006D134D">
        <w:rPr>
          <w:rFonts w:ascii="Book Antiqua" w:eastAsia="仿宋_GB2312" w:hAnsi="Book Antiqua"/>
        </w:rPr>
        <w:t>14 years ago</w:t>
      </w:r>
      <w:r w:rsidR="00577F21" w:rsidRPr="006D134D">
        <w:rPr>
          <w:rFonts w:ascii="Book Antiqua" w:eastAsia="仿宋_GB2312" w:hAnsi="Book Antiqua"/>
        </w:rPr>
        <w:t xml:space="preserve">) and </w:t>
      </w:r>
      <w:r w:rsidR="001D606F" w:rsidRPr="006D134D">
        <w:rPr>
          <w:rFonts w:ascii="Book Antiqua" w:eastAsia="仿宋_GB2312" w:hAnsi="Book Antiqua"/>
        </w:rPr>
        <w:t xml:space="preserve">paroxysmal </w:t>
      </w:r>
      <w:r w:rsidR="00577F21" w:rsidRPr="006D134D">
        <w:rPr>
          <w:rFonts w:ascii="Book Antiqua" w:eastAsia="仿宋_GB2312" w:hAnsi="Book Antiqua"/>
        </w:rPr>
        <w:t>AF</w:t>
      </w:r>
      <w:r w:rsidR="00250533" w:rsidRPr="006D134D">
        <w:rPr>
          <w:rFonts w:ascii="Book Antiqua" w:eastAsia="仿宋_GB2312" w:hAnsi="Book Antiqua"/>
        </w:rPr>
        <w:t>.</w:t>
      </w:r>
      <w:r w:rsidR="00C32523" w:rsidRPr="006D134D">
        <w:rPr>
          <w:rFonts w:ascii="Book Antiqua" w:eastAsia="仿宋_GB2312" w:hAnsi="Book Antiqua"/>
        </w:rPr>
        <w:t xml:space="preserve"> </w:t>
      </w:r>
      <w:r w:rsidR="007509FA" w:rsidRPr="006D134D">
        <w:rPr>
          <w:rFonts w:ascii="Book Antiqua" w:eastAsia="仿宋_GB2312" w:hAnsi="Book Antiqua"/>
        </w:rPr>
        <w:t xml:space="preserve">The patient was </w:t>
      </w:r>
      <w:r w:rsidR="00577F21" w:rsidRPr="006D134D">
        <w:rPr>
          <w:rFonts w:ascii="Book Antiqua" w:eastAsia="仿宋_GB2312" w:hAnsi="Book Antiqua"/>
        </w:rPr>
        <w:t xml:space="preserve">taking warfarin, ACE </w:t>
      </w:r>
      <w:r w:rsidR="007509FA" w:rsidRPr="006D134D">
        <w:rPr>
          <w:rFonts w:ascii="Book Antiqua" w:eastAsia="仿宋_GB2312" w:hAnsi="Book Antiqua"/>
        </w:rPr>
        <w:t xml:space="preserve">inhibitors, </w:t>
      </w:r>
      <w:r w:rsidR="002C2442" w:rsidRPr="006D134D">
        <w:rPr>
          <w:rFonts w:ascii="Book Antiqua" w:eastAsia="仿宋_GB2312" w:hAnsi="Book Antiqua"/>
        </w:rPr>
        <w:t xml:space="preserve">ß-blockers, statins and </w:t>
      </w:r>
      <w:r w:rsidR="007509FA" w:rsidRPr="006D134D">
        <w:rPr>
          <w:rFonts w:ascii="Book Antiqua" w:eastAsia="仿宋_GB2312" w:hAnsi="Book Antiqua"/>
        </w:rPr>
        <w:t>diuretics</w:t>
      </w:r>
      <w:r w:rsidR="002C2442" w:rsidRPr="006D134D">
        <w:rPr>
          <w:rFonts w:ascii="Book Antiqua" w:eastAsia="仿宋_GB2312" w:hAnsi="Book Antiqua"/>
        </w:rPr>
        <w:t>. In the emergency department, the</w:t>
      </w:r>
      <w:r w:rsidR="00C32523" w:rsidRPr="006D134D">
        <w:rPr>
          <w:rFonts w:ascii="Book Antiqua" w:eastAsia="仿宋_GB2312" w:hAnsi="Book Antiqua"/>
        </w:rPr>
        <w:t xml:space="preserve"> patient was awake </w:t>
      </w:r>
      <w:r w:rsidR="007509FA" w:rsidRPr="006D134D">
        <w:rPr>
          <w:rFonts w:ascii="Book Antiqua" w:eastAsia="仿宋_GB2312" w:hAnsi="Book Antiqua"/>
        </w:rPr>
        <w:t xml:space="preserve">without neurologic impairment. </w:t>
      </w:r>
      <w:r w:rsidR="00A645FF" w:rsidRPr="006D134D">
        <w:rPr>
          <w:rFonts w:ascii="Book Antiqua" w:eastAsia="仿宋_GB2312" w:hAnsi="Book Antiqua"/>
        </w:rPr>
        <w:t xml:space="preserve">Paroxysmal </w:t>
      </w:r>
      <w:r w:rsidR="002C2442" w:rsidRPr="006D134D">
        <w:rPr>
          <w:rFonts w:ascii="Book Antiqua" w:eastAsia="仿宋_GB2312" w:hAnsi="Book Antiqua"/>
        </w:rPr>
        <w:t xml:space="preserve">AF was documented on ECG, without evidence of </w:t>
      </w:r>
      <w:r w:rsidR="007509FA" w:rsidRPr="006D134D">
        <w:rPr>
          <w:rFonts w:ascii="Book Antiqua" w:eastAsia="仿宋_GB2312" w:hAnsi="Book Antiqua"/>
        </w:rPr>
        <w:t>ischemi</w:t>
      </w:r>
      <w:r w:rsidR="002C2442" w:rsidRPr="006D134D">
        <w:rPr>
          <w:rFonts w:ascii="Book Antiqua" w:eastAsia="仿宋_GB2312" w:hAnsi="Book Antiqua"/>
        </w:rPr>
        <w:t>a</w:t>
      </w:r>
      <w:r w:rsidR="007509FA" w:rsidRPr="006D134D">
        <w:rPr>
          <w:rFonts w:ascii="Book Antiqua" w:eastAsia="仿宋_GB2312" w:hAnsi="Book Antiqua"/>
        </w:rPr>
        <w:t xml:space="preserve"> or myocardial infarction</w:t>
      </w:r>
      <w:r w:rsidR="002C2442" w:rsidRPr="006D134D">
        <w:rPr>
          <w:rFonts w:ascii="Book Antiqua" w:eastAsia="仿宋_GB2312" w:hAnsi="Book Antiqua"/>
        </w:rPr>
        <w:t>, and troponin testing was negative</w:t>
      </w:r>
      <w:r w:rsidR="007509FA" w:rsidRPr="006D134D">
        <w:rPr>
          <w:rFonts w:ascii="Book Antiqua" w:eastAsia="仿宋_GB2312" w:hAnsi="Book Antiqua"/>
        </w:rPr>
        <w:t xml:space="preserve">. </w:t>
      </w:r>
      <w:r w:rsidR="002C2442" w:rsidRPr="006D134D">
        <w:rPr>
          <w:rFonts w:ascii="Book Antiqua" w:eastAsia="仿宋_GB2312" w:hAnsi="Book Antiqua"/>
        </w:rPr>
        <w:t xml:space="preserve">Pulmonary </w:t>
      </w:r>
      <w:r w:rsidR="007509FA" w:rsidRPr="006D134D">
        <w:rPr>
          <w:rFonts w:ascii="Book Antiqua" w:eastAsia="仿宋_GB2312" w:hAnsi="Book Antiqua"/>
        </w:rPr>
        <w:t xml:space="preserve">embolism was ruled out. A </w:t>
      </w:r>
      <w:r w:rsidR="004420F3" w:rsidRPr="006D134D">
        <w:rPr>
          <w:rFonts w:ascii="Book Antiqua" w:eastAsia="仿宋_GB2312" w:hAnsi="Book Antiqua"/>
        </w:rPr>
        <w:t>computed tomographic (</w:t>
      </w:r>
      <w:r w:rsidR="007509FA" w:rsidRPr="006D134D">
        <w:rPr>
          <w:rFonts w:ascii="Book Antiqua" w:eastAsia="仿宋_GB2312" w:hAnsi="Book Antiqua"/>
        </w:rPr>
        <w:t>CT</w:t>
      </w:r>
      <w:r w:rsidR="004420F3" w:rsidRPr="006D134D">
        <w:rPr>
          <w:rFonts w:ascii="Book Antiqua" w:eastAsia="仿宋_GB2312" w:hAnsi="Book Antiqua"/>
        </w:rPr>
        <w:t>)</w:t>
      </w:r>
      <w:r w:rsidR="007509FA" w:rsidRPr="006D134D">
        <w:rPr>
          <w:rFonts w:ascii="Book Antiqua" w:eastAsia="仿宋_GB2312" w:hAnsi="Book Antiqua"/>
        </w:rPr>
        <w:t xml:space="preserve"> scan revealed </w:t>
      </w:r>
      <w:r w:rsidR="009855B1" w:rsidRPr="006D134D">
        <w:rPr>
          <w:rFonts w:ascii="Book Antiqua" w:eastAsia="仿宋_GB2312" w:hAnsi="Book Antiqua"/>
        </w:rPr>
        <w:t xml:space="preserve">frontal cerebral </w:t>
      </w:r>
      <w:r w:rsidR="00D248CE" w:rsidRPr="006D134D">
        <w:rPr>
          <w:rFonts w:ascii="Book Antiqua" w:eastAsia="仿宋_GB2312" w:hAnsi="Book Antiqua"/>
        </w:rPr>
        <w:t>haemorrhage</w:t>
      </w:r>
      <w:r w:rsidR="00632964" w:rsidRPr="006D134D">
        <w:rPr>
          <w:rFonts w:ascii="Book Antiqua" w:eastAsia="仿宋_GB2312" w:hAnsi="Book Antiqua"/>
        </w:rPr>
        <w:t xml:space="preserve">, which was treated conservatively and warfarin therapy was </w:t>
      </w:r>
      <w:r w:rsidR="004420F3" w:rsidRPr="006D134D">
        <w:rPr>
          <w:rFonts w:ascii="Book Antiqua" w:eastAsia="仿宋_GB2312" w:hAnsi="Book Antiqua"/>
        </w:rPr>
        <w:t>stopped</w:t>
      </w:r>
      <w:r w:rsidR="00632964" w:rsidRPr="006D134D">
        <w:rPr>
          <w:rFonts w:ascii="Book Antiqua" w:eastAsia="仿宋_GB2312" w:hAnsi="Book Antiqua"/>
        </w:rPr>
        <w:t xml:space="preserve">. </w:t>
      </w:r>
      <w:r w:rsidR="004420F3" w:rsidRPr="006D134D">
        <w:rPr>
          <w:rFonts w:ascii="Book Antiqua" w:eastAsia="仿宋_GB2312" w:hAnsi="Book Antiqua"/>
        </w:rPr>
        <w:t>Magnetic resonance (</w:t>
      </w:r>
      <w:r w:rsidR="00632964" w:rsidRPr="006D134D">
        <w:rPr>
          <w:rFonts w:ascii="Book Antiqua" w:eastAsia="仿宋_GB2312" w:hAnsi="Book Antiqua"/>
        </w:rPr>
        <w:t>MR</w:t>
      </w:r>
      <w:r w:rsidR="004420F3" w:rsidRPr="006D134D">
        <w:rPr>
          <w:rFonts w:ascii="Book Antiqua" w:eastAsia="仿宋_GB2312" w:hAnsi="Book Antiqua"/>
        </w:rPr>
        <w:t>)</w:t>
      </w:r>
      <w:r w:rsidR="00632964" w:rsidRPr="006D134D">
        <w:rPr>
          <w:rFonts w:ascii="Book Antiqua" w:eastAsia="仿宋_GB2312" w:hAnsi="Book Antiqua"/>
        </w:rPr>
        <w:t xml:space="preserve"> </w:t>
      </w:r>
      <w:r w:rsidR="004420F3" w:rsidRPr="006D134D">
        <w:rPr>
          <w:rFonts w:ascii="Book Antiqua" w:eastAsia="仿宋_GB2312" w:hAnsi="Book Antiqua"/>
        </w:rPr>
        <w:t xml:space="preserve">imaging one week later showed that the </w:t>
      </w:r>
      <w:r w:rsidR="00D248CE" w:rsidRPr="006D134D">
        <w:rPr>
          <w:rFonts w:ascii="Book Antiqua" w:eastAsia="仿宋_GB2312" w:hAnsi="Book Antiqua"/>
        </w:rPr>
        <w:t>haemorrhage</w:t>
      </w:r>
      <w:r w:rsidR="004420F3" w:rsidRPr="006D134D">
        <w:rPr>
          <w:rFonts w:ascii="Book Antiqua" w:eastAsia="仿宋_GB2312" w:hAnsi="Book Antiqua"/>
        </w:rPr>
        <w:t xml:space="preserve"> </w:t>
      </w:r>
      <w:r w:rsidR="009855B1" w:rsidRPr="006D134D">
        <w:rPr>
          <w:rFonts w:ascii="Book Antiqua" w:eastAsia="仿宋_GB2312" w:hAnsi="Book Antiqua"/>
        </w:rPr>
        <w:t>was resolving.</w:t>
      </w:r>
    </w:p>
    <w:p w:rsidR="00663EA6" w:rsidRPr="006D134D" w:rsidRDefault="00332547" w:rsidP="00AF7537">
      <w:pPr>
        <w:spacing w:line="360" w:lineRule="auto"/>
        <w:ind w:firstLineChars="100" w:firstLine="240"/>
        <w:jc w:val="both"/>
        <w:rPr>
          <w:rFonts w:ascii="Book Antiqua" w:eastAsia="仿宋_GB2312" w:hAnsi="Book Antiqua"/>
        </w:rPr>
      </w:pPr>
      <w:r w:rsidRPr="006D134D">
        <w:rPr>
          <w:rFonts w:ascii="Book Antiqua" w:eastAsia="仿宋_GB2312" w:hAnsi="Book Antiqua"/>
        </w:rPr>
        <w:t>Some f</w:t>
      </w:r>
      <w:r w:rsidR="00632964" w:rsidRPr="006D134D">
        <w:rPr>
          <w:rFonts w:ascii="Book Antiqua" w:eastAsia="仿宋_GB2312" w:hAnsi="Book Antiqua"/>
        </w:rPr>
        <w:t xml:space="preserve">urther </w:t>
      </w:r>
      <w:r w:rsidRPr="006D134D">
        <w:rPr>
          <w:rFonts w:ascii="Book Antiqua" w:eastAsia="仿宋_GB2312" w:hAnsi="Book Antiqua"/>
        </w:rPr>
        <w:t xml:space="preserve">cardiac </w:t>
      </w:r>
      <w:r w:rsidR="00632964" w:rsidRPr="006D134D">
        <w:rPr>
          <w:rFonts w:ascii="Book Antiqua" w:eastAsia="仿宋_GB2312" w:hAnsi="Book Antiqua"/>
        </w:rPr>
        <w:t xml:space="preserve">evaluation of syncope showed no </w:t>
      </w:r>
      <w:r w:rsidR="00BA3AED" w:rsidRPr="006D134D">
        <w:rPr>
          <w:rFonts w:ascii="Book Antiqua" w:eastAsia="仿宋_GB2312" w:hAnsi="Book Antiqua"/>
        </w:rPr>
        <w:t>abnormalities</w:t>
      </w:r>
      <w:r w:rsidR="00632964" w:rsidRPr="006D134D">
        <w:rPr>
          <w:rFonts w:ascii="Book Antiqua" w:eastAsia="仿宋_GB2312" w:hAnsi="Book Antiqua"/>
        </w:rPr>
        <w:t xml:space="preserve">. 24-hblood pressure monitoring </w:t>
      </w:r>
      <w:r w:rsidR="009855B1" w:rsidRPr="006D134D">
        <w:rPr>
          <w:rFonts w:ascii="Book Antiqua" w:eastAsia="仿宋_GB2312" w:hAnsi="Book Antiqua"/>
        </w:rPr>
        <w:t xml:space="preserve">was </w:t>
      </w:r>
      <w:r w:rsidR="00BA3AED" w:rsidRPr="006D134D">
        <w:rPr>
          <w:rFonts w:ascii="Book Antiqua" w:eastAsia="仿宋_GB2312" w:hAnsi="Book Antiqua"/>
        </w:rPr>
        <w:t>normal</w:t>
      </w:r>
      <w:r w:rsidR="009855B1" w:rsidRPr="006D134D">
        <w:rPr>
          <w:rFonts w:ascii="Book Antiqua" w:eastAsia="仿宋_GB2312" w:hAnsi="Book Antiqua"/>
        </w:rPr>
        <w:t xml:space="preserve">. Holter </w:t>
      </w:r>
      <w:r w:rsidR="00BA3AED" w:rsidRPr="006D134D">
        <w:rPr>
          <w:rFonts w:ascii="Book Antiqua" w:eastAsia="仿宋_GB2312" w:hAnsi="Book Antiqua"/>
        </w:rPr>
        <w:t xml:space="preserve">24-h monitoring </w:t>
      </w:r>
      <w:r w:rsidR="009855B1" w:rsidRPr="006D134D">
        <w:rPr>
          <w:rFonts w:ascii="Book Antiqua" w:eastAsia="仿宋_GB2312" w:hAnsi="Book Antiqua"/>
        </w:rPr>
        <w:t xml:space="preserve">revealed </w:t>
      </w:r>
      <w:r w:rsidR="00233B66" w:rsidRPr="006D134D">
        <w:rPr>
          <w:rFonts w:ascii="Book Antiqua" w:eastAsia="仿宋_GB2312" w:hAnsi="Book Antiqua"/>
        </w:rPr>
        <w:t>sinus rhythm</w:t>
      </w:r>
      <w:r w:rsidR="00BA3AED" w:rsidRPr="006D134D">
        <w:rPr>
          <w:rFonts w:ascii="Book Antiqua" w:eastAsia="仿宋_GB2312" w:hAnsi="Book Antiqua"/>
        </w:rPr>
        <w:t xml:space="preserve"> without bradycardia</w:t>
      </w:r>
      <w:r w:rsidR="009855B1" w:rsidRPr="006D134D">
        <w:rPr>
          <w:rFonts w:ascii="Book Antiqua" w:eastAsia="仿宋_GB2312" w:hAnsi="Book Antiqua"/>
        </w:rPr>
        <w:t>,</w:t>
      </w:r>
      <w:r w:rsidR="00BA3AED" w:rsidRPr="006D134D">
        <w:rPr>
          <w:rFonts w:ascii="Book Antiqua" w:eastAsia="仿宋_GB2312" w:hAnsi="Book Antiqua"/>
        </w:rPr>
        <w:t xml:space="preserve"> or tachycardia</w:t>
      </w:r>
      <w:r w:rsidR="009855B1" w:rsidRPr="006D134D">
        <w:rPr>
          <w:rFonts w:ascii="Book Antiqua" w:eastAsia="仿宋_GB2312" w:hAnsi="Book Antiqua"/>
        </w:rPr>
        <w:t>,</w:t>
      </w:r>
      <w:r w:rsidR="00BA3AED" w:rsidRPr="006D134D">
        <w:rPr>
          <w:rFonts w:ascii="Book Antiqua" w:eastAsia="仿宋_GB2312" w:hAnsi="Book Antiqua"/>
        </w:rPr>
        <w:t xml:space="preserve"> or </w:t>
      </w:r>
      <w:r w:rsidR="00A645FF" w:rsidRPr="006D134D">
        <w:rPr>
          <w:rFonts w:ascii="Book Antiqua" w:eastAsia="仿宋_GB2312" w:hAnsi="Book Antiqua"/>
        </w:rPr>
        <w:t xml:space="preserve">paroxysmal </w:t>
      </w:r>
      <w:r w:rsidR="009855B1" w:rsidRPr="006D134D">
        <w:rPr>
          <w:rFonts w:ascii="Book Antiqua" w:eastAsia="仿宋_GB2312" w:hAnsi="Book Antiqua"/>
        </w:rPr>
        <w:t>AF</w:t>
      </w:r>
      <w:r w:rsidR="00BA3AED" w:rsidRPr="006D134D">
        <w:rPr>
          <w:rFonts w:ascii="Book Antiqua" w:eastAsia="仿宋_GB2312" w:hAnsi="Book Antiqua"/>
        </w:rPr>
        <w:t xml:space="preserve">. </w:t>
      </w:r>
      <w:r w:rsidR="009855B1" w:rsidRPr="006D134D">
        <w:rPr>
          <w:rFonts w:ascii="Book Antiqua" w:eastAsia="仿宋_GB2312" w:hAnsi="Book Antiqua"/>
        </w:rPr>
        <w:t xml:space="preserve">Two-dimensional </w:t>
      </w:r>
      <w:r w:rsidR="00233B66" w:rsidRPr="006D134D">
        <w:rPr>
          <w:rFonts w:ascii="Book Antiqua" w:eastAsia="仿宋_GB2312" w:hAnsi="Book Antiqua"/>
        </w:rPr>
        <w:t>echocardiography showed normal left ventricular</w:t>
      </w:r>
      <w:r w:rsidRPr="006D134D">
        <w:rPr>
          <w:rFonts w:ascii="Book Antiqua" w:eastAsia="仿宋_GB2312" w:hAnsi="Book Antiqua"/>
        </w:rPr>
        <w:t xml:space="preserve"> function without valve disease, but no carotid sinus massage, tilting test or </w:t>
      </w:r>
      <w:r w:rsidR="00A116EE" w:rsidRPr="006D134D">
        <w:rPr>
          <w:rFonts w:ascii="Book Antiqua" w:eastAsia="仿宋_GB2312" w:hAnsi="Book Antiqua"/>
        </w:rPr>
        <w:t>electrophysiological</w:t>
      </w:r>
      <w:r w:rsidRPr="006D134D">
        <w:rPr>
          <w:rFonts w:ascii="Book Antiqua" w:eastAsia="仿宋_GB2312" w:hAnsi="Book Antiqua"/>
        </w:rPr>
        <w:t xml:space="preserve"> studies were performed.</w:t>
      </w:r>
    </w:p>
    <w:p w:rsidR="00BF5D67" w:rsidRPr="006D134D" w:rsidRDefault="00FF07A8" w:rsidP="00AF7537">
      <w:pPr>
        <w:spacing w:line="360" w:lineRule="auto"/>
        <w:ind w:firstLineChars="100" w:firstLine="240"/>
        <w:jc w:val="both"/>
        <w:rPr>
          <w:rFonts w:ascii="Book Antiqua" w:eastAsia="仿宋_GB2312" w:hAnsi="Book Antiqua"/>
        </w:rPr>
      </w:pPr>
      <w:r w:rsidRPr="006D134D">
        <w:rPr>
          <w:rFonts w:ascii="Book Antiqua" w:eastAsia="仿宋_GB2312" w:hAnsi="Book Antiqua"/>
        </w:rPr>
        <w:t xml:space="preserve">At </w:t>
      </w:r>
      <w:r w:rsidR="009566E5" w:rsidRPr="006D134D">
        <w:rPr>
          <w:rFonts w:ascii="Book Antiqua" w:eastAsia="仿宋_GB2312" w:hAnsi="Book Antiqua"/>
        </w:rPr>
        <w:t>the</w:t>
      </w:r>
      <w:r w:rsidR="00D35DAE" w:rsidRPr="006D134D">
        <w:rPr>
          <w:rFonts w:ascii="Book Antiqua" w:eastAsia="仿宋_GB2312" w:hAnsi="Book Antiqua"/>
        </w:rPr>
        <w:t xml:space="preserve"> rehabilitation facility</w:t>
      </w:r>
      <w:r w:rsidR="009566E5" w:rsidRPr="006D134D">
        <w:rPr>
          <w:rFonts w:ascii="Book Antiqua" w:eastAsia="仿宋_GB2312" w:hAnsi="Book Antiqua"/>
        </w:rPr>
        <w:t>, the patient was assessed as being well</w:t>
      </w:r>
      <w:r w:rsidRPr="006D134D">
        <w:rPr>
          <w:rFonts w:ascii="Book Antiqua" w:eastAsia="仿宋_GB2312" w:hAnsi="Book Antiqua"/>
        </w:rPr>
        <w:t xml:space="preserve"> </w:t>
      </w:r>
      <w:r w:rsidR="00BF5D67" w:rsidRPr="006D134D">
        <w:rPr>
          <w:rFonts w:ascii="Book Antiqua" w:eastAsia="仿宋_GB2312" w:hAnsi="Book Antiqua"/>
        </w:rPr>
        <w:t>without neurologic disorders</w:t>
      </w:r>
      <w:r w:rsidR="009566E5" w:rsidRPr="006D134D">
        <w:rPr>
          <w:rFonts w:ascii="Book Antiqua" w:eastAsia="仿宋_GB2312" w:hAnsi="Book Antiqua"/>
        </w:rPr>
        <w:t xml:space="preserve">. </w:t>
      </w:r>
      <w:r w:rsidR="00390F0B" w:rsidRPr="006D134D">
        <w:rPr>
          <w:rFonts w:ascii="Book Antiqua" w:eastAsia="仿宋_GB2312" w:hAnsi="Book Antiqua"/>
        </w:rPr>
        <w:t>The patient reported</w:t>
      </w:r>
      <w:r w:rsidR="00D35DAE" w:rsidRPr="006D134D">
        <w:rPr>
          <w:rFonts w:ascii="Book Antiqua" w:eastAsia="仿宋_GB2312" w:hAnsi="Book Antiqua"/>
        </w:rPr>
        <w:t xml:space="preserve"> snoring and </w:t>
      </w:r>
      <w:r w:rsidR="00212DDA" w:rsidRPr="006D134D">
        <w:rPr>
          <w:rFonts w:ascii="Book Antiqua" w:eastAsia="仿宋_GB2312" w:hAnsi="Book Antiqua"/>
        </w:rPr>
        <w:t>hypersomnia</w:t>
      </w:r>
      <w:r w:rsidR="00BF5D67" w:rsidRPr="006D134D">
        <w:rPr>
          <w:rFonts w:ascii="Book Antiqua" w:eastAsia="仿宋_GB2312" w:hAnsi="Book Antiqua"/>
        </w:rPr>
        <w:t xml:space="preserve"> </w:t>
      </w:r>
      <w:r w:rsidR="007C141A" w:rsidRPr="006D134D">
        <w:rPr>
          <w:rFonts w:ascii="Book Antiqua" w:eastAsia="仿宋_GB2312" w:hAnsi="Book Antiqua"/>
        </w:rPr>
        <w:t xml:space="preserve">(Epworth </w:t>
      </w:r>
      <w:r w:rsidR="00390F0B" w:rsidRPr="006D134D">
        <w:rPr>
          <w:rFonts w:ascii="Book Antiqua" w:eastAsia="仿宋_GB2312" w:hAnsi="Book Antiqua"/>
        </w:rPr>
        <w:t>S</w:t>
      </w:r>
      <w:r w:rsidR="007C141A" w:rsidRPr="006D134D">
        <w:rPr>
          <w:rFonts w:ascii="Book Antiqua" w:eastAsia="仿宋_GB2312" w:hAnsi="Book Antiqua"/>
        </w:rPr>
        <w:t>leepiness</w:t>
      </w:r>
      <w:r w:rsidR="00390F0B" w:rsidRPr="006D134D">
        <w:rPr>
          <w:rFonts w:ascii="Book Antiqua" w:eastAsia="仿宋_GB2312" w:hAnsi="Book Antiqua"/>
        </w:rPr>
        <w:t xml:space="preserve"> Scale</w:t>
      </w:r>
      <w:r w:rsidR="007C141A" w:rsidRPr="006D134D">
        <w:rPr>
          <w:rFonts w:ascii="Book Antiqua" w:eastAsia="仿宋_GB2312" w:hAnsi="Book Antiqua"/>
        </w:rPr>
        <w:t xml:space="preserve"> score</w:t>
      </w:r>
      <w:r w:rsidR="00390F0B" w:rsidRPr="006D134D">
        <w:rPr>
          <w:rFonts w:ascii="Book Antiqua" w:eastAsia="仿宋_GB2312" w:hAnsi="Book Antiqua"/>
        </w:rPr>
        <w:t xml:space="preserve"> of 9 points, with normal being &lt;</w:t>
      </w:r>
      <w:r w:rsidR="00AF7537">
        <w:rPr>
          <w:rFonts w:ascii="Book Antiqua" w:eastAsia="仿宋_GB2312" w:hAnsi="Book Antiqua" w:hint="eastAsia"/>
          <w:lang w:eastAsia="zh-CN"/>
        </w:rPr>
        <w:t xml:space="preserve"> </w:t>
      </w:r>
      <w:r w:rsidR="007C141A" w:rsidRPr="006D134D">
        <w:rPr>
          <w:rFonts w:ascii="Book Antiqua" w:eastAsia="仿宋_GB2312" w:hAnsi="Book Antiqua"/>
        </w:rPr>
        <w:t xml:space="preserve">5) </w:t>
      </w:r>
      <w:r w:rsidR="00BF5D67" w:rsidRPr="006D134D">
        <w:rPr>
          <w:rFonts w:ascii="Book Antiqua" w:eastAsia="仿宋_GB2312" w:hAnsi="Book Antiqua"/>
        </w:rPr>
        <w:t>and complain</w:t>
      </w:r>
      <w:r w:rsidR="00390F0B" w:rsidRPr="006D134D">
        <w:rPr>
          <w:rFonts w:ascii="Book Antiqua" w:eastAsia="仿宋_GB2312" w:hAnsi="Book Antiqua"/>
        </w:rPr>
        <w:t>ed</w:t>
      </w:r>
      <w:r w:rsidR="00BF5D67" w:rsidRPr="006D134D">
        <w:rPr>
          <w:rFonts w:ascii="Book Antiqua" w:eastAsia="仿宋_GB2312" w:hAnsi="Book Antiqua"/>
        </w:rPr>
        <w:t xml:space="preserve"> of intermediate seizures without </w:t>
      </w:r>
      <w:r w:rsidR="00390F0B" w:rsidRPr="006D134D">
        <w:rPr>
          <w:rFonts w:ascii="Book Antiqua" w:eastAsia="仿宋_GB2312" w:hAnsi="Book Antiqua"/>
        </w:rPr>
        <w:t>falling</w:t>
      </w:r>
      <w:r w:rsidR="00BF5D67" w:rsidRPr="006D134D">
        <w:rPr>
          <w:rFonts w:ascii="Book Antiqua" w:eastAsia="仿宋_GB2312" w:hAnsi="Book Antiqua"/>
        </w:rPr>
        <w:t>.</w:t>
      </w:r>
      <w:r w:rsidR="00390F0B" w:rsidRPr="006D134D">
        <w:rPr>
          <w:rFonts w:ascii="Book Antiqua" w:eastAsia="仿宋_GB2312" w:hAnsi="Book Antiqua"/>
        </w:rPr>
        <w:t xml:space="preserve"> Sinus rhythm was present on</w:t>
      </w:r>
      <w:r w:rsidR="00BF5D67" w:rsidRPr="006D134D">
        <w:rPr>
          <w:rFonts w:ascii="Book Antiqua" w:eastAsia="仿宋_GB2312" w:hAnsi="Book Antiqua"/>
        </w:rPr>
        <w:t xml:space="preserve"> 12-lead</w:t>
      </w:r>
      <w:r w:rsidR="00390F0B" w:rsidRPr="006D134D">
        <w:rPr>
          <w:rFonts w:ascii="Book Antiqua" w:eastAsia="仿宋_GB2312" w:hAnsi="Book Antiqua"/>
        </w:rPr>
        <w:t xml:space="preserve"> ECG</w:t>
      </w:r>
      <w:r w:rsidR="00BF5D67" w:rsidRPr="006D134D">
        <w:rPr>
          <w:rFonts w:ascii="Book Antiqua" w:eastAsia="仿宋_GB2312" w:hAnsi="Book Antiqua"/>
        </w:rPr>
        <w:t>.</w:t>
      </w:r>
    </w:p>
    <w:p w:rsidR="00332547" w:rsidRPr="006D134D" w:rsidRDefault="00D248CE" w:rsidP="00AF7537">
      <w:pPr>
        <w:spacing w:line="360" w:lineRule="auto"/>
        <w:ind w:firstLineChars="100" w:firstLine="240"/>
        <w:jc w:val="both"/>
        <w:rPr>
          <w:rFonts w:ascii="Book Antiqua" w:eastAsia="仿宋_GB2312" w:hAnsi="Book Antiqua" w:cs="Calibri"/>
        </w:rPr>
      </w:pPr>
      <w:r w:rsidRPr="006D134D">
        <w:rPr>
          <w:rFonts w:ascii="Book Antiqua" w:eastAsia="仿宋_GB2312" w:hAnsi="Book Antiqua"/>
        </w:rPr>
        <w:t>The patient was screened for SA u</w:t>
      </w:r>
      <w:r w:rsidR="00CB7509" w:rsidRPr="006D134D">
        <w:rPr>
          <w:rFonts w:ascii="Book Antiqua" w:eastAsia="仿宋_GB2312" w:hAnsi="Book Antiqua"/>
        </w:rPr>
        <w:t>sing 2-channel polygraphy (Figure</w:t>
      </w:r>
      <w:r w:rsidRPr="006D134D">
        <w:rPr>
          <w:rFonts w:ascii="Book Antiqua" w:eastAsia="仿宋_GB2312" w:hAnsi="Book Antiqua"/>
        </w:rPr>
        <w:t xml:space="preserve"> 1), which showed intermittent nocturnal oxygen desaturations and recurrent </w:t>
      </w:r>
      <w:r w:rsidR="00400661" w:rsidRPr="006D134D">
        <w:rPr>
          <w:rFonts w:ascii="Book Antiqua" w:eastAsia="仿宋_GB2312" w:hAnsi="Book Antiqua"/>
        </w:rPr>
        <w:t>apnea</w:t>
      </w:r>
      <w:r w:rsidRPr="006D134D">
        <w:rPr>
          <w:rFonts w:ascii="Book Antiqua" w:eastAsia="仿宋_GB2312" w:hAnsi="Book Antiqua"/>
        </w:rPr>
        <w:t>s with an AHI of 35/h. Heart rate data from polygraphy revealed an increase in the morning hours (Fig</w:t>
      </w:r>
      <w:r w:rsidR="00AF7537">
        <w:rPr>
          <w:rFonts w:ascii="Book Antiqua" w:eastAsia="仿宋_GB2312" w:hAnsi="Book Antiqua" w:hint="eastAsia"/>
          <w:lang w:eastAsia="zh-CN"/>
        </w:rPr>
        <w:t>ure</w:t>
      </w:r>
      <w:r w:rsidRPr="006D134D">
        <w:rPr>
          <w:rFonts w:ascii="Book Antiqua" w:eastAsia="仿宋_GB2312" w:hAnsi="Book Antiqua"/>
        </w:rPr>
        <w:t xml:space="preserve"> 1) with arrhythmic pulse curve based on onset of </w:t>
      </w:r>
      <w:r w:rsidR="00A645FF" w:rsidRPr="006D134D">
        <w:rPr>
          <w:rFonts w:ascii="Book Antiqua" w:eastAsia="仿宋_GB2312" w:hAnsi="Book Antiqua"/>
        </w:rPr>
        <w:t xml:space="preserve">paroxysmal </w:t>
      </w:r>
      <w:r w:rsidRPr="006D134D">
        <w:rPr>
          <w:rFonts w:ascii="Book Antiqua" w:eastAsia="仿宋_GB2312" w:hAnsi="Book Antiqua"/>
        </w:rPr>
        <w:t xml:space="preserve">AF during sleep </w:t>
      </w:r>
      <w:r w:rsidR="00400661" w:rsidRPr="006D134D">
        <w:rPr>
          <w:rFonts w:ascii="Book Antiqua" w:eastAsia="仿宋_GB2312" w:hAnsi="Book Antiqua"/>
        </w:rPr>
        <w:t>apnea</w:t>
      </w:r>
      <w:r w:rsidRPr="006D134D">
        <w:rPr>
          <w:rFonts w:ascii="Book Antiqua" w:eastAsia="仿宋_GB2312" w:hAnsi="Book Antiqua"/>
        </w:rPr>
        <w:t xml:space="preserve">. </w:t>
      </w:r>
      <w:r w:rsidR="004570BA" w:rsidRPr="006D134D">
        <w:rPr>
          <w:rFonts w:ascii="Book Antiqua" w:eastAsia="仿宋_GB2312" w:hAnsi="Book Antiqua"/>
        </w:rPr>
        <w:t xml:space="preserve">A second period of </w:t>
      </w:r>
      <w:r w:rsidR="00DA6AF0" w:rsidRPr="006D134D">
        <w:rPr>
          <w:rFonts w:ascii="Book Antiqua" w:eastAsia="仿宋_GB2312" w:hAnsi="Book Antiqua"/>
        </w:rPr>
        <w:t xml:space="preserve">24-h Holter monitoring </w:t>
      </w:r>
      <w:r w:rsidR="004570BA" w:rsidRPr="006D134D">
        <w:rPr>
          <w:rFonts w:ascii="Book Antiqua" w:eastAsia="仿宋_GB2312" w:hAnsi="Book Antiqua"/>
        </w:rPr>
        <w:t>was performed the following</w:t>
      </w:r>
      <w:r w:rsidR="00975A19" w:rsidRPr="006D134D">
        <w:rPr>
          <w:rFonts w:ascii="Book Antiqua" w:eastAsia="仿宋_GB2312" w:hAnsi="Book Antiqua"/>
        </w:rPr>
        <w:t xml:space="preserve"> day </w:t>
      </w:r>
      <w:r w:rsidR="00DA6AF0" w:rsidRPr="006D134D">
        <w:rPr>
          <w:rFonts w:ascii="Book Antiqua" w:eastAsia="仿宋_GB2312" w:hAnsi="Book Antiqua"/>
        </w:rPr>
        <w:t xml:space="preserve">to evaluate the incidence </w:t>
      </w:r>
      <w:r w:rsidR="00CB7509" w:rsidRPr="006D134D">
        <w:rPr>
          <w:rFonts w:ascii="Book Antiqua" w:eastAsia="仿宋_GB2312" w:hAnsi="Book Antiqua"/>
        </w:rPr>
        <w:t>of paroxysmal</w:t>
      </w:r>
      <w:r w:rsidR="00A645FF" w:rsidRPr="006D134D">
        <w:rPr>
          <w:rFonts w:ascii="Book Antiqua" w:eastAsia="仿宋_GB2312" w:hAnsi="Book Antiqua"/>
        </w:rPr>
        <w:t xml:space="preserve"> </w:t>
      </w:r>
      <w:r w:rsidR="004570BA" w:rsidRPr="006D134D">
        <w:rPr>
          <w:rFonts w:ascii="Book Antiqua" w:eastAsia="仿宋_GB2312" w:hAnsi="Book Antiqua"/>
        </w:rPr>
        <w:t>AF</w:t>
      </w:r>
      <w:r w:rsidR="008A7F35" w:rsidRPr="006D134D">
        <w:rPr>
          <w:rFonts w:ascii="Book Antiqua" w:eastAsia="仿宋_GB2312" w:hAnsi="Book Antiqua"/>
        </w:rPr>
        <w:t>.</w:t>
      </w:r>
      <w:r w:rsidR="00DA6AF0" w:rsidRPr="006D134D">
        <w:rPr>
          <w:rFonts w:ascii="Book Antiqua" w:eastAsia="仿宋_GB2312" w:hAnsi="Book Antiqua"/>
        </w:rPr>
        <w:t xml:space="preserve"> </w:t>
      </w:r>
      <w:r w:rsidR="004570BA" w:rsidRPr="006D134D">
        <w:rPr>
          <w:rFonts w:ascii="Book Antiqua" w:eastAsia="仿宋_GB2312" w:hAnsi="Book Antiqua"/>
        </w:rPr>
        <w:t xml:space="preserve">Nocturnal </w:t>
      </w:r>
      <w:r w:rsidR="00A645FF" w:rsidRPr="006D134D">
        <w:rPr>
          <w:rFonts w:ascii="Book Antiqua" w:eastAsia="仿宋_GB2312" w:hAnsi="Book Antiqua"/>
        </w:rPr>
        <w:t xml:space="preserve">paroxysmal </w:t>
      </w:r>
      <w:r w:rsidR="004570BA" w:rsidRPr="006D134D">
        <w:rPr>
          <w:rFonts w:ascii="Book Antiqua" w:eastAsia="仿宋_GB2312" w:hAnsi="Book Antiqua"/>
        </w:rPr>
        <w:t xml:space="preserve">AF was seen with </w:t>
      </w:r>
      <w:r w:rsidR="007C141A" w:rsidRPr="006D134D">
        <w:rPr>
          <w:rFonts w:ascii="Book Antiqua" w:eastAsia="仿宋_GB2312" w:hAnsi="Book Antiqua" w:cs="Calibri"/>
        </w:rPr>
        <w:t>onset in the early morning hours</w:t>
      </w:r>
      <w:r w:rsidR="004570BA" w:rsidRPr="006D134D">
        <w:rPr>
          <w:rFonts w:ascii="Book Antiqua" w:eastAsia="仿宋_GB2312" w:hAnsi="Book Antiqua" w:cs="Calibri"/>
        </w:rPr>
        <w:t>,</w:t>
      </w:r>
      <w:r w:rsidR="007C141A" w:rsidRPr="006D134D">
        <w:rPr>
          <w:rFonts w:ascii="Book Antiqua" w:eastAsia="仿宋_GB2312" w:hAnsi="Book Antiqua" w:cs="Calibri"/>
        </w:rPr>
        <w:t xml:space="preserve"> which spontaneously converted to sinus rhythm mid</w:t>
      </w:r>
      <w:r w:rsidR="004570BA" w:rsidRPr="006D134D">
        <w:rPr>
          <w:rFonts w:ascii="Book Antiqua" w:eastAsia="仿宋_GB2312" w:hAnsi="Book Antiqua" w:cs="Calibri"/>
        </w:rPr>
        <w:t>-</w:t>
      </w:r>
      <w:r w:rsidR="007C141A" w:rsidRPr="006D134D">
        <w:rPr>
          <w:rFonts w:ascii="Book Antiqua" w:eastAsia="仿宋_GB2312" w:hAnsi="Book Antiqua" w:cs="Calibri"/>
        </w:rPr>
        <w:t>mornin</w:t>
      </w:r>
      <w:r w:rsidR="004570BA" w:rsidRPr="006D134D">
        <w:rPr>
          <w:rFonts w:ascii="Book Antiqua" w:eastAsia="仿宋_GB2312" w:hAnsi="Book Antiqua" w:cs="Calibri"/>
        </w:rPr>
        <w:t>g with an arrest of 5 s (sick s</w:t>
      </w:r>
      <w:r w:rsidR="007C141A" w:rsidRPr="006D134D">
        <w:rPr>
          <w:rFonts w:ascii="Book Antiqua" w:eastAsia="仿宋_GB2312" w:hAnsi="Book Antiqua" w:cs="Calibri"/>
        </w:rPr>
        <w:t xml:space="preserve">inus syndrome) </w:t>
      </w:r>
      <w:r w:rsidR="004570BA" w:rsidRPr="006D134D">
        <w:rPr>
          <w:rFonts w:ascii="Book Antiqua" w:eastAsia="仿宋_GB2312" w:hAnsi="Book Antiqua" w:cs="Calibri"/>
        </w:rPr>
        <w:t>and the patient reported a</w:t>
      </w:r>
      <w:r w:rsidR="007C141A" w:rsidRPr="006D134D">
        <w:rPr>
          <w:rFonts w:ascii="Book Antiqua" w:eastAsia="仿宋_GB2312" w:hAnsi="Book Antiqua" w:cs="Calibri"/>
        </w:rPr>
        <w:t xml:space="preserve"> seizure at the time of the arrest (Fig</w:t>
      </w:r>
      <w:r w:rsidR="00AF7537">
        <w:rPr>
          <w:rFonts w:ascii="Book Antiqua" w:eastAsia="仿宋_GB2312" w:hAnsi="Book Antiqua" w:cs="Calibri" w:hint="eastAsia"/>
          <w:lang w:eastAsia="zh-CN"/>
        </w:rPr>
        <w:t>ures</w:t>
      </w:r>
      <w:r w:rsidR="007C141A" w:rsidRPr="006D134D">
        <w:rPr>
          <w:rFonts w:ascii="Book Antiqua" w:eastAsia="仿宋_GB2312" w:hAnsi="Book Antiqua" w:cs="Calibri"/>
        </w:rPr>
        <w:t xml:space="preserve"> 2</w:t>
      </w:r>
      <w:r w:rsidR="00B907AA" w:rsidRPr="006D134D">
        <w:rPr>
          <w:rFonts w:ascii="Book Antiqua" w:eastAsia="仿宋_GB2312" w:hAnsi="Book Antiqua" w:cs="Calibri"/>
        </w:rPr>
        <w:t xml:space="preserve"> </w:t>
      </w:r>
      <w:r w:rsidR="00AF7537">
        <w:rPr>
          <w:rFonts w:ascii="Book Antiqua" w:eastAsia="仿宋_GB2312" w:hAnsi="Book Antiqua" w:cs="Calibri" w:hint="eastAsia"/>
          <w:lang w:eastAsia="zh-CN"/>
        </w:rPr>
        <w:t>and</w:t>
      </w:r>
      <w:r w:rsidR="00B907AA" w:rsidRPr="006D134D">
        <w:rPr>
          <w:rFonts w:ascii="Book Antiqua" w:eastAsia="仿宋_GB2312" w:hAnsi="Book Antiqua" w:cs="Calibri"/>
        </w:rPr>
        <w:t xml:space="preserve"> 3</w:t>
      </w:r>
      <w:r w:rsidR="007C141A" w:rsidRPr="006D134D">
        <w:rPr>
          <w:rFonts w:ascii="Book Antiqua" w:eastAsia="仿宋_GB2312" w:hAnsi="Book Antiqua" w:cs="Calibri"/>
        </w:rPr>
        <w:t xml:space="preserve">). The </w:t>
      </w:r>
      <w:r w:rsidR="00212DDA" w:rsidRPr="006D134D">
        <w:rPr>
          <w:rFonts w:ascii="Book Antiqua" w:eastAsia="仿宋_GB2312" w:hAnsi="Book Antiqua" w:cs="Calibri"/>
        </w:rPr>
        <w:t>patient was</w:t>
      </w:r>
      <w:r w:rsidR="007C141A" w:rsidRPr="006D134D">
        <w:rPr>
          <w:rFonts w:ascii="Book Antiqua" w:eastAsia="仿宋_GB2312" w:hAnsi="Book Antiqua" w:cs="Calibri"/>
        </w:rPr>
        <w:t xml:space="preserve"> transferred </w:t>
      </w:r>
      <w:r w:rsidR="004570BA" w:rsidRPr="006D134D">
        <w:rPr>
          <w:rFonts w:ascii="Book Antiqua" w:eastAsia="仿宋_GB2312" w:hAnsi="Book Antiqua" w:cs="Calibri"/>
        </w:rPr>
        <w:t>to the</w:t>
      </w:r>
      <w:r w:rsidR="007C141A" w:rsidRPr="006D134D">
        <w:rPr>
          <w:rFonts w:ascii="Book Antiqua" w:eastAsia="仿宋_GB2312" w:hAnsi="Book Antiqua" w:cs="Calibri"/>
        </w:rPr>
        <w:t xml:space="preserve"> cardiac department for pacer </w:t>
      </w:r>
      <w:r w:rsidR="004570BA" w:rsidRPr="006D134D">
        <w:rPr>
          <w:rFonts w:ascii="Book Antiqua" w:eastAsia="仿宋_GB2312" w:hAnsi="Book Antiqua" w:cs="Calibri"/>
        </w:rPr>
        <w:t xml:space="preserve">implantation </w:t>
      </w:r>
      <w:r w:rsidR="007C141A" w:rsidRPr="006D134D">
        <w:rPr>
          <w:rFonts w:ascii="Book Antiqua" w:eastAsia="仿宋_GB2312" w:hAnsi="Book Antiqua" w:cs="Calibri"/>
        </w:rPr>
        <w:t xml:space="preserve">(DDD) and </w:t>
      </w:r>
      <w:r w:rsidR="004570BA" w:rsidRPr="006D134D">
        <w:rPr>
          <w:rFonts w:ascii="Book Antiqua" w:eastAsia="仿宋_GB2312" w:hAnsi="Book Antiqua" w:cs="Calibri"/>
        </w:rPr>
        <w:t xml:space="preserve">then </w:t>
      </w:r>
      <w:r w:rsidR="007C141A" w:rsidRPr="006D134D">
        <w:rPr>
          <w:rFonts w:ascii="Book Antiqua" w:eastAsia="仿宋_GB2312" w:hAnsi="Book Antiqua" w:cs="Calibri"/>
        </w:rPr>
        <w:t xml:space="preserve">transferred back to </w:t>
      </w:r>
      <w:r w:rsidR="004570BA" w:rsidRPr="006D134D">
        <w:rPr>
          <w:rFonts w:ascii="Book Antiqua" w:eastAsia="仿宋_GB2312" w:hAnsi="Book Antiqua" w:cs="Calibri"/>
        </w:rPr>
        <w:t>the</w:t>
      </w:r>
      <w:r w:rsidR="007C141A" w:rsidRPr="006D134D">
        <w:rPr>
          <w:rFonts w:ascii="Book Antiqua" w:eastAsia="仿宋_GB2312" w:hAnsi="Book Antiqua" w:cs="Calibri"/>
        </w:rPr>
        <w:t xml:space="preserve"> rehabilitation facility for further rehabilitation. </w:t>
      </w:r>
      <w:r w:rsidR="004570BA" w:rsidRPr="006D134D">
        <w:rPr>
          <w:rFonts w:ascii="Book Antiqua" w:eastAsia="仿宋_GB2312" w:hAnsi="Book Antiqua" w:cs="Calibri"/>
        </w:rPr>
        <w:t>Seizures fully resolved a</w:t>
      </w:r>
      <w:r w:rsidR="007C141A" w:rsidRPr="006D134D">
        <w:rPr>
          <w:rFonts w:ascii="Book Antiqua" w:eastAsia="仿宋_GB2312" w:hAnsi="Book Antiqua" w:cs="Calibri"/>
        </w:rPr>
        <w:t>fter pace</w:t>
      </w:r>
      <w:r w:rsidR="004570BA" w:rsidRPr="006D134D">
        <w:rPr>
          <w:rFonts w:ascii="Book Antiqua" w:eastAsia="仿宋_GB2312" w:hAnsi="Book Antiqua" w:cs="Calibri"/>
        </w:rPr>
        <w:t xml:space="preserve">maker implantation and an increase in </w:t>
      </w:r>
      <w:r w:rsidR="007C141A" w:rsidRPr="006D134D">
        <w:rPr>
          <w:rFonts w:ascii="Book Antiqua" w:eastAsia="仿宋_GB2312" w:hAnsi="Book Antiqua" w:cs="Calibri"/>
        </w:rPr>
        <w:t>ß-blocker</w:t>
      </w:r>
      <w:r w:rsidR="004570BA" w:rsidRPr="006D134D">
        <w:rPr>
          <w:rFonts w:ascii="Book Antiqua" w:eastAsia="仿宋_GB2312" w:hAnsi="Book Antiqua" w:cs="Calibri"/>
        </w:rPr>
        <w:t xml:space="preserve"> therapy eliminated </w:t>
      </w:r>
      <w:r w:rsidR="00A645FF" w:rsidRPr="006D134D">
        <w:rPr>
          <w:rFonts w:ascii="Book Antiqua" w:eastAsia="仿宋_GB2312" w:hAnsi="Book Antiqua" w:cs="Calibri"/>
        </w:rPr>
        <w:t xml:space="preserve">paroxysmal </w:t>
      </w:r>
      <w:r w:rsidR="004570BA" w:rsidRPr="006D134D">
        <w:rPr>
          <w:rFonts w:ascii="Book Antiqua" w:eastAsia="仿宋_GB2312" w:hAnsi="Book Antiqua" w:cs="Calibri"/>
        </w:rPr>
        <w:t>AF</w:t>
      </w:r>
      <w:r w:rsidR="00B907AA" w:rsidRPr="006D134D">
        <w:rPr>
          <w:rFonts w:ascii="Book Antiqua" w:eastAsia="仿宋_GB2312" w:hAnsi="Book Antiqua" w:cs="Calibri"/>
        </w:rPr>
        <w:t>.</w:t>
      </w:r>
      <w:r w:rsidR="00AF7537">
        <w:rPr>
          <w:rFonts w:ascii="Book Antiqua" w:eastAsia="仿宋_GB2312" w:hAnsi="Book Antiqua" w:cs="Calibri" w:hint="eastAsia"/>
          <w:lang w:eastAsia="zh-CN"/>
        </w:rPr>
        <w:t xml:space="preserve"> </w:t>
      </w:r>
      <w:r w:rsidR="00332547" w:rsidRPr="006D134D">
        <w:rPr>
          <w:rFonts w:ascii="Book Antiqua" w:eastAsia="仿宋_GB2312" w:hAnsi="Book Antiqua" w:cs="Calibri"/>
        </w:rPr>
        <w:t>A f</w:t>
      </w:r>
      <w:r w:rsidR="00A645FF" w:rsidRPr="006D134D">
        <w:rPr>
          <w:rFonts w:ascii="Book Antiqua" w:eastAsia="仿宋_GB2312" w:hAnsi="Book Antiqua" w:cs="Calibri"/>
        </w:rPr>
        <w:t>urther performed polysomnography</w:t>
      </w:r>
      <w:r w:rsidR="00332547" w:rsidRPr="006D134D">
        <w:rPr>
          <w:rFonts w:ascii="Book Antiqua" w:eastAsia="仿宋_GB2312" w:hAnsi="Book Antiqua" w:cs="Calibri"/>
        </w:rPr>
        <w:t xml:space="preserve"> for SA diagnostics conformed severe OSA (</w:t>
      </w:r>
      <w:r w:rsidR="00CB7509" w:rsidRPr="006D134D">
        <w:rPr>
          <w:rFonts w:ascii="Book Antiqua" w:eastAsia="仿宋_GB2312" w:hAnsi="Book Antiqua" w:cs="Calibri"/>
        </w:rPr>
        <w:t xml:space="preserve">Results in </w:t>
      </w:r>
      <w:r w:rsidR="00332547" w:rsidRPr="006D134D">
        <w:rPr>
          <w:rFonts w:ascii="Book Antiqua" w:eastAsia="仿宋_GB2312" w:hAnsi="Book Antiqua" w:cs="Calibri"/>
        </w:rPr>
        <w:t xml:space="preserve">Table 1). </w:t>
      </w:r>
    </w:p>
    <w:p w:rsidR="00BA3AED" w:rsidRPr="006D134D" w:rsidRDefault="004570BA" w:rsidP="00AF7537">
      <w:pPr>
        <w:spacing w:line="360" w:lineRule="auto"/>
        <w:ind w:firstLineChars="100" w:firstLine="240"/>
        <w:jc w:val="both"/>
        <w:rPr>
          <w:rFonts w:ascii="Book Antiqua" w:eastAsia="仿宋_GB2312" w:hAnsi="Book Antiqua" w:cs="Calibri"/>
        </w:rPr>
      </w:pPr>
      <w:r w:rsidRPr="006D134D">
        <w:rPr>
          <w:rFonts w:ascii="Book Antiqua" w:eastAsia="仿宋_GB2312" w:hAnsi="Book Antiqua" w:cs="Calibri"/>
        </w:rPr>
        <w:t>T</w:t>
      </w:r>
      <w:r w:rsidR="00B907AA" w:rsidRPr="006D134D">
        <w:rPr>
          <w:rFonts w:ascii="Book Antiqua" w:eastAsia="仿宋_GB2312" w:hAnsi="Book Antiqua" w:cs="Calibri"/>
        </w:rPr>
        <w:t xml:space="preserve">reatment of sleep </w:t>
      </w:r>
      <w:r w:rsidRPr="006D134D">
        <w:rPr>
          <w:rFonts w:ascii="Book Antiqua" w:eastAsia="仿宋_GB2312" w:hAnsi="Book Antiqua" w:cs="Calibri"/>
        </w:rPr>
        <w:t>with nasal continuous positive airway pressure</w:t>
      </w:r>
      <w:r w:rsidR="006A4DD3" w:rsidRPr="006D134D">
        <w:rPr>
          <w:rFonts w:ascii="Book Antiqua" w:eastAsia="仿宋_GB2312" w:hAnsi="Book Antiqua" w:cs="Calibri"/>
        </w:rPr>
        <w:t xml:space="preserve"> (nCPAP)</w:t>
      </w:r>
      <w:r w:rsidRPr="006D134D">
        <w:rPr>
          <w:rFonts w:ascii="Book Antiqua" w:eastAsia="仿宋_GB2312" w:hAnsi="Book Antiqua" w:cs="Calibri"/>
        </w:rPr>
        <w:t xml:space="preserve"> therapy was discussed with the patient but he refused this treatment</w:t>
      </w:r>
      <w:r w:rsidR="007C141A" w:rsidRPr="006D134D">
        <w:rPr>
          <w:rFonts w:ascii="Book Antiqua" w:eastAsia="仿宋_GB2312" w:hAnsi="Book Antiqua" w:cs="Calibri"/>
        </w:rPr>
        <w:t>.</w:t>
      </w:r>
    </w:p>
    <w:p w:rsidR="006E7930" w:rsidRPr="006D134D" w:rsidRDefault="006E7930" w:rsidP="006D134D">
      <w:pPr>
        <w:spacing w:line="360" w:lineRule="auto"/>
        <w:jc w:val="both"/>
        <w:rPr>
          <w:rFonts w:ascii="Book Antiqua" w:eastAsia="仿宋_GB2312" w:hAnsi="Book Antiqua" w:cs="Calibri"/>
        </w:rPr>
      </w:pPr>
    </w:p>
    <w:p w:rsidR="007C141A" w:rsidRPr="006D134D" w:rsidRDefault="004F33A8" w:rsidP="006D134D">
      <w:pPr>
        <w:spacing w:line="360" w:lineRule="auto"/>
        <w:jc w:val="both"/>
        <w:rPr>
          <w:rFonts w:ascii="Book Antiqua" w:eastAsia="仿宋_GB2312" w:hAnsi="Book Antiqua" w:cs="Calibri"/>
          <w:b/>
        </w:rPr>
      </w:pPr>
      <w:r w:rsidRPr="006D134D">
        <w:rPr>
          <w:rFonts w:ascii="Book Antiqua" w:eastAsia="仿宋_GB2312" w:hAnsi="Book Antiqua" w:cs="Calibri"/>
          <w:b/>
        </w:rPr>
        <w:t>DISCUSSION</w:t>
      </w:r>
    </w:p>
    <w:p w:rsidR="001F51E4" w:rsidRPr="006D134D" w:rsidRDefault="00FB1DD6" w:rsidP="006D134D">
      <w:pPr>
        <w:spacing w:line="360" w:lineRule="auto"/>
        <w:jc w:val="both"/>
        <w:rPr>
          <w:rFonts w:ascii="Book Antiqua" w:eastAsia="仿宋_GB2312" w:hAnsi="Book Antiqua" w:cs="Calibri"/>
        </w:rPr>
      </w:pPr>
      <w:r w:rsidRPr="006D134D">
        <w:rPr>
          <w:rFonts w:ascii="Book Antiqua" w:eastAsia="仿宋_GB2312" w:hAnsi="Book Antiqua" w:cs="Calibri"/>
        </w:rPr>
        <w:t xml:space="preserve">In this case </w:t>
      </w:r>
      <w:r w:rsidR="00D843E7" w:rsidRPr="006D134D">
        <w:rPr>
          <w:rFonts w:ascii="Book Antiqua" w:eastAsia="仿宋_GB2312" w:hAnsi="Book Antiqua" w:cs="Calibri"/>
        </w:rPr>
        <w:t xml:space="preserve">report, </w:t>
      </w:r>
      <w:r w:rsidRPr="006D134D">
        <w:rPr>
          <w:rFonts w:ascii="Book Antiqua" w:eastAsia="仿宋_GB2312" w:hAnsi="Book Antiqua" w:cs="Calibri"/>
        </w:rPr>
        <w:t xml:space="preserve">sleep </w:t>
      </w:r>
      <w:r w:rsidR="00400661" w:rsidRPr="006D134D">
        <w:rPr>
          <w:rFonts w:ascii="Book Antiqua" w:eastAsia="仿宋_GB2312" w:hAnsi="Book Antiqua" w:cs="Calibri"/>
        </w:rPr>
        <w:t>apnea</w:t>
      </w:r>
      <w:r w:rsidRPr="006D134D">
        <w:rPr>
          <w:rFonts w:ascii="Book Antiqua" w:eastAsia="仿宋_GB2312" w:hAnsi="Book Antiqua" w:cs="Calibri"/>
        </w:rPr>
        <w:t xml:space="preserve"> screening revealed the </w:t>
      </w:r>
      <w:r w:rsidR="00D843E7" w:rsidRPr="006D134D">
        <w:rPr>
          <w:rFonts w:ascii="Book Antiqua" w:eastAsia="仿宋_GB2312" w:hAnsi="Book Antiqua" w:cs="Calibri"/>
        </w:rPr>
        <w:t xml:space="preserve">nocturnal </w:t>
      </w:r>
      <w:r w:rsidRPr="006D134D">
        <w:rPr>
          <w:rFonts w:ascii="Book Antiqua" w:eastAsia="仿宋_GB2312" w:hAnsi="Book Antiqua" w:cs="Calibri"/>
        </w:rPr>
        <w:t xml:space="preserve">onset of arrhythmia </w:t>
      </w:r>
      <w:r w:rsidR="00D843E7" w:rsidRPr="006D134D">
        <w:rPr>
          <w:rFonts w:ascii="Book Antiqua" w:eastAsia="仿宋_GB2312" w:hAnsi="Book Antiqua" w:cs="Calibri"/>
        </w:rPr>
        <w:t xml:space="preserve">and facilitated </w:t>
      </w:r>
      <w:r w:rsidRPr="006D134D">
        <w:rPr>
          <w:rFonts w:ascii="Book Antiqua" w:eastAsia="仿宋_GB2312" w:hAnsi="Book Antiqua" w:cs="Calibri"/>
        </w:rPr>
        <w:t>further evaluation of syncope.</w:t>
      </w:r>
      <w:r w:rsidR="00D843E7" w:rsidRPr="006D134D">
        <w:rPr>
          <w:rFonts w:ascii="Book Antiqua" w:eastAsia="仿宋_GB2312" w:hAnsi="Book Antiqua" w:cs="Calibri"/>
        </w:rPr>
        <w:t xml:space="preserve"> </w:t>
      </w:r>
      <w:r w:rsidR="001F51E4" w:rsidRPr="006D134D">
        <w:rPr>
          <w:rFonts w:ascii="Book Antiqua" w:eastAsia="仿宋_GB2312" w:hAnsi="Book Antiqua" w:cs="Calibri"/>
        </w:rPr>
        <w:t xml:space="preserve">The temporal relationship between the documented pause in the ECG and seizures in our patient means that this was highly likely to be the underlying cause of the repeated seizures and falls, and ultimately the traumatic injury he sustained. </w:t>
      </w:r>
      <w:r w:rsidR="00A116EE" w:rsidRPr="006D134D">
        <w:rPr>
          <w:rFonts w:ascii="Book Antiqua" w:eastAsia="仿宋_GB2312" w:hAnsi="Book Antiqua" w:cs="Calibri"/>
        </w:rPr>
        <w:t>A limitation in this case report is the lack of standard diagnostic for syncope</w:t>
      </w:r>
      <w:r w:rsidR="00A116EE" w:rsidRPr="00AF7537">
        <w:rPr>
          <w:rFonts w:ascii="Book Antiqua" w:eastAsia="仿宋_GB2312" w:hAnsi="Book Antiqua" w:cs="Calibri"/>
          <w:i/>
        </w:rPr>
        <w:t xml:space="preserve"> e.g</w:t>
      </w:r>
      <w:r w:rsidR="00A116EE" w:rsidRPr="006D134D">
        <w:rPr>
          <w:rFonts w:ascii="Book Antiqua" w:eastAsia="仿宋_GB2312" w:hAnsi="Book Antiqua" w:cs="Calibri"/>
        </w:rPr>
        <w:t>.</w:t>
      </w:r>
      <w:r w:rsidR="00AF7537">
        <w:rPr>
          <w:rFonts w:ascii="Book Antiqua" w:eastAsia="仿宋_GB2312" w:hAnsi="Book Antiqua" w:cs="Calibri" w:hint="eastAsia"/>
          <w:lang w:eastAsia="zh-CN"/>
        </w:rPr>
        <w:t>,</w:t>
      </w:r>
      <w:r w:rsidR="00A116EE" w:rsidRPr="006D134D">
        <w:rPr>
          <w:rFonts w:ascii="Book Antiqua" w:eastAsia="仿宋_GB2312" w:hAnsi="Book Antiqua" w:cs="Calibri"/>
        </w:rPr>
        <w:t xml:space="preserve"> carotid sinus massage, tilting test or electrophysiological studies before the rehabilitation setting.</w:t>
      </w:r>
    </w:p>
    <w:p w:rsidR="00263A48" w:rsidRPr="006D134D" w:rsidRDefault="00263A48" w:rsidP="00AF7537">
      <w:pPr>
        <w:spacing w:line="360" w:lineRule="auto"/>
        <w:ind w:firstLineChars="100" w:firstLine="240"/>
        <w:jc w:val="both"/>
        <w:rPr>
          <w:rFonts w:ascii="Book Antiqua" w:eastAsia="仿宋_GB2312" w:hAnsi="Book Antiqua" w:cs="Calibri"/>
        </w:rPr>
      </w:pPr>
      <w:r w:rsidRPr="006D134D">
        <w:rPr>
          <w:rFonts w:ascii="Book Antiqua" w:eastAsia="仿宋_GB2312" w:hAnsi="Book Antiqua" w:cs="Calibri"/>
        </w:rPr>
        <w:t xml:space="preserve">The indication for pacing in our patient was based on syncope with trauma and documentation of sick sinus syndrome in the morning hours after onset of </w:t>
      </w:r>
      <w:r w:rsidR="00A645FF" w:rsidRPr="006D134D">
        <w:rPr>
          <w:rFonts w:ascii="Book Antiqua" w:eastAsia="仿宋_GB2312" w:hAnsi="Book Antiqua" w:cs="Calibri"/>
        </w:rPr>
        <w:t xml:space="preserve">paroxysmal </w:t>
      </w:r>
      <w:r w:rsidRPr="006D134D">
        <w:rPr>
          <w:rFonts w:ascii="Book Antiqua" w:eastAsia="仿宋_GB2312" w:hAnsi="Book Antiqua" w:cs="Calibri"/>
        </w:rPr>
        <w:t xml:space="preserve">AF. After pacemaker implantation the patient had no further seizures, providing further evidence that sick sinus syndrome was the cause of syncope. </w:t>
      </w:r>
    </w:p>
    <w:p w:rsidR="005C3278" w:rsidRPr="006D134D" w:rsidRDefault="00FB1DD6" w:rsidP="00AF7537">
      <w:pPr>
        <w:spacing w:line="360" w:lineRule="auto"/>
        <w:ind w:firstLineChars="100" w:firstLine="240"/>
        <w:jc w:val="both"/>
        <w:rPr>
          <w:rFonts w:ascii="Book Antiqua" w:eastAsia="仿宋_GB2312" w:hAnsi="Book Antiqua" w:cs="Calibri"/>
        </w:rPr>
      </w:pPr>
      <w:r w:rsidRPr="006D134D">
        <w:rPr>
          <w:rFonts w:ascii="Book Antiqua" w:eastAsia="仿宋_GB2312" w:hAnsi="Book Antiqua" w:cs="Calibri"/>
        </w:rPr>
        <w:t>A</w:t>
      </w:r>
      <w:r w:rsidR="00D843E7" w:rsidRPr="006D134D">
        <w:rPr>
          <w:rFonts w:ascii="Book Antiqua" w:eastAsia="仿宋_GB2312" w:hAnsi="Book Antiqua" w:cs="Calibri"/>
        </w:rPr>
        <w:t>F</w:t>
      </w:r>
      <w:r w:rsidRPr="006D134D">
        <w:rPr>
          <w:rFonts w:ascii="Book Antiqua" w:eastAsia="仿宋_GB2312" w:hAnsi="Book Antiqua" w:cs="Calibri"/>
        </w:rPr>
        <w:t xml:space="preserve"> and nocturnal bradycardi</w:t>
      </w:r>
      <w:r w:rsidR="00D843E7" w:rsidRPr="006D134D">
        <w:rPr>
          <w:rFonts w:ascii="Book Antiqua" w:eastAsia="仿宋_GB2312" w:hAnsi="Book Antiqua" w:cs="Calibri"/>
        </w:rPr>
        <w:t xml:space="preserve">a are often triggered by sleep </w:t>
      </w:r>
      <w:r w:rsidR="00400661" w:rsidRPr="006D134D">
        <w:rPr>
          <w:rFonts w:ascii="Book Antiqua" w:eastAsia="仿宋_GB2312" w:hAnsi="Book Antiqua" w:cs="Calibri"/>
        </w:rPr>
        <w:t>apnea</w:t>
      </w:r>
      <w:r w:rsidR="00486937" w:rsidRPr="00AF7537">
        <w:rPr>
          <w:rFonts w:ascii="Book Antiqua" w:eastAsia="仿宋_GB2312" w:hAnsi="Book Antiqua" w:cs="Calibri"/>
          <w:vertAlign w:val="superscript"/>
        </w:rPr>
        <w:fldChar w:fldCharType="begin"/>
      </w:r>
      <w:r w:rsidR="00B4623C" w:rsidRPr="00AF7537">
        <w:rPr>
          <w:rFonts w:ascii="Book Antiqua" w:eastAsia="仿宋_GB2312" w:hAnsi="Book Antiqua" w:cs="Calibri"/>
          <w:vertAlign w:val="superscript"/>
        </w:rPr>
        <w:instrText xml:space="preserve"> ADDIN EN.CITE &lt;EndNote&gt;&lt;Cite&gt;&lt;Author&gt;Latina&lt;/Author&gt;&lt;Year&gt;2013&lt;/Year&gt;&lt;RecNum&gt;183&lt;/RecNum&gt;&lt;DisplayText&gt;[24]&lt;/DisplayText&gt;&lt;record&gt;&lt;rec-number&gt;183&lt;/rec-number&gt;&lt;foreign-keys&gt;&lt;key app="EN" db-id="esxxpptew2det3edrrnp05wk0atdp0wwfaxe" timestamp="1395564496"&gt;183&lt;/key&gt;&lt;/foreign-keys&gt;&lt;ref-type name="Journal Article"&gt;17&lt;/ref-type&gt;&lt;contributors&gt;&lt;authors&gt;&lt;author&gt;Latina, J. M.&lt;/author&gt;&lt;author&gt;Estes, N. A., 3rd&lt;/author&gt;&lt;author&gt;Garlitski, A. C.&lt;/author&gt;&lt;/authors&gt;&lt;/contributors&gt;&lt;auth-address&gt;Department of Medicine, New England Cardiac Arrhythmia Center, The Tufts Cardiovascular Center, Tufts University School of Medicine, 750 Washington Street, Boston, MA 02111, USA.&lt;/auth-address&gt;&lt;titles&gt;&lt;title&gt;The Relationship between Obstructive Sleep Apnea and Atrial Fibrillation: A Complex Interplay&lt;/title&gt;&lt;secondary-title&gt;Pulm Med&lt;/secondary-title&gt;&lt;alt-title&gt;Pulmonary medicine&lt;/alt-title&gt;&lt;/titles&gt;&lt;periodical&gt;&lt;full-title&gt;Pulm Med&lt;/full-title&gt;&lt;abbr-1&gt;Pulmonary medicine&lt;/abbr-1&gt;&lt;/periodical&gt;&lt;alt-periodical&gt;&lt;full-title&gt;Pulm Med&lt;/full-title&gt;&lt;abbr-1&gt;Pulmonary medicine&lt;/abbr-1&gt;&lt;/alt-periodical&gt;&lt;pages&gt;621736&lt;/pages&gt;&lt;volume&gt;2013&lt;/volume&gt;&lt;dates&gt;&lt;year&gt;2013&lt;/year&gt;&lt;/dates&gt;&lt;isbn&gt;2090-1836 (Print)&amp;#xD;2090-1844 (Linking)&lt;/isbn&gt;&lt;accession-num&gt;23533751&lt;/accession-num&gt;&lt;urls&gt;&lt;related-urls&gt;&lt;url&gt;http://www.ncbi.nlm.nih.gov/pubmed/23533751&lt;/url&gt;&lt;/related-urls&gt;&lt;/urls&gt;&lt;custom2&gt;3600315&lt;/custom2&gt;&lt;electronic-resource-num&gt;10.1155/2013/621736&lt;/electronic-resource-num&gt;&lt;/record&gt;&lt;/Cite&gt;&lt;/EndNote&gt;</w:instrText>
      </w:r>
      <w:r w:rsidR="00486937" w:rsidRPr="00AF7537">
        <w:rPr>
          <w:rFonts w:ascii="Book Antiqua" w:eastAsia="仿宋_GB2312" w:hAnsi="Book Antiqua" w:cs="Calibri"/>
          <w:vertAlign w:val="superscript"/>
        </w:rPr>
        <w:fldChar w:fldCharType="separate"/>
      </w:r>
      <w:r w:rsidR="00B4623C" w:rsidRPr="00AF7537">
        <w:rPr>
          <w:rFonts w:ascii="Book Antiqua" w:eastAsia="仿宋_GB2312" w:hAnsi="Book Antiqua" w:cs="Calibri"/>
          <w:noProof/>
          <w:vertAlign w:val="superscript"/>
        </w:rPr>
        <w:t>[24]</w:t>
      </w:r>
      <w:r w:rsidR="00486937" w:rsidRPr="00AF7537">
        <w:rPr>
          <w:rFonts w:ascii="Book Antiqua" w:eastAsia="仿宋_GB2312" w:hAnsi="Book Antiqua" w:cs="Calibri"/>
          <w:vertAlign w:val="superscript"/>
        </w:rPr>
        <w:fldChar w:fldCharType="end"/>
      </w:r>
      <w:r w:rsidRPr="006D134D">
        <w:rPr>
          <w:rFonts w:ascii="Book Antiqua" w:eastAsia="仿宋_GB2312" w:hAnsi="Book Antiqua" w:cs="Calibri"/>
        </w:rPr>
        <w:t>.</w:t>
      </w:r>
      <w:r w:rsidR="008A7F35" w:rsidRPr="006D134D">
        <w:rPr>
          <w:rFonts w:ascii="Book Antiqua" w:eastAsia="仿宋_GB2312" w:hAnsi="Book Antiqua" w:cs="Calibri"/>
        </w:rPr>
        <w:t xml:space="preserve"> </w:t>
      </w:r>
      <w:r w:rsidRPr="006D134D">
        <w:rPr>
          <w:rFonts w:ascii="Book Antiqua" w:eastAsia="仿宋_GB2312" w:hAnsi="Book Antiqua" w:cs="Calibri"/>
        </w:rPr>
        <w:t xml:space="preserve">This is based on nocturnal hypoxemia </w:t>
      </w:r>
      <w:r w:rsidR="006A4DD3" w:rsidRPr="006D134D">
        <w:rPr>
          <w:rFonts w:ascii="Book Antiqua" w:eastAsia="仿宋_GB2312" w:hAnsi="Book Antiqua" w:cs="Calibri"/>
        </w:rPr>
        <w:t xml:space="preserve">and its </w:t>
      </w:r>
      <w:r w:rsidRPr="006D134D">
        <w:rPr>
          <w:rFonts w:ascii="Book Antiqua" w:eastAsia="仿宋_GB2312" w:hAnsi="Book Antiqua" w:cs="Calibri"/>
        </w:rPr>
        <w:t>effect</w:t>
      </w:r>
      <w:r w:rsidR="006A4DD3" w:rsidRPr="006D134D">
        <w:rPr>
          <w:rFonts w:ascii="Book Antiqua" w:eastAsia="仿宋_GB2312" w:hAnsi="Book Antiqua" w:cs="Calibri"/>
        </w:rPr>
        <w:t>s</w:t>
      </w:r>
      <w:r w:rsidRPr="006D134D">
        <w:rPr>
          <w:rFonts w:ascii="Book Antiqua" w:eastAsia="仿宋_GB2312" w:hAnsi="Book Antiqua" w:cs="Calibri"/>
        </w:rPr>
        <w:t xml:space="preserve"> on </w:t>
      </w:r>
      <w:r w:rsidR="006A4DD3" w:rsidRPr="006D134D">
        <w:rPr>
          <w:rFonts w:ascii="Book Antiqua" w:eastAsia="仿宋_GB2312" w:hAnsi="Book Antiqua" w:cs="Calibri"/>
        </w:rPr>
        <w:t>the cardiac autonomic nerve system</w:t>
      </w:r>
      <w:r w:rsidR="00486937" w:rsidRPr="00AF7537">
        <w:rPr>
          <w:rFonts w:ascii="Book Antiqua" w:eastAsia="仿宋_GB2312" w:hAnsi="Book Antiqua" w:cs="Calibri"/>
          <w:vertAlign w:val="superscript"/>
        </w:rPr>
        <w:fldChar w:fldCharType="begin">
          <w:fldData xml:space="preserve">PEVuZE5vdGU+PENpdGU+PEF1dGhvcj5DaGFpY2hhcm48L0F1dGhvcj48WWVhcj4yMDA0PC9ZZWFy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</w:fldData>
        </w:fldChar>
      </w:r>
      <w:r w:rsidR="00B4623C" w:rsidRPr="00AF7537">
        <w:rPr>
          <w:rFonts w:ascii="Book Antiqua" w:eastAsia="仿宋_GB2312" w:hAnsi="Book Antiqua" w:cs="Calibri"/>
          <w:vertAlign w:val="superscript"/>
        </w:rPr>
        <w:instrText xml:space="preserve"> ADDIN EN.CITE </w:instrText>
      </w:r>
      <w:r w:rsidR="00486937" w:rsidRPr="00AF7537">
        <w:rPr>
          <w:rFonts w:ascii="Book Antiqua" w:eastAsia="仿宋_GB2312" w:hAnsi="Book Antiqua" w:cs="Calibri"/>
          <w:vertAlign w:val="superscript"/>
        </w:rPr>
        <w:fldChar w:fldCharType="begin">
          <w:fldData xml:space="preserve">PEVuZE5vdGU+PENpdGU+PEF1dGhvcj5DaGFpY2hhcm48L0F1dGhvcj48WWVhcj4yMDA0PC9ZZWFy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</w:fldData>
        </w:fldChar>
      </w:r>
      <w:r w:rsidR="00B4623C" w:rsidRPr="00AF7537">
        <w:rPr>
          <w:rFonts w:ascii="Book Antiqua" w:eastAsia="仿宋_GB2312" w:hAnsi="Book Antiqua" w:cs="Calibri"/>
          <w:vertAlign w:val="superscript"/>
        </w:rPr>
        <w:instrText xml:space="preserve"> ADDIN EN.CITE.DATA </w:instrText>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end"/>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separate"/>
      </w:r>
      <w:r w:rsidR="00AF7537" w:rsidRPr="00AF7537">
        <w:rPr>
          <w:rFonts w:ascii="Book Antiqua" w:eastAsia="仿宋_GB2312" w:hAnsi="Book Antiqua" w:cs="Calibri"/>
          <w:noProof/>
          <w:vertAlign w:val="superscript"/>
        </w:rPr>
        <w:t>[25,</w:t>
      </w:r>
      <w:r w:rsidR="00B4623C" w:rsidRPr="00AF7537">
        <w:rPr>
          <w:rFonts w:ascii="Book Antiqua" w:eastAsia="仿宋_GB2312" w:hAnsi="Book Antiqua" w:cs="Calibri"/>
          <w:noProof/>
          <w:vertAlign w:val="superscript"/>
        </w:rPr>
        <w:t>26]</w:t>
      </w:r>
      <w:r w:rsidR="00486937" w:rsidRPr="00AF7537">
        <w:rPr>
          <w:rFonts w:ascii="Book Antiqua" w:eastAsia="仿宋_GB2312" w:hAnsi="Book Antiqua" w:cs="Calibri"/>
          <w:vertAlign w:val="superscript"/>
        </w:rPr>
        <w:fldChar w:fldCharType="end"/>
      </w:r>
      <w:r w:rsidR="006A4DD3" w:rsidRPr="006D134D">
        <w:rPr>
          <w:rFonts w:ascii="Book Antiqua" w:eastAsia="仿宋_GB2312" w:hAnsi="Book Antiqua" w:cs="Calibri"/>
        </w:rPr>
        <w:t>.</w:t>
      </w:r>
      <w:r w:rsidRPr="006D134D">
        <w:rPr>
          <w:rFonts w:ascii="Book Antiqua" w:eastAsia="仿宋_GB2312" w:hAnsi="Book Antiqua" w:cs="Calibri"/>
        </w:rPr>
        <w:t xml:space="preserve"> </w:t>
      </w:r>
      <w:r w:rsidR="00263A48" w:rsidRPr="006D134D">
        <w:rPr>
          <w:rFonts w:ascii="Book Antiqua" w:eastAsia="仿宋_GB2312" w:hAnsi="Book Antiqua" w:cs="Calibri"/>
        </w:rPr>
        <w:t>Accordingly, o</w:t>
      </w:r>
      <w:r w:rsidR="006A4DD3" w:rsidRPr="006D134D">
        <w:rPr>
          <w:rFonts w:ascii="Book Antiqua" w:eastAsia="仿宋_GB2312" w:hAnsi="Book Antiqua" w:cs="Calibri"/>
        </w:rPr>
        <w:t xml:space="preserve">ur patient was offered, but refused, </w:t>
      </w:r>
      <w:r w:rsidRPr="006D134D">
        <w:rPr>
          <w:rFonts w:ascii="Book Antiqua" w:eastAsia="仿宋_GB2312" w:hAnsi="Book Antiqua" w:cs="Calibri"/>
        </w:rPr>
        <w:t>nCPAP</w:t>
      </w:r>
      <w:r w:rsidR="008A7F35" w:rsidRPr="006D134D">
        <w:rPr>
          <w:rFonts w:ascii="Book Antiqua" w:eastAsia="仿宋_GB2312" w:hAnsi="Book Antiqua" w:cs="Calibri"/>
        </w:rPr>
        <w:t xml:space="preserve"> therapy</w:t>
      </w:r>
      <w:r w:rsidR="006A4DD3" w:rsidRPr="006D134D">
        <w:rPr>
          <w:rFonts w:ascii="Book Antiqua" w:eastAsia="仿宋_GB2312" w:hAnsi="Book Antiqua" w:cs="Calibri"/>
        </w:rPr>
        <w:t>. However, there is evidence to show tha</w:t>
      </w:r>
      <w:r w:rsidR="008A7F35" w:rsidRPr="006D134D">
        <w:rPr>
          <w:rFonts w:ascii="Book Antiqua" w:eastAsia="仿宋_GB2312" w:hAnsi="Book Antiqua" w:cs="Calibri"/>
        </w:rPr>
        <w:t>t CPAP not only effective</w:t>
      </w:r>
      <w:r w:rsidR="006A4DD3" w:rsidRPr="006D134D">
        <w:rPr>
          <w:rFonts w:ascii="Book Antiqua" w:eastAsia="仿宋_GB2312" w:hAnsi="Book Antiqua" w:cs="Calibri"/>
        </w:rPr>
        <w:t>ly</w:t>
      </w:r>
      <w:r w:rsidR="008A7F35" w:rsidRPr="006D134D">
        <w:rPr>
          <w:rFonts w:ascii="Book Antiqua" w:eastAsia="仿宋_GB2312" w:hAnsi="Book Antiqua" w:cs="Calibri"/>
        </w:rPr>
        <w:t xml:space="preserve"> treat</w:t>
      </w:r>
      <w:r w:rsidR="006A4DD3" w:rsidRPr="006D134D">
        <w:rPr>
          <w:rFonts w:ascii="Book Antiqua" w:eastAsia="仿宋_GB2312" w:hAnsi="Book Antiqua" w:cs="Calibri"/>
        </w:rPr>
        <w:t>s</w:t>
      </w:r>
      <w:r w:rsidR="008A7F35" w:rsidRPr="006D134D">
        <w:rPr>
          <w:rFonts w:ascii="Book Antiqua" w:eastAsia="仿宋_GB2312" w:hAnsi="Book Antiqua" w:cs="Calibri"/>
        </w:rPr>
        <w:t xml:space="preserve"> </w:t>
      </w:r>
      <w:r w:rsidR="006A4DD3" w:rsidRPr="006D134D">
        <w:rPr>
          <w:rFonts w:ascii="Book Antiqua" w:eastAsia="仿宋_GB2312" w:hAnsi="Book Antiqua" w:cs="Calibri"/>
        </w:rPr>
        <w:t>SA</w:t>
      </w:r>
      <w:r w:rsidR="008A7F35" w:rsidRPr="006D134D">
        <w:rPr>
          <w:rFonts w:ascii="Book Antiqua" w:eastAsia="仿宋_GB2312" w:hAnsi="Book Antiqua" w:cs="Calibri"/>
        </w:rPr>
        <w:t xml:space="preserve"> but also </w:t>
      </w:r>
      <w:r w:rsidRPr="006D134D">
        <w:rPr>
          <w:rFonts w:ascii="Book Antiqua" w:eastAsia="仿宋_GB2312" w:hAnsi="Book Antiqua" w:cs="Calibri"/>
        </w:rPr>
        <w:t>reduc</w:t>
      </w:r>
      <w:r w:rsidR="006A4DD3" w:rsidRPr="006D134D">
        <w:rPr>
          <w:rFonts w:ascii="Book Antiqua" w:eastAsia="仿宋_GB2312" w:hAnsi="Book Antiqua" w:cs="Calibri"/>
        </w:rPr>
        <w:t>es</w:t>
      </w:r>
      <w:r w:rsidRPr="006D134D">
        <w:rPr>
          <w:rFonts w:ascii="Book Antiqua" w:eastAsia="仿宋_GB2312" w:hAnsi="Book Antiqua" w:cs="Calibri"/>
        </w:rPr>
        <w:t xml:space="preserve"> nocturnal arrhythmia</w:t>
      </w:r>
      <w:r w:rsidR="008A7F35" w:rsidRPr="006D134D">
        <w:rPr>
          <w:rFonts w:ascii="Book Antiqua" w:eastAsia="仿宋_GB2312" w:hAnsi="Book Antiqua" w:cs="Calibri"/>
        </w:rPr>
        <w:t>s</w:t>
      </w:r>
      <w:r w:rsidR="00486937" w:rsidRPr="00AF7537">
        <w:rPr>
          <w:rFonts w:ascii="Book Antiqua" w:eastAsia="仿宋_GB2312" w:hAnsi="Book Antiqua" w:cs="Calibri"/>
          <w:vertAlign w:val="superscript"/>
        </w:rPr>
        <w:fldChar w:fldCharType="begin">
          <w:fldData xml:space="preserve">PEVuZE5vdGU+PENpdGU+PEF1dGhvcj5TaW1hbnRpcmFraXM8L0F1dGhvcj48WWVhcj4yMDA0PC9Z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</w:fldData>
        </w:fldChar>
      </w:r>
      <w:r w:rsidR="00B4623C" w:rsidRPr="00AF7537">
        <w:rPr>
          <w:rFonts w:ascii="Book Antiqua" w:eastAsia="仿宋_GB2312" w:hAnsi="Book Antiqua" w:cs="Calibri"/>
          <w:vertAlign w:val="superscript"/>
        </w:rPr>
        <w:instrText xml:space="preserve"> ADDIN EN.CITE </w:instrText>
      </w:r>
      <w:r w:rsidR="00486937" w:rsidRPr="00AF7537">
        <w:rPr>
          <w:rFonts w:ascii="Book Antiqua" w:eastAsia="仿宋_GB2312" w:hAnsi="Book Antiqua" w:cs="Calibri"/>
          <w:vertAlign w:val="superscript"/>
        </w:rPr>
        <w:fldChar w:fldCharType="begin">
          <w:fldData xml:space="preserve">PEVuZE5vdGU+PENpdGU+PEF1dGhvcj5TaW1hbnRpcmFraXM8L0F1dGhvcj48WWVhcj4yMDA0PC9Z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</w:fldData>
        </w:fldChar>
      </w:r>
      <w:r w:rsidR="00B4623C" w:rsidRPr="00AF7537">
        <w:rPr>
          <w:rFonts w:ascii="Book Antiqua" w:eastAsia="仿宋_GB2312" w:hAnsi="Book Antiqua" w:cs="Calibri"/>
          <w:vertAlign w:val="superscript"/>
        </w:rPr>
        <w:instrText xml:space="preserve"> ADDIN EN.CITE.DATA </w:instrText>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end"/>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separate"/>
      </w:r>
      <w:r w:rsidR="00AF7537" w:rsidRPr="00AF7537">
        <w:rPr>
          <w:rFonts w:ascii="Book Antiqua" w:eastAsia="仿宋_GB2312" w:hAnsi="Book Antiqua" w:cs="Calibri"/>
          <w:noProof/>
          <w:vertAlign w:val="superscript"/>
        </w:rPr>
        <w:t>[27,</w:t>
      </w:r>
      <w:r w:rsidR="00B4623C" w:rsidRPr="00AF7537">
        <w:rPr>
          <w:rFonts w:ascii="Book Antiqua" w:eastAsia="仿宋_GB2312" w:hAnsi="Book Antiqua" w:cs="Calibri"/>
          <w:noProof/>
          <w:vertAlign w:val="superscript"/>
        </w:rPr>
        <w:t>28]</w:t>
      </w:r>
      <w:r w:rsidR="00486937" w:rsidRPr="00AF7537">
        <w:rPr>
          <w:rFonts w:ascii="Book Antiqua" w:eastAsia="仿宋_GB2312" w:hAnsi="Book Antiqua" w:cs="Calibri"/>
          <w:vertAlign w:val="superscript"/>
        </w:rPr>
        <w:fldChar w:fldCharType="end"/>
      </w:r>
      <w:r w:rsidR="006A4DD3" w:rsidRPr="006D134D">
        <w:rPr>
          <w:rFonts w:ascii="Book Antiqua" w:eastAsia="仿宋_GB2312" w:hAnsi="Book Antiqua" w:cs="Calibri"/>
        </w:rPr>
        <w:t>.</w:t>
      </w:r>
      <w:r w:rsidR="00263A48" w:rsidRPr="006D134D">
        <w:rPr>
          <w:rFonts w:ascii="Book Antiqua" w:eastAsia="仿宋_GB2312" w:hAnsi="Book Antiqua" w:cs="Calibri"/>
        </w:rPr>
        <w:t xml:space="preserve"> Although</w:t>
      </w:r>
      <w:r w:rsidR="005C3278" w:rsidRPr="006D134D">
        <w:rPr>
          <w:rFonts w:ascii="Book Antiqua" w:eastAsia="仿宋_GB2312" w:hAnsi="Book Antiqua" w:cs="Calibri"/>
        </w:rPr>
        <w:t xml:space="preserve"> nCPAP therapy can reduce </w:t>
      </w:r>
      <w:r w:rsidR="00263A48" w:rsidRPr="006D134D">
        <w:rPr>
          <w:rFonts w:ascii="Book Antiqua" w:eastAsia="仿宋_GB2312" w:hAnsi="Book Antiqua" w:cs="Calibri"/>
        </w:rPr>
        <w:t xml:space="preserve">arrhythmia </w:t>
      </w:r>
      <w:r w:rsidR="005C3278" w:rsidRPr="006D134D">
        <w:rPr>
          <w:rFonts w:ascii="Book Antiqua" w:eastAsia="仿宋_GB2312" w:hAnsi="Book Antiqua" w:cs="Calibri"/>
        </w:rPr>
        <w:t xml:space="preserve">burden and possibly reduce </w:t>
      </w:r>
      <w:r w:rsidR="00263A48" w:rsidRPr="006D134D">
        <w:rPr>
          <w:rFonts w:ascii="Book Antiqua" w:eastAsia="仿宋_GB2312" w:hAnsi="Book Antiqua" w:cs="Calibri"/>
        </w:rPr>
        <w:t xml:space="preserve">the </w:t>
      </w:r>
      <w:r w:rsidR="005C3278" w:rsidRPr="006D134D">
        <w:rPr>
          <w:rFonts w:ascii="Book Antiqua" w:eastAsia="仿宋_GB2312" w:hAnsi="Book Antiqua" w:cs="Calibri"/>
        </w:rPr>
        <w:t xml:space="preserve">incidence of </w:t>
      </w:r>
      <w:r w:rsidR="00A645FF" w:rsidRPr="006D134D">
        <w:rPr>
          <w:rFonts w:ascii="Book Antiqua" w:eastAsia="仿宋_GB2312" w:hAnsi="Book Antiqua" w:cs="Calibri"/>
        </w:rPr>
        <w:t xml:space="preserve">paroxysmal </w:t>
      </w:r>
      <w:r w:rsidR="00AF7537">
        <w:rPr>
          <w:rFonts w:ascii="Book Antiqua" w:eastAsia="仿宋_GB2312" w:hAnsi="Book Antiqua" w:cs="Calibri"/>
        </w:rPr>
        <w:t>AF</w:t>
      </w:r>
      <w:r w:rsidR="00486937" w:rsidRPr="00AF7537">
        <w:rPr>
          <w:rFonts w:ascii="Book Antiqua" w:eastAsia="仿宋_GB2312" w:hAnsi="Book Antiqua" w:cs="Calibri"/>
          <w:vertAlign w:val="superscript"/>
        </w:rPr>
        <w:fldChar w:fldCharType="begin"/>
      </w:r>
      <w:r w:rsidR="00B4623C" w:rsidRPr="00AF7537">
        <w:rPr>
          <w:rFonts w:ascii="Book Antiqua" w:eastAsia="仿宋_GB2312" w:hAnsi="Book Antiqua" w:cs="Calibri"/>
          <w:vertAlign w:val="superscript"/>
        </w:rPr>
        <w:instrText xml:space="preserve"> ADDIN EN.CITE &lt;EndNote&gt;&lt;Cite&gt;&lt;Author&gt;Latina&lt;/Author&gt;&lt;Year&gt;2013&lt;/Year&gt;&lt;RecNum&gt;183&lt;/RecNum&gt;&lt;DisplayText&gt;[24]&lt;/DisplayText&gt;&lt;record&gt;&lt;rec-number&gt;183&lt;/rec-number&gt;&lt;foreign-keys&gt;&lt;key app="EN" db-id="esxxpptew2det3edrrnp05wk0atdp0wwfaxe" timestamp="1395564496"&gt;183&lt;/key&gt;&lt;/foreign-keys&gt;&lt;ref-type name="Journal Article"&gt;17&lt;/ref-type&gt;&lt;contributors&gt;&lt;authors&gt;&lt;author&gt;Latina, J. M.&lt;/author&gt;&lt;author&gt;Estes, N. A., 3rd&lt;/author&gt;&lt;author&gt;Garlitski, A. C.&lt;/author&gt;&lt;/authors&gt;&lt;/contributors&gt;&lt;auth-address&gt;Department of Medicine, New England Cardiac Arrhythmia Center, The Tufts Cardiovascular Center, Tufts University School of Medicine, 750 Washington Street, Boston, MA 02111, USA.&lt;/auth-address&gt;&lt;titles&gt;&lt;title&gt;The Relationship between Obstructive Sleep Apnea and Atrial Fibrillation: A Complex Interplay&lt;/title&gt;&lt;secondary-title&gt;Pulm Med&lt;/secondary-title&gt;&lt;alt-title&gt;Pulmonary medicine&lt;/alt-title&gt;&lt;/titles&gt;&lt;periodical&gt;&lt;full-title&gt;Pulm Med&lt;/full-title&gt;&lt;abbr-1&gt;Pulmonary medicine&lt;/abbr-1&gt;&lt;/periodical&gt;&lt;alt-periodical&gt;&lt;full-title&gt;Pulm Med&lt;/full-title&gt;&lt;abbr-1&gt;Pulmonary medicine&lt;/abbr-1&gt;&lt;/alt-periodical&gt;&lt;pages&gt;621736&lt;/pages&gt;&lt;volume&gt;2013&lt;/volume&gt;&lt;dates&gt;&lt;year&gt;2013&lt;/year&gt;&lt;/dates&gt;&lt;isbn&gt;2090-1836 (Print)&amp;#xD;2090-1844 (Linking)&lt;/isbn&gt;&lt;accession-num&gt;23533751&lt;/accession-num&gt;&lt;urls&gt;&lt;related-urls&gt;&lt;url&gt;http://www.ncbi.nlm.nih.gov/pubmed/23533751&lt;/url&gt;&lt;/related-urls&gt;&lt;/urls&gt;&lt;custom2&gt;3600315&lt;/custom2&gt;&lt;electronic-resource-num&gt;10.1155/2013/621736&lt;/electronic-resource-num&gt;&lt;/record&gt;&lt;/Cite&gt;&lt;/EndNote&gt;</w:instrText>
      </w:r>
      <w:r w:rsidR="00486937" w:rsidRPr="00AF7537">
        <w:rPr>
          <w:rFonts w:ascii="Book Antiqua" w:eastAsia="仿宋_GB2312" w:hAnsi="Book Antiqua" w:cs="Calibri"/>
          <w:vertAlign w:val="superscript"/>
        </w:rPr>
        <w:fldChar w:fldCharType="separate"/>
      </w:r>
      <w:r w:rsidR="00B4623C" w:rsidRPr="00AF7537">
        <w:rPr>
          <w:rFonts w:ascii="Book Antiqua" w:eastAsia="仿宋_GB2312" w:hAnsi="Book Antiqua" w:cs="Calibri"/>
          <w:noProof/>
          <w:vertAlign w:val="superscript"/>
        </w:rPr>
        <w:t>[24]</w:t>
      </w:r>
      <w:r w:rsidR="00486937" w:rsidRPr="00AF7537">
        <w:rPr>
          <w:rFonts w:ascii="Book Antiqua" w:eastAsia="仿宋_GB2312" w:hAnsi="Book Antiqua" w:cs="Calibri"/>
          <w:vertAlign w:val="superscript"/>
        </w:rPr>
        <w:fldChar w:fldCharType="end"/>
      </w:r>
      <w:r w:rsidR="00263A48" w:rsidRPr="006D134D">
        <w:rPr>
          <w:rFonts w:ascii="Book Antiqua" w:eastAsia="仿宋_GB2312" w:hAnsi="Book Antiqua" w:cs="Calibri"/>
        </w:rPr>
        <w:t xml:space="preserve">, it is not clear whether nCPAP therapy can prevent </w:t>
      </w:r>
      <w:r w:rsidR="005C3278" w:rsidRPr="006D134D">
        <w:rPr>
          <w:rFonts w:ascii="Book Antiqua" w:eastAsia="仿宋_GB2312" w:hAnsi="Book Antiqua" w:cs="Calibri"/>
        </w:rPr>
        <w:t xml:space="preserve">all arrhythmias and arrests, </w:t>
      </w:r>
      <w:r w:rsidR="00263A48" w:rsidRPr="006D134D">
        <w:rPr>
          <w:rFonts w:ascii="Book Antiqua" w:eastAsia="仿宋_GB2312" w:hAnsi="Book Antiqua" w:cs="Calibri"/>
        </w:rPr>
        <w:t xml:space="preserve">justifying the use of a pacemaker in </w:t>
      </w:r>
      <w:r w:rsidR="005C3278" w:rsidRPr="006D134D">
        <w:rPr>
          <w:rFonts w:ascii="Book Antiqua" w:eastAsia="仿宋_GB2312" w:hAnsi="Book Antiqua" w:cs="Calibri"/>
        </w:rPr>
        <w:t xml:space="preserve">this case. </w:t>
      </w:r>
      <w:r w:rsidR="00263A48" w:rsidRPr="006D134D">
        <w:rPr>
          <w:rFonts w:ascii="Book Antiqua" w:eastAsia="仿宋_GB2312" w:hAnsi="Book Antiqua" w:cs="Calibri"/>
        </w:rPr>
        <w:t>In addition, compliance with nCPAP is necessary for the benefits of therapy to be realised, which is another justification for pacemaker implantation. However, it has been shown that patients with a pacemaker and ongoing syncope have a high incidence of SA</w:t>
      </w:r>
      <w:r w:rsidR="00486937" w:rsidRPr="00AF7537">
        <w:rPr>
          <w:rFonts w:ascii="Book Antiqua" w:eastAsia="仿宋_GB2312" w:hAnsi="Book Antiqua" w:cs="Calibri"/>
          <w:vertAlign w:val="superscript"/>
        </w:rPr>
        <w:fldChar w:fldCharType="begin">
          <w:fldData xml:space="preserve">PEVuZE5vdGU+PENpdGU+PEF1dGhvcj5QYWRlbGV0dGk8L0F1dGhvcj48WWVhcj4yMDEwPC9ZZWFy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</w:fldData>
        </w:fldChar>
      </w:r>
      <w:r w:rsidR="00B4623C" w:rsidRPr="00AF7537">
        <w:rPr>
          <w:rFonts w:ascii="Book Antiqua" w:eastAsia="仿宋_GB2312" w:hAnsi="Book Antiqua" w:cs="Calibri"/>
          <w:vertAlign w:val="superscript"/>
        </w:rPr>
        <w:instrText xml:space="preserve"> ADDIN EN.CITE </w:instrText>
      </w:r>
      <w:r w:rsidR="00486937" w:rsidRPr="00AF7537">
        <w:rPr>
          <w:rFonts w:ascii="Book Antiqua" w:eastAsia="仿宋_GB2312" w:hAnsi="Book Antiqua" w:cs="Calibri"/>
          <w:vertAlign w:val="superscript"/>
        </w:rPr>
        <w:fldChar w:fldCharType="begin">
          <w:fldData xml:space="preserve">PEVuZE5vdGU+PENpdGU+PEF1dGhvcj5QYWRlbGV0dGk8L0F1dGhvcj48WWVhcj4yMDEwPC9ZZWFy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</w:fldData>
        </w:fldChar>
      </w:r>
      <w:r w:rsidR="00B4623C" w:rsidRPr="00AF7537">
        <w:rPr>
          <w:rFonts w:ascii="Book Antiqua" w:eastAsia="仿宋_GB2312" w:hAnsi="Book Antiqua" w:cs="Calibri"/>
          <w:vertAlign w:val="superscript"/>
        </w:rPr>
        <w:instrText xml:space="preserve"> ADDIN EN.CITE.DATA </w:instrText>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end"/>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separate"/>
      </w:r>
      <w:r w:rsidR="00B4623C" w:rsidRPr="00AF7537">
        <w:rPr>
          <w:rFonts w:ascii="Book Antiqua" w:eastAsia="仿宋_GB2312" w:hAnsi="Book Antiqua" w:cs="Calibri"/>
          <w:noProof/>
          <w:vertAlign w:val="superscript"/>
        </w:rPr>
        <w:t>[19]</w:t>
      </w:r>
      <w:r w:rsidR="00486937" w:rsidRPr="00AF7537">
        <w:rPr>
          <w:rFonts w:ascii="Book Antiqua" w:eastAsia="仿宋_GB2312" w:hAnsi="Book Antiqua" w:cs="Calibri"/>
          <w:vertAlign w:val="superscript"/>
        </w:rPr>
        <w:fldChar w:fldCharType="end"/>
      </w:r>
      <w:r w:rsidR="00263A48" w:rsidRPr="006D134D">
        <w:rPr>
          <w:rFonts w:ascii="Book Antiqua" w:eastAsia="仿宋_GB2312" w:hAnsi="Book Antiqua" w:cs="Calibri"/>
        </w:rPr>
        <w:t xml:space="preserve">, </w:t>
      </w:r>
      <w:r w:rsidR="0030032C" w:rsidRPr="006D134D">
        <w:rPr>
          <w:rFonts w:ascii="Book Antiqua" w:eastAsia="仿宋_GB2312" w:hAnsi="Book Antiqua" w:cs="Calibri"/>
        </w:rPr>
        <w:t>indicating that screening for SA</w:t>
      </w:r>
      <w:r w:rsidR="005C3278" w:rsidRPr="006D134D">
        <w:rPr>
          <w:rFonts w:ascii="Book Antiqua" w:eastAsia="仿宋_GB2312" w:hAnsi="Book Antiqua" w:cs="Calibri"/>
        </w:rPr>
        <w:t xml:space="preserve"> in patients with pacemaker implement and syncope</w:t>
      </w:r>
      <w:r w:rsidR="0030032C" w:rsidRPr="006D134D">
        <w:rPr>
          <w:rFonts w:ascii="Book Antiqua" w:eastAsia="仿宋_GB2312" w:hAnsi="Book Antiqua" w:cs="Calibri"/>
        </w:rPr>
        <w:t xml:space="preserve"> would be appropriate</w:t>
      </w:r>
      <w:r w:rsidR="00F42DB4" w:rsidRPr="006D134D">
        <w:rPr>
          <w:rFonts w:ascii="Book Antiqua" w:eastAsia="仿宋_GB2312" w:hAnsi="Book Antiqua" w:cs="Calibri"/>
        </w:rPr>
        <w:t xml:space="preserve">. </w:t>
      </w:r>
    </w:p>
    <w:p w:rsidR="00212DDA" w:rsidRPr="006D134D" w:rsidRDefault="00F90506" w:rsidP="00AF7537">
      <w:pPr>
        <w:spacing w:line="360" w:lineRule="auto"/>
        <w:ind w:firstLineChars="100" w:firstLine="240"/>
        <w:jc w:val="both"/>
        <w:rPr>
          <w:rFonts w:ascii="Book Antiqua" w:eastAsia="仿宋_GB2312" w:hAnsi="Book Antiqua" w:cs="Calibri"/>
        </w:rPr>
      </w:pPr>
      <w:r w:rsidRPr="006D134D">
        <w:rPr>
          <w:rFonts w:ascii="Book Antiqua" w:eastAsia="仿宋_GB2312" w:hAnsi="Book Antiqua" w:cs="Calibri"/>
        </w:rPr>
        <w:t>SDB</w:t>
      </w:r>
      <w:r w:rsidR="00915E6E" w:rsidRPr="006D134D">
        <w:rPr>
          <w:rFonts w:ascii="Book Antiqua" w:eastAsia="仿宋_GB2312" w:hAnsi="Book Antiqua" w:cs="Calibri"/>
        </w:rPr>
        <w:t xml:space="preserve"> </w:t>
      </w:r>
      <w:r w:rsidR="00E52B59" w:rsidRPr="006D134D">
        <w:rPr>
          <w:rFonts w:ascii="Book Antiqua" w:eastAsia="仿宋_GB2312" w:hAnsi="Book Antiqua" w:cs="Calibri"/>
        </w:rPr>
        <w:t>is</w:t>
      </w:r>
      <w:r w:rsidR="001D7204" w:rsidRPr="006D134D">
        <w:rPr>
          <w:rFonts w:ascii="Book Antiqua" w:eastAsia="仿宋_GB2312" w:hAnsi="Book Antiqua" w:cs="Calibri"/>
        </w:rPr>
        <w:t xml:space="preserve"> common in </w:t>
      </w:r>
      <w:r w:rsidRPr="006D134D">
        <w:rPr>
          <w:rFonts w:ascii="Book Antiqua" w:eastAsia="仿宋_GB2312" w:hAnsi="Book Antiqua" w:cs="Calibri"/>
        </w:rPr>
        <w:t>TBI</w:t>
      </w:r>
      <w:r w:rsidR="00A5349C" w:rsidRPr="006D134D">
        <w:rPr>
          <w:rFonts w:ascii="Book Antiqua" w:eastAsia="仿宋_GB2312" w:hAnsi="Book Antiqua" w:cs="Calibri"/>
        </w:rPr>
        <w:t xml:space="preserve"> and develops in 12</w:t>
      </w:r>
      <w:r w:rsidR="00AF7537">
        <w:rPr>
          <w:rFonts w:ascii="Book Antiqua" w:eastAsia="宋体" w:hAnsi="Book Antiqua" w:cs="宋体" w:hint="eastAsia"/>
          <w:lang w:eastAsia="zh-CN"/>
        </w:rPr>
        <w:t>%-</w:t>
      </w:r>
      <w:r w:rsidR="00A5349C" w:rsidRPr="006D134D">
        <w:rPr>
          <w:rFonts w:ascii="Book Antiqua" w:eastAsia="仿宋_GB2312" w:hAnsi="Book Antiqua" w:cs="Calibri"/>
        </w:rPr>
        <w:t>36 %</w:t>
      </w:r>
      <w:r w:rsidR="00AF7537">
        <w:rPr>
          <w:rFonts w:ascii="Book Antiqua" w:eastAsia="仿宋_GB2312" w:hAnsi="Book Antiqua" w:cs="Calibri"/>
        </w:rPr>
        <w:t xml:space="preserve"> of patients</w:t>
      </w:r>
      <w:r w:rsidR="00486937" w:rsidRPr="00AF7537">
        <w:rPr>
          <w:rFonts w:ascii="Book Antiqua" w:eastAsia="仿宋_GB2312" w:hAnsi="Book Antiqua" w:cs="Calibri"/>
          <w:vertAlign w:val="superscript"/>
        </w:rPr>
        <w:fldChar w:fldCharType="begin">
          <w:fldData xml:space="preserve">PEVuZE5vdGU+PENpdGU+PEF1dGhvcj5XZWJzdGVyPC9BdXRob3I+PFllYXI+MjAwMTwvWWVhcj48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PHBhZ2VzPjMxNi0yMTwvcGFnZXM+PHZvbHVtZT44Mjwvdm9sdW1lPjxudW1iZXI+MzwvbnVtYmVy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</w:fldData>
        </w:fldChar>
      </w:r>
      <w:r w:rsidR="00B4623C" w:rsidRPr="00AF7537">
        <w:rPr>
          <w:rFonts w:ascii="Book Antiqua" w:eastAsia="仿宋_GB2312" w:hAnsi="Book Antiqua" w:cs="Calibri"/>
          <w:vertAlign w:val="superscript"/>
        </w:rPr>
        <w:instrText xml:space="preserve"> ADDIN EN.CITE </w:instrText>
      </w:r>
      <w:r w:rsidR="00486937" w:rsidRPr="00AF7537">
        <w:rPr>
          <w:rFonts w:ascii="Book Antiqua" w:eastAsia="仿宋_GB2312" w:hAnsi="Book Antiqua" w:cs="Calibri"/>
          <w:vertAlign w:val="superscript"/>
        </w:rPr>
        <w:fldChar w:fldCharType="begin">
          <w:fldData xml:space="preserve">PEVuZE5vdGU+PENpdGU+PEF1dGhvcj5XZWJzdGVyPC9BdXRob3I+PFllYXI+MjAwMTwvWWVhcj48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</w:fldData>
        </w:fldChar>
      </w:r>
      <w:r w:rsidR="00B4623C" w:rsidRPr="00AF7537">
        <w:rPr>
          <w:rFonts w:ascii="Book Antiqua" w:eastAsia="仿宋_GB2312" w:hAnsi="Book Antiqua" w:cs="Calibri"/>
          <w:vertAlign w:val="superscript"/>
        </w:rPr>
        <w:instrText xml:space="preserve"> ADDIN EN.CITE.DATA </w:instrText>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end"/>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separate"/>
      </w:r>
      <w:r w:rsidR="00AF7537" w:rsidRPr="00AF7537">
        <w:rPr>
          <w:rFonts w:ascii="Book Antiqua" w:eastAsia="仿宋_GB2312" w:hAnsi="Book Antiqua" w:cs="Calibri"/>
          <w:noProof/>
          <w:vertAlign w:val="superscript"/>
        </w:rPr>
        <w:t>[</w:t>
      </w:r>
      <w:r w:rsidR="00AF7537" w:rsidRPr="00AF7537">
        <w:rPr>
          <w:rFonts w:ascii="Book Antiqua" w:eastAsia="仿宋_GB2312" w:hAnsi="Book Antiqua" w:cs="Calibri" w:hint="eastAsia"/>
          <w:noProof/>
          <w:vertAlign w:val="superscript"/>
          <w:lang w:eastAsia="zh-CN"/>
        </w:rPr>
        <w:t>16,</w:t>
      </w:r>
      <w:r w:rsidR="00AF7537" w:rsidRPr="00AF7537">
        <w:rPr>
          <w:rFonts w:ascii="Book Antiqua" w:eastAsia="仿宋_GB2312" w:hAnsi="Book Antiqua" w:cs="Calibri"/>
          <w:noProof/>
          <w:vertAlign w:val="superscript"/>
        </w:rPr>
        <w:t>17,29</w:t>
      </w:r>
      <w:r w:rsidR="00B4623C" w:rsidRPr="00AF7537">
        <w:rPr>
          <w:rFonts w:ascii="Book Antiqua" w:eastAsia="仿宋_GB2312" w:hAnsi="Book Antiqua" w:cs="Calibri"/>
          <w:noProof/>
          <w:vertAlign w:val="superscript"/>
        </w:rPr>
        <w:t>]</w:t>
      </w:r>
      <w:r w:rsidR="00486937" w:rsidRPr="00AF7537">
        <w:rPr>
          <w:rFonts w:ascii="Book Antiqua" w:eastAsia="仿宋_GB2312" w:hAnsi="Book Antiqua" w:cs="Calibri"/>
          <w:vertAlign w:val="superscript"/>
        </w:rPr>
        <w:fldChar w:fldCharType="end"/>
      </w:r>
      <w:r w:rsidR="00593586" w:rsidRPr="006D134D">
        <w:rPr>
          <w:rFonts w:ascii="Book Antiqua" w:eastAsia="仿宋_GB2312" w:hAnsi="Book Antiqua" w:cs="Calibri"/>
        </w:rPr>
        <w:t xml:space="preserve">. </w:t>
      </w:r>
      <w:r w:rsidRPr="006D134D">
        <w:rPr>
          <w:rFonts w:ascii="Book Antiqua" w:eastAsia="仿宋_GB2312" w:hAnsi="Book Antiqua" w:cs="Calibri"/>
        </w:rPr>
        <w:t xml:space="preserve">For example, </w:t>
      </w:r>
      <w:r w:rsidR="00593586" w:rsidRPr="006D134D">
        <w:rPr>
          <w:rFonts w:ascii="Book Antiqua" w:eastAsia="仿宋_GB2312" w:hAnsi="Book Antiqua" w:cs="Calibri"/>
        </w:rPr>
        <w:t xml:space="preserve">Verma </w:t>
      </w:r>
      <w:r w:rsidR="00593586" w:rsidRPr="005F6C29">
        <w:rPr>
          <w:rFonts w:ascii="Book Antiqua" w:eastAsia="仿宋_GB2312" w:hAnsi="Book Antiqua" w:cs="Calibri"/>
          <w:i/>
        </w:rPr>
        <w:t>et</w:t>
      </w:r>
      <w:r w:rsidR="005F6C29" w:rsidRPr="005F6C29">
        <w:rPr>
          <w:rFonts w:ascii="Book Antiqua" w:eastAsia="仿宋_GB2312" w:hAnsi="Book Antiqua" w:cs="Calibri"/>
          <w:i/>
        </w:rPr>
        <w:t xml:space="preserve"> al</w:t>
      </w:r>
      <w:r w:rsidR="00486937" w:rsidRPr="00AF7537">
        <w:rPr>
          <w:rFonts w:ascii="Book Antiqua" w:eastAsia="仿宋_GB2312" w:hAnsi="Book Antiqua" w:cs="Calibri"/>
          <w:vertAlign w:val="superscript"/>
        </w:rPr>
        <w:fldChar w:fldCharType="begin">
          <w:fldData xml:space="preserve">PEVuZE5vdGU+PENpdGU+PEF1dGhvcj5WZXJtYTwvQXV0aG9yPjxZZWFyPjIwMDc8L1llYXI+PFJl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</w:fldData>
        </w:fldChar>
      </w:r>
      <w:r w:rsidR="005F6C29" w:rsidRPr="00AF7537">
        <w:rPr>
          <w:rFonts w:ascii="Book Antiqua" w:eastAsia="仿宋_GB2312" w:hAnsi="Book Antiqua" w:cs="Calibri"/>
          <w:vertAlign w:val="superscript"/>
        </w:rPr>
        <w:instrText xml:space="preserve"> ADDIN EN.CITE </w:instrText>
      </w:r>
      <w:r w:rsidR="00486937" w:rsidRPr="00AF7537">
        <w:rPr>
          <w:rFonts w:ascii="Book Antiqua" w:eastAsia="仿宋_GB2312" w:hAnsi="Book Antiqua" w:cs="Calibri"/>
          <w:vertAlign w:val="superscript"/>
        </w:rPr>
        <w:fldChar w:fldCharType="begin">
          <w:fldData xml:space="preserve">PEVuZE5vdGU+PENpdGU+PEF1dGhvcj5WZXJtYTwvQXV0aG9yPjxZZWFyPjIwMDc8L1llYXI+PFJl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</w:fldData>
        </w:fldChar>
      </w:r>
      <w:r w:rsidR="005F6C29" w:rsidRPr="00AF7537">
        <w:rPr>
          <w:rFonts w:ascii="Book Antiqua" w:eastAsia="仿宋_GB2312" w:hAnsi="Book Antiqua" w:cs="Calibri"/>
          <w:vertAlign w:val="superscript"/>
        </w:rPr>
        <w:instrText xml:space="preserve"> ADDIN EN.CITE.DATA </w:instrText>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end"/>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separate"/>
      </w:r>
      <w:r w:rsidR="005F6C29" w:rsidRPr="00AF7537">
        <w:rPr>
          <w:rFonts w:ascii="Book Antiqua" w:eastAsia="仿宋_GB2312" w:hAnsi="Book Antiqua" w:cs="Calibri"/>
          <w:noProof/>
          <w:vertAlign w:val="superscript"/>
        </w:rPr>
        <w:t>[29]</w:t>
      </w:r>
      <w:r w:rsidR="00486937" w:rsidRPr="00AF7537">
        <w:rPr>
          <w:rFonts w:ascii="Book Antiqua" w:eastAsia="仿宋_GB2312" w:hAnsi="Book Antiqua" w:cs="Calibri"/>
          <w:vertAlign w:val="superscript"/>
        </w:rPr>
        <w:fldChar w:fldCharType="end"/>
      </w:r>
      <w:r w:rsidR="00593586" w:rsidRPr="006D134D">
        <w:rPr>
          <w:rFonts w:ascii="Book Antiqua" w:eastAsia="仿宋_GB2312" w:hAnsi="Book Antiqua" w:cs="Calibri"/>
        </w:rPr>
        <w:t xml:space="preserve"> </w:t>
      </w:r>
      <w:r w:rsidRPr="006D134D">
        <w:rPr>
          <w:rFonts w:ascii="Book Antiqua" w:eastAsia="仿宋_GB2312" w:hAnsi="Book Antiqua" w:cs="Calibri"/>
        </w:rPr>
        <w:t>found that 50</w:t>
      </w:r>
      <w:r w:rsidR="00593586" w:rsidRPr="006D134D">
        <w:rPr>
          <w:rFonts w:ascii="Book Antiqua" w:eastAsia="仿宋_GB2312" w:hAnsi="Book Antiqua" w:cs="Calibri"/>
        </w:rPr>
        <w:t xml:space="preserve">% </w:t>
      </w:r>
      <w:r w:rsidRPr="006D134D">
        <w:rPr>
          <w:rFonts w:ascii="Book Antiqua" w:eastAsia="仿宋_GB2312" w:hAnsi="Book Antiqua" w:cs="Calibri"/>
        </w:rPr>
        <w:t xml:space="preserve">of patients with TBI </w:t>
      </w:r>
      <w:r w:rsidR="00593586" w:rsidRPr="006D134D">
        <w:rPr>
          <w:rFonts w:ascii="Book Antiqua" w:eastAsia="仿宋_GB2312" w:hAnsi="Book Antiqua" w:cs="Calibri"/>
        </w:rPr>
        <w:t xml:space="preserve">reported daytime hypersomnia </w:t>
      </w:r>
      <w:r w:rsidR="00AF7537">
        <w:rPr>
          <w:rFonts w:ascii="Book Antiqua" w:eastAsia="仿宋_GB2312" w:hAnsi="Book Antiqua" w:cs="Calibri"/>
        </w:rPr>
        <w:t>and 30% were diagnosed with OSA</w:t>
      </w:r>
      <w:r w:rsidR="00910C1B" w:rsidRPr="006D134D">
        <w:rPr>
          <w:rFonts w:ascii="Book Antiqua" w:eastAsia="仿宋_GB2312" w:hAnsi="Book Antiqua" w:cs="Calibri"/>
        </w:rPr>
        <w:t>.</w:t>
      </w:r>
      <w:r w:rsidR="00915E6E" w:rsidRPr="006D134D">
        <w:rPr>
          <w:rFonts w:ascii="Book Antiqua" w:eastAsia="仿宋_GB2312" w:hAnsi="Book Antiqua" w:cs="Calibri"/>
        </w:rPr>
        <w:t xml:space="preserve"> T</w:t>
      </w:r>
      <w:r w:rsidRPr="006D134D">
        <w:rPr>
          <w:rFonts w:ascii="Book Antiqua" w:eastAsia="仿宋_GB2312" w:hAnsi="Book Antiqua" w:cs="Calibri"/>
        </w:rPr>
        <w:t>BI</w:t>
      </w:r>
      <w:r w:rsidR="00915E6E" w:rsidRPr="006D134D">
        <w:rPr>
          <w:rFonts w:ascii="Book Antiqua" w:eastAsia="仿宋_GB2312" w:hAnsi="Book Antiqua" w:cs="Calibri"/>
        </w:rPr>
        <w:t xml:space="preserve"> can result in sleep/wake disturbances, sleep fragmentation</w:t>
      </w:r>
      <w:r w:rsidRPr="006D134D">
        <w:rPr>
          <w:rFonts w:ascii="Book Antiqua" w:eastAsia="仿宋_GB2312" w:hAnsi="Book Antiqua" w:cs="Calibri"/>
        </w:rPr>
        <w:t>,</w:t>
      </w:r>
      <w:r w:rsidR="00915E6E" w:rsidRPr="006D134D">
        <w:rPr>
          <w:rFonts w:ascii="Book Antiqua" w:eastAsia="仿宋_GB2312" w:hAnsi="Book Antiqua" w:cs="Calibri"/>
        </w:rPr>
        <w:t xml:space="preserve"> and insomnia </w:t>
      </w:r>
      <w:r w:rsidR="00212DDA" w:rsidRPr="006D134D">
        <w:rPr>
          <w:rFonts w:ascii="Book Antiqua" w:eastAsia="仿宋_GB2312" w:hAnsi="Book Antiqua" w:cs="Calibri"/>
        </w:rPr>
        <w:t>or hypersomnia</w:t>
      </w:r>
      <w:r w:rsidR="00915E6E" w:rsidRPr="006D134D">
        <w:rPr>
          <w:rFonts w:ascii="Book Antiqua" w:eastAsia="仿宋_GB2312" w:hAnsi="Book Antiqua" w:cs="Calibri"/>
        </w:rPr>
        <w:t xml:space="preserve">. </w:t>
      </w:r>
      <w:r w:rsidR="00893B2D" w:rsidRPr="006D134D">
        <w:rPr>
          <w:rFonts w:ascii="Book Antiqua" w:eastAsia="仿宋_GB2312" w:hAnsi="Book Antiqua" w:cs="Calibri"/>
        </w:rPr>
        <w:t>However, the</w:t>
      </w:r>
      <w:r w:rsidR="00465CDB" w:rsidRPr="006D134D">
        <w:rPr>
          <w:rFonts w:ascii="Book Antiqua" w:eastAsia="仿宋_GB2312" w:hAnsi="Book Antiqua" w:cs="Calibri"/>
        </w:rPr>
        <w:t xml:space="preserve"> </w:t>
      </w:r>
      <w:r w:rsidR="007F76ED" w:rsidRPr="006D134D">
        <w:rPr>
          <w:rFonts w:ascii="Book Antiqua" w:eastAsia="仿宋_GB2312" w:hAnsi="Book Antiqua" w:cs="Calibri"/>
        </w:rPr>
        <w:t xml:space="preserve">mechanism of sleep disorders in </w:t>
      </w:r>
      <w:r w:rsidRPr="006D134D">
        <w:rPr>
          <w:rFonts w:ascii="Book Antiqua" w:eastAsia="仿宋_GB2312" w:hAnsi="Book Antiqua" w:cs="Calibri"/>
        </w:rPr>
        <w:t xml:space="preserve">the setting of TBI is not clear. On </w:t>
      </w:r>
      <w:r w:rsidR="007F76ED" w:rsidRPr="006D134D">
        <w:rPr>
          <w:rFonts w:ascii="Book Antiqua" w:eastAsia="仿宋_GB2312" w:hAnsi="Book Antiqua" w:cs="Calibri"/>
        </w:rPr>
        <w:t xml:space="preserve">one hand </w:t>
      </w:r>
      <w:r w:rsidR="00212DDA" w:rsidRPr="006D134D">
        <w:rPr>
          <w:rFonts w:ascii="Book Antiqua" w:eastAsia="仿宋_GB2312" w:hAnsi="Book Antiqua" w:cs="Calibri"/>
        </w:rPr>
        <w:t xml:space="preserve">the mechanism of injury </w:t>
      </w:r>
      <w:r w:rsidRPr="006D134D">
        <w:rPr>
          <w:rFonts w:ascii="Book Antiqua" w:eastAsia="仿宋_GB2312" w:hAnsi="Book Antiqua" w:cs="Calibri"/>
        </w:rPr>
        <w:t>could trigger</w:t>
      </w:r>
      <w:r w:rsidR="00212DDA" w:rsidRPr="006D134D">
        <w:rPr>
          <w:rFonts w:ascii="Book Antiqua" w:eastAsia="仿宋_GB2312" w:hAnsi="Book Antiqua" w:cs="Calibri"/>
        </w:rPr>
        <w:t xml:space="preserve"> sleep</w:t>
      </w:r>
      <w:r w:rsidR="00E52B59" w:rsidRPr="006D134D">
        <w:rPr>
          <w:rFonts w:ascii="Book Antiqua" w:eastAsia="仿宋_GB2312" w:hAnsi="Book Antiqua" w:cs="Calibri"/>
        </w:rPr>
        <w:t xml:space="preserve"> disorders </w:t>
      </w:r>
      <w:r w:rsidRPr="006D134D">
        <w:rPr>
          <w:rFonts w:ascii="Book Antiqua" w:eastAsia="仿宋_GB2312" w:hAnsi="Book Antiqua" w:cs="Calibri"/>
        </w:rPr>
        <w:t xml:space="preserve">such as </w:t>
      </w:r>
      <w:r w:rsidR="007F76ED" w:rsidRPr="006D134D">
        <w:rPr>
          <w:rFonts w:ascii="Book Antiqua" w:eastAsia="仿宋_GB2312" w:hAnsi="Book Antiqua" w:cs="Calibri"/>
        </w:rPr>
        <w:t>posttraumatic insomnia or hyper</w:t>
      </w:r>
      <w:r w:rsidR="00AF7537">
        <w:rPr>
          <w:rFonts w:ascii="Book Antiqua" w:eastAsia="仿宋_GB2312" w:hAnsi="Book Antiqua" w:cs="Calibri"/>
        </w:rPr>
        <w:t>somnia with sleep fragmentation</w:t>
      </w:r>
      <w:r w:rsidR="00486937" w:rsidRPr="00AF7537">
        <w:rPr>
          <w:rFonts w:ascii="Book Antiqua" w:eastAsia="仿宋_GB2312" w:hAnsi="Book Antiqua" w:cs="Calibri"/>
          <w:vertAlign w:val="superscript"/>
        </w:rPr>
        <w:fldChar w:fldCharType="begin">
          <w:fldData xml:space="preserve">PEVuZE5vdGU+PENpdGU+PEF1dGhvcj5CYXVtYW5uPC9BdXRob3I+PFllYXI+MjAwNzwvWWVhcj48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</w:fldData>
        </w:fldChar>
      </w:r>
      <w:r w:rsidR="00B4623C" w:rsidRPr="00AF7537">
        <w:rPr>
          <w:rFonts w:ascii="Book Antiqua" w:eastAsia="仿宋_GB2312" w:hAnsi="Book Antiqua" w:cs="Calibri"/>
          <w:vertAlign w:val="superscript"/>
        </w:rPr>
        <w:instrText xml:space="preserve"> ADDIN EN.CITE </w:instrText>
      </w:r>
      <w:r w:rsidR="00486937" w:rsidRPr="00AF7537">
        <w:rPr>
          <w:rFonts w:ascii="Book Antiqua" w:eastAsia="仿宋_GB2312" w:hAnsi="Book Antiqua" w:cs="Calibri"/>
          <w:vertAlign w:val="superscript"/>
        </w:rPr>
        <w:fldChar w:fldCharType="begin">
          <w:fldData xml:space="preserve">PEVuZE5vdGU+PENpdGU+PEF1dGhvcj5CYXVtYW5uPC9BdXRob3I+PFllYXI+MjAwNzwvWWVhcj48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</w:fldData>
        </w:fldChar>
      </w:r>
      <w:r w:rsidR="00B4623C" w:rsidRPr="00AF7537">
        <w:rPr>
          <w:rFonts w:ascii="Book Antiqua" w:eastAsia="仿宋_GB2312" w:hAnsi="Book Antiqua" w:cs="Calibri"/>
          <w:vertAlign w:val="superscript"/>
        </w:rPr>
        <w:instrText xml:space="preserve"> ADDIN EN.CITE.DATA </w:instrText>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end"/>
      </w:r>
      <w:r w:rsidR="00486937" w:rsidRPr="00AF7537">
        <w:rPr>
          <w:rFonts w:ascii="Book Antiqua" w:eastAsia="仿宋_GB2312" w:hAnsi="Book Antiqua" w:cs="Calibri"/>
          <w:vertAlign w:val="superscript"/>
        </w:rPr>
      </w:r>
      <w:r w:rsidR="00486937" w:rsidRPr="00AF7537">
        <w:rPr>
          <w:rFonts w:ascii="Book Antiqua" w:eastAsia="仿宋_GB2312" w:hAnsi="Book Antiqua" w:cs="Calibri"/>
          <w:vertAlign w:val="superscript"/>
        </w:rPr>
        <w:fldChar w:fldCharType="separate"/>
      </w:r>
      <w:r w:rsidR="00AF7537" w:rsidRPr="00AF7537">
        <w:rPr>
          <w:rFonts w:ascii="Book Antiqua" w:eastAsia="仿宋_GB2312" w:hAnsi="Book Antiqua" w:cs="Calibri"/>
          <w:noProof/>
          <w:vertAlign w:val="superscript"/>
        </w:rPr>
        <w:t>[30,</w:t>
      </w:r>
      <w:r w:rsidR="00B4623C" w:rsidRPr="00AF7537">
        <w:rPr>
          <w:rFonts w:ascii="Book Antiqua" w:eastAsia="仿宋_GB2312" w:hAnsi="Book Antiqua" w:cs="Calibri"/>
          <w:noProof/>
          <w:vertAlign w:val="superscript"/>
        </w:rPr>
        <w:t>31]</w:t>
      </w:r>
      <w:r w:rsidR="00486937" w:rsidRPr="00AF7537">
        <w:rPr>
          <w:rFonts w:ascii="Book Antiqua" w:eastAsia="仿宋_GB2312" w:hAnsi="Book Antiqua" w:cs="Calibri"/>
          <w:vertAlign w:val="superscript"/>
        </w:rPr>
        <w:fldChar w:fldCharType="end"/>
      </w:r>
      <w:r w:rsidR="007F76ED" w:rsidRPr="006D134D">
        <w:rPr>
          <w:rFonts w:ascii="Book Antiqua" w:eastAsia="仿宋_GB2312" w:hAnsi="Book Antiqua" w:cs="Calibri"/>
        </w:rPr>
        <w:t>. On the other hand</w:t>
      </w:r>
      <w:r w:rsidRPr="006D134D">
        <w:rPr>
          <w:rFonts w:ascii="Book Antiqua" w:eastAsia="仿宋_GB2312" w:hAnsi="Book Antiqua" w:cs="Calibri"/>
        </w:rPr>
        <w:t>,</w:t>
      </w:r>
      <w:r w:rsidR="007F76ED" w:rsidRPr="006D134D">
        <w:rPr>
          <w:rFonts w:ascii="Book Antiqua" w:eastAsia="仿宋_GB2312" w:hAnsi="Book Antiqua" w:cs="Calibri"/>
        </w:rPr>
        <w:t xml:space="preserve"> the </w:t>
      </w:r>
      <w:r w:rsidRPr="006D134D">
        <w:rPr>
          <w:rFonts w:ascii="Book Antiqua" w:eastAsia="仿宋_GB2312" w:hAnsi="Book Antiqua" w:cs="Calibri"/>
        </w:rPr>
        <w:t xml:space="preserve">underlying cause of the accident resulting in </w:t>
      </w:r>
      <w:r w:rsidR="007F76ED" w:rsidRPr="006D134D">
        <w:rPr>
          <w:rFonts w:ascii="Book Antiqua" w:eastAsia="仿宋_GB2312" w:hAnsi="Book Antiqua" w:cs="Calibri"/>
        </w:rPr>
        <w:t xml:space="preserve">TBI </w:t>
      </w:r>
      <w:r w:rsidRPr="006D134D">
        <w:rPr>
          <w:rFonts w:ascii="Book Antiqua" w:eastAsia="仿宋_GB2312" w:hAnsi="Book Antiqua" w:cs="Calibri"/>
        </w:rPr>
        <w:t xml:space="preserve">may be </w:t>
      </w:r>
      <w:r w:rsidR="00E52B59" w:rsidRPr="006D134D">
        <w:rPr>
          <w:rFonts w:ascii="Book Antiqua" w:eastAsia="仿宋_GB2312" w:hAnsi="Book Antiqua" w:cs="Calibri"/>
        </w:rPr>
        <w:t>hypersomnia</w:t>
      </w:r>
      <w:r w:rsidRPr="006D134D">
        <w:rPr>
          <w:rFonts w:ascii="Book Antiqua" w:eastAsia="仿宋_GB2312" w:hAnsi="Book Antiqua" w:cs="Calibri"/>
        </w:rPr>
        <w:t xml:space="preserve"> as a result of nocturnal</w:t>
      </w:r>
      <w:r w:rsidR="007F76ED" w:rsidRPr="006D134D">
        <w:rPr>
          <w:rFonts w:ascii="Book Antiqua" w:eastAsia="仿宋_GB2312" w:hAnsi="Book Antiqua" w:cs="Calibri"/>
        </w:rPr>
        <w:t xml:space="preserve"> </w:t>
      </w:r>
      <w:r w:rsidR="00AF7537">
        <w:rPr>
          <w:rFonts w:ascii="Book Antiqua" w:eastAsia="仿宋_GB2312" w:hAnsi="Book Antiqua" w:cs="Calibri"/>
        </w:rPr>
        <w:t>OSA</w:t>
      </w:r>
      <w:r w:rsidR="007F76ED" w:rsidRPr="006D134D">
        <w:rPr>
          <w:rFonts w:ascii="Book Antiqua" w:eastAsia="仿宋_GB2312" w:hAnsi="Book Antiqua" w:cs="Calibri"/>
        </w:rPr>
        <w:t xml:space="preserve"> or</w:t>
      </w:r>
      <w:r w:rsidRPr="006D134D">
        <w:rPr>
          <w:rFonts w:ascii="Book Antiqua" w:eastAsia="仿宋_GB2312" w:hAnsi="Book Antiqua" w:cs="Calibri"/>
        </w:rPr>
        <w:t>, as in this case,</w:t>
      </w:r>
      <w:r w:rsidR="007F76ED" w:rsidRPr="006D134D">
        <w:rPr>
          <w:rFonts w:ascii="Book Antiqua" w:eastAsia="仿宋_GB2312" w:hAnsi="Book Antiqua" w:cs="Calibri"/>
        </w:rPr>
        <w:t xml:space="preserve"> </w:t>
      </w:r>
      <w:r w:rsidR="00212DDA" w:rsidRPr="006D134D">
        <w:rPr>
          <w:rFonts w:ascii="Book Antiqua" w:eastAsia="仿宋_GB2312" w:hAnsi="Book Antiqua" w:cs="Calibri"/>
        </w:rPr>
        <w:t>nocturnal</w:t>
      </w:r>
      <w:r w:rsidR="007F76ED" w:rsidRPr="006D134D">
        <w:rPr>
          <w:rFonts w:ascii="Book Antiqua" w:eastAsia="仿宋_GB2312" w:hAnsi="Book Antiqua" w:cs="Calibri"/>
        </w:rPr>
        <w:t xml:space="preserve"> arrhythmia</w:t>
      </w:r>
      <w:r w:rsidR="00212DDA" w:rsidRPr="006D134D">
        <w:rPr>
          <w:rFonts w:ascii="Book Antiqua" w:eastAsia="仿宋_GB2312" w:hAnsi="Book Antiqua" w:cs="Calibri"/>
        </w:rPr>
        <w:t xml:space="preserve"> with syncope and following TBI.</w:t>
      </w:r>
      <w:r w:rsidR="00FB1DD6" w:rsidRPr="006D134D">
        <w:rPr>
          <w:rFonts w:ascii="Book Antiqua" w:eastAsia="仿宋_GB2312" w:hAnsi="Book Antiqua" w:cs="Calibri"/>
        </w:rPr>
        <w:t xml:space="preserve"> Further studies are needed to evaluate the incidence </w:t>
      </w:r>
      <w:r w:rsidR="009D39DF" w:rsidRPr="006D134D">
        <w:rPr>
          <w:rFonts w:ascii="Book Antiqua" w:eastAsia="仿宋_GB2312" w:hAnsi="Book Antiqua" w:cs="Calibri"/>
        </w:rPr>
        <w:t xml:space="preserve">of </w:t>
      </w:r>
      <w:r w:rsidR="00FB1DD6" w:rsidRPr="006D134D">
        <w:rPr>
          <w:rFonts w:ascii="Book Antiqua" w:eastAsia="仿宋_GB2312" w:hAnsi="Book Antiqua" w:cs="Calibri"/>
        </w:rPr>
        <w:t>sleep</w:t>
      </w:r>
      <w:r w:rsidRPr="006D134D">
        <w:rPr>
          <w:rFonts w:ascii="Book Antiqua" w:eastAsia="仿宋_GB2312" w:hAnsi="Book Antiqua" w:cs="Calibri"/>
        </w:rPr>
        <w:t>-</w:t>
      </w:r>
      <w:r w:rsidR="00FB1DD6" w:rsidRPr="006D134D">
        <w:rPr>
          <w:rFonts w:ascii="Book Antiqua" w:eastAsia="仿宋_GB2312" w:hAnsi="Book Antiqua" w:cs="Calibri"/>
        </w:rPr>
        <w:t>related arrhythmia</w:t>
      </w:r>
      <w:r w:rsidRPr="006D134D">
        <w:rPr>
          <w:rFonts w:ascii="Book Antiqua" w:eastAsia="仿宋_GB2312" w:hAnsi="Book Antiqua" w:cs="Calibri"/>
        </w:rPr>
        <w:t>s</w:t>
      </w:r>
      <w:r w:rsidR="00FB1DD6" w:rsidRPr="006D134D">
        <w:rPr>
          <w:rFonts w:ascii="Book Antiqua" w:eastAsia="仿宋_GB2312" w:hAnsi="Book Antiqua" w:cs="Calibri"/>
        </w:rPr>
        <w:t xml:space="preserve"> and traumatic</w:t>
      </w:r>
      <w:r w:rsidR="009D39DF" w:rsidRPr="006D134D">
        <w:rPr>
          <w:rFonts w:ascii="Book Antiqua" w:eastAsia="仿宋_GB2312" w:hAnsi="Book Antiqua" w:cs="Calibri"/>
        </w:rPr>
        <w:t xml:space="preserve"> injury</w:t>
      </w:r>
      <w:r w:rsidRPr="006D134D">
        <w:rPr>
          <w:rFonts w:ascii="Book Antiqua" w:eastAsia="仿宋_GB2312" w:hAnsi="Book Antiqua" w:cs="Calibri"/>
        </w:rPr>
        <w:t xml:space="preserve"> with the goal of determining whether </w:t>
      </w:r>
      <w:r w:rsidR="009D39DF" w:rsidRPr="006D134D">
        <w:rPr>
          <w:rFonts w:ascii="Book Antiqua" w:eastAsia="仿宋_GB2312" w:hAnsi="Book Antiqua" w:cs="Calibri"/>
        </w:rPr>
        <w:t xml:space="preserve">screening for </w:t>
      </w:r>
      <w:r w:rsidRPr="006D134D">
        <w:rPr>
          <w:rFonts w:ascii="Book Antiqua" w:eastAsia="仿宋_GB2312" w:hAnsi="Book Antiqua" w:cs="Calibri"/>
        </w:rPr>
        <w:t>SA is appropriate in this setting</w:t>
      </w:r>
      <w:r w:rsidR="009D39DF" w:rsidRPr="006D134D">
        <w:rPr>
          <w:rFonts w:ascii="Book Antiqua" w:eastAsia="仿宋_GB2312" w:hAnsi="Book Antiqua" w:cs="Calibri"/>
        </w:rPr>
        <w:t>.</w:t>
      </w:r>
      <w:r w:rsidR="00FB1DD6" w:rsidRPr="006D134D">
        <w:rPr>
          <w:rFonts w:ascii="Book Antiqua" w:eastAsia="仿宋_GB2312" w:hAnsi="Book Antiqua" w:cs="Calibri"/>
        </w:rPr>
        <w:t xml:space="preserve"> </w:t>
      </w:r>
    </w:p>
    <w:p w:rsidR="00465CDB" w:rsidRPr="006D134D" w:rsidRDefault="00212DDA" w:rsidP="00AF7537">
      <w:pPr>
        <w:spacing w:line="360" w:lineRule="auto"/>
        <w:ind w:firstLineChars="100" w:firstLine="240"/>
        <w:jc w:val="both"/>
        <w:rPr>
          <w:rFonts w:ascii="Book Antiqua" w:eastAsia="仿宋_GB2312" w:hAnsi="Book Antiqua" w:cs="Calibri"/>
        </w:rPr>
      </w:pPr>
      <w:r w:rsidRPr="006D134D">
        <w:rPr>
          <w:rFonts w:ascii="Book Antiqua" w:eastAsia="仿宋_GB2312" w:hAnsi="Book Antiqua" w:cs="Calibri"/>
        </w:rPr>
        <w:t>Arrhythmia</w:t>
      </w:r>
      <w:r w:rsidR="001C6AA7" w:rsidRPr="006D134D">
        <w:rPr>
          <w:rFonts w:ascii="Book Antiqua" w:eastAsia="仿宋_GB2312" w:hAnsi="Book Antiqua" w:cs="Calibri"/>
        </w:rPr>
        <w:t>s</w:t>
      </w:r>
      <w:r w:rsidRPr="006D134D">
        <w:rPr>
          <w:rFonts w:ascii="Book Antiqua" w:eastAsia="仿宋_GB2312" w:hAnsi="Book Antiqua" w:cs="Calibri"/>
        </w:rPr>
        <w:t xml:space="preserve"> and </w:t>
      </w:r>
      <w:r w:rsidR="001C6AA7" w:rsidRPr="006D134D">
        <w:rPr>
          <w:rFonts w:ascii="Book Antiqua" w:eastAsia="仿宋_GB2312" w:hAnsi="Book Antiqua" w:cs="Calibri"/>
        </w:rPr>
        <w:t>SA</w:t>
      </w:r>
      <w:r w:rsidRPr="006D134D">
        <w:rPr>
          <w:rFonts w:ascii="Book Antiqua" w:eastAsia="仿宋_GB2312" w:hAnsi="Book Antiqua" w:cs="Calibri"/>
        </w:rPr>
        <w:t xml:space="preserve"> </w:t>
      </w:r>
      <w:r w:rsidR="009261CB" w:rsidRPr="006D134D">
        <w:rPr>
          <w:rFonts w:ascii="Book Antiqua" w:eastAsia="仿宋_GB2312" w:hAnsi="Book Antiqua" w:cs="Calibri"/>
        </w:rPr>
        <w:t>should be considered relevant factors resulting</w:t>
      </w:r>
      <w:r w:rsidR="00465CDB" w:rsidRPr="006D134D">
        <w:rPr>
          <w:rFonts w:ascii="Book Antiqua" w:eastAsia="仿宋_GB2312" w:hAnsi="Book Antiqua" w:cs="Calibri"/>
        </w:rPr>
        <w:t xml:space="preserve"> in syncope and trauma.</w:t>
      </w:r>
      <w:r w:rsidR="005F21F6" w:rsidRPr="006D134D">
        <w:rPr>
          <w:rFonts w:ascii="Book Antiqua" w:eastAsia="仿宋_GB2312" w:hAnsi="Book Antiqua" w:cs="Calibri"/>
        </w:rPr>
        <w:t xml:space="preserve"> Screening for SA</w:t>
      </w:r>
      <w:r w:rsidR="001C6AA7" w:rsidRPr="006D134D">
        <w:rPr>
          <w:rFonts w:ascii="Book Antiqua" w:eastAsia="仿宋_GB2312" w:hAnsi="Book Antiqua" w:cs="Calibri"/>
        </w:rPr>
        <w:t xml:space="preserve"> may offer the possibility of additional therapeutic options</w:t>
      </w:r>
      <w:r w:rsidR="00742E77" w:rsidRPr="006D134D">
        <w:rPr>
          <w:rFonts w:ascii="Book Antiqua" w:eastAsia="仿宋_GB2312" w:hAnsi="Book Antiqua" w:cs="Calibri"/>
        </w:rPr>
        <w:t xml:space="preserve"> and diagnostic in trauma and syncope</w:t>
      </w:r>
      <w:r w:rsidR="001C6AA7" w:rsidRPr="006D134D">
        <w:rPr>
          <w:rFonts w:ascii="Book Antiqua" w:eastAsia="仿宋_GB2312" w:hAnsi="Book Antiqua" w:cs="Calibri"/>
        </w:rPr>
        <w:t>.</w:t>
      </w:r>
    </w:p>
    <w:p w:rsidR="00400661" w:rsidRPr="006D134D" w:rsidRDefault="00400661" w:rsidP="006D134D">
      <w:pPr>
        <w:spacing w:line="360" w:lineRule="auto"/>
        <w:jc w:val="both"/>
        <w:rPr>
          <w:rFonts w:ascii="Book Antiqua" w:eastAsia="仿宋_GB2312" w:hAnsi="Book Antiqua" w:cs="Calibri"/>
          <w:lang w:eastAsia="zh-CN"/>
        </w:rPr>
      </w:pPr>
    </w:p>
    <w:p w:rsidR="004F33A8" w:rsidRPr="006D134D" w:rsidRDefault="004F33A8" w:rsidP="006D134D">
      <w:pPr>
        <w:spacing w:line="360" w:lineRule="auto"/>
        <w:jc w:val="both"/>
        <w:rPr>
          <w:rFonts w:ascii="Book Antiqua" w:eastAsia="仿宋_GB2312" w:hAnsi="Book Antiqua" w:cs="Calibri"/>
          <w:b/>
        </w:rPr>
      </w:pPr>
      <w:r w:rsidRPr="006D134D">
        <w:rPr>
          <w:rFonts w:ascii="Book Antiqua" w:eastAsia="仿宋_GB2312" w:hAnsi="Book Antiqua" w:cs="Calibri"/>
          <w:b/>
        </w:rPr>
        <w:t>COMMENTS</w:t>
      </w:r>
    </w:p>
    <w:p w:rsidR="004F33A8" w:rsidRPr="00AF7537" w:rsidRDefault="004F33A8" w:rsidP="006D134D">
      <w:pPr>
        <w:spacing w:line="360" w:lineRule="auto"/>
        <w:jc w:val="both"/>
        <w:rPr>
          <w:rFonts w:ascii="Book Antiqua" w:eastAsia="仿宋_GB2312" w:hAnsi="Book Antiqua" w:cs="Calibri"/>
          <w:b/>
          <w:i/>
        </w:rPr>
      </w:pPr>
      <w:r w:rsidRPr="00AF7537">
        <w:rPr>
          <w:rFonts w:ascii="Book Antiqua" w:eastAsia="仿宋_GB2312" w:hAnsi="Book Antiqua" w:cs="Calibri"/>
          <w:b/>
          <w:i/>
        </w:rPr>
        <w:t>Case characteristics</w:t>
      </w:r>
    </w:p>
    <w:p w:rsidR="0008036F" w:rsidRPr="006D134D" w:rsidRDefault="004F33A8" w:rsidP="006D134D">
      <w:pPr>
        <w:spacing w:line="360" w:lineRule="auto"/>
        <w:jc w:val="both"/>
        <w:rPr>
          <w:rFonts w:ascii="Book Antiqua" w:eastAsia="仿宋_GB2312" w:hAnsi="Book Antiqua" w:cs="Calibri"/>
        </w:rPr>
      </w:pPr>
      <w:r w:rsidRPr="006D134D">
        <w:rPr>
          <w:rFonts w:ascii="Book Antiqua" w:eastAsia="仿宋_GB2312" w:hAnsi="Book Antiqua" w:cs="Calibri"/>
        </w:rPr>
        <w:t>An 83-year-old male with traumatic brain injury after syncope of unknown origin</w:t>
      </w:r>
      <w:r w:rsidR="0008036F" w:rsidRPr="006D134D">
        <w:rPr>
          <w:rFonts w:ascii="Book Antiqua" w:eastAsia="仿宋_GB2312" w:hAnsi="Book Antiqua" w:cs="Calibri"/>
        </w:rPr>
        <w:t xml:space="preserve"> in the morning and seizures</w:t>
      </w:r>
      <w:r w:rsidR="00AF7537">
        <w:rPr>
          <w:rFonts w:ascii="Book Antiqua" w:eastAsia="仿宋_GB2312" w:hAnsi="Book Antiqua" w:cs="Calibri" w:hint="eastAsia"/>
          <w:lang w:eastAsia="zh-CN"/>
        </w:rPr>
        <w:t>.</w:t>
      </w:r>
      <w:r w:rsidR="0008036F" w:rsidRPr="006D134D">
        <w:rPr>
          <w:rFonts w:ascii="Book Antiqua" w:eastAsia="仿宋_GB2312" w:hAnsi="Book Antiqua" w:cs="Calibri"/>
        </w:rPr>
        <w:t xml:space="preserve"> </w:t>
      </w:r>
    </w:p>
    <w:p w:rsidR="0008036F" w:rsidRPr="006D134D" w:rsidRDefault="0008036F" w:rsidP="006D134D">
      <w:pPr>
        <w:spacing w:line="360" w:lineRule="auto"/>
        <w:jc w:val="both"/>
        <w:rPr>
          <w:rFonts w:ascii="Book Antiqua" w:eastAsia="仿宋_GB2312" w:hAnsi="Book Antiqua" w:cs="Calibri"/>
        </w:rPr>
      </w:pPr>
    </w:p>
    <w:p w:rsidR="00AF7537" w:rsidRPr="00691EF4" w:rsidRDefault="00AF7537" w:rsidP="00AF7537">
      <w:pPr>
        <w:spacing w:line="360" w:lineRule="auto"/>
        <w:rPr>
          <w:rFonts w:ascii="Book Antiqua" w:hAnsi="Book Antiqua" w:cs="宋体"/>
          <w:b/>
          <w:i/>
          <w:color w:val="000000"/>
        </w:rPr>
      </w:pPr>
      <w:r w:rsidRPr="00691EF4">
        <w:rPr>
          <w:rFonts w:ascii="Book Antiqua" w:hAnsi="Book Antiqua" w:cs="Arial"/>
          <w:b/>
          <w:i/>
          <w:color w:val="000000"/>
        </w:rPr>
        <w:t>Clinical diagnosis</w:t>
      </w:r>
    </w:p>
    <w:p w:rsidR="0008036F" w:rsidRPr="006D134D" w:rsidRDefault="0008036F" w:rsidP="006D134D">
      <w:pPr>
        <w:spacing w:line="360" w:lineRule="auto"/>
        <w:jc w:val="both"/>
        <w:rPr>
          <w:rFonts w:ascii="Book Antiqua" w:eastAsia="仿宋_GB2312" w:hAnsi="Book Antiqua"/>
        </w:rPr>
      </w:pPr>
      <w:r w:rsidRPr="006D134D">
        <w:rPr>
          <w:rFonts w:ascii="Book Antiqua" w:eastAsia="仿宋_GB2312" w:hAnsi="Book Antiqua"/>
        </w:rPr>
        <w:t xml:space="preserve">2-channel polygraphy showed intermittent nocturnal oxygen desaturations and recurrent apneas with an </w:t>
      </w:r>
      <w:r w:rsidR="005F6C29" w:rsidRPr="006D134D">
        <w:rPr>
          <w:rFonts w:ascii="Book Antiqua" w:eastAsia="仿宋_GB2312" w:hAnsi="Book Antiqua"/>
          <w:lang w:val="en-US"/>
        </w:rPr>
        <w:t>apnoea-hypopnoea index</w:t>
      </w:r>
      <w:r w:rsidRPr="006D134D">
        <w:rPr>
          <w:rFonts w:ascii="Book Antiqua" w:eastAsia="仿宋_GB2312" w:hAnsi="Book Antiqua"/>
        </w:rPr>
        <w:t xml:space="preserve"> of 35/h. Heart rate data from polygraphy revealed an increase in the morning hours with arrhythmic pulse curve based on onset of AF during sleep apnea. </w:t>
      </w:r>
    </w:p>
    <w:p w:rsidR="0008036F" w:rsidRPr="006D134D" w:rsidRDefault="0008036F" w:rsidP="006D134D">
      <w:pPr>
        <w:spacing w:line="360" w:lineRule="auto"/>
        <w:jc w:val="both"/>
        <w:rPr>
          <w:rFonts w:ascii="Book Antiqua" w:eastAsia="仿宋_GB2312" w:hAnsi="Book Antiqua"/>
        </w:rPr>
      </w:pPr>
    </w:p>
    <w:p w:rsidR="00AF7537" w:rsidRPr="00691EF4" w:rsidRDefault="00AF7537" w:rsidP="00AF7537">
      <w:pPr>
        <w:tabs>
          <w:tab w:val="center" w:pos="4153"/>
        </w:tabs>
        <w:spacing w:line="360" w:lineRule="auto"/>
        <w:rPr>
          <w:rFonts w:ascii="Book Antiqua" w:hAnsi="Book Antiqua" w:cs="Arial"/>
          <w:b/>
          <w:i/>
          <w:color w:val="000000"/>
        </w:rPr>
      </w:pPr>
      <w:r w:rsidRPr="00691EF4">
        <w:rPr>
          <w:rFonts w:ascii="Book Antiqua" w:hAnsi="Book Antiqua" w:cs="Arial"/>
          <w:b/>
          <w:i/>
          <w:color w:val="000000"/>
        </w:rPr>
        <w:t>Imaging diagnosis</w:t>
      </w:r>
    </w:p>
    <w:p w:rsidR="0008036F" w:rsidRPr="006D134D" w:rsidRDefault="0008036F" w:rsidP="006D134D">
      <w:pPr>
        <w:spacing w:line="360" w:lineRule="auto"/>
        <w:jc w:val="both"/>
        <w:rPr>
          <w:rFonts w:ascii="Book Antiqua" w:eastAsia="仿宋_GB2312" w:hAnsi="Book Antiqua"/>
          <w:lang w:eastAsia="zh-CN"/>
        </w:rPr>
      </w:pPr>
      <w:r w:rsidRPr="006D134D">
        <w:rPr>
          <w:rFonts w:ascii="Book Antiqua" w:eastAsia="仿宋_GB2312" w:hAnsi="Book Antiqua"/>
        </w:rPr>
        <w:t xml:space="preserve">Nocturnal </w:t>
      </w:r>
      <w:r w:rsidR="00A645FF" w:rsidRPr="006D134D">
        <w:rPr>
          <w:rFonts w:ascii="Book Antiqua" w:eastAsia="仿宋_GB2312" w:hAnsi="Book Antiqua"/>
        </w:rPr>
        <w:t xml:space="preserve">paroxysmal </w:t>
      </w:r>
      <w:r w:rsidRPr="006D134D">
        <w:rPr>
          <w:rFonts w:ascii="Book Antiqua" w:eastAsia="仿宋_GB2312" w:hAnsi="Book Antiqua"/>
        </w:rPr>
        <w:t xml:space="preserve">AF was seen with </w:t>
      </w:r>
      <w:r w:rsidRPr="006D134D">
        <w:rPr>
          <w:rFonts w:ascii="Book Antiqua" w:eastAsia="仿宋_GB2312" w:hAnsi="Book Antiqua" w:cs="Calibri"/>
        </w:rPr>
        <w:t>onset in the early morning hours, which spontaneously converted to sinus rhythm mid-morning with an arrest of 5 s (sick sinus syndrome) and the patient reported a seizure at the time of the arrest</w:t>
      </w:r>
      <w:r w:rsidR="00AF7537">
        <w:rPr>
          <w:rFonts w:ascii="Book Antiqua" w:eastAsia="仿宋_GB2312" w:hAnsi="Book Antiqua" w:cs="Calibri" w:hint="eastAsia"/>
          <w:lang w:eastAsia="zh-CN"/>
        </w:rPr>
        <w:t>.</w:t>
      </w:r>
    </w:p>
    <w:p w:rsidR="0064012D" w:rsidRPr="00AF7537" w:rsidRDefault="0064012D" w:rsidP="006D134D">
      <w:pPr>
        <w:spacing w:line="360" w:lineRule="auto"/>
        <w:jc w:val="both"/>
        <w:rPr>
          <w:rFonts w:ascii="Book Antiqua" w:eastAsia="仿宋_GB2312" w:hAnsi="Book Antiqua" w:cs="Calibri"/>
          <w:b/>
          <w:i/>
        </w:rPr>
      </w:pPr>
    </w:p>
    <w:p w:rsidR="00AF7537" w:rsidRPr="00AF7537" w:rsidRDefault="00AF7537" w:rsidP="006D134D">
      <w:pPr>
        <w:spacing w:line="360" w:lineRule="auto"/>
        <w:jc w:val="both"/>
        <w:rPr>
          <w:rFonts w:ascii="Book Antiqua" w:eastAsia="仿宋_GB2312" w:hAnsi="Book Antiqua" w:cs="Calibri"/>
          <w:b/>
          <w:i/>
          <w:lang w:eastAsia="zh-CN"/>
        </w:rPr>
      </w:pPr>
      <w:r w:rsidRPr="00AF7537">
        <w:rPr>
          <w:rFonts w:ascii="Book Antiqua" w:eastAsia="仿宋_GB2312" w:hAnsi="Book Antiqua" w:cs="Calibri"/>
          <w:b/>
          <w:i/>
        </w:rPr>
        <w:t>Pathological diagnosis</w:t>
      </w:r>
    </w:p>
    <w:p w:rsidR="0064012D" w:rsidRPr="006D134D" w:rsidRDefault="0064012D" w:rsidP="006D134D">
      <w:pPr>
        <w:spacing w:line="360" w:lineRule="auto"/>
        <w:jc w:val="both"/>
        <w:rPr>
          <w:rFonts w:ascii="Book Antiqua" w:eastAsia="仿宋_GB2312" w:hAnsi="Book Antiqua" w:cs="Calibri"/>
        </w:rPr>
      </w:pPr>
      <w:r w:rsidRPr="006D134D">
        <w:rPr>
          <w:rFonts w:ascii="Book Antiqua" w:eastAsia="仿宋_GB2312" w:hAnsi="Book Antiqua" w:cs="Calibri"/>
        </w:rPr>
        <w:t>Diagnostic of sever</w:t>
      </w:r>
      <w:r w:rsidR="005F21F6" w:rsidRPr="006D134D">
        <w:rPr>
          <w:rFonts w:ascii="Book Antiqua" w:eastAsia="仿宋_GB2312" w:hAnsi="Book Antiqua" w:cs="Calibri"/>
        </w:rPr>
        <w:t>e obstructive sleep apnea, AHI 33/h.</w:t>
      </w:r>
    </w:p>
    <w:p w:rsidR="0008036F" w:rsidRPr="006D134D" w:rsidRDefault="0008036F" w:rsidP="006D134D">
      <w:pPr>
        <w:spacing w:line="360" w:lineRule="auto"/>
        <w:jc w:val="both"/>
        <w:rPr>
          <w:rFonts w:ascii="Book Antiqua" w:eastAsia="仿宋_GB2312" w:hAnsi="Book Antiqua"/>
        </w:rPr>
      </w:pPr>
    </w:p>
    <w:p w:rsidR="0008036F" w:rsidRPr="00AF7537" w:rsidRDefault="0008036F" w:rsidP="006D134D">
      <w:pPr>
        <w:spacing w:line="360" w:lineRule="auto"/>
        <w:jc w:val="both"/>
        <w:rPr>
          <w:rFonts w:ascii="Book Antiqua" w:eastAsia="仿宋_GB2312" w:hAnsi="Book Antiqua"/>
          <w:b/>
          <w:i/>
        </w:rPr>
      </w:pPr>
      <w:r w:rsidRPr="00AF7537">
        <w:rPr>
          <w:rFonts w:ascii="Book Antiqua" w:eastAsia="仿宋_GB2312" w:hAnsi="Book Antiqua"/>
          <w:b/>
          <w:i/>
        </w:rPr>
        <w:t>Treatment</w:t>
      </w:r>
    </w:p>
    <w:p w:rsidR="0008036F" w:rsidRPr="006D134D" w:rsidRDefault="0008036F" w:rsidP="006D134D">
      <w:pPr>
        <w:spacing w:line="360" w:lineRule="auto"/>
        <w:jc w:val="both"/>
        <w:rPr>
          <w:rFonts w:ascii="Book Antiqua" w:eastAsia="仿宋_GB2312" w:hAnsi="Book Antiqua" w:cs="Calibri"/>
        </w:rPr>
      </w:pPr>
      <w:r w:rsidRPr="006D134D">
        <w:rPr>
          <w:rFonts w:ascii="Book Antiqua" w:eastAsia="仿宋_GB2312" w:hAnsi="Book Antiqua" w:cs="Calibri"/>
        </w:rPr>
        <w:t>Pacer implantation (DDD). Treatment of sleep with nasal continuous positive airway pressure therapy was discussed but refused.</w:t>
      </w:r>
    </w:p>
    <w:p w:rsidR="00C924F6" w:rsidRPr="006D134D" w:rsidRDefault="00C924F6" w:rsidP="006D134D">
      <w:pPr>
        <w:spacing w:line="360" w:lineRule="auto"/>
        <w:jc w:val="both"/>
        <w:rPr>
          <w:rFonts w:ascii="Book Antiqua" w:eastAsia="仿宋_GB2312" w:hAnsi="Book Antiqua" w:cs="Calibri"/>
        </w:rPr>
      </w:pPr>
    </w:p>
    <w:p w:rsidR="00C924F6" w:rsidRPr="00AF7537" w:rsidRDefault="00C924F6" w:rsidP="006D134D">
      <w:pPr>
        <w:spacing w:line="360" w:lineRule="auto"/>
        <w:jc w:val="both"/>
        <w:rPr>
          <w:rFonts w:ascii="Book Antiqua" w:eastAsia="仿宋_GB2312" w:hAnsi="Book Antiqua" w:cs="Calibri"/>
          <w:b/>
          <w:i/>
        </w:rPr>
      </w:pPr>
      <w:r w:rsidRPr="00AF7537">
        <w:rPr>
          <w:rFonts w:ascii="Book Antiqua" w:eastAsia="仿宋_GB2312" w:hAnsi="Book Antiqua" w:cs="Calibri"/>
          <w:b/>
          <w:i/>
        </w:rPr>
        <w:t>Related reports</w:t>
      </w:r>
    </w:p>
    <w:p w:rsidR="00C924F6" w:rsidRPr="006D134D" w:rsidRDefault="00C924F6" w:rsidP="006D134D">
      <w:pPr>
        <w:spacing w:line="360" w:lineRule="auto"/>
        <w:jc w:val="both"/>
        <w:rPr>
          <w:rFonts w:ascii="Book Antiqua" w:eastAsia="仿宋_GB2312" w:hAnsi="Book Antiqua"/>
        </w:rPr>
      </w:pPr>
      <w:r w:rsidRPr="006D134D">
        <w:rPr>
          <w:rFonts w:ascii="Book Antiqua" w:eastAsia="仿宋_GB2312" w:hAnsi="Book Antiqua"/>
        </w:rPr>
        <w:t xml:space="preserve">Syncope is the most common cause of </w:t>
      </w:r>
      <w:r w:rsidR="00AF7537" w:rsidRPr="006D134D">
        <w:rPr>
          <w:rFonts w:ascii="Book Antiqua" w:eastAsia="仿宋_GB2312" w:hAnsi="Book Antiqua"/>
        </w:rPr>
        <w:t>traumatic brain injury</w:t>
      </w:r>
      <w:r w:rsidRPr="006D134D">
        <w:rPr>
          <w:rFonts w:ascii="Book Antiqua" w:eastAsia="仿宋_GB2312" w:hAnsi="Book Antiqua"/>
        </w:rPr>
        <w:t xml:space="preserve"> in the elderly and it often has an underlying cardiovascular aetiology. </w:t>
      </w:r>
      <w:r w:rsidR="00F83823" w:rsidRPr="006D134D">
        <w:rPr>
          <w:rFonts w:ascii="Book Antiqua" w:eastAsia="仿宋_GB2312" w:hAnsi="Book Antiqua" w:cs="Calibri"/>
        </w:rPr>
        <w:t xml:space="preserve">Arrhythmias and </w:t>
      </w:r>
      <w:r w:rsidR="00AF7537" w:rsidRPr="006D134D">
        <w:rPr>
          <w:rFonts w:ascii="Book Antiqua" w:eastAsia="仿宋_GB2312" w:hAnsi="Book Antiqua" w:cs="Calibri"/>
        </w:rPr>
        <w:t>sleep apnea (SA)</w:t>
      </w:r>
      <w:r w:rsidR="00F83823" w:rsidRPr="006D134D">
        <w:rPr>
          <w:rFonts w:ascii="Book Antiqua" w:eastAsia="仿宋_GB2312" w:hAnsi="Book Antiqua" w:cs="Calibri"/>
        </w:rPr>
        <w:t xml:space="preserve"> should be considered relevant factors resulting in syncope and trauma as SA is one trigger of sudden onset of arrhythmia.</w:t>
      </w:r>
    </w:p>
    <w:p w:rsidR="00C924F6" w:rsidRPr="006D134D" w:rsidRDefault="00C924F6" w:rsidP="006D134D">
      <w:pPr>
        <w:spacing w:line="360" w:lineRule="auto"/>
        <w:jc w:val="both"/>
        <w:rPr>
          <w:rFonts w:ascii="Book Antiqua" w:eastAsia="仿宋_GB2312" w:hAnsi="Book Antiqua"/>
        </w:rPr>
      </w:pPr>
    </w:p>
    <w:p w:rsidR="00C924F6" w:rsidRPr="00AF7537" w:rsidRDefault="00C924F6" w:rsidP="006D134D">
      <w:pPr>
        <w:spacing w:line="360" w:lineRule="auto"/>
        <w:jc w:val="both"/>
        <w:rPr>
          <w:rFonts w:ascii="Book Antiqua" w:eastAsia="仿宋_GB2312" w:hAnsi="Book Antiqua"/>
          <w:b/>
          <w:i/>
        </w:rPr>
      </w:pPr>
      <w:r w:rsidRPr="00AF7537">
        <w:rPr>
          <w:rFonts w:ascii="Book Antiqua" w:eastAsia="仿宋_GB2312" w:hAnsi="Book Antiqua"/>
          <w:b/>
          <w:i/>
        </w:rPr>
        <w:t>Experience and lessons</w:t>
      </w:r>
    </w:p>
    <w:p w:rsidR="00C924F6" w:rsidRPr="006D134D" w:rsidRDefault="00F83823" w:rsidP="006D134D">
      <w:pPr>
        <w:spacing w:line="360" w:lineRule="auto"/>
        <w:jc w:val="both"/>
        <w:rPr>
          <w:rFonts w:ascii="Book Antiqua" w:eastAsia="仿宋_GB2312" w:hAnsi="Book Antiqua" w:cs="Calibri"/>
        </w:rPr>
      </w:pPr>
      <w:r w:rsidRPr="006D134D">
        <w:rPr>
          <w:rFonts w:ascii="Book Antiqua" w:eastAsia="仿宋_GB2312" w:hAnsi="Book Antiqua" w:cs="Calibri"/>
        </w:rPr>
        <w:t>Further studies are needed to evaluate the incidence of sleep-related arrhythmias and traumatic injury with the goal of determining whether screening for SA is appropriate in this setting.</w:t>
      </w:r>
    </w:p>
    <w:p w:rsidR="000B4C4F" w:rsidRPr="006D134D" w:rsidRDefault="000B4C4F" w:rsidP="006D134D">
      <w:pPr>
        <w:spacing w:line="360" w:lineRule="auto"/>
        <w:jc w:val="both"/>
        <w:rPr>
          <w:rFonts w:ascii="Book Antiqua" w:eastAsia="仿宋_GB2312" w:hAnsi="Book Antiqua" w:cs="Calibri"/>
        </w:rPr>
      </w:pPr>
    </w:p>
    <w:p w:rsidR="000B4C4F" w:rsidRPr="00AF7537" w:rsidRDefault="000B4C4F" w:rsidP="006D134D">
      <w:pPr>
        <w:spacing w:line="360" w:lineRule="auto"/>
        <w:jc w:val="both"/>
        <w:rPr>
          <w:rFonts w:ascii="Book Antiqua" w:eastAsia="仿宋_GB2312" w:hAnsi="Book Antiqua"/>
          <w:b/>
          <w:i/>
        </w:rPr>
      </w:pPr>
      <w:r w:rsidRPr="00AF7537">
        <w:rPr>
          <w:rFonts w:ascii="Book Antiqua" w:eastAsia="仿宋_GB2312" w:hAnsi="Book Antiqua"/>
          <w:b/>
          <w:i/>
        </w:rPr>
        <w:t>Peer review</w:t>
      </w:r>
    </w:p>
    <w:p w:rsidR="00AF7537" w:rsidRDefault="005F6C29" w:rsidP="006D134D">
      <w:pPr>
        <w:spacing w:line="360" w:lineRule="auto"/>
        <w:jc w:val="both"/>
        <w:rPr>
          <w:rFonts w:ascii="Book Antiqua" w:eastAsia="宋体" w:hAnsi="Book Antiqua"/>
          <w:lang w:eastAsia="zh-CN"/>
        </w:rPr>
      </w:pPr>
      <w:r>
        <w:rPr>
          <w:rFonts w:ascii="Book Antiqua" w:hAnsi="Book Antiqua"/>
        </w:rPr>
        <w:t>This manuscript reports a typical case of sick sinus syndrome in an 83-year-old male, with paroxysmal atrial fibrillation and sinus arrest, presenting clinically with syncope.</w:t>
      </w:r>
    </w:p>
    <w:p w:rsidR="005F6C29" w:rsidRPr="00070ADF" w:rsidRDefault="005F6C29" w:rsidP="00070ADF">
      <w:pPr>
        <w:spacing w:line="360" w:lineRule="auto"/>
        <w:jc w:val="both"/>
        <w:rPr>
          <w:rFonts w:ascii="Book Antiqua" w:eastAsia="宋体" w:hAnsi="Book Antiqua" w:cs="Calibri"/>
          <w:i/>
          <w:lang w:eastAsia="zh-CN"/>
        </w:rPr>
      </w:pPr>
    </w:p>
    <w:p w:rsidR="005908FD" w:rsidRPr="00070ADF" w:rsidRDefault="00AF7537" w:rsidP="00070ADF">
      <w:pPr>
        <w:spacing w:line="360" w:lineRule="auto"/>
        <w:jc w:val="both"/>
        <w:rPr>
          <w:rFonts w:ascii="Book Antiqua" w:eastAsia="仿宋_GB2312" w:hAnsi="Book Antiqua" w:cs="Calibri"/>
          <w:i/>
        </w:rPr>
      </w:pPr>
      <w:r w:rsidRPr="00070ADF">
        <w:rPr>
          <w:rFonts w:ascii="Book Antiqua" w:eastAsia="仿宋_GB2312" w:hAnsi="Book Antiqua"/>
          <w:b/>
          <w:lang w:val="en-US"/>
        </w:rPr>
        <w:t>REFERENCES</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1 </w:t>
      </w:r>
      <w:r w:rsidRPr="00070ADF">
        <w:rPr>
          <w:rFonts w:ascii="Book Antiqua" w:eastAsia="宋体" w:hAnsi="Book Antiqua" w:cs="宋体"/>
          <w:b/>
          <w:bCs/>
          <w:color w:val="000000"/>
          <w:lang w:val="en-US" w:eastAsia="zh-CN"/>
        </w:rPr>
        <w:t>Brown DL</w:t>
      </w:r>
      <w:r w:rsidRPr="00070ADF">
        <w:rPr>
          <w:rFonts w:ascii="Book Antiqua" w:eastAsia="宋体" w:hAnsi="Book Antiqua" w:cs="宋体"/>
          <w:color w:val="000000"/>
          <w:lang w:val="en-US" w:eastAsia="zh-CN"/>
        </w:rPr>
        <w:t>. Sleep disorders and stroke. </w:t>
      </w:r>
      <w:r w:rsidRPr="00070ADF">
        <w:rPr>
          <w:rFonts w:ascii="Book Antiqua" w:eastAsia="宋体" w:hAnsi="Book Antiqua" w:cs="宋体"/>
          <w:i/>
          <w:iCs/>
          <w:color w:val="000000"/>
          <w:lang w:val="en-US" w:eastAsia="zh-CN"/>
        </w:rPr>
        <w:t>Semin Neurol</w:t>
      </w:r>
      <w:r w:rsidRPr="00070ADF">
        <w:rPr>
          <w:rFonts w:ascii="Book Antiqua" w:eastAsia="宋体" w:hAnsi="Book Antiqua" w:cs="宋体"/>
          <w:color w:val="000000"/>
          <w:lang w:val="en-US" w:eastAsia="zh-CN"/>
        </w:rPr>
        <w:t> 2006; </w:t>
      </w:r>
      <w:r w:rsidRPr="00070ADF">
        <w:rPr>
          <w:rFonts w:ascii="Book Antiqua" w:eastAsia="宋体" w:hAnsi="Book Antiqua" w:cs="宋体"/>
          <w:b/>
          <w:bCs/>
          <w:color w:val="000000"/>
          <w:lang w:val="en-US" w:eastAsia="zh-CN"/>
        </w:rPr>
        <w:t>26</w:t>
      </w:r>
      <w:r w:rsidRPr="00070ADF">
        <w:rPr>
          <w:rFonts w:ascii="Book Antiqua" w:eastAsia="宋体" w:hAnsi="Book Antiqua" w:cs="宋体"/>
          <w:color w:val="000000"/>
          <w:lang w:val="en-US" w:eastAsia="zh-CN"/>
        </w:rPr>
        <w:t>: 117-122 [PMID: 16479450 DOI: 10.1055/s-2006-933315]</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2 </w:t>
      </w:r>
      <w:r w:rsidRPr="00070ADF">
        <w:rPr>
          <w:rFonts w:ascii="Book Antiqua" w:eastAsia="宋体" w:hAnsi="Book Antiqua" w:cs="宋体"/>
          <w:b/>
          <w:bCs/>
          <w:color w:val="000000"/>
          <w:lang w:val="en-US" w:eastAsia="zh-CN"/>
        </w:rPr>
        <w:t>Jean-Louis G</w:t>
      </w:r>
      <w:r w:rsidRPr="00070ADF">
        <w:rPr>
          <w:rFonts w:ascii="Book Antiqua" w:eastAsia="宋体" w:hAnsi="Book Antiqua" w:cs="宋体"/>
          <w:color w:val="000000"/>
          <w:lang w:val="en-US" w:eastAsia="zh-CN"/>
        </w:rPr>
        <w:t>, Brown CD, Zizi F, Ogedegbe G, Boutin-Foster C, Gorga J, McFarlane SI. Cardiovascular disease risk reduction with sleep apnea treatment. </w:t>
      </w:r>
      <w:r w:rsidRPr="00070ADF">
        <w:rPr>
          <w:rFonts w:ascii="Book Antiqua" w:eastAsia="宋体" w:hAnsi="Book Antiqua" w:cs="宋体"/>
          <w:i/>
          <w:iCs/>
          <w:color w:val="000000"/>
          <w:lang w:val="en-US" w:eastAsia="zh-CN"/>
        </w:rPr>
        <w:t>Expert Rev Cardiovasc Ther</w:t>
      </w:r>
      <w:r w:rsidRPr="00070ADF">
        <w:rPr>
          <w:rFonts w:ascii="Book Antiqua" w:eastAsia="宋体" w:hAnsi="Book Antiqua" w:cs="宋体"/>
          <w:color w:val="000000"/>
          <w:lang w:val="en-US" w:eastAsia="zh-CN"/>
        </w:rPr>
        <w:t> 2010; </w:t>
      </w:r>
      <w:r w:rsidRPr="00070ADF">
        <w:rPr>
          <w:rFonts w:ascii="Book Antiqua" w:eastAsia="宋体" w:hAnsi="Book Antiqua" w:cs="宋体"/>
          <w:b/>
          <w:bCs/>
          <w:color w:val="000000"/>
          <w:lang w:val="en-US" w:eastAsia="zh-CN"/>
        </w:rPr>
        <w:t>8</w:t>
      </w:r>
      <w:r w:rsidRPr="00070ADF">
        <w:rPr>
          <w:rFonts w:ascii="Book Antiqua" w:eastAsia="宋体" w:hAnsi="Book Antiqua" w:cs="宋体"/>
          <w:color w:val="000000"/>
          <w:lang w:val="en-US" w:eastAsia="zh-CN"/>
        </w:rPr>
        <w:t>: 995-1005 [PMID: 20602560 DOI: 10.1586/erc.10.55]</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3 </w:t>
      </w:r>
      <w:r w:rsidRPr="00070ADF">
        <w:rPr>
          <w:rFonts w:ascii="Book Antiqua" w:eastAsia="宋体" w:hAnsi="Book Antiqua" w:cs="宋体"/>
          <w:b/>
          <w:bCs/>
          <w:color w:val="000000"/>
          <w:lang w:val="en-US" w:eastAsia="zh-CN"/>
        </w:rPr>
        <w:t>Lanfranchi PA</w:t>
      </w:r>
      <w:r w:rsidRPr="00070ADF">
        <w:rPr>
          <w:rFonts w:ascii="Book Antiqua" w:eastAsia="宋体" w:hAnsi="Book Antiqua" w:cs="宋体"/>
          <w:color w:val="000000"/>
          <w:lang w:val="en-US" w:eastAsia="zh-CN"/>
        </w:rPr>
        <w:t>, Braghiroli A, Bosimini E, Mazzuero G, Colombo R, Donner CF, Giannuzzi P. Prognostic value of nocturnal Cheyne-Stokes respiration in chronic heart failure. </w:t>
      </w:r>
      <w:r w:rsidRPr="00070ADF">
        <w:rPr>
          <w:rFonts w:ascii="Book Antiqua" w:eastAsia="宋体" w:hAnsi="Book Antiqua" w:cs="宋体"/>
          <w:i/>
          <w:iCs/>
          <w:color w:val="000000"/>
          <w:lang w:val="en-US" w:eastAsia="zh-CN"/>
        </w:rPr>
        <w:t>Circulation</w:t>
      </w:r>
      <w:r w:rsidRPr="00070ADF">
        <w:rPr>
          <w:rFonts w:ascii="Book Antiqua" w:eastAsia="宋体" w:hAnsi="Book Antiqua" w:cs="宋体"/>
          <w:color w:val="000000"/>
          <w:lang w:val="en-US" w:eastAsia="zh-CN"/>
        </w:rPr>
        <w:t> 1999; </w:t>
      </w:r>
      <w:r w:rsidRPr="00070ADF">
        <w:rPr>
          <w:rFonts w:ascii="Book Antiqua" w:eastAsia="宋体" w:hAnsi="Book Antiqua" w:cs="宋体"/>
          <w:b/>
          <w:bCs/>
          <w:color w:val="000000"/>
          <w:lang w:val="en-US" w:eastAsia="zh-CN"/>
        </w:rPr>
        <w:t>99</w:t>
      </w:r>
      <w:r w:rsidRPr="00070ADF">
        <w:rPr>
          <w:rFonts w:ascii="Book Antiqua" w:eastAsia="宋体" w:hAnsi="Book Antiqua" w:cs="宋体"/>
          <w:color w:val="000000"/>
          <w:lang w:val="en-US" w:eastAsia="zh-CN"/>
        </w:rPr>
        <w:t>: 1435-1440 [PMID: 10086966 DOI: 10.1161/01.CIR.99.11.1435]</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4 </w:t>
      </w:r>
      <w:r w:rsidRPr="00070ADF">
        <w:rPr>
          <w:rFonts w:ascii="Book Antiqua" w:eastAsia="宋体" w:hAnsi="Book Antiqua" w:cs="宋体"/>
          <w:b/>
          <w:bCs/>
          <w:color w:val="000000"/>
          <w:lang w:val="en-US" w:eastAsia="zh-CN"/>
        </w:rPr>
        <w:t>Bradley TD</w:t>
      </w:r>
      <w:r w:rsidRPr="00070ADF">
        <w:rPr>
          <w:rFonts w:ascii="Book Antiqua" w:eastAsia="宋体" w:hAnsi="Book Antiqua" w:cs="宋体"/>
          <w:color w:val="000000"/>
          <w:lang w:val="en-US" w:eastAsia="zh-CN"/>
        </w:rPr>
        <w:t>, Floras JS. Obstructive sleep apnoea and its cardiovascular consequences. </w:t>
      </w:r>
      <w:r w:rsidRPr="00070ADF">
        <w:rPr>
          <w:rFonts w:ascii="Book Antiqua" w:eastAsia="宋体" w:hAnsi="Book Antiqua" w:cs="宋体"/>
          <w:i/>
          <w:iCs/>
          <w:color w:val="000000"/>
          <w:lang w:val="en-US" w:eastAsia="zh-CN"/>
        </w:rPr>
        <w:t>Lancet</w:t>
      </w:r>
      <w:r w:rsidRPr="00070ADF">
        <w:rPr>
          <w:rFonts w:ascii="Book Antiqua" w:eastAsia="宋体" w:hAnsi="Book Antiqua" w:cs="宋体"/>
          <w:color w:val="000000"/>
          <w:lang w:val="en-US" w:eastAsia="zh-CN"/>
        </w:rPr>
        <w:t> 2009; </w:t>
      </w:r>
      <w:r w:rsidRPr="00070ADF">
        <w:rPr>
          <w:rFonts w:ascii="Book Antiqua" w:eastAsia="宋体" w:hAnsi="Book Antiqua" w:cs="宋体"/>
          <w:b/>
          <w:bCs/>
          <w:color w:val="000000"/>
          <w:lang w:val="en-US" w:eastAsia="zh-CN"/>
        </w:rPr>
        <w:t>373</w:t>
      </w:r>
      <w:r w:rsidRPr="00070ADF">
        <w:rPr>
          <w:rFonts w:ascii="Book Antiqua" w:eastAsia="宋体" w:hAnsi="Book Antiqua" w:cs="宋体"/>
          <w:color w:val="000000"/>
          <w:lang w:val="en-US" w:eastAsia="zh-CN"/>
        </w:rPr>
        <w:t>: 82-93 [PMID: 19101028 DOI: 10.1016/S0140-6736(08)61622-0]</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5 </w:t>
      </w:r>
      <w:r w:rsidRPr="00070ADF">
        <w:rPr>
          <w:rFonts w:ascii="Book Antiqua" w:eastAsia="宋体" w:hAnsi="Book Antiqua" w:cs="宋体"/>
          <w:b/>
          <w:bCs/>
          <w:color w:val="000000"/>
          <w:lang w:val="en-US" w:eastAsia="zh-CN"/>
        </w:rPr>
        <w:t>Punjabi NM</w:t>
      </w:r>
      <w:r w:rsidRPr="00070ADF">
        <w:rPr>
          <w:rFonts w:ascii="Book Antiqua" w:eastAsia="宋体" w:hAnsi="Book Antiqua" w:cs="宋体"/>
          <w:color w:val="000000"/>
          <w:lang w:val="en-US" w:eastAsia="zh-CN"/>
        </w:rPr>
        <w:t>. The epidemiology of adult obstructive sleep apnea. </w:t>
      </w:r>
      <w:r w:rsidRPr="00070ADF">
        <w:rPr>
          <w:rFonts w:ascii="Book Antiqua" w:eastAsia="宋体" w:hAnsi="Book Antiqua" w:cs="宋体"/>
          <w:i/>
          <w:iCs/>
          <w:color w:val="000000"/>
          <w:lang w:val="en-US" w:eastAsia="zh-CN"/>
        </w:rPr>
        <w:t>Proc Am Thorac Soc</w:t>
      </w:r>
      <w:r w:rsidRPr="00070ADF">
        <w:rPr>
          <w:rFonts w:ascii="Book Antiqua" w:eastAsia="宋体" w:hAnsi="Book Antiqua" w:cs="宋体"/>
          <w:color w:val="000000"/>
          <w:lang w:val="en-US" w:eastAsia="zh-CN"/>
        </w:rPr>
        <w:t> 2008; </w:t>
      </w:r>
      <w:r w:rsidRPr="00070ADF">
        <w:rPr>
          <w:rFonts w:ascii="Book Antiqua" w:eastAsia="宋体" w:hAnsi="Book Antiqua" w:cs="宋体"/>
          <w:b/>
          <w:bCs/>
          <w:color w:val="000000"/>
          <w:lang w:val="en-US" w:eastAsia="zh-CN"/>
        </w:rPr>
        <w:t>5</w:t>
      </w:r>
      <w:r w:rsidRPr="00070ADF">
        <w:rPr>
          <w:rFonts w:ascii="Book Antiqua" w:eastAsia="宋体" w:hAnsi="Book Antiqua" w:cs="宋体"/>
          <w:color w:val="000000"/>
          <w:lang w:val="en-US" w:eastAsia="zh-CN"/>
        </w:rPr>
        <w:t>: 136-143 [PMID: 18250205 DOI: 10.1513/pats.200709-155MG]</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6 </w:t>
      </w:r>
      <w:r w:rsidRPr="00070ADF">
        <w:rPr>
          <w:rFonts w:ascii="Book Antiqua" w:eastAsia="宋体" w:hAnsi="Book Antiqua" w:cs="宋体"/>
          <w:b/>
          <w:bCs/>
          <w:color w:val="000000"/>
          <w:lang w:val="en-US" w:eastAsia="zh-CN"/>
        </w:rPr>
        <w:t>Stradling JR</w:t>
      </w:r>
      <w:r w:rsidRPr="00070ADF">
        <w:rPr>
          <w:rFonts w:ascii="Book Antiqua" w:eastAsia="宋体" w:hAnsi="Book Antiqua" w:cs="宋体"/>
          <w:color w:val="000000"/>
          <w:lang w:val="en-US" w:eastAsia="zh-CN"/>
        </w:rPr>
        <w:t>, Davies RJ. Sleep. 1: Obstructive sleep apnoea/hypopnoea syndrome: definitions, epidemiology, and natural history. </w:t>
      </w:r>
      <w:r w:rsidRPr="00070ADF">
        <w:rPr>
          <w:rFonts w:ascii="Book Antiqua" w:eastAsia="宋体" w:hAnsi="Book Antiqua" w:cs="宋体"/>
          <w:i/>
          <w:iCs/>
          <w:color w:val="000000"/>
          <w:lang w:val="en-US" w:eastAsia="zh-CN"/>
        </w:rPr>
        <w:t>Thorax</w:t>
      </w:r>
      <w:r w:rsidRPr="00070ADF">
        <w:rPr>
          <w:rFonts w:ascii="Book Antiqua" w:eastAsia="宋体" w:hAnsi="Book Antiqua" w:cs="宋体"/>
          <w:color w:val="000000"/>
          <w:lang w:val="en-US" w:eastAsia="zh-CN"/>
        </w:rPr>
        <w:t> 2004; </w:t>
      </w:r>
      <w:r w:rsidRPr="00070ADF">
        <w:rPr>
          <w:rFonts w:ascii="Book Antiqua" w:eastAsia="宋体" w:hAnsi="Book Antiqua" w:cs="宋体"/>
          <w:b/>
          <w:bCs/>
          <w:color w:val="000000"/>
          <w:lang w:val="en-US" w:eastAsia="zh-CN"/>
        </w:rPr>
        <w:t>59</w:t>
      </w:r>
      <w:r w:rsidRPr="00070ADF">
        <w:rPr>
          <w:rFonts w:ascii="Book Antiqua" w:eastAsia="宋体" w:hAnsi="Book Antiqua" w:cs="宋体"/>
          <w:color w:val="000000"/>
          <w:lang w:val="en-US" w:eastAsia="zh-CN"/>
        </w:rPr>
        <w:t>: 73-78 [PMID: 14694254 DOI: 10.1136/thx.2003.007161]</w:t>
      </w:r>
    </w:p>
    <w:p w:rsidR="00070ADF" w:rsidRPr="00070ADF" w:rsidRDefault="00070ADF" w:rsidP="00070ADF">
      <w:pPr>
        <w:spacing w:line="360" w:lineRule="auto"/>
        <w:jc w:val="both"/>
        <w:rPr>
          <w:rFonts w:ascii="Book Antiqua" w:eastAsia="宋体" w:hAnsi="Book Antiqua" w:cs="宋体"/>
          <w:color w:val="000000"/>
          <w:lang w:val="en-US" w:eastAsia="zh-CN"/>
        </w:rPr>
      </w:pPr>
      <w:r>
        <w:rPr>
          <w:rFonts w:ascii="Book Antiqua" w:eastAsia="宋体" w:hAnsi="Book Antiqua" w:cs="宋体"/>
          <w:color w:val="000000"/>
          <w:lang w:val="en-US" w:eastAsia="zh-CN"/>
        </w:rPr>
        <w:t xml:space="preserve">7 </w:t>
      </w:r>
      <w:r w:rsidRPr="00070ADF">
        <w:rPr>
          <w:rFonts w:ascii="Book Antiqua" w:eastAsia="宋体" w:hAnsi="Book Antiqua" w:cs="宋体"/>
          <w:b/>
          <w:color w:val="000000"/>
          <w:lang w:val="en-US" w:eastAsia="zh-CN"/>
        </w:rPr>
        <w:t>Research.</w:t>
      </w:r>
      <w:r w:rsidRPr="00070ADF">
        <w:rPr>
          <w:rFonts w:ascii="Book Antiqua" w:eastAsia="宋体" w:hAnsi="Book Antiqua" w:cs="宋体"/>
          <w:color w:val="000000"/>
          <w:lang w:val="en-US" w:eastAsia="zh-CN"/>
        </w:rPr>
        <w:t xml:space="preserve"> TNCoSD. Wake up America: a national sleep alert. Washington DC: US G</w:t>
      </w:r>
      <w:r>
        <w:rPr>
          <w:rFonts w:ascii="Book Antiqua" w:eastAsia="宋体" w:hAnsi="Book Antiqua" w:cs="宋体"/>
          <w:color w:val="000000"/>
          <w:lang w:val="en-US" w:eastAsia="zh-CN"/>
        </w:rPr>
        <w:t>overnment Printing Office, 2002</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8 </w:t>
      </w:r>
      <w:r w:rsidRPr="00070ADF">
        <w:rPr>
          <w:rFonts w:ascii="Book Antiqua" w:eastAsia="宋体" w:hAnsi="Book Antiqua" w:cs="宋体"/>
          <w:b/>
          <w:bCs/>
          <w:color w:val="000000"/>
          <w:lang w:val="en-US" w:eastAsia="zh-CN"/>
        </w:rPr>
        <w:t>Durán J</w:t>
      </w:r>
      <w:r w:rsidRPr="00070ADF">
        <w:rPr>
          <w:rFonts w:ascii="Book Antiqua" w:eastAsia="宋体" w:hAnsi="Book Antiqua" w:cs="宋体"/>
          <w:color w:val="000000"/>
          <w:lang w:val="en-US" w:eastAsia="zh-CN"/>
        </w:rPr>
        <w:t>, Esnaola S, Rubio R, Iztueta A. Obstructive sleep apnea-hypopnea and related clinical features in a population-based sample of subjects aged 30 to 70 yr. </w:t>
      </w:r>
      <w:r w:rsidRPr="00070ADF">
        <w:rPr>
          <w:rFonts w:ascii="Book Antiqua" w:eastAsia="宋体" w:hAnsi="Book Antiqua" w:cs="宋体"/>
          <w:i/>
          <w:iCs/>
          <w:color w:val="000000"/>
          <w:lang w:val="en-US" w:eastAsia="zh-CN"/>
        </w:rPr>
        <w:t>Am J Respir Crit Care Med</w:t>
      </w:r>
      <w:r w:rsidRPr="00070ADF">
        <w:rPr>
          <w:rFonts w:ascii="Book Antiqua" w:eastAsia="宋体" w:hAnsi="Book Antiqua" w:cs="宋体"/>
          <w:color w:val="000000"/>
          <w:lang w:val="en-US" w:eastAsia="zh-CN"/>
        </w:rPr>
        <w:t> 2001; </w:t>
      </w:r>
      <w:r w:rsidRPr="00070ADF">
        <w:rPr>
          <w:rFonts w:ascii="Book Antiqua" w:eastAsia="宋体" w:hAnsi="Book Antiqua" w:cs="宋体"/>
          <w:b/>
          <w:bCs/>
          <w:color w:val="000000"/>
          <w:lang w:val="en-US" w:eastAsia="zh-CN"/>
        </w:rPr>
        <w:t>163</w:t>
      </w:r>
      <w:r w:rsidRPr="00070ADF">
        <w:rPr>
          <w:rFonts w:ascii="Book Antiqua" w:eastAsia="宋体" w:hAnsi="Book Antiqua" w:cs="宋体"/>
          <w:color w:val="000000"/>
          <w:lang w:val="en-US" w:eastAsia="zh-CN"/>
        </w:rPr>
        <w:t>: 685-689 [PMID: 11254524 DOI: 10.1164/ajrccm.163.3.2005065]</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9 </w:t>
      </w:r>
      <w:r w:rsidRPr="00070ADF">
        <w:rPr>
          <w:rFonts w:ascii="Book Antiqua" w:eastAsia="宋体" w:hAnsi="Book Antiqua" w:cs="宋体"/>
          <w:b/>
          <w:bCs/>
          <w:color w:val="000000"/>
          <w:lang w:val="en-US" w:eastAsia="zh-CN"/>
        </w:rPr>
        <w:t>Somers VK</w:t>
      </w:r>
      <w:r w:rsidRPr="00070ADF">
        <w:rPr>
          <w:rFonts w:ascii="Book Antiqua" w:eastAsia="宋体" w:hAnsi="Book Antiqua" w:cs="宋体"/>
          <w:color w:val="000000"/>
          <w:lang w:val="en-US" w:eastAsia="zh-CN"/>
        </w:rPr>
        <w:t>, White DP, Amin R, Abraham WT, Costa F, Culebras A, Daniels S, Floras JS, Hunt CE, Olson LJ, Pickering TG, Russell R, Woo M, Young T. Sleep apnea and cardiovascular disease: an American Heart Association/american College Of Cardiology Foundation Scientific Statement from the American Heart Association Council for High Blood Pressure Research Professional Education Committee, Council on Clinical Cardiology, Stroke Council, and Council On Cardiovascular Nursing. In collaboration with the National Heart, Lung, and Blood Institute National Center on Sleep Disorders Research (National Institutes of Health). </w:t>
      </w:r>
      <w:r w:rsidRPr="00070ADF">
        <w:rPr>
          <w:rFonts w:ascii="Book Antiqua" w:eastAsia="宋体" w:hAnsi="Book Antiqua" w:cs="宋体"/>
          <w:i/>
          <w:iCs/>
          <w:color w:val="000000"/>
          <w:lang w:val="en-US" w:eastAsia="zh-CN"/>
        </w:rPr>
        <w:t>Circulation</w:t>
      </w:r>
      <w:r w:rsidRPr="00070ADF">
        <w:rPr>
          <w:rFonts w:ascii="Book Antiqua" w:eastAsia="宋体" w:hAnsi="Book Antiqua" w:cs="宋体"/>
          <w:color w:val="000000"/>
          <w:lang w:val="en-US" w:eastAsia="zh-CN"/>
        </w:rPr>
        <w:t> 2008; </w:t>
      </w:r>
      <w:r w:rsidRPr="00070ADF">
        <w:rPr>
          <w:rFonts w:ascii="Book Antiqua" w:eastAsia="宋体" w:hAnsi="Book Antiqua" w:cs="宋体"/>
          <w:b/>
          <w:bCs/>
          <w:color w:val="000000"/>
          <w:lang w:val="en-US" w:eastAsia="zh-CN"/>
        </w:rPr>
        <w:t>118</w:t>
      </w:r>
      <w:r w:rsidRPr="00070ADF">
        <w:rPr>
          <w:rFonts w:ascii="Book Antiqua" w:eastAsia="宋体" w:hAnsi="Book Antiqua" w:cs="宋体"/>
          <w:color w:val="000000"/>
          <w:lang w:val="en-US" w:eastAsia="zh-CN"/>
        </w:rPr>
        <w:t>: 1080-1111 [PMID: 18725495 DOI: 10.1161/CIRCULATIONAHA.107.189420]</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10 </w:t>
      </w:r>
      <w:r w:rsidRPr="00070ADF">
        <w:rPr>
          <w:rFonts w:ascii="Book Antiqua" w:eastAsia="宋体" w:hAnsi="Book Antiqua" w:cs="宋体"/>
          <w:b/>
          <w:bCs/>
          <w:color w:val="000000"/>
          <w:lang w:val="en-US" w:eastAsia="zh-CN"/>
        </w:rPr>
        <w:t>Parati G</w:t>
      </w:r>
      <w:r w:rsidRPr="00070ADF">
        <w:rPr>
          <w:rFonts w:ascii="Book Antiqua" w:eastAsia="宋体" w:hAnsi="Book Antiqua" w:cs="宋体"/>
          <w:color w:val="000000"/>
          <w:lang w:val="en-US" w:eastAsia="zh-CN"/>
        </w:rPr>
        <w:t>, Lombardi C, Hedner J, Bonsignore MR, Grote L, Tkacova R, Levy P, Riha R, Bassetti C, Narkiewicz K, Mancia G, McNicholas WT. Position paper on the management of patients with obstructive sleep apnea and hypertension: joint recommendations by the European Society of Hypertension, by the European Respiratory Society and by the members of European COST (COoperation in Scientific and Technological research) ACTION B26 on obstructive sleep apnea. </w:t>
      </w:r>
      <w:r w:rsidRPr="00070ADF">
        <w:rPr>
          <w:rFonts w:ascii="Book Antiqua" w:eastAsia="宋体" w:hAnsi="Book Antiqua" w:cs="宋体"/>
          <w:i/>
          <w:iCs/>
          <w:color w:val="000000"/>
          <w:lang w:val="en-US" w:eastAsia="zh-CN"/>
        </w:rPr>
        <w:t>J Hypertens</w:t>
      </w:r>
      <w:r w:rsidRPr="00070ADF">
        <w:rPr>
          <w:rFonts w:ascii="Book Antiqua" w:eastAsia="宋体" w:hAnsi="Book Antiqua" w:cs="宋体"/>
          <w:color w:val="000000"/>
          <w:lang w:val="en-US" w:eastAsia="zh-CN"/>
        </w:rPr>
        <w:t> 2012; </w:t>
      </w:r>
      <w:r w:rsidRPr="00070ADF">
        <w:rPr>
          <w:rFonts w:ascii="Book Antiqua" w:eastAsia="宋体" w:hAnsi="Book Antiqua" w:cs="宋体"/>
          <w:b/>
          <w:bCs/>
          <w:color w:val="000000"/>
          <w:lang w:val="en-US" w:eastAsia="zh-CN"/>
        </w:rPr>
        <w:t>30</w:t>
      </w:r>
      <w:r w:rsidRPr="00070ADF">
        <w:rPr>
          <w:rFonts w:ascii="Book Antiqua" w:eastAsia="宋体" w:hAnsi="Book Antiqua" w:cs="宋体"/>
          <w:color w:val="000000"/>
          <w:lang w:val="en-US" w:eastAsia="zh-CN"/>
        </w:rPr>
        <w:t>: 633-646 [PMID: 22406463 DOI: 10.1097/HJH.0b013e328350e53b]</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11 </w:t>
      </w:r>
      <w:r w:rsidRPr="00070ADF">
        <w:rPr>
          <w:rFonts w:ascii="Book Antiqua" w:eastAsia="宋体" w:hAnsi="Book Antiqua" w:cs="宋体"/>
          <w:b/>
          <w:bCs/>
          <w:color w:val="000000"/>
          <w:lang w:val="en-US" w:eastAsia="zh-CN"/>
        </w:rPr>
        <w:t>Foster GD</w:t>
      </w:r>
      <w:r w:rsidRPr="00070ADF">
        <w:rPr>
          <w:rFonts w:ascii="Book Antiqua" w:eastAsia="宋体" w:hAnsi="Book Antiqua" w:cs="宋体"/>
          <w:color w:val="000000"/>
          <w:lang w:val="en-US" w:eastAsia="zh-CN"/>
        </w:rPr>
        <w:t>, Sanders MH, Millman R, Zammit G, Borradaile KE, Newman AB, Wadden TA, Kelley D, Wing RR, Sunyer FX, Darcey V, Kuna ST. Obstructive sleep apnea among obese patients with type 2 diabetes. </w:t>
      </w:r>
      <w:r w:rsidRPr="00070ADF">
        <w:rPr>
          <w:rFonts w:ascii="Book Antiqua" w:eastAsia="宋体" w:hAnsi="Book Antiqua" w:cs="宋体"/>
          <w:i/>
          <w:iCs/>
          <w:color w:val="000000"/>
          <w:lang w:val="en-US" w:eastAsia="zh-CN"/>
        </w:rPr>
        <w:t>Diabetes Care</w:t>
      </w:r>
      <w:r w:rsidRPr="00070ADF">
        <w:rPr>
          <w:rFonts w:ascii="Book Antiqua" w:eastAsia="宋体" w:hAnsi="Book Antiqua" w:cs="宋体"/>
          <w:color w:val="000000"/>
          <w:lang w:val="en-US" w:eastAsia="zh-CN"/>
        </w:rPr>
        <w:t> 2009; </w:t>
      </w:r>
      <w:r w:rsidRPr="00070ADF">
        <w:rPr>
          <w:rFonts w:ascii="Book Antiqua" w:eastAsia="宋体" w:hAnsi="Book Antiqua" w:cs="宋体"/>
          <w:b/>
          <w:bCs/>
          <w:color w:val="000000"/>
          <w:lang w:val="en-US" w:eastAsia="zh-CN"/>
        </w:rPr>
        <w:t>32</w:t>
      </w:r>
      <w:r w:rsidRPr="00070ADF">
        <w:rPr>
          <w:rFonts w:ascii="Book Antiqua" w:eastAsia="宋体" w:hAnsi="Book Antiqua" w:cs="宋体"/>
          <w:color w:val="000000"/>
          <w:lang w:val="en-US" w:eastAsia="zh-CN"/>
        </w:rPr>
        <w:t>: 1017-1019 [PMID: 19279303 DOI: 10.2337/dc08-1776]</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12 </w:t>
      </w:r>
      <w:r w:rsidRPr="00070ADF">
        <w:rPr>
          <w:rFonts w:ascii="Book Antiqua" w:eastAsia="宋体" w:hAnsi="Book Antiqua" w:cs="宋体"/>
          <w:b/>
          <w:bCs/>
          <w:color w:val="000000"/>
          <w:lang w:val="en-US" w:eastAsia="zh-CN"/>
        </w:rPr>
        <w:t>Tkacova R</w:t>
      </w:r>
      <w:r w:rsidRPr="00070ADF">
        <w:rPr>
          <w:rFonts w:ascii="Book Antiqua" w:eastAsia="宋体" w:hAnsi="Book Antiqua" w:cs="宋体"/>
          <w:color w:val="000000"/>
          <w:lang w:val="en-US" w:eastAsia="zh-CN"/>
        </w:rPr>
        <w:t>, McNicholas WT, Javorsky M, Fietze I, Sliwinski P, Parati G, Grote L, Hedner J. Nocturnal intermittent hypoxia predicts prevalent hypertension in the European Sleep Apnoea Database cohort study. </w:t>
      </w:r>
      <w:r w:rsidRPr="00070ADF">
        <w:rPr>
          <w:rFonts w:ascii="Book Antiqua" w:eastAsia="宋体" w:hAnsi="Book Antiqua" w:cs="宋体"/>
          <w:i/>
          <w:iCs/>
          <w:color w:val="000000"/>
          <w:lang w:val="en-US" w:eastAsia="zh-CN"/>
        </w:rPr>
        <w:t>Eur Respir J</w:t>
      </w:r>
      <w:r w:rsidRPr="00070ADF">
        <w:rPr>
          <w:rFonts w:ascii="Book Antiqua" w:eastAsia="宋体" w:hAnsi="Book Antiqua" w:cs="宋体"/>
          <w:color w:val="000000"/>
          <w:lang w:val="en-US" w:eastAsia="zh-CN"/>
        </w:rPr>
        <w:t> 2014; </w:t>
      </w:r>
      <w:r w:rsidRPr="00070ADF">
        <w:rPr>
          <w:rFonts w:ascii="Book Antiqua" w:eastAsia="宋体" w:hAnsi="Book Antiqua" w:cs="宋体"/>
          <w:b/>
          <w:bCs/>
          <w:color w:val="000000"/>
          <w:lang w:val="en-US" w:eastAsia="zh-CN"/>
        </w:rPr>
        <w:t>44</w:t>
      </w:r>
      <w:r w:rsidRPr="00070ADF">
        <w:rPr>
          <w:rFonts w:ascii="Book Antiqua" w:eastAsia="宋体" w:hAnsi="Book Antiqua" w:cs="宋体"/>
          <w:color w:val="000000"/>
          <w:lang w:val="en-US" w:eastAsia="zh-CN"/>
        </w:rPr>
        <w:t>: 931-941 [PMID: 25102963 DOI: 10.1183/09031936.00225113]</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13 </w:t>
      </w:r>
      <w:r w:rsidRPr="00070ADF">
        <w:rPr>
          <w:rFonts w:ascii="Book Antiqua" w:eastAsia="宋体" w:hAnsi="Book Antiqua" w:cs="宋体"/>
          <w:b/>
          <w:bCs/>
          <w:color w:val="000000"/>
          <w:lang w:val="en-US" w:eastAsia="zh-CN"/>
        </w:rPr>
        <w:t>Konecny T</w:t>
      </w:r>
      <w:r w:rsidRPr="00070ADF">
        <w:rPr>
          <w:rFonts w:ascii="Book Antiqua" w:eastAsia="宋体" w:hAnsi="Book Antiqua" w:cs="宋体"/>
          <w:color w:val="000000"/>
          <w:lang w:val="en-US" w:eastAsia="zh-CN"/>
        </w:rPr>
        <w:t>, Kuniyoshi FH, Orban M, Pressman GS, Kara T, Gami A, Caples SM, Lopez-Jimenez F, Somers VK. Under-diagnosis of sleep apnea in patients after acute myocardial infarction. </w:t>
      </w:r>
      <w:r w:rsidRPr="00070ADF">
        <w:rPr>
          <w:rFonts w:ascii="Book Antiqua" w:eastAsia="宋体" w:hAnsi="Book Antiqua" w:cs="宋体"/>
          <w:i/>
          <w:iCs/>
          <w:color w:val="000000"/>
          <w:lang w:val="en-US" w:eastAsia="zh-CN"/>
        </w:rPr>
        <w:t>J Am Coll Cardiol</w:t>
      </w:r>
      <w:r w:rsidRPr="00070ADF">
        <w:rPr>
          <w:rFonts w:ascii="Book Antiqua" w:eastAsia="宋体" w:hAnsi="Book Antiqua" w:cs="宋体"/>
          <w:color w:val="000000"/>
          <w:lang w:val="en-US" w:eastAsia="zh-CN"/>
        </w:rPr>
        <w:t> 2010; </w:t>
      </w:r>
      <w:r w:rsidRPr="00070ADF">
        <w:rPr>
          <w:rFonts w:ascii="Book Antiqua" w:eastAsia="宋体" w:hAnsi="Book Antiqua" w:cs="宋体"/>
          <w:b/>
          <w:bCs/>
          <w:color w:val="000000"/>
          <w:lang w:val="en-US" w:eastAsia="zh-CN"/>
        </w:rPr>
        <w:t>56</w:t>
      </w:r>
      <w:r w:rsidRPr="00070ADF">
        <w:rPr>
          <w:rFonts w:ascii="Book Antiqua" w:eastAsia="宋体" w:hAnsi="Book Antiqua" w:cs="宋体"/>
          <w:color w:val="000000"/>
          <w:lang w:val="en-US" w:eastAsia="zh-CN"/>
        </w:rPr>
        <w:t>: 742-743 [PMID: 20723806 DOI: 10.1016/j.jacc.2010.04.032]</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14 </w:t>
      </w:r>
      <w:r w:rsidRPr="00070ADF">
        <w:rPr>
          <w:rFonts w:ascii="Book Antiqua" w:eastAsia="宋体" w:hAnsi="Book Antiqua" w:cs="宋体"/>
          <w:b/>
          <w:bCs/>
          <w:color w:val="000000"/>
          <w:lang w:val="en-US" w:eastAsia="zh-CN"/>
        </w:rPr>
        <w:t>Bitter T</w:t>
      </w:r>
      <w:r w:rsidRPr="00070ADF">
        <w:rPr>
          <w:rFonts w:ascii="Book Antiqua" w:eastAsia="宋体" w:hAnsi="Book Antiqua" w:cs="宋体"/>
          <w:color w:val="000000"/>
          <w:lang w:val="en-US" w:eastAsia="zh-CN"/>
        </w:rPr>
        <w:t>, Westerheide N, Hossain SM, Prinz C, Horstkotte D, Oldenburg O. Symptoms of sleep apnoea in chronic heart failure--results from a prospective cohort study in 1,500 patients. </w:t>
      </w:r>
      <w:r w:rsidRPr="00070ADF">
        <w:rPr>
          <w:rFonts w:ascii="Book Antiqua" w:eastAsia="宋体" w:hAnsi="Book Antiqua" w:cs="宋体"/>
          <w:i/>
          <w:iCs/>
          <w:color w:val="000000"/>
          <w:lang w:val="en-US" w:eastAsia="zh-CN"/>
        </w:rPr>
        <w:t>Sleep Breath</w:t>
      </w:r>
      <w:r w:rsidRPr="00070ADF">
        <w:rPr>
          <w:rFonts w:ascii="Book Antiqua" w:eastAsia="宋体" w:hAnsi="Book Antiqua" w:cs="宋体"/>
          <w:color w:val="000000"/>
          <w:lang w:val="en-US" w:eastAsia="zh-CN"/>
        </w:rPr>
        <w:t> 2012; </w:t>
      </w:r>
      <w:r w:rsidRPr="00070ADF">
        <w:rPr>
          <w:rFonts w:ascii="Book Antiqua" w:eastAsia="宋体" w:hAnsi="Book Antiqua" w:cs="宋体"/>
          <w:b/>
          <w:bCs/>
          <w:color w:val="000000"/>
          <w:lang w:val="en-US" w:eastAsia="zh-CN"/>
        </w:rPr>
        <w:t>16</w:t>
      </w:r>
      <w:r w:rsidRPr="00070ADF">
        <w:rPr>
          <w:rFonts w:ascii="Book Antiqua" w:eastAsia="宋体" w:hAnsi="Book Antiqua" w:cs="宋体"/>
          <w:color w:val="000000"/>
          <w:lang w:val="en-US" w:eastAsia="zh-CN"/>
        </w:rPr>
        <w:t>: 781-791 [PMID: 21874604 DOI: 10.1007/s11325-011-0575-0]</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15 </w:t>
      </w:r>
      <w:r w:rsidRPr="00070ADF">
        <w:rPr>
          <w:rFonts w:ascii="Book Antiqua" w:eastAsia="宋体" w:hAnsi="Book Antiqua" w:cs="宋体"/>
          <w:b/>
          <w:bCs/>
          <w:color w:val="000000"/>
          <w:lang w:val="en-US" w:eastAsia="zh-CN"/>
        </w:rPr>
        <w:t>Bazan V</w:t>
      </w:r>
      <w:r w:rsidRPr="00070ADF">
        <w:rPr>
          <w:rFonts w:ascii="Book Antiqua" w:eastAsia="宋体" w:hAnsi="Book Antiqua" w:cs="宋体"/>
          <w:color w:val="000000"/>
          <w:lang w:val="en-US" w:eastAsia="zh-CN"/>
        </w:rPr>
        <w:t>, Grau N, Valles E, Felez M, Sanjuas C, Cainzos-Achirica M, Benito B, Jauregui-Abularach M, Gea J, Bruguera-Cortada J, Marti-Almor J. Obstructive sleep apnea in patients with typical atrial flutter: prevalence and impact on arrhythmia control outcome. </w:t>
      </w:r>
      <w:r w:rsidRPr="00070ADF">
        <w:rPr>
          <w:rFonts w:ascii="Book Antiqua" w:eastAsia="宋体" w:hAnsi="Book Antiqua" w:cs="宋体"/>
          <w:i/>
          <w:iCs/>
          <w:color w:val="000000"/>
          <w:lang w:val="en-US" w:eastAsia="zh-CN"/>
        </w:rPr>
        <w:t>Chest</w:t>
      </w:r>
      <w:r w:rsidRPr="00070ADF">
        <w:rPr>
          <w:rFonts w:ascii="Book Antiqua" w:eastAsia="宋体" w:hAnsi="Book Antiqua" w:cs="宋体"/>
          <w:color w:val="000000"/>
          <w:lang w:val="en-US" w:eastAsia="zh-CN"/>
        </w:rPr>
        <w:t> 2013; </w:t>
      </w:r>
      <w:r w:rsidRPr="00070ADF">
        <w:rPr>
          <w:rFonts w:ascii="Book Antiqua" w:eastAsia="宋体" w:hAnsi="Book Antiqua" w:cs="宋体"/>
          <w:b/>
          <w:bCs/>
          <w:color w:val="000000"/>
          <w:lang w:val="en-US" w:eastAsia="zh-CN"/>
        </w:rPr>
        <w:t>143</w:t>
      </w:r>
      <w:r w:rsidRPr="00070ADF">
        <w:rPr>
          <w:rFonts w:ascii="Book Antiqua" w:eastAsia="宋体" w:hAnsi="Book Antiqua" w:cs="宋体"/>
          <w:color w:val="000000"/>
          <w:lang w:val="en-US" w:eastAsia="zh-CN"/>
        </w:rPr>
        <w:t>: 1277-1283 [PMID: 23117936 DOI: 10.1378/chest.12-0697]</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16 </w:t>
      </w:r>
      <w:r w:rsidRPr="00070ADF">
        <w:rPr>
          <w:rFonts w:ascii="Book Antiqua" w:eastAsia="宋体" w:hAnsi="Book Antiqua" w:cs="宋体"/>
          <w:b/>
          <w:bCs/>
          <w:color w:val="000000"/>
          <w:lang w:val="en-US" w:eastAsia="zh-CN"/>
        </w:rPr>
        <w:t>Castriotta RJ</w:t>
      </w:r>
      <w:r w:rsidRPr="00070ADF">
        <w:rPr>
          <w:rFonts w:ascii="Book Antiqua" w:eastAsia="宋体" w:hAnsi="Book Antiqua" w:cs="宋体"/>
          <w:color w:val="000000"/>
          <w:lang w:val="en-US" w:eastAsia="zh-CN"/>
        </w:rPr>
        <w:t>, Wilde MC, Lai JM, Atanasov S, Masel BE, Kuna ST. Prevalence and consequences of sleep disorders in traumatic brain injury. </w:t>
      </w:r>
      <w:r w:rsidRPr="00070ADF">
        <w:rPr>
          <w:rFonts w:ascii="Book Antiqua" w:eastAsia="宋体" w:hAnsi="Book Antiqua" w:cs="宋体"/>
          <w:i/>
          <w:iCs/>
          <w:color w:val="000000"/>
          <w:lang w:val="en-US" w:eastAsia="zh-CN"/>
        </w:rPr>
        <w:t>J Clin Sleep Med</w:t>
      </w:r>
      <w:r w:rsidRPr="00070ADF">
        <w:rPr>
          <w:rFonts w:ascii="Book Antiqua" w:eastAsia="宋体" w:hAnsi="Book Antiqua" w:cs="宋体"/>
          <w:color w:val="000000"/>
          <w:lang w:val="en-US" w:eastAsia="zh-CN"/>
        </w:rPr>
        <w:t> 2007; </w:t>
      </w:r>
      <w:r w:rsidRPr="00070ADF">
        <w:rPr>
          <w:rFonts w:ascii="Book Antiqua" w:eastAsia="宋体" w:hAnsi="Book Antiqua" w:cs="宋体"/>
          <w:b/>
          <w:bCs/>
          <w:color w:val="000000"/>
          <w:lang w:val="en-US" w:eastAsia="zh-CN"/>
        </w:rPr>
        <w:t>3</w:t>
      </w:r>
      <w:r w:rsidRPr="00070ADF">
        <w:rPr>
          <w:rFonts w:ascii="Book Antiqua" w:eastAsia="宋体" w:hAnsi="Book Antiqua" w:cs="宋体"/>
          <w:color w:val="000000"/>
          <w:lang w:val="en-US" w:eastAsia="zh-CN"/>
        </w:rPr>
        <w:t>: 349-356 [PMID: 17694722]</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17 </w:t>
      </w:r>
      <w:r w:rsidRPr="00070ADF">
        <w:rPr>
          <w:rFonts w:ascii="Book Antiqua" w:eastAsia="宋体" w:hAnsi="Book Antiqua" w:cs="宋体"/>
          <w:b/>
          <w:bCs/>
          <w:color w:val="000000"/>
          <w:lang w:val="en-US" w:eastAsia="zh-CN"/>
        </w:rPr>
        <w:t>Webster JB</w:t>
      </w:r>
      <w:r w:rsidRPr="00070ADF">
        <w:rPr>
          <w:rFonts w:ascii="Book Antiqua" w:eastAsia="宋体" w:hAnsi="Book Antiqua" w:cs="宋体"/>
          <w:color w:val="000000"/>
          <w:lang w:val="en-US" w:eastAsia="zh-CN"/>
        </w:rPr>
        <w:t>, Bell KR, Hussey JD, Natale TK, Lakshminarayan S. Sleep apnea in adults with traumatic brain injury: a preliminary investigation. </w:t>
      </w:r>
      <w:r w:rsidRPr="00070ADF">
        <w:rPr>
          <w:rFonts w:ascii="Book Antiqua" w:eastAsia="宋体" w:hAnsi="Book Antiqua" w:cs="宋体"/>
          <w:i/>
          <w:iCs/>
          <w:color w:val="000000"/>
          <w:lang w:val="en-US" w:eastAsia="zh-CN"/>
        </w:rPr>
        <w:t>Arch Phys Med Rehabil</w:t>
      </w:r>
      <w:r w:rsidRPr="00070ADF">
        <w:rPr>
          <w:rFonts w:ascii="Book Antiqua" w:eastAsia="宋体" w:hAnsi="Book Antiqua" w:cs="宋体"/>
          <w:color w:val="000000"/>
          <w:lang w:val="en-US" w:eastAsia="zh-CN"/>
        </w:rPr>
        <w:t> 2001; </w:t>
      </w:r>
      <w:r w:rsidRPr="00070ADF">
        <w:rPr>
          <w:rFonts w:ascii="Book Antiqua" w:eastAsia="宋体" w:hAnsi="Book Antiqua" w:cs="宋体"/>
          <w:b/>
          <w:bCs/>
          <w:color w:val="000000"/>
          <w:lang w:val="en-US" w:eastAsia="zh-CN"/>
        </w:rPr>
        <w:t>82</w:t>
      </w:r>
      <w:r w:rsidRPr="00070ADF">
        <w:rPr>
          <w:rFonts w:ascii="Book Antiqua" w:eastAsia="宋体" w:hAnsi="Book Antiqua" w:cs="宋体"/>
          <w:color w:val="000000"/>
          <w:lang w:val="en-US" w:eastAsia="zh-CN"/>
        </w:rPr>
        <w:t>: 316-321 [PMID: 11245752 DOI: 10.1053/apmr.2001.20840]</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18 </w:t>
      </w:r>
      <w:r w:rsidRPr="00070ADF">
        <w:rPr>
          <w:rFonts w:ascii="Book Antiqua" w:eastAsia="宋体" w:hAnsi="Book Antiqua" w:cs="宋体"/>
          <w:b/>
          <w:bCs/>
          <w:color w:val="000000"/>
          <w:lang w:val="en-US" w:eastAsia="zh-CN"/>
        </w:rPr>
        <w:t>Mehra R</w:t>
      </w:r>
      <w:r w:rsidRPr="00070ADF">
        <w:rPr>
          <w:rFonts w:ascii="Book Antiqua" w:eastAsia="宋体" w:hAnsi="Book Antiqua" w:cs="宋体"/>
          <w:color w:val="000000"/>
          <w:lang w:val="en-US" w:eastAsia="zh-CN"/>
        </w:rPr>
        <w:t>, Redline S. Arrhythmia risk associated with sleep disordered breathing in chronic heart failure. </w:t>
      </w:r>
      <w:r w:rsidRPr="00070ADF">
        <w:rPr>
          <w:rFonts w:ascii="Book Antiqua" w:eastAsia="宋体" w:hAnsi="Book Antiqua" w:cs="宋体"/>
          <w:i/>
          <w:iCs/>
          <w:color w:val="000000"/>
          <w:lang w:val="en-US" w:eastAsia="zh-CN"/>
        </w:rPr>
        <w:t>Curr Heart Fail Rep</w:t>
      </w:r>
      <w:r w:rsidRPr="00070ADF">
        <w:rPr>
          <w:rFonts w:ascii="Book Antiqua" w:eastAsia="宋体" w:hAnsi="Book Antiqua" w:cs="宋体"/>
          <w:color w:val="000000"/>
          <w:lang w:val="en-US" w:eastAsia="zh-CN"/>
        </w:rPr>
        <w:t> 2014; </w:t>
      </w:r>
      <w:r w:rsidRPr="00070ADF">
        <w:rPr>
          <w:rFonts w:ascii="Book Antiqua" w:eastAsia="宋体" w:hAnsi="Book Antiqua" w:cs="宋体"/>
          <w:b/>
          <w:bCs/>
          <w:color w:val="000000"/>
          <w:lang w:val="en-US" w:eastAsia="zh-CN"/>
        </w:rPr>
        <w:t>11</w:t>
      </w:r>
      <w:r w:rsidRPr="00070ADF">
        <w:rPr>
          <w:rFonts w:ascii="Book Antiqua" w:eastAsia="宋体" w:hAnsi="Book Antiqua" w:cs="宋体"/>
          <w:color w:val="000000"/>
          <w:lang w:val="en-US" w:eastAsia="zh-CN"/>
        </w:rPr>
        <w:t>: 88-97 [PMID: 24234397 DOI: 10.1007/s11897-013-0171-7]</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19 </w:t>
      </w:r>
      <w:r w:rsidRPr="00070ADF">
        <w:rPr>
          <w:rFonts w:ascii="Book Antiqua" w:eastAsia="宋体" w:hAnsi="Book Antiqua" w:cs="宋体"/>
          <w:b/>
          <w:bCs/>
          <w:color w:val="000000"/>
          <w:lang w:val="en-US" w:eastAsia="zh-CN"/>
        </w:rPr>
        <w:t>Padeletti M</w:t>
      </w:r>
      <w:r w:rsidRPr="00070ADF">
        <w:rPr>
          <w:rFonts w:ascii="Book Antiqua" w:eastAsia="宋体" w:hAnsi="Book Antiqua" w:cs="宋体"/>
          <w:color w:val="000000"/>
          <w:lang w:val="en-US" w:eastAsia="zh-CN"/>
        </w:rPr>
        <w:t>, Vignini S, Ricciardi G, Pieragnoli P, Zacà V, Emdin M, Fumagalli S, Jelic S. Sleep disordered breathing and arrhythmia burden in pacemaker recipients. </w:t>
      </w:r>
      <w:r w:rsidRPr="00070ADF">
        <w:rPr>
          <w:rFonts w:ascii="Book Antiqua" w:eastAsia="宋体" w:hAnsi="Book Antiqua" w:cs="宋体"/>
          <w:i/>
          <w:iCs/>
          <w:color w:val="000000"/>
          <w:lang w:val="en-US" w:eastAsia="zh-CN"/>
        </w:rPr>
        <w:t>Pacing Clin Electrophysiol</w:t>
      </w:r>
      <w:r w:rsidRPr="00070ADF">
        <w:rPr>
          <w:rFonts w:ascii="Book Antiqua" w:eastAsia="宋体" w:hAnsi="Book Antiqua" w:cs="宋体"/>
          <w:color w:val="000000"/>
          <w:lang w:val="en-US" w:eastAsia="zh-CN"/>
        </w:rPr>
        <w:t> 2010; </w:t>
      </w:r>
      <w:r w:rsidRPr="00070ADF">
        <w:rPr>
          <w:rFonts w:ascii="Book Antiqua" w:eastAsia="宋体" w:hAnsi="Book Antiqua" w:cs="宋体"/>
          <w:b/>
          <w:bCs/>
          <w:color w:val="000000"/>
          <w:lang w:val="en-US" w:eastAsia="zh-CN"/>
        </w:rPr>
        <w:t>33</w:t>
      </w:r>
      <w:r w:rsidRPr="00070ADF">
        <w:rPr>
          <w:rFonts w:ascii="Book Antiqua" w:eastAsia="宋体" w:hAnsi="Book Antiqua" w:cs="宋体"/>
          <w:color w:val="000000"/>
          <w:lang w:val="en-US" w:eastAsia="zh-CN"/>
        </w:rPr>
        <w:t>: 1462-1466 [PMID: 20735714 DOI: 10.1111/j.1540-8159.2010.02881.x]</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20 </w:t>
      </w:r>
      <w:r w:rsidRPr="00070ADF">
        <w:rPr>
          <w:rFonts w:ascii="Book Antiqua" w:eastAsia="宋体" w:hAnsi="Book Antiqua" w:cs="宋体"/>
          <w:b/>
          <w:bCs/>
          <w:color w:val="000000"/>
          <w:lang w:val="en-US" w:eastAsia="zh-CN"/>
        </w:rPr>
        <w:t>Moya A</w:t>
      </w:r>
      <w:r w:rsidRPr="00070ADF">
        <w:rPr>
          <w:rFonts w:ascii="Book Antiqua" w:eastAsia="宋体" w:hAnsi="Book Antiqua" w:cs="宋体"/>
          <w:color w:val="000000"/>
          <w:lang w:val="en-US" w:eastAsia="zh-CN"/>
        </w:rPr>
        <w:t>, Sutton R, Ammirati F, Blanc JJ, Brignole M, Dahm JB, Deharo JC, Gajek J, Gjesdal K, Krahn A, Massin M, Pepi M, Pezawas T, Ruiz Granell R, Sarasin F, Ungar A, van Dijk JG, Walma EP, Wieling W. Guidelines for the diagnosis and management of syncope (version 2009). </w:t>
      </w:r>
      <w:r w:rsidRPr="00070ADF">
        <w:rPr>
          <w:rFonts w:ascii="Book Antiqua" w:eastAsia="宋体" w:hAnsi="Book Antiqua" w:cs="宋体"/>
          <w:i/>
          <w:iCs/>
          <w:color w:val="000000"/>
          <w:lang w:val="en-US" w:eastAsia="zh-CN"/>
        </w:rPr>
        <w:t>Eur Heart J</w:t>
      </w:r>
      <w:r w:rsidRPr="00070ADF">
        <w:rPr>
          <w:rFonts w:ascii="Book Antiqua" w:eastAsia="宋体" w:hAnsi="Book Antiqua" w:cs="宋体"/>
          <w:color w:val="000000"/>
          <w:lang w:val="en-US" w:eastAsia="zh-CN"/>
        </w:rPr>
        <w:t> 2009; </w:t>
      </w:r>
      <w:r w:rsidRPr="00070ADF">
        <w:rPr>
          <w:rFonts w:ascii="Book Antiqua" w:eastAsia="宋体" w:hAnsi="Book Antiqua" w:cs="宋体"/>
          <w:b/>
          <w:bCs/>
          <w:color w:val="000000"/>
          <w:lang w:val="en-US" w:eastAsia="zh-CN"/>
        </w:rPr>
        <w:t>30</w:t>
      </w:r>
      <w:r w:rsidRPr="00070ADF">
        <w:rPr>
          <w:rFonts w:ascii="Book Antiqua" w:eastAsia="宋体" w:hAnsi="Book Antiqua" w:cs="宋体"/>
          <w:color w:val="000000"/>
          <w:lang w:val="en-US" w:eastAsia="zh-CN"/>
        </w:rPr>
        <w:t>: 2631-2671 [PMID: 19713422 DOI: 10.1093/eurheartj/ehp298]</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21 </w:t>
      </w:r>
      <w:r w:rsidRPr="00070ADF">
        <w:rPr>
          <w:rFonts w:ascii="Book Antiqua" w:eastAsia="宋体" w:hAnsi="Book Antiqua" w:cs="宋体"/>
          <w:b/>
          <w:bCs/>
          <w:color w:val="000000"/>
          <w:lang w:val="en-US" w:eastAsia="zh-CN"/>
        </w:rPr>
        <w:t>Puel V</w:t>
      </w:r>
      <w:r w:rsidRPr="00070ADF">
        <w:rPr>
          <w:rFonts w:ascii="Book Antiqua" w:eastAsia="宋体" w:hAnsi="Book Antiqua" w:cs="宋体"/>
          <w:color w:val="000000"/>
          <w:lang w:val="en-US" w:eastAsia="zh-CN"/>
        </w:rPr>
        <w:t>, Pepin JL, Gosse P. Sleep related breathing disorders and vasovagal syncope, a possible causal link? </w:t>
      </w:r>
      <w:r w:rsidRPr="00070ADF">
        <w:rPr>
          <w:rFonts w:ascii="Book Antiqua" w:eastAsia="宋体" w:hAnsi="Book Antiqua" w:cs="宋体"/>
          <w:i/>
          <w:iCs/>
          <w:color w:val="000000"/>
          <w:lang w:val="en-US" w:eastAsia="zh-CN"/>
        </w:rPr>
        <w:t>Int J Cardiol</w:t>
      </w:r>
      <w:r w:rsidRPr="00070ADF">
        <w:rPr>
          <w:rFonts w:ascii="Book Antiqua" w:eastAsia="宋体" w:hAnsi="Book Antiqua" w:cs="宋体"/>
          <w:color w:val="000000"/>
          <w:lang w:val="en-US" w:eastAsia="zh-CN"/>
        </w:rPr>
        <w:t> 2013; </w:t>
      </w:r>
      <w:r w:rsidRPr="00070ADF">
        <w:rPr>
          <w:rFonts w:ascii="Book Antiqua" w:eastAsia="宋体" w:hAnsi="Book Antiqua" w:cs="宋体"/>
          <w:b/>
          <w:bCs/>
          <w:color w:val="000000"/>
          <w:lang w:val="en-US" w:eastAsia="zh-CN"/>
        </w:rPr>
        <w:t>168</w:t>
      </w:r>
      <w:r w:rsidRPr="00070ADF">
        <w:rPr>
          <w:rFonts w:ascii="Book Antiqua" w:eastAsia="宋体" w:hAnsi="Book Antiqua" w:cs="宋体"/>
          <w:color w:val="000000"/>
          <w:lang w:val="en-US" w:eastAsia="zh-CN"/>
        </w:rPr>
        <w:t>: 1666-1667 [PMID: 23623670 DOI: 10.1016/j.ijcard.2013.03.061]</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22 </w:t>
      </w:r>
      <w:r w:rsidRPr="00070ADF">
        <w:rPr>
          <w:rFonts w:ascii="Book Antiqua" w:eastAsia="宋体" w:hAnsi="Book Antiqua" w:cs="宋体"/>
          <w:b/>
          <w:bCs/>
          <w:color w:val="000000"/>
          <w:lang w:val="en-US" w:eastAsia="zh-CN"/>
        </w:rPr>
        <w:t>Sutton R</w:t>
      </w:r>
      <w:r w:rsidRPr="00070ADF">
        <w:rPr>
          <w:rFonts w:ascii="Book Antiqua" w:eastAsia="宋体" w:hAnsi="Book Antiqua" w:cs="宋体"/>
          <w:color w:val="000000"/>
          <w:lang w:val="en-US" w:eastAsia="zh-CN"/>
        </w:rPr>
        <w:t>, Benditt D, Brignole M, Moya A. Syncope: diagnosis and management according to the 2009 guidelines of the European Society of Cardiology. </w:t>
      </w:r>
      <w:r w:rsidRPr="00070ADF">
        <w:rPr>
          <w:rFonts w:ascii="Book Antiqua" w:eastAsia="宋体" w:hAnsi="Book Antiqua" w:cs="宋体"/>
          <w:i/>
          <w:iCs/>
          <w:color w:val="000000"/>
          <w:lang w:val="en-US" w:eastAsia="zh-CN"/>
        </w:rPr>
        <w:t>Pol Arch Med Wewn</w:t>
      </w:r>
      <w:r w:rsidRPr="00070ADF">
        <w:rPr>
          <w:rFonts w:ascii="Book Antiqua" w:eastAsia="宋体" w:hAnsi="Book Antiqua" w:cs="宋体"/>
          <w:color w:val="000000"/>
          <w:lang w:val="en-US" w:eastAsia="zh-CN"/>
        </w:rPr>
        <w:t> 2010; </w:t>
      </w:r>
      <w:r w:rsidRPr="00070ADF">
        <w:rPr>
          <w:rFonts w:ascii="Book Antiqua" w:eastAsia="宋体" w:hAnsi="Book Antiqua" w:cs="宋体"/>
          <w:b/>
          <w:bCs/>
          <w:color w:val="000000"/>
          <w:lang w:val="en-US" w:eastAsia="zh-CN"/>
        </w:rPr>
        <w:t>120</w:t>
      </w:r>
      <w:r w:rsidRPr="00070ADF">
        <w:rPr>
          <w:rFonts w:ascii="Book Antiqua" w:eastAsia="宋体" w:hAnsi="Book Antiqua" w:cs="宋体"/>
          <w:color w:val="000000"/>
          <w:lang w:val="en-US" w:eastAsia="zh-CN"/>
        </w:rPr>
        <w:t>: 42-47 [PMID: 20150844]</w:t>
      </w:r>
    </w:p>
    <w:p w:rsidR="00070ADF" w:rsidRPr="00070ADF" w:rsidRDefault="00070ADF" w:rsidP="00070ADF">
      <w:pPr>
        <w:spacing w:line="360" w:lineRule="auto"/>
        <w:jc w:val="both"/>
        <w:rPr>
          <w:rFonts w:ascii="Book Antiqua" w:eastAsia="宋体" w:hAnsi="Book Antiqua" w:cs="宋体"/>
          <w:color w:val="000000"/>
          <w:lang w:val="en-US" w:eastAsia="zh-CN"/>
        </w:rPr>
      </w:pPr>
      <w:r>
        <w:rPr>
          <w:rFonts w:ascii="Book Antiqua" w:eastAsia="宋体" w:hAnsi="Book Antiqua" w:cs="宋体"/>
          <w:color w:val="000000"/>
          <w:lang w:val="en-US" w:eastAsia="zh-CN"/>
        </w:rPr>
        <w:t xml:space="preserve">23 </w:t>
      </w:r>
      <w:r w:rsidRPr="00070ADF">
        <w:rPr>
          <w:rFonts w:ascii="Book Antiqua" w:eastAsia="宋体" w:hAnsi="Book Antiqua" w:cs="宋体"/>
          <w:color w:val="000000"/>
          <w:lang w:val="en-US" w:eastAsia="zh-CN"/>
        </w:rPr>
        <w:t>The European Society of Cardiology Guidelines for the diagnosis and management of syncope reviewed by Angel Moya, MD, FESC, Chair of the Guideline Taskforce with J. Taylor, MPhil. </w:t>
      </w:r>
      <w:r w:rsidRPr="00070ADF">
        <w:rPr>
          <w:rFonts w:ascii="Book Antiqua" w:eastAsia="宋体" w:hAnsi="Book Antiqua" w:cs="宋体"/>
          <w:i/>
          <w:iCs/>
          <w:color w:val="000000"/>
          <w:lang w:val="en-US" w:eastAsia="zh-CN"/>
        </w:rPr>
        <w:t>Eur Heart J</w:t>
      </w:r>
      <w:r w:rsidRPr="00070ADF">
        <w:rPr>
          <w:rFonts w:ascii="Book Antiqua" w:eastAsia="宋体" w:hAnsi="Book Antiqua" w:cs="宋体"/>
          <w:color w:val="000000"/>
          <w:lang w:val="en-US" w:eastAsia="zh-CN"/>
        </w:rPr>
        <w:t> 2009; </w:t>
      </w:r>
      <w:r w:rsidRPr="00070ADF">
        <w:rPr>
          <w:rFonts w:ascii="Book Antiqua" w:eastAsia="宋体" w:hAnsi="Book Antiqua" w:cs="宋体"/>
          <w:b/>
          <w:bCs/>
          <w:color w:val="000000"/>
          <w:lang w:val="en-US" w:eastAsia="zh-CN"/>
        </w:rPr>
        <w:t>30</w:t>
      </w:r>
      <w:r w:rsidRPr="00070ADF">
        <w:rPr>
          <w:rFonts w:ascii="Book Antiqua" w:eastAsia="宋体" w:hAnsi="Book Antiqua" w:cs="宋体"/>
          <w:color w:val="000000"/>
          <w:lang w:val="en-US" w:eastAsia="zh-CN"/>
        </w:rPr>
        <w:t>: 2539-2540 [PMID: 19880943]</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24 </w:t>
      </w:r>
      <w:r w:rsidRPr="00070ADF">
        <w:rPr>
          <w:rFonts w:ascii="Book Antiqua" w:eastAsia="宋体" w:hAnsi="Book Antiqua" w:cs="宋体"/>
          <w:b/>
          <w:bCs/>
          <w:color w:val="000000"/>
          <w:lang w:val="en-US" w:eastAsia="zh-CN"/>
        </w:rPr>
        <w:t>Latina JM</w:t>
      </w:r>
      <w:r w:rsidRPr="00070ADF">
        <w:rPr>
          <w:rFonts w:ascii="Book Antiqua" w:eastAsia="宋体" w:hAnsi="Book Antiqua" w:cs="宋体"/>
          <w:color w:val="000000"/>
          <w:lang w:val="en-US" w:eastAsia="zh-CN"/>
        </w:rPr>
        <w:t>, Estes NA, Garlitski AC. The Relationship between Obstructive Sleep Apnea and Atrial Fibrillation: A Complex Interplay. </w:t>
      </w:r>
      <w:r w:rsidRPr="00070ADF">
        <w:rPr>
          <w:rFonts w:ascii="Book Antiqua" w:eastAsia="宋体" w:hAnsi="Book Antiqua" w:cs="宋体"/>
          <w:i/>
          <w:iCs/>
          <w:color w:val="000000"/>
          <w:lang w:val="en-US" w:eastAsia="zh-CN"/>
        </w:rPr>
        <w:t>Pulm Med</w:t>
      </w:r>
      <w:r w:rsidRPr="00070ADF">
        <w:rPr>
          <w:rFonts w:ascii="Book Antiqua" w:eastAsia="宋体" w:hAnsi="Book Antiqua" w:cs="宋体"/>
          <w:color w:val="000000"/>
          <w:lang w:val="en-US" w:eastAsia="zh-CN"/>
        </w:rPr>
        <w:t> 2013; </w:t>
      </w:r>
      <w:r w:rsidRPr="00070ADF">
        <w:rPr>
          <w:rFonts w:ascii="Book Antiqua" w:eastAsia="宋体" w:hAnsi="Book Antiqua" w:cs="宋体"/>
          <w:b/>
          <w:bCs/>
          <w:color w:val="000000"/>
          <w:lang w:val="en-US" w:eastAsia="zh-CN"/>
        </w:rPr>
        <w:t>2013</w:t>
      </w:r>
      <w:r w:rsidRPr="00070ADF">
        <w:rPr>
          <w:rFonts w:ascii="Book Antiqua" w:eastAsia="宋体" w:hAnsi="Book Antiqua" w:cs="宋体"/>
          <w:color w:val="000000"/>
          <w:lang w:val="en-US" w:eastAsia="zh-CN"/>
        </w:rPr>
        <w:t>: 621736 [PMID: 23533751 DOI: 10.1155/2013/621736]</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25 </w:t>
      </w:r>
      <w:r w:rsidRPr="00070ADF">
        <w:rPr>
          <w:rFonts w:ascii="Book Antiqua" w:eastAsia="宋体" w:hAnsi="Book Antiqua" w:cs="宋体"/>
          <w:b/>
          <w:bCs/>
          <w:color w:val="000000"/>
          <w:lang w:val="en-US" w:eastAsia="zh-CN"/>
        </w:rPr>
        <w:t>Chaicharn J</w:t>
      </w:r>
      <w:r w:rsidRPr="00070ADF">
        <w:rPr>
          <w:rFonts w:ascii="Book Antiqua" w:eastAsia="宋体" w:hAnsi="Book Antiqua" w:cs="宋体"/>
          <w:color w:val="000000"/>
          <w:lang w:val="en-US" w:eastAsia="zh-CN"/>
        </w:rPr>
        <w:t>, Carrington M, Trinder J, Khoo MC. The effects of repetitive arousal from sleep on cardiovascular autonomic control. </w:t>
      </w:r>
      <w:r w:rsidRPr="00070ADF">
        <w:rPr>
          <w:rFonts w:ascii="Book Antiqua" w:eastAsia="宋体" w:hAnsi="Book Antiqua" w:cs="宋体"/>
          <w:i/>
          <w:iCs/>
          <w:color w:val="000000"/>
          <w:lang w:val="en-US" w:eastAsia="zh-CN"/>
        </w:rPr>
        <w:t>Conf Proc IEEE Eng Med Biol Soc</w:t>
      </w:r>
      <w:r w:rsidRPr="00070ADF">
        <w:rPr>
          <w:rFonts w:ascii="Book Antiqua" w:eastAsia="宋体" w:hAnsi="Book Antiqua" w:cs="宋体"/>
          <w:color w:val="000000"/>
          <w:lang w:val="en-US" w:eastAsia="zh-CN"/>
        </w:rPr>
        <w:t> 2004; </w:t>
      </w:r>
      <w:r w:rsidRPr="00070ADF">
        <w:rPr>
          <w:rFonts w:ascii="Book Antiqua" w:eastAsia="宋体" w:hAnsi="Book Antiqua" w:cs="宋体"/>
          <w:b/>
          <w:bCs/>
          <w:color w:val="000000"/>
          <w:lang w:val="en-US" w:eastAsia="zh-CN"/>
        </w:rPr>
        <w:t>6</w:t>
      </w:r>
      <w:r w:rsidRPr="00070ADF">
        <w:rPr>
          <w:rFonts w:ascii="Book Antiqua" w:eastAsia="宋体" w:hAnsi="Book Antiqua" w:cs="宋体"/>
          <w:color w:val="000000"/>
          <w:lang w:val="en-US" w:eastAsia="zh-CN"/>
        </w:rPr>
        <w:t>: 3897-3900 [PMID: 17271148]</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26 </w:t>
      </w:r>
      <w:r w:rsidRPr="00070ADF">
        <w:rPr>
          <w:rFonts w:ascii="Book Antiqua" w:eastAsia="宋体" w:hAnsi="Book Antiqua" w:cs="宋体"/>
          <w:b/>
          <w:bCs/>
          <w:color w:val="000000"/>
          <w:lang w:val="en-US" w:eastAsia="zh-CN"/>
        </w:rPr>
        <w:t>Trinder J</w:t>
      </w:r>
      <w:r w:rsidRPr="00070ADF">
        <w:rPr>
          <w:rFonts w:ascii="Book Antiqua" w:eastAsia="宋体" w:hAnsi="Book Antiqua" w:cs="宋体"/>
          <w:color w:val="000000"/>
          <w:lang w:val="en-US" w:eastAsia="zh-CN"/>
        </w:rPr>
        <w:t>, Kleiman J, Carrington M, Smith S, Breen S, Tan N, Kim Y. Autonomic activity during human sleep as a function of time and sleep stage. </w:t>
      </w:r>
      <w:r w:rsidRPr="00070ADF">
        <w:rPr>
          <w:rFonts w:ascii="Book Antiqua" w:eastAsia="宋体" w:hAnsi="Book Antiqua" w:cs="宋体"/>
          <w:i/>
          <w:iCs/>
          <w:color w:val="000000"/>
          <w:lang w:val="en-US" w:eastAsia="zh-CN"/>
        </w:rPr>
        <w:t>J Sleep Res</w:t>
      </w:r>
      <w:r w:rsidRPr="00070ADF">
        <w:rPr>
          <w:rFonts w:ascii="Book Antiqua" w:eastAsia="宋体" w:hAnsi="Book Antiqua" w:cs="宋体"/>
          <w:color w:val="000000"/>
          <w:lang w:val="en-US" w:eastAsia="zh-CN"/>
        </w:rPr>
        <w:t> 2001; </w:t>
      </w:r>
      <w:r w:rsidRPr="00070ADF">
        <w:rPr>
          <w:rFonts w:ascii="Book Antiqua" w:eastAsia="宋体" w:hAnsi="Book Antiqua" w:cs="宋体"/>
          <w:b/>
          <w:bCs/>
          <w:color w:val="000000"/>
          <w:lang w:val="en-US" w:eastAsia="zh-CN"/>
        </w:rPr>
        <w:t>10</w:t>
      </w:r>
      <w:r w:rsidRPr="00070ADF">
        <w:rPr>
          <w:rFonts w:ascii="Book Antiqua" w:eastAsia="宋体" w:hAnsi="Book Antiqua" w:cs="宋体"/>
          <w:color w:val="000000"/>
          <w:lang w:val="en-US" w:eastAsia="zh-CN"/>
        </w:rPr>
        <w:t>: 253-264 [PMID: 11903855 DOI: 10.1046/j.1365-2869.2001.00263.x]</w:t>
      </w:r>
    </w:p>
    <w:p w:rsidR="00070ADF" w:rsidRPr="00070ADF" w:rsidRDefault="00070ADF" w:rsidP="00070ADF">
      <w:pPr>
        <w:spacing w:line="360" w:lineRule="auto"/>
        <w:jc w:val="both"/>
        <w:rPr>
          <w:rFonts w:ascii="Book Antiqua" w:eastAsia="宋体" w:hAnsi="Book Antiqua" w:cs="宋体"/>
          <w:color w:val="000000"/>
          <w:lang w:val="en-US" w:eastAsia="zh-CN"/>
        </w:rPr>
      </w:pPr>
      <w:r w:rsidRPr="00070ADF">
        <w:rPr>
          <w:rFonts w:ascii="Book Antiqua" w:eastAsia="宋体" w:hAnsi="Book Antiqua" w:cs="宋体"/>
          <w:color w:val="000000"/>
          <w:lang w:val="en-US" w:eastAsia="zh-CN"/>
        </w:rPr>
        <w:t>27 </w:t>
      </w:r>
      <w:r w:rsidRPr="00070ADF">
        <w:rPr>
          <w:rFonts w:ascii="Book Antiqua" w:eastAsia="宋体" w:hAnsi="Book Antiqua" w:cs="宋体"/>
          <w:b/>
          <w:bCs/>
          <w:color w:val="000000"/>
          <w:lang w:val="en-US" w:eastAsia="zh-CN"/>
        </w:rPr>
        <w:t>Simantirakis EN</w:t>
      </w:r>
      <w:r w:rsidRPr="00070ADF">
        <w:rPr>
          <w:rFonts w:ascii="Book Antiqua" w:eastAsia="宋体" w:hAnsi="Book Antiqua" w:cs="宋体"/>
          <w:color w:val="000000"/>
          <w:lang w:val="en-US" w:eastAsia="zh-CN"/>
        </w:rPr>
        <w:t>, Schiza SI, Marketou ME, Chrysostomakis SI, Chlouverakis GI, Klapsinos NC, Siafakas NS, Vardas PE. Severe bradyarrhythmias in patients with sleep apnoea: the effect of continuous positive airway pressure treatment: a long-term evaluation using an insertable loop recorder. </w:t>
      </w:r>
      <w:r w:rsidRPr="00070ADF">
        <w:rPr>
          <w:rFonts w:ascii="Book Antiqua" w:eastAsia="宋体" w:hAnsi="Book Antiqua" w:cs="宋体"/>
          <w:i/>
          <w:iCs/>
          <w:color w:val="000000"/>
          <w:lang w:val="en-US" w:eastAsia="zh-CN"/>
        </w:rPr>
        <w:t>Eur Heart J</w:t>
      </w:r>
      <w:r w:rsidRPr="00070ADF">
        <w:rPr>
          <w:rFonts w:ascii="Book Antiqua" w:eastAsia="宋体" w:hAnsi="Book Antiqua" w:cs="宋体"/>
          <w:color w:val="000000"/>
          <w:lang w:val="en-US" w:eastAsia="zh-CN"/>
        </w:rPr>
        <w:t> 2004; </w:t>
      </w:r>
      <w:r w:rsidRPr="00070ADF">
        <w:rPr>
          <w:rFonts w:ascii="Book Antiqua" w:eastAsia="宋体" w:hAnsi="Book Antiqua" w:cs="宋体"/>
          <w:b/>
          <w:bCs/>
          <w:color w:val="000000"/>
          <w:lang w:val="en-US" w:eastAsia="zh-CN"/>
        </w:rPr>
        <w:t>25</w:t>
      </w:r>
      <w:r w:rsidRPr="00070ADF">
        <w:rPr>
          <w:rFonts w:ascii="Book Antiqua" w:eastAsia="宋体" w:hAnsi="Book Antiqua" w:cs="宋体"/>
          <w:color w:val="000000"/>
          <w:lang w:val="en-US" w:eastAsia="zh-CN"/>
        </w:rPr>
        <w:t>: 1070-1076 [PMID: 15191779 DOI: 10.1016/j.ehj.2004.04.017]</w:t>
      </w:r>
    </w:p>
    <w:p w:rsidR="00070ADF" w:rsidRPr="0093532B" w:rsidRDefault="00070ADF" w:rsidP="00070ADF">
      <w:pPr>
        <w:spacing w:line="360" w:lineRule="auto"/>
        <w:jc w:val="both"/>
        <w:rPr>
          <w:rFonts w:ascii="Book Antiqua" w:eastAsia="宋体" w:hAnsi="Book Antiqua" w:cs="宋体"/>
          <w:color w:val="000000"/>
          <w:lang w:val="de-DE" w:eastAsia="zh-CN"/>
        </w:rPr>
      </w:pPr>
      <w:r w:rsidRPr="00070ADF">
        <w:rPr>
          <w:rFonts w:ascii="Book Antiqua" w:eastAsia="宋体" w:hAnsi="Book Antiqua" w:cs="宋体"/>
          <w:color w:val="000000"/>
          <w:lang w:val="en-US" w:eastAsia="zh-CN"/>
        </w:rPr>
        <w:t>28 </w:t>
      </w:r>
      <w:r w:rsidRPr="00070ADF">
        <w:rPr>
          <w:rFonts w:ascii="Book Antiqua" w:eastAsia="宋体" w:hAnsi="Book Antiqua" w:cs="宋体"/>
          <w:b/>
          <w:bCs/>
          <w:color w:val="000000"/>
          <w:lang w:val="en-US" w:eastAsia="zh-CN"/>
        </w:rPr>
        <w:t>Harbison J</w:t>
      </w:r>
      <w:r w:rsidRPr="00070ADF">
        <w:rPr>
          <w:rFonts w:ascii="Book Antiqua" w:eastAsia="宋体" w:hAnsi="Book Antiqua" w:cs="宋体"/>
          <w:color w:val="000000"/>
          <w:lang w:val="en-US" w:eastAsia="zh-CN"/>
        </w:rPr>
        <w:t>, O'Reilly P, McNicholas WT. Cardiac rhythm disturbances in the obstructive sleep apnea syndrome: effects of nasal continuous positive airway pressure therapy. </w:t>
      </w:r>
      <w:r w:rsidRPr="0093532B">
        <w:rPr>
          <w:rFonts w:ascii="Book Antiqua" w:eastAsia="宋体" w:hAnsi="Book Antiqua" w:cs="宋体"/>
          <w:i/>
          <w:iCs/>
          <w:color w:val="000000"/>
          <w:lang w:val="de-DE" w:eastAsia="zh-CN"/>
        </w:rPr>
        <w:t>Chest</w:t>
      </w:r>
      <w:r w:rsidRPr="0093532B">
        <w:rPr>
          <w:rFonts w:ascii="Book Antiqua" w:eastAsia="宋体" w:hAnsi="Book Antiqua" w:cs="宋体"/>
          <w:color w:val="000000"/>
          <w:lang w:val="de-DE" w:eastAsia="zh-CN"/>
        </w:rPr>
        <w:t> 2000; </w:t>
      </w:r>
      <w:r w:rsidRPr="0093532B">
        <w:rPr>
          <w:rFonts w:ascii="Book Antiqua" w:eastAsia="宋体" w:hAnsi="Book Antiqua" w:cs="宋体"/>
          <w:b/>
          <w:bCs/>
          <w:color w:val="000000"/>
          <w:lang w:val="de-DE" w:eastAsia="zh-CN"/>
        </w:rPr>
        <w:t>118</w:t>
      </w:r>
      <w:r w:rsidRPr="0093532B">
        <w:rPr>
          <w:rFonts w:ascii="Book Antiqua" w:eastAsia="宋体" w:hAnsi="Book Antiqua" w:cs="宋体"/>
          <w:color w:val="000000"/>
          <w:lang w:val="de-DE" w:eastAsia="zh-CN"/>
        </w:rPr>
        <w:t>: 591-595 [PMID: 10988177 DOI: 10.1378/chest.118.3.591]</w:t>
      </w:r>
    </w:p>
    <w:p w:rsidR="00070ADF" w:rsidRPr="00070ADF" w:rsidRDefault="00070ADF" w:rsidP="00070ADF">
      <w:pPr>
        <w:spacing w:line="360" w:lineRule="auto"/>
        <w:jc w:val="both"/>
        <w:rPr>
          <w:rFonts w:ascii="Book Antiqua" w:eastAsia="宋体" w:hAnsi="Book Antiqua" w:cs="宋体"/>
          <w:color w:val="000000"/>
          <w:lang w:val="en-US" w:eastAsia="zh-CN"/>
        </w:rPr>
      </w:pPr>
      <w:r w:rsidRPr="0093532B">
        <w:rPr>
          <w:rFonts w:ascii="Book Antiqua" w:eastAsia="宋体" w:hAnsi="Book Antiqua" w:cs="宋体"/>
          <w:color w:val="000000"/>
          <w:lang w:val="de-DE" w:eastAsia="zh-CN"/>
        </w:rPr>
        <w:t>29 </w:t>
      </w:r>
      <w:r w:rsidRPr="0093532B">
        <w:rPr>
          <w:rFonts w:ascii="Book Antiqua" w:eastAsia="宋体" w:hAnsi="Book Antiqua" w:cs="宋体"/>
          <w:b/>
          <w:bCs/>
          <w:color w:val="000000"/>
          <w:lang w:val="de-DE" w:eastAsia="zh-CN"/>
        </w:rPr>
        <w:t>Verma A</w:t>
      </w:r>
      <w:r w:rsidRPr="0093532B">
        <w:rPr>
          <w:rFonts w:ascii="Book Antiqua" w:eastAsia="宋体" w:hAnsi="Book Antiqua" w:cs="宋体"/>
          <w:color w:val="000000"/>
          <w:lang w:val="de-DE" w:eastAsia="zh-CN"/>
        </w:rPr>
        <w:t xml:space="preserve">, Anand V, Verma NP. </w:t>
      </w:r>
      <w:r w:rsidRPr="00070ADF">
        <w:rPr>
          <w:rFonts w:ascii="Book Antiqua" w:eastAsia="宋体" w:hAnsi="Book Antiqua" w:cs="宋体"/>
          <w:color w:val="000000"/>
          <w:lang w:val="en-US" w:eastAsia="zh-CN"/>
        </w:rPr>
        <w:t>Sleep disorders in chronic traumatic brain injury. </w:t>
      </w:r>
      <w:r w:rsidRPr="00070ADF">
        <w:rPr>
          <w:rFonts w:ascii="Book Antiqua" w:eastAsia="宋体" w:hAnsi="Book Antiqua" w:cs="宋体"/>
          <w:i/>
          <w:iCs/>
          <w:color w:val="000000"/>
          <w:lang w:val="en-US" w:eastAsia="zh-CN"/>
        </w:rPr>
        <w:t>J Clin Sleep Med</w:t>
      </w:r>
      <w:r w:rsidRPr="00070ADF">
        <w:rPr>
          <w:rFonts w:ascii="Book Antiqua" w:eastAsia="宋体" w:hAnsi="Book Antiqua" w:cs="宋体"/>
          <w:color w:val="000000"/>
          <w:lang w:val="en-US" w:eastAsia="zh-CN"/>
        </w:rPr>
        <w:t> 2007; </w:t>
      </w:r>
      <w:r w:rsidRPr="00070ADF">
        <w:rPr>
          <w:rFonts w:ascii="Book Antiqua" w:eastAsia="宋体" w:hAnsi="Book Antiqua" w:cs="宋体"/>
          <w:b/>
          <w:bCs/>
          <w:color w:val="000000"/>
          <w:lang w:val="en-US" w:eastAsia="zh-CN"/>
        </w:rPr>
        <w:t>3</w:t>
      </w:r>
      <w:r w:rsidRPr="00070ADF">
        <w:rPr>
          <w:rFonts w:ascii="Book Antiqua" w:eastAsia="宋体" w:hAnsi="Book Antiqua" w:cs="宋体"/>
          <w:color w:val="000000"/>
          <w:lang w:val="en-US" w:eastAsia="zh-CN"/>
        </w:rPr>
        <w:t>: 357-362 [PMID: 17694723]</w:t>
      </w:r>
    </w:p>
    <w:p w:rsidR="00070ADF" w:rsidRPr="0093532B" w:rsidRDefault="00070ADF" w:rsidP="00070ADF">
      <w:pPr>
        <w:spacing w:line="360" w:lineRule="auto"/>
        <w:jc w:val="both"/>
        <w:rPr>
          <w:rFonts w:ascii="Book Antiqua" w:eastAsia="宋体" w:hAnsi="Book Antiqua" w:cs="宋体"/>
          <w:color w:val="000000"/>
          <w:lang w:val="de-DE" w:eastAsia="zh-CN"/>
        </w:rPr>
      </w:pPr>
      <w:r w:rsidRPr="00070ADF">
        <w:rPr>
          <w:rFonts w:ascii="Book Antiqua" w:eastAsia="宋体" w:hAnsi="Book Antiqua" w:cs="宋体"/>
          <w:color w:val="000000"/>
          <w:lang w:val="en-US" w:eastAsia="zh-CN"/>
        </w:rPr>
        <w:t>30 </w:t>
      </w:r>
      <w:r w:rsidRPr="00070ADF">
        <w:rPr>
          <w:rFonts w:ascii="Book Antiqua" w:eastAsia="宋体" w:hAnsi="Book Antiqua" w:cs="宋体"/>
          <w:b/>
          <w:bCs/>
          <w:color w:val="000000"/>
          <w:lang w:val="en-US" w:eastAsia="zh-CN"/>
        </w:rPr>
        <w:t>Baumann CR</w:t>
      </w:r>
      <w:r w:rsidRPr="00070ADF">
        <w:rPr>
          <w:rFonts w:ascii="Book Antiqua" w:eastAsia="宋体" w:hAnsi="Book Antiqua" w:cs="宋体"/>
          <w:color w:val="000000"/>
          <w:lang w:val="en-US" w:eastAsia="zh-CN"/>
        </w:rPr>
        <w:t>, Werth E, Stocker R, Ludwig S, Bassetti CL. Sleep-wake disturbances 6 months after traumatic brain injury: a prospective study. </w:t>
      </w:r>
      <w:r w:rsidRPr="0093532B">
        <w:rPr>
          <w:rFonts w:ascii="Book Antiqua" w:eastAsia="宋体" w:hAnsi="Book Antiqua" w:cs="宋体"/>
          <w:i/>
          <w:iCs/>
          <w:color w:val="000000"/>
          <w:lang w:val="de-DE" w:eastAsia="zh-CN"/>
        </w:rPr>
        <w:t>Brain</w:t>
      </w:r>
      <w:r w:rsidRPr="0093532B">
        <w:rPr>
          <w:rFonts w:ascii="Book Antiqua" w:eastAsia="宋体" w:hAnsi="Book Antiqua" w:cs="宋体"/>
          <w:color w:val="000000"/>
          <w:lang w:val="de-DE" w:eastAsia="zh-CN"/>
        </w:rPr>
        <w:t> 2007; </w:t>
      </w:r>
      <w:r w:rsidRPr="0093532B">
        <w:rPr>
          <w:rFonts w:ascii="Book Antiqua" w:eastAsia="宋体" w:hAnsi="Book Antiqua" w:cs="宋体"/>
          <w:b/>
          <w:bCs/>
          <w:color w:val="000000"/>
          <w:lang w:val="de-DE" w:eastAsia="zh-CN"/>
        </w:rPr>
        <w:t>130</w:t>
      </w:r>
      <w:r w:rsidRPr="0093532B">
        <w:rPr>
          <w:rFonts w:ascii="Book Antiqua" w:eastAsia="宋体" w:hAnsi="Book Antiqua" w:cs="宋体"/>
          <w:color w:val="000000"/>
          <w:lang w:val="de-DE" w:eastAsia="zh-CN"/>
        </w:rPr>
        <w:t>: 1873-1883 [PMID: 17584779]</w:t>
      </w:r>
    </w:p>
    <w:p w:rsidR="00070ADF" w:rsidRPr="00070ADF" w:rsidRDefault="00070ADF" w:rsidP="00070ADF">
      <w:pPr>
        <w:spacing w:line="360" w:lineRule="auto"/>
        <w:jc w:val="both"/>
        <w:rPr>
          <w:rFonts w:ascii="Book Antiqua" w:eastAsia="宋体" w:hAnsi="Book Antiqua" w:cs="宋体"/>
          <w:color w:val="000000"/>
          <w:lang w:val="en-US" w:eastAsia="zh-CN"/>
        </w:rPr>
      </w:pPr>
      <w:r w:rsidRPr="0093532B">
        <w:rPr>
          <w:rFonts w:ascii="Book Antiqua" w:eastAsia="宋体" w:hAnsi="Book Antiqua" w:cs="宋体"/>
          <w:color w:val="000000"/>
          <w:lang w:val="de-DE" w:eastAsia="zh-CN"/>
        </w:rPr>
        <w:t>31 </w:t>
      </w:r>
      <w:r w:rsidRPr="0093532B">
        <w:rPr>
          <w:rFonts w:ascii="Book Antiqua" w:eastAsia="宋体" w:hAnsi="Book Antiqua" w:cs="宋体"/>
          <w:b/>
          <w:bCs/>
          <w:color w:val="000000"/>
          <w:lang w:val="de-DE" w:eastAsia="zh-CN"/>
        </w:rPr>
        <w:t>Kempf J</w:t>
      </w:r>
      <w:r w:rsidRPr="0093532B">
        <w:rPr>
          <w:rFonts w:ascii="Book Antiqua" w:eastAsia="宋体" w:hAnsi="Book Antiqua" w:cs="宋体"/>
          <w:color w:val="000000"/>
          <w:lang w:val="de-DE" w:eastAsia="zh-CN"/>
        </w:rPr>
        <w:t xml:space="preserve">, Werth E, Kaiser PR, Bassetti CL, Baumann CR. </w:t>
      </w:r>
      <w:r w:rsidRPr="00070ADF">
        <w:rPr>
          <w:rFonts w:ascii="Book Antiqua" w:eastAsia="宋体" w:hAnsi="Book Antiqua" w:cs="宋体"/>
          <w:color w:val="000000"/>
          <w:lang w:val="en-US" w:eastAsia="zh-CN"/>
        </w:rPr>
        <w:t>Sleep-wake disturbances 3 years after traumatic brain injury. </w:t>
      </w:r>
      <w:r w:rsidRPr="00070ADF">
        <w:rPr>
          <w:rFonts w:ascii="Book Antiqua" w:eastAsia="宋体" w:hAnsi="Book Antiqua" w:cs="宋体"/>
          <w:i/>
          <w:iCs/>
          <w:color w:val="000000"/>
          <w:lang w:val="en-US" w:eastAsia="zh-CN"/>
        </w:rPr>
        <w:t>J Neurol Neurosurg Psychiatry</w:t>
      </w:r>
      <w:r w:rsidRPr="00070ADF">
        <w:rPr>
          <w:rFonts w:ascii="Book Antiqua" w:eastAsia="宋体" w:hAnsi="Book Antiqua" w:cs="宋体"/>
          <w:color w:val="000000"/>
          <w:lang w:val="en-US" w:eastAsia="zh-CN"/>
        </w:rPr>
        <w:t> 2010; </w:t>
      </w:r>
      <w:r w:rsidRPr="00070ADF">
        <w:rPr>
          <w:rFonts w:ascii="Book Antiqua" w:eastAsia="宋体" w:hAnsi="Book Antiqua" w:cs="宋体"/>
          <w:b/>
          <w:bCs/>
          <w:color w:val="000000"/>
          <w:lang w:val="en-US" w:eastAsia="zh-CN"/>
        </w:rPr>
        <w:t>81</w:t>
      </w:r>
      <w:r w:rsidRPr="00070ADF">
        <w:rPr>
          <w:rFonts w:ascii="Book Antiqua" w:eastAsia="宋体" w:hAnsi="Book Antiqua" w:cs="宋体"/>
          <w:color w:val="000000"/>
          <w:lang w:val="en-US" w:eastAsia="zh-CN"/>
        </w:rPr>
        <w:t>: 1402-1405 [PMID: 20884672 DOI: 10.1136/jnnp.2009.201913]</w:t>
      </w:r>
    </w:p>
    <w:p w:rsidR="00212DDA" w:rsidRPr="00070ADF" w:rsidRDefault="00212DDA" w:rsidP="00070ADF">
      <w:pPr>
        <w:spacing w:line="360" w:lineRule="auto"/>
        <w:jc w:val="both"/>
        <w:rPr>
          <w:rFonts w:ascii="Book Antiqua" w:eastAsia="仿宋_GB2312" w:hAnsi="Book Antiqua"/>
          <w:lang w:val="en-US"/>
        </w:rPr>
      </w:pPr>
    </w:p>
    <w:p w:rsidR="00F83823" w:rsidRPr="00070ADF" w:rsidRDefault="005F6C29" w:rsidP="00070ADF">
      <w:pPr>
        <w:spacing w:line="360" w:lineRule="auto"/>
        <w:jc w:val="right"/>
        <w:rPr>
          <w:rFonts w:ascii="Book Antiqua" w:eastAsia="仿宋_GB2312" w:hAnsi="Book Antiqua"/>
          <w:lang w:val="en-US"/>
        </w:rPr>
      </w:pPr>
      <w:r w:rsidRPr="00070ADF">
        <w:rPr>
          <w:rFonts w:ascii="Book Antiqua" w:hAnsi="Book Antiqua"/>
          <w:b/>
        </w:rPr>
        <w:t>P-Reviewer:</w:t>
      </w:r>
      <w:r w:rsidRPr="00070ADF">
        <w:rPr>
          <w:rFonts w:ascii="Book Antiqua" w:hAnsi="Book Antiqua" w:cs="Tahoma"/>
          <w:color w:val="000000"/>
        </w:rPr>
        <w:t xml:space="preserve"> Gillespie MB</w:t>
      </w:r>
      <w:r w:rsidRPr="00070ADF">
        <w:rPr>
          <w:rFonts w:ascii="Book Antiqua" w:eastAsia="宋体" w:hAnsi="Book Antiqua" w:cs="Tahoma"/>
          <w:color w:val="000000"/>
          <w:lang w:eastAsia="zh-CN"/>
        </w:rPr>
        <w:t xml:space="preserve">, </w:t>
      </w:r>
      <w:r w:rsidRPr="00070ADF">
        <w:rPr>
          <w:rFonts w:ascii="Book Antiqua" w:hAnsi="Book Antiqua" w:cs="Tahoma"/>
          <w:color w:val="000000"/>
        </w:rPr>
        <w:t>Kolettis</w:t>
      </w:r>
      <w:r w:rsidRPr="00070ADF">
        <w:rPr>
          <w:rFonts w:ascii="Book Antiqua" w:eastAsia="宋体" w:hAnsi="Book Antiqua" w:cs="Tahoma"/>
          <w:color w:val="000000"/>
          <w:lang w:eastAsia="zh-CN"/>
        </w:rPr>
        <w:t xml:space="preserve"> TM, </w:t>
      </w:r>
      <w:r w:rsidRPr="00070ADF">
        <w:rPr>
          <w:rFonts w:ascii="Book Antiqua" w:hAnsi="Book Antiqua" w:cs="Tahoma"/>
          <w:color w:val="000000"/>
        </w:rPr>
        <w:t>Tkacova</w:t>
      </w:r>
      <w:r w:rsidRPr="00070ADF">
        <w:rPr>
          <w:rFonts w:ascii="Book Antiqua" w:eastAsia="宋体" w:hAnsi="Book Antiqua" w:cs="Tahoma"/>
          <w:color w:val="000000"/>
          <w:lang w:eastAsia="zh-CN"/>
        </w:rPr>
        <w:t xml:space="preserve"> R</w:t>
      </w:r>
      <w:r w:rsidRPr="00070ADF">
        <w:rPr>
          <w:rFonts w:ascii="Book Antiqua" w:hAnsi="Book Antiqua"/>
          <w:b/>
        </w:rPr>
        <w:t xml:space="preserve"> S-Editor: </w:t>
      </w:r>
      <w:r w:rsidRPr="00070ADF">
        <w:rPr>
          <w:rFonts w:ascii="Book Antiqua" w:hAnsi="Book Antiqua"/>
        </w:rPr>
        <w:t>Ji FF</w:t>
      </w:r>
      <w:r w:rsidRPr="00070ADF">
        <w:rPr>
          <w:rFonts w:ascii="Book Antiqua" w:hAnsi="Book Antiqua"/>
          <w:b/>
        </w:rPr>
        <w:t xml:space="preserve"> L-Editor: E-Editor:</w:t>
      </w:r>
    </w:p>
    <w:p w:rsidR="00F83823" w:rsidRPr="00070ADF" w:rsidRDefault="00F83823" w:rsidP="00070ADF">
      <w:pPr>
        <w:spacing w:line="360" w:lineRule="auto"/>
        <w:jc w:val="both"/>
        <w:rPr>
          <w:rFonts w:ascii="Book Antiqua" w:eastAsia="仿宋_GB2312" w:hAnsi="Book Antiqua"/>
          <w:lang w:val="en-US"/>
        </w:rPr>
      </w:pPr>
      <w:r w:rsidRPr="00070ADF">
        <w:rPr>
          <w:rFonts w:ascii="Book Antiqua" w:eastAsia="仿宋_GB2312" w:hAnsi="Book Antiqua"/>
          <w:lang w:val="en-US"/>
        </w:rPr>
        <w:br w:type="page"/>
      </w:r>
    </w:p>
    <w:p w:rsidR="00F83823" w:rsidRPr="006D134D" w:rsidRDefault="00AF7537" w:rsidP="006D134D">
      <w:pPr>
        <w:spacing w:line="360" w:lineRule="auto"/>
        <w:jc w:val="both"/>
        <w:rPr>
          <w:rFonts w:ascii="Book Antiqua" w:eastAsia="仿宋_GB2312" w:hAnsi="Book Antiqua"/>
          <w:lang w:val="en-US" w:eastAsia="zh-CN"/>
        </w:rPr>
      </w:pPr>
      <w:r>
        <w:rPr>
          <w:rFonts w:ascii="Book Antiqua" w:eastAsia="仿宋_GB2312" w:hAnsi="Book Antiqua"/>
          <w:noProof/>
          <w:lang w:val="en-US" w:eastAsia="en-US"/>
        </w:rPr>
        <w:drawing>
          <wp:inline distT="0" distB="0" distL="0" distR="0">
            <wp:extent cx="5441324" cy="4383667"/>
            <wp:effectExtent l="0" t="0" r="6985" b="0"/>
            <wp:docPr id="1" name="图片 1" descr="E:\jifangfang\送修稿\2014-11-03\13874\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1-03\13874\Fig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9151" cy="4381916"/>
                    </a:xfrm>
                    <a:prstGeom prst="rect">
                      <a:avLst/>
                    </a:prstGeom>
                    <a:noFill/>
                    <a:ln>
                      <a:noFill/>
                    </a:ln>
                  </pic:spPr>
                </pic:pic>
              </a:graphicData>
            </a:graphic>
          </wp:inline>
        </w:drawing>
      </w:r>
    </w:p>
    <w:p w:rsidR="00F83823" w:rsidRPr="00AF7537" w:rsidRDefault="00F83823" w:rsidP="006D134D">
      <w:pPr>
        <w:spacing w:line="360" w:lineRule="auto"/>
        <w:jc w:val="both"/>
        <w:rPr>
          <w:rFonts w:ascii="Book Antiqua" w:eastAsia="仿宋_GB2312" w:hAnsi="Book Antiqua"/>
          <w:b/>
          <w:lang w:val="en-US" w:eastAsia="zh-CN"/>
        </w:rPr>
      </w:pPr>
      <w:r w:rsidRPr="00AF7537">
        <w:rPr>
          <w:rFonts w:ascii="Book Antiqua" w:eastAsia="仿宋_GB2312" w:hAnsi="Book Antiqua"/>
          <w:b/>
          <w:lang w:val="en-US"/>
        </w:rPr>
        <w:t>Fig</w:t>
      </w:r>
      <w:r w:rsidR="00AF7537" w:rsidRPr="00AF7537">
        <w:rPr>
          <w:rFonts w:ascii="Book Antiqua" w:eastAsia="仿宋_GB2312" w:hAnsi="Book Antiqua" w:hint="eastAsia"/>
          <w:b/>
          <w:lang w:val="en-US" w:eastAsia="zh-CN"/>
        </w:rPr>
        <w:t>ure</w:t>
      </w:r>
      <w:r w:rsidRPr="00AF7537">
        <w:rPr>
          <w:rFonts w:ascii="Book Antiqua" w:eastAsia="仿宋_GB2312" w:hAnsi="Book Antiqua"/>
          <w:b/>
          <w:lang w:val="en-US"/>
        </w:rPr>
        <w:t xml:space="preserve"> 1 Overnight polygraph recording showing recurrent desaturations at night (above), increased heart rate in the morning hours (down) and arrhythmia onset due to changes in heart rate (see marker box)</w:t>
      </w:r>
      <w:r w:rsidR="00AF7537" w:rsidRPr="00AF7537">
        <w:rPr>
          <w:rFonts w:ascii="Book Antiqua" w:eastAsia="仿宋_GB2312" w:hAnsi="Book Antiqua" w:hint="eastAsia"/>
          <w:b/>
          <w:lang w:val="en-US" w:eastAsia="zh-CN"/>
        </w:rPr>
        <w:t>.</w:t>
      </w:r>
    </w:p>
    <w:p w:rsidR="00F83823" w:rsidRPr="00AF7537" w:rsidRDefault="00AF7537" w:rsidP="006D134D">
      <w:pPr>
        <w:spacing w:line="360" w:lineRule="auto"/>
        <w:jc w:val="both"/>
        <w:rPr>
          <w:rFonts w:ascii="Book Antiqua" w:eastAsia="仿宋_GB2312" w:hAnsi="Book Antiqua"/>
          <w:b/>
          <w:lang w:val="en-US"/>
        </w:rPr>
      </w:pPr>
      <w:r>
        <w:rPr>
          <w:rFonts w:ascii="Book Antiqua" w:eastAsia="仿宋_GB2312" w:hAnsi="Book Antiqua"/>
          <w:b/>
          <w:noProof/>
          <w:lang w:val="en-US" w:eastAsia="en-US"/>
        </w:rPr>
        <w:drawing>
          <wp:inline distT="0" distB="0" distL="0" distR="0">
            <wp:extent cx="5760720" cy="4640980"/>
            <wp:effectExtent l="0" t="0" r="0" b="7620"/>
            <wp:docPr id="3" name="图片 3" descr="E:\jifangfang\送修稿\2014-11-03\13874\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11-03\13874\Fig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40980"/>
                    </a:xfrm>
                    <a:prstGeom prst="rect">
                      <a:avLst/>
                    </a:prstGeom>
                    <a:noFill/>
                    <a:ln>
                      <a:noFill/>
                    </a:ln>
                  </pic:spPr>
                </pic:pic>
              </a:graphicData>
            </a:graphic>
          </wp:inline>
        </w:drawing>
      </w:r>
    </w:p>
    <w:p w:rsidR="00F83823" w:rsidRPr="00AF7537" w:rsidRDefault="00F83823" w:rsidP="006D134D">
      <w:pPr>
        <w:spacing w:line="360" w:lineRule="auto"/>
        <w:jc w:val="both"/>
        <w:rPr>
          <w:rFonts w:ascii="Book Antiqua" w:eastAsia="仿宋_GB2312" w:hAnsi="Book Antiqua"/>
          <w:b/>
          <w:lang w:val="en-US"/>
        </w:rPr>
      </w:pPr>
      <w:r w:rsidRPr="00AF7537">
        <w:rPr>
          <w:rFonts w:ascii="Book Antiqua" w:eastAsia="仿宋_GB2312" w:hAnsi="Book Antiqua"/>
          <w:b/>
          <w:lang w:val="en-US"/>
        </w:rPr>
        <w:t>Fig</w:t>
      </w:r>
      <w:r w:rsidR="00AF7537" w:rsidRPr="00AF7537">
        <w:rPr>
          <w:rFonts w:ascii="Book Antiqua" w:eastAsia="仿宋_GB2312" w:hAnsi="Book Antiqua" w:hint="eastAsia"/>
          <w:b/>
          <w:lang w:val="en-US" w:eastAsia="zh-CN"/>
        </w:rPr>
        <w:t>ure</w:t>
      </w:r>
      <w:r w:rsidRPr="00AF7537">
        <w:rPr>
          <w:rFonts w:ascii="Book Antiqua" w:eastAsia="仿宋_GB2312" w:hAnsi="Book Antiqua"/>
          <w:b/>
          <w:lang w:val="en-US"/>
        </w:rPr>
        <w:t xml:space="preserve"> 2 </w:t>
      </w:r>
      <w:r w:rsidR="00AF7537" w:rsidRPr="00AF7537">
        <w:rPr>
          <w:rFonts w:ascii="Book Antiqua" w:eastAsia="仿宋_GB2312" w:hAnsi="Book Antiqua" w:hint="eastAsia"/>
          <w:b/>
          <w:lang w:val="en-US" w:eastAsia="zh-CN"/>
        </w:rPr>
        <w:t>Twenty</w:t>
      </w:r>
      <w:r w:rsidRPr="00AF7537">
        <w:rPr>
          <w:rFonts w:ascii="Book Antiqua" w:eastAsia="仿宋_GB2312" w:hAnsi="Book Antiqua"/>
          <w:b/>
          <w:lang w:val="en-US"/>
        </w:rPr>
        <w:t>-hour Holter monitor recording showing atrial fibrillation in the morning with arrest of 5 s (marker) followed by sinus rhythm.</w:t>
      </w:r>
    </w:p>
    <w:p w:rsidR="00F83823" w:rsidRPr="00AF7537" w:rsidRDefault="00AF7537" w:rsidP="006D134D">
      <w:pPr>
        <w:spacing w:line="360" w:lineRule="auto"/>
        <w:jc w:val="both"/>
        <w:rPr>
          <w:rFonts w:ascii="Book Antiqua" w:eastAsia="仿宋_GB2312" w:hAnsi="Book Antiqua"/>
          <w:b/>
          <w:lang w:val="en-US"/>
        </w:rPr>
      </w:pPr>
      <w:r>
        <w:rPr>
          <w:rFonts w:ascii="Book Antiqua" w:eastAsia="仿宋_GB2312" w:hAnsi="Book Antiqua"/>
          <w:b/>
          <w:noProof/>
          <w:lang w:val="en-US" w:eastAsia="en-US"/>
        </w:rPr>
        <w:drawing>
          <wp:inline distT="0" distB="0" distL="0" distR="0">
            <wp:extent cx="5760720" cy="4640980"/>
            <wp:effectExtent l="0" t="0" r="0" b="7620"/>
            <wp:docPr id="4" name="图片 4" descr="E:\jifangfang\送修稿\2014-11-03\13874\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11-03\13874\Fig3.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40980"/>
                    </a:xfrm>
                    <a:prstGeom prst="rect">
                      <a:avLst/>
                    </a:prstGeom>
                    <a:noFill/>
                    <a:ln>
                      <a:noFill/>
                    </a:ln>
                  </pic:spPr>
                </pic:pic>
              </a:graphicData>
            </a:graphic>
          </wp:inline>
        </w:drawing>
      </w:r>
    </w:p>
    <w:p w:rsidR="00F83823" w:rsidRPr="00AF7537" w:rsidRDefault="00F83823" w:rsidP="006D134D">
      <w:pPr>
        <w:spacing w:line="360" w:lineRule="auto"/>
        <w:jc w:val="both"/>
        <w:rPr>
          <w:rFonts w:ascii="Book Antiqua" w:eastAsia="仿宋_GB2312" w:hAnsi="Book Antiqua"/>
          <w:b/>
          <w:lang w:val="en-US" w:eastAsia="zh-CN"/>
        </w:rPr>
      </w:pPr>
      <w:r w:rsidRPr="00AF7537">
        <w:rPr>
          <w:rFonts w:ascii="Book Antiqua" w:eastAsia="仿宋_GB2312" w:hAnsi="Book Antiqua"/>
          <w:b/>
          <w:lang w:val="en-US"/>
        </w:rPr>
        <w:t>Fig</w:t>
      </w:r>
      <w:r w:rsidR="00AF7537" w:rsidRPr="00AF7537">
        <w:rPr>
          <w:rFonts w:ascii="Book Antiqua" w:eastAsia="仿宋_GB2312" w:hAnsi="Book Antiqua" w:hint="eastAsia"/>
          <w:b/>
          <w:lang w:val="en-US" w:eastAsia="zh-CN"/>
        </w:rPr>
        <w:t>ure</w:t>
      </w:r>
      <w:r w:rsidRPr="00AF7537">
        <w:rPr>
          <w:rFonts w:ascii="Book Antiqua" w:eastAsia="仿宋_GB2312" w:hAnsi="Book Antiqua"/>
          <w:b/>
          <w:lang w:val="en-US"/>
        </w:rPr>
        <w:t xml:space="preserve"> 3 </w:t>
      </w:r>
      <w:r w:rsidR="00AF7537" w:rsidRPr="00AF7537">
        <w:rPr>
          <w:rFonts w:ascii="Book Antiqua" w:eastAsia="仿宋_GB2312" w:hAnsi="Book Antiqua" w:hint="eastAsia"/>
          <w:b/>
          <w:lang w:val="en-US" w:eastAsia="zh-CN"/>
        </w:rPr>
        <w:t>Twenty</w:t>
      </w:r>
      <w:r w:rsidRPr="00AF7537">
        <w:rPr>
          <w:rFonts w:ascii="Book Antiqua" w:eastAsia="仿宋_GB2312" w:hAnsi="Book Antiqua"/>
          <w:b/>
          <w:lang w:val="en-US"/>
        </w:rPr>
        <w:t>-hour Holter monitor recording showing atrial fibrillation in the morning with arrest of 5 s (marker) followed by sinus rhythm (enlargement of Figure 2)</w:t>
      </w:r>
      <w:r w:rsidR="00AF7537" w:rsidRPr="00AF7537">
        <w:rPr>
          <w:rFonts w:ascii="Book Antiqua" w:eastAsia="仿宋_GB2312" w:hAnsi="Book Antiqua" w:hint="eastAsia"/>
          <w:b/>
          <w:lang w:val="en-US" w:eastAsia="zh-CN"/>
        </w:rPr>
        <w:t>.</w:t>
      </w:r>
    </w:p>
    <w:p w:rsidR="00E85770" w:rsidRPr="006D134D" w:rsidRDefault="00E85770" w:rsidP="006D134D">
      <w:pPr>
        <w:spacing w:line="360" w:lineRule="auto"/>
        <w:jc w:val="both"/>
        <w:rPr>
          <w:rFonts w:ascii="Book Antiqua" w:eastAsia="仿宋_GB2312" w:hAnsi="Book Antiqua"/>
          <w:lang w:val="en-US"/>
        </w:rPr>
      </w:pPr>
    </w:p>
    <w:p w:rsidR="00E85770" w:rsidRPr="006D134D" w:rsidRDefault="00E85770" w:rsidP="006D134D">
      <w:pPr>
        <w:spacing w:line="360" w:lineRule="auto"/>
        <w:jc w:val="both"/>
        <w:rPr>
          <w:rFonts w:ascii="Book Antiqua" w:eastAsia="仿宋_GB2312" w:hAnsi="Book Antiqua"/>
          <w:lang w:val="en-US"/>
        </w:rPr>
      </w:pPr>
    </w:p>
    <w:p w:rsidR="00E85770" w:rsidRPr="006D134D" w:rsidRDefault="00AF7537" w:rsidP="006D134D">
      <w:pPr>
        <w:spacing w:line="360" w:lineRule="auto"/>
        <w:jc w:val="both"/>
        <w:rPr>
          <w:rFonts w:ascii="Book Antiqua" w:eastAsia="仿宋_GB2312" w:hAnsi="Book Antiqua"/>
          <w:lang w:val="en-US"/>
        </w:rPr>
      </w:pPr>
      <w:r>
        <w:rPr>
          <w:rFonts w:ascii="Book Antiqua" w:eastAsia="仿宋_GB2312" w:hAnsi="Book Antiqua"/>
          <w:b/>
          <w:lang w:val="en-US"/>
        </w:rPr>
        <w:t>Table 1</w:t>
      </w:r>
      <w:r w:rsidR="00E85770" w:rsidRPr="006D134D">
        <w:rPr>
          <w:rFonts w:ascii="Book Antiqua" w:eastAsia="仿宋_GB2312" w:hAnsi="Book Antiqua"/>
          <w:b/>
          <w:lang w:val="en-US"/>
        </w:rPr>
        <w:t xml:space="preserve"> </w:t>
      </w:r>
      <w:r w:rsidR="00E85770" w:rsidRPr="006D134D">
        <w:rPr>
          <w:rFonts w:ascii="Book Antiqua" w:eastAsia="仿宋_GB2312" w:hAnsi="Book Antiqua"/>
          <w:lang w:val="en-US"/>
        </w:rPr>
        <w:t xml:space="preserve">Polysomnographic data revealing </w:t>
      </w:r>
      <w:r w:rsidRPr="006D134D">
        <w:rPr>
          <w:rFonts w:ascii="Book Antiqua" w:eastAsia="仿宋_GB2312" w:hAnsi="Book Antiqua"/>
        </w:rPr>
        <w:t>obstructive sleep apnea</w:t>
      </w:r>
      <w:r w:rsidR="00E85770" w:rsidRPr="006D134D">
        <w:rPr>
          <w:rFonts w:ascii="Book Antiqua" w:eastAsia="仿宋_GB2312" w:hAnsi="Book Antiqua"/>
          <w:lang w:val="en-U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369"/>
        <w:gridCol w:w="2772"/>
      </w:tblGrid>
      <w:tr w:rsidR="00F44D2C" w:rsidRPr="006D134D" w:rsidTr="00070ADF">
        <w:tc>
          <w:tcPr>
            <w:tcW w:w="3369" w:type="dxa"/>
            <w:tcBorders>
              <w:top w:val="single" w:sz="4" w:space="0" w:color="auto"/>
              <w:bottom w:val="single" w:sz="4" w:space="0" w:color="auto"/>
            </w:tcBorders>
            <w:shd w:val="clear" w:color="auto" w:fill="auto"/>
          </w:tcPr>
          <w:p w:rsidR="00E85770" w:rsidRPr="006D134D" w:rsidRDefault="00E85770" w:rsidP="006D134D">
            <w:pPr>
              <w:spacing w:line="360" w:lineRule="auto"/>
              <w:jc w:val="both"/>
              <w:rPr>
                <w:rFonts w:ascii="Book Antiqua" w:eastAsia="仿宋_GB2312" w:hAnsi="Book Antiqua"/>
                <w:b/>
              </w:rPr>
            </w:pPr>
            <w:r w:rsidRPr="006D134D">
              <w:rPr>
                <w:rFonts w:ascii="Book Antiqua" w:eastAsia="仿宋_GB2312" w:hAnsi="Book Antiqua"/>
                <w:b/>
              </w:rPr>
              <w:t>Polysomnographic parameter</w:t>
            </w:r>
          </w:p>
        </w:tc>
        <w:tc>
          <w:tcPr>
            <w:tcW w:w="2772" w:type="dxa"/>
            <w:tcBorders>
              <w:top w:val="single" w:sz="4" w:space="0" w:color="auto"/>
              <w:bottom w:val="single" w:sz="4" w:space="0" w:color="auto"/>
            </w:tcBorders>
            <w:shd w:val="clear" w:color="auto" w:fill="auto"/>
          </w:tcPr>
          <w:p w:rsidR="00E85770" w:rsidRPr="006D134D" w:rsidRDefault="00E85770" w:rsidP="006D134D">
            <w:pPr>
              <w:spacing w:line="360" w:lineRule="auto"/>
              <w:jc w:val="both"/>
              <w:rPr>
                <w:rFonts w:ascii="Book Antiqua" w:eastAsia="仿宋_GB2312" w:hAnsi="Book Antiqua"/>
                <w:b/>
              </w:rPr>
            </w:pPr>
            <w:r w:rsidRPr="006D134D">
              <w:rPr>
                <w:rFonts w:ascii="Book Antiqua" w:eastAsia="仿宋_GB2312" w:hAnsi="Book Antiqua"/>
                <w:b/>
              </w:rPr>
              <w:t>Value</w:t>
            </w:r>
          </w:p>
        </w:tc>
      </w:tr>
      <w:tr w:rsidR="00F44D2C" w:rsidRPr="006D134D" w:rsidTr="00070ADF">
        <w:tc>
          <w:tcPr>
            <w:tcW w:w="3369" w:type="dxa"/>
            <w:tcBorders>
              <w:top w:val="single" w:sz="4" w:space="0" w:color="auto"/>
            </w:tcBorders>
            <w:shd w:val="clear" w:color="auto" w:fill="auto"/>
          </w:tcPr>
          <w:p w:rsidR="00E85770" w:rsidRPr="006D134D" w:rsidRDefault="00AF7537" w:rsidP="00070ADF">
            <w:pPr>
              <w:spacing w:line="360" w:lineRule="auto"/>
              <w:jc w:val="both"/>
              <w:rPr>
                <w:rFonts w:ascii="Book Antiqua" w:eastAsia="仿宋_GB2312" w:hAnsi="Book Antiqua"/>
                <w:lang w:eastAsia="zh-CN"/>
              </w:rPr>
            </w:pPr>
            <w:r>
              <w:rPr>
                <w:rFonts w:ascii="Book Antiqua" w:eastAsia="仿宋_GB2312" w:hAnsi="Book Antiqua"/>
              </w:rPr>
              <w:t>AHI</w:t>
            </w:r>
            <w:r>
              <w:rPr>
                <w:rFonts w:ascii="Book Antiqua" w:eastAsia="仿宋_GB2312" w:hAnsi="Book Antiqua" w:hint="eastAsia"/>
                <w:lang w:eastAsia="zh-CN"/>
              </w:rPr>
              <w:t xml:space="preserve"> (</w:t>
            </w:r>
            <w:r w:rsidR="00E85770" w:rsidRPr="006D134D">
              <w:rPr>
                <w:rFonts w:ascii="Book Antiqua" w:eastAsia="仿宋_GB2312" w:hAnsi="Book Antiqua"/>
              </w:rPr>
              <w:t>h</w:t>
            </w:r>
            <w:r>
              <w:rPr>
                <w:rFonts w:ascii="Book Antiqua" w:eastAsia="仿宋_GB2312" w:hAnsi="Book Antiqua" w:hint="eastAsia"/>
                <w:lang w:eastAsia="zh-CN"/>
              </w:rPr>
              <w:t>)</w:t>
            </w:r>
          </w:p>
        </w:tc>
        <w:tc>
          <w:tcPr>
            <w:tcW w:w="2772" w:type="dxa"/>
            <w:tcBorders>
              <w:top w:val="single" w:sz="4" w:space="0" w:color="auto"/>
            </w:tcBorders>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33</w:t>
            </w:r>
          </w:p>
        </w:tc>
      </w:tr>
      <w:tr w:rsidR="00F44D2C" w:rsidRPr="006D134D" w:rsidTr="00070ADF">
        <w:tc>
          <w:tcPr>
            <w:tcW w:w="3369" w:type="dxa"/>
            <w:shd w:val="clear" w:color="auto" w:fill="auto"/>
          </w:tcPr>
          <w:p w:rsidR="00E85770" w:rsidRPr="006D134D" w:rsidRDefault="00E85770" w:rsidP="00070ADF">
            <w:pPr>
              <w:spacing w:line="360" w:lineRule="auto"/>
              <w:jc w:val="both"/>
              <w:rPr>
                <w:rFonts w:ascii="Book Antiqua" w:eastAsia="仿宋_GB2312" w:hAnsi="Book Antiqua"/>
                <w:lang w:eastAsia="zh-CN"/>
              </w:rPr>
            </w:pPr>
            <w:r w:rsidRPr="006D134D">
              <w:rPr>
                <w:rFonts w:ascii="Book Antiqua" w:eastAsia="仿宋_GB2312" w:hAnsi="Book Antiqua"/>
              </w:rPr>
              <w:t>Obstructive apnoea index</w:t>
            </w:r>
            <w:r w:rsidR="00AF7537">
              <w:rPr>
                <w:rFonts w:ascii="Book Antiqua" w:eastAsia="仿宋_GB2312" w:hAnsi="Book Antiqua" w:hint="eastAsia"/>
                <w:lang w:eastAsia="zh-CN"/>
              </w:rPr>
              <w:t xml:space="preserve"> (</w:t>
            </w:r>
            <w:r w:rsidR="00AF7537" w:rsidRPr="006D134D">
              <w:rPr>
                <w:rFonts w:ascii="Book Antiqua" w:eastAsia="仿宋_GB2312" w:hAnsi="Book Antiqua"/>
              </w:rPr>
              <w:t>h</w:t>
            </w:r>
            <w:r w:rsidR="00AF7537">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31.4</w:t>
            </w:r>
          </w:p>
        </w:tc>
      </w:tr>
      <w:tr w:rsidR="00F44D2C" w:rsidRPr="006D134D" w:rsidTr="00070ADF">
        <w:tc>
          <w:tcPr>
            <w:tcW w:w="3369" w:type="dxa"/>
            <w:shd w:val="clear" w:color="auto" w:fill="auto"/>
          </w:tcPr>
          <w:p w:rsidR="00E85770" w:rsidRPr="006D134D" w:rsidRDefault="00E85770" w:rsidP="00070ADF">
            <w:pPr>
              <w:spacing w:line="360" w:lineRule="auto"/>
              <w:jc w:val="both"/>
              <w:rPr>
                <w:rFonts w:ascii="Book Antiqua" w:eastAsia="仿宋_GB2312" w:hAnsi="Book Antiqua"/>
                <w:lang w:eastAsia="zh-CN"/>
              </w:rPr>
            </w:pPr>
            <w:r w:rsidRPr="006D134D">
              <w:rPr>
                <w:rFonts w:ascii="Book Antiqua" w:eastAsia="仿宋_GB2312" w:hAnsi="Book Antiqua"/>
              </w:rPr>
              <w:t>Central apnoea index</w:t>
            </w:r>
            <w:r w:rsidR="00AF7537">
              <w:rPr>
                <w:rFonts w:ascii="Book Antiqua" w:eastAsia="仿宋_GB2312" w:hAnsi="Book Antiqua" w:hint="eastAsia"/>
                <w:lang w:eastAsia="zh-CN"/>
              </w:rPr>
              <w:t xml:space="preserve"> (</w:t>
            </w:r>
            <w:r w:rsidR="00AF7537" w:rsidRPr="006D134D">
              <w:rPr>
                <w:rFonts w:ascii="Book Antiqua" w:eastAsia="仿宋_GB2312" w:hAnsi="Book Antiqua"/>
              </w:rPr>
              <w:t>h</w:t>
            </w:r>
            <w:r w:rsidR="00AF7537">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0.0</w:t>
            </w:r>
          </w:p>
        </w:tc>
      </w:tr>
      <w:tr w:rsidR="00F44D2C" w:rsidRPr="006D134D" w:rsidTr="00070ADF">
        <w:tc>
          <w:tcPr>
            <w:tcW w:w="3369" w:type="dxa"/>
            <w:shd w:val="clear" w:color="auto" w:fill="auto"/>
          </w:tcPr>
          <w:p w:rsidR="00E85770" w:rsidRPr="006D134D" w:rsidRDefault="00E85770" w:rsidP="00070ADF">
            <w:pPr>
              <w:spacing w:line="360" w:lineRule="auto"/>
              <w:jc w:val="both"/>
              <w:rPr>
                <w:rFonts w:ascii="Book Antiqua" w:eastAsia="仿宋_GB2312" w:hAnsi="Book Antiqua"/>
                <w:lang w:eastAsia="zh-CN"/>
              </w:rPr>
            </w:pPr>
            <w:r w:rsidRPr="006D134D">
              <w:rPr>
                <w:rFonts w:ascii="Book Antiqua" w:eastAsia="仿宋_GB2312" w:hAnsi="Book Antiqua"/>
              </w:rPr>
              <w:t>Mixed apnoea index</w:t>
            </w:r>
            <w:r w:rsidR="00AF7537">
              <w:rPr>
                <w:rFonts w:ascii="Book Antiqua" w:eastAsia="仿宋_GB2312" w:hAnsi="Book Antiqua" w:hint="eastAsia"/>
                <w:lang w:eastAsia="zh-CN"/>
              </w:rPr>
              <w:t xml:space="preserve"> (</w:t>
            </w:r>
            <w:r w:rsidR="00AF7537" w:rsidRPr="006D134D">
              <w:rPr>
                <w:rFonts w:ascii="Book Antiqua" w:eastAsia="仿宋_GB2312" w:hAnsi="Book Antiqua"/>
              </w:rPr>
              <w:t>h</w:t>
            </w:r>
            <w:r w:rsidR="00AF7537">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0.0</w:t>
            </w:r>
          </w:p>
        </w:tc>
      </w:tr>
      <w:tr w:rsidR="00F44D2C" w:rsidRPr="006D134D" w:rsidTr="00070ADF">
        <w:tc>
          <w:tcPr>
            <w:tcW w:w="3369" w:type="dxa"/>
            <w:shd w:val="clear" w:color="auto" w:fill="auto"/>
          </w:tcPr>
          <w:p w:rsidR="00E85770" w:rsidRPr="006D134D" w:rsidRDefault="00E85770" w:rsidP="00070ADF">
            <w:pPr>
              <w:spacing w:line="360" w:lineRule="auto"/>
              <w:jc w:val="both"/>
              <w:rPr>
                <w:rFonts w:ascii="Book Antiqua" w:eastAsia="仿宋_GB2312" w:hAnsi="Book Antiqua"/>
                <w:lang w:eastAsia="zh-CN"/>
              </w:rPr>
            </w:pPr>
            <w:r w:rsidRPr="006D134D">
              <w:rPr>
                <w:rFonts w:ascii="Book Antiqua" w:eastAsia="仿宋_GB2312" w:hAnsi="Book Antiqua"/>
              </w:rPr>
              <w:t>Hypopnoea index</w:t>
            </w:r>
            <w:r w:rsidR="00AF7537">
              <w:rPr>
                <w:rFonts w:ascii="Book Antiqua" w:eastAsia="仿宋_GB2312" w:hAnsi="Book Antiqua" w:hint="eastAsia"/>
                <w:lang w:eastAsia="zh-CN"/>
              </w:rPr>
              <w:t xml:space="preserve"> (</w:t>
            </w:r>
            <w:r w:rsidR="00AF7537" w:rsidRPr="006D134D">
              <w:rPr>
                <w:rFonts w:ascii="Book Antiqua" w:eastAsia="仿宋_GB2312" w:hAnsi="Book Antiqua"/>
              </w:rPr>
              <w:t>h</w:t>
            </w:r>
            <w:r w:rsidR="00AF7537">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1.6</w:t>
            </w:r>
          </w:p>
        </w:tc>
      </w:tr>
      <w:tr w:rsidR="00F44D2C" w:rsidRPr="006D134D" w:rsidTr="00070ADF">
        <w:tc>
          <w:tcPr>
            <w:tcW w:w="3369"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Snoring, min</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9</w:t>
            </w:r>
          </w:p>
        </w:tc>
      </w:tr>
      <w:tr w:rsidR="00F44D2C" w:rsidRPr="006D134D" w:rsidTr="00070ADF">
        <w:tc>
          <w:tcPr>
            <w:tcW w:w="3369" w:type="dxa"/>
            <w:shd w:val="clear" w:color="auto" w:fill="auto"/>
          </w:tcPr>
          <w:p w:rsidR="00E85770" w:rsidRPr="006D134D" w:rsidRDefault="00AF7537" w:rsidP="006D134D">
            <w:pPr>
              <w:spacing w:line="360" w:lineRule="auto"/>
              <w:jc w:val="both"/>
              <w:rPr>
                <w:rFonts w:ascii="Book Antiqua" w:eastAsia="仿宋_GB2312" w:hAnsi="Book Antiqua"/>
                <w:lang w:eastAsia="zh-CN"/>
              </w:rPr>
            </w:pPr>
            <w:r>
              <w:rPr>
                <w:rFonts w:ascii="Book Antiqua" w:eastAsia="仿宋_GB2312" w:hAnsi="Book Antiqua"/>
              </w:rPr>
              <w:t>Mean oxygen saturation</w:t>
            </w:r>
            <w:r w:rsidR="00E85770" w:rsidRPr="006D134D">
              <w:rPr>
                <w:rFonts w:ascii="Book Antiqua" w:eastAsia="仿宋_GB2312" w:hAnsi="Book Antiqua"/>
              </w:rPr>
              <w:t xml:space="preserve"> </w:t>
            </w:r>
            <w:r>
              <w:rPr>
                <w:rFonts w:ascii="Book Antiqua" w:eastAsia="仿宋_GB2312" w:hAnsi="Book Antiqua" w:hint="eastAsia"/>
                <w:lang w:eastAsia="zh-CN"/>
              </w:rPr>
              <w:t>(</w:t>
            </w:r>
            <w:r w:rsidR="00E85770" w:rsidRPr="006D134D">
              <w:rPr>
                <w:rFonts w:ascii="Book Antiqua" w:eastAsia="仿宋_GB2312" w:hAnsi="Book Antiqua"/>
              </w:rPr>
              <w:t>%</w:t>
            </w:r>
            <w:r>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91</w:t>
            </w:r>
          </w:p>
        </w:tc>
      </w:tr>
      <w:tr w:rsidR="00F44D2C" w:rsidRPr="006D134D" w:rsidTr="00070ADF">
        <w:tc>
          <w:tcPr>
            <w:tcW w:w="3369" w:type="dxa"/>
            <w:shd w:val="clear" w:color="auto" w:fill="auto"/>
          </w:tcPr>
          <w:p w:rsidR="00E85770" w:rsidRPr="006D134D" w:rsidRDefault="00AF7537" w:rsidP="006D134D">
            <w:pPr>
              <w:spacing w:line="360" w:lineRule="auto"/>
              <w:jc w:val="both"/>
              <w:rPr>
                <w:rFonts w:ascii="Book Antiqua" w:eastAsia="仿宋_GB2312" w:hAnsi="Book Antiqua"/>
                <w:lang w:eastAsia="zh-CN"/>
              </w:rPr>
            </w:pPr>
            <w:r>
              <w:rPr>
                <w:rFonts w:ascii="Book Antiqua" w:eastAsia="仿宋_GB2312" w:hAnsi="Book Antiqua"/>
              </w:rPr>
              <w:t>Minimum oxygen saturation</w:t>
            </w:r>
            <w:r w:rsidR="00E85770" w:rsidRPr="006D134D">
              <w:rPr>
                <w:rFonts w:ascii="Book Antiqua" w:eastAsia="仿宋_GB2312" w:hAnsi="Book Antiqua"/>
              </w:rPr>
              <w:t xml:space="preserve"> </w:t>
            </w:r>
            <w:r>
              <w:rPr>
                <w:rFonts w:ascii="Book Antiqua" w:eastAsia="仿宋_GB2312" w:hAnsi="Book Antiqua" w:hint="eastAsia"/>
                <w:lang w:eastAsia="zh-CN"/>
              </w:rPr>
              <w:t>(</w:t>
            </w:r>
            <w:r w:rsidR="00E85770" w:rsidRPr="006D134D">
              <w:rPr>
                <w:rFonts w:ascii="Book Antiqua" w:eastAsia="仿宋_GB2312" w:hAnsi="Book Antiqua"/>
              </w:rPr>
              <w:t>%</w:t>
            </w:r>
            <w:r>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85</w:t>
            </w:r>
          </w:p>
        </w:tc>
      </w:tr>
      <w:tr w:rsidR="00F44D2C" w:rsidRPr="006D134D" w:rsidTr="00070ADF">
        <w:tc>
          <w:tcPr>
            <w:tcW w:w="3369" w:type="dxa"/>
            <w:shd w:val="clear" w:color="auto" w:fill="auto"/>
          </w:tcPr>
          <w:p w:rsidR="00E85770" w:rsidRPr="006D134D" w:rsidRDefault="00AF7537" w:rsidP="00070ADF">
            <w:pPr>
              <w:spacing w:line="360" w:lineRule="auto"/>
              <w:jc w:val="both"/>
              <w:rPr>
                <w:rFonts w:ascii="Book Antiqua" w:eastAsia="仿宋_GB2312" w:hAnsi="Book Antiqua"/>
                <w:lang w:eastAsia="zh-CN"/>
              </w:rPr>
            </w:pPr>
            <w:r>
              <w:rPr>
                <w:rFonts w:ascii="Book Antiqua" w:eastAsia="仿宋_GB2312" w:hAnsi="Book Antiqua"/>
              </w:rPr>
              <w:t>Oxygen desaturation index</w:t>
            </w:r>
            <w:r>
              <w:rPr>
                <w:rFonts w:ascii="Book Antiqua" w:eastAsia="仿宋_GB2312" w:hAnsi="Book Antiqua" w:hint="eastAsia"/>
                <w:lang w:eastAsia="zh-CN"/>
              </w:rPr>
              <w:t xml:space="preserve"> (</w:t>
            </w:r>
            <w:r w:rsidRPr="006D134D">
              <w:rPr>
                <w:rFonts w:ascii="Book Antiqua" w:eastAsia="仿宋_GB2312" w:hAnsi="Book Antiqua"/>
              </w:rPr>
              <w:t>h</w:t>
            </w:r>
            <w:r>
              <w:rPr>
                <w:rFonts w:ascii="Book Antiqua" w:eastAsia="仿宋_GB2312" w:hAnsi="Book Antiqua" w:hint="eastAsia"/>
                <w:lang w:eastAsia="zh-CN"/>
              </w:rPr>
              <w:t>)</w:t>
            </w:r>
          </w:p>
        </w:tc>
        <w:tc>
          <w:tcPr>
            <w:tcW w:w="2772" w:type="dxa"/>
            <w:shd w:val="clear" w:color="auto" w:fill="auto"/>
          </w:tcPr>
          <w:p w:rsidR="00E85770" w:rsidRPr="006D134D" w:rsidRDefault="00E85770" w:rsidP="006D134D">
            <w:pPr>
              <w:spacing w:line="360" w:lineRule="auto"/>
              <w:jc w:val="both"/>
              <w:rPr>
                <w:rFonts w:ascii="Book Antiqua" w:eastAsia="仿宋_GB2312" w:hAnsi="Book Antiqua"/>
              </w:rPr>
            </w:pPr>
            <w:r w:rsidRPr="006D134D">
              <w:rPr>
                <w:rFonts w:ascii="Book Antiqua" w:eastAsia="仿宋_GB2312" w:hAnsi="Book Antiqua"/>
              </w:rPr>
              <w:t>18</w:t>
            </w:r>
          </w:p>
        </w:tc>
      </w:tr>
    </w:tbl>
    <w:p w:rsidR="00E85770" w:rsidRPr="006D134D" w:rsidRDefault="00E85770" w:rsidP="006D134D">
      <w:pPr>
        <w:spacing w:line="360" w:lineRule="auto"/>
        <w:jc w:val="both"/>
        <w:rPr>
          <w:rFonts w:ascii="Book Antiqua" w:eastAsia="仿宋_GB2312" w:hAnsi="Book Antiqua"/>
          <w:lang w:val="en-US"/>
        </w:rPr>
      </w:pPr>
      <w:r w:rsidRPr="006D134D">
        <w:rPr>
          <w:rFonts w:ascii="Book Antiqua" w:eastAsia="仿宋_GB2312" w:hAnsi="Book Antiqua"/>
          <w:lang w:val="en-US"/>
        </w:rPr>
        <w:t>AHI</w:t>
      </w:r>
      <w:r w:rsidR="00AF7537">
        <w:rPr>
          <w:rFonts w:ascii="Book Antiqua" w:eastAsia="仿宋_GB2312" w:hAnsi="Book Antiqua" w:hint="eastAsia"/>
          <w:lang w:val="en-US" w:eastAsia="zh-CN"/>
        </w:rPr>
        <w:t>:</w:t>
      </w:r>
      <w:r w:rsidRPr="006D134D">
        <w:rPr>
          <w:rFonts w:ascii="Book Antiqua" w:eastAsia="仿宋_GB2312" w:hAnsi="Book Antiqua"/>
          <w:lang w:val="en-US"/>
        </w:rPr>
        <w:t xml:space="preserve"> </w:t>
      </w:r>
      <w:r w:rsidR="00AF7537" w:rsidRPr="006D134D">
        <w:rPr>
          <w:rFonts w:ascii="Book Antiqua" w:eastAsia="仿宋_GB2312" w:hAnsi="Book Antiqua"/>
          <w:lang w:val="en-US"/>
        </w:rPr>
        <w:t>A</w:t>
      </w:r>
      <w:r w:rsidRPr="006D134D">
        <w:rPr>
          <w:rFonts w:ascii="Book Antiqua" w:eastAsia="仿宋_GB2312" w:hAnsi="Book Antiqua"/>
          <w:lang w:val="en-US"/>
        </w:rPr>
        <w:t>pnoea-hypopnoea index.</w:t>
      </w:r>
    </w:p>
    <w:p w:rsidR="00E85770" w:rsidRPr="006D134D" w:rsidRDefault="00E85770" w:rsidP="006D134D">
      <w:pPr>
        <w:spacing w:line="360" w:lineRule="auto"/>
        <w:jc w:val="both"/>
        <w:rPr>
          <w:rFonts w:ascii="Book Antiqua" w:eastAsia="仿宋_GB2312" w:hAnsi="Book Antiqua"/>
          <w:lang w:val="en-US"/>
        </w:rPr>
      </w:pPr>
    </w:p>
    <w:sectPr w:rsidR="00E85770" w:rsidRPr="006D134D" w:rsidSect="00C268F5">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D6B" w:rsidRDefault="00315D6B" w:rsidP="00212DDA">
      <w:r>
        <w:separator/>
      </w:r>
    </w:p>
  </w:endnote>
  <w:endnote w:type="continuationSeparator" w:id="0">
    <w:p w:rsidR="00315D6B" w:rsidRDefault="00315D6B" w:rsidP="0021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仿宋_GB2312">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DF" w:rsidRDefault="00486937">
    <w:pPr>
      <w:pStyle w:val="Footer"/>
      <w:jc w:val="center"/>
    </w:pPr>
    <w:r>
      <w:fldChar w:fldCharType="begin"/>
    </w:r>
    <w:r w:rsidR="00070ADF">
      <w:instrText>PAGE   \* MERGEFORMAT</w:instrText>
    </w:r>
    <w:r>
      <w:fldChar w:fldCharType="separate"/>
    </w:r>
    <w:r w:rsidR="006F0F9E" w:rsidRPr="006F0F9E">
      <w:rPr>
        <w:noProof/>
        <w:lang w:val="de-DE"/>
      </w:rPr>
      <w:t>1</w:t>
    </w:r>
    <w:r>
      <w:fldChar w:fldCharType="end"/>
    </w:r>
  </w:p>
  <w:p w:rsidR="00070ADF" w:rsidRDefault="00070A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D6B" w:rsidRDefault="00315D6B" w:rsidP="00212DDA">
      <w:r>
        <w:separator/>
      </w:r>
    </w:p>
  </w:footnote>
  <w:footnote w:type="continuationSeparator" w:id="0">
    <w:p w:rsidR="00315D6B" w:rsidRDefault="00315D6B" w:rsidP="00212D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VancouverNumb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esxxpptew2det3edrrnp05wk0atdp0wwfaxe&quot;&gt;My EndNote Library Copy Copy&lt;record-ids&gt;&lt;item&gt;76&lt;/item&gt;&lt;item&gt;114&lt;/item&gt;&lt;item&gt;149&lt;/item&gt;&lt;item&gt;150&lt;/item&gt;&lt;item&gt;151&lt;/item&gt;&lt;item&gt;152&lt;/item&gt;&lt;item&gt;153&lt;/item&gt;&lt;item&gt;154&lt;/item&gt;&lt;item&gt;155&lt;/item&gt;&lt;item&gt;156&lt;/item&gt;&lt;item&gt;160&lt;/item&gt;&lt;item&gt;183&lt;/item&gt;&lt;item&gt;184&lt;/item&gt;&lt;item&gt;236&lt;/item&gt;&lt;item&gt;237&lt;/item&gt;&lt;item&gt;238&lt;/item&gt;&lt;item&gt;251&lt;/item&gt;&lt;item&gt;252&lt;/item&gt;&lt;item&gt;260&lt;/item&gt;&lt;item&gt;261&lt;/item&gt;&lt;item&gt;263&lt;/item&gt;&lt;item&gt;265&lt;/item&gt;&lt;item&gt;394&lt;/item&gt;&lt;item&gt;396&lt;/item&gt;&lt;/record-ids&gt;&lt;/item&gt;&lt;/Libraries&gt;"/>
  </w:docVars>
  <w:rsids>
    <w:rsidRoot w:val="00CC1484"/>
    <w:rsid w:val="000077AD"/>
    <w:rsid w:val="000120D4"/>
    <w:rsid w:val="00047EEB"/>
    <w:rsid w:val="000502B3"/>
    <w:rsid w:val="00056DA8"/>
    <w:rsid w:val="00060290"/>
    <w:rsid w:val="000618CA"/>
    <w:rsid w:val="00064274"/>
    <w:rsid w:val="00070ADF"/>
    <w:rsid w:val="0008036F"/>
    <w:rsid w:val="00083414"/>
    <w:rsid w:val="00084343"/>
    <w:rsid w:val="000B4C4F"/>
    <w:rsid w:val="000B75B0"/>
    <w:rsid w:val="000E6EF2"/>
    <w:rsid w:val="000F23A1"/>
    <w:rsid w:val="000F614E"/>
    <w:rsid w:val="001151A0"/>
    <w:rsid w:val="0012764B"/>
    <w:rsid w:val="00130B29"/>
    <w:rsid w:val="00142D13"/>
    <w:rsid w:val="00152E29"/>
    <w:rsid w:val="00172979"/>
    <w:rsid w:val="00173FF1"/>
    <w:rsid w:val="001745E3"/>
    <w:rsid w:val="001837EE"/>
    <w:rsid w:val="001C6AA7"/>
    <w:rsid w:val="001C7614"/>
    <w:rsid w:val="001D606F"/>
    <w:rsid w:val="001D7204"/>
    <w:rsid w:val="001F51E4"/>
    <w:rsid w:val="00212DDA"/>
    <w:rsid w:val="0021411A"/>
    <w:rsid w:val="002158E7"/>
    <w:rsid w:val="002171CE"/>
    <w:rsid w:val="002220E2"/>
    <w:rsid w:val="002228ED"/>
    <w:rsid w:val="00226B2B"/>
    <w:rsid w:val="002334C9"/>
    <w:rsid w:val="00233B66"/>
    <w:rsid w:val="00236AF9"/>
    <w:rsid w:val="00241136"/>
    <w:rsid w:val="00250533"/>
    <w:rsid w:val="00250FDF"/>
    <w:rsid w:val="00257EEC"/>
    <w:rsid w:val="00263A48"/>
    <w:rsid w:val="002A0169"/>
    <w:rsid w:val="002A385C"/>
    <w:rsid w:val="002A4270"/>
    <w:rsid w:val="002C2442"/>
    <w:rsid w:val="002D2E3A"/>
    <w:rsid w:val="002D714C"/>
    <w:rsid w:val="002E02DE"/>
    <w:rsid w:val="002E157F"/>
    <w:rsid w:val="002F390F"/>
    <w:rsid w:val="0030032C"/>
    <w:rsid w:val="00304907"/>
    <w:rsid w:val="00313AE4"/>
    <w:rsid w:val="00315D6B"/>
    <w:rsid w:val="0032640F"/>
    <w:rsid w:val="0033107F"/>
    <w:rsid w:val="003319EC"/>
    <w:rsid w:val="00332547"/>
    <w:rsid w:val="003658EA"/>
    <w:rsid w:val="00367AAD"/>
    <w:rsid w:val="00375CF0"/>
    <w:rsid w:val="00376F0C"/>
    <w:rsid w:val="00382B8E"/>
    <w:rsid w:val="00390F0B"/>
    <w:rsid w:val="003A04B7"/>
    <w:rsid w:val="003B5F97"/>
    <w:rsid w:val="003C22BA"/>
    <w:rsid w:val="003C2A06"/>
    <w:rsid w:val="003C5F94"/>
    <w:rsid w:val="003C6D9D"/>
    <w:rsid w:val="003E2C8D"/>
    <w:rsid w:val="003E3FE7"/>
    <w:rsid w:val="003E69AE"/>
    <w:rsid w:val="00400661"/>
    <w:rsid w:val="004039B2"/>
    <w:rsid w:val="00413A45"/>
    <w:rsid w:val="0041664B"/>
    <w:rsid w:val="0042037D"/>
    <w:rsid w:val="00434765"/>
    <w:rsid w:val="0044102A"/>
    <w:rsid w:val="004420F3"/>
    <w:rsid w:val="00450DE2"/>
    <w:rsid w:val="004570BA"/>
    <w:rsid w:val="00465CDB"/>
    <w:rsid w:val="00466E74"/>
    <w:rsid w:val="004856EC"/>
    <w:rsid w:val="00486937"/>
    <w:rsid w:val="004E5882"/>
    <w:rsid w:val="004F33A8"/>
    <w:rsid w:val="005067DF"/>
    <w:rsid w:val="00513402"/>
    <w:rsid w:val="00516230"/>
    <w:rsid w:val="005242E8"/>
    <w:rsid w:val="00524F98"/>
    <w:rsid w:val="005654AD"/>
    <w:rsid w:val="00574FF3"/>
    <w:rsid w:val="00576326"/>
    <w:rsid w:val="00577F21"/>
    <w:rsid w:val="00581EB6"/>
    <w:rsid w:val="005908FD"/>
    <w:rsid w:val="00593586"/>
    <w:rsid w:val="005956B3"/>
    <w:rsid w:val="005B408B"/>
    <w:rsid w:val="005B71FF"/>
    <w:rsid w:val="005C3278"/>
    <w:rsid w:val="005C5FB1"/>
    <w:rsid w:val="005D06B3"/>
    <w:rsid w:val="005D10AF"/>
    <w:rsid w:val="005E139B"/>
    <w:rsid w:val="005E4856"/>
    <w:rsid w:val="005F0614"/>
    <w:rsid w:val="005F1B27"/>
    <w:rsid w:val="005F21F6"/>
    <w:rsid w:val="005F6137"/>
    <w:rsid w:val="005F6C29"/>
    <w:rsid w:val="00605A09"/>
    <w:rsid w:val="00630B45"/>
    <w:rsid w:val="00632964"/>
    <w:rsid w:val="0064012D"/>
    <w:rsid w:val="006461E2"/>
    <w:rsid w:val="00646378"/>
    <w:rsid w:val="00663EA6"/>
    <w:rsid w:val="006A4DD3"/>
    <w:rsid w:val="006D134D"/>
    <w:rsid w:val="006E7930"/>
    <w:rsid w:val="006F0F9E"/>
    <w:rsid w:val="006F1772"/>
    <w:rsid w:val="00712B43"/>
    <w:rsid w:val="00715A57"/>
    <w:rsid w:val="007255CC"/>
    <w:rsid w:val="00741C28"/>
    <w:rsid w:val="00742E77"/>
    <w:rsid w:val="00746F9E"/>
    <w:rsid w:val="007509FA"/>
    <w:rsid w:val="0076324C"/>
    <w:rsid w:val="007734FB"/>
    <w:rsid w:val="007B0A4C"/>
    <w:rsid w:val="007B3E68"/>
    <w:rsid w:val="007C141A"/>
    <w:rsid w:val="007C52F0"/>
    <w:rsid w:val="007E4028"/>
    <w:rsid w:val="007F76ED"/>
    <w:rsid w:val="00827B23"/>
    <w:rsid w:val="00832728"/>
    <w:rsid w:val="008524BF"/>
    <w:rsid w:val="008832DF"/>
    <w:rsid w:val="00892A2C"/>
    <w:rsid w:val="00893B2D"/>
    <w:rsid w:val="008A7F35"/>
    <w:rsid w:val="008E5A40"/>
    <w:rsid w:val="00910C1B"/>
    <w:rsid w:val="00913056"/>
    <w:rsid w:val="00915E6E"/>
    <w:rsid w:val="00922005"/>
    <w:rsid w:val="00922CCD"/>
    <w:rsid w:val="009261CB"/>
    <w:rsid w:val="00927ABB"/>
    <w:rsid w:val="0093532B"/>
    <w:rsid w:val="0094737D"/>
    <w:rsid w:val="009566E5"/>
    <w:rsid w:val="009619C0"/>
    <w:rsid w:val="00975A19"/>
    <w:rsid w:val="009855B1"/>
    <w:rsid w:val="00990604"/>
    <w:rsid w:val="009917A6"/>
    <w:rsid w:val="00995CD8"/>
    <w:rsid w:val="009A6DC9"/>
    <w:rsid w:val="009D39DF"/>
    <w:rsid w:val="009E15B3"/>
    <w:rsid w:val="009E7F47"/>
    <w:rsid w:val="00A116EE"/>
    <w:rsid w:val="00A416E6"/>
    <w:rsid w:val="00A5145B"/>
    <w:rsid w:val="00A52203"/>
    <w:rsid w:val="00A5349C"/>
    <w:rsid w:val="00A605AA"/>
    <w:rsid w:val="00A645FF"/>
    <w:rsid w:val="00A7378A"/>
    <w:rsid w:val="00AA1650"/>
    <w:rsid w:val="00AA5099"/>
    <w:rsid w:val="00AC2BEC"/>
    <w:rsid w:val="00AE0051"/>
    <w:rsid w:val="00AF7537"/>
    <w:rsid w:val="00B139A0"/>
    <w:rsid w:val="00B25F35"/>
    <w:rsid w:val="00B27B6A"/>
    <w:rsid w:val="00B34F83"/>
    <w:rsid w:val="00B4623C"/>
    <w:rsid w:val="00B509C3"/>
    <w:rsid w:val="00B57D9A"/>
    <w:rsid w:val="00B677A9"/>
    <w:rsid w:val="00B71D8B"/>
    <w:rsid w:val="00B72538"/>
    <w:rsid w:val="00B813E9"/>
    <w:rsid w:val="00B876B6"/>
    <w:rsid w:val="00B907AA"/>
    <w:rsid w:val="00B93CD6"/>
    <w:rsid w:val="00B94CFA"/>
    <w:rsid w:val="00B97D0F"/>
    <w:rsid w:val="00BA3AED"/>
    <w:rsid w:val="00BA662A"/>
    <w:rsid w:val="00BA7F53"/>
    <w:rsid w:val="00BB3009"/>
    <w:rsid w:val="00BB6A8C"/>
    <w:rsid w:val="00BD1061"/>
    <w:rsid w:val="00BE0C5E"/>
    <w:rsid w:val="00BE11B7"/>
    <w:rsid w:val="00BF31DE"/>
    <w:rsid w:val="00BF5D67"/>
    <w:rsid w:val="00C11E48"/>
    <w:rsid w:val="00C147D7"/>
    <w:rsid w:val="00C20234"/>
    <w:rsid w:val="00C2086A"/>
    <w:rsid w:val="00C268F5"/>
    <w:rsid w:val="00C32523"/>
    <w:rsid w:val="00C36EEB"/>
    <w:rsid w:val="00C46D97"/>
    <w:rsid w:val="00C54E20"/>
    <w:rsid w:val="00C62453"/>
    <w:rsid w:val="00C632B9"/>
    <w:rsid w:val="00C80021"/>
    <w:rsid w:val="00C87AAE"/>
    <w:rsid w:val="00C9123F"/>
    <w:rsid w:val="00C9213B"/>
    <w:rsid w:val="00C924F6"/>
    <w:rsid w:val="00CA539D"/>
    <w:rsid w:val="00CA6C31"/>
    <w:rsid w:val="00CB107E"/>
    <w:rsid w:val="00CB7509"/>
    <w:rsid w:val="00CC1484"/>
    <w:rsid w:val="00CE7E9E"/>
    <w:rsid w:val="00CF61B2"/>
    <w:rsid w:val="00D05126"/>
    <w:rsid w:val="00D243B8"/>
    <w:rsid w:val="00D248CE"/>
    <w:rsid w:val="00D26954"/>
    <w:rsid w:val="00D30503"/>
    <w:rsid w:val="00D3526B"/>
    <w:rsid w:val="00D35DAE"/>
    <w:rsid w:val="00D43C96"/>
    <w:rsid w:val="00D52FB9"/>
    <w:rsid w:val="00D843E7"/>
    <w:rsid w:val="00D94A5A"/>
    <w:rsid w:val="00DA6AF0"/>
    <w:rsid w:val="00DA70C6"/>
    <w:rsid w:val="00DA7447"/>
    <w:rsid w:val="00DB3698"/>
    <w:rsid w:val="00DC2BAB"/>
    <w:rsid w:val="00DE32E9"/>
    <w:rsid w:val="00DE4FDB"/>
    <w:rsid w:val="00DE525C"/>
    <w:rsid w:val="00DF0DC9"/>
    <w:rsid w:val="00E176BD"/>
    <w:rsid w:val="00E40756"/>
    <w:rsid w:val="00E51099"/>
    <w:rsid w:val="00E519E6"/>
    <w:rsid w:val="00E52B59"/>
    <w:rsid w:val="00E75578"/>
    <w:rsid w:val="00E85770"/>
    <w:rsid w:val="00E9415A"/>
    <w:rsid w:val="00EB54FF"/>
    <w:rsid w:val="00ED3687"/>
    <w:rsid w:val="00ED3C6C"/>
    <w:rsid w:val="00EE453F"/>
    <w:rsid w:val="00EE7AA7"/>
    <w:rsid w:val="00F13BE8"/>
    <w:rsid w:val="00F1588B"/>
    <w:rsid w:val="00F1714B"/>
    <w:rsid w:val="00F315F2"/>
    <w:rsid w:val="00F31623"/>
    <w:rsid w:val="00F31BCA"/>
    <w:rsid w:val="00F32A2F"/>
    <w:rsid w:val="00F3546B"/>
    <w:rsid w:val="00F42DB4"/>
    <w:rsid w:val="00F42E58"/>
    <w:rsid w:val="00F44948"/>
    <w:rsid w:val="00F44D2C"/>
    <w:rsid w:val="00F47304"/>
    <w:rsid w:val="00F6304C"/>
    <w:rsid w:val="00F7205F"/>
    <w:rsid w:val="00F73A94"/>
    <w:rsid w:val="00F741E8"/>
    <w:rsid w:val="00F82052"/>
    <w:rsid w:val="00F83823"/>
    <w:rsid w:val="00F90506"/>
    <w:rsid w:val="00F92191"/>
    <w:rsid w:val="00FA2CAC"/>
    <w:rsid w:val="00FA2CC5"/>
    <w:rsid w:val="00FB1DD6"/>
    <w:rsid w:val="00FC3C78"/>
    <w:rsid w:val="00FD6803"/>
    <w:rsid w:val="00FF07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484"/>
    <w:rPr>
      <w:rFonts w:ascii="Times New Roman" w:eastAsia="MS Mincho" w:hAnsi="Times New Roman"/>
      <w:sz w:val="24"/>
      <w:szCs w:val="24"/>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Zchn"/>
    <w:rsid w:val="005908FD"/>
    <w:pPr>
      <w:jc w:val="center"/>
    </w:pPr>
    <w:rPr>
      <w:noProof/>
    </w:rPr>
  </w:style>
  <w:style w:type="character" w:customStyle="1" w:styleId="EndNoteBibliographyTitleZchn">
    <w:name w:val="EndNote Bibliography Title Zchn"/>
    <w:link w:val="EndNoteBibliographyTitle"/>
    <w:rsid w:val="005908FD"/>
    <w:rPr>
      <w:rFonts w:ascii="Times New Roman" w:eastAsia="MS Mincho" w:hAnsi="Times New Roman"/>
      <w:noProof/>
      <w:sz w:val="24"/>
      <w:szCs w:val="24"/>
      <w:lang w:val="en-AU" w:eastAsia="ja-JP"/>
    </w:rPr>
  </w:style>
  <w:style w:type="paragraph" w:customStyle="1" w:styleId="EndNoteBibliography">
    <w:name w:val="EndNote Bibliography"/>
    <w:basedOn w:val="Normal"/>
    <w:link w:val="EndNoteBibliographyZchn"/>
    <w:rsid w:val="005908FD"/>
    <w:rPr>
      <w:noProof/>
    </w:rPr>
  </w:style>
  <w:style w:type="character" w:customStyle="1" w:styleId="EndNoteBibliographyZchn">
    <w:name w:val="EndNote Bibliography Zchn"/>
    <w:link w:val="EndNoteBibliography"/>
    <w:rsid w:val="005908FD"/>
    <w:rPr>
      <w:rFonts w:ascii="Times New Roman" w:eastAsia="MS Mincho" w:hAnsi="Times New Roman"/>
      <w:noProof/>
      <w:sz w:val="24"/>
      <w:szCs w:val="24"/>
      <w:lang w:val="en-AU" w:eastAsia="ja-JP"/>
    </w:rPr>
  </w:style>
  <w:style w:type="paragraph" w:styleId="Header">
    <w:name w:val="header"/>
    <w:basedOn w:val="Normal"/>
    <w:link w:val="Char"/>
    <w:uiPriority w:val="99"/>
    <w:unhideWhenUsed/>
    <w:rsid w:val="00212DDA"/>
    <w:pPr>
      <w:tabs>
        <w:tab w:val="center" w:pos="4536"/>
        <w:tab w:val="right" w:pos="9072"/>
      </w:tabs>
    </w:pPr>
  </w:style>
  <w:style w:type="character" w:customStyle="1" w:styleId="Char">
    <w:name w:val="页眉 Char"/>
    <w:link w:val="Header"/>
    <w:uiPriority w:val="99"/>
    <w:rsid w:val="00212DDA"/>
    <w:rPr>
      <w:rFonts w:ascii="Times New Roman" w:eastAsia="MS Mincho" w:hAnsi="Times New Roman" w:cs="Times New Roman"/>
      <w:sz w:val="24"/>
      <w:szCs w:val="24"/>
      <w:lang w:val="en-AU" w:eastAsia="ja-JP"/>
    </w:rPr>
  </w:style>
  <w:style w:type="paragraph" w:styleId="Footer">
    <w:name w:val="footer"/>
    <w:basedOn w:val="Normal"/>
    <w:link w:val="Char0"/>
    <w:uiPriority w:val="99"/>
    <w:unhideWhenUsed/>
    <w:rsid w:val="00212DDA"/>
    <w:pPr>
      <w:tabs>
        <w:tab w:val="center" w:pos="4536"/>
        <w:tab w:val="right" w:pos="9072"/>
      </w:tabs>
    </w:pPr>
  </w:style>
  <w:style w:type="character" w:customStyle="1" w:styleId="Char0">
    <w:name w:val="页脚 Char"/>
    <w:link w:val="Footer"/>
    <w:uiPriority w:val="99"/>
    <w:rsid w:val="00212DDA"/>
    <w:rPr>
      <w:rFonts w:ascii="Times New Roman" w:eastAsia="MS Mincho" w:hAnsi="Times New Roman" w:cs="Times New Roman"/>
      <w:sz w:val="24"/>
      <w:szCs w:val="24"/>
      <w:lang w:val="en-AU" w:eastAsia="ja-JP"/>
    </w:rPr>
  </w:style>
  <w:style w:type="character" w:styleId="CommentReference">
    <w:name w:val="annotation reference"/>
    <w:uiPriority w:val="99"/>
    <w:semiHidden/>
    <w:unhideWhenUsed/>
    <w:rsid w:val="00C87AAE"/>
    <w:rPr>
      <w:sz w:val="16"/>
      <w:szCs w:val="16"/>
    </w:rPr>
  </w:style>
  <w:style w:type="paragraph" w:styleId="CommentText">
    <w:name w:val="annotation text"/>
    <w:basedOn w:val="Normal"/>
    <w:link w:val="Char1"/>
    <w:uiPriority w:val="99"/>
    <w:semiHidden/>
    <w:unhideWhenUsed/>
    <w:rsid w:val="00C87AAE"/>
    <w:rPr>
      <w:sz w:val="20"/>
      <w:szCs w:val="20"/>
    </w:rPr>
  </w:style>
  <w:style w:type="character" w:customStyle="1" w:styleId="Char1">
    <w:name w:val="批注文字 Char"/>
    <w:link w:val="CommentText"/>
    <w:uiPriority w:val="99"/>
    <w:semiHidden/>
    <w:rsid w:val="00C87AAE"/>
    <w:rPr>
      <w:rFonts w:ascii="Times New Roman" w:eastAsia="MS Mincho" w:hAnsi="Times New Roman" w:cs="Times New Roman"/>
      <w:sz w:val="20"/>
      <w:szCs w:val="20"/>
      <w:lang w:val="en-AU" w:eastAsia="ja-JP"/>
    </w:rPr>
  </w:style>
  <w:style w:type="paragraph" w:styleId="CommentSubject">
    <w:name w:val="annotation subject"/>
    <w:basedOn w:val="CommentText"/>
    <w:next w:val="CommentText"/>
    <w:link w:val="Char2"/>
    <w:uiPriority w:val="99"/>
    <w:semiHidden/>
    <w:unhideWhenUsed/>
    <w:rsid w:val="00C87AAE"/>
    <w:rPr>
      <w:b/>
      <w:bCs/>
    </w:rPr>
  </w:style>
  <w:style w:type="character" w:customStyle="1" w:styleId="Char2">
    <w:name w:val="批注主题 Char"/>
    <w:link w:val="CommentSubject"/>
    <w:uiPriority w:val="99"/>
    <w:semiHidden/>
    <w:rsid w:val="00C87AAE"/>
    <w:rPr>
      <w:rFonts w:ascii="Times New Roman" w:eastAsia="MS Mincho" w:hAnsi="Times New Roman" w:cs="Times New Roman"/>
      <w:b/>
      <w:bCs/>
      <w:sz w:val="20"/>
      <w:szCs w:val="20"/>
      <w:lang w:val="en-AU" w:eastAsia="ja-JP"/>
    </w:rPr>
  </w:style>
  <w:style w:type="paragraph" w:styleId="BalloonText">
    <w:name w:val="Balloon Text"/>
    <w:basedOn w:val="Normal"/>
    <w:link w:val="Char3"/>
    <w:uiPriority w:val="99"/>
    <w:semiHidden/>
    <w:unhideWhenUsed/>
    <w:rsid w:val="00C87AAE"/>
    <w:rPr>
      <w:rFonts w:ascii="Tahoma" w:hAnsi="Tahoma" w:cs="Tahoma"/>
      <w:sz w:val="16"/>
      <w:szCs w:val="16"/>
    </w:rPr>
  </w:style>
  <w:style w:type="character" w:customStyle="1" w:styleId="Char3">
    <w:name w:val="批注框文本 Char"/>
    <w:link w:val="BalloonText"/>
    <w:uiPriority w:val="99"/>
    <w:semiHidden/>
    <w:rsid w:val="00C87AAE"/>
    <w:rPr>
      <w:rFonts w:ascii="Tahoma" w:eastAsia="MS Mincho" w:hAnsi="Tahoma" w:cs="Tahoma"/>
      <w:sz w:val="16"/>
      <w:szCs w:val="16"/>
      <w:lang w:val="en-AU" w:eastAsia="ja-JP"/>
    </w:rPr>
  </w:style>
  <w:style w:type="table" w:styleId="TableGrid">
    <w:name w:val="Table Grid"/>
    <w:basedOn w:val="TableNormal"/>
    <w:uiPriority w:val="59"/>
    <w:rsid w:val="00581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70ADF"/>
  </w:style>
  <w:style w:type="character" w:styleId="Emphasis">
    <w:name w:val="Emphasis"/>
    <w:qFormat/>
    <w:rsid w:val="006F0F9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484"/>
    <w:rPr>
      <w:rFonts w:ascii="Times New Roman" w:eastAsia="MS Mincho" w:hAnsi="Times New Roman"/>
      <w:sz w:val="24"/>
      <w:szCs w:val="24"/>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Zchn"/>
    <w:rsid w:val="005908FD"/>
    <w:pPr>
      <w:jc w:val="center"/>
    </w:pPr>
    <w:rPr>
      <w:noProof/>
    </w:rPr>
  </w:style>
  <w:style w:type="character" w:customStyle="1" w:styleId="EndNoteBibliographyTitleZchn">
    <w:name w:val="EndNote Bibliography Title Zchn"/>
    <w:link w:val="EndNoteBibliographyTitle"/>
    <w:rsid w:val="005908FD"/>
    <w:rPr>
      <w:rFonts w:ascii="Times New Roman" w:eastAsia="MS Mincho" w:hAnsi="Times New Roman"/>
      <w:noProof/>
      <w:sz w:val="24"/>
      <w:szCs w:val="24"/>
      <w:lang w:val="en-AU" w:eastAsia="ja-JP"/>
    </w:rPr>
  </w:style>
  <w:style w:type="paragraph" w:customStyle="1" w:styleId="EndNoteBibliography">
    <w:name w:val="EndNote Bibliography"/>
    <w:basedOn w:val="Normal"/>
    <w:link w:val="EndNoteBibliographyZchn"/>
    <w:rsid w:val="005908FD"/>
    <w:rPr>
      <w:noProof/>
    </w:rPr>
  </w:style>
  <w:style w:type="character" w:customStyle="1" w:styleId="EndNoteBibliographyZchn">
    <w:name w:val="EndNote Bibliography Zchn"/>
    <w:link w:val="EndNoteBibliography"/>
    <w:rsid w:val="005908FD"/>
    <w:rPr>
      <w:rFonts w:ascii="Times New Roman" w:eastAsia="MS Mincho" w:hAnsi="Times New Roman"/>
      <w:noProof/>
      <w:sz w:val="24"/>
      <w:szCs w:val="24"/>
      <w:lang w:val="en-AU" w:eastAsia="ja-JP"/>
    </w:rPr>
  </w:style>
  <w:style w:type="paragraph" w:styleId="Header">
    <w:name w:val="header"/>
    <w:basedOn w:val="Normal"/>
    <w:link w:val="Char"/>
    <w:uiPriority w:val="99"/>
    <w:unhideWhenUsed/>
    <w:rsid w:val="00212DDA"/>
    <w:pPr>
      <w:tabs>
        <w:tab w:val="center" w:pos="4536"/>
        <w:tab w:val="right" w:pos="9072"/>
      </w:tabs>
    </w:pPr>
  </w:style>
  <w:style w:type="character" w:customStyle="1" w:styleId="Char">
    <w:name w:val="页眉 Char"/>
    <w:link w:val="Header"/>
    <w:uiPriority w:val="99"/>
    <w:rsid w:val="00212DDA"/>
    <w:rPr>
      <w:rFonts w:ascii="Times New Roman" w:eastAsia="MS Mincho" w:hAnsi="Times New Roman" w:cs="Times New Roman"/>
      <w:sz w:val="24"/>
      <w:szCs w:val="24"/>
      <w:lang w:val="en-AU" w:eastAsia="ja-JP"/>
    </w:rPr>
  </w:style>
  <w:style w:type="paragraph" w:styleId="Footer">
    <w:name w:val="footer"/>
    <w:basedOn w:val="Normal"/>
    <w:link w:val="Char0"/>
    <w:uiPriority w:val="99"/>
    <w:unhideWhenUsed/>
    <w:rsid w:val="00212DDA"/>
    <w:pPr>
      <w:tabs>
        <w:tab w:val="center" w:pos="4536"/>
        <w:tab w:val="right" w:pos="9072"/>
      </w:tabs>
    </w:pPr>
  </w:style>
  <w:style w:type="character" w:customStyle="1" w:styleId="Char0">
    <w:name w:val="页脚 Char"/>
    <w:link w:val="Footer"/>
    <w:uiPriority w:val="99"/>
    <w:rsid w:val="00212DDA"/>
    <w:rPr>
      <w:rFonts w:ascii="Times New Roman" w:eastAsia="MS Mincho" w:hAnsi="Times New Roman" w:cs="Times New Roman"/>
      <w:sz w:val="24"/>
      <w:szCs w:val="24"/>
      <w:lang w:val="en-AU" w:eastAsia="ja-JP"/>
    </w:rPr>
  </w:style>
  <w:style w:type="character" w:styleId="CommentReference">
    <w:name w:val="annotation reference"/>
    <w:uiPriority w:val="99"/>
    <w:semiHidden/>
    <w:unhideWhenUsed/>
    <w:rsid w:val="00C87AAE"/>
    <w:rPr>
      <w:sz w:val="16"/>
      <w:szCs w:val="16"/>
    </w:rPr>
  </w:style>
  <w:style w:type="paragraph" w:styleId="CommentText">
    <w:name w:val="annotation text"/>
    <w:basedOn w:val="Normal"/>
    <w:link w:val="Char1"/>
    <w:uiPriority w:val="99"/>
    <w:semiHidden/>
    <w:unhideWhenUsed/>
    <w:rsid w:val="00C87AAE"/>
    <w:rPr>
      <w:sz w:val="20"/>
      <w:szCs w:val="20"/>
    </w:rPr>
  </w:style>
  <w:style w:type="character" w:customStyle="1" w:styleId="Char1">
    <w:name w:val="批注文字 Char"/>
    <w:link w:val="CommentText"/>
    <w:uiPriority w:val="99"/>
    <w:semiHidden/>
    <w:rsid w:val="00C87AAE"/>
    <w:rPr>
      <w:rFonts w:ascii="Times New Roman" w:eastAsia="MS Mincho" w:hAnsi="Times New Roman" w:cs="Times New Roman"/>
      <w:sz w:val="20"/>
      <w:szCs w:val="20"/>
      <w:lang w:val="en-AU" w:eastAsia="ja-JP"/>
    </w:rPr>
  </w:style>
  <w:style w:type="paragraph" w:styleId="CommentSubject">
    <w:name w:val="annotation subject"/>
    <w:basedOn w:val="CommentText"/>
    <w:next w:val="CommentText"/>
    <w:link w:val="Char2"/>
    <w:uiPriority w:val="99"/>
    <w:semiHidden/>
    <w:unhideWhenUsed/>
    <w:rsid w:val="00C87AAE"/>
    <w:rPr>
      <w:b/>
      <w:bCs/>
    </w:rPr>
  </w:style>
  <w:style w:type="character" w:customStyle="1" w:styleId="Char2">
    <w:name w:val="批注主题 Char"/>
    <w:link w:val="CommentSubject"/>
    <w:uiPriority w:val="99"/>
    <w:semiHidden/>
    <w:rsid w:val="00C87AAE"/>
    <w:rPr>
      <w:rFonts w:ascii="Times New Roman" w:eastAsia="MS Mincho" w:hAnsi="Times New Roman" w:cs="Times New Roman"/>
      <w:b/>
      <w:bCs/>
      <w:sz w:val="20"/>
      <w:szCs w:val="20"/>
      <w:lang w:val="en-AU" w:eastAsia="ja-JP"/>
    </w:rPr>
  </w:style>
  <w:style w:type="paragraph" w:styleId="BalloonText">
    <w:name w:val="Balloon Text"/>
    <w:basedOn w:val="Normal"/>
    <w:link w:val="Char3"/>
    <w:uiPriority w:val="99"/>
    <w:semiHidden/>
    <w:unhideWhenUsed/>
    <w:rsid w:val="00C87AAE"/>
    <w:rPr>
      <w:rFonts w:ascii="Tahoma" w:hAnsi="Tahoma" w:cs="Tahoma"/>
      <w:sz w:val="16"/>
      <w:szCs w:val="16"/>
    </w:rPr>
  </w:style>
  <w:style w:type="character" w:customStyle="1" w:styleId="Char3">
    <w:name w:val="批注框文本 Char"/>
    <w:link w:val="BalloonText"/>
    <w:uiPriority w:val="99"/>
    <w:semiHidden/>
    <w:rsid w:val="00C87AAE"/>
    <w:rPr>
      <w:rFonts w:ascii="Tahoma" w:eastAsia="MS Mincho" w:hAnsi="Tahoma" w:cs="Tahoma"/>
      <w:sz w:val="16"/>
      <w:szCs w:val="16"/>
      <w:lang w:val="en-AU" w:eastAsia="ja-JP"/>
    </w:rPr>
  </w:style>
  <w:style w:type="table" w:styleId="TableGrid">
    <w:name w:val="Table Grid"/>
    <w:basedOn w:val="TableNormal"/>
    <w:uiPriority w:val="59"/>
    <w:rsid w:val="00581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70ADF"/>
  </w:style>
  <w:style w:type="character" w:styleId="Emphasis">
    <w:name w:val="Emphasis"/>
    <w:qFormat/>
    <w:rsid w:val="006F0F9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3672">
      <w:bodyDiv w:val="1"/>
      <w:marLeft w:val="0"/>
      <w:marRight w:val="0"/>
      <w:marTop w:val="0"/>
      <w:marBottom w:val="0"/>
      <w:divBdr>
        <w:top w:val="none" w:sz="0" w:space="0" w:color="auto"/>
        <w:left w:val="none" w:sz="0" w:space="0" w:color="auto"/>
        <w:bottom w:val="none" w:sz="0" w:space="0" w:color="auto"/>
        <w:right w:val="none" w:sz="0" w:space="0" w:color="auto"/>
      </w:divBdr>
    </w:div>
    <w:div w:id="1100102573">
      <w:bodyDiv w:val="1"/>
      <w:marLeft w:val="0"/>
      <w:marRight w:val="0"/>
      <w:marTop w:val="0"/>
      <w:marBottom w:val="0"/>
      <w:divBdr>
        <w:top w:val="none" w:sz="0" w:space="0" w:color="auto"/>
        <w:left w:val="none" w:sz="0" w:space="0" w:color="auto"/>
        <w:bottom w:val="none" w:sz="0" w:space="0" w:color="auto"/>
        <w:right w:val="none" w:sz="0" w:space="0" w:color="auto"/>
      </w:divBdr>
      <w:divsChild>
        <w:div w:id="526799245">
          <w:marLeft w:val="0"/>
          <w:marRight w:val="0"/>
          <w:marTop w:val="0"/>
          <w:marBottom w:val="0"/>
          <w:divBdr>
            <w:top w:val="none" w:sz="0" w:space="0" w:color="auto"/>
            <w:left w:val="none" w:sz="0" w:space="0" w:color="auto"/>
            <w:bottom w:val="none" w:sz="0" w:space="0" w:color="auto"/>
            <w:right w:val="none" w:sz="0" w:space="0" w:color="auto"/>
          </w:divBdr>
        </w:div>
        <w:div w:id="589781283">
          <w:marLeft w:val="0"/>
          <w:marRight w:val="0"/>
          <w:marTop w:val="0"/>
          <w:marBottom w:val="0"/>
          <w:divBdr>
            <w:top w:val="none" w:sz="0" w:space="0" w:color="auto"/>
            <w:left w:val="none" w:sz="0" w:space="0" w:color="auto"/>
            <w:bottom w:val="none" w:sz="0" w:space="0" w:color="auto"/>
            <w:right w:val="none" w:sz="0" w:space="0" w:color="auto"/>
          </w:divBdr>
        </w:div>
        <w:div w:id="631177270">
          <w:marLeft w:val="0"/>
          <w:marRight w:val="0"/>
          <w:marTop w:val="0"/>
          <w:marBottom w:val="0"/>
          <w:divBdr>
            <w:top w:val="none" w:sz="0" w:space="0" w:color="auto"/>
            <w:left w:val="none" w:sz="0" w:space="0" w:color="auto"/>
            <w:bottom w:val="none" w:sz="0" w:space="0" w:color="auto"/>
            <w:right w:val="none" w:sz="0" w:space="0" w:color="auto"/>
          </w:divBdr>
        </w:div>
        <w:div w:id="261451049">
          <w:marLeft w:val="0"/>
          <w:marRight w:val="0"/>
          <w:marTop w:val="0"/>
          <w:marBottom w:val="0"/>
          <w:divBdr>
            <w:top w:val="none" w:sz="0" w:space="0" w:color="auto"/>
            <w:left w:val="none" w:sz="0" w:space="0" w:color="auto"/>
            <w:bottom w:val="none" w:sz="0" w:space="0" w:color="auto"/>
            <w:right w:val="none" w:sz="0" w:space="0" w:color="auto"/>
          </w:divBdr>
        </w:div>
        <w:div w:id="1578319121">
          <w:marLeft w:val="0"/>
          <w:marRight w:val="0"/>
          <w:marTop w:val="0"/>
          <w:marBottom w:val="0"/>
          <w:divBdr>
            <w:top w:val="none" w:sz="0" w:space="0" w:color="auto"/>
            <w:left w:val="none" w:sz="0" w:space="0" w:color="auto"/>
            <w:bottom w:val="none" w:sz="0" w:space="0" w:color="auto"/>
            <w:right w:val="none" w:sz="0" w:space="0" w:color="auto"/>
          </w:divBdr>
        </w:div>
        <w:div w:id="1318455030">
          <w:marLeft w:val="0"/>
          <w:marRight w:val="0"/>
          <w:marTop w:val="0"/>
          <w:marBottom w:val="0"/>
          <w:divBdr>
            <w:top w:val="none" w:sz="0" w:space="0" w:color="auto"/>
            <w:left w:val="none" w:sz="0" w:space="0" w:color="auto"/>
            <w:bottom w:val="none" w:sz="0" w:space="0" w:color="auto"/>
            <w:right w:val="none" w:sz="0" w:space="0" w:color="auto"/>
          </w:divBdr>
        </w:div>
        <w:div w:id="594556663">
          <w:marLeft w:val="0"/>
          <w:marRight w:val="0"/>
          <w:marTop w:val="0"/>
          <w:marBottom w:val="0"/>
          <w:divBdr>
            <w:top w:val="none" w:sz="0" w:space="0" w:color="auto"/>
            <w:left w:val="none" w:sz="0" w:space="0" w:color="auto"/>
            <w:bottom w:val="none" w:sz="0" w:space="0" w:color="auto"/>
            <w:right w:val="none" w:sz="0" w:space="0" w:color="auto"/>
          </w:divBdr>
        </w:div>
        <w:div w:id="796024113">
          <w:marLeft w:val="0"/>
          <w:marRight w:val="0"/>
          <w:marTop w:val="0"/>
          <w:marBottom w:val="0"/>
          <w:divBdr>
            <w:top w:val="none" w:sz="0" w:space="0" w:color="auto"/>
            <w:left w:val="none" w:sz="0" w:space="0" w:color="auto"/>
            <w:bottom w:val="none" w:sz="0" w:space="0" w:color="auto"/>
            <w:right w:val="none" w:sz="0" w:space="0" w:color="auto"/>
          </w:divBdr>
        </w:div>
        <w:div w:id="1086731879">
          <w:marLeft w:val="0"/>
          <w:marRight w:val="0"/>
          <w:marTop w:val="0"/>
          <w:marBottom w:val="0"/>
          <w:divBdr>
            <w:top w:val="none" w:sz="0" w:space="0" w:color="auto"/>
            <w:left w:val="none" w:sz="0" w:space="0" w:color="auto"/>
            <w:bottom w:val="none" w:sz="0" w:space="0" w:color="auto"/>
            <w:right w:val="none" w:sz="0" w:space="0" w:color="auto"/>
          </w:divBdr>
        </w:div>
        <w:div w:id="421684226">
          <w:marLeft w:val="0"/>
          <w:marRight w:val="0"/>
          <w:marTop w:val="0"/>
          <w:marBottom w:val="0"/>
          <w:divBdr>
            <w:top w:val="none" w:sz="0" w:space="0" w:color="auto"/>
            <w:left w:val="none" w:sz="0" w:space="0" w:color="auto"/>
            <w:bottom w:val="none" w:sz="0" w:space="0" w:color="auto"/>
            <w:right w:val="none" w:sz="0" w:space="0" w:color="auto"/>
          </w:divBdr>
        </w:div>
        <w:div w:id="1165977265">
          <w:marLeft w:val="0"/>
          <w:marRight w:val="0"/>
          <w:marTop w:val="0"/>
          <w:marBottom w:val="0"/>
          <w:divBdr>
            <w:top w:val="none" w:sz="0" w:space="0" w:color="auto"/>
            <w:left w:val="none" w:sz="0" w:space="0" w:color="auto"/>
            <w:bottom w:val="none" w:sz="0" w:space="0" w:color="auto"/>
            <w:right w:val="none" w:sz="0" w:space="0" w:color="auto"/>
          </w:divBdr>
        </w:div>
        <w:div w:id="1077093493">
          <w:marLeft w:val="0"/>
          <w:marRight w:val="0"/>
          <w:marTop w:val="0"/>
          <w:marBottom w:val="0"/>
          <w:divBdr>
            <w:top w:val="none" w:sz="0" w:space="0" w:color="auto"/>
            <w:left w:val="none" w:sz="0" w:space="0" w:color="auto"/>
            <w:bottom w:val="none" w:sz="0" w:space="0" w:color="auto"/>
            <w:right w:val="none" w:sz="0" w:space="0" w:color="auto"/>
          </w:divBdr>
        </w:div>
        <w:div w:id="842475692">
          <w:marLeft w:val="0"/>
          <w:marRight w:val="0"/>
          <w:marTop w:val="0"/>
          <w:marBottom w:val="0"/>
          <w:divBdr>
            <w:top w:val="none" w:sz="0" w:space="0" w:color="auto"/>
            <w:left w:val="none" w:sz="0" w:space="0" w:color="auto"/>
            <w:bottom w:val="none" w:sz="0" w:space="0" w:color="auto"/>
            <w:right w:val="none" w:sz="0" w:space="0" w:color="auto"/>
          </w:divBdr>
        </w:div>
        <w:div w:id="1918516289">
          <w:marLeft w:val="0"/>
          <w:marRight w:val="0"/>
          <w:marTop w:val="0"/>
          <w:marBottom w:val="0"/>
          <w:divBdr>
            <w:top w:val="none" w:sz="0" w:space="0" w:color="auto"/>
            <w:left w:val="none" w:sz="0" w:space="0" w:color="auto"/>
            <w:bottom w:val="none" w:sz="0" w:space="0" w:color="auto"/>
            <w:right w:val="none" w:sz="0" w:space="0" w:color="auto"/>
          </w:divBdr>
        </w:div>
        <w:div w:id="637102540">
          <w:marLeft w:val="0"/>
          <w:marRight w:val="0"/>
          <w:marTop w:val="0"/>
          <w:marBottom w:val="0"/>
          <w:divBdr>
            <w:top w:val="none" w:sz="0" w:space="0" w:color="auto"/>
            <w:left w:val="none" w:sz="0" w:space="0" w:color="auto"/>
            <w:bottom w:val="none" w:sz="0" w:space="0" w:color="auto"/>
            <w:right w:val="none" w:sz="0" w:space="0" w:color="auto"/>
          </w:divBdr>
        </w:div>
        <w:div w:id="1414744788">
          <w:marLeft w:val="0"/>
          <w:marRight w:val="0"/>
          <w:marTop w:val="0"/>
          <w:marBottom w:val="0"/>
          <w:divBdr>
            <w:top w:val="none" w:sz="0" w:space="0" w:color="auto"/>
            <w:left w:val="none" w:sz="0" w:space="0" w:color="auto"/>
            <w:bottom w:val="none" w:sz="0" w:space="0" w:color="auto"/>
            <w:right w:val="none" w:sz="0" w:space="0" w:color="auto"/>
          </w:divBdr>
        </w:div>
        <w:div w:id="933902980">
          <w:marLeft w:val="0"/>
          <w:marRight w:val="0"/>
          <w:marTop w:val="0"/>
          <w:marBottom w:val="0"/>
          <w:divBdr>
            <w:top w:val="none" w:sz="0" w:space="0" w:color="auto"/>
            <w:left w:val="none" w:sz="0" w:space="0" w:color="auto"/>
            <w:bottom w:val="none" w:sz="0" w:space="0" w:color="auto"/>
            <w:right w:val="none" w:sz="0" w:space="0" w:color="auto"/>
          </w:divBdr>
        </w:div>
        <w:div w:id="1813014123">
          <w:marLeft w:val="0"/>
          <w:marRight w:val="0"/>
          <w:marTop w:val="0"/>
          <w:marBottom w:val="0"/>
          <w:divBdr>
            <w:top w:val="none" w:sz="0" w:space="0" w:color="auto"/>
            <w:left w:val="none" w:sz="0" w:space="0" w:color="auto"/>
            <w:bottom w:val="none" w:sz="0" w:space="0" w:color="auto"/>
            <w:right w:val="none" w:sz="0" w:space="0" w:color="auto"/>
          </w:divBdr>
        </w:div>
        <w:div w:id="867521978">
          <w:marLeft w:val="0"/>
          <w:marRight w:val="0"/>
          <w:marTop w:val="0"/>
          <w:marBottom w:val="0"/>
          <w:divBdr>
            <w:top w:val="none" w:sz="0" w:space="0" w:color="auto"/>
            <w:left w:val="none" w:sz="0" w:space="0" w:color="auto"/>
            <w:bottom w:val="none" w:sz="0" w:space="0" w:color="auto"/>
            <w:right w:val="none" w:sz="0" w:space="0" w:color="auto"/>
          </w:divBdr>
        </w:div>
        <w:div w:id="1657226323">
          <w:marLeft w:val="0"/>
          <w:marRight w:val="0"/>
          <w:marTop w:val="0"/>
          <w:marBottom w:val="0"/>
          <w:divBdr>
            <w:top w:val="none" w:sz="0" w:space="0" w:color="auto"/>
            <w:left w:val="none" w:sz="0" w:space="0" w:color="auto"/>
            <w:bottom w:val="none" w:sz="0" w:space="0" w:color="auto"/>
            <w:right w:val="none" w:sz="0" w:space="0" w:color="auto"/>
          </w:divBdr>
        </w:div>
        <w:div w:id="961154291">
          <w:marLeft w:val="0"/>
          <w:marRight w:val="0"/>
          <w:marTop w:val="0"/>
          <w:marBottom w:val="0"/>
          <w:divBdr>
            <w:top w:val="none" w:sz="0" w:space="0" w:color="auto"/>
            <w:left w:val="none" w:sz="0" w:space="0" w:color="auto"/>
            <w:bottom w:val="none" w:sz="0" w:space="0" w:color="auto"/>
            <w:right w:val="none" w:sz="0" w:space="0" w:color="auto"/>
          </w:divBdr>
        </w:div>
        <w:div w:id="1510214194">
          <w:marLeft w:val="0"/>
          <w:marRight w:val="0"/>
          <w:marTop w:val="0"/>
          <w:marBottom w:val="0"/>
          <w:divBdr>
            <w:top w:val="none" w:sz="0" w:space="0" w:color="auto"/>
            <w:left w:val="none" w:sz="0" w:space="0" w:color="auto"/>
            <w:bottom w:val="none" w:sz="0" w:space="0" w:color="auto"/>
            <w:right w:val="none" w:sz="0" w:space="0" w:color="auto"/>
          </w:divBdr>
        </w:div>
        <w:div w:id="716901288">
          <w:marLeft w:val="0"/>
          <w:marRight w:val="0"/>
          <w:marTop w:val="0"/>
          <w:marBottom w:val="0"/>
          <w:divBdr>
            <w:top w:val="none" w:sz="0" w:space="0" w:color="auto"/>
            <w:left w:val="none" w:sz="0" w:space="0" w:color="auto"/>
            <w:bottom w:val="none" w:sz="0" w:space="0" w:color="auto"/>
            <w:right w:val="none" w:sz="0" w:space="0" w:color="auto"/>
          </w:divBdr>
        </w:div>
        <w:div w:id="1020857814">
          <w:marLeft w:val="0"/>
          <w:marRight w:val="0"/>
          <w:marTop w:val="0"/>
          <w:marBottom w:val="0"/>
          <w:divBdr>
            <w:top w:val="none" w:sz="0" w:space="0" w:color="auto"/>
            <w:left w:val="none" w:sz="0" w:space="0" w:color="auto"/>
            <w:bottom w:val="none" w:sz="0" w:space="0" w:color="auto"/>
            <w:right w:val="none" w:sz="0" w:space="0" w:color="auto"/>
          </w:divBdr>
        </w:div>
        <w:div w:id="1188449246">
          <w:marLeft w:val="0"/>
          <w:marRight w:val="0"/>
          <w:marTop w:val="0"/>
          <w:marBottom w:val="0"/>
          <w:divBdr>
            <w:top w:val="none" w:sz="0" w:space="0" w:color="auto"/>
            <w:left w:val="none" w:sz="0" w:space="0" w:color="auto"/>
            <w:bottom w:val="none" w:sz="0" w:space="0" w:color="auto"/>
            <w:right w:val="none" w:sz="0" w:space="0" w:color="auto"/>
          </w:divBdr>
        </w:div>
        <w:div w:id="301277411">
          <w:marLeft w:val="0"/>
          <w:marRight w:val="0"/>
          <w:marTop w:val="0"/>
          <w:marBottom w:val="0"/>
          <w:divBdr>
            <w:top w:val="none" w:sz="0" w:space="0" w:color="auto"/>
            <w:left w:val="none" w:sz="0" w:space="0" w:color="auto"/>
            <w:bottom w:val="none" w:sz="0" w:space="0" w:color="auto"/>
            <w:right w:val="none" w:sz="0" w:space="0" w:color="auto"/>
          </w:divBdr>
        </w:div>
        <w:div w:id="928780232">
          <w:marLeft w:val="0"/>
          <w:marRight w:val="0"/>
          <w:marTop w:val="0"/>
          <w:marBottom w:val="0"/>
          <w:divBdr>
            <w:top w:val="none" w:sz="0" w:space="0" w:color="auto"/>
            <w:left w:val="none" w:sz="0" w:space="0" w:color="auto"/>
            <w:bottom w:val="none" w:sz="0" w:space="0" w:color="auto"/>
            <w:right w:val="none" w:sz="0" w:space="0" w:color="auto"/>
          </w:divBdr>
        </w:div>
        <w:div w:id="1981693675">
          <w:marLeft w:val="0"/>
          <w:marRight w:val="0"/>
          <w:marTop w:val="0"/>
          <w:marBottom w:val="0"/>
          <w:divBdr>
            <w:top w:val="none" w:sz="0" w:space="0" w:color="auto"/>
            <w:left w:val="none" w:sz="0" w:space="0" w:color="auto"/>
            <w:bottom w:val="none" w:sz="0" w:space="0" w:color="auto"/>
            <w:right w:val="none" w:sz="0" w:space="0" w:color="auto"/>
          </w:divBdr>
        </w:div>
        <w:div w:id="1304577676">
          <w:marLeft w:val="0"/>
          <w:marRight w:val="0"/>
          <w:marTop w:val="0"/>
          <w:marBottom w:val="0"/>
          <w:divBdr>
            <w:top w:val="none" w:sz="0" w:space="0" w:color="auto"/>
            <w:left w:val="none" w:sz="0" w:space="0" w:color="auto"/>
            <w:bottom w:val="none" w:sz="0" w:space="0" w:color="auto"/>
            <w:right w:val="none" w:sz="0" w:space="0" w:color="auto"/>
          </w:divBdr>
        </w:div>
        <w:div w:id="2141916164">
          <w:marLeft w:val="0"/>
          <w:marRight w:val="0"/>
          <w:marTop w:val="0"/>
          <w:marBottom w:val="0"/>
          <w:divBdr>
            <w:top w:val="none" w:sz="0" w:space="0" w:color="auto"/>
            <w:left w:val="none" w:sz="0" w:space="0" w:color="auto"/>
            <w:bottom w:val="none" w:sz="0" w:space="0" w:color="auto"/>
            <w:right w:val="none" w:sz="0" w:space="0" w:color="auto"/>
          </w:divBdr>
        </w:div>
        <w:div w:id="2090495709">
          <w:marLeft w:val="0"/>
          <w:marRight w:val="0"/>
          <w:marTop w:val="0"/>
          <w:marBottom w:val="0"/>
          <w:divBdr>
            <w:top w:val="none" w:sz="0" w:space="0" w:color="auto"/>
            <w:left w:val="none" w:sz="0" w:space="0" w:color="auto"/>
            <w:bottom w:val="none" w:sz="0" w:space="0" w:color="auto"/>
            <w:right w:val="none" w:sz="0" w:space="0" w:color="auto"/>
          </w:divBdr>
        </w:div>
      </w:divsChild>
    </w:div>
    <w:div w:id="1143430967">
      <w:bodyDiv w:val="1"/>
      <w:marLeft w:val="0"/>
      <w:marRight w:val="0"/>
      <w:marTop w:val="0"/>
      <w:marBottom w:val="0"/>
      <w:divBdr>
        <w:top w:val="none" w:sz="0" w:space="0" w:color="auto"/>
        <w:left w:val="none" w:sz="0" w:space="0" w:color="auto"/>
        <w:bottom w:val="none" w:sz="0" w:space="0" w:color="auto"/>
        <w:right w:val="none" w:sz="0" w:space="0" w:color="auto"/>
      </w:divBdr>
    </w:div>
    <w:div w:id="147282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E5E6602-CDF3-8F41-821E-1779B3515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5061</Words>
  <Characters>28848</Characters>
  <Application>Microsoft Macintosh Word</Application>
  <DocSecurity>0</DocSecurity>
  <Lines>240</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33842</CharactersWithSpaces>
  <SharedDoc>false</SharedDoc>
  <HLinks>
    <vt:vector size="18" baseType="variant">
      <vt:variant>
        <vt:i4>5767169</vt:i4>
      </vt:variant>
      <vt:variant>
        <vt:i4>26633</vt:i4>
      </vt:variant>
      <vt:variant>
        <vt:i4>1026</vt:i4>
      </vt:variant>
      <vt:variant>
        <vt:i4>1</vt:i4>
      </vt:variant>
      <vt:variant>
        <vt:lpwstr>Fig1</vt:lpwstr>
      </vt:variant>
      <vt:variant>
        <vt:lpwstr/>
      </vt:variant>
      <vt:variant>
        <vt:i4>5963777</vt:i4>
      </vt:variant>
      <vt:variant>
        <vt:i4>26645</vt:i4>
      </vt:variant>
      <vt:variant>
        <vt:i4>1027</vt:i4>
      </vt:variant>
      <vt:variant>
        <vt:i4>1</vt:i4>
      </vt:variant>
      <vt:variant>
        <vt:lpwstr>Fig2</vt:lpwstr>
      </vt:variant>
      <vt:variant>
        <vt:lpwstr/>
      </vt:variant>
      <vt:variant>
        <vt:i4>5898241</vt:i4>
      </vt:variant>
      <vt:variant>
        <vt:i4>26657</vt:i4>
      </vt:variant>
      <vt:variant>
        <vt:i4>1025</vt:i4>
      </vt:variant>
      <vt:variant>
        <vt:i4>1</vt:i4>
      </vt:variant>
      <vt:variant>
        <vt:lpwstr>Fig3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Erik Skobel</dc:creator>
  <cp:keywords/>
  <cp:lastModifiedBy>NA MA</cp:lastModifiedBy>
  <cp:revision>2</cp:revision>
  <dcterms:created xsi:type="dcterms:W3CDTF">2014-12-17T02:14:00Z</dcterms:created>
  <dcterms:modified xsi:type="dcterms:W3CDTF">2014-12-17T02:14:00Z</dcterms:modified>
</cp:coreProperties>
</file>