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6B" w:rsidRPr="00807E45" w:rsidRDefault="00157E6B" w:rsidP="00423A31">
      <w:pPr>
        <w:spacing w:after="0" w:line="360" w:lineRule="auto"/>
        <w:jc w:val="both"/>
        <w:rPr>
          <w:rFonts w:ascii="Book Antiqua" w:hAnsi="Book Antiqua"/>
          <w:b/>
          <w:color w:val="000000"/>
          <w:sz w:val="24"/>
          <w:szCs w:val="24"/>
          <w:lang w:val="en-US"/>
        </w:rPr>
      </w:pPr>
      <w:bookmarkStart w:id="0" w:name="OLE_LINK319"/>
      <w:bookmarkStart w:id="1" w:name="OLE_LINK320"/>
      <w:bookmarkStart w:id="2" w:name="OLE_LINK355"/>
      <w:bookmarkStart w:id="3" w:name="OLE_LINK403"/>
      <w:r w:rsidRPr="00807E45">
        <w:rPr>
          <w:rFonts w:ascii="Book Antiqua" w:hAnsi="Book Antiqua"/>
          <w:b/>
          <w:color w:val="0000FF"/>
          <w:sz w:val="24"/>
          <w:szCs w:val="24"/>
          <w:lang w:val="en-US"/>
        </w:rPr>
        <w:t xml:space="preserve">Name of journal: </w:t>
      </w:r>
      <w:r w:rsidRPr="00807E45">
        <w:rPr>
          <w:rFonts w:ascii="Book Antiqua" w:hAnsi="Book Antiqua"/>
          <w:b/>
          <w:color w:val="000000"/>
          <w:sz w:val="24"/>
          <w:szCs w:val="24"/>
          <w:lang w:val="en-US"/>
        </w:rPr>
        <w:t>World Journal of Gastroenterology</w:t>
      </w:r>
    </w:p>
    <w:p w:rsidR="00157E6B" w:rsidRPr="00807E45" w:rsidRDefault="00157E6B" w:rsidP="00423A31">
      <w:pPr>
        <w:spacing w:after="0" w:line="360" w:lineRule="auto"/>
        <w:jc w:val="both"/>
        <w:rPr>
          <w:rFonts w:ascii="Book Antiqua" w:hAnsi="Book Antiqua"/>
          <w:b/>
          <w:color w:val="0000FF"/>
          <w:sz w:val="24"/>
          <w:szCs w:val="24"/>
          <w:lang w:val="en-US" w:eastAsia="zh-CN"/>
        </w:rPr>
      </w:pPr>
      <w:r w:rsidRPr="00807E45">
        <w:rPr>
          <w:rFonts w:ascii="Book Antiqua" w:hAnsi="Book Antiqua"/>
          <w:b/>
          <w:color w:val="0000FF"/>
          <w:sz w:val="24"/>
          <w:szCs w:val="24"/>
          <w:lang w:val="en-US"/>
        </w:rPr>
        <w:t>ESPS Manuscript NO:</w:t>
      </w:r>
      <w:r w:rsidRPr="00807E45">
        <w:rPr>
          <w:rFonts w:ascii="Book Antiqua" w:hAnsi="Book Antiqua"/>
          <w:b/>
          <w:color w:val="0000FF"/>
          <w:sz w:val="24"/>
          <w:szCs w:val="24"/>
          <w:lang w:val="en-US" w:eastAsia="zh-CN"/>
        </w:rPr>
        <w:t xml:space="preserve"> 13996</w:t>
      </w:r>
    </w:p>
    <w:p w:rsidR="00157E6B" w:rsidRPr="00807E45" w:rsidRDefault="00157E6B" w:rsidP="00423A31">
      <w:pPr>
        <w:spacing w:after="0" w:line="360" w:lineRule="auto"/>
        <w:jc w:val="both"/>
        <w:rPr>
          <w:rFonts w:ascii="Book Antiqua" w:hAnsi="Book Antiqua"/>
          <w:b/>
          <w:color w:val="000000"/>
          <w:sz w:val="24"/>
          <w:szCs w:val="24"/>
          <w:lang w:val="en-US" w:eastAsia="zh-CN"/>
        </w:rPr>
      </w:pPr>
      <w:r w:rsidRPr="00807E45">
        <w:rPr>
          <w:rFonts w:ascii="Book Antiqua" w:hAnsi="Book Antiqua"/>
          <w:b/>
          <w:color w:val="0000FF"/>
          <w:sz w:val="24"/>
          <w:szCs w:val="24"/>
          <w:lang w:val="en-US"/>
        </w:rPr>
        <w:t>Columns:</w:t>
      </w:r>
      <w:r w:rsidR="00807E45" w:rsidRPr="00807E45">
        <w:rPr>
          <w:rFonts w:ascii="Book Antiqua" w:hAnsi="Book Antiqua"/>
          <w:b/>
          <w:color w:val="0000FF"/>
          <w:sz w:val="24"/>
          <w:szCs w:val="24"/>
          <w:lang w:val="en-US" w:eastAsia="zh-CN"/>
        </w:rPr>
        <w:t xml:space="preserve"> </w:t>
      </w:r>
      <w:r w:rsidR="00807E45" w:rsidRPr="00807E45">
        <w:rPr>
          <w:rFonts w:ascii="Book Antiqua" w:hAnsi="Book Antiqua"/>
          <w:b/>
          <w:sz w:val="24"/>
          <w:szCs w:val="24"/>
          <w:lang w:val="en-US" w:eastAsia="zh-CN"/>
        </w:rPr>
        <w:t>CASE REPORT</w:t>
      </w:r>
    </w:p>
    <w:bookmarkEnd w:id="0"/>
    <w:bookmarkEnd w:id="1"/>
    <w:bookmarkEnd w:id="2"/>
    <w:bookmarkEnd w:id="3"/>
    <w:p w:rsidR="00157E6B" w:rsidRPr="00807E45" w:rsidRDefault="00157E6B" w:rsidP="00423A31">
      <w:pPr>
        <w:spacing w:after="0" w:line="360" w:lineRule="auto"/>
        <w:jc w:val="both"/>
        <w:rPr>
          <w:rFonts w:ascii="Book Antiqua" w:hAnsi="Book Antiqua"/>
          <w:b/>
          <w:sz w:val="24"/>
          <w:szCs w:val="24"/>
          <w:lang w:val="en-US"/>
        </w:rPr>
      </w:pPr>
    </w:p>
    <w:p w:rsidR="00157E6B" w:rsidRPr="00807E45" w:rsidRDefault="00157E6B" w:rsidP="00423A31">
      <w:pPr>
        <w:spacing w:after="0" w:line="360" w:lineRule="auto"/>
        <w:jc w:val="both"/>
        <w:rPr>
          <w:rFonts w:ascii="Book Antiqua" w:hAnsi="Book Antiqua"/>
          <w:b/>
          <w:sz w:val="24"/>
          <w:szCs w:val="24"/>
          <w:lang w:val="en-US" w:eastAsia="zh-CN"/>
        </w:rPr>
      </w:pPr>
      <w:r w:rsidRPr="00807E45">
        <w:rPr>
          <w:rFonts w:ascii="Book Antiqua" w:hAnsi="Book Antiqua"/>
          <w:b/>
          <w:sz w:val="24"/>
          <w:szCs w:val="24"/>
          <w:lang w:val="en-US"/>
        </w:rPr>
        <w:t xml:space="preserve">Weber-Christian disease with </w:t>
      </w:r>
      <w:proofErr w:type="spellStart"/>
      <w:r w:rsidRPr="00807E45">
        <w:rPr>
          <w:rFonts w:ascii="Book Antiqua" w:hAnsi="Book Antiqua"/>
          <w:b/>
          <w:sz w:val="24"/>
          <w:szCs w:val="24"/>
          <w:lang w:val="en-US"/>
        </w:rPr>
        <w:t>ileocolonic</w:t>
      </w:r>
      <w:proofErr w:type="spellEnd"/>
      <w:r w:rsidRPr="00807E45">
        <w:rPr>
          <w:rFonts w:ascii="Book Antiqua" w:hAnsi="Book Antiqua"/>
          <w:b/>
          <w:sz w:val="24"/>
          <w:szCs w:val="24"/>
          <w:lang w:val="en-US"/>
        </w:rPr>
        <w:t xml:space="preserve"> involvement successfully treated </w:t>
      </w:r>
      <w:proofErr w:type="gramStart"/>
      <w:r w:rsidRPr="00807E45">
        <w:rPr>
          <w:rFonts w:ascii="Book Antiqua" w:hAnsi="Book Antiqua"/>
          <w:b/>
          <w:sz w:val="24"/>
          <w:szCs w:val="24"/>
          <w:lang w:val="en-US"/>
        </w:rPr>
        <w:t>with</w:t>
      </w:r>
      <w:proofErr w:type="gramEnd"/>
      <w:r w:rsidRPr="00807E45">
        <w:rPr>
          <w:rFonts w:ascii="Book Antiqua" w:hAnsi="Book Antiqua"/>
          <w:b/>
          <w:sz w:val="24"/>
          <w:szCs w:val="24"/>
          <w:lang w:val="en-US"/>
        </w:rPr>
        <w:t xml:space="preserve"> infliximab</w:t>
      </w:r>
    </w:p>
    <w:p w:rsidR="00157E6B" w:rsidRPr="000067B3" w:rsidRDefault="00157E6B" w:rsidP="00423A31">
      <w:pPr>
        <w:spacing w:after="0" w:line="360" w:lineRule="auto"/>
        <w:jc w:val="both"/>
        <w:rPr>
          <w:rFonts w:ascii="Book Antiqua" w:hAnsi="Book Antiqua"/>
          <w:b/>
          <w:sz w:val="24"/>
          <w:szCs w:val="24"/>
          <w:lang w:val="en-US" w:eastAsia="zh-CN"/>
        </w:rPr>
      </w:pPr>
    </w:p>
    <w:p w:rsidR="00157E6B" w:rsidRPr="00807E45" w:rsidRDefault="00437F2E" w:rsidP="00423A31">
      <w:pPr>
        <w:tabs>
          <w:tab w:val="left" w:pos="6838"/>
        </w:tabs>
        <w:spacing w:after="0" w:line="360" w:lineRule="auto"/>
        <w:jc w:val="both"/>
        <w:rPr>
          <w:rFonts w:ascii="Book Antiqua" w:hAnsi="Book Antiqua"/>
          <w:b/>
          <w:sz w:val="24"/>
          <w:szCs w:val="24"/>
          <w:lang w:val="en-US" w:eastAsia="zh-CN"/>
        </w:rPr>
      </w:pPr>
      <w:r w:rsidRPr="00807E45">
        <w:rPr>
          <w:rFonts w:ascii="Book Antiqua" w:hAnsi="Book Antiqua"/>
          <w:sz w:val="24"/>
          <w:szCs w:val="24"/>
        </w:rPr>
        <w:t>Miranda-Bautista</w:t>
      </w:r>
      <w:r w:rsidRPr="00807E45">
        <w:rPr>
          <w:rFonts w:ascii="Book Antiqua" w:hAnsi="Book Antiqua"/>
          <w:sz w:val="24"/>
          <w:szCs w:val="24"/>
          <w:lang w:val="en-US"/>
        </w:rPr>
        <w:t xml:space="preserve"> </w:t>
      </w:r>
      <w:r w:rsidRPr="00807E45">
        <w:rPr>
          <w:rFonts w:ascii="Book Antiqua" w:hAnsi="Book Antiqua"/>
          <w:sz w:val="24"/>
          <w:szCs w:val="24"/>
          <w:lang w:val="en-US" w:eastAsia="zh-CN"/>
        </w:rPr>
        <w:t xml:space="preserve"> J</w:t>
      </w:r>
      <w:r w:rsidRPr="00807E45">
        <w:rPr>
          <w:rFonts w:ascii="Book Antiqua" w:hAnsi="Book Antiqua"/>
          <w:i/>
          <w:sz w:val="24"/>
          <w:szCs w:val="24"/>
          <w:lang w:val="en-US" w:eastAsia="zh-CN"/>
        </w:rPr>
        <w:t xml:space="preserve"> et al. </w:t>
      </w:r>
      <w:r w:rsidR="00157E6B" w:rsidRPr="00807E45">
        <w:rPr>
          <w:rFonts w:ascii="Book Antiqua" w:hAnsi="Book Antiqua"/>
          <w:sz w:val="24"/>
          <w:szCs w:val="24"/>
          <w:lang w:val="en-US"/>
        </w:rPr>
        <w:t>Weber-C</w:t>
      </w:r>
      <w:r w:rsidR="000A3CC3" w:rsidRPr="00807E45">
        <w:rPr>
          <w:rFonts w:ascii="Book Antiqua" w:hAnsi="Book Antiqua"/>
          <w:sz w:val="24"/>
          <w:szCs w:val="24"/>
          <w:lang w:val="en-US"/>
        </w:rPr>
        <w:t>hristian disease mimic</w:t>
      </w:r>
      <w:r w:rsidR="00157E6B" w:rsidRPr="00807E45">
        <w:rPr>
          <w:rFonts w:ascii="Book Antiqua" w:hAnsi="Book Antiqua"/>
          <w:sz w:val="24"/>
          <w:szCs w:val="24"/>
          <w:lang w:val="en-US"/>
        </w:rPr>
        <w:t xml:space="preserve">king </w:t>
      </w:r>
      <w:proofErr w:type="spellStart"/>
      <w:r w:rsidR="00157E6B" w:rsidRPr="00807E45">
        <w:rPr>
          <w:rFonts w:ascii="Book Antiqua" w:hAnsi="Book Antiqua"/>
          <w:sz w:val="24"/>
          <w:szCs w:val="24"/>
          <w:lang w:val="en-US"/>
        </w:rPr>
        <w:t>Crohn’s</w:t>
      </w:r>
      <w:proofErr w:type="spellEnd"/>
      <w:r w:rsidR="00157E6B" w:rsidRPr="00807E45">
        <w:rPr>
          <w:rFonts w:ascii="Book Antiqua" w:hAnsi="Book Antiqua"/>
          <w:sz w:val="24"/>
          <w:szCs w:val="24"/>
          <w:lang w:val="en-US"/>
        </w:rPr>
        <w:t xml:space="preserve"> </w:t>
      </w:r>
      <w:r w:rsidR="000067B3" w:rsidRPr="00807E45">
        <w:rPr>
          <w:rFonts w:ascii="Book Antiqua" w:hAnsi="Book Antiqua"/>
          <w:sz w:val="24"/>
          <w:szCs w:val="24"/>
          <w:lang w:val="en-US"/>
        </w:rPr>
        <w:t>disease</w:t>
      </w:r>
      <w:r w:rsidR="00157E6B" w:rsidRPr="00807E45">
        <w:rPr>
          <w:rFonts w:ascii="Book Antiqua" w:hAnsi="Book Antiqua"/>
          <w:b/>
          <w:sz w:val="24"/>
          <w:szCs w:val="24"/>
          <w:lang w:val="en-US"/>
        </w:rPr>
        <w:tab/>
      </w:r>
    </w:p>
    <w:p w:rsidR="00157E6B" w:rsidRPr="00807E45" w:rsidRDefault="00157E6B" w:rsidP="00423A31">
      <w:pPr>
        <w:tabs>
          <w:tab w:val="left" w:pos="6838"/>
        </w:tabs>
        <w:spacing w:after="0" w:line="360" w:lineRule="auto"/>
        <w:jc w:val="both"/>
        <w:rPr>
          <w:rFonts w:ascii="Book Antiqua" w:hAnsi="Book Antiqua"/>
          <w:b/>
          <w:sz w:val="24"/>
          <w:szCs w:val="24"/>
          <w:lang w:val="en-US" w:eastAsia="zh-CN"/>
        </w:rPr>
      </w:pPr>
    </w:p>
    <w:p w:rsidR="000A3CC3" w:rsidRPr="00807E45" w:rsidRDefault="00157E6B" w:rsidP="00423A31">
      <w:pPr>
        <w:spacing w:after="0" w:line="360" w:lineRule="auto"/>
        <w:jc w:val="both"/>
        <w:rPr>
          <w:rFonts w:ascii="Book Antiqua" w:hAnsi="Book Antiqua"/>
          <w:sz w:val="24"/>
          <w:szCs w:val="24"/>
          <w:lang w:eastAsia="zh-CN"/>
        </w:rPr>
      </w:pPr>
      <w:r w:rsidRPr="00807E45">
        <w:rPr>
          <w:rFonts w:ascii="Book Antiqua" w:hAnsi="Book Antiqua"/>
          <w:sz w:val="24"/>
          <w:szCs w:val="24"/>
        </w:rPr>
        <w:t>José Miranda-Bautista, Alejandro Fernández-Simón, Isabel Pérez-Sánchez</w:t>
      </w:r>
      <w:r w:rsidR="000A3CC3" w:rsidRPr="00807E45">
        <w:rPr>
          <w:rFonts w:ascii="Book Antiqua" w:hAnsi="Book Antiqua"/>
          <w:sz w:val="24"/>
          <w:szCs w:val="24"/>
          <w:lang w:eastAsia="zh-CN"/>
        </w:rPr>
        <w:t xml:space="preserve">, </w:t>
      </w:r>
      <w:r w:rsidRPr="00807E45">
        <w:rPr>
          <w:rFonts w:ascii="Book Antiqua" w:hAnsi="Book Antiqua"/>
          <w:sz w:val="24"/>
          <w:szCs w:val="24"/>
        </w:rPr>
        <w:t>Luis Menchén</w:t>
      </w:r>
    </w:p>
    <w:p w:rsidR="000A3CC3" w:rsidRPr="00807E45" w:rsidRDefault="00E523BD" w:rsidP="00423A31">
      <w:pPr>
        <w:spacing w:after="0" w:line="360" w:lineRule="auto"/>
        <w:jc w:val="both"/>
        <w:rPr>
          <w:rFonts w:ascii="Book Antiqua" w:hAnsi="Book Antiqua"/>
          <w:sz w:val="24"/>
          <w:szCs w:val="24"/>
          <w:lang w:eastAsia="zh-CN"/>
        </w:rPr>
      </w:pPr>
      <w:r>
        <w:rPr>
          <w:rFonts w:ascii="Book Antiqua" w:hAnsi="Book Antiqua"/>
          <w:b/>
          <w:noProof/>
          <w:sz w:val="24"/>
          <w:szCs w:val="24"/>
          <w:lang w:val="en-US" w:eastAsia="zh-CN"/>
        </w:rPr>
        <mc:AlternateContent>
          <mc:Choice Requires="wps">
            <w:drawing>
              <wp:anchor distT="0" distB="0" distL="114300" distR="114300" simplePos="0" relativeHeight="251658240" behindDoc="0" locked="0" layoutInCell="1" allowOverlap="1" wp14:anchorId="21CF4F6B" wp14:editId="29268048">
                <wp:simplePos x="0" y="0"/>
                <wp:positionH relativeFrom="column">
                  <wp:posOffset>40005</wp:posOffset>
                </wp:positionH>
                <wp:positionV relativeFrom="paragraph">
                  <wp:posOffset>115570</wp:posOffset>
                </wp:positionV>
                <wp:extent cx="5441950" cy="0"/>
                <wp:effectExtent l="20955" t="20320" r="23495" b="2730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195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1pt" to="43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EOPEw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" strokecolor="gray" strokeweight="3pt"/>
            </w:pict>
          </mc:Fallback>
        </mc:AlternateContent>
      </w:r>
    </w:p>
    <w:p w:rsidR="00437F2E" w:rsidRPr="00807E45" w:rsidRDefault="00437F2E" w:rsidP="00423A31">
      <w:pPr>
        <w:spacing w:after="0" w:line="360" w:lineRule="auto"/>
        <w:jc w:val="both"/>
        <w:rPr>
          <w:rFonts w:ascii="Book Antiqua" w:hAnsi="Book Antiqua"/>
          <w:sz w:val="24"/>
          <w:szCs w:val="24"/>
          <w:lang w:eastAsia="zh-CN"/>
        </w:rPr>
      </w:pPr>
      <w:r w:rsidRPr="00807E45">
        <w:rPr>
          <w:rFonts w:ascii="Book Antiqua" w:hAnsi="Book Antiqua"/>
          <w:b/>
          <w:sz w:val="24"/>
          <w:szCs w:val="24"/>
        </w:rPr>
        <w:t>José Miranda-Bautista, Alejandro Fernández-Simón,</w:t>
      </w:r>
      <w:r w:rsidRPr="00807E45">
        <w:rPr>
          <w:rFonts w:ascii="Book Antiqua" w:hAnsi="Book Antiqua"/>
          <w:b/>
          <w:sz w:val="24"/>
          <w:szCs w:val="24"/>
          <w:lang w:eastAsia="zh-CN"/>
        </w:rPr>
        <w:t xml:space="preserve"> </w:t>
      </w:r>
      <w:r w:rsidRPr="00807E45">
        <w:rPr>
          <w:rFonts w:ascii="Book Antiqua" w:hAnsi="Book Antiqua"/>
          <w:b/>
          <w:sz w:val="24"/>
          <w:szCs w:val="24"/>
        </w:rPr>
        <w:t>Luis Menchén,</w:t>
      </w:r>
      <w:r w:rsidRPr="00807E45">
        <w:rPr>
          <w:rFonts w:ascii="Book Antiqua" w:hAnsi="Book Antiqua"/>
          <w:b/>
          <w:sz w:val="24"/>
          <w:szCs w:val="24"/>
          <w:vertAlign w:val="superscript"/>
        </w:rPr>
        <w:t xml:space="preserve"> </w:t>
      </w:r>
      <w:r w:rsidR="00157E6B" w:rsidRPr="00807E45">
        <w:rPr>
          <w:rFonts w:ascii="Book Antiqua" w:hAnsi="Book Antiqua"/>
          <w:sz w:val="24"/>
          <w:szCs w:val="24"/>
        </w:rPr>
        <w:t xml:space="preserve">Department of </w:t>
      </w:r>
      <w:r w:rsidRPr="00807E45">
        <w:rPr>
          <w:rFonts w:ascii="Book Antiqua" w:hAnsi="Book Antiqua"/>
          <w:sz w:val="24"/>
          <w:szCs w:val="24"/>
          <w:vertAlign w:val="superscript"/>
          <w:lang w:eastAsia="zh-CN"/>
        </w:rPr>
        <w:t xml:space="preserve"> </w:t>
      </w:r>
      <w:r w:rsidR="00157E6B" w:rsidRPr="00807E45">
        <w:rPr>
          <w:rFonts w:ascii="Book Antiqua" w:hAnsi="Book Antiqua"/>
          <w:sz w:val="24"/>
          <w:szCs w:val="24"/>
        </w:rPr>
        <w:t>Gastroenterology</w:t>
      </w:r>
      <w:r w:rsidR="00FB7A3C" w:rsidRPr="00807E45">
        <w:rPr>
          <w:rFonts w:ascii="Book Antiqua" w:hAnsi="Book Antiqua"/>
          <w:sz w:val="24"/>
          <w:szCs w:val="24"/>
          <w:lang w:eastAsia="zh-CN"/>
        </w:rPr>
        <w:t>,</w:t>
      </w:r>
      <w:r w:rsidR="00157E6B" w:rsidRPr="00807E45">
        <w:rPr>
          <w:rFonts w:ascii="Book Antiqua" w:hAnsi="Book Antiqua"/>
          <w:sz w:val="24"/>
          <w:szCs w:val="24"/>
        </w:rPr>
        <w:t xml:space="preserve"> “Gregorio Marañón” General Hospital-</w:t>
      </w:r>
      <w:r w:rsidR="000017C4" w:rsidRPr="00807E45">
        <w:rPr>
          <w:rFonts w:ascii="Book Antiqua" w:hAnsi="Book Antiqua"/>
          <w:sz w:val="24"/>
          <w:szCs w:val="24"/>
        </w:rPr>
        <w:t xml:space="preserve">IiSGM, </w:t>
      </w:r>
      <w:r w:rsidR="00157E6B" w:rsidRPr="00807E45">
        <w:rPr>
          <w:rFonts w:ascii="Book Antiqua" w:hAnsi="Book Antiqua"/>
          <w:sz w:val="24"/>
          <w:szCs w:val="24"/>
        </w:rPr>
        <w:t xml:space="preserve">28003 </w:t>
      </w:r>
      <w:r w:rsidR="000017C4" w:rsidRPr="00807E45">
        <w:rPr>
          <w:rFonts w:ascii="Book Antiqua" w:hAnsi="Book Antiqua"/>
          <w:sz w:val="24"/>
          <w:szCs w:val="24"/>
        </w:rPr>
        <w:t>Madrid</w:t>
      </w:r>
      <w:r w:rsidRPr="00807E45">
        <w:rPr>
          <w:rFonts w:ascii="Book Antiqua" w:hAnsi="Book Antiqua"/>
          <w:sz w:val="24"/>
          <w:szCs w:val="24"/>
          <w:lang w:eastAsia="zh-CN"/>
        </w:rPr>
        <w:t xml:space="preserve">, </w:t>
      </w:r>
      <w:r w:rsidRPr="00807E45">
        <w:rPr>
          <w:rFonts w:ascii="Book Antiqua" w:hAnsi="Book Antiqua"/>
          <w:sz w:val="24"/>
          <w:szCs w:val="24"/>
        </w:rPr>
        <w:t>Spain</w:t>
      </w:r>
    </w:p>
    <w:p w:rsidR="00437F2E" w:rsidRPr="00807E45" w:rsidRDefault="00437F2E" w:rsidP="00423A31">
      <w:pPr>
        <w:spacing w:after="0" w:line="360" w:lineRule="auto"/>
        <w:jc w:val="both"/>
        <w:rPr>
          <w:rFonts w:ascii="Book Antiqua" w:hAnsi="Book Antiqua"/>
          <w:sz w:val="24"/>
          <w:szCs w:val="24"/>
          <w:lang w:eastAsia="zh-CN"/>
        </w:rPr>
      </w:pPr>
    </w:p>
    <w:p w:rsidR="00437F2E" w:rsidRPr="00807E45" w:rsidRDefault="00437F2E" w:rsidP="00423A31">
      <w:pPr>
        <w:spacing w:after="0" w:line="360" w:lineRule="auto"/>
        <w:jc w:val="both"/>
        <w:rPr>
          <w:rFonts w:ascii="Book Antiqua" w:hAnsi="Book Antiqua"/>
          <w:sz w:val="24"/>
          <w:szCs w:val="24"/>
          <w:lang w:eastAsia="zh-CN"/>
        </w:rPr>
      </w:pPr>
      <w:r w:rsidRPr="00807E45">
        <w:rPr>
          <w:rFonts w:ascii="Book Antiqua" w:hAnsi="Book Antiqua"/>
          <w:b/>
          <w:sz w:val="24"/>
          <w:szCs w:val="24"/>
        </w:rPr>
        <w:t>Isabel Pérez-Sánchez</w:t>
      </w:r>
      <w:r w:rsidRPr="00807E45">
        <w:rPr>
          <w:rFonts w:ascii="Book Antiqua" w:hAnsi="Book Antiqua"/>
          <w:b/>
          <w:sz w:val="24"/>
          <w:szCs w:val="24"/>
          <w:lang w:eastAsia="zh-CN"/>
        </w:rPr>
        <w:t>,</w:t>
      </w:r>
      <w:r w:rsidRPr="00807E45">
        <w:rPr>
          <w:rFonts w:ascii="Book Antiqua" w:hAnsi="Book Antiqua"/>
          <w:sz w:val="24"/>
          <w:szCs w:val="24"/>
          <w:lang w:eastAsia="zh-CN"/>
        </w:rPr>
        <w:t xml:space="preserve"> </w:t>
      </w:r>
      <w:r w:rsidRPr="00807E45">
        <w:rPr>
          <w:rFonts w:ascii="Book Antiqua" w:hAnsi="Book Antiqua"/>
          <w:sz w:val="24"/>
          <w:szCs w:val="24"/>
        </w:rPr>
        <w:t>Department of</w:t>
      </w:r>
      <w:r w:rsidRPr="00807E45">
        <w:rPr>
          <w:rFonts w:ascii="Book Antiqua" w:hAnsi="Book Antiqua"/>
          <w:sz w:val="24"/>
          <w:szCs w:val="24"/>
          <w:vertAlign w:val="superscript"/>
          <w:lang w:eastAsia="zh-CN"/>
        </w:rPr>
        <w:t xml:space="preserve">  </w:t>
      </w:r>
      <w:r w:rsidRPr="00807E45">
        <w:rPr>
          <w:rFonts w:ascii="Book Antiqua" w:hAnsi="Book Antiqua"/>
          <w:sz w:val="24"/>
          <w:szCs w:val="24"/>
        </w:rPr>
        <w:t>Hematology, “Gregorio Marañón” General Hospital-IiSGM, 28003 Madrid</w:t>
      </w:r>
      <w:r w:rsidRPr="00807E45">
        <w:rPr>
          <w:rFonts w:ascii="Book Antiqua" w:hAnsi="Book Antiqua"/>
          <w:sz w:val="24"/>
          <w:szCs w:val="24"/>
          <w:lang w:eastAsia="zh-CN"/>
        </w:rPr>
        <w:t xml:space="preserve">, </w:t>
      </w:r>
      <w:r w:rsidRPr="00807E45">
        <w:rPr>
          <w:rFonts w:ascii="Book Antiqua" w:hAnsi="Book Antiqua"/>
          <w:sz w:val="24"/>
          <w:szCs w:val="24"/>
        </w:rPr>
        <w:t>Spain</w:t>
      </w:r>
    </w:p>
    <w:p w:rsidR="00437F2E" w:rsidRPr="00807E45" w:rsidRDefault="00437F2E" w:rsidP="00423A31">
      <w:pPr>
        <w:spacing w:after="0" w:line="360" w:lineRule="auto"/>
        <w:jc w:val="both"/>
        <w:rPr>
          <w:rFonts w:ascii="Book Antiqua" w:hAnsi="Book Antiqua"/>
          <w:sz w:val="24"/>
          <w:szCs w:val="24"/>
          <w:lang w:eastAsia="zh-CN"/>
        </w:rPr>
      </w:pPr>
    </w:p>
    <w:p w:rsidR="00437F2E" w:rsidRPr="00807E45" w:rsidRDefault="00437F2E" w:rsidP="00423A31">
      <w:pPr>
        <w:spacing w:after="0" w:line="360" w:lineRule="auto"/>
        <w:jc w:val="both"/>
        <w:rPr>
          <w:rFonts w:ascii="Book Antiqua" w:hAnsi="Book Antiqua"/>
          <w:sz w:val="24"/>
          <w:szCs w:val="24"/>
          <w:lang w:eastAsia="zh-CN"/>
        </w:rPr>
      </w:pPr>
      <w:r w:rsidRPr="00807E45">
        <w:rPr>
          <w:rFonts w:ascii="Book Antiqua" w:hAnsi="Book Antiqua"/>
          <w:b/>
          <w:sz w:val="24"/>
          <w:szCs w:val="24"/>
        </w:rPr>
        <w:t>Isabel Pérez-Sánchez</w:t>
      </w:r>
      <w:r w:rsidRPr="00807E45">
        <w:rPr>
          <w:rFonts w:ascii="Book Antiqua" w:hAnsi="Book Antiqua"/>
          <w:b/>
          <w:sz w:val="24"/>
          <w:szCs w:val="24"/>
          <w:lang w:eastAsia="zh-CN"/>
        </w:rPr>
        <w:t>,</w:t>
      </w:r>
      <w:r w:rsidR="00BD223B">
        <w:rPr>
          <w:rFonts w:ascii="Book Antiqua" w:hAnsi="Book Antiqua" w:hint="eastAsia"/>
          <w:b/>
          <w:sz w:val="24"/>
          <w:szCs w:val="24"/>
          <w:lang w:eastAsia="zh-CN"/>
        </w:rPr>
        <w:t xml:space="preserve"> </w:t>
      </w:r>
      <w:r w:rsidR="000017C4" w:rsidRPr="00807E45">
        <w:rPr>
          <w:rFonts w:ascii="Book Antiqua" w:hAnsi="Book Antiqua"/>
          <w:sz w:val="24"/>
          <w:szCs w:val="24"/>
          <w:lang w:val="es-ES_tradnl"/>
        </w:rPr>
        <w:t>Centro de Investigación en Red de Enfermedades Hepáticas y Digestivas, Instituto de Salud Carlos III</w:t>
      </w:r>
      <w:r w:rsidR="00157E6B" w:rsidRPr="00807E45">
        <w:rPr>
          <w:rFonts w:ascii="Book Antiqua" w:hAnsi="Book Antiqua"/>
          <w:sz w:val="24"/>
          <w:szCs w:val="24"/>
        </w:rPr>
        <w:t xml:space="preserve">, </w:t>
      </w:r>
      <w:r w:rsidR="000A3CC3" w:rsidRPr="00807E45">
        <w:rPr>
          <w:rFonts w:ascii="Book Antiqua" w:hAnsi="Book Antiqua"/>
          <w:sz w:val="24"/>
          <w:szCs w:val="24"/>
        </w:rPr>
        <w:t xml:space="preserve">28003 </w:t>
      </w:r>
      <w:r w:rsidR="00157E6B" w:rsidRPr="00807E45">
        <w:rPr>
          <w:rFonts w:ascii="Book Antiqua" w:hAnsi="Book Antiqua"/>
          <w:sz w:val="24"/>
          <w:szCs w:val="24"/>
        </w:rPr>
        <w:t>Madrid</w:t>
      </w:r>
      <w:r w:rsidRPr="00807E45">
        <w:rPr>
          <w:rFonts w:ascii="Book Antiqua" w:hAnsi="Book Antiqua"/>
          <w:sz w:val="24"/>
          <w:szCs w:val="24"/>
          <w:lang w:eastAsia="zh-CN"/>
        </w:rPr>
        <w:t xml:space="preserve">, </w:t>
      </w:r>
      <w:r w:rsidRPr="00807E45">
        <w:rPr>
          <w:rFonts w:ascii="Book Antiqua" w:hAnsi="Book Antiqua"/>
          <w:sz w:val="24"/>
          <w:szCs w:val="24"/>
        </w:rPr>
        <w:t>Spain</w:t>
      </w:r>
    </w:p>
    <w:p w:rsidR="00437F2E" w:rsidRPr="00807E45" w:rsidRDefault="00437F2E" w:rsidP="00423A31">
      <w:pPr>
        <w:spacing w:after="0" w:line="360" w:lineRule="auto"/>
        <w:jc w:val="both"/>
        <w:rPr>
          <w:rFonts w:ascii="Book Antiqua" w:hAnsi="Book Antiqua"/>
          <w:sz w:val="24"/>
          <w:szCs w:val="24"/>
          <w:lang w:eastAsia="zh-CN"/>
        </w:rPr>
      </w:pPr>
    </w:p>
    <w:p w:rsidR="00040BE4" w:rsidRPr="00807E45" w:rsidRDefault="00437F2E" w:rsidP="00423A31">
      <w:pPr>
        <w:spacing w:after="0" w:line="360" w:lineRule="auto"/>
        <w:jc w:val="both"/>
        <w:rPr>
          <w:rFonts w:ascii="Book Antiqua" w:hAnsi="Book Antiqua"/>
          <w:sz w:val="24"/>
          <w:szCs w:val="24"/>
        </w:rPr>
      </w:pPr>
      <w:r w:rsidRPr="00807E45">
        <w:rPr>
          <w:rFonts w:ascii="Book Antiqua" w:hAnsi="Book Antiqua"/>
          <w:b/>
          <w:sz w:val="24"/>
          <w:szCs w:val="24"/>
        </w:rPr>
        <w:t>Isabel Pérez-Sánchez</w:t>
      </w:r>
      <w:r w:rsidRPr="00807E45">
        <w:rPr>
          <w:rFonts w:ascii="Book Antiqua" w:hAnsi="Book Antiqua"/>
          <w:b/>
          <w:sz w:val="24"/>
          <w:szCs w:val="24"/>
          <w:lang w:eastAsia="zh-CN"/>
        </w:rPr>
        <w:t xml:space="preserve">, </w:t>
      </w:r>
      <w:r w:rsidR="00157E6B" w:rsidRPr="00807E45">
        <w:rPr>
          <w:rFonts w:ascii="Book Antiqua" w:hAnsi="Book Antiqua"/>
          <w:sz w:val="24"/>
          <w:szCs w:val="24"/>
        </w:rPr>
        <w:t>Medicine Department</w:t>
      </w:r>
      <w:r w:rsidR="003E07DD" w:rsidRPr="00807E45">
        <w:rPr>
          <w:rFonts w:ascii="Book Antiqua" w:hAnsi="Book Antiqua"/>
          <w:sz w:val="24"/>
          <w:szCs w:val="24"/>
        </w:rPr>
        <w:t>, Univer</w:t>
      </w:r>
      <w:r w:rsidR="00157E6B" w:rsidRPr="00807E45">
        <w:rPr>
          <w:rFonts w:ascii="Book Antiqua" w:hAnsi="Book Antiqua"/>
          <w:sz w:val="24"/>
          <w:szCs w:val="24"/>
        </w:rPr>
        <w:t xml:space="preserve">sidad Complutense, </w:t>
      </w:r>
      <w:r w:rsidR="000A3CC3" w:rsidRPr="00807E45">
        <w:rPr>
          <w:rFonts w:ascii="Book Antiqua" w:hAnsi="Book Antiqua"/>
          <w:sz w:val="24"/>
          <w:szCs w:val="24"/>
        </w:rPr>
        <w:t xml:space="preserve">28003 </w:t>
      </w:r>
      <w:r w:rsidR="00157E6B" w:rsidRPr="00807E45">
        <w:rPr>
          <w:rFonts w:ascii="Book Antiqua" w:hAnsi="Book Antiqua"/>
          <w:sz w:val="24"/>
          <w:szCs w:val="24"/>
        </w:rPr>
        <w:t>Madrid</w:t>
      </w:r>
      <w:r w:rsidRPr="00807E45">
        <w:rPr>
          <w:rFonts w:ascii="Book Antiqua" w:hAnsi="Book Antiqua"/>
          <w:sz w:val="24"/>
          <w:szCs w:val="24"/>
          <w:lang w:eastAsia="zh-CN"/>
        </w:rPr>
        <w:t xml:space="preserve">, </w:t>
      </w:r>
      <w:r w:rsidR="00157E6B" w:rsidRPr="00807E45">
        <w:rPr>
          <w:rFonts w:ascii="Book Antiqua" w:hAnsi="Book Antiqua"/>
          <w:sz w:val="24"/>
          <w:szCs w:val="24"/>
        </w:rPr>
        <w:t>Spain</w:t>
      </w:r>
    </w:p>
    <w:p w:rsidR="001E0AD9" w:rsidRPr="00807E45" w:rsidRDefault="001E0AD9" w:rsidP="00423A31">
      <w:pPr>
        <w:spacing w:after="0" w:line="360" w:lineRule="auto"/>
        <w:jc w:val="both"/>
        <w:rPr>
          <w:rFonts w:ascii="Book Antiqua" w:hAnsi="Book Antiqua"/>
          <w:sz w:val="24"/>
          <w:szCs w:val="24"/>
        </w:rPr>
      </w:pPr>
    </w:p>
    <w:p w:rsidR="00F10AD0" w:rsidRPr="00807E45" w:rsidRDefault="00157E6B" w:rsidP="00423A31">
      <w:pPr>
        <w:spacing w:after="0" w:line="360" w:lineRule="auto"/>
        <w:jc w:val="both"/>
        <w:rPr>
          <w:rFonts w:ascii="Book Antiqua" w:hAnsi="Book Antiqua"/>
          <w:sz w:val="24"/>
          <w:szCs w:val="24"/>
          <w:lang w:val="en-US" w:eastAsia="zh-CN"/>
        </w:rPr>
      </w:pPr>
      <w:r w:rsidRPr="00807E45">
        <w:rPr>
          <w:rFonts w:ascii="Book Antiqua" w:hAnsi="Book Antiqua"/>
          <w:b/>
          <w:sz w:val="24"/>
          <w:szCs w:val="24"/>
          <w:lang w:val="en-US"/>
        </w:rPr>
        <w:t>Authors contributions:</w:t>
      </w:r>
      <w:r w:rsidRPr="00807E45">
        <w:rPr>
          <w:rFonts w:ascii="Book Antiqua" w:hAnsi="Book Antiqua"/>
          <w:sz w:val="24"/>
          <w:szCs w:val="24"/>
          <w:lang w:val="en-US"/>
        </w:rPr>
        <w:t xml:space="preserve"> Miranda-Bautista </w:t>
      </w:r>
      <w:r w:rsidR="000A3CC3" w:rsidRPr="00807E45">
        <w:rPr>
          <w:rFonts w:ascii="Book Antiqua" w:hAnsi="Book Antiqua"/>
          <w:sz w:val="24"/>
          <w:szCs w:val="24"/>
          <w:lang w:val="en-US"/>
        </w:rPr>
        <w:t xml:space="preserve">J </w:t>
      </w:r>
      <w:r w:rsidRPr="00807E45">
        <w:rPr>
          <w:rFonts w:ascii="Book Antiqua" w:hAnsi="Book Antiqua"/>
          <w:sz w:val="24"/>
          <w:szCs w:val="24"/>
          <w:lang w:val="en-US"/>
        </w:rPr>
        <w:t>wrote and corrected the manuscript</w:t>
      </w:r>
      <w:r w:rsidR="000A3CC3" w:rsidRPr="00807E45">
        <w:rPr>
          <w:rFonts w:ascii="Book Antiqua" w:hAnsi="Book Antiqua"/>
          <w:sz w:val="24"/>
          <w:szCs w:val="24"/>
          <w:lang w:val="en-US" w:eastAsia="zh-CN"/>
        </w:rPr>
        <w:t>;</w:t>
      </w:r>
      <w:r w:rsidRPr="00807E45">
        <w:rPr>
          <w:rFonts w:ascii="Book Antiqua" w:hAnsi="Book Antiqua"/>
          <w:sz w:val="24"/>
          <w:szCs w:val="24"/>
          <w:lang w:val="en-US"/>
        </w:rPr>
        <w:t xml:space="preserve"> Fernandez-</w:t>
      </w:r>
      <w:proofErr w:type="spellStart"/>
      <w:r w:rsidRPr="00807E45">
        <w:rPr>
          <w:rFonts w:ascii="Book Antiqua" w:hAnsi="Book Antiqua"/>
          <w:sz w:val="24"/>
          <w:szCs w:val="24"/>
          <w:lang w:val="en-US"/>
        </w:rPr>
        <w:t>Simón</w:t>
      </w:r>
      <w:proofErr w:type="spellEnd"/>
      <w:r w:rsidRPr="00807E45">
        <w:rPr>
          <w:rFonts w:ascii="Book Antiqua" w:hAnsi="Book Antiqua"/>
          <w:sz w:val="24"/>
          <w:szCs w:val="24"/>
          <w:lang w:val="en-US"/>
        </w:rPr>
        <w:t xml:space="preserve"> </w:t>
      </w:r>
      <w:r w:rsidR="000A3CC3" w:rsidRPr="00807E45">
        <w:rPr>
          <w:rFonts w:ascii="Book Antiqua" w:hAnsi="Book Antiqua"/>
          <w:sz w:val="24"/>
          <w:szCs w:val="24"/>
          <w:lang w:val="en-US"/>
        </w:rPr>
        <w:t xml:space="preserve">A </w:t>
      </w:r>
      <w:r w:rsidRPr="00807E45">
        <w:rPr>
          <w:rFonts w:ascii="Book Antiqua" w:hAnsi="Book Antiqua"/>
          <w:sz w:val="24"/>
          <w:szCs w:val="24"/>
          <w:lang w:val="en-US"/>
        </w:rPr>
        <w:t>reviewed patient chart and contributed writing the article</w:t>
      </w:r>
      <w:r w:rsidR="000A3CC3" w:rsidRPr="00807E45">
        <w:rPr>
          <w:rFonts w:ascii="Book Antiqua" w:hAnsi="Book Antiqua"/>
          <w:sz w:val="24"/>
          <w:szCs w:val="24"/>
          <w:lang w:val="en-US" w:eastAsia="zh-CN"/>
        </w:rPr>
        <w:t xml:space="preserve">; </w:t>
      </w:r>
      <w:r w:rsidRPr="00807E45">
        <w:rPr>
          <w:rFonts w:ascii="Book Antiqua" w:hAnsi="Book Antiqua"/>
          <w:sz w:val="24"/>
          <w:szCs w:val="24"/>
          <w:lang w:val="en-US"/>
        </w:rPr>
        <w:t xml:space="preserve">Perez-Sanchez </w:t>
      </w:r>
      <w:r w:rsidR="000A3CC3" w:rsidRPr="00807E45">
        <w:rPr>
          <w:rFonts w:ascii="Book Antiqua" w:hAnsi="Book Antiqua"/>
          <w:sz w:val="24"/>
          <w:szCs w:val="24"/>
          <w:lang w:val="en-US"/>
        </w:rPr>
        <w:t xml:space="preserve">I </w:t>
      </w:r>
      <w:r w:rsidR="001E0AD9" w:rsidRPr="00807E45">
        <w:rPr>
          <w:rFonts w:ascii="Book Antiqua" w:hAnsi="Book Antiqua"/>
          <w:sz w:val="24"/>
          <w:szCs w:val="24"/>
          <w:lang w:val="en-US"/>
        </w:rPr>
        <w:t>contributed with discussion a</w:t>
      </w:r>
      <w:r w:rsidR="00C251F8" w:rsidRPr="00807E45">
        <w:rPr>
          <w:rFonts w:ascii="Book Antiqua" w:hAnsi="Book Antiqua"/>
          <w:sz w:val="24"/>
          <w:szCs w:val="24"/>
          <w:lang w:val="en-US"/>
        </w:rPr>
        <w:t>nd review of the literature</w:t>
      </w:r>
      <w:r w:rsidR="000A3CC3" w:rsidRPr="00807E45">
        <w:rPr>
          <w:rFonts w:ascii="Book Antiqua" w:hAnsi="Book Antiqua"/>
          <w:sz w:val="24"/>
          <w:szCs w:val="24"/>
          <w:lang w:val="en-US" w:eastAsia="zh-CN"/>
        </w:rPr>
        <w:t>;</w:t>
      </w:r>
      <w:r w:rsidR="00C251F8" w:rsidRPr="00807E45">
        <w:rPr>
          <w:rFonts w:ascii="Book Antiqua" w:hAnsi="Book Antiqua"/>
          <w:sz w:val="24"/>
          <w:szCs w:val="24"/>
          <w:lang w:val="en-US"/>
        </w:rPr>
        <w:t xml:space="preserve"> </w:t>
      </w:r>
      <w:proofErr w:type="spellStart"/>
      <w:r w:rsidR="00C251F8" w:rsidRPr="00807E45">
        <w:rPr>
          <w:rFonts w:ascii="Book Antiqua" w:hAnsi="Book Antiqua"/>
          <w:sz w:val="24"/>
          <w:szCs w:val="24"/>
          <w:lang w:val="en-US"/>
        </w:rPr>
        <w:t>Menchen</w:t>
      </w:r>
      <w:proofErr w:type="spellEnd"/>
      <w:r w:rsidR="00C251F8" w:rsidRPr="00807E45">
        <w:rPr>
          <w:rFonts w:ascii="Book Antiqua" w:hAnsi="Book Antiqua"/>
          <w:sz w:val="24"/>
          <w:szCs w:val="24"/>
          <w:lang w:val="en-US"/>
        </w:rPr>
        <w:t xml:space="preserve"> </w:t>
      </w:r>
      <w:r w:rsidR="000A3CC3" w:rsidRPr="00807E45">
        <w:rPr>
          <w:rFonts w:ascii="Book Antiqua" w:hAnsi="Book Antiqua"/>
          <w:sz w:val="24"/>
          <w:szCs w:val="24"/>
          <w:lang w:val="en-US"/>
        </w:rPr>
        <w:t xml:space="preserve">L </w:t>
      </w:r>
      <w:r w:rsidR="00C251F8" w:rsidRPr="00807E45">
        <w:rPr>
          <w:rFonts w:ascii="Book Antiqua" w:hAnsi="Book Antiqua"/>
          <w:sz w:val="24"/>
          <w:szCs w:val="24"/>
          <w:lang w:val="en-US"/>
        </w:rPr>
        <w:t>designed,</w:t>
      </w:r>
      <w:r w:rsidR="001E0AD9" w:rsidRPr="00807E45">
        <w:rPr>
          <w:rFonts w:ascii="Book Antiqua" w:hAnsi="Book Antiqua"/>
          <w:sz w:val="24"/>
          <w:szCs w:val="24"/>
          <w:lang w:val="en-US"/>
        </w:rPr>
        <w:t xml:space="preserve"> wrote and corrected the manuscript.</w:t>
      </w:r>
    </w:p>
    <w:p w:rsidR="000A3CC3" w:rsidRPr="00807E45" w:rsidRDefault="000A3CC3" w:rsidP="00423A31">
      <w:pPr>
        <w:spacing w:after="0" w:line="360" w:lineRule="auto"/>
        <w:jc w:val="both"/>
        <w:rPr>
          <w:rFonts w:ascii="Book Antiqua" w:hAnsi="Book Antiqua"/>
          <w:sz w:val="24"/>
          <w:szCs w:val="24"/>
          <w:lang w:val="en-US" w:eastAsia="zh-CN"/>
        </w:rPr>
      </w:pPr>
    </w:p>
    <w:p w:rsidR="00FA4D17" w:rsidRPr="00807E45" w:rsidRDefault="00FA4D17" w:rsidP="00423A31">
      <w:pPr>
        <w:autoSpaceDE w:val="0"/>
        <w:autoSpaceDN w:val="0"/>
        <w:adjustRightInd w:val="0"/>
        <w:spacing w:after="0" w:line="360" w:lineRule="auto"/>
        <w:jc w:val="both"/>
        <w:rPr>
          <w:rFonts w:ascii="Book Antiqua" w:hAnsi="Book Antiqua"/>
          <w:bCs/>
          <w:iCs/>
          <w:color w:val="000000"/>
          <w:sz w:val="24"/>
          <w:szCs w:val="24"/>
          <w:lang w:val="en-US" w:eastAsia="zh-CN"/>
        </w:rPr>
      </w:pPr>
      <w:bookmarkStart w:id="4" w:name="OLE_LINK4"/>
      <w:bookmarkStart w:id="5" w:name="OLE_LINK5"/>
      <w:r w:rsidRPr="00807E45">
        <w:rPr>
          <w:rFonts w:ascii="Book Antiqua" w:hAnsi="Book Antiqua"/>
          <w:b/>
          <w:bCs/>
          <w:iCs/>
          <w:color w:val="000000"/>
          <w:sz w:val="24"/>
          <w:szCs w:val="24"/>
          <w:lang w:val="en-US"/>
        </w:rPr>
        <w:lastRenderedPageBreak/>
        <w:t>Ethics approval:</w:t>
      </w:r>
      <w:r w:rsidR="0075293A" w:rsidRPr="00807E45">
        <w:rPr>
          <w:rFonts w:ascii="Book Antiqua" w:hAnsi="Book Antiqua"/>
          <w:b/>
          <w:bCs/>
          <w:iCs/>
          <w:color w:val="000000"/>
          <w:sz w:val="24"/>
          <w:szCs w:val="24"/>
          <w:lang w:val="en-US"/>
        </w:rPr>
        <w:t xml:space="preserve"> </w:t>
      </w:r>
      <w:r w:rsidR="00636E7C" w:rsidRPr="00807E45">
        <w:rPr>
          <w:rFonts w:ascii="Book Antiqua" w:hAnsi="Book Antiqua"/>
          <w:bCs/>
          <w:iCs/>
          <w:color w:val="000000"/>
          <w:sz w:val="24"/>
          <w:szCs w:val="24"/>
          <w:lang w:val="en-US" w:eastAsia="zh-CN"/>
        </w:rPr>
        <w:t xml:space="preserve"> The case report has been submitted to the </w:t>
      </w:r>
      <w:r w:rsidR="00636E7C" w:rsidRPr="00807E45">
        <w:rPr>
          <w:rFonts w:ascii="Book Antiqua" w:hAnsi="Book Antiqua"/>
          <w:bCs/>
          <w:iCs/>
          <w:color w:val="000000"/>
          <w:sz w:val="24"/>
          <w:szCs w:val="24"/>
          <w:lang w:val="en-US"/>
        </w:rPr>
        <w:t>Ethics</w:t>
      </w:r>
      <w:r w:rsidR="00636E7C" w:rsidRPr="00807E45">
        <w:rPr>
          <w:rFonts w:ascii="Book Antiqua" w:hAnsi="Book Antiqua"/>
          <w:bCs/>
          <w:iCs/>
          <w:color w:val="000000"/>
          <w:sz w:val="24"/>
          <w:szCs w:val="24"/>
          <w:lang w:val="en-US" w:eastAsia="zh-CN"/>
        </w:rPr>
        <w:t xml:space="preserve"> </w:t>
      </w:r>
      <w:r w:rsidR="00D47054" w:rsidRPr="00807E45">
        <w:rPr>
          <w:rFonts w:ascii="Book Antiqua" w:hAnsi="Book Antiqua"/>
          <w:bCs/>
          <w:iCs/>
          <w:color w:val="000000"/>
          <w:sz w:val="24"/>
          <w:szCs w:val="24"/>
          <w:lang w:val="en-US" w:eastAsia="zh-CN"/>
        </w:rPr>
        <w:t>C</w:t>
      </w:r>
      <w:r w:rsidR="00636E7C" w:rsidRPr="00807E45">
        <w:rPr>
          <w:rFonts w:ascii="Book Antiqua" w:hAnsi="Book Antiqua"/>
          <w:bCs/>
          <w:iCs/>
          <w:color w:val="000000"/>
          <w:sz w:val="24"/>
          <w:szCs w:val="24"/>
          <w:lang w:val="en-US" w:eastAsia="zh-CN"/>
        </w:rPr>
        <w:t xml:space="preserve">ommittee of </w:t>
      </w:r>
      <w:r w:rsidR="00FB7A3C" w:rsidRPr="00807E45">
        <w:rPr>
          <w:rFonts w:ascii="Book Antiqua" w:hAnsi="Book Antiqua"/>
          <w:sz w:val="24"/>
          <w:szCs w:val="24"/>
        </w:rPr>
        <w:t>“Gregorio Marañón” General Hospital-IiSGM</w:t>
      </w:r>
      <w:r w:rsidR="00FB7A3C" w:rsidRPr="00807E45">
        <w:rPr>
          <w:rFonts w:ascii="Book Antiqua" w:hAnsi="Book Antiqua"/>
          <w:sz w:val="24"/>
          <w:szCs w:val="24"/>
          <w:lang w:eastAsia="zh-CN"/>
        </w:rPr>
        <w:t>.</w:t>
      </w:r>
    </w:p>
    <w:bookmarkEnd w:id="4"/>
    <w:bookmarkEnd w:id="5"/>
    <w:p w:rsidR="001E0AD9" w:rsidRPr="00807E45" w:rsidRDefault="001E0AD9" w:rsidP="00423A31">
      <w:pPr>
        <w:spacing w:after="0" w:line="360" w:lineRule="auto"/>
        <w:jc w:val="both"/>
        <w:rPr>
          <w:rFonts w:ascii="Book Antiqua" w:hAnsi="Book Antiqua"/>
          <w:sz w:val="24"/>
          <w:szCs w:val="24"/>
          <w:lang w:val="en-US"/>
        </w:rPr>
      </w:pPr>
    </w:p>
    <w:p w:rsidR="00FA4D17" w:rsidRPr="00807E45" w:rsidRDefault="00FA4D17" w:rsidP="00423A31">
      <w:pPr>
        <w:autoSpaceDE w:val="0"/>
        <w:autoSpaceDN w:val="0"/>
        <w:adjustRightInd w:val="0"/>
        <w:spacing w:after="0" w:line="360" w:lineRule="auto"/>
        <w:jc w:val="both"/>
        <w:rPr>
          <w:rFonts w:ascii="Book Antiqua" w:hAnsi="Book Antiqua"/>
          <w:b/>
          <w:bCs/>
          <w:iCs/>
          <w:color w:val="000000"/>
          <w:sz w:val="24"/>
          <w:szCs w:val="24"/>
          <w:lang w:val="en-US"/>
        </w:rPr>
      </w:pPr>
      <w:r w:rsidRPr="00807E45">
        <w:rPr>
          <w:rFonts w:ascii="Book Antiqua" w:hAnsi="Book Antiqua"/>
          <w:b/>
          <w:bCs/>
          <w:iCs/>
          <w:color w:val="000000"/>
          <w:sz w:val="24"/>
          <w:szCs w:val="24"/>
          <w:lang w:val="en-US"/>
        </w:rPr>
        <w:t>Informed consent:</w:t>
      </w:r>
      <w:r w:rsidR="0075293A" w:rsidRPr="00807E45">
        <w:rPr>
          <w:rFonts w:ascii="Book Antiqua" w:hAnsi="Book Antiqua"/>
          <w:b/>
          <w:bCs/>
          <w:iCs/>
          <w:color w:val="000000"/>
          <w:sz w:val="24"/>
          <w:szCs w:val="24"/>
          <w:lang w:val="en-US"/>
        </w:rPr>
        <w:t xml:space="preserve"> </w:t>
      </w:r>
      <w:r w:rsidR="0075293A" w:rsidRPr="00807E45">
        <w:rPr>
          <w:rFonts w:ascii="Book Antiqua" w:hAnsi="Book Antiqua"/>
          <w:bCs/>
          <w:sz w:val="24"/>
          <w:szCs w:val="24"/>
          <w:lang w:val="en-US"/>
        </w:rPr>
        <w:t xml:space="preserve">Verbal and written </w:t>
      </w:r>
      <w:r w:rsidR="006361A3" w:rsidRPr="00807E45">
        <w:rPr>
          <w:rFonts w:ascii="Book Antiqua" w:hAnsi="Book Antiqua"/>
          <w:bCs/>
          <w:sz w:val="24"/>
          <w:szCs w:val="24"/>
          <w:lang w:val="en-US"/>
        </w:rPr>
        <w:t xml:space="preserve">informed consent </w:t>
      </w:r>
      <w:r w:rsidR="0075293A" w:rsidRPr="00807E45">
        <w:rPr>
          <w:rFonts w:ascii="Book Antiqua" w:hAnsi="Book Antiqua"/>
          <w:bCs/>
          <w:sz w:val="24"/>
          <w:szCs w:val="24"/>
          <w:lang w:val="en-US"/>
        </w:rPr>
        <w:t>was performed and signed by investigator and patient before inclusion into the study</w:t>
      </w:r>
      <w:r w:rsidR="00E839C0" w:rsidRPr="00807E45">
        <w:rPr>
          <w:rFonts w:ascii="Book Antiqua" w:hAnsi="Book Antiqua"/>
          <w:bCs/>
          <w:sz w:val="24"/>
          <w:szCs w:val="24"/>
          <w:lang w:val="en-US"/>
        </w:rPr>
        <w:t>.</w:t>
      </w:r>
    </w:p>
    <w:p w:rsidR="001E0AD9" w:rsidRPr="00807E45" w:rsidRDefault="001E0AD9" w:rsidP="00423A31">
      <w:pPr>
        <w:spacing w:after="0" w:line="360" w:lineRule="auto"/>
        <w:jc w:val="both"/>
        <w:rPr>
          <w:rFonts w:ascii="Book Antiqua" w:hAnsi="Book Antiqua"/>
          <w:sz w:val="24"/>
          <w:szCs w:val="24"/>
          <w:lang w:val="en-US"/>
        </w:rPr>
      </w:pPr>
    </w:p>
    <w:p w:rsidR="00980B74" w:rsidRPr="00807E45" w:rsidRDefault="00980B74" w:rsidP="00423A31">
      <w:pPr>
        <w:autoSpaceDE w:val="0"/>
        <w:autoSpaceDN w:val="0"/>
        <w:adjustRightInd w:val="0"/>
        <w:spacing w:after="0" w:line="360" w:lineRule="auto"/>
        <w:jc w:val="both"/>
        <w:rPr>
          <w:rFonts w:ascii="Book Antiqua" w:hAnsi="Book Antiqua" w:cs="Garamond"/>
          <w:color w:val="000000"/>
          <w:sz w:val="24"/>
          <w:szCs w:val="24"/>
          <w:lang w:val="en-US"/>
        </w:rPr>
      </w:pPr>
      <w:r w:rsidRPr="00807E45">
        <w:rPr>
          <w:rFonts w:ascii="Book Antiqua" w:hAnsi="Book Antiqua" w:cs="TimesNewRomanPS-BoldItalicMT"/>
          <w:b/>
          <w:bCs/>
          <w:iCs/>
          <w:color w:val="000000"/>
          <w:sz w:val="24"/>
          <w:szCs w:val="24"/>
          <w:lang w:val="en-US"/>
        </w:rPr>
        <w:t>Conflict-of-interest:</w:t>
      </w:r>
      <w:r w:rsidR="0075293A" w:rsidRPr="00807E45">
        <w:rPr>
          <w:rFonts w:ascii="Book Antiqua" w:hAnsi="Book Antiqua" w:cs="TimesNewRomanPS-BoldItalicMT"/>
          <w:b/>
          <w:bCs/>
          <w:iCs/>
          <w:color w:val="000000"/>
          <w:sz w:val="24"/>
          <w:szCs w:val="24"/>
          <w:lang w:val="en-US"/>
        </w:rPr>
        <w:t xml:space="preserve"> </w:t>
      </w:r>
      <w:r w:rsidR="00E839C0" w:rsidRPr="00807E45">
        <w:rPr>
          <w:rFonts w:ascii="Book Antiqua" w:hAnsi="Book Antiqua" w:cs="Garamond"/>
          <w:color w:val="000000"/>
          <w:sz w:val="24"/>
          <w:szCs w:val="24"/>
          <w:lang w:val="en-US"/>
        </w:rPr>
        <w:t>The authors declare to have no conflict of interest, financial or otherwise, with respect to this work</w:t>
      </w:r>
      <w:r w:rsidR="0075293A" w:rsidRPr="00807E45">
        <w:rPr>
          <w:rFonts w:ascii="Book Antiqua" w:hAnsi="Book Antiqua" w:cs="Garamond"/>
          <w:color w:val="000000"/>
          <w:sz w:val="24"/>
          <w:szCs w:val="24"/>
          <w:lang w:val="en-US"/>
        </w:rPr>
        <w:t>.</w:t>
      </w:r>
    </w:p>
    <w:p w:rsidR="00BF2B7F" w:rsidRDefault="00BF2B7F" w:rsidP="00BF2B7F">
      <w:pPr>
        <w:spacing w:line="360" w:lineRule="auto"/>
        <w:rPr>
          <w:rFonts w:ascii="Book Antiqua" w:hAnsi="Book Antiqua"/>
          <w:b/>
          <w:color w:val="000000"/>
          <w:sz w:val="24"/>
          <w:szCs w:val="24"/>
          <w:lang w:eastAsia="zh-CN"/>
        </w:rPr>
      </w:pPr>
    </w:p>
    <w:p w:rsidR="00BF2B7F" w:rsidRPr="00A9736B" w:rsidRDefault="00BF2B7F" w:rsidP="00BF2B7F">
      <w:pPr>
        <w:spacing w:line="360" w:lineRule="auto"/>
        <w:jc w:val="both"/>
        <w:rPr>
          <w:rFonts w:ascii="Book Antiqua" w:hAnsi="Book Antiqua" w:cs="宋体"/>
          <w:sz w:val="24"/>
          <w:szCs w:val="24"/>
        </w:rPr>
      </w:pPr>
      <w:r w:rsidRPr="00A9736B">
        <w:rPr>
          <w:rFonts w:ascii="Book Antiqua" w:hAnsi="Book Antiqua"/>
          <w:b/>
          <w:color w:val="000000"/>
          <w:sz w:val="24"/>
          <w:szCs w:val="24"/>
        </w:rPr>
        <w:t xml:space="preserve">Open-Access: </w:t>
      </w:r>
      <w:r w:rsidRPr="00A9736B">
        <w:rPr>
          <w:rFonts w:ascii="Book Antiqua" w:hAnsi="Book Antiqua"/>
          <w:color w:val="000000"/>
          <w:sz w:val="24"/>
          <w:szCs w:val="24"/>
        </w:rPr>
        <w:t xml:space="preserve">This article is an </w:t>
      </w:r>
      <w:r w:rsidRPr="00A9736B">
        <w:rPr>
          <w:rFonts w:ascii="Book Antiqua" w:hAnsi="Book Antiqua" w:cs="宋体"/>
          <w:sz w:val="24"/>
          <w:szCs w:val="24"/>
        </w:rPr>
        <w:t xml:space="preserve">open-access article which </w:t>
      </w:r>
      <w:r w:rsidRPr="00A9736B">
        <w:rPr>
          <w:rFonts w:ascii="Book Antiqua" w:hAnsi="Book Antiqua"/>
          <w:sz w:val="24"/>
          <w:szCs w:val="24"/>
        </w:rPr>
        <w:t xml:space="preserve">selected by an in-house editor and fully peer-reviewed by external reviewers. It </w:t>
      </w:r>
      <w:r w:rsidRPr="00A9736B">
        <w:rPr>
          <w:rFonts w:ascii="Book Antiqua" w:hAnsi="Book Antiqua" w:cs="宋体"/>
          <w:sz w:val="24"/>
          <w:szCs w:val="24"/>
        </w:rPr>
        <w:t xml:space="preserve">distributed in accordance with </w:t>
      </w:r>
      <w:r w:rsidRPr="00A9736B">
        <w:rPr>
          <w:rFonts w:ascii="Book Antiqua" w:hAnsi="Book Antiqua"/>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1E0AD9" w:rsidRPr="00807E45" w:rsidRDefault="001E0AD9" w:rsidP="00423A31">
      <w:pPr>
        <w:spacing w:after="0" w:line="360" w:lineRule="auto"/>
        <w:jc w:val="both"/>
        <w:rPr>
          <w:rFonts w:ascii="Book Antiqua" w:hAnsi="Book Antiqua"/>
          <w:sz w:val="24"/>
          <w:szCs w:val="24"/>
          <w:lang w:val="en-US"/>
        </w:rPr>
      </w:pPr>
    </w:p>
    <w:p w:rsidR="00FC6B97" w:rsidRPr="00807E45" w:rsidRDefault="00F10AD0" w:rsidP="00423A31">
      <w:pPr>
        <w:spacing w:after="0" w:line="360" w:lineRule="auto"/>
        <w:jc w:val="both"/>
        <w:rPr>
          <w:rFonts w:ascii="Book Antiqua" w:hAnsi="Book Antiqua"/>
          <w:b/>
          <w:sz w:val="24"/>
          <w:szCs w:val="24"/>
          <w:lang w:eastAsia="zh-CN"/>
        </w:rPr>
      </w:pPr>
      <w:r w:rsidRPr="00807E45">
        <w:rPr>
          <w:rFonts w:ascii="Book Antiqua" w:hAnsi="Book Antiqua"/>
          <w:b/>
          <w:sz w:val="24"/>
          <w:szCs w:val="24"/>
        </w:rPr>
        <w:t>Correspondence</w:t>
      </w:r>
      <w:r w:rsidR="000A3CC3" w:rsidRPr="00807E45">
        <w:rPr>
          <w:rFonts w:ascii="Book Antiqua" w:hAnsi="Book Antiqua"/>
          <w:b/>
          <w:sz w:val="24"/>
          <w:szCs w:val="24"/>
          <w:lang w:eastAsia="zh-CN"/>
        </w:rPr>
        <w:t xml:space="preserve"> to: </w:t>
      </w:r>
      <w:r w:rsidR="00FC6B97" w:rsidRPr="00807E45">
        <w:rPr>
          <w:rFonts w:ascii="Book Antiqua" w:hAnsi="Book Antiqua"/>
          <w:b/>
          <w:sz w:val="24"/>
          <w:szCs w:val="24"/>
        </w:rPr>
        <w:t>Luis Menchén</w:t>
      </w:r>
      <w:r w:rsidR="00807E45" w:rsidRPr="00807E45">
        <w:rPr>
          <w:rFonts w:ascii="Book Antiqua" w:hAnsi="Book Antiqua"/>
          <w:b/>
          <w:sz w:val="24"/>
          <w:szCs w:val="24"/>
          <w:lang w:eastAsia="zh-CN"/>
        </w:rPr>
        <w:t>,</w:t>
      </w:r>
      <w:r w:rsidR="00FC6B97" w:rsidRPr="00807E45">
        <w:rPr>
          <w:rFonts w:ascii="Book Antiqua" w:hAnsi="Book Antiqua"/>
          <w:b/>
          <w:sz w:val="24"/>
          <w:szCs w:val="24"/>
        </w:rPr>
        <w:t xml:space="preserve"> MD, PhD</w:t>
      </w:r>
      <w:r w:rsidR="000A3CC3" w:rsidRPr="00807E45">
        <w:rPr>
          <w:rFonts w:ascii="Book Antiqua" w:hAnsi="Book Antiqua"/>
          <w:b/>
          <w:sz w:val="24"/>
          <w:szCs w:val="24"/>
          <w:lang w:eastAsia="zh-CN"/>
        </w:rPr>
        <w:t>,</w:t>
      </w:r>
      <w:r w:rsidR="00650A68" w:rsidRPr="00807E45">
        <w:rPr>
          <w:rFonts w:ascii="Book Antiqua" w:hAnsi="Book Antiqua"/>
          <w:sz w:val="24"/>
          <w:szCs w:val="24"/>
        </w:rPr>
        <w:t xml:space="preserve"> </w:t>
      </w:r>
      <w:r w:rsidR="0064131F" w:rsidRPr="00807E45">
        <w:rPr>
          <w:rFonts w:ascii="Book Antiqua" w:hAnsi="Book Antiqua"/>
          <w:sz w:val="24"/>
          <w:szCs w:val="24"/>
        </w:rPr>
        <w:t xml:space="preserve">Department of </w:t>
      </w:r>
      <w:r w:rsidR="0064131F" w:rsidRPr="00807E45">
        <w:rPr>
          <w:rFonts w:ascii="Book Antiqua" w:hAnsi="Book Antiqua"/>
          <w:sz w:val="24"/>
          <w:szCs w:val="24"/>
          <w:vertAlign w:val="superscript"/>
          <w:lang w:eastAsia="zh-CN"/>
        </w:rPr>
        <w:t xml:space="preserve"> </w:t>
      </w:r>
      <w:r w:rsidR="0064131F" w:rsidRPr="00807E45">
        <w:rPr>
          <w:rFonts w:ascii="Book Antiqua" w:hAnsi="Book Antiqua"/>
          <w:sz w:val="24"/>
          <w:szCs w:val="24"/>
        </w:rPr>
        <w:t>Gastroenterology</w:t>
      </w:r>
      <w:r w:rsidR="0064131F" w:rsidRPr="00807E45">
        <w:rPr>
          <w:rFonts w:ascii="Book Antiqua" w:hAnsi="Book Antiqua"/>
          <w:sz w:val="24"/>
          <w:szCs w:val="24"/>
          <w:lang w:eastAsia="zh-CN"/>
        </w:rPr>
        <w:t>,</w:t>
      </w:r>
      <w:r w:rsidR="0064131F" w:rsidRPr="00807E45">
        <w:rPr>
          <w:rFonts w:ascii="Book Antiqua" w:hAnsi="Book Antiqua"/>
          <w:sz w:val="24"/>
          <w:szCs w:val="24"/>
        </w:rPr>
        <w:t xml:space="preserve"> “Gregorio Marañón” General Hospital-IiSGM</w:t>
      </w:r>
      <w:r w:rsidR="0064131F" w:rsidRPr="00807E45">
        <w:rPr>
          <w:rFonts w:ascii="Book Antiqua" w:hAnsi="Book Antiqua"/>
          <w:sz w:val="24"/>
          <w:szCs w:val="24"/>
          <w:lang w:eastAsia="zh-CN"/>
        </w:rPr>
        <w:t>,</w:t>
      </w:r>
      <w:r w:rsidR="000A3CC3" w:rsidRPr="00807E45">
        <w:rPr>
          <w:rFonts w:ascii="Book Antiqua" w:hAnsi="Book Antiqua"/>
          <w:sz w:val="24"/>
          <w:szCs w:val="24"/>
          <w:lang w:eastAsia="zh-CN"/>
        </w:rPr>
        <w:t xml:space="preserve"> </w:t>
      </w:r>
      <w:r w:rsidR="00650A68" w:rsidRPr="00807E45">
        <w:rPr>
          <w:rFonts w:ascii="Book Antiqua" w:hAnsi="Book Antiqua"/>
          <w:sz w:val="24"/>
          <w:szCs w:val="24"/>
        </w:rPr>
        <w:t>IiSGM.</w:t>
      </w:r>
      <w:r w:rsidR="0064131F" w:rsidRPr="00807E45">
        <w:rPr>
          <w:rFonts w:ascii="Book Antiqua" w:hAnsi="Book Antiqua"/>
          <w:sz w:val="24"/>
          <w:szCs w:val="24"/>
        </w:rPr>
        <w:t>C/</w:t>
      </w:r>
      <w:r w:rsidR="00FC6B97" w:rsidRPr="00807E45">
        <w:rPr>
          <w:rFonts w:ascii="Book Antiqua" w:hAnsi="Book Antiqua"/>
          <w:sz w:val="24"/>
          <w:szCs w:val="24"/>
        </w:rPr>
        <w:t>Dr. Esquerdo 46</w:t>
      </w:r>
      <w:r w:rsidR="0064131F" w:rsidRPr="00807E45">
        <w:rPr>
          <w:rFonts w:ascii="Book Antiqua" w:hAnsi="Book Antiqua"/>
          <w:sz w:val="24"/>
          <w:szCs w:val="24"/>
          <w:lang w:eastAsia="zh-CN"/>
        </w:rPr>
        <w:t>,</w:t>
      </w:r>
      <w:r w:rsidR="0064131F" w:rsidRPr="00807E45">
        <w:rPr>
          <w:rFonts w:ascii="Book Antiqua" w:hAnsi="Book Antiqua"/>
          <w:sz w:val="24"/>
          <w:szCs w:val="24"/>
        </w:rPr>
        <w:t xml:space="preserve"> 28003 </w:t>
      </w:r>
      <w:r w:rsidR="00FC6B97" w:rsidRPr="00807E45">
        <w:rPr>
          <w:rFonts w:ascii="Book Antiqua" w:hAnsi="Book Antiqua"/>
          <w:sz w:val="24"/>
          <w:szCs w:val="24"/>
        </w:rPr>
        <w:t>Madrid</w:t>
      </w:r>
      <w:r w:rsidR="00650A68" w:rsidRPr="00807E45">
        <w:rPr>
          <w:rFonts w:ascii="Book Antiqua" w:hAnsi="Book Antiqua"/>
          <w:sz w:val="24"/>
          <w:szCs w:val="24"/>
        </w:rPr>
        <w:t xml:space="preserve">. </w:t>
      </w:r>
      <w:r w:rsidR="003F7653">
        <w:fldChar w:fldCharType="begin"/>
      </w:r>
      <w:r w:rsidR="003F7653">
        <w:instrText xml:space="preserve"> HYPERLINK "mailto:lamenchen.hgugm@salud.madrid.org" </w:instrText>
      </w:r>
      <w:r w:rsidR="003F7653">
        <w:fldChar w:fldCharType="separate"/>
      </w:r>
      <w:r w:rsidR="00473FAE" w:rsidRPr="00807E45">
        <w:rPr>
          <w:rStyle w:val="aa"/>
          <w:rFonts w:ascii="Book Antiqua" w:hAnsi="Book Antiqua"/>
          <w:color w:val="auto"/>
          <w:sz w:val="24"/>
          <w:szCs w:val="24"/>
          <w:u w:val="none"/>
        </w:rPr>
        <w:t>lamenchen.hgugm@salud.madrid.org</w:t>
      </w:r>
      <w:r w:rsidR="003F7653">
        <w:rPr>
          <w:rStyle w:val="aa"/>
          <w:rFonts w:ascii="Book Antiqua" w:hAnsi="Book Antiqua"/>
          <w:color w:val="auto"/>
          <w:sz w:val="24"/>
          <w:szCs w:val="24"/>
          <w:u w:val="none"/>
        </w:rPr>
        <w:fldChar w:fldCharType="end"/>
      </w:r>
    </w:p>
    <w:p w:rsidR="00036A9F" w:rsidRDefault="001E0AD9" w:rsidP="00423A31">
      <w:pPr>
        <w:spacing w:after="0" w:line="360" w:lineRule="auto"/>
        <w:jc w:val="both"/>
        <w:rPr>
          <w:rFonts w:ascii="Book Antiqua" w:hAnsi="Book Antiqua"/>
          <w:sz w:val="24"/>
          <w:szCs w:val="24"/>
          <w:lang w:eastAsia="zh-CN"/>
        </w:rPr>
      </w:pPr>
      <w:r w:rsidRPr="00807E45">
        <w:rPr>
          <w:rFonts w:ascii="Book Antiqua" w:hAnsi="Book Antiqua"/>
          <w:b/>
          <w:sz w:val="24"/>
          <w:szCs w:val="24"/>
        </w:rPr>
        <w:t>Tel</w:t>
      </w:r>
      <w:r w:rsidRPr="00807E45">
        <w:rPr>
          <w:rFonts w:ascii="Book Antiqua" w:hAnsi="Book Antiqua"/>
          <w:b/>
          <w:sz w:val="24"/>
          <w:szCs w:val="24"/>
          <w:lang w:eastAsia="zh-CN"/>
        </w:rPr>
        <w:t>ephone</w:t>
      </w:r>
      <w:r w:rsidRPr="00807E45">
        <w:rPr>
          <w:rFonts w:ascii="Book Antiqua" w:hAnsi="Book Antiqua"/>
          <w:sz w:val="24"/>
          <w:szCs w:val="24"/>
          <w:lang w:eastAsia="zh-CN"/>
        </w:rPr>
        <w:t>:</w:t>
      </w:r>
      <w:r w:rsidRPr="00807E45">
        <w:rPr>
          <w:rFonts w:ascii="Book Antiqua" w:hAnsi="Book Antiqua"/>
          <w:sz w:val="24"/>
          <w:szCs w:val="24"/>
        </w:rPr>
        <w:t xml:space="preserve"> +34</w:t>
      </w:r>
      <w:r w:rsidRPr="00807E45">
        <w:rPr>
          <w:rFonts w:ascii="Book Antiqua" w:hAnsi="Book Antiqua"/>
          <w:sz w:val="24"/>
          <w:szCs w:val="24"/>
          <w:lang w:eastAsia="zh-CN"/>
        </w:rPr>
        <w:t>-</w:t>
      </w:r>
      <w:r w:rsidRPr="00807E45">
        <w:rPr>
          <w:rFonts w:ascii="Book Antiqua" w:hAnsi="Book Antiqua"/>
          <w:sz w:val="24"/>
          <w:szCs w:val="24"/>
        </w:rPr>
        <w:t>915</w:t>
      </w:r>
      <w:r w:rsidRPr="00807E45">
        <w:rPr>
          <w:rFonts w:ascii="Book Antiqua" w:hAnsi="Book Antiqua"/>
          <w:sz w:val="24"/>
          <w:szCs w:val="24"/>
          <w:lang w:eastAsia="zh-CN"/>
        </w:rPr>
        <w:t>-</w:t>
      </w:r>
      <w:r w:rsidRPr="00807E45">
        <w:rPr>
          <w:rFonts w:ascii="Book Antiqua" w:hAnsi="Book Antiqua"/>
          <w:sz w:val="24"/>
          <w:szCs w:val="24"/>
        </w:rPr>
        <w:t>868300</w:t>
      </w:r>
      <w:r w:rsidRPr="00807E45">
        <w:rPr>
          <w:rFonts w:ascii="Book Antiqua" w:hAnsi="Book Antiqua"/>
          <w:sz w:val="24"/>
          <w:szCs w:val="24"/>
          <w:lang w:eastAsia="zh-CN"/>
        </w:rPr>
        <w:tab/>
      </w:r>
      <w:r w:rsidRPr="00807E45">
        <w:rPr>
          <w:rFonts w:ascii="Book Antiqua" w:hAnsi="Book Antiqua"/>
          <w:sz w:val="24"/>
          <w:szCs w:val="24"/>
          <w:lang w:eastAsia="zh-CN"/>
        </w:rPr>
        <w:tab/>
      </w:r>
    </w:p>
    <w:p w:rsidR="001E0AD9" w:rsidRPr="00807E45" w:rsidRDefault="001E0AD9" w:rsidP="00423A31">
      <w:pPr>
        <w:spacing w:after="0" w:line="360" w:lineRule="auto"/>
        <w:jc w:val="both"/>
        <w:rPr>
          <w:rFonts w:ascii="Book Antiqua" w:hAnsi="Book Antiqua"/>
          <w:b/>
          <w:color w:val="000000"/>
          <w:sz w:val="24"/>
          <w:szCs w:val="24"/>
          <w:lang w:eastAsia="zh-CN"/>
        </w:rPr>
      </w:pPr>
      <w:r w:rsidRPr="00807E45">
        <w:rPr>
          <w:rFonts w:ascii="Book Antiqua" w:hAnsi="Book Antiqua"/>
          <w:b/>
          <w:sz w:val="24"/>
          <w:szCs w:val="24"/>
        </w:rPr>
        <w:t>Fax</w:t>
      </w:r>
      <w:r w:rsidRPr="00807E45">
        <w:rPr>
          <w:rFonts w:ascii="Book Antiqua" w:hAnsi="Book Antiqua"/>
          <w:sz w:val="24"/>
          <w:szCs w:val="24"/>
          <w:lang w:eastAsia="zh-CN"/>
        </w:rPr>
        <w:t xml:space="preserve">: </w:t>
      </w:r>
      <w:r w:rsidRPr="00807E45">
        <w:rPr>
          <w:rFonts w:ascii="Book Antiqua" w:hAnsi="Book Antiqua"/>
          <w:sz w:val="24"/>
          <w:szCs w:val="24"/>
        </w:rPr>
        <w:t>+34</w:t>
      </w:r>
      <w:r w:rsidRPr="00807E45">
        <w:rPr>
          <w:rFonts w:ascii="Book Antiqua" w:hAnsi="Book Antiqua"/>
          <w:sz w:val="24"/>
          <w:szCs w:val="24"/>
          <w:lang w:eastAsia="zh-CN"/>
        </w:rPr>
        <w:t>-</w:t>
      </w:r>
      <w:r w:rsidRPr="00807E45">
        <w:rPr>
          <w:rFonts w:ascii="Book Antiqua" w:hAnsi="Book Antiqua"/>
          <w:sz w:val="24"/>
          <w:szCs w:val="24"/>
        </w:rPr>
        <w:t>914</w:t>
      </w:r>
      <w:r w:rsidRPr="00807E45">
        <w:rPr>
          <w:rFonts w:ascii="Book Antiqua" w:hAnsi="Book Antiqua"/>
          <w:sz w:val="24"/>
          <w:szCs w:val="24"/>
          <w:lang w:eastAsia="zh-CN"/>
        </w:rPr>
        <w:t>-</w:t>
      </w:r>
      <w:r w:rsidRPr="00807E45">
        <w:rPr>
          <w:rFonts w:ascii="Book Antiqua" w:hAnsi="Book Antiqua"/>
          <w:sz w:val="24"/>
          <w:szCs w:val="24"/>
        </w:rPr>
        <w:t>265024</w:t>
      </w:r>
    </w:p>
    <w:p w:rsidR="000A3CC3" w:rsidRPr="00807E45" w:rsidRDefault="000A3CC3" w:rsidP="00423A31">
      <w:pPr>
        <w:spacing w:after="0" w:line="360" w:lineRule="auto"/>
        <w:jc w:val="both"/>
        <w:rPr>
          <w:rFonts w:ascii="Book Antiqua" w:hAnsi="Book Antiqua"/>
          <w:sz w:val="24"/>
          <w:szCs w:val="24"/>
          <w:lang w:eastAsia="zh-CN"/>
        </w:rPr>
      </w:pPr>
    </w:p>
    <w:p w:rsidR="00FB7A3C" w:rsidRPr="00807E45" w:rsidRDefault="00036A9F" w:rsidP="00423A31">
      <w:pPr>
        <w:spacing w:after="0" w:line="360" w:lineRule="auto"/>
        <w:jc w:val="both"/>
        <w:rPr>
          <w:rFonts w:ascii="Book Antiqua" w:hAnsi="Book Antiqua"/>
          <w:sz w:val="24"/>
          <w:szCs w:val="24"/>
          <w:lang w:eastAsia="zh-CN"/>
        </w:rPr>
      </w:pPr>
      <w:r>
        <w:rPr>
          <w:rFonts w:ascii="Book Antiqua" w:hAnsi="Book Antiqua"/>
          <w:b/>
          <w:sz w:val="24"/>
          <w:szCs w:val="24"/>
        </w:rPr>
        <w:t>Received:</w:t>
      </w:r>
      <w:r>
        <w:rPr>
          <w:rFonts w:ascii="Book Antiqua" w:hAnsi="Book Antiqua" w:hint="eastAsia"/>
          <w:b/>
          <w:sz w:val="24"/>
          <w:szCs w:val="24"/>
          <w:lang w:eastAsia="zh-CN"/>
        </w:rPr>
        <w:t xml:space="preserve"> </w:t>
      </w:r>
      <w:r w:rsidR="00CE57E4" w:rsidRPr="00807E45">
        <w:rPr>
          <w:rFonts w:ascii="Book Antiqua" w:hAnsi="Book Antiqua"/>
          <w:sz w:val="24"/>
          <w:szCs w:val="24"/>
          <w:lang w:eastAsia="zh-CN"/>
        </w:rPr>
        <w:t>September 12, 2014</w:t>
      </w:r>
    </w:p>
    <w:p w:rsidR="00FB7A3C" w:rsidRPr="00807E45" w:rsidRDefault="00FB7A3C" w:rsidP="00423A31">
      <w:pPr>
        <w:spacing w:after="0" w:line="360" w:lineRule="auto"/>
        <w:jc w:val="both"/>
        <w:rPr>
          <w:rFonts w:ascii="Book Antiqua" w:hAnsi="Book Antiqua"/>
          <w:sz w:val="24"/>
          <w:szCs w:val="24"/>
          <w:lang w:eastAsia="zh-CN"/>
        </w:rPr>
      </w:pPr>
      <w:r w:rsidRPr="00807E45">
        <w:rPr>
          <w:rFonts w:ascii="Book Antiqua" w:hAnsi="Book Antiqua"/>
          <w:b/>
          <w:sz w:val="24"/>
          <w:szCs w:val="24"/>
        </w:rPr>
        <w:t>Peer-review started:</w:t>
      </w:r>
      <w:r w:rsidR="00CE57E4" w:rsidRPr="00807E45">
        <w:rPr>
          <w:rFonts w:ascii="Book Antiqua" w:hAnsi="Book Antiqua"/>
          <w:b/>
          <w:sz w:val="24"/>
          <w:szCs w:val="24"/>
          <w:lang w:eastAsia="zh-CN"/>
        </w:rPr>
        <w:t xml:space="preserve"> </w:t>
      </w:r>
      <w:r w:rsidR="00CE57E4" w:rsidRPr="00807E45">
        <w:rPr>
          <w:rFonts w:ascii="Book Antiqua" w:hAnsi="Book Antiqua"/>
          <w:sz w:val="24"/>
          <w:szCs w:val="24"/>
          <w:lang w:eastAsia="zh-CN"/>
        </w:rPr>
        <w:t>September 12, 2014</w:t>
      </w:r>
    </w:p>
    <w:p w:rsidR="00FB7A3C" w:rsidRPr="00807E45" w:rsidRDefault="00FB7A3C" w:rsidP="00423A31">
      <w:pPr>
        <w:spacing w:after="0" w:line="360" w:lineRule="auto"/>
        <w:jc w:val="both"/>
        <w:rPr>
          <w:rFonts w:ascii="Book Antiqua" w:hAnsi="Book Antiqua"/>
          <w:sz w:val="24"/>
          <w:szCs w:val="24"/>
          <w:lang w:eastAsia="zh-CN"/>
        </w:rPr>
      </w:pPr>
      <w:r w:rsidRPr="00807E45">
        <w:rPr>
          <w:rFonts w:ascii="Book Antiqua" w:hAnsi="Book Antiqua"/>
          <w:b/>
          <w:sz w:val="24"/>
          <w:szCs w:val="24"/>
        </w:rPr>
        <w:t>First decision:</w:t>
      </w:r>
      <w:r w:rsidR="00CE57E4" w:rsidRPr="00807E45">
        <w:rPr>
          <w:rFonts w:ascii="Book Antiqua" w:hAnsi="Book Antiqua"/>
          <w:b/>
          <w:sz w:val="24"/>
          <w:szCs w:val="24"/>
          <w:lang w:eastAsia="zh-CN"/>
        </w:rPr>
        <w:t xml:space="preserve"> </w:t>
      </w:r>
      <w:r w:rsidR="00CE57E4" w:rsidRPr="00807E45">
        <w:rPr>
          <w:rFonts w:ascii="Book Antiqua" w:hAnsi="Book Antiqua"/>
          <w:sz w:val="24"/>
          <w:szCs w:val="24"/>
          <w:lang w:eastAsia="zh-CN"/>
        </w:rPr>
        <w:t>October 14, 2014</w:t>
      </w:r>
    </w:p>
    <w:p w:rsidR="00FB7A3C" w:rsidRPr="00807E45" w:rsidRDefault="00FB7A3C" w:rsidP="00423A31">
      <w:pPr>
        <w:spacing w:after="0" w:line="360" w:lineRule="auto"/>
        <w:jc w:val="both"/>
        <w:rPr>
          <w:rFonts w:ascii="Book Antiqua" w:hAnsi="Book Antiqua"/>
          <w:sz w:val="24"/>
          <w:szCs w:val="24"/>
          <w:lang w:eastAsia="zh-CN"/>
        </w:rPr>
      </w:pPr>
      <w:r w:rsidRPr="00807E45">
        <w:rPr>
          <w:rFonts w:ascii="Book Antiqua" w:hAnsi="Book Antiqua"/>
          <w:b/>
          <w:sz w:val="24"/>
          <w:szCs w:val="24"/>
        </w:rPr>
        <w:t xml:space="preserve">Revised: </w:t>
      </w:r>
      <w:r w:rsidRPr="00807E45">
        <w:rPr>
          <w:rFonts w:ascii="Book Antiqua" w:hAnsi="Book Antiqua"/>
          <w:sz w:val="24"/>
          <w:szCs w:val="24"/>
        </w:rPr>
        <w:t xml:space="preserve"> </w:t>
      </w:r>
      <w:r w:rsidR="00CE57E4" w:rsidRPr="00807E45">
        <w:rPr>
          <w:rFonts w:ascii="Book Antiqua" w:hAnsi="Book Antiqua"/>
          <w:sz w:val="24"/>
          <w:szCs w:val="24"/>
          <w:lang w:eastAsia="zh-CN"/>
        </w:rPr>
        <w:t>November 12, 2014</w:t>
      </w:r>
    </w:p>
    <w:p w:rsidR="00FB7A3C" w:rsidRPr="00807E45" w:rsidRDefault="00FB7A3C" w:rsidP="00423A31">
      <w:pPr>
        <w:spacing w:after="0" w:line="360" w:lineRule="auto"/>
        <w:jc w:val="both"/>
        <w:rPr>
          <w:rFonts w:ascii="Book Antiqua" w:hAnsi="Book Antiqua"/>
          <w:b/>
          <w:sz w:val="24"/>
          <w:szCs w:val="24"/>
        </w:rPr>
      </w:pPr>
      <w:r w:rsidRPr="00807E45">
        <w:rPr>
          <w:rFonts w:ascii="Book Antiqua" w:hAnsi="Book Antiqua"/>
          <w:b/>
          <w:sz w:val="24"/>
          <w:szCs w:val="24"/>
        </w:rPr>
        <w:t xml:space="preserve">Accepted:  </w:t>
      </w:r>
    </w:p>
    <w:p w:rsidR="00FB7A3C" w:rsidRPr="00807E45" w:rsidRDefault="00FB7A3C" w:rsidP="00423A31">
      <w:pPr>
        <w:spacing w:after="0" w:line="360" w:lineRule="auto"/>
        <w:jc w:val="both"/>
        <w:rPr>
          <w:rFonts w:ascii="Book Antiqua" w:hAnsi="Book Antiqua"/>
          <w:b/>
          <w:sz w:val="24"/>
          <w:szCs w:val="24"/>
        </w:rPr>
      </w:pPr>
      <w:r w:rsidRPr="00807E45">
        <w:rPr>
          <w:rFonts w:ascii="Book Antiqua" w:hAnsi="Book Antiqua"/>
          <w:b/>
          <w:sz w:val="24"/>
          <w:szCs w:val="24"/>
        </w:rPr>
        <w:t>Article in press:</w:t>
      </w:r>
    </w:p>
    <w:p w:rsidR="000A733D" w:rsidRPr="00807E45" w:rsidRDefault="00FB7A3C" w:rsidP="00317E9E">
      <w:pPr>
        <w:spacing w:after="0" w:line="360" w:lineRule="auto"/>
        <w:jc w:val="both"/>
        <w:rPr>
          <w:rFonts w:ascii="Book Antiqua" w:hAnsi="Book Antiqua"/>
          <w:b/>
          <w:sz w:val="24"/>
          <w:szCs w:val="24"/>
          <w:lang w:val="en-GB"/>
        </w:rPr>
      </w:pPr>
      <w:r w:rsidRPr="00807E45">
        <w:rPr>
          <w:rFonts w:ascii="Book Antiqua" w:hAnsi="Book Antiqua"/>
          <w:b/>
          <w:sz w:val="24"/>
          <w:szCs w:val="24"/>
        </w:rPr>
        <w:t xml:space="preserve">Published online: </w:t>
      </w:r>
      <w:r w:rsidR="000A733D" w:rsidRPr="00807E45">
        <w:rPr>
          <w:rFonts w:ascii="Book Antiqua" w:hAnsi="Book Antiqua"/>
          <w:b/>
          <w:sz w:val="24"/>
          <w:szCs w:val="24"/>
          <w:lang w:val="en-GB"/>
        </w:rPr>
        <w:br w:type="page"/>
      </w:r>
    </w:p>
    <w:p w:rsidR="001E0AD9" w:rsidRPr="00807E45" w:rsidRDefault="001E0AD9" w:rsidP="00423A31">
      <w:pPr>
        <w:spacing w:after="0" w:line="360" w:lineRule="auto"/>
        <w:jc w:val="both"/>
        <w:rPr>
          <w:rFonts w:ascii="Book Antiqua" w:hAnsi="Book Antiqua"/>
          <w:b/>
          <w:sz w:val="24"/>
          <w:szCs w:val="24"/>
          <w:lang w:val="en-GB"/>
        </w:rPr>
      </w:pPr>
      <w:r w:rsidRPr="00807E45">
        <w:rPr>
          <w:rFonts w:ascii="Book Antiqua" w:hAnsi="Book Antiqua"/>
          <w:b/>
          <w:sz w:val="24"/>
          <w:szCs w:val="24"/>
          <w:lang w:val="en-GB"/>
        </w:rPr>
        <w:lastRenderedPageBreak/>
        <w:t>Abstract</w:t>
      </w:r>
    </w:p>
    <w:p w:rsidR="001E0AD9" w:rsidRPr="00807E45" w:rsidRDefault="001E0AD9" w:rsidP="00423A31">
      <w:pPr>
        <w:spacing w:after="0" w:line="360" w:lineRule="auto"/>
        <w:jc w:val="both"/>
        <w:rPr>
          <w:rFonts w:ascii="Book Antiqua" w:hAnsi="Book Antiqua"/>
          <w:sz w:val="24"/>
          <w:szCs w:val="24"/>
          <w:lang w:val="en-GB"/>
        </w:rPr>
      </w:pPr>
      <w:r w:rsidRPr="00807E45">
        <w:rPr>
          <w:rFonts w:ascii="Book Antiqua" w:hAnsi="Book Antiqua"/>
          <w:sz w:val="24"/>
          <w:szCs w:val="24"/>
          <w:lang w:val="en-GB"/>
        </w:rPr>
        <w:t xml:space="preserve">Weber-Christian disease (WCD) is an </w:t>
      </w:r>
      <w:r w:rsidR="00791A42" w:rsidRPr="00807E45">
        <w:rPr>
          <w:rFonts w:ascii="Book Antiqua" w:hAnsi="Book Antiqua"/>
          <w:sz w:val="24"/>
          <w:szCs w:val="24"/>
          <w:lang w:val="en-GB"/>
        </w:rPr>
        <w:t>inflammatory</w:t>
      </w:r>
      <w:r w:rsidRPr="00807E45">
        <w:rPr>
          <w:rFonts w:ascii="Book Antiqua" w:hAnsi="Book Antiqua"/>
          <w:sz w:val="24"/>
          <w:szCs w:val="24"/>
          <w:lang w:val="en-GB"/>
        </w:rPr>
        <w:t xml:space="preserve"> disease whose</w:t>
      </w:r>
      <w:r w:rsidRPr="00807E45">
        <w:rPr>
          <w:rFonts w:ascii="Book Antiqua" w:hAnsi="Book Antiqua"/>
          <w:sz w:val="24"/>
          <w:szCs w:val="24"/>
          <w:lang w:val="en-US"/>
        </w:rPr>
        <w:t xml:space="preserve"> main histological feature is lobular </w:t>
      </w:r>
      <w:proofErr w:type="spellStart"/>
      <w:r w:rsidRPr="00807E45">
        <w:rPr>
          <w:rFonts w:ascii="Book Antiqua" w:hAnsi="Book Antiqua"/>
          <w:sz w:val="24"/>
          <w:szCs w:val="24"/>
          <w:lang w:val="en-US"/>
        </w:rPr>
        <w:t>panniculitis</w:t>
      </w:r>
      <w:proofErr w:type="spellEnd"/>
      <w:r w:rsidRPr="00807E45">
        <w:rPr>
          <w:rFonts w:ascii="Book Antiqua" w:hAnsi="Book Antiqua"/>
          <w:sz w:val="24"/>
          <w:szCs w:val="24"/>
          <w:lang w:val="en-US"/>
        </w:rPr>
        <w:t xml:space="preserve"> of adipose tissue. The location of </w:t>
      </w:r>
      <w:proofErr w:type="spellStart"/>
      <w:r w:rsidRPr="00807E45">
        <w:rPr>
          <w:rFonts w:ascii="Book Antiqua" w:hAnsi="Book Antiqua"/>
          <w:sz w:val="24"/>
          <w:szCs w:val="24"/>
          <w:lang w:val="en-US"/>
        </w:rPr>
        <w:t>panniculitis</w:t>
      </w:r>
      <w:proofErr w:type="spellEnd"/>
      <w:r w:rsidRPr="00807E45">
        <w:rPr>
          <w:rFonts w:ascii="Book Antiqua" w:hAnsi="Book Antiqua"/>
          <w:sz w:val="24"/>
          <w:szCs w:val="24"/>
          <w:lang w:val="en-US"/>
        </w:rPr>
        <w:t xml:space="preserve"> determines the clinical presentation, being the subcutaneous adipose tissue the most frequent one, followed by liver, spleen, bone marrow and mesenteric adipose tissue. Systemic corticosteroids are first line treatment, but other options should be considered if systemic symptoms are observed or in case of refractory clinical situation. We report herein a case with WCD showing orbital, mesenteric and </w:t>
      </w:r>
      <w:proofErr w:type="spellStart"/>
      <w:r w:rsidRPr="00807E45">
        <w:rPr>
          <w:rFonts w:ascii="Book Antiqua" w:hAnsi="Book Antiqua"/>
          <w:sz w:val="24"/>
          <w:szCs w:val="24"/>
          <w:lang w:val="en-US"/>
        </w:rPr>
        <w:t>ileocolonic</w:t>
      </w:r>
      <w:proofErr w:type="spellEnd"/>
      <w:r w:rsidRPr="00807E45">
        <w:rPr>
          <w:rFonts w:ascii="Book Antiqua" w:hAnsi="Book Antiqua"/>
          <w:sz w:val="24"/>
          <w:szCs w:val="24"/>
          <w:lang w:val="en-US"/>
        </w:rPr>
        <w:t xml:space="preserve"> involvement, which required surgical treatment and also developed postoperative recurrence. Symptoms were resolved by administration of thalidomide and, afterwards, infliximab. </w:t>
      </w:r>
      <w:r w:rsidRPr="00807E45">
        <w:rPr>
          <w:rFonts w:ascii="Book Antiqua" w:hAnsi="Book Antiqua"/>
          <w:sz w:val="24"/>
          <w:szCs w:val="24"/>
          <w:lang w:val="en-GB"/>
        </w:rPr>
        <w:t xml:space="preserve">To our knowledge, this is the first report of Weber-Christian disease with luminal </w:t>
      </w:r>
      <w:proofErr w:type="spellStart"/>
      <w:r w:rsidRPr="00807E45">
        <w:rPr>
          <w:rFonts w:ascii="Book Antiqua" w:hAnsi="Book Antiqua"/>
          <w:sz w:val="24"/>
          <w:szCs w:val="24"/>
          <w:lang w:val="en-GB"/>
        </w:rPr>
        <w:t>ileocolonic</w:t>
      </w:r>
      <w:proofErr w:type="spellEnd"/>
      <w:r w:rsidRPr="00807E45">
        <w:rPr>
          <w:rFonts w:ascii="Book Antiqua" w:hAnsi="Book Antiqua"/>
          <w:sz w:val="24"/>
          <w:szCs w:val="24"/>
          <w:lang w:val="en-GB"/>
        </w:rPr>
        <w:t xml:space="preserve"> involvement, treated with infliximab.</w:t>
      </w:r>
    </w:p>
    <w:p w:rsidR="00473FAE" w:rsidRPr="00807E45" w:rsidRDefault="00473FAE" w:rsidP="00423A31">
      <w:pPr>
        <w:spacing w:after="0" w:line="360" w:lineRule="auto"/>
        <w:jc w:val="both"/>
        <w:rPr>
          <w:rFonts w:ascii="Book Antiqua" w:hAnsi="Book Antiqua"/>
          <w:sz w:val="24"/>
          <w:szCs w:val="24"/>
          <w:lang w:val="en-US"/>
        </w:rPr>
      </w:pPr>
    </w:p>
    <w:p w:rsidR="001E0AD9" w:rsidRPr="00807E45" w:rsidRDefault="001E0AD9" w:rsidP="00423A31">
      <w:pPr>
        <w:spacing w:after="0" w:line="360" w:lineRule="auto"/>
        <w:jc w:val="both"/>
        <w:rPr>
          <w:rFonts w:ascii="Book Antiqua" w:hAnsi="Book Antiqua"/>
          <w:b/>
          <w:sz w:val="24"/>
          <w:szCs w:val="24"/>
          <w:lang w:val="en-GB" w:eastAsia="zh-CN"/>
        </w:rPr>
      </w:pPr>
      <w:r w:rsidRPr="00807E45">
        <w:rPr>
          <w:rFonts w:ascii="Book Antiqua" w:hAnsi="Book Antiqua"/>
          <w:b/>
          <w:sz w:val="24"/>
          <w:szCs w:val="24"/>
          <w:lang w:val="en-GB"/>
        </w:rPr>
        <w:t>Key</w:t>
      </w:r>
      <w:r w:rsidR="00FB7A3C" w:rsidRPr="00807E45">
        <w:rPr>
          <w:rFonts w:ascii="Book Antiqua" w:hAnsi="Book Antiqua"/>
          <w:b/>
          <w:sz w:val="24"/>
          <w:szCs w:val="24"/>
          <w:lang w:val="en-GB" w:eastAsia="zh-CN"/>
        </w:rPr>
        <w:t xml:space="preserve"> </w:t>
      </w:r>
      <w:r w:rsidRPr="00807E45">
        <w:rPr>
          <w:rFonts w:ascii="Book Antiqua" w:hAnsi="Book Antiqua"/>
          <w:b/>
          <w:sz w:val="24"/>
          <w:szCs w:val="24"/>
          <w:lang w:val="en-GB"/>
        </w:rPr>
        <w:t xml:space="preserve">words: </w:t>
      </w:r>
      <w:r w:rsidR="00C0227D" w:rsidRPr="00807E45">
        <w:rPr>
          <w:rFonts w:ascii="Book Antiqua" w:hAnsi="Book Antiqua"/>
          <w:sz w:val="24"/>
          <w:szCs w:val="24"/>
          <w:lang w:val="en-GB"/>
        </w:rPr>
        <w:t xml:space="preserve">Weber-Christian </w:t>
      </w:r>
      <w:r w:rsidR="00660C32" w:rsidRPr="00807E45">
        <w:rPr>
          <w:rFonts w:ascii="Book Antiqua" w:hAnsi="Book Antiqua"/>
          <w:sz w:val="24"/>
          <w:szCs w:val="24"/>
          <w:lang w:val="en-GB"/>
        </w:rPr>
        <w:t>disease</w:t>
      </w:r>
      <w:r w:rsidR="00C0227D" w:rsidRPr="00807E45">
        <w:rPr>
          <w:rFonts w:ascii="Book Antiqua" w:hAnsi="Book Antiqua"/>
          <w:sz w:val="24"/>
          <w:szCs w:val="24"/>
          <w:lang w:val="en-GB"/>
        </w:rPr>
        <w:t xml:space="preserve">; </w:t>
      </w:r>
      <w:r w:rsidR="00FB7A3C" w:rsidRPr="00807E45">
        <w:rPr>
          <w:rFonts w:ascii="Book Antiqua" w:hAnsi="Book Antiqua"/>
          <w:sz w:val="24"/>
          <w:szCs w:val="24"/>
          <w:lang w:val="en-GB"/>
        </w:rPr>
        <w:t xml:space="preserve">Idiopathic </w:t>
      </w:r>
      <w:r w:rsidR="00C0227D" w:rsidRPr="00807E45">
        <w:rPr>
          <w:rFonts w:ascii="Book Antiqua" w:hAnsi="Book Antiqua"/>
          <w:sz w:val="24"/>
          <w:szCs w:val="24"/>
          <w:lang w:val="en-GB"/>
        </w:rPr>
        <w:t xml:space="preserve">lobular </w:t>
      </w:r>
      <w:proofErr w:type="spellStart"/>
      <w:r w:rsidR="00C0227D" w:rsidRPr="00807E45">
        <w:rPr>
          <w:rFonts w:ascii="Book Antiqua" w:hAnsi="Book Antiqua"/>
          <w:sz w:val="24"/>
          <w:szCs w:val="24"/>
          <w:lang w:val="en-GB"/>
        </w:rPr>
        <w:t>panniculitis</w:t>
      </w:r>
      <w:proofErr w:type="spellEnd"/>
      <w:r w:rsidR="00C0227D" w:rsidRPr="00807E45">
        <w:rPr>
          <w:rFonts w:ascii="Book Antiqua" w:hAnsi="Book Antiqua"/>
          <w:sz w:val="24"/>
          <w:szCs w:val="24"/>
          <w:lang w:val="en-GB"/>
        </w:rPr>
        <w:t xml:space="preserve">; </w:t>
      </w:r>
      <w:proofErr w:type="spellStart"/>
      <w:r w:rsidR="00C0227D" w:rsidRPr="00807E45">
        <w:rPr>
          <w:rFonts w:ascii="Book Antiqua" w:hAnsi="Book Antiqua"/>
          <w:sz w:val="24"/>
          <w:szCs w:val="24"/>
          <w:lang w:val="en-GB"/>
        </w:rPr>
        <w:t>Crohn’s</w:t>
      </w:r>
      <w:proofErr w:type="spellEnd"/>
      <w:r w:rsidR="00C0227D" w:rsidRPr="00807E45">
        <w:rPr>
          <w:rFonts w:ascii="Book Antiqua" w:hAnsi="Book Antiqua"/>
          <w:sz w:val="24"/>
          <w:szCs w:val="24"/>
          <w:lang w:val="en-GB"/>
        </w:rPr>
        <w:t xml:space="preserve"> </w:t>
      </w:r>
      <w:r w:rsidR="00660C32" w:rsidRPr="00807E45">
        <w:rPr>
          <w:rFonts w:ascii="Book Antiqua" w:hAnsi="Book Antiqua"/>
          <w:sz w:val="24"/>
          <w:szCs w:val="24"/>
          <w:lang w:val="en-GB"/>
        </w:rPr>
        <w:t>d</w:t>
      </w:r>
      <w:r w:rsidR="00C0227D" w:rsidRPr="00807E45">
        <w:rPr>
          <w:rFonts w:ascii="Book Antiqua" w:hAnsi="Book Antiqua"/>
          <w:sz w:val="24"/>
          <w:szCs w:val="24"/>
          <w:lang w:val="en-GB"/>
        </w:rPr>
        <w:t xml:space="preserve">isease; Infliximab; </w:t>
      </w:r>
      <w:proofErr w:type="spellStart"/>
      <w:r w:rsidR="00FB7A3C" w:rsidRPr="00807E45">
        <w:rPr>
          <w:rFonts w:ascii="Book Antiqua" w:hAnsi="Book Antiqua"/>
          <w:sz w:val="24"/>
          <w:szCs w:val="24"/>
          <w:lang w:val="en-GB"/>
        </w:rPr>
        <w:t>Ileocecal</w:t>
      </w:r>
      <w:proofErr w:type="spellEnd"/>
      <w:r w:rsidR="00FB7A3C" w:rsidRPr="00807E45">
        <w:rPr>
          <w:rFonts w:ascii="Book Antiqua" w:hAnsi="Book Antiqua"/>
          <w:sz w:val="24"/>
          <w:szCs w:val="24"/>
          <w:lang w:val="en-GB"/>
        </w:rPr>
        <w:t xml:space="preserve"> </w:t>
      </w:r>
      <w:r w:rsidR="00C0227D" w:rsidRPr="00807E45">
        <w:rPr>
          <w:rFonts w:ascii="Book Antiqua" w:hAnsi="Book Antiqua"/>
          <w:sz w:val="24"/>
          <w:szCs w:val="24"/>
          <w:lang w:val="en-GB"/>
        </w:rPr>
        <w:t>resection</w:t>
      </w:r>
    </w:p>
    <w:p w:rsidR="00660C32" w:rsidRDefault="00660C32" w:rsidP="00423A31">
      <w:pPr>
        <w:spacing w:after="0" w:line="360" w:lineRule="auto"/>
        <w:jc w:val="both"/>
        <w:rPr>
          <w:rFonts w:ascii="Book Antiqua" w:hAnsi="Book Antiqua"/>
          <w:b/>
          <w:sz w:val="24"/>
          <w:szCs w:val="24"/>
          <w:lang w:val="en-GB" w:eastAsia="zh-CN"/>
        </w:rPr>
      </w:pPr>
    </w:p>
    <w:p w:rsidR="001E0AD9" w:rsidRPr="00660C32" w:rsidRDefault="00660C32" w:rsidP="00423A31">
      <w:pPr>
        <w:spacing w:after="0" w:line="360" w:lineRule="auto"/>
        <w:jc w:val="both"/>
        <w:rPr>
          <w:rFonts w:ascii="Book Antiqua" w:hAnsi="Book Antiqua"/>
          <w:sz w:val="24"/>
          <w:szCs w:val="24"/>
          <w:lang w:val="en-GB" w:eastAsia="zh-CN"/>
        </w:rPr>
      </w:pPr>
      <w:proofErr w:type="gramStart"/>
      <w:r w:rsidRPr="00660C32">
        <w:rPr>
          <w:rFonts w:ascii="Book Antiqua" w:hAnsi="Book Antiqua" w:hint="eastAsia"/>
          <w:sz w:val="24"/>
          <w:szCs w:val="24"/>
          <w:lang w:val="en-GB"/>
        </w:rPr>
        <w:t>©</w:t>
      </w:r>
      <w:r w:rsidRPr="00660C32">
        <w:rPr>
          <w:rFonts w:ascii="Book Antiqua" w:hAnsi="Book Antiqua"/>
          <w:sz w:val="24"/>
          <w:szCs w:val="24"/>
          <w:lang w:val="en-GB"/>
        </w:rPr>
        <w:t xml:space="preserve"> The Author(s) 2015.</w:t>
      </w:r>
      <w:proofErr w:type="gramEnd"/>
      <w:r w:rsidRPr="00660C32">
        <w:rPr>
          <w:rFonts w:ascii="Book Antiqua" w:hAnsi="Book Antiqua"/>
          <w:sz w:val="24"/>
          <w:szCs w:val="24"/>
          <w:lang w:val="en-GB"/>
        </w:rPr>
        <w:t xml:space="preserve"> </w:t>
      </w:r>
      <w:proofErr w:type="gramStart"/>
      <w:r w:rsidRPr="00660C32">
        <w:rPr>
          <w:rFonts w:ascii="Book Antiqua" w:hAnsi="Book Antiqua"/>
          <w:sz w:val="24"/>
          <w:szCs w:val="24"/>
          <w:lang w:val="en-GB"/>
        </w:rPr>
        <w:t xml:space="preserve">Published by </w:t>
      </w:r>
      <w:proofErr w:type="spellStart"/>
      <w:r w:rsidRPr="00660C32">
        <w:rPr>
          <w:rFonts w:ascii="Book Antiqua" w:hAnsi="Book Antiqua"/>
          <w:sz w:val="24"/>
          <w:szCs w:val="24"/>
          <w:lang w:val="en-GB"/>
        </w:rPr>
        <w:t>Baishideng</w:t>
      </w:r>
      <w:proofErr w:type="spellEnd"/>
      <w:r w:rsidRPr="00660C32">
        <w:rPr>
          <w:rFonts w:ascii="Book Antiqua" w:hAnsi="Book Antiqua"/>
          <w:sz w:val="24"/>
          <w:szCs w:val="24"/>
          <w:lang w:val="en-GB"/>
        </w:rPr>
        <w:t xml:space="preserve"> Publishing Group Inc.</w:t>
      </w:r>
      <w:proofErr w:type="gramEnd"/>
      <w:r w:rsidRPr="00660C32">
        <w:rPr>
          <w:rFonts w:ascii="Book Antiqua" w:hAnsi="Book Antiqua"/>
          <w:sz w:val="24"/>
          <w:szCs w:val="24"/>
          <w:lang w:val="en-GB"/>
        </w:rPr>
        <w:t xml:space="preserve"> All rights reserved.</w:t>
      </w:r>
    </w:p>
    <w:p w:rsidR="00660C32" w:rsidRPr="00807E45" w:rsidRDefault="00660C32" w:rsidP="00423A31">
      <w:pPr>
        <w:spacing w:after="0" w:line="360" w:lineRule="auto"/>
        <w:jc w:val="both"/>
        <w:rPr>
          <w:rFonts w:ascii="Book Antiqua" w:hAnsi="Book Antiqua"/>
          <w:b/>
          <w:sz w:val="24"/>
          <w:szCs w:val="24"/>
          <w:lang w:val="en-GB" w:eastAsia="zh-CN"/>
        </w:rPr>
      </w:pPr>
    </w:p>
    <w:p w:rsidR="00C0227D" w:rsidRPr="00807E45" w:rsidRDefault="001E0AD9" w:rsidP="00423A31">
      <w:pPr>
        <w:spacing w:after="0" w:line="360" w:lineRule="auto"/>
        <w:jc w:val="both"/>
        <w:rPr>
          <w:rFonts w:ascii="Book Antiqua" w:hAnsi="Book Antiqua"/>
          <w:sz w:val="24"/>
          <w:szCs w:val="24"/>
          <w:lang w:val="en-GB"/>
        </w:rPr>
      </w:pPr>
      <w:r w:rsidRPr="00807E45">
        <w:rPr>
          <w:rFonts w:ascii="Book Antiqua" w:hAnsi="Book Antiqua"/>
          <w:b/>
          <w:sz w:val="24"/>
          <w:szCs w:val="24"/>
          <w:lang w:val="en-GB"/>
        </w:rPr>
        <w:t xml:space="preserve">Core tip: </w:t>
      </w:r>
      <w:r w:rsidR="00C0227D" w:rsidRPr="00807E45">
        <w:rPr>
          <w:rFonts w:ascii="Book Antiqua" w:hAnsi="Book Antiqua"/>
          <w:sz w:val="24"/>
          <w:szCs w:val="24"/>
          <w:lang w:val="en-GB"/>
        </w:rPr>
        <w:t>Weber-Ch</w:t>
      </w:r>
      <w:r w:rsidR="00791A42" w:rsidRPr="00807E45">
        <w:rPr>
          <w:rFonts w:ascii="Book Antiqua" w:hAnsi="Book Antiqua"/>
          <w:sz w:val="24"/>
          <w:szCs w:val="24"/>
          <w:lang w:val="en-GB"/>
        </w:rPr>
        <w:t>ristian disease is an autoimmune</w:t>
      </w:r>
      <w:r w:rsidR="00C0227D" w:rsidRPr="00807E45">
        <w:rPr>
          <w:rFonts w:ascii="Book Antiqua" w:hAnsi="Book Antiqua"/>
          <w:sz w:val="24"/>
          <w:szCs w:val="24"/>
          <w:lang w:val="en-GB"/>
        </w:rPr>
        <w:t xml:space="preserve"> </w:t>
      </w:r>
      <w:proofErr w:type="spellStart"/>
      <w:r w:rsidR="00C0227D" w:rsidRPr="00807E45">
        <w:rPr>
          <w:rFonts w:ascii="Book Antiqua" w:hAnsi="Book Antiqua"/>
          <w:sz w:val="24"/>
          <w:szCs w:val="24"/>
          <w:lang w:val="en-GB"/>
        </w:rPr>
        <w:t>panniculitis</w:t>
      </w:r>
      <w:proofErr w:type="spellEnd"/>
      <w:r w:rsidR="00C0227D" w:rsidRPr="00807E45">
        <w:rPr>
          <w:rFonts w:ascii="Book Antiqua" w:hAnsi="Book Antiqua"/>
          <w:sz w:val="24"/>
          <w:szCs w:val="24"/>
          <w:lang w:val="en-GB"/>
        </w:rPr>
        <w:t xml:space="preserve"> affecting most frequently subcutaneous adipose tissue</w:t>
      </w:r>
      <w:r w:rsidR="008306EB" w:rsidRPr="00807E45">
        <w:rPr>
          <w:rFonts w:ascii="Book Antiqua" w:hAnsi="Book Antiqua"/>
          <w:sz w:val="24"/>
          <w:szCs w:val="24"/>
          <w:lang w:val="en-GB"/>
        </w:rPr>
        <w:t xml:space="preserve">; </w:t>
      </w:r>
      <w:r w:rsidR="008306EB" w:rsidRPr="00807E45">
        <w:rPr>
          <w:rFonts w:ascii="Book Antiqua" w:hAnsi="Book Antiqua"/>
          <w:sz w:val="24"/>
          <w:szCs w:val="24"/>
          <w:lang w:val="en-US"/>
        </w:rPr>
        <w:t xml:space="preserve">liver, spleen, bone marrow and mesenteric adipose tissue might </w:t>
      </w:r>
      <w:proofErr w:type="spellStart"/>
      <w:r w:rsidR="008306EB" w:rsidRPr="00807E45">
        <w:rPr>
          <w:rFonts w:ascii="Book Antiqua" w:hAnsi="Book Antiqua"/>
          <w:sz w:val="24"/>
          <w:szCs w:val="24"/>
          <w:lang w:val="en-US"/>
        </w:rPr>
        <w:t>be</w:t>
      </w:r>
      <w:r w:rsidR="00791A42" w:rsidRPr="00807E45">
        <w:rPr>
          <w:rFonts w:ascii="Book Antiqua" w:hAnsi="Book Antiqua"/>
          <w:sz w:val="24"/>
          <w:szCs w:val="24"/>
          <w:lang w:val="en-US"/>
        </w:rPr>
        <w:t>also</w:t>
      </w:r>
      <w:proofErr w:type="spellEnd"/>
      <w:r w:rsidR="008306EB" w:rsidRPr="00807E45">
        <w:rPr>
          <w:rFonts w:ascii="Book Antiqua" w:hAnsi="Book Antiqua"/>
          <w:sz w:val="24"/>
          <w:szCs w:val="24"/>
          <w:lang w:val="en-US"/>
        </w:rPr>
        <w:t xml:space="preserve"> involved</w:t>
      </w:r>
      <w:r w:rsidR="00C0227D" w:rsidRPr="00807E45">
        <w:rPr>
          <w:rFonts w:ascii="Book Antiqua" w:hAnsi="Book Antiqua"/>
          <w:sz w:val="24"/>
          <w:szCs w:val="24"/>
          <w:lang w:val="en-GB"/>
        </w:rPr>
        <w:t xml:space="preserve">. We report a case of this uncommon disease with luminal </w:t>
      </w:r>
      <w:proofErr w:type="spellStart"/>
      <w:r w:rsidR="00C0227D" w:rsidRPr="00807E45">
        <w:rPr>
          <w:rFonts w:ascii="Book Antiqua" w:hAnsi="Book Antiqua"/>
          <w:sz w:val="24"/>
          <w:szCs w:val="24"/>
          <w:lang w:val="en-GB"/>
        </w:rPr>
        <w:t>ileocolonic</w:t>
      </w:r>
      <w:proofErr w:type="spellEnd"/>
      <w:r w:rsidR="00C0227D" w:rsidRPr="00807E45">
        <w:rPr>
          <w:rFonts w:ascii="Book Antiqua" w:hAnsi="Book Antiqua"/>
          <w:sz w:val="24"/>
          <w:szCs w:val="24"/>
          <w:lang w:val="en-GB"/>
        </w:rPr>
        <w:t xml:space="preserve"> involvement, mimicking </w:t>
      </w:r>
      <w:proofErr w:type="spellStart"/>
      <w:r w:rsidR="00C0227D" w:rsidRPr="00807E45">
        <w:rPr>
          <w:rFonts w:ascii="Book Antiqua" w:hAnsi="Book Antiqua"/>
          <w:sz w:val="24"/>
          <w:szCs w:val="24"/>
          <w:lang w:val="en-GB"/>
        </w:rPr>
        <w:t>Crohn’s</w:t>
      </w:r>
      <w:proofErr w:type="spellEnd"/>
      <w:r w:rsidR="00C0227D" w:rsidRPr="00807E45">
        <w:rPr>
          <w:rFonts w:ascii="Book Antiqua" w:hAnsi="Book Antiqua"/>
          <w:sz w:val="24"/>
          <w:szCs w:val="24"/>
          <w:lang w:val="en-GB"/>
        </w:rPr>
        <w:t xml:space="preserve"> Disease, which </w:t>
      </w:r>
      <w:r w:rsidR="006752D6" w:rsidRPr="00807E45">
        <w:rPr>
          <w:rFonts w:ascii="Book Antiqua" w:hAnsi="Book Antiqua"/>
          <w:sz w:val="24"/>
          <w:szCs w:val="24"/>
          <w:lang w:val="en-GB"/>
        </w:rPr>
        <w:t xml:space="preserve">required </w:t>
      </w:r>
      <w:proofErr w:type="spellStart"/>
      <w:r w:rsidR="00532C8A" w:rsidRPr="00807E45">
        <w:rPr>
          <w:rFonts w:ascii="Book Antiqua" w:hAnsi="Book Antiqua"/>
          <w:bCs/>
          <w:sz w:val="24"/>
          <w:szCs w:val="24"/>
          <w:lang w:val="en-GB" w:eastAsia="es-ES"/>
        </w:rPr>
        <w:t>hemicolectomy</w:t>
      </w:r>
      <w:proofErr w:type="spellEnd"/>
      <w:r w:rsidR="00532C8A" w:rsidRPr="00807E45">
        <w:rPr>
          <w:rFonts w:ascii="Book Antiqua" w:hAnsi="Book Antiqua"/>
          <w:sz w:val="24"/>
          <w:szCs w:val="24"/>
          <w:lang w:val="en-GB" w:eastAsia="es-ES"/>
        </w:rPr>
        <w:t xml:space="preserve"> and distal </w:t>
      </w:r>
      <w:r w:rsidR="00532C8A" w:rsidRPr="00807E45">
        <w:rPr>
          <w:rFonts w:ascii="Book Antiqua" w:hAnsi="Book Antiqua"/>
          <w:bCs/>
          <w:sz w:val="24"/>
          <w:szCs w:val="24"/>
          <w:lang w:val="en-GB" w:eastAsia="es-ES"/>
        </w:rPr>
        <w:t>ileum</w:t>
      </w:r>
      <w:r w:rsidR="00532C8A" w:rsidRPr="00807E45">
        <w:rPr>
          <w:rFonts w:ascii="Book Antiqua" w:hAnsi="Book Antiqua"/>
          <w:sz w:val="24"/>
          <w:szCs w:val="24"/>
          <w:lang w:val="en-GB" w:eastAsia="es-ES"/>
        </w:rPr>
        <w:t xml:space="preserve"> resection</w:t>
      </w:r>
      <w:r w:rsidR="006752D6" w:rsidRPr="00807E45">
        <w:rPr>
          <w:rFonts w:ascii="Book Antiqua" w:hAnsi="Book Antiqua"/>
          <w:sz w:val="24"/>
          <w:szCs w:val="24"/>
          <w:lang w:val="en-GB"/>
        </w:rPr>
        <w:t>. As the intestinal inflammation and symptoms recurred after surgery</w:t>
      </w:r>
      <w:r w:rsidR="00C0227D" w:rsidRPr="00807E45">
        <w:rPr>
          <w:rFonts w:ascii="Book Antiqua" w:hAnsi="Book Antiqua"/>
          <w:sz w:val="24"/>
          <w:szCs w:val="24"/>
          <w:lang w:val="en-GB"/>
        </w:rPr>
        <w:t xml:space="preserve"> infliximab</w:t>
      </w:r>
      <w:r w:rsidR="006752D6" w:rsidRPr="00807E45">
        <w:rPr>
          <w:rFonts w:ascii="Book Antiqua" w:hAnsi="Book Antiqua"/>
          <w:sz w:val="24"/>
          <w:szCs w:val="24"/>
          <w:lang w:val="en-GB"/>
        </w:rPr>
        <w:t xml:space="preserve"> was started, leading to an improvement in clinical and radiological signs.</w:t>
      </w:r>
    </w:p>
    <w:p w:rsidR="001E0AD9" w:rsidRPr="00807E45" w:rsidRDefault="001E0AD9" w:rsidP="00423A31">
      <w:pPr>
        <w:spacing w:after="0" w:line="360" w:lineRule="auto"/>
        <w:jc w:val="both"/>
        <w:rPr>
          <w:rFonts w:ascii="Book Antiqua" w:hAnsi="Book Antiqua"/>
          <w:b/>
          <w:sz w:val="24"/>
          <w:szCs w:val="24"/>
          <w:lang w:val="en-GB"/>
        </w:rPr>
      </w:pPr>
    </w:p>
    <w:p w:rsidR="007C0223" w:rsidRPr="00807E45" w:rsidRDefault="004C1BAF" w:rsidP="00423A31">
      <w:pPr>
        <w:spacing w:after="0" w:line="360" w:lineRule="auto"/>
        <w:jc w:val="both"/>
        <w:rPr>
          <w:rFonts w:ascii="Book Antiqua" w:hAnsi="Book Antiqua"/>
          <w:sz w:val="24"/>
          <w:szCs w:val="24"/>
          <w:lang w:eastAsia="zh-CN"/>
        </w:rPr>
      </w:pPr>
      <w:r w:rsidRPr="00807E45">
        <w:rPr>
          <w:rFonts w:ascii="Book Antiqua" w:hAnsi="Book Antiqua"/>
          <w:sz w:val="24"/>
          <w:szCs w:val="24"/>
        </w:rPr>
        <w:t>Miranda-Bautista</w:t>
      </w:r>
      <w:r w:rsidRPr="00807E45">
        <w:rPr>
          <w:rFonts w:ascii="Book Antiqua" w:hAnsi="Book Antiqua"/>
          <w:sz w:val="24"/>
          <w:szCs w:val="24"/>
          <w:lang w:eastAsia="zh-CN"/>
        </w:rPr>
        <w:t xml:space="preserve"> J, </w:t>
      </w:r>
      <w:r w:rsidRPr="00807E45">
        <w:rPr>
          <w:rFonts w:ascii="Book Antiqua" w:hAnsi="Book Antiqua"/>
          <w:sz w:val="24"/>
          <w:szCs w:val="24"/>
        </w:rPr>
        <w:t>Fernández-Simón</w:t>
      </w:r>
      <w:r w:rsidRPr="00807E45">
        <w:rPr>
          <w:rFonts w:ascii="Book Antiqua" w:hAnsi="Book Antiqua"/>
          <w:sz w:val="24"/>
          <w:szCs w:val="24"/>
          <w:lang w:eastAsia="zh-CN"/>
        </w:rPr>
        <w:t xml:space="preserve"> A, </w:t>
      </w:r>
      <w:r w:rsidRPr="00807E45">
        <w:rPr>
          <w:rFonts w:ascii="Book Antiqua" w:hAnsi="Book Antiqua"/>
          <w:sz w:val="24"/>
          <w:szCs w:val="24"/>
        </w:rPr>
        <w:t>Pérez-Sánchez</w:t>
      </w:r>
      <w:r w:rsidRPr="00807E45">
        <w:rPr>
          <w:rFonts w:ascii="Book Antiqua" w:hAnsi="Book Antiqua"/>
          <w:sz w:val="24"/>
          <w:szCs w:val="24"/>
          <w:lang w:eastAsia="zh-CN"/>
        </w:rPr>
        <w:t xml:space="preserve"> I, </w:t>
      </w:r>
      <w:r w:rsidRPr="00807E45">
        <w:rPr>
          <w:rFonts w:ascii="Book Antiqua" w:hAnsi="Book Antiqua"/>
          <w:sz w:val="24"/>
          <w:szCs w:val="24"/>
        </w:rPr>
        <w:t>Menchén</w:t>
      </w:r>
      <w:r w:rsidRPr="00807E45">
        <w:rPr>
          <w:rFonts w:ascii="Book Antiqua" w:hAnsi="Book Antiqua"/>
          <w:sz w:val="24"/>
          <w:szCs w:val="24"/>
          <w:lang w:eastAsia="zh-CN"/>
        </w:rPr>
        <w:t xml:space="preserve"> L. Weber-Christian disease with ileocolonic involvement successfully treated with infliximab.</w:t>
      </w:r>
      <w:bookmarkStart w:id="6" w:name="OLE_LINK424"/>
      <w:bookmarkStart w:id="7" w:name="OLE_LINK425"/>
      <w:r w:rsidRPr="00807E45">
        <w:rPr>
          <w:rFonts w:ascii="Book Antiqua" w:hAnsi="Book Antiqua"/>
          <w:sz w:val="24"/>
          <w:szCs w:val="24"/>
          <w:lang w:eastAsia="zh-CN"/>
        </w:rPr>
        <w:t xml:space="preserve"> </w:t>
      </w:r>
      <w:r w:rsidR="007C0223" w:rsidRPr="00807E45">
        <w:rPr>
          <w:rFonts w:ascii="Book Antiqua" w:hAnsi="Book Antiqua"/>
          <w:i/>
          <w:sz w:val="24"/>
          <w:szCs w:val="24"/>
          <w:lang w:val="en-US"/>
        </w:rPr>
        <w:t xml:space="preserve">World J </w:t>
      </w:r>
      <w:proofErr w:type="spellStart"/>
      <w:r w:rsidR="007C0223" w:rsidRPr="00807E45">
        <w:rPr>
          <w:rFonts w:ascii="Book Antiqua" w:hAnsi="Book Antiqua"/>
          <w:i/>
          <w:sz w:val="24"/>
          <w:szCs w:val="24"/>
          <w:lang w:val="en-US"/>
        </w:rPr>
        <w:t>Gastroenterol</w:t>
      </w:r>
      <w:proofErr w:type="spellEnd"/>
      <w:r w:rsidR="007C0223" w:rsidRPr="00807E45">
        <w:rPr>
          <w:rFonts w:ascii="Book Antiqua" w:hAnsi="Book Antiqua"/>
          <w:sz w:val="24"/>
          <w:szCs w:val="24"/>
          <w:lang w:val="en-US"/>
        </w:rPr>
        <w:t xml:space="preserve"> </w:t>
      </w:r>
      <w:r w:rsidR="00660C32">
        <w:rPr>
          <w:rFonts w:ascii="Book Antiqua" w:hAnsi="Book Antiqua" w:hint="eastAsia"/>
          <w:sz w:val="24"/>
          <w:szCs w:val="24"/>
          <w:lang w:val="en-US" w:eastAsia="zh-CN"/>
        </w:rPr>
        <w:t>2015</w:t>
      </w:r>
      <w:r w:rsidR="007C0223" w:rsidRPr="00807E45">
        <w:rPr>
          <w:rFonts w:ascii="Book Antiqua" w:hAnsi="Book Antiqua"/>
          <w:sz w:val="24"/>
          <w:szCs w:val="24"/>
          <w:lang w:val="en-US"/>
        </w:rPr>
        <w:t xml:space="preserve">; </w:t>
      </w:r>
      <w:bookmarkStart w:id="8" w:name="OLE_LINK1689"/>
      <w:bookmarkStart w:id="9" w:name="OLE_LINK1298"/>
      <w:bookmarkStart w:id="10" w:name="OLE_LINK1297"/>
      <w:proofErr w:type="gramStart"/>
      <w:r w:rsidR="007C0223" w:rsidRPr="00807E45">
        <w:rPr>
          <w:rFonts w:ascii="Book Antiqua" w:hAnsi="Book Antiqua"/>
          <w:sz w:val="24"/>
          <w:szCs w:val="24"/>
          <w:lang w:val="en-US"/>
        </w:rPr>
        <w:t>In</w:t>
      </w:r>
      <w:proofErr w:type="gramEnd"/>
      <w:r w:rsidR="007C0223" w:rsidRPr="00807E45">
        <w:rPr>
          <w:rFonts w:ascii="Book Antiqua" w:hAnsi="Book Antiqua"/>
          <w:sz w:val="24"/>
          <w:szCs w:val="24"/>
          <w:lang w:val="en-US"/>
        </w:rPr>
        <w:t xml:space="preserve"> press</w:t>
      </w:r>
      <w:bookmarkEnd w:id="8"/>
      <w:bookmarkEnd w:id="9"/>
      <w:bookmarkEnd w:id="10"/>
    </w:p>
    <w:bookmarkEnd w:id="6"/>
    <w:bookmarkEnd w:id="7"/>
    <w:p w:rsidR="00491A39" w:rsidRPr="00807E45" w:rsidRDefault="00FC6B97" w:rsidP="00423A31">
      <w:pPr>
        <w:spacing w:after="0" w:line="360" w:lineRule="auto"/>
        <w:jc w:val="both"/>
        <w:rPr>
          <w:rFonts w:ascii="Book Antiqua" w:hAnsi="Book Antiqua"/>
          <w:b/>
          <w:sz w:val="24"/>
          <w:szCs w:val="24"/>
          <w:lang w:val="en-GB" w:eastAsia="zh-CN"/>
        </w:rPr>
      </w:pPr>
      <w:r w:rsidRPr="00807E45">
        <w:rPr>
          <w:rFonts w:ascii="Book Antiqua" w:hAnsi="Book Antiqua"/>
          <w:sz w:val="24"/>
          <w:szCs w:val="24"/>
          <w:lang w:val="en-GB"/>
        </w:rPr>
        <w:br w:type="page"/>
      </w:r>
      <w:r w:rsidR="004C1BAF" w:rsidRPr="00807E45">
        <w:rPr>
          <w:rFonts w:ascii="Book Antiqua" w:hAnsi="Book Antiqua"/>
          <w:b/>
          <w:sz w:val="24"/>
          <w:szCs w:val="24"/>
          <w:lang w:val="en-GB"/>
        </w:rPr>
        <w:lastRenderedPageBreak/>
        <w:t>INTRODUCTION</w:t>
      </w:r>
    </w:p>
    <w:p w:rsidR="005402B8" w:rsidRPr="00807E45" w:rsidRDefault="00DE76FF" w:rsidP="00423A31">
      <w:pPr>
        <w:spacing w:after="0" w:line="360" w:lineRule="auto"/>
        <w:jc w:val="both"/>
        <w:rPr>
          <w:rFonts w:ascii="Book Antiqua" w:hAnsi="Book Antiqua"/>
          <w:sz w:val="24"/>
          <w:szCs w:val="24"/>
          <w:lang w:val="en-US"/>
        </w:rPr>
      </w:pPr>
      <w:r w:rsidRPr="00807E45">
        <w:rPr>
          <w:rFonts w:ascii="Book Antiqua" w:hAnsi="Book Antiqua"/>
          <w:sz w:val="24"/>
          <w:szCs w:val="24"/>
          <w:lang w:val="en-US"/>
        </w:rPr>
        <w:t>Weber-Christian diseas</w:t>
      </w:r>
      <w:r w:rsidR="00477B68" w:rsidRPr="00807E45">
        <w:rPr>
          <w:rFonts w:ascii="Book Antiqua" w:hAnsi="Book Antiqua"/>
          <w:sz w:val="24"/>
          <w:szCs w:val="24"/>
          <w:lang w:val="en-US"/>
        </w:rPr>
        <w:t>e</w:t>
      </w:r>
      <w:r w:rsidRPr="00807E45">
        <w:rPr>
          <w:rFonts w:ascii="Book Antiqua" w:hAnsi="Book Antiqua"/>
          <w:sz w:val="24"/>
          <w:szCs w:val="24"/>
          <w:lang w:val="en-US"/>
        </w:rPr>
        <w:t xml:space="preserve"> (WCD) was first described by Pfeifer in 1892</w:t>
      </w:r>
      <w:r w:rsidR="00283534" w:rsidRPr="00807E45">
        <w:rPr>
          <w:rFonts w:ascii="Book Antiqua" w:hAnsi="Book Antiqua"/>
          <w:sz w:val="24"/>
          <w:szCs w:val="24"/>
          <w:lang w:val="en-US"/>
        </w:rPr>
        <w:t>,</w:t>
      </w:r>
      <w:r w:rsidRPr="00807E45">
        <w:rPr>
          <w:rFonts w:ascii="Book Antiqua" w:hAnsi="Book Antiqua"/>
          <w:sz w:val="24"/>
          <w:szCs w:val="24"/>
          <w:lang w:val="en-US"/>
        </w:rPr>
        <w:t xml:space="preserve"> and established in the 1920s by Weber and Christian. </w:t>
      </w:r>
      <w:r w:rsidR="00285C9C" w:rsidRPr="00807E45">
        <w:rPr>
          <w:rFonts w:ascii="Book Antiqua" w:hAnsi="Book Antiqua"/>
          <w:sz w:val="24"/>
          <w:szCs w:val="24"/>
          <w:lang w:val="en-US"/>
        </w:rPr>
        <w:t>Its etiology is unknow</w:t>
      </w:r>
      <w:r w:rsidR="009D4FAD" w:rsidRPr="00807E45">
        <w:rPr>
          <w:rFonts w:ascii="Book Antiqua" w:hAnsi="Book Antiqua"/>
          <w:sz w:val="24"/>
          <w:szCs w:val="24"/>
          <w:lang w:val="en-US"/>
        </w:rPr>
        <w:t xml:space="preserve">n and it can be described as </w:t>
      </w:r>
      <w:proofErr w:type="spellStart"/>
      <w:r w:rsidR="009D4FAD" w:rsidRPr="00807E45">
        <w:rPr>
          <w:rFonts w:ascii="Book Antiqua" w:hAnsi="Book Antiqua"/>
          <w:sz w:val="24"/>
          <w:szCs w:val="24"/>
          <w:lang w:val="en-US"/>
        </w:rPr>
        <w:t>an</w:t>
      </w:r>
      <w:r w:rsidR="00C251F8" w:rsidRPr="00807E45">
        <w:rPr>
          <w:rFonts w:ascii="Book Antiqua" w:hAnsi="Book Antiqua"/>
          <w:sz w:val="24"/>
          <w:szCs w:val="24"/>
          <w:lang w:val="en-US"/>
        </w:rPr>
        <w:t>autoinflammatory</w:t>
      </w:r>
      <w:proofErr w:type="spellEnd"/>
      <w:r w:rsidR="00285C9C" w:rsidRPr="00807E45">
        <w:rPr>
          <w:rFonts w:ascii="Book Antiqua" w:hAnsi="Book Antiqua"/>
          <w:sz w:val="24"/>
          <w:szCs w:val="24"/>
          <w:lang w:val="en-US"/>
        </w:rPr>
        <w:t xml:space="preserve"> disease affecting adipose tissue</w:t>
      </w:r>
      <w:r w:rsidR="00E51544" w:rsidRPr="00807E45">
        <w:rPr>
          <w:rFonts w:ascii="Book Antiqua" w:hAnsi="Book Antiqua"/>
          <w:sz w:val="24"/>
          <w:szCs w:val="24"/>
          <w:lang w:val="en-US"/>
        </w:rPr>
        <w:t>.  It</w:t>
      </w:r>
      <w:r w:rsidR="00787F2C" w:rsidRPr="00807E45">
        <w:rPr>
          <w:rFonts w:ascii="Book Antiqua" w:hAnsi="Book Antiqua"/>
          <w:sz w:val="24"/>
          <w:szCs w:val="24"/>
          <w:lang w:val="en-US"/>
        </w:rPr>
        <w:t>s main</w:t>
      </w:r>
      <w:r w:rsidR="00F82BEF" w:rsidRPr="00807E45">
        <w:rPr>
          <w:rFonts w:ascii="Book Antiqua" w:hAnsi="Book Antiqua"/>
          <w:sz w:val="24"/>
          <w:szCs w:val="24"/>
          <w:lang w:val="en-US"/>
        </w:rPr>
        <w:t xml:space="preserve"> histological</w:t>
      </w:r>
      <w:r w:rsidR="00787F2C" w:rsidRPr="00807E45">
        <w:rPr>
          <w:rFonts w:ascii="Book Antiqua" w:hAnsi="Book Antiqua"/>
          <w:sz w:val="24"/>
          <w:szCs w:val="24"/>
          <w:lang w:val="en-US"/>
        </w:rPr>
        <w:t xml:space="preserve"> feature</w:t>
      </w:r>
      <w:r w:rsidR="003A6EEF" w:rsidRPr="00807E45">
        <w:rPr>
          <w:rFonts w:ascii="Book Antiqua" w:hAnsi="Book Antiqua"/>
          <w:sz w:val="24"/>
          <w:szCs w:val="24"/>
          <w:lang w:val="en-US" w:eastAsia="zh-CN"/>
        </w:rPr>
        <w:t>-</w:t>
      </w:r>
      <w:r w:rsidR="00E51544" w:rsidRPr="00807E45">
        <w:rPr>
          <w:rFonts w:ascii="Book Antiqua" w:hAnsi="Book Antiqua"/>
          <w:sz w:val="24"/>
          <w:szCs w:val="24"/>
          <w:lang w:val="en-US"/>
        </w:rPr>
        <w:t xml:space="preserve">and the key for the diagnosis – is </w:t>
      </w:r>
      <w:r w:rsidR="00787F2C" w:rsidRPr="00807E45">
        <w:rPr>
          <w:rFonts w:ascii="Book Antiqua" w:hAnsi="Book Antiqua"/>
          <w:sz w:val="24"/>
          <w:szCs w:val="24"/>
          <w:lang w:val="en-US"/>
        </w:rPr>
        <w:t xml:space="preserve">lobular </w:t>
      </w:r>
      <w:proofErr w:type="spellStart"/>
      <w:r w:rsidR="00787F2C" w:rsidRPr="00807E45">
        <w:rPr>
          <w:rFonts w:ascii="Book Antiqua" w:hAnsi="Book Antiqua"/>
          <w:sz w:val="24"/>
          <w:szCs w:val="24"/>
          <w:lang w:val="en-US"/>
        </w:rPr>
        <w:t>pa</w:t>
      </w:r>
      <w:r w:rsidR="00477B68" w:rsidRPr="00807E45">
        <w:rPr>
          <w:rFonts w:ascii="Book Antiqua" w:hAnsi="Book Antiqua"/>
          <w:sz w:val="24"/>
          <w:szCs w:val="24"/>
          <w:lang w:val="en-US"/>
        </w:rPr>
        <w:t>n</w:t>
      </w:r>
      <w:r w:rsidR="00787F2C" w:rsidRPr="00807E45">
        <w:rPr>
          <w:rFonts w:ascii="Book Antiqua" w:hAnsi="Book Antiqua"/>
          <w:sz w:val="24"/>
          <w:szCs w:val="24"/>
          <w:lang w:val="en-US"/>
        </w:rPr>
        <w:t>n</w:t>
      </w:r>
      <w:r w:rsidR="00477B68" w:rsidRPr="00807E45">
        <w:rPr>
          <w:rFonts w:ascii="Book Antiqua" w:hAnsi="Book Antiqua"/>
          <w:sz w:val="24"/>
          <w:szCs w:val="24"/>
          <w:lang w:val="en-US"/>
        </w:rPr>
        <w:t>iculitis</w:t>
      </w:r>
      <w:proofErr w:type="spellEnd"/>
      <w:r w:rsidR="00E51544" w:rsidRPr="00807E45">
        <w:rPr>
          <w:rFonts w:ascii="Book Antiqua" w:hAnsi="Book Antiqua"/>
          <w:sz w:val="24"/>
          <w:szCs w:val="24"/>
          <w:lang w:val="en-US"/>
        </w:rPr>
        <w:t>.</w:t>
      </w:r>
      <w:r w:rsidR="002F748B" w:rsidRPr="00807E45">
        <w:rPr>
          <w:rFonts w:ascii="Book Antiqua" w:hAnsi="Book Antiqua"/>
          <w:sz w:val="24"/>
          <w:szCs w:val="24"/>
          <w:lang w:val="en-US"/>
        </w:rPr>
        <w:t xml:space="preserve"> </w:t>
      </w:r>
      <w:proofErr w:type="gramStart"/>
      <w:r w:rsidR="002F748B" w:rsidRPr="00807E45">
        <w:rPr>
          <w:rFonts w:ascii="Book Antiqua" w:hAnsi="Book Antiqua"/>
          <w:sz w:val="24"/>
          <w:szCs w:val="24"/>
          <w:lang w:val="en-US"/>
        </w:rPr>
        <w:t xml:space="preserve">The </w:t>
      </w:r>
      <w:r w:rsidR="00E51544" w:rsidRPr="00807E45">
        <w:rPr>
          <w:rFonts w:ascii="Book Antiqua" w:hAnsi="Book Antiqua"/>
          <w:sz w:val="24"/>
          <w:szCs w:val="24"/>
          <w:lang w:val="en-US"/>
        </w:rPr>
        <w:t xml:space="preserve">location </w:t>
      </w:r>
      <w:r w:rsidR="002F748B" w:rsidRPr="00807E45">
        <w:rPr>
          <w:rFonts w:ascii="Book Antiqua" w:hAnsi="Book Antiqua"/>
          <w:sz w:val="24"/>
          <w:szCs w:val="24"/>
          <w:lang w:val="en-US"/>
        </w:rPr>
        <w:t xml:space="preserve">of </w:t>
      </w:r>
      <w:proofErr w:type="spellStart"/>
      <w:r w:rsidR="00E51544" w:rsidRPr="00807E45">
        <w:rPr>
          <w:rFonts w:ascii="Book Antiqua" w:hAnsi="Book Antiqua"/>
          <w:sz w:val="24"/>
          <w:szCs w:val="24"/>
          <w:lang w:val="en-US"/>
        </w:rPr>
        <w:t>panniculitis</w:t>
      </w:r>
      <w:r w:rsidR="0091221A" w:rsidRPr="00807E45">
        <w:rPr>
          <w:rFonts w:ascii="Book Antiqua" w:hAnsi="Book Antiqua"/>
          <w:sz w:val="24"/>
          <w:szCs w:val="24"/>
          <w:lang w:val="en-US"/>
        </w:rPr>
        <w:t>determines</w:t>
      </w:r>
      <w:proofErr w:type="spellEnd"/>
      <w:r w:rsidR="0091221A" w:rsidRPr="00807E45">
        <w:rPr>
          <w:rFonts w:ascii="Book Antiqua" w:hAnsi="Book Antiqua"/>
          <w:sz w:val="24"/>
          <w:szCs w:val="24"/>
          <w:lang w:val="en-US"/>
        </w:rPr>
        <w:t xml:space="preserve"> </w:t>
      </w:r>
      <w:r w:rsidR="002F748B" w:rsidRPr="00807E45">
        <w:rPr>
          <w:rFonts w:ascii="Book Antiqua" w:hAnsi="Book Antiqua"/>
          <w:sz w:val="24"/>
          <w:szCs w:val="24"/>
          <w:lang w:val="en-US"/>
        </w:rPr>
        <w:t>the clinical</w:t>
      </w:r>
      <w:r w:rsidR="00E51544" w:rsidRPr="00807E45">
        <w:rPr>
          <w:rFonts w:ascii="Book Antiqua" w:hAnsi="Book Antiqua"/>
          <w:sz w:val="24"/>
          <w:szCs w:val="24"/>
          <w:lang w:val="en-US"/>
        </w:rPr>
        <w:t xml:space="preserve"> presentation, being </w:t>
      </w:r>
      <w:r w:rsidR="00491A39" w:rsidRPr="00807E45">
        <w:rPr>
          <w:rFonts w:ascii="Book Antiqua" w:hAnsi="Book Antiqua"/>
          <w:sz w:val="24"/>
          <w:szCs w:val="24"/>
          <w:lang w:val="en-US"/>
        </w:rPr>
        <w:t xml:space="preserve">the subcutaneous adipose </w:t>
      </w:r>
      <w:proofErr w:type="spellStart"/>
      <w:r w:rsidR="00491A39" w:rsidRPr="00807E45">
        <w:rPr>
          <w:rFonts w:ascii="Book Antiqua" w:hAnsi="Book Antiqua"/>
          <w:sz w:val="24"/>
          <w:szCs w:val="24"/>
          <w:lang w:val="en-US"/>
        </w:rPr>
        <w:t>tissuethe</w:t>
      </w:r>
      <w:proofErr w:type="spellEnd"/>
      <w:r w:rsidR="00491A39" w:rsidRPr="00807E45">
        <w:rPr>
          <w:rFonts w:ascii="Book Antiqua" w:hAnsi="Book Antiqua"/>
          <w:sz w:val="24"/>
          <w:szCs w:val="24"/>
          <w:lang w:val="en-US"/>
        </w:rPr>
        <w:t xml:space="preserve"> most frequent</w:t>
      </w:r>
      <w:r w:rsidR="00283534" w:rsidRPr="00807E45">
        <w:rPr>
          <w:rFonts w:ascii="Book Antiqua" w:hAnsi="Book Antiqua"/>
          <w:sz w:val="24"/>
          <w:szCs w:val="24"/>
          <w:lang w:val="en-US"/>
        </w:rPr>
        <w:t xml:space="preserve"> one</w:t>
      </w:r>
      <w:r w:rsidR="00491A39" w:rsidRPr="00807E45">
        <w:rPr>
          <w:rFonts w:ascii="Book Antiqua" w:hAnsi="Book Antiqua"/>
          <w:sz w:val="24"/>
          <w:szCs w:val="24"/>
          <w:lang w:val="en-US"/>
        </w:rPr>
        <w:t>.</w:t>
      </w:r>
      <w:proofErr w:type="gramEnd"/>
      <w:r w:rsidR="00491A39" w:rsidRPr="00807E45">
        <w:rPr>
          <w:rFonts w:ascii="Book Antiqua" w:hAnsi="Book Antiqua"/>
          <w:sz w:val="24"/>
          <w:szCs w:val="24"/>
          <w:lang w:val="en-US"/>
        </w:rPr>
        <w:t xml:space="preserve"> Therefore, the disease is characterized </w:t>
      </w:r>
      <w:r w:rsidR="006F5D2B" w:rsidRPr="00807E45">
        <w:rPr>
          <w:rFonts w:ascii="Book Antiqua" w:hAnsi="Book Antiqua"/>
          <w:sz w:val="24"/>
          <w:szCs w:val="24"/>
          <w:lang w:val="en-US"/>
        </w:rPr>
        <w:t xml:space="preserve">in </w:t>
      </w:r>
      <w:r w:rsidR="00AB5CAD" w:rsidRPr="00807E45">
        <w:rPr>
          <w:rFonts w:ascii="Book Antiqua" w:hAnsi="Book Antiqua"/>
          <w:sz w:val="24"/>
          <w:szCs w:val="24"/>
          <w:lang w:val="en-US"/>
        </w:rPr>
        <w:t xml:space="preserve">most of </w:t>
      </w:r>
      <w:proofErr w:type="spellStart"/>
      <w:r w:rsidR="006F5D2B" w:rsidRPr="00807E45">
        <w:rPr>
          <w:rFonts w:ascii="Book Antiqua" w:hAnsi="Book Antiqua"/>
          <w:sz w:val="24"/>
          <w:szCs w:val="24"/>
          <w:lang w:val="en-US"/>
        </w:rPr>
        <w:t>the</w:t>
      </w:r>
      <w:r w:rsidR="00AB5CAD" w:rsidRPr="00807E45">
        <w:rPr>
          <w:rFonts w:ascii="Book Antiqua" w:hAnsi="Book Antiqua"/>
          <w:sz w:val="24"/>
          <w:szCs w:val="24"/>
          <w:lang w:val="en-US"/>
        </w:rPr>
        <w:t>patients</w:t>
      </w:r>
      <w:proofErr w:type="spellEnd"/>
      <w:r w:rsidR="00AB5CAD" w:rsidRPr="00807E45">
        <w:rPr>
          <w:rFonts w:ascii="Book Antiqua" w:hAnsi="Book Antiqua"/>
          <w:sz w:val="24"/>
          <w:szCs w:val="24"/>
          <w:lang w:val="en-US"/>
        </w:rPr>
        <w:t xml:space="preserve"> </w:t>
      </w:r>
      <w:r w:rsidR="00491A39" w:rsidRPr="00807E45">
        <w:rPr>
          <w:rFonts w:ascii="Book Antiqua" w:hAnsi="Book Antiqua"/>
          <w:sz w:val="24"/>
          <w:szCs w:val="24"/>
          <w:lang w:val="en-US"/>
        </w:rPr>
        <w:t>by</w:t>
      </w:r>
      <w:r w:rsidR="007D7912" w:rsidRPr="00807E45">
        <w:rPr>
          <w:rFonts w:ascii="Book Antiqua" w:hAnsi="Book Antiqua"/>
          <w:sz w:val="24"/>
          <w:szCs w:val="24"/>
          <w:lang w:val="en-US"/>
        </w:rPr>
        <w:t xml:space="preserve"> the development of</w:t>
      </w:r>
      <w:r w:rsidR="00491A39" w:rsidRPr="00807E45">
        <w:rPr>
          <w:rFonts w:ascii="Book Antiqua" w:hAnsi="Book Antiqua"/>
          <w:sz w:val="24"/>
          <w:szCs w:val="24"/>
          <w:lang w:val="en-US"/>
        </w:rPr>
        <w:t xml:space="preserve"> painful subcutaneous nodules</w:t>
      </w:r>
      <w:r w:rsidR="00C2578C" w:rsidRPr="00807E45">
        <w:rPr>
          <w:rFonts w:ascii="Book Antiqua" w:hAnsi="Book Antiqua"/>
          <w:sz w:val="24"/>
          <w:szCs w:val="24"/>
          <w:lang w:val="en-US"/>
        </w:rPr>
        <w:t xml:space="preserve">, </w:t>
      </w:r>
      <w:r w:rsidR="00E51544" w:rsidRPr="00807E45">
        <w:rPr>
          <w:rFonts w:ascii="Book Antiqua" w:hAnsi="Book Antiqua"/>
          <w:sz w:val="24"/>
          <w:szCs w:val="24"/>
          <w:lang w:val="en-US"/>
        </w:rPr>
        <w:t xml:space="preserve">usually </w:t>
      </w:r>
      <w:r w:rsidR="00491A39" w:rsidRPr="00807E45">
        <w:rPr>
          <w:rFonts w:ascii="Book Antiqua" w:hAnsi="Book Antiqua"/>
          <w:sz w:val="24"/>
          <w:szCs w:val="24"/>
          <w:lang w:val="en-US"/>
        </w:rPr>
        <w:t xml:space="preserve">located in </w:t>
      </w:r>
      <w:r w:rsidR="00E51544" w:rsidRPr="00807E45">
        <w:rPr>
          <w:rFonts w:ascii="Book Antiqua" w:hAnsi="Book Antiqua"/>
          <w:sz w:val="24"/>
          <w:szCs w:val="24"/>
          <w:lang w:val="en-US"/>
        </w:rPr>
        <w:t xml:space="preserve">limbs </w:t>
      </w:r>
      <w:r w:rsidR="00491A39" w:rsidRPr="00807E45">
        <w:rPr>
          <w:rFonts w:ascii="Book Antiqua" w:hAnsi="Book Antiqua"/>
          <w:sz w:val="24"/>
          <w:szCs w:val="24"/>
          <w:lang w:val="en-US"/>
        </w:rPr>
        <w:t>and</w:t>
      </w:r>
      <w:r w:rsidR="00E51544" w:rsidRPr="00807E45">
        <w:rPr>
          <w:rFonts w:ascii="Book Antiqua" w:hAnsi="Book Antiqua"/>
          <w:sz w:val="24"/>
          <w:szCs w:val="24"/>
          <w:lang w:val="en-US"/>
        </w:rPr>
        <w:t xml:space="preserve"> torso;</w:t>
      </w:r>
      <w:r w:rsidR="003A6EEF" w:rsidRPr="00807E45">
        <w:rPr>
          <w:rFonts w:ascii="Book Antiqua" w:hAnsi="Book Antiqua"/>
          <w:sz w:val="24"/>
          <w:szCs w:val="24"/>
          <w:lang w:val="en-US" w:eastAsia="zh-CN"/>
        </w:rPr>
        <w:t xml:space="preserve"> </w:t>
      </w:r>
      <w:r w:rsidR="00283534" w:rsidRPr="00807E45">
        <w:rPr>
          <w:rFonts w:ascii="Book Antiqua" w:hAnsi="Book Antiqua"/>
          <w:sz w:val="24"/>
          <w:szCs w:val="24"/>
          <w:lang w:val="en-US"/>
        </w:rPr>
        <w:t>systemic symptoms and si</w:t>
      </w:r>
      <w:r w:rsidR="0091221A" w:rsidRPr="00807E45">
        <w:rPr>
          <w:rFonts w:ascii="Book Antiqua" w:hAnsi="Book Antiqua"/>
          <w:sz w:val="24"/>
          <w:szCs w:val="24"/>
          <w:lang w:val="en-US"/>
        </w:rPr>
        <w:t>g</w:t>
      </w:r>
      <w:r w:rsidR="00283534" w:rsidRPr="00807E45">
        <w:rPr>
          <w:rFonts w:ascii="Book Antiqua" w:hAnsi="Book Antiqua"/>
          <w:sz w:val="24"/>
          <w:szCs w:val="24"/>
          <w:lang w:val="en-US"/>
        </w:rPr>
        <w:t>n</w:t>
      </w:r>
      <w:r w:rsidR="0091221A" w:rsidRPr="00807E45">
        <w:rPr>
          <w:rFonts w:ascii="Book Antiqua" w:hAnsi="Book Antiqua"/>
          <w:sz w:val="24"/>
          <w:szCs w:val="24"/>
          <w:lang w:val="en-US"/>
        </w:rPr>
        <w:t>s</w:t>
      </w:r>
      <w:r w:rsidR="00491A39" w:rsidRPr="00807E45">
        <w:rPr>
          <w:rFonts w:ascii="Book Antiqua" w:hAnsi="Book Antiqua"/>
          <w:sz w:val="24"/>
          <w:szCs w:val="24"/>
          <w:lang w:val="en-US"/>
        </w:rPr>
        <w:t xml:space="preserve"> such as relapsing fever episodes, fatigue and </w:t>
      </w:r>
      <w:proofErr w:type="spellStart"/>
      <w:r w:rsidR="00491A39" w:rsidRPr="00807E45">
        <w:rPr>
          <w:rFonts w:ascii="Book Antiqua" w:hAnsi="Book Antiqua"/>
          <w:sz w:val="24"/>
          <w:szCs w:val="24"/>
          <w:lang w:val="en-US"/>
        </w:rPr>
        <w:t>polyarthralgia</w:t>
      </w:r>
      <w:proofErr w:type="spellEnd"/>
      <w:r w:rsidR="006724AD" w:rsidRPr="00807E45">
        <w:rPr>
          <w:rFonts w:ascii="Book Antiqua" w:hAnsi="Book Antiqua"/>
          <w:sz w:val="24"/>
          <w:szCs w:val="24"/>
          <w:lang w:val="en-US"/>
        </w:rPr>
        <w:t xml:space="preserve"> are also frequent</w:t>
      </w:r>
      <w:r w:rsidR="00491A39" w:rsidRPr="00807E45">
        <w:rPr>
          <w:rFonts w:ascii="Book Antiqua" w:hAnsi="Book Antiqua"/>
          <w:sz w:val="24"/>
          <w:szCs w:val="24"/>
          <w:lang w:val="en-US"/>
        </w:rPr>
        <w:t>. Other locations such as liver, spleen</w:t>
      </w:r>
      <w:r w:rsidR="00CF64F1" w:rsidRPr="00807E45">
        <w:rPr>
          <w:rFonts w:ascii="Book Antiqua" w:hAnsi="Book Antiqua"/>
          <w:sz w:val="24"/>
          <w:szCs w:val="24"/>
          <w:lang w:val="en-US"/>
        </w:rPr>
        <w:t>, bone marrow and mesenteric adipose</w:t>
      </w:r>
      <w:r w:rsidR="00491A39" w:rsidRPr="00807E45">
        <w:rPr>
          <w:rFonts w:ascii="Book Antiqua" w:hAnsi="Book Antiqua"/>
          <w:sz w:val="24"/>
          <w:szCs w:val="24"/>
          <w:lang w:val="en-US"/>
        </w:rPr>
        <w:t xml:space="preserve"> tissue</w:t>
      </w:r>
      <w:r w:rsidR="00FE180A" w:rsidRPr="00807E45">
        <w:rPr>
          <w:rFonts w:ascii="Book Antiqua" w:hAnsi="Book Antiqua"/>
          <w:sz w:val="24"/>
          <w:szCs w:val="24"/>
          <w:lang w:val="en-US"/>
        </w:rPr>
        <w:t xml:space="preserve"> might be affected; such cases have been associated </w:t>
      </w:r>
      <w:r w:rsidR="00491A39" w:rsidRPr="00807E45">
        <w:rPr>
          <w:rFonts w:ascii="Book Antiqua" w:hAnsi="Book Antiqua"/>
          <w:sz w:val="24"/>
          <w:szCs w:val="24"/>
          <w:lang w:val="en-US"/>
        </w:rPr>
        <w:t xml:space="preserve">with a </w:t>
      </w:r>
      <w:r w:rsidR="00B74DDC" w:rsidRPr="00807E45">
        <w:rPr>
          <w:rFonts w:ascii="Book Antiqua" w:hAnsi="Book Antiqua"/>
          <w:sz w:val="24"/>
          <w:szCs w:val="24"/>
          <w:lang w:val="en-US"/>
        </w:rPr>
        <w:t>significant</w:t>
      </w:r>
      <w:r w:rsidR="00491A39" w:rsidRPr="00807E45">
        <w:rPr>
          <w:rFonts w:ascii="Book Antiqua" w:hAnsi="Book Antiqua"/>
          <w:sz w:val="24"/>
          <w:szCs w:val="24"/>
          <w:lang w:val="en-US"/>
        </w:rPr>
        <w:t xml:space="preserve"> mortality</w:t>
      </w:r>
      <w:r w:rsidR="003A6EEF" w:rsidRPr="00807E45">
        <w:rPr>
          <w:rFonts w:ascii="Book Antiqua" w:hAnsi="Book Antiqua"/>
          <w:sz w:val="24"/>
          <w:szCs w:val="24"/>
          <w:vertAlign w:val="superscript"/>
          <w:lang w:val="en-US" w:eastAsia="zh-CN"/>
        </w:rPr>
        <w:t>[</w:t>
      </w:r>
      <w:hyperlink w:anchor="_ENREF_1" w:tooltip="Conway, 1987 #102" w:history="1">
        <w:r w:rsidR="00543CB6" w:rsidRPr="00807E45">
          <w:rPr>
            <w:rFonts w:ascii="Book Antiqua" w:hAnsi="Book Antiqua"/>
            <w:sz w:val="24"/>
            <w:szCs w:val="24"/>
            <w:lang w:val="en-US"/>
          </w:rPr>
          <w:fldChar w:fldCharType="begin">
            <w:fldData xml:space="preserve">PEVuZE5vdGU+PENpdGU+PEF1dGhvcj5Db253YXk8L0F1dGhvcj48WWVhcj4xOTg3PC9ZZWFyPjxS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</w:fldData>
          </w:fldChar>
        </w:r>
        <w:r w:rsidR="0023381E" w:rsidRPr="00807E45">
          <w:rPr>
            <w:rFonts w:ascii="Book Antiqua" w:hAnsi="Book Antiqua"/>
            <w:sz w:val="24"/>
            <w:szCs w:val="24"/>
            <w:lang w:val="en-US"/>
          </w:rPr>
          <w:instrText xml:space="preserve"> ADDIN EN.CITE </w:instrText>
        </w:r>
        <w:r w:rsidR="00543CB6" w:rsidRPr="00807E45">
          <w:rPr>
            <w:rFonts w:ascii="Book Antiqua" w:hAnsi="Book Antiqua"/>
            <w:sz w:val="24"/>
            <w:szCs w:val="24"/>
            <w:lang w:val="en-US"/>
          </w:rPr>
          <w:fldChar w:fldCharType="begin">
            <w:fldData xml:space="preserve">PEVuZE5vdGU+PENpdGU+PEF1dGhvcj5Db253YXk8L0F1dGhvcj48WWVhcj4xOTg3PC9ZZWFyPjxS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</w:fldData>
          </w:fldChar>
        </w:r>
        <w:r w:rsidR="0023381E" w:rsidRPr="00807E45">
          <w:rPr>
            <w:rFonts w:ascii="Book Antiqua" w:hAnsi="Book Antiqua"/>
            <w:sz w:val="24"/>
            <w:szCs w:val="24"/>
            <w:lang w:val="en-US"/>
          </w:rPr>
          <w:instrText xml:space="preserve"> ADDIN EN.CITE.DATA </w:instrText>
        </w:r>
        <w:r w:rsidR="00543CB6" w:rsidRPr="00807E45">
          <w:rPr>
            <w:rFonts w:ascii="Book Antiqua" w:hAnsi="Book Antiqua"/>
            <w:sz w:val="24"/>
            <w:szCs w:val="24"/>
            <w:lang w:val="en-US"/>
          </w:rPr>
        </w:r>
        <w:r w:rsidR="00543CB6" w:rsidRPr="00807E45">
          <w:rPr>
            <w:rFonts w:ascii="Book Antiqua" w:hAnsi="Book Antiqua"/>
            <w:sz w:val="24"/>
            <w:szCs w:val="24"/>
            <w:lang w:val="en-US"/>
          </w:rPr>
          <w:fldChar w:fldCharType="end"/>
        </w:r>
        <w:r w:rsidR="00543CB6" w:rsidRPr="00807E45">
          <w:rPr>
            <w:rFonts w:ascii="Book Antiqua" w:hAnsi="Book Antiqua"/>
            <w:sz w:val="24"/>
            <w:szCs w:val="24"/>
            <w:lang w:val="en-US"/>
          </w:rPr>
        </w:r>
        <w:r w:rsidR="00543CB6" w:rsidRPr="00807E45">
          <w:rPr>
            <w:rFonts w:ascii="Book Antiqua" w:hAnsi="Book Antiqua"/>
            <w:sz w:val="24"/>
            <w:szCs w:val="24"/>
            <w:lang w:val="en-US"/>
          </w:rPr>
          <w:fldChar w:fldCharType="separate"/>
        </w:r>
        <w:r w:rsidR="0023381E" w:rsidRPr="00807E45">
          <w:rPr>
            <w:rFonts w:ascii="Book Antiqua" w:hAnsi="Book Antiqua"/>
            <w:noProof/>
            <w:sz w:val="24"/>
            <w:szCs w:val="24"/>
            <w:vertAlign w:val="superscript"/>
            <w:lang w:val="en-US"/>
          </w:rPr>
          <w:t>1-3</w:t>
        </w:r>
        <w:r w:rsidR="00543CB6" w:rsidRPr="00807E45">
          <w:rPr>
            <w:rFonts w:ascii="Book Antiqua" w:hAnsi="Book Antiqua"/>
            <w:sz w:val="24"/>
            <w:szCs w:val="24"/>
            <w:lang w:val="en-US"/>
          </w:rPr>
          <w:fldChar w:fldCharType="end"/>
        </w:r>
      </w:hyperlink>
      <w:r w:rsidR="003A6EEF" w:rsidRPr="00807E45">
        <w:rPr>
          <w:rFonts w:ascii="Book Antiqua" w:hAnsi="Book Antiqua"/>
          <w:sz w:val="24"/>
          <w:szCs w:val="24"/>
          <w:vertAlign w:val="superscript"/>
          <w:lang w:val="en-US" w:eastAsia="zh-CN"/>
        </w:rPr>
        <w:t>]</w:t>
      </w:r>
      <w:r w:rsidR="00B66D71" w:rsidRPr="00807E45">
        <w:rPr>
          <w:rFonts w:ascii="Book Antiqua" w:hAnsi="Book Antiqua"/>
          <w:sz w:val="24"/>
          <w:szCs w:val="24"/>
          <w:lang w:val="en-US"/>
        </w:rPr>
        <w:t>. M</w:t>
      </w:r>
      <w:r w:rsidR="008E3ED6" w:rsidRPr="00807E45">
        <w:rPr>
          <w:rFonts w:ascii="Book Antiqua" w:hAnsi="Book Antiqua"/>
          <w:sz w:val="24"/>
          <w:szCs w:val="24"/>
          <w:lang w:val="en-US"/>
        </w:rPr>
        <w:t xml:space="preserve">ost </w:t>
      </w:r>
      <w:r w:rsidR="00AB5CAD" w:rsidRPr="00807E45">
        <w:rPr>
          <w:rFonts w:ascii="Book Antiqua" w:hAnsi="Book Antiqua"/>
          <w:sz w:val="24"/>
          <w:szCs w:val="24"/>
          <w:lang w:val="en-US"/>
        </w:rPr>
        <w:t xml:space="preserve">patients </w:t>
      </w:r>
      <w:r w:rsidR="00B66D71" w:rsidRPr="00807E45">
        <w:rPr>
          <w:rFonts w:ascii="Book Antiqua" w:hAnsi="Book Antiqua"/>
          <w:sz w:val="24"/>
          <w:szCs w:val="24"/>
          <w:lang w:val="en-US"/>
        </w:rPr>
        <w:t>respond</w:t>
      </w:r>
      <w:r w:rsidR="007D7912" w:rsidRPr="00807E45">
        <w:rPr>
          <w:rFonts w:ascii="Book Antiqua" w:hAnsi="Book Antiqua"/>
          <w:sz w:val="24"/>
          <w:szCs w:val="24"/>
          <w:lang w:val="en-US"/>
        </w:rPr>
        <w:t xml:space="preserve"> t</w:t>
      </w:r>
      <w:r w:rsidR="008E3ED6" w:rsidRPr="00807E45">
        <w:rPr>
          <w:rFonts w:ascii="Book Antiqua" w:hAnsi="Book Antiqua"/>
          <w:sz w:val="24"/>
          <w:szCs w:val="24"/>
          <w:lang w:val="en-US"/>
        </w:rPr>
        <w:t>o corticoster</w:t>
      </w:r>
      <w:r w:rsidR="007D7912" w:rsidRPr="00807E45">
        <w:rPr>
          <w:rFonts w:ascii="Book Antiqua" w:hAnsi="Book Antiqua"/>
          <w:sz w:val="24"/>
          <w:szCs w:val="24"/>
          <w:lang w:val="en-US"/>
        </w:rPr>
        <w:t>oid therapy; nevertheless</w:t>
      </w:r>
      <w:r w:rsidR="008E3ED6" w:rsidRPr="00807E45">
        <w:rPr>
          <w:rFonts w:ascii="Book Antiqua" w:hAnsi="Book Antiqua"/>
          <w:sz w:val="24"/>
          <w:szCs w:val="24"/>
          <w:lang w:val="en-US"/>
        </w:rPr>
        <w:t xml:space="preserve"> other treatment options must be considered, especially when syste</w:t>
      </w:r>
      <w:r w:rsidR="0036115C" w:rsidRPr="00807E45">
        <w:rPr>
          <w:rFonts w:ascii="Book Antiqua" w:hAnsi="Book Antiqua"/>
          <w:sz w:val="24"/>
          <w:szCs w:val="24"/>
          <w:lang w:val="en-US"/>
        </w:rPr>
        <w:t xml:space="preserve">mic </w:t>
      </w:r>
      <w:r w:rsidR="00A82142" w:rsidRPr="00807E45">
        <w:rPr>
          <w:rFonts w:ascii="Book Antiqua" w:hAnsi="Book Antiqua"/>
          <w:sz w:val="24"/>
          <w:szCs w:val="24"/>
          <w:lang w:val="en-US"/>
        </w:rPr>
        <w:t>manifestations</w:t>
      </w:r>
      <w:r w:rsidR="00A32151" w:rsidRPr="00807E45">
        <w:rPr>
          <w:rFonts w:ascii="Book Antiqua" w:hAnsi="Book Antiqua"/>
          <w:sz w:val="24"/>
          <w:szCs w:val="24"/>
          <w:lang w:val="en-US"/>
        </w:rPr>
        <w:t xml:space="preserve"> or steroid-</w:t>
      </w:r>
      <w:proofErr w:type="spellStart"/>
      <w:r w:rsidR="00A32151" w:rsidRPr="00807E45">
        <w:rPr>
          <w:rFonts w:ascii="Book Antiqua" w:hAnsi="Book Antiqua"/>
          <w:sz w:val="24"/>
          <w:szCs w:val="24"/>
          <w:lang w:val="en-US"/>
        </w:rPr>
        <w:t>dependence</w:t>
      </w:r>
      <w:r w:rsidR="0036115C" w:rsidRPr="00807E45">
        <w:rPr>
          <w:rFonts w:ascii="Book Antiqua" w:hAnsi="Book Antiqua"/>
          <w:sz w:val="24"/>
          <w:szCs w:val="24"/>
          <w:lang w:val="en-US"/>
        </w:rPr>
        <w:t>develop</w:t>
      </w:r>
      <w:proofErr w:type="spellEnd"/>
      <w:r w:rsidR="00E7560D" w:rsidRPr="00807E45">
        <w:rPr>
          <w:rFonts w:ascii="Book Antiqua" w:hAnsi="Book Antiqua"/>
          <w:sz w:val="24"/>
          <w:szCs w:val="24"/>
          <w:lang w:val="en-US"/>
        </w:rPr>
        <w:t xml:space="preserve">. </w:t>
      </w:r>
      <w:proofErr w:type="spellStart"/>
      <w:proofErr w:type="gramStart"/>
      <w:r w:rsidR="008E3ED6" w:rsidRPr="00807E45">
        <w:rPr>
          <w:rFonts w:ascii="Book Antiqua" w:hAnsi="Book Antiqua"/>
          <w:sz w:val="24"/>
          <w:szCs w:val="24"/>
          <w:lang w:val="en-US"/>
        </w:rPr>
        <w:t>Wereport</w:t>
      </w:r>
      <w:proofErr w:type="spellEnd"/>
      <w:r w:rsidR="008E3ED6" w:rsidRPr="00807E45">
        <w:rPr>
          <w:rFonts w:ascii="Book Antiqua" w:hAnsi="Book Antiqua"/>
          <w:sz w:val="24"/>
          <w:szCs w:val="24"/>
          <w:lang w:val="en-US"/>
        </w:rPr>
        <w:t xml:space="preserve"> </w:t>
      </w:r>
      <w:r w:rsidR="00A82142" w:rsidRPr="00807E45">
        <w:rPr>
          <w:rFonts w:ascii="Book Antiqua" w:hAnsi="Book Antiqua"/>
          <w:sz w:val="24"/>
          <w:szCs w:val="24"/>
          <w:lang w:val="en-US"/>
        </w:rPr>
        <w:t xml:space="preserve">herein </w:t>
      </w:r>
      <w:r w:rsidR="008E3ED6" w:rsidRPr="00807E45">
        <w:rPr>
          <w:rFonts w:ascii="Book Antiqua" w:hAnsi="Book Antiqua"/>
          <w:sz w:val="24"/>
          <w:szCs w:val="24"/>
          <w:lang w:val="en-US"/>
        </w:rPr>
        <w:t>a case</w:t>
      </w:r>
      <w:r w:rsidR="004E371D" w:rsidRPr="00807E45">
        <w:rPr>
          <w:rFonts w:ascii="Book Antiqua" w:hAnsi="Book Antiqua"/>
          <w:sz w:val="24"/>
          <w:szCs w:val="24"/>
          <w:lang w:val="en-US"/>
        </w:rPr>
        <w:t xml:space="preserve"> with WCD showing</w:t>
      </w:r>
      <w:r w:rsidR="00A32151" w:rsidRPr="00807E45">
        <w:rPr>
          <w:rFonts w:ascii="Book Antiqua" w:hAnsi="Book Antiqua"/>
          <w:sz w:val="24"/>
          <w:szCs w:val="24"/>
          <w:lang w:val="en-US"/>
        </w:rPr>
        <w:t xml:space="preserve"> orbital</w:t>
      </w:r>
      <w:r w:rsidR="004E371D" w:rsidRPr="00807E45">
        <w:rPr>
          <w:rFonts w:ascii="Book Antiqua" w:hAnsi="Book Antiqua"/>
          <w:sz w:val="24"/>
          <w:szCs w:val="24"/>
          <w:lang w:val="en-US"/>
        </w:rPr>
        <w:t xml:space="preserve">, mesenteric and </w:t>
      </w:r>
      <w:proofErr w:type="spellStart"/>
      <w:r w:rsidR="005A10D0" w:rsidRPr="00807E45">
        <w:rPr>
          <w:rFonts w:ascii="Book Antiqua" w:hAnsi="Book Antiqua"/>
          <w:sz w:val="24"/>
          <w:szCs w:val="24"/>
          <w:lang w:val="en-US"/>
        </w:rPr>
        <w:t>ileo</w:t>
      </w:r>
      <w:r w:rsidR="004E371D" w:rsidRPr="00807E45">
        <w:rPr>
          <w:rFonts w:ascii="Book Antiqua" w:hAnsi="Book Antiqua"/>
          <w:sz w:val="24"/>
          <w:szCs w:val="24"/>
          <w:lang w:val="en-US"/>
        </w:rPr>
        <w:t>colonic</w:t>
      </w:r>
      <w:proofErr w:type="spellEnd"/>
      <w:r w:rsidR="00A82142" w:rsidRPr="00807E45">
        <w:rPr>
          <w:rFonts w:ascii="Book Antiqua" w:hAnsi="Book Antiqua"/>
          <w:sz w:val="24"/>
          <w:szCs w:val="24"/>
          <w:lang w:val="en-US"/>
        </w:rPr>
        <w:t xml:space="preserve"> involvement</w:t>
      </w:r>
      <w:r w:rsidR="004E371D" w:rsidRPr="00807E45">
        <w:rPr>
          <w:rFonts w:ascii="Book Antiqua" w:hAnsi="Book Antiqua"/>
          <w:sz w:val="24"/>
          <w:szCs w:val="24"/>
          <w:lang w:val="en-US"/>
        </w:rPr>
        <w:t xml:space="preserve">, which required surgical treatment and also </w:t>
      </w:r>
      <w:r w:rsidR="00AB5CAD" w:rsidRPr="00807E45">
        <w:rPr>
          <w:rFonts w:ascii="Book Antiqua" w:hAnsi="Book Antiqua"/>
          <w:sz w:val="24"/>
          <w:szCs w:val="24"/>
          <w:lang w:val="en-US"/>
        </w:rPr>
        <w:t xml:space="preserve">developed postoperative </w:t>
      </w:r>
      <w:r w:rsidR="00BA33C4" w:rsidRPr="00807E45">
        <w:rPr>
          <w:rFonts w:ascii="Book Antiqua" w:hAnsi="Book Antiqua"/>
          <w:sz w:val="24"/>
          <w:szCs w:val="24"/>
          <w:lang w:val="en-US"/>
        </w:rPr>
        <w:t>recurrence</w:t>
      </w:r>
      <w:r w:rsidR="004E371D" w:rsidRPr="00807E45">
        <w:rPr>
          <w:rFonts w:ascii="Book Antiqua" w:hAnsi="Book Antiqua"/>
          <w:sz w:val="24"/>
          <w:szCs w:val="24"/>
          <w:lang w:val="en-US"/>
        </w:rPr>
        <w:t>.</w:t>
      </w:r>
      <w:proofErr w:type="gramEnd"/>
      <w:r w:rsidR="004E371D" w:rsidRPr="00807E45">
        <w:rPr>
          <w:rFonts w:ascii="Book Antiqua" w:hAnsi="Book Antiqua"/>
          <w:sz w:val="24"/>
          <w:szCs w:val="24"/>
          <w:lang w:val="en-US"/>
        </w:rPr>
        <w:t xml:space="preserve"> Symptoms wer</w:t>
      </w:r>
      <w:r w:rsidR="00B81C8B" w:rsidRPr="00807E45">
        <w:rPr>
          <w:rFonts w:ascii="Book Antiqua" w:hAnsi="Book Antiqua"/>
          <w:sz w:val="24"/>
          <w:szCs w:val="24"/>
          <w:lang w:val="en-US"/>
        </w:rPr>
        <w:t>e resolved by administration of thalidomide</w:t>
      </w:r>
      <w:r w:rsidR="004E371D" w:rsidRPr="00807E45">
        <w:rPr>
          <w:rFonts w:ascii="Book Antiqua" w:hAnsi="Book Antiqua"/>
          <w:sz w:val="24"/>
          <w:szCs w:val="24"/>
          <w:lang w:val="en-US"/>
        </w:rPr>
        <w:t xml:space="preserve"> and</w:t>
      </w:r>
      <w:r w:rsidR="00B81C8B" w:rsidRPr="00807E45">
        <w:rPr>
          <w:rFonts w:ascii="Book Antiqua" w:hAnsi="Book Antiqua"/>
          <w:sz w:val="24"/>
          <w:szCs w:val="24"/>
          <w:lang w:val="en-US"/>
        </w:rPr>
        <w:t>,</w:t>
      </w:r>
      <w:r w:rsidR="004E371D" w:rsidRPr="00807E45">
        <w:rPr>
          <w:rFonts w:ascii="Book Antiqua" w:hAnsi="Book Antiqua"/>
          <w:sz w:val="24"/>
          <w:szCs w:val="24"/>
          <w:lang w:val="en-US"/>
        </w:rPr>
        <w:t xml:space="preserve"> afterwards, infliximab.</w:t>
      </w:r>
    </w:p>
    <w:p w:rsidR="00C16E0B" w:rsidRPr="00807E45" w:rsidRDefault="00C16E0B" w:rsidP="00423A31">
      <w:pPr>
        <w:spacing w:after="0" w:line="360" w:lineRule="auto"/>
        <w:jc w:val="both"/>
        <w:rPr>
          <w:rFonts w:ascii="Book Antiqua" w:hAnsi="Book Antiqua"/>
          <w:sz w:val="24"/>
          <w:szCs w:val="24"/>
          <w:lang w:val="en-US"/>
        </w:rPr>
      </w:pPr>
    </w:p>
    <w:p w:rsidR="00C16E0B" w:rsidRPr="00807E45" w:rsidRDefault="00C16E0B" w:rsidP="00423A31">
      <w:pPr>
        <w:spacing w:after="0" w:line="360" w:lineRule="auto"/>
        <w:jc w:val="both"/>
        <w:rPr>
          <w:rFonts w:ascii="Book Antiqua" w:hAnsi="Book Antiqua"/>
          <w:b/>
          <w:sz w:val="24"/>
          <w:szCs w:val="24"/>
          <w:lang w:val="en-US"/>
        </w:rPr>
      </w:pPr>
      <w:r w:rsidRPr="00807E45">
        <w:rPr>
          <w:rFonts w:ascii="Book Antiqua" w:hAnsi="Book Antiqua"/>
          <w:b/>
          <w:sz w:val="24"/>
          <w:szCs w:val="24"/>
          <w:lang w:val="en-US"/>
        </w:rPr>
        <w:t>CASE REPORT</w:t>
      </w:r>
    </w:p>
    <w:p w:rsidR="00675CC7" w:rsidRPr="00807E45" w:rsidRDefault="00AD7FFC" w:rsidP="00423A31">
      <w:pPr>
        <w:spacing w:after="0" w:line="360" w:lineRule="auto"/>
        <w:jc w:val="both"/>
        <w:rPr>
          <w:rFonts w:ascii="Book Antiqua" w:hAnsi="Book Antiqua"/>
          <w:sz w:val="24"/>
          <w:szCs w:val="24"/>
          <w:lang w:val="en-US"/>
        </w:rPr>
      </w:pPr>
      <w:proofErr w:type="gramStart"/>
      <w:r w:rsidRPr="00807E45">
        <w:rPr>
          <w:rFonts w:ascii="Book Antiqua" w:hAnsi="Book Antiqua"/>
          <w:sz w:val="24"/>
          <w:szCs w:val="24"/>
          <w:lang w:val="en-US"/>
        </w:rPr>
        <w:t xml:space="preserve">A </w:t>
      </w:r>
      <w:r w:rsidR="00776701" w:rsidRPr="00807E45">
        <w:rPr>
          <w:rFonts w:ascii="Book Antiqua" w:hAnsi="Book Antiqua"/>
          <w:sz w:val="24"/>
          <w:szCs w:val="24"/>
          <w:lang w:val="en-US"/>
        </w:rPr>
        <w:t>42-year-old</w:t>
      </w:r>
      <w:r w:rsidR="0060200F" w:rsidRPr="00807E45">
        <w:rPr>
          <w:rFonts w:ascii="Book Antiqua" w:hAnsi="Book Antiqua"/>
          <w:sz w:val="24"/>
          <w:szCs w:val="24"/>
          <w:lang w:val="en-US"/>
        </w:rPr>
        <w:t xml:space="preserve">, </w:t>
      </w:r>
      <w:r w:rsidR="00F37761" w:rsidRPr="00807E45">
        <w:rPr>
          <w:rFonts w:ascii="Book Antiqua" w:hAnsi="Book Antiqua"/>
          <w:sz w:val="24"/>
          <w:szCs w:val="24"/>
          <w:lang w:val="en-US"/>
        </w:rPr>
        <w:t>Latin American</w:t>
      </w:r>
      <w:r w:rsidR="0060200F" w:rsidRPr="00807E45">
        <w:rPr>
          <w:rFonts w:ascii="Book Antiqua" w:hAnsi="Book Antiqua"/>
          <w:sz w:val="24"/>
          <w:szCs w:val="24"/>
          <w:lang w:val="en-US"/>
        </w:rPr>
        <w:t xml:space="preserve"> woman </w:t>
      </w:r>
      <w:proofErr w:type="spellStart"/>
      <w:r w:rsidRPr="00807E45">
        <w:rPr>
          <w:rFonts w:ascii="Book Antiqua" w:hAnsi="Book Antiqua"/>
          <w:sz w:val="24"/>
          <w:szCs w:val="24"/>
          <w:lang w:val="en-US"/>
        </w:rPr>
        <w:t>wasadmitted</w:t>
      </w:r>
      <w:proofErr w:type="spellEnd"/>
      <w:r w:rsidRPr="00807E45">
        <w:rPr>
          <w:rFonts w:ascii="Book Antiqua" w:hAnsi="Book Antiqua"/>
          <w:sz w:val="24"/>
          <w:szCs w:val="24"/>
          <w:lang w:val="en-US"/>
        </w:rPr>
        <w:t xml:space="preserve"> into</w:t>
      </w:r>
      <w:r w:rsidR="00532539" w:rsidRPr="00807E45">
        <w:rPr>
          <w:rFonts w:ascii="Book Antiqua" w:hAnsi="Book Antiqua"/>
          <w:sz w:val="24"/>
          <w:szCs w:val="24"/>
          <w:lang w:val="en-US"/>
        </w:rPr>
        <w:t xml:space="preserve"> our</w:t>
      </w:r>
      <w:r w:rsidR="00C241C8" w:rsidRPr="00807E45">
        <w:rPr>
          <w:rFonts w:ascii="Book Antiqua" w:hAnsi="Book Antiqua"/>
          <w:sz w:val="24"/>
          <w:szCs w:val="24"/>
          <w:lang w:val="en-US"/>
        </w:rPr>
        <w:t xml:space="preserve"> hospital</w:t>
      </w:r>
      <w:r w:rsidR="008759A3" w:rsidRPr="00807E45">
        <w:rPr>
          <w:rFonts w:ascii="Book Antiqua" w:hAnsi="Book Antiqua"/>
          <w:sz w:val="24"/>
          <w:szCs w:val="24"/>
          <w:lang w:val="en-US"/>
        </w:rPr>
        <w:t>,</w:t>
      </w:r>
      <w:r w:rsidR="0060200F" w:rsidRPr="00807E45">
        <w:rPr>
          <w:rFonts w:ascii="Book Antiqua" w:hAnsi="Book Antiqua"/>
          <w:sz w:val="24"/>
          <w:szCs w:val="24"/>
          <w:lang w:val="en-US"/>
        </w:rPr>
        <w:t xml:space="preserve"> presenting</w:t>
      </w:r>
      <w:r w:rsidR="001009E4" w:rsidRPr="00807E45">
        <w:rPr>
          <w:rFonts w:ascii="Book Antiqua" w:hAnsi="Book Antiqua"/>
          <w:sz w:val="24"/>
          <w:szCs w:val="24"/>
          <w:lang w:val="en-US"/>
        </w:rPr>
        <w:t xml:space="preserve"> a 72-hour history of</w:t>
      </w:r>
      <w:r w:rsidR="0060200F" w:rsidRPr="00807E45">
        <w:rPr>
          <w:rFonts w:ascii="Book Antiqua" w:hAnsi="Book Antiqua"/>
          <w:sz w:val="24"/>
          <w:szCs w:val="24"/>
          <w:lang w:val="en-US"/>
        </w:rPr>
        <w:t xml:space="preserve"> fever and </w:t>
      </w:r>
      <w:proofErr w:type="spellStart"/>
      <w:r w:rsidR="0060200F" w:rsidRPr="00807E45">
        <w:rPr>
          <w:rFonts w:ascii="Book Antiqua" w:hAnsi="Book Antiqua"/>
          <w:sz w:val="24"/>
          <w:szCs w:val="24"/>
          <w:lang w:val="en-US"/>
        </w:rPr>
        <w:t>right</w:t>
      </w:r>
      <w:r w:rsidR="003A2C2C" w:rsidRPr="00807E45">
        <w:rPr>
          <w:rFonts w:ascii="Book Antiqua" w:hAnsi="Book Antiqua"/>
          <w:sz w:val="24"/>
          <w:szCs w:val="24"/>
          <w:lang w:val="en-US"/>
        </w:rPr>
        <w:t>exophthalmos</w:t>
      </w:r>
      <w:proofErr w:type="spellEnd"/>
      <w:r w:rsidR="0060200F" w:rsidRPr="00807E45">
        <w:rPr>
          <w:rFonts w:ascii="Book Antiqua" w:hAnsi="Book Antiqua"/>
          <w:sz w:val="24"/>
          <w:szCs w:val="24"/>
          <w:lang w:val="en-US"/>
        </w:rPr>
        <w:t>.</w:t>
      </w:r>
      <w:proofErr w:type="gramEnd"/>
      <w:r w:rsidR="0060200F" w:rsidRPr="00807E45">
        <w:rPr>
          <w:rFonts w:ascii="Book Antiqua" w:hAnsi="Book Antiqua"/>
          <w:sz w:val="24"/>
          <w:szCs w:val="24"/>
          <w:lang w:val="en-US"/>
        </w:rPr>
        <w:t xml:space="preserve"> </w:t>
      </w:r>
      <w:r w:rsidR="00AF2601" w:rsidRPr="00807E45">
        <w:rPr>
          <w:rFonts w:ascii="Book Antiqua" w:hAnsi="Book Antiqua"/>
          <w:sz w:val="24"/>
          <w:szCs w:val="24"/>
          <w:lang w:val="en-US"/>
        </w:rPr>
        <w:t xml:space="preserve">She was evaluated since </w:t>
      </w:r>
      <w:r w:rsidR="009D4FAD" w:rsidRPr="00807E45">
        <w:rPr>
          <w:rFonts w:ascii="Book Antiqua" w:hAnsi="Book Antiqua"/>
          <w:sz w:val="24"/>
          <w:szCs w:val="24"/>
          <w:lang w:val="en-US"/>
        </w:rPr>
        <w:t>childhood because recurrent</w:t>
      </w:r>
      <w:r w:rsidR="00AF2601" w:rsidRPr="00807E45">
        <w:rPr>
          <w:rFonts w:ascii="Book Antiqua" w:hAnsi="Book Antiqua"/>
          <w:sz w:val="24"/>
          <w:szCs w:val="24"/>
          <w:lang w:val="en-US"/>
        </w:rPr>
        <w:t xml:space="preserve"> urinary tract inf</w:t>
      </w:r>
      <w:r w:rsidR="009D4FAD" w:rsidRPr="00807E45">
        <w:rPr>
          <w:rFonts w:ascii="Book Antiqua" w:hAnsi="Book Antiqua"/>
          <w:sz w:val="24"/>
          <w:szCs w:val="24"/>
          <w:lang w:val="en-US"/>
        </w:rPr>
        <w:t xml:space="preserve">ections, </w:t>
      </w:r>
      <w:proofErr w:type="spellStart"/>
      <w:r w:rsidR="009D4FAD" w:rsidRPr="00807E45">
        <w:rPr>
          <w:rFonts w:ascii="Book Antiqua" w:hAnsi="Book Antiqua"/>
          <w:sz w:val="24"/>
          <w:szCs w:val="24"/>
          <w:lang w:val="en-US"/>
        </w:rPr>
        <w:t>amigdalytis</w:t>
      </w:r>
      <w:proofErr w:type="spellEnd"/>
      <w:r w:rsidR="009D4FAD" w:rsidRPr="00807E45">
        <w:rPr>
          <w:rFonts w:ascii="Book Antiqua" w:hAnsi="Book Antiqua"/>
          <w:sz w:val="24"/>
          <w:szCs w:val="24"/>
          <w:lang w:val="en-US"/>
        </w:rPr>
        <w:t xml:space="preserve"> and oral </w:t>
      </w:r>
      <w:proofErr w:type="spellStart"/>
      <w:r w:rsidR="009D4FAD" w:rsidRPr="00807E45">
        <w:rPr>
          <w:rFonts w:ascii="Book Antiqua" w:hAnsi="Book Antiqua"/>
          <w:sz w:val="24"/>
          <w:szCs w:val="24"/>
          <w:lang w:val="en-US"/>
        </w:rPr>
        <w:t>a</w:t>
      </w:r>
      <w:r w:rsidR="00701617" w:rsidRPr="00807E45">
        <w:rPr>
          <w:rFonts w:ascii="Book Antiqua" w:hAnsi="Book Antiqua"/>
          <w:sz w:val="24"/>
          <w:szCs w:val="24"/>
          <w:lang w:val="en-US"/>
        </w:rPr>
        <w:t>phtoid</w:t>
      </w:r>
      <w:proofErr w:type="spellEnd"/>
      <w:r w:rsidR="00701617" w:rsidRPr="00807E45">
        <w:rPr>
          <w:rFonts w:ascii="Book Antiqua" w:hAnsi="Book Antiqua"/>
          <w:sz w:val="24"/>
          <w:szCs w:val="24"/>
          <w:lang w:val="en-US"/>
        </w:rPr>
        <w:t xml:space="preserve"> </w:t>
      </w:r>
      <w:proofErr w:type="spellStart"/>
      <w:r w:rsidR="00701617" w:rsidRPr="00807E45">
        <w:rPr>
          <w:rFonts w:ascii="Book Antiqua" w:hAnsi="Book Antiqua"/>
          <w:sz w:val="24"/>
          <w:szCs w:val="24"/>
          <w:lang w:val="en-US"/>
        </w:rPr>
        <w:t>ulcers</w:t>
      </w:r>
      <w:r w:rsidR="00AF2601" w:rsidRPr="00807E45">
        <w:rPr>
          <w:rFonts w:ascii="Book Antiqua" w:hAnsi="Book Antiqua"/>
          <w:sz w:val="24"/>
          <w:szCs w:val="24"/>
          <w:lang w:val="en-US"/>
        </w:rPr>
        <w:t>.</w:t>
      </w:r>
      <w:r w:rsidR="0060200F" w:rsidRPr="00807E45">
        <w:rPr>
          <w:rFonts w:ascii="Book Antiqua" w:hAnsi="Book Antiqua"/>
          <w:sz w:val="24"/>
          <w:szCs w:val="24"/>
          <w:lang w:val="en-US"/>
        </w:rPr>
        <w:t>She</w:t>
      </w:r>
      <w:proofErr w:type="spellEnd"/>
      <w:r w:rsidR="0060200F" w:rsidRPr="00807E45">
        <w:rPr>
          <w:rFonts w:ascii="Book Antiqua" w:hAnsi="Book Antiqua"/>
          <w:sz w:val="24"/>
          <w:szCs w:val="24"/>
          <w:lang w:val="en-US"/>
        </w:rPr>
        <w:t xml:space="preserve"> referred </w:t>
      </w:r>
      <w:r w:rsidR="00A32151" w:rsidRPr="00807E45">
        <w:rPr>
          <w:rFonts w:ascii="Book Antiqua" w:hAnsi="Book Antiqua"/>
          <w:sz w:val="24"/>
          <w:szCs w:val="24"/>
          <w:lang w:val="en-US"/>
        </w:rPr>
        <w:t>an episode</w:t>
      </w:r>
      <w:r w:rsidR="0060200F" w:rsidRPr="00807E45">
        <w:rPr>
          <w:rFonts w:ascii="Book Antiqua" w:hAnsi="Book Antiqua"/>
          <w:sz w:val="24"/>
          <w:szCs w:val="24"/>
          <w:lang w:val="en-US"/>
        </w:rPr>
        <w:t xml:space="preserve"> of </w:t>
      </w:r>
      <w:r w:rsidR="00303930" w:rsidRPr="00807E45">
        <w:rPr>
          <w:rFonts w:ascii="Book Antiqua" w:hAnsi="Book Antiqua"/>
          <w:sz w:val="24"/>
          <w:szCs w:val="24"/>
          <w:lang w:val="en-US"/>
        </w:rPr>
        <w:t>pancytopenia</w:t>
      </w:r>
      <w:r w:rsidR="003A6EEF" w:rsidRPr="00807E45">
        <w:rPr>
          <w:rFonts w:ascii="Book Antiqua" w:hAnsi="Book Antiqua"/>
          <w:sz w:val="24"/>
          <w:szCs w:val="24"/>
          <w:lang w:val="en-US" w:eastAsia="zh-CN"/>
        </w:rPr>
        <w:t xml:space="preserve"> </w:t>
      </w:r>
      <w:r w:rsidR="00A24B71" w:rsidRPr="00807E45">
        <w:rPr>
          <w:rFonts w:ascii="Book Antiqua" w:hAnsi="Book Antiqua"/>
          <w:sz w:val="24"/>
          <w:szCs w:val="24"/>
          <w:lang w:val="en-US"/>
        </w:rPr>
        <w:t>(10.9 gr/</w:t>
      </w:r>
      <w:proofErr w:type="spellStart"/>
      <w:r w:rsidR="00A24B71" w:rsidRPr="00807E45">
        <w:rPr>
          <w:rFonts w:ascii="Book Antiqua" w:hAnsi="Book Antiqua"/>
          <w:sz w:val="24"/>
          <w:szCs w:val="24"/>
          <w:lang w:val="en-US"/>
        </w:rPr>
        <w:t>d</w:t>
      </w:r>
      <w:r w:rsidR="003A6EEF" w:rsidRPr="00807E45">
        <w:rPr>
          <w:rFonts w:ascii="Book Antiqua" w:hAnsi="Book Antiqua"/>
          <w:sz w:val="24"/>
          <w:szCs w:val="24"/>
          <w:lang w:val="en-US"/>
        </w:rPr>
        <w:t>L</w:t>
      </w:r>
      <w:proofErr w:type="spellEnd"/>
      <w:r w:rsidR="00A24B71" w:rsidRPr="00807E45">
        <w:rPr>
          <w:rFonts w:ascii="Book Antiqua" w:hAnsi="Book Antiqua"/>
          <w:sz w:val="24"/>
          <w:szCs w:val="24"/>
          <w:lang w:val="en-US"/>
        </w:rPr>
        <w:t xml:space="preserve"> hemoglobin; </w:t>
      </w:r>
      <w:r w:rsidR="00C251F8" w:rsidRPr="00807E45">
        <w:rPr>
          <w:rFonts w:ascii="Book Antiqua" w:hAnsi="Book Antiqua"/>
          <w:sz w:val="24"/>
          <w:szCs w:val="24"/>
          <w:lang w:val="en-US"/>
        </w:rPr>
        <w:t>1200 leucocytes, 104000 platele</w:t>
      </w:r>
      <w:r w:rsidR="00A24B71" w:rsidRPr="00807E45">
        <w:rPr>
          <w:rFonts w:ascii="Book Antiqua" w:hAnsi="Book Antiqua"/>
          <w:sz w:val="24"/>
          <w:szCs w:val="24"/>
          <w:lang w:val="en-US"/>
        </w:rPr>
        <w:t>ts)</w:t>
      </w:r>
      <w:r w:rsidR="003A6EEF" w:rsidRPr="00807E45">
        <w:rPr>
          <w:rFonts w:ascii="Book Antiqua" w:hAnsi="Book Antiqua"/>
          <w:sz w:val="24"/>
          <w:szCs w:val="24"/>
          <w:lang w:val="en-US" w:eastAsia="zh-CN"/>
        </w:rPr>
        <w:t xml:space="preserve"> </w:t>
      </w:r>
      <w:r w:rsidR="006C31A6" w:rsidRPr="00807E45">
        <w:rPr>
          <w:rFonts w:ascii="Book Antiqua" w:hAnsi="Book Antiqua"/>
          <w:sz w:val="24"/>
          <w:szCs w:val="24"/>
          <w:lang w:val="en-US"/>
        </w:rPr>
        <w:t xml:space="preserve">6 years before, </w:t>
      </w:r>
      <w:r w:rsidR="00A32151" w:rsidRPr="00807E45">
        <w:rPr>
          <w:rFonts w:ascii="Book Antiqua" w:hAnsi="Book Antiqua"/>
          <w:sz w:val="24"/>
          <w:szCs w:val="24"/>
          <w:lang w:val="en-US"/>
        </w:rPr>
        <w:t xml:space="preserve">which was </w:t>
      </w:r>
      <w:r w:rsidR="001009E4" w:rsidRPr="00807E45">
        <w:rPr>
          <w:rFonts w:ascii="Book Antiqua" w:hAnsi="Book Antiqua"/>
          <w:sz w:val="24"/>
          <w:szCs w:val="24"/>
          <w:lang w:val="en-US"/>
        </w:rPr>
        <w:t xml:space="preserve">related to </w:t>
      </w:r>
      <w:r w:rsidR="00F2303F" w:rsidRPr="00807E45">
        <w:rPr>
          <w:rFonts w:ascii="Book Antiqua" w:hAnsi="Book Antiqua"/>
          <w:sz w:val="24"/>
          <w:szCs w:val="24"/>
          <w:lang w:val="en-US"/>
        </w:rPr>
        <w:t xml:space="preserve">bone marrow </w:t>
      </w:r>
      <w:proofErr w:type="spellStart"/>
      <w:r w:rsidR="00532539" w:rsidRPr="00807E45">
        <w:rPr>
          <w:rFonts w:ascii="Book Antiqua" w:hAnsi="Book Antiqua"/>
          <w:sz w:val="24"/>
          <w:szCs w:val="24"/>
          <w:lang w:val="en-US"/>
        </w:rPr>
        <w:t>hemophagocytic</w:t>
      </w:r>
      <w:r w:rsidR="008759A3" w:rsidRPr="00807E45">
        <w:rPr>
          <w:rFonts w:ascii="Book Antiqua" w:hAnsi="Book Antiqua"/>
          <w:sz w:val="24"/>
          <w:szCs w:val="24"/>
          <w:lang w:val="en-US"/>
        </w:rPr>
        <w:t>lymphohistocytosis</w:t>
      </w:r>
      <w:r w:rsidR="00BE56C2" w:rsidRPr="00807E45">
        <w:rPr>
          <w:rFonts w:ascii="Book Antiqua" w:hAnsi="Book Antiqua"/>
          <w:sz w:val="24"/>
          <w:szCs w:val="24"/>
          <w:lang w:val="en-US"/>
        </w:rPr>
        <w:t>originally</w:t>
      </w:r>
      <w:proofErr w:type="spellEnd"/>
      <w:r w:rsidR="00BE56C2" w:rsidRPr="00807E45">
        <w:rPr>
          <w:rFonts w:ascii="Book Antiqua" w:hAnsi="Book Antiqua"/>
          <w:sz w:val="24"/>
          <w:szCs w:val="24"/>
          <w:lang w:val="en-US"/>
        </w:rPr>
        <w:t xml:space="preserve"> </w:t>
      </w:r>
      <w:r w:rsidR="0037338A" w:rsidRPr="00807E45">
        <w:rPr>
          <w:rFonts w:ascii="Book Antiqua" w:hAnsi="Book Antiqua"/>
          <w:sz w:val="24"/>
          <w:szCs w:val="24"/>
          <w:lang w:val="en-US"/>
        </w:rPr>
        <w:t>attrib</w:t>
      </w:r>
      <w:r w:rsidR="006A71BB" w:rsidRPr="00807E45">
        <w:rPr>
          <w:rFonts w:ascii="Book Antiqua" w:hAnsi="Book Antiqua"/>
          <w:sz w:val="24"/>
          <w:szCs w:val="24"/>
          <w:lang w:val="en-US"/>
        </w:rPr>
        <w:t xml:space="preserve">uted to Epstein Barr </w:t>
      </w:r>
      <w:proofErr w:type="spellStart"/>
      <w:r w:rsidR="006A71BB" w:rsidRPr="00807E45">
        <w:rPr>
          <w:rFonts w:ascii="Book Antiqua" w:hAnsi="Book Antiqua"/>
          <w:sz w:val="24"/>
          <w:szCs w:val="24"/>
          <w:lang w:val="en-US"/>
        </w:rPr>
        <w:t>virus</w:t>
      </w:r>
      <w:r w:rsidR="00C241C8" w:rsidRPr="00807E45">
        <w:rPr>
          <w:rFonts w:ascii="Book Antiqua" w:hAnsi="Book Antiqua"/>
          <w:sz w:val="24"/>
          <w:szCs w:val="24"/>
          <w:lang w:val="en-US"/>
        </w:rPr>
        <w:t>infection</w:t>
      </w:r>
      <w:proofErr w:type="spellEnd"/>
      <w:r w:rsidR="001009E4" w:rsidRPr="00807E45">
        <w:rPr>
          <w:rFonts w:ascii="Book Antiqua" w:hAnsi="Book Antiqua"/>
          <w:sz w:val="24"/>
          <w:szCs w:val="24"/>
          <w:lang w:val="en-US"/>
        </w:rPr>
        <w:t>.</w:t>
      </w:r>
      <w:r w:rsidR="00A24B71" w:rsidRPr="00807E45">
        <w:rPr>
          <w:rFonts w:ascii="Book Antiqua" w:hAnsi="Book Antiqua"/>
          <w:sz w:val="24"/>
          <w:szCs w:val="24"/>
          <w:lang w:val="en-US"/>
        </w:rPr>
        <w:t xml:space="preserve"> S</w:t>
      </w:r>
      <w:r w:rsidR="00675CC7" w:rsidRPr="00807E45">
        <w:rPr>
          <w:rFonts w:ascii="Book Antiqua" w:hAnsi="Book Antiqua"/>
          <w:sz w:val="24"/>
          <w:szCs w:val="24"/>
          <w:lang w:val="en-US"/>
        </w:rPr>
        <w:t xml:space="preserve">he needed </w:t>
      </w:r>
      <w:r w:rsidR="00CD04AB" w:rsidRPr="00807E45">
        <w:rPr>
          <w:rFonts w:ascii="Book Antiqua" w:hAnsi="Book Antiqua"/>
          <w:sz w:val="24"/>
          <w:szCs w:val="24"/>
          <w:lang w:val="en-US"/>
        </w:rPr>
        <w:t>granulocyte colony-stimulating factor (</w:t>
      </w:r>
      <w:r w:rsidR="00675CC7" w:rsidRPr="00807E45">
        <w:rPr>
          <w:rFonts w:ascii="Book Antiqua" w:hAnsi="Book Antiqua"/>
          <w:sz w:val="24"/>
          <w:szCs w:val="24"/>
          <w:lang w:val="en-US"/>
        </w:rPr>
        <w:t>G</w:t>
      </w:r>
      <w:r w:rsidR="00A24B71" w:rsidRPr="00807E45">
        <w:rPr>
          <w:rFonts w:ascii="Book Antiqua" w:hAnsi="Book Antiqua"/>
          <w:sz w:val="24"/>
          <w:szCs w:val="24"/>
          <w:lang w:val="en-US"/>
        </w:rPr>
        <w:t>-CSF</w:t>
      </w:r>
      <w:r w:rsidR="00CD04AB" w:rsidRPr="00807E45">
        <w:rPr>
          <w:rFonts w:ascii="Book Antiqua" w:hAnsi="Book Antiqua"/>
          <w:sz w:val="24"/>
          <w:szCs w:val="24"/>
          <w:lang w:val="en-US"/>
        </w:rPr>
        <w:t>)</w:t>
      </w:r>
      <w:r w:rsidR="00A24B71" w:rsidRPr="00807E45">
        <w:rPr>
          <w:rFonts w:ascii="Book Antiqua" w:hAnsi="Book Antiqua"/>
          <w:sz w:val="24"/>
          <w:szCs w:val="24"/>
          <w:lang w:val="en-US"/>
        </w:rPr>
        <w:t xml:space="preserve"> therapy, and immunosuppre</w:t>
      </w:r>
      <w:r w:rsidR="00701617" w:rsidRPr="00807E45">
        <w:rPr>
          <w:rFonts w:ascii="Book Antiqua" w:hAnsi="Book Antiqua"/>
          <w:sz w:val="24"/>
          <w:szCs w:val="24"/>
          <w:lang w:val="en-US"/>
        </w:rPr>
        <w:t xml:space="preserve">ssive treatment, </w:t>
      </w:r>
      <w:r w:rsidR="00A24B71" w:rsidRPr="00807E45">
        <w:rPr>
          <w:rFonts w:ascii="Book Antiqua" w:hAnsi="Book Antiqua"/>
          <w:sz w:val="24"/>
          <w:szCs w:val="24"/>
          <w:lang w:val="en-US"/>
        </w:rPr>
        <w:t xml:space="preserve">initially cyclosporine that was not </w:t>
      </w:r>
      <w:r w:rsidR="00A24B71" w:rsidRPr="00807E45">
        <w:rPr>
          <w:rFonts w:ascii="Book Antiqua" w:hAnsi="Book Antiqua"/>
          <w:sz w:val="24"/>
          <w:szCs w:val="24"/>
          <w:lang w:val="en-US"/>
        </w:rPr>
        <w:lastRenderedPageBreak/>
        <w:t>effective</w:t>
      </w:r>
      <w:r w:rsidR="000F266A" w:rsidRPr="00807E45">
        <w:rPr>
          <w:rFonts w:ascii="Book Antiqua" w:hAnsi="Book Antiqua"/>
          <w:sz w:val="24"/>
          <w:szCs w:val="24"/>
          <w:lang w:val="en-US"/>
        </w:rPr>
        <w:t xml:space="preserve"> and withdrawn</w:t>
      </w:r>
      <w:r w:rsidR="00701617" w:rsidRPr="00807E45">
        <w:rPr>
          <w:rFonts w:ascii="Book Antiqua" w:hAnsi="Book Antiqua"/>
          <w:sz w:val="24"/>
          <w:szCs w:val="24"/>
          <w:lang w:val="en-US"/>
        </w:rPr>
        <w:t>, and later prednisone</w:t>
      </w:r>
      <w:r w:rsidR="00A24B71" w:rsidRPr="00807E45">
        <w:rPr>
          <w:rFonts w:ascii="Book Antiqua" w:hAnsi="Book Antiqua"/>
          <w:sz w:val="24"/>
          <w:szCs w:val="24"/>
          <w:lang w:val="en-US"/>
        </w:rPr>
        <w:t xml:space="preserve">. </w:t>
      </w:r>
      <w:r w:rsidR="00675CC7" w:rsidRPr="00807E45">
        <w:rPr>
          <w:rFonts w:ascii="Book Antiqua" w:hAnsi="Book Antiqua"/>
          <w:sz w:val="24"/>
          <w:szCs w:val="24"/>
          <w:lang w:val="en-US"/>
        </w:rPr>
        <w:t>No history of skin nodule</w:t>
      </w:r>
      <w:r w:rsidR="003E72F7" w:rsidRPr="00807E45">
        <w:rPr>
          <w:rFonts w:ascii="Book Antiqua" w:hAnsi="Book Antiqua"/>
          <w:sz w:val="24"/>
          <w:szCs w:val="24"/>
          <w:lang w:val="en-US"/>
        </w:rPr>
        <w:t>s or</w:t>
      </w:r>
      <w:r w:rsidR="00675CC7" w:rsidRPr="00807E45">
        <w:rPr>
          <w:rFonts w:ascii="Book Antiqua" w:hAnsi="Book Antiqua"/>
          <w:sz w:val="24"/>
          <w:szCs w:val="24"/>
          <w:lang w:val="en-US"/>
        </w:rPr>
        <w:t xml:space="preserve"> unknown origin fever was suffered during childhood or youth.</w:t>
      </w:r>
    </w:p>
    <w:p w:rsidR="00920292" w:rsidRPr="00807E45" w:rsidRDefault="001009E4" w:rsidP="00423A31">
      <w:pPr>
        <w:spacing w:after="0" w:line="360" w:lineRule="auto"/>
        <w:ind w:firstLine="708"/>
        <w:jc w:val="both"/>
        <w:rPr>
          <w:rFonts w:ascii="Book Antiqua" w:hAnsi="Book Antiqua"/>
          <w:sz w:val="24"/>
          <w:szCs w:val="24"/>
          <w:lang w:val="en-US"/>
        </w:rPr>
      </w:pPr>
      <w:r w:rsidRPr="00807E45">
        <w:rPr>
          <w:rFonts w:ascii="Book Antiqua" w:hAnsi="Book Antiqua"/>
          <w:sz w:val="24"/>
          <w:szCs w:val="24"/>
          <w:lang w:val="en-US"/>
        </w:rPr>
        <w:t>On admission</w:t>
      </w:r>
      <w:r w:rsidR="00A32151" w:rsidRPr="00807E45">
        <w:rPr>
          <w:rFonts w:ascii="Book Antiqua" w:hAnsi="Book Antiqua"/>
          <w:sz w:val="24"/>
          <w:szCs w:val="24"/>
          <w:lang w:val="en-US"/>
        </w:rPr>
        <w:t>,</w:t>
      </w:r>
      <w:r w:rsidRPr="00807E45">
        <w:rPr>
          <w:rFonts w:ascii="Book Antiqua" w:hAnsi="Book Antiqua"/>
          <w:sz w:val="24"/>
          <w:szCs w:val="24"/>
          <w:lang w:val="en-US"/>
        </w:rPr>
        <w:t xml:space="preserve"> a</w:t>
      </w:r>
      <w:r w:rsidR="00832F8F" w:rsidRPr="00807E45">
        <w:rPr>
          <w:rFonts w:ascii="Book Antiqua" w:hAnsi="Book Antiqua"/>
          <w:sz w:val="24"/>
          <w:szCs w:val="24"/>
          <w:lang w:val="en-US"/>
        </w:rPr>
        <w:t>n orb</w:t>
      </w:r>
      <w:r w:rsidR="00A32151" w:rsidRPr="00807E45">
        <w:rPr>
          <w:rFonts w:ascii="Book Antiqua" w:hAnsi="Book Antiqua"/>
          <w:sz w:val="24"/>
          <w:szCs w:val="24"/>
          <w:lang w:val="en-US"/>
        </w:rPr>
        <w:t>ital</w:t>
      </w:r>
      <w:r w:rsidR="00832F8F" w:rsidRPr="00807E45">
        <w:rPr>
          <w:rFonts w:ascii="Book Antiqua" w:hAnsi="Book Antiqua"/>
          <w:sz w:val="24"/>
          <w:szCs w:val="24"/>
          <w:lang w:val="en-US"/>
        </w:rPr>
        <w:t xml:space="preserve"> CT</w:t>
      </w:r>
      <w:r w:rsidR="00A32151" w:rsidRPr="00807E45">
        <w:rPr>
          <w:rFonts w:ascii="Book Antiqua" w:hAnsi="Book Antiqua"/>
          <w:sz w:val="24"/>
          <w:szCs w:val="24"/>
          <w:lang w:val="en-US"/>
        </w:rPr>
        <w:t xml:space="preserve"> scan</w:t>
      </w:r>
      <w:r w:rsidR="00832F8F" w:rsidRPr="00807E45">
        <w:rPr>
          <w:rFonts w:ascii="Book Antiqua" w:hAnsi="Book Antiqua"/>
          <w:sz w:val="24"/>
          <w:szCs w:val="24"/>
          <w:lang w:val="en-US"/>
        </w:rPr>
        <w:t xml:space="preserve"> was performed confirming </w:t>
      </w:r>
      <w:r w:rsidR="00454F39" w:rsidRPr="00807E45">
        <w:rPr>
          <w:rFonts w:ascii="Book Antiqua" w:hAnsi="Book Antiqua"/>
          <w:sz w:val="24"/>
          <w:szCs w:val="24"/>
          <w:lang w:val="en-US"/>
        </w:rPr>
        <w:t xml:space="preserve">the protrusion of the right eyeball due to a significant </w:t>
      </w:r>
      <w:r w:rsidR="00955A0D" w:rsidRPr="00807E45">
        <w:rPr>
          <w:rFonts w:ascii="Book Antiqua" w:hAnsi="Book Antiqua"/>
          <w:sz w:val="24"/>
          <w:szCs w:val="24"/>
          <w:lang w:val="en-US"/>
        </w:rPr>
        <w:t xml:space="preserve">enhancement </w:t>
      </w:r>
      <w:r w:rsidR="00454F39" w:rsidRPr="00807E45">
        <w:rPr>
          <w:rFonts w:ascii="Book Antiqua" w:hAnsi="Book Antiqua"/>
          <w:sz w:val="24"/>
          <w:szCs w:val="24"/>
          <w:lang w:val="en-US"/>
        </w:rPr>
        <w:t xml:space="preserve">of the soft </w:t>
      </w:r>
      <w:r w:rsidR="00675CC7" w:rsidRPr="00807E45">
        <w:rPr>
          <w:rFonts w:ascii="Book Antiqua" w:hAnsi="Book Antiqua"/>
          <w:sz w:val="24"/>
          <w:szCs w:val="24"/>
          <w:lang w:val="en-US"/>
        </w:rPr>
        <w:t>tissue in the right orbit. Surgical</w:t>
      </w:r>
      <w:r w:rsidR="00701617" w:rsidRPr="00807E45">
        <w:rPr>
          <w:rFonts w:ascii="Book Antiqua" w:hAnsi="Book Antiqua"/>
          <w:sz w:val="24"/>
          <w:szCs w:val="24"/>
          <w:lang w:val="en-US"/>
        </w:rPr>
        <w:t xml:space="preserve"> </w:t>
      </w:r>
      <w:proofErr w:type="spellStart"/>
      <w:r w:rsidR="00701617" w:rsidRPr="00807E45">
        <w:rPr>
          <w:rFonts w:ascii="Book Antiqua" w:hAnsi="Book Antiqua"/>
          <w:sz w:val="24"/>
          <w:szCs w:val="24"/>
          <w:lang w:val="en-US"/>
        </w:rPr>
        <w:t>samples</w:t>
      </w:r>
      <w:r w:rsidR="00454F39" w:rsidRPr="00807E45">
        <w:rPr>
          <w:rFonts w:ascii="Book Antiqua" w:hAnsi="Book Antiqua"/>
          <w:sz w:val="24"/>
          <w:szCs w:val="24"/>
          <w:lang w:val="en-US"/>
        </w:rPr>
        <w:t>showed</w:t>
      </w:r>
      <w:proofErr w:type="spellEnd"/>
      <w:r w:rsidR="00454F39" w:rsidRPr="00807E45">
        <w:rPr>
          <w:rFonts w:ascii="Book Antiqua" w:hAnsi="Book Antiqua"/>
          <w:sz w:val="24"/>
          <w:szCs w:val="24"/>
          <w:lang w:val="en-US"/>
        </w:rPr>
        <w:t xml:space="preserve"> </w:t>
      </w:r>
      <w:r w:rsidR="00675CC7" w:rsidRPr="00807E45">
        <w:rPr>
          <w:rFonts w:ascii="Book Antiqua" w:hAnsi="Book Antiqua"/>
          <w:sz w:val="24"/>
          <w:szCs w:val="24"/>
          <w:lang w:val="en-US"/>
        </w:rPr>
        <w:t xml:space="preserve">adipose </w:t>
      </w:r>
      <w:proofErr w:type="spellStart"/>
      <w:r w:rsidR="00675CC7" w:rsidRPr="00807E45">
        <w:rPr>
          <w:rFonts w:ascii="Book Antiqua" w:hAnsi="Book Antiqua"/>
          <w:sz w:val="24"/>
          <w:szCs w:val="24"/>
          <w:lang w:val="en-US"/>
        </w:rPr>
        <w:t>tissue</w:t>
      </w:r>
      <w:r w:rsidR="00454F39" w:rsidRPr="00807E45">
        <w:rPr>
          <w:rFonts w:ascii="Book Antiqua" w:hAnsi="Book Antiqua"/>
          <w:sz w:val="24"/>
          <w:szCs w:val="24"/>
          <w:lang w:val="en-US"/>
        </w:rPr>
        <w:t>with</w:t>
      </w:r>
      <w:proofErr w:type="spellEnd"/>
      <w:r w:rsidR="00454F39" w:rsidRPr="00807E45">
        <w:rPr>
          <w:rFonts w:ascii="Book Antiqua" w:hAnsi="Book Antiqua"/>
          <w:sz w:val="24"/>
          <w:szCs w:val="24"/>
          <w:lang w:val="en-US"/>
        </w:rPr>
        <w:t xml:space="preserve"> a cellular infiltration composed by foam </w:t>
      </w:r>
      <w:proofErr w:type="spellStart"/>
      <w:r w:rsidR="00454F39" w:rsidRPr="00807E45">
        <w:rPr>
          <w:rFonts w:ascii="Book Antiqua" w:hAnsi="Book Antiqua"/>
          <w:sz w:val="24"/>
          <w:szCs w:val="24"/>
          <w:lang w:val="en-US"/>
        </w:rPr>
        <w:t>histiocytes</w:t>
      </w:r>
      <w:proofErr w:type="spellEnd"/>
      <w:r w:rsidR="00454F39" w:rsidRPr="00807E45">
        <w:rPr>
          <w:rFonts w:ascii="Book Antiqua" w:hAnsi="Book Antiqua"/>
          <w:sz w:val="24"/>
          <w:szCs w:val="24"/>
          <w:lang w:val="en-US"/>
        </w:rPr>
        <w:t xml:space="preserve">, small non-cytotoxic </w:t>
      </w:r>
      <w:r w:rsidR="00AF7354" w:rsidRPr="00807E45">
        <w:rPr>
          <w:rFonts w:ascii="Book Antiqua" w:hAnsi="Book Antiqua"/>
          <w:sz w:val="24"/>
          <w:szCs w:val="24"/>
          <w:lang w:val="en-US"/>
        </w:rPr>
        <w:t>lymphocytes</w:t>
      </w:r>
      <w:r w:rsidR="00454F39" w:rsidRPr="00807E45">
        <w:rPr>
          <w:rFonts w:ascii="Book Antiqua" w:hAnsi="Book Antiqua"/>
          <w:sz w:val="24"/>
          <w:szCs w:val="24"/>
          <w:lang w:val="en-US"/>
        </w:rPr>
        <w:t xml:space="preserve"> (CD3</w:t>
      </w:r>
      <w:r w:rsidR="00454F39" w:rsidRPr="00807E45">
        <w:rPr>
          <w:rFonts w:ascii="Book Antiqua" w:hAnsi="Book Antiqua"/>
          <w:sz w:val="24"/>
          <w:szCs w:val="24"/>
          <w:vertAlign w:val="superscript"/>
          <w:lang w:val="en-US"/>
        </w:rPr>
        <w:t>+</w:t>
      </w:r>
      <w:r w:rsidR="00454F39" w:rsidRPr="00807E45">
        <w:rPr>
          <w:rFonts w:ascii="Book Antiqua" w:hAnsi="Book Antiqua"/>
          <w:sz w:val="24"/>
          <w:szCs w:val="24"/>
          <w:lang w:val="en-US"/>
        </w:rPr>
        <w:t>, CD8/</w:t>
      </w:r>
      <w:proofErr w:type="spellStart"/>
      <w:r w:rsidR="00454F39" w:rsidRPr="00807E45">
        <w:rPr>
          <w:rFonts w:ascii="Book Antiqua" w:hAnsi="Book Antiqua"/>
          <w:sz w:val="24"/>
          <w:szCs w:val="24"/>
          <w:lang w:val="en-US"/>
        </w:rPr>
        <w:t>GzB</w:t>
      </w:r>
      <w:proofErr w:type="spellEnd"/>
      <w:r w:rsidR="00454F39" w:rsidRPr="00807E45">
        <w:rPr>
          <w:rFonts w:ascii="Book Antiqua" w:hAnsi="Book Antiqua"/>
          <w:sz w:val="24"/>
          <w:szCs w:val="24"/>
          <w:vertAlign w:val="superscript"/>
          <w:lang w:val="en-US"/>
        </w:rPr>
        <w:t>-</w:t>
      </w:r>
      <w:r w:rsidR="00454F39" w:rsidRPr="00807E45">
        <w:rPr>
          <w:rFonts w:ascii="Book Antiqua" w:hAnsi="Book Antiqua"/>
          <w:sz w:val="24"/>
          <w:szCs w:val="24"/>
          <w:lang w:val="en-US"/>
        </w:rPr>
        <w:t>) and multinucleated foreign-body giant cells</w:t>
      </w:r>
      <w:r w:rsidR="00D34F41" w:rsidRPr="00807E45">
        <w:rPr>
          <w:rFonts w:ascii="Book Antiqua" w:hAnsi="Book Antiqua"/>
          <w:sz w:val="24"/>
          <w:szCs w:val="24"/>
          <w:lang w:val="en-US"/>
        </w:rPr>
        <w:t xml:space="preserve"> around </w:t>
      </w:r>
      <w:proofErr w:type="spellStart"/>
      <w:r w:rsidR="00D34F41" w:rsidRPr="00807E45">
        <w:rPr>
          <w:rFonts w:ascii="Book Antiqua" w:hAnsi="Book Antiqua"/>
          <w:sz w:val="24"/>
          <w:szCs w:val="24"/>
          <w:lang w:val="en-US"/>
        </w:rPr>
        <w:t>peri</w:t>
      </w:r>
      <w:proofErr w:type="spellEnd"/>
      <w:r w:rsidR="00BB3DCF" w:rsidRPr="00807E45">
        <w:rPr>
          <w:rFonts w:ascii="Book Antiqua" w:hAnsi="Book Antiqua"/>
          <w:sz w:val="24"/>
          <w:szCs w:val="24"/>
          <w:lang w:val="en-US"/>
        </w:rPr>
        <w:t>-</w:t>
      </w:r>
      <w:r w:rsidR="00D34F41" w:rsidRPr="00807E45">
        <w:rPr>
          <w:rFonts w:ascii="Book Antiqua" w:hAnsi="Book Antiqua"/>
          <w:sz w:val="24"/>
          <w:szCs w:val="24"/>
          <w:lang w:val="en-US"/>
        </w:rPr>
        <w:t xml:space="preserve">adipocyte granulomas. </w:t>
      </w:r>
      <w:r w:rsidR="001458CA" w:rsidRPr="00807E45">
        <w:rPr>
          <w:rFonts w:ascii="Book Antiqua" w:hAnsi="Book Antiqua"/>
          <w:sz w:val="24"/>
          <w:szCs w:val="24"/>
          <w:lang w:val="en-US"/>
        </w:rPr>
        <w:t xml:space="preserve">Microbiological stains (Gram, PAS, </w:t>
      </w:r>
      <w:proofErr w:type="spellStart"/>
      <w:proofErr w:type="gramStart"/>
      <w:r w:rsidR="001458CA" w:rsidRPr="00807E45">
        <w:rPr>
          <w:rFonts w:ascii="Book Antiqua" w:hAnsi="Book Antiqua"/>
          <w:sz w:val="24"/>
          <w:szCs w:val="24"/>
          <w:lang w:val="en-US"/>
        </w:rPr>
        <w:t>Ziehl</w:t>
      </w:r>
      <w:proofErr w:type="spellEnd"/>
      <w:proofErr w:type="gramEnd"/>
      <w:r w:rsidR="001458CA" w:rsidRPr="00807E45">
        <w:rPr>
          <w:rFonts w:ascii="Book Antiqua" w:hAnsi="Book Antiqua"/>
          <w:sz w:val="24"/>
          <w:szCs w:val="24"/>
          <w:lang w:val="en-US"/>
        </w:rPr>
        <w:t>) were negative.</w:t>
      </w:r>
      <w:r w:rsidR="0064131F" w:rsidRPr="00807E45">
        <w:rPr>
          <w:rFonts w:ascii="Book Antiqua" w:hAnsi="Book Antiqua"/>
          <w:sz w:val="24"/>
          <w:szCs w:val="24"/>
          <w:lang w:val="en-US" w:eastAsia="zh-CN"/>
        </w:rPr>
        <w:t xml:space="preserve"> </w:t>
      </w:r>
      <w:r w:rsidR="00E67F26" w:rsidRPr="00807E45">
        <w:rPr>
          <w:rFonts w:ascii="Book Antiqua" w:hAnsi="Book Antiqua"/>
          <w:sz w:val="24"/>
          <w:szCs w:val="24"/>
          <w:lang w:val="en-US"/>
        </w:rPr>
        <w:t>On this basi</w:t>
      </w:r>
      <w:r w:rsidR="00AD0952" w:rsidRPr="00807E45">
        <w:rPr>
          <w:rFonts w:ascii="Book Antiqua" w:hAnsi="Book Antiqua"/>
          <w:sz w:val="24"/>
          <w:szCs w:val="24"/>
          <w:lang w:val="en-US"/>
        </w:rPr>
        <w:t>s,</w:t>
      </w:r>
      <w:r w:rsidR="00D34F41" w:rsidRPr="00807E45">
        <w:rPr>
          <w:rFonts w:ascii="Book Antiqua" w:hAnsi="Book Antiqua"/>
          <w:sz w:val="24"/>
          <w:szCs w:val="24"/>
          <w:lang w:val="en-US"/>
        </w:rPr>
        <w:t xml:space="preserve"> diagnos</w:t>
      </w:r>
      <w:r w:rsidR="00AD0952" w:rsidRPr="00807E45">
        <w:rPr>
          <w:rFonts w:ascii="Book Antiqua" w:hAnsi="Book Antiqua"/>
          <w:sz w:val="24"/>
          <w:szCs w:val="24"/>
          <w:lang w:val="en-US"/>
        </w:rPr>
        <w:t xml:space="preserve">is </w:t>
      </w:r>
      <w:proofErr w:type="spellStart"/>
      <w:r w:rsidR="00AD0952" w:rsidRPr="00807E45">
        <w:rPr>
          <w:rFonts w:ascii="Book Antiqua" w:hAnsi="Book Antiqua"/>
          <w:sz w:val="24"/>
          <w:szCs w:val="24"/>
          <w:lang w:val="en-US"/>
        </w:rPr>
        <w:t>of</w:t>
      </w:r>
      <w:r w:rsidR="001458CA" w:rsidRPr="00807E45">
        <w:rPr>
          <w:rFonts w:ascii="Book Antiqua" w:hAnsi="Book Antiqua"/>
          <w:sz w:val="24"/>
          <w:szCs w:val="24"/>
          <w:lang w:val="en-US"/>
        </w:rPr>
        <w:t>lobular</w:t>
      </w:r>
      <w:proofErr w:type="spellEnd"/>
      <w:r w:rsidR="001458CA" w:rsidRPr="00807E45">
        <w:rPr>
          <w:rFonts w:ascii="Book Antiqua" w:hAnsi="Book Antiqua"/>
          <w:sz w:val="24"/>
          <w:szCs w:val="24"/>
          <w:lang w:val="en-US"/>
        </w:rPr>
        <w:t xml:space="preserve"> </w:t>
      </w:r>
      <w:proofErr w:type="spellStart"/>
      <w:proofErr w:type="gramStart"/>
      <w:r w:rsidR="001458CA" w:rsidRPr="00807E45">
        <w:rPr>
          <w:rFonts w:ascii="Book Antiqua" w:hAnsi="Book Antiqua"/>
          <w:sz w:val="24"/>
          <w:szCs w:val="24"/>
          <w:lang w:val="en-US"/>
        </w:rPr>
        <w:t>panniculitis</w:t>
      </w:r>
      <w:proofErr w:type="spellEnd"/>
      <w:r w:rsidR="001458CA" w:rsidRPr="00807E45">
        <w:rPr>
          <w:rFonts w:ascii="Book Antiqua" w:hAnsi="Book Antiqua"/>
          <w:sz w:val="24"/>
          <w:szCs w:val="24"/>
          <w:lang w:val="en-US"/>
        </w:rPr>
        <w:t>(</w:t>
      </w:r>
      <w:proofErr w:type="gramEnd"/>
      <w:r w:rsidR="001458CA" w:rsidRPr="00807E45">
        <w:rPr>
          <w:rFonts w:ascii="Book Antiqua" w:hAnsi="Book Antiqua"/>
          <w:sz w:val="24"/>
          <w:szCs w:val="24"/>
          <w:lang w:val="en-US"/>
        </w:rPr>
        <w:t xml:space="preserve">probable </w:t>
      </w:r>
      <w:r w:rsidR="00AD0952" w:rsidRPr="00807E45">
        <w:rPr>
          <w:rFonts w:ascii="Book Antiqua" w:hAnsi="Book Antiqua"/>
          <w:sz w:val="24"/>
          <w:szCs w:val="24"/>
          <w:lang w:val="en-US"/>
        </w:rPr>
        <w:t>WCD</w:t>
      </w:r>
      <w:r w:rsidR="001458CA" w:rsidRPr="00807E45">
        <w:rPr>
          <w:rFonts w:ascii="Book Antiqua" w:hAnsi="Book Antiqua"/>
          <w:sz w:val="24"/>
          <w:szCs w:val="24"/>
          <w:lang w:val="en-US"/>
        </w:rPr>
        <w:t>)</w:t>
      </w:r>
      <w:r w:rsidR="00AD0952" w:rsidRPr="00807E45">
        <w:rPr>
          <w:rFonts w:ascii="Book Antiqua" w:hAnsi="Book Antiqua"/>
          <w:sz w:val="24"/>
          <w:szCs w:val="24"/>
          <w:lang w:val="en-US"/>
        </w:rPr>
        <w:t xml:space="preserve"> was </w:t>
      </w:r>
      <w:proofErr w:type="spellStart"/>
      <w:r w:rsidR="00AD0952" w:rsidRPr="00807E45">
        <w:rPr>
          <w:rFonts w:ascii="Book Antiqua" w:hAnsi="Book Antiqua"/>
          <w:sz w:val="24"/>
          <w:szCs w:val="24"/>
          <w:lang w:val="en-US"/>
        </w:rPr>
        <w:t>madeand</w:t>
      </w:r>
      <w:proofErr w:type="spellEnd"/>
      <w:r w:rsidR="00AD0952" w:rsidRPr="00807E45">
        <w:rPr>
          <w:rFonts w:ascii="Book Antiqua" w:hAnsi="Book Antiqua"/>
          <w:sz w:val="24"/>
          <w:szCs w:val="24"/>
          <w:lang w:val="en-US"/>
        </w:rPr>
        <w:t xml:space="preserve"> </w:t>
      </w:r>
      <w:r w:rsidR="00D34F41" w:rsidRPr="00807E45">
        <w:rPr>
          <w:rFonts w:ascii="Book Antiqua" w:hAnsi="Book Antiqua"/>
          <w:sz w:val="24"/>
          <w:szCs w:val="24"/>
          <w:lang w:val="en-US"/>
        </w:rPr>
        <w:t xml:space="preserve">oral administration of </w:t>
      </w:r>
      <w:r w:rsidRPr="00807E45">
        <w:rPr>
          <w:rFonts w:ascii="Book Antiqua" w:hAnsi="Book Antiqua"/>
          <w:sz w:val="24"/>
          <w:szCs w:val="24"/>
          <w:lang w:val="en-US"/>
        </w:rPr>
        <w:t>1 mg/</w:t>
      </w:r>
      <w:r w:rsidR="003A6EEF" w:rsidRPr="00807E45">
        <w:rPr>
          <w:rFonts w:ascii="Book Antiqua" w:hAnsi="Book Antiqua"/>
          <w:sz w:val="24"/>
          <w:szCs w:val="24"/>
          <w:lang w:val="en-US"/>
        </w:rPr>
        <w:t>k</w:t>
      </w:r>
      <w:r w:rsidRPr="00807E45">
        <w:rPr>
          <w:rFonts w:ascii="Book Antiqua" w:hAnsi="Book Antiqua"/>
          <w:sz w:val="24"/>
          <w:szCs w:val="24"/>
          <w:lang w:val="en-US"/>
        </w:rPr>
        <w:t>g</w:t>
      </w:r>
      <w:r w:rsidR="003A6EEF" w:rsidRPr="00807E45">
        <w:rPr>
          <w:rFonts w:ascii="Book Antiqua" w:hAnsi="Book Antiqua"/>
          <w:sz w:val="24"/>
          <w:szCs w:val="24"/>
          <w:lang w:val="en-US" w:eastAsia="zh-CN"/>
        </w:rPr>
        <w:t xml:space="preserve"> per </w:t>
      </w:r>
      <w:r w:rsidRPr="00807E45">
        <w:rPr>
          <w:rFonts w:ascii="Book Antiqua" w:hAnsi="Book Antiqua"/>
          <w:sz w:val="24"/>
          <w:szCs w:val="24"/>
          <w:lang w:val="en-US"/>
        </w:rPr>
        <w:t xml:space="preserve">day </w:t>
      </w:r>
      <w:r w:rsidR="00AD0952" w:rsidRPr="00807E45">
        <w:rPr>
          <w:rFonts w:ascii="Book Antiqua" w:hAnsi="Book Antiqua"/>
          <w:sz w:val="24"/>
          <w:szCs w:val="24"/>
          <w:lang w:val="en-US"/>
        </w:rPr>
        <w:t>prednisone started,</w:t>
      </w:r>
      <w:r w:rsidR="00D34F41" w:rsidRPr="00807E45">
        <w:rPr>
          <w:rFonts w:ascii="Book Antiqua" w:hAnsi="Book Antiqua"/>
          <w:sz w:val="24"/>
          <w:szCs w:val="24"/>
          <w:lang w:val="en-US"/>
        </w:rPr>
        <w:t xml:space="preserve"> followed by a gradual tapering</w:t>
      </w:r>
      <w:r w:rsidR="0055464C" w:rsidRPr="00807E45">
        <w:rPr>
          <w:rFonts w:ascii="Book Antiqua" w:hAnsi="Book Antiqua"/>
          <w:sz w:val="24"/>
          <w:szCs w:val="24"/>
          <w:lang w:val="en-US"/>
        </w:rPr>
        <w:t xml:space="preserve"> and switch to </w:t>
      </w:r>
      <w:r w:rsidR="00E170B2" w:rsidRPr="00807E45">
        <w:rPr>
          <w:rFonts w:ascii="Book Antiqua" w:hAnsi="Book Antiqua"/>
          <w:sz w:val="24"/>
          <w:szCs w:val="24"/>
          <w:lang w:val="en-US"/>
        </w:rPr>
        <w:t xml:space="preserve">cyclosporine (8 </w:t>
      </w:r>
      <w:r w:rsidR="003A6EEF" w:rsidRPr="00807E45">
        <w:rPr>
          <w:rFonts w:ascii="Book Antiqua" w:hAnsi="Book Antiqua"/>
          <w:sz w:val="24"/>
          <w:szCs w:val="24"/>
          <w:lang w:val="en-US"/>
        </w:rPr>
        <w:t>mg/kg</w:t>
      </w:r>
      <w:r w:rsidR="003A6EEF" w:rsidRPr="00807E45">
        <w:rPr>
          <w:rFonts w:ascii="Book Antiqua" w:hAnsi="Book Antiqua"/>
          <w:sz w:val="24"/>
          <w:szCs w:val="24"/>
          <w:lang w:val="en-US" w:eastAsia="zh-CN"/>
        </w:rPr>
        <w:t xml:space="preserve"> per </w:t>
      </w:r>
      <w:r w:rsidR="003A6EEF" w:rsidRPr="00807E45">
        <w:rPr>
          <w:rFonts w:ascii="Book Antiqua" w:hAnsi="Book Antiqua"/>
          <w:sz w:val="24"/>
          <w:szCs w:val="24"/>
          <w:lang w:val="en-US"/>
        </w:rPr>
        <w:t>day</w:t>
      </w:r>
      <w:r w:rsidR="00E170B2" w:rsidRPr="00807E45">
        <w:rPr>
          <w:rFonts w:ascii="Book Antiqua" w:hAnsi="Book Antiqua"/>
          <w:sz w:val="24"/>
          <w:szCs w:val="24"/>
          <w:lang w:val="en-US"/>
        </w:rPr>
        <w:t>)</w:t>
      </w:r>
      <w:r w:rsidR="00D34F41" w:rsidRPr="00807E45">
        <w:rPr>
          <w:rFonts w:ascii="Book Antiqua" w:hAnsi="Book Antiqua"/>
          <w:sz w:val="24"/>
          <w:szCs w:val="24"/>
          <w:lang w:val="en-US"/>
        </w:rPr>
        <w:t>.</w:t>
      </w:r>
      <w:r w:rsidR="00A1338B" w:rsidRPr="00807E45">
        <w:rPr>
          <w:rFonts w:ascii="Book Antiqua" w:hAnsi="Book Antiqua"/>
          <w:sz w:val="24"/>
          <w:szCs w:val="24"/>
          <w:lang w:val="en-US"/>
        </w:rPr>
        <w:t xml:space="preserve"> F</w:t>
      </w:r>
      <w:r w:rsidR="00D34F41" w:rsidRPr="00807E45">
        <w:rPr>
          <w:rFonts w:ascii="Book Antiqua" w:hAnsi="Book Antiqua"/>
          <w:sz w:val="24"/>
          <w:szCs w:val="24"/>
          <w:lang w:val="en-US"/>
        </w:rPr>
        <w:t>ever and orbital inflammation improved rapidly</w:t>
      </w:r>
      <w:r w:rsidR="00AD0952" w:rsidRPr="00807E45">
        <w:rPr>
          <w:rFonts w:ascii="Book Antiqua" w:hAnsi="Book Antiqua"/>
          <w:sz w:val="24"/>
          <w:szCs w:val="24"/>
          <w:lang w:val="en-US"/>
        </w:rPr>
        <w:t>,</w:t>
      </w:r>
      <w:r w:rsidR="000F4096" w:rsidRPr="00807E45">
        <w:rPr>
          <w:rFonts w:ascii="Book Antiqua" w:hAnsi="Book Antiqua"/>
          <w:sz w:val="24"/>
          <w:szCs w:val="24"/>
          <w:lang w:val="en-US"/>
        </w:rPr>
        <w:t xml:space="preserve"> and </w:t>
      </w:r>
      <w:r w:rsidR="0097351C" w:rsidRPr="00807E45">
        <w:rPr>
          <w:rFonts w:ascii="Book Antiqua" w:hAnsi="Book Antiqua"/>
          <w:sz w:val="24"/>
          <w:szCs w:val="24"/>
          <w:lang w:val="en-US"/>
        </w:rPr>
        <w:t>clinical remission was achieved; 3 months later cyclosporine treatment</w:t>
      </w:r>
      <w:r w:rsidR="00E170B2" w:rsidRPr="00807E45">
        <w:rPr>
          <w:rFonts w:ascii="Book Antiqua" w:hAnsi="Book Antiqua"/>
          <w:sz w:val="24"/>
          <w:szCs w:val="24"/>
          <w:lang w:val="en-US"/>
        </w:rPr>
        <w:t xml:space="preserve"> was </w:t>
      </w:r>
      <w:proofErr w:type="spellStart"/>
      <w:r w:rsidR="0097351C" w:rsidRPr="00807E45">
        <w:rPr>
          <w:rFonts w:ascii="Book Antiqua" w:hAnsi="Book Antiqua"/>
          <w:sz w:val="24"/>
          <w:szCs w:val="24"/>
          <w:lang w:val="en-US"/>
        </w:rPr>
        <w:t>stopped</w:t>
      </w:r>
      <w:r w:rsidR="000F4096" w:rsidRPr="00807E45">
        <w:rPr>
          <w:rFonts w:ascii="Book Antiqua" w:hAnsi="Book Antiqua"/>
          <w:sz w:val="24"/>
          <w:szCs w:val="24"/>
          <w:lang w:val="en-US"/>
        </w:rPr>
        <w:t>.</w:t>
      </w:r>
      <w:r w:rsidR="00C241C8" w:rsidRPr="00807E45">
        <w:rPr>
          <w:rFonts w:ascii="Book Antiqua" w:hAnsi="Book Antiqua"/>
          <w:sz w:val="24"/>
          <w:szCs w:val="24"/>
          <w:lang w:val="en-US"/>
        </w:rPr>
        <w:t>Eight</w:t>
      </w:r>
      <w:proofErr w:type="spellEnd"/>
      <w:r w:rsidR="00C241C8" w:rsidRPr="00807E45">
        <w:rPr>
          <w:rFonts w:ascii="Book Antiqua" w:hAnsi="Book Antiqua"/>
          <w:sz w:val="24"/>
          <w:szCs w:val="24"/>
          <w:lang w:val="en-US"/>
        </w:rPr>
        <w:t xml:space="preserve"> months </w:t>
      </w:r>
      <w:r w:rsidR="006A71BB" w:rsidRPr="00807E45">
        <w:rPr>
          <w:rFonts w:ascii="Book Antiqua" w:hAnsi="Book Antiqua"/>
          <w:sz w:val="24"/>
          <w:szCs w:val="24"/>
          <w:lang w:val="en-US"/>
        </w:rPr>
        <w:t xml:space="preserve">after the first episode </w:t>
      </w:r>
      <w:r w:rsidR="00683569" w:rsidRPr="00807E45">
        <w:rPr>
          <w:rFonts w:ascii="Book Antiqua" w:hAnsi="Book Antiqua"/>
          <w:sz w:val="24"/>
          <w:szCs w:val="24"/>
          <w:lang w:val="en-US"/>
        </w:rPr>
        <w:t>the patient</w:t>
      </w:r>
      <w:r w:rsidR="00D71B46" w:rsidRPr="00807E45">
        <w:rPr>
          <w:rFonts w:ascii="Book Antiqua" w:hAnsi="Book Antiqua"/>
          <w:sz w:val="24"/>
          <w:szCs w:val="24"/>
          <w:lang w:val="en-US"/>
        </w:rPr>
        <w:t xml:space="preserve"> was readmitted because of</w:t>
      </w:r>
      <w:r w:rsidR="00E655B1" w:rsidRPr="00807E45">
        <w:rPr>
          <w:rFonts w:ascii="Book Antiqua" w:hAnsi="Book Antiqua"/>
          <w:sz w:val="24"/>
          <w:szCs w:val="24"/>
          <w:lang w:val="en-US"/>
        </w:rPr>
        <w:t xml:space="preserve"> a 24-hours history of</w:t>
      </w:r>
      <w:r w:rsidR="00D71B46" w:rsidRPr="00807E45">
        <w:rPr>
          <w:rFonts w:ascii="Book Antiqua" w:hAnsi="Book Antiqua"/>
          <w:sz w:val="24"/>
          <w:szCs w:val="24"/>
          <w:lang w:val="en-US"/>
        </w:rPr>
        <w:t xml:space="preserve"> fever and abdominal pain. </w:t>
      </w:r>
      <w:r w:rsidR="000F266A" w:rsidRPr="00807E45">
        <w:rPr>
          <w:rFonts w:ascii="Book Antiqua" w:hAnsi="Book Antiqua"/>
          <w:sz w:val="24"/>
          <w:szCs w:val="24"/>
          <w:lang w:val="en-US"/>
        </w:rPr>
        <w:t>Laboratory findings showed raised inflammatory markers (</w:t>
      </w:r>
      <w:r w:rsidR="00D1187C" w:rsidRPr="00807E45">
        <w:rPr>
          <w:rFonts w:ascii="Book Antiqua" w:hAnsi="Book Antiqua"/>
          <w:sz w:val="24"/>
          <w:szCs w:val="24"/>
          <w:lang w:val="en-US"/>
        </w:rPr>
        <w:t>C-</w:t>
      </w:r>
      <w:r w:rsidR="00CD25B0" w:rsidRPr="00807E45">
        <w:rPr>
          <w:rFonts w:ascii="Book Antiqua" w:hAnsi="Book Antiqua"/>
          <w:sz w:val="24"/>
          <w:szCs w:val="24"/>
          <w:lang w:val="en-US"/>
        </w:rPr>
        <w:t xml:space="preserve">reactive </w:t>
      </w:r>
      <w:r w:rsidR="000F266A" w:rsidRPr="00807E45">
        <w:rPr>
          <w:rFonts w:ascii="Book Antiqua" w:hAnsi="Book Antiqua"/>
          <w:sz w:val="24"/>
          <w:szCs w:val="24"/>
          <w:lang w:val="en-US"/>
        </w:rPr>
        <w:t>protein</w:t>
      </w:r>
      <w:r w:rsidR="00CD25B0" w:rsidRPr="00807E45">
        <w:rPr>
          <w:rFonts w:ascii="Book Antiqua" w:hAnsi="Book Antiqua"/>
          <w:sz w:val="24"/>
          <w:szCs w:val="24"/>
          <w:lang w:val="en-US"/>
        </w:rPr>
        <w:t xml:space="preserve"> (</w:t>
      </w:r>
      <w:r w:rsidR="000F266A" w:rsidRPr="00807E45">
        <w:rPr>
          <w:rFonts w:ascii="Book Antiqua" w:hAnsi="Book Antiqua"/>
          <w:sz w:val="24"/>
          <w:szCs w:val="24"/>
          <w:lang w:val="en-US"/>
        </w:rPr>
        <w:t>C</w:t>
      </w:r>
      <w:r w:rsidR="00CD25B0" w:rsidRPr="00807E45">
        <w:rPr>
          <w:rFonts w:ascii="Book Antiqua" w:hAnsi="Book Antiqua"/>
          <w:sz w:val="24"/>
          <w:szCs w:val="24"/>
          <w:lang w:val="en-US"/>
        </w:rPr>
        <w:t>-R</w:t>
      </w:r>
      <w:r w:rsidR="00701617" w:rsidRPr="00807E45">
        <w:rPr>
          <w:rFonts w:ascii="Book Antiqua" w:hAnsi="Book Antiqua"/>
          <w:sz w:val="24"/>
          <w:szCs w:val="24"/>
          <w:lang w:val="en-US"/>
        </w:rPr>
        <w:t>P) 13.7 mg/</w:t>
      </w:r>
      <w:proofErr w:type="spellStart"/>
      <w:r w:rsidR="00701617" w:rsidRPr="00807E45">
        <w:rPr>
          <w:rFonts w:ascii="Book Antiqua" w:hAnsi="Book Antiqua"/>
          <w:sz w:val="24"/>
          <w:szCs w:val="24"/>
          <w:lang w:val="en-US"/>
        </w:rPr>
        <w:t>dL</w:t>
      </w:r>
      <w:proofErr w:type="spellEnd"/>
      <w:r w:rsidR="000F266A" w:rsidRPr="00807E45">
        <w:rPr>
          <w:rFonts w:ascii="Book Antiqua" w:hAnsi="Book Antiqua"/>
          <w:sz w:val="24"/>
          <w:szCs w:val="24"/>
          <w:lang w:val="en-US"/>
        </w:rPr>
        <w:t>)</w:t>
      </w:r>
      <w:r w:rsidR="00015BDC" w:rsidRPr="00807E45">
        <w:rPr>
          <w:rFonts w:ascii="Book Antiqua" w:hAnsi="Book Antiqua"/>
          <w:sz w:val="24"/>
          <w:szCs w:val="24"/>
          <w:lang w:val="en-US"/>
        </w:rPr>
        <w:t xml:space="preserve"> and</w:t>
      </w:r>
      <w:r w:rsidR="00493BA4" w:rsidRPr="00807E45">
        <w:rPr>
          <w:rFonts w:ascii="Book Antiqua" w:hAnsi="Book Antiqua"/>
          <w:sz w:val="24"/>
          <w:szCs w:val="24"/>
          <w:lang w:val="en-US"/>
        </w:rPr>
        <w:t xml:space="preserve"> pancytopenia (he</w:t>
      </w:r>
      <w:r w:rsidR="00701617" w:rsidRPr="00807E45">
        <w:rPr>
          <w:rFonts w:ascii="Book Antiqua" w:hAnsi="Book Antiqua"/>
          <w:sz w:val="24"/>
          <w:szCs w:val="24"/>
          <w:lang w:val="en-US"/>
        </w:rPr>
        <w:t>moglobin 10.6 gr/</w:t>
      </w:r>
      <w:proofErr w:type="spellStart"/>
      <w:r w:rsidR="00701617" w:rsidRPr="00807E45">
        <w:rPr>
          <w:rFonts w:ascii="Book Antiqua" w:hAnsi="Book Antiqua"/>
          <w:sz w:val="24"/>
          <w:szCs w:val="24"/>
          <w:lang w:val="en-US"/>
        </w:rPr>
        <w:t>dL</w:t>
      </w:r>
      <w:proofErr w:type="spellEnd"/>
      <w:r w:rsidR="00701617" w:rsidRPr="00807E45">
        <w:rPr>
          <w:rFonts w:ascii="Book Antiqua" w:hAnsi="Book Antiqua"/>
          <w:sz w:val="24"/>
          <w:szCs w:val="24"/>
          <w:lang w:val="en-US"/>
        </w:rPr>
        <w:t>, platelet</w:t>
      </w:r>
      <w:r w:rsidR="00493BA4" w:rsidRPr="00807E45">
        <w:rPr>
          <w:rFonts w:ascii="Book Antiqua" w:hAnsi="Book Antiqua"/>
          <w:sz w:val="24"/>
          <w:szCs w:val="24"/>
          <w:lang w:val="en-US"/>
        </w:rPr>
        <w:t>s 103000</w:t>
      </w:r>
      <w:r w:rsidR="00701617" w:rsidRPr="00807E45">
        <w:rPr>
          <w:rFonts w:ascii="Book Antiqua" w:hAnsi="Book Antiqua"/>
          <w:sz w:val="24"/>
          <w:szCs w:val="24"/>
          <w:lang w:val="en-US"/>
        </w:rPr>
        <w:t>/mL</w:t>
      </w:r>
      <w:r w:rsidR="00493BA4" w:rsidRPr="00807E45">
        <w:rPr>
          <w:rFonts w:ascii="Book Antiqua" w:hAnsi="Book Antiqua"/>
          <w:sz w:val="24"/>
          <w:szCs w:val="24"/>
          <w:lang w:val="en-US"/>
        </w:rPr>
        <w:t>, leucocytes 2200</w:t>
      </w:r>
      <w:r w:rsidR="00701617" w:rsidRPr="00807E45">
        <w:rPr>
          <w:rFonts w:ascii="Book Antiqua" w:hAnsi="Book Antiqua"/>
          <w:sz w:val="24"/>
          <w:szCs w:val="24"/>
          <w:lang w:val="en-US"/>
        </w:rPr>
        <w:t>/mL, neutrophi</w:t>
      </w:r>
      <w:r w:rsidR="003A6EEF" w:rsidRPr="00807E45">
        <w:rPr>
          <w:rFonts w:ascii="Book Antiqua" w:hAnsi="Book Antiqua"/>
          <w:sz w:val="24"/>
          <w:szCs w:val="24"/>
          <w:lang w:val="en-US"/>
        </w:rPr>
        <w:t xml:space="preserve">ls 1600/mL, </w:t>
      </w:r>
      <w:proofErr w:type="gramStart"/>
      <w:r w:rsidR="003A6EEF" w:rsidRPr="00807E45">
        <w:rPr>
          <w:rFonts w:ascii="Book Antiqua" w:hAnsi="Book Antiqua"/>
          <w:sz w:val="24"/>
          <w:szCs w:val="24"/>
          <w:lang w:val="en-US"/>
        </w:rPr>
        <w:t>lymphocytes  530</w:t>
      </w:r>
      <w:proofErr w:type="gramEnd"/>
      <w:r w:rsidR="003A6EEF" w:rsidRPr="00807E45">
        <w:rPr>
          <w:rFonts w:ascii="Book Antiqua" w:hAnsi="Book Antiqua"/>
          <w:sz w:val="24"/>
          <w:szCs w:val="24"/>
          <w:lang w:val="en-US"/>
        </w:rPr>
        <w:t>/mL</w:t>
      </w:r>
      <w:r w:rsidR="00493BA4" w:rsidRPr="00807E45">
        <w:rPr>
          <w:rFonts w:ascii="Book Antiqua" w:hAnsi="Book Antiqua"/>
          <w:sz w:val="24"/>
          <w:szCs w:val="24"/>
          <w:lang w:val="en-US"/>
        </w:rPr>
        <w:t>)</w:t>
      </w:r>
      <w:r w:rsidR="00015BDC" w:rsidRPr="00807E45">
        <w:rPr>
          <w:rFonts w:ascii="Book Antiqua" w:hAnsi="Book Antiqua"/>
          <w:sz w:val="24"/>
          <w:szCs w:val="24"/>
          <w:lang w:val="en-US"/>
        </w:rPr>
        <w:t xml:space="preserve">. Renal function, liver biochemistry, lactate </w:t>
      </w:r>
      <w:proofErr w:type="spellStart"/>
      <w:r w:rsidR="00015BDC" w:rsidRPr="00807E45">
        <w:rPr>
          <w:rFonts w:ascii="Book Antiqua" w:hAnsi="Book Antiqua"/>
          <w:sz w:val="24"/>
          <w:szCs w:val="24"/>
          <w:lang w:val="en-US"/>
        </w:rPr>
        <w:t>dehidrogenase</w:t>
      </w:r>
      <w:proofErr w:type="spellEnd"/>
      <w:r w:rsidR="00015BDC" w:rsidRPr="00807E45">
        <w:rPr>
          <w:rFonts w:ascii="Book Antiqua" w:hAnsi="Book Antiqua"/>
          <w:sz w:val="24"/>
          <w:szCs w:val="24"/>
          <w:lang w:val="en-US"/>
        </w:rPr>
        <w:t xml:space="preserve">, </w:t>
      </w:r>
      <w:proofErr w:type="spellStart"/>
      <w:r w:rsidR="00015BDC" w:rsidRPr="00807E45">
        <w:rPr>
          <w:rFonts w:ascii="Book Antiqua" w:hAnsi="Book Antiqua"/>
          <w:sz w:val="24"/>
          <w:szCs w:val="24"/>
          <w:lang w:val="en-US"/>
        </w:rPr>
        <w:t>creatin</w:t>
      </w:r>
      <w:proofErr w:type="spellEnd"/>
      <w:r w:rsidR="00015BDC" w:rsidRPr="00807E45">
        <w:rPr>
          <w:rFonts w:ascii="Book Antiqua" w:hAnsi="Book Antiqua"/>
          <w:sz w:val="24"/>
          <w:szCs w:val="24"/>
          <w:lang w:val="en-US"/>
        </w:rPr>
        <w:t>-phosphokinase, pancreatic amylase were nomal</w:t>
      </w:r>
      <w:r w:rsidR="000F266A" w:rsidRPr="00807E45">
        <w:rPr>
          <w:rFonts w:ascii="Book Antiqua" w:hAnsi="Book Antiqua"/>
          <w:sz w:val="24"/>
          <w:szCs w:val="24"/>
          <w:lang w:val="en-US"/>
        </w:rPr>
        <w:t>.</w:t>
      </w:r>
      <w:r w:rsidR="00C33722" w:rsidRPr="00807E45">
        <w:rPr>
          <w:rFonts w:ascii="Book Antiqua" w:hAnsi="Book Antiqua"/>
          <w:sz w:val="24"/>
          <w:szCs w:val="24"/>
          <w:lang w:val="en-US"/>
        </w:rPr>
        <w:t xml:space="preserve">1-antitrypsin was </w:t>
      </w:r>
      <w:proofErr w:type="spellStart"/>
      <w:r w:rsidR="00C33722" w:rsidRPr="00807E45">
        <w:rPr>
          <w:rFonts w:ascii="Book Antiqua" w:hAnsi="Book Antiqua"/>
          <w:sz w:val="24"/>
          <w:szCs w:val="24"/>
          <w:lang w:val="en-US"/>
        </w:rPr>
        <w:t>normal.</w:t>
      </w:r>
      <w:r w:rsidR="00015BDC" w:rsidRPr="00807E45">
        <w:rPr>
          <w:rFonts w:ascii="Book Antiqua" w:hAnsi="Book Antiqua"/>
          <w:sz w:val="24"/>
          <w:szCs w:val="24"/>
          <w:lang w:val="en-US"/>
        </w:rPr>
        <w:t>Antinuclear</w:t>
      </w:r>
      <w:proofErr w:type="spellEnd"/>
      <w:r w:rsidR="00015BDC" w:rsidRPr="00807E45">
        <w:rPr>
          <w:rFonts w:ascii="Book Antiqua" w:hAnsi="Book Antiqua"/>
          <w:sz w:val="24"/>
          <w:szCs w:val="24"/>
          <w:lang w:val="en-US"/>
        </w:rPr>
        <w:t xml:space="preserve"> and anti-double stranded DNA were </w:t>
      </w:r>
      <w:proofErr w:type="spellStart"/>
      <w:r w:rsidR="00015BDC" w:rsidRPr="00807E45">
        <w:rPr>
          <w:rFonts w:ascii="Book Antiqua" w:hAnsi="Book Antiqua"/>
          <w:sz w:val="24"/>
          <w:szCs w:val="24"/>
          <w:lang w:val="en-US"/>
        </w:rPr>
        <w:t>negative.</w:t>
      </w:r>
      <w:r w:rsidR="00D71B46" w:rsidRPr="00807E45">
        <w:rPr>
          <w:rFonts w:ascii="Book Antiqua" w:hAnsi="Book Antiqua"/>
          <w:sz w:val="24"/>
          <w:szCs w:val="24"/>
          <w:lang w:val="en-US"/>
        </w:rPr>
        <w:t>An</w:t>
      </w:r>
      <w:proofErr w:type="spellEnd"/>
      <w:r w:rsidR="00D71B46" w:rsidRPr="00807E45">
        <w:rPr>
          <w:rFonts w:ascii="Book Antiqua" w:hAnsi="Book Antiqua"/>
          <w:sz w:val="24"/>
          <w:szCs w:val="24"/>
          <w:lang w:val="en-US"/>
        </w:rPr>
        <w:t xml:space="preserve"> </w:t>
      </w:r>
      <w:r w:rsidR="006A71BB" w:rsidRPr="00807E45">
        <w:rPr>
          <w:rFonts w:ascii="Book Antiqua" w:hAnsi="Book Antiqua"/>
          <w:sz w:val="24"/>
          <w:szCs w:val="24"/>
          <w:lang w:val="en-US"/>
        </w:rPr>
        <w:t xml:space="preserve">abdominal CT </w:t>
      </w:r>
      <w:r w:rsidR="00DB314B" w:rsidRPr="00807E45">
        <w:rPr>
          <w:rFonts w:ascii="Book Antiqua" w:hAnsi="Book Antiqua"/>
          <w:sz w:val="24"/>
          <w:szCs w:val="24"/>
          <w:lang w:val="en-US"/>
        </w:rPr>
        <w:t xml:space="preserve">scan </w:t>
      </w:r>
      <w:r w:rsidR="006A71BB" w:rsidRPr="00807E45">
        <w:rPr>
          <w:rFonts w:ascii="Book Antiqua" w:hAnsi="Book Antiqua"/>
          <w:sz w:val="24"/>
          <w:szCs w:val="24"/>
          <w:lang w:val="en-US"/>
        </w:rPr>
        <w:t>demonstrated t</w:t>
      </w:r>
      <w:r w:rsidR="00DB314B" w:rsidRPr="00807E45">
        <w:rPr>
          <w:rFonts w:ascii="Book Antiqua" w:hAnsi="Book Antiqua"/>
          <w:sz w:val="24"/>
          <w:szCs w:val="24"/>
          <w:lang w:val="en-US"/>
        </w:rPr>
        <w:t xml:space="preserve">hickening of </w:t>
      </w:r>
      <w:proofErr w:type="spellStart"/>
      <w:r w:rsidR="00DB314B" w:rsidRPr="00807E45">
        <w:rPr>
          <w:rFonts w:ascii="Book Antiqua" w:hAnsi="Book Antiqua"/>
          <w:sz w:val="24"/>
          <w:szCs w:val="24"/>
          <w:lang w:val="en-US"/>
        </w:rPr>
        <w:t>cecal</w:t>
      </w:r>
      <w:proofErr w:type="spellEnd"/>
      <w:r w:rsidR="006E0ECD" w:rsidRPr="00807E45">
        <w:rPr>
          <w:rFonts w:ascii="Book Antiqua" w:hAnsi="Book Antiqua"/>
          <w:sz w:val="24"/>
          <w:szCs w:val="24"/>
          <w:lang w:val="en-US"/>
        </w:rPr>
        <w:t xml:space="preserve"> and </w:t>
      </w:r>
      <w:r w:rsidR="00AD0952" w:rsidRPr="00807E45">
        <w:rPr>
          <w:rFonts w:ascii="Book Antiqua" w:hAnsi="Book Antiqua"/>
          <w:sz w:val="24"/>
          <w:szCs w:val="24"/>
          <w:lang w:val="en-US"/>
        </w:rPr>
        <w:t xml:space="preserve">terminal </w:t>
      </w:r>
      <w:r w:rsidR="006A71BB" w:rsidRPr="00807E45">
        <w:rPr>
          <w:rFonts w:ascii="Book Antiqua" w:hAnsi="Book Antiqua"/>
          <w:sz w:val="24"/>
          <w:szCs w:val="24"/>
          <w:lang w:val="en-US"/>
        </w:rPr>
        <w:t>ileum</w:t>
      </w:r>
      <w:r w:rsidR="00DB314B" w:rsidRPr="00807E45">
        <w:rPr>
          <w:rFonts w:ascii="Book Antiqua" w:hAnsi="Book Antiqua"/>
          <w:sz w:val="24"/>
          <w:szCs w:val="24"/>
          <w:lang w:val="en-US"/>
        </w:rPr>
        <w:t xml:space="preserve"> wall,</w:t>
      </w:r>
      <w:r w:rsidR="006A71BB" w:rsidRPr="00807E45">
        <w:rPr>
          <w:rFonts w:ascii="Book Antiqua" w:hAnsi="Book Antiqua"/>
          <w:sz w:val="24"/>
          <w:szCs w:val="24"/>
          <w:lang w:val="en-US"/>
        </w:rPr>
        <w:t xml:space="preserve"> </w:t>
      </w:r>
      <w:proofErr w:type="spellStart"/>
      <w:r w:rsidR="006A71BB" w:rsidRPr="00807E45">
        <w:rPr>
          <w:rFonts w:ascii="Book Antiqua" w:hAnsi="Book Antiqua"/>
          <w:sz w:val="24"/>
          <w:szCs w:val="24"/>
          <w:lang w:val="en-US"/>
        </w:rPr>
        <w:t>with</w:t>
      </w:r>
      <w:r w:rsidR="00DB314B" w:rsidRPr="00807E45">
        <w:rPr>
          <w:rFonts w:ascii="Book Antiqua" w:hAnsi="Book Antiqua"/>
          <w:sz w:val="24"/>
          <w:szCs w:val="24"/>
          <w:lang w:val="en-US"/>
        </w:rPr>
        <w:t>associated</w:t>
      </w:r>
      <w:proofErr w:type="spellEnd"/>
      <w:r w:rsidR="00DB314B" w:rsidRPr="00807E45">
        <w:rPr>
          <w:rFonts w:ascii="Book Antiqua" w:hAnsi="Book Antiqua"/>
          <w:sz w:val="24"/>
          <w:szCs w:val="24"/>
          <w:lang w:val="en-US"/>
        </w:rPr>
        <w:t xml:space="preserve"> </w:t>
      </w:r>
      <w:r w:rsidR="006A71BB" w:rsidRPr="00807E45">
        <w:rPr>
          <w:rFonts w:ascii="Book Antiqua" w:hAnsi="Book Antiqua"/>
          <w:sz w:val="24"/>
          <w:szCs w:val="24"/>
          <w:lang w:val="en-US"/>
        </w:rPr>
        <w:t xml:space="preserve">enhancement </w:t>
      </w:r>
      <w:r w:rsidR="00DB314B" w:rsidRPr="00807E45">
        <w:rPr>
          <w:rFonts w:ascii="Book Antiqua" w:hAnsi="Book Antiqua"/>
          <w:sz w:val="24"/>
          <w:szCs w:val="24"/>
          <w:lang w:val="en-US"/>
        </w:rPr>
        <w:t>of mesenteric adipose</w:t>
      </w:r>
      <w:r w:rsidR="006E0ECD" w:rsidRPr="00807E45">
        <w:rPr>
          <w:rFonts w:ascii="Book Antiqua" w:hAnsi="Book Antiqua"/>
          <w:sz w:val="24"/>
          <w:szCs w:val="24"/>
          <w:lang w:val="en-US"/>
        </w:rPr>
        <w:t xml:space="preserve"> tissue</w:t>
      </w:r>
      <w:r w:rsidR="003A6EEF" w:rsidRPr="00807E45">
        <w:rPr>
          <w:rFonts w:ascii="Book Antiqua" w:hAnsi="Book Antiqua"/>
          <w:sz w:val="24"/>
          <w:szCs w:val="24"/>
          <w:lang w:val="en-US" w:eastAsia="zh-CN"/>
        </w:rPr>
        <w:t xml:space="preserve"> </w:t>
      </w:r>
      <w:r w:rsidR="00701617" w:rsidRPr="00807E45">
        <w:rPr>
          <w:rFonts w:ascii="Book Antiqua" w:hAnsi="Book Antiqua"/>
          <w:sz w:val="24"/>
          <w:szCs w:val="24"/>
          <w:lang w:val="en-US"/>
        </w:rPr>
        <w:t>(Figure 1</w:t>
      </w:r>
      <w:r w:rsidR="00E67F26" w:rsidRPr="00807E45">
        <w:rPr>
          <w:rFonts w:ascii="Book Antiqua" w:hAnsi="Book Antiqua"/>
          <w:sz w:val="24"/>
          <w:szCs w:val="24"/>
          <w:lang w:val="en-US"/>
        </w:rPr>
        <w:t>)</w:t>
      </w:r>
      <w:r w:rsidR="006E0ECD" w:rsidRPr="00807E45">
        <w:rPr>
          <w:rFonts w:ascii="Book Antiqua" w:hAnsi="Book Antiqua"/>
          <w:sz w:val="24"/>
          <w:szCs w:val="24"/>
          <w:lang w:val="en-US"/>
        </w:rPr>
        <w:t xml:space="preserve">. </w:t>
      </w:r>
      <w:r w:rsidR="00683569" w:rsidRPr="00807E45">
        <w:rPr>
          <w:rFonts w:ascii="Book Antiqua" w:hAnsi="Book Antiqua"/>
          <w:sz w:val="24"/>
          <w:szCs w:val="24"/>
          <w:lang w:val="en-US"/>
        </w:rPr>
        <w:t>C</w:t>
      </w:r>
      <w:r w:rsidR="00030863" w:rsidRPr="00807E45">
        <w:rPr>
          <w:rFonts w:ascii="Book Antiqua" w:hAnsi="Book Antiqua"/>
          <w:sz w:val="24"/>
          <w:szCs w:val="24"/>
          <w:lang w:val="en-US"/>
        </w:rPr>
        <w:t>olonoscopy sh</w:t>
      </w:r>
      <w:r w:rsidR="00C2578C" w:rsidRPr="00807E45">
        <w:rPr>
          <w:rFonts w:ascii="Book Antiqua" w:hAnsi="Book Antiqua"/>
          <w:sz w:val="24"/>
          <w:szCs w:val="24"/>
          <w:lang w:val="en-US"/>
        </w:rPr>
        <w:t xml:space="preserve">owed </w:t>
      </w:r>
      <w:proofErr w:type="spellStart"/>
      <w:r w:rsidR="00C2578C" w:rsidRPr="00807E45">
        <w:rPr>
          <w:rFonts w:ascii="Book Antiqua" w:hAnsi="Book Antiqua"/>
          <w:sz w:val="24"/>
          <w:szCs w:val="24"/>
          <w:lang w:val="en-US"/>
        </w:rPr>
        <w:t>a</w:t>
      </w:r>
      <w:r w:rsidR="00E67F26" w:rsidRPr="00807E45">
        <w:rPr>
          <w:rFonts w:ascii="Book Antiqua" w:hAnsi="Book Antiqua"/>
          <w:sz w:val="24"/>
          <w:szCs w:val="24"/>
          <w:lang w:val="en-US"/>
        </w:rPr>
        <w:t>large</w:t>
      </w:r>
      <w:proofErr w:type="spellEnd"/>
      <w:r w:rsidR="00E67F26" w:rsidRPr="00807E45">
        <w:rPr>
          <w:rFonts w:ascii="Book Antiqua" w:hAnsi="Book Antiqua"/>
          <w:sz w:val="24"/>
          <w:szCs w:val="24"/>
          <w:lang w:val="en-US"/>
        </w:rPr>
        <w:t xml:space="preserve"> </w:t>
      </w:r>
      <w:proofErr w:type="spellStart"/>
      <w:r w:rsidR="00E67F26" w:rsidRPr="00807E45">
        <w:rPr>
          <w:rFonts w:ascii="Book Antiqua" w:hAnsi="Book Antiqua"/>
          <w:sz w:val="24"/>
          <w:szCs w:val="24"/>
          <w:lang w:val="en-US"/>
        </w:rPr>
        <w:t>cecal</w:t>
      </w:r>
      <w:proofErr w:type="spellEnd"/>
      <w:r w:rsidR="00E67F26" w:rsidRPr="00807E45">
        <w:rPr>
          <w:rFonts w:ascii="Book Antiqua" w:hAnsi="Book Antiqua"/>
          <w:sz w:val="24"/>
          <w:szCs w:val="24"/>
          <w:lang w:val="en-US"/>
        </w:rPr>
        <w:t xml:space="preserve"> </w:t>
      </w:r>
      <w:r w:rsidR="00030863" w:rsidRPr="00807E45">
        <w:rPr>
          <w:rFonts w:ascii="Book Antiqua" w:hAnsi="Book Antiqua"/>
          <w:sz w:val="24"/>
          <w:szCs w:val="24"/>
          <w:lang w:val="en-US"/>
        </w:rPr>
        <w:t>ulcer</w:t>
      </w:r>
      <w:r w:rsidR="00E67F26" w:rsidRPr="00807E45">
        <w:rPr>
          <w:rFonts w:ascii="Book Antiqua" w:hAnsi="Book Antiqua"/>
          <w:sz w:val="24"/>
          <w:szCs w:val="24"/>
          <w:lang w:val="en-US"/>
        </w:rPr>
        <w:t xml:space="preserve"> co</w:t>
      </w:r>
      <w:r w:rsidR="00030863" w:rsidRPr="00807E45">
        <w:rPr>
          <w:rFonts w:ascii="Book Antiqua" w:hAnsi="Book Antiqua"/>
          <w:sz w:val="24"/>
          <w:szCs w:val="24"/>
          <w:lang w:val="en-US"/>
        </w:rPr>
        <w:t>vered w</w:t>
      </w:r>
      <w:r w:rsidR="00E67F26" w:rsidRPr="00807E45">
        <w:rPr>
          <w:rFonts w:ascii="Book Antiqua" w:hAnsi="Book Antiqua"/>
          <w:sz w:val="24"/>
          <w:szCs w:val="24"/>
          <w:lang w:val="en-US"/>
        </w:rPr>
        <w:t>ith fibrin</w:t>
      </w:r>
      <w:r w:rsidR="00854481" w:rsidRPr="00807E45">
        <w:rPr>
          <w:rFonts w:ascii="Book Antiqua" w:hAnsi="Book Antiqua"/>
          <w:sz w:val="24"/>
          <w:szCs w:val="24"/>
          <w:lang w:val="en-US"/>
        </w:rPr>
        <w:t xml:space="preserve"> and nodular, hyperemic and friable margins</w:t>
      </w:r>
      <w:r w:rsidR="006A71BB" w:rsidRPr="00807E45">
        <w:rPr>
          <w:rFonts w:ascii="Book Antiqua" w:hAnsi="Book Antiqua"/>
          <w:sz w:val="24"/>
          <w:szCs w:val="24"/>
          <w:lang w:val="en-US"/>
        </w:rPr>
        <w:t xml:space="preserve">; terminal ileum intubation was not possible because of </w:t>
      </w:r>
      <w:proofErr w:type="spellStart"/>
      <w:r w:rsidR="006A71BB" w:rsidRPr="00807E45">
        <w:rPr>
          <w:rFonts w:ascii="Book Antiqua" w:hAnsi="Book Antiqua"/>
          <w:sz w:val="24"/>
          <w:szCs w:val="24"/>
          <w:lang w:val="en-US"/>
        </w:rPr>
        <w:t>ileocecal</w:t>
      </w:r>
      <w:proofErr w:type="spellEnd"/>
      <w:r w:rsidR="006A71BB" w:rsidRPr="00807E45">
        <w:rPr>
          <w:rFonts w:ascii="Book Antiqua" w:hAnsi="Book Antiqua"/>
          <w:sz w:val="24"/>
          <w:szCs w:val="24"/>
          <w:lang w:val="en-US"/>
        </w:rPr>
        <w:t xml:space="preserve"> va</w:t>
      </w:r>
      <w:r w:rsidR="0025532A" w:rsidRPr="00807E45">
        <w:rPr>
          <w:rFonts w:ascii="Book Antiqua" w:hAnsi="Book Antiqua"/>
          <w:sz w:val="24"/>
          <w:szCs w:val="24"/>
          <w:lang w:val="en-US"/>
        </w:rPr>
        <w:t>lve inflammation and stenosis</w:t>
      </w:r>
      <w:r w:rsidR="00100527" w:rsidRPr="00807E45">
        <w:rPr>
          <w:rFonts w:ascii="Book Antiqua" w:hAnsi="Book Antiqua"/>
          <w:sz w:val="24"/>
          <w:szCs w:val="24"/>
          <w:lang w:val="en-US"/>
        </w:rPr>
        <w:t xml:space="preserve">. </w:t>
      </w:r>
      <w:r w:rsidR="00BB3DCF" w:rsidRPr="00807E45">
        <w:rPr>
          <w:rFonts w:ascii="Book Antiqua" w:hAnsi="Book Antiqua"/>
          <w:sz w:val="24"/>
          <w:szCs w:val="24"/>
          <w:lang w:val="en-US"/>
        </w:rPr>
        <w:t xml:space="preserve">In this setting, differential diagnosis between </w:t>
      </w:r>
      <w:proofErr w:type="spellStart"/>
      <w:r w:rsidR="00BB3DCF" w:rsidRPr="00807E45">
        <w:rPr>
          <w:rFonts w:ascii="Book Antiqua" w:hAnsi="Book Antiqua"/>
          <w:sz w:val="24"/>
          <w:szCs w:val="24"/>
          <w:lang w:val="en-US"/>
        </w:rPr>
        <w:t>C</w:t>
      </w:r>
      <w:r w:rsidR="00701617" w:rsidRPr="00807E45">
        <w:rPr>
          <w:rFonts w:ascii="Book Antiqua" w:hAnsi="Book Antiqua"/>
          <w:sz w:val="24"/>
          <w:szCs w:val="24"/>
          <w:lang w:val="en-US"/>
        </w:rPr>
        <w:t>rohn’s</w:t>
      </w:r>
      <w:proofErr w:type="spellEnd"/>
      <w:r w:rsidR="00701617" w:rsidRPr="00807E45">
        <w:rPr>
          <w:rFonts w:ascii="Book Antiqua" w:hAnsi="Book Antiqua"/>
          <w:sz w:val="24"/>
          <w:szCs w:val="24"/>
          <w:lang w:val="en-US"/>
        </w:rPr>
        <w:t xml:space="preserve"> Disease, Non-Hodgkin Lymph</w:t>
      </w:r>
      <w:r w:rsidR="00BB3DCF" w:rsidRPr="00807E45">
        <w:rPr>
          <w:rFonts w:ascii="Book Antiqua" w:hAnsi="Book Antiqua"/>
          <w:sz w:val="24"/>
          <w:szCs w:val="24"/>
          <w:lang w:val="en-US"/>
        </w:rPr>
        <w:t xml:space="preserve">oma, infectious </w:t>
      </w:r>
      <w:proofErr w:type="spellStart"/>
      <w:r w:rsidR="00BB3DCF" w:rsidRPr="00807E45">
        <w:rPr>
          <w:rFonts w:ascii="Book Antiqua" w:hAnsi="Book Antiqua"/>
          <w:sz w:val="24"/>
          <w:szCs w:val="24"/>
          <w:lang w:val="en-US"/>
        </w:rPr>
        <w:t>ileocolitis</w:t>
      </w:r>
      <w:proofErr w:type="spellEnd"/>
      <w:r w:rsidR="00BB3DCF" w:rsidRPr="00807E45">
        <w:rPr>
          <w:rFonts w:ascii="Book Antiqua" w:hAnsi="Book Antiqua"/>
          <w:sz w:val="24"/>
          <w:szCs w:val="24"/>
          <w:lang w:val="en-US"/>
        </w:rPr>
        <w:t xml:space="preserve">, luminal involvement of WCD or other systemic inflammatory disease as lupus was proposed. </w:t>
      </w:r>
      <w:r w:rsidR="0025532A" w:rsidRPr="00807E45">
        <w:rPr>
          <w:rFonts w:ascii="Book Antiqua" w:hAnsi="Book Antiqua"/>
          <w:sz w:val="24"/>
          <w:szCs w:val="24"/>
          <w:lang w:val="en-US"/>
        </w:rPr>
        <w:t>H</w:t>
      </w:r>
      <w:r w:rsidR="006A71BB" w:rsidRPr="00807E45">
        <w:rPr>
          <w:rFonts w:ascii="Book Antiqua" w:hAnsi="Book Antiqua"/>
          <w:sz w:val="24"/>
          <w:szCs w:val="24"/>
          <w:lang w:val="en-US"/>
        </w:rPr>
        <w:t>isto</w:t>
      </w:r>
      <w:r w:rsidR="00E170B2" w:rsidRPr="00807E45">
        <w:rPr>
          <w:rFonts w:ascii="Book Antiqua" w:hAnsi="Book Antiqua"/>
          <w:sz w:val="24"/>
          <w:szCs w:val="24"/>
          <w:lang w:val="en-US"/>
        </w:rPr>
        <w:t xml:space="preserve">logical analysis of the endoscopic biopsies </w:t>
      </w:r>
      <w:r w:rsidR="00E67F26" w:rsidRPr="00807E45">
        <w:rPr>
          <w:rFonts w:ascii="Book Antiqua" w:hAnsi="Book Antiqua"/>
          <w:sz w:val="24"/>
          <w:szCs w:val="24"/>
          <w:lang w:val="en-US"/>
        </w:rPr>
        <w:t>showe</w:t>
      </w:r>
      <w:r w:rsidR="00E170B2" w:rsidRPr="00807E45">
        <w:rPr>
          <w:rFonts w:ascii="Book Antiqua" w:hAnsi="Book Antiqua"/>
          <w:sz w:val="24"/>
          <w:szCs w:val="24"/>
          <w:lang w:val="en-US"/>
        </w:rPr>
        <w:t xml:space="preserve">d a chronic, non-specific inflammatory infiltrate of the </w:t>
      </w:r>
      <w:r w:rsidR="00E170B2" w:rsidRPr="00807E45">
        <w:rPr>
          <w:rFonts w:ascii="Book Antiqua" w:hAnsi="Book Antiqua"/>
          <w:i/>
          <w:sz w:val="24"/>
          <w:szCs w:val="24"/>
          <w:lang w:val="en-US"/>
        </w:rPr>
        <w:t xml:space="preserve">lamina </w:t>
      </w:r>
      <w:proofErr w:type="spellStart"/>
      <w:r w:rsidR="00E170B2" w:rsidRPr="00807E45">
        <w:rPr>
          <w:rFonts w:ascii="Book Antiqua" w:hAnsi="Book Antiqua"/>
          <w:i/>
          <w:sz w:val="24"/>
          <w:szCs w:val="24"/>
          <w:lang w:val="en-US"/>
        </w:rPr>
        <w:t>propria</w:t>
      </w:r>
      <w:proofErr w:type="spellEnd"/>
      <w:r w:rsidR="00100527" w:rsidRPr="00807E45">
        <w:rPr>
          <w:rFonts w:ascii="Book Antiqua" w:hAnsi="Book Antiqua"/>
          <w:sz w:val="24"/>
          <w:szCs w:val="24"/>
          <w:lang w:val="en-US"/>
        </w:rPr>
        <w:t xml:space="preserve">. All cultures were </w:t>
      </w:r>
      <w:proofErr w:type="gramStart"/>
      <w:r w:rsidR="00100527" w:rsidRPr="00807E45">
        <w:rPr>
          <w:rFonts w:ascii="Book Antiqua" w:hAnsi="Book Antiqua"/>
          <w:sz w:val="24"/>
          <w:szCs w:val="24"/>
          <w:lang w:val="en-US"/>
        </w:rPr>
        <w:t>sterile,</w:t>
      </w:r>
      <w:proofErr w:type="gramEnd"/>
      <w:r w:rsidR="00100527" w:rsidRPr="00807E45">
        <w:rPr>
          <w:rFonts w:ascii="Book Antiqua" w:hAnsi="Book Antiqua"/>
          <w:sz w:val="24"/>
          <w:szCs w:val="24"/>
          <w:lang w:val="en-US"/>
        </w:rPr>
        <w:t xml:space="preserve"> however a 15-day </w:t>
      </w:r>
      <w:proofErr w:type="spellStart"/>
      <w:r w:rsidR="00100527" w:rsidRPr="00807E45">
        <w:rPr>
          <w:rFonts w:ascii="Book Antiqua" w:hAnsi="Book Antiqua"/>
          <w:sz w:val="24"/>
          <w:szCs w:val="24"/>
          <w:lang w:val="en-US"/>
        </w:rPr>
        <w:t>meropenem</w:t>
      </w:r>
      <w:proofErr w:type="spellEnd"/>
      <w:r w:rsidR="00100527" w:rsidRPr="00807E45">
        <w:rPr>
          <w:rFonts w:ascii="Book Antiqua" w:hAnsi="Book Antiqua"/>
          <w:sz w:val="24"/>
          <w:szCs w:val="24"/>
          <w:lang w:val="en-US"/>
        </w:rPr>
        <w:t xml:space="preserve"> treatment was performed. As increasing </w:t>
      </w:r>
      <w:proofErr w:type="spellStart"/>
      <w:r w:rsidR="00100527" w:rsidRPr="00807E45">
        <w:rPr>
          <w:rFonts w:ascii="Book Antiqua" w:hAnsi="Book Antiqua"/>
          <w:sz w:val="24"/>
          <w:szCs w:val="24"/>
          <w:lang w:val="en-US"/>
        </w:rPr>
        <w:t>suspictions</w:t>
      </w:r>
      <w:proofErr w:type="spellEnd"/>
      <w:r w:rsidR="00100527" w:rsidRPr="00807E45">
        <w:rPr>
          <w:rFonts w:ascii="Book Antiqua" w:hAnsi="Book Antiqua"/>
          <w:sz w:val="24"/>
          <w:szCs w:val="24"/>
          <w:lang w:val="en-US"/>
        </w:rPr>
        <w:t xml:space="preserve"> of inflammatory mediated disease,</w:t>
      </w:r>
      <w:r w:rsidR="003A6EEF" w:rsidRPr="00807E45">
        <w:rPr>
          <w:rFonts w:ascii="Book Antiqua" w:hAnsi="Book Antiqua"/>
          <w:sz w:val="24"/>
          <w:szCs w:val="24"/>
          <w:lang w:val="en-US" w:eastAsia="zh-CN"/>
        </w:rPr>
        <w:t xml:space="preserve"> </w:t>
      </w:r>
      <w:r w:rsidR="006E0ECD" w:rsidRPr="00807E45">
        <w:rPr>
          <w:rFonts w:ascii="Book Antiqua" w:hAnsi="Book Antiqua"/>
          <w:sz w:val="24"/>
          <w:szCs w:val="24"/>
          <w:lang w:val="en-US"/>
        </w:rPr>
        <w:t xml:space="preserve">intravenous </w:t>
      </w:r>
      <w:r w:rsidR="006E0ECD" w:rsidRPr="00807E45">
        <w:rPr>
          <w:rFonts w:ascii="Book Antiqua" w:hAnsi="Book Antiqua"/>
          <w:sz w:val="24"/>
          <w:szCs w:val="24"/>
          <w:lang w:val="en-US"/>
        </w:rPr>
        <w:lastRenderedPageBreak/>
        <w:t xml:space="preserve">cyclosporine </w:t>
      </w:r>
      <w:r w:rsidR="00100527" w:rsidRPr="00807E45">
        <w:rPr>
          <w:rFonts w:ascii="Book Antiqua" w:hAnsi="Book Antiqua"/>
          <w:sz w:val="24"/>
          <w:szCs w:val="24"/>
          <w:lang w:val="en-US"/>
        </w:rPr>
        <w:t xml:space="preserve">(1 mg/kg) </w:t>
      </w:r>
      <w:r w:rsidR="006E0ECD" w:rsidRPr="00807E45">
        <w:rPr>
          <w:rFonts w:ascii="Book Antiqua" w:hAnsi="Book Antiqua"/>
          <w:sz w:val="24"/>
          <w:szCs w:val="24"/>
          <w:lang w:val="en-US"/>
        </w:rPr>
        <w:t>was</w:t>
      </w:r>
      <w:r w:rsidR="00651341" w:rsidRPr="00807E45">
        <w:rPr>
          <w:rFonts w:ascii="Book Antiqua" w:hAnsi="Book Antiqua"/>
          <w:sz w:val="24"/>
          <w:szCs w:val="24"/>
          <w:lang w:val="en-US"/>
        </w:rPr>
        <w:t xml:space="preserve"> started </w:t>
      </w:r>
      <w:proofErr w:type="spellStart"/>
      <w:r w:rsidR="00651341" w:rsidRPr="00807E45">
        <w:rPr>
          <w:rFonts w:ascii="Book Antiqua" w:hAnsi="Book Antiqua"/>
          <w:sz w:val="24"/>
          <w:szCs w:val="24"/>
          <w:lang w:val="en-US"/>
        </w:rPr>
        <w:t>again</w:t>
      </w:r>
      <w:r w:rsidR="00100527" w:rsidRPr="00807E45">
        <w:rPr>
          <w:rFonts w:ascii="Book Antiqua" w:hAnsi="Book Antiqua"/>
          <w:sz w:val="24"/>
          <w:szCs w:val="24"/>
          <w:lang w:val="en-US"/>
        </w:rPr>
        <w:t>aswell</w:t>
      </w:r>
      <w:proofErr w:type="spellEnd"/>
      <w:r w:rsidR="00100527" w:rsidRPr="00807E45">
        <w:rPr>
          <w:rFonts w:ascii="Book Antiqua" w:hAnsi="Book Antiqua"/>
          <w:sz w:val="24"/>
          <w:szCs w:val="24"/>
          <w:lang w:val="en-US"/>
        </w:rPr>
        <w:t xml:space="preserve"> as </w:t>
      </w:r>
      <w:r w:rsidR="008B36F7" w:rsidRPr="00807E45">
        <w:rPr>
          <w:rFonts w:ascii="Book Antiqua" w:hAnsi="Book Antiqua"/>
          <w:sz w:val="24"/>
          <w:szCs w:val="24"/>
          <w:lang w:val="en-US"/>
        </w:rPr>
        <w:t>prednisone (1 mg/</w:t>
      </w:r>
      <w:r w:rsidR="00100527" w:rsidRPr="00807E45">
        <w:rPr>
          <w:rFonts w:ascii="Book Antiqua" w:hAnsi="Book Antiqua"/>
          <w:sz w:val="24"/>
          <w:szCs w:val="24"/>
          <w:lang w:val="en-US"/>
        </w:rPr>
        <w:t>kg)</w:t>
      </w:r>
      <w:r w:rsidR="00651341" w:rsidRPr="00807E45">
        <w:rPr>
          <w:rFonts w:ascii="Book Antiqua" w:hAnsi="Book Antiqua"/>
          <w:sz w:val="24"/>
          <w:szCs w:val="24"/>
          <w:lang w:val="en-US"/>
        </w:rPr>
        <w:t>; after failure of medical treatment and the development of obstructive symptoms</w:t>
      </w:r>
      <w:r w:rsidR="00E36E48" w:rsidRPr="00807E45">
        <w:rPr>
          <w:rFonts w:ascii="Book Antiqua" w:hAnsi="Book Antiqua"/>
          <w:sz w:val="24"/>
          <w:szCs w:val="24"/>
          <w:lang w:val="en-US"/>
        </w:rPr>
        <w:t xml:space="preserve"> two weeks later</w:t>
      </w:r>
      <w:r w:rsidR="00651341" w:rsidRPr="00807E45">
        <w:rPr>
          <w:rFonts w:ascii="Book Antiqua" w:hAnsi="Book Antiqua"/>
          <w:sz w:val="24"/>
          <w:szCs w:val="24"/>
          <w:lang w:val="en-US"/>
        </w:rPr>
        <w:t xml:space="preserve">, </w:t>
      </w:r>
      <w:r w:rsidR="00683569" w:rsidRPr="00807E45">
        <w:rPr>
          <w:rFonts w:ascii="Book Antiqua" w:hAnsi="Book Antiqua"/>
          <w:sz w:val="24"/>
          <w:szCs w:val="24"/>
          <w:lang w:val="en-GB"/>
        </w:rPr>
        <w:t xml:space="preserve">laparoscopic </w:t>
      </w:r>
      <w:r w:rsidR="009901B9" w:rsidRPr="00807E45">
        <w:rPr>
          <w:rFonts w:ascii="Book Antiqua" w:hAnsi="Book Antiqua"/>
          <w:sz w:val="24"/>
          <w:szCs w:val="24"/>
          <w:lang w:val="en-GB" w:eastAsia="es-ES"/>
        </w:rPr>
        <w:t xml:space="preserve">right </w:t>
      </w:r>
      <w:proofErr w:type="spellStart"/>
      <w:r w:rsidR="009901B9" w:rsidRPr="00807E45">
        <w:rPr>
          <w:rFonts w:ascii="Book Antiqua" w:hAnsi="Book Antiqua"/>
          <w:bCs/>
          <w:sz w:val="24"/>
          <w:szCs w:val="24"/>
          <w:lang w:val="en-GB" w:eastAsia="es-ES"/>
        </w:rPr>
        <w:t>hemicolectomy</w:t>
      </w:r>
      <w:proofErr w:type="spellEnd"/>
      <w:r w:rsidR="009901B9" w:rsidRPr="00807E45">
        <w:rPr>
          <w:rFonts w:ascii="Book Antiqua" w:hAnsi="Book Antiqua"/>
          <w:sz w:val="24"/>
          <w:szCs w:val="24"/>
          <w:lang w:val="en-GB" w:eastAsia="es-ES"/>
        </w:rPr>
        <w:t xml:space="preserve"> and </w:t>
      </w:r>
      <w:r w:rsidR="008974E1" w:rsidRPr="00807E45">
        <w:rPr>
          <w:rFonts w:ascii="Book Antiqua" w:hAnsi="Book Antiqua"/>
          <w:sz w:val="24"/>
          <w:szCs w:val="24"/>
          <w:lang w:val="en-GB" w:eastAsia="es-ES"/>
        </w:rPr>
        <w:t xml:space="preserve">distal </w:t>
      </w:r>
      <w:r w:rsidR="00655BC1" w:rsidRPr="00807E45">
        <w:rPr>
          <w:rFonts w:ascii="Book Antiqua" w:hAnsi="Book Antiqua"/>
          <w:bCs/>
          <w:sz w:val="24"/>
          <w:szCs w:val="24"/>
          <w:lang w:val="en-GB" w:eastAsia="es-ES"/>
        </w:rPr>
        <w:t>ileum</w:t>
      </w:r>
      <w:r w:rsidR="009901B9" w:rsidRPr="00807E45">
        <w:rPr>
          <w:rFonts w:ascii="Book Antiqua" w:hAnsi="Book Antiqua"/>
          <w:sz w:val="24"/>
          <w:szCs w:val="24"/>
          <w:lang w:val="en-GB" w:eastAsia="es-ES"/>
        </w:rPr>
        <w:t xml:space="preserve"> resection </w:t>
      </w:r>
      <w:proofErr w:type="spellStart"/>
      <w:r w:rsidR="008974E1" w:rsidRPr="00807E45">
        <w:rPr>
          <w:rFonts w:ascii="Book Antiqua" w:hAnsi="Book Antiqua"/>
          <w:sz w:val="24"/>
          <w:szCs w:val="24"/>
          <w:lang w:val="en-GB" w:eastAsia="es-ES"/>
        </w:rPr>
        <w:t>with</w:t>
      </w:r>
      <w:r w:rsidR="00814859" w:rsidRPr="00807E45">
        <w:rPr>
          <w:rFonts w:ascii="Book Antiqua" w:hAnsi="Book Antiqua"/>
          <w:sz w:val="24"/>
          <w:szCs w:val="24"/>
          <w:lang w:val="en-GB" w:eastAsia="es-ES"/>
        </w:rPr>
        <w:t>ileostomy</w:t>
      </w:r>
      <w:proofErr w:type="spellEnd"/>
      <w:r w:rsidR="00F954E0" w:rsidRPr="00807E45">
        <w:rPr>
          <w:rFonts w:ascii="Book Antiqua" w:hAnsi="Book Antiqua"/>
          <w:sz w:val="24"/>
          <w:szCs w:val="24"/>
          <w:lang w:val="en-US"/>
        </w:rPr>
        <w:t>was performed</w:t>
      </w:r>
      <w:r w:rsidR="00421FD6" w:rsidRPr="00807E45">
        <w:rPr>
          <w:rFonts w:ascii="Book Antiqua" w:hAnsi="Book Antiqua"/>
          <w:sz w:val="24"/>
          <w:szCs w:val="24"/>
          <w:lang w:val="en-US"/>
        </w:rPr>
        <w:t>. Hi</w:t>
      </w:r>
      <w:r w:rsidR="00F954E0" w:rsidRPr="00807E45">
        <w:rPr>
          <w:rFonts w:ascii="Book Antiqua" w:hAnsi="Book Antiqua"/>
          <w:sz w:val="24"/>
          <w:szCs w:val="24"/>
          <w:lang w:val="en-US"/>
        </w:rPr>
        <w:t xml:space="preserve">stological study </w:t>
      </w:r>
      <w:r w:rsidR="00421FD6" w:rsidRPr="00807E45">
        <w:rPr>
          <w:rFonts w:ascii="Book Antiqua" w:hAnsi="Book Antiqua"/>
          <w:sz w:val="24"/>
          <w:szCs w:val="24"/>
          <w:lang w:val="en-US"/>
        </w:rPr>
        <w:t>of the surgical specimen</w:t>
      </w:r>
      <w:r w:rsidR="003A6EEF" w:rsidRPr="00807E45">
        <w:rPr>
          <w:rFonts w:ascii="Book Antiqua" w:hAnsi="Book Antiqua"/>
          <w:sz w:val="24"/>
          <w:szCs w:val="24"/>
          <w:lang w:val="en-US" w:eastAsia="zh-CN"/>
        </w:rPr>
        <w:t xml:space="preserve"> </w:t>
      </w:r>
      <w:r w:rsidR="00701617" w:rsidRPr="00807E45">
        <w:rPr>
          <w:rFonts w:ascii="Book Antiqua" w:hAnsi="Book Antiqua"/>
          <w:sz w:val="24"/>
          <w:szCs w:val="24"/>
          <w:lang w:val="en-US"/>
        </w:rPr>
        <w:t>(Figure 2)</w:t>
      </w:r>
      <w:r w:rsidR="003A6EEF" w:rsidRPr="00807E45">
        <w:rPr>
          <w:rFonts w:ascii="Book Antiqua" w:hAnsi="Book Antiqua"/>
          <w:sz w:val="24"/>
          <w:szCs w:val="24"/>
          <w:lang w:val="en-US" w:eastAsia="zh-CN"/>
        </w:rPr>
        <w:t xml:space="preserve"> </w:t>
      </w:r>
      <w:r w:rsidR="00854481" w:rsidRPr="00807E45">
        <w:rPr>
          <w:rFonts w:ascii="Book Antiqua" w:hAnsi="Book Antiqua"/>
          <w:sz w:val="24"/>
          <w:szCs w:val="24"/>
          <w:lang w:val="en-US"/>
        </w:rPr>
        <w:t xml:space="preserve">revealed lobular </w:t>
      </w:r>
      <w:proofErr w:type="spellStart"/>
      <w:r w:rsidR="00854481" w:rsidRPr="00807E45">
        <w:rPr>
          <w:rFonts w:ascii="Book Antiqua" w:hAnsi="Book Antiqua"/>
          <w:sz w:val="24"/>
          <w:szCs w:val="24"/>
          <w:lang w:val="en-US"/>
        </w:rPr>
        <w:t>lympho-histiocy</w:t>
      </w:r>
      <w:r w:rsidR="00FC1374" w:rsidRPr="00807E45">
        <w:rPr>
          <w:rFonts w:ascii="Book Antiqua" w:hAnsi="Book Antiqua"/>
          <w:sz w:val="24"/>
          <w:szCs w:val="24"/>
          <w:lang w:val="en-US"/>
        </w:rPr>
        <w:t>tic</w:t>
      </w:r>
      <w:r w:rsidR="00F954E0" w:rsidRPr="00807E45">
        <w:rPr>
          <w:rFonts w:ascii="Book Antiqua" w:hAnsi="Book Antiqua"/>
          <w:sz w:val="24"/>
          <w:szCs w:val="24"/>
          <w:lang w:val="en-US"/>
        </w:rPr>
        <w:t>panniculiti</w:t>
      </w:r>
      <w:r w:rsidR="00FC1374" w:rsidRPr="00807E45">
        <w:rPr>
          <w:rFonts w:ascii="Book Antiqua" w:hAnsi="Book Antiqua"/>
          <w:sz w:val="24"/>
          <w:szCs w:val="24"/>
          <w:lang w:val="en-US"/>
        </w:rPr>
        <w:t>s</w:t>
      </w:r>
      <w:proofErr w:type="spellEnd"/>
      <w:r w:rsidR="003A6EEF" w:rsidRPr="00807E45">
        <w:rPr>
          <w:rFonts w:ascii="Book Antiqua" w:hAnsi="Book Antiqua"/>
          <w:sz w:val="24"/>
          <w:szCs w:val="24"/>
          <w:lang w:val="en-US" w:eastAsia="zh-CN"/>
        </w:rPr>
        <w:t xml:space="preserve"> </w:t>
      </w:r>
      <w:r w:rsidR="003E72F7" w:rsidRPr="00807E45">
        <w:rPr>
          <w:rFonts w:ascii="Book Antiqua" w:hAnsi="Book Antiqua"/>
          <w:sz w:val="24"/>
          <w:szCs w:val="24"/>
          <w:lang w:val="en-US"/>
        </w:rPr>
        <w:t>(</w:t>
      </w:r>
      <w:r w:rsidR="00FC146A" w:rsidRPr="00807E45">
        <w:rPr>
          <w:rFonts w:ascii="Book Antiqua" w:hAnsi="Book Antiqua"/>
          <w:sz w:val="24"/>
          <w:szCs w:val="24"/>
          <w:lang w:val="en-US"/>
        </w:rPr>
        <w:t xml:space="preserve">CD 68+ </w:t>
      </w:r>
      <w:proofErr w:type="spellStart"/>
      <w:r w:rsidR="00FC146A" w:rsidRPr="00807E45">
        <w:rPr>
          <w:rFonts w:ascii="Book Antiqua" w:hAnsi="Book Antiqua"/>
          <w:sz w:val="24"/>
          <w:szCs w:val="24"/>
          <w:lang w:val="en-US"/>
        </w:rPr>
        <w:t>hi</w:t>
      </w:r>
      <w:r w:rsidR="003E72F7" w:rsidRPr="00807E45">
        <w:rPr>
          <w:rFonts w:ascii="Book Antiqua" w:hAnsi="Book Antiqua"/>
          <w:sz w:val="24"/>
          <w:szCs w:val="24"/>
          <w:lang w:val="en-US"/>
        </w:rPr>
        <w:t>stiocytes</w:t>
      </w:r>
      <w:r w:rsidR="00FC146A" w:rsidRPr="00807E45">
        <w:rPr>
          <w:rFonts w:ascii="Book Antiqua" w:hAnsi="Book Antiqua"/>
          <w:sz w:val="24"/>
          <w:szCs w:val="24"/>
          <w:lang w:val="en-US"/>
        </w:rPr>
        <w:t>and</w:t>
      </w:r>
      <w:proofErr w:type="spellEnd"/>
      <w:r w:rsidR="00FC146A" w:rsidRPr="00807E45">
        <w:rPr>
          <w:rFonts w:ascii="Book Antiqua" w:hAnsi="Book Antiqua"/>
          <w:sz w:val="24"/>
          <w:szCs w:val="24"/>
          <w:lang w:val="en-US"/>
        </w:rPr>
        <w:t xml:space="preserve"> non cytotoxic lymphocytes </w:t>
      </w:r>
      <w:r w:rsidR="003E72F7" w:rsidRPr="00807E45">
        <w:rPr>
          <w:rFonts w:ascii="Book Antiqua" w:hAnsi="Book Antiqua"/>
          <w:sz w:val="24"/>
          <w:szCs w:val="24"/>
          <w:lang w:val="en-US"/>
        </w:rPr>
        <w:t xml:space="preserve">inflammatory infiltrates surrounding </w:t>
      </w:r>
      <w:proofErr w:type="spellStart"/>
      <w:r w:rsidR="003E72F7" w:rsidRPr="00807E45">
        <w:rPr>
          <w:rFonts w:ascii="Book Antiqua" w:hAnsi="Book Antiqua"/>
          <w:sz w:val="24"/>
          <w:szCs w:val="24"/>
          <w:lang w:val="en-US"/>
        </w:rPr>
        <w:t>pericecal</w:t>
      </w:r>
      <w:proofErr w:type="spellEnd"/>
      <w:r w:rsidR="003E72F7" w:rsidRPr="00807E45">
        <w:rPr>
          <w:rFonts w:ascii="Book Antiqua" w:hAnsi="Book Antiqua"/>
          <w:sz w:val="24"/>
          <w:szCs w:val="24"/>
          <w:lang w:val="en-US"/>
        </w:rPr>
        <w:t xml:space="preserve"> adipose tissue)</w:t>
      </w:r>
      <w:r w:rsidR="00FC1374" w:rsidRPr="00807E45">
        <w:rPr>
          <w:rFonts w:ascii="Book Antiqua" w:hAnsi="Book Antiqua"/>
          <w:sz w:val="24"/>
          <w:szCs w:val="24"/>
          <w:lang w:val="en-US"/>
        </w:rPr>
        <w:t>,</w:t>
      </w:r>
      <w:r w:rsidR="003A6EEF" w:rsidRPr="00807E45">
        <w:rPr>
          <w:rFonts w:ascii="Book Antiqua" w:hAnsi="Book Antiqua"/>
          <w:sz w:val="24"/>
          <w:szCs w:val="24"/>
          <w:lang w:val="en-US" w:eastAsia="zh-CN"/>
        </w:rPr>
        <w:t xml:space="preserve"> </w:t>
      </w:r>
      <w:proofErr w:type="spellStart"/>
      <w:r w:rsidR="00F954E0" w:rsidRPr="00807E45">
        <w:rPr>
          <w:rFonts w:ascii="Book Antiqua" w:hAnsi="Book Antiqua"/>
          <w:sz w:val="24"/>
          <w:szCs w:val="24"/>
          <w:lang w:val="en-US"/>
        </w:rPr>
        <w:t>lipophagic</w:t>
      </w:r>
      <w:proofErr w:type="spellEnd"/>
      <w:r w:rsidR="00F954E0" w:rsidRPr="00807E45">
        <w:rPr>
          <w:rFonts w:ascii="Book Antiqua" w:hAnsi="Book Antiqua"/>
          <w:sz w:val="24"/>
          <w:szCs w:val="24"/>
          <w:lang w:val="en-US"/>
        </w:rPr>
        <w:t xml:space="preserve"> granulomas and a deep </w:t>
      </w:r>
      <w:proofErr w:type="spellStart"/>
      <w:r w:rsidR="00421FD6" w:rsidRPr="00807E45">
        <w:rPr>
          <w:rFonts w:ascii="Book Antiqua" w:hAnsi="Book Antiqua"/>
          <w:sz w:val="24"/>
          <w:szCs w:val="24"/>
          <w:lang w:val="en-US"/>
        </w:rPr>
        <w:t>cecal</w:t>
      </w:r>
      <w:proofErr w:type="spellEnd"/>
      <w:r w:rsidR="00421FD6" w:rsidRPr="00807E45">
        <w:rPr>
          <w:rFonts w:ascii="Book Antiqua" w:hAnsi="Book Antiqua"/>
          <w:sz w:val="24"/>
          <w:szCs w:val="24"/>
          <w:lang w:val="en-US"/>
        </w:rPr>
        <w:t xml:space="preserve"> </w:t>
      </w:r>
      <w:r w:rsidR="00F954E0" w:rsidRPr="00807E45">
        <w:rPr>
          <w:rFonts w:ascii="Book Antiqua" w:hAnsi="Book Antiqua"/>
          <w:sz w:val="24"/>
          <w:szCs w:val="24"/>
          <w:lang w:val="en-US"/>
        </w:rPr>
        <w:t xml:space="preserve">ulcer surrounded by </w:t>
      </w:r>
      <w:proofErr w:type="spellStart"/>
      <w:r w:rsidR="00F954E0" w:rsidRPr="00807E45">
        <w:rPr>
          <w:rFonts w:ascii="Book Antiqua" w:hAnsi="Book Antiqua"/>
          <w:sz w:val="24"/>
          <w:szCs w:val="24"/>
          <w:lang w:val="en-US"/>
        </w:rPr>
        <w:t>thrombosed</w:t>
      </w:r>
      <w:proofErr w:type="spellEnd"/>
      <w:r w:rsidR="00FC1374" w:rsidRPr="00807E45">
        <w:rPr>
          <w:rFonts w:ascii="Book Antiqua" w:hAnsi="Book Antiqua"/>
          <w:sz w:val="24"/>
          <w:szCs w:val="24"/>
          <w:lang w:val="en-US"/>
        </w:rPr>
        <w:t xml:space="preserve"> vessels.</w:t>
      </w:r>
      <w:r w:rsidR="0064131F" w:rsidRPr="00807E45">
        <w:rPr>
          <w:rFonts w:ascii="Book Antiqua" w:hAnsi="Book Antiqua"/>
          <w:sz w:val="24"/>
          <w:szCs w:val="24"/>
          <w:lang w:val="en-US" w:eastAsia="zh-CN"/>
        </w:rPr>
        <w:t xml:space="preserve"> </w:t>
      </w:r>
      <w:r w:rsidR="00493D38" w:rsidRPr="00807E45">
        <w:rPr>
          <w:rFonts w:ascii="Book Antiqua" w:hAnsi="Book Antiqua"/>
          <w:sz w:val="24"/>
          <w:szCs w:val="24"/>
          <w:lang w:val="en-US"/>
        </w:rPr>
        <w:t xml:space="preserve">No </w:t>
      </w:r>
      <w:proofErr w:type="spellStart"/>
      <w:r w:rsidR="00493D38" w:rsidRPr="00807E45">
        <w:rPr>
          <w:rFonts w:ascii="Book Antiqua" w:hAnsi="Book Antiqua"/>
          <w:sz w:val="24"/>
          <w:szCs w:val="24"/>
          <w:lang w:val="en-US"/>
        </w:rPr>
        <w:t>vasculitis</w:t>
      </w:r>
      <w:proofErr w:type="spellEnd"/>
      <w:r w:rsidR="00493D38" w:rsidRPr="00807E45">
        <w:rPr>
          <w:rFonts w:ascii="Book Antiqua" w:hAnsi="Book Antiqua"/>
          <w:sz w:val="24"/>
          <w:szCs w:val="24"/>
          <w:lang w:val="en-US"/>
        </w:rPr>
        <w:t xml:space="preserve">, </w:t>
      </w:r>
      <w:proofErr w:type="spellStart"/>
      <w:r w:rsidR="00493D38" w:rsidRPr="00807E45">
        <w:rPr>
          <w:rFonts w:ascii="Book Antiqua" w:hAnsi="Book Antiqua"/>
          <w:sz w:val="24"/>
          <w:szCs w:val="24"/>
          <w:lang w:val="en-US"/>
        </w:rPr>
        <w:t>ep</w:t>
      </w:r>
      <w:r w:rsidR="00FC146A" w:rsidRPr="00807E45">
        <w:rPr>
          <w:rFonts w:ascii="Book Antiqua" w:hAnsi="Book Antiqua"/>
          <w:sz w:val="24"/>
          <w:szCs w:val="24"/>
          <w:lang w:val="en-US"/>
        </w:rPr>
        <w:t>it</w:t>
      </w:r>
      <w:r w:rsidR="00493D38" w:rsidRPr="00807E45">
        <w:rPr>
          <w:rFonts w:ascii="Book Antiqua" w:hAnsi="Book Antiqua"/>
          <w:sz w:val="24"/>
          <w:szCs w:val="24"/>
          <w:lang w:val="en-US"/>
        </w:rPr>
        <w:t>h</w:t>
      </w:r>
      <w:r w:rsidR="00FC146A" w:rsidRPr="00807E45">
        <w:rPr>
          <w:rFonts w:ascii="Book Antiqua" w:hAnsi="Book Antiqua"/>
          <w:sz w:val="24"/>
          <w:szCs w:val="24"/>
          <w:lang w:val="en-US"/>
        </w:rPr>
        <w:t>elioid</w:t>
      </w:r>
      <w:proofErr w:type="spellEnd"/>
      <w:r w:rsidR="00FC146A" w:rsidRPr="00807E45">
        <w:rPr>
          <w:rFonts w:ascii="Book Antiqua" w:hAnsi="Book Antiqua"/>
          <w:sz w:val="24"/>
          <w:szCs w:val="24"/>
          <w:lang w:val="en-US"/>
        </w:rPr>
        <w:t xml:space="preserve"> granulomas,</w:t>
      </w:r>
      <w:r w:rsidR="00493D38" w:rsidRPr="00807E45">
        <w:rPr>
          <w:rFonts w:ascii="Book Antiqua" w:hAnsi="Book Antiqua"/>
          <w:sz w:val="24"/>
          <w:szCs w:val="24"/>
          <w:lang w:val="en-US"/>
        </w:rPr>
        <w:t xml:space="preserve"> parasitic, fungal</w:t>
      </w:r>
      <w:r w:rsidR="00FC146A" w:rsidRPr="00807E45">
        <w:rPr>
          <w:rFonts w:ascii="Book Antiqua" w:hAnsi="Book Antiqua"/>
          <w:sz w:val="24"/>
          <w:szCs w:val="24"/>
          <w:lang w:val="en-US"/>
        </w:rPr>
        <w:t xml:space="preserve"> or viral elements were </w:t>
      </w:r>
      <w:proofErr w:type="spellStart"/>
      <w:r w:rsidR="00FC146A" w:rsidRPr="00807E45">
        <w:rPr>
          <w:rFonts w:ascii="Book Antiqua" w:hAnsi="Book Antiqua"/>
          <w:sz w:val="24"/>
          <w:szCs w:val="24"/>
          <w:lang w:val="en-US"/>
        </w:rPr>
        <w:t>seen.</w:t>
      </w:r>
      <w:r w:rsidR="00D11578" w:rsidRPr="00807E45">
        <w:rPr>
          <w:rFonts w:ascii="Book Antiqua" w:hAnsi="Book Antiqua"/>
          <w:sz w:val="24"/>
          <w:szCs w:val="24"/>
          <w:lang w:val="en-US"/>
        </w:rPr>
        <w:t>Fourteen</w:t>
      </w:r>
      <w:proofErr w:type="spellEnd"/>
      <w:r w:rsidR="00D11578" w:rsidRPr="00807E45">
        <w:rPr>
          <w:rFonts w:ascii="Book Antiqua" w:hAnsi="Book Antiqua"/>
          <w:sz w:val="24"/>
          <w:szCs w:val="24"/>
          <w:lang w:val="en-US"/>
        </w:rPr>
        <w:t xml:space="preserve"> days after surgery the patient was discharged keeping cyclosp</w:t>
      </w:r>
      <w:r w:rsidR="00230D53" w:rsidRPr="00807E45">
        <w:rPr>
          <w:rFonts w:ascii="Book Antiqua" w:hAnsi="Book Antiqua"/>
          <w:sz w:val="24"/>
          <w:szCs w:val="24"/>
          <w:lang w:val="en-US"/>
        </w:rPr>
        <w:t xml:space="preserve">orine as maintenance treatment, but three days </w:t>
      </w:r>
      <w:r w:rsidR="00854481" w:rsidRPr="00807E45">
        <w:rPr>
          <w:rFonts w:ascii="Book Antiqua" w:hAnsi="Book Antiqua"/>
          <w:sz w:val="24"/>
          <w:szCs w:val="24"/>
          <w:lang w:val="en-US"/>
        </w:rPr>
        <w:t xml:space="preserve">later </w:t>
      </w:r>
      <w:r w:rsidR="00A1338B" w:rsidRPr="00807E45">
        <w:rPr>
          <w:rFonts w:ascii="Book Antiqua" w:hAnsi="Book Antiqua"/>
          <w:sz w:val="24"/>
          <w:szCs w:val="24"/>
          <w:lang w:val="en-US"/>
        </w:rPr>
        <w:t>she</w:t>
      </w:r>
      <w:r w:rsidR="00230D53" w:rsidRPr="00807E45">
        <w:rPr>
          <w:rFonts w:ascii="Book Antiqua" w:hAnsi="Book Antiqua"/>
          <w:sz w:val="24"/>
          <w:szCs w:val="24"/>
          <w:lang w:val="en-US"/>
        </w:rPr>
        <w:t xml:space="preserve"> was readmitted presenting fever and abdominal pain. An abdominal CT showed a thickening of the last segment of ileum and ileostomy. </w:t>
      </w:r>
      <w:r w:rsidR="00F624D6" w:rsidRPr="00807E45">
        <w:rPr>
          <w:rFonts w:ascii="Book Antiqua" w:hAnsi="Book Antiqua"/>
          <w:sz w:val="24"/>
          <w:szCs w:val="24"/>
          <w:lang w:val="en-US"/>
        </w:rPr>
        <w:t xml:space="preserve">Based on </w:t>
      </w:r>
      <w:r w:rsidR="00E36E48" w:rsidRPr="00807E45">
        <w:rPr>
          <w:rFonts w:ascii="Book Antiqua" w:hAnsi="Book Antiqua"/>
          <w:sz w:val="24"/>
          <w:szCs w:val="24"/>
          <w:lang w:val="en-US"/>
        </w:rPr>
        <w:t xml:space="preserve">previous </w:t>
      </w:r>
      <w:proofErr w:type="gramStart"/>
      <w:r w:rsidR="00E36E48" w:rsidRPr="00807E45">
        <w:rPr>
          <w:rFonts w:ascii="Book Antiqua" w:hAnsi="Book Antiqua"/>
          <w:sz w:val="24"/>
          <w:szCs w:val="24"/>
          <w:lang w:val="en-US"/>
        </w:rPr>
        <w:t>reports</w:t>
      </w:r>
      <w:r w:rsidR="003A6EEF" w:rsidRPr="00807E45">
        <w:rPr>
          <w:rFonts w:ascii="Book Antiqua" w:hAnsi="Book Antiqua"/>
          <w:sz w:val="24"/>
          <w:szCs w:val="24"/>
          <w:vertAlign w:val="superscript"/>
          <w:lang w:val="en-US" w:eastAsia="zh-CN"/>
        </w:rPr>
        <w:t>[</w:t>
      </w:r>
      <w:proofErr w:type="gramEnd"/>
      <w:r w:rsidR="003F7653">
        <w:fldChar w:fldCharType="begin"/>
      </w:r>
      <w:r w:rsidR="003F7653">
        <w:instrText xml:space="preserve"> HYPERLINK \l "_ENREF_5" \o "Mavrikakis</w:instrText>
      </w:r>
      <w:r w:rsidR="003F7653">
        <w:instrText xml:space="preserve">, 2010 #107" </w:instrText>
      </w:r>
      <w:r w:rsidR="003F7653">
        <w:fldChar w:fldCharType="separate"/>
      </w:r>
      <w:r w:rsidR="003A6EEF" w:rsidRPr="00807E45">
        <w:rPr>
          <w:rFonts w:ascii="Book Antiqua" w:hAnsi="Book Antiqua"/>
          <w:sz w:val="24"/>
          <w:szCs w:val="24"/>
          <w:vertAlign w:val="superscript"/>
          <w:lang w:val="en-US" w:eastAsia="zh-CN"/>
        </w:rPr>
        <w:t>4</w:t>
      </w:r>
      <w:r w:rsidR="003F7653">
        <w:rPr>
          <w:rFonts w:ascii="Book Antiqua" w:hAnsi="Book Antiqua"/>
          <w:sz w:val="24"/>
          <w:szCs w:val="24"/>
          <w:vertAlign w:val="superscript"/>
          <w:lang w:val="en-US" w:eastAsia="zh-CN"/>
        </w:rPr>
        <w:fldChar w:fldCharType="end"/>
      </w:r>
      <w:r w:rsidR="003A6EEF" w:rsidRPr="00807E45">
        <w:rPr>
          <w:rFonts w:ascii="Book Antiqua" w:hAnsi="Book Antiqua"/>
          <w:sz w:val="24"/>
          <w:szCs w:val="24"/>
          <w:vertAlign w:val="superscript"/>
          <w:lang w:val="en-US" w:eastAsia="zh-CN"/>
        </w:rPr>
        <w:t>]</w:t>
      </w:r>
      <w:r w:rsidR="00776224" w:rsidRPr="00807E45">
        <w:rPr>
          <w:rFonts w:ascii="Book Antiqua" w:hAnsi="Book Antiqua"/>
          <w:sz w:val="24"/>
          <w:szCs w:val="24"/>
          <w:lang w:val="en-US"/>
        </w:rPr>
        <w:t xml:space="preserve">, </w:t>
      </w:r>
      <w:r w:rsidR="00F624D6" w:rsidRPr="00807E45">
        <w:rPr>
          <w:rFonts w:ascii="Book Antiqua" w:hAnsi="Book Antiqua"/>
          <w:sz w:val="24"/>
          <w:szCs w:val="24"/>
          <w:lang w:val="en-US"/>
        </w:rPr>
        <w:t>and a</w:t>
      </w:r>
      <w:r w:rsidR="00230D53" w:rsidRPr="00807E45">
        <w:rPr>
          <w:rFonts w:ascii="Book Antiqua" w:hAnsi="Book Antiqua"/>
          <w:sz w:val="24"/>
          <w:szCs w:val="24"/>
          <w:lang w:val="en-US"/>
        </w:rPr>
        <w:t xml:space="preserve">ssuming </w:t>
      </w:r>
      <w:r w:rsidR="00E36E48" w:rsidRPr="00807E45">
        <w:rPr>
          <w:rFonts w:ascii="Book Antiqua" w:hAnsi="Book Antiqua"/>
          <w:sz w:val="24"/>
          <w:szCs w:val="24"/>
          <w:lang w:val="en-US"/>
        </w:rPr>
        <w:t xml:space="preserve">such </w:t>
      </w:r>
      <w:r w:rsidR="00230D53" w:rsidRPr="00807E45">
        <w:rPr>
          <w:rFonts w:ascii="Book Antiqua" w:hAnsi="Book Antiqua"/>
          <w:sz w:val="24"/>
          <w:szCs w:val="24"/>
          <w:lang w:val="en-US"/>
        </w:rPr>
        <w:t>clinical manifestations as a WCD recurrence</w:t>
      </w:r>
      <w:r w:rsidR="00C2729C" w:rsidRPr="00807E45">
        <w:rPr>
          <w:rFonts w:ascii="Book Antiqua" w:hAnsi="Book Antiqua"/>
          <w:sz w:val="24"/>
          <w:szCs w:val="24"/>
          <w:lang w:val="en-US"/>
        </w:rPr>
        <w:t xml:space="preserve"> once infectious complications were ruled out</w:t>
      </w:r>
      <w:r w:rsidR="00230D53" w:rsidRPr="00807E45">
        <w:rPr>
          <w:rFonts w:ascii="Book Antiqua" w:hAnsi="Book Antiqua"/>
          <w:sz w:val="24"/>
          <w:szCs w:val="24"/>
          <w:lang w:val="en-US"/>
        </w:rPr>
        <w:t xml:space="preserve">, treatment with thalidomide was </w:t>
      </w:r>
      <w:r w:rsidR="00C2729C" w:rsidRPr="00807E45">
        <w:rPr>
          <w:rFonts w:ascii="Book Antiqua" w:hAnsi="Book Antiqua"/>
          <w:sz w:val="24"/>
          <w:szCs w:val="24"/>
          <w:lang w:val="en-US"/>
        </w:rPr>
        <w:t xml:space="preserve">started </w:t>
      </w:r>
      <w:r w:rsidR="00230D53" w:rsidRPr="00807E45">
        <w:rPr>
          <w:rFonts w:ascii="Book Antiqua" w:hAnsi="Book Antiqua"/>
          <w:sz w:val="24"/>
          <w:szCs w:val="24"/>
          <w:lang w:val="en-US"/>
        </w:rPr>
        <w:t xml:space="preserve">(50 mg per day).Clinical </w:t>
      </w:r>
      <w:r w:rsidR="00E36E48" w:rsidRPr="00807E45">
        <w:rPr>
          <w:rFonts w:ascii="Book Antiqua" w:hAnsi="Book Antiqua"/>
          <w:sz w:val="24"/>
          <w:szCs w:val="24"/>
          <w:lang w:val="en-US"/>
        </w:rPr>
        <w:t xml:space="preserve">situation </w:t>
      </w:r>
      <w:r w:rsidR="00230D53" w:rsidRPr="00807E45">
        <w:rPr>
          <w:rFonts w:ascii="Book Antiqua" w:hAnsi="Book Antiqua"/>
          <w:sz w:val="24"/>
          <w:szCs w:val="24"/>
          <w:lang w:val="en-US"/>
        </w:rPr>
        <w:t>improved significantly</w:t>
      </w:r>
      <w:r w:rsidR="00F624D6" w:rsidRPr="00807E45">
        <w:rPr>
          <w:rFonts w:ascii="Book Antiqua" w:hAnsi="Book Antiqua"/>
          <w:sz w:val="24"/>
          <w:szCs w:val="24"/>
          <w:lang w:val="en-US"/>
        </w:rPr>
        <w:t xml:space="preserve"> in the following days but after 14 d of treatment and </w:t>
      </w:r>
      <w:r w:rsidR="00776224" w:rsidRPr="00807E45">
        <w:rPr>
          <w:rFonts w:ascii="Book Antiqua" w:hAnsi="Book Antiqua"/>
          <w:sz w:val="24"/>
          <w:szCs w:val="24"/>
          <w:lang w:val="en-US"/>
        </w:rPr>
        <w:t xml:space="preserve">being the patient in </w:t>
      </w:r>
      <w:r w:rsidR="00F624D6" w:rsidRPr="00807E45">
        <w:rPr>
          <w:rFonts w:ascii="Book Antiqua" w:hAnsi="Book Antiqua"/>
          <w:sz w:val="24"/>
          <w:szCs w:val="24"/>
          <w:lang w:val="en-US"/>
        </w:rPr>
        <w:t xml:space="preserve">clinical remission, she </w:t>
      </w:r>
      <w:r w:rsidR="00335A1E" w:rsidRPr="00807E45">
        <w:rPr>
          <w:rFonts w:ascii="Book Antiqua" w:hAnsi="Book Antiqua"/>
          <w:sz w:val="24"/>
          <w:szCs w:val="24"/>
          <w:lang w:val="en-US"/>
        </w:rPr>
        <w:t>started to refer</w:t>
      </w:r>
      <w:r w:rsidR="00C2729C" w:rsidRPr="00807E45">
        <w:rPr>
          <w:rFonts w:ascii="Book Antiqua" w:hAnsi="Book Antiqua"/>
          <w:sz w:val="24"/>
          <w:szCs w:val="24"/>
          <w:lang w:val="en-US"/>
        </w:rPr>
        <w:t xml:space="preserve"> symmetric </w:t>
      </w:r>
      <w:proofErr w:type="spellStart"/>
      <w:r w:rsidR="00C2729C" w:rsidRPr="00807E45">
        <w:rPr>
          <w:rFonts w:ascii="Book Antiqua" w:hAnsi="Book Antiqua"/>
          <w:sz w:val="24"/>
          <w:szCs w:val="24"/>
          <w:lang w:val="en-US"/>
        </w:rPr>
        <w:t>dysesthesia</w:t>
      </w:r>
      <w:proofErr w:type="spellEnd"/>
      <w:r w:rsidR="00C2729C" w:rsidRPr="00807E45">
        <w:rPr>
          <w:rFonts w:ascii="Book Antiqua" w:hAnsi="Book Antiqua"/>
          <w:sz w:val="24"/>
          <w:szCs w:val="24"/>
          <w:lang w:val="en-US"/>
        </w:rPr>
        <w:t xml:space="preserve"> in lower extremities</w:t>
      </w:r>
      <w:r w:rsidR="00335A1E" w:rsidRPr="00807E45">
        <w:rPr>
          <w:rFonts w:ascii="Book Antiqua" w:hAnsi="Book Antiqua"/>
          <w:sz w:val="24"/>
          <w:szCs w:val="24"/>
          <w:lang w:val="en-US"/>
        </w:rPr>
        <w:t>,</w:t>
      </w:r>
      <w:r w:rsidR="00C2729C" w:rsidRPr="00807E45">
        <w:rPr>
          <w:rFonts w:ascii="Book Antiqua" w:hAnsi="Book Antiqua"/>
          <w:sz w:val="24"/>
          <w:szCs w:val="24"/>
          <w:lang w:val="en-US"/>
        </w:rPr>
        <w:t xml:space="preserve"> with associated </w:t>
      </w:r>
      <w:proofErr w:type="spellStart"/>
      <w:r w:rsidR="00F624D6" w:rsidRPr="00807E45">
        <w:rPr>
          <w:rFonts w:ascii="Book Antiqua" w:hAnsi="Book Antiqua"/>
          <w:sz w:val="24"/>
          <w:szCs w:val="24"/>
          <w:lang w:val="en-US"/>
        </w:rPr>
        <w:t>hyper</w:t>
      </w:r>
      <w:r w:rsidR="00B958DE" w:rsidRPr="00807E45">
        <w:rPr>
          <w:rFonts w:ascii="Book Antiqua" w:hAnsi="Book Antiqua"/>
          <w:sz w:val="24"/>
          <w:szCs w:val="24"/>
          <w:lang w:val="en-US"/>
        </w:rPr>
        <w:t>r</w:t>
      </w:r>
      <w:r w:rsidR="00F624D6" w:rsidRPr="00807E45">
        <w:rPr>
          <w:rFonts w:ascii="Book Antiqua" w:hAnsi="Book Antiqua"/>
          <w:sz w:val="24"/>
          <w:szCs w:val="24"/>
          <w:lang w:val="en-US"/>
        </w:rPr>
        <w:t>eflexia</w:t>
      </w:r>
      <w:proofErr w:type="spellEnd"/>
      <w:r w:rsidR="00F624D6" w:rsidRPr="00807E45">
        <w:rPr>
          <w:rFonts w:ascii="Book Antiqua" w:hAnsi="Book Antiqua"/>
          <w:sz w:val="24"/>
          <w:szCs w:val="24"/>
          <w:lang w:val="en-US"/>
        </w:rPr>
        <w:t xml:space="preserve">. These signs were </w:t>
      </w:r>
      <w:r w:rsidR="00C2729C" w:rsidRPr="00807E45">
        <w:rPr>
          <w:rFonts w:ascii="Book Antiqua" w:hAnsi="Book Antiqua"/>
          <w:sz w:val="24"/>
          <w:szCs w:val="24"/>
          <w:lang w:val="en-US"/>
        </w:rPr>
        <w:t>attributed</w:t>
      </w:r>
      <w:r w:rsidR="00F624D6" w:rsidRPr="00807E45">
        <w:rPr>
          <w:rFonts w:ascii="Book Antiqua" w:hAnsi="Book Antiqua"/>
          <w:sz w:val="24"/>
          <w:szCs w:val="24"/>
          <w:lang w:val="en-US"/>
        </w:rPr>
        <w:t xml:space="preserve"> to </w:t>
      </w:r>
      <w:r w:rsidR="00C2729C" w:rsidRPr="00807E45">
        <w:rPr>
          <w:rFonts w:ascii="Book Antiqua" w:hAnsi="Book Antiqua"/>
          <w:sz w:val="24"/>
          <w:szCs w:val="24"/>
          <w:lang w:val="en-US"/>
        </w:rPr>
        <w:t xml:space="preserve">thalidomide-related </w:t>
      </w:r>
      <w:r w:rsidR="00B958DE" w:rsidRPr="00807E45">
        <w:rPr>
          <w:rFonts w:ascii="Book Antiqua" w:hAnsi="Book Antiqua"/>
          <w:sz w:val="24"/>
          <w:szCs w:val="24"/>
          <w:lang w:val="en-US"/>
        </w:rPr>
        <w:t>neurotoxicity and</w:t>
      </w:r>
      <w:r w:rsidR="00C2729C" w:rsidRPr="00807E45">
        <w:rPr>
          <w:rFonts w:ascii="Book Antiqua" w:hAnsi="Book Antiqua"/>
          <w:sz w:val="24"/>
          <w:szCs w:val="24"/>
          <w:lang w:val="en-US"/>
        </w:rPr>
        <w:t xml:space="preserve"> the drug was withdrawn. Thus, and based on a recent report of successful treatment of orbital </w:t>
      </w:r>
      <w:proofErr w:type="gramStart"/>
      <w:r w:rsidR="00C2729C" w:rsidRPr="00807E45">
        <w:rPr>
          <w:rFonts w:ascii="Book Antiqua" w:hAnsi="Book Antiqua"/>
          <w:sz w:val="24"/>
          <w:szCs w:val="24"/>
          <w:lang w:val="en-US"/>
        </w:rPr>
        <w:t>WCD</w:t>
      </w:r>
      <w:r w:rsidR="003A6EEF" w:rsidRPr="00807E45">
        <w:rPr>
          <w:rFonts w:ascii="Book Antiqua" w:hAnsi="Book Antiqua"/>
          <w:sz w:val="24"/>
          <w:szCs w:val="24"/>
          <w:vertAlign w:val="superscript"/>
          <w:lang w:val="en-US" w:eastAsia="zh-CN"/>
        </w:rPr>
        <w:t>[</w:t>
      </w:r>
      <w:proofErr w:type="gramEnd"/>
      <w:r w:rsidR="003F7653">
        <w:fldChar w:fldCharType="begin"/>
      </w:r>
      <w:r w:rsidR="003F7653">
        <w:instrText xml:space="preserve"> HYPERLINK \l "_ENREF_5" \o "Mavrikakis, 2010 #107" </w:instrText>
      </w:r>
      <w:r w:rsidR="003F7653">
        <w:fldChar w:fldCharType="separate"/>
      </w:r>
      <w:r w:rsidR="00543CB6" w:rsidRPr="00807E45">
        <w:rPr>
          <w:rFonts w:ascii="Book Antiqua" w:hAnsi="Book Antiqua"/>
          <w:sz w:val="24"/>
          <w:szCs w:val="24"/>
          <w:lang w:val="en-US"/>
        </w:rPr>
        <w:fldChar w:fldCharType="begin">
          <w:fldData xml:space="preserve">PEVuZE5vdGU+PENpdGU+PEF1dGhvcj5NYXZyaWtha2lzPC9BdXRob3I+PFllYXI+MjAxMDwvWWVh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</w:fldData>
        </w:fldChar>
      </w:r>
      <w:r w:rsidR="0023381E" w:rsidRPr="00807E45">
        <w:rPr>
          <w:rFonts w:ascii="Book Antiqua" w:hAnsi="Book Antiqua"/>
          <w:sz w:val="24"/>
          <w:szCs w:val="24"/>
          <w:lang w:val="en-US"/>
        </w:rPr>
        <w:instrText xml:space="preserve"> ADDIN EN.CITE </w:instrText>
      </w:r>
      <w:r w:rsidR="00543CB6" w:rsidRPr="00807E45">
        <w:rPr>
          <w:rFonts w:ascii="Book Antiqua" w:hAnsi="Book Antiqua"/>
          <w:sz w:val="24"/>
          <w:szCs w:val="24"/>
          <w:lang w:val="en-US"/>
        </w:rPr>
        <w:fldChar w:fldCharType="begin">
          <w:fldData xml:space="preserve">PEVuZE5vdGU+PENpdGU+PEF1dGhvcj5NYXZyaWtha2lzPC9BdXRob3I+PFllYXI+MjAxMDwvWWVh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</w:fldData>
        </w:fldChar>
      </w:r>
      <w:r w:rsidR="0023381E" w:rsidRPr="00807E45">
        <w:rPr>
          <w:rFonts w:ascii="Book Antiqua" w:hAnsi="Book Antiqua"/>
          <w:sz w:val="24"/>
          <w:szCs w:val="24"/>
          <w:lang w:val="en-US"/>
        </w:rPr>
        <w:instrText xml:space="preserve"> ADDIN EN.CITE.DATA </w:instrText>
      </w:r>
      <w:r w:rsidR="00543CB6" w:rsidRPr="00807E45">
        <w:rPr>
          <w:rFonts w:ascii="Book Antiqua" w:hAnsi="Book Antiqua"/>
          <w:sz w:val="24"/>
          <w:szCs w:val="24"/>
          <w:lang w:val="en-US"/>
        </w:rPr>
      </w:r>
      <w:r w:rsidR="00543CB6" w:rsidRPr="00807E45">
        <w:rPr>
          <w:rFonts w:ascii="Book Antiqua" w:hAnsi="Book Antiqua"/>
          <w:sz w:val="24"/>
          <w:szCs w:val="24"/>
          <w:lang w:val="en-US"/>
        </w:rPr>
        <w:fldChar w:fldCharType="end"/>
      </w:r>
      <w:r w:rsidR="00543CB6" w:rsidRPr="00807E45">
        <w:rPr>
          <w:rFonts w:ascii="Book Antiqua" w:hAnsi="Book Antiqua"/>
          <w:sz w:val="24"/>
          <w:szCs w:val="24"/>
          <w:lang w:val="en-US"/>
        </w:rPr>
      </w:r>
      <w:r w:rsidR="00543CB6" w:rsidRPr="00807E45">
        <w:rPr>
          <w:rFonts w:ascii="Book Antiqua" w:hAnsi="Book Antiqua"/>
          <w:sz w:val="24"/>
          <w:szCs w:val="24"/>
          <w:lang w:val="en-US"/>
        </w:rPr>
        <w:fldChar w:fldCharType="separate"/>
      </w:r>
      <w:r w:rsidR="0023381E" w:rsidRPr="00807E45">
        <w:rPr>
          <w:rFonts w:ascii="Book Antiqua" w:hAnsi="Book Antiqua"/>
          <w:noProof/>
          <w:sz w:val="24"/>
          <w:szCs w:val="24"/>
          <w:vertAlign w:val="superscript"/>
          <w:lang w:val="en-US"/>
        </w:rPr>
        <w:t>5</w:t>
      </w:r>
      <w:r w:rsidR="00543CB6" w:rsidRPr="00807E45">
        <w:rPr>
          <w:rFonts w:ascii="Book Antiqua" w:hAnsi="Book Antiqua"/>
          <w:sz w:val="24"/>
          <w:szCs w:val="24"/>
          <w:lang w:val="en-US"/>
        </w:rPr>
        <w:fldChar w:fldCharType="end"/>
      </w:r>
      <w:r w:rsidR="003F7653">
        <w:rPr>
          <w:rFonts w:ascii="Book Antiqua" w:hAnsi="Book Antiqua"/>
          <w:sz w:val="24"/>
          <w:szCs w:val="24"/>
          <w:lang w:val="en-US"/>
        </w:rPr>
        <w:fldChar w:fldCharType="end"/>
      </w:r>
      <w:r w:rsidR="003A6EEF" w:rsidRPr="00807E45">
        <w:rPr>
          <w:rFonts w:ascii="Book Antiqua" w:hAnsi="Book Antiqua"/>
          <w:sz w:val="24"/>
          <w:szCs w:val="24"/>
          <w:vertAlign w:val="superscript"/>
          <w:lang w:val="en-US" w:eastAsia="zh-CN"/>
        </w:rPr>
        <w:t>]</w:t>
      </w:r>
      <w:r w:rsidR="00776224" w:rsidRPr="00807E45">
        <w:rPr>
          <w:rFonts w:ascii="Book Antiqua" w:hAnsi="Book Antiqua"/>
          <w:sz w:val="24"/>
          <w:szCs w:val="24"/>
          <w:lang w:val="en-US"/>
        </w:rPr>
        <w:t>,</w:t>
      </w:r>
      <w:r w:rsidR="00802268" w:rsidRPr="00807E45">
        <w:rPr>
          <w:rFonts w:ascii="Book Antiqua" w:hAnsi="Book Antiqua"/>
          <w:sz w:val="24"/>
          <w:szCs w:val="24"/>
          <w:lang w:val="en-US"/>
        </w:rPr>
        <w:t xml:space="preserve">infliximab was </w:t>
      </w:r>
      <w:r w:rsidR="00776224" w:rsidRPr="00807E45">
        <w:rPr>
          <w:rFonts w:ascii="Book Antiqua" w:hAnsi="Book Antiqua"/>
          <w:sz w:val="24"/>
          <w:szCs w:val="24"/>
          <w:lang w:val="en-US"/>
        </w:rPr>
        <w:t xml:space="preserve">started </w:t>
      </w:r>
      <w:r w:rsidR="00802268" w:rsidRPr="00807E45">
        <w:rPr>
          <w:rFonts w:ascii="Book Antiqua" w:hAnsi="Book Antiqua"/>
          <w:sz w:val="24"/>
          <w:szCs w:val="24"/>
          <w:lang w:val="en-US"/>
        </w:rPr>
        <w:t>(5 mg/kg</w:t>
      </w:r>
      <w:r w:rsidR="00C2578C" w:rsidRPr="00807E45">
        <w:rPr>
          <w:rFonts w:ascii="Book Antiqua" w:hAnsi="Book Antiqua"/>
          <w:sz w:val="24"/>
          <w:szCs w:val="24"/>
          <w:lang w:val="en-US"/>
        </w:rPr>
        <w:t xml:space="preserve">, repeated at week 2, 6 and then every 8 </w:t>
      </w:r>
      <w:proofErr w:type="spellStart"/>
      <w:r w:rsidR="00C2578C" w:rsidRPr="00807E45">
        <w:rPr>
          <w:rFonts w:ascii="Book Antiqua" w:hAnsi="Book Antiqua"/>
          <w:sz w:val="24"/>
          <w:szCs w:val="24"/>
          <w:lang w:val="en-US"/>
        </w:rPr>
        <w:t>w</w:t>
      </w:r>
      <w:r w:rsidR="003A6EEF" w:rsidRPr="00807E45">
        <w:rPr>
          <w:rFonts w:ascii="Book Antiqua" w:hAnsi="Book Antiqua"/>
          <w:sz w:val="24"/>
          <w:szCs w:val="24"/>
          <w:lang w:val="en-US"/>
        </w:rPr>
        <w:t>k</w:t>
      </w:r>
      <w:proofErr w:type="spellEnd"/>
      <w:r w:rsidR="00C2729C" w:rsidRPr="00807E45">
        <w:rPr>
          <w:rFonts w:ascii="Book Antiqua" w:hAnsi="Book Antiqua"/>
          <w:sz w:val="24"/>
          <w:szCs w:val="24"/>
          <w:lang w:val="en-US"/>
        </w:rPr>
        <w:t xml:space="preserve"> after achieving clinical and endoscopic remission</w:t>
      </w:r>
      <w:r w:rsidR="00802268" w:rsidRPr="00807E45">
        <w:rPr>
          <w:rFonts w:ascii="Book Antiqua" w:hAnsi="Book Antiqua"/>
          <w:sz w:val="24"/>
          <w:szCs w:val="24"/>
          <w:lang w:val="en-US"/>
        </w:rPr>
        <w:t>)</w:t>
      </w:r>
      <w:r w:rsidR="00C2578C" w:rsidRPr="00807E45">
        <w:rPr>
          <w:rFonts w:ascii="Book Antiqua" w:hAnsi="Book Antiqua"/>
          <w:sz w:val="24"/>
          <w:szCs w:val="24"/>
          <w:lang w:val="en-US"/>
        </w:rPr>
        <w:t>.</w:t>
      </w:r>
      <w:r w:rsidR="003A6EEF" w:rsidRPr="00807E45">
        <w:rPr>
          <w:rFonts w:ascii="Book Antiqua" w:hAnsi="Book Antiqua"/>
          <w:sz w:val="24"/>
          <w:szCs w:val="24"/>
          <w:lang w:val="en-US" w:eastAsia="zh-CN"/>
        </w:rPr>
        <w:t xml:space="preserve"> </w:t>
      </w:r>
      <w:r w:rsidR="00C2578C" w:rsidRPr="00807E45">
        <w:rPr>
          <w:rFonts w:ascii="Book Antiqua" w:hAnsi="Book Antiqua"/>
          <w:sz w:val="24"/>
          <w:szCs w:val="24"/>
          <w:lang w:val="en-US"/>
        </w:rPr>
        <w:t>Eight months</w:t>
      </w:r>
      <w:r w:rsidR="00B958DE" w:rsidRPr="00807E45">
        <w:rPr>
          <w:rFonts w:ascii="Book Antiqua" w:hAnsi="Book Antiqua"/>
          <w:sz w:val="24"/>
          <w:szCs w:val="24"/>
          <w:lang w:val="en-US"/>
        </w:rPr>
        <w:t xml:space="preserve"> later</w:t>
      </w:r>
      <w:r w:rsidR="00C2578C" w:rsidRPr="00807E45">
        <w:rPr>
          <w:rFonts w:ascii="Book Antiqua" w:hAnsi="Book Antiqua"/>
          <w:sz w:val="24"/>
          <w:szCs w:val="24"/>
          <w:lang w:val="en-US"/>
        </w:rPr>
        <w:t xml:space="preserve">, a </w:t>
      </w:r>
      <w:r w:rsidR="00C2729C" w:rsidRPr="00807E45">
        <w:rPr>
          <w:rFonts w:ascii="Book Antiqua" w:hAnsi="Book Antiqua"/>
          <w:sz w:val="24"/>
          <w:szCs w:val="24"/>
          <w:lang w:val="en-US"/>
        </w:rPr>
        <w:t xml:space="preserve">new endoscopy through ileostomy </w:t>
      </w:r>
      <w:r w:rsidR="00C2578C" w:rsidRPr="00807E45">
        <w:rPr>
          <w:rFonts w:ascii="Book Antiqua" w:hAnsi="Book Antiqua"/>
          <w:sz w:val="24"/>
          <w:szCs w:val="24"/>
          <w:lang w:val="en-US"/>
        </w:rPr>
        <w:t xml:space="preserve">was performed </w:t>
      </w:r>
      <w:r w:rsidR="00C2729C" w:rsidRPr="00807E45">
        <w:rPr>
          <w:rFonts w:ascii="Book Antiqua" w:hAnsi="Book Antiqua"/>
          <w:sz w:val="24"/>
          <w:szCs w:val="24"/>
          <w:lang w:val="en-US"/>
        </w:rPr>
        <w:t xml:space="preserve">showing </w:t>
      </w:r>
      <w:r w:rsidR="00C2578C" w:rsidRPr="00807E45">
        <w:rPr>
          <w:rFonts w:ascii="Book Antiqua" w:hAnsi="Book Antiqua"/>
          <w:sz w:val="24"/>
          <w:szCs w:val="24"/>
          <w:lang w:val="en-US"/>
        </w:rPr>
        <w:t>no pathological findings</w:t>
      </w:r>
      <w:r w:rsidR="00C2729C" w:rsidRPr="00807E45">
        <w:rPr>
          <w:rFonts w:ascii="Book Antiqua" w:hAnsi="Book Antiqua"/>
          <w:sz w:val="24"/>
          <w:szCs w:val="24"/>
          <w:lang w:val="en-US"/>
        </w:rPr>
        <w:t>;</w:t>
      </w:r>
      <w:r w:rsidR="00C2578C" w:rsidRPr="00807E45">
        <w:rPr>
          <w:rFonts w:ascii="Book Antiqua" w:hAnsi="Book Antiqua"/>
          <w:sz w:val="24"/>
          <w:szCs w:val="24"/>
          <w:lang w:val="en-US"/>
        </w:rPr>
        <w:t xml:space="preserve"> the patient </w:t>
      </w:r>
      <w:proofErr w:type="spellStart"/>
      <w:r w:rsidR="00C2729C" w:rsidRPr="00807E45">
        <w:rPr>
          <w:rFonts w:ascii="Book Antiqua" w:hAnsi="Book Antiqua"/>
          <w:sz w:val="24"/>
          <w:szCs w:val="24"/>
          <w:lang w:val="en-US"/>
        </w:rPr>
        <w:t>underwent</w:t>
      </w:r>
      <w:r w:rsidR="00814859" w:rsidRPr="00807E45">
        <w:rPr>
          <w:rFonts w:ascii="Book Antiqua" w:hAnsi="Book Antiqua"/>
          <w:sz w:val="24"/>
          <w:szCs w:val="24"/>
          <w:lang w:val="en-US"/>
        </w:rPr>
        <w:t>subsequent</w:t>
      </w:r>
      <w:proofErr w:type="spellEnd"/>
      <w:r w:rsidR="00814859" w:rsidRPr="00807E45">
        <w:rPr>
          <w:rFonts w:ascii="Book Antiqua" w:hAnsi="Book Antiqua"/>
          <w:sz w:val="24"/>
          <w:szCs w:val="24"/>
          <w:lang w:val="en-US"/>
        </w:rPr>
        <w:t xml:space="preserve"> </w:t>
      </w:r>
      <w:proofErr w:type="spellStart"/>
      <w:r w:rsidR="00854481" w:rsidRPr="00807E45">
        <w:rPr>
          <w:rFonts w:ascii="Book Antiqua" w:hAnsi="Book Antiqua"/>
          <w:sz w:val="24"/>
          <w:szCs w:val="24"/>
          <w:lang w:val="en-GB" w:eastAsia="es-ES"/>
        </w:rPr>
        <w:t>ileocolonic</w:t>
      </w:r>
      <w:proofErr w:type="spellEnd"/>
      <w:r w:rsidR="00854481" w:rsidRPr="00807E45">
        <w:rPr>
          <w:rFonts w:ascii="Book Antiqua" w:hAnsi="Book Antiqua"/>
          <w:sz w:val="24"/>
          <w:szCs w:val="24"/>
          <w:lang w:val="en-GB" w:eastAsia="es-ES"/>
        </w:rPr>
        <w:t xml:space="preserve"> anastomosis</w:t>
      </w:r>
      <w:r w:rsidR="00C2578C" w:rsidRPr="00807E45">
        <w:rPr>
          <w:rFonts w:ascii="Book Antiqua" w:hAnsi="Book Antiqua"/>
          <w:sz w:val="24"/>
          <w:szCs w:val="24"/>
          <w:lang w:val="en-US"/>
        </w:rPr>
        <w:t>, keeping clinical</w:t>
      </w:r>
      <w:r w:rsidR="00335A1E" w:rsidRPr="00807E45">
        <w:rPr>
          <w:rFonts w:ascii="Book Antiqua" w:hAnsi="Book Antiqua"/>
          <w:sz w:val="24"/>
          <w:szCs w:val="24"/>
          <w:lang w:val="en-US"/>
        </w:rPr>
        <w:t xml:space="preserve"> and endoscopic</w:t>
      </w:r>
      <w:r w:rsidR="00C2578C" w:rsidRPr="00807E45">
        <w:rPr>
          <w:rFonts w:ascii="Book Antiqua" w:hAnsi="Book Antiqua"/>
          <w:sz w:val="24"/>
          <w:szCs w:val="24"/>
          <w:lang w:val="en-US"/>
        </w:rPr>
        <w:t xml:space="preserve"> remission</w:t>
      </w:r>
      <w:r w:rsidR="002C45BD" w:rsidRPr="00807E45">
        <w:rPr>
          <w:rFonts w:ascii="Book Antiqua" w:hAnsi="Book Antiqua"/>
          <w:sz w:val="24"/>
          <w:szCs w:val="24"/>
          <w:lang w:val="en-US"/>
        </w:rPr>
        <w:t xml:space="preserve"> after </w:t>
      </w:r>
      <w:r w:rsidR="00C241C8" w:rsidRPr="00807E45">
        <w:rPr>
          <w:rFonts w:ascii="Book Antiqua" w:hAnsi="Book Antiqua"/>
          <w:sz w:val="24"/>
          <w:szCs w:val="24"/>
          <w:lang w:val="en-US"/>
        </w:rPr>
        <w:t xml:space="preserve">two </w:t>
      </w:r>
      <w:r w:rsidR="002C45BD" w:rsidRPr="00807E45">
        <w:rPr>
          <w:rFonts w:ascii="Book Antiqua" w:hAnsi="Book Antiqua"/>
          <w:sz w:val="24"/>
          <w:szCs w:val="24"/>
          <w:lang w:val="en-US"/>
        </w:rPr>
        <w:t>years of follow-up</w:t>
      </w:r>
      <w:r w:rsidR="00C2578C" w:rsidRPr="00807E45">
        <w:rPr>
          <w:rFonts w:ascii="Book Antiqua" w:hAnsi="Book Antiqua"/>
          <w:sz w:val="24"/>
          <w:szCs w:val="24"/>
          <w:lang w:val="en-US"/>
        </w:rPr>
        <w:t>.</w:t>
      </w:r>
    </w:p>
    <w:p w:rsidR="00C16E0B" w:rsidRPr="00807E45" w:rsidRDefault="00C16E0B" w:rsidP="00423A31">
      <w:pPr>
        <w:spacing w:after="0" w:line="360" w:lineRule="auto"/>
        <w:jc w:val="both"/>
        <w:rPr>
          <w:rFonts w:ascii="Book Antiqua" w:hAnsi="Book Antiqua"/>
          <w:b/>
          <w:sz w:val="24"/>
          <w:szCs w:val="24"/>
          <w:lang w:val="en-US"/>
        </w:rPr>
      </w:pPr>
    </w:p>
    <w:p w:rsidR="00C16E0B" w:rsidRPr="00807E45" w:rsidRDefault="00C16E0B" w:rsidP="00423A31">
      <w:pPr>
        <w:spacing w:after="0" w:line="360" w:lineRule="auto"/>
        <w:jc w:val="both"/>
        <w:rPr>
          <w:rFonts w:ascii="Book Antiqua" w:hAnsi="Book Antiqua"/>
          <w:b/>
          <w:sz w:val="24"/>
          <w:szCs w:val="24"/>
          <w:lang w:val="en-US"/>
        </w:rPr>
      </w:pPr>
      <w:r w:rsidRPr="00807E45">
        <w:rPr>
          <w:rFonts w:ascii="Book Antiqua" w:hAnsi="Book Antiqua"/>
          <w:b/>
          <w:sz w:val="24"/>
          <w:szCs w:val="24"/>
          <w:lang w:val="en-US"/>
        </w:rPr>
        <w:t>DISCUSSION</w:t>
      </w:r>
    </w:p>
    <w:p w:rsidR="00EE0DFF" w:rsidRPr="00807E45" w:rsidRDefault="007B3303" w:rsidP="00423A31">
      <w:pPr>
        <w:spacing w:after="0" w:line="360" w:lineRule="auto"/>
        <w:jc w:val="both"/>
        <w:rPr>
          <w:rFonts w:ascii="Book Antiqua" w:hAnsi="Book Antiqua"/>
          <w:sz w:val="24"/>
          <w:szCs w:val="24"/>
          <w:lang w:val="en-GB"/>
        </w:rPr>
      </w:pPr>
      <w:r w:rsidRPr="00807E45">
        <w:rPr>
          <w:rFonts w:ascii="Book Antiqua" w:hAnsi="Book Antiqua"/>
          <w:sz w:val="24"/>
          <w:szCs w:val="24"/>
          <w:lang w:val="en-US"/>
        </w:rPr>
        <w:t xml:space="preserve">Idiopathic lobular </w:t>
      </w:r>
      <w:proofErr w:type="spellStart"/>
      <w:r w:rsidRPr="00807E45">
        <w:rPr>
          <w:rFonts w:ascii="Book Antiqua" w:hAnsi="Book Antiqua"/>
          <w:sz w:val="24"/>
          <w:szCs w:val="24"/>
          <w:lang w:val="en-US"/>
        </w:rPr>
        <w:t>panniculitis</w:t>
      </w:r>
      <w:proofErr w:type="spellEnd"/>
      <w:r w:rsidRPr="00807E45">
        <w:rPr>
          <w:rFonts w:ascii="Book Antiqua" w:hAnsi="Book Antiqua"/>
          <w:sz w:val="24"/>
          <w:szCs w:val="24"/>
          <w:lang w:val="en-US"/>
        </w:rPr>
        <w:t xml:space="preserve">, </w:t>
      </w:r>
      <w:r w:rsidR="00C33722" w:rsidRPr="00807E45">
        <w:rPr>
          <w:rFonts w:ascii="Book Antiqua" w:hAnsi="Book Antiqua"/>
          <w:sz w:val="24"/>
          <w:szCs w:val="24"/>
          <w:lang w:val="en-US"/>
        </w:rPr>
        <w:t>traditionally named</w:t>
      </w:r>
      <w:r w:rsidR="0064131F" w:rsidRPr="00807E45">
        <w:rPr>
          <w:rFonts w:ascii="Book Antiqua" w:hAnsi="Book Antiqua"/>
          <w:sz w:val="24"/>
          <w:szCs w:val="24"/>
          <w:lang w:val="en-US" w:eastAsia="zh-CN"/>
        </w:rPr>
        <w:t xml:space="preserve"> </w:t>
      </w:r>
      <w:r w:rsidRPr="00807E45">
        <w:rPr>
          <w:rFonts w:ascii="Book Antiqua" w:hAnsi="Book Antiqua"/>
          <w:sz w:val="24"/>
          <w:szCs w:val="24"/>
          <w:lang w:val="en-US"/>
        </w:rPr>
        <w:t xml:space="preserve">WCD, is a rare condition characterized of </w:t>
      </w:r>
      <w:proofErr w:type="spellStart"/>
      <w:r w:rsidRPr="00807E45">
        <w:rPr>
          <w:rFonts w:ascii="Book Antiqua" w:hAnsi="Book Antiqua"/>
          <w:sz w:val="24"/>
          <w:szCs w:val="24"/>
          <w:lang w:val="en-US"/>
        </w:rPr>
        <w:t>autoinflammatory</w:t>
      </w:r>
      <w:proofErr w:type="spellEnd"/>
      <w:r w:rsidRPr="00807E45">
        <w:rPr>
          <w:rFonts w:ascii="Book Antiqua" w:hAnsi="Book Antiqua"/>
          <w:sz w:val="24"/>
          <w:szCs w:val="24"/>
          <w:lang w:val="en-US"/>
        </w:rPr>
        <w:t xml:space="preserve"> disease involving adipose tissue, </w:t>
      </w:r>
      <w:r w:rsidR="006308C9" w:rsidRPr="00807E45">
        <w:rPr>
          <w:rFonts w:ascii="Book Antiqua" w:hAnsi="Book Antiqua"/>
          <w:sz w:val="24"/>
          <w:szCs w:val="24"/>
          <w:lang w:val="en-US"/>
        </w:rPr>
        <w:t xml:space="preserve">commonly </w:t>
      </w:r>
      <w:r w:rsidRPr="00807E45">
        <w:rPr>
          <w:rFonts w:ascii="Book Antiqua" w:hAnsi="Book Antiqua"/>
          <w:sz w:val="24"/>
          <w:szCs w:val="24"/>
          <w:lang w:val="en-US"/>
        </w:rPr>
        <w:t xml:space="preserve">focusing on </w:t>
      </w:r>
      <w:r w:rsidR="006308C9" w:rsidRPr="00807E45">
        <w:rPr>
          <w:rFonts w:ascii="Book Antiqua" w:hAnsi="Book Antiqua"/>
          <w:sz w:val="24"/>
          <w:szCs w:val="24"/>
          <w:lang w:val="en-US"/>
        </w:rPr>
        <w:t>subcutaneous</w:t>
      </w:r>
      <w:r w:rsidR="00C33722" w:rsidRPr="00807E45">
        <w:rPr>
          <w:rFonts w:ascii="Book Antiqua" w:hAnsi="Book Antiqua"/>
          <w:sz w:val="24"/>
          <w:szCs w:val="24"/>
          <w:lang w:val="en-US"/>
        </w:rPr>
        <w:t xml:space="preserve"> fat;</w:t>
      </w:r>
      <w:r w:rsidR="006308C9" w:rsidRPr="00807E45">
        <w:rPr>
          <w:rFonts w:ascii="Book Antiqua" w:hAnsi="Book Antiqua"/>
          <w:sz w:val="24"/>
          <w:szCs w:val="24"/>
          <w:lang w:val="en-US"/>
        </w:rPr>
        <w:t xml:space="preserve"> symptoms of systemic disease, as fever, </w:t>
      </w:r>
      <w:proofErr w:type="spellStart"/>
      <w:r w:rsidR="006308C9" w:rsidRPr="00807E45">
        <w:rPr>
          <w:rFonts w:ascii="Book Antiqua" w:hAnsi="Book Antiqua"/>
          <w:sz w:val="24"/>
          <w:szCs w:val="24"/>
          <w:lang w:val="en-US"/>
        </w:rPr>
        <w:t>arthralgias</w:t>
      </w:r>
      <w:proofErr w:type="spellEnd"/>
      <w:r w:rsidR="006308C9" w:rsidRPr="00807E45">
        <w:rPr>
          <w:rFonts w:ascii="Book Antiqua" w:hAnsi="Book Antiqua"/>
          <w:sz w:val="24"/>
          <w:szCs w:val="24"/>
          <w:lang w:val="en-US"/>
        </w:rPr>
        <w:t xml:space="preserve">, </w:t>
      </w:r>
      <w:r w:rsidR="007C73F6" w:rsidRPr="00807E45">
        <w:rPr>
          <w:rFonts w:ascii="Book Antiqua" w:hAnsi="Book Antiqua"/>
          <w:sz w:val="24"/>
          <w:szCs w:val="24"/>
          <w:lang w:val="en-US"/>
        </w:rPr>
        <w:t>are often</w:t>
      </w:r>
      <w:r w:rsidR="006308C9" w:rsidRPr="00807E45">
        <w:rPr>
          <w:rFonts w:ascii="Book Antiqua" w:hAnsi="Book Antiqua"/>
          <w:sz w:val="24"/>
          <w:szCs w:val="24"/>
          <w:lang w:val="en-US"/>
        </w:rPr>
        <w:t xml:space="preserve"> observed. Active organ inflammation may </w:t>
      </w:r>
      <w:r w:rsidR="00A657C7" w:rsidRPr="00807E45">
        <w:rPr>
          <w:rFonts w:ascii="Book Antiqua" w:hAnsi="Book Antiqua"/>
          <w:sz w:val="24"/>
          <w:szCs w:val="24"/>
          <w:lang w:val="en-US"/>
        </w:rPr>
        <w:t xml:space="preserve">also </w:t>
      </w:r>
      <w:r w:rsidR="006308C9" w:rsidRPr="00807E45">
        <w:rPr>
          <w:rFonts w:ascii="Book Antiqua" w:hAnsi="Book Antiqua"/>
          <w:sz w:val="24"/>
          <w:szCs w:val="24"/>
          <w:lang w:val="en-US"/>
        </w:rPr>
        <w:t xml:space="preserve">be </w:t>
      </w:r>
      <w:r w:rsidR="007C73F6" w:rsidRPr="00807E45">
        <w:rPr>
          <w:rFonts w:ascii="Book Antiqua" w:hAnsi="Book Antiqua"/>
          <w:sz w:val="24"/>
          <w:szCs w:val="24"/>
          <w:lang w:val="en-US"/>
        </w:rPr>
        <w:t>detected</w:t>
      </w:r>
      <w:r w:rsidR="006308C9" w:rsidRPr="00807E45">
        <w:rPr>
          <w:rFonts w:ascii="Book Antiqua" w:hAnsi="Book Antiqua"/>
          <w:sz w:val="24"/>
          <w:szCs w:val="24"/>
          <w:lang w:val="en-US"/>
        </w:rPr>
        <w:t xml:space="preserve">, </w:t>
      </w:r>
      <w:r w:rsidR="006308C9" w:rsidRPr="00807E45">
        <w:rPr>
          <w:rFonts w:ascii="Book Antiqua" w:hAnsi="Book Antiqua"/>
          <w:sz w:val="24"/>
          <w:szCs w:val="24"/>
          <w:lang w:val="en-US"/>
        </w:rPr>
        <w:lastRenderedPageBreak/>
        <w:t xml:space="preserve">usually involving liver, spleen, bone marrow and mesenteric adipose tissue. </w:t>
      </w:r>
      <w:r w:rsidR="00DD3FD7" w:rsidRPr="00807E45">
        <w:rPr>
          <w:rFonts w:ascii="Book Antiqua" w:hAnsi="Book Antiqua"/>
          <w:sz w:val="24"/>
          <w:szCs w:val="24"/>
          <w:lang w:val="en-US"/>
        </w:rPr>
        <w:t xml:space="preserve">This entity has also been described in association with </w:t>
      </w:r>
      <w:proofErr w:type="spellStart"/>
      <w:r w:rsidR="00EE0DFF" w:rsidRPr="00807E45">
        <w:rPr>
          <w:rFonts w:ascii="Book Antiqua" w:hAnsi="Book Antiqua"/>
          <w:sz w:val="24"/>
          <w:szCs w:val="24"/>
          <w:lang w:val="en-US"/>
        </w:rPr>
        <w:t>dermatomyositis</w:t>
      </w:r>
      <w:proofErr w:type="spellEnd"/>
      <w:r w:rsidR="00EE0DFF" w:rsidRPr="00807E45">
        <w:rPr>
          <w:rFonts w:ascii="Book Antiqua" w:hAnsi="Book Antiqua"/>
          <w:sz w:val="24"/>
          <w:szCs w:val="24"/>
          <w:lang w:val="en-US"/>
        </w:rPr>
        <w:t xml:space="preserve">, </w:t>
      </w:r>
      <w:r w:rsidR="00EE0DFF" w:rsidRPr="00807E45">
        <w:rPr>
          <w:rFonts w:ascii="Book Antiqua" w:hAnsi="Book Antiqua"/>
          <w:sz w:val="24"/>
          <w:szCs w:val="24"/>
          <w:lang w:val="en-GB"/>
        </w:rPr>
        <w:t xml:space="preserve">systemic lupus </w:t>
      </w:r>
      <w:proofErr w:type="spellStart"/>
      <w:r w:rsidR="00EE0DFF" w:rsidRPr="00807E45">
        <w:rPr>
          <w:rFonts w:ascii="Book Antiqua" w:hAnsi="Book Antiqua"/>
          <w:sz w:val="24"/>
          <w:szCs w:val="24"/>
          <w:lang w:val="en-GB"/>
        </w:rPr>
        <w:t>erythematosus</w:t>
      </w:r>
      <w:proofErr w:type="spellEnd"/>
      <w:r w:rsidR="00AA1602" w:rsidRPr="00807E45">
        <w:rPr>
          <w:rFonts w:ascii="Book Antiqua" w:hAnsi="Book Antiqua"/>
          <w:sz w:val="24"/>
          <w:szCs w:val="24"/>
          <w:lang w:val="en-GB"/>
        </w:rPr>
        <w:t xml:space="preserve"> (SLE)</w:t>
      </w:r>
      <w:r w:rsidR="00EE0DFF" w:rsidRPr="00807E45">
        <w:rPr>
          <w:rFonts w:ascii="Book Antiqua" w:hAnsi="Book Antiqua"/>
          <w:sz w:val="24"/>
          <w:szCs w:val="24"/>
          <w:lang w:val="en-GB"/>
        </w:rPr>
        <w:t xml:space="preserve">, erythema </w:t>
      </w:r>
      <w:proofErr w:type="spellStart"/>
      <w:r w:rsidR="00EE0DFF" w:rsidRPr="00807E45">
        <w:rPr>
          <w:rFonts w:ascii="Book Antiqua" w:hAnsi="Book Antiqua"/>
          <w:sz w:val="24"/>
          <w:szCs w:val="24"/>
          <w:lang w:val="en-GB"/>
        </w:rPr>
        <w:t>nodosum</w:t>
      </w:r>
      <w:proofErr w:type="spellEnd"/>
      <w:r w:rsidR="00EE0DFF" w:rsidRPr="00807E45">
        <w:rPr>
          <w:rFonts w:ascii="Book Antiqua" w:hAnsi="Book Antiqua"/>
          <w:sz w:val="24"/>
          <w:szCs w:val="24"/>
          <w:lang w:val="en-GB"/>
        </w:rPr>
        <w:t xml:space="preserve">, </w:t>
      </w:r>
      <w:proofErr w:type="spellStart"/>
      <w:r w:rsidR="00EE0DFF" w:rsidRPr="00807E45">
        <w:rPr>
          <w:rFonts w:ascii="Book Antiqua" w:hAnsi="Book Antiqua"/>
          <w:sz w:val="24"/>
          <w:szCs w:val="24"/>
          <w:lang w:val="en-GB"/>
        </w:rPr>
        <w:t>sarcoidosis</w:t>
      </w:r>
      <w:proofErr w:type="spellEnd"/>
      <w:r w:rsidR="00EE0DFF" w:rsidRPr="00807E45">
        <w:rPr>
          <w:rFonts w:ascii="Book Antiqua" w:hAnsi="Book Antiqua"/>
          <w:sz w:val="24"/>
          <w:szCs w:val="24"/>
          <w:lang w:val="en-GB"/>
        </w:rPr>
        <w:t>, Hodgkin’s Disease, glomerulonephritis, diabetes mellitus, and alpha 1 antitrypsin deficiency</w:t>
      </w:r>
      <w:r w:rsidR="003A6EEF" w:rsidRPr="00807E45">
        <w:rPr>
          <w:rFonts w:ascii="Book Antiqua" w:hAnsi="Book Antiqua"/>
          <w:sz w:val="24"/>
          <w:szCs w:val="24"/>
          <w:vertAlign w:val="superscript"/>
          <w:lang w:val="en-GB" w:eastAsia="zh-CN"/>
        </w:rPr>
        <w:t>[</w:t>
      </w:r>
      <w:hyperlink w:anchor="_ENREF_6" w:tooltip="Williams, 1979 #101" w:history="1">
        <w:r w:rsidR="00543CB6" w:rsidRPr="00807E45">
          <w:rPr>
            <w:rFonts w:ascii="Book Antiqua" w:hAnsi="Book Antiqua"/>
            <w:sz w:val="24"/>
            <w:szCs w:val="24"/>
            <w:lang w:val="en-GB"/>
          </w:rPr>
          <w:fldChar w:fldCharType="begin"/>
        </w:r>
        <w:r w:rsidR="0023381E" w:rsidRPr="00807E45">
          <w:rPr>
            <w:rFonts w:ascii="Book Antiqua" w:hAnsi="Book Antiqua"/>
            <w:sz w:val="24"/>
            <w:szCs w:val="24"/>
            <w:lang w:val="en-GB"/>
          </w:rPr>
          <w:instrText xml:space="preserve"> ADDIN EN.CITE &lt;EndNote&gt;&lt;Cite&gt;&lt;Author&gt;Williams&lt;/Author&gt;&lt;Year&gt;1979&lt;/Year&gt;&lt;RecNum&gt;101&lt;/RecNum&gt;&lt;DisplayText&gt;&lt;style face="superscript"&gt;6&lt;/style&gt;&lt;/DisplayText&gt;&lt;record&gt;&lt;rec-number&gt;101&lt;/rec-number&gt;&lt;foreign-keys&gt;&lt;key app="EN" db-id="0vzrettvxvdsp9efvd15a5e5fetwea2xr02d"&gt;101&lt;/key&gt;&lt;/foreign-keys&gt;&lt;ref-type name="Journal Article"&gt;17&lt;/ref-type&gt;&lt;contributors&gt;&lt;authors&gt;&lt;author&gt;Williams, H. J.&lt;/author&gt;&lt;author&gt;Samuelson, C. O.&lt;/author&gt;&lt;author&gt;Zone, J. J.&lt;/author&gt;&lt;/authors&gt;&lt;/contributors&gt;&lt;titles&gt;&lt;title&gt;Nodular nonsuppurative panniculitis associated with jejunoileal bypass surgery&lt;/title&gt;&lt;secondary-title&gt;Arch Dermatol&lt;/secondary-title&gt;&lt;alt-title&gt;Archives of dermatology&lt;/alt-title&gt;&lt;/titles&gt;&lt;periodical&gt;&lt;full-title&gt;Arch Dermatol&lt;/full-title&gt;&lt;abbr-1&gt;Archives of dermatology&lt;/abbr-1&gt;&lt;/periodical&gt;&lt;alt-periodical&gt;&lt;full-title&gt;Arch Dermatol&lt;/full-title&gt;&lt;abbr-1&gt;Archives of dermatology&lt;/abbr-1&gt;&lt;/alt-periodical&gt;&lt;pages&gt;1091-3&lt;/pages&gt;&lt;volume&gt;115&lt;/volume&gt;&lt;number&gt;9&lt;/number&gt;&lt;keywords&gt;&lt;keyword&gt;Adult&lt;/keyword&gt;&lt;keyword&gt;Arthritis/etiology&lt;/keyword&gt;&lt;keyword&gt;Female&lt;/keyword&gt;&lt;keyword&gt;Humans&lt;/keyword&gt;&lt;keyword&gt;Ileum/*surgery&lt;/keyword&gt;&lt;keyword&gt;Jejunum/*surgery&lt;/keyword&gt;&lt;keyword&gt;Obesity/*therapy&lt;/keyword&gt;&lt;keyword&gt;Panniculitis, Nodular Nonsuppurative/*etiology/pathology&lt;/keyword&gt;&lt;keyword&gt;Postoperative Complications&lt;/keyword&gt;&lt;keyword&gt;Skin/pathology&lt;/keyword&gt;&lt;/keywords&gt;&lt;dates&gt;&lt;year&gt;1979&lt;/year&gt;&lt;pub-dates&gt;&lt;date&gt;Sep&lt;/date&gt;&lt;/pub-dates&gt;&lt;/dates&gt;&lt;isbn&gt;0003-987X (Print)&amp;#xD;0003-987X (Linking)&lt;/isbn&gt;&lt;accession-num&gt;485188&lt;/accession-num&gt;&lt;urls&gt;&lt;related-urls&gt;&lt;url&gt;http://www.ncbi.nlm.nih.gov/pubmed/485188&lt;/url&gt;&lt;/related-urls&gt;&lt;/urls&gt;&lt;/record&gt;&lt;/Cite&gt;&lt;/EndNote&gt;</w:instrText>
        </w:r>
        <w:r w:rsidR="00543CB6" w:rsidRPr="00807E45">
          <w:rPr>
            <w:rFonts w:ascii="Book Antiqua" w:hAnsi="Book Antiqua"/>
            <w:sz w:val="24"/>
            <w:szCs w:val="24"/>
            <w:lang w:val="en-GB"/>
          </w:rPr>
          <w:fldChar w:fldCharType="separate"/>
        </w:r>
        <w:r w:rsidR="0023381E" w:rsidRPr="00807E45">
          <w:rPr>
            <w:rFonts w:ascii="Book Antiqua" w:hAnsi="Book Antiqua"/>
            <w:noProof/>
            <w:sz w:val="24"/>
            <w:szCs w:val="24"/>
            <w:vertAlign w:val="superscript"/>
            <w:lang w:val="en-GB"/>
          </w:rPr>
          <w:t>6</w:t>
        </w:r>
        <w:r w:rsidR="00543CB6" w:rsidRPr="00807E45">
          <w:rPr>
            <w:rFonts w:ascii="Book Antiqua" w:hAnsi="Book Antiqua"/>
            <w:sz w:val="24"/>
            <w:szCs w:val="24"/>
            <w:lang w:val="en-GB"/>
          </w:rPr>
          <w:fldChar w:fldCharType="end"/>
        </w:r>
      </w:hyperlink>
      <w:r w:rsidR="003A6EEF" w:rsidRPr="00807E45">
        <w:rPr>
          <w:rFonts w:ascii="Book Antiqua" w:hAnsi="Book Antiqua"/>
          <w:sz w:val="24"/>
          <w:szCs w:val="24"/>
          <w:vertAlign w:val="superscript"/>
          <w:lang w:val="en-GB" w:eastAsia="zh-CN"/>
        </w:rPr>
        <w:t>]</w:t>
      </w:r>
      <w:r w:rsidR="005A717E" w:rsidRPr="00807E45">
        <w:rPr>
          <w:rFonts w:ascii="Book Antiqua" w:hAnsi="Book Antiqua"/>
          <w:sz w:val="24"/>
          <w:szCs w:val="24"/>
          <w:lang w:val="en-GB"/>
        </w:rPr>
        <w:t xml:space="preserve">, and nowadays </w:t>
      </w:r>
      <w:r w:rsidR="00AA1602" w:rsidRPr="00807E45">
        <w:rPr>
          <w:rFonts w:ascii="Book Antiqua" w:hAnsi="Book Antiqua"/>
          <w:sz w:val="24"/>
          <w:szCs w:val="24"/>
          <w:lang w:val="en-GB"/>
        </w:rPr>
        <w:t xml:space="preserve">accuracy in diagnosis has led </w:t>
      </w:r>
      <w:r w:rsidR="005A717E" w:rsidRPr="00807E45">
        <w:rPr>
          <w:rFonts w:ascii="Book Antiqua" w:hAnsi="Book Antiqua"/>
          <w:sz w:val="24"/>
          <w:szCs w:val="24"/>
          <w:lang w:val="en-GB"/>
        </w:rPr>
        <w:t xml:space="preserve">WCD </w:t>
      </w:r>
      <w:r w:rsidR="00AA1602" w:rsidRPr="00807E45">
        <w:rPr>
          <w:rFonts w:ascii="Book Antiqua" w:hAnsi="Book Antiqua"/>
          <w:sz w:val="24"/>
          <w:szCs w:val="24"/>
          <w:lang w:val="en-GB"/>
        </w:rPr>
        <w:t xml:space="preserve">as a less frequent exclusion diagnosis. </w:t>
      </w:r>
    </w:p>
    <w:p w:rsidR="00DF3A8E" w:rsidRPr="00807E45" w:rsidRDefault="006308C9" w:rsidP="00423A31">
      <w:pPr>
        <w:spacing w:after="0" w:line="360" w:lineRule="auto"/>
        <w:ind w:firstLine="708"/>
        <w:jc w:val="both"/>
        <w:rPr>
          <w:rFonts w:ascii="Book Antiqua" w:hAnsi="Book Antiqua"/>
          <w:sz w:val="24"/>
          <w:szCs w:val="24"/>
          <w:highlight w:val="yellow"/>
          <w:lang w:val="en-US"/>
        </w:rPr>
      </w:pPr>
      <w:proofErr w:type="spellStart"/>
      <w:r w:rsidRPr="00807E45">
        <w:rPr>
          <w:rFonts w:ascii="Book Antiqua" w:hAnsi="Book Antiqua"/>
          <w:sz w:val="24"/>
          <w:szCs w:val="24"/>
          <w:lang w:val="en-US"/>
        </w:rPr>
        <w:t>In</w:t>
      </w:r>
      <w:r w:rsidR="0020728E" w:rsidRPr="00807E45">
        <w:rPr>
          <w:rFonts w:ascii="Book Antiqua" w:hAnsi="Book Antiqua"/>
          <w:sz w:val="24"/>
          <w:szCs w:val="24"/>
          <w:lang w:val="en-US"/>
        </w:rPr>
        <w:t>traabdominal</w:t>
      </w:r>
      <w:proofErr w:type="spellEnd"/>
      <w:r w:rsidRPr="00807E45">
        <w:rPr>
          <w:rFonts w:ascii="Book Antiqua" w:hAnsi="Book Antiqua"/>
          <w:sz w:val="24"/>
          <w:szCs w:val="24"/>
          <w:lang w:val="en-US"/>
        </w:rPr>
        <w:t xml:space="preserve"> manifestations </w:t>
      </w:r>
      <w:r w:rsidR="0020728E" w:rsidRPr="00807E45">
        <w:rPr>
          <w:rFonts w:ascii="Book Antiqua" w:hAnsi="Book Antiqua"/>
          <w:sz w:val="24"/>
          <w:szCs w:val="24"/>
          <w:lang w:val="en-US"/>
        </w:rPr>
        <w:t xml:space="preserve">of WCD have been described </w:t>
      </w:r>
      <w:proofErr w:type="spellStart"/>
      <w:r w:rsidR="0020728E" w:rsidRPr="00807E45">
        <w:rPr>
          <w:rFonts w:ascii="Book Antiqua" w:hAnsi="Book Antiqua"/>
          <w:sz w:val="24"/>
          <w:szCs w:val="24"/>
          <w:lang w:val="en-US"/>
        </w:rPr>
        <w:t>previously.</w:t>
      </w:r>
      <w:r w:rsidR="003062AB" w:rsidRPr="00807E45">
        <w:rPr>
          <w:rFonts w:ascii="Book Antiqua" w:hAnsi="Book Antiqua"/>
          <w:sz w:val="24"/>
          <w:szCs w:val="24"/>
          <w:lang w:val="en-US"/>
        </w:rPr>
        <w:t>A</w:t>
      </w:r>
      <w:proofErr w:type="spellEnd"/>
      <w:r w:rsidR="003062AB" w:rsidRPr="00807E45">
        <w:rPr>
          <w:rFonts w:ascii="Book Antiqua" w:hAnsi="Book Antiqua"/>
          <w:sz w:val="24"/>
          <w:szCs w:val="24"/>
          <w:lang w:val="en-US"/>
        </w:rPr>
        <w:t xml:space="preserve"> review of the literature was performed, searching for combination of the following items: “Weber-Christian disease”; “</w:t>
      </w:r>
      <w:r w:rsidR="003062AB" w:rsidRPr="00807E45">
        <w:rPr>
          <w:rFonts w:ascii="Book Antiqua" w:hAnsi="Book Antiqua"/>
          <w:sz w:val="24"/>
          <w:szCs w:val="24"/>
          <w:lang w:val="en-GB"/>
        </w:rPr>
        <w:t xml:space="preserve">idiopathic lobular </w:t>
      </w:r>
      <w:proofErr w:type="spellStart"/>
      <w:r w:rsidR="003062AB" w:rsidRPr="00807E45">
        <w:rPr>
          <w:rFonts w:ascii="Book Antiqua" w:hAnsi="Book Antiqua"/>
          <w:sz w:val="24"/>
          <w:szCs w:val="24"/>
          <w:lang w:val="en-GB"/>
        </w:rPr>
        <w:t>pann</w:t>
      </w:r>
      <w:r w:rsidR="003A6EEF" w:rsidRPr="00807E45">
        <w:rPr>
          <w:rFonts w:ascii="Book Antiqua" w:hAnsi="Book Antiqua"/>
          <w:sz w:val="24"/>
          <w:szCs w:val="24"/>
          <w:lang w:val="en-GB"/>
        </w:rPr>
        <w:t>iculitis</w:t>
      </w:r>
      <w:proofErr w:type="spellEnd"/>
      <w:r w:rsidR="003A6EEF" w:rsidRPr="00807E45">
        <w:rPr>
          <w:rFonts w:ascii="Book Antiqua" w:hAnsi="Book Antiqua"/>
          <w:sz w:val="24"/>
          <w:szCs w:val="24"/>
          <w:lang w:val="en-GB"/>
        </w:rPr>
        <w:t xml:space="preserve">”; </w:t>
      </w:r>
      <w:r w:rsidR="003062AB" w:rsidRPr="00807E45">
        <w:rPr>
          <w:rFonts w:ascii="Book Antiqua" w:hAnsi="Book Antiqua"/>
          <w:sz w:val="24"/>
          <w:szCs w:val="24"/>
          <w:lang w:val="en-GB"/>
        </w:rPr>
        <w:t>“ileitis”; “colitis”.</w:t>
      </w:r>
      <w:r w:rsidR="0020728E" w:rsidRPr="00807E45">
        <w:rPr>
          <w:rFonts w:ascii="Book Antiqua" w:hAnsi="Book Antiqua"/>
          <w:sz w:val="24"/>
          <w:szCs w:val="24"/>
          <w:lang w:val="en-US"/>
        </w:rPr>
        <w:t xml:space="preserve"> Mesenteric </w:t>
      </w:r>
      <w:proofErr w:type="spellStart"/>
      <w:r w:rsidR="0020728E" w:rsidRPr="00807E45">
        <w:rPr>
          <w:rFonts w:ascii="Book Antiqua" w:hAnsi="Book Antiqua"/>
          <w:sz w:val="24"/>
          <w:szCs w:val="24"/>
          <w:lang w:val="en-US"/>
        </w:rPr>
        <w:t>panniculitis</w:t>
      </w:r>
      <w:proofErr w:type="spellEnd"/>
      <w:r w:rsidR="0020728E" w:rsidRPr="00807E45">
        <w:rPr>
          <w:rFonts w:ascii="Book Antiqua" w:hAnsi="Book Antiqua"/>
          <w:sz w:val="24"/>
          <w:szCs w:val="24"/>
          <w:lang w:val="en-US"/>
        </w:rPr>
        <w:t xml:space="preserve"> is a chronic </w:t>
      </w:r>
      <w:proofErr w:type="spellStart"/>
      <w:r w:rsidR="0020728E" w:rsidRPr="00807E45">
        <w:rPr>
          <w:rFonts w:ascii="Book Antiqua" w:hAnsi="Book Antiqua"/>
          <w:sz w:val="24"/>
          <w:szCs w:val="24"/>
          <w:lang w:val="en-US"/>
        </w:rPr>
        <w:t>fibrosing</w:t>
      </w:r>
      <w:proofErr w:type="spellEnd"/>
      <w:r w:rsidR="0020728E" w:rsidRPr="00807E45">
        <w:rPr>
          <w:rFonts w:ascii="Book Antiqua" w:hAnsi="Book Antiqua"/>
          <w:sz w:val="24"/>
          <w:szCs w:val="24"/>
          <w:lang w:val="en-US"/>
        </w:rPr>
        <w:t xml:space="preserve"> inflammation of the mesentery of small and large intestine</w:t>
      </w:r>
      <w:r w:rsidR="00681C7D" w:rsidRPr="00807E45">
        <w:rPr>
          <w:rFonts w:ascii="Book Antiqua" w:hAnsi="Book Antiqua"/>
          <w:sz w:val="24"/>
          <w:szCs w:val="24"/>
          <w:lang w:val="en-US"/>
        </w:rPr>
        <w:t xml:space="preserve">. </w:t>
      </w:r>
      <w:proofErr w:type="spellStart"/>
      <w:r w:rsidR="0020728E" w:rsidRPr="00807E45">
        <w:rPr>
          <w:rFonts w:ascii="Book Antiqua" w:hAnsi="Book Antiqua"/>
          <w:sz w:val="24"/>
          <w:szCs w:val="24"/>
          <w:lang w:val="en-US"/>
        </w:rPr>
        <w:t>It</w:t>
      </w:r>
      <w:r w:rsidR="00E47898" w:rsidRPr="00807E45">
        <w:rPr>
          <w:rFonts w:ascii="Book Antiqua" w:hAnsi="Book Antiqua"/>
          <w:sz w:val="24"/>
          <w:szCs w:val="24"/>
          <w:lang w:val="en-US"/>
        </w:rPr>
        <w:t>is</w:t>
      </w:r>
      <w:proofErr w:type="spellEnd"/>
      <w:r w:rsidR="00E47898" w:rsidRPr="00807E45">
        <w:rPr>
          <w:rFonts w:ascii="Book Antiqua" w:hAnsi="Book Antiqua"/>
          <w:sz w:val="24"/>
          <w:szCs w:val="24"/>
          <w:lang w:val="en-US"/>
        </w:rPr>
        <w:t xml:space="preserve"> reported in the literature under several names: mesenteric </w:t>
      </w:r>
      <w:proofErr w:type="spellStart"/>
      <w:r w:rsidR="00E47898" w:rsidRPr="00807E45">
        <w:rPr>
          <w:rFonts w:ascii="Book Antiqua" w:hAnsi="Book Antiqua"/>
          <w:sz w:val="24"/>
          <w:szCs w:val="24"/>
          <w:lang w:val="en-US"/>
        </w:rPr>
        <w:t>panniculitis</w:t>
      </w:r>
      <w:proofErr w:type="spellEnd"/>
      <w:r w:rsidR="00E47898" w:rsidRPr="00807E45">
        <w:rPr>
          <w:rFonts w:ascii="Book Antiqua" w:hAnsi="Book Antiqua"/>
          <w:sz w:val="24"/>
          <w:szCs w:val="24"/>
          <w:lang w:val="en-US"/>
        </w:rPr>
        <w:t xml:space="preserve">, isolated </w:t>
      </w:r>
      <w:proofErr w:type="spellStart"/>
      <w:r w:rsidR="00E47898" w:rsidRPr="00807E45">
        <w:rPr>
          <w:rFonts w:ascii="Book Antiqua" w:hAnsi="Book Antiqua"/>
          <w:sz w:val="24"/>
          <w:szCs w:val="24"/>
          <w:lang w:val="en-US"/>
        </w:rPr>
        <w:t>lipodystrophy</w:t>
      </w:r>
      <w:proofErr w:type="spellEnd"/>
      <w:r w:rsidR="00E47898" w:rsidRPr="00807E45">
        <w:rPr>
          <w:rFonts w:ascii="Book Antiqua" w:hAnsi="Book Antiqua"/>
          <w:sz w:val="24"/>
          <w:szCs w:val="24"/>
          <w:lang w:val="en-US"/>
        </w:rPr>
        <w:t xml:space="preserve"> of the mesent</w:t>
      </w:r>
      <w:r w:rsidR="00B958DE" w:rsidRPr="00807E45">
        <w:rPr>
          <w:rFonts w:ascii="Book Antiqua" w:hAnsi="Book Antiqua"/>
          <w:sz w:val="24"/>
          <w:szCs w:val="24"/>
          <w:lang w:val="en-US"/>
        </w:rPr>
        <w:t>e</w:t>
      </w:r>
      <w:r w:rsidR="00E47898" w:rsidRPr="00807E45">
        <w:rPr>
          <w:rFonts w:ascii="Book Antiqua" w:hAnsi="Book Antiqua"/>
          <w:sz w:val="24"/>
          <w:szCs w:val="24"/>
          <w:lang w:val="en-US"/>
        </w:rPr>
        <w:t xml:space="preserve">ry, retractile </w:t>
      </w:r>
      <w:proofErr w:type="spellStart"/>
      <w:r w:rsidR="00E47898" w:rsidRPr="00807E45">
        <w:rPr>
          <w:rFonts w:ascii="Book Antiqua" w:hAnsi="Book Antiqua"/>
          <w:sz w:val="24"/>
          <w:szCs w:val="24"/>
          <w:lang w:val="en-US"/>
        </w:rPr>
        <w:t>mesenteritis</w:t>
      </w:r>
      <w:proofErr w:type="spellEnd"/>
      <w:r w:rsidR="00E47898" w:rsidRPr="00807E45">
        <w:rPr>
          <w:rFonts w:ascii="Book Antiqua" w:hAnsi="Book Antiqua"/>
          <w:sz w:val="24"/>
          <w:szCs w:val="24"/>
          <w:lang w:val="en-US"/>
        </w:rPr>
        <w:t xml:space="preserve">, </w:t>
      </w:r>
      <w:proofErr w:type="spellStart"/>
      <w:r w:rsidR="00E47898" w:rsidRPr="00807E45">
        <w:rPr>
          <w:rFonts w:ascii="Book Antiqua" w:hAnsi="Book Antiqua"/>
          <w:sz w:val="24"/>
          <w:szCs w:val="24"/>
          <w:lang w:val="en-US"/>
        </w:rPr>
        <w:t>sclerosingmesenteritis</w:t>
      </w:r>
      <w:proofErr w:type="spellEnd"/>
      <w:r w:rsidR="00E47898" w:rsidRPr="00807E45">
        <w:rPr>
          <w:rFonts w:ascii="Book Antiqua" w:hAnsi="Book Antiqua"/>
          <w:sz w:val="24"/>
          <w:szCs w:val="24"/>
          <w:lang w:val="en-US"/>
        </w:rPr>
        <w:t>,</w:t>
      </w:r>
      <w:r w:rsidR="00C241C8" w:rsidRPr="00807E45">
        <w:rPr>
          <w:rFonts w:ascii="Book Antiqua" w:hAnsi="Book Antiqua"/>
          <w:sz w:val="24"/>
          <w:szCs w:val="24"/>
          <w:lang w:val="en-US"/>
        </w:rPr>
        <w:t xml:space="preserve"> or</w:t>
      </w:r>
      <w:r w:rsidR="00E47898" w:rsidRPr="00807E45">
        <w:rPr>
          <w:rFonts w:ascii="Book Antiqua" w:hAnsi="Book Antiqua"/>
          <w:sz w:val="24"/>
          <w:szCs w:val="24"/>
          <w:lang w:val="en-US"/>
        </w:rPr>
        <w:t xml:space="preserve"> mesenteric </w:t>
      </w:r>
      <w:proofErr w:type="spellStart"/>
      <w:r w:rsidR="00E47898" w:rsidRPr="00807E45">
        <w:rPr>
          <w:rFonts w:ascii="Book Antiqua" w:hAnsi="Book Antiqua"/>
          <w:sz w:val="24"/>
          <w:szCs w:val="24"/>
          <w:lang w:val="en-US"/>
        </w:rPr>
        <w:t>lipomatosis</w:t>
      </w:r>
      <w:proofErr w:type="spellEnd"/>
      <w:r w:rsidR="00E47898" w:rsidRPr="00807E45">
        <w:rPr>
          <w:rFonts w:ascii="Book Antiqua" w:hAnsi="Book Antiqua"/>
          <w:sz w:val="24"/>
          <w:szCs w:val="24"/>
          <w:lang w:val="en-US"/>
        </w:rPr>
        <w:t>.</w:t>
      </w:r>
      <w:r w:rsidR="003A6EEF" w:rsidRPr="00807E45">
        <w:rPr>
          <w:rFonts w:ascii="Book Antiqua" w:hAnsi="Book Antiqua"/>
          <w:sz w:val="24"/>
          <w:szCs w:val="24"/>
          <w:lang w:val="en-US" w:eastAsia="zh-CN"/>
        </w:rPr>
        <w:t xml:space="preserve"> </w:t>
      </w:r>
      <w:r w:rsidR="003D7480" w:rsidRPr="00807E45">
        <w:rPr>
          <w:rFonts w:ascii="Book Antiqua" w:hAnsi="Book Antiqua"/>
          <w:sz w:val="24"/>
          <w:szCs w:val="24"/>
          <w:lang w:val="en-US"/>
        </w:rPr>
        <w:t xml:space="preserve">This fact has caused considerable confusion, and reflects the unspecific nature of its pathogenesis and </w:t>
      </w:r>
      <w:r w:rsidR="00C241C8" w:rsidRPr="00807E45">
        <w:rPr>
          <w:rFonts w:ascii="Book Antiqua" w:hAnsi="Book Antiqua"/>
          <w:sz w:val="24"/>
          <w:szCs w:val="24"/>
          <w:lang w:val="en-US"/>
        </w:rPr>
        <w:t xml:space="preserve">clinical </w:t>
      </w:r>
      <w:proofErr w:type="gramStart"/>
      <w:r w:rsidR="003D7480" w:rsidRPr="00807E45">
        <w:rPr>
          <w:rFonts w:ascii="Book Antiqua" w:hAnsi="Book Antiqua"/>
          <w:sz w:val="24"/>
          <w:szCs w:val="24"/>
          <w:lang w:val="en-US"/>
        </w:rPr>
        <w:t>manifestations</w:t>
      </w:r>
      <w:r w:rsidR="003A6EEF" w:rsidRPr="00807E45">
        <w:rPr>
          <w:rFonts w:ascii="Book Antiqua" w:hAnsi="Book Antiqua"/>
          <w:sz w:val="24"/>
          <w:szCs w:val="24"/>
          <w:vertAlign w:val="superscript"/>
          <w:lang w:val="en-US" w:eastAsia="zh-CN"/>
        </w:rPr>
        <w:t>[</w:t>
      </w:r>
      <w:proofErr w:type="gramEnd"/>
      <w:r w:rsidR="003F7653">
        <w:fldChar w:fldCharType="begin"/>
      </w:r>
      <w:r w:rsidR="003F7653">
        <w:instrText xml:space="preserve"> HYPERLINK \l "_ENREF_2" \o "White, 199</w:instrText>
      </w:r>
      <w:r w:rsidR="003F7653">
        <w:instrText xml:space="preserve">8 #103" </w:instrText>
      </w:r>
      <w:r w:rsidR="003F7653">
        <w:fldChar w:fldCharType="separate"/>
      </w:r>
      <w:r w:rsidR="00543CB6" w:rsidRPr="00807E45">
        <w:rPr>
          <w:rFonts w:ascii="Book Antiqua" w:hAnsi="Book Antiqua"/>
          <w:sz w:val="24"/>
          <w:szCs w:val="24"/>
          <w:lang w:val="en-US"/>
        </w:rPr>
        <w:fldChar w:fldCharType="begin">
          <w:fldData xml:space="preserve">PEVuZE5vdGU+PENpdGU+PEF1dGhvcj5XaGl0ZTwvQXV0aG9yPjxZZWFyPjE5OTg8L1llYXI+PFJl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</w:fldData>
        </w:fldChar>
      </w:r>
      <w:r w:rsidR="0023381E" w:rsidRPr="00807E45">
        <w:rPr>
          <w:rFonts w:ascii="Book Antiqua" w:hAnsi="Book Antiqua"/>
          <w:sz w:val="24"/>
          <w:szCs w:val="24"/>
          <w:lang w:val="en-US"/>
        </w:rPr>
        <w:instrText xml:space="preserve"> ADDIN EN.CITE </w:instrText>
      </w:r>
      <w:r w:rsidR="00543CB6" w:rsidRPr="00807E45">
        <w:rPr>
          <w:rFonts w:ascii="Book Antiqua" w:hAnsi="Book Antiqua"/>
          <w:sz w:val="24"/>
          <w:szCs w:val="24"/>
          <w:lang w:val="en-US"/>
        </w:rPr>
        <w:fldChar w:fldCharType="begin">
          <w:fldData xml:space="preserve">PEVuZE5vdGU+PENpdGU+PEF1dGhvcj5XaGl0ZTwvQXV0aG9yPjxZZWFyPjE5OTg8L1llYXI+PFJl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</w:fldData>
        </w:fldChar>
      </w:r>
      <w:r w:rsidR="0023381E" w:rsidRPr="00807E45">
        <w:rPr>
          <w:rFonts w:ascii="Book Antiqua" w:hAnsi="Book Antiqua"/>
          <w:sz w:val="24"/>
          <w:szCs w:val="24"/>
          <w:lang w:val="en-US"/>
        </w:rPr>
        <w:instrText xml:space="preserve"> ADDIN EN.CITE.DATA </w:instrText>
      </w:r>
      <w:r w:rsidR="00543CB6" w:rsidRPr="00807E45">
        <w:rPr>
          <w:rFonts w:ascii="Book Antiqua" w:hAnsi="Book Antiqua"/>
          <w:sz w:val="24"/>
          <w:szCs w:val="24"/>
          <w:lang w:val="en-US"/>
        </w:rPr>
      </w:r>
      <w:r w:rsidR="00543CB6" w:rsidRPr="00807E45">
        <w:rPr>
          <w:rFonts w:ascii="Book Antiqua" w:hAnsi="Book Antiqua"/>
          <w:sz w:val="24"/>
          <w:szCs w:val="24"/>
          <w:lang w:val="en-US"/>
        </w:rPr>
        <w:fldChar w:fldCharType="end"/>
      </w:r>
      <w:r w:rsidR="00543CB6" w:rsidRPr="00807E45">
        <w:rPr>
          <w:rFonts w:ascii="Book Antiqua" w:hAnsi="Book Antiqua"/>
          <w:sz w:val="24"/>
          <w:szCs w:val="24"/>
          <w:lang w:val="en-US"/>
        </w:rPr>
      </w:r>
      <w:r w:rsidR="00543CB6" w:rsidRPr="00807E45">
        <w:rPr>
          <w:rFonts w:ascii="Book Antiqua" w:hAnsi="Book Antiqua"/>
          <w:sz w:val="24"/>
          <w:szCs w:val="24"/>
          <w:lang w:val="en-US"/>
        </w:rPr>
        <w:fldChar w:fldCharType="separate"/>
      </w:r>
      <w:r w:rsidR="0023381E" w:rsidRPr="00807E45">
        <w:rPr>
          <w:rFonts w:ascii="Book Antiqua" w:hAnsi="Book Antiqua"/>
          <w:noProof/>
          <w:sz w:val="24"/>
          <w:szCs w:val="24"/>
          <w:vertAlign w:val="superscript"/>
          <w:lang w:val="en-US"/>
        </w:rPr>
        <w:t>2</w:t>
      </w:r>
      <w:r w:rsidR="00543CB6" w:rsidRPr="00807E45">
        <w:rPr>
          <w:rFonts w:ascii="Book Antiqua" w:hAnsi="Book Antiqua"/>
          <w:sz w:val="24"/>
          <w:szCs w:val="24"/>
          <w:lang w:val="en-US"/>
        </w:rPr>
        <w:fldChar w:fldCharType="end"/>
      </w:r>
      <w:r w:rsidR="003F7653">
        <w:rPr>
          <w:rFonts w:ascii="Book Antiqua" w:hAnsi="Book Antiqua"/>
          <w:sz w:val="24"/>
          <w:szCs w:val="24"/>
          <w:lang w:val="en-US"/>
        </w:rPr>
        <w:fldChar w:fldCharType="end"/>
      </w:r>
      <w:r w:rsidR="003A6EEF" w:rsidRPr="00807E45">
        <w:rPr>
          <w:rFonts w:ascii="Book Antiqua" w:hAnsi="Book Antiqua"/>
          <w:sz w:val="24"/>
          <w:szCs w:val="24"/>
          <w:vertAlign w:val="superscript"/>
          <w:lang w:val="en-US" w:eastAsia="zh-CN"/>
        </w:rPr>
        <w:t>]</w:t>
      </w:r>
      <w:r w:rsidR="00B958DE" w:rsidRPr="00807E45">
        <w:rPr>
          <w:rFonts w:ascii="Book Antiqua" w:hAnsi="Book Antiqua"/>
          <w:sz w:val="24"/>
          <w:szCs w:val="24"/>
          <w:lang w:val="en-US"/>
        </w:rPr>
        <w:t xml:space="preserve">. </w:t>
      </w:r>
      <w:r w:rsidR="003D7480" w:rsidRPr="00807E45">
        <w:rPr>
          <w:rFonts w:ascii="Book Antiqua" w:hAnsi="Book Antiqua"/>
          <w:sz w:val="24"/>
          <w:szCs w:val="24"/>
          <w:lang w:val="en-US"/>
        </w:rPr>
        <w:t>Therefore, it is difficult to clarify</w:t>
      </w:r>
      <w:r w:rsidR="00B958DE" w:rsidRPr="00807E45">
        <w:rPr>
          <w:rFonts w:ascii="Book Antiqua" w:hAnsi="Book Antiqua"/>
          <w:sz w:val="24"/>
          <w:szCs w:val="24"/>
          <w:lang w:val="en-US"/>
        </w:rPr>
        <w:t xml:space="preserve"> its real epidemiology, as it seems to be</w:t>
      </w:r>
      <w:r w:rsidR="003D7480" w:rsidRPr="00807E45">
        <w:rPr>
          <w:rFonts w:ascii="Book Antiqua" w:hAnsi="Book Antiqua"/>
          <w:sz w:val="24"/>
          <w:szCs w:val="24"/>
          <w:lang w:val="en-US"/>
        </w:rPr>
        <w:t xml:space="preserve"> often underdiagnosed.</w:t>
      </w:r>
      <w:r w:rsidR="003A6EEF" w:rsidRPr="00807E45">
        <w:rPr>
          <w:rFonts w:ascii="Book Antiqua" w:hAnsi="Book Antiqua"/>
          <w:sz w:val="24"/>
          <w:szCs w:val="24"/>
          <w:lang w:val="en-US" w:eastAsia="zh-CN"/>
        </w:rPr>
        <w:t xml:space="preserve"> </w:t>
      </w:r>
      <w:r w:rsidR="00C26744" w:rsidRPr="00807E45">
        <w:rPr>
          <w:rFonts w:ascii="Book Antiqua" w:hAnsi="Book Antiqua"/>
          <w:sz w:val="24"/>
          <w:szCs w:val="24"/>
          <w:lang w:val="en-US"/>
        </w:rPr>
        <w:t>It is usually asymptomatic, but may cause abdominal pain, bloating, distension and diarrhea</w:t>
      </w:r>
      <w:r w:rsidR="003D2AA6" w:rsidRPr="00807E45">
        <w:rPr>
          <w:rFonts w:ascii="Book Antiqua" w:hAnsi="Book Antiqua"/>
          <w:sz w:val="24"/>
          <w:szCs w:val="24"/>
          <w:lang w:val="en-US"/>
        </w:rPr>
        <w:t xml:space="preserve">. In symptomatic patients active treatment may be necessary, mainly </w:t>
      </w:r>
      <w:proofErr w:type="spellStart"/>
      <w:r w:rsidR="003D2AA6" w:rsidRPr="00807E45">
        <w:rPr>
          <w:rFonts w:ascii="Book Antiqua" w:hAnsi="Book Antiqua"/>
          <w:sz w:val="24"/>
          <w:szCs w:val="24"/>
          <w:lang w:val="en-US"/>
        </w:rPr>
        <w:t>immunosupresants</w:t>
      </w:r>
      <w:proofErr w:type="spellEnd"/>
      <w:r w:rsidR="003D2AA6" w:rsidRPr="00807E45">
        <w:rPr>
          <w:rFonts w:ascii="Book Antiqua" w:hAnsi="Book Antiqua"/>
          <w:sz w:val="24"/>
          <w:szCs w:val="24"/>
          <w:lang w:val="en-US"/>
        </w:rPr>
        <w:t xml:space="preserve"> as corticosteroids, azathioprine or </w:t>
      </w:r>
      <w:proofErr w:type="spellStart"/>
      <w:r w:rsidR="003D2AA6" w:rsidRPr="00807E45">
        <w:rPr>
          <w:rFonts w:ascii="Book Antiqua" w:hAnsi="Book Antiqua"/>
          <w:sz w:val="24"/>
          <w:szCs w:val="24"/>
          <w:lang w:val="en-US"/>
        </w:rPr>
        <w:t>metothrexate</w:t>
      </w:r>
      <w:proofErr w:type="spellEnd"/>
      <w:r w:rsidR="003D2AA6" w:rsidRPr="00807E45">
        <w:rPr>
          <w:rFonts w:ascii="Book Antiqua" w:hAnsi="Book Antiqua"/>
          <w:sz w:val="24"/>
          <w:szCs w:val="24"/>
          <w:lang w:val="en-US"/>
        </w:rPr>
        <w:t>, and surgery must be considered in case of acute complication (perforation)</w:t>
      </w:r>
      <w:r w:rsidR="003A6EEF" w:rsidRPr="00807E45">
        <w:rPr>
          <w:rFonts w:ascii="Book Antiqua" w:hAnsi="Book Antiqua"/>
          <w:sz w:val="24"/>
          <w:szCs w:val="24"/>
          <w:vertAlign w:val="superscript"/>
          <w:lang w:val="en-US" w:eastAsia="zh-CN"/>
        </w:rPr>
        <w:t>[</w:t>
      </w:r>
      <w:hyperlink w:anchor="_ENREF_7" w:tooltip="Soumerai, 1976 #109" w:history="1">
        <w:r w:rsidR="00543CB6" w:rsidRPr="00807E45">
          <w:rPr>
            <w:rFonts w:ascii="Book Antiqua" w:hAnsi="Book Antiqua"/>
            <w:sz w:val="24"/>
            <w:szCs w:val="24"/>
            <w:lang w:val="en-US"/>
          </w:rPr>
          <w:fldChar w:fldCharType="begin"/>
        </w:r>
        <w:r w:rsidR="0023381E" w:rsidRPr="00807E45">
          <w:rPr>
            <w:rFonts w:ascii="Book Antiqua" w:hAnsi="Book Antiqua"/>
            <w:sz w:val="24"/>
            <w:szCs w:val="24"/>
            <w:lang w:val="en-US"/>
          </w:rPr>
          <w:instrText xml:space="preserve"> ADDIN EN.CITE &lt;EndNote&gt;&lt;Cite&gt;&lt;Author&gt;Soumerai&lt;/Author&gt;&lt;Year&gt;1976&lt;/Year&gt;&lt;RecNum&gt;109&lt;/RecNum&gt;&lt;DisplayText&gt;&lt;style face="superscript"&gt;7&lt;/style&gt;&lt;/DisplayText&gt;&lt;record&gt;&lt;rec-number&gt;109&lt;/rec-number&gt;&lt;foreign-keys&gt;&lt;key app="EN" db-id="0vzrettvxvdsp9efvd15a5e5fetwea2xr02d"&gt;109&lt;/key&gt;&lt;/foreign-keys&gt;&lt;ref-type name="Journal Article"&gt;17&lt;/ref-type&gt;&lt;contributors&gt;&lt;authors&gt;&lt;author&gt;Soumerai, S.&lt;/author&gt;&lt;author&gt;Kirkland, W. G.&lt;/author&gt;&lt;author&gt;McDonnell, W. V.&lt;/author&gt;&lt;author&gt;Schantz, A.&lt;/author&gt;&lt;/authors&gt;&lt;/contributors&gt;&lt;titles&gt;&lt;title&gt;Nodular mesenteritis: report of a case simulating carcinoma of the sigmoid colon and analysis of its histologic profile&lt;/title&gt;&lt;secondary-title&gt;Dis Colon Rectum&lt;/secondary-title&gt;&lt;alt-title&gt;Diseases of the colon and rectum&lt;/alt-title&gt;&lt;/titles&gt;&lt;periodical&gt;&lt;full-title&gt;Dis Colon Rectum&lt;/full-title&gt;&lt;abbr-1&gt;Diseases of the colon and rectum&lt;/abbr-1&gt;&lt;/periodical&gt;&lt;alt-periodical&gt;&lt;full-title&gt;Dis Colon Rectum&lt;/full-title&gt;&lt;abbr-1&gt;Diseases of the colon and rectum&lt;/abbr-1&gt;&lt;/alt-periodical&gt;&lt;pages&gt;448-52&lt;/pages&gt;&lt;volume&gt;19&lt;/volume&gt;&lt;number&gt;5&lt;/number&gt;&lt;keywords&gt;&lt;keyword&gt;Abdominal Neoplasms/*pathology&lt;/keyword&gt;&lt;keyword&gt;Aged&lt;/keyword&gt;&lt;keyword&gt;Diagnosis, Differential&lt;/keyword&gt;&lt;keyword&gt;Humans&lt;/keyword&gt;&lt;keyword&gt;Inflammation/pathology&lt;/keyword&gt;&lt;keyword&gt;Male&lt;/keyword&gt;&lt;keyword&gt;Mesentery/*pathology&lt;/keyword&gt;&lt;keyword&gt;Panniculitis, Nodular Nonsuppurative/pathology&lt;/keyword&gt;&lt;keyword&gt;Sigmoid Neoplasms/*pathology&lt;/keyword&gt;&lt;/keywords&gt;&lt;dates&gt;&lt;year&gt;1976&lt;/year&gt;&lt;pub-dates&gt;&lt;date&gt;Jul-Aug&lt;/date&gt;&lt;/pub-dates&gt;&lt;/dates&gt;&lt;isbn&gt;0012-3706 (Print)&amp;#xD;0012-3706 (Linking)&lt;/isbn&gt;&lt;accession-num&gt;939161&lt;/accession-num&gt;&lt;urls&gt;&lt;related-urls&gt;&lt;url&gt;http://www.ncbi.nlm.nih.gov/pubmed/939161&lt;/url&gt;&lt;/related-urls&gt;&lt;/urls&gt;&lt;/record&gt;&lt;/Cite&gt;&lt;/EndNote&gt;</w:instrText>
        </w:r>
        <w:r w:rsidR="00543CB6" w:rsidRPr="00807E45">
          <w:rPr>
            <w:rFonts w:ascii="Book Antiqua" w:hAnsi="Book Antiqua"/>
            <w:sz w:val="24"/>
            <w:szCs w:val="24"/>
            <w:lang w:val="en-US"/>
          </w:rPr>
          <w:fldChar w:fldCharType="separate"/>
        </w:r>
        <w:r w:rsidR="0023381E" w:rsidRPr="00807E45">
          <w:rPr>
            <w:rFonts w:ascii="Book Antiqua" w:hAnsi="Book Antiqua"/>
            <w:noProof/>
            <w:sz w:val="24"/>
            <w:szCs w:val="24"/>
            <w:vertAlign w:val="superscript"/>
            <w:lang w:val="en-US"/>
          </w:rPr>
          <w:t>7</w:t>
        </w:r>
        <w:r w:rsidR="00543CB6" w:rsidRPr="00807E45">
          <w:rPr>
            <w:rFonts w:ascii="Book Antiqua" w:hAnsi="Book Antiqua"/>
            <w:sz w:val="24"/>
            <w:szCs w:val="24"/>
            <w:lang w:val="en-US"/>
          </w:rPr>
          <w:fldChar w:fldCharType="end"/>
        </w:r>
      </w:hyperlink>
      <w:r w:rsidR="003A6EEF" w:rsidRPr="00807E45">
        <w:rPr>
          <w:rFonts w:ascii="Book Antiqua" w:hAnsi="Book Antiqua"/>
          <w:sz w:val="24"/>
          <w:szCs w:val="24"/>
          <w:vertAlign w:val="superscript"/>
          <w:lang w:val="en-US" w:eastAsia="zh-CN"/>
        </w:rPr>
        <w:t>]</w:t>
      </w:r>
      <w:r w:rsidR="003D2AA6" w:rsidRPr="00807E45">
        <w:rPr>
          <w:rFonts w:ascii="Book Antiqua" w:hAnsi="Book Antiqua"/>
          <w:sz w:val="24"/>
          <w:szCs w:val="24"/>
          <w:lang w:val="en-US"/>
        </w:rPr>
        <w:t xml:space="preserve"> or </w:t>
      </w:r>
      <w:proofErr w:type="spellStart"/>
      <w:r w:rsidR="003D2AA6" w:rsidRPr="00807E45">
        <w:rPr>
          <w:rFonts w:ascii="Book Antiqua" w:hAnsi="Book Antiqua"/>
          <w:sz w:val="24"/>
          <w:szCs w:val="24"/>
          <w:lang w:val="en-US"/>
        </w:rPr>
        <w:t>abscense</w:t>
      </w:r>
      <w:proofErr w:type="spellEnd"/>
      <w:r w:rsidR="003D2AA6" w:rsidRPr="00807E45">
        <w:rPr>
          <w:rFonts w:ascii="Book Antiqua" w:hAnsi="Book Antiqua"/>
          <w:sz w:val="24"/>
          <w:szCs w:val="24"/>
          <w:lang w:val="en-US"/>
        </w:rPr>
        <w:t xml:space="preserve"> of medical therapy efficacy.</w:t>
      </w:r>
      <w:r w:rsidR="003A6EEF" w:rsidRPr="00807E45">
        <w:rPr>
          <w:rFonts w:ascii="Book Antiqua" w:hAnsi="Book Antiqua"/>
          <w:sz w:val="24"/>
          <w:szCs w:val="24"/>
          <w:lang w:val="en-US" w:eastAsia="zh-CN"/>
        </w:rPr>
        <w:t xml:space="preserve"> </w:t>
      </w:r>
      <w:r w:rsidR="007C73F6" w:rsidRPr="00807E45">
        <w:rPr>
          <w:rFonts w:ascii="Book Antiqua" w:hAnsi="Book Antiqua"/>
          <w:sz w:val="24"/>
          <w:szCs w:val="24"/>
          <w:lang w:val="en-US"/>
        </w:rPr>
        <w:t xml:space="preserve">This entity can be identified in the </w:t>
      </w:r>
      <w:r w:rsidR="00AA1602" w:rsidRPr="00807E45">
        <w:rPr>
          <w:rFonts w:ascii="Book Antiqua" w:hAnsi="Book Antiqua"/>
          <w:sz w:val="24"/>
          <w:szCs w:val="24"/>
          <w:lang w:val="en-US"/>
        </w:rPr>
        <w:t>setting</w:t>
      </w:r>
      <w:r w:rsidR="007C73F6" w:rsidRPr="00807E45">
        <w:rPr>
          <w:rFonts w:ascii="Book Antiqua" w:hAnsi="Book Antiqua"/>
          <w:sz w:val="24"/>
          <w:szCs w:val="24"/>
          <w:lang w:val="en-US"/>
        </w:rPr>
        <w:t xml:space="preserve"> of several diseases, </w:t>
      </w:r>
      <w:proofErr w:type="spellStart"/>
      <w:r w:rsidR="007C73F6" w:rsidRPr="00807E45">
        <w:rPr>
          <w:rFonts w:ascii="Book Antiqua" w:hAnsi="Book Antiqua"/>
          <w:sz w:val="24"/>
          <w:szCs w:val="24"/>
          <w:lang w:val="en-US"/>
        </w:rPr>
        <w:t>including</w:t>
      </w:r>
      <w:r w:rsidR="00681C7D" w:rsidRPr="00807E45">
        <w:rPr>
          <w:rFonts w:ascii="Book Antiqua" w:hAnsi="Book Antiqua"/>
          <w:sz w:val="24"/>
          <w:szCs w:val="24"/>
          <w:lang w:val="en-US"/>
        </w:rPr>
        <w:t>surgery</w:t>
      </w:r>
      <w:proofErr w:type="spellEnd"/>
      <w:r w:rsidR="00681C7D" w:rsidRPr="00807E45">
        <w:rPr>
          <w:rFonts w:ascii="Book Antiqua" w:hAnsi="Book Antiqua"/>
          <w:sz w:val="24"/>
          <w:szCs w:val="24"/>
          <w:lang w:val="en-US"/>
        </w:rPr>
        <w:t>, trauma, infection</w:t>
      </w:r>
      <w:r w:rsidR="003A6EEF" w:rsidRPr="00807E45">
        <w:rPr>
          <w:rFonts w:ascii="Book Antiqua" w:hAnsi="Book Antiqua"/>
          <w:sz w:val="24"/>
          <w:szCs w:val="24"/>
          <w:vertAlign w:val="superscript"/>
          <w:lang w:val="en-US" w:eastAsia="zh-CN"/>
        </w:rPr>
        <w:t>[</w:t>
      </w:r>
      <w:hyperlink w:anchor="_ENREF_8" w:tooltip="Rumman, 2014 #108" w:history="1">
        <w:r w:rsidR="00543CB6" w:rsidRPr="00807E45">
          <w:rPr>
            <w:rFonts w:ascii="Book Antiqua" w:hAnsi="Book Antiqua"/>
            <w:sz w:val="24"/>
            <w:szCs w:val="24"/>
            <w:lang w:val="en-US"/>
          </w:rPr>
          <w:fldChar w:fldCharType="begin"/>
        </w:r>
        <w:r w:rsidR="0023381E" w:rsidRPr="00807E45">
          <w:rPr>
            <w:rFonts w:ascii="Book Antiqua" w:hAnsi="Book Antiqua"/>
            <w:sz w:val="24"/>
            <w:szCs w:val="24"/>
            <w:lang w:val="en-US"/>
          </w:rPr>
          <w:instrText xml:space="preserve"> ADDIN EN.CITE &lt;EndNote&gt;&lt;Cite&gt;&lt;Author&gt;Rumman&lt;/Author&gt;&lt;Year&gt;2014&lt;/Year&gt;&lt;RecNum&gt;108&lt;/RecNum&gt;&lt;DisplayText&gt;&lt;style face="superscript"&gt;8&lt;/style&gt;&lt;/DisplayText&gt;&lt;record&gt;&lt;rec-number&gt;108&lt;/rec-number&gt;&lt;foreign-keys&gt;&lt;key app="EN" db-id="0vzrettvxvdsp9efvd15a5e5fetwea2xr02d"&gt;108&lt;/key&gt;&lt;/foreign-keys&gt;&lt;ref-type name="Journal Article"&gt;17&lt;/ref-type&gt;&lt;contributors&gt;&lt;authors&gt;&lt;author&gt;Rumman, N.&lt;/author&gt;&lt;author&gt;Rumman, G.&lt;/author&gt;&lt;author&gt;Sharabati, B.&lt;/author&gt;&lt;author&gt;Zagha, R.&lt;/author&gt;&lt;author&gt;Disi, N.&lt;/author&gt;&lt;/authors&gt;&lt;/contributors&gt;&lt;auth-address&gt;Department of Pediatrics, Makassed Hospital, Jerusalem, Palestine.&amp;#xD;Department of Pediatric Surgery, Makassed Hospital, Jerusalem, Palestine.&amp;#xD;Department of Pathology, Makassed Hospital, Jerusalem, Palestine.&amp;#xD;Department of Pathology, Al-Najah National University, Nablus, Palestine.&lt;/auth-address&gt;&lt;titles&gt;&lt;title&gt;Mesenteric panniculitis in a child misdiagnosed as appendicular mass: a case report and review of literature&lt;/title&gt;&lt;secondary-title&gt;Springerplus&lt;/secondary-title&gt;&lt;alt-title&gt;SpringerPlus&lt;/alt-title&gt;&lt;/titles&gt;&lt;periodical&gt;&lt;full-title&gt;Springerplus&lt;/full-title&gt;&lt;abbr-1&gt;SpringerPlus&lt;/abbr-1&gt;&lt;/periodical&gt;&lt;alt-periodical&gt;&lt;full-title&gt;Springerplus&lt;/full-title&gt;&lt;abbr-1&gt;SpringerPlus&lt;/abbr-1&gt;&lt;/alt-periodical&gt;&lt;pages&gt;73&lt;/pages&gt;&lt;volume&gt;3&lt;/volume&gt;&lt;dates&gt;&lt;year&gt;2014&lt;/year&gt;&lt;/dates&gt;&lt;isbn&gt;2193-1801 (Electronic)&lt;/isbn&gt;&lt;accession-num&gt;25191632&lt;/accession-num&gt;&lt;urls&gt;&lt;related-urls&gt;&lt;url&gt;http://www.ncbi.nlm.nih.gov/pubmed/25191632&lt;/url&gt;&lt;/related-urls&gt;&lt;/urls&gt;&lt;custom2&gt;4153878&lt;/custom2&gt;&lt;electronic-resource-num&gt;10.1186/2193-1801-3-73&lt;/electronic-resource-num&gt;&lt;/record&gt;&lt;/Cite&gt;&lt;/EndNote&gt;</w:instrText>
        </w:r>
        <w:r w:rsidR="00543CB6" w:rsidRPr="00807E45">
          <w:rPr>
            <w:rFonts w:ascii="Book Antiqua" w:hAnsi="Book Antiqua"/>
            <w:sz w:val="24"/>
            <w:szCs w:val="24"/>
            <w:lang w:val="en-US"/>
          </w:rPr>
          <w:fldChar w:fldCharType="separate"/>
        </w:r>
        <w:r w:rsidR="0023381E" w:rsidRPr="00807E45">
          <w:rPr>
            <w:rFonts w:ascii="Book Antiqua" w:hAnsi="Book Antiqua"/>
            <w:noProof/>
            <w:sz w:val="24"/>
            <w:szCs w:val="24"/>
            <w:vertAlign w:val="superscript"/>
            <w:lang w:val="en-US"/>
          </w:rPr>
          <w:t>8</w:t>
        </w:r>
        <w:r w:rsidR="00543CB6" w:rsidRPr="00807E45">
          <w:rPr>
            <w:rFonts w:ascii="Book Antiqua" w:hAnsi="Book Antiqua"/>
            <w:sz w:val="24"/>
            <w:szCs w:val="24"/>
            <w:lang w:val="en-US"/>
          </w:rPr>
          <w:fldChar w:fldCharType="end"/>
        </w:r>
      </w:hyperlink>
      <w:r w:rsidR="003A6EEF" w:rsidRPr="00807E45">
        <w:rPr>
          <w:rFonts w:ascii="Book Antiqua" w:hAnsi="Book Antiqua"/>
          <w:sz w:val="24"/>
          <w:szCs w:val="24"/>
          <w:vertAlign w:val="superscript"/>
          <w:lang w:val="en-US" w:eastAsia="zh-CN"/>
        </w:rPr>
        <w:t>]</w:t>
      </w:r>
      <w:r w:rsidR="00681C7D" w:rsidRPr="00807E45">
        <w:rPr>
          <w:rFonts w:ascii="Book Antiqua" w:hAnsi="Book Antiqua"/>
          <w:sz w:val="24"/>
          <w:szCs w:val="24"/>
          <w:lang w:val="en-US"/>
        </w:rPr>
        <w:t xml:space="preserve">, </w:t>
      </w:r>
      <w:r w:rsidR="004E0281" w:rsidRPr="00807E45">
        <w:rPr>
          <w:rFonts w:ascii="Book Antiqua" w:hAnsi="Book Antiqua"/>
          <w:sz w:val="24"/>
          <w:szCs w:val="24"/>
          <w:lang w:val="en-US"/>
        </w:rPr>
        <w:t>malignancy</w:t>
      </w:r>
      <w:r w:rsidR="003A6EEF" w:rsidRPr="00807E45">
        <w:rPr>
          <w:rFonts w:ascii="Book Antiqua" w:hAnsi="Book Antiqua"/>
          <w:sz w:val="24"/>
          <w:szCs w:val="24"/>
          <w:vertAlign w:val="superscript"/>
          <w:lang w:val="en-US" w:eastAsia="zh-CN"/>
        </w:rPr>
        <w:t>[</w:t>
      </w:r>
      <w:r w:rsidR="00543CB6" w:rsidRPr="00807E45">
        <w:rPr>
          <w:rFonts w:ascii="Book Antiqua" w:hAnsi="Book Antiqua"/>
          <w:sz w:val="24"/>
          <w:szCs w:val="24"/>
          <w:lang w:val="en-US"/>
        </w:rPr>
        <w:fldChar w:fldCharType="begin">
          <w:fldData xml:space="preserve">PEVuZE5vdGU+PENpdGU+PEF1dGhvcj5XaWxrZXM8L0F1dGhvcj48WWVhcj4yMDEyPC9ZZWFyPjxS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</w:fldData>
        </w:fldChar>
      </w:r>
      <w:r w:rsidR="006B1B23" w:rsidRPr="00807E45">
        <w:rPr>
          <w:rFonts w:ascii="Book Antiqua" w:hAnsi="Book Antiqua"/>
          <w:sz w:val="24"/>
          <w:szCs w:val="24"/>
          <w:lang w:val="en-US"/>
        </w:rPr>
        <w:instrText xml:space="preserve"> ADDIN EN.CITE </w:instrText>
      </w:r>
      <w:r w:rsidR="00543CB6" w:rsidRPr="00807E45">
        <w:rPr>
          <w:rFonts w:ascii="Book Antiqua" w:hAnsi="Book Antiqua"/>
          <w:sz w:val="24"/>
          <w:szCs w:val="24"/>
          <w:lang w:val="en-US"/>
        </w:rPr>
        <w:fldChar w:fldCharType="begin">
          <w:fldData xml:space="preserve">PEVuZE5vdGU+PENpdGU+PEF1dGhvcj5XaWxrZXM8L0F1dGhvcj48WWVhcj4yMDEyPC9ZZWFyPjxS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</w:fldData>
        </w:fldChar>
      </w:r>
      <w:r w:rsidR="006B1B23" w:rsidRPr="00807E45">
        <w:rPr>
          <w:rFonts w:ascii="Book Antiqua" w:hAnsi="Book Antiqua"/>
          <w:sz w:val="24"/>
          <w:szCs w:val="24"/>
          <w:lang w:val="en-US"/>
        </w:rPr>
        <w:instrText xml:space="preserve"> ADDIN EN.CITE.DATA </w:instrText>
      </w:r>
      <w:r w:rsidR="00543CB6" w:rsidRPr="00807E45">
        <w:rPr>
          <w:rFonts w:ascii="Book Antiqua" w:hAnsi="Book Antiqua"/>
          <w:sz w:val="24"/>
          <w:szCs w:val="24"/>
          <w:lang w:val="en-US"/>
        </w:rPr>
      </w:r>
      <w:r w:rsidR="00543CB6" w:rsidRPr="00807E45">
        <w:rPr>
          <w:rFonts w:ascii="Book Antiqua" w:hAnsi="Book Antiqua"/>
          <w:sz w:val="24"/>
          <w:szCs w:val="24"/>
          <w:lang w:val="en-US"/>
        </w:rPr>
        <w:fldChar w:fldCharType="end"/>
      </w:r>
      <w:r w:rsidR="00543CB6" w:rsidRPr="00807E45">
        <w:rPr>
          <w:rFonts w:ascii="Book Antiqua" w:hAnsi="Book Antiqua"/>
          <w:sz w:val="24"/>
          <w:szCs w:val="24"/>
          <w:lang w:val="en-US"/>
        </w:rPr>
      </w:r>
      <w:r w:rsidR="00543CB6" w:rsidRPr="00807E45">
        <w:rPr>
          <w:rFonts w:ascii="Book Antiqua" w:hAnsi="Book Antiqua"/>
          <w:sz w:val="24"/>
          <w:szCs w:val="24"/>
          <w:lang w:val="en-US"/>
        </w:rPr>
        <w:fldChar w:fldCharType="separate"/>
      </w:r>
      <w:hyperlink w:anchor="_ENREF_9" w:tooltip="Wilkes, 2012 #110" w:history="1">
        <w:r w:rsidR="0023381E" w:rsidRPr="00807E45">
          <w:rPr>
            <w:rFonts w:ascii="Book Antiqua" w:hAnsi="Book Antiqua"/>
            <w:noProof/>
            <w:sz w:val="24"/>
            <w:szCs w:val="24"/>
            <w:vertAlign w:val="superscript"/>
            <w:lang w:val="en-US"/>
          </w:rPr>
          <w:t>9</w:t>
        </w:r>
      </w:hyperlink>
      <w:r w:rsidR="003A6EEF" w:rsidRPr="00807E45">
        <w:rPr>
          <w:rFonts w:ascii="Book Antiqua" w:hAnsi="Book Antiqua"/>
          <w:noProof/>
          <w:sz w:val="24"/>
          <w:szCs w:val="24"/>
          <w:vertAlign w:val="superscript"/>
          <w:lang w:val="en-US"/>
        </w:rPr>
        <w:t>,</w:t>
      </w:r>
      <w:hyperlink w:anchor="_ENREF_10" w:tooltip="Daskalogiannaki, 2000 #111" w:history="1">
        <w:r w:rsidR="0023381E" w:rsidRPr="00807E45">
          <w:rPr>
            <w:rFonts w:ascii="Book Antiqua" w:hAnsi="Book Antiqua"/>
            <w:noProof/>
            <w:sz w:val="24"/>
            <w:szCs w:val="24"/>
            <w:vertAlign w:val="superscript"/>
            <w:lang w:val="en-US"/>
          </w:rPr>
          <w:t>10</w:t>
        </w:r>
      </w:hyperlink>
      <w:r w:rsidR="00543CB6" w:rsidRPr="00807E45">
        <w:rPr>
          <w:rFonts w:ascii="Book Antiqua" w:hAnsi="Book Antiqua"/>
          <w:sz w:val="24"/>
          <w:szCs w:val="24"/>
          <w:lang w:val="en-US"/>
        </w:rPr>
        <w:fldChar w:fldCharType="end"/>
      </w:r>
      <w:r w:rsidR="003A6EEF" w:rsidRPr="00807E45">
        <w:rPr>
          <w:rFonts w:ascii="Book Antiqua" w:hAnsi="Book Antiqua"/>
          <w:sz w:val="24"/>
          <w:szCs w:val="24"/>
          <w:vertAlign w:val="superscript"/>
          <w:lang w:val="en-US" w:eastAsia="zh-CN"/>
        </w:rPr>
        <w:t>]</w:t>
      </w:r>
      <w:r w:rsidR="004E0281" w:rsidRPr="00807E45">
        <w:rPr>
          <w:rFonts w:ascii="Book Antiqua" w:hAnsi="Book Antiqua"/>
          <w:sz w:val="24"/>
          <w:szCs w:val="24"/>
          <w:lang w:val="en-US"/>
        </w:rPr>
        <w:t xml:space="preserve">, </w:t>
      </w:r>
      <w:proofErr w:type="spellStart"/>
      <w:r w:rsidR="00A56E76" w:rsidRPr="00807E45">
        <w:rPr>
          <w:rFonts w:ascii="Book Antiqua" w:hAnsi="Book Antiqua"/>
          <w:sz w:val="24"/>
          <w:szCs w:val="24"/>
          <w:lang w:val="en-US"/>
        </w:rPr>
        <w:t>rheumatological</w:t>
      </w:r>
      <w:proofErr w:type="spellEnd"/>
      <w:r w:rsidR="00A56E76" w:rsidRPr="00807E45">
        <w:rPr>
          <w:rFonts w:ascii="Book Antiqua" w:hAnsi="Book Antiqua"/>
          <w:sz w:val="24"/>
          <w:szCs w:val="24"/>
          <w:lang w:val="en-US"/>
        </w:rPr>
        <w:t xml:space="preserve"> diseases as SLE and </w:t>
      </w:r>
      <w:proofErr w:type="spellStart"/>
      <w:r w:rsidR="00A56E76" w:rsidRPr="00807E45">
        <w:rPr>
          <w:rFonts w:ascii="Book Antiqua" w:hAnsi="Book Antiqua"/>
          <w:sz w:val="24"/>
          <w:szCs w:val="24"/>
          <w:lang w:val="en-US"/>
        </w:rPr>
        <w:t>Henoch-SchonleinPurpura</w:t>
      </w:r>
      <w:proofErr w:type="spellEnd"/>
      <w:r w:rsidR="003A6EEF" w:rsidRPr="00807E45">
        <w:rPr>
          <w:rFonts w:ascii="Book Antiqua" w:hAnsi="Book Antiqua"/>
          <w:sz w:val="24"/>
          <w:szCs w:val="24"/>
          <w:vertAlign w:val="superscript"/>
          <w:lang w:val="en-US" w:eastAsia="zh-CN"/>
        </w:rPr>
        <w:t>[</w:t>
      </w:r>
      <w:hyperlink w:anchor="_ENREF_11" w:tooltip="Martin-Sune, 2010 #112" w:history="1">
        <w:r w:rsidR="00543CB6" w:rsidRPr="00807E45">
          <w:rPr>
            <w:rFonts w:ascii="Book Antiqua" w:hAnsi="Book Antiqua"/>
            <w:sz w:val="24"/>
            <w:szCs w:val="24"/>
            <w:lang w:val="en-US"/>
          </w:rPr>
          <w:fldChar w:fldCharType="begin">
            <w:fldData xml:space="preserve">PEVuZE5vdGU+PENpdGU+PEF1dGhvcj5NYXJ0aW4tU3VuZTwvQXV0aG9yPjxZZWFyPjIwMTA8L1ll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</w:fldData>
          </w:fldChar>
        </w:r>
        <w:r w:rsidR="0023381E" w:rsidRPr="00807E45">
          <w:rPr>
            <w:rFonts w:ascii="Book Antiqua" w:hAnsi="Book Antiqua"/>
            <w:sz w:val="24"/>
            <w:szCs w:val="24"/>
            <w:lang w:val="en-US"/>
          </w:rPr>
          <w:instrText xml:space="preserve"> ADDIN EN.CITE </w:instrText>
        </w:r>
        <w:r w:rsidR="00543CB6" w:rsidRPr="00807E45">
          <w:rPr>
            <w:rFonts w:ascii="Book Antiqua" w:hAnsi="Book Antiqua"/>
            <w:sz w:val="24"/>
            <w:szCs w:val="24"/>
            <w:lang w:val="en-US"/>
          </w:rPr>
          <w:fldChar w:fldCharType="begin">
            <w:fldData xml:space="preserve">PEVuZE5vdGU+PENpdGU+PEF1dGhvcj5NYXJ0aW4tU3VuZTwvQXV0aG9yPjxZZWFyPjIwMTA8L1ll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</w:fldData>
          </w:fldChar>
        </w:r>
        <w:r w:rsidR="0023381E" w:rsidRPr="00807E45">
          <w:rPr>
            <w:rFonts w:ascii="Book Antiqua" w:hAnsi="Book Antiqua"/>
            <w:sz w:val="24"/>
            <w:szCs w:val="24"/>
            <w:lang w:val="en-US"/>
          </w:rPr>
          <w:instrText xml:space="preserve"> ADDIN EN.CITE.DATA </w:instrText>
        </w:r>
        <w:r w:rsidR="00543CB6" w:rsidRPr="00807E45">
          <w:rPr>
            <w:rFonts w:ascii="Book Antiqua" w:hAnsi="Book Antiqua"/>
            <w:sz w:val="24"/>
            <w:szCs w:val="24"/>
            <w:lang w:val="en-US"/>
          </w:rPr>
        </w:r>
        <w:r w:rsidR="00543CB6" w:rsidRPr="00807E45">
          <w:rPr>
            <w:rFonts w:ascii="Book Antiqua" w:hAnsi="Book Antiqua"/>
            <w:sz w:val="24"/>
            <w:szCs w:val="24"/>
            <w:lang w:val="en-US"/>
          </w:rPr>
          <w:fldChar w:fldCharType="end"/>
        </w:r>
        <w:r w:rsidR="00543CB6" w:rsidRPr="00807E45">
          <w:rPr>
            <w:rFonts w:ascii="Book Antiqua" w:hAnsi="Book Antiqua"/>
            <w:sz w:val="24"/>
            <w:szCs w:val="24"/>
            <w:lang w:val="en-US"/>
          </w:rPr>
        </w:r>
        <w:r w:rsidR="00543CB6" w:rsidRPr="00807E45">
          <w:rPr>
            <w:rFonts w:ascii="Book Antiqua" w:hAnsi="Book Antiqua"/>
            <w:sz w:val="24"/>
            <w:szCs w:val="24"/>
            <w:lang w:val="en-US"/>
          </w:rPr>
          <w:fldChar w:fldCharType="separate"/>
        </w:r>
        <w:r w:rsidR="0023381E" w:rsidRPr="00807E45">
          <w:rPr>
            <w:rFonts w:ascii="Book Antiqua" w:hAnsi="Book Antiqua"/>
            <w:noProof/>
            <w:sz w:val="24"/>
            <w:szCs w:val="24"/>
            <w:vertAlign w:val="superscript"/>
            <w:lang w:val="en-US"/>
          </w:rPr>
          <w:t>11</w:t>
        </w:r>
        <w:r w:rsidR="00543CB6" w:rsidRPr="00807E45">
          <w:rPr>
            <w:rFonts w:ascii="Book Antiqua" w:hAnsi="Book Antiqua"/>
            <w:sz w:val="24"/>
            <w:szCs w:val="24"/>
            <w:lang w:val="en-US"/>
          </w:rPr>
          <w:fldChar w:fldCharType="end"/>
        </w:r>
      </w:hyperlink>
      <w:r w:rsidR="003A6EEF" w:rsidRPr="00807E45">
        <w:rPr>
          <w:rFonts w:ascii="Book Antiqua" w:hAnsi="Book Antiqua"/>
          <w:sz w:val="24"/>
          <w:szCs w:val="24"/>
          <w:vertAlign w:val="superscript"/>
          <w:lang w:val="en-US" w:eastAsia="zh-CN"/>
        </w:rPr>
        <w:t>]</w:t>
      </w:r>
      <w:r w:rsidR="00DF3A8E" w:rsidRPr="00807E45">
        <w:rPr>
          <w:rFonts w:ascii="Book Antiqua" w:hAnsi="Book Antiqua"/>
          <w:sz w:val="24"/>
          <w:szCs w:val="24"/>
          <w:lang w:val="en-US"/>
        </w:rPr>
        <w:t>, granulomatous</w:t>
      </w:r>
      <w:r w:rsidR="00A56E76" w:rsidRPr="00807E45">
        <w:rPr>
          <w:rFonts w:ascii="Book Antiqua" w:hAnsi="Book Antiqua"/>
          <w:sz w:val="24"/>
          <w:szCs w:val="24"/>
          <w:lang w:val="en-US"/>
        </w:rPr>
        <w:t xml:space="preserve"> diseases and pancreatitis</w:t>
      </w:r>
      <w:r w:rsidR="003A6EEF" w:rsidRPr="00807E45">
        <w:rPr>
          <w:rFonts w:ascii="Book Antiqua" w:hAnsi="Book Antiqua"/>
          <w:sz w:val="24"/>
          <w:szCs w:val="24"/>
          <w:vertAlign w:val="superscript"/>
          <w:lang w:val="en-US" w:eastAsia="zh-CN"/>
        </w:rPr>
        <w:t>[</w:t>
      </w:r>
      <w:hyperlink w:anchor="_ENREF_12" w:tooltip="Ege, 2002 #113" w:history="1">
        <w:r w:rsidR="00543CB6" w:rsidRPr="00807E45">
          <w:rPr>
            <w:rFonts w:ascii="Book Antiqua" w:hAnsi="Book Antiqua"/>
            <w:sz w:val="24"/>
            <w:szCs w:val="24"/>
            <w:lang w:val="en-US"/>
          </w:rPr>
          <w:fldChar w:fldCharType="begin"/>
        </w:r>
        <w:r w:rsidR="0023381E" w:rsidRPr="00807E45">
          <w:rPr>
            <w:rFonts w:ascii="Book Antiqua" w:hAnsi="Book Antiqua"/>
            <w:sz w:val="24"/>
            <w:szCs w:val="24"/>
            <w:lang w:val="en-US"/>
          </w:rPr>
          <w:instrText xml:space="preserve"> ADDIN EN.CITE &lt;EndNote&gt;&lt;Cite&gt;&lt;Author&gt;Ege&lt;/Author&gt;&lt;Year&gt;2002&lt;/Year&gt;&lt;RecNum&gt;113&lt;/RecNum&gt;&lt;DisplayText&gt;&lt;style face="superscript"&gt;12&lt;/style&gt;&lt;/DisplayText&gt;&lt;record&gt;&lt;rec-number&gt;113&lt;/rec-number&gt;&lt;foreign-keys&gt;&lt;key app="EN" db-id="0vzrettvxvdsp9efvd15a5e5fetwea2xr02d"&gt;113&lt;/key&gt;&lt;/foreign-keys&gt;&lt;ref-type name="Journal Article"&gt;17&lt;/ref-type&gt;&lt;contributors&gt;&lt;authors&gt;&lt;author&gt;Ege, G.&lt;/author&gt;&lt;author&gt;Akman, H.&lt;/author&gt;&lt;author&gt;Cakiroglu, G.&lt;/author&gt;&lt;/authors&gt;&lt;/contributors&gt;&lt;auth-address&gt;Radiology Department, Istanbul International Hospital, Istanbul cad. No: 82 34800 Yesilkoy, Istanbul, Turkey.&lt;/auth-address&gt;&lt;titles&gt;&lt;title&gt;Mesenteric panniculitis associated with abdominal tuberculous lymphadenitis: a case report and review of the literature&lt;/title&gt;&lt;secondary-title&gt;Br J Radiol&lt;/secondary-title&gt;&lt;alt-title&gt;The British journal of radiology&lt;/alt-title&gt;&lt;/titles&gt;&lt;periodical&gt;&lt;full-title&gt;Br J Radiol&lt;/full-title&gt;&lt;abbr-1&gt;The British journal of radiology&lt;/abbr-1&gt;&lt;/periodical&gt;&lt;alt-periodical&gt;&lt;full-title&gt;Br J Radiol&lt;/full-title&gt;&lt;abbr-1&gt;The British journal of radiology&lt;/abbr-1&gt;&lt;/alt-periodical&gt;&lt;pages&gt;378-80&lt;/pages&gt;&lt;volume&gt;75&lt;/volume&gt;&lt;number&gt;892&lt;/number&gt;&lt;keywords&gt;&lt;keyword&gt;Humans&lt;/keyword&gt;&lt;keyword&gt;Male&lt;/keyword&gt;&lt;keyword&gt;Mesentery/radiography&lt;/keyword&gt;&lt;keyword&gt;Middle Aged&lt;/keyword&gt;&lt;keyword&gt;Panniculitis, Peritoneal/*microbiology/radiography&lt;/keyword&gt;&lt;keyword&gt;Tomography, X-Ray Computed&lt;/keyword&gt;&lt;keyword&gt;Tuberculosis, Lymph Node/*complications/radiography&lt;/keyword&gt;&lt;/keywords&gt;&lt;dates&gt;&lt;year&gt;2002&lt;/year&gt;&lt;pub-dates&gt;&lt;date&gt;Apr&lt;/date&gt;&lt;/pub-dates&gt;&lt;/dates&gt;&lt;isbn&gt;0007-1285 (Print)&amp;#xD;0007-1285 (Linking)&lt;/isbn&gt;&lt;accession-num&gt;12000698&lt;/accession-num&gt;&lt;urls&gt;&lt;related-urls&gt;&lt;url&gt;http://www.ncbi.nlm.nih.gov/pubmed/12000698&lt;/url&gt;&lt;/related-urls&gt;&lt;/urls&gt;&lt;/record&gt;&lt;/Cite&gt;&lt;/EndNote&gt;</w:instrText>
        </w:r>
        <w:r w:rsidR="00543CB6" w:rsidRPr="00807E45">
          <w:rPr>
            <w:rFonts w:ascii="Book Antiqua" w:hAnsi="Book Antiqua"/>
            <w:sz w:val="24"/>
            <w:szCs w:val="24"/>
            <w:lang w:val="en-US"/>
          </w:rPr>
          <w:fldChar w:fldCharType="separate"/>
        </w:r>
        <w:r w:rsidR="0023381E" w:rsidRPr="00807E45">
          <w:rPr>
            <w:rFonts w:ascii="Book Antiqua" w:hAnsi="Book Antiqua"/>
            <w:noProof/>
            <w:sz w:val="24"/>
            <w:szCs w:val="24"/>
            <w:vertAlign w:val="superscript"/>
            <w:lang w:val="en-US"/>
          </w:rPr>
          <w:t>12</w:t>
        </w:r>
        <w:r w:rsidR="00543CB6" w:rsidRPr="00807E45">
          <w:rPr>
            <w:rFonts w:ascii="Book Antiqua" w:hAnsi="Book Antiqua"/>
            <w:sz w:val="24"/>
            <w:szCs w:val="24"/>
            <w:lang w:val="en-US"/>
          </w:rPr>
          <w:fldChar w:fldCharType="end"/>
        </w:r>
      </w:hyperlink>
      <w:r w:rsidR="003A6EEF" w:rsidRPr="00807E45">
        <w:rPr>
          <w:rFonts w:ascii="Book Antiqua" w:hAnsi="Book Antiqua"/>
          <w:sz w:val="24"/>
          <w:szCs w:val="24"/>
          <w:vertAlign w:val="superscript"/>
          <w:lang w:val="en-US" w:eastAsia="zh-CN"/>
        </w:rPr>
        <w:t>]</w:t>
      </w:r>
      <w:r w:rsidR="00A56E76" w:rsidRPr="00807E45">
        <w:rPr>
          <w:rFonts w:ascii="Book Antiqua" w:hAnsi="Book Antiqua"/>
          <w:sz w:val="24"/>
          <w:szCs w:val="24"/>
          <w:lang w:val="en-US"/>
        </w:rPr>
        <w:t xml:space="preserve">, </w:t>
      </w:r>
      <w:r w:rsidR="00E157BE" w:rsidRPr="00807E45">
        <w:rPr>
          <w:rFonts w:ascii="Book Antiqua" w:hAnsi="Book Antiqua"/>
          <w:sz w:val="24"/>
          <w:szCs w:val="24"/>
          <w:lang w:val="en-US"/>
        </w:rPr>
        <w:t>alpha 1 anti-</w:t>
      </w:r>
      <w:proofErr w:type="spellStart"/>
      <w:r w:rsidR="00E157BE" w:rsidRPr="00807E45">
        <w:rPr>
          <w:rFonts w:ascii="Book Antiqua" w:hAnsi="Book Antiqua"/>
          <w:sz w:val="24"/>
          <w:szCs w:val="24"/>
          <w:lang w:val="en-US"/>
        </w:rPr>
        <w:t>trypsine</w:t>
      </w:r>
      <w:proofErr w:type="spellEnd"/>
      <w:r w:rsidR="00E157BE" w:rsidRPr="00807E45">
        <w:rPr>
          <w:rFonts w:ascii="Book Antiqua" w:hAnsi="Book Antiqua"/>
          <w:sz w:val="24"/>
          <w:szCs w:val="24"/>
          <w:lang w:val="en-US"/>
        </w:rPr>
        <w:t xml:space="preserve"> deficiency</w:t>
      </w:r>
      <w:r w:rsidR="00582E0B" w:rsidRPr="00807E45">
        <w:rPr>
          <w:rFonts w:ascii="Book Antiqua" w:hAnsi="Book Antiqua"/>
          <w:sz w:val="24"/>
          <w:szCs w:val="24"/>
          <w:lang w:val="en-US"/>
        </w:rPr>
        <w:t xml:space="preserve">, </w:t>
      </w:r>
      <w:proofErr w:type="spellStart"/>
      <w:r w:rsidR="00582E0B" w:rsidRPr="00807E45">
        <w:rPr>
          <w:rFonts w:ascii="Book Antiqua" w:hAnsi="Book Antiqua"/>
          <w:sz w:val="24"/>
          <w:szCs w:val="24"/>
          <w:lang w:val="en-US"/>
        </w:rPr>
        <w:t>Ig</w:t>
      </w:r>
      <w:proofErr w:type="spellEnd"/>
      <w:r w:rsidR="00582E0B" w:rsidRPr="00807E45">
        <w:rPr>
          <w:rFonts w:ascii="Book Antiqua" w:hAnsi="Book Antiqua"/>
          <w:sz w:val="24"/>
          <w:szCs w:val="24"/>
          <w:lang w:val="en-US"/>
        </w:rPr>
        <w:t xml:space="preserve"> G4-related disease</w:t>
      </w:r>
      <w:r w:rsidR="003A6EEF" w:rsidRPr="00807E45">
        <w:rPr>
          <w:rFonts w:ascii="Book Antiqua" w:hAnsi="Book Antiqua"/>
          <w:sz w:val="24"/>
          <w:szCs w:val="24"/>
          <w:vertAlign w:val="superscript"/>
          <w:lang w:val="en-US" w:eastAsia="zh-CN"/>
        </w:rPr>
        <w:t>[</w:t>
      </w:r>
      <w:hyperlink w:anchor="_ENREF_13" w:tooltip="Kim, 2014 #114" w:history="1">
        <w:r w:rsidR="00543CB6" w:rsidRPr="00807E45">
          <w:rPr>
            <w:rFonts w:ascii="Book Antiqua" w:hAnsi="Book Antiqua"/>
            <w:sz w:val="24"/>
            <w:szCs w:val="24"/>
            <w:lang w:val="en-US"/>
          </w:rPr>
          <w:fldChar w:fldCharType="begin">
            <w:fldData xml:space="preserve">PEVuZE5vdGU+PENpdGU+PEF1dGhvcj5LaW08L0F1dGhvcj48WWVhcj4yMDE0PC9ZZWFyPjxSZWNO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</w:fldData>
          </w:fldChar>
        </w:r>
        <w:r w:rsidR="0023381E" w:rsidRPr="00807E45">
          <w:rPr>
            <w:rFonts w:ascii="Book Antiqua" w:hAnsi="Book Antiqua"/>
            <w:sz w:val="24"/>
            <w:szCs w:val="24"/>
            <w:lang w:val="en-US"/>
          </w:rPr>
          <w:instrText xml:space="preserve"> ADDIN EN.CITE </w:instrText>
        </w:r>
        <w:r w:rsidR="00543CB6" w:rsidRPr="00807E45">
          <w:rPr>
            <w:rFonts w:ascii="Book Antiqua" w:hAnsi="Book Antiqua"/>
            <w:sz w:val="24"/>
            <w:szCs w:val="24"/>
            <w:lang w:val="en-US"/>
          </w:rPr>
          <w:fldChar w:fldCharType="begin">
            <w:fldData xml:space="preserve">PEVuZE5vdGU+PENpdGU+PEF1dGhvcj5LaW08L0F1dGhvcj48WWVhcj4yMDE0PC9ZZWFyPjxSZWNO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</w:fldData>
          </w:fldChar>
        </w:r>
        <w:r w:rsidR="0023381E" w:rsidRPr="00807E45">
          <w:rPr>
            <w:rFonts w:ascii="Book Antiqua" w:hAnsi="Book Antiqua"/>
            <w:sz w:val="24"/>
            <w:szCs w:val="24"/>
            <w:lang w:val="en-US"/>
          </w:rPr>
          <w:instrText xml:space="preserve"> ADDIN EN.CITE.DATA </w:instrText>
        </w:r>
        <w:r w:rsidR="00543CB6" w:rsidRPr="00807E45">
          <w:rPr>
            <w:rFonts w:ascii="Book Antiqua" w:hAnsi="Book Antiqua"/>
            <w:sz w:val="24"/>
            <w:szCs w:val="24"/>
            <w:lang w:val="en-US"/>
          </w:rPr>
        </w:r>
        <w:r w:rsidR="00543CB6" w:rsidRPr="00807E45">
          <w:rPr>
            <w:rFonts w:ascii="Book Antiqua" w:hAnsi="Book Antiqua"/>
            <w:sz w:val="24"/>
            <w:szCs w:val="24"/>
            <w:lang w:val="en-US"/>
          </w:rPr>
          <w:fldChar w:fldCharType="end"/>
        </w:r>
        <w:r w:rsidR="00543CB6" w:rsidRPr="00807E45">
          <w:rPr>
            <w:rFonts w:ascii="Book Antiqua" w:hAnsi="Book Antiqua"/>
            <w:sz w:val="24"/>
            <w:szCs w:val="24"/>
            <w:lang w:val="en-US"/>
          </w:rPr>
        </w:r>
        <w:r w:rsidR="00543CB6" w:rsidRPr="00807E45">
          <w:rPr>
            <w:rFonts w:ascii="Book Antiqua" w:hAnsi="Book Antiqua"/>
            <w:sz w:val="24"/>
            <w:szCs w:val="24"/>
            <w:lang w:val="en-US"/>
          </w:rPr>
          <w:fldChar w:fldCharType="separate"/>
        </w:r>
        <w:r w:rsidR="0023381E" w:rsidRPr="00807E45">
          <w:rPr>
            <w:rFonts w:ascii="Book Antiqua" w:hAnsi="Book Antiqua"/>
            <w:noProof/>
            <w:sz w:val="24"/>
            <w:szCs w:val="24"/>
            <w:vertAlign w:val="superscript"/>
            <w:lang w:val="en-US"/>
          </w:rPr>
          <w:t>13</w:t>
        </w:r>
        <w:r w:rsidR="00543CB6" w:rsidRPr="00807E45">
          <w:rPr>
            <w:rFonts w:ascii="Book Antiqua" w:hAnsi="Book Antiqua"/>
            <w:sz w:val="24"/>
            <w:szCs w:val="24"/>
            <w:lang w:val="en-US"/>
          </w:rPr>
          <w:fldChar w:fldCharType="end"/>
        </w:r>
      </w:hyperlink>
      <w:r w:rsidR="003A6EEF" w:rsidRPr="00807E45">
        <w:rPr>
          <w:rFonts w:ascii="Book Antiqua" w:hAnsi="Book Antiqua"/>
          <w:sz w:val="24"/>
          <w:szCs w:val="24"/>
          <w:vertAlign w:val="superscript"/>
          <w:lang w:val="en-US" w:eastAsia="zh-CN"/>
        </w:rPr>
        <w:t>]</w:t>
      </w:r>
      <w:r w:rsidR="00A56E76" w:rsidRPr="00807E45">
        <w:rPr>
          <w:rFonts w:ascii="Book Antiqua" w:hAnsi="Book Antiqua"/>
          <w:sz w:val="24"/>
          <w:szCs w:val="24"/>
          <w:lang w:val="en-US"/>
        </w:rPr>
        <w:t>.</w:t>
      </w:r>
    </w:p>
    <w:p w:rsidR="00E83AF4" w:rsidRPr="00807E45" w:rsidRDefault="008D5534" w:rsidP="00423A31">
      <w:pPr>
        <w:spacing w:after="0" w:line="360" w:lineRule="auto"/>
        <w:ind w:firstLine="708"/>
        <w:jc w:val="both"/>
        <w:rPr>
          <w:rFonts w:ascii="Book Antiqua" w:hAnsi="Book Antiqua"/>
          <w:sz w:val="24"/>
          <w:szCs w:val="24"/>
          <w:lang w:val="en-GB"/>
        </w:rPr>
      </w:pPr>
      <w:r w:rsidRPr="00807E45">
        <w:rPr>
          <w:rFonts w:ascii="Book Antiqua" w:hAnsi="Book Antiqua"/>
          <w:sz w:val="24"/>
          <w:szCs w:val="24"/>
          <w:lang w:val="en-US"/>
        </w:rPr>
        <w:t xml:space="preserve">Luminal involvement without mesenteric affection has also been described by </w:t>
      </w:r>
      <w:proofErr w:type="spellStart"/>
      <w:r w:rsidRPr="00807E45">
        <w:rPr>
          <w:rFonts w:ascii="Book Antiqua" w:hAnsi="Book Antiqua"/>
          <w:sz w:val="24"/>
          <w:szCs w:val="24"/>
          <w:lang w:val="en-US"/>
        </w:rPr>
        <w:t>Kiguchi</w:t>
      </w:r>
      <w:proofErr w:type="spellEnd"/>
      <w:r w:rsidRPr="00807E45">
        <w:rPr>
          <w:rFonts w:ascii="Book Antiqua" w:hAnsi="Book Antiqua"/>
          <w:i/>
          <w:sz w:val="24"/>
          <w:szCs w:val="24"/>
          <w:lang w:val="en-US"/>
        </w:rPr>
        <w:t xml:space="preserve"> et al</w:t>
      </w:r>
      <w:r w:rsidR="003A6EEF" w:rsidRPr="00807E45">
        <w:rPr>
          <w:rFonts w:ascii="Book Antiqua" w:hAnsi="Book Antiqua"/>
          <w:sz w:val="24"/>
          <w:szCs w:val="24"/>
          <w:vertAlign w:val="superscript"/>
          <w:lang w:val="en-US" w:eastAsia="zh-CN"/>
        </w:rPr>
        <w:t>[</w:t>
      </w:r>
      <w:hyperlink w:anchor="_ENREF_14" w:tooltip="Kiguchi, 1989 #115" w:history="1">
        <w:r w:rsidR="00543CB6" w:rsidRPr="00807E45">
          <w:rPr>
            <w:rFonts w:ascii="Book Antiqua" w:hAnsi="Book Antiqua"/>
            <w:sz w:val="24"/>
            <w:szCs w:val="24"/>
            <w:lang w:val="en-US"/>
          </w:rPr>
          <w:fldChar w:fldCharType="begin"/>
        </w:r>
        <w:r w:rsidR="0023381E" w:rsidRPr="00807E45">
          <w:rPr>
            <w:rFonts w:ascii="Book Antiqua" w:hAnsi="Book Antiqua"/>
            <w:sz w:val="24"/>
            <w:szCs w:val="24"/>
            <w:lang w:val="en-US"/>
          </w:rPr>
          <w:instrText xml:space="preserve"> ADDIN EN.CITE &lt;EndNote&gt;&lt;Cite&gt;&lt;Author&gt;Kiguchi&lt;/Author&gt;&lt;Year&gt;1989&lt;/Year&gt;&lt;RecNum&gt;115&lt;/RecNum&gt;&lt;DisplayText&gt;&lt;style face="superscript"&gt;14&lt;/style&gt;&lt;/DisplayText&gt;&lt;record&gt;&lt;rec-number&gt;115&lt;/rec-number&gt;&lt;foreign-keys&gt;&lt;key app="EN" db-id="0vzrettvxvdsp9efvd15a5e5fetwea2xr02d"&gt;115&lt;/key&gt;&lt;/foreign-keys&gt;&lt;ref-type name="Journal Article"&gt;17&lt;/ref-type&gt;&lt;contributors&gt;&lt;authors&gt;&lt;author&gt;Kiguchi, H.&lt;/author&gt;&lt;author&gt;Kasahara, K.&lt;/author&gt;&lt;author&gt;Mochizuki, M.&lt;/author&gt;&lt;author&gt;Yasuda, Y.&lt;/author&gt;&lt;author&gt;Ishibashi, T.&lt;/author&gt;&lt;author&gt;Konishi, F.&lt;/author&gt;&lt;author&gt;Kanazawa, K.&lt;/author&gt;&lt;author&gt;Saitoh, K.&lt;/author&gt;&lt;author&gt;Waza, K.&lt;/author&gt;&lt;author&gt;Kawamura, H.&lt;/author&gt;&lt;/authors&gt;&lt;/contributors&gt;&lt;auth-address&gt;Department of Surgery, Jichi Medical School, Tochigi, Japan.&lt;/auth-address&gt;&lt;titles&gt;&lt;title&gt;Weber-Christian disease associated with multiple perforations of the ileum and colon&lt;/title&gt;&lt;secondary-title&gt;Am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gastroenterology&lt;/abbr-1&gt;&lt;/alt-periodical&gt;&lt;pages&gt;808-10&lt;/pages&gt;&lt;volume&gt;84&lt;/volume&gt;&lt;number&gt;7&lt;/number&gt;&lt;keywords&gt;&lt;keyword&gt;Acute Disease&lt;/keyword&gt;&lt;keyword&gt;Colonic Diseases/*etiology/pathology&lt;/keyword&gt;&lt;keyword&gt;Humans&lt;/keyword&gt;&lt;keyword&gt;Ileal Diseases/*etiology/pathology&lt;/keyword&gt;&lt;keyword&gt;Intestinal Perforation/*etiology/pathology&lt;/keyword&gt;&lt;keyword&gt;Male&lt;/keyword&gt;&lt;keyword&gt;Middle Aged&lt;/keyword&gt;&lt;keyword&gt;Panniculitis, Nodular Nonsuppurative/*complications/pathology&lt;/keyword&gt;&lt;keyword&gt;Vasculitis/etiology&lt;/keyword&gt;&lt;/keywords&gt;&lt;dates&gt;&lt;year&gt;1989&lt;/year&gt;&lt;pub-dates&gt;&lt;date&gt;Jul&lt;/date&gt;&lt;/pub-dates&gt;&lt;/dates&gt;&lt;isbn&gt;0002-9270 (Print)&amp;#xD;0002-9270 (Linking)&lt;/isbn&gt;&lt;accession-num&gt;2741893&lt;/accession-num&gt;&lt;urls&gt;&lt;related-urls&gt;&lt;url&gt;http://www.ncbi.nlm.nih.gov/pubmed/2741893&lt;/url&gt;&lt;/related-urls&gt;&lt;/urls&gt;&lt;/record&gt;&lt;/Cite&gt;&lt;/EndNote&gt;</w:instrText>
        </w:r>
        <w:r w:rsidR="00543CB6" w:rsidRPr="00807E45">
          <w:rPr>
            <w:rFonts w:ascii="Book Antiqua" w:hAnsi="Book Antiqua"/>
            <w:sz w:val="24"/>
            <w:szCs w:val="24"/>
            <w:lang w:val="en-US"/>
          </w:rPr>
          <w:fldChar w:fldCharType="separate"/>
        </w:r>
        <w:r w:rsidR="0023381E" w:rsidRPr="00807E45">
          <w:rPr>
            <w:rFonts w:ascii="Book Antiqua" w:hAnsi="Book Antiqua"/>
            <w:noProof/>
            <w:sz w:val="24"/>
            <w:szCs w:val="24"/>
            <w:vertAlign w:val="superscript"/>
            <w:lang w:val="en-US"/>
          </w:rPr>
          <w:t>14</w:t>
        </w:r>
        <w:r w:rsidR="00543CB6" w:rsidRPr="00807E45">
          <w:rPr>
            <w:rFonts w:ascii="Book Antiqua" w:hAnsi="Book Antiqua"/>
            <w:sz w:val="24"/>
            <w:szCs w:val="24"/>
            <w:lang w:val="en-US"/>
          </w:rPr>
          <w:fldChar w:fldCharType="end"/>
        </w:r>
      </w:hyperlink>
      <w:r w:rsidR="003A6EEF" w:rsidRPr="00807E45">
        <w:rPr>
          <w:rFonts w:ascii="Book Antiqua" w:hAnsi="Book Antiqua"/>
          <w:sz w:val="24"/>
          <w:szCs w:val="24"/>
          <w:vertAlign w:val="superscript"/>
          <w:lang w:val="en-US" w:eastAsia="zh-CN"/>
        </w:rPr>
        <w:t>]</w:t>
      </w:r>
      <w:r w:rsidR="00F30F7C" w:rsidRPr="00807E45">
        <w:rPr>
          <w:rFonts w:ascii="Book Antiqua" w:hAnsi="Book Antiqua"/>
          <w:sz w:val="24"/>
          <w:szCs w:val="24"/>
          <w:lang w:val="en-US"/>
        </w:rPr>
        <w:t xml:space="preserve">. </w:t>
      </w:r>
      <w:r w:rsidR="004A31DA" w:rsidRPr="00807E45">
        <w:rPr>
          <w:rFonts w:ascii="Book Antiqua" w:hAnsi="Book Antiqua"/>
          <w:sz w:val="24"/>
          <w:szCs w:val="24"/>
          <w:lang w:val="en-US"/>
        </w:rPr>
        <w:t>They report a case of a 57</w:t>
      </w:r>
      <w:r w:rsidR="003A6EEF" w:rsidRPr="00807E45">
        <w:rPr>
          <w:rFonts w:ascii="Book Antiqua" w:hAnsi="Book Antiqua"/>
          <w:sz w:val="24"/>
          <w:szCs w:val="24"/>
          <w:lang w:val="en-US" w:eastAsia="zh-CN"/>
        </w:rPr>
        <w:t>-</w:t>
      </w:r>
      <w:r w:rsidR="004A31DA" w:rsidRPr="00807E45">
        <w:rPr>
          <w:rFonts w:ascii="Book Antiqua" w:hAnsi="Book Antiqua"/>
          <w:sz w:val="24"/>
          <w:szCs w:val="24"/>
          <w:lang w:val="en-US"/>
        </w:rPr>
        <w:t xml:space="preserve">year-old man diagnosed of </w:t>
      </w:r>
      <w:r w:rsidR="0064131F" w:rsidRPr="00807E45">
        <w:rPr>
          <w:rFonts w:ascii="Book Antiqua" w:hAnsi="Book Antiqua"/>
          <w:sz w:val="24"/>
          <w:szCs w:val="24"/>
          <w:lang w:val="en-US"/>
        </w:rPr>
        <w:t>WCD that</w:t>
      </w:r>
      <w:r w:rsidR="004A31DA" w:rsidRPr="00807E45">
        <w:rPr>
          <w:rFonts w:ascii="Book Antiqua" w:hAnsi="Book Antiqua"/>
          <w:sz w:val="24"/>
          <w:szCs w:val="24"/>
          <w:lang w:val="en-US"/>
        </w:rPr>
        <w:t xml:space="preserve"> required emergent surgery exploration due to sudden abdominal pain, finding three perforations of the ascending colon and two perforations of the distal ileum. Right </w:t>
      </w:r>
      <w:proofErr w:type="spellStart"/>
      <w:r w:rsidR="004A31DA" w:rsidRPr="00807E45">
        <w:rPr>
          <w:rFonts w:ascii="Book Antiqua" w:hAnsi="Book Antiqua"/>
          <w:sz w:val="24"/>
          <w:szCs w:val="24"/>
          <w:lang w:val="en-US"/>
        </w:rPr>
        <w:t>hemicolectomy</w:t>
      </w:r>
      <w:proofErr w:type="spellEnd"/>
      <w:r w:rsidR="004A31DA" w:rsidRPr="00807E45">
        <w:rPr>
          <w:rFonts w:ascii="Book Antiqua" w:hAnsi="Book Antiqua"/>
          <w:sz w:val="24"/>
          <w:szCs w:val="24"/>
          <w:lang w:val="en-US"/>
        </w:rPr>
        <w:t xml:space="preserve"> and </w:t>
      </w:r>
      <w:proofErr w:type="spellStart"/>
      <w:r w:rsidR="004A31DA" w:rsidRPr="00807E45">
        <w:rPr>
          <w:rFonts w:ascii="Book Antiqua" w:hAnsi="Book Antiqua"/>
          <w:sz w:val="24"/>
          <w:szCs w:val="24"/>
          <w:lang w:val="en-US"/>
        </w:rPr>
        <w:t>ileal</w:t>
      </w:r>
      <w:proofErr w:type="spellEnd"/>
      <w:r w:rsidR="004A31DA" w:rsidRPr="00807E45">
        <w:rPr>
          <w:rFonts w:ascii="Book Antiqua" w:hAnsi="Book Antiqua"/>
          <w:sz w:val="24"/>
          <w:szCs w:val="24"/>
          <w:lang w:val="en-US"/>
        </w:rPr>
        <w:t xml:space="preserve"> resection was performed, and </w:t>
      </w:r>
      <w:proofErr w:type="spellStart"/>
      <w:r w:rsidR="004A31DA" w:rsidRPr="00807E45">
        <w:rPr>
          <w:rFonts w:ascii="Book Antiqua" w:hAnsi="Book Antiqua"/>
          <w:sz w:val="24"/>
          <w:szCs w:val="24"/>
          <w:lang w:val="en-US"/>
        </w:rPr>
        <w:t>subserosal</w:t>
      </w:r>
      <w:proofErr w:type="spellEnd"/>
      <w:r w:rsidR="004A31DA" w:rsidRPr="00807E45">
        <w:rPr>
          <w:rFonts w:ascii="Book Antiqua" w:hAnsi="Book Antiqua"/>
          <w:sz w:val="24"/>
          <w:szCs w:val="24"/>
          <w:lang w:val="en-US"/>
        </w:rPr>
        <w:t xml:space="preserve"> acute </w:t>
      </w:r>
      <w:proofErr w:type="spellStart"/>
      <w:r w:rsidR="004A31DA" w:rsidRPr="00807E45">
        <w:rPr>
          <w:rFonts w:ascii="Book Antiqua" w:hAnsi="Book Antiqua"/>
          <w:sz w:val="24"/>
          <w:szCs w:val="24"/>
          <w:lang w:val="en-US"/>
        </w:rPr>
        <w:t>panniculitis</w:t>
      </w:r>
      <w:proofErr w:type="spellEnd"/>
      <w:r w:rsidR="004A31DA" w:rsidRPr="00807E45">
        <w:rPr>
          <w:rFonts w:ascii="Book Antiqua" w:hAnsi="Book Antiqua"/>
          <w:sz w:val="24"/>
          <w:szCs w:val="24"/>
          <w:lang w:val="en-US"/>
        </w:rPr>
        <w:t xml:space="preserve"> was demonstrated to be the cause of the </w:t>
      </w:r>
      <w:r w:rsidR="004A31DA" w:rsidRPr="00807E45">
        <w:rPr>
          <w:rFonts w:ascii="Book Antiqua" w:hAnsi="Book Antiqua"/>
          <w:sz w:val="24"/>
          <w:szCs w:val="24"/>
          <w:lang w:val="en-US"/>
        </w:rPr>
        <w:lastRenderedPageBreak/>
        <w:t xml:space="preserve">perforations. </w:t>
      </w:r>
      <w:r w:rsidR="00265769" w:rsidRPr="00807E45">
        <w:rPr>
          <w:rFonts w:ascii="Book Antiqua" w:hAnsi="Book Antiqua"/>
          <w:sz w:val="24"/>
          <w:szCs w:val="24"/>
          <w:lang w:val="en-US"/>
        </w:rPr>
        <w:t>He presented no recurrence of the intestinal involvement of WCD.</w:t>
      </w:r>
      <w:r w:rsidR="003A6EEF" w:rsidRPr="00807E45">
        <w:rPr>
          <w:rFonts w:ascii="Book Antiqua" w:hAnsi="Book Antiqua"/>
          <w:sz w:val="24"/>
          <w:szCs w:val="24"/>
          <w:lang w:val="en-US" w:eastAsia="zh-CN"/>
        </w:rPr>
        <w:t xml:space="preserve"> </w:t>
      </w:r>
      <w:r w:rsidR="00DF3A8E" w:rsidRPr="00807E45">
        <w:rPr>
          <w:rFonts w:ascii="Book Antiqua" w:hAnsi="Book Antiqua"/>
          <w:sz w:val="24"/>
          <w:szCs w:val="24"/>
          <w:lang w:val="en-US"/>
        </w:rPr>
        <w:t>In this setting, o</w:t>
      </w:r>
      <w:r w:rsidR="005940B4" w:rsidRPr="00807E45">
        <w:rPr>
          <w:rFonts w:ascii="Book Antiqua" w:hAnsi="Book Antiqua"/>
          <w:sz w:val="24"/>
          <w:szCs w:val="24"/>
          <w:lang w:val="en-US"/>
        </w:rPr>
        <w:t xml:space="preserve">ther causes of enteritis should be </w:t>
      </w:r>
      <w:proofErr w:type="spellStart"/>
      <w:r w:rsidR="005940B4" w:rsidRPr="00807E45">
        <w:rPr>
          <w:rFonts w:ascii="Book Antiqua" w:hAnsi="Book Antiqua"/>
          <w:sz w:val="24"/>
          <w:szCs w:val="24"/>
          <w:lang w:val="en-US"/>
        </w:rPr>
        <w:t>rulled</w:t>
      </w:r>
      <w:proofErr w:type="spellEnd"/>
      <w:r w:rsidR="005940B4" w:rsidRPr="00807E45">
        <w:rPr>
          <w:rFonts w:ascii="Book Antiqua" w:hAnsi="Book Antiqua"/>
          <w:sz w:val="24"/>
          <w:szCs w:val="24"/>
          <w:lang w:val="en-US"/>
        </w:rPr>
        <w:t xml:space="preserve"> out, as </w:t>
      </w:r>
      <w:proofErr w:type="spellStart"/>
      <w:r w:rsidR="005940B4" w:rsidRPr="00807E45">
        <w:rPr>
          <w:rFonts w:ascii="Book Antiqua" w:hAnsi="Book Antiqua"/>
          <w:sz w:val="24"/>
          <w:szCs w:val="24"/>
          <w:lang w:val="en-US"/>
        </w:rPr>
        <w:t>Crohn’s</w:t>
      </w:r>
      <w:proofErr w:type="spellEnd"/>
      <w:r w:rsidR="005940B4" w:rsidRPr="00807E45">
        <w:rPr>
          <w:rFonts w:ascii="Book Antiqua" w:hAnsi="Book Antiqua"/>
          <w:sz w:val="24"/>
          <w:szCs w:val="24"/>
          <w:lang w:val="en-US"/>
        </w:rPr>
        <w:t xml:space="preserve"> Disease,  Non-Hodgkin </w:t>
      </w:r>
      <w:proofErr w:type="spellStart"/>
      <w:r w:rsidR="005940B4" w:rsidRPr="00807E45">
        <w:rPr>
          <w:rFonts w:ascii="Book Antiqua" w:hAnsi="Book Antiqua"/>
          <w:sz w:val="24"/>
          <w:szCs w:val="24"/>
          <w:lang w:val="en-US"/>
        </w:rPr>
        <w:t>Linfoma</w:t>
      </w:r>
      <w:proofErr w:type="spellEnd"/>
      <w:r w:rsidR="005940B4" w:rsidRPr="00807E45">
        <w:rPr>
          <w:rFonts w:ascii="Book Antiqua" w:hAnsi="Book Antiqua"/>
          <w:sz w:val="24"/>
          <w:szCs w:val="24"/>
          <w:lang w:val="en-US"/>
        </w:rPr>
        <w:t xml:space="preserve">, infectious </w:t>
      </w:r>
      <w:proofErr w:type="spellStart"/>
      <w:r w:rsidR="005940B4" w:rsidRPr="00807E45">
        <w:rPr>
          <w:rFonts w:ascii="Book Antiqua" w:hAnsi="Book Antiqua"/>
          <w:sz w:val="24"/>
          <w:szCs w:val="24"/>
          <w:lang w:val="en-US"/>
        </w:rPr>
        <w:t>ileocolitis</w:t>
      </w:r>
      <w:proofErr w:type="spellEnd"/>
      <w:r w:rsidR="005940B4" w:rsidRPr="00807E45">
        <w:rPr>
          <w:rFonts w:ascii="Book Antiqua" w:hAnsi="Book Antiqua"/>
          <w:sz w:val="24"/>
          <w:szCs w:val="24"/>
          <w:lang w:val="en-US"/>
        </w:rPr>
        <w:t xml:space="preserve">, </w:t>
      </w:r>
      <w:r w:rsidR="00BA5393" w:rsidRPr="00807E45">
        <w:rPr>
          <w:rFonts w:ascii="Book Antiqua" w:hAnsi="Book Antiqua"/>
          <w:sz w:val="24"/>
          <w:szCs w:val="24"/>
          <w:lang w:val="en-US"/>
        </w:rPr>
        <w:t>autoimmune diseases as SLE</w:t>
      </w:r>
      <w:hyperlink w:anchor="_ENREF_15" w:tooltip="Sran, 2014 #118" w:history="1">
        <w:r w:rsidR="00543CB6" w:rsidRPr="00807E45">
          <w:rPr>
            <w:rFonts w:ascii="Book Antiqua" w:hAnsi="Book Antiqua"/>
            <w:sz w:val="24"/>
            <w:szCs w:val="24"/>
            <w:lang w:val="en-US"/>
          </w:rPr>
          <w:fldChar w:fldCharType="begin"/>
        </w:r>
        <w:r w:rsidR="0023381E" w:rsidRPr="00807E45">
          <w:rPr>
            <w:rFonts w:ascii="Book Antiqua" w:hAnsi="Book Antiqua"/>
            <w:sz w:val="24"/>
            <w:szCs w:val="24"/>
            <w:lang w:val="en-US"/>
          </w:rPr>
          <w:instrText xml:space="preserve"> ADDIN EN.CITE &lt;EndNote&gt;&lt;Cite&gt;&lt;Author&gt;Sran&lt;/Author&gt;&lt;Year&gt;2014&lt;/Year&gt;&lt;RecNum&gt;118&lt;/RecNum&gt;&lt;DisplayText&gt;&lt;style face="superscript"&gt;15&lt;/style&gt;&lt;/DisplayText&gt;&lt;record&gt;&lt;rec-number&gt;118&lt;/rec-number&gt;&lt;foreign-keys&gt;&lt;key app="EN" db-id="0vzrettvxvdsp9efvd15a5e5fetwea2xr02d"&gt;118&lt;/key&gt;&lt;/foreign-keys&gt;&lt;ref-type name="Journal Article"&gt;17&lt;/ref-type&gt;&lt;contributors&gt;&lt;authors&gt;&lt;author&gt;Sran, S.&lt;/author&gt;&lt;author&gt;Sran, M.&lt;/author&gt;&lt;author&gt;Patel, N.&lt;/author&gt;&lt;author&gt;Anand, P.&lt;/author&gt;&lt;/authors&gt;&lt;/contributors&gt;&lt;auth-address&gt;Department of Medicine, Nassau University Medical Center, 2201 Hempstead Turnpike, East Meadow, NY 11554, USA.&amp;#xD;Department of Medicine, Nassau University Medical Center, 2201 Hempstead Turnpike, East Meadow, NY 11554, USA ; Department of Rheumatology, Nassau University Medical Center, 2201 Hempstead Turnpike, East Meadow, NY 11554, USA.&lt;/auth-address&gt;&lt;titles&gt;&lt;title&gt;Lupus enteritis as an initial presentation of systemic lupus erythematosus&lt;/title&gt;&lt;secondary-title&gt;Case Rep Gastrointest Med&lt;/secondary-title&gt;&lt;alt-title&gt;Case reports in gastrointestinal medicine&lt;/alt-title&gt;&lt;/titles&gt;&lt;periodical&gt;&lt;full-title&gt;Case Rep Gastrointest Med&lt;/full-title&gt;&lt;abbr-1&gt;Case reports in gastrointestinal medicine&lt;/abbr-1&gt;&lt;/periodical&gt;&lt;alt-periodical&gt;&lt;full-title&gt;Case Rep Gastrointest Med&lt;/full-title&gt;&lt;abbr-1&gt;Case reports in gastrointestinal medicine&lt;/abbr-1&gt;&lt;/alt-periodical&gt;&lt;pages&gt;962735&lt;/pages&gt;&lt;volume&gt;2014&lt;/volume&gt;&lt;dates&gt;&lt;year&gt;2014&lt;/year&gt;&lt;/dates&gt;&lt;isbn&gt;2090-6528 (Print)&lt;/isbn&gt;&lt;accession-num&gt;25295199&lt;/accession-num&gt;&lt;urls&gt;&lt;related-urls&gt;&lt;url&gt;http://www.ncbi.nlm.nih.gov/pubmed/25295199&lt;/url&gt;&lt;/related-urls&gt;&lt;/urls&gt;&lt;custom2&gt;4177782&lt;/custom2&gt;&lt;electronic-resource-num&gt;10.1155/2014/962735&lt;/electronic-resource-num&gt;&lt;/record&gt;&lt;/Cite&gt;&lt;/EndNote&gt;</w:instrText>
        </w:r>
        <w:r w:rsidR="00543CB6" w:rsidRPr="00807E45">
          <w:rPr>
            <w:rFonts w:ascii="Book Antiqua" w:hAnsi="Book Antiqua"/>
            <w:sz w:val="24"/>
            <w:szCs w:val="24"/>
            <w:lang w:val="en-US"/>
          </w:rPr>
          <w:fldChar w:fldCharType="separate"/>
        </w:r>
        <w:r w:rsidR="0023381E" w:rsidRPr="00807E45">
          <w:rPr>
            <w:rFonts w:ascii="Book Antiqua" w:hAnsi="Book Antiqua"/>
            <w:noProof/>
            <w:sz w:val="24"/>
            <w:szCs w:val="24"/>
            <w:vertAlign w:val="superscript"/>
            <w:lang w:val="en-US"/>
          </w:rPr>
          <w:t>15</w:t>
        </w:r>
        <w:r w:rsidR="00543CB6" w:rsidRPr="00807E45">
          <w:rPr>
            <w:rFonts w:ascii="Book Antiqua" w:hAnsi="Book Antiqua"/>
            <w:sz w:val="24"/>
            <w:szCs w:val="24"/>
            <w:lang w:val="en-US"/>
          </w:rPr>
          <w:fldChar w:fldCharType="end"/>
        </w:r>
      </w:hyperlink>
      <w:r w:rsidR="00BA5393" w:rsidRPr="00807E45">
        <w:rPr>
          <w:rFonts w:ascii="Book Antiqua" w:hAnsi="Book Antiqua"/>
          <w:sz w:val="24"/>
          <w:szCs w:val="24"/>
          <w:lang w:val="en-US"/>
        </w:rPr>
        <w:t xml:space="preserve"> (with or without mesenteric </w:t>
      </w:r>
      <w:proofErr w:type="spellStart"/>
      <w:r w:rsidR="00BA5393" w:rsidRPr="00807E45">
        <w:rPr>
          <w:rFonts w:ascii="Book Antiqua" w:hAnsi="Book Antiqua"/>
          <w:sz w:val="24"/>
          <w:szCs w:val="24"/>
          <w:lang w:val="en-US"/>
        </w:rPr>
        <w:t>vasculitis</w:t>
      </w:r>
      <w:proofErr w:type="spellEnd"/>
      <w:r w:rsidR="00BA5393" w:rsidRPr="00807E45">
        <w:rPr>
          <w:rFonts w:ascii="Book Antiqua" w:hAnsi="Book Antiqua"/>
          <w:sz w:val="24"/>
          <w:szCs w:val="24"/>
          <w:lang w:val="en-US"/>
        </w:rPr>
        <w:t>)</w:t>
      </w:r>
      <w:r w:rsidR="00B258A5" w:rsidRPr="00807E45">
        <w:rPr>
          <w:rFonts w:ascii="Book Antiqua" w:hAnsi="Book Antiqua"/>
          <w:sz w:val="24"/>
          <w:szCs w:val="24"/>
          <w:lang w:val="en-US"/>
        </w:rPr>
        <w:t>.</w:t>
      </w:r>
      <w:r w:rsidR="00DF3A8E" w:rsidRPr="00807E45">
        <w:rPr>
          <w:rFonts w:ascii="Book Antiqua" w:hAnsi="Book Antiqua"/>
          <w:sz w:val="24"/>
          <w:szCs w:val="24"/>
          <w:lang w:val="en-US"/>
        </w:rPr>
        <w:t>Moreover, other entities</w:t>
      </w:r>
      <w:r w:rsidR="00E83AF4" w:rsidRPr="00807E45">
        <w:rPr>
          <w:rFonts w:ascii="Book Antiqua" w:hAnsi="Book Antiqua"/>
          <w:sz w:val="24"/>
          <w:szCs w:val="24"/>
          <w:lang w:val="en-GB"/>
        </w:rPr>
        <w:t>such collagen vascular disease</w:t>
      </w:r>
      <w:r w:rsidR="00DF3A8E" w:rsidRPr="00807E45">
        <w:rPr>
          <w:rFonts w:ascii="Book Antiqua" w:hAnsi="Book Antiqua"/>
          <w:sz w:val="24"/>
          <w:szCs w:val="24"/>
          <w:lang w:val="en-GB"/>
        </w:rPr>
        <w:t>s</w:t>
      </w:r>
      <w:r w:rsidR="00E83AF4" w:rsidRPr="00807E45">
        <w:rPr>
          <w:rFonts w:ascii="Book Antiqua" w:hAnsi="Book Antiqua"/>
          <w:sz w:val="24"/>
          <w:szCs w:val="24"/>
          <w:lang w:val="en-GB"/>
        </w:rPr>
        <w:t xml:space="preserve">, </w:t>
      </w:r>
      <w:proofErr w:type="spellStart"/>
      <w:r w:rsidR="00E83AF4" w:rsidRPr="00807E45">
        <w:rPr>
          <w:rFonts w:ascii="Book Antiqua" w:hAnsi="Book Antiqua"/>
          <w:sz w:val="24"/>
          <w:szCs w:val="24"/>
          <w:lang w:val="en-GB"/>
        </w:rPr>
        <w:t>lymphoproliferative</w:t>
      </w:r>
      <w:proofErr w:type="spellEnd"/>
      <w:r w:rsidR="00E83AF4" w:rsidRPr="00807E45">
        <w:rPr>
          <w:rFonts w:ascii="Book Antiqua" w:hAnsi="Book Antiqua"/>
          <w:sz w:val="24"/>
          <w:szCs w:val="24"/>
          <w:lang w:val="en-GB"/>
        </w:rPr>
        <w:t xml:space="preserve"> disorders, </w:t>
      </w:r>
      <w:r w:rsidR="00EE0DFF" w:rsidRPr="00807E45">
        <w:rPr>
          <w:rFonts w:ascii="Book Antiqua" w:hAnsi="Book Antiqua"/>
          <w:sz w:val="24"/>
          <w:szCs w:val="24"/>
          <w:lang w:val="en-GB"/>
        </w:rPr>
        <w:t>SLE</w:t>
      </w:r>
      <w:r w:rsidR="003A6EEF" w:rsidRPr="00807E45">
        <w:rPr>
          <w:rFonts w:ascii="Book Antiqua" w:hAnsi="Book Antiqua"/>
          <w:sz w:val="24"/>
          <w:szCs w:val="24"/>
          <w:vertAlign w:val="superscript"/>
          <w:lang w:val="en-GB" w:eastAsia="zh-CN"/>
        </w:rPr>
        <w:t>[</w:t>
      </w:r>
      <w:hyperlink w:anchor="_ENREF_15" w:tooltip="Sran, 2014 #118" w:history="1">
        <w:r w:rsidR="00543CB6" w:rsidRPr="00807E45">
          <w:rPr>
            <w:rFonts w:ascii="Book Antiqua" w:hAnsi="Book Antiqua"/>
            <w:sz w:val="24"/>
            <w:szCs w:val="24"/>
            <w:lang w:val="en-GB"/>
          </w:rPr>
          <w:fldChar w:fldCharType="begin"/>
        </w:r>
        <w:r w:rsidR="0023381E" w:rsidRPr="00807E45">
          <w:rPr>
            <w:rFonts w:ascii="Book Antiqua" w:hAnsi="Book Antiqua"/>
            <w:sz w:val="24"/>
            <w:szCs w:val="24"/>
            <w:lang w:val="en-GB"/>
          </w:rPr>
          <w:instrText xml:space="preserve"> ADDIN EN.CITE &lt;EndNote&gt;&lt;Cite&gt;&lt;Author&gt;Sran&lt;/Author&gt;&lt;Year&gt;2014&lt;/Year&gt;&lt;RecNum&gt;118&lt;/RecNum&gt;&lt;DisplayText&gt;&lt;style face="superscript"&gt;15&lt;/style&gt;&lt;/DisplayText&gt;&lt;record&gt;&lt;rec-number&gt;118&lt;/rec-number&gt;&lt;foreign-keys&gt;&lt;key app="EN" db-id="0vzrettvxvdsp9efvd15a5e5fetwea2xr02d"&gt;118&lt;/key&gt;&lt;/foreign-keys&gt;&lt;ref-type name="Journal Article"&gt;17&lt;/ref-type&gt;&lt;contributors&gt;&lt;authors&gt;&lt;author&gt;Sran, S.&lt;/author&gt;&lt;author&gt;Sran, M.&lt;/author&gt;&lt;author&gt;Patel, N.&lt;/author&gt;&lt;author&gt;Anand, P.&lt;/author&gt;&lt;/authors&gt;&lt;/contributors&gt;&lt;auth-address&gt;Department of Medicine, Nassau University Medical Center, 2201 Hempstead Turnpike, East Meadow, NY 11554, USA.&amp;#xD;Department of Medicine, Nassau University Medical Center, 2201 Hempstead Turnpike, East Meadow, NY 11554, USA ; Department of Rheumatology, Nassau University Medical Center, 2201 Hempstead Turnpike, East Meadow, NY 11554, USA.&lt;/auth-address&gt;&lt;titles&gt;&lt;title&gt;Lupus enteritis as an initial presentation of systemic lupus erythematosus&lt;/title&gt;&lt;secondary-title&gt;Case Rep Gastrointest Med&lt;/secondary-title&gt;&lt;alt-title&gt;Case reports in gastrointestinal medicine&lt;/alt-title&gt;&lt;/titles&gt;&lt;periodical&gt;&lt;full-title&gt;Case Rep Gastrointest Med&lt;/full-title&gt;&lt;abbr-1&gt;Case reports in gastrointestinal medicine&lt;/abbr-1&gt;&lt;/periodical&gt;&lt;alt-periodical&gt;&lt;full-title&gt;Case Rep Gastrointest Med&lt;/full-title&gt;&lt;abbr-1&gt;Case reports in gastrointestinal medicine&lt;/abbr-1&gt;&lt;/alt-periodical&gt;&lt;pages&gt;962735&lt;/pages&gt;&lt;volume&gt;2014&lt;/volume&gt;&lt;dates&gt;&lt;year&gt;2014&lt;/year&gt;&lt;/dates&gt;&lt;isbn&gt;2090-6528 (Print)&lt;/isbn&gt;&lt;accession-num&gt;25295199&lt;/accession-num&gt;&lt;urls&gt;&lt;related-urls&gt;&lt;url&gt;http://www.ncbi.nlm.nih.gov/pubmed/25295199&lt;/url&gt;&lt;/related-urls&gt;&lt;/urls&gt;&lt;custom2&gt;4177782&lt;/custom2&gt;&lt;electronic-resource-num&gt;10.1155/2014/962735&lt;/electronic-resource-num&gt;&lt;/record&gt;&lt;/Cite&gt;&lt;/EndNote&gt;</w:instrText>
        </w:r>
        <w:r w:rsidR="00543CB6" w:rsidRPr="00807E45">
          <w:rPr>
            <w:rFonts w:ascii="Book Antiqua" w:hAnsi="Book Antiqua"/>
            <w:sz w:val="24"/>
            <w:szCs w:val="24"/>
            <w:lang w:val="en-GB"/>
          </w:rPr>
          <w:fldChar w:fldCharType="separate"/>
        </w:r>
        <w:r w:rsidR="0023381E" w:rsidRPr="00807E45">
          <w:rPr>
            <w:rFonts w:ascii="Book Antiqua" w:hAnsi="Book Antiqua"/>
            <w:noProof/>
            <w:sz w:val="24"/>
            <w:szCs w:val="24"/>
            <w:vertAlign w:val="superscript"/>
            <w:lang w:val="en-GB"/>
          </w:rPr>
          <w:t>15</w:t>
        </w:r>
        <w:r w:rsidR="00543CB6" w:rsidRPr="00807E45">
          <w:rPr>
            <w:rFonts w:ascii="Book Antiqua" w:hAnsi="Book Antiqua"/>
            <w:sz w:val="24"/>
            <w:szCs w:val="24"/>
            <w:lang w:val="en-GB"/>
          </w:rPr>
          <w:fldChar w:fldCharType="end"/>
        </w:r>
      </w:hyperlink>
      <w:r w:rsidR="003A6EEF" w:rsidRPr="00807E45">
        <w:rPr>
          <w:rFonts w:ascii="Book Antiqua" w:hAnsi="Book Antiqua"/>
          <w:sz w:val="24"/>
          <w:szCs w:val="24"/>
          <w:vertAlign w:val="superscript"/>
          <w:lang w:val="en-GB" w:eastAsia="zh-CN"/>
        </w:rPr>
        <w:t>]</w:t>
      </w:r>
      <w:r w:rsidR="003A6EEF" w:rsidRPr="00807E45">
        <w:rPr>
          <w:rFonts w:ascii="Book Antiqua" w:hAnsi="Book Antiqua"/>
          <w:sz w:val="24"/>
          <w:szCs w:val="24"/>
          <w:lang w:val="en-GB" w:eastAsia="zh-CN"/>
        </w:rPr>
        <w:t xml:space="preserve"> </w:t>
      </w:r>
      <w:r w:rsidR="00E83AF4" w:rsidRPr="00807E45">
        <w:rPr>
          <w:rFonts w:ascii="Book Antiqua" w:hAnsi="Book Antiqua"/>
          <w:sz w:val="24"/>
          <w:szCs w:val="24"/>
          <w:lang w:val="en-GB"/>
        </w:rPr>
        <w:t>and pancreatic lesions may cause abdominal p</w:t>
      </w:r>
      <w:r w:rsidR="00DF3A8E" w:rsidRPr="00807E45">
        <w:rPr>
          <w:rFonts w:ascii="Book Antiqua" w:hAnsi="Book Antiqua"/>
          <w:sz w:val="24"/>
          <w:szCs w:val="24"/>
          <w:lang w:val="en-GB"/>
        </w:rPr>
        <w:t>ain and subcutaneous nodules, and</w:t>
      </w:r>
      <w:r w:rsidR="00E83AF4" w:rsidRPr="00807E45">
        <w:rPr>
          <w:rFonts w:ascii="Book Antiqua" w:hAnsi="Book Antiqua"/>
          <w:sz w:val="24"/>
          <w:szCs w:val="24"/>
          <w:lang w:val="en-GB"/>
        </w:rPr>
        <w:t xml:space="preserve"> should be taken into account for differential diagnosis.</w:t>
      </w:r>
    </w:p>
    <w:p w:rsidR="003062AB" w:rsidRPr="00807E45" w:rsidRDefault="003062AB" w:rsidP="00423A31">
      <w:pPr>
        <w:spacing w:after="0" w:line="360" w:lineRule="auto"/>
        <w:ind w:firstLine="708"/>
        <w:jc w:val="both"/>
        <w:rPr>
          <w:rFonts w:ascii="Book Antiqua" w:hAnsi="Book Antiqua"/>
          <w:sz w:val="24"/>
          <w:szCs w:val="24"/>
          <w:lang w:val="en-GB"/>
        </w:rPr>
      </w:pPr>
      <w:r w:rsidRPr="00807E45">
        <w:rPr>
          <w:rFonts w:ascii="Book Antiqua" w:hAnsi="Book Antiqua"/>
          <w:sz w:val="24"/>
          <w:szCs w:val="24"/>
          <w:lang w:val="en-US"/>
        </w:rPr>
        <w:t xml:space="preserve">To our knowledge, there are no published cases describing luminal intestinal manifestations due to </w:t>
      </w:r>
      <w:proofErr w:type="spellStart"/>
      <w:r w:rsidRPr="00807E45">
        <w:rPr>
          <w:rFonts w:ascii="Book Antiqua" w:hAnsi="Book Antiqua"/>
          <w:sz w:val="24"/>
          <w:szCs w:val="24"/>
          <w:lang w:val="en-US"/>
        </w:rPr>
        <w:t>WCDsuccessfully</w:t>
      </w:r>
      <w:proofErr w:type="spellEnd"/>
      <w:r w:rsidRPr="00807E45">
        <w:rPr>
          <w:rFonts w:ascii="Book Antiqua" w:hAnsi="Book Antiqua"/>
          <w:sz w:val="24"/>
          <w:szCs w:val="24"/>
          <w:lang w:val="en-US"/>
        </w:rPr>
        <w:t xml:space="preserve"> treated with IFX. </w:t>
      </w:r>
      <w:r w:rsidR="00D1187C" w:rsidRPr="00807E45">
        <w:rPr>
          <w:rFonts w:ascii="Book Antiqua" w:hAnsi="Book Antiqua"/>
          <w:sz w:val="24"/>
          <w:szCs w:val="24"/>
          <w:lang w:val="en-GB"/>
        </w:rPr>
        <w:t>Al-</w:t>
      </w:r>
      <w:proofErr w:type="spellStart"/>
      <w:r w:rsidR="00D1187C" w:rsidRPr="00807E45">
        <w:rPr>
          <w:rFonts w:ascii="Book Antiqua" w:hAnsi="Book Antiqua"/>
          <w:sz w:val="24"/>
          <w:szCs w:val="24"/>
          <w:lang w:val="en-GB"/>
        </w:rPr>
        <w:t>Niaimi</w:t>
      </w:r>
      <w:proofErr w:type="spellEnd"/>
      <w:r w:rsidR="00D1187C" w:rsidRPr="00807E45">
        <w:rPr>
          <w:rFonts w:ascii="Book Antiqua" w:hAnsi="Book Antiqua"/>
          <w:sz w:val="24"/>
          <w:szCs w:val="24"/>
          <w:lang w:val="en-GB"/>
        </w:rPr>
        <w:t xml:space="preserve"> </w:t>
      </w:r>
      <w:r w:rsidR="00D1187C" w:rsidRPr="00807E45">
        <w:rPr>
          <w:rFonts w:ascii="Book Antiqua" w:hAnsi="Book Antiqua"/>
          <w:i/>
          <w:sz w:val="24"/>
          <w:szCs w:val="24"/>
          <w:lang w:val="en-GB"/>
        </w:rPr>
        <w:t>et al</w:t>
      </w:r>
      <w:r w:rsidR="003A6EEF" w:rsidRPr="00807E45">
        <w:rPr>
          <w:rFonts w:ascii="Book Antiqua" w:hAnsi="Book Antiqua"/>
          <w:sz w:val="24"/>
          <w:szCs w:val="24"/>
          <w:vertAlign w:val="superscript"/>
          <w:lang w:val="en-GB" w:eastAsia="zh-CN"/>
        </w:rPr>
        <w:t>[</w:t>
      </w:r>
      <w:hyperlink w:anchor="_ENREF_16" w:tooltip="Al-Niaimi, 2009 #116" w:history="1">
        <w:r w:rsidR="00543CB6" w:rsidRPr="00807E45">
          <w:rPr>
            <w:rFonts w:ascii="Book Antiqua" w:hAnsi="Book Antiqua"/>
            <w:sz w:val="24"/>
            <w:szCs w:val="24"/>
            <w:lang w:val="en-GB"/>
          </w:rPr>
          <w:fldChar w:fldCharType="begin"/>
        </w:r>
        <w:r w:rsidR="0023381E" w:rsidRPr="00807E45">
          <w:rPr>
            <w:rFonts w:ascii="Book Antiqua" w:hAnsi="Book Antiqua"/>
            <w:sz w:val="24"/>
            <w:szCs w:val="24"/>
            <w:lang w:val="en-GB"/>
          </w:rPr>
          <w:instrText xml:space="preserve"> ADDIN EN.CITE &lt;EndNote&gt;&lt;Cite&gt;&lt;Author&gt;Al-Niaimi&lt;/Author&gt;&lt;Year&gt;2009&lt;/Year&gt;&lt;RecNum&gt;116&lt;/RecNum&gt;&lt;DisplayText&gt;&lt;style face="superscript"&gt;16&lt;/style&gt;&lt;/DisplayText&gt;&lt;record&gt;&lt;rec-number&gt;116&lt;/rec-number&gt;&lt;foreign-keys&gt;&lt;key app="EN" db-id="0vzrettvxvdsp9efvd15a5e5fetwea2xr02d"&gt;116&lt;/key&gt;&lt;/foreign-keys&gt;&lt;ref-type name="Journal Article"&gt;17&lt;/ref-type&gt;&lt;contributors&gt;&lt;authors&gt;&lt;author&gt;Al-Niaimi, F.&lt;/author&gt;&lt;author&gt;Clark, C.&lt;/author&gt;&lt;author&gt;Thorrat, A.&lt;/author&gt;&lt;author&gt;Burden, A. D.&lt;/author&gt;&lt;/authors&gt;&lt;/contributors&gt;&lt;titles&gt;&lt;title&gt;Idiopathic lobular panniculitis: remission induced and maintained with infliximab&lt;/title&gt;&lt;secondary-title&gt;Br J Dermatol&lt;/secondary-title&gt;&lt;alt-title&gt;The British journal of dermatology&lt;/alt-title&gt;&lt;/titles&gt;&lt;periodical&gt;&lt;full-title&gt;Br J Dermatol&lt;/full-title&gt;&lt;abbr-1&gt;The British journal of dermatology&lt;/abbr-1&gt;&lt;/periodical&gt;&lt;alt-periodical&gt;&lt;full-title&gt;Br J Dermatol&lt;/full-title&gt;&lt;abbr-1&gt;The British journal of dermatology&lt;/abbr-1&gt;&lt;/alt-periodical&gt;&lt;pages&gt;691-2&lt;/pages&gt;&lt;volume&gt;161&lt;/volume&gt;&lt;number&gt;3&lt;/number&gt;&lt;keywords&gt;&lt;keyword&gt;Anti-Inflammatory Agents/*therapeutic use&lt;/keyword&gt;&lt;keyword&gt;Antibodies, Monoclonal/*therapeutic use&lt;/keyword&gt;&lt;keyword&gt;Humans&lt;/keyword&gt;&lt;keyword&gt;Male&lt;/keyword&gt;&lt;keyword&gt;Middle Aged&lt;/keyword&gt;&lt;keyword&gt;Neutrophils/pathology&lt;/keyword&gt;&lt;keyword&gt;Panniculitis, Nodular Nonsuppurative/diagnosis/*drug therapy&lt;/keyword&gt;&lt;keyword&gt;Treatment Outcome&lt;/keyword&gt;&lt;/keywords&gt;&lt;dates&gt;&lt;year&gt;2009&lt;/year&gt;&lt;pub-dates&gt;&lt;date&gt;Sep&lt;/date&gt;&lt;/pub-dates&gt;&lt;/dates&gt;&lt;isbn&gt;1365-2133 (Electronic)&amp;#xD;0007-0963 (Linking)&lt;/isbn&gt;&lt;accession-num&gt;19519831&lt;/accession-num&gt;&lt;urls&gt;&lt;related-urls&gt;&lt;url&gt;http://www.ncbi.nlm.nih.gov/pubmed/19519831&lt;/url&gt;&lt;/related-urls&gt;&lt;/urls&gt;&lt;electronic-resource-num&gt;10.1111/j.1365-2133.2009.09295.x&lt;/electronic-resource-num&gt;&lt;/record&gt;&lt;/Cite&gt;&lt;/EndNote&gt;</w:instrText>
        </w:r>
        <w:r w:rsidR="00543CB6" w:rsidRPr="00807E45">
          <w:rPr>
            <w:rFonts w:ascii="Book Antiqua" w:hAnsi="Book Antiqua"/>
            <w:sz w:val="24"/>
            <w:szCs w:val="24"/>
            <w:lang w:val="en-GB"/>
          </w:rPr>
          <w:fldChar w:fldCharType="separate"/>
        </w:r>
        <w:r w:rsidR="0023381E" w:rsidRPr="00807E45">
          <w:rPr>
            <w:rFonts w:ascii="Book Antiqua" w:hAnsi="Book Antiqua"/>
            <w:noProof/>
            <w:sz w:val="24"/>
            <w:szCs w:val="24"/>
            <w:vertAlign w:val="superscript"/>
            <w:lang w:val="en-GB"/>
          </w:rPr>
          <w:t>16</w:t>
        </w:r>
        <w:r w:rsidR="00543CB6" w:rsidRPr="00807E45">
          <w:rPr>
            <w:rFonts w:ascii="Book Antiqua" w:hAnsi="Book Antiqua"/>
            <w:sz w:val="24"/>
            <w:szCs w:val="24"/>
            <w:lang w:val="en-GB"/>
          </w:rPr>
          <w:fldChar w:fldCharType="end"/>
        </w:r>
      </w:hyperlink>
      <w:r w:rsidR="003A6EEF" w:rsidRPr="00807E45">
        <w:rPr>
          <w:rFonts w:ascii="Book Antiqua" w:hAnsi="Book Antiqua"/>
          <w:sz w:val="24"/>
          <w:szCs w:val="24"/>
          <w:vertAlign w:val="superscript"/>
          <w:lang w:val="en-GB" w:eastAsia="zh-CN"/>
        </w:rPr>
        <w:t xml:space="preserve">] </w:t>
      </w:r>
      <w:r w:rsidR="00D1187C" w:rsidRPr="00807E45">
        <w:rPr>
          <w:rFonts w:ascii="Book Antiqua" w:hAnsi="Book Antiqua"/>
          <w:sz w:val="24"/>
          <w:szCs w:val="24"/>
          <w:lang w:val="en-GB"/>
        </w:rPr>
        <w:t xml:space="preserve">describe </w:t>
      </w:r>
      <w:r w:rsidR="00F418EF" w:rsidRPr="00807E45">
        <w:rPr>
          <w:rFonts w:ascii="Book Antiqua" w:hAnsi="Book Antiqua"/>
          <w:sz w:val="24"/>
          <w:szCs w:val="24"/>
          <w:lang w:val="en-GB"/>
        </w:rPr>
        <w:t xml:space="preserve">a corticoid-refractory case of lobular </w:t>
      </w:r>
      <w:proofErr w:type="spellStart"/>
      <w:r w:rsidR="00F418EF" w:rsidRPr="00807E45">
        <w:rPr>
          <w:rFonts w:ascii="Book Antiqua" w:hAnsi="Book Antiqua"/>
          <w:sz w:val="24"/>
          <w:szCs w:val="24"/>
          <w:lang w:val="en-GB"/>
        </w:rPr>
        <w:t>panniculitis</w:t>
      </w:r>
      <w:proofErr w:type="spellEnd"/>
      <w:r w:rsidR="00F418EF" w:rsidRPr="00807E45">
        <w:rPr>
          <w:rFonts w:ascii="Book Antiqua" w:hAnsi="Book Antiqua"/>
          <w:sz w:val="24"/>
          <w:szCs w:val="24"/>
          <w:lang w:val="en-GB"/>
        </w:rPr>
        <w:t xml:space="preserve"> with subcutaneous involvement successfully treated with IFX, after </w:t>
      </w:r>
      <w:proofErr w:type="spellStart"/>
      <w:r w:rsidR="00F418EF" w:rsidRPr="00807E45">
        <w:rPr>
          <w:rFonts w:ascii="Book Antiqua" w:hAnsi="Book Antiqua"/>
          <w:sz w:val="24"/>
          <w:szCs w:val="24"/>
          <w:lang w:val="en-GB"/>
        </w:rPr>
        <w:t>therapeutical</w:t>
      </w:r>
      <w:proofErr w:type="spellEnd"/>
      <w:r w:rsidR="00F418EF" w:rsidRPr="00807E45">
        <w:rPr>
          <w:rFonts w:ascii="Book Antiqua" w:hAnsi="Book Antiqua"/>
          <w:sz w:val="24"/>
          <w:szCs w:val="24"/>
          <w:lang w:val="en-GB"/>
        </w:rPr>
        <w:t xml:space="preserve"> essays with cyclophosphamide, </w:t>
      </w:r>
      <w:proofErr w:type="spellStart"/>
      <w:r w:rsidR="00F418EF" w:rsidRPr="00807E45">
        <w:rPr>
          <w:rFonts w:ascii="Book Antiqua" w:hAnsi="Book Antiqua"/>
          <w:sz w:val="24"/>
          <w:szCs w:val="24"/>
          <w:lang w:val="en-GB"/>
        </w:rPr>
        <w:t>hydroxycloroquine</w:t>
      </w:r>
      <w:proofErr w:type="spellEnd"/>
      <w:r w:rsidR="00F418EF" w:rsidRPr="00807E45">
        <w:rPr>
          <w:rFonts w:ascii="Book Antiqua" w:hAnsi="Book Antiqua"/>
          <w:sz w:val="24"/>
          <w:szCs w:val="24"/>
          <w:lang w:val="en-GB"/>
        </w:rPr>
        <w:t xml:space="preserve">, </w:t>
      </w:r>
      <w:proofErr w:type="spellStart"/>
      <w:r w:rsidR="00F418EF" w:rsidRPr="00807E45">
        <w:rPr>
          <w:rFonts w:ascii="Book Antiqua" w:hAnsi="Book Antiqua"/>
          <w:sz w:val="24"/>
          <w:szCs w:val="24"/>
          <w:lang w:val="en-GB"/>
        </w:rPr>
        <w:t>dapsone</w:t>
      </w:r>
      <w:proofErr w:type="spellEnd"/>
      <w:r w:rsidR="00F418EF" w:rsidRPr="00807E45">
        <w:rPr>
          <w:rFonts w:ascii="Book Antiqua" w:hAnsi="Book Antiqua"/>
          <w:sz w:val="24"/>
          <w:szCs w:val="24"/>
          <w:lang w:val="en-GB"/>
        </w:rPr>
        <w:t xml:space="preserve">, potassium </w:t>
      </w:r>
      <w:proofErr w:type="spellStart"/>
      <w:r w:rsidR="00F418EF" w:rsidRPr="00807E45">
        <w:rPr>
          <w:rFonts w:ascii="Book Antiqua" w:hAnsi="Book Antiqua"/>
          <w:sz w:val="24"/>
          <w:szCs w:val="24"/>
          <w:lang w:val="en-GB"/>
        </w:rPr>
        <w:t>ioide</w:t>
      </w:r>
      <w:proofErr w:type="spellEnd"/>
      <w:r w:rsidR="00F418EF" w:rsidRPr="00807E45">
        <w:rPr>
          <w:rFonts w:ascii="Book Antiqua" w:hAnsi="Book Antiqua"/>
          <w:sz w:val="24"/>
          <w:szCs w:val="24"/>
          <w:lang w:val="en-GB"/>
        </w:rPr>
        <w:t xml:space="preserve"> and </w:t>
      </w:r>
      <w:proofErr w:type="spellStart"/>
      <w:r w:rsidR="00F418EF" w:rsidRPr="00807E45">
        <w:rPr>
          <w:rFonts w:ascii="Book Antiqua" w:hAnsi="Book Antiqua"/>
          <w:sz w:val="24"/>
          <w:szCs w:val="24"/>
          <w:lang w:val="en-GB"/>
        </w:rPr>
        <w:t>azathioprine.</w:t>
      </w:r>
      <w:r w:rsidR="00E10BA9" w:rsidRPr="00807E45">
        <w:rPr>
          <w:rFonts w:ascii="Book Antiqua" w:hAnsi="Book Antiqua"/>
          <w:sz w:val="24"/>
          <w:szCs w:val="24"/>
          <w:lang w:val="en-GB"/>
        </w:rPr>
        <w:t>Mavrikakis</w:t>
      </w:r>
      <w:proofErr w:type="spellEnd"/>
      <w:r w:rsidR="003A6EEF" w:rsidRPr="00807E45">
        <w:rPr>
          <w:rFonts w:ascii="Book Antiqua" w:hAnsi="Book Antiqua"/>
          <w:sz w:val="24"/>
          <w:szCs w:val="24"/>
          <w:lang w:val="en-GB"/>
        </w:rPr>
        <w:t xml:space="preserve"> </w:t>
      </w:r>
      <w:r w:rsidR="003A6EEF" w:rsidRPr="00807E45">
        <w:rPr>
          <w:rFonts w:ascii="Book Antiqua" w:hAnsi="Book Antiqua"/>
          <w:i/>
          <w:sz w:val="24"/>
          <w:szCs w:val="24"/>
          <w:lang w:val="en-GB"/>
        </w:rPr>
        <w:t>et al</w:t>
      </w:r>
      <w:r w:rsidR="003A6EEF" w:rsidRPr="00807E45">
        <w:rPr>
          <w:rFonts w:ascii="Book Antiqua" w:hAnsi="Book Antiqua"/>
          <w:sz w:val="24"/>
          <w:szCs w:val="24"/>
          <w:vertAlign w:val="superscript"/>
          <w:lang w:val="en-GB" w:eastAsia="zh-CN"/>
        </w:rPr>
        <w:t>[</w:t>
      </w:r>
      <w:hyperlink w:anchor="_ENREF_16" w:tooltip="Al-Niaimi, 2009 #116" w:history="1">
        <w:r w:rsidR="003A6EEF" w:rsidRPr="00807E45">
          <w:rPr>
            <w:rFonts w:ascii="Book Antiqua" w:hAnsi="Book Antiqua"/>
            <w:sz w:val="24"/>
            <w:szCs w:val="24"/>
            <w:vertAlign w:val="superscript"/>
            <w:lang w:val="en-GB" w:eastAsia="zh-CN"/>
          </w:rPr>
          <w:t>5</w:t>
        </w:r>
      </w:hyperlink>
      <w:r w:rsidR="003A6EEF" w:rsidRPr="00807E45">
        <w:rPr>
          <w:rFonts w:ascii="Book Antiqua" w:hAnsi="Book Antiqua"/>
          <w:sz w:val="24"/>
          <w:szCs w:val="24"/>
          <w:vertAlign w:val="superscript"/>
          <w:lang w:val="en-GB" w:eastAsia="zh-CN"/>
        </w:rPr>
        <w:t>]</w:t>
      </w:r>
      <w:r w:rsidR="00E10BA9" w:rsidRPr="00807E45">
        <w:rPr>
          <w:rFonts w:ascii="Book Antiqua" w:hAnsi="Book Antiqua"/>
          <w:sz w:val="24"/>
          <w:szCs w:val="24"/>
          <w:lang w:val="en-GB"/>
        </w:rPr>
        <w:t xml:space="preserve"> also present a WCD case with orbital and subcutaneous involvement with </w:t>
      </w:r>
      <w:proofErr w:type="spellStart"/>
      <w:r w:rsidR="00E10BA9" w:rsidRPr="00807E45">
        <w:rPr>
          <w:rFonts w:ascii="Book Antiqua" w:hAnsi="Book Antiqua"/>
          <w:sz w:val="24"/>
          <w:szCs w:val="24"/>
          <w:lang w:val="en-GB"/>
        </w:rPr>
        <w:t>dramatical</w:t>
      </w:r>
      <w:proofErr w:type="spellEnd"/>
      <w:r w:rsidR="00E10BA9" w:rsidRPr="00807E45">
        <w:rPr>
          <w:rFonts w:ascii="Book Antiqua" w:hAnsi="Book Antiqua"/>
          <w:sz w:val="24"/>
          <w:szCs w:val="24"/>
          <w:lang w:val="en-GB"/>
        </w:rPr>
        <w:t xml:space="preserve"> response to IFX, and switch to </w:t>
      </w:r>
      <w:proofErr w:type="spellStart"/>
      <w:r w:rsidR="00E10BA9" w:rsidRPr="00807E45">
        <w:rPr>
          <w:rFonts w:ascii="Book Antiqua" w:hAnsi="Book Antiqua"/>
          <w:sz w:val="24"/>
          <w:szCs w:val="24"/>
          <w:lang w:val="en-GB"/>
        </w:rPr>
        <w:t>Adalimumab</w:t>
      </w:r>
      <w:proofErr w:type="spellEnd"/>
      <w:r w:rsidR="00E10BA9" w:rsidRPr="00807E45">
        <w:rPr>
          <w:rFonts w:ascii="Book Antiqua" w:hAnsi="Book Antiqua"/>
          <w:sz w:val="24"/>
          <w:szCs w:val="24"/>
          <w:lang w:val="en-GB"/>
        </w:rPr>
        <w:t xml:space="preserve"> due to hypersensitivity, with long-term sustained response</w:t>
      </w:r>
      <w:r w:rsidR="00B64C4D" w:rsidRPr="00807E45">
        <w:rPr>
          <w:rFonts w:ascii="Book Antiqua" w:hAnsi="Book Antiqua"/>
          <w:sz w:val="24"/>
          <w:szCs w:val="24"/>
          <w:lang w:val="en-GB"/>
        </w:rPr>
        <w:t>. Fi</w:t>
      </w:r>
      <w:r w:rsidR="00610032" w:rsidRPr="00807E45">
        <w:rPr>
          <w:rFonts w:ascii="Book Antiqua" w:hAnsi="Book Antiqua"/>
          <w:sz w:val="24"/>
          <w:szCs w:val="24"/>
          <w:lang w:val="en-GB"/>
        </w:rPr>
        <w:t>na</w:t>
      </w:r>
      <w:r w:rsidR="00B64C4D" w:rsidRPr="00807E45">
        <w:rPr>
          <w:rFonts w:ascii="Book Antiqua" w:hAnsi="Book Antiqua"/>
          <w:sz w:val="24"/>
          <w:szCs w:val="24"/>
          <w:lang w:val="en-GB"/>
        </w:rPr>
        <w:t>l</w:t>
      </w:r>
      <w:r w:rsidR="00610032" w:rsidRPr="00807E45">
        <w:rPr>
          <w:rFonts w:ascii="Book Antiqua" w:hAnsi="Book Antiqua"/>
          <w:sz w:val="24"/>
          <w:szCs w:val="24"/>
          <w:lang w:val="en-GB"/>
        </w:rPr>
        <w:t xml:space="preserve">ly, therapy with IFX combined with methotrexate and </w:t>
      </w:r>
      <w:proofErr w:type="spellStart"/>
      <w:r w:rsidR="00610032" w:rsidRPr="00807E45">
        <w:rPr>
          <w:rFonts w:ascii="Book Antiqua" w:hAnsi="Book Antiqua"/>
          <w:sz w:val="24"/>
          <w:szCs w:val="24"/>
          <w:lang w:val="en-GB"/>
        </w:rPr>
        <w:t>corticostheroids</w:t>
      </w:r>
      <w:proofErr w:type="spellEnd"/>
      <w:r w:rsidR="00610032" w:rsidRPr="00807E45">
        <w:rPr>
          <w:rFonts w:ascii="Book Antiqua" w:hAnsi="Book Antiqua"/>
          <w:sz w:val="24"/>
          <w:szCs w:val="24"/>
          <w:lang w:val="en-GB"/>
        </w:rPr>
        <w:t xml:space="preserve"> reached improvement in</w:t>
      </w:r>
      <w:r w:rsidR="00B7555B" w:rsidRPr="00807E45">
        <w:rPr>
          <w:rFonts w:ascii="Book Antiqua" w:hAnsi="Book Antiqua"/>
          <w:sz w:val="24"/>
          <w:szCs w:val="24"/>
          <w:lang w:val="en-GB"/>
        </w:rPr>
        <w:t xml:space="preserve"> clinically life-threating</w:t>
      </w:r>
      <w:r w:rsidR="00610032" w:rsidRPr="00807E45">
        <w:rPr>
          <w:rFonts w:ascii="Book Antiqua" w:hAnsi="Book Antiqua"/>
          <w:sz w:val="24"/>
          <w:szCs w:val="24"/>
          <w:lang w:val="en-GB"/>
        </w:rPr>
        <w:t xml:space="preserve"> </w:t>
      </w:r>
      <w:proofErr w:type="spellStart"/>
      <w:r w:rsidR="00610032" w:rsidRPr="00807E45">
        <w:rPr>
          <w:rFonts w:ascii="Book Antiqua" w:hAnsi="Book Antiqua"/>
          <w:sz w:val="24"/>
          <w:szCs w:val="24"/>
          <w:lang w:val="en-GB"/>
        </w:rPr>
        <w:t>sclerosing</w:t>
      </w:r>
      <w:proofErr w:type="spellEnd"/>
      <w:r w:rsidR="00610032" w:rsidRPr="00807E45">
        <w:rPr>
          <w:rFonts w:ascii="Book Antiqua" w:hAnsi="Book Antiqua"/>
          <w:sz w:val="24"/>
          <w:szCs w:val="24"/>
          <w:lang w:val="en-GB"/>
        </w:rPr>
        <w:t xml:space="preserve"> </w:t>
      </w:r>
      <w:proofErr w:type="spellStart"/>
      <w:r w:rsidR="00610032" w:rsidRPr="00807E45">
        <w:rPr>
          <w:rFonts w:ascii="Book Antiqua" w:hAnsi="Book Antiqua"/>
          <w:sz w:val="24"/>
          <w:szCs w:val="24"/>
          <w:lang w:val="en-GB"/>
        </w:rPr>
        <w:t>mesenteritis</w:t>
      </w:r>
      <w:proofErr w:type="spellEnd"/>
      <w:r w:rsidR="00610032" w:rsidRPr="00807E45">
        <w:rPr>
          <w:rFonts w:ascii="Book Antiqua" w:hAnsi="Book Antiqua"/>
          <w:sz w:val="24"/>
          <w:szCs w:val="24"/>
          <w:lang w:val="en-GB"/>
        </w:rPr>
        <w:t xml:space="preserve"> in a 8 year-old boy newly diagnosed with celiac disease</w:t>
      </w:r>
      <w:r w:rsidR="003A6EEF" w:rsidRPr="00807E45">
        <w:rPr>
          <w:rFonts w:ascii="Book Antiqua" w:hAnsi="Book Antiqua"/>
          <w:sz w:val="24"/>
          <w:szCs w:val="24"/>
          <w:vertAlign w:val="superscript"/>
          <w:lang w:val="en-GB" w:eastAsia="zh-CN"/>
        </w:rPr>
        <w:t>[</w:t>
      </w:r>
      <w:hyperlink w:anchor="_ENREF_17" w:tooltip="Sampert, 2011 #117" w:history="1">
        <w:r w:rsidR="00543CB6" w:rsidRPr="00807E45">
          <w:rPr>
            <w:rFonts w:ascii="Book Antiqua" w:hAnsi="Book Antiqua"/>
            <w:sz w:val="24"/>
            <w:szCs w:val="24"/>
            <w:lang w:val="en-GB"/>
          </w:rPr>
          <w:fldChar w:fldCharType="begin">
            <w:fldData xml:space="preserve">PEVuZE5vdGU+PENpdGU+PEF1dGhvcj5TYW1wZXJ0PC9BdXRob3I+PFllYXI+MjAxMTwvWWVhcj48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=
</w:fldData>
          </w:fldChar>
        </w:r>
        <w:r w:rsidR="0023381E" w:rsidRPr="00807E45">
          <w:rPr>
            <w:rFonts w:ascii="Book Antiqua" w:hAnsi="Book Antiqua"/>
            <w:sz w:val="24"/>
            <w:szCs w:val="24"/>
            <w:lang w:val="en-GB"/>
          </w:rPr>
          <w:instrText xml:space="preserve"> ADDIN EN.CITE </w:instrText>
        </w:r>
        <w:r w:rsidR="00543CB6" w:rsidRPr="00807E45">
          <w:rPr>
            <w:rFonts w:ascii="Book Antiqua" w:hAnsi="Book Antiqua"/>
            <w:sz w:val="24"/>
            <w:szCs w:val="24"/>
            <w:lang w:val="en-GB"/>
          </w:rPr>
          <w:fldChar w:fldCharType="begin">
            <w:fldData xml:space="preserve">PEVuZE5vdGU+PENpdGU+PEF1dGhvcj5TYW1wZXJ0PC9BdXRob3I+PFllYXI+MjAxMTwvWWVhcj48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=
</w:fldData>
          </w:fldChar>
        </w:r>
        <w:r w:rsidR="0023381E" w:rsidRPr="00807E45">
          <w:rPr>
            <w:rFonts w:ascii="Book Antiqua" w:hAnsi="Book Antiqua"/>
            <w:sz w:val="24"/>
            <w:szCs w:val="24"/>
            <w:lang w:val="en-GB"/>
          </w:rPr>
          <w:instrText xml:space="preserve"> ADDIN EN.CITE.DATA </w:instrText>
        </w:r>
        <w:r w:rsidR="00543CB6" w:rsidRPr="00807E45">
          <w:rPr>
            <w:rFonts w:ascii="Book Antiqua" w:hAnsi="Book Antiqua"/>
            <w:sz w:val="24"/>
            <w:szCs w:val="24"/>
            <w:lang w:val="en-GB"/>
          </w:rPr>
        </w:r>
        <w:r w:rsidR="00543CB6" w:rsidRPr="00807E45">
          <w:rPr>
            <w:rFonts w:ascii="Book Antiqua" w:hAnsi="Book Antiqua"/>
            <w:sz w:val="24"/>
            <w:szCs w:val="24"/>
            <w:lang w:val="en-GB"/>
          </w:rPr>
          <w:fldChar w:fldCharType="end"/>
        </w:r>
        <w:r w:rsidR="00543CB6" w:rsidRPr="00807E45">
          <w:rPr>
            <w:rFonts w:ascii="Book Antiqua" w:hAnsi="Book Antiqua"/>
            <w:sz w:val="24"/>
            <w:szCs w:val="24"/>
            <w:lang w:val="en-GB"/>
          </w:rPr>
        </w:r>
        <w:r w:rsidR="00543CB6" w:rsidRPr="00807E45">
          <w:rPr>
            <w:rFonts w:ascii="Book Antiqua" w:hAnsi="Book Antiqua"/>
            <w:sz w:val="24"/>
            <w:szCs w:val="24"/>
            <w:lang w:val="en-GB"/>
          </w:rPr>
          <w:fldChar w:fldCharType="separate"/>
        </w:r>
        <w:r w:rsidR="0023381E" w:rsidRPr="00807E45">
          <w:rPr>
            <w:rFonts w:ascii="Book Antiqua" w:hAnsi="Book Antiqua"/>
            <w:noProof/>
            <w:sz w:val="24"/>
            <w:szCs w:val="24"/>
            <w:vertAlign w:val="superscript"/>
            <w:lang w:val="en-GB"/>
          </w:rPr>
          <w:t>17</w:t>
        </w:r>
        <w:r w:rsidR="00543CB6" w:rsidRPr="00807E45">
          <w:rPr>
            <w:rFonts w:ascii="Book Antiqua" w:hAnsi="Book Antiqua"/>
            <w:sz w:val="24"/>
            <w:szCs w:val="24"/>
            <w:lang w:val="en-GB"/>
          </w:rPr>
          <w:fldChar w:fldCharType="end"/>
        </w:r>
      </w:hyperlink>
      <w:r w:rsidR="003A6EEF" w:rsidRPr="00807E45">
        <w:rPr>
          <w:rFonts w:ascii="Book Antiqua" w:hAnsi="Book Antiqua"/>
          <w:sz w:val="24"/>
          <w:szCs w:val="24"/>
          <w:vertAlign w:val="superscript"/>
          <w:lang w:val="en-GB" w:eastAsia="zh-CN"/>
        </w:rPr>
        <w:t>]</w:t>
      </w:r>
      <w:r w:rsidR="00610032" w:rsidRPr="00807E45">
        <w:rPr>
          <w:rFonts w:ascii="Book Antiqua" w:hAnsi="Book Antiqua"/>
          <w:sz w:val="24"/>
          <w:szCs w:val="24"/>
          <w:lang w:val="en-GB"/>
        </w:rPr>
        <w:t>.</w:t>
      </w:r>
    </w:p>
    <w:p w:rsidR="003A505E" w:rsidRPr="00807E45" w:rsidRDefault="00B958DE" w:rsidP="00423A31">
      <w:pPr>
        <w:spacing w:after="0" w:line="360" w:lineRule="auto"/>
        <w:ind w:firstLine="708"/>
        <w:jc w:val="both"/>
        <w:rPr>
          <w:rFonts w:ascii="Book Antiqua" w:hAnsi="Book Antiqua"/>
          <w:sz w:val="24"/>
          <w:szCs w:val="24"/>
          <w:lang w:val="en-US"/>
        </w:rPr>
      </w:pPr>
      <w:r w:rsidRPr="00807E45">
        <w:rPr>
          <w:rFonts w:ascii="Book Antiqua" w:hAnsi="Book Antiqua"/>
          <w:sz w:val="24"/>
          <w:szCs w:val="24"/>
          <w:lang w:val="en-US"/>
        </w:rPr>
        <w:t>In summary, t</w:t>
      </w:r>
      <w:r w:rsidR="008D5A21" w:rsidRPr="00807E45">
        <w:rPr>
          <w:rFonts w:ascii="Book Antiqua" w:hAnsi="Book Antiqua"/>
          <w:sz w:val="24"/>
          <w:szCs w:val="24"/>
          <w:lang w:val="en-US"/>
        </w:rPr>
        <w:t xml:space="preserve">he case we report developed </w:t>
      </w:r>
      <w:proofErr w:type="spellStart"/>
      <w:r w:rsidR="00B83C36" w:rsidRPr="00807E45">
        <w:rPr>
          <w:rFonts w:ascii="Book Antiqua" w:hAnsi="Book Antiqua"/>
          <w:sz w:val="24"/>
          <w:szCs w:val="24"/>
          <w:lang w:val="en-US"/>
        </w:rPr>
        <w:t>ileo</w:t>
      </w:r>
      <w:r w:rsidR="008D5A21" w:rsidRPr="00807E45">
        <w:rPr>
          <w:rFonts w:ascii="Book Antiqua" w:hAnsi="Book Antiqua"/>
          <w:sz w:val="24"/>
          <w:szCs w:val="24"/>
          <w:lang w:val="en-US"/>
        </w:rPr>
        <w:t>colonic</w:t>
      </w:r>
      <w:proofErr w:type="spellEnd"/>
      <w:r w:rsidR="008D5A21" w:rsidRPr="00807E45">
        <w:rPr>
          <w:rFonts w:ascii="Book Antiqua" w:hAnsi="Book Antiqua"/>
          <w:sz w:val="24"/>
          <w:szCs w:val="24"/>
          <w:lang w:val="en-US"/>
        </w:rPr>
        <w:t xml:space="preserve"> manifestations</w:t>
      </w:r>
      <w:r w:rsidR="003C5989" w:rsidRPr="00807E45">
        <w:rPr>
          <w:rFonts w:ascii="Book Antiqua" w:hAnsi="Book Antiqua"/>
          <w:sz w:val="24"/>
          <w:szCs w:val="24"/>
          <w:lang w:val="en-US"/>
        </w:rPr>
        <w:t xml:space="preserve"> –</w:t>
      </w:r>
      <w:r w:rsidR="00B83C36" w:rsidRPr="00807E45">
        <w:rPr>
          <w:rFonts w:ascii="Book Antiqua" w:hAnsi="Book Antiqua"/>
          <w:sz w:val="24"/>
          <w:szCs w:val="24"/>
          <w:lang w:val="en-US"/>
        </w:rPr>
        <w:t xml:space="preserve"> m</w:t>
      </w:r>
      <w:r w:rsidR="003C5989" w:rsidRPr="00807E45">
        <w:rPr>
          <w:rFonts w:ascii="Book Antiqua" w:hAnsi="Book Antiqua"/>
          <w:sz w:val="24"/>
          <w:szCs w:val="24"/>
          <w:lang w:val="en-US"/>
        </w:rPr>
        <w:t xml:space="preserve">imicking </w:t>
      </w:r>
      <w:r w:rsidR="00B83C36" w:rsidRPr="00807E45">
        <w:rPr>
          <w:rFonts w:ascii="Book Antiqua" w:hAnsi="Book Antiqua"/>
          <w:sz w:val="24"/>
          <w:szCs w:val="24"/>
          <w:lang w:val="en-US"/>
        </w:rPr>
        <w:t>by radiological and end</w:t>
      </w:r>
      <w:r w:rsidR="003C5989" w:rsidRPr="00807E45">
        <w:rPr>
          <w:rFonts w:ascii="Book Antiqua" w:hAnsi="Book Antiqua"/>
          <w:sz w:val="24"/>
          <w:szCs w:val="24"/>
          <w:lang w:val="en-US"/>
        </w:rPr>
        <w:t xml:space="preserve">oscopic studies </w:t>
      </w:r>
      <w:proofErr w:type="spellStart"/>
      <w:r w:rsidR="003C5989" w:rsidRPr="00807E45">
        <w:rPr>
          <w:rFonts w:ascii="Book Antiqua" w:hAnsi="Book Antiqua"/>
          <w:sz w:val="24"/>
          <w:szCs w:val="24"/>
          <w:lang w:val="en-US"/>
        </w:rPr>
        <w:t>Crohn´s</w:t>
      </w:r>
      <w:proofErr w:type="spellEnd"/>
      <w:r w:rsidR="003C5989" w:rsidRPr="00807E45">
        <w:rPr>
          <w:rFonts w:ascii="Book Antiqua" w:hAnsi="Book Antiqua"/>
          <w:sz w:val="24"/>
          <w:szCs w:val="24"/>
          <w:lang w:val="en-US"/>
        </w:rPr>
        <w:t xml:space="preserve"> disease –which </w:t>
      </w:r>
      <w:r w:rsidR="008D5A21" w:rsidRPr="00807E45">
        <w:rPr>
          <w:rFonts w:ascii="Book Antiqua" w:hAnsi="Book Antiqua"/>
          <w:sz w:val="24"/>
          <w:szCs w:val="24"/>
          <w:lang w:val="en-US"/>
        </w:rPr>
        <w:t xml:space="preserve">required </w:t>
      </w:r>
      <w:r w:rsidR="003C5989" w:rsidRPr="00807E45">
        <w:rPr>
          <w:rFonts w:ascii="Book Antiqua" w:hAnsi="Book Antiqua"/>
          <w:sz w:val="24"/>
          <w:szCs w:val="24"/>
          <w:lang w:val="en-US"/>
        </w:rPr>
        <w:t xml:space="preserve">surgical resection </w:t>
      </w:r>
      <w:r w:rsidR="008D5A21" w:rsidRPr="00807E45">
        <w:rPr>
          <w:rFonts w:ascii="Book Antiqua" w:hAnsi="Book Antiqua"/>
          <w:sz w:val="24"/>
          <w:szCs w:val="24"/>
          <w:lang w:val="en-US"/>
        </w:rPr>
        <w:t>and anti-TNF</w:t>
      </w:r>
      <w:r w:rsidR="00B7555B" w:rsidRPr="00807E45">
        <w:rPr>
          <w:rFonts w:ascii="Book Antiqua" w:hAnsi="Book Antiqua"/>
          <w:sz w:val="24"/>
          <w:szCs w:val="24"/>
          <w:lang w:val="en-US"/>
        </w:rPr>
        <w:t xml:space="preserve"> alpha</w:t>
      </w:r>
      <w:r w:rsidR="008D5A21" w:rsidRPr="00807E45">
        <w:rPr>
          <w:rFonts w:ascii="Book Antiqua" w:hAnsi="Book Antiqua"/>
          <w:sz w:val="24"/>
          <w:szCs w:val="24"/>
          <w:lang w:val="en-US"/>
        </w:rPr>
        <w:t xml:space="preserve"> treatment to </w:t>
      </w:r>
      <w:r w:rsidR="00B83C36" w:rsidRPr="00807E45">
        <w:rPr>
          <w:rFonts w:ascii="Book Antiqua" w:hAnsi="Book Antiqua"/>
          <w:sz w:val="24"/>
          <w:szCs w:val="24"/>
          <w:lang w:val="en-US"/>
        </w:rPr>
        <w:t xml:space="preserve">successfully </w:t>
      </w:r>
      <w:r w:rsidR="003A505E" w:rsidRPr="00807E45">
        <w:rPr>
          <w:rFonts w:ascii="Book Antiqua" w:hAnsi="Book Antiqua"/>
          <w:sz w:val="24"/>
          <w:szCs w:val="24"/>
          <w:lang w:val="en-US"/>
        </w:rPr>
        <w:t>m</w:t>
      </w:r>
      <w:r w:rsidR="00B83C36" w:rsidRPr="00807E45">
        <w:rPr>
          <w:rFonts w:ascii="Book Antiqua" w:hAnsi="Book Antiqua"/>
          <w:sz w:val="24"/>
          <w:szCs w:val="24"/>
          <w:lang w:val="en-US"/>
        </w:rPr>
        <w:t>aintain remission after surgery</w:t>
      </w:r>
      <w:r w:rsidR="003A505E" w:rsidRPr="00807E45">
        <w:rPr>
          <w:rFonts w:ascii="Book Antiqua" w:hAnsi="Book Antiqua"/>
          <w:sz w:val="24"/>
          <w:szCs w:val="24"/>
          <w:lang w:val="en-US"/>
        </w:rPr>
        <w:t>.</w:t>
      </w:r>
    </w:p>
    <w:p w:rsidR="00C16E0B" w:rsidRPr="00807E45" w:rsidRDefault="00C16E0B" w:rsidP="00423A31">
      <w:pPr>
        <w:spacing w:after="0" w:line="360" w:lineRule="auto"/>
        <w:jc w:val="both"/>
        <w:rPr>
          <w:rFonts w:ascii="Book Antiqua" w:hAnsi="Book Antiqua"/>
          <w:sz w:val="24"/>
          <w:szCs w:val="24"/>
          <w:lang w:val="en-US"/>
        </w:rPr>
      </w:pPr>
    </w:p>
    <w:p w:rsidR="00C16E0B" w:rsidRPr="00807E45" w:rsidRDefault="00C16E0B" w:rsidP="00423A31">
      <w:pPr>
        <w:spacing w:after="0" w:line="360" w:lineRule="auto"/>
        <w:jc w:val="both"/>
        <w:rPr>
          <w:rFonts w:ascii="Book Antiqua" w:hAnsi="Book Antiqua"/>
          <w:b/>
          <w:sz w:val="24"/>
          <w:szCs w:val="24"/>
          <w:lang w:val="en-US"/>
        </w:rPr>
      </w:pPr>
      <w:r w:rsidRPr="00807E45">
        <w:rPr>
          <w:rFonts w:ascii="Book Antiqua" w:hAnsi="Book Antiqua"/>
          <w:b/>
          <w:sz w:val="24"/>
          <w:szCs w:val="24"/>
          <w:lang w:val="en-US"/>
        </w:rPr>
        <w:t>COMMENTS</w:t>
      </w:r>
    </w:p>
    <w:p w:rsidR="00C16E0B" w:rsidRPr="00807E45" w:rsidRDefault="00C16E0B" w:rsidP="00423A31">
      <w:pPr>
        <w:spacing w:after="0" w:line="360" w:lineRule="auto"/>
        <w:jc w:val="both"/>
        <w:rPr>
          <w:rFonts w:ascii="Book Antiqua" w:hAnsi="Book Antiqua"/>
          <w:b/>
          <w:i/>
          <w:sz w:val="24"/>
          <w:szCs w:val="24"/>
          <w:lang w:val="en-US"/>
        </w:rPr>
      </w:pPr>
      <w:r w:rsidRPr="00807E45">
        <w:rPr>
          <w:rFonts w:ascii="Book Antiqua" w:hAnsi="Book Antiqua"/>
          <w:b/>
          <w:i/>
          <w:sz w:val="24"/>
          <w:szCs w:val="24"/>
          <w:lang w:val="en-US"/>
        </w:rPr>
        <w:t>Case characteristics</w:t>
      </w:r>
    </w:p>
    <w:p w:rsidR="00C16E0B" w:rsidRPr="00807E45" w:rsidRDefault="00813D8D" w:rsidP="00423A31">
      <w:pPr>
        <w:spacing w:after="0" w:line="360" w:lineRule="auto"/>
        <w:jc w:val="both"/>
        <w:rPr>
          <w:rFonts w:ascii="Book Antiqua" w:hAnsi="Book Antiqua"/>
          <w:sz w:val="24"/>
          <w:szCs w:val="24"/>
          <w:lang w:val="en-US" w:eastAsia="zh-CN"/>
        </w:rPr>
      </w:pPr>
      <w:proofErr w:type="gramStart"/>
      <w:r w:rsidRPr="00807E45">
        <w:rPr>
          <w:rFonts w:ascii="Book Antiqua" w:hAnsi="Book Antiqua"/>
          <w:sz w:val="24"/>
          <w:szCs w:val="24"/>
          <w:lang w:val="en-US"/>
        </w:rPr>
        <w:t>A 42</w:t>
      </w:r>
      <w:proofErr w:type="gramEnd"/>
      <w:r w:rsidRPr="00807E45">
        <w:rPr>
          <w:rFonts w:ascii="Book Antiqua" w:hAnsi="Book Antiqua"/>
          <w:sz w:val="24"/>
          <w:szCs w:val="24"/>
          <w:lang w:val="en-US"/>
        </w:rPr>
        <w:t xml:space="preserve"> year-old women diagnosed 8 </w:t>
      </w:r>
      <w:proofErr w:type="spellStart"/>
      <w:r w:rsidRPr="00807E45">
        <w:rPr>
          <w:rFonts w:ascii="Book Antiqua" w:hAnsi="Book Antiqua"/>
          <w:sz w:val="24"/>
          <w:szCs w:val="24"/>
          <w:lang w:val="en-US"/>
        </w:rPr>
        <w:t>mo</w:t>
      </w:r>
      <w:proofErr w:type="spellEnd"/>
      <w:r w:rsidR="00AF33F1" w:rsidRPr="00807E45">
        <w:rPr>
          <w:rFonts w:ascii="Book Antiqua" w:hAnsi="Book Antiqua"/>
          <w:sz w:val="24"/>
          <w:szCs w:val="24"/>
          <w:lang w:val="en-US" w:eastAsia="zh-CN"/>
        </w:rPr>
        <w:t xml:space="preserve"> </w:t>
      </w:r>
      <w:r w:rsidRPr="00807E45">
        <w:rPr>
          <w:rFonts w:ascii="Book Antiqua" w:hAnsi="Book Antiqua"/>
          <w:sz w:val="24"/>
          <w:szCs w:val="24"/>
          <w:lang w:val="en-US"/>
        </w:rPr>
        <w:t xml:space="preserve">before with </w:t>
      </w:r>
      <w:r w:rsidR="00B55B13" w:rsidRPr="00807E45">
        <w:rPr>
          <w:rFonts w:ascii="Book Antiqua" w:hAnsi="Book Antiqua"/>
          <w:sz w:val="24"/>
          <w:szCs w:val="24"/>
          <w:lang w:val="en-US"/>
        </w:rPr>
        <w:t xml:space="preserve">Weber-Christian disease (WCD) </w:t>
      </w:r>
      <w:r w:rsidRPr="00807E45">
        <w:rPr>
          <w:rFonts w:ascii="Book Antiqua" w:hAnsi="Book Antiqua"/>
          <w:sz w:val="24"/>
          <w:szCs w:val="24"/>
          <w:lang w:val="en-US"/>
        </w:rPr>
        <w:t>was admitted in our institution with fever and abdominal pain.</w:t>
      </w:r>
    </w:p>
    <w:p w:rsidR="00AF33F1" w:rsidRPr="00A97171" w:rsidRDefault="00AF33F1" w:rsidP="00423A31">
      <w:pPr>
        <w:spacing w:after="0" w:line="360" w:lineRule="auto"/>
        <w:jc w:val="both"/>
        <w:rPr>
          <w:rFonts w:ascii="Book Antiqua" w:hAnsi="Book Antiqua"/>
          <w:sz w:val="24"/>
          <w:szCs w:val="24"/>
          <w:lang w:val="en-US" w:eastAsia="zh-CN"/>
        </w:rPr>
      </w:pPr>
      <w:bookmarkStart w:id="11" w:name="_GoBack"/>
      <w:bookmarkEnd w:id="11"/>
    </w:p>
    <w:p w:rsidR="00C16E0B" w:rsidRPr="00807E45" w:rsidRDefault="00C16E0B" w:rsidP="00423A31">
      <w:pPr>
        <w:spacing w:after="0" w:line="360" w:lineRule="auto"/>
        <w:jc w:val="both"/>
        <w:rPr>
          <w:rFonts w:ascii="Book Antiqua" w:hAnsi="Book Antiqua"/>
          <w:b/>
          <w:i/>
          <w:sz w:val="24"/>
          <w:szCs w:val="24"/>
          <w:lang w:val="en-US"/>
        </w:rPr>
      </w:pPr>
      <w:r w:rsidRPr="00807E45">
        <w:rPr>
          <w:rFonts w:ascii="Book Antiqua" w:hAnsi="Book Antiqua"/>
          <w:b/>
          <w:i/>
          <w:sz w:val="24"/>
          <w:szCs w:val="24"/>
          <w:lang w:val="en-US"/>
        </w:rPr>
        <w:t>Clinical diagnosis</w:t>
      </w:r>
    </w:p>
    <w:p w:rsidR="00C16E0B" w:rsidRPr="00807E45" w:rsidRDefault="00853B14" w:rsidP="00423A31">
      <w:pPr>
        <w:spacing w:after="0" w:line="360" w:lineRule="auto"/>
        <w:jc w:val="both"/>
        <w:rPr>
          <w:rFonts w:ascii="Book Antiqua" w:hAnsi="Book Antiqua"/>
          <w:sz w:val="24"/>
          <w:szCs w:val="24"/>
          <w:lang w:val="en-US" w:eastAsia="zh-CN"/>
        </w:rPr>
      </w:pPr>
      <w:proofErr w:type="gramStart"/>
      <w:r w:rsidRPr="00807E45">
        <w:rPr>
          <w:rFonts w:ascii="Book Antiqua" w:hAnsi="Book Antiqua"/>
          <w:sz w:val="24"/>
          <w:szCs w:val="24"/>
          <w:lang w:val="en-US"/>
        </w:rPr>
        <w:t>Right-lower quadrant persistent pa</w:t>
      </w:r>
      <w:r w:rsidR="003062AB" w:rsidRPr="00807E45">
        <w:rPr>
          <w:rFonts w:ascii="Book Antiqua" w:hAnsi="Book Antiqua"/>
          <w:sz w:val="24"/>
          <w:szCs w:val="24"/>
          <w:lang w:val="en-US"/>
        </w:rPr>
        <w:t>in, with positive Blumberg sign and fever.</w:t>
      </w:r>
      <w:proofErr w:type="gramEnd"/>
    </w:p>
    <w:p w:rsidR="00AF33F1" w:rsidRPr="00807E45" w:rsidRDefault="00AF33F1" w:rsidP="00423A31">
      <w:pPr>
        <w:spacing w:after="0" w:line="360" w:lineRule="auto"/>
        <w:jc w:val="both"/>
        <w:rPr>
          <w:rFonts w:ascii="Book Antiqua" w:hAnsi="Book Antiqua"/>
          <w:sz w:val="24"/>
          <w:szCs w:val="24"/>
          <w:lang w:val="en-US" w:eastAsia="zh-CN"/>
        </w:rPr>
      </w:pPr>
    </w:p>
    <w:p w:rsidR="00C16E0B" w:rsidRPr="00807E45" w:rsidRDefault="00C16E0B" w:rsidP="00423A31">
      <w:pPr>
        <w:spacing w:after="0" w:line="360" w:lineRule="auto"/>
        <w:jc w:val="both"/>
        <w:rPr>
          <w:rFonts w:ascii="Book Antiqua" w:hAnsi="Book Antiqua"/>
          <w:b/>
          <w:i/>
          <w:sz w:val="24"/>
          <w:szCs w:val="24"/>
          <w:lang w:val="en-US"/>
        </w:rPr>
      </w:pPr>
      <w:r w:rsidRPr="00807E45">
        <w:rPr>
          <w:rFonts w:ascii="Book Antiqua" w:hAnsi="Book Antiqua"/>
          <w:b/>
          <w:i/>
          <w:sz w:val="24"/>
          <w:szCs w:val="24"/>
          <w:lang w:val="en-US"/>
        </w:rPr>
        <w:lastRenderedPageBreak/>
        <w:t>Differential diagnosis</w:t>
      </w:r>
    </w:p>
    <w:p w:rsidR="00C16E0B" w:rsidRPr="00807E45" w:rsidRDefault="00532C8A" w:rsidP="00423A31">
      <w:pPr>
        <w:spacing w:after="0" w:line="360" w:lineRule="auto"/>
        <w:jc w:val="both"/>
        <w:rPr>
          <w:rFonts w:ascii="Book Antiqua" w:hAnsi="Book Antiqua"/>
          <w:sz w:val="24"/>
          <w:szCs w:val="24"/>
          <w:lang w:val="en-US" w:eastAsia="zh-CN"/>
        </w:rPr>
      </w:pPr>
      <w:proofErr w:type="spellStart"/>
      <w:r w:rsidRPr="00807E45">
        <w:rPr>
          <w:rFonts w:ascii="Book Antiqua" w:hAnsi="Book Antiqua"/>
          <w:sz w:val="24"/>
          <w:szCs w:val="24"/>
          <w:lang w:val="en-US"/>
        </w:rPr>
        <w:t>Intraabdominal</w:t>
      </w:r>
      <w:proofErr w:type="spellEnd"/>
      <w:r w:rsidRPr="00807E45">
        <w:rPr>
          <w:rFonts w:ascii="Book Antiqua" w:hAnsi="Book Antiqua"/>
          <w:sz w:val="24"/>
          <w:szCs w:val="24"/>
          <w:lang w:val="en-US"/>
        </w:rPr>
        <w:t xml:space="preserve"> infection (abdominal abscess, appendicitis, colonic diverticulitis), tumors (colorectal cancer, </w:t>
      </w:r>
      <w:r w:rsidR="00DE08E1" w:rsidRPr="00807E45">
        <w:rPr>
          <w:rFonts w:ascii="Book Antiqua" w:hAnsi="Book Antiqua"/>
          <w:sz w:val="24"/>
          <w:szCs w:val="24"/>
          <w:lang w:val="en-US"/>
        </w:rPr>
        <w:t xml:space="preserve">Non-Hodgkin </w:t>
      </w:r>
      <w:proofErr w:type="spellStart"/>
      <w:r w:rsidR="00DE08E1" w:rsidRPr="00807E45">
        <w:rPr>
          <w:rFonts w:ascii="Book Antiqua" w:hAnsi="Book Antiqua"/>
          <w:sz w:val="24"/>
          <w:szCs w:val="24"/>
          <w:lang w:val="en-US"/>
        </w:rPr>
        <w:t>Linfoma</w:t>
      </w:r>
      <w:proofErr w:type="spellEnd"/>
      <w:r w:rsidR="00DE08E1" w:rsidRPr="00807E45">
        <w:rPr>
          <w:rFonts w:ascii="Book Antiqua" w:hAnsi="Book Antiqua"/>
          <w:sz w:val="24"/>
          <w:szCs w:val="24"/>
          <w:lang w:val="en-US"/>
        </w:rPr>
        <w:t>),</w:t>
      </w:r>
      <w:r w:rsidR="00AF33F1" w:rsidRPr="00807E45">
        <w:rPr>
          <w:rFonts w:ascii="Book Antiqua" w:hAnsi="Book Antiqua"/>
          <w:sz w:val="24"/>
          <w:szCs w:val="24"/>
          <w:lang w:val="en-US" w:eastAsia="zh-CN"/>
        </w:rPr>
        <w:t xml:space="preserve"> </w:t>
      </w:r>
      <w:proofErr w:type="spellStart"/>
      <w:r w:rsidR="00DE08E1" w:rsidRPr="00807E45">
        <w:rPr>
          <w:rFonts w:ascii="Book Antiqua" w:hAnsi="Book Antiqua"/>
          <w:sz w:val="24"/>
          <w:szCs w:val="24"/>
          <w:lang w:val="en-US"/>
        </w:rPr>
        <w:t>Crohn’s</w:t>
      </w:r>
      <w:proofErr w:type="spellEnd"/>
      <w:r w:rsidR="00DE08E1" w:rsidRPr="00807E45">
        <w:rPr>
          <w:rFonts w:ascii="Book Antiqua" w:hAnsi="Book Antiqua"/>
          <w:sz w:val="24"/>
          <w:szCs w:val="24"/>
          <w:lang w:val="en-US"/>
        </w:rPr>
        <w:t xml:space="preserve"> Disease, luminal involvement of WCD or other systemic inflammatory disease as lupus</w:t>
      </w:r>
    </w:p>
    <w:p w:rsidR="00AF33F1" w:rsidRPr="00807E45" w:rsidRDefault="00AF33F1" w:rsidP="00423A31">
      <w:pPr>
        <w:spacing w:after="0" w:line="360" w:lineRule="auto"/>
        <w:jc w:val="both"/>
        <w:rPr>
          <w:rFonts w:ascii="Book Antiqua" w:hAnsi="Book Antiqua"/>
          <w:sz w:val="24"/>
          <w:szCs w:val="24"/>
          <w:lang w:val="en-US" w:eastAsia="zh-CN"/>
        </w:rPr>
      </w:pPr>
    </w:p>
    <w:p w:rsidR="00C16E0B" w:rsidRPr="00807E45" w:rsidRDefault="00C16E0B" w:rsidP="00423A31">
      <w:pPr>
        <w:spacing w:after="0" w:line="360" w:lineRule="auto"/>
        <w:jc w:val="both"/>
        <w:rPr>
          <w:rFonts w:ascii="Book Antiqua" w:hAnsi="Book Antiqua"/>
          <w:b/>
          <w:i/>
          <w:sz w:val="24"/>
          <w:szCs w:val="24"/>
          <w:lang w:val="en-US"/>
        </w:rPr>
      </w:pPr>
      <w:r w:rsidRPr="00807E45">
        <w:rPr>
          <w:rFonts w:ascii="Book Antiqua" w:hAnsi="Book Antiqua"/>
          <w:b/>
          <w:i/>
          <w:sz w:val="24"/>
          <w:szCs w:val="24"/>
          <w:lang w:val="en-US"/>
        </w:rPr>
        <w:t>Laboratory diagnosis</w:t>
      </w:r>
    </w:p>
    <w:p w:rsidR="00C16E0B" w:rsidRPr="00807E45" w:rsidRDefault="00DE08E1" w:rsidP="00423A31">
      <w:pPr>
        <w:spacing w:after="0" w:line="360" w:lineRule="auto"/>
        <w:jc w:val="both"/>
        <w:rPr>
          <w:rFonts w:ascii="Book Antiqua" w:hAnsi="Book Antiqua"/>
          <w:sz w:val="24"/>
          <w:szCs w:val="24"/>
          <w:lang w:val="en-US" w:eastAsia="zh-CN"/>
        </w:rPr>
      </w:pPr>
      <w:r w:rsidRPr="00807E45">
        <w:rPr>
          <w:rFonts w:ascii="Book Antiqua" w:hAnsi="Book Antiqua"/>
          <w:sz w:val="24"/>
          <w:szCs w:val="24"/>
          <w:lang w:val="en-US"/>
        </w:rPr>
        <w:t>Raised inflammatory markers (C-reactive protein (C-RP) 13.7 mg/</w:t>
      </w:r>
      <w:proofErr w:type="spellStart"/>
      <w:r w:rsidRPr="00807E45">
        <w:rPr>
          <w:rFonts w:ascii="Book Antiqua" w:hAnsi="Book Antiqua"/>
          <w:sz w:val="24"/>
          <w:szCs w:val="24"/>
          <w:lang w:val="en-US"/>
        </w:rPr>
        <w:t>d</w:t>
      </w:r>
      <w:r w:rsidR="00AF33F1" w:rsidRPr="00807E45">
        <w:rPr>
          <w:rFonts w:ascii="Book Antiqua" w:hAnsi="Book Antiqua"/>
          <w:sz w:val="24"/>
          <w:szCs w:val="24"/>
          <w:lang w:val="en-US"/>
        </w:rPr>
        <w:t>L</w:t>
      </w:r>
      <w:proofErr w:type="spellEnd"/>
      <w:r w:rsidRPr="00807E45">
        <w:rPr>
          <w:rFonts w:ascii="Book Antiqua" w:hAnsi="Book Antiqua"/>
          <w:sz w:val="24"/>
          <w:szCs w:val="24"/>
          <w:lang w:val="en-US"/>
        </w:rPr>
        <w:t>) and pancytopenia (hemoglobin 10.6 gr/</w:t>
      </w:r>
      <w:proofErr w:type="spellStart"/>
      <w:r w:rsidRPr="00807E45">
        <w:rPr>
          <w:rFonts w:ascii="Book Antiqua" w:hAnsi="Book Antiqua"/>
          <w:sz w:val="24"/>
          <w:szCs w:val="24"/>
          <w:lang w:val="en-US"/>
        </w:rPr>
        <w:t>d</w:t>
      </w:r>
      <w:r w:rsidR="00AF33F1" w:rsidRPr="00807E45">
        <w:rPr>
          <w:rFonts w:ascii="Book Antiqua" w:hAnsi="Book Antiqua"/>
          <w:sz w:val="24"/>
          <w:szCs w:val="24"/>
          <w:lang w:val="en-US"/>
        </w:rPr>
        <w:t>L</w:t>
      </w:r>
      <w:proofErr w:type="spellEnd"/>
      <w:r w:rsidRPr="00807E45">
        <w:rPr>
          <w:rFonts w:ascii="Book Antiqua" w:hAnsi="Book Antiqua"/>
          <w:sz w:val="24"/>
          <w:szCs w:val="24"/>
          <w:lang w:val="en-US"/>
        </w:rPr>
        <w:t xml:space="preserve">, </w:t>
      </w:r>
      <w:proofErr w:type="spellStart"/>
      <w:r w:rsidRPr="00807E45">
        <w:rPr>
          <w:rFonts w:ascii="Book Antiqua" w:hAnsi="Book Antiqua"/>
          <w:sz w:val="24"/>
          <w:szCs w:val="24"/>
          <w:lang w:val="en-US"/>
        </w:rPr>
        <w:t>platellettes</w:t>
      </w:r>
      <w:proofErr w:type="spellEnd"/>
      <w:r w:rsidRPr="00807E45">
        <w:rPr>
          <w:rFonts w:ascii="Book Antiqua" w:hAnsi="Book Antiqua"/>
          <w:sz w:val="24"/>
          <w:szCs w:val="24"/>
          <w:lang w:val="en-US"/>
        </w:rPr>
        <w:t xml:space="preserve"> 103000, </w:t>
      </w:r>
      <w:proofErr w:type="gramStart"/>
      <w:r w:rsidRPr="00807E45">
        <w:rPr>
          <w:rFonts w:ascii="Book Antiqua" w:hAnsi="Book Antiqua"/>
          <w:sz w:val="24"/>
          <w:szCs w:val="24"/>
          <w:lang w:val="en-US"/>
        </w:rPr>
        <w:t>leucocytes</w:t>
      </w:r>
      <w:proofErr w:type="gramEnd"/>
      <w:r w:rsidRPr="00807E45">
        <w:rPr>
          <w:rFonts w:ascii="Book Antiqua" w:hAnsi="Book Antiqua"/>
          <w:sz w:val="24"/>
          <w:szCs w:val="24"/>
          <w:lang w:val="en-US"/>
        </w:rPr>
        <w:t xml:space="preserve"> 2200)</w:t>
      </w:r>
      <w:r w:rsidR="00AF33F1" w:rsidRPr="00807E45">
        <w:rPr>
          <w:rFonts w:ascii="Book Antiqua" w:hAnsi="Book Antiqua"/>
          <w:sz w:val="24"/>
          <w:szCs w:val="24"/>
          <w:lang w:val="en-US" w:eastAsia="zh-CN"/>
        </w:rPr>
        <w:t>.</w:t>
      </w:r>
    </w:p>
    <w:p w:rsidR="00AF33F1" w:rsidRPr="00807E45" w:rsidRDefault="00AF33F1" w:rsidP="00423A31">
      <w:pPr>
        <w:spacing w:after="0" w:line="360" w:lineRule="auto"/>
        <w:jc w:val="both"/>
        <w:rPr>
          <w:rFonts w:ascii="Book Antiqua" w:hAnsi="Book Antiqua"/>
          <w:sz w:val="24"/>
          <w:szCs w:val="24"/>
          <w:lang w:val="en-US" w:eastAsia="zh-CN"/>
        </w:rPr>
      </w:pPr>
    </w:p>
    <w:p w:rsidR="00AF33F1" w:rsidRPr="00807E45" w:rsidRDefault="00C16E0B" w:rsidP="00423A31">
      <w:pPr>
        <w:spacing w:after="0" w:line="360" w:lineRule="auto"/>
        <w:jc w:val="both"/>
        <w:rPr>
          <w:rFonts w:ascii="Book Antiqua" w:hAnsi="Book Antiqua"/>
          <w:b/>
          <w:i/>
          <w:sz w:val="24"/>
          <w:szCs w:val="24"/>
          <w:lang w:val="en-US" w:eastAsia="zh-CN"/>
        </w:rPr>
      </w:pPr>
      <w:r w:rsidRPr="00807E45">
        <w:rPr>
          <w:rFonts w:ascii="Book Antiqua" w:hAnsi="Book Antiqua"/>
          <w:b/>
          <w:i/>
          <w:sz w:val="24"/>
          <w:szCs w:val="24"/>
          <w:lang w:val="en-US"/>
        </w:rPr>
        <w:t>Imaging diagnosis</w:t>
      </w:r>
    </w:p>
    <w:p w:rsidR="00C16E0B" w:rsidRPr="00807E45" w:rsidRDefault="00532C8A" w:rsidP="00423A31">
      <w:pPr>
        <w:spacing w:after="0" w:line="360" w:lineRule="auto"/>
        <w:jc w:val="both"/>
        <w:rPr>
          <w:rFonts w:ascii="Book Antiqua" w:hAnsi="Book Antiqua"/>
          <w:sz w:val="24"/>
          <w:szCs w:val="24"/>
          <w:lang w:val="en-US" w:eastAsia="zh-CN"/>
        </w:rPr>
      </w:pPr>
      <w:r w:rsidRPr="00807E45">
        <w:rPr>
          <w:rFonts w:ascii="Book Antiqua" w:hAnsi="Book Antiqua"/>
          <w:sz w:val="24"/>
          <w:szCs w:val="24"/>
          <w:lang w:val="en-US"/>
        </w:rPr>
        <w:t xml:space="preserve">CT: thickening of </w:t>
      </w:r>
      <w:proofErr w:type="spellStart"/>
      <w:r w:rsidRPr="00807E45">
        <w:rPr>
          <w:rFonts w:ascii="Book Antiqua" w:hAnsi="Book Antiqua"/>
          <w:sz w:val="24"/>
          <w:szCs w:val="24"/>
          <w:lang w:val="en-US"/>
        </w:rPr>
        <w:t>cecal</w:t>
      </w:r>
      <w:proofErr w:type="spellEnd"/>
      <w:r w:rsidRPr="00807E45">
        <w:rPr>
          <w:rFonts w:ascii="Book Antiqua" w:hAnsi="Book Antiqua"/>
          <w:sz w:val="24"/>
          <w:szCs w:val="24"/>
          <w:lang w:val="en-US"/>
        </w:rPr>
        <w:t xml:space="preserve"> and terminal ileum wall, with associated enhancement of mesenteric adipose tissue.</w:t>
      </w:r>
    </w:p>
    <w:p w:rsidR="00AF33F1" w:rsidRPr="00807E45" w:rsidRDefault="00AF33F1" w:rsidP="00423A31">
      <w:pPr>
        <w:spacing w:after="0" w:line="360" w:lineRule="auto"/>
        <w:jc w:val="both"/>
        <w:rPr>
          <w:rFonts w:ascii="Book Antiqua" w:hAnsi="Book Antiqua"/>
          <w:sz w:val="24"/>
          <w:szCs w:val="24"/>
          <w:lang w:val="en-US" w:eastAsia="zh-CN"/>
        </w:rPr>
      </w:pPr>
    </w:p>
    <w:p w:rsidR="00C16E0B" w:rsidRPr="00807E45" w:rsidRDefault="00C16E0B" w:rsidP="00423A31">
      <w:pPr>
        <w:spacing w:after="0" w:line="360" w:lineRule="auto"/>
        <w:jc w:val="both"/>
        <w:rPr>
          <w:rFonts w:ascii="Book Antiqua" w:hAnsi="Book Antiqua"/>
          <w:b/>
          <w:i/>
          <w:sz w:val="24"/>
          <w:szCs w:val="24"/>
          <w:lang w:val="en-US"/>
        </w:rPr>
      </w:pPr>
      <w:r w:rsidRPr="00807E45">
        <w:rPr>
          <w:rFonts w:ascii="Book Antiqua" w:hAnsi="Book Antiqua"/>
          <w:b/>
          <w:i/>
          <w:sz w:val="24"/>
          <w:szCs w:val="24"/>
          <w:lang w:val="en-US"/>
        </w:rPr>
        <w:t>Pathological diagnosis</w:t>
      </w:r>
    </w:p>
    <w:p w:rsidR="00C16E0B" w:rsidRPr="00807E45" w:rsidRDefault="00532C8A" w:rsidP="00423A31">
      <w:pPr>
        <w:spacing w:after="0" w:line="360" w:lineRule="auto"/>
        <w:jc w:val="both"/>
        <w:rPr>
          <w:rFonts w:ascii="Book Antiqua" w:hAnsi="Book Antiqua"/>
          <w:sz w:val="24"/>
          <w:szCs w:val="24"/>
          <w:lang w:val="en-US" w:eastAsia="zh-CN"/>
        </w:rPr>
      </w:pPr>
      <w:r w:rsidRPr="00807E45">
        <w:rPr>
          <w:rFonts w:ascii="Book Antiqua" w:hAnsi="Book Antiqua"/>
          <w:sz w:val="24"/>
          <w:szCs w:val="24"/>
          <w:lang w:val="en-US"/>
        </w:rPr>
        <w:t xml:space="preserve">Lobular </w:t>
      </w:r>
      <w:proofErr w:type="spellStart"/>
      <w:r w:rsidRPr="00807E45">
        <w:rPr>
          <w:rFonts w:ascii="Book Antiqua" w:hAnsi="Book Antiqua"/>
          <w:sz w:val="24"/>
          <w:szCs w:val="24"/>
          <w:lang w:val="en-US"/>
        </w:rPr>
        <w:t>lympho-histiocyticpanniculitis</w:t>
      </w:r>
      <w:proofErr w:type="spellEnd"/>
      <w:r w:rsidRPr="00807E45">
        <w:rPr>
          <w:rFonts w:ascii="Book Antiqua" w:hAnsi="Book Antiqua"/>
          <w:sz w:val="24"/>
          <w:szCs w:val="24"/>
          <w:lang w:val="en-US"/>
        </w:rPr>
        <w:t xml:space="preserve">, </w:t>
      </w:r>
      <w:proofErr w:type="spellStart"/>
      <w:r w:rsidRPr="00807E45">
        <w:rPr>
          <w:rFonts w:ascii="Book Antiqua" w:hAnsi="Book Antiqua"/>
          <w:sz w:val="24"/>
          <w:szCs w:val="24"/>
          <w:lang w:val="en-US"/>
        </w:rPr>
        <w:t>lipophagic</w:t>
      </w:r>
      <w:proofErr w:type="spellEnd"/>
      <w:r w:rsidRPr="00807E45">
        <w:rPr>
          <w:rFonts w:ascii="Book Antiqua" w:hAnsi="Book Antiqua"/>
          <w:sz w:val="24"/>
          <w:szCs w:val="24"/>
          <w:lang w:val="en-US"/>
        </w:rPr>
        <w:t xml:space="preserve"> granulomas and a deep </w:t>
      </w:r>
      <w:proofErr w:type="spellStart"/>
      <w:r w:rsidRPr="00807E45">
        <w:rPr>
          <w:rFonts w:ascii="Book Antiqua" w:hAnsi="Book Antiqua"/>
          <w:sz w:val="24"/>
          <w:szCs w:val="24"/>
          <w:lang w:val="en-US"/>
        </w:rPr>
        <w:t>cecal</w:t>
      </w:r>
      <w:proofErr w:type="spellEnd"/>
      <w:r w:rsidRPr="00807E45">
        <w:rPr>
          <w:rFonts w:ascii="Book Antiqua" w:hAnsi="Book Antiqua"/>
          <w:sz w:val="24"/>
          <w:szCs w:val="24"/>
          <w:lang w:val="en-US"/>
        </w:rPr>
        <w:t xml:space="preserve"> ulcer surrounded by </w:t>
      </w:r>
      <w:proofErr w:type="spellStart"/>
      <w:r w:rsidRPr="00807E45">
        <w:rPr>
          <w:rFonts w:ascii="Book Antiqua" w:hAnsi="Book Antiqua"/>
          <w:sz w:val="24"/>
          <w:szCs w:val="24"/>
          <w:lang w:val="en-US"/>
        </w:rPr>
        <w:t>thrombosed</w:t>
      </w:r>
      <w:proofErr w:type="spellEnd"/>
      <w:r w:rsidRPr="00807E45">
        <w:rPr>
          <w:rFonts w:ascii="Book Antiqua" w:hAnsi="Book Antiqua"/>
          <w:sz w:val="24"/>
          <w:szCs w:val="24"/>
          <w:lang w:val="en-US"/>
        </w:rPr>
        <w:t xml:space="preserve"> vessels.</w:t>
      </w:r>
    </w:p>
    <w:p w:rsidR="00AF33F1" w:rsidRPr="00807E45" w:rsidRDefault="00AF33F1" w:rsidP="00423A31">
      <w:pPr>
        <w:spacing w:after="0" w:line="360" w:lineRule="auto"/>
        <w:jc w:val="both"/>
        <w:rPr>
          <w:rFonts w:ascii="Book Antiqua" w:hAnsi="Book Antiqua"/>
          <w:sz w:val="24"/>
          <w:szCs w:val="24"/>
          <w:lang w:val="en-US" w:eastAsia="zh-CN"/>
        </w:rPr>
      </w:pPr>
    </w:p>
    <w:p w:rsidR="00C16E0B" w:rsidRPr="00807E45" w:rsidRDefault="00C16E0B" w:rsidP="00423A31">
      <w:pPr>
        <w:spacing w:after="0" w:line="360" w:lineRule="auto"/>
        <w:jc w:val="both"/>
        <w:rPr>
          <w:rFonts w:ascii="Book Antiqua" w:hAnsi="Book Antiqua"/>
          <w:b/>
          <w:i/>
          <w:sz w:val="24"/>
          <w:szCs w:val="24"/>
          <w:lang w:val="en-US"/>
        </w:rPr>
      </w:pPr>
      <w:r w:rsidRPr="00807E45">
        <w:rPr>
          <w:rFonts w:ascii="Book Antiqua" w:hAnsi="Book Antiqua"/>
          <w:b/>
          <w:i/>
          <w:sz w:val="24"/>
          <w:szCs w:val="24"/>
          <w:lang w:val="en-US"/>
        </w:rPr>
        <w:t>Treatment</w:t>
      </w:r>
    </w:p>
    <w:p w:rsidR="00C16E0B" w:rsidRPr="00807E45" w:rsidRDefault="00DE08E1" w:rsidP="00423A31">
      <w:pPr>
        <w:spacing w:after="0" w:line="360" w:lineRule="auto"/>
        <w:jc w:val="both"/>
        <w:rPr>
          <w:rFonts w:ascii="Book Antiqua" w:hAnsi="Book Antiqua"/>
          <w:sz w:val="24"/>
          <w:szCs w:val="24"/>
          <w:lang w:val="en-US" w:eastAsia="zh-CN"/>
        </w:rPr>
      </w:pPr>
      <w:r w:rsidRPr="00807E45">
        <w:rPr>
          <w:rFonts w:ascii="Book Antiqua" w:hAnsi="Book Antiqua"/>
          <w:sz w:val="24"/>
          <w:szCs w:val="24"/>
          <w:lang w:val="en-US"/>
        </w:rPr>
        <w:t xml:space="preserve">Right </w:t>
      </w:r>
      <w:proofErr w:type="spellStart"/>
      <w:r w:rsidRPr="00807E45">
        <w:rPr>
          <w:rFonts w:ascii="Book Antiqua" w:hAnsi="Book Antiqua"/>
          <w:sz w:val="24"/>
          <w:szCs w:val="24"/>
          <w:lang w:val="en-US"/>
        </w:rPr>
        <w:t>hemicolectomy</w:t>
      </w:r>
      <w:proofErr w:type="spellEnd"/>
      <w:r w:rsidRPr="00807E45">
        <w:rPr>
          <w:rFonts w:ascii="Book Antiqua" w:hAnsi="Book Antiqua"/>
          <w:sz w:val="24"/>
          <w:szCs w:val="24"/>
          <w:lang w:val="en-US"/>
        </w:rPr>
        <w:t xml:space="preserve"> and primary </w:t>
      </w:r>
      <w:proofErr w:type="spellStart"/>
      <w:r w:rsidRPr="00807E45">
        <w:rPr>
          <w:rFonts w:ascii="Book Antiqua" w:hAnsi="Book Antiqua"/>
          <w:sz w:val="24"/>
          <w:szCs w:val="24"/>
          <w:lang w:val="en-US"/>
        </w:rPr>
        <w:t>anastomosis.</w:t>
      </w:r>
      <w:r w:rsidR="00532C8A" w:rsidRPr="00807E45">
        <w:rPr>
          <w:rFonts w:ascii="Book Antiqua" w:hAnsi="Book Antiqua"/>
          <w:sz w:val="24"/>
          <w:szCs w:val="24"/>
          <w:lang w:val="en-US"/>
        </w:rPr>
        <w:t>Postoperative</w:t>
      </w:r>
      <w:proofErr w:type="spellEnd"/>
      <w:r w:rsidR="00532C8A" w:rsidRPr="00807E45">
        <w:rPr>
          <w:rFonts w:ascii="Book Antiqua" w:hAnsi="Book Antiqua"/>
          <w:sz w:val="24"/>
          <w:szCs w:val="24"/>
          <w:lang w:val="en-US"/>
        </w:rPr>
        <w:t xml:space="preserve"> recurrence was managed with thalidomide, interrupted because of related neurotoxicity. Infliximab induction doses (5 mg/</w:t>
      </w:r>
      <w:r w:rsidR="00EF10BB" w:rsidRPr="00807E45">
        <w:rPr>
          <w:rFonts w:ascii="Book Antiqua" w:hAnsi="Book Antiqua"/>
          <w:sz w:val="24"/>
          <w:szCs w:val="24"/>
          <w:lang w:val="en-US"/>
        </w:rPr>
        <w:t xml:space="preserve">kg at weeks 0, 2 and 6, and every 8 </w:t>
      </w:r>
      <w:proofErr w:type="spellStart"/>
      <w:r w:rsidR="00EF10BB" w:rsidRPr="00807E45">
        <w:rPr>
          <w:rFonts w:ascii="Book Antiqua" w:hAnsi="Book Antiqua"/>
          <w:sz w:val="24"/>
          <w:szCs w:val="24"/>
          <w:lang w:val="en-US"/>
        </w:rPr>
        <w:t>w</w:t>
      </w:r>
      <w:r w:rsidR="00AF33F1" w:rsidRPr="00807E45">
        <w:rPr>
          <w:rFonts w:ascii="Book Antiqua" w:hAnsi="Book Antiqua"/>
          <w:sz w:val="24"/>
          <w:szCs w:val="24"/>
          <w:lang w:val="en-US"/>
        </w:rPr>
        <w:t>k</w:t>
      </w:r>
      <w:proofErr w:type="spellEnd"/>
      <w:r w:rsidR="00EF10BB" w:rsidRPr="00807E45">
        <w:rPr>
          <w:rFonts w:ascii="Book Antiqua" w:hAnsi="Book Antiqua"/>
          <w:sz w:val="24"/>
          <w:szCs w:val="24"/>
          <w:lang w:val="en-US"/>
        </w:rPr>
        <w:t xml:space="preserve"> after) were administered and remission was achieved.</w:t>
      </w:r>
    </w:p>
    <w:p w:rsidR="00AF33F1" w:rsidRPr="00807E45" w:rsidRDefault="00AF33F1" w:rsidP="00423A31">
      <w:pPr>
        <w:spacing w:after="0" w:line="360" w:lineRule="auto"/>
        <w:jc w:val="both"/>
        <w:rPr>
          <w:rFonts w:ascii="Book Antiqua" w:hAnsi="Book Antiqua"/>
          <w:sz w:val="24"/>
          <w:szCs w:val="24"/>
          <w:lang w:val="en-US" w:eastAsia="zh-CN"/>
        </w:rPr>
      </w:pPr>
    </w:p>
    <w:p w:rsidR="00C16E0B" w:rsidRPr="00807E45" w:rsidRDefault="00C16E0B" w:rsidP="00423A31">
      <w:pPr>
        <w:spacing w:after="0" w:line="360" w:lineRule="auto"/>
        <w:jc w:val="both"/>
        <w:rPr>
          <w:rFonts w:ascii="Book Antiqua" w:hAnsi="Book Antiqua"/>
          <w:b/>
          <w:i/>
          <w:sz w:val="24"/>
          <w:szCs w:val="24"/>
          <w:lang w:val="en-US"/>
        </w:rPr>
      </w:pPr>
      <w:r w:rsidRPr="00807E45">
        <w:rPr>
          <w:rFonts w:ascii="Book Antiqua" w:hAnsi="Book Antiqua"/>
          <w:b/>
          <w:i/>
          <w:sz w:val="24"/>
          <w:szCs w:val="24"/>
          <w:lang w:val="en-US"/>
        </w:rPr>
        <w:t>Related reports</w:t>
      </w:r>
    </w:p>
    <w:p w:rsidR="00C16E0B" w:rsidRPr="00807E45" w:rsidRDefault="00DE08E1" w:rsidP="00423A31">
      <w:pPr>
        <w:spacing w:after="0" w:line="360" w:lineRule="auto"/>
        <w:jc w:val="both"/>
        <w:rPr>
          <w:rFonts w:ascii="Book Antiqua" w:hAnsi="Book Antiqua"/>
          <w:sz w:val="24"/>
          <w:szCs w:val="24"/>
          <w:lang w:val="en-US" w:eastAsia="zh-CN"/>
        </w:rPr>
      </w:pPr>
      <w:r w:rsidRPr="00807E45">
        <w:rPr>
          <w:rFonts w:ascii="Book Antiqua" w:hAnsi="Book Antiqua"/>
          <w:sz w:val="24"/>
          <w:szCs w:val="24"/>
          <w:lang w:val="en-US"/>
        </w:rPr>
        <w:t>Orbital and subc</w:t>
      </w:r>
      <w:r w:rsidR="00B7555B" w:rsidRPr="00807E45">
        <w:rPr>
          <w:rFonts w:ascii="Book Antiqua" w:hAnsi="Book Antiqua"/>
          <w:sz w:val="24"/>
          <w:szCs w:val="24"/>
          <w:lang w:val="en-US"/>
        </w:rPr>
        <w:t>utaneous involvement of WCD cases have</w:t>
      </w:r>
      <w:r w:rsidRPr="00807E45">
        <w:rPr>
          <w:rFonts w:ascii="Book Antiqua" w:hAnsi="Book Antiqua"/>
          <w:sz w:val="24"/>
          <w:szCs w:val="24"/>
          <w:lang w:val="en-US"/>
        </w:rPr>
        <w:t xml:space="preserve"> been treated with IFX. No reports concerning </w:t>
      </w:r>
      <w:proofErr w:type="spellStart"/>
      <w:r w:rsidRPr="00807E45">
        <w:rPr>
          <w:rFonts w:ascii="Book Antiqua" w:hAnsi="Book Antiqua"/>
          <w:sz w:val="24"/>
          <w:szCs w:val="24"/>
          <w:lang w:val="en-US"/>
        </w:rPr>
        <w:t>antiTNF</w:t>
      </w:r>
      <w:proofErr w:type="spellEnd"/>
      <w:r w:rsidRPr="00807E45">
        <w:rPr>
          <w:rFonts w:ascii="Book Antiqua" w:hAnsi="Book Antiqua"/>
          <w:sz w:val="24"/>
          <w:szCs w:val="24"/>
          <w:lang w:val="en-US"/>
        </w:rPr>
        <w:t xml:space="preserve"> therapy in luminal digestive disease have been described.</w:t>
      </w:r>
    </w:p>
    <w:p w:rsidR="00AF33F1" w:rsidRPr="00807E45" w:rsidRDefault="00AF33F1" w:rsidP="00423A31">
      <w:pPr>
        <w:spacing w:after="0" w:line="360" w:lineRule="auto"/>
        <w:jc w:val="both"/>
        <w:rPr>
          <w:rFonts w:ascii="Book Antiqua" w:hAnsi="Book Antiqua"/>
          <w:sz w:val="24"/>
          <w:szCs w:val="24"/>
          <w:lang w:val="en-US" w:eastAsia="zh-CN"/>
        </w:rPr>
      </w:pPr>
    </w:p>
    <w:p w:rsidR="00C16E0B" w:rsidRPr="00807E45" w:rsidRDefault="00C16E0B" w:rsidP="00423A31">
      <w:pPr>
        <w:spacing w:after="0" w:line="360" w:lineRule="auto"/>
        <w:jc w:val="both"/>
        <w:rPr>
          <w:rFonts w:ascii="Book Antiqua" w:hAnsi="Book Antiqua"/>
          <w:b/>
          <w:i/>
          <w:sz w:val="24"/>
          <w:szCs w:val="24"/>
          <w:lang w:val="en-US"/>
        </w:rPr>
      </w:pPr>
      <w:r w:rsidRPr="00807E45">
        <w:rPr>
          <w:rFonts w:ascii="Book Antiqua" w:hAnsi="Book Antiqua"/>
          <w:b/>
          <w:i/>
          <w:sz w:val="24"/>
          <w:szCs w:val="24"/>
          <w:lang w:val="en-US"/>
        </w:rPr>
        <w:t>Term explanation</w:t>
      </w:r>
    </w:p>
    <w:p w:rsidR="00C16E0B" w:rsidRPr="00807E45" w:rsidRDefault="005D02E3" w:rsidP="00423A31">
      <w:pPr>
        <w:spacing w:after="0" w:line="360" w:lineRule="auto"/>
        <w:jc w:val="both"/>
        <w:rPr>
          <w:rFonts w:ascii="Book Antiqua" w:hAnsi="Book Antiqua"/>
          <w:sz w:val="24"/>
          <w:szCs w:val="24"/>
          <w:lang w:val="en-US" w:eastAsia="zh-CN"/>
        </w:rPr>
      </w:pPr>
      <w:proofErr w:type="spellStart"/>
      <w:r w:rsidRPr="00807E45">
        <w:rPr>
          <w:rFonts w:ascii="Book Antiqua" w:hAnsi="Book Antiqua"/>
          <w:sz w:val="24"/>
          <w:szCs w:val="24"/>
          <w:lang w:val="en-US"/>
        </w:rPr>
        <w:lastRenderedPageBreak/>
        <w:t>Panniculitis</w:t>
      </w:r>
      <w:proofErr w:type="spellEnd"/>
      <w:r w:rsidRPr="00807E45">
        <w:rPr>
          <w:rFonts w:ascii="Book Antiqua" w:hAnsi="Book Antiqua"/>
          <w:sz w:val="24"/>
          <w:szCs w:val="24"/>
          <w:lang w:val="en-US"/>
        </w:rPr>
        <w:t xml:space="preserve"> is an inflammatory disorder of subcutaneous tissue that can be divided in two subtypes: lobular and </w:t>
      </w:r>
      <w:proofErr w:type="spellStart"/>
      <w:r w:rsidRPr="00807E45">
        <w:rPr>
          <w:rFonts w:ascii="Book Antiqua" w:hAnsi="Book Antiqua"/>
          <w:sz w:val="24"/>
          <w:szCs w:val="24"/>
          <w:lang w:val="en-US"/>
        </w:rPr>
        <w:t>septal</w:t>
      </w:r>
      <w:proofErr w:type="spellEnd"/>
      <w:r w:rsidR="003D3E56" w:rsidRPr="00807E45">
        <w:rPr>
          <w:rFonts w:ascii="Book Antiqua" w:hAnsi="Book Antiqua"/>
          <w:sz w:val="24"/>
          <w:szCs w:val="24"/>
          <w:lang w:val="en-US"/>
        </w:rPr>
        <w:t>.</w:t>
      </w:r>
    </w:p>
    <w:p w:rsidR="00AF33F1" w:rsidRPr="00807E45" w:rsidRDefault="00AF33F1" w:rsidP="00423A31">
      <w:pPr>
        <w:spacing w:after="0" w:line="360" w:lineRule="auto"/>
        <w:jc w:val="both"/>
        <w:rPr>
          <w:rFonts w:ascii="Book Antiqua" w:hAnsi="Book Antiqua"/>
          <w:b/>
          <w:i/>
          <w:sz w:val="24"/>
          <w:szCs w:val="24"/>
          <w:lang w:val="en-US" w:eastAsia="zh-CN"/>
        </w:rPr>
      </w:pPr>
    </w:p>
    <w:p w:rsidR="00C16E0B" w:rsidRPr="00807E45" w:rsidRDefault="00C16E0B" w:rsidP="00423A31">
      <w:pPr>
        <w:spacing w:after="0" w:line="360" w:lineRule="auto"/>
        <w:jc w:val="both"/>
        <w:rPr>
          <w:rFonts w:ascii="Book Antiqua" w:hAnsi="Book Antiqua"/>
          <w:b/>
          <w:i/>
          <w:sz w:val="24"/>
          <w:szCs w:val="24"/>
          <w:lang w:val="en-US"/>
        </w:rPr>
      </w:pPr>
      <w:r w:rsidRPr="00807E45">
        <w:rPr>
          <w:rFonts w:ascii="Book Antiqua" w:hAnsi="Book Antiqua"/>
          <w:b/>
          <w:i/>
          <w:sz w:val="24"/>
          <w:szCs w:val="24"/>
          <w:lang w:val="en-US"/>
        </w:rPr>
        <w:t>Experiences and lessons</w:t>
      </w:r>
    </w:p>
    <w:p w:rsidR="00C16E0B" w:rsidRPr="00807E45" w:rsidRDefault="00DE08E1" w:rsidP="00423A31">
      <w:pPr>
        <w:spacing w:after="0" w:line="360" w:lineRule="auto"/>
        <w:jc w:val="both"/>
        <w:rPr>
          <w:rFonts w:ascii="Book Antiqua" w:hAnsi="Book Antiqua"/>
          <w:sz w:val="24"/>
          <w:szCs w:val="24"/>
          <w:lang w:val="en-US" w:eastAsia="zh-CN"/>
        </w:rPr>
      </w:pPr>
      <w:r w:rsidRPr="00807E45">
        <w:rPr>
          <w:rFonts w:ascii="Book Antiqua" w:hAnsi="Book Antiqua"/>
          <w:sz w:val="24"/>
          <w:szCs w:val="24"/>
          <w:lang w:val="en-US"/>
        </w:rPr>
        <w:t xml:space="preserve">WCD is an immune-mediated inflammatory disease that may cause severe </w:t>
      </w:r>
      <w:proofErr w:type="spellStart"/>
      <w:r w:rsidRPr="00807E45">
        <w:rPr>
          <w:rFonts w:ascii="Book Antiqua" w:hAnsi="Book Antiqua"/>
          <w:sz w:val="24"/>
          <w:szCs w:val="24"/>
          <w:lang w:val="en-US"/>
        </w:rPr>
        <w:t>ileocolonic</w:t>
      </w:r>
      <w:proofErr w:type="spellEnd"/>
      <w:r w:rsidRPr="00807E45">
        <w:rPr>
          <w:rFonts w:ascii="Book Antiqua" w:hAnsi="Book Antiqua"/>
          <w:sz w:val="24"/>
          <w:szCs w:val="24"/>
          <w:lang w:val="en-US"/>
        </w:rPr>
        <w:t xml:space="preserve"> inflammation. Biologic agents blocking TNF</w:t>
      </w:r>
      <w:r w:rsidR="00AF33F1" w:rsidRPr="00807E45">
        <w:rPr>
          <w:rFonts w:ascii="Book Antiqua" w:hAnsi="Book Antiqua"/>
          <w:sz w:val="24"/>
          <w:szCs w:val="24"/>
          <w:lang w:val="en-US" w:eastAsia="zh-CN"/>
        </w:rPr>
        <w:t>-</w:t>
      </w:r>
      <w:r w:rsidR="00AF33F1" w:rsidRPr="00807E45">
        <w:rPr>
          <w:rFonts w:ascii="Book Antiqua" w:hAnsi="Book Antiqua"/>
          <w:sz w:val="24"/>
          <w:szCs w:val="24"/>
          <w:lang w:val="en-US"/>
        </w:rPr>
        <w:sym w:font="Symbol" w:char="F061"/>
      </w:r>
      <w:r w:rsidRPr="00807E45">
        <w:rPr>
          <w:rFonts w:ascii="Book Antiqua" w:hAnsi="Book Antiqua"/>
          <w:sz w:val="24"/>
          <w:szCs w:val="24"/>
          <w:lang w:val="en-US"/>
        </w:rPr>
        <w:t xml:space="preserve"> may be considered for treatment of refractory cases.</w:t>
      </w:r>
    </w:p>
    <w:p w:rsidR="00AF33F1" w:rsidRPr="00807E45" w:rsidRDefault="00AF33F1" w:rsidP="00423A31">
      <w:pPr>
        <w:spacing w:after="0" w:line="360" w:lineRule="auto"/>
        <w:jc w:val="both"/>
        <w:rPr>
          <w:rFonts w:ascii="Book Antiqua" w:hAnsi="Book Antiqua"/>
          <w:sz w:val="24"/>
          <w:szCs w:val="24"/>
          <w:lang w:val="en-US" w:eastAsia="zh-CN"/>
        </w:rPr>
      </w:pPr>
    </w:p>
    <w:p w:rsidR="00C16E0B" w:rsidRPr="00807E45" w:rsidRDefault="00C16E0B" w:rsidP="00423A31">
      <w:pPr>
        <w:spacing w:after="0" w:line="360" w:lineRule="auto"/>
        <w:jc w:val="both"/>
        <w:rPr>
          <w:rFonts w:ascii="Book Antiqua" w:hAnsi="Book Antiqua"/>
          <w:b/>
          <w:i/>
          <w:sz w:val="24"/>
          <w:szCs w:val="24"/>
          <w:lang w:val="en-US"/>
        </w:rPr>
      </w:pPr>
      <w:r w:rsidRPr="00807E45">
        <w:rPr>
          <w:rFonts w:ascii="Book Antiqua" w:hAnsi="Book Antiqua"/>
          <w:b/>
          <w:i/>
          <w:sz w:val="24"/>
          <w:szCs w:val="24"/>
          <w:lang w:val="en-US"/>
        </w:rPr>
        <w:t>Peer review</w:t>
      </w:r>
    </w:p>
    <w:p w:rsidR="00C16E0B" w:rsidRPr="00807E45" w:rsidRDefault="00DE08E1" w:rsidP="00423A31">
      <w:pPr>
        <w:spacing w:after="0" w:line="360" w:lineRule="auto"/>
        <w:jc w:val="both"/>
        <w:rPr>
          <w:rFonts w:ascii="Book Antiqua" w:hAnsi="Book Antiqua"/>
          <w:sz w:val="24"/>
          <w:szCs w:val="24"/>
          <w:lang w:val="en-US"/>
        </w:rPr>
      </w:pPr>
      <w:r w:rsidRPr="00807E45">
        <w:rPr>
          <w:rFonts w:ascii="Book Antiqua" w:hAnsi="Book Antiqua"/>
          <w:sz w:val="24"/>
          <w:szCs w:val="24"/>
          <w:lang w:val="en-US"/>
        </w:rPr>
        <w:t xml:space="preserve">This article remarks in the </w:t>
      </w:r>
      <w:r w:rsidR="009E006B" w:rsidRPr="00807E45">
        <w:rPr>
          <w:rFonts w:ascii="Book Antiqua" w:hAnsi="Book Antiqua"/>
          <w:sz w:val="24"/>
          <w:szCs w:val="24"/>
          <w:lang w:val="en-US"/>
        </w:rPr>
        <w:t xml:space="preserve">differential diagnosis of </w:t>
      </w:r>
      <w:proofErr w:type="spellStart"/>
      <w:r w:rsidR="009E006B" w:rsidRPr="00807E45">
        <w:rPr>
          <w:rFonts w:ascii="Book Antiqua" w:hAnsi="Book Antiqua"/>
          <w:sz w:val="24"/>
          <w:szCs w:val="24"/>
          <w:lang w:val="en-US"/>
        </w:rPr>
        <w:t>ileo</w:t>
      </w:r>
      <w:proofErr w:type="spellEnd"/>
      <w:r w:rsidR="00B7555B" w:rsidRPr="00807E45">
        <w:rPr>
          <w:rFonts w:ascii="Book Antiqua" w:hAnsi="Book Antiqua"/>
          <w:sz w:val="24"/>
          <w:szCs w:val="24"/>
          <w:lang w:val="en-US"/>
        </w:rPr>
        <w:t>-</w:t>
      </w:r>
      <w:r w:rsidR="009E006B" w:rsidRPr="00807E45">
        <w:rPr>
          <w:rFonts w:ascii="Book Antiqua" w:hAnsi="Book Antiqua"/>
          <w:sz w:val="24"/>
          <w:szCs w:val="24"/>
          <w:lang w:val="en-US"/>
        </w:rPr>
        <w:t xml:space="preserve">colonic wall inflammation, and </w:t>
      </w:r>
      <w:r w:rsidRPr="00807E45">
        <w:rPr>
          <w:rFonts w:ascii="Book Antiqua" w:hAnsi="Book Antiqua"/>
          <w:sz w:val="24"/>
          <w:szCs w:val="24"/>
          <w:lang w:val="en-US"/>
        </w:rPr>
        <w:t>potentially safety and efficacy of IFX treating inflammatory conditions</w:t>
      </w:r>
      <w:r w:rsidR="009E006B" w:rsidRPr="00807E45">
        <w:rPr>
          <w:rFonts w:ascii="Book Antiqua" w:hAnsi="Book Antiqua"/>
          <w:sz w:val="24"/>
          <w:szCs w:val="24"/>
          <w:lang w:val="en-US"/>
        </w:rPr>
        <w:t xml:space="preserve"> of the intestine.</w:t>
      </w:r>
    </w:p>
    <w:p w:rsidR="00BA4BED" w:rsidRPr="00807E45" w:rsidRDefault="00BA4BED" w:rsidP="00423A31">
      <w:pPr>
        <w:spacing w:after="0" w:line="360" w:lineRule="auto"/>
        <w:jc w:val="both"/>
        <w:rPr>
          <w:rFonts w:ascii="Book Antiqua" w:hAnsi="Book Antiqua"/>
          <w:sz w:val="24"/>
          <w:szCs w:val="24"/>
          <w:lang w:val="en-US"/>
        </w:rPr>
      </w:pPr>
    </w:p>
    <w:p w:rsidR="003A6EEF" w:rsidRPr="00807E45" w:rsidRDefault="003A6EEF" w:rsidP="00423A31">
      <w:pPr>
        <w:spacing w:after="0" w:line="240" w:lineRule="auto"/>
        <w:jc w:val="both"/>
        <w:rPr>
          <w:rFonts w:ascii="Book Antiqua" w:hAnsi="Book Antiqua"/>
          <w:b/>
          <w:sz w:val="24"/>
          <w:szCs w:val="24"/>
          <w:lang w:val="en-US" w:eastAsia="zh-CN"/>
        </w:rPr>
      </w:pPr>
      <w:r w:rsidRPr="00807E45">
        <w:rPr>
          <w:rFonts w:ascii="Book Antiqua" w:hAnsi="Book Antiqua"/>
          <w:b/>
          <w:sz w:val="24"/>
          <w:szCs w:val="24"/>
          <w:lang w:val="en-US" w:eastAsia="zh-CN"/>
        </w:rPr>
        <w:br w:type="page"/>
      </w:r>
    </w:p>
    <w:p w:rsidR="00423A31" w:rsidRPr="00807E45" w:rsidRDefault="00397827" w:rsidP="00423A31">
      <w:pPr>
        <w:spacing w:after="0" w:line="360" w:lineRule="auto"/>
        <w:jc w:val="both"/>
        <w:rPr>
          <w:rFonts w:ascii="Book Antiqua" w:hAnsi="Book Antiqua"/>
          <w:noProof/>
          <w:sz w:val="24"/>
          <w:szCs w:val="24"/>
          <w:lang w:val="en-US" w:eastAsia="zh-CN"/>
        </w:rPr>
      </w:pPr>
      <w:r w:rsidRPr="00807E45">
        <w:rPr>
          <w:rFonts w:ascii="Book Antiqua" w:hAnsi="Book Antiqua"/>
          <w:b/>
          <w:sz w:val="24"/>
          <w:szCs w:val="24"/>
          <w:lang w:val="en-US"/>
        </w:rPr>
        <w:lastRenderedPageBreak/>
        <w:t>REFERENCES</w:t>
      </w:r>
    </w:p>
    <w:p w:rsidR="00423A31" w:rsidRPr="00807E45" w:rsidRDefault="00423A31" w:rsidP="00423A31">
      <w:pPr>
        <w:spacing w:after="0" w:line="360" w:lineRule="auto"/>
        <w:jc w:val="both"/>
        <w:rPr>
          <w:rFonts w:ascii="Book Antiqua" w:hAnsi="Book Antiqua" w:cs="宋体"/>
          <w:color w:val="000000"/>
          <w:sz w:val="24"/>
          <w:szCs w:val="24"/>
        </w:rPr>
      </w:pPr>
      <w:r w:rsidRPr="00807E45">
        <w:rPr>
          <w:rFonts w:ascii="Book Antiqua" w:hAnsi="Book Antiqua" w:cs="宋体"/>
          <w:color w:val="000000"/>
          <w:sz w:val="24"/>
          <w:szCs w:val="24"/>
        </w:rPr>
        <w:t>1 </w:t>
      </w:r>
      <w:r w:rsidRPr="00807E45">
        <w:rPr>
          <w:rFonts w:ascii="Book Antiqua" w:hAnsi="Book Antiqua" w:cs="宋体"/>
          <w:b/>
          <w:bCs/>
          <w:color w:val="000000"/>
          <w:sz w:val="24"/>
          <w:szCs w:val="24"/>
        </w:rPr>
        <w:t>Conway SP</w:t>
      </w:r>
      <w:r w:rsidRPr="00807E45">
        <w:rPr>
          <w:rFonts w:ascii="Book Antiqua" w:hAnsi="Book Antiqua" w:cs="宋体"/>
          <w:color w:val="000000"/>
          <w:sz w:val="24"/>
          <w:szCs w:val="24"/>
        </w:rPr>
        <w:t>, Smithells RW, Peters WM. Weber-Christian panniculitis. </w:t>
      </w:r>
      <w:r w:rsidRPr="00807E45">
        <w:rPr>
          <w:rFonts w:ascii="Book Antiqua" w:hAnsi="Book Antiqua" w:cs="宋体"/>
          <w:i/>
          <w:iCs/>
          <w:color w:val="000000"/>
          <w:sz w:val="24"/>
          <w:szCs w:val="24"/>
        </w:rPr>
        <w:t>Ann Rheum Dis</w:t>
      </w:r>
      <w:r w:rsidRPr="00807E45">
        <w:rPr>
          <w:rFonts w:ascii="Book Antiqua" w:hAnsi="Book Antiqua" w:cs="宋体"/>
          <w:color w:val="000000"/>
          <w:sz w:val="24"/>
          <w:szCs w:val="24"/>
        </w:rPr>
        <w:t> 1987; </w:t>
      </w:r>
      <w:r w:rsidRPr="00807E45">
        <w:rPr>
          <w:rFonts w:ascii="Book Antiqua" w:hAnsi="Book Antiqua" w:cs="宋体"/>
          <w:b/>
          <w:bCs/>
          <w:color w:val="000000"/>
          <w:sz w:val="24"/>
          <w:szCs w:val="24"/>
        </w:rPr>
        <w:t>46</w:t>
      </w:r>
      <w:r w:rsidRPr="00807E45">
        <w:rPr>
          <w:rFonts w:ascii="Book Antiqua" w:hAnsi="Book Antiqua" w:cs="宋体"/>
          <w:color w:val="000000"/>
          <w:sz w:val="24"/>
          <w:szCs w:val="24"/>
        </w:rPr>
        <w:t>: 339-341 [PMID: 3592792 DOI: 10.1136/ard.46.4.339]</w:t>
      </w:r>
    </w:p>
    <w:p w:rsidR="00423A31" w:rsidRPr="00807E45" w:rsidRDefault="00423A31" w:rsidP="00423A31">
      <w:pPr>
        <w:spacing w:after="0" w:line="360" w:lineRule="auto"/>
        <w:jc w:val="both"/>
        <w:rPr>
          <w:rFonts w:ascii="Book Antiqua" w:hAnsi="Book Antiqua" w:cs="宋体"/>
          <w:color w:val="000000"/>
          <w:sz w:val="24"/>
          <w:szCs w:val="24"/>
        </w:rPr>
      </w:pPr>
      <w:r w:rsidRPr="00807E45">
        <w:rPr>
          <w:rFonts w:ascii="Book Antiqua" w:hAnsi="Book Antiqua" w:cs="宋体"/>
          <w:color w:val="000000"/>
          <w:sz w:val="24"/>
          <w:szCs w:val="24"/>
        </w:rPr>
        <w:t>2 </w:t>
      </w:r>
      <w:r w:rsidRPr="00807E45">
        <w:rPr>
          <w:rFonts w:ascii="Book Antiqua" w:hAnsi="Book Antiqua" w:cs="宋体"/>
          <w:b/>
          <w:bCs/>
          <w:color w:val="000000"/>
          <w:sz w:val="24"/>
          <w:szCs w:val="24"/>
        </w:rPr>
        <w:t>White JW</w:t>
      </w:r>
      <w:r w:rsidRPr="00807E45">
        <w:rPr>
          <w:rFonts w:ascii="Book Antiqua" w:hAnsi="Book Antiqua" w:cs="宋体"/>
          <w:color w:val="000000"/>
          <w:sz w:val="24"/>
          <w:szCs w:val="24"/>
        </w:rPr>
        <w:t>, Winkelmann RK. Weber-Christian panniculitis: a review of 30 cases with this diagnosis. </w:t>
      </w:r>
      <w:r w:rsidRPr="00807E45">
        <w:rPr>
          <w:rFonts w:ascii="Book Antiqua" w:hAnsi="Book Antiqua" w:cs="宋体"/>
          <w:i/>
          <w:iCs/>
          <w:color w:val="000000"/>
          <w:sz w:val="24"/>
          <w:szCs w:val="24"/>
        </w:rPr>
        <w:t>J Am Acad Dermatol</w:t>
      </w:r>
      <w:r w:rsidRPr="00807E45">
        <w:rPr>
          <w:rFonts w:ascii="Book Antiqua" w:hAnsi="Book Antiqua" w:cs="宋体"/>
          <w:color w:val="000000"/>
          <w:sz w:val="24"/>
          <w:szCs w:val="24"/>
        </w:rPr>
        <w:t> 1998; </w:t>
      </w:r>
      <w:r w:rsidRPr="00807E45">
        <w:rPr>
          <w:rFonts w:ascii="Book Antiqua" w:hAnsi="Book Antiqua" w:cs="宋体"/>
          <w:b/>
          <w:bCs/>
          <w:color w:val="000000"/>
          <w:sz w:val="24"/>
          <w:szCs w:val="24"/>
        </w:rPr>
        <w:t>39</w:t>
      </w:r>
      <w:r w:rsidRPr="00807E45">
        <w:rPr>
          <w:rFonts w:ascii="Book Antiqua" w:hAnsi="Book Antiqua" w:cs="宋体"/>
          <w:color w:val="000000"/>
          <w:sz w:val="24"/>
          <w:szCs w:val="24"/>
        </w:rPr>
        <w:t>: 56-62 [PMID: 9674398 DOI: 10.1016/S0190-9622(98)70402-5]</w:t>
      </w:r>
    </w:p>
    <w:p w:rsidR="00423A31" w:rsidRPr="00807E45" w:rsidRDefault="00423A31" w:rsidP="00423A31">
      <w:pPr>
        <w:spacing w:after="0" w:line="360" w:lineRule="auto"/>
        <w:jc w:val="both"/>
        <w:rPr>
          <w:rFonts w:ascii="Book Antiqua" w:hAnsi="Book Antiqua" w:cs="宋体"/>
          <w:color w:val="000000"/>
          <w:sz w:val="24"/>
          <w:szCs w:val="24"/>
        </w:rPr>
      </w:pPr>
      <w:r w:rsidRPr="00807E45">
        <w:rPr>
          <w:rFonts w:ascii="Book Antiqua" w:hAnsi="Book Antiqua" w:cs="宋体"/>
          <w:color w:val="000000"/>
          <w:sz w:val="24"/>
          <w:szCs w:val="24"/>
        </w:rPr>
        <w:t>3 </w:t>
      </w:r>
      <w:r w:rsidRPr="00807E45">
        <w:rPr>
          <w:rFonts w:ascii="Book Antiqua" w:hAnsi="Book Antiqua" w:cs="宋体"/>
          <w:b/>
          <w:bCs/>
          <w:color w:val="000000"/>
          <w:sz w:val="24"/>
          <w:szCs w:val="24"/>
        </w:rPr>
        <w:t>Panush RS</w:t>
      </w:r>
      <w:r w:rsidRPr="00807E45">
        <w:rPr>
          <w:rFonts w:ascii="Book Antiqua" w:hAnsi="Book Antiqua" w:cs="宋体"/>
          <w:color w:val="000000"/>
          <w:sz w:val="24"/>
          <w:szCs w:val="24"/>
        </w:rPr>
        <w:t>, Yonker RA, Dlesk A, Longley S, Caldwell JR. Weber-Christian disease. Analysis of 15 cases and review of the literature. </w:t>
      </w:r>
      <w:r w:rsidRPr="00807E45">
        <w:rPr>
          <w:rFonts w:ascii="Book Antiqua" w:hAnsi="Book Antiqua" w:cs="宋体"/>
          <w:i/>
          <w:iCs/>
          <w:color w:val="000000"/>
          <w:sz w:val="24"/>
          <w:szCs w:val="24"/>
        </w:rPr>
        <w:t>Medicine</w:t>
      </w:r>
      <w:r w:rsidRPr="00807E45">
        <w:rPr>
          <w:rFonts w:ascii="Book Antiqua" w:hAnsi="Book Antiqua" w:cs="宋体"/>
          <w:iCs/>
          <w:color w:val="000000"/>
          <w:sz w:val="24"/>
          <w:szCs w:val="24"/>
        </w:rPr>
        <w:t xml:space="preserve"> (Baltimore)</w:t>
      </w:r>
      <w:r w:rsidRPr="00807E45">
        <w:rPr>
          <w:rFonts w:ascii="Book Antiqua" w:hAnsi="Book Antiqua" w:cs="宋体"/>
          <w:color w:val="000000"/>
          <w:sz w:val="24"/>
          <w:szCs w:val="24"/>
        </w:rPr>
        <w:t> 1985; </w:t>
      </w:r>
      <w:r w:rsidRPr="00807E45">
        <w:rPr>
          <w:rFonts w:ascii="Book Antiqua" w:hAnsi="Book Antiqua" w:cs="宋体"/>
          <w:b/>
          <w:bCs/>
          <w:color w:val="000000"/>
          <w:sz w:val="24"/>
          <w:szCs w:val="24"/>
        </w:rPr>
        <w:t>64</w:t>
      </w:r>
      <w:r w:rsidRPr="00807E45">
        <w:rPr>
          <w:rFonts w:ascii="Book Antiqua" w:hAnsi="Book Antiqua" w:cs="宋体"/>
          <w:color w:val="000000"/>
          <w:sz w:val="24"/>
          <w:szCs w:val="24"/>
        </w:rPr>
        <w:t>: 181-191 [PMID: 3887095 DOI: 10.1097/00005792-198505000-00003]</w:t>
      </w:r>
    </w:p>
    <w:p w:rsidR="00423A31" w:rsidRPr="00807E45" w:rsidRDefault="00423A31" w:rsidP="00423A31">
      <w:pPr>
        <w:spacing w:after="0" w:line="360" w:lineRule="auto"/>
        <w:jc w:val="both"/>
        <w:rPr>
          <w:rFonts w:ascii="Book Antiqua" w:hAnsi="Book Antiqua" w:cs="宋体"/>
          <w:color w:val="000000"/>
          <w:sz w:val="24"/>
          <w:szCs w:val="24"/>
        </w:rPr>
      </w:pPr>
      <w:r w:rsidRPr="00807E45">
        <w:rPr>
          <w:rFonts w:ascii="Book Antiqua" w:hAnsi="Book Antiqua" w:cs="宋体"/>
          <w:color w:val="000000"/>
          <w:sz w:val="24"/>
          <w:szCs w:val="24"/>
        </w:rPr>
        <w:t>4 </w:t>
      </w:r>
      <w:r w:rsidRPr="00807E45">
        <w:rPr>
          <w:rFonts w:ascii="Book Antiqua" w:hAnsi="Book Antiqua" w:cs="宋体"/>
          <w:b/>
          <w:bCs/>
          <w:color w:val="000000"/>
          <w:sz w:val="24"/>
          <w:szCs w:val="24"/>
        </w:rPr>
        <w:t>Barthel HR</w:t>
      </w:r>
      <w:r w:rsidRPr="00807E45">
        <w:rPr>
          <w:rFonts w:ascii="Book Antiqua" w:hAnsi="Book Antiqua" w:cs="宋体"/>
          <w:color w:val="000000"/>
          <w:sz w:val="24"/>
          <w:szCs w:val="24"/>
        </w:rPr>
        <w:t>, Charrier U, Kramer M, Loch C. Successful treatment of idiopathic febrile panniculitis (Weber-Christian disease) with thalidomide in a patient having failed multiple other medical therapies. </w:t>
      </w:r>
      <w:r w:rsidRPr="00807E45">
        <w:rPr>
          <w:rFonts w:ascii="Book Antiqua" w:hAnsi="Book Antiqua" w:cs="宋体"/>
          <w:i/>
          <w:iCs/>
          <w:color w:val="000000"/>
          <w:sz w:val="24"/>
          <w:szCs w:val="24"/>
        </w:rPr>
        <w:t>J Clin Rheumatol</w:t>
      </w:r>
      <w:r w:rsidRPr="00807E45">
        <w:rPr>
          <w:rFonts w:ascii="Book Antiqua" w:hAnsi="Book Antiqua" w:cs="宋体"/>
          <w:color w:val="000000"/>
          <w:sz w:val="24"/>
          <w:szCs w:val="24"/>
        </w:rPr>
        <w:t> 2002; </w:t>
      </w:r>
      <w:r w:rsidRPr="00807E45">
        <w:rPr>
          <w:rFonts w:ascii="Book Antiqua" w:hAnsi="Book Antiqua" w:cs="宋体"/>
          <w:b/>
          <w:bCs/>
          <w:color w:val="000000"/>
          <w:sz w:val="24"/>
          <w:szCs w:val="24"/>
        </w:rPr>
        <w:t>8</w:t>
      </w:r>
      <w:r w:rsidRPr="00807E45">
        <w:rPr>
          <w:rFonts w:ascii="Book Antiqua" w:hAnsi="Book Antiqua" w:cs="宋体"/>
          <w:color w:val="000000"/>
          <w:sz w:val="24"/>
          <w:szCs w:val="24"/>
        </w:rPr>
        <w:t>: 256-259 [PMID: 17041381]</w:t>
      </w:r>
    </w:p>
    <w:p w:rsidR="00423A31" w:rsidRPr="00807E45" w:rsidRDefault="00423A31" w:rsidP="00423A31">
      <w:pPr>
        <w:spacing w:after="0" w:line="360" w:lineRule="auto"/>
        <w:jc w:val="both"/>
        <w:rPr>
          <w:rFonts w:ascii="Book Antiqua" w:hAnsi="Book Antiqua" w:cs="宋体"/>
          <w:color w:val="000000"/>
          <w:sz w:val="24"/>
          <w:szCs w:val="24"/>
        </w:rPr>
      </w:pPr>
      <w:r w:rsidRPr="00807E45">
        <w:rPr>
          <w:rFonts w:ascii="Book Antiqua" w:hAnsi="Book Antiqua" w:cs="宋体"/>
          <w:color w:val="000000"/>
          <w:sz w:val="24"/>
          <w:szCs w:val="24"/>
        </w:rPr>
        <w:t>5 </w:t>
      </w:r>
      <w:r w:rsidRPr="00807E45">
        <w:rPr>
          <w:rFonts w:ascii="Book Antiqua" w:hAnsi="Book Antiqua" w:cs="宋体"/>
          <w:b/>
          <w:bCs/>
          <w:color w:val="000000"/>
          <w:sz w:val="24"/>
          <w:szCs w:val="24"/>
        </w:rPr>
        <w:t>Mavrikakis I</w:t>
      </w:r>
      <w:r w:rsidRPr="00807E45">
        <w:rPr>
          <w:rFonts w:ascii="Book Antiqua" w:hAnsi="Book Antiqua" w:cs="宋体"/>
          <w:color w:val="000000"/>
          <w:sz w:val="24"/>
          <w:szCs w:val="24"/>
        </w:rPr>
        <w:t>, Georgiadis T, Fragiadaki K, Sfikakis PP. Orbital lobular panniculitis in Weber-Christian disease: sustained response to anti-TNF treatment and review of the literature. </w:t>
      </w:r>
      <w:r w:rsidRPr="00807E45">
        <w:rPr>
          <w:rFonts w:ascii="Book Antiqua" w:hAnsi="Book Antiqua" w:cs="宋体"/>
          <w:i/>
          <w:iCs/>
          <w:color w:val="000000"/>
          <w:sz w:val="24"/>
          <w:szCs w:val="24"/>
        </w:rPr>
        <w:t>Surv Ophthalmol</w:t>
      </w:r>
      <w:r w:rsidRPr="00807E45">
        <w:rPr>
          <w:rFonts w:ascii="Book Antiqua" w:hAnsi="Book Antiqua" w:cs="宋体"/>
          <w:color w:val="000000"/>
          <w:sz w:val="24"/>
          <w:szCs w:val="24"/>
        </w:rPr>
        <w:t> 2010; </w:t>
      </w:r>
      <w:r w:rsidRPr="00807E45">
        <w:rPr>
          <w:rFonts w:ascii="Book Antiqua" w:hAnsi="Book Antiqua" w:cs="宋体"/>
          <w:b/>
          <w:bCs/>
          <w:color w:val="000000"/>
          <w:sz w:val="24"/>
          <w:szCs w:val="24"/>
        </w:rPr>
        <w:t>55</w:t>
      </w:r>
      <w:r w:rsidRPr="00807E45">
        <w:rPr>
          <w:rFonts w:ascii="Book Antiqua" w:hAnsi="Book Antiqua" w:cs="宋体"/>
          <w:color w:val="000000"/>
          <w:sz w:val="24"/>
          <w:szCs w:val="24"/>
        </w:rPr>
        <w:t>: 584-589 [PMID: 20701939 DOI: 10.1016/j.survophthal.2010.05.001]</w:t>
      </w:r>
    </w:p>
    <w:p w:rsidR="00423A31" w:rsidRPr="00807E45" w:rsidRDefault="00423A31" w:rsidP="00423A31">
      <w:pPr>
        <w:spacing w:after="0" w:line="360" w:lineRule="auto"/>
        <w:jc w:val="both"/>
        <w:rPr>
          <w:rFonts w:ascii="Book Antiqua" w:hAnsi="Book Antiqua" w:cs="宋体"/>
          <w:color w:val="000000"/>
          <w:sz w:val="24"/>
          <w:szCs w:val="24"/>
        </w:rPr>
      </w:pPr>
      <w:r w:rsidRPr="00807E45">
        <w:rPr>
          <w:rFonts w:ascii="Book Antiqua" w:hAnsi="Book Antiqua" w:cs="宋体"/>
          <w:color w:val="000000"/>
          <w:sz w:val="24"/>
          <w:szCs w:val="24"/>
        </w:rPr>
        <w:t>6</w:t>
      </w:r>
      <w:r w:rsidRPr="00807E45">
        <w:rPr>
          <w:rFonts w:ascii="Book Antiqua" w:hAnsi="Book Antiqua" w:cs="宋体"/>
          <w:b/>
          <w:color w:val="000000"/>
          <w:sz w:val="24"/>
          <w:szCs w:val="24"/>
        </w:rPr>
        <w:t xml:space="preserve"> Williams HJ, </w:t>
      </w:r>
      <w:r w:rsidRPr="00807E45">
        <w:rPr>
          <w:rFonts w:ascii="Book Antiqua" w:hAnsi="Book Antiqua" w:cs="宋体"/>
          <w:color w:val="000000"/>
          <w:sz w:val="24"/>
          <w:szCs w:val="24"/>
        </w:rPr>
        <w:t xml:space="preserve">Samuelson CO, Zone JJ. Nodular nonsuppurative panniculitis associated with jejunoileal bypass surgery. </w:t>
      </w:r>
      <w:r w:rsidRPr="00807E45">
        <w:rPr>
          <w:rFonts w:ascii="Book Antiqua" w:hAnsi="Book Antiqua" w:cs="宋体"/>
          <w:i/>
          <w:color w:val="000000"/>
          <w:sz w:val="24"/>
          <w:szCs w:val="24"/>
        </w:rPr>
        <w:t>Arch Dermatol</w:t>
      </w:r>
      <w:r w:rsidRPr="00807E45">
        <w:rPr>
          <w:rFonts w:ascii="Book Antiqua" w:hAnsi="Book Antiqua" w:cs="宋体"/>
          <w:color w:val="000000"/>
          <w:sz w:val="24"/>
          <w:szCs w:val="24"/>
        </w:rPr>
        <w:t xml:space="preserve"> 1979; </w:t>
      </w:r>
      <w:r w:rsidRPr="00807E45">
        <w:rPr>
          <w:rFonts w:ascii="Book Antiqua" w:hAnsi="Book Antiqua" w:cs="宋体"/>
          <w:b/>
          <w:color w:val="000000"/>
          <w:sz w:val="24"/>
          <w:szCs w:val="24"/>
        </w:rPr>
        <w:t>115</w:t>
      </w:r>
      <w:r w:rsidRPr="00807E45">
        <w:rPr>
          <w:rFonts w:ascii="Book Antiqua" w:hAnsi="Book Antiqua" w:cs="宋体"/>
          <w:color w:val="000000"/>
          <w:sz w:val="24"/>
          <w:szCs w:val="24"/>
        </w:rPr>
        <w:t>: 1091-1093 [PMID: 485188]</w:t>
      </w:r>
    </w:p>
    <w:p w:rsidR="00423A31" w:rsidRPr="00807E45" w:rsidRDefault="00423A31" w:rsidP="00423A31">
      <w:pPr>
        <w:spacing w:after="0" w:line="360" w:lineRule="auto"/>
        <w:jc w:val="both"/>
        <w:rPr>
          <w:rFonts w:ascii="Book Antiqua" w:hAnsi="Book Antiqua" w:cs="宋体"/>
          <w:color w:val="000000"/>
          <w:sz w:val="24"/>
          <w:szCs w:val="24"/>
        </w:rPr>
      </w:pPr>
      <w:r w:rsidRPr="00807E45">
        <w:rPr>
          <w:rFonts w:ascii="Book Antiqua" w:hAnsi="Book Antiqua" w:cs="宋体"/>
          <w:color w:val="000000"/>
          <w:sz w:val="24"/>
          <w:szCs w:val="24"/>
        </w:rPr>
        <w:t>7 </w:t>
      </w:r>
      <w:r w:rsidRPr="00807E45">
        <w:rPr>
          <w:rFonts w:ascii="Book Antiqua" w:hAnsi="Book Antiqua" w:cs="宋体"/>
          <w:b/>
          <w:bCs/>
          <w:color w:val="000000"/>
          <w:sz w:val="24"/>
          <w:szCs w:val="24"/>
        </w:rPr>
        <w:t>Soumerai S</w:t>
      </w:r>
      <w:r w:rsidRPr="00807E45">
        <w:rPr>
          <w:rFonts w:ascii="Book Antiqua" w:hAnsi="Book Antiqua" w:cs="宋体"/>
          <w:color w:val="000000"/>
          <w:sz w:val="24"/>
          <w:szCs w:val="24"/>
        </w:rPr>
        <w:t>, Kirkland WG, McDonnell WV, Schantz A. Nodular mesenteritis: report of a case simulating carcinoma of the sigmoid colon and analysis of its histologic profile. </w:t>
      </w:r>
      <w:r w:rsidRPr="00807E45">
        <w:rPr>
          <w:rFonts w:ascii="Book Antiqua" w:hAnsi="Book Antiqua" w:cs="宋体"/>
          <w:i/>
          <w:iCs/>
          <w:color w:val="000000"/>
          <w:sz w:val="24"/>
          <w:szCs w:val="24"/>
        </w:rPr>
        <w:t>Dis Colon Rectum</w:t>
      </w:r>
      <w:r w:rsidRPr="00807E45">
        <w:rPr>
          <w:rFonts w:ascii="Book Antiqua" w:hAnsi="Book Antiqua" w:cs="宋体"/>
          <w:color w:val="000000"/>
          <w:sz w:val="24"/>
          <w:szCs w:val="24"/>
        </w:rPr>
        <w:t> 1976; </w:t>
      </w:r>
      <w:r w:rsidRPr="00807E45">
        <w:rPr>
          <w:rFonts w:ascii="Book Antiqua" w:hAnsi="Book Antiqua" w:cs="宋体"/>
          <w:b/>
          <w:bCs/>
          <w:color w:val="000000"/>
          <w:sz w:val="24"/>
          <w:szCs w:val="24"/>
        </w:rPr>
        <w:t>19</w:t>
      </w:r>
      <w:r w:rsidRPr="00807E45">
        <w:rPr>
          <w:rFonts w:ascii="Book Antiqua" w:hAnsi="Book Antiqua" w:cs="宋体"/>
          <w:color w:val="000000"/>
          <w:sz w:val="24"/>
          <w:szCs w:val="24"/>
        </w:rPr>
        <w:t>: 448-452 [PMID: 939161 DOI: 10.1007/BF02590832]</w:t>
      </w:r>
    </w:p>
    <w:p w:rsidR="00423A31" w:rsidRPr="00807E45" w:rsidRDefault="00423A31" w:rsidP="00423A31">
      <w:pPr>
        <w:spacing w:after="0" w:line="360" w:lineRule="auto"/>
        <w:jc w:val="both"/>
        <w:rPr>
          <w:rFonts w:ascii="Book Antiqua" w:hAnsi="Book Antiqua" w:cs="宋体"/>
          <w:color w:val="000000"/>
          <w:sz w:val="24"/>
          <w:szCs w:val="24"/>
        </w:rPr>
      </w:pPr>
      <w:r w:rsidRPr="00807E45">
        <w:rPr>
          <w:rFonts w:ascii="Book Antiqua" w:hAnsi="Book Antiqua" w:cs="宋体"/>
          <w:color w:val="000000"/>
          <w:sz w:val="24"/>
          <w:szCs w:val="24"/>
        </w:rPr>
        <w:t>8 </w:t>
      </w:r>
      <w:r w:rsidRPr="00807E45">
        <w:rPr>
          <w:rFonts w:ascii="Book Antiqua" w:hAnsi="Book Antiqua" w:cs="宋体"/>
          <w:b/>
          <w:bCs/>
          <w:color w:val="000000"/>
          <w:sz w:val="24"/>
          <w:szCs w:val="24"/>
        </w:rPr>
        <w:t>Rumman N</w:t>
      </w:r>
      <w:r w:rsidRPr="00807E45">
        <w:rPr>
          <w:rFonts w:ascii="Book Antiqua" w:hAnsi="Book Antiqua" w:cs="宋体"/>
          <w:color w:val="000000"/>
          <w:sz w:val="24"/>
          <w:szCs w:val="24"/>
        </w:rPr>
        <w:t>, Rumman G, Sharabati B, Zagha R, Disi N. Mesenteric panniculitis in a child misdiagnosed as appendicular mass: a case report and review of literature. </w:t>
      </w:r>
      <w:r w:rsidRPr="00807E45">
        <w:rPr>
          <w:rFonts w:ascii="Book Antiqua" w:hAnsi="Book Antiqua" w:cs="宋体"/>
          <w:i/>
          <w:iCs/>
          <w:color w:val="000000"/>
          <w:sz w:val="24"/>
          <w:szCs w:val="24"/>
        </w:rPr>
        <w:t>Springerplus</w:t>
      </w:r>
      <w:r w:rsidRPr="00807E45">
        <w:rPr>
          <w:rFonts w:ascii="Book Antiqua" w:hAnsi="Book Antiqua" w:cs="宋体"/>
          <w:color w:val="000000"/>
          <w:sz w:val="24"/>
          <w:szCs w:val="24"/>
        </w:rPr>
        <w:t> 2014; </w:t>
      </w:r>
      <w:r w:rsidRPr="00807E45">
        <w:rPr>
          <w:rFonts w:ascii="Book Antiqua" w:hAnsi="Book Antiqua" w:cs="宋体"/>
          <w:b/>
          <w:bCs/>
          <w:color w:val="000000"/>
          <w:sz w:val="24"/>
          <w:szCs w:val="24"/>
        </w:rPr>
        <w:t>3</w:t>
      </w:r>
      <w:r w:rsidRPr="00807E45">
        <w:rPr>
          <w:rFonts w:ascii="Book Antiqua" w:hAnsi="Book Antiqua" w:cs="宋体"/>
          <w:color w:val="000000"/>
          <w:sz w:val="24"/>
          <w:szCs w:val="24"/>
        </w:rPr>
        <w:t>: 73 [PMID: 25191632 DOI: 10.1186/2193-1801-3-73]</w:t>
      </w:r>
    </w:p>
    <w:p w:rsidR="00423A31" w:rsidRPr="00807E45" w:rsidRDefault="00423A31" w:rsidP="00423A31">
      <w:pPr>
        <w:spacing w:after="0" w:line="360" w:lineRule="auto"/>
        <w:jc w:val="both"/>
        <w:rPr>
          <w:rFonts w:ascii="Book Antiqua" w:hAnsi="Book Antiqua" w:cs="宋体"/>
          <w:color w:val="000000"/>
          <w:sz w:val="24"/>
          <w:szCs w:val="24"/>
        </w:rPr>
      </w:pPr>
      <w:r w:rsidRPr="00807E45">
        <w:rPr>
          <w:rFonts w:ascii="Book Antiqua" w:hAnsi="Book Antiqua" w:cs="宋体"/>
          <w:color w:val="000000"/>
          <w:sz w:val="24"/>
          <w:szCs w:val="24"/>
        </w:rPr>
        <w:lastRenderedPageBreak/>
        <w:t>9 </w:t>
      </w:r>
      <w:r w:rsidRPr="00807E45">
        <w:rPr>
          <w:rFonts w:ascii="Book Antiqua" w:hAnsi="Book Antiqua" w:cs="宋体"/>
          <w:b/>
          <w:bCs/>
          <w:color w:val="000000"/>
          <w:sz w:val="24"/>
          <w:szCs w:val="24"/>
        </w:rPr>
        <w:t>Wilkes A</w:t>
      </w:r>
      <w:r w:rsidRPr="00807E45">
        <w:rPr>
          <w:rFonts w:ascii="Book Antiqua" w:hAnsi="Book Antiqua" w:cs="宋体"/>
          <w:color w:val="000000"/>
          <w:sz w:val="24"/>
          <w:szCs w:val="24"/>
        </w:rPr>
        <w:t>, Griffin N, Dixon L, Dobbs B, Frizelle FA. Mesenteric panniculitis: a paraneoplastic phenomenon? </w:t>
      </w:r>
      <w:r w:rsidRPr="00807E45">
        <w:rPr>
          <w:rFonts w:ascii="Book Antiqua" w:hAnsi="Book Antiqua" w:cs="宋体"/>
          <w:i/>
          <w:iCs/>
          <w:color w:val="000000"/>
          <w:sz w:val="24"/>
          <w:szCs w:val="24"/>
        </w:rPr>
        <w:t>Dis Colon Rectum</w:t>
      </w:r>
      <w:r w:rsidRPr="00807E45">
        <w:rPr>
          <w:rFonts w:ascii="Book Antiqua" w:hAnsi="Book Antiqua" w:cs="宋体"/>
          <w:color w:val="000000"/>
          <w:sz w:val="24"/>
          <w:szCs w:val="24"/>
        </w:rPr>
        <w:t> 2012; </w:t>
      </w:r>
      <w:r w:rsidRPr="00807E45">
        <w:rPr>
          <w:rFonts w:ascii="Book Antiqua" w:hAnsi="Book Antiqua" w:cs="宋体"/>
          <w:b/>
          <w:bCs/>
          <w:color w:val="000000"/>
          <w:sz w:val="24"/>
          <w:szCs w:val="24"/>
        </w:rPr>
        <w:t>55</w:t>
      </w:r>
      <w:r w:rsidRPr="00807E45">
        <w:rPr>
          <w:rFonts w:ascii="Book Antiqua" w:hAnsi="Book Antiqua" w:cs="宋体"/>
          <w:color w:val="000000"/>
          <w:sz w:val="24"/>
          <w:szCs w:val="24"/>
        </w:rPr>
        <w:t>: 806-809 [PMID: 22706134 DOI: 10.1097/DCR.0b013e318252e286]</w:t>
      </w:r>
    </w:p>
    <w:p w:rsidR="00423A31" w:rsidRPr="00807E45" w:rsidRDefault="00423A31" w:rsidP="00423A31">
      <w:pPr>
        <w:spacing w:after="0" w:line="360" w:lineRule="auto"/>
        <w:jc w:val="both"/>
        <w:rPr>
          <w:rFonts w:ascii="Book Antiqua" w:hAnsi="Book Antiqua" w:cs="宋体"/>
          <w:color w:val="000000"/>
          <w:sz w:val="24"/>
          <w:szCs w:val="24"/>
        </w:rPr>
      </w:pPr>
      <w:r w:rsidRPr="00807E45">
        <w:rPr>
          <w:rFonts w:ascii="Book Antiqua" w:hAnsi="Book Antiqua" w:cs="宋体"/>
          <w:color w:val="000000"/>
          <w:sz w:val="24"/>
          <w:szCs w:val="24"/>
        </w:rPr>
        <w:t>10 </w:t>
      </w:r>
      <w:r w:rsidRPr="00807E45">
        <w:rPr>
          <w:rFonts w:ascii="Book Antiqua" w:hAnsi="Book Antiqua" w:cs="宋体"/>
          <w:b/>
          <w:bCs/>
          <w:color w:val="000000"/>
          <w:sz w:val="24"/>
          <w:szCs w:val="24"/>
        </w:rPr>
        <w:t>Daskalogiannaki M</w:t>
      </w:r>
      <w:r w:rsidRPr="00807E45">
        <w:rPr>
          <w:rFonts w:ascii="Book Antiqua" w:hAnsi="Book Antiqua" w:cs="宋体"/>
          <w:color w:val="000000"/>
          <w:sz w:val="24"/>
          <w:szCs w:val="24"/>
        </w:rPr>
        <w:t>, Voloudaki A, Prassopoulos P, Magkanas E, Stefanaki K, Apostolaki E, Gourtsoyiannis N. CT evaluation of mesenteric panniculitis: prevalence and associated diseases. </w:t>
      </w:r>
      <w:r w:rsidRPr="00807E45">
        <w:rPr>
          <w:rFonts w:ascii="Book Antiqua" w:hAnsi="Book Antiqua" w:cs="宋体"/>
          <w:i/>
          <w:iCs/>
          <w:color w:val="000000"/>
          <w:sz w:val="24"/>
          <w:szCs w:val="24"/>
        </w:rPr>
        <w:t>AJR Am J Roentgenol</w:t>
      </w:r>
      <w:r w:rsidRPr="00807E45">
        <w:rPr>
          <w:rFonts w:ascii="Book Antiqua" w:hAnsi="Book Antiqua" w:cs="宋体"/>
          <w:color w:val="000000"/>
          <w:sz w:val="24"/>
          <w:szCs w:val="24"/>
        </w:rPr>
        <w:t> 2000; </w:t>
      </w:r>
      <w:r w:rsidRPr="00807E45">
        <w:rPr>
          <w:rFonts w:ascii="Book Antiqua" w:hAnsi="Book Antiqua" w:cs="宋体"/>
          <w:b/>
          <w:bCs/>
          <w:color w:val="000000"/>
          <w:sz w:val="24"/>
          <w:szCs w:val="24"/>
        </w:rPr>
        <w:t>174</w:t>
      </w:r>
      <w:r w:rsidRPr="00807E45">
        <w:rPr>
          <w:rFonts w:ascii="Book Antiqua" w:hAnsi="Book Antiqua" w:cs="宋体"/>
          <w:color w:val="000000"/>
          <w:sz w:val="24"/>
          <w:szCs w:val="24"/>
        </w:rPr>
        <w:t>: 427-431 [PMID: 10658720 DOI: 10.2214/ajr.174.2.1740427]</w:t>
      </w:r>
    </w:p>
    <w:p w:rsidR="00423A31" w:rsidRPr="00807E45" w:rsidRDefault="00423A31" w:rsidP="00423A31">
      <w:pPr>
        <w:spacing w:after="0" w:line="360" w:lineRule="auto"/>
        <w:jc w:val="both"/>
        <w:rPr>
          <w:rFonts w:ascii="Book Antiqua" w:hAnsi="Book Antiqua" w:cs="宋体"/>
          <w:color w:val="000000"/>
          <w:sz w:val="24"/>
          <w:szCs w:val="24"/>
        </w:rPr>
      </w:pPr>
      <w:r w:rsidRPr="00807E45">
        <w:rPr>
          <w:rFonts w:ascii="Book Antiqua" w:hAnsi="Book Antiqua" w:cs="宋体"/>
          <w:color w:val="000000"/>
          <w:sz w:val="24"/>
          <w:szCs w:val="24"/>
        </w:rPr>
        <w:t>11 </w:t>
      </w:r>
      <w:r w:rsidRPr="00807E45">
        <w:rPr>
          <w:rFonts w:ascii="Book Antiqua" w:hAnsi="Book Antiqua" w:cs="宋体"/>
          <w:b/>
          <w:bCs/>
          <w:color w:val="000000"/>
          <w:sz w:val="24"/>
          <w:szCs w:val="24"/>
        </w:rPr>
        <w:t>Martín-Suñé N</w:t>
      </w:r>
      <w:r w:rsidRPr="00807E45">
        <w:rPr>
          <w:rFonts w:ascii="Book Antiqua" w:hAnsi="Book Antiqua" w:cs="宋体"/>
          <w:color w:val="000000"/>
          <w:sz w:val="24"/>
          <w:szCs w:val="24"/>
        </w:rPr>
        <w:t>, Ríos-Blanco JJ, Díaz-Menéndez M, Alvarez-Pellicer J, Lamarca-Lete A, Barbado-Hernández FJ, Rodríguez JJ. Mesenteric panniculitis as a first manifestation of Schönlein-Henoch disease. </w:t>
      </w:r>
      <w:r w:rsidRPr="00807E45">
        <w:rPr>
          <w:rFonts w:ascii="Book Antiqua" w:hAnsi="Book Antiqua" w:cs="宋体"/>
          <w:i/>
          <w:iCs/>
          <w:color w:val="000000"/>
          <w:sz w:val="24"/>
          <w:szCs w:val="24"/>
        </w:rPr>
        <w:t>J Postgrad Med</w:t>
      </w:r>
      <w:r w:rsidRPr="00807E45">
        <w:rPr>
          <w:rFonts w:ascii="Book Antiqua" w:hAnsi="Book Antiqua" w:cs="宋体"/>
          <w:color w:val="000000"/>
          <w:sz w:val="24"/>
          <w:szCs w:val="24"/>
        </w:rPr>
        <w:t> 2010; </w:t>
      </w:r>
      <w:r w:rsidRPr="00807E45">
        <w:rPr>
          <w:rFonts w:ascii="Book Antiqua" w:hAnsi="Book Antiqua" w:cs="宋体"/>
          <w:b/>
          <w:bCs/>
          <w:color w:val="000000"/>
          <w:sz w:val="24"/>
          <w:szCs w:val="24"/>
        </w:rPr>
        <w:t>56</w:t>
      </w:r>
      <w:r w:rsidRPr="00807E45">
        <w:rPr>
          <w:rFonts w:ascii="Book Antiqua" w:hAnsi="Book Antiqua" w:cs="宋体"/>
          <w:color w:val="000000"/>
          <w:sz w:val="24"/>
          <w:szCs w:val="24"/>
        </w:rPr>
        <w:t>: 303-304 [PMID: 20935406 DOI: 10.4103/0022-3859.70948]</w:t>
      </w:r>
    </w:p>
    <w:p w:rsidR="00423A31" w:rsidRPr="00807E45" w:rsidRDefault="00423A31" w:rsidP="00423A31">
      <w:pPr>
        <w:spacing w:after="0" w:line="360" w:lineRule="auto"/>
        <w:jc w:val="both"/>
        <w:rPr>
          <w:rFonts w:ascii="Book Antiqua" w:hAnsi="Book Antiqua" w:cs="宋体"/>
          <w:color w:val="000000"/>
          <w:sz w:val="24"/>
          <w:szCs w:val="24"/>
        </w:rPr>
      </w:pPr>
      <w:r w:rsidRPr="00807E45">
        <w:rPr>
          <w:rFonts w:ascii="Book Antiqua" w:hAnsi="Book Antiqua" w:cs="宋体"/>
          <w:color w:val="000000"/>
          <w:sz w:val="24"/>
          <w:szCs w:val="24"/>
        </w:rPr>
        <w:t>12 </w:t>
      </w:r>
      <w:r w:rsidRPr="00807E45">
        <w:rPr>
          <w:rFonts w:ascii="Book Antiqua" w:hAnsi="Book Antiqua" w:cs="宋体"/>
          <w:b/>
          <w:bCs/>
          <w:color w:val="000000"/>
          <w:sz w:val="24"/>
          <w:szCs w:val="24"/>
        </w:rPr>
        <w:t>Ege G</w:t>
      </w:r>
      <w:r w:rsidRPr="00807E45">
        <w:rPr>
          <w:rFonts w:ascii="Book Antiqua" w:hAnsi="Book Antiqua" w:cs="宋体"/>
          <w:color w:val="000000"/>
          <w:sz w:val="24"/>
          <w:szCs w:val="24"/>
        </w:rPr>
        <w:t>, Akman H, Cakiroglu G. Mesenteric panniculitis associated with abdominal tuberculous lymphadenitis: a case report and review of the literature. </w:t>
      </w:r>
      <w:r w:rsidRPr="00807E45">
        <w:rPr>
          <w:rFonts w:ascii="Book Antiqua" w:hAnsi="Book Antiqua" w:cs="宋体"/>
          <w:i/>
          <w:iCs/>
          <w:color w:val="000000"/>
          <w:sz w:val="24"/>
          <w:szCs w:val="24"/>
        </w:rPr>
        <w:t>Br J Radiol</w:t>
      </w:r>
      <w:r w:rsidRPr="00807E45">
        <w:rPr>
          <w:rFonts w:ascii="Book Antiqua" w:hAnsi="Book Antiqua" w:cs="宋体"/>
          <w:color w:val="000000"/>
          <w:sz w:val="24"/>
          <w:szCs w:val="24"/>
        </w:rPr>
        <w:t> 2002; </w:t>
      </w:r>
      <w:r w:rsidRPr="00807E45">
        <w:rPr>
          <w:rFonts w:ascii="Book Antiqua" w:hAnsi="Book Antiqua" w:cs="宋体"/>
          <w:b/>
          <w:bCs/>
          <w:color w:val="000000"/>
          <w:sz w:val="24"/>
          <w:szCs w:val="24"/>
        </w:rPr>
        <w:t>75</w:t>
      </w:r>
      <w:r w:rsidRPr="00807E45">
        <w:rPr>
          <w:rFonts w:ascii="Book Antiqua" w:hAnsi="Book Antiqua" w:cs="宋体"/>
          <w:color w:val="000000"/>
          <w:sz w:val="24"/>
          <w:szCs w:val="24"/>
        </w:rPr>
        <w:t>: 378-380 [PMID: 12000698 DOI: 10.1259/bjr.75.892.750378]</w:t>
      </w:r>
    </w:p>
    <w:p w:rsidR="00423A31" w:rsidRPr="00807E45" w:rsidRDefault="00423A31" w:rsidP="00423A31">
      <w:pPr>
        <w:spacing w:after="0" w:line="360" w:lineRule="auto"/>
        <w:jc w:val="both"/>
        <w:rPr>
          <w:rFonts w:ascii="Book Antiqua" w:hAnsi="Book Antiqua" w:cs="宋体"/>
          <w:color w:val="000000"/>
          <w:sz w:val="24"/>
          <w:szCs w:val="24"/>
        </w:rPr>
      </w:pPr>
      <w:r w:rsidRPr="00807E45">
        <w:rPr>
          <w:rFonts w:ascii="Book Antiqua" w:hAnsi="Book Antiqua" w:cs="宋体"/>
          <w:color w:val="000000"/>
          <w:sz w:val="24"/>
          <w:szCs w:val="24"/>
        </w:rPr>
        <w:t>13 </w:t>
      </w:r>
      <w:r w:rsidRPr="00807E45">
        <w:rPr>
          <w:rFonts w:ascii="Book Antiqua" w:hAnsi="Book Antiqua" w:cs="宋体"/>
          <w:b/>
          <w:bCs/>
          <w:color w:val="000000"/>
          <w:sz w:val="24"/>
          <w:szCs w:val="24"/>
        </w:rPr>
        <w:t>Kim EJ</w:t>
      </w:r>
      <w:r w:rsidRPr="00807E45">
        <w:rPr>
          <w:rFonts w:ascii="Book Antiqua" w:hAnsi="Book Antiqua" w:cs="宋体"/>
          <w:color w:val="000000"/>
          <w:sz w:val="24"/>
          <w:szCs w:val="24"/>
        </w:rPr>
        <w:t>, Kim EY, Song JE, Lee HC, Bae GH, Oh HK, Lee TS. [A case of IgG4-related sclerosing mesenteritis associated with Crohn's disease]. </w:t>
      </w:r>
      <w:r w:rsidRPr="00807E45">
        <w:rPr>
          <w:rFonts w:ascii="Book Antiqua" w:hAnsi="Book Antiqua" w:cs="宋体"/>
          <w:i/>
          <w:iCs/>
          <w:color w:val="000000"/>
          <w:sz w:val="24"/>
          <w:szCs w:val="24"/>
        </w:rPr>
        <w:t>Korean J Gastroenterol</w:t>
      </w:r>
      <w:r w:rsidRPr="00807E45">
        <w:rPr>
          <w:rFonts w:ascii="Book Antiqua" w:hAnsi="Book Antiqua" w:cs="宋体"/>
          <w:color w:val="000000"/>
          <w:sz w:val="24"/>
          <w:szCs w:val="24"/>
        </w:rPr>
        <w:t> 2014; </w:t>
      </w:r>
      <w:r w:rsidRPr="00807E45">
        <w:rPr>
          <w:rFonts w:ascii="Book Antiqua" w:hAnsi="Book Antiqua" w:cs="宋体"/>
          <w:b/>
          <w:bCs/>
          <w:color w:val="000000"/>
          <w:sz w:val="24"/>
          <w:szCs w:val="24"/>
        </w:rPr>
        <w:t>63</w:t>
      </w:r>
      <w:r w:rsidRPr="00807E45">
        <w:rPr>
          <w:rFonts w:ascii="Book Antiqua" w:hAnsi="Book Antiqua" w:cs="宋体"/>
          <w:color w:val="000000"/>
          <w:sz w:val="24"/>
          <w:szCs w:val="24"/>
        </w:rPr>
        <w:t>: 176-182 [PMID: 24651591 DOI: 10.4166/kjg.2014.63.3.176]</w:t>
      </w:r>
    </w:p>
    <w:p w:rsidR="00423A31" w:rsidRPr="00807E45" w:rsidRDefault="00423A31" w:rsidP="00423A31">
      <w:pPr>
        <w:spacing w:after="0" w:line="360" w:lineRule="auto"/>
        <w:jc w:val="both"/>
        <w:rPr>
          <w:rFonts w:ascii="Book Antiqua" w:hAnsi="Book Antiqua" w:cs="宋体"/>
          <w:color w:val="000000"/>
          <w:sz w:val="24"/>
          <w:szCs w:val="24"/>
        </w:rPr>
      </w:pPr>
      <w:r w:rsidRPr="00807E45">
        <w:rPr>
          <w:rFonts w:ascii="Book Antiqua" w:hAnsi="Book Antiqua" w:cs="宋体"/>
          <w:color w:val="000000"/>
          <w:sz w:val="24"/>
          <w:szCs w:val="24"/>
        </w:rPr>
        <w:t>14 </w:t>
      </w:r>
      <w:r w:rsidRPr="00807E45">
        <w:rPr>
          <w:rFonts w:ascii="Book Antiqua" w:hAnsi="Book Antiqua" w:cs="宋体"/>
          <w:b/>
          <w:bCs/>
          <w:color w:val="000000"/>
          <w:sz w:val="24"/>
          <w:szCs w:val="24"/>
        </w:rPr>
        <w:t>Kiguchi H</w:t>
      </w:r>
      <w:r w:rsidRPr="00807E45">
        <w:rPr>
          <w:rFonts w:ascii="Book Antiqua" w:hAnsi="Book Antiqua" w:cs="宋体"/>
          <w:color w:val="000000"/>
          <w:sz w:val="24"/>
          <w:szCs w:val="24"/>
        </w:rPr>
        <w:t>, Kasahara K, Mochizuki M, Yasuda Y, Ishibashi T, Konishi F, Kanazawa K, Saitoh K, Waza K, Kawamura H. Weber-Christian disease associated with multiple perforations of the ileum and colon. </w:t>
      </w:r>
      <w:r w:rsidRPr="00807E45">
        <w:rPr>
          <w:rFonts w:ascii="Book Antiqua" w:hAnsi="Book Antiqua" w:cs="宋体"/>
          <w:i/>
          <w:iCs/>
          <w:color w:val="000000"/>
          <w:sz w:val="24"/>
          <w:szCs w:val="24"/>
        </w:rPr>
        <w:t>Am J Gastroenterol</w:t>
      </w:r>
      <w:r w:rsidRPr="00807E45">
        <w:rPr>
          <w:rFonts w:ascii="Book Antiqua" w:hAnsi="Book Antiqua" w:cs="宋体"/>
          <w:color w:val="000000"/>
          <w:sz w:val="24"/>
          <w:szCs w:val="24"/>
        </w:rPr>
        <w:t> 1989; </w:t>
      </w:r>
      <w:r w:rsidRPr="00807E45">
        <w:rPr>
          <w:rFonts w:ascii="Book Antiqua" w:hAnsi="Book Antiqua" w:cs="宋体"/>
          <w:b/>
          <w:bCs/>
          <w:color w:val="000000"/>
          <w:sz w:val="24"/>
          <w:szCs w:val="24"/>
        </w:rPr>
        <w:t>84</w:t>
      </w:r>
      <w:r w:rsidRPr="00807E45">
        <w:rPr>
          <w:rFonts w:ascii="Book Antiqua" w:hAnsi="Book Antiqua" w:cs="宋体"/>
          <w:color w:val="000000"/>
          <w:sz w:val="24"/>
          <w:szCs w:val="24"/>
        </w:rPr>
        <w:t>: 808-810 [PMID: 2741893]</w:t>
      </w:r>
    </w:p>
    <w:p w:rsidR="00423A31" w:rsidRPr="00807E45" w:rsidRDefault="00423A31" w:rsidP="00423A31">
      <w:pPr>
        <w:spacing w:after="0" w:line="360" w:lineRule="auto"/>
        <w:jc w:val="both"/>
        <w:rPr>
          <w:rFonts w:ascii="Book Antiqua" w:hAnsi="Book Antiqua" w:cs="宋体"/>
          <w:color w:val="000000"/>
          <w:sz w:val="24"/>
          <w:szCs w:val="24"/>
        </w:rPr>
      </w:pPr>
      <w:r w:rsidRPr="00807E45">
        <w:rPr>
          <w:rFonts w:ascii="Book Antiqua" w:hAnsi="Book Antiqua" w:cs="宋体"/>
          <w:color w:val="000000"/>
          <w:sz w:val="24"/>
          <w:szCs w:val="24"/>
        </w:rPr>
        <w:t>15 </w:t>
      </w:r>
      <w:r w:rsidRPr="00807E45">
        <w:rPr>
          <w:rFonts w:ascii="Book Antiqua" w:hAnsi="Book Antiqua" w:cs="宋体"/>
          <w:b/>
          <w:bCs/>
          <w:color w:val="000000"/>
          <w:sz w:val="24"/>
          <w:szCs w:val="24"/>
        </w:rPr>
        <w:t>Sran S</w:t>
      </w:r>
      <w:r w:rsidRPr="00807E45">
        <w:rPr>
          <w:rFonts w:ascii="Book Antiqua" w:hAnsi="Book Antiqua" w:cs="宋体"/>
          <w:color w:val="000000"/>
          <w:sz w:val="24"/>
          <w:szCs w:val="24"/>
        </w:rPr>
        <w:t>, Sran M, Patel N, Anand P. Lupus enteritis as an initial presentation of systemic lupus erythematosus. </w:t>
      </w:r>
      <w:r w:rsidRPr="00807E45">
        <w:rPr>
          <w:rFonts w:ascii="Book Antiqua" w:hAnsi="Book Antiqua" w:cs="宋体"/>
          <w:i/>
          <w:iCs/>
          <w:color w:val="000000"/>
          <w:sz w:val="24"/>
          <w:szCs w:val="24"/>
        </w:rPr>
        <w:t>Case Rep Gastrointest Med</w:t>
      </w:r>
      <w:r w:rsidRPr="00807E45">
        <w:rPr>
          <w:rFonts w:ascii="Book Antiqua" w:hAnsi="Book Antiqua" w:cs="宋体"/>
          <w:color w:val="000000"/>
          <w:sz w:val="24"/>
          <w:szCs w:val="24"/>
        </w:rPr>
        <w:t> 2014; </w:t>
      </w:r>
      <w:r w:rsidRPr="00807E45">
        <w:rPr>
          <w:rFonts w:ascii="Book Antiqua" w:hAnsi="Book Antiqua" w:cs="宋体"/>
          <w:b/>
          <w:bCs/>
          <w:color w:val="000000"/>
          <w:sz w:val="24"/>
          <w:szCs w:val="24"/>
        </w:rPr>
        <w:t>2014</w:t>
      </w:r>
      <w:r w:rsidRPr="00807E45">
        <w:rPr>
          <w:rFonts w:ascii="Book Antiqua" w:hAnsi="Book Antiqua" w:cs="宋体"/>
          <w:color w:val="000000"/>
          <w:sz w:val="24"/>
          <w:szCs w:val="24"/>
        </w:rPr>
        <w:t>: 962735 [PMID: 25295199 DOI: 10.1155/2014/962735]</w:t>
      </w:r>
    </w:p>
    <w:p w:rsidR="00423A31" w:rsidRPr="00807E45" w:rsidRDefault="00423A31" w:rsidP="00423A31">
      <w:pPr>
        <w:spacing w:after="0" w:line="360" w:lineRule="auto"/>
        <w:jc w:val="both"/>
        <w:rPr>
          <w:rFonts w:ascii="Book Antiqua" w:hAnsi="Book Antiqua" w:cs="宋体"/>
          <w:color w:val="000000"/>
          <w:sz w:val="24"/>
          <w:szCs w:val="24"/>
        </w:rPr>
      </w:pPr>
      <w:r w:rsidRPr="00807E45">
        <w:rPr>
          <w:rFonts w:ascii="Book Antiqua" w:hAnsi="Book Antiqua" w:cs="宋体"/>
          <w:color w:val="000000"/>
          <w:sz w:val="24"/>
          <w:szCs w:val="24"/>
        </w:rPr>
        <w:t>16 </w:t>
      </w:r>
      <w:r w:rsidRPr="00807E45">
        <w:rPr>
          <w:rFonts w:ascii="Book Antiqua" w:hAnsi="Book Antiqua" w:cs="宋体"/>
          <w:b/>
          <w:bCs/>
          <w:color w:val="000000"/>
          <w:sz w:val="24"/>
          <w:szCs w:val="24"/>
        </w:rPr>
        <w:t>Al-Niaimi F</w:t>
      </w:r>
      <w:r w:rsidRPr="00807E45">
        <w:rPr>
          <w:rFonts w:ascii="Book Antiqua" w:hAnsi="Book Antiqua" w:cs="宋体"/>
          <w:color w:val="000000"/>
          <w:sz w:val="24"/>
          <w:szCs w:val="24"/>
        </w:rPr>
        <w:t>, Clark C, Thorrat A, Burden AD. Idiopathic lobular panniculitis: remission induced and maintained with infliximab. </w:t>
      </w:r>
      <w:r w:rsidRPr="00807E45">
        <w:rPr>
          <w:rFonts w:ascii="Book Antiqua" w:hAnsi="Book Antiqua" w:cs="宋体"/>
          <w:i/>
          <w:iCs/>
          <w:color w:val="000000"/>
          <w:sz w:val="24"/>
          <w:szCs w:val="24"/>
        </w:rPr>
        <w:t>Br J Dermatol</w:t>
      </w:r>
      <w:r w:rsidRPr="00807E45">
        <w:rPr>
          <w:rFonts w:ascii="Book Antiqua" w:hAnsi="Book Antiqua" w:cs="宋体"/>
          <w:color w:val="000000"/>
          <w:sz w:val="24"/>
          <w:szCs w:val="24"/>
        </w:rPr>
        <w:t> 2009; </w:t>
      </w:r>
      <w:r w:rsidRPr="00807E45">
        <w:rPr>
          <w:rFonts w:ascii="Book Antiqua" w:hAnsi="Book Antiqua" w:cs="宋体"/>
          <w:b/>
          <w:bCs/>
          <w:color w:val="000000"/>
          <w:sz w:val="24"/>
          <w:szCs w:val="24"/>
        </w:rPr>
        <w:t>161</w:t>
      </w:r>
      <w:r w:rsidRPr="00807E45">
        <w:rPr>
          <w:rFonts w:ascii="Book Antiqua" w:hAnsi="Book Antiqua" w:cs="宋体"/>
          <w:color w:val="000000"/>
          <w:sz w:val="24"/>
          <w:szCs w:val="24"/>
        </w:rPr>
        <w:t>: 691-692 [PMID: 19519831 DOI: 10.1111/j.1365-2133.2009.09295.x]</w:t>
      </w:r>
    </w:p>
    <w:p w:rsidR="00423A31" w:rsidRPr="00807E45" w:rsidRDefault="00423A31" w:rsidP="00423A31">
      <w:pPr>
        <w:spacing w:after="0" w:line="360" w:lineRule="auto"/>
        <w:jc w:val="both"/>
        <w:rPr>
          <w:rFonts w:ascii="Book Antiqua" w:hAnsi="Book Antiqua" w:cs="宋体"/>
          <w:color w:val="000000"/>
          <w:sz w:val="24"/>
          <w:szCs w:val="24"/>
          <w:lang w:eastAsia="zh-CN"/>
        </w:rPr>
      </w:pPr>
      <w:r w:rsidRPr="00807E45">
        <w:rPr>
          <w:rFonts w:ascii="Book Antiqua" w:hAnsi="Book Antiqua" w:cs="宋体"/>
          <w:color w:val="000000"/>
          <w:sz w:val="24"/>
          <w:szCs w:val="24"/>
        </w:rPr>
        <w:t>17 </w:t>
      </w:r>
      <w:r w:rsidRPr="00807E45">
        <w:rPr>
          <w:rFonts w:ascii="Book Antiqua" w:hAnsi="Book Antiqua" w:cs="宋体"/>
          <w:b/>
          <w:bCs/>
          <w:color w:val="000000"/>
          <w:sz w:val="24"/>
          <w:szCs w:val="24"/>
        </w:rPr>
        <w:t>Sampert C</w:t>
      </w:r>
      <w:r w:rsidRPr="00807E45">
        <w:rPr>
          <w:rFonts w:ascii="Book Antiqua" w:hAnsi="Book Antiqua" w:cs="宋体"/>
          <w:color w:val="000000"/>
          <w:sz w:val="24"/>
          <w:szCs w:val="24"/>
        </w:rPr>
        <w:t>, Lowichik A, Rollins M, Inman CJ, Bohnsack J, Pohl JF. Sclerosing mesenteritis in a child with celiac disease. </w:t>
      </w:r>
      <w:r w:rsidRPr="00807E45">
        <w:rPr>
          <w:rFonts w:ascii="Book Antiqua" w:hAnsi="Book Antiqua" w:cs="宋体"/>
          <w:i/>
          <w:iCs/>
          <w:color w:val="000000"/>
          <w:sz w:val="24"/>
          <w:szCs w:val="24"/>
        </w:rPr>
        <w:t>J Pediatr Gastroenterol Nutr</w:t>
      </w:r>
      <w:r w:rsidRPr="00807E45">
        <w:rPr>
          <w:rFonts w:ascii="Book Antiqua" w:hAnsi="Book Antiqua" w:cs="宋体"/>
          <w:color w:val="000000"/>
          <w:sz w:val="24"/>
          <w:szCs w:val="24"/>
        </w:rPr>
        <w:t> 2011; </w:t>
      </w:r>
      <w:r w:rsidRPr="00807E45">
        <w:rPr>
          <w:rFonts w:ascii="Book Antiqua" w:hAnsi="Book Antiqua" w:cs="宋体"/>
          <w:b/>
          <w:bCs/>
          <w:color w:val="000000"/>
          <w:sz w:val="24"/>
          <w:szCs w:val="24"/>
        </w:rPr>
        <w:t>53</w:t>
      </w:r>
      <w:r w:rsidRPr="00807E45">
        <w:rPr>
          <w:rFonts w:ascii="Book Antiqua" w:hAnsi="Book Antiqua" w:cs="宋体"/>
          <w:color w:val="000000"/>
          <w:sz w:val="24"/>
          <w:szCs w:val="24"/>
        </w:rPr>
        <w:t>: 688-690 [PMID: 21572343 DOI: 10.1097/MPG.0b013e3182238113]</w:t>
      </w:r>
    </w:p>
    <w:p w:rsidR="007F044D" w:rsidRPr="00807E45" w:rsidRDefault="007F044D" w:rsidP="00423A31">
      <w:pPr>
        <w:spacing w:after="0" w:line="360" w:lineRule="auto"/>
        <w:jc w:val="both"/>
        <w:rPr>
          <w:rFonts w:ascii="Book Antiqua" w:hAnsi="Book Antiqua"/>
          <w:sz w:val="24"/>
          <w:szCs w:val="24"/>
          <w:lang w:val="en-US"/>
        </w:rPr>
      </w:pPr>
    </w:p>
    <w:p w:rsidR="00A56E76" w:rsidRPr="00807E45" w:rsidRDefault="00FD658C" w:rsidP="00423A31">
      <w:pPr>
        <w:pStyle w:val="ac"/>
        <w:spacing w:line="360" w:lineRule="auto"/>
        <w:ind w:firstLineChars="0" w:firstLine="0"/>
        <w:jc w:val="right"/>
        <w:rPr>
          <w:rFonts w:ascii="Book Antiqua" w:eastAsia="宋体" w:hAnsi="Book Antiqua"/>
          <w:b/>
          <w:bCs/>
          <w:color w:val="000000"/>
          <w:szCs w:val="24"/>
          <w:lang w:eastAsia="zh-CN"/>
        </w:rPr>
      </w:pPr>
      <w:bookmarkStart w:id="12" w:name="OLE_LINK277"/>
      <w:bookmarkStart w:id="13" w:name="OLE_LINK278"/>
      <w:bookmarkStart w:id="14" w:name="OLE_LINK279"/>
      <w:bookmarkStart w:id="15" w:name="OLE_LINK290"/>
      <w:bookmarkStart w:id="16" w:name="OLE_LINK301"/>
      <w:bookmarkStart w:id="17" w:name="OLE_LINK312"/>
      <w:bookmarkStart w:id="18" w:name="OLE_LINK315"/>
      <w:bookmarkStart w:id="19" w:name="OLE_LINK316"/>
      <w:bookmarkStart w:id="20" w:name="OLE_LINK317"/>
      <w:bookmarkStart w:id="21" w:name="OLE_LINK318"/>
      <w:bookmarkStart w:id="22" w:name="OLE_LINK326"/>
      <w:bookmarkStart w:id="23" w:name="OLE_LINK335"/>
      <w:bookmarkStart w:id="24" w:name="OLE_LINK339"/>
      <w:bookmarkStart w:id="25" w:name="OLE_LINK348"/>
      <w:bookmarkStart w:id="26" w:name="OLE_LINK399"/>
      <w:bookmarkStart w:id="27" w:name="OLE_LINK419"/>
      <w:bookmarkStart w:id="28" w:name="OLE_LINK420"/>
      <w:bookmarkStart w:id="29" w:name="OLE_LINK423"/>
      <w:bookmarkStart w:id="30" w:name="OLE_LINK449"/>
      <w:bookmarkStart w:id="31" w:name="OLE_LINK450"/>
      <w:bookmarkStart w:id="32" w:name="OLE_LINK454"/>
      <w:bookmarkStart w:id="33" w:name="OLE_LINK461"/>
      <w:bookmarkStart w:id="34" w:name="OLE_LINK471"/>
      <w:bookmarkStart w:id="35" w:name="OLE_LINK474"/>
      <w:bookmarkStart w:id="36" w:name="OLE_LINK475"/>
      <w:r w:rsidRPr="00807E45">
        <w:rPr>
          <w:rStyle w:val="ab"/>
          <w:rFonts w:ascii="Book Antiqua" w:hAnsi="Book Antiqua" w:cs="Arial"/>
          <w:bCs w:val="0"/>
          <w:noProof/>
          <w:color w:val="000000"/>
          <w:szCs w:val="24"/>
        </w:rPr>
        <w:t>P-Reviewer</w:t>
      </w:r>
      <w:r w:rsidRPr="00807E45">
        <w:rPr>
          <w:rStyle w:val="ab"/>
          <w:rFonts w:ascii="Book Antiqua" w:eastAsia="宋体" w:hAnsi="Book Antiqua" w:cs="Arial"/>
          <w:bCs w:val="0"/>
          <w:noProof/>
          <w:color w:val="000000"/>
          <w:szCs w:val="24"/>
          <w:lang w:eastAsia="zh-CN"/>
        </w:rPr>
        <w:t>:</w:t>
      </w:r>
      <w:r w:rsidR="002F4086" w:rsidRPr="00807E45">
        <w:rPr>
          <w:rFonts w:ascii="Book Antiqua" w:hAnsi="Book Antiqua"/>
          <w:szCs w:val="24"/>
        </w:rPr>
        <w:t xml:space="preserve"> Decsi</w:t>
      </w:r>
      <w:r w:rsidR="002F4086" w:rsidRPr="00807E45">
        <w:rPr>
          <w:rFonts w:ascii="Book Antiqua" w:eastAsiaTheme="minorEastAsia" w:hAnsi="Book Antiqua"/>
          <w:szCs w:val="24"/>
          <w:lang w:eastAsia="zh-CN"/>
        </w:rPr>
        <w:t xml:space="preserve"> T, </w:t>
      </w:r>
      <w:r w:rsidR="002F4086" w:rsidRPr="00807E45">
        <w:rPr>
          <w:rStyle w:val="ab"/>
          <w:rFonts w:ascii="Book Antiqua" w:eastAsia="宋体" w:hAnsi="Book Antiqua" w:cs="Arial"/>
          <w:b w:val="0"/>
          <w:bCs w:val="0"/>
          <w:noProof/>
          <w:color w:val="000000"/>
          <w:szCs w:val="24"/>
          <w:lang w:eastAsia="zh-CN"/>
        </w:rPr>
        <w:t xml:space="preserve">Torrelo A, Zheng WJ   </w:t>
      </w:r>
      <w:r w:rsidRPr="00807E45">
        <w:rPr>
          <w:rFonts w:ascii="Book Antiqua" w:hAnsi="Book Antiqua"/>
          <w:b/>
          <w:bCs/>
          <w:color w:val="000000"/>
          <w:szCs w:val="24"/>
        </w:rPr>
        <w:t>S-Editor</w:t>
      </w:r>
      <w:r w:rsidRPr="00807E45">
        <w:rPr>
          <w:rFonts w:ascii="Book Antiqua" w:eastAsia="宋体" w:hAnsi="Book Antiqua"/>
          <w:b/>
          <w:bCs/>
          <w:color w:val="000000"/>
          <w:szCs w:val="24"/>
          <w:lang w:eastAsia="zh-CN"/>
        </w:rPr>
        <w:t>:</w:t>
      </w:r>
      <w:r w:rsidR="00785F38">
        <w:rPr>
          <w:rFonts w:ascii="Book Antiqua" w:eastAsia="宋体" w:hAnsi="Book Antiqua" w:hint="eastAsia"/>
          <w:b/>
          <w:bCs/>
          <w:color w:val="000000"/>
          <w:szCs w:val="24"/>
          <w:lang w:eastAsia="zh-CN"/>
        </w:rPr>
        <w:t xml:space="preserve"> </w:t>
      </w:r>
      <w:r w:rsidRPr="00807E45">
        <w:rPr>
          <w:rFonts w:ascii="Book Antiqua" w:eastAsia="宋体" w:hAnsi="Book Antiqua"/>
          <w:bCs/>
          <w:color w:val="000000"/>
          <w:szCs w:val="24"/>
          <w:lang w:eastAsia="zh-CN"/>
        </w:rPr>
        <w:t>Qi Y</w:t>
      </w:r>
      <w:r w:rsidRPr="00807E45">
        <w:rPr>
          <w:rFonts w:ascii="Book Antiqua" w:hAnsi="Book Antiqua"/>
          <w:b/>
          <w:bCs/>
          <w:color w:val="000000"/>
          <w:szCs w:val="24"/>
        </w:rPr>
        <w:t xml:space="preserve">   L-Editor</w:t>
      </w:r>
      <w:r w:rsidRPr="00807E45">
        <w:rPr>
          <w:rFonts w:ascii="Book Antiqua" w:eastAsia="宋体" w:hAnsi="Book Antiqua"/>
          <w:b/>
          <w:bCs/>
          <w:color w:val="000000"/>
          <w:szCs w:val="24"/>
          <w:lang w:eastAsia="zh-CN"/>
        </w:rPr>
        <w:t>:</w:t>
      </w:r>
      <w:r w:rsidRPr="00807E45">
        <w:rPr>
          <w:rFonts w:ascii="Book Antiqua" w:hAnsi="Book Antiqua"/>
          <w:b/>
          <w:bCs/>
          <w:color w:val="000000"/>
          <w:szCs w:val="24"/>
        </w:rPr>
        <w:t xml:space="preserve">   E-Editor</w:t>
      </w:r>
      <w:r w:rsidRPr="00807E45">
        <w:rPr>
          <w:rFonts w:ascii="Book Antiqua" w:eastAsia="宋体" w:hAnsi="Book Antiqua"/>
          <w:b/>
          <w:bCs/>
          <w:color w:val="000000"/>
          <w:szCs w:val="24"/>
          <w:lang w:eastAsia="zh-CN"/>
        </w:rPr>
        <w:t>:</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6B1B23" w:rsidRPr="00807E45" w:rsidRDefault="006B1B23" w:rsidP="00423A31">
      <w:pPr>
        <w:pStyle w:val="ac"/>
        <w:spacing w:line="360" w:lineRule="auto"/>
        <w:ind w:firstLineChars="0" w:firstLine="0"/>
        <w:jc w:val="both"/>
        <w:rPr>
          <w:rFonts w:ascii="Book Antiqua" w:eastAsia="宋体" w:hAnsi="Book Antiqua"/>
          <w:szCs w:val="24"/>
          <w:lang w:eastAsia="zh-CN"/>
        </w:rPr>
      </w:pPr>
    </w:p>
    <w:p w:rsidR="006B1B23" w:rsidRPr="00807E45" w:rsidRDefault="006B1B23" w:rsidP="00423A31">
      <w:pPr>
        <w:pStyle w:val="ac"/>
        <w:spacing w:line="360" w:lineRule="auto"/>
        <w:ind w:firstLineChars="0" w:firstLine="0"/>
        <w:jc w:val="both"/>
        <w:rPr>
          <w:rFonts w:ascii="Book Antiqua" w:eastAsia="宋体" w:hAnsi="Book Antiqua"/>
          <w:szCs w:val="24"/>
          <w:lang w:eastAsia="zh-CN"/>
        </w:rPr>
      </w:pPr>
    </w:p>
    <w:p w:rsidR="002F4086" w:rsidRPr="00807E45" w:rsidRDefault="002F4086" w:rsidP="00423A31">
      <w:pPr>
        <w:spacing w:after="0" w:line="240" w:lineRule="auto"/>
        <w:jc w:val="both"/>
        <w:rPr>
          <w:rFonts w:ascii="Book Antiqua" w:hAnsi="Book Antiqua" w:cs="Mangal"/>
          <w:b/>
          <w:kern w:val="1"/>
          <w:sz w:val="24"/>
          <w:szCs w:val="24"/>
          <w:lang w:val="it-IT" w:eastAsia="zh-CN" w:bidi="hi-IN"/>
        </w:rPr>
      </w:pPr>
      <w:r w:rsidRPr="00807E45">
        <w:rPr>
          <w:rFonts w:ascii="Book Antiqua" w:hAnsi="Book Antiqua"/>
          <w:b/>
          <w:sz w:val="24"/>
          <w:szCs w:val="24"/>
          <w:lang w:eastAsia="zh-CN"/>
        </w:rPr>
        <w:br w:type="page"/>
      </w:r>
    </w:p>
    <w:p w:rsidR="004E7428" w:rsidRPr="00807E45" w:rsidRDefault="002F4086" w:rsidP="00423A31">
      <w:pPr>
        <w:pStyle w:val="ac"/>
        <w:spacing w:line="360" w:lineRule="auto"/>
        <w:ind w:firstLineChars="0" w:firstLine="0"/>
        <w:jc w:val="both"/>
        <w:rPr>
          <w:rFonts w:ascii="Book Antiqua" w:eastAsiaTheme="minorEastAsia" w:hAnsi="Book Antiqua"/>
          <w:b/>
          <w:szCs w:val="24"/>
          <w:lang w:val="en-US" w:eastAsia="zh-CN"/>
        </w:rPr>
      </w:pPr>
      <w:r w:rsidRPr="00807E45">
        <w:rPr>
          <w:rFonts w:ascii="Book Antiqua" w:eastAsia="宋体" w:hAnsi="Book Antiqua"/>
          <w:b/>
          <w:bCs/>
          <w:color w:val="000000"/>
          <w:szCs w:val="24"/>
          <w:lang w:eastAsia="zh-CN"/>
        </w:rPr>
        <w:lastRenderedPageBreak/>
        <w:t>Figure 1</w:t>
      </w:r>
      <w:r w:rsidR="006B1B23" w:rsidRPr="00807E45">
        <w:rPr>
          <w:rFonts w:ascii="Book Antiqua" w:eastAsia="宋体" w:hAnsi="Book Antiqua"/>
          <w:b/>
          <w:bCs/>
          <w:color w:val="000000"/>
          <w:szCs w:val="24"/>
          <w:lang w:eastAsia="zh-CN"/>
        </w:rPr>
        <w:t xml:space="preserve"> Anatomopathological image</w:t>
      </w:r>
      <w:r w:rsidR="004E7428" w:rsidRPr="00807E45">
        <w:rPr>
          <w:rFonts w:ascii="Book Antiqua" w:eastAsia="宋体" w:hAnsi="Book Antiqua"/>
          <w:b/>
          <w:bCs/>
          <w:color w:val="000000"/>
          <w:szCs w:val="24"/>
          <w:lang w:eastAsia="zh-CN"/>
        </w:rPr>
        <w:t xml:space="preserve"> from </w:t>
      </w:r>
      <w:r w:rsidR="00B2726E" w:rsidRPr="00807E45">
        <w:rPr>
          <w:rFonts w:ascii="Book Antiqua" w:eastAsia="宋体" w:hAnsi="Book Antiqua"/>
          <w:b/>
          <w:bCs/>
          <w:color w:val="000000"/>
          <w:szCs w:val="24"/>
          <w:lang w:eastAsia="zh-CN"/>
        </w:rPr>
        <w:t>ileocecal surgical specimen: l</w:t>
      </w:r>
      <w:proofErr w:type="spellStart"/>
      <w:r w:rsidR="00B2726E" w:rsidRPr="00807E45">
        <w:rPr>
          <w:rFonts w:ascii="Book Antiqua" w:hAnsi="Book Antiqua"/>
          <w:b/>
          <w:szCs w:val="24"/>
          <w:lang w:val="en-US"/>
        </w:rPr>
        <w:t>obularlympho-histiocyticpanniculitis</w:t>
      </w:r>
      <w:proofErr w:type="spellEnd"/>
      <w:r w:rsidRPr="00807E45">
        <w:rPr>
          <w:rFonts w:ascii="Book Antiqua" w:eastAsiaTheme="minorEastAsia" w:hAnsi="Book Antiqua"/>
          <w:b/>
          <w:szCs w:val="24"/>
          <w:lang w:val="en-US" w:eastAsia="zh-CN"/>
        </w:rPr>
        <w:t xml:space="preserve"> </w:t>
      </w:r>
      <w:r w:rsidR="00B2726E" w:rsidRPr="00807E45">
        <w:rPr>
          <w:rFonts w:ascii="Book Antiqua" w:hAnsi="Book Antiqua"/>
          <w:b/>
          <w:szCs w:val="24"/>
          <w:lang w:val="en-US"/>
        </w:rPr>
        <w:t xml:space="preserve">(CD 68+ </w:t>
      </w:r>
      <w:proofErr w:type="spellStart"/>
      <w:r w:rsidR="00B2726E" w:rsidRPr="00807E45">
        <w:rPr>
          <w:rFonts w:ascii="Book Antiqua" w:hAnsi="Book Antiqua"/>
          <w:b/>
          <w:szCs w:val="24"/>
          <w:lang w:val="en-US"/>
        </w:rPr>
        <w:t>histiocytes</w:t>
      </w:r>
      <w:proofErr w:type="spellEnd"/>
      <w:r w:rsidR="00B2726E" w:rsidRPr="00807E45">
        <w:rPr>
          <w:rFonts w:ascii="Book Antiqua" w:hAnsi="Book Antiqua"/>
          <w:b/>
          <w:szCs w:val="24"/>
          <w:lang w:val="en-US"/>
        </w:rPr>
        <w:t xml:space="preserve"> and </w:t>
      </w:r>
      <w:r w:rsidRPr="00807E45">
        <w:rPr>
          <w:rFonts w:ascii="Book Antiqua" w:hAnsi="Book Antiqua"/>
          <w:b/>
          <w:szCs w:val="24"/>
          <w:lang w:val="en-US"/>
        </w:rPr>
        <w:t>non-cytotoxic</w:t>
      </w:r>
      <w:r w:rsidR="00B2726E" w:rsidRPr="00807E45">
        <w:rPr>
          <w:rFonts w:ascii="Book Antiqua" w:hAnsi="Book Antiqua"/>
          <w:b/>
          <w:szCs w:val="24"/>
          <w:lang w:val="en-US"/>
        </w:rPr>
        <w:t xml:space="preserve"> lymphocytes inflammatory infiltrates surrounding </w:t>
      </w:r>
      <w:proofErr w:type="spellStart"/>
      <w:r w:rsidR="00B2726E" w:rsidRPr="00807E45">
        <w:rPr>
          <w:rFonts w:ascii="Book Antiqua" w:hAnsi="Book Antiqua"/>
          <w:b/>
          <w:szCs w:val="24"/>
          <w:lang w:val="en-US"/>
        </w:rPr>
        <w:t>pericecal</w:t>
      </w:r>
      <w:proofErr w:type="spellEnd"/>
      <w:r w:rsidR="00B2726E" w:rsidRPr="00807E45">
        <w:rPr>
          <w:rFonts w:ascii="Book Antiqua" w:hAnsi="Book Antiqua"/>
          <w:b/>
          <w:szCs w:val="24"/>
          <w:lang w:val="en-US"/>
        </w:rPr>
        <w:t xml:space="preserve"> adipose tissue).</w:t>
      </w:r>
    </w:p>
    <w:p w:rsidR="001658E5" w:rsidRPr="00807E45" w:rsidRDefault="001658E5" w:rsidP="00423A31">
      <w:pPr>
        <w:spacing w:after="0" w:line="240" w:lineRule="auto"/>
        <w:jc w:val="both"/>
        <w:rPr>
          <w:rFonts w:ascii="Book Antiqua" w:hAnsi="Book Antiqua" w:cs="宋体"/>
          <w:sz w:val="24"/>
          <w:szCs w:val="24"/>
          <w:lang w:val="en-US" w:eastAsia="zh-CN"/>
        </w:rPr>
      </w:pPr>
      <w:r w:rsidRPr="00807E45">
        <w:rPr>
          <w:rFonts w:ascii="Book Antiqua" w:hAnsi="Book Antiqua" w:cs="宋体"/>
          <w:noProof/>
          <w:sz w:val="24"/>
          <w:szCs w:val="24"/>
          <w:lang w:val="en-US" w:eastAsia="zh-CN"/>
        </w:rPr>
        <w:drawing>
          <wp:inline distT="0" distB="0" distL="0" distR="0" wp14:anchorId="65EEA7AC" wp14:editId="0FA34E40">
            <wp:extent cx="4049471" cy="3291840"/>
            <wp:effectExtent l="0" t="0" r="0" b="0"/>
            <wp:docPr id="1" name="图片 1" descr="C:\Users\qiyuan\AppData\Roaming\Tencent\Users\409881474\QQ\WinTemp\RichOle\F`KU$B0N@S07)S3S[%UJ6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iyuan\AppData\Roaming\Tencent\Users\409881474\QQ\WinTemp\RichOle\F`KU$B0N@S07)S3S[%UJ6C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9384" cy="3291769"/>
                    </a:xfrm>
                    <a:prstGeom prst="rect">
                      <a:avLst/>
                    </a:prstGeom>
                    <a:noFill/>
                    <a:ln>
                      <a:noFill/>
                    </a:ln>
                  </pic:spPr>
                </pic:pic>
              </a:graphicData>
            </a:graphic>
          </wp:inline>
        </w:drawing>
      </w:r>
    </w:p>
    <w:p w:rsidR="002F4086" w:rsidRPr="00807E45" w:rsidRDefault="002F4086" w:rsidP="00423A31">
      <w:pPr>
        <w:pStyle w:val="ac"/>
        <w:spacing w:line="360" w:lineRule="auto"/>
        <w:ind w:firstLineChars="0" w:firstLine="0"/>
        <w:jc w:val="both"/>
        <w:rPr>
          <w:rFonts w:ascii="Book Antiqua" w:eastAsiaTheme="minorEastAsia" w:hAnsi="Book Antiqua"/>
          <w:szCs w:val="24"/>
          <w:lang w:val="en-US" w:eastAsia="zh-CN"/>
        </w:rPr>
      </w:pPr>
    </w:p>
    <w:p w:rsidR="001658E5" w:rsidRPr="00807E45" w:rsidRDefault="001658E5" w:rsidP="00423A31">
      <w:pPr>
        <w:spacing w:after="0" w:line="240" w:lineRule="auto"/>
        <w:jc w:val="both"/>
        <w:rPr>
          <w:rFonts w:ascii="Book Antiqua" w:hAnsi="Book Antiqua" w:cs="Mangal"/>
          <w:b/>
          <w:kern w:val="1"/>
          <w:sz w:val="24"/>
          <w:szCs w:val="24"/>
          <w:lang w:val="en-US" w:eastAsia="zh-CN" w:bidi="hi-IN"/>
        </w:rPr>
      </w:pPr>
      <w:r w:rsidRPr="00807E45">
        <w:rPr>
          <w:rFonts w:ascii="Book Antiqua" w:hAnsi="Book Antiqua"/>
          <w:b/>
          <w:sz w:val="24"/>
          <w:szCs w:val="24"/>
          <w:lang w:val="en-US" w:eastAsia="zh-CN"/>
        </w:rPr>
        <w:br w:type="page"/>
      </w:r>
    </w:p>
    <w:p w:rsidR="00305812" w:rsidRPr="00807E45" w:rsidRDefault="004E7428" w:rsidP="00423A31">
      <w:pPr>
        <w:pStyle w:val="ac"/>
        <w:spacing w:line="360" w:lineRule="auto"/>
        <w:ind w:firstLineChars="0" w:firstLine="0"/>
        <w:jc w:val="both"/>
        <w:rPr>
          <w:rFonts w:ascii="Book Antiqua" w:eastAsiaTheme="minorEastAsia" w:hAnsi="Book Antiqua"/>
          <w:szCs w:val="24"/>
          <w:lang w:val="en-US" w:eastAsia="zh-CN"/>
        </w:rPr>
      </w:pPr>
      <w:r w:rsidRPr="00807E45">
        <w:rPr>
          <w:rFonts w:ascii="Book Antiqua" w:eastAsia="宋体" w:hAnsi="Book Antiqua"/>
          <w:b/>
          <w:szCs w:val="24"/>
          <w:lang w:val="en-US" w:eastAsia="zh-CN"/>
        </w:rPr>
        <w:lastRenderedPageBreak/>
        <w:t>Figure 2</w:t>
      </w:r>
      <w:r w:rsidR="002F4086" w:rsidRPr="00807E45">
        <w:rPr>
          <w:rFonts w:ascii="Book Antiqua" w:eastAsia="宋体" w:hAnsi="Book Antiqua"/>
          <w:b/>
          <w:szCs w:val="24"/>
          <w:lang w:val="en-US" w:eastAsia="zh-CN"/>
        </w:rPr>
        <w:t xml:space="preserve"> </w:t>
      </w:r>
      <w:r w:rsidR="007C73F6" w:rsidRPr="00807E45">
        <w:rPr>
          <w:rFonts w:ascii="Book Antiqua" w:eastAsia="宋体" w:hAnsi="Book Antiqua"/>
          <w:b/>
          <w:szCs w:val="24"/>
          <w:lang w:val="en-US" w:eastAsia="zh-CN"/>
        </w:rPr>
        <w:t xml:space="preserve">Abdominal </w:t>
      </w:r>
      <w:r w:rsidR="001658E5" w:rsidRPr="00807E45">
        <w:rPr>
          <w:rFonts w:ascii="Book Antiqua" w:eastAsia="宋体" w:hAnsi="Book Antiqua"/>
          <w:b/>
          <w:szCs w:val="24"/>
          <w:lang w:val="en-US" w:eastAsia="zh-CN"/>
        </w:rPr>
        <w:t>computed tomography sca</w:t>
      </w:r>
      <w:r w:rsidRPr="00807E45">
        <w:rPr>
          <w:rFonts w:ascii="Book Antiqua" w:eastAsia="宋体" w:hAnsi="Book Antiqua"/>
          <w:b/>
          <w:szCs w:val="24"/>
          <w:lang w:val="en-US" w:eastAsia="zh-CN"/>
        </w:rPr>
        <w:t xml:space="preserve">n image of </w:t>
      </w:r>
      <w:proofErr w:type="spellStart"/>
      <w:r w:rsidRPr="00807E45">
        <w:rPr>
          <w:rFonts w:ascii="Book Antiqua" w:eastAsia="宋体" w:hAnsi="Book Antiqua"/>
          <w:b/>
          <w:szCs w:val="24"/>
          <w:lang w:val="en-US" w:eastAsia="zh-CN"/>
        </w:rPr>
        <w:t>ileocecal</w:t>
      </w:r>
      <w:proofErr w:type="spellEnd"/>
      <w:r w:rsidRPr="00807E45">
        <w:rPr>
          <w:rFonts w:ascii="Book Antiqua" w:eastAsia="宋体" w:hAnsi="Book Antiqua"/>
          <w:b/>
          <w:szCs w:val="24"/>
          <w:lang w:val="en-US" w:eastAsia="zh-CN"/>
        </w:rPr>
        <w:t xml:space="preserve"> inflammation.</w:t>
      </w:r>
      <w:r w:rsidR="002F4086" w:rsidRPr="00807E45">
        <w:rPr>
          <w:rFonts w:ascii="Book Antiqua" w:eastAsia="宋体" w:hAnsi="Book Antiqua"/>
          <w:szCs w:val="24"/>
          <w:lang w:val="en-US" w:eastAsia="zh-CN"/>
        </w:rPr>
        <w:t xml:space="preserve"> </w:t>
      </w:r>
      <w:proofErr w:type="gramStart"/>
      <w:r w:rsidR="00305812" w:rsidRPr="00807E45">
        <w:rPr>
          <w:rFonts w:ascii="Book Antiqua" w:hAnsi="Book Antiqua"/>
          <w:szCs w:val="24"/>
          <w:lang w:val="en-US"/>
        </w:rPr>
        <w:t xml:space="preserve">Thickening of </w:t>
      </w:r>
      <w:proofErr w:type="spellStart"/>
      <w:r w:rsidR="00305812" w:rsidRPr="00807E45">
        <w:rPr>
          <w:rFonts w:ascii="Book Antiqua" w:hAnsi="Book Antiqua"/>
          <w:szCs w:val="24"/>
          <w:lang w:val="en-US"/>
        </w:rPr>
        <w:t>cecal</w:t>
      </w:r>
      <w:proofErr w:type="spellEnd"/>
      <w:r w:rsidR="00305812" w:rsidRPr="00807E45">
        <w:rPr>
          <w:rFonts w:ascii="Book Antiqua" w:hAnsi="Book Antiqua"/>
          <w:szCs w:val="24"/>
          <w:lang w:val="en-US"/>
        </w:rPr>
        <w:t xml:space="preserve"> and terminal ileum wall, with associated enhancement of mesenteric adipose tissue</w:t>
      </w:r>
      <w:r w:rsidR="002F4086" w:rsidRPr="00807E45">
        <w:rPr>
          <w:rFonts w:ascii="Book Antiqua" w:eastAsiaTheme="minorEastAsia" w:hAnsi="Book Antiqua"/>
          <w:szCs w:val="24"/>
          <w:lang w:val="en-US" w:eastAsia="zh-CN"/>
        </w:rPr>
        <w:t>.</w:t>
      </w:r>
      <w:proofErr w:type="gramEnd"/>
    </w:p>
    <w:p w:rsidR="001658E5" w:rsidRPr="00807E45" w:rsidRDefault="001658E5" w:rsidP="00423A31">
      <w:pPr>
        <w:spacing w:after="0" w:line="240" w:lineRule="auto"/>
        <w:jc w:val="both"/>
        <w:rPr>
          <w:rFonts w:ascii="Book Antiqua" w:hAnsi="Book Antiqua" w:cs="宋体"/>
          <w:sz w:val="24"/>
          <w:szCs w:val="24"/>
          <w:lang w:val="en-US" w:eastAsia="zh-CN"/>
        </w:rPr>
      </w:pPr>
      <w:r w:rsidRPr="00807E45">
        <w:rPr>
          <w:rFonts w:ascii="Book Antiqua" w:hAnsi="Book Antiqua" w:cs="宋体"/>
          <w:noProof/>
          <w:sz w:val="24"/>
          <w:szCs w:val="24"/>
          <w:lang w:val="en-US" w:eastAsia="zh-CN"/>
        </w:rPr>
        <w:drawing>
          <wp:inline distT="0" distB="0" distL="0" distR="0" wp14:anchorId="06FD9BC9" wp14:editId="4A4E19C7">
            <wp:extent cx="4917250" cy="3639312"/>
            <wp:effectExtent l="0" t="0" r="0" b="0"/>
            <wp:docPr id="2" name="图片 2" descr="C:\Users\qiyuan\AppData\Roaming\Tencent\Users\409881474\QQ\WinTemp\RichOle\J5%Q7_]EK}LXU8Q`O53FY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qiyuan\AppData\Roaming\Tencent\Users\409881474\QQ\WinTemp\RichOle\J5%Q7_]EK}LXU8Q`O53FYM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7329" cy="3639371"/>
                    </a:xfrm>
                    <a:prstGeom prst="rect">
                      <a:avLst/>
                    </a:prstGeom>
                    <a:noFill/>
                    <a:ln>
                      <a:noFill/>
                    </a:ln>
                  </pic:spPr>
                </pic:pic>
              </a:graphicData>
            </a:graphic>
          </wp:inline>
        </w:drawing>
      </w:r>
    </w:p>
    <w:p w:rsidR="004E7428" w:rsidRPr="00807E45" w:rsidRDefault="004E7428" w:rsidP="00423A31">
      <w:pPr>
        <w:pStyle w:val="ac"/>
        <w:spacing w:line="360" w:lineRule="auto"/>
        <w:ind w:firstLineChars="0" w:firstLine="0"/>
        <w:jc w:val="both"/>
        <w:rPr>
          <w:rFonts w:ascii="Book Antiqua" w:eastAsia="宋体" w:hAnsi="Book Antiqua"/>
          <w:b/>
          <w:bCs/>
          <w:color w:val="000000"/>
          <w:szCs w:val="24"/>
          <w:lang w:val="en-US" w:eastAsia="zh-CN"/>
        </w:rPr>
      </w:pPr>
    </w:p>
    <w:sectPr w:rsidR="004E7428" w:rsidRPr="00807E45" w:rsidSect="00780A9A">
      <w:headerReference w:type="default" r:id="rId10"/>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653" w:rsidRDefault="003F7653" w:rsidP="009E0F03">
      <w:pPr>
        <w:spacing w:after="0" w:line="240" w:lineRule="auto"/>
      </w:pPr>
      <w:r>
        <w:separator/>
      </w:r>
    </w:p>
  </w:endnote>
  <w:endnote w:type="continuationSeparator" w:id="0">
    <w:p w:rsidR="003F7653" w:rsidRDefault="003F7653" w:rsidP="009E0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761" w:rsidRDefault="00543CB6" w:rsidP="00E51544">
    <w:pPr>
      <w:pStyle w:val="a8"/>
      <w:framePr w:wrap="around" w:vAnchor="text" w:hAnchor="margin" w:xAlign="right" w:y="1"/>
      <w:rPr>
        <w:rStyle w:val="a9"/>
      </w:rPr>
    </w:pPr>
    <w:r>
      <w:rPr>
        <w:rStyle w:val="a9"/>
      </w:rPr>
      <w:fldChar w:fldCharType="begin"/>
    </w:r>
    <w:r w:rsidR="00475761">
      <w:rPr>
        <w:rStyle w:val="a9"/>
      </w:rPr>
      <w:instrText xml:space="preserve">PAGE  </w:instrText>
    </w:r>
    <w:r>
      <w:rPr>
        <w:rStyle w:val="a9"/>
      </w:rPr>
      <w:fldChar w:fldCharType="end"/>
    </w:r>
  </w:p>
  <w:p w:rsidR="00475761" w:rsidRDefault="00475761" w:rsidP="00BF24D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761" w:rsidRPr="00BF24DB" w:rsidRDefault="00543CB6" w:rsidP="00E51544">
    <w:pPr>
      <w:pStyle w:val="a8"/>
      <w:framePr w:wrap="around" w:vAnchor="text" w:hAnchor="margin" w:xAlign="right" w:y="1"/>
      <w:rPr>
        <w:rStyle w:val="a9"/>
        <w:rFonts w:ascii="Times New Roman" w:hAnsi="Times New Roman"/>
        <w:sz w:val="24"/>
        <w:szCs w:val="24"/>
      </w:rPr>
    </w:pPr>
    <w:r w:rsidRPr="00BF24DB">
      <w:rPr>
        <w:rStyle w:val="a9"/>
        <w:rFonts w:ascii="Times New Roman" w:hAnsi="Times New Roman"/>
        <w:sz w:val="24"/>
        <w:szCs w:val="24"/>
      </w:rPr>
      <w:fldChar w:fldCharType="begin"/>
    </w:r>
    <w:r w:rsidR="00475761">
      <w:rPr>
        <w:rStyle w:val="a9"/>
        <w:rFonts w:ascii="Times New Roman" w:hAnsi="Times New Roman"/>
        <w:sz w:val="24"/>
        <w:szCs w:val="24"/>
      </w:rPr>
      <w:instrText>PAGE</w:instrText>
    </w:r>
    <w:r w:rsidRPr="00BF24DB">
      <w:rPr>
        <w:rStyle w:val="a9"/>
        <w:rFonts w:ascii="Times New Roman" w:hAnsi="Times New Roman"/>
        <w:sz w:val="24"/>
        <w:szCs w:val="24"/>
      </w:rPr>
      <w:fldChar w:fldCharType="separate"/>
    </w:r>
    <w:r w:rsidR="00A97171">
      <w:rPr>
        <w:rStyle w:val="a9"/>
        <w:rFonts w:ascii="Times New Roman" w:hAnsi="Times New Roman"/>
        <w:noProof/>
        <w:sz w:val="24"/>
        <w:szCs w:val="24"/>
      </w:rPr>
      <w:t>9</w:t>
    </w:r>
    <w:r w:rsidRPr="00BF24DB">
      <w:rPr>
        <w:rStyle w:val="a9"/>
        <w:rFonts w:ascii="Times New Roman" w:hAnsi="Times New Roman"/>
        <w:sz w:val="24"/>
        <w:szCs w:val="24"/>
      </w:rPr>
      <w:fldChar w:fldCharType="end"/>
    </w:r>
  </w:p>
  <w:p w:rsidR="00475761" w:rsidRDefault="00475761" w:rsidP="00BF24D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653" w:rsidRDefault="003F7653" w:rsidP="009E0F03">
      <w:pPr>
        <w:spacing w:after="0" w:line="240" w:lineRule="auto"/>
      </w:pPr>
      <w:r>
        <w:separator/>
      </w:r>
    </w:p>
  </w:footnote>
  <w:footnote w:type="continuationSeparator" w:id="0">
    <w:p w:rsidR="003F7653" w:rsidRDefault="003F7653" w:rsidP="009E0F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761" w:rsidRPr="00BF24DB" w:rsidRDefault="00475761" w:rsidP="00BF24DB">
    <w:pPr>
      <w:pStyle w:val="a7"/>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089C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FCF800"/>
    <w:lvl w:ilvl="0">
      <w:start w:val="1"/>
      <w:numFmt w:val="decimal"/>
      <w:lvlText w:val="%1."/>
      <w:lvlJc w:val="left"/>
      <w:pPr>
        <w:tabs>
          <w:tab w:val="num" w:pos="1492"/>
        </w:tabs>
        <w:ind w:left="1492" w:hanging="360"/>
      </w:pPr>
    </w:lvl>
  </w:abstractNum>
  <w:abstractNum w:abstractNumId="2">
    <w:nsid w:val="FFFFFF7D"/>
    <w:multiLevelType w:val="singleLevel"/>
    <w:tmpl w:val="8A2C34F4"/>
    <w:lvl w:ilvl="0">
      <w:start w:val="1"/>
      <w:numFmt w:val="decimal"/>
      <w:lvlText w:val="%1."/>
      <w:lvlJc w:val="left"/>
      <w:pPr>
        <w:tabs>
          <w:tab w:val="num" w:pos="1209"/>
        </w:tabs>
        <w:ind w:left="1209" w:hanging="360"/>
      </w:pPr>
    </w:lvl>
  </w:abstractNum>
  <w:abstractNum w:abstractNumId="3">
    <w:nsid w:val="FFFFFF7E"/>
    <w:multiLevelType w:val="singleLevel"/>
    <w:tmpl w:val="94200BA2"/>
    <w:lvl w:ilvl="0">
      <w:start w:val="1"/>
      <w:numFmt w:val="decimal"/>
      <w:lvlText w:val="%1."/>
      <w:lvlJc w:val="left"/>
      <w:pPr>
        <w:tabs>
          <w:tab w:val="num" w:pos="926"/>
        </w:tabs>
        <w:ind w:left="926" w:hanging="360"/>
      </w:pPr>
    </w:lvl>
  </w:abstractNum>
  <w:abstractNum w:abstractNumId="4">
    <w:nsid w:val="FFFFFF7F"/>
    <w:multiLevelType w:val="singleLevel"/>
    <w:tmpl w:val="88ACBFC2"/>
    <w:lvl w:ilvl="0">
      <w:start w:val="1"/>
      <w:numFmt w:val="decimal"/>
      <w:lvlText w:val="%1."/>
      <w:lvlJc w:val="left"/>
      <w:pPr>
        <w:tabs>
          <w:tab w:val="num" w:pos="643"/>
        </w:tabs>
        <w:ind w:left="643" w:hanging="360"/>
      </w:pPr>
    </w:lvl>
  </w:abstractNum>
  <w:abstractNum w:abstractNumId="5">
    <w:nsid w:val="FFFFFF80"/>
    <w:multiLevelType w:val="singleLevel"/>
    <w:tmpl w:val="AD901D0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26840A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AEE91A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EC29B3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F9A2592"/>
    <w:lvl w:ilvl="0">
      <w:start w:val="1"/>
      <w:numFmt w:val="decimal"/>
      <w:lvlText w:val="%1."/>
      <w:lvlJc w:val="left"/>
      <w:pPr>
        <w:tabs>
          <w:tab w:val="num" w:pos="360"/>
        </w:tabs>
        <w:ind w:left="360" w:hanging="360"/>
      </w:pPr>
    </w:lvl>
  </w:abstractNum>
  <w:abstractNum w:abstractNumId="10">
    <w:nsid w:val="FFFFFF89"/>
    <w:multiLevelType w:val="singleLevel"/>
    <w:tmpl w:val="BFD4AD5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vzrettvxvdsp9efvd15a5e5fetwea2xr02d&quot;&gt;My EndNote Library&lt;record-ids&gt;&lt;item&gt;101&lt;/item&gt;&lt;item&gt;102&lt;/item&gt;&lt;item&gt;103&lt;/item&gt;&lt;item&gt;105&lt;/item&gt;&lt;item&gt;106&lt;/item&gt;&lt;item&gt;107&lt;/item&gt;&lt;item&gt;108&lt;/item&gt;&lt;item&gt;109&lt;/item&gt;&lt;item&gt;110&lt;/item&gt;&lt;item&gt;111&lt;/item&gt;&lt;item&gt;112&lt;/item&gt;&lt;item&gt;113&lt;/item&gt;&lt;item&gt;114&lt;/item&gt;&lt;item&gt;115&lt;/item&gt;&lt;item&gt;116&lt;/item&gt;&lt;item&gt;117&lt;/item&gt;&lt;item&gt;118&lt;/item&gt;&lt;/record-ids&gt;&lt;/item&gt;&lt;/Libraries&gt;"/>
  </w:docVars>
  <w:rsids>
    <w:rsidRoot w:val="002A6C10"/>
    <w:rsid w:val="000017C4"/>
    <w:rsid w:val="00001AE4"/>
    <w:rsid w:val="00004FF3"/>
    <w:rsid w:val="00006061"/>
    <w:rsid w:val="000067B3"/>
    <w:rsid w:val="00013BF7"/>
    <w:rsid w:val="00015BDC"/>
    <w:rsid w:val="00030863"/>
    <w:rsid w:val="00034971"/>
    <w:rsid w:val="00036A9F"/>
    <w:rsid w:val="00037C26"/>
    <w:rsid w:val="00040BE4"/>
    <w:rsid w:val="00052BAF"/>
    <w:rsid w:val="000611B4"/>
    <w:rsid w:val="00064CDD"/>
    <w:rsid w:val="000945A1"/>
    <w:rsid w:val="000A3CC3"/>
    <w:rsid w:val="000A733D"/>
    <w:rsid w:val="000B24E3"/>
    <w:rsid w:val="000C33FB"/>
    <w:rsid w:val="000C7581"/>
    <w:rsid w:val="000E1ACA"/>
    <w:rsid w:val="000F266A"/>
    <w:rsid w:val="000F4096"/>
    <w:rsid w:val="000F555B"/>
    <w:rsid w:val="001001DE"/>
    <w:rsid w:val="00100527"/>
    <w:rsid w:val="001009E4"/>
    <w:rsid w:val="0010142C"/>
    <w:rsid w:val="00112D27"/>
    <w:rsid w:val="00136FCB"/>
    <w:rsid w:val="00141E55"/>
    <w:rsid w:val="00142B35"/>
    <w:rsid w:val="001458CA"/>
    <w:rsid w:val="00157B0F"/>
    <w:rsid w:val="00157E6B"/>
    <w:rsid w:val="001600AF"/>
    <w:rsid w:val="00161DA6"/>
    <w:rsid w:val="001658E5"/>
    <w:rsid w:val="00165FAC"/>
    <w:rsid w:val="001669E7"/>
    <w:rsid w:val="00185D44"/>
    <w:rsid w:val="001969A2"/>
    <w:rsid w:val="001A424F"/>
    <w:rsid w:val="001C63E5"/>
    <w:rsid w:val="001D023E"/>
    <w:rsid w:val="001E0AD9"/>
    <w:rsid w:val="001E4E30"/>
    <w:rsid w:val="00202301"/>
    <w:rsid w:val="00205832"/>
    <w:rsid w:val="0020728E"/>
    <w:rsid w:val="00230D53"/>
    <w:rsid w:val="00232585"/>
    <w:rsid w:val="0023381E"/>
    <w:rsid w:val="00233DEE"/>
    <w:rsid w:val="00237AF2"/>
    <w:rsid w:val="0025532A"/>
    <w:rsid w:val="00265769"/>
    <w:rsid w:val="00272207"/>
    <w:rsid w:val="00281A21"/>
    <w:rsid w:val="00283534"/>
    <w:rsid w:val="002855F7"/>
    <w:rsid w:val="00285C9C"/>
    <w:rsid w:val="002A6C10"/>
    <w:rsid w:val="002C44D1"/>
    <w:rsid w:val="002C45BD"/>
    <w:rsid w:val="002D2EDF"/>
    <w:rsid w:val="002D4DC2"/>
    <w:rsid w:val="002E14CE"/>
    <w:rsid w:val="002E66E0"/>
    <w:rsid w:val="002F4086"/>
    <w:rsid w:val="002F4FAA"/>
    <w:rsid w:val="002F748B"/>
    <w:rsid w:val="00303930"/>
    <w:rsid w:val="00305812"/>
    <w:rsid w:val="003061E8"/>
    <w:rsid w:val="003062AB"/>
    <w:rsid w:val="00306322"/>
    <w:rsid w:val="00317E9E"/>
    <w:rsid w:val="00325E06"/>
    <w:rsid w:val="00333037"/>
    <w:rsid w:val="00335A1E"/>
    <w:rsid w:val="00341A63"/>
    <w:rsid w:val="00353A7B"/>
    <w:rsid w:val="0036115C"/>
    <w:rsid w:val="0037338A"/>
    <w:rsid w:val="00384897"/>
    <w:rsid w:val="003938AC"/>
    <w:rsid w:val="0039546D"/>
    <w:rsid w:val="00397827"/>
    <w:rsid w:val="003A2C2C"/>
    <w:rsid w:val="003A505E"/>
    <w:rsid w:val="003A6EEF"/>
    <w:rsid w:val="003A77B9"/>
    <w:rsid w:val="003B00FF"/>
    <w:rsid w:val="003C5989"/>
    <w:rsid w:val="003D2AA6"/>
    <w:rsid w:val="003D3E56"/>
    <w:rsid w:val="003D5A63"/>
    <w:rsid w:val="003D7480"/>
    <w:rsid w:val="003E07DD"/>
    <w:rsid w:val="003E4A12"/>
    <w:rsid w:val="003E72F7"/>
    <w:rsid w:val="003F0A90"/>
    <w:rsid w:val="003F642A"/>
    <w:rsid w:val="003F7653"/>
    <w:rsid w:val="00421FD6"/>
    <w:rsid w:val="00423A31"/>
    <w:rsid w:val="00437F2E"/>
    <w:rsid w:val="004465EF"/>
    <w:rsid w:val="00454F39"/>
    <w:rsid w:val="00460FC2"/>
    <w:rsid w:val="00473FAE"/>
    <w:rsid w:val="00475761"/>
    <w:rsid w:val="004762F2"/>
    <w:rsid w:val="00477B68"/>
    <w:rsid w:val="00490383"/>
    <w:rsid w:val="00491A39"/>
    <w:rsid w:val="004926E9"/>
    <w:rsid w:val="00493BA4"/>
    <w:rsid w:val="00493D38"/>
    <w:rsid w:val="004A31DA"/>
    <w:rsid w:val="004B3AD6"/>
    <w:rsid w:val="004B4185"/>
    <w:rsid w:val="004C1BAF"/>
    <w:rsid w:val="004E0281"/>
    <w:rsid w:val="004E371D"/>
    <w:rsid w:val="004E7428"/>
    <w:rsid w:val="004F692B"/>
    <w:rsid w:val="005168D3"/>
    <w:rsid w:val="00520D8B"/>
    <w:rsid w:val="00532539"/>
    <w:rsid w:val="00532C8A"/>
    <w:rsid w:val="005402B8"/>
    <w:rsid w:val="00541FCF"/>
    <w:rsid w:val="00543CB6"/>
    <w:rsid w:val="0055464C"/>
    <w:rsid w:val="00556E55"/>
    <w:rsid w:val="00571976"/>
    <w:rsid w:val="00582E0B"/>
    <w:rsid w:val="00584C4C"/>
    <w:rsid w:val="005940B4"/>
    <w:rsid w:val="005966D4"/>
    <w:rsid w:val="005A10D0"/>
    <w:rsid w:val="005A16DD"/>
    <w:rsid w:val="005A717E"/>
    <w:rsid w:val="005B4438"/>
    <w:rsid w:val="005D02E3"/>
    <w:rsid w:val="005D25CF"/>
    <w:rsid w:val="005D6DB2"/>
    <w:rsid w:val="0060200F"/>
    <w:rsid w:val="00610032"/>
    <w:rsid w:val="00617BE7"/>
    <w:rsid w:val="00620277"/>
    <w:rsid w:val="006308C9"/>
    <w:rsid w:val="00630E62"/>
    <w:rsid w:val="00632882"/>
    <w:rsid w:val="006361A3"/>
    <w:rsid w:val="00636E7C"/>
    <w:rsid w:val="0064131F"/>
    <w:rsid w:val="00650A68"/>
    <w:rsid w:val="00651341"/>
    <w:rsid w:val="00655BC1"/>
    <w:rsid w:val="00660C32"/>
    <w:rsid w:val="00660F00"/>
    <w:rsid w:val="006712C1"/>
    <w:rsid w:val="006724AD"/>
    <w:rsid w:val="006752D6"/>
    <w:rsid w:val="00675CC7"/>
    <w:rsid w:val="00681C7D"/>
    <w:rsid w:val="00683569"/>
    <w:rsid w:val="00687A7C"/>
    <w:rsid w:val="00691921"/>
    <w:rsid w:val="006A14F2"/>
    <w:rsid w:val="006A2472"/>
    <w:rsid w:val="006A71BB"/>
    <w:rsid w:val="006B1B23"/>
    <w:rsid w:val="006B420A"/>
    <w:rsid w:val="006C31A6"/>
    <w:rsid w:val="006D52AD"/>
    <w:rsid w:val="006E0ECD"/>
    <w:rsid w:val="006E20DC"/>
    <w:rsid w:val="006E7E6B"/>
    <w:rsid w:val="006F4FD9"/>
    <w:rsid w:val="006F5D2B"/>
    <w:rsid w:val="00701617"/>
    <w:rsid w:val="007371F0"/>
    <w:rsid w:val="007433B9"/>
    <w:rsid w:val="0075293A"/>
    <w:rsid w:val="007577D7"/>
    <w:rsid w:val="00761DB5"/>
    <w:rsid w:val="00776224"/>
    <w:rsid w:val="00776701"/>
    <w:rsid w:val="0078087A"/>
    <w:rsid w:val="00780A9A"/>
    <w:rsid w:val="00782646"/>
    <w:rsid w:val="00782EDE"/>
    <w:rsid w:val="00785F38"/>
    <w:rsid w:val="00787F2C"/>
    <w:rsid w:val="00791A42"/>
    <w:rsid w:val="00795B3B"/>
    <w:rsid w:val="007B3303"/>
    <w:rsid w:val="007C0223"/>
    <w:rsid w:val="007C58CE"/>
    <w:rsid w:val="007C73F6"/>
    <w:rsid w:val="007D0C97"/>
    <w:rsid w:val="007D7912"/>
    <w:rsid w:val="007E0944"/>
    <w:rsid w:val="007E132D"/>
    <w:rsid w:val="007F044D"/>
    <w:rsid w:val="007F4D26"/>
    <w:rsid w:val="00802268"/>
    <w:rsid w:val="00803D04"/>
    <w:rsid w:val="00804DE2"/>
    <w:rsid w:val="00807E45"/>
    <w:rsid w:val="00813D8D"/>
    <w:rsid w:val="00814859"/>
    <w:rsid w:val="008306EB"/>
    <w:rsid w:val="00832B52"/>
    <w:rsid w:val="00832F8F"/>
    <w:rsid w:val="00844C21"/>
    <w:rsid w:val="008512A4"/>
    <w:rsid w:val="00853B14"/>
    <w:rsid w:val="00854481"/>
    <w:rsid w:val="00856D30"/>
    <w:rsid w:val="008707BE"/>
    <w:rsid w:val="00871C95"/>
    <w:rsid w:val="008759A3"/>
    <w:rsid w:val="008974E1"/>
    <w:rsid w:val="008A2DDD"/>
    <w:rsid w:val="008A3B9A"/>
    <w:rsid w:val="008B36F7"/>
    <w:rsid w:val="008D5534"/>
    <w:rsid w:val="008D5A21"/>
    <w:rsid w:val="008E3ED6"/>
    <w:rsid w:val="0091221A"/>
    <w:rsid w:val="0091428B"/>
    <w:rsid w:val="00915B2B"/>
    <w:rsid w:val="00920292"/>
    <w:rsid w:val="009400E8"/>
    <w:rsid w:val="00943F64"/>
    <w:rsid w:val="009508B8"/>
    <w:rsid w:val="00955A0D"/>
    <w:rsid w:val="0097351C"/>
    <w:rsid w:val="0097408D"/>
    <w:rsid w:val="00980B74"/>
    <w:rsid w:val="00983303"/>
    <w:rsid w:val="00983FEA"/>
    <w:rsid w:val="009901B9"/>
    <w:rsid w:val="009B00F3"/>
    <w:rsid w:val="009C7F7A"/>
    <w:rsid w:val="009D4FAD"/>
    <w:rsid w:val="009E006B"/>
    <w:rsid w:val="009E0F03"/>
    <w:rsid w:val="009F15C8"/>
    <w:rsid w:val="009F2E6D"/>
    <w:rsid w:val="009F4DA1"/>
    <w:rsid w:val="00A1238E"/>
    <w:rsid w:val="00A1338B"/>
    <w:rsid w:val="00A24B71"/>
    <w:rsid w:val="00A32151"/>
    <w:rsid w:val="00A35831"/>
    <w:rsid w:val="00A425A7"/>
    <w:rsid w:val="00A45DA4"/>
    <w:rsid w:val="00A56AB7"/>
    <w:rsid w:val="00A56E76"/>
    <w:rsid w:val="00A6153A"/>
    <w:rsid w:val="00A657C7"/>
    <w:rsid w:val="00A72EFE"/>
    <w:rsid w:val="00A81C10"/>
    <w:rsid w:val="00A82142"/>
    <w:rsid w:val="00A83424"/>
    <w:rsid w:val="00A8772B"/>
    <w:rsid w:val="00A97171"/>
    <w:rsid w:val="00A97A40"/>
    <w:rsid w:val="00AA1602"/>
    <w:rsid w:val="00AA4749"/>
    <w:rsid w:val="00AB3D2D"/>
    <w:rsid w:val="00AB5CAD"/>
    <w:rsid w:val="00AD0952"/>
    <w:rsid w:val="00AD25E2"/>
    <w:rsid w:val="00AD3843"/>
    <w:rsid w:val="00AD7FFC"/>
    <w:rsid w:val="00AE613B"/>
    <w:rsid w:val="00AE77B5"/>
    <w:rsid w:val="00AF0018"/>
    <w:rsid w:val="00AF2601"/>
    <w:rsid w:val="00AF33F1"/>
    <w:rsid w:val="00AF5B16"/>
    <w:rsid w:val="00AF7354"/>
    <w:rsid w:val="00B05EB4"/>
    <w:rsid w:val="00B07003"/>
    <w:rsid w:val="00B258A5"/>
    <w:rsid w:val="00B2726E"/>
    <w:rsid w:val="00B338EC"/>
    <w:rsid w:val="00B430E2"/>
    <w:rsid w:val="00B451B6"/>
    <w:rsid w:val="00B472B6"/>
    <w:rsid w:val="00B55B13"/>
    <w:rsid w:val="00B62265"/>
    <w:rsid w:val="00B64C4D"/>
    <w:rsid w:val="00B66D71"/>
    <w:rsid w:val="00B74DDC"/>
    <w:rsid w:val="00B7555B"/>
    <w:rsid w:val="00B76112"/>
    <w:rsid w:val="00B80098"/>
    <w:rsid w:val="00B81C8B"/>
    <w:rsid w:val="00B83C36"/>
    <w:rsid w:val="00B94988"/>
    <w:rsid w:val="00B958DE"/>
    <w:rsid w:val="00BA33C4"/>
    <w:rsid w:val="00BA468E"/>
    <w:rsid w:val="00BA4BED"/>
    <w:rsid w:val="00BA5393"/>
    <w:rsid w:val="00BB3DCF"/>
    <w:rsid w:val="00BD223B"/>
    <w:rsid w:val="00BE56C2"/>
    <w:rsid w:val="00BF24DB"/>
    <w:rsid w:val="00BF2B7F"/>
    <w:rsid w:val="00C0227D"/>
    <w:rsid w:val="00C11F9A"/>
    <w:rsid w:val="00C12A1D"/>
    <w:rsid w:val="00C16E0B"/>
    <w:rsid w:val="00C24032"/>
    <w:rsid w:val="00C241C8"/>
    <w:rsid w:val="00C251F8"/>
    <w:rsid w:val="00C2578C"/>
    <w:rsid w:val="00C26744"/>
    <w:rsid w:val="00C2729C"/>
    <w:rsid w:val="00C27542"/>
    <w:rsid w:val="00C33722"/>
    <w:rsid w:val="00C37655"/>
    <w:rsid w:val="00C37C84"/>
    <w:rsid w:val="00CA77BF"/>
    <w:rsid w:val="00CB4C20"/>
    <w:rsid w:val="00CB4DDC"/>
    <w:rsid w:val="00CC49A4"/>
    <w:rsid w:val="00CD04AB"/>
    <w:rsid w:val="00CD25B0"/>
    <w:rsid w:val="00CE1F53"/>
    <w:rsid w:val="00CE4BE3"/>
    <w:rsid w:val="00CE57E4"/>
    <w:rsid w:val="00CE7FA0"/>
    <w:rsid w:val="00CF044C"/>
    <w:rsid w:val="00CF64F1"/>
    <w:rsid w:val="00D000DA"/>
    <w:rsid w:val="00D01F5F"/>
    <w:rsid w:val="00D11578"/>
    <w:rsid w:val="00D1187C"/>
    <w:rsid w:val="00D16AA8"/>
    <w:rsid w:val="00D230F8"/>
    <w:rsid w:val="00D34F41"/>
    <w:rsid w:val="00D47054"/>
    <w:rsid w:val="00D52F31"/>
    <w:rsid w:val="00D607A0"/>
    <w:rsid w:val="00D63FEE"/>
    <w:rsid w:val="00D7007A"/>
    <w:rsid w:val="00D71B46"/>
    <w:rsid w:val="00D841C6"/>
    <w:rsid w:val="00D846F0"/>
    <w:rsid w:val="00DA2631"/>
    <w:rsid w:val="00DA2BD2"/>
    <w:rsid w:val="00DB314B"/>
    <w:rsid w:val="00DC453A"/>
    <w:rsid w:val="00DD3FD7"/>
    <w:rsid w:val="00DE08E1"/>
    <w:rsid w:val="00DE76FF"/>
    <w:rsid w:val="00DF33D0"/>
    <w:rsid w:val="00DF3A8E"/>
    <w:rsid w:val="00DF48F9"/>
    <w:rsid w:val="00DF54A6"/>
    <w:rsid w:val="00DF677E"/>
    <w:rsid w:val="00E10BA9"/>
    <w:rsid w:val="00E157BE"/>
    <w:rsid w:val="00E170B2"/>
    <w:rsid w:val="00E17437"/>
    <w:rsid w:val="00E36E48"/>
    <w:rsid w:val="00E47898"/>
    <w:rsid w:val="00E51544"/>
    <w:rsid w:val="00E523BD"/>
    <w:rsid w:val="00E655B1"/>
    <w:rsid w:val="00E67F26"/>
    <w:rsid w:val="00E7560D"/>
    <w:rsid w:val="00E839C0"/>
    <w:rsid w:val="00E83AF4"/>
    <w:rsid w:val="00EA3C08"/>
    <w:rsid w:val="00EA412A"/>
    <w:rsid w:val="00EC19E5"/>
    <w:rsid w:val="00ED139D"/>
    <w:rsid w:val="00ED3027"/>
    <w:rsid w:val="00EE0DFF"/>
    <w:rsid w:val="00EF10BB"/>
    <w:rsid w:val="00F012DB"/>
    <w:rsid w:val="00F10AD0"/>
    <w:rsid w:val="00F2303F"/>
    <w:rsid w:val="00F30F7C"/>
    <w:rsid w:val="00F37761"/>
    <w:rsid w:val="00F418EF"/>
    <w:rsid w:val="00F624D6"/>
    <w:rsid w:val="00F63655"/>
    <w:rsid w:val="00F65579"/>
    <w:rsid w:val="00F813E9"/>
    <w:rsid w:val="00F82BEF"/>
    <w:rsid w:val="00F924C9"/>
    <w:rsid w:val="00F9253A"/>
    <w:rsid w:val="00F954E0"/>
    <w:rsid w:val="00FA0865"/>
    <w:rsid w:val="00FA4D17"/>
    <w:rsid w:val="00FB7A3C"/>
    <w:rsid w:val="00FC1374"/>
    <w:rsid w:val="00FC146A"/>
    <w:rsid w:val="00FC6B97"/>
    <w:rsid w:val="00FD0C27"/>
    <w:rsid w:val="00FD658C"/>
    <w:rsid w:val="00FE180A"/>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A9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nhideWhenUsed/>
    <w:rsid w:val="00491A39"/>
    <w:rPr>
      <w:sz w:val="16"/>
      <w:szCs w:val="16"/>
    </w:rPr>
  </w:style>
  <w:style w:type="paragraph" w:styleId="a4">
    <w:name w:val="annotation text"/>
    <w:basedOn w:val="a"/>
    <w:link w:val="Char"/>
    <w:unhideWhenUsed/>
    <w:rsid w:val="00491A39"/>
    <w:pPr>
      <w:spacing w:line="240" w:lineRule="auto"/>
    </w:pPr>
    <w:rPr>
      <w:sz w:val="20"/>
      <w:szCs w:val="20"/>
    </w:rPr>
  </w:style>
  <w:style w:type="character" w:customStyle="1" w:styleId="Char">
    <w:name w:val="批注文字 Char"/>
    <w:link w:val="a4"/>
    <w:rsid w:val="00491A39"/>
    <w:rPr>
      <w:sz w:val="20"/>
      <w:szCs w:val="20"/>
    </w:rPr>
  </w:style>
  <w:style w:type="paragraph" w:styleId="a5">
    <w:name w:val="annotation subject"/>
    <w:basedOn w:val="a4"/>
    <w:next w:val="a4"/>
    <w:link w:val="Char0"/>
    <w:uiPriority w:val="99"/>
    <w:semiHidden/>
    <w:unhideWhenUsed/>
    <w:rsid w:val="00491A39"/>
    <w:rPr>
      <w:b/>
      <w:bCs/>
    </w:rPr>
  </w:style>
  <w:style w:type="character" w:customStyle="1" w:styleId="Char0">
    <w:name w:val="批注主题 Char"/>
    <w:link w:val="a5"/>
    <w:uiPriority w:val="99"/>
    <w:semiHidden/>
    <w:rsid w:val="00491A39"/>
    <w:rPr>
      <w:b/>
      <w:bCs/>
      <w:sz w:val="20"/>
      <w:szCs w:val="20"/>
    </w:rPr>
  </w:style>
  <w:style w:type="paragraph" w:styleId="a6">
    <w:name w:val="Balloon Text"/>
    <w:basedOn w:val="a"/>
    <w:link w:val="Char1"/>
    <w:uiPriority w:val="99"/>
    <w:semiHidden/>
    <w:unhideWhenUsed/>
    <w:rsid w:val="00491A39"/>
    <w:pPr>
      <w:spacing w:after="0" w:line="240" w:lineRule="auto"/>
    </w:pPr>
    <w:rPr>
      <w:rFonts w:ascii="Tahoma" w:hAnsi="Tahoma"/>
      <w:sz w:val="16"/>
      <w:szCs w:val="16"/>
    </w:rPr>
  </w:style>
  <w:style w:type="character" w:customStyle="1" w:styleId="Char1">
    <w:name w:val="批注框文本 Char"/>
    <w:link w:val="a6"/>
    <w:uiPriority w:val="99"/>
    <w:semiHidden/>
    <w:rsid w:val="00491A39"/>
    <w:rPr>
      <w:rFonts w:ascii="Tahoma" w:hAnsi="Tahoma" w:cs="Tahoma"/>
      <w:sz w:val="16"/>
      <w:szCs w:val="16"/>
    </w:rPr>
  </w:style>
  <w:style w:type="paragraph" w:styleId="a7">
    <w:name w:val="header"/>
    <w:basedOn w:val="a"/>
    <w:link w:val="Char2"/>
    <w:uiPriority w:val="99"/>
    <w:unhideWhenUsed/>
    <w:rsid w:val="009E0F03"/>
    <w:pPr>
      <w:tabs>
        <w:tab w:val="center" w:pos="4252"/>
        <w:tab w:val="right" w:pos="8504"/>
      </w:tabs>
      <w:spacing w:after="0" w:line="240" w:lineRule="auto"/>
    </w:pPr>
  </w:style>
  <w:style w:type="character" w:customStyle="1" w:styleId="Char2">
    <w:name w:val="页眉 Char"/>
    <w:basedOn w:val="a0"/>
    <w:link w:val="a7"/>
    <w:uiPriority w:val="99"/>
    <w:rsid w:val="009E0F03"/>
  </w:style>
  <w:style w:type="paragraph" w:styleId="a8">
    <w:name w:val="footer"/>
    <w:basedOn w:val="a"/>
    <w:link w:val="Char3"/>
    <w:uiPriority w:val="99"/>
    <w:unhideWhenUsed/>
    <w:rsid w:val="009E0F03"/>
    <w:pPr>
      <w:tabs>
        <w:tab w:val="center" w:pos="4252"/>
        <w:tab w:val="right" w:pos="8504"/>
      </w:tabs>
      <w:spacing w:after="0" w:line="240" w:lineRule="auto"/>
    </w:pPr>
  </w:style>
  <w:style w:type="character" w:customStyle="1" w:styleId="Char3">
    <w:name w:val="页脚 Char"/>
    <w:basedOn w:val="a0"/>
    <w:link w:val="a8"/>
    <w:uiPriority w:val="99"/>
    <w:rsid w:val="009E0F03"/>
  </w:style>
  <w:style w:type="character" w:styleId="a9">
    <w:name w:val="page number"/>
    <w:uiPriority w:val="99"/>
    <w:semiHidden/>
    <w:unhideWhenUsed/>
    <w:rsid w:val="00BF24DB"/>
  </w:style>
  <w:style w:type="character" w:styleId="aa">
    <w:name w:val="Hyperlink"/>
    <w:uiPriority w:val="99"/>
    <w:unhideWhenUsed/>
    <w:rsid w:val="00473FAE"/>
    <w:rPr>
      <w:color w:val="0000FF"/>
      <w:u w:val="single"/>
    </w:rPr>
  </w:style>
  <w:style w:type="paragraph" w:customStyle="1" w:styleId="p0">
    <w:name w:val="p0"/>
    <w:basedOn w:val="a"/>
    <w:rsid w:val="007C0223"/>
    <w:pPr>
      <w:spacing w:after="0" w:line="240" w:lineRule="atLeast"/>
    </w:pPr>
    <w:rPr>
      <w:rFonts w:ascii="Century" w:hAnsi="Century" w:cs="宋体"/>
      <w:sz w:val="21"/>
      <w:szCs w:val="21"/>
      <w:lang w:val="en-US" w:eastAsia="zh-CN"/>
    </w:rPr>
  </w:style>
  <w:style w:type="character" w:styleId="ab">
    <w:name w:val="Strong"/>
    <w:qFormat/>
    <w:rsid w:val="00FD658C"/>
    <w:rPr>
      <w:b/>
      <w:bCs/>
    </w:rPr>
  </w:style>
  <w:style w:type="paragraph" w:styleId="ac">
    <w:name w:val="List Paragraph"/>
    <w:basedOn w:val="a"/>
    <w:uiPriority w:val="34"/>
    <w:qFormat/>
    <w:rsid w:val="00FD658C"/>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paragraph" w:customStyle="1" w:styleId="EndNoteBibliographyTitle">
    <w:name w:val="EndNote Bibliography Title"/>
    <w:basedOn w:val="a"/>
    <w:link w:val="EndNoteBibliographyTitleCar"/>
    <w:rsid w:val="00157B0F"/>
    <w:pPr>
      <w:spacing w:after="0"/>
      <w:jc w:val="center"/>
    </w:pPr>
    <w:rPr>
      <w:noProof/>
      <w:lang w:val="en-US"/>
    </w:rPr>
  </w:style>
  <w:style w:type="character" w:customStyle="1" w:styleId="EndNoteBibliographyTitleCar">
    <w:name w:val="EndNote Bibliography Title Car"/>
    <w:basedOn w:val="a0"/>
    <w:link w:val="EndNoteBibliographyTitle"/>
    <w:rsid w:val="00157B0F"/>
    <w:rPr>
      <w:noProof/>
      <w:sz w:val="22"/>
      <w:szCs w:val="22"/>
      <w:lang w:val="en-US" w:eastAsia="en-US"/>
    </w:rPr>
  </w:style>
  <w:style w:type="paragraph" w:customStyle="1" w:styleId="EndNoteBibliography">
    <w:name w:val="EndNote Bibliography"/>
    <w:basedOn w:val="a"/>
    <w:link w:val="EndNoteBibliographyCar"/>
    <w:rsid w:val="00157B0F"/>
    <w:pPr>
      <w:spacing w:line="240" w:lineRule="auto"/>
      <w:jc w:val="both"/>
    </w:pPr>
    <w:rPr>
      <w:noProof/>
      <w:lang w:val="en-US"/>
    </w:rPr>
  </w:style>
  <w:style w:type="character" w:customStyle="1" w:styleId="EndNoteBibliographyCar">
    <w:name w:val="EndNote Bibliography Car"/>
    <w:basedOn w:val="a0"/>
    <w:link w:val="EndNoteBibliography"/>
    <w:rsid w:val="00157B0F"/>
    <w:rPr>
      <w:noProof/>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A9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nhideWhenUsed/>
    <w:rsid w:val="00491A39"/>
    <w:rPr>
      <w:sz w:val="16"/>
      <w:szCs w:val="16"/>
    </w:rPr>
  </w:style>
  <w:style w:type="paragraph" w:styleId="a4">
    <w:name w:val="annotation text"/>
    <w:basedOn w:val="a"/>
    <w:link w:val="Char"/>
    <w:unhideWhenUsed/>
    <w:rsid w:val="00491A39"/>
    <w:pPr>
      <w:spacing w:line="240" w:lineRule="auto"/>
    </w:pPr>
    <w:rPr>
      <w:sz w:val="20"/>
      <w:szCs w:val="20"/>
    </w:rPr>
  </w:style>
  <w:style w:type="character" w:customStyle="1" w:styleId="Char">
    <w:name w:val="批注文字 Char"/>
    <w:link w:val="a4"/>
    <w:rsid w:val="00491A39"/>
    <w:rPr>
      <w:sz w:val="20"/>
      <w:szCs w:val="20"/>
    </w:rPr>
  </w:style>
  <w:style w:type="paragraph" w:styleId="a5">
    <w:name w:val="annotation subject"/>
    <w:basedOn w:val="a4"/>
    <w:next w:val="a4"/>
    <w:link w:val="Char0"/>
    <w:uiPriority w:val="99"/>
    <w:semiHidden/>
    <w:unhideWhenUsed/>
    <w:rsid w:val="00491A39"/>
    <w:rPr>
      <w:b/>
      <w:bCs/>
    </w:rPr>
  </w:style>
  <w:style w:type="character" w:customStyle="1" w:styleId="Char0">
    <w:name w:val="批注主题 Char"/>
    <w:link w:val="a5"/>
    <w:uiPriority w:val="99"/>
    <w:semiHidden/>
    <w:rsid w:val="00491A39"/>
    <w:rPr>
      <w:b/>
      <w:bCs/>
      <w:sz w:val="20"/>
      <w:szCs w:val="20"/>
    </w:rPr>
  </w:style>
  <w:style w:type="paragraph" w:styleId="a6">
    <w:name w:val="Balloon Text"/>
    <w:basedOn w:val="a"/>
    <w:link w:val="Char1"/>
    <w:uiPriority w:val="99"/>
    <w:semiHidden/>
    <w:unhideWhenUsed/>
    <w:rsid w:val="00491A39"/>
    <w:pPr>
      <w:spacing w:after="0" w:line="240" w:lineRule="auto"/>
    </w:pPr>
    <w:rPr>
      <w:rFonts w:ascii="Tahoma" w:hAnsi="Tahoma"/>
      <w:sz w:val="16"/>
      <w:szCs w:val="16"/>
    </w:rPr>
  </w:style>
  <w:style w:type="character" w:customStyle="1" w:styleId="Char1">
    <w:name w:val="批注框文本 Char"/>
    <w:link w:val="a6"/>
    <w:uiPriority w:val="99"/>
    <w:semiHidden/>
    <w:rsid w:val="00491A39"/>
    <w:rPr>
      <w:rFonts w:ascii="Tahoma" w:hAnsi="Tahoma" w:cs="Tahoma"/>
      <w:sz w:val="16"/>
      <w:szCs w:val="16"/>
    </w:rPr>
  </w:style>
  <w:style w:type="paragraph" w:styleId="a7">
    <w:name w:val="header"/>
    <w:basedOn w:val="a"/>
    <w:link w:val="Char2"/>
    <w:uiPriority w:val="99"/>
    <w:unhideWhenUsed/>
    <w:rsid w:val="009E0F03"/>
    <w:pPr>
      <w:tabs>
        <w:tab w:val="center" w:pos="4252"/>
        <w:tab w:val="right" w:pos="8504"/>
      </w:tabs>
      <w:spacing w:after="0" w:line="240" w:lineRule="auto"/>
    </w:pPr>
  </w:style>
  <w:style w:type="character" w:customStyle="1" w:styleId="Char2">
    <w:name w:val="页眉 Char"/>
    <w:basedOn w:val="a0"/>
    <w:link w:val="a7"/>
    <w:uiPriority w:val="99"/>
    <w:rsid w:val="009E0F03"/>
  </w:style>
  <w:style w:type="paragraph" w:styleId="a8">
    <w:name w:val="footer"/>
    <w:basedOn w:val="a"/>
    <w:link w:val="Char3"/>
    <w:uiPriority w:val="99"/>
    <w:unhideWhenUsed/>
    <w:rsid w:val="009E0F03"/>
    <w:pPr>
      <w:tabs>
        <w:tab w:val="center" w:pos="4252"/>
        <w:tab w:val="right" w:pos="8504"/>
      </w:tabs>
      <w:spacing w:after="0" w:line="240" w:lineRule="auto"/>
    </w:pPr>
  </w:style>
  <w:style w:type="character" w:customStyle="1" w:styleId="Char3">
    <w:name w:val="页脚 Char"/>
    <w:basedOn w:val="a0"/>
    <w:link w:val="a8"/>
    <w:uiPriority w:val="99"/>
    <w:rsid w:val="009E0F03"/>
  </w:style>
  <w:style w:type="character" w:styleId="a9">
    <w:name w:val="page number"/>
    <w:uiPriority w:val="99"/>
    <w:semiHidden/>
    <w:unhideWhenUsed/>
    <w:rsid w:val="00BF24DB"/>
  </w:style>
  <w:style w:type="character" w:styleId="aa">
    <w:name w:val="Hyperlink"/>
    <w:uiPriority w:val="99"/>
    <w:unhideWhenUsed/>
    <w:rsid w:val="00473FAE"/>
    <w:rPr>
      <w:color w:val="0000FF"/>
      <w:u w:val="single"/>
    </w:rPr>
  </w:style>
  <w:style w:type="paragraph" w:customStyle="1" w:styleId="p0">
    <w:name w:val="p0"/>
    <w:basedOn w:val="a"/>
    <w:rsid w:val="007C0223"/>
    <w:pPr>
      <w:spacing w:after="0" w:line="240" w:lineRule="atLeast"/>
    </w:pPr>
    <w:rPr>
      <w:rFonts w:ascii="Century" w:hAnsi="Century" w:cs="宋体"/>
      <w:sz w:val="21"/>
      <w:szCs w:val="21"/>
      <w:lang w:val="en-US" w:eastAsia="zh-CN"/>
    </w:rPr>
  </w:style>
  <w:style w:type="character" w:styleId="ab">
    <w:name w:val="Strong"/>
    <w:qFormat/>
    <w:rsid w:val="00FD658C"/>
    <w:rPr>
      <w:b/>
      <w:bCs/>
    </w:rPr>
  </w:style>
  <w:style w:type="paragraph" w:styleId="ac">
    <w:name w:val="List Paragraph"/>
    <w:basedOn w:val="a"/>
    <w:uiPriority w:val="34"/>
    <w:qFormat/>
    <w:rsid w:val="00FD658C"/>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paragraph" w:customStyle="1" w:styleId="EndNoteBibliographyTitle">
    <w:name w:val="EndNote Bibliography Title"/>
    <w:basedOn w:val="a"/>
    <w:link w:val="EndNoteBibliographyTitleCar"/>
    <w:rsid w:val="00157B0F"/>
    <w:pPr>
      <w:spacing w:after="0"/>
      <w:jc w:val="center"/>
    </w:pPr>
    <w:rPr>
      <w:noProof/>
      <w:lang w:val="en-US"/>
    </w:rPr>
  </w:style>
  <w:style w:type="character" w:customStyle="1" w:styleId="EndNoteBibliographyTitleCar">
    <w:name w:val="EndNote Bibliography Title Car"/>
    <w:basedOn w:val="a0"/>
    <w:link w:val="EndNoteBibliographyTitle"/>
    <w:rsid w:val="00157B0F"/>
    <w:rPr>
      <w:noProof/>
      <w:sz w:val="22"/>
      <w:szCs w:val="22"/>
      <w:lang w:val="en-US" w:eastAsia="en-US"/>
    </w:rPr>
  </w:style>
  <w:style w:type="paragraph" w:customStyle="1" w:styleId="EndNoteBibliography">
    <w:name w:val="EndNote Bibliography"/>
    <w:basedOn w:val="a"/>
    <w:link w:val="EndNoteBibliographyCar"/>
    <w:rsid w:val="00157B0F"/>
    <w:pPr>
      <w:spacing w:line="240" w:lineRule="auto"/>
      <w:jc w:val="both"/>
    </w:pPr>
    <w:rPr>
      <w:noProof/>
      <w:lang w:val="en-US"/>
    </w:rPr>
  </w:style>
  <w:style w:type="character" w:customStyle="1" w:styleId="EndNoteBibliographyCar">
    <w:name w:val="EndNote Bibliography Car"/>
    <w:basedOn w:val="a0"/>
    <w:link w:val="EndNoteBibliography"/>
    <w:rsid w:val="00157B0F"/>
    <w:rPr>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4276">
      <w:bodyDiv w:val="1"/>
      <w:marLeft w:val="0"/>
      <w:marRight w:val="0"/>
      <w:marTop w:val="0"/>
      <w:marBottom w:val="0"/>
      <w:divBdr>
        <w:top w:val="none" w:sz="0" w:space="0" w:color="auto"/>
        <w:left w:val="none" w:sz="0" w:space="0" w:color="auto"/>
        <w:bottom w:val="none" w:sz="0" w:space="0" w:color="auto"/>
        <w:right w:val="none" w:sz="0" w:space="0" w:color="auto"/>
      </w:divBdr>
      <w:divsChild>
        <w:div w:id="1206019610">
          <w:marLeft w:val="0"/>
          <w:marRight w:val="0"/>
          <w:marTop w:val="0"/>
          <w:marBottom w:val="0"/>
          <w:divBdr>
            <w:top w:val="none" w:sz="0" w:space="0" w:color="auto"/>
            <w:left w:val="none" w:sz="0" w:space="0" w:color="auto"/>
            <w:bottom w:val="none" w:sz="0" w:space="0" w:color="auto"/>
            <w:right w:val="none" w:sz="0" w:space="0" w:color="auto"/>
          </w:divBdr>
        </w:div>
      </w:divsChild>
    </w:div>
    <w:div w:id="520970292">
      <w:bodyDiv w:val="1"/>
      <w:marLeft w:val="0"/>
      <w:marRight w:val="0"/>
      <w:marTop w:val="0"/>
      <w:marBottom w:val="0"/>
      <w:divBdr>
        <w:top w:val="none" w:sz="0" w:space="0" w:color="auto"/>
        <w:left w:val="none" w:sz="0" w:space="0" w:color="auto"/>
        <w:bottom w:val="none" w:sz="0" w:space="0" w:color="auto"/>
        <w:right w:val="none" w:sz="0" w:space="0" w:color="auto"/>
      </w:divBdr>
      <w:divsChild>
        <w:div w:id="1821657394">
          <w:marLeft w:val="0"/>
          <w:marRight w:val="0"/>
          <w:marTop w:val="0"/>
          <w:marBottom w:val="0"/>
          <w:divBdr>
            <w:top w:val="none" w:sz="0" w:space="0" w:color="auto"/>
            <w:left w:val="none" w:sz="0" w:space="0" w:color="auto"/>
            <w:bottom w:val="none" w:sz="0" w:space="0" w:color="auto"/>
            <w:right w:val="none" w:sz="0" w:space="0" w:color="auto"/>
          </w:divBdr>
        </w:div>
      </w:divsChild>
    </w:div>
    <w:div w:id="181236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5374</Words>
  <Characters>30634</Characters>
  <Application>Microsoft Office Word</Application>
  <DocSecurity>0</DocSecurity>
  <Lines>255</Lines>
  <Paragraphs>71</Paragraphs>
  <ScaleCrop>false</ScaleCrop>
  <HeadingPairs>
    <vt:vector size="2" baseType="variant">
      <vt:variant>
        <vt:lpstr>Título</vt:lpstr>
      </vt:variant>
      <vt:variant>
        <vt:i4>1</vt:i4>
      </vt:variant>
    </vt:vector>
  </HeadingPairs>
  <TitlesOfParts>
    <vt:vector size="1" baseType="lpstr">
      <vt:lpstr>ORBITAL AND ENDOLUMINAL COLONIC MANIFESTATIONS IN WEBER-CHRISTISAN DISEASE: ANTI-TNF RESPONSE TO MAINTAIN REMISSION AFTER SURGERY</vt:lpstr>
    </vt:vector>
  </TitlesOfParts>
  <Company>RevolucionUnattended</Company>
  <LinksUpToDate>false</LinksUpToDate>
  <CharactersWithSpaces>35937</CharactersWithSpaces>
  <SharedDoc>false</SharedDoc>
  <HLinks>
    <vt:vector size="108" baseType="variant">
      <vt:variant>
        <vt:i4>4194315</vt:i4>
      </vt:variant>
      <vt:variant>
        <vt:i4>110</vt:i4>
      </vt:variant>
      <vt:variant>
        <vt:i4>0</vt:i4>
      </vt:variant>
      <vt:variant>
        <vt:i4>5</vt:i4>
      </vt:variant>
      <vt:variant>
        <vt:lpwstr/>
      </vt:variant>
      <vt:variant>
        <vt:lpwstr>_ENREF_17</vt:lpwstr>
      </vt:variant>
      <vt:variant>
        <vt:i4>4456459</vt:i4>
      </vt:variant>
      <vt:variant>
        <vt:i4>102</vt:i4>
      </vt:variant>
      <vt:variant>
        <vt:i4>0</vt:i4>
      </vt:variant>
      <vt:variant>
        <vt:i4>5</vt:i4>
      </vt:variant>
      <vt:variant>
        <vt:lpwstr/>
      </vt:variant>
      <vt:variant>
        <vt:lpwstr>_ENREF_5</vt:lpwstr>
      </vt:variant>
      <vt:variant>
        <vt:i4>4194315</vt:i4>
      </vt:variant>
      <vt:variant>
        <vt:i4>96</vt:i4>
      </vt:variant>
      <vt:variant>
        <vt:i4>0</vt:i4>
      </vt:variant>
      <vt:variant>
        <vt:i4>5</vt:i4>
      </vt:variant>
      <vt:variant>
        <vt:lpwstr/>
      </vt:variant>
      <vt:variant>
        <vt:lpwstr>_ENREF_16</vt:lpwstr>
      </vt:variant>
      <vt:variant>
        <vt:i4>4194315</vt:i4>
      </vt:variant>
      <vt:variant>
        <vt:i4>90</vt:i4>
      </vt:variant>
      <vt:variant>
        <vt:i4>0</vt:i4>
      </vt:variant>
      <vt:variant>
        <vt:i4>5</vt:i4>
      </vt:variant>
      <vt:variant>
        <vt:lpwstr/>
      </vt:variant>
      <vt:variant>
        <vt:lpwstr>_ENREF_15</vt:lpwstr>
      </vt:variant>
      <vt:variant>
        <vt:i4>4194315</vt:i4>
      </vt:variant>
      <vt:variant>
        <vt:i4>84</vt:i4>
      </vt:variant>
      <vt:variant>
        <vt:i4>0</vt:i4>
      </vt:variant>
      <vt:variant>
        <vt:i4>5</vt:i4>
      </vt:variant>
      <vt:variant>
        <vt:lpwstr/>
      </vt:variant>
      <vt:variant>
        <vt:lpwstr>_ENREF_14</vt:lpwstr>
      </vt:variant>
      <vt:variant>
        <vt:i4>4194315</vt:i4>
      </vt:variant>
      <vt:variant>
        <vt:i4>76</vt:i4>
      </vt:variant>
      <vt:variant>
        <vt:i4>0</vt:i4>
      </vt:variant>
      <vt:variant>
        <vt:i4>5</vt:i4>
      </vt:variant>
      <vt:variant>
        <vt:lpwstr/>
      </vt:variant>
      <vt:variant>
        <vt:lpwstr>_ENREF_13</vt:lpwstr>
      </vt:variant>
      <vt:variant>
        <vt:i4>4194315</vt:i4>
      </vt:variant>
      <vt:variant>
        <vt:i4>70</vt:i4>
      </vt:variant>
      <vt:variant>
        <vt:i4>0</vt:i4>
      </vt:variant>
      <vt:variant>
        <vt:i4>5</vt:i4>
      </vt:variant>
      <vt:variant>
        <vt:lpwstr/>
      </vt:variant>
      <vt:variant>
        <vt:lpwstr>_ENREF_12</vt:lpwstr>
      </vt:variant>
      <vt:variant>
        <vt:i4>4194315</vt:i4>
      </vt:variant>
      <vt:variant>
        <vt:i4>62</vt:i4>
      </vt:variant>
      <vt:variant>
        <vt:i4>0</vt:i4>
      </vt:variant>
      <vt:variant>
        <vt:i4>5</vt:i4>
      </vt:variant>
      <vt:variant>
        <vt:lpwstr/>
      </vt:variant>
      <vt:variant>
        <vt:lpwstr>_ENREF_11</vt:lpwstr>
      </vt:variant>
      <vt:variant>
        <vt:i4>4194315</vt:i4>
      </vt:variant>
      <vt:variant>
        <vt:i4>58</vt:i4>
      </vt:variant>
      <vt:variant>
        <vt:i4>0</vt:i4>
      </vt:variant>
      <vt:variant>
        <vt:i4>5</vt:i4>
      </vt:variant>
      <vt:variant>
        <vt:lpwstr/>
      </vt:variant>
      <vt:variant>
        <vt:lpwstr>_ENREF_10</vt:lpwstr>
      </vt:variant>
      <vt:variant>
        <vt:i4>4718603</vt:i4>
      </vt:variant>
      <vt:variant>
        <vt:i4>55</vt:i4>
      </vt:variant>
      <vt:variant>
        <vt:i4>0</vt:i4>
      </vt:variant>
      <vt:variant>
        <vt:i4>5</vt:i4>
      </vt:variant>
      <vt:variant>
        <vt:lpwstr/>
      </vt:variant>
      <vt:variant>
        <vt:lpwstr>_ENREF_9</vt:lpwstr>
      </vt:variant>
      <vt:variant>
        <vt:i4>4784139</vt:i4>
      </vt:variant>
      <vt:variant>
        <vt:i4>45</vt:i4>
      </vt:variant>
      <vt:variant>
        <vt:i4>0</vt:i4>
      </vt:variant>
      <vt:variant>
        <vt:i4>5</vt:i4>
      </vt:variant>
      <vt:variant>
        <vt:lpwstr/>
      </vt:variant>
      <vt:variant>
        <vt:lpwstr>_ENREF_8</vt:lpwstr>
      </vt:variant>
      <vt:variant>
        <vt:i4>4587531</vt:i4>
      </vt:variant>
      <vt:variant>
        <vt:i4>39</vt:i4>
      </vt:variant>
      <vt:variant>
        <vt:i4>0</vt:i4>
      </vt:variant>
      <vt:variant>
        <vt:i4>5</vt:i4>
      </vt:variant>
      <vt:variant>
        <vt:lpwstr/>
      </vt:variant>
      <vt:variant>
        <vt:lpwstr>_ENREF_7</vt:lpwstr>
      </vt:variant>
      <vt:variant>
        <vt:i4>4390923</vt:i4>
      </vt:variant>
      <vt:variant>
        <vt:i4>31</vt:i4>
      </vt:variant>
      <vt:variant>
        <vt:i4>0</vt:i4>
      </vt:variant>
      <vt:variant>
        <vt:i4>5</vt:i4>
      </vt:variant>
      <vt:variant>
        <vt:lpwstr/>
      </vt:variant>
      <vt:variant>
        <vt:lpwstr>_ENREF_2</vt:lpwstr>
      </vt:variant>
      <vt:variant>
        <vt:i4>4653067</vt:i4>
      </vt:variant>
      <vt:variant>
        <vt:i4>25</vt:i4>
      </vt:variant>
      <vt:variant>
        <vt:i4>0</vt:i4>
      </vt:variant>
      <vt:variant>
        <vt:i4>5</vt:i4>
      </vt:variant>
      <vt:variant>
        <vt:lpwstr/>
      </vt:variant>
      <vt:variant>
        <vt:lpwstr>_ENREF_6</vt:lpwstr>
      </vt:variant>
      <vt:variant>
        <vt:i4>4456459</vt:i4>
      </vt:variant>
      <vt:variant>
        <vt:i4>17</vt:i4>
      </vt:variant>
      <vt:variant>
        <vt:i4>0</vt:i4>
      </vt:variant>
      <vt:variant>
        <vt:i4>5</vt:i4>
      </vt:variant>
      <vt:variant>
        <vt:lpwstr/>
      </vt:variant>
      <vt:variant>
        <vt:lpwstr>_ENREF_5</vt:lpwstr>
      </vt:variant>
      <vt:variant>
        <vt:i4>4521995</vt:i4>
      </vt:variant>
      <vt:variant>
        <vt:i4>11</vt:i4>
      </vt:variant>
      <vt:variant>
        <vt:i4>0</vt:i4>
      </vt:variant>
      <vt:variant>
        <vt:i4>5</vt:i4>
      </vt:variant>
      <vt:variant>
        <vt:lpwstr/>
      </vt:variant>
      <vt:variant>
        <vt:lpwstr>_ENREF_4</vt:lpwstr>
      </vt:variant>
      <vt:variant>
        <vt:i4>4194315</vt:i4>
      </vt:variant>
      <vt:variant>
        <vt:i4>3</vt:i4>
      </vt:variant>
      <vt:variant>
        <vt:i4>0</vt:i4>
      </vt:variant>
      <vt:variant>
        <vt:i4>5</vt:i4>
      </vt:variant>
      <vt:variant>
        <vt:lpwstr/>
      </vt:variant>
      <vt:variant>
        <vt:lpwstr>_ENREF_1</vt:lpwstr>
      </vt:variant>
      <vt:variant>
        <vt:i4>3932164</vt:i4>
      </vt:variant>
      <vt:variant>
        <vt:i4>0</vt:i4>
      </vt:variant>
      <vt:variant>
        <vt:i4>0</vt:i4>
      </vt:variant>
      <vt:variant>
        <vt:i4>5</vt:i4>
      </vt:variant>
      <vt:variant>
        <vt:lpwstr>mailto:lamenchen.hgugm@salud.madrid.org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ORBITAL AND ENDOLUMINAL COLONIC MANIFESTATIONS IN WEBER-CHRISTISAN DISEASE: ANTI-TNF RESPONSE TO MAINTAIN REMISSION AFTER SURGERY</dc:title>
  <dc:creator>Alejandro</dc:creator>
  <cp:lastModifiedBy>qiyuan</cp:lastModifiedBy>
  <cp:revision>3</cp:revision>
  <dcterms:created xsi:type="dcterms:W3CDTF">2014-12-19T05:58:00Z</dcterms:created>
  <dcterms:modified xsi:type="dcterms:W3CDTF">2014-12-22T00:29:00Z</dcterms:modified>
</cp:coreProperties>
</file>