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091E2" w14:textId="77777777" w:rsidR="005974FD" w:rsidRPr="00AE0E43" w:rsidRDefault="005974FD" w:rsidP="00AE0E43">
      <w:pPr>
        <w:spacing w:after="0" w:line="360" w:lineRule="auto"/>
        <w:jc w:val="both"/>
        <w:rPr>
          <w:rFonts w:ascii="Book Antiqua" w:hAnsi="Book Antiqua" w:cs="Arial"/>
          <w:b/>
          <w:noProof w:val="0"/>
          <w:sz w:val="24"/>
          <w:szCs w:val="24"/>
        </w:rPr>
      </w:pPr>
      <w:r w:rsidRPr="00AE0E43">
        <w:rPr>
          <w:rFonts w:ascii="Book Antiqua" w:hAnsi="Book Antiqua" w:cs="Arial"/>
          <w:b/>
          <w:noProof w:val="0"/>
          <w:sz w:val="24"/>
          <w:szCs w:val="24"/>
        </w:rPr>
        <w:t xml:space="preserve">Name of journal: </w:t>
      </w:r>
      <w:r w:rsidRPr="00AE0E43">
        <w:rPr>
          <w:rFonts w:ascii="Book Antiqua" w:hAnsi="Book Antiqua" w:cs="Arial"/>
          <w:b/>
          <w:i/>
          <w:noProof w:val="0"/>
          <w:sz w:val="24"/>
          <w:szCs w:val="24"/>
        </w:rPr>
        <w:t xml:space="preserve">World Journal of </w:t>
      </w:r>
      <w:proofErr w:type="spellStart"/>
      <w:r w:rsidRPr="00AE0E43">
        <w:rPr>
          <w:rFonts w:ascii="Book Antiqua" w:hAnsi="Book Antiqua" w:cs="Arial"/>
          <w:b/>
          <w:i/>
          <w:noProof w:val="0"/>
          <w:sz w:val="24"/>
          <w:szCs w:val="24"/>
        </w:rPr>
        <w:t>Hepatology</w:t>
      </w:r>
      <w:proofErr w:type="spellEnd"/>
    </w:p>
    <w:p w14:paraId="1BF96E29" w14:textId="77777777" w:rsidR="005974FD" w:rsidRPr="00AE0E43" w:rsidRDefault="005974FD" w:rsidP="00AE0E43">
      <w:pPr>
        <w:spacing w:after="0" w:line="360" w:lineRule="auto"/>
        <w:jc w:val="both"/>
        <w:rPr>
          <w:rFonts w:ascii="Book Antiqua" w:hAnsi="Book Antiqua" w:cs="Arial"/>
          <w:b/>
          <w:noProof w:val="0"/>
          <w:sz w:val="24"/>
          <w:szCs w:val="24"/>
          <w:lang w:eastAsia="zh-CN"/>
        </w:rPr>
      </w:pPr>
      <w:r w:rsidRPr="00AE0E43">
        <w:rPr>
          <w:rFonts w:ascii="Book Antiqua" w:hAnsi="Book Antiqua" w:cs="Arial"/>
          <w:b/>
          <w:noProof w:val="0"/>
          <w:sz w:val="24"/>
          <w:szCs w:val="24"/>
        </w:rPr>
        <w:t xml:space="preserve">ESPS Manuscript NO: </w:t>
      </w:r>
      <w:r w:rsidRPr="00AE0E43">
        <w:rPr>
          <w:rFonts w:ascii="Book Antiqua" w:hAnsi="Book Antiqua" w:cs="Arial"/>
          <w:b/>
          <w:noProof w:val="0"/>
          <w:sz w:val="24"/>
          <w:szCs w:val="24"/>
          <w:lang w:eastAsia="zh-CN"/>
        </w:rPr>
        <w:t>14076</w:t>
      </w:r>
    </w:p>
    <w:p w14:paraId="4B03D351" w14:textId="65C35725" w:rsidR="005974FD" w:rsidRPr="00AE0E43" w:rsidRDefault="005974FD" w:rsidP="00AE0E43">
      <w:pPr>
        <w:spacing w:after="0" w:line="360" w:lineRule="auto"/>
        <w:jc w:val="both"/>
        <w:rPr>
          <w:rFonts w:ascii="Book Antiqua" w:hAnsi="Book Antiqua" w:cs="Arial"/>
          <w:b/>
          <w:noProof w:val="0"/>
          <w:sz w:val="24"/>
          <w:szCs w:val="24"/>
          <w:lang w:eastAsia="zh-CN"/>
        </w:rPr>
      </w:pPr>
      <w:r w:rsidRPr="00AE0E43">
        <w:rPr>
          <w:rFonts w:ascii="Book Antiqua" w:hAnsi="Book Antiqua" w:cs="Arial"/>
          <w:b/>
          <w:noProof w:val="0"/>
          <w:sz w:val="24"/>
          <w:szCs w:val="24"/>
        </w:rPr>
        <w:t>Columns:</w:t>
      </w:r>
      <w:r w:rsidRPr="00AE0E43">
        <w:rPr>
          <w:rFonts w:ascii="Book Antiqua" w:hAnsi="Book Antiqua" w:cs="Arial"/>
          <w:b/>
          <w:noProof w:val="0"/>
          <w:sz w:val="24"/>
          <w:szCs w:val="24"/>
          <w:lang w:eastAsia="zh-CN"/>
        </w:rPr>
        <w:t xml:space="preserve"> </w:t>
      </w:r>
      <w:r w:rsidR="00DB6A2C" w:rsidRPr="00AE0E43">
        <w:rPr>
          <w:rFonts w:ascii="Book Antiqua" w:hAnsi="Book Antiqua" w:cs="Arial"/>
          <w:b/>
          <w:noProof w:val="0"/>
          <w:sz w:val="24"/>
          <w:szCs w:val="24"/>
          <w:lang w:eastAsia="zh-CN"/>
        </w:rPr>
        <w:t>REVIEW</w:t>
      </w:r>
    </w:p>
    <w:p w14:paraId="751DB85C" w14:textId="77777777" w:rsidR="005974FD" w:rsidRPr="00AE0E43" w:rsidRDefault="005974FD" w:rsidP="00AE0E43">
      <w:pPr>
        <w:spacing w:after="0" w:line="360" w:lineRule="auto"/>
        <w:jc w:val="both"/>
        <w:rPr>
          <w:rFonts w:ascii="Book Antiqua" w:hAnsi="Book Antiqua" w:cs="Arial"/>
          <w:b/>
          <w:noProof w:val="0"/>
          <w:sz w:val="24"/>
          <w:szCs w:val="24"/>
          <w:lang w:eastAsia="zh-CN"/>
        </w:rPr>
      </w:pPr>
    </w:p>
    <w:p w14:paraId="1036A1A1" w14:textId="6DD1D36A" w:rsidR="005974FD" w:rsidRPr="00AE0E43" w:rsidRDefault="005974FD" w:rsidP="00AE0E43">
      <w:pPr>
        <w:spacing w:after="0" w:line="360" w:lineRule="auto"/>
        <w:jc w:val="both"/>
        <w:rPr>
          <w:rFonts w:ascii="Book Antiqua" w:hAnsi="Book Antiqua" w:cs="Arial"/>
          <w:b/>
          <w:noProof w:val="0"/>
          <w:sz w:val="24"/>
          <w:szCs w:val="24"/>
          <w:lang w:eastAsia="zh-CN"/>
        </w:rPr>
      </w:pPr>
      <w:bookmarkStart w:id="0" w:name="OLE_LINK9"/>
      <w:bookmarkStart w:id="1" w:name="OLE_LINK10"/>
      <w:r w:rsidRPr="00AE0E43">
        <w:rPr>
          <w:rFonts w:ascii="Book Antiqua" w:hAnsi="Book Antiqua" w:cs="Arial"/>
          <w:b/>
          <w:noProof w:val="0"/>
          <w:sz w:val="24"/>
          <w:szCs w:val="24"/>
        </w:rPr>
        <w:t xml:space="preserve">MicroRNAs dysregulation in hepatocellular carcinoma: </w:t>
      </w:r>
      <w:r w:rsidR="00F71DF2" w:rsidRPr="00AE0E43">
        <w:rPr>
          <w:rFonts w:ascii="Book Antiqua" w:hAnsi="Book Antiqua" w:cs="Arial"/>
          <w:b/>
          <w:noProof w:val="0"/>
          <w:sz w:val="24"/>
          <w:szCs w:val="24"/>
        </w:rPr>
        <w:t xml:space="preserve">Insights </w:t>
      </w:r>
      <w:r w:rsidRPr="00AE0E43">
        <w:rPr>
          <w:rFonts w:ascii="Book Antiqua" w:hAnsi="Book Antiqua" w:cs="Arial"/>
          <w:b/>
          <w:noProof w:val="0"/>
          <w:sz w:val="24"/>
          <w:szCs w:val="24"/>
        </w:rPr>
        <w:t>in genomic medicine</w:t>
      </w:r>
    </w:p>
    <w:bookmarkEnd w:id="0"/>
    <w:bookmarkEnd w:id="1"/>
    <w:p w14:paraId="1AE348E0" w14:textId="77777777" w:rsidR="005974FD" w:rsidRPr="00AE0E43" w:rsidRDefault="005974FD" w:rsidP="00AE0E43">
      <w:pPr>
        <w:spacing w:after="0" w:line="360" w:lineRule="auto"/>
        <w:jc w:val="both"/>
        <w:rPr>
          <w:rFonts w:ascii="Book Antiqua" w:hAnsi="Book Antiqua" w:cs="Arial"/>
          <w:noProof w:val="0"/>
          <w:sz w:val="24"/>
          <w:szCs w:val="24"/>
          <w:lang w:eastAsia="zh-CN"/>
        </w:rPr>
      </w:pPr>
    </w:p>
    <w:p w14:paraId="1C6F735F" w14:textId="13E2622E" w:rsidR="005974FD" w:rsidRPr="00AE0E43" w:rsidRDefault="00DB6A2C" w:rsidP="00AE0E43">
      <w:pPr>
        <w:spacing w:after="0" w:line="360" w:lineRule="auto"/>
        <w:jc w:val="both"/>
        <w:rPr>
          <w:rFonts w:ascii="Book Antiqua" w:hAnsi="Book Antiqua" w:cs="Arial"/>
          <w:noProof w:val="0"/>
          <w:sz w:val="24"/>
          <w:szCs w:val="24"/>
        </w:rPr>
      </w:pPr>
      <w:r w:rsidRPr="00AE0E43">
        <w:rPr>
          <w:rFonts w:ascii="Book Antiqua" w:hAnsi="Book Antiqua" w:cs="Arial"/>
          <w:noProof w:val="0"/>
          <w:sz w:val="24"/>
          <w:szCs w:val="24"/>
          <w:lang w:val="es-MX" w:eastAsia="zh-CN"/>
        </w:rPr>
        <w:t>Lyra-González</w:t>
      </w:r>
      <w:r w:rsidRPr="00AE0E43">
        <w:rPr>
          <w:rFonts w:ascii="Book Antiqua" w:hAnsi="Book Antiqua" w:cs="Arial"/>
          <w:noProof w:val="0"/>
          <w:sz w:val="24"/>
          <w:szCs w:val="24"/>
        </w:rPr>
        <w:t xml:space="preserve"> </w:t>
      </w:r>
      <w:r w:rsidRPr="00AE0E43">
        <w:rPr>
          <w:rFonts w:ascii="Book Antiqua" w:hAnsi="Book Antiqua" w:cs="Arial"/>
          <w:noProof w:val="0"/>
          <w:sz w:val="24"/>
          <w:szCs w:val="24"/>
          <w:lang w:eastAsia="zh-CN"/>
        </w:rPr>
        <w:t xml:space="preserve">I </w:t>
      </w:r>
      <w:r w:rsidRPr="00AE0E43">
        <w:rPr>
          <w:rFonts w:ascii="Book Antiqua" w:hAnsi="Book Antiqua" w:cs="Arial"/>
          <w:i/>
          <w:noProof w:val="0"/>
          <w:sz w:val="24"/>
          <w:szCs w:val="24"/>
          <w:lang w:eastAsia="zh-CN"/>
        </w:rPr>
        <w:t>et al</w:t>
      </w:r>
      <w:r w:rsidRPr="00AE0E43">
        <w:rPr>
          <w:rFonts w:ascii="Book Antiqua" w:hAnsi="Book Antiqua" w:cs="Arial"/>
          <w:noProof w:val="0"/>
          <w:sz w:val="24"/>
          <w:szCs w:val="24"/>
          <w:lang w:eastAsia="zh-CN"/>
        </w:rPr>
        <w:t>.</w:t>
      </w:r>
      <w:r w:rsidR="00CA173A" w:rsidRPr="00AE0E43">
        <w:rPr>
          <w:rFonts w:ascii="Book Antiqua" w:hAnsi="Book Antiqua" w:cs="Arial"/>
          <w:noProof w:val="0"/>
          <w:sz w:val="24"/>
          <w:szCs w:val="24"/>
          <w:lang w:eastAsia="zh-CN"/>
        </w:rPr>
        <w:t xml:space="preserve"> </w:t>
      </w:r>
      <w:proofErr w:type="spellStart"/>
      <w:r w:rsidR="00CA173A" w:rsidRPr="00AE0E43">
        <w:rPr>
          <w:rFonts w:ascii="Book Antiqua" w:hAnsi="Book Antiqua" w:cs="Arial"/>
          <w:noProof w:val="0"/>
          <w:sz w:val="24"/>
          <w:szCs w:val="24"/>
        </w:rPr>
        <w:t>M</w:t>
      </w:r>
      <w:r w:rsidR="005974FD" w:rsidRPr="00AE0E43">
        <w:rPr>
          <w:rFonts w:ascii="Book Antiqua" w:hAnsi="Book Antiqua" w:cs="Arial"/>
          <w:noProof w:val="0"/>
          <w:sz w:val="24"/>
          <w:szCs w:val="24"/>
        </w:rPr>
        <w:t>iRNAs</w:t>
      </w:r>
      <w:proofErr w:type="spellEnd"/>
      <w:r w:rsidR="005974FD" w:rsidRPr="00AE0E43">
        <w:rPr>
          <w:rFonts w:ascii="Book Antiqua" w:hAnsi="Book Antiqua" w:cs="Arial"/>
          <w:noProof w:val="0"/>
          <w:sz w:val="24"/>
          <w:szCs w:val="24"/>
        </w:rPr>
        <w:t xml:space="preserve"> in</w:t>
      </w:r>
      <w:r w:rsidR="001175A0" w:rsidRPr="00AE0E43">
        <w:rPr>
          <w:rFonts w:ascii="Book Antiqua" w:hAnsi="Book Antiqua" w:cs="Arial"/>
          <w:noProof w:val="0"/>
          <w:sz w:val="24"/>
          <w:szCs w:val="24"/>
        </w:rPr>
        <w:t xml:space="preserve"> hepatocellular carcin</w:t>
      </w:r>
      <w:r w:rsidR="005974FD" w:rsidRPr="00AE0E43">
        <w:rPr>
          <w:rFonts w:ascii="Book Antiqua" w:hAnsi="Book Antiqua" w:cs="Arial"/>
          <w:noProof w:val="0"/>
          <w:sz w:val="24"/>
          <w:szCs w:val="24"/>
        </w:rPr>
        <w:t>oma</w:t>
      </w:r>
    </w:p>
    <w:p w14:paraId="7AA9CD9D" w14:textId="77777777" w:rsidR="005974FD" w:rsidRPr="00AE0E43" w:rsidRDefault="005974FD" w:rsidP="00AE0E43">
      <w:pPr>
        <w:spacing w:after="0" w:line="360" w:lineRule="auto"/>
        <w:jc w:val="both"/>
        <w:rPr>
          <w:rFonts w:ascii="Book Antiqua" w:hAnsi="Book Antiqua" w:cs="Arial"/>
          <w:b/>
          <w:noProof w:val="0"/>
          <w:sz w:val="24"/>
          <w:szCs w:val="24"/>
          <w:lang w:eastAsia="zh-CN"/>
        </w:rPr>
      </w:pPr>
    </w:p>
    <w:p w14:paraId="5F41F286" w14:textId="77777777" w:rsidR="005974FD" w:rsidRPr="00AE0E43" w:rsidRDefault="005974FD" w:rsidP="00AE0E43">
      <w:pPr>
        <w:spacing w:after="0" w:line="360" w:lineRule="auto"/>
        <w:jc w:val="both"/>
        <w:rPr>
          <w:rFonts w:ascii="Book Antiqua" w:hAnsi="Book Antiqua" w:cs="Arial"/>
          <w:noProof w:val="0"/>
          <w:sz w:val="24"/>
          <w:szCs w:val="24"/>
          <w:lang w:val="es-MX" w:eastAsia="zh-CN"/>
        </w:rPr>
      </w:pPr>
      <w:r w:rsidRPr="00AE0E43">
        <w:rPr>
          <w:rFonts w:ascii="Book Antiqua" w:hAnsi="Book Antiqua" w:cs="Arial"/>
          <w:noProof w:val="0"/>
          <w:sz w:val="24"/>
          <w:szCs w:val="24"/>
          <w:lang w:val="es-MX" w:eastAsia="zh-CN"/>
        </w:rPr>
        <w:t xml:space="preserve">Iván </w:t>
      </w:r>
      <w:bookmarkStart w:id="2" w:name="OLE_LINK3"/>
      <w:bookmarkStart w:id="3" w:name="OLE_LINK4"/>
      <w:r w:rsidRPr="00AE0E43">
        <w:rPr>
          <w:rFonts w:ascii="Book Antiqua" w:hAnsi="Book Antiqua" w:cs="Arial"/>
          <w:noProof w:val="0"/>
          <w:sz w:val="24"/>
          <w:szCs w:val="24"/>
          <w:lang w:val="es-MX" w:eastAsia="zh-CN"/>
        </w:rPr>
        <w:t>Lyra-González</w:t>
      </w:r>
      <w:bookmarkEnd w:id="2"/>
      <w:bookmarkEnd w:id="3"/>
      <w:r w:rsidRPr="00AE0E43">
        <w:rPr>
          <w:rFonts w:ascii="Book Antiqua" w:hAnsi="Book Antiqua" w:cs="Arial"/>
          <w:noProof w:val="0"/>
          <w:sz w:val="24"/>
          <w:szCs w:val="24"/>
          <w:lang w:val="es-MX" w:eastAsia="zh-CN"/>
        </w:rPr>
        <w:t>, Laura E Flores-Fong, Ignacio González-García, David Medina-Preciado, Juan Armendáriz-Borunda</w:t>
      </w:r>
    </w:p>
    <w:p w14:paraId="0001ED81" w14:textId="77777777" w:rsidR="005974FD" w:rsidRPr="00AE0E43" w:rsidRDefault="005974FD" w:rsidP="00AE0E43">
      <w:pPr>
        <w:spacing w:after="0" w:line="360" w:lineRule="auto"/>
        <w:jc w:val="both"/>
        <w:rPr>
          <w:rFonts w:ascii="Book Antiqua" w:hAnsi="Book Antiqua" w:cs="Arial"/>
          <w:noProof w:val="0"/>
          <w:sz w:val="24"/>
          <w:szCs w:val="24"/>
          <w:lang w:val="es-MX" w:eastAsia="zh-CN"/>
        </w:rPr>
      </w:pPr>
    </w:p>
    <w:p w14:paraId="650113C6" w14:textId="331290B5" w:rsidR="005974FD" w:rsidRPr="00AE0E43" w:rsidRDefault="005974FD" w:rsidP="00AE0E43">
      <w:pPr>
        <w:spacing w:after="0" w:line="360" w:lineRule="auto"/>
        <w:jc w:val="both"/>
        <w:rPr>
          <w:rFonts w:ascii="Book Antiqua" w:hAnsi="Book Antiqua" w:cs="Arial"/>
          <w:noProof w:val="0"/>
          <w:sz w:val="24"/>
          <w:szCs w:val="24"/>
          <w:lang w:val="es-MX" w:eastAsia="zh-CN"/>
        </w:rPr>
      </w:pPr>
      <w:r w:rsidRPr="00AE0E43">
        <w:rPr>
          <w:rFonts w:ascii="Book Antiqua" w:hAnsi="Book Antiqua" w:cs="Arial"/>
          <w:b/>
          <w:noProof w:val="0"/>
          <w:sz w:val="24"/>
          <w:szCs w:val="24"/>
          <w:lang w:val="es-MX" w:eastAsia="zh-CN"/>
        </w:rPr>
        <w:t>Iván Lyra-González, Laura E Flores-Fong, Ignacio González-García, David Medina-Preciado, Juan Armendáriz-Borunda</w:t>
      </w:r>
      <w:r w:rsidR="00F71DF2" w:rsidRPr="00AE0E43">
        <w:rPr>
          <w:rFonts w:ascii="Book Antiqua" w:hAnsi="Book Antiqua" w:cs="Arial"/>
          <w:b/>
          <w:noProof w:val="0"/>
          <w:sz w:val="24"/>
          <w:szCs w:val="24"/>
          <w:lang w:val="es-MX" w:eastAsia="zh-CN"/>
        </w:rPr>
        <w:t>,</w:t>
      </w:r>
      <w:r w:rsidRPr="00AE0E43">
        <w:rPr>
          <w:rFonts w:ascii="Book Antiqua" w:hAnsi="Book Antiqua" w:cs="Arial"/>
          <w:noProof w:val="0"/>
          <w:sz w:val="24"/>
          <w:szCs w:val="24"/>
          <w:lang w:val="es-MX"/>
        </w:rPr>
        <w:t xml:space="preserve"> </w:t>
      </w:r>
      <w:bookmarkStart w:id="4" w:name="OLE_LINK15"/>
      <w:bookmarkStart w:id="5" w:name="OLE_LINK16"/>
      <w:r w:rsidR="00F71DF2" w:rsidRPr="00AE0E43">
        <w:rPr>
          <w:rFonts w:ascii="Book Antiqua" w:hAnsi="Book Antiqua" w:cs="Arial"/>
          <w:noProof w:val="0"/>
          <w:sz w:val="24"/>
          <w:szCs w:val="24"/>
          <w:lang w:val="es-MX"/>
        </w:rPr>
        <w:t xml:space="preserve">Departamento de Biología Molecular y Genómica, CUCS, Universidad de Guadalajara, </w:t>
      </w:r>
      <w:r w:rsidRPr="00AE0E43">
        <w:rPr>
          <w:rFonts w:ascii="Book Antiqua" w:hAnsi="Book Antiqua" w:cs="Arial"/>
          <w:noProof w:val="0"/>
          <w:sz w:val="24"/>
          <w:szCs w:val="24"/>
          <w:lang w:val="es-MX"/>
        </w:rPr>
        <w:t xml:space="preserve">Instituto de Biología Molecular en Medicina y Terapia Génica, Guadalajara, </w:t>
      </w:r>
      <w:r w:rsidR="00F71DF2" w:rsidRPr="00AE0E43">
        <w:rPr>
          <w:rFonts w:ascii="Book Antiqua" w:hAnsi="Book Antiqua" w:cs="Arial"/>
          <w:bCs/>
          <w:noProof w:val="0"/>
          <w:sz w:val="24"/>
          <w:szCs w:val="24"/>
        </w:rPr>
        <w:t>Jalisco 44281</w:t>
      </w:r>
      <w:r w:rsidR="00F71DF2" w:rsidRPr="00AE0E43">
        <w:rPr>
          <w:rFonts w:ascii="Book Antiqua" w:hAnsi="Book Antiqua" w:cs="Arial"/>
          <w:noProof w:val="0"/>
          <w:sz w:val="24"/>
          <w:szCs w:val="24"/>
          <w:lang w:val="es-MX"/>
        </w:rPr>
        <w:t>, México</w:t>
      </w:r>
    </w:p>
    <w:bookmarkEnd w:id="4"/>
    <w:bookmarkEnd w:id="5"/>
    <w:p w14:paraId="75608FAF" w14:textId="77777777" w:rsidR="005974FD" w:rsidRPr="00AE0E43" w:rsidRDefault="005974FD" w:rsidP="00AE0E43">
      <w:pPr>
        <w:spacing w:after="0" w:line="360" w:lineRule="auto"/>
        <w:jc w:val="both"/>
        <w:rPr>
          <w:rFonts w:ascii="Book Antiqua" w:hAnsi="Book Antiqua" w:cs="Arial"/>
          <w:b/>
          <w:noProof w:val="0"/>
          <w:sz w:val="24"/>
          <w:szCs w:val="24"/>
          <w:lang w:val="es-MX" w:eastAsia="zh-CN"/>
        </w:rPr>
      </w:pPr>
    </w:p>
    <w:p w14:paraId="147524D6" w14:textId="4CED7FB0" w:rsidR="005974FD" w:rsidRPr="00AE0E43" w:rsidRDefault="005974FD" w:rsidP="00AE0E43">
      <w:pPr>
        <w:spacing w:after="0" w:line="360" w:lineRule="auto"/>
        <w:jc w:val="both"/>
        <w:rPr>
          <w:rFonts w:ascii="Book Antiqua" w:hAnsi="Book Antiqua" w:cs="Arial"/>
          <w:noProof w:val="0"/>
          <w:sz w:val="24"/>
          <w:szCs w:val="24"/>
          <w:lang w:val="es-MX" w:eastAsia="zh-CN"/>
        </w:rPr>
      </w:pPr>
      <w:r w:rsidRPr="00AE0E43">
        <w:rPr>
          <w:rFonts w:ascii="Book Antiqua" w:hAnsi="Book Antiqua" w:cs="Arial"/>
          <w:b/>
          <w:noProof w:val="0"/>
          <w:sz w:val="24"/>
          <w:szCs w:val="24"/>
          <w:lang w:val="es-MX" w:eastAsia="zh-CN"/>
        </w:rPr>
        <w:t>Ignacio González-García,</w:t>
      </w:r>
      <w:r w:rsidRPr="00AE0E43">
        <w:rPr>
          <w:rFonts w:ascii="Book Antiqua" w:hAnsi="Book Antiqua" w:cs="Arial"/>
          <w:noProof w:val="0"/>
          <w:sz w:val="24"/>
          <w:szCs w:val="24"/>
          <w:lang w:val="es-MX" w:eastAsia="zh-CN"/>
        </w:rPr>
        <w:t xml:space="preserve"> </w:t>
      </w:r>
      <w:r w:rsidRPr="00AE0E43">
        <w:rPr>
          <w:rFonts w:ascii="Book Antiqua" w:hAnsi="Book Antiqua" w:cs="Arial"/>
          <w:noProof w:val="0"/>
          <w:sz w:val="24"/>
          <w:szCs w:val="24"/>
          <w:lang w:val="es-MX"/>
        </w:rPr>
        <w:t xml:space="preserve">O.P.D. Hospital Civil de Guadalajara “Fray Antonio Alcalde”, Guadalajara, </w:t>
      </w:r>
      <w:r w:rsidR="00F71DF2" w:rsidRPr="00AE0E43">
        <w:rPr>
          <w:rFonts w:ascii="Book Antiqua" w:hAnsi="Book Antiqua" w:cs="Arial"/>
          <w:bCs/>
          <w:noProof w:val="0"/>
          <w:sz w:val="24"/>
          <w:szCs w:val="24"/>
        </w:rPr>
        <w:t>Jalisco 44281</w:t>
      </w:r>
      <w:r w:rsidRPr="00AE0E43">
        <w:rPr>
          <w:rFonts w:ascii="Book Antiqua" w:hAnsi="Book Antiqua" w:cs="Arial"/>
          <w:noProof w:val="0"/>
          <w:sz w:val="24"/>
          <w:szCs w:val="24"/>
          <w:lang w:val="es-MX"/>
        </w:rPr>
        <w:t>, México</w:t>
      </w:r>
    </w:p>
    <w:p w14:paraId="6D12EDBF" w14:textId="77777777" w:rsidR="005974FD" w:rsidRPr="00AE0E43" w:rsidRDefault="005974FD" w:rsidP="00AE0E43">
      <w:pPr>
        <w:spacing w:after="0" w:line="360" w:lineRule="auto"/>
        <w:jc w:val="both"/>
        <w:rPr>
          <w:rFonts w:ascii="Book Antiqua" w:hAnsi="Book Antiqua" w:cs="Arial"/>
          <w:noProof w:val="0"/>
          <w:sz w:val="24"/>
          <w:szCs w:val="24"/>
          <w:lang w:val="es-MX" w:eastAsia="zh-CN"/>
        </w:rPr>
      </w:pPr>
    </w:p>
    <w:p w14:paraId="0A37A795" w14:textId="50E4ACCA" w:rsidR="00357620" w:rsidRPr="00AE0E43" w:rsidRDefault="005974FD" w:rsidP="00AE0E43">
      <w:pPr>
        <w:spacing w:after="0" w:line="360" w:lineRule="auto"/>
        <w:jc w:val="both"/>
        <w:rPr>
          <w:rFonts w:ascii="Book Antiqua" w:hAnsi="Book Antiqua" w:cs="Arial"/>
          <w:noProof w:val="0"/>
          <w:sz w:val="24"/>
          <w:szCs w:val="24"/>
          <w:lang w:val="es-MX" w:eastAsia="zh-CN"/>
        </w:rPr>
      </w:pPr>
      <w:r w:rsidRPr="00AE0E43">
        <w:rPr>
          <w:rFonts w:ascii="Book Antiqua" w:hAnsi="Book Antiqua" w:cs="Arial"/>
          <w:b/>
          <w:noProof w:val="0"/>
          <w:sz w:val="24"/>
          <w:szCs w:val="24"/>
          <w:lang w:val="es-MX" w:eastAsia="zh-CN"/>
        </w:rPr>
        <w:t xml:space="preserve">David Medina-Preciado, </w:t>
      </w:r>
      <w:r w:rsidR="00357620" w:rsidRPr="00AE0E43">
        <w:rPr>
          <w:rFonts w:ascii="Book Antiqua" w:hAnsi="Book Antiqua" w:cs="Arial"/>
          <w:noProof w:val="0"/>
          <w:sz w:val="24"/>
          <w:szCs w:val="24"/>
          <w:lang w:val="es-MX" w:eastAsia="zh-CN"/>
        </w:rPr>
        <w:t xml:space="preserve">O.P.D. Hospital Civil de Guadalajara “Juan I. Menchaca”,  Guadalajara, </w:t>
      </w:r>
      <w:r w:rsidR="00F71DF2" w:rsidRPr="00AE0E43">
        <w:rPr>
          <w:rFonts w:ascii="Book Antiqua" w:hAnsi="Book Antiqua" w:cs="Arial"/>
          <w:bCs/>
          <w:noProof w:val="0"/>
          <w:sz w:val="24"/>
          <w:szCs w:val="24"/>
        </w:rPr>
        <w:t>Jalisco 44281</w:t>
      </w:r>
      <w:r w:rsidR="00357620" w:rsidRPr="00AE0E43">
        <w:rPr>
          <w:rFonts w:ascii="Book Antiqua" w:hAnsi="Book Antiqua" w:cs="Arial"/>
          <w:noProof w:val="0"/>
          <w:sz w:val="24"/>
          <w:szCs w:val="24"/>
          <w:lang w:val="es-MX" w:eastAsia="zh-CN"/>
        </w:rPr>
        <w:t xml:space="preserve">, México </w:t>
      </w:r>
    </w:p>
    <w:p w14:paraId="1424C7E3" w14:textId="77777777" w:rsidR="00357620" w:rsidRPr="00AE0E43" w:rsidRDefault="00357620" w:rsidP="00AE0E43">
      <w:pPr>
        <w:spacing w:after="0" w:line="360" w:lineRule="auto"/>
        <w:jc w:val="both"/>
        <w:rPr>
          <w:rFonts w:ascii="Book Antiqua" w:hAnsi="Book Antiqua" w:cs="Arial"/>
          <w:noProof w:val="0"/>
          <w:sz w:val="24"/>
          <w:szCs w:val="24"/>
          <w:lang w:val="es-MX" w:eastAsia="zh-CN"/>
        </w:rPr>
      </w:pPr>
    </w:p>
    <w:p w14:paraId="62151140" w14:textId="675CC07A" w:rsidR="006E0A41" w:rsidRPr="00AE0E43" w:rsidRDefault="005974FD" w:rsidP="00AE0E43">
      <w:pPr>
        <w:spacing w:after="0" w:line="360" w:lineRule="auto"/>
        <w:jc w:val="both"/>
        <w:rPr>
          <w:rFonts w:ascii="Book Antiqua" w:hAnsi="Book Antiqua" w:cs="Arial"/>
          <w:noProof w:val="0"/>
          <w:sz w:val="24"/>
          <w:szCs w:val="24"/>
          <w:lang w:val="es-MX" w:eastAsia="zh-CN"/>
        </w:rPr>
      </w:pPr>
      <w:r w:rsidRPr="00AE0E43">
        <w:rPr>
          <w:rFonts w:ascii="Book Antiqua" w:hAnsi="Book Antiqua" w:cs="Arial"/>
          <w:b/>
          <w:noProof w:val="0"/>
          <w:sz w:val="24"/>
          <w:szCs w:val="24"/>
          <w:lang w:val="es-MX" w:eastAsia="zh-CN"/>
        </w:rPr>
        <w:t>Juan Armendáriz-Borunda</w:t>
      </w:r>
      <w:r w:rsidR="00357620" w:rsidRPr="00AE0E43">
        <w:rPr>
          <w:rFonts w:ascii="Book Antiqua" w:hAnsi="Book Antiqua" w:cs="Arial"/>
          <w:b/>
          <w:noProof w:val="0"/>
          <w:sz w:val="24"/>
          <w:szCs w:val="24"/>
          <w:lang w:val="es-MX" w:eastAsia="zh-CN"/>
        </w:rPr>
        <w:t xml:space="preserve">, </w:t>
      </w:r>
      <w:r w:rsidR="006E0A41" w:rsidRPr="00AE0E43">
        <w:rPr>
          <w:rFonts w:ascii="Book Antiqua" w:hAnsi="Book Antiqua" w:cs="Arial"/>
          <w:noProof w:val="0"/>
          <w:sz w:val="24"/>
          <w:szCs w:val="24"/>
          <w:lang w:val="es-MX"/>
        </w:rPr>
        <w:t xml:space="preserve">Departamento de Biología Molecular y Genómica, CUCS, Universidad de Guadalajara, Guadalajara, </w:t>
      </w:r>
      <w:r w:rsidR="00F71DF2" w:rsidRPr="00AE0E43">
        <w:rPr>
          <w:rFonts w:ascii="Book Antiqua" w:hAnsi="Book Antiqua" w:cs="Arial"/>
          <w:bCs/>
          <w:noProof w:val="0"/>
          <w:sz w:val="24"/>
          <w:szCs w:val="24"/>
        </w:rPr>
        <w:t>Jalisco 44281</w:t>
      </w:r>
      <w:r w:rsidR="001175A0">
        <w:rPr>
          <w:rFonts w:ascii="Book Antiqua" w:hAnsi="Book Antiqua" w:cs="Arial"/>
          <w:noProof w:val="0"/>
          <w:sz w:val="24"/>
          <w:szCs w:val="24"/>
          <w:lang w:val="es-MX"/>
        </w:rPr>
        <w:t>, México</w:t>
      </w:r>
    </w:p>
    <w:p w14:paraId="08D7CA38" w14:textId="77777777" w:rsidR="005974FD" w:rsidRPr="00AE0E43" w:rsidRDefault="005974FD" w:rsidP="00AE0E43">
      <w:pPr>
        <w:spacing w:after="0" w:line="360" w:lineRule="auto"/>
        <w:jc w:val="both"/>
        <w:rPr>
          <w:rFonts w:ascii="Book Antiqua" w:hAnsi="Book Antiqua" w:cs="Arial"/>
          <w:noProof w:val="0"/>
          <w:sz w:val="24"/>
          <w:szCs w:val="24"/>
          <w:lang w:eastAsia="zh-CN"/>
        </w:rPr>
      </w:pPr>
    </w:p>
    <w:p w14:paraId="7AB3E93D" w14:textId="56DAA8CE" w:rsidR="00F71DF2" w:rsidRPr="00AE0E43" w:rsidRDefault="00F71DF2" w:rsidP="00AE0E43">
      <w:pPr>
        <w:spacing w:after="0" w:line="360" w:lineRule="auto"/>
        <w:jc w:val="both"/>
        <w:rPr>
          <w:rFonts w:ascii="Book Antiqua" w:hAnsi="Book Antiqua" w:cs="Arial"/>
          <w:noProof w:val="0"/>
          <w:sz w:val="24"/>
          <w:szCs w:val="24"/>
          <w:lang w:eastAsia="zh-CN"/>
        </w:rPr>
      </w:pPr>
      <w:bookmarkStart w:id="6" w:name="OLE_LINK81"/>
      <w:bookmarkStart w:id="7" w:name="OLE_LINK125"/>
      <w:bookmarkStart w:id="8" w:name="OLE_LINK152"/>
      <w:bookmarkStart w:id="9" w:name="OLE_LINK173"/>
      <w:bookmarkStart w:id="10" w:name="OLE_LINK190"/>
      <w:bookmarkStart w:id="11" w:name="OLE_LINK228"/>
      <w:bookmarkStart w:id="12" w:name="OLE_LINK296"/>
      <w:bookmarkStart w:id="13" w:name="OLE_LINK31"/>
      <w:r w:rsidRPr="00AE0E43">
        <w:rPr>
          <w:rFonts w:ascii="Book Antiqua" w:eastAsia="MS Mincho" w:hAnsi="Book Antiqua"/>
          <w:b/>
          <w:sz w:val="24"/>
          <w:szCs w:val="24"/>
        </w:rPr>
        <w:t>Author contributions:</w:t>
      </w:r>
      <w:bookmarkEnd w:id="6"/>
      <w:bookmarkEnd w:id="7"/>
      <w:bookmarkEnd w:id="8"/>
      <w:bookmarkEnd w:id="9"/>
      <w:bookmarkEnd w:id="10"/>
      <w:bookmarkEnd w:id="11"/>
      <w:bookmarkEnd w:id="12"/>
      <w:bookmarkEnd w:id="13"/>
      <w:r w:rsidRPr="00AE0E43">
        <w:rPr>
          <w:rFonts w:ascii="Book Antiqua" w:hAnsi="Book Antiqua"/>
          <w:sz w:val="24"/>
          <w:szCs w:val="24"/>
          <w:lang w:eastAsia="zh-CN"/>
        </w:rPr>
        <w:t xml:space="preserve"> All the authors equally contributed to this work.</w:t>
      </w:r>
    </w:p>
    <w:p w14:paraId="6307B654" w14:textId="77777777" w:rsidR="00F71DF2" w:rsidRPr="00AE0E43" w:rsidRDefault="00F71DF2" w:rsidP="00AE0E43">
      <w:pPr>
        <w:spacing w:after="0" w:line="360" w:lineRule="auto"/>
        <w:jc w:val="both"/>
        <w:rPr>
          <w:rFonts w:ascii="Book Antiqua" w:hAnsi="Book Antiqua" w:cs="Arial"/>
          <w:noProof w:val="0"/>
          <w:sz w:val="24"/>
          <w:szCs w:val="24"/>
          <w:lang w:eastAsia="zh-CN"/>
        </w:rPr>
      </w:pPr>
    </w:p>
    <w:p w14:paraId="59756909" w14:textId="42DC0E35" w:rsidR="005974FD" w:rsidRPr="00AE0E43" w:rsidRDefault="005974FD" w:rsidP="00AE0E43">
      <w:pPr>
        <w:pStyle w:val="BodyTextIndent"/>
        <w:spacing w:after="0" w:line="360" w:lineRule="auto"/>
        <w:ind w:leftChars="0" w:left="0"/>
        <w:rPr>
          <w:rFonts w:eastAsia="宋体"/>
          <w:sz w:val="24"/>
          <w:szCs w:val="24"/>
          <w:lang w:eastAsia="zh-CN"/>
        </w:rPr>
      </w:pPr>
      <w:r w:rsidRPr="00AE0E43">
        <w:rPr>
          <w:rFonts w:eastAsia="Times New Roman" w:cs="Gulim"/>
          <w:b/>
          <w:sz w:val="24"/>
          <w:szCs w:val="24"/>
        </w:rPr>
        <w:t>Conflict-of-interest</w:t>
      </w:r>
      <w:r w:rsidRPr="00AE0E43">
        <w:rPr>
          <w:rFonts w:cs="Gulim"/>
          <w:b/>
          <w:sz w:val="24"/>
          <w:szCs w:val="24"/>
          <w:lang w:eastAsia="zh-CN"/>
        </w:rPr>
        <w:t>:</w:t>
      </w:r>
      <w:r w:rsidRPr="00AE0E43">
        <w:rPr>
          <w:rFonts w:eastAsia="宋体" w:cs="Gulim"/>
          <w:b/>
          <w:sz w:val="24"/>
          <w:szCs w:val="24"/>
          <w:lang w:eastAsia="zh-CN"/>
        </w:rPr>
        <w:t xml:space="preserve"> </w:t>
      </w:r>
      <w:r w:rsidR="006E0A41" w:rsidRPr="00AE0E43">
        <w:rPr>
          <w:rFonts w:eastAsia="宋体"/>
          <w:sz w:val="24"/>
          <w:szCs w:val="24"/>
          <w:lang w:eastAsia="zh-CN"/>
        </w:rPr>
        <w:t>Authors have no</w:t>
      </w:r>
      <w:r w:rsidRPr="00AE0E43">
        <w:rPr>
          <w:rFonts w:eastAsia="宋体"/>
          <w:sz w:val="24"/>
          <w:szCs w:val="24"/>
          <w:lang w:eastAsia="zh-CN"/>
        </w:rPr>
        <w:t xml:space="preserve"> conflict of interests related to this manuscript.</w:t>
      </w:r>
      <w:r w:rsidR="000C3343" w:rsidRPr="00AE0E43">
        <w:rPr>
          <w:rFonts w:eastAsia="宋体"/>
          <w:sz w:val="24"/>
          <w:szCs w:val="24"/>
          <w:lang w:eastAsia="zh-CN"/>
        </w:rPr>
        <w:t xml:space="preserve"> All authors have contributed equally in the realization of this </w:t>
      </w:r>
      <w:r w:rsidR="000C3343" w:rsidRPr="00AE0E43">
        <w:rPr>
          <w:rFonts w:eastAsia="宋体"/>
          <w:sz w:val="24"/>
          <w:szCs w:val="24"/>
          <w:lang w:eastAsia="zh-CN"/>
        </w:rPr>
        <w:lastRenderedPageBreak/>
        <w:t>manuscript</w:t>
      </w:r>
      <w:r w:rsidR="00F71DF2" w:rsidRPr="00AE0E43">
        <w:rPr>
          <w:rFonts w:eastAsia="宋体"/>
          <w:sz w:val="24"/>
          <w:szCs w:val="24"/>
          <w:lang w:eastAsia="zh-CN"/>
        </w:rPr>
        <w:t>.</w:t>
      </w:r>
    </w:p>
    <w:p w14:paraId="084B5BEF" w14:textId="77777777" w:rsidR="005974FD" w:rsidRPr="00AE0E43" w:rsidRDefault="005974FD" w:rsidP="00AE0E43">
      <w:pPr>
        <w:pStyle w:val="CommentText"/>
        <w:adjustRightInd w:val="0"/>
        <w:snapToGrid w:val="0"/>
        <w:spacing w:line="360" w:lineRule="auto"/>
        <w:jc w:val="both"/>
        <w:rPr>
          <w:rFonts w:cs="Gulim"/>
          <w:b/>
          <w:sz w:val="24"/>
          <w:szCs w:val="24"/>
          <w:lang w:eastAsia="zh-CN"/>
        </w:rPr>
      </w:pPr>
      <w:r w:rsidRPr="00AE0E43">
        <w:rPr>
          <w:rFonts w:eastAsia="Times New Roman" w:cs="Gulim"/>
          <w:b/>
          <w:sz w:val="24"/>
          <w:szCs w:val="24"/>
        </w:rPr>
        <w:t xml:space="preserve"> </w:t>
      </w:r>
    </w:p>
    <w:p w14:paraId="4E12953F" w14:textId="77777777" w:rsidR="005974FD" w:rsidRPr="00AE0E43" w:rsidRDefault="005974FD" w:rsidP="00AE0E43">
      <w:pPr>
        <w:spacing w:after="0" w:line="360" w:lineRule="auto"/>
        <w:jc w:val="both"/>
        <w:rPr>
          <w:rFonts w:ascii="Book Antiqua" w:hAnsi="Book Antiqua" w:cs="宋体"/>
          <w:sz w:val="24"/>
          <w:szCs w:val="24"/>
        </w:rPr>
      </w:pPr>
      <w:r w:rsidRPr="00AE0E43">
        <w:rPr>
          <w:rFonts w:ascii="Book Antiqua" w:hAnsi="Book Antiqua"/>
          <w:b/>
          <w:sz w:val="24"/>
          <w:szCs w:val="24"/>
        </w:rPr>
        <w:t xml:space="preserve">Open-Access: </w:t>
      </w:r>
      <w:bookmarkStart w:id="14" w:name="OLE_LINK11"/>
      <w:bookmarkStart w:id="15" w:name="OLE_LINK12"/>
      <w:r w:rsidRPr="00AE0E43">
        <w:rPr>
          <w:rFonts w:ascii="Book Antiqua" w:hAnsi="Book Antiqua"/>
          <w:sz w:val="24"/>
          <w:szCs w:val="24"/>
        </w:rPr>
        <w:t xml:space="preserve">This article is an </w:t>
      </w:r>
      <w:r w:rsidRPr="00AE0E43">
        <w:rPr>
          <w:rFonts w:ascii="Book Antiqua" w:hAnsi="Book Antiqua" w:cs="宋体"/>
          <w:sz w:val="24"/>
          <w:szCs w:val="24"/>
        </w:rPr>
        <w:t xml:space="preserve">open-access article which </w:t>
      </w:r>
      <w:r w:rsidRPr="00AE0E43">
        <w:rPr>
          <w:rFonts w:ascii="Book Antiqua" w:hAnsi="Book Antiqua"/>
          <w:sz w:val="24"/>
          <w:szCs w:val="24"/>
        </w:rPr>
        <w:t xml:space="preserve">selected by an in-house editor and fully peer-reviewed by external reviewers. It </w:t>
      </w:r>
      <w:r w:rsidRPr="00AE0E43">
        <w:rPr>
          <w:rFonts w:ascii="Book Antiqua" w:hAnsi="Book Antiqua" w:cs="宋体"/>
          <w:sz w:val="24"/>
          <w:szCs w:val="24"/>
        </w:rPr>
        <w:t xml:space="preserve">distributed in accordance with </w:t>
      </w:r>
      <w:r w:rsidRPr="00AE0E43">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p w14:paraId="39F47F48" w14:textId="77777777" w:rsidR="005974FD" w:rsidRPr="00AE0E43" w:rsidRDefault="005974FD" w:rsidP="00AE0E43">
      <w:pPr>
        <w:spacing w:after="0" w:line="360" w:lineRule="auto"/>
        <w:jc w:val="both"/>
        <w:rPr>
          <w:rFonts w:ascii="Book Antiqua" w:hAnsi="Book Antiqua"/>
          <w:b/>
          <w:sz w:val="24"/>
          <w:szCs w:val="24"/>
          <w:lang w:eastAsia="zh-CN"/>
        </w:rPr>
      </w:pPr>
    </w:p>
    <w:p w14:paraId="73C3CE7C" w14:textId="77777777" w:rsidR="005974FD" w:rsidRPr="00AE0E43" w:rsidRDefault="005974FD" w:rsidP="00AE0E43">
      <w:pPr>
        <w:spacing w:after="0" w:line="360" w:lineRule="auto"/>
        <w:jc w:val="both"/>
        <w:rPr>
          <w:rFonts w:ascii="Book Antiqua" w:hAnsi="Book Antiqua"/>
          <w:b/>
          <w:sz w:val="24"/>
          <w:szCs w:val="24"/>
          <w:lang w:eastAsia="zh-CN"/>
        </w:rPr>
      </w:pPr>
      <w:bookmarkStart w:id="16" w:name="OLE_LINK1"/>
      <w:bookmarkStart w:id="17" w:name="OLE_LINK2"/>
      <w:r w:rsidRPr="00AE0E43">
        <w:rPr>
          <w:rFonts w:ascii="Book Antiqua" w:hAnsi="Book Antiqua"/>
          <w:b/>
          <w:sz w:val="24"/>
          <w:szCs w:val="24"/>
        </w:rPr>
        <w:t>Correspondence to:</w:t>
      </w:r>
      <w:r w:rsidRPr="00AE0E43">
        <w:rPr>
          <w:rFonts w:ascii="Book Antiqua" w:hAnsi="Book Antiqua"/>
          <w:b/>
          <w:sz w:val="24"/>
          <w:szCs w:val="24"/>
          <w:lang w:eastAsia="zh-CN"/>
        </w:rPr>
        <w:t xml:space="preserve"> </w:t>
      </w:r>
      <w:bookmarkStart w:id="18" w:name="OLE_LINK13"/>
      <w:bookmarkStart w:id="19" w:name="OLE_LINK14"/>
      <w:bookmarkEnd w:id="16"/>
      <w:bookmarkEnd w:id="17"/>
      <w:r w:rsidRPr="00AE0E43">
        <w:rPr>
          <w:rFonts w:ascii="Book Antiqua" w:eastAsia="Calibri" w:hAnsi="Book Antiqua" w:cs="Arial"/>
          <w:b/>
          <w:noProof w:val="0"/>
          <w:sz w:val="24"/>
          <w:szCs w:val="24"/>
        </w:rPr>
        <w:t xml:space="preserve">Dr. Juan </w:t>
      </w:r>
      <w:proofErr w:type="spellStart"/>
      <w:r w:rsidRPr="00AE0E43">
        <w:rPr>
          <w:rFonts w:ascii="Book Antiqua" w:eastAsia="Calibri" w:hAnsi="Book Antiqua" w:cs="Arial"/>
          <w:b/>
          <w:noProof w:val="0"/>
          <w:sz w:val="24"/>
          <w:szCs w:val="24"/>
        </w:rPr>
        <w:t>Armendariz-Borunda</w:t>
      </w:r>
      <w:proofErr w:type="spellEnd"/>
      <w:r w:rsidRPr="00AE0E43">
        <w:rPr>
          <w:rFonts w:ascii="Book Antiqua" w:hAnsi="Book Antiqua" w:cs="Arial"/>
          <w:b/>
          <w:noProof w:val="0"/>
          <w:sz w:val="24"/>
          <w:szCs w:val="24"/>
          <w:lang w:eastAsia="zh-CN"/>
        </w:rPr>
        <w:t xml:space="preserve">, PhD, </w:t>
      </w:r>
      <w:r w:rsidRPr="00AE0E43">
        <w:rPr>
          <w:rFonts w:ascii="Book Antiqua" w:hAnsi="Book Antiqua" w:cs="Arial"/>
          <w:b/>
          <w:bCs/>
          <w:noProof w:val="0"/>
          <w:sz w:val="24"/>
          <w:szCs w:val="24"/>
        </w:rPr>
        <w:t>Head,</w:t>
      </w:r>
      <w:r w:rsidRPr="00AE0E43">
        <w:rPr>
          <w:rFonts w:ascii="Book Antiqua" w:hAnsi="Book Antiqua" w:cs="Arial"/>
          <w:bCs/>
          <w:noProof w:val="0"/>
          <w:sz w:val="24"/>
          <w:szCs w:val="24"/>
          <w:lang w:eastAsia="zh-CN"/>
        </w:rPr>
        <w:t xml:space="preserve"> </w:t>
      </w:r>
      <w:r w:rsidRPr="00AE0E43">
        <w:rPr>
          <w:rFonts w:ascii="Book Antiqua" w:hAnsi="Book Antiqua" w:cs="Arial"/>
          <w:bCs/>
          <w:noProof w:val="0"/>
          <w:sz w:val="24"/>
          <w:szCs w:val="24"/>
        </w:rPr>
        <w:t>Department of Molecular Biology and Genomics, CUCS, University of Guadalajara</w:t>
      </w:r>
      <w:r w:rsidRPr="00AE0E43">
        <w:rPr>
          <w:rFonts w:ascii="Book Antiqua" w:hAnsi="Book Antiqua" w:cs="Arial"/>
          <w:bCs/>
          <w:noProof w:val="0"/>
          <w:sz w:val="24"/>
          <w:szCs w:val="24"/>
          <w:lang w:eastAsia="zh-CN"/>
        </w:rPr>
        <w:t>,</w:t>
      </w:r>
      <w:r w:rsidRPr="00AE0E43">
        <w:rPr>
          <w:rFonts w:ascii="Book Antiqua" w:hAnsi="Book Antiqua" w:cs="Arial"/>
          <w:bCs/>
          <w:noProof w:val="0"/>
          <w:sz w:val="24"/>
          <w:szCs w:val="24"/>
        </w:rPr>
        <w:t xml:space="preserve"> </w:t>
      </w:r>
      <w:r w:rsidRPr="00AE0E43">
        <w:rPr>
          <w:rFonts w:ascii="Book Antiqua" w:hAnsi="Book Antiqua" w:cs="Arial"/>
          <w:noProof w:val="0"/>
          <w:sz w:val="24"/>
          <w:szCs w:val="24"/>
        </w:rPr>
        <w:t xml:space="preserve">Sierra </w:t>
      </w:r>
      <w:proofErr w:type="spellStart"/>
      <w:r w:rsidRPr="00AE0E43">
        <w:rPr>
          <w:rFonts w:ascii="Book Antiqua" w:hAnsi="Book Antiqua" w:cs="Arial"/>
          <w:noProof w:val="0"/>
          <w:sz w:val="24"/>
          <w:szCs w:val="24"/>
        </w:rPr>
        <w:t>Mojada</w:t>
      </w:r>
      <w:proofErr w:type="spellEnd"/>
      <w:r w:rsidRPr="00AE0E43">
        <w:rPr>
          <w:rFonts w:ascii="Book Antiqua" w:hAnsi="Book Antiqua" w:cs="Arial"/>
          <w:noProof w:val="0"/>
          <w:sz w:val="24"/>
          <w:szCs w:val="24"/>
        </w:rPr>
        <w:t xml:space="preserve"> # 950</w:t>
      </w:r>
      <w:r w:rsidRPr="00AE0E43">
        <w:rPr>
          <w:rFonts w:ascii="Book Antiqua" w:hAnsi="Book Antiqua" w:cs="Arial"/>
          <w:bCs/>
          <w:noProof w:val="0"/>
          <w:sz w:val="24"/>
          <w:szCs w:val="24"/>
        </w:rPr>
        <w:t xml:space="preserve">, Guadalajara, </w:t>
      </w:r>
      <w:bookmarkStart w:id="20" w:name="OLE_LINK5"/>
      <w:bookmarkStart w:id="21" w:name="OLE_LINK6"/>
      <w:r w:rsidRPr="00AE0E43">
        <w:rPr>
          <w:rFonts w:ascii="Book Antiqua" w:hAnsi="Book Antiqua" w:cs="Arial"/>
          <w:bCs/>
          <w:noProof w:val="0"/>
          <w:sz w:val="24"/>
          <w:szCs w:val="24"/>
        </w:rPr>
        <w:t>Jalisco 44281</w:t>
      </w:r>
      <w:bookmarkEnd w:id="20"/>
      <w:bookmarkEnd w:id="21"/>
      <w:r w:rsidRPr="00AE0E43">
        <w:rPr>
          <w:rFonts w:ascii="Book Antiqua" w:hAnsi="Book Antiqua" w:cs="Arial"/>
          <w:bCs/>
          <w:noProof w:val="0"/>
          <w:sz w:val="24"/>
          <w:szCs w:val="24"/>
        </w:rPr>
        <w:t>, Mexico</w:t>
      </w:r>
      <w:r w:rsidRPr="00AE0E43">
        <w:rPr>
          <w:rFonts w:ascii="Book Antiqua" w:hAnsi="Book Antiqua" w:cs="Arial"/>
          <w:bCs/>
          <w:noProof w:val="0"/>
          <w:sz w:val="24"/>
          <w:szCs w:val="24"/>
          <w:lang w:eastAsia="zh-CN"/>
        </w:rPr>
        <w:t xml:space="preserve">. </w:t>
      </w:r>
      <w:r w:rsidRPr="00AE0E43">
        <w:rPr>
          <w:rFonts w:ascii="Book Antiqua" w:hAnsi="Book Antiqua"/>
          <w:bCs/>
          <w:noProof w:val="0"/>
          <w:sz w:val="24"/>
          <w:szCs w:val="24"/>
        </w:rPr>
        <w:t>armdbo@gmail.com</w:t>
      </w:r>
      <w:bookmarkEnd w:id="18"/>
      <w:bookmarkEnd w:id="19"/>
    </w:p>
    <w:p w14:paraId="57EA312A" w14:textId="77777777" w:rsidR="00AE0E43" w:rsidRPr="00AE0E43" w:rsidRDefault="00AE0E43" w:rsidP="00AE0E43">
      <w:pPr>
        <w:spacing w:after="0" w:line="360" w:lineRule="auto"/>
        <w:jc w:val="both"/>
        <w:rPr>
          <w:rFonts w:ascii="Book Antiqua" w:hAnsi="Book Antiqua" w:cs="Times New Roman"/>
          <w:b/>
          <w:sz w:val="24"/>
          <w:szCs w:val="24"/>
          <w:lang w:eastAsia="zh-CN"/>
        </w:rPr>
      </w:pPr>
    </w:p>
    <w:p w14:paraId="1D8ABF2E" w14:textId="67CDABC8" w:rsidR="00F71DF2" w:rsidRPr="00AE0E43" w:rsidRDefault="005974FD" w:rsidP="00AE0E43">
      <w:pPr>
        <w:spacing w:after="0" w:line="360" w:lineRule="auto"/>
        <w:jc w:val="both"/>
        <w:rPr>
          <w:rFonts w:ascii="Book Antiqua" w:hAnsi="Book Antiqua" w:cs="Times New Roman"/>
          <w:sz w:val="24"/>
          <w:szCs w:val="24"/>
          <w:lang w:eastAsia="zh-CN"/>
        </w:rPr>
      </w:pPr>
      <w:r w:rsidRPr="00AE0E43">
        <w:rPr>
          <w:rFonts w:ascii="Book Antiqua" w:hAnsi="Book Antiqua" w:cs="Times New Roman"/>
          <w:b/>
          <w:sz w:val="24"/>
          <w:szCs w:val="24"/>
        </w:rPr>
        <w:t>Telephone:</w:t>
      </w:r>
      <w:r w:rsidRPr="00AE0E43">
        <w:rPr>
          <w:rFonts w:ascii="Book Antiqua" w:hAnsi="Book Antiqua" w:cs="Times New Roman"/>
          <w:b/>
          <w:sz w:val="24"/>
          <w:szCs w:val="24"/>
          <w:lang w:eastAsia="zh-CN"/>
        </w:rPr>
        <w:t xml:space="preserve"> </w:t>
      </w:r>
      <w:r w:rsidRPr="00AE0E43">
        <w:rPr>
          <w:rFonts w:ascii="Book Antiqua" w:hAnsi="Book Antiqua" w:cs="Arial"/>
          <w:bCs/>
          <w:noProof w:val="0"/>
          <w:sz w:val="24"/>
          <w:szCs w:val="24"/>
          <w:lang w:eastAsia="zh-CN"/>
        </w:rPr>
        <w:t>+</w:t>
      </w:r>
      <w:r w:rsidRPr="00AE0E43">
        <w:rPr>
          <w:rFonts w:ascii="Book Antiqua" w:eastAsia="Calibri" w:hAnsi="Book Antiqua" w:cs="Arial"/>
          <w:bCs/>
          <w:noProof w:val="0"/>
          <w:sz w:val="24"/>
          <w:szCs w:val="24"/>
        </w:rPr>
        <w:t>52</w:t>
      </w:r>
      <w:r w:rsidRPr="00AE0E43">
        <w:rPr>
          <w:rFonts w:ascii="Book Antiqua" w:hAnsi="Book Antiqua" w:cs="Arial"/>
          <w:bCs/>
          <w:noProof w:val="0"/>
          <w:sz w:val="24"/>
          <w:szCs w:val="24"/>
          <w:lang w:eastAsia="zh-CN"/>
        </w:rPr>
        <w:t>-</w:t>
      </w:r>
      <w:r w:rsidRPr="00AE0E43">
        <w:rPr>
          <w:rFonts w:ascii="Book Antiqua" w:eastAsia="Calibri" w:hAnsi="Book Antiqua" w:cs="Arial"/>
          <w:bCs/>
          <w:noProof w:val="0"/>
          <w:sz w:val="24"/>
          <w:szCs w:val="24"/>
        </w:rPr>
        <w:t>33-10585317</w:t>
      </w:r>
    </w:p>
    <w:p w14:paraId="39D56960" w14:textId="6ED5011A" w:rsidR="005974FD" w:rsidRPr="00AE0E43" w:rsidRDefault="005974FD" w:rsidP="00AE0E43">
      <w:pPr>
        <w:spacing w:after="0" w:line="360" w:lineRule="auto"/>
        <w:jc w:val="both"/>
        <w:rPr>
          <w:rFonts w:ascii="Book Antiqua" w:hAnsi="Book Antiqua" w:cs="Arial"/>
          <w:bCs/>
          <w:noProof w:val="0"/>
          <w:sz w:val="24"/>
          <w:szCs w:val="24"/>
          <w:lang w:eastAsia="zh-CN"/>
        </w:rPr>
      </w:pPr>
      <w:r w:rsidRPr="00AE0E43">
        <w:rPr>
          <w:rFonts w:ascii="Book Antiqua" w:hAnsi="Book Antiqua" w:cs="Times New Roman"/>
          <w:b/>
          <w:sz w:val="24"/>
          <w:szCs w:val="24"/>
        </w:rPr>
        <w:t>Fax:</w:t>
      </w:r>
      <w:r w:rsidRPr="00AE0E43">
        <w:rPr>
          <w:rFonts w:ascii="Book Antiqua" w:hAnsi="Book Antiqua" w:cs="Times New Roman"/>
          <w:sz w:val="24"/>
          <w:szCs w:val="24"/>
        </w:rPr>
        <w:t xml:space="preserve"> </w:t>
      </w:r>
      <w:r w:rsidRPr="00AE0E43">
        <w:rPr>
          <w:rFonts w:ascii="Book Antiqua" w:hAnsi="Book Antiqua" w:cs="Arial"/>
          <w:bCs/>
          <w:noProof w:val="0"/>
          <w:sz w:val="24"/>
          <w:szCs w:val="24"/>
          <w:lang w:eastAsia="zh-CN"/>
        </w:rPr>
        <w:t>+</w:t>
      </w:r>
      <w:r w:rsidRPr="00AE0E43">
        <w:rPr>
          <w:rFonts w:ascii="Book Antiqua" w:eastAsia="Calibri" w:hAnsi="Book Antiqua" w:cs="Arial"/>
          <w:bCs/>
          <w:noProof w:val="0"/>
          <w:sz w:val="24"/>
          <w:szCs w:val="24"/>
        </w:rPr>
        <w:t>52</w:t>
      </w:r>
      <w:r w:rsidRPr="00AE0E43">
        <w:rPr>
          <w:rFonts w:ascii="Book Antiqua" w:hAnsi="Book Antiqua" w:cs="Arial"/>
          <w:bCs/>
          <w:noProof w:val="0"/>
          <w:sz w:val="24"/>
          <w:szCs w:val="24"/>
          <w:lang w:eastAsia="zh-CN"/>
        </w:rPr>
        <w:t>-</w:t>
      </w:r>
      <w:r w:rsidRPr="00AE0E43">
        <w:rPr>
          <w:rFonts w:ascii="Book Antiqua" w:eastAsia="Calibri" w:hAnsi="Book Antiqua" w:cs="Arial"/>
          <w:bCs/>
          <w:noProof w:val="0"/>
          <w:sz w:val="24"/>
          <w:szCs w:val="24"/>
        </w:rPr>
        <w:t>33-10585318</w:t>
      </w:r>
    </w:p>
    <w:p w14:paraId="47D376C3" w14:textId="65AB9CF1" w:rsidR="00AE0E43" w:rsidRPr="00AE0E43" w:rsidRDefault="00AE0E43" w:rsidP="00AE0E43">
      <w:pPr>
        <w:spacing w:after="0" w:line="360" w:lineRule="auto"/>
        <w:rPr>
          <w:rFonts w:ascii="Book Antiqua" w:hAnsi="Book Antiqua"/>
          <w:b/>
          <w:sz w:val="24"/>
          <w:szCs w:val="24"/>
          <w:lang w:eastAsia="zh-CN"/>
        </w:rPr>
      </w:pPr>
      <w:r w:rsidRPr="00AE0E43">
        <w:rPr>
          <w:rFonts w:ascii="Book Antiqua" w:hAnsi="Book Antiqua"/>
          <w:b/>
          <w:sz w:val="24"/>
          <w:szCs w:val="24"/>
        </w:rPr>
        <w:t>Received:</w:t>
      </w:r>
      <w:r w:rsidRPr="00AE0E43">
        <w:rPr>
          <w:rFonts w:ascii="Book Antiqua" w:hAnsi="Book Antiqua"/>
          <w:b/>
          <w:sz w:val="24"/>
          <w:szCs w:val="24"/>
          <w:lang w:eastAsia="zh-CN"/>
        </w:rPr>
        <w:t xml:space="preserve"> </w:t>
      </w:r>
      <w:bookmarkStart w:id="22" w:name="OLE_LINK17"/>
      <w:bookmarkStart w:id="23" w:name="OLE_LINK18"/>
      <w:r w:rsidRPr="00AE0E43">
        <w:rPr>
          <w:rFonts w:ascii="Book Antiqua" w:hAnsi="Book Antiqua"/>
          <w:sz w:val="24"/>
          <w:szCs w:val="24"/>
          <w:lang w:eastAsia="zh-CN"/>
        </w:rPr>
        <w:t>September 17, 2014</w:t>
      </w:r>
      <w:bookmarkEnd w:id="22"/>
      <w:bookmarkEnd w:id="23"/>
    </w:p>
    <w:p w14:paraId="167FE3DE" w14:textId="527344CA" w:rsidR="00AE0E43" w:rsidRPr="00AE0E43" w:rsidRDefault="00AE0E43" w:rsidP="00AE0E43">
      <w:pPr>
        <w:spacing w:after="0" w:line="360" w:lineRule="auto"/>
        <w:rPr>
          <w:rFonts w:ascii="Book Antiqua" w:hAnsi="Book Antiqua"/>
          <w:b/>
          <w:sz w:val="24"/>
          <w:szCs w:val="24"/>
          <w:lang w:eastAsia="zh-CN"/>
        </w:rPr>
      </w:pPr>
      <w:r w:rsidRPr="00AE0E43">
        <w:rPr>
          <w:rFonts w:ascii="Book Antiqua" w:hAnsi="Book Antiqua"/>
          <w:b/>
          <w:sz w:val="24"/>
          <w:szCs w:val="24"/>
        </w:rPr>
        <w:t>Peer-review started:</w:t>
      </w:r>
      <w:r w:rsidRPr="00AE0E43">
        <w:rPr>
          <w:rFonts w:ascii="Book Antiqua" w:hAnsi="Book Antiqua"/>
          <w:b/>
          <w:sz w:val="24"/>
          <w:szCs w:val="24"/>
          <w:lang w:eastAsia="zh-CN"/>
        </w:rPr>
        <w:t xml:space="preserve"> </w:t>
      </w:r>
      <w:r w:rsidRPr="00AE0E43">
        <w:rPr>
          <w:rFonts w:ascii="Book Antiqua" w:hAnsi="Book Antiqua"/>
          <w:sz w:val="24"/>
          <w:szCs w:val="24"/>
          <w:lang w:eastAsia="zh-CN"/>
        </w:rPr>
        <w:t>September 20, 2014</w:t>
      </w:r>
    </w:p>
    <w:p w14:paraId="43558AFF" w14:textId="1B266D88" w:rsidR="00AE0E43" w:rsidRPr="00AE0E43" w:rsidRDefault="00AE0E43" w:rsidP="00AE0E43">
      <w:pPr>
        <w:spacing w:after="0" w:line="360" w:lineRule="auto"/>
        <w:rPr>
          <w:rFonts w:ascii="Book Antiqua" w:hAnsi="Book Antiqua"/>
          <w:b/>
          <w:sz w:val="24"/>
          <w:szCs w:val="24"/>
          <w:lang w:eastAsia="zh-CN"/>
        </w:rPr>
      </w:pPr>
      <w:r w:rsidRPr="00AE0E43">
        <w:rPr>
          <w:rFonts w:ascii="Book Antiqua" w:hAnsi="Book Antiqua"/>
          <w:b/>
          <w:sz w:val="24"/>
          <w:szCs w:val="24"/>
        </w:rPr>
        <w:t>First decision:</w:t>
      </w:r>
      <w:r w:rsidRPr="00AE0E43">
        <w:rPr>
          <w:rFonts w:ascii="Book Antiqua" w:hAnsi="Book Antiqua"/>
          <w:b/>
          <w:sz w:val="24"/>
          <w:szCs w:val="24"/>
          <w:lang w:eastAsia="zh-CN"/>
        </w:rPr>
        <w:t xml:space="preserve"> </w:t>
      </w:r>
      <w:r w:rsidRPr="00AE0E43">
        <w:rPr>
          <w:rFonts w:ascii="Book Antiqua" w:hAnsi="Book Antiqua"/>
          <w:sz w:val="24"/>
          <w:szCs w:val="24"/>
          <w:lang w:eastAsia="zh-CN"/>
        </w:rPr>
        <w:t>November 27, 2014</w:t>
      </w:r>
    </w:p>
    <w:p w14:paraId="43C24030" w14:textId="64331E47" w:rsidR="00AE0E43" w:rsidRPr="00AE0E43" w:rsidRDefault="00AE0E43" w:rsidP="00AE0E43">
      <w:pPr>
        <w:spacing w:after="0" w:line="360" w:lineRule="auto"/>
        <w:rPr>
          <w:rFonts w:ascii="Book Antiqua" w:hAnsi="Book Antiqua"/>
          <w:b/>
          <w:sz w:val="24"/>
          <w:szCs w:val="24"/>
          <w:lang w:eastAsia="zh-CN"/>
        </w:rPr>
      </w:pPr>
      <w:r w:rsidRPr="00AE0E43">
        <w:rPr>
          <w:rFonts w:ascii="Book Antiqua" w:hAnsi="Book Antiqua"/>
          <w:b/>
          <w:sz w:val="24"/>
          <w:szCs w:val="24"/>
        </w:rPr>
        <w:t>Revised:</w:t>
      </w:r>
      <w:r w:rsidRPr="00AE0E43">
        <w:rPr>
          <w:rFonts w:ascii="Book Antiqua" w:hAnsi="Book Antiqua"/>
          <w:b/>
          <w:sz w:val="24"/>
          <w:szCs w:val="24"/>
          <w:lang w:eastAsia="zh-CN"/>
        </w:rPr>
        <w:t xml:space="preserve"> </w:t>
      </w:r>
      <w:r w:rsidRPr="00AE0E43">
        <w:rPr>
          <w:rFonts w:ascii="Book Antiqua" w:hAnsi="Book Antiqua"/>
          <w:sz w:val="24"/>
          <w:szCs w:val="24"/>
          <w:lang w:eastAsia="zh-CN"/>
        </w:rPr>
        <w:t>December 22, 2014</w:t>
      </w:r>
    </w:p>
    <w:p w14:paraId="0E254C54" w14:textId="02A807D3" w:rsidR="00AE0E43" w:rsidRPr="00AE0E43" w:rsidRDefault="00AE0E43" w:rsidP="00AE0E43">
      <w:pPr>
        <w:spacing w:after="0" w:line="360" w:lineRule="auto"/>
        <w:rPr>
          <w:rFonts w:ascii="Book Antiqua" w:hAnsi="Book Antiqua"/>
          <w:b/>
          <w:sz w:val="24"/>
          <w:szCs w:val="24"/>
        </w:rPr>
      </w:pPr>
      <w:r w:rsidRPr="00AE0E43">
        <w:rPr>
          <w:rFonts w:ascii="Book Antiqua" w:hAnsi="Book Antiqua"/>
          <w:b/>
          <w:sz w:val="24"/>
          <w:szCs w:val="24"/>
        </w:rPr>
        <w:t xml:space="preserve">Accepted: </w:t>
      </w:r>
      <w:r w:rsidR="00A34CBB" w:rsidRPr="00A34CBB">
        <w:rPr>
          <w:rFonts w:ascii="Book Antiqua" w:hAnsi="Book Antiqua"/>
          <w:sz w:val="24"/>
          <w:szCs w:val="24"/>
        </w:rPr>
        <w:t>May 8, 2015</w:t>
      </w:r>
      <w:r w:rsidRPr="00AE0E43">
        <w:rPr>
          <w:rFonts w:ascii="Book Antiqua" w:hAnsi="Book Antiqua"/>
          <w:b/>
          <w:sz w:val="24"/>
          <w:szCs w:val="24"/>
        </w:rPr>
        <w:t xml:space="preserve"> </w:t>
      </w:r>
    </w:p>
    <w:p w14:paraId="47EDF2A7" w14:textId="77777777" w:rsidR="00AE0E43" w:rsidRPr="00AE0E43" w:rsidRDefault="00AE0E43" w:rsidP="00AE0E43">
      <w:pPr>
        <w:spacing w:after="0" w:line="360" w:lineRule="auto"/>
        <w:rPr>
          <w:rFonts w:ascii="Book Antiqua" w:hAnsi="Book Antiqua"/>
          <w:b/>
          <w:sz w:val="24"/>
          <w:szCs w:val="24"/>
        </w:rPr>
      </w:pPr>
      <w:r w:rsidRPr="00AE0E43">
        <w:rPr>
          <w:rFonts w:ascii="Book Antiqua" w:hAnsi="Book Antiqua"/>
          <w:b/>
          <w:sz w:val="24"/>
          <w:szCs w:val="24"/>
        </w:rPr>
        <w:t>Article in press:</w:t>
      </w:r>
    </w:p>
    <w:p w14:paraId="4E6CFBD6" w14:textId="4D688ED3" w:rsidR="00AE0E43" w:rsidRPr="00AE0E43" w:rsidRDefault="00AE0E43" w:rsidP="00AE0E43">
      <w:pPr>
        <w:spacing w:after="0" w:line="360" w:lineRule="auto"/>
        <w:rPr>
          <w:rFonts w:ascii="Book Antiqua" w:hAnsi="Book Antiqua"/>
          <w:b/>
          <w:sz w:val="24"/>
          <w:szCs w:val="24"/>
          <w:lang w:eastAsia="zh-CN"/>
        </w:rPr>
      </w:pPr>
      <w:r w:rsidRPr="00AE0E43">
        <w:rPr>
          <w:rFonts w:ascii="Book Antiqua" w:hAnsi="Book Antiqua"/>
          <w:b/>
          <w:sz w:val="24"/>
          <w:szCs w:val="24"/>
        </w:rPr>
        <w:t xml:space="preserve">Published online: </w:t>
      </w:r>
    </w:p>
    <w:p w14:paraId="1F076696" w14:textId="77777777" w:rsidR="00357620" w:rsidRPr="00AE0E43" w:rsidRDefault="00357620" w:rsidP="00AE0E43">
      <w:pPr>
        <w:spacing w:after="0" w:line="360" w:lineRule="auto"/>
        <w:jc w:val="both"/>
        <w:rPr>
          <w:rFonts w:ascii="Book Antiqua" w:eastAsia="Calibri" w:hAnsi="Book Antiqua" w:cs="Arial"/>
          <w:bCs/>
          <w:noProof w:val="0"/>
          <w:sz w:val="24"/>
          <w:szCs w:val="24"/>
        </w:rPr>
      </w:pPr>
    </w:p>
    <w:p w14:paraId="0819619F" w14:textId="77777777" w:rsidR="005974FD" w:rsidRPr="00AE0E43" w:rsidRDefault="005974FD" w:rsidP="00AE0E43">
      <w:pPr>
        <w:spacing w:after="0" w:line="360" w:lineRule="auto"/>
        <w:jc w:val="both"/>
        <w:rPr>
          <w:rFonts w:ascii="Book Antiqua" w:hAnsi="Book Antiqua" w:cs="Arial"/>
          <w:b/>
          <w:noProof w:val="0"/>
          <w:sz w:val="24"/>
          <w:szCs w:val="24"/>
        </w:rPr>
      </w:pPr>
      <w:r w:rsidRPr="00AE0E43">
        <w:rPr>
          <w:rFonts w:ascii="Book Antiqua" w:hAnsi="Book Antiqua" w:cs="Arial"/>
          <w:b/>
          <w:noProof w:val="0"/>
          <w:sz w:val="24"/>
          <w:szCs w:val="24"/>
        </w:rPr>
        <w:t>Abstract</w:t>
      </w:r>
    </w:p>
    <w:p w14:paraId="5CA6F60B" w14:textId="08D2676F" w:rsidR="005974FD" w:rsidRPr="00AE0E43" w:rsidRDefault="005974FD" w:rsidP="00AE0E43">
      <w:pPr>
        <w:autoSpaceDE w:val="0"/>
        <w:autoSpaceDN w:val="0"/>
        <w:adjustRightInd w:val="0"/>
        <w:spacing w:after="0" w:line="360" w:lineRule="auto"/>
        <w:jc w:val="both"/>
        <w:rPr>
          <w:rFonts w:ascii="Book Antiqua" w:hAnsi="Book Antiqua" w:cs="Arial"/>
          <w:noProof w:val="0"/>
          <w:sz w:val="24"/>
          <w:szCs w:val="24"/>
          <w:lang w:eastAsia="zh-CN"/>
        </w:rPr>
      </w:pPr>
      <w:r w:rsidRPr="00AE0E43">
        <w:rPr>
          <w:rFonts w:ascii="Book Antiqua" w:hAnsi="Book Antiqua" w:cs="Arial"/>
          <w:noProof w:val="0"/>
          <w:sz w:val="24"/>
          <w:szCs w:val="24"/>
        </w:rPr>
        <w:t xml:space="preserve">Hepatocellular carcinoma (HCC) is the leading primary liver </w:t>
      </w:r>
      <w:r w:rsidRPr="00AE0E43">
        <w:rPr>
          <w:rFonts w:ascii="Book Antiqua" w:hAnsi="Book Antiqua" w:cs="Arial"/>
          <w:sz w:val="24"/>
          <w:szCs w:val="24"/>
        </w:rPr>
        <w:t xml:space="preserve">cancer and its </w:t>
      </w:r>
      <w:r w:rsidRPr="00AE0E43">
        <w:rPr>
          <w:rFonts w:ascii="Book Antiqua" w:hAnsi="Book Antiqua" w:cs="Arial"/>
          <w:noProof w:val="0"/>
          <w:sz w:val="24"/>
          <w:szCs w:val="24"/>
        </w:rPr>
        <w:t>clinical outcome is still poor</w:t>
      </w:r>
      <w:r w:rsidRPr="00AE0E43">
        <w:rPr>
          <w:rFonts w:ascii="Book Antiqua" w:hAnsi="Book Antiqua" w:cs="Arial"/>
          <w:sz w:val="24"/>
          <w:szCs w:val="24"/>
        </w:rPr>
        <w:t xml:space="preserve">. </w:t>
      </w:r>
      <w:r w:rsidR="006E0A41" w:rsidRPr="00AE0E43">
        <w:rPr>
          <w:rFonts w:ascii="Book Antiqua" w:hAnsi="Book Antiqua" w:cs="Arial"/>
          <w:noProof w:val="0"/>
          <w:sz w:val="24"/>
          <w:szCs w:val="24"/>
        </w:rPr>
        <w:t>MicroRNA</w:t>
      </w:r>
      <w:r w:rsidRPr="00AE0E43">
        <w:rPr>
          <w:rFonts w:ascii="Book Antiqua" w:hAnsi="Book Antiqua" w:cs="Arial"/>
          <w:noProof w:val="0"/>
          <w:sz w:val="24"/>
          <w:szCs w:val="24"/>
        </w:rPr>
        <w:t>s (miRNAs) have demonstrated an interesting potential to regulate gene expression at post-transcriptional level</w:t>
      </w:r>
      <w:r w:rsidRPr="00AE0E43">
        <w:rPr>
          <w:rFonts w:ascii="Book Antiqua" w:hAnsi="Book Antiqua" w:cs="Arial"/>
          <w:sz w:val="24"/>
          <w:szCs w:val="24"/>
        </w:rPr>
        <w:t xml:space="preserve">. </w:t>
      </w:r>
      <w:r w:rsidRPr="00AE0E43">
        <w:rPr>
          <w:rFonts w:ascii="Book Antiqua" w:hAnsi="Book Antiqua" w:cs="Arial"/>
          <w:noProof w:val="0"/>
          <w:sz w:val="24"/>
          <w:szCs w:val="24"/>
        </w:rPr>
        <w:t xml:space="preserve">Current findings suggest that miRNAs deregulation in cancer is caused by genetic and/or epigenetic, transcriptional and post-transcriptional modifications resulting in </w:t>
      </w:r>
      <w:r w:rsidRPr="00AE0E43">
        <w:rPr>
          <w:rFonts w:ascii="Book Antiqua" w:hAnsi="Book Antiqua" w:cs="Arial"/>
          <w:noProof w:val="0"/>
          <w:sz w:val="24"/>
          <w:szCs w:val="24"/>
        </w:rPr>
        <w:lastRenderedPageBreak/>
        <w:t xml:space="preserve">abnormal expression and hallmarks of malignant transformation: aberrant cell growth, cell death, differentiation, angiogenesis, invasion and </w:t>
      </w:r>
      <w:r w:rsidRPr="00AE0E43">
        <w:rPr>
          <w:rFonts w:ascii="Book Antiqua" w:hAnsi="Book Antiqua" w:cs="Arial"/>
          <w:sz w:val="24"/>
          <w:szCs w:val="24"/>
        </w:rPr>
        <w:t xml:space="preserve">metástasis. </w:t>
      </w:r>
      <w:r w:rsidRPr="00AE0E43">
        <w:rPr>
          <w:rFonts w:ascii="Book Antiqua" w:hAnsi="Book Antiqua" w:cs="Arial"/>
          <w:noProof w:val="0"/>
          <w:sz w:val="24"/>
          <w:szCs w:val="24"/>
        </w:rPr>
        <w:t xml:space="preserve">The important role of miRNAs in the development and progression of HCC has increased the efforts to understand and develop mechanisms of control overt this </w:t>
      </w:r>
      <w:r w:rsidR="001175A0" w:rsidRPr="00AE0E43">
        <w:rPr>
          <w:rFonts w:ascii="Book Antiqua" w:hAnsi="Book Antiqua" w:cs="Arial"/>
          <w:noProof w:val="0"/>
          <w:sz w:val="24"/>
          <w:szCs w:val="24"/>
        </w:rPr>
        <w:t>single-stranded RNAs</w:t>
      </w:r>
      <w:r w:rsidRPr="00AE0E43">
        <w:rPr>
          <w:rFonts w:ascii="Book Antiqua" w:hAnsi="Book Antiqua" w:cs="Arial"/>
          <w:noProof w:val="0"/>
          <w:sz w:val="24"/>
          <w:szCs w:val="24"/>
        </w:rPr>
        <w:t xml:space="preserve">. Several studies have analyzed tumoral response to the regulation and control of deregulated miRNAs with good results </w:t>
      </w:r>
      <w:r w:rsidRPr="00AE0E43">
        <w:rPr>
          <w:rFonts w:ascii="Book Antiqua" w:hAnsi="Book Antiqua" w:cs="Arial"/>
          <w:i/>
          <w:noProof w:val="0"/>
          <w:sz w:val="24"/>
          <w:szCs w:val="24"/>
        </w:rPr>
        <w:t xml:space="preserve">in vitro </w:t>
      </w:r>
      <w:r w:rsidRPr="00AE0E43">
        <w:rPr>
          <w:rFonts w:ascii="Book Antiqua" w:hAnsi="Book Antiqua" w:cs="Arial"/>
          <w:noProof w:val="0"/>
          <w:sz w:val="24"/>
          <w:szCs w:val="24"/>
        </w:rPr>
        <w:t xml:space="preserve">and </w:t>
      </w:r>
      <w:r w:rsidRPr="00AE0E43">
        <w:rPr>
          <w:rFonts w:ascii="Book Antiqua" w:hAnsi="Book Antiqua" w:cs="Arial"/>
          <w:i/>
          <w:noProof w:val="0"/>
          <w:sz w:val="24"/>
          <w:szCs w:val="24"/>
        </w:rPr>
        <w:t>in vivo,</w:t>
      </w:r>
      <w:r w:rsidRPr="00AE0E43">
        <w:rPr>
          <w:rFonts w:ascii="Book Antiqua" w:hAnsi="Book Antiqua" w:cs="Arial"/>
          <w:noProof w:val="0"/>
          <w:sz w:val="24"/>
          <w:szCs w:val="24"/>
        </w:rPr>
        <w:t xml:space="preserve"> proving that targeting aberrant expression of miRNAs is a powerful anticancer therapeutic. </w:t>
      </w:r>
      <w:r w:rsidR="006E0A41" w:rsidRPr="00AE0E43">
        <w:rPr>
          <w:rFonts w:ascii="Book Antiqua" w:hAnsi="Book Antiqua" w:cs="Arial"/>
          <w:noProof w:val="0"/>
          <w:sz w:val="24"/>
          <w:szCs w:val="24"/>
        </w:rPr>
        <w:t>Identification</w:t>
      </w:r>
      <w:r w:rsidRPr="00AE0E43">
        <w:rPr>
          <w:rFonts w:ascii="Book Antiqua" w:hAnsi="Book Antiqua" w:cs="Arial"/>
          <w:noProof w:val="0"/>
          <w:sz w:val="24"/>
          <w:szCs w:val="24"/>
        </w:rPr>
        <w:t xml:space="preserve"> of up and/or down regulated miRNAs related to HCC has led to the discovery of new potential application for detection of their presence in the affected organism</w:t>
      </w:r>
      <w:r w:rsidRPr="00AE0E43">
        <w:rPr>
          <w:rFonts w:ascii="Book Antiqua" w:hAnsi="Book Antiqua" w:cs="Arial"/>
          <w:sz w:val="24"/>
          <w:szCs w:val="24"/>
        </w:rPr>
        <w:t xml:space="preserve">. </w:t>
      </w:r>
      <w:r w:rsidR="006E0A41" w:rsidRPr="00AE0E43">
        <w:rPr>
          <w:rFonts w:ascii="Book Antiqua" w:hAnsi="Book Antiqua" w:cs="Arial"/>
          <w:noProof w:val="0"/>
          <w:sz w:val="24"/>
          <w:szCs w:val="24"/>
        </w:rPr>
        <w:t>MicroRNAs represent a</w:t>
      </w:r>
      <w:r w:rsidRPr="00AE0E43">
        <w:rPr>
          <w:rFonts w:ascii="Book Antiqua" w:hAnsi="Book Antiqua" w:cs="Arial"/>
          <w:noProof w:val="0"/>
          <w:sz w:val="24"/>
          <w:szCs w:val="24"/>
        </w:rPr>
        <w:t xml:space="preserve"> relevant new target for diagnosis, prognosis and treatment in a wide variety of pathologic entities, including hepatocellular carcinoma. This </w:t>
      </w:r>
      <w:r w:rsidR="006E0A41" w:rsidRPr="00AE0E43">
        <w:rPr>
          <w:rFonts w:ascii="Book Antiqua" w:hAnsi="Book Antiqua" w:cs="Arial"/>
          <w:noProof w:val="0"/>
          <w:sz w:val="24"/>
          <w:szCs w:val="24"/>
        </w:rPr>
        <w:t>manuscript intends</w:t>
      </w:r>
      <w:r w:rsidRPr="00AE0E43">
        <w:rPr>
          <w:rFonts w:ascii="Book Antiqua" w:hAnsi="Book Antiqua" w:cs="Arial"/>
          <w:noProof w:val="0"/>
          <w:sz w:val="24"/>
          <w:szCs w:val="24"/>
        </w:rPr>
        <w:t xml:space="preserve"> to summarize current knowledge regarding miRNAs and their role in HCC development. </w:t>
      </w:r>
    </w:p>
    <w:p w14:paraId="0C39F30B" w14:textId="77777777" w:rsidR="005974FD" w:rsidRPr="00AE0E43" w:rsidRDefault="005974FD" w:rsidP="00AE0E43">
      <w:pPr>
        <w:spacing w:after="0" w:line="360" w:lineRule="auto"/>
        <w:jc w:val="both"/>
        <w:rPr>
          <w:rFonts w:ascii="Book Antiqua" w:hAnsi="Book Antiqua" w:cs="Arial"/>
          <w:b/>
          <w:noProof w:val="0"/>
          <w:sz w:val="24"/>
          <w:szCs w:val="24"/>
        </w:rPr>
      </w:pPr>
    </w:p>
    <w:p w14:paraId="408BC6F5" w14:textId="6EAD297C" w:rsidR="005974FD" w:rsidRPr="00AE0E43" w:rsidRDefault="005974FD" w:rsidP="00AE0E43">
      <w:pPr>
        <w:spacing w:after="0" w:line="360" w:lineRule="auto"/>
        <w:jc w:val="both"/>
        <w:rPr>
          <w:rFonts w:ascii="Book Antiqua" w:hAnsi="Book Antiqua" w:cs="Arial"/>
          <w:b/>
          <w:noProof w:val="0"/>
          <w:sz w:val="24"/>
          <w:szCs w:val="24"/>
          <w:lang w:eastAsia="zh-CN"/>
        </w:rPr>
      </w:pPr>
      <w:r w:rsidRPr="00AE0E43">
        <w:rPr>
          <w:rFonts w:ascii="Book Antiqua" w:hAnsi="Book Antiqua" w:cs="Arial"/>
          <w:b/>
          <w:noProof w:val="0"/>
          <w:sz w:val="24"/>
          <w:szCs w:val="24"/>
          <w:lang w:eastAsia="zh-CN"/>
        </w:rPr>
        <w:t xml:space="preserve">Key words: </w:t>
      </w:r>
      <w:r w:rsidRPr="00AE0E43">
        <w:rPr>
          <w:rFonts w:ascii="Book Antiqua" w:hAnsi="Book Antiqua" w:cs="Arial"/>
          <w:noProof w:val="0"/>
          <w:sz w:val="24"/>
          <w:szCs w:val="24"/>
          <w:lang w:eastAsia="zh-CN"/>
        </w:rPr>
        <w:t xml:space="preserve">Hepatocellular </w:t>
      </w:r>
      <w:r w:rsidR="00F71DF2" w:rsidRPr="00AE0E43">
        <w:rPr>
          <w:rFonts w:ascii="Book Antiqua" w:hAnsi="Book Antiqua" w:cs="Arial"/>
          <w:noProof w:val="0"/>
          <w:sz w:val="24"/>
          <w:szCs w:val="24"/>
          <w:lang w:eastAsia="zh-CN"/>
        </w:rPr>
        <w:t>c</w:t>
      </w:r>
      <w:r w:rsidRPr="00AE0E43">
        <w:rPr>
          <w:rFonts w:ascii="Book Antiqua" w:hAnsi="Book Antiqua" w:cs="Arial"/>
          <w:noProof w:val="0"/>
          <w:sz w:val="24"/>
          <w:szCs w:val="24"/>
          <w:lang w:eastAsia="zh-CN"/>
        </w:rPr>
        <w:t>arcinoma</w:t>
      </w:r>
      <w:r w:rsidR="00C401C2" w:rsidRPr="00AE0E43">
        <w:rPr>
          <w:rFonts w:ascii="Book Antiqua" w:hAnsi="Book Antiqua" w:cs="Arial"/>
          <w:noProof w:val="0"/>
          <w:sz w:val="24"/>
          <w:szCs w:val="24"/>
          <w:lang w:eastAsia="zh-CN"/>
        </w:rPr>
        <w:t>; MicroRNAs; Regulation;</w:t>
      </w:r>
      <w:r w:rsidRPr="00AE0E43">
        <w:rPr>
          <w:rFonts w:ascii="Book Antiqua" w:hAnsi="Book Antiqua" w:cs="Arial"/>
          <w:noProof w:val="0"/>
          <w:sz w:val="24"/>
          <w:szCs w:val="24"/>
          <w:lang w:eastAsia="zh-CN"/>
        </w:rPr>
        <w:t xml:space="preserve"> Therapeutic </w:t>
      </w:r>
      <w:r w:rsidR="00F71DF2" w:rsidRPr="00AE0E43">
        <w:rPr>
          <w:rFonts w:ascii="Book Antiqua" w:hAnsi="Book Antiqua" w:cs="Arial"/>
          <w:noProof w:val="0"/>
          <w:sz w:val="24"/>
          <w:szCs w:val="24"/>
          <w:lang w:eastAsia="zh-CN"/>
        </w:rPr>
        <w:t>t</w:t>
      </w:r>
      <w:r w:rsidRPr="00AE0E43">
        <w:rPr>
          <w:rFonts w:ascii="Book Antiqua" w:hAnsi="Book Antiqua" w:cs="Arial"/>
          <w:noProof w:val="0"/>
          <w:sz w:val="24"/>
          <w:szCs w:val="24"/>
          <w:lang w:eastAsia="zh-CN"/>
        </w:rPr>
        <w:t>argets</w:t>
      </w:r>
    </w:p>
    <w:p w14:paraId="4D5C6A2A" w14:textId="77777777" w:rsidR="005974FD" w:rsidRPr="00AE0E43" w:rsidRDefault="005974FD" w:rsidP="00AE0E43">
      <w:pPr>
        <w:spacing w:after="0" w:line="360" w:lineRule="auto"/>
        <w:jc w:val="both"/>
        <w:rPr>
          <w:rFonts w:ascii="Book Antiqua" w:hAnsi="Book Antiqua" w:cs="Arial"/>
          <w:b/>
          <w:noProof w:val="0"/>
          <w:sz w:val="24"/>
          <w:szCs w:val="24"/>
          <w:lang w:eastAsia="zh-CN"/>
        </w:rPr>
      </w:pPr>
    </w:p>
    <w:p w14:paraId="448D1DE4" w14:textId="77777777" w:rsidR="00AE0E43" w:rsidRPr="00AE0E43" w:rsidRDefault="00AE0E43" w:rsidP="001175A0">
      <w:pPr>
        <w:spacing w:after="0" w:line="360" w:lineRule="auto"/>
        <w:jc w:val="both"/>
        <w:rPr>
          <w:rFonts w:ascii="Book Antiqua" w:hAnsi="Book Antiqua"/>
          <w:i/>
          <w:iCs/>
          <w:sz w:val="24"/>
          <w:szCs w:val="24"/>
        </w:rPr>
      </w:pPr>
      <w:r w:rsidRPr="00AE0E43">
        <w:rPr>
          <w:rFonts w:ascii="Book Antiqua" w:hAnsi="Book Antiqua" w:cs="Tahoma"/>
          <w:b/>
          <w:color w:val="000000"/>
          <w:sz w:val="24"/>
          <w:szCs w:val="24"/>
          <w:lang w:val="en-GB" w:eastAsia="ja-JP"/>
        </w:rPr>
        <w:t xml:space="preserve">© </w:t>
      </w:r>
      <w:r w:rsidRPr="00AE0E43">
        <w:rPr>
          <w:rFonts w:ascii="Book Antiqua" w:eastAsia="AdvTimes" w:hAnsi="Book Antiqua" w:cs="AdvTimes"/>
          <w:b/>
          <w:color w:val="000000"/>
          <w:sz w:val="24"/>
          <w:szCs w:val="24"/>
          <w:lang w:val="fr-FR" w:eastAsia="ja-JP"/>
        </w:rPr>
        <w:t>The Author(s) 2015.</w:t>
      </w:r>
      <w:r w:rsidRPr="00AE0E43">
        <w:rPr>
          <w:rFonts w:ascii="Book Antiqua" w:eastAsia="AdvTimes" w:hAnsi="Book Antiqua" w:cs="AdvTimes"/>
          <w:color w:val="000000"/>
          <w:sz w:val="24"/>
          <w:szCs w:val="24"/>
          <w:lang w:val="fr-FR" w:eastAsia="ja-JP"/>
        </w:rPr>
        <w:t xml:space="preserve"> Published by </w:t>
      </w:r>
      <w:r w:rsidRPr="00AE0E43">
        <w:rPr>
          <w:rFonts w:ascii="Book Antiqua" w:hAnsi="Book Antiqua" w:cs="Arial Unicode MS"/>
          <w:color w:val="000000"/>
          <w:sz w:val="24"/>
          <w:szCs w:val="24"/>
          <w:lang w:val="en-GB" w:eastAsia="ja-JP"/>
        </w:rPr>
        <w:t>Baishideng Publishing Group Inc.</w:t>
      </w:r>
      <w:r w:rsidRPr="00AE0E43">
        <w:rPr>
          <w:rFonts w:ascii="Book Antiqua" w:hAnsi="Book Antiqua" w:cs="Arial Unicode MS"/>
          <w:sz w:val="24"/>
          <w:szCs w:val="24"/>
          <w:lang w:val="en-GB" w:eastAsia="ja-JP"/>
        </w:rPr>
        <w:t xml:space="preserve"> </w:t>
      </w:r>
      <w:r w:rsidRPr="00AE0E43">
        <w:rPr>
          <w:rFonts w:ascii="Book Antiqua" w:hAnsi="Book Antiqua" w:cs="Arial Unicode MS"/>
          <w:sz w:val="24"/>
          <w:szCs w:val="24"/>
          <w:lang w:val="fr-FR" w:eastAsia="ja-JP"/>
        </w:rPr>
        <w:t>All rights reserved</w:t>
      </w:r>
      <w:r w:rsidRPr="00AE0E43">
        <w:rPr>
          <w:rFonts w:ascii="Book Antiqua" w:hAnsi="Book Antiqua" w:cs="Arial Unicode MS"/>
          <w:sz w:val="24"/>
          <w:szCs w:val="24"/>
          <w:lang w:val="fr-FR"/>
        </w:rPr>
        <w:t>.</w:t>
      </w:r>
    </w:p>
    <w:p w14:paraId="0CB9876D" w14:textId="77777777" w:rsidR="00AE0E43" w:rsidRPr="00AE0E43" w:rsidRDefault="00AE0E43" w:rsidP="00AE0E43">
      <w:pPr>
        <w:spacing w:after="0" w:line="360" w:lineRule="auto"/>
        <w:jc w:val="both"/>
        <w:rPr>
          <w:rFonts w:ascii="Book Antiqua" w:hAnsi="Book Antiqua" w:cs="Arial"/>
          <w:b/>
          <w:noProof w:val="0"/>
          <w:sz w:val="24"/>
          <w:szCs w:val="24"/>
          <w:lang w:eastAsia="zh-CN"/>
        </w:rPr>
      </w:pPr>
    </w:p>
    <w:p w14:paraId="545772A5" w14:textId="5D119C27" w:rsidR="005974FD" w:rsidRPr="00AE0E43" w:rsidRDefault="005974FD" w:rsidP="00AE0E43">
      <w:pPr>
        <w:spacing w:after="0" w:line="360" w:lineRule="auto"/>
        <w:jc w:val="both"/>
        <w:rPr>
          <w:rFonts w:ascii="Book Antiqua" w:hAnsi="Book Antiqua" w:cs="Arial"/>
          <w:noProof w:val="0"/>
          <w:sz w:val="24"/>
          <w:szCs w:val="24"/>
          <w:lang w:eastAsia="zh-CN"/>
        </w:rPr>
      </w:pPr>
      <w:r w:rsidRPr="00AE0E43">
        <w:rPr>
          <w:rFonts w:ascii="Book Antiqua" w:hAnsi="Book Antiqua" w:cs="Arial"/>
          <w:b/>
          <w:noProof w:val="0"/>
          <w:sz w:val="24"/>
          <w:szCs w:val="24"/>
          <w:lang w:eastAsia="zh-CN"/>
        </w:rPr>
        <w:t>C</w:t>
      </w:r>
      <w:r w:rsidR="00220A1A" w:rsidRPr="00AE0E43">
        <w:rPr>
          <w:rFonts w:ascii="Book Antiqua" w:hAnsi="Book Antiqua" w:cs="Arial"/>
          <w:b/>
          <w:noProof w:val="0"/>
          <w:sz w:val="24"/>
          <w:szCs w:val="24"/>
          <w:lang w:eastAsia="zh-CN"/>
        </w:rPr>
        <w:t xml:space="preserve">ore tip: </w:t>
      </w:r>
      <w:r w:rsidR="006E0A41" w:rsidRPr="00AE0E43">
        <w:rPr>
          <w:rFonts w:ascii="Book Antiqua" w:hAnsi="Book Antiqua" w:cs="Arial"/>
          <w:noProof w:val="0"/>
          <w:sz w:val="24"/>
          <w:szCs w:val="24"/>
        </w:rPr>
        <w:t>Micro</w:t>
      </w:r>
      <w:r w:rsidRPr="00AE0E43">
        <w:rPr>
          <w:rFonts w:ascii="Book Antiqua" w:hAnsi="Book Antiqua" w:cs="Arial"/>
          <w:noProof w:val="0"/>
          <w:sz w:val="24"/>
          <w:szCs w:val="24"/>
        </w:rPr>
        <w:t>RNAs</w:t>
      </w:r>
      <w:r w:rsidR="001175A0">
        <w:rPr>
          <w:rFonts w:ascii="Book Antiqua" w:hAnsi="Book Antiqua" w:cs="Arial" w:hint="eastAsia"/>
          <w:noProof w:val="0"/>
          <w:sz w:val="24"/>
          <w:szCs w:val="24"/>
          <w:lang w:eastAsia="zh-CN"/>
        </w:rPr>
        <w:t xml:space="preserve"> </w:t>
      </w:r>
      <w:r w:rsidR="001175A0" w:rsidRPr="00AE0E43">
        <w:rPr>
          <w:rFonts w:ascii="Book Antiqua" w:hAnsi="Book Antiqua" w:cs="Arial"/>
          <w:noProof w:val="0"/>
          <w:sz w:val="24"/>
          <w:szCs w:val="24"/>
        </w:rPr>
        <w:t>(</w:t>
      </w:r>
      <w:proofErr w:type="spellStart"/>
      <w:r w:rsidR="001175A0" w:rsidRPr="00AE0E43">
        <w:rPr>
          <w:rFonts w:ascii="Book Antiqua" w:hAnsi="Book Antiqua" w:cs="Arial"/>
          <w:noProof w:val="0"/>
          <w:sz w:val="24"/>
          <w:szCs w:val="24"/>
        </w:rPr>
        <w:t>miRNAs</w:t>
      </w:r>
      <w:proofErr w:type="spellEnd"/>
      <w:r w:rsidR="001175A0" w:rsidRPr="00AE0E43">
        <w:rPr>
          <w:rFonts w:ascii="Book Antiqua" w:hAnsi="Book Antiqua" w:cs="Arial"/>
          <w:noProof w:val="0"/>
          <w:sz w:val="24"/>
          <w:szCs w:val="24"/>
        </w:rPr>
        <w:t>)</w:t>
      </w:r>
      <w:r w:rsidRPr="00AE0E43">
        <w:rPr>
          <w:rFonts w:ascii="Book Antiqua" w:hAnsi="Book Antiqua" w:cs="Arial"/>
          <w:noProof w:val="0"/>
          <w:sz w:val="24"/>
          <w:szCs w:val="24"/>
        </w:rPr>
        <w:t xml:space="preserve"> are implicated in the control of gene expression which enable them a relevant new target for diagnosis, prognosis and treatment in a wide variety of pathologic entities, including hepatocellular carcinoma. This manuscript represents an attempt to summarize current knowledge regarding miRNAs and their role in </w:t>
      </w:r>
      <w:r w:rsidR="00F71DF2" w:rsidRPr="00AE0E43">
        <w:rPr>
          <w:rFonts w:ascii="Book Antiqua" w:hAnsi="Book Antiqua" w:cs="Arial"/>
          <w:noProof w:val="0"/>
          <w:sz w:val="24"/>
          <w:szCs w:val="24"/>
        </w:rPr>
        <w:t xml:space="preserve">hepatocellular carcinoma </w:t>
      </w:r>
      <w:r w:rsidRPr="00AE0E43">
        <w:rPr>
          <w:rFonts w:ascii="Book Antiqua" w:hAnsi="Book Antiqua" w:cs="Arial"/>
          <w:noProof w:val="0"/>
          <w:sz w:val="24"/>
          <w:szCs w:val="24"/>
        </w:rPr>
        <w:t xml:space="preserve">development. </w:t>
      </w:r>
    </w:p>
    <w:p w14:paraId="6E656B17" w14:textId="77777777" w:rsidR="00AE0E43" w:rsidRPr="00AE0E43" w:rsidRDefault="00AE0E43" w:rsidP="00AE0E43">
      <w:pPr>
        <w:spacing w:after="0" w:line="360" w:lineRule="auto"/>
        <w:jc w:val="both"/>
        <w:rPr>
          <w:rFonts w:ascii="Book Antiqua" w:hAnsi="Book Antiqua" w:cs="Arial"/>
          <w:noProof w:val="0"/>
          <w:sz w:val="24"/>
          <w:szCs w:val="24"/>
          <w:lang w:eastAsia="zh-CN"/>
        </w:rPr>
      </w:pPr>
    </w:p>
    <w:p w14:paraId="34E47542" w14:textId="777FA563" w:rsidR="00AE0E43" w:rsidRPr="00AE0E43" w:rsidRDefault="00AE0E43" w:rsidP="00AE0E43">
      <w:pPr>
        <w:spacing w:after="0" w:line="360" w:lineRule="auto"/>
        <w:jc w:val="both"/>
        <w:rPr>
          <w:rFonts w:ascii="Book Antiqua" w:hAnsi="Book Antiqua" w:cs="Arial"/>
          <w:noProof w:val="0"/>
          <w:sz w:val="24"/>
          <w:szCs w:val="24"/>
          <w:lang w:eastAsia="zh-CN"/>
        </w:rPr>
      </w:pPr>
      <w:r w:rsidRPr="00AE0E43">
        <w:rPr>
          <w:rFonts w:ascii="Book Antiqua" w:hAnsi="Book Antiqua" w:cs="Arial"/>
          <w:noProof w:val="0"/>
          <w:sz w:val="24"/>
          <w:szCs w:val="24"/>
          <w:lang w:val="es-MX" w:eastAsia="zh-CN"/>
        </w:rPr>
        <w:t>Lyra-González</w:t>
      </w:r>
      <w:r w:rsidRPr="00AE0E43">
        <w:rPr>
          <w:rFonts w:ascii="Book Antiqua" w:hAnsi="Book Antiqua" w:cs="Arial"/>
          <w:noProof w:val="0"/>
          <w:sz w:val="24"/>
          <w:szCs w:val="24"/>
        </w:rPr>
        <w:t xml:space="preserve"> </w:t>
      </w:r>
      <w:r w:rsidRPr="00AE0E43">
        <w:rPr>
          <w:rFonts w:ascii="Book Antiqua" w:hAnsi="Book Antiqua" w:cs="Arial"/>
          <w:noProof w:val="0"/>
          <w:sz w:val="24"/>
          <w:szCs w:val="24"/>
          <w:lang w:eastAsia="zh-CN"/>
        </w:rPr>
        <w:t>I</w:t>
      </w:r>
      <w:r w:rsidRPr="00AE0E43">
        <w:rPr>
          <w:rFonts w:ascii="Book Antiqua" w:hAnsi="Book Antiqua" w:cs="Arial"/>
          <w:i/>
          <w:noProof w:val="0"/>
          <w:sz w:val="24"/>
          <w:szCs w:val="24"/>
          <w:lang w:eastAsia="zh-CN"/>
        </w:rPr>
        <w:t xml:space="preserve">, </w:t>
      </w:r>
      <w:r w:rsidRPr="00AE0E43">
        <w:rPr>
          <w:rFonts w:ascii="Book Antiqua" w:hAnsi="Book Antiqua" w:cs="Arial"/>
          <w:noProof w:val="0"/>
          <w:sz w:val="24"/>
          <w:szCs w:val="24"/>
          <w:lang w:val="es-MX" w:eastAsia="zh-CN"/>
        </w:rPr>
        <w:t>Flores-Fong LE, González-García I, Medina-Preciado D, Armendáriz-Borunda J.</w:t>
      </w:r>
      <w:r w:rsidRPr="00AE0E43">
        <w:rPr>
          <w:rFonts w:ascii="Book Antiqua" w:hAnsi="Book Antiqua" w:cs="Arial"/>
          <w:noProof w:val="0"/>
          <w:sz w:val="24"/>
          <w:szCs w:val="24"/>
        </w:rPr>
        <w:t xml:space="preserve"> MicroRNAs dysregulation in hepatocellular carcinoma: Insights in genomic medicine</w:t>
      </w:r>
      <w:r w:rsidRPr="00AE0E43">
        <w:rPr>
          <w:rFonts w:ascii="Book Antiqua" w:hAnsi="Book Antiqua" w:cs="Arial"/>
          <w:noProof w:val="0"/>
          <w:sz w:val="24"/>
          <w:szCs w:val="24"/>
          <w:lang w:eastAsia="zh-CN"/>
        </w:rPr>
        <w:t xml:space="preserve">. </w:t>
      </w:r>
      <w:r w:rsidRPr="00AE0E43">
        <w:rPr>
          <w:rFonts w:ascii="Book Antiqua" w:hAnsi="Book Antiqua"/>
          <w:i/>
          <w:iCs/>
          <w:sz w:val="24"/>
          <w:szCs w:val="24"/>
        </w:rPr>
        <w:t>World J Hepatol</w:t>
      </w:r>
      <w:r w:rsidRPr="00AE0E43">
        <w:rPr>
          <w:rFonts w:ascii="Book Antiqua" w:hAnsi="Book Antiqua"/>
          <w:iCs/>
          <w:sz w:val="24"/>
          <w:szCs w:val="24"/>
          <w:lang w:eastAsia="zh-CN"/>
        </w:rPr>
        <w:t xml:space="preserve"> 2015; In press</w:t>
      </w:r>
    </w:p>
    <w:p w14:paraId="39D5FDEE" w14:textId="77777777" w:rsidR="005974FD" w:rsidRPr="00AE0E43" w:rsidRDefault="005974FD" w:rsidP="00AE0E43">
      <w:pPr>
        <w:spacing w:after="0" w:line="360" w:lineRule="auto"/>
        <w:jc w:val="both"/>
        <w:rPr>
          <w:rFonts w:ascii="Book Antiqua" w:hAnsi="Book Antiqua" w:cs="Arial"/>
          <w:b/>
          <w:noProof w:val="0"/>
          <w:sz w:val="24"/>
          <w:szCs w:val="24"/>
          <w:lang w:val="es-MX" w:eastAsia="zh-CN"/>
        </w:rPr>
      </w:pPr>
    </w:p>
    <w:p w14:paraId="617B7311" w14:textId="77777777" w:rsidR="005974FD" w:rsidRPr="00AE0E43" w:rsidRDefault="005974FD" w:rsidP="00AE0E43">
      <w:pPr>
        <w:spacing w:after="0" w:line="360" w:lineRule="auto"/>
        <w:jc w:val="both"/>
        <w:rPr>
          <w:rFonts w:ascii="Book Antiqua" w:hAnsi="Book Antiqua" w:cs="Arial"/>
          <w:b/>
          <w:noProof w:val="0"/>
          <w:sz w:val="24"/>
          <w:szCs w:val="24"/>
        </w:rPr>
      </w:pPr>
      <w:r w:rsidRPr="00AE0E43">
        <w:rPr>
          <w:rFonts w:ascii="Book Antiqua" w:hAnsi="Book Antiqua" w:cs="Arial"/>
          <w:b/>
          <w:noProof w:val="0"/>
          <w:sz w:val="24"/>
          <w:szCs w:val="24"/>
        </w:rPr>
        <w:t>INTRODUCTION</w:t>
      </w:r>
    </w:p>
    <w:p w14:paraId="57FA4AAF" w14:textId="26529D07" w:rsidR="005974FD" w:rsidRPr="00AE0E43" w:rsidRDefault="005974FD" w:rsidP="00AE0E43">
      <w:pPr>
        <w:spacing w:after="0" w:line="360" w:lineRule="auto"/>
        <w:jc w:val="both"/>
        <w:rPr>
          <w:rFonts w:ascii="Book Antiqua" w:hAnsi="Book Antiqua" w:cs="Arial"/>
          <w:noProof w:val="0"/>
          <w:sz w:val="24"/>
          <w:szCs w:val="24"/>
        </w:rPr>
      </w:pPr>
      <w:r w:rsidRPr="00AE0E43">
        <w:rPr>
          <w:rFonts w:ascii="Book Antiqua" w:hAnsi="Book Antiqua" w:cs="Arial"/>
          <w:noProof w:val="0"/>
          <w:sz w:val="24"/>
          <w:szCs w:val="24"/>
        </w:rPr>
        <w:t xml:space="preserve">Hepatocellular carcinoma (HCC) is the leading primary liver cancer and represents the fifth most common cause of cancer in men, the seventh in women, and is considered the third most frequent cause of cancer-related death </w:t>
      </w:r>
      <w:proofErr w:type="gramStart"/>
      <w:r w:rsidRPr="00AE0E43">
        <w:rPr>
          <w:rFonts w:ascii="Book Antiqua" w:hAnsi="Book Antiqua" w:cs="Arial"/>
          <w:noProof w:val="0"/>
          <w:sz w:val="24"/>
          <w:szCs w:val="24"/>
        </w:rPr>
        <w:t>worldwide</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1]</w:t>
      </w:r>
      <w:r w:rsidRPr="00AE0E43">
        <w:rPr>
          <w:rFonts w:ascii="Book Antiqua" w:hAnsi="Book Antiqua" w:cs="Arial"/>
          <w:noProof w:val="0"/>
          <w:sz w:val="24"/>
          <w:szCs w:val="24"/>
        </w:rPr>
        <w:t>. Almost 85</w:t>
      </w:r>
      <w:r w:rsidR="00F71DF2" w:rsidRPr="00AE0E43">
        <w:rPr>
          <w:rFonts w:ascii="Book Antiqua" w:hAnsi="Book Antiqua" w:cs="Arial"/>
          <w:noProof w:val="0"/>
          <w:sz w:val="24"/>
          <w:szCs w:val="24"/>
          <w:lang w:eastAsia="zh-CN"/>
        </w:rPr>
        <w:t>%</w:t>
      </w:r>
      <w:r w:rsidRPr="00AE0E43">
        <w:rPr>
          <w:rFonts w:ascii="Book Antiqua" w:hAnsi="Book Antiqua" w:cs="Arial"/>
          <w:noProof w:val="0"/>
          <w:sz w:val="24"/>
          <w:szCs w:val="24"/>
        </w:rPr>
        <w:t xml:space="preserve"> of new cases occur in developing countries, with highest incidence in areas located in sub-Saharan Africa, east and southeast Asia but also Melanesia and Micronesia/Polynesia; whereas low-incidence areas include northern and western Europe and North America</w:t>
      </w:r>
      <w:r w:rsidRPr="00AE0E43">
        <w:rPr>
          <w:rFonts w:ascii="Book Antiqua" w:hAnsi="Book Antiqua" w:cs="Arial"/>
          <w:noProof w:val="0"/>
          <w:sz w:val="24"/>
          <w:szCs w:val="24"/>
          <w:vertAlign w:val="superscript"/>
          <w:lang w:eastAsia="zh-CN"/>
        </w:rPr>
        <w:t>[</w:t>
      </w:r>
      <w:r w:rsidRPr="00AE0E43">
        <w:rPr>
          <w:rFonts w:ascii="Book Antiqua" w:hAnsi="Book Antiqua" w:cs="Arial"/>
          <w:noProof w:val="0"/>
          <w:sz w:val="24"/>
          <w:szCs w:val="24"/>
          <w:vertAlign w:val="superscript"/>
        </w:rPr>
        <w:t>1</w:t>
      </w:r>
      <w:r w:rsidR="00F71DF2" w:rsidRPr="00AE0E43">
        <w:rPr>
          <w:rFonts w:ascii="Book Antiqua" w:hAnsi="Book Antiqua" w:cs="Arial"/>
          <w:noProof w:val="0"/>
          <w:sz w:val="24"/>
          <w:szCs w:val="24"/>
          <w:vertAlign w:val="superscript"/>
          <w:lang w:eastAsia="zh-CN"/>
        </w:rPr>
        <w:t>,</w:t>
      </w:r>
      <w:r w:rsidRPr="00AE0E43">
        <w:rPr>
          <w:rFonts w:ascii="Book Antiqua" w:hAnsi="Book Antiqua" w:cs="Arial"/>
          <w:noProof w:val="0"/>
          <w:sz w:val="24"/>
          <w:szCs w:val="24"/>
          <w:vertAlign w:val="superscript"/>
        </w:rPr>
        <w:t>2</w:t>
      </w:r>
      <w:r w:rsidRPr="00AE0E43">
        <w:rPr>
          <w:rFonts w:ascii="Book Antiqua" w:hAnsi="Book Antiqua" w:cs="Arial"/>
          <w:noProof w:val="0"/>
          <w:sz w:val="24"/>
          <w:szCs w:val="24"/>
          <w:vertAlign w:val="superscript"/>
          <w:lang w:eastAsia="zh-CN"/>
        </w:rPr>
        <w:t>]</w:t>
      </w:r>
      <w:r w:rsidRPr="00AE0E43">
        <w:rPr>
          <w:rFonts w:ascii="Book Antiqua" w:hAnsi="Book Antiqua" w:cs="Arial"/>
          <w:noProof w:val="0"/>
          <w:sz w:val="24"/>
          <w:szCs w:val="24"/>
        </w:rPr>
        <w:t xml:space="preserve">. Nonetheless, clinical outcome of HCC is still poor, which can be attributed to lack of reliable markers for early diagnosis, resistance to treatment, tumor recurrence, and metastasis. Recent evidence suggests a rising incidence of HCC-related deaths in the United States, and during the last two decades, the incidence of HCC in this country has tripled with no difference in 5-year </w:t>
      </w:r>
      <w:r w:rsidR="00F71DF2" w:rsidRPr="00AE0E43">
        <w:rPr>
          <w:rFonts w:ascii="Book Antiqua" w:hAnsi="Book Antiqua" w:cs="Arial"/>
          <w:noProof w:val="0"/>
          <w:sz w:val="24"/>
          <w:szCs w:val="24"/>
        </w:rPr>
        <w:t>survival rate (12%)</w:t>
      </w:r>
      <w:r w:rsidRPr="00AE0E43">
        <w:rPr>
          <w:rFonts w:ascii="Book Antiqua" w:hAnsi="Book Antiqua" w:cs="Arial"/>
          <w:noProof w:val="0"/>
          <w:sz w:val="24"/>
          <w:szCs w:val="24"/>
          <w:vertAlign w:val="superscript"/>
        </w:rPr>
        <w:t>[3</w:t>
      </w:r>
      <w:r w:rsidR="00F71DF2" w:rsidRPr="00AE0E43">
        <w:rPr>
          <w:rFonts w:ascii="Book Antiqua" w:hAnsi="Book Antiqua" w:cs="Arial"/>
          <w:noProof w:val="0"/>
          <w:sz w:val="24"/>
          <w:szCs w:val="24"/>
          <w:vertAlign w:val="superscript"/>
          <w:lang w:eastAsia="zh-CN"/>
        </w:rPr>
        <w:t>,</w:t>
      </w:r>
      <w:r w:rsidRPr="00AE0E43">
        <w:rPr>
          <w:rFonts w:ascii="Book Antiqua" w:hAnsi="Book Antiqua" w:cs="Arial"/>
          <w:noProof w:val="0"/>
          <w:sz w:val="24"/>
          <w:szCs w:val="24"/>
          <w:vertAlign w:val="superscript"/>
        </w:rPr>
        <w:t>4]</w:t>
      </w:r>
      <w:r w:rsidRPr="00AE0E43">
        <w:rPr>
          <w:rFonts w:ascii="Book Antiqua" w:hAnsi="Book Antiqua" w:cs="Arial"/>
          <w:noProof w:val="0"/>
          <w:sz w:val="24"/>
          <w:szCs w:val="24"/>
        </w:rPr>
        <w:t>.</w:t>
      </w:r>
    </w:p>
    <w:p w14:paraId="381010EA" w14:textId="32FC0359" w:rsidR="005974FD" w:rsidRPr="00AE0E43" w:rsidRDefault="005974FD" w:rsidP="00AE0E43">
      <w:pPr>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t xml:space="preserve">HCC develops within an established background of chronic liver disease like cirrhosis due to HBV and/or HCV, NASH, autoimmune hepatitis, iron overload syndromes, diabetes, alcohol abuse, smoking, oral contraceptive use and aflatoxin </w:t>
      </w:r>
      <w:r w:rsidR="00F71DF2" w:rsidRPr="00AE0E43">
        <w:rPr>
          <w:rFonts w:ascii="Book Antiqua" w:hAnsi="Book Antiqua" w:cs="Arial"/>
          <w:noProof w:val="0"/>
          <w:sz w:val="24"/>
          <w:szCs w:val="24"/>
        </w:rPr>
        <w:t>exposure</w:t>
      </w:r>
      <w:r w:rsidRPr="00AE0E43">
        <w:rPr>
          <w:rFonts w:ascii="Book Antiqua" w:hAnsi="Book Antiqua" w:cs="Arial"/>
          <w:noProof w:val="0"/>
          <w:sz w:val="24"/>
          <w:szCs w:val="24"/>
          <w:vertAlign w:val="superscript"/>
        </w:rPr>
        <w:t>[5-8]</w:t>
      </w:r>
      <w:r w:rsidRPr="00AE0E43">
        <w:rPr>
          <w:rFonts w:ascii="Book Antiqua" w:hAnsi="Book Antiqua" w:cs="Arial"/>
          <w:noProof w:val="0"/>
          <w:sz w:val="24"/>
          <w:szCs w:val="24"/>
        </w:rPr>
        <w:t>.</w:t>
      </w:r>
    </w:p>
    <w:p w14:paraId="5B65A5B7" w14:textId="144068CA" w:rsidR="005974FD" w:rsidRPr="00AE0E43" w:rsidRDefault="005974FD" w:rsidP="00AE0E43">
      <w:pPr>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t xml:space="preserve">HCC is believed to be a multistep process, though despite an increasing knowledge of molecular mechanisms inducing </w:t>
      </w:r>
      <w:proofErr w:type="spellStart"/>
      <w:r w:rsidRPr="00AE0E43">
        <w:rPr>
          <w:rFonts w:ascii="Book Antiqua" w:hAnsi="Book Antiqua" w:cs="Arial"/>
          <w:noProof w:val="0"/>
          <w:sz w:val="24"/>
          <w:szCs w:val="24"/>
        </w:rPr>
        <w:t>hepatocarcinogenesis</w:t>
      </w:r>
      <w:proofErr w:type="spellEnd"/>
      <w:r w:rsidRPr="00AE0E43">
        <w:rPr>
          <w:rFonts w:ascii="Book Antiqua" w:hAnsi="Book Antiqua" w:cs="Arial"/>
          <w:noProof w:val="0"/>
          <w:sz w:val="24"/>
          <w:szCs w:val="24"/>
        </w:rPr>
        <w:t xml:space="preserve">, poor prognosis of HCC patients reflects the failure to block and reverse the steps of molecular </w:t>
      </w:r>
      <w:proofErr w:type="gramStart"/>
      <w:r w:rsidR="00F71DF2" w:rsidRPr="00AE0E43">
        <w:rPr>
          <w:rFonts w:ascii="Book Antiqua" w:hAnsi="Book Antiqua" w:cs="Arial"/>
          <w:noProof w:val="0"/>
          <w:sz w:val="24"/>
          <w:szCs w:val="24"/>
        </w:rPr>
        <w:t>transformation</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9</w:t>
      </w:r>
      <w:r w:rsidR="00F71DF2" w:rsidRPr="00AE0E43">
        <w:rPr>
          <w:rFonts w:ascii="Book Antiqua" w:hAnsi="Book Antiqua" w:cs="Arial"/>
          <w:noProof w:val="0"/>
          <w:sz w:val="24"/>
          <w:szCs w:val="24"/>
          <w:vertAlign w:val="superscript"/>
          <w:lang w:eastAsia="zh-CN"/>
        </w:rPr>
        <w:t>,</w:t>
      </w:r>
      <w:r w:rsidRPr="00AE0E43">
        <w:rPr>
          <w:rFonts w:ascii="Book Antiqua" w:hAnsi="Book Antiqua" w:cs="Arial"/>
          <w:noProof w:val="0"/>
          <w:sz w:val="24"/>
          <w:szCs w:val="24"/>
          <w:vertAlign w:val="superscript"/>
        </w:rPr>
        <w:t>10]</w:t>
      </w:r>
      <w:r w:rsidRPr="00AE0E43">
        <w:rPr>
          <w:rFonts w:ascii="Book Antiqua" w:hAnsi="Book Antiqua" w:cs="Arial"/>
          <w:noProof w:val="0"/>
          <w:sz w:val="24"/>
          <w:szCs w:val="24"/>
        </w:rPr>
        <w:t>.</w:t>
      </w:r>
    </w:p>
    <w:p w14:paraId="65934CF9" w14:textId="07A06641" w:rsidR="005974FD" w:rsidRPr="00AE0E43" w:rsidRDefault="005974FD" w:rsidP="00AE0E43">
      <w:pPr>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t xml:space="preserve">Up to now, alpha-fetoprotein (AFP) along with ultrasounds every 6-12 </w:t>
      </w:r>
      <w:proofErr w:type="spellStart"/>
      <w:r w:rsidRPr="00AE0E43">
        <w:rPr>
          <w:rFonts w:ascii="Book Antiqua" w:hAnsi="Book Antiqua" w:cs="Arial"/>
          <w:noProof w:val="0"/>
          <w:sz w:val="24"/>
          <w:szCs w:val="24"/>
        </w:rPr>
        <w:t>mo</w:t>
      </w:r>
      <w:proofErr w:type="spellEnd"/>
      <w:r w:rsidRPr="00AE0E43">
        <w:rPr>
          <w:rFonts w:ascii="Book Antiqua" w:hAnsi="Book Antiqua" w:cs="Arial"/>
          <w:noProof w:val="0"/>
          <w:sz w:val="24"/>
          <w:szCs w:val="24"/>
        </w:rPr>
        <w:t xml:space="preserve"> remains as the most commonly used approach to monitorin</w:t>
      </w:r>
      <w:r w:rsidR="00F71DF2" w:rsidRPr="00AE0E43">
        <w:rPr>
          <w:rFonts w:ascii="Book Antiqua" w:hAnsi="Book Antiqua" w:cs="Arial"/>
          <w:noProof w:val="0"/>
          <w:sz w:val="24"/>
          <w:szCs w:val="24"/>
        </w:rPr>
        <w:t>g patients at high risk for HCC</w:t>
      </w:r>
      <w:r w:rsidR="00F71DF2" w:rsidRPr="00AE0E43">
        <w:rPr>
          <w:rFonts w:ascii="Book Antiqua" w:hAnsi="Book Antiqua" w:cs="Arial"/>
          <w:noProof w:val="0"/>
          <w:sz w:val="24"/>
          <w:szCs w:val="24"/>
          <w:vertAlign w:val="superscript"/>
          <w:lang w:eastAsia="zh-CN"/>
        </w:rPr>
        <w:t>[</w:t>
      </w:r>
      <w:r w:rsidRPr="00AE0E43">
        <w:rPr>
          <w:rFonts w:ascii="Book Antiqua" w:hAnsi="Book Antiqua" w:cs="Arial"/>
          <w:noProof w:val="0"/>
          <w:sz w:val="24"/>
          <w:szCs w:val="24"/>
          <w:vertAlign w:val="superscript"/>
        </w:rPr>
        <w:t>6,11</w:t>
      </w:r>
      <w:r w:rsidR="00F71DF2" w:rsidRPr="00AE0E43">
        <w:rPr>
          <w:rFonts w:ascii="Book Antiqua" w:hAnsi="Book Antiqua" w:cs="Arial"/>
          <w:noProof w:val="0"/>
          <w:sz w:val="24"/>
          <w:szCs w:val="24"/>
          <w:vertAlign w:val="superscript"/>
          <w:lang w:eastAsia="zh-CN"/>
        </w:rPr>
        <w:t>]</w:t>
      </w:r>
      <w:r w:rsidRPr="00AE0E43">
        <w:rPr>
          <w:rFonts w:ascii="Book Antiqua" w:hAnsi="Book Antiqua" w:cs="Arial"/>
          <w:noProof w:val="0"/>
          <w:sz w:val="24"/>
          <w:szCs w:val="24"/>
        </w:rPr>
        <w:t>. Unfortunately the use of both diagnostic tools not only fails to increase detection rates, but also rais</w:t>
      </w:r>
      <w:r w:rsidR="00F71DF2" w:rsidRPr="00AE0E43">
        <w:rPr>
          <w:rFonts w:ascii="Book Antiqua" w:hAnsi="Book Antiqua" w:cs="Arial"/>
          <w:noProof w:val="0"/>
          <w:sz w:val="24"/>
          <w:szCs w:val="24"/>
        </w:rPr>
        <w:t xml:space="preserve">es false positive </w:t>
      </w:r>
      <w:proofErr w:type="gramStart"/>
      <w:r w:rsidR="00F71DF2" w:rsidRPr="00AE0E43">
        <w:rPr>
          <w:rFonts w:ascii="Book Antiqua" w:hAnsi="Book Antiqua" w:cs="Arial"/>
          <w:noProof w:val="0"/>
          <w:sz w:val="24"/>
          <w:szCs w:val="24"/>
        </w:rPr>
        <w:t>uncertainties</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12]</w:t>
      </w:r>
      <w:r w:rsidRPr="00AE0E43">
        <w:rPr>
          <w:rFonts w:ascii="Book Antiqua" w:hAnsi="Book Antiqua" w:cs="Arial"/>
          <w:noProof w:val="0"/>
          <w:sz w:val="24"/>
          <w:szCs w:val="24"/>
        </w:rPr>
        <w:t>.</w:t>
      </w:r>
    </w:p>
    <w:p w14:paraId="5EFCD116" w14:textId="4EDEAF95" w:rsidR="005974FD" w:rsidRPr="00AE0E43" w:rsidRDefault="005974FD" w:rsidP="00AE0E43">
      <w:pPr>
        <w:spacing w:after="0" w:line="360" w:lineRule="auto"/>
        <w:ind w:firstLineChars="200" w:firstLine="480"/>
        <w:jc w:val="both"/>
        <w:rPr>
          <w:rFonts w:ascii="Book Antiqua" w:hAnsi="Book Antiqua" w:cs="Arial"/>
          <w:noProof w:val="0"/>
          <w:sz w:val="24"/>
          <w:szCs w:val="24"/>
          <w:vertAlign w:val="superscript"/>
        </w:rPr>
      </w:pPr>
      <w:r w:rsidRPr="00AE0E43">
        <w:rPr>
          <w:rFonts w:ascii="Book Antiqua" w:hAnsi="Book Antiqua" w:cs="Arial"/>
          <w:noProof w:val="0"/>
          <w:sz w:val="24"/>
          <w:szCs w:val="24"/>
        </w:rPr>
        <w:t>Recent studies have demonstrated evidence that anomalous expression of specific miRNAs are implicated in a broad spectrum of human ailment</w:t>
      </w:r>
      <w:r w:rsidR="00F71DF2" w:rsidRPr="00AE0E43">
        <w:rPr>
          <w:rFonts w:ascii="Book Antiqua" w:hAnsi="Book Antiqua" w:cs="Arial"/>
          <w:noProof w:val="0"/>
          <w:sz w:val="24"/>
          <w:szCs w:val="24"/>
        </w:rPr>
        <w:t>s, including rheumatic diseases</w:t>
      </w:r>
      <w:r w:rsidRPr="00AE0E43">
        <w:rPr>
          <w:rFonts w:ascii="Book Antiqua" w:hAnsi="Book Antiqua" w:cs="Arial"/>
          <w:noProof w:val="0"/>
          <w:sz w:val="24"/>
          <w:szCs w:val="24"/>
          <w:vertAlign w:val="superscript"/>
        </w:rPr>
        <w:t>[13-15]</w:t>
      </w:r>
      <w:r w:rsidR="00F71DF2" w:rsidRPr="00AE0E43">
        <w:rPr>
          <w:rFonts w:ascii="Book Antiqua" w:hAnsi="Book Antiqua" w:cs="Arial"/>
          <w:noProof w:val="0"/>
          <w:sz w:val="24"/>
          <w:szCs w:val="24"/>
        </w:rPr>
        <w:t>, diabetes/insulin resistance</w:t>
      </w:r>
      <w:r w:rsidRPr="00AE0E43">
        <w:rPr>
          <w:rFonts w:ascii="Book Antiqua" w:hAnsi="Book Antiqua" w:cs="Arial"/>
          <w:noProof w:val="0"/>
          <w:sz w:val="24"/>
          <w:szCs w:val="24"/>
          <w:vertAlign w:val="superscript"/>
        </w:rPr>
        <w:t>[16-18]</w:t>
      </w:r>
      <w:r w:rsidR="00F71DF2" w:rsidRPr="00AE0E43">
        <w:rPr>
          <w:rFonts w:ascii="Book Antiqua" w:hAnsi="Book Antiqua" w:cs="Arial"/>
          <w:noProof w:val="0"/>
          <w:sz w:val="24"/>
          <w:szCs w:val="24"/>
        </w:rPr>
        <w:t>, cardiovascular disease</w:t>
      </w:r>
      <w:r w:rsidRPr="00AE0E43">
        <w:rPr>
          <w:rFonts w:ascii="Book Antiqua" w:hAnsi="Book Antiqua" w:cs="Arial"/>
          <w:noProof w:val="0"/>
          <w:sz w:val="24"/>
          <w:szCs w:val="24"/>
          <w:vertAlign w:val="superscript"/>
        </w:rPr>
        <w:t>[19-21]</w:t>
      </w:r>
      <w:r w:rsidR="00F71DF2" w:rsidRPr="00AE0E43">
        <w:rPr>
          <w:rFonts w:ascii="Book Antiqua" w:hAnsi="Book Antiqua" w:cs="Arial"/>
          <w:noProof w:val="0"/>
          <w:sz w:val="24"/>
          <w:szCs w:val="24"/>
        </w:rPr>
        <w:t>, renal disease</w:t>
      </w:r>
      <w:r w:rsidRPr="00AE0E43">
        <w:rPr>
          <w:rFonts w:ascii="Book Antiqua" w:hAnsi="Book Antiqua" w:cs="Arial"/>
          <w:noProof w:val="0"/>
          <w:sz w:val="24"/>
          <w:szCs w:val="24"/>
          <w:vertAlign w:val="superscript"/>
        </w:rPr>
        <w:t>[22]</w:t>
      </w:r>
      <w:r w:rsidR="00F71DF2" w:rsidRPr="00AE0E43">
        <w:rPr>
          <w:rFonts w:ascii="Book Antiqua" w:hAnsi="Book Antiqua" w:cs="Arial"/>
          <w:noProof w:val="0"/>
          <w:sz w:val="24"/>
          <w:szCs w:val="24"/>
        </w:rPr>
        <w:t xml:space="preserve"> and a wide variety of cancers</w:t>
      </w:r>
      <w:r w:rsidRPr="00AE0E43">
        <w:rPr>
          <w:rFonts w:ascii="Book Antiqua" w:hAnsi="Book Antiqua" w:cs="Arial"/>
          <w:noProof w:val="0"/>
          <w:sz w:val="24"/>
          <w:szCs w:val="24"/>
          <w:vertAlign w:val="superscript"/>
        </w:rPr>
        <w:t>[23]</w:t>
      </w:r>
      <w:r w:rsidRPr="00AE0E43">
        <w:rPr>
          <w:rFonts w:ascii="Book Antiqua" w:hAnsi="Book Antiqua" w:cs="Arial"/>
          <w:noProof w:val="0"/>
          <w:sz w:val="24"/>
          <w:szCs w:val="24"/>
        </w:rPr>
        <w:t>.</w:t>
      </w:r>
    </w:p>
    <w:p w14:paraId="23EE10A9" w14:textId="77777777" w:rsidR="005974FD" w:rsidRPr="00AE0E43" w:rsidRDefault="005974FD" w:rsidP="00AE0E43">
      <w:pPr>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lastRenderedPageBreak/>
        <w:t>Last but not least, the aim of this review is to provide an update in the field of miRNAs and their application in different aspects of HCC.</w:t>
      </w:r>
    </w:p>
    <w:p w14:paraId="03CA88B4" w14:textId="77777777" w:rsidR="00975EAD" w:rsidRPr="00AE0E43" w:rsidRDefault="00975EAD" w:rsidP="00AE0E43">
      <w:pPr>
        <w:spacing w:after="0" w:line="360" w:lineRule="auto"/>
        <w:jc w:val="both"/>
        <w:rPr>
          <w:rFonts w:ascii="Book Antiqua" w:hAnsi="Book Antiqua" w:cs="Arial"/>
          <w:noProof w:val="0"/>
          <w:sz w:val="24"/>
          <w:szCs w:val="24"/>
        </w:rPr>
      </w:pPr>
    </w:p>
    <w:p w14:paraId="7F01EACC" w14:textId="50FD20E2" w:rsidR="005974FD" w:rsidRPr="00AE0E43" w:rsidRDefault="00F71DF2" w:rsidP="00AE0E43">
      <w:pPr>
        <w:spacing w:after="0" w:line="360" w:lineRule="auto"/>
        <w:jc w:val="both"/>
        <w:rPr>
          <w:rFonts w:ascii="Book Antiqua" w:hAnsi="Book Antiqua" w:cs="Arial"/>
          <w:b/>
          <w:noProof w:val="0"/>
          <w:sz w:val="24"/>
          <w:szCs w:val="24"/>
        </w:rPr>
      </w:pPr>
      <w:r w:rsidRPr="00AE0E43">
        <w:rPr>
          <w:rFonts w:ascii="Book Antiqua" w:hAnsi="Book Antiqua" w:cs="Arial"/>
          <w:b/>
          <w:noProof w:val="0"/>
          <w:sz w:val="24"/>
          <w:szCs w:val="24"/>
        </w:rPr>
        <w:t xml:space="preserve">MIRNAS </w:t>
      </w:r>
      <w:r w:rsidR="005974FD" w:rsidRPr="00AE0E43">
        <w:rPr>
          <w:rFonts w:ascii="Book Antiqua" w:hAnsi="Book Antiqua" w:cs="Arial"/>
          <w:b/>
          <w:noProof w:val="0"/>
          <w:sz w:val="24"/>
          <w:szCs w:val="24"/>
        </w:rPr>
        <w:t>OVERVIEW AND ITS ROLE IN CANCER DEVELOPMENT</w:t>
      </w:r>
    </w:p>
    <w:p w14:paraId="07999849" w14:textId="0F7D5800" w:rsidR="005974FD" w:rsidRPr="00AE0E43" w:rsidRDefault="005974FD" w:rsidP="00AE0E43">
      <w:pPr>
        <w:spacing w:after="0" w:line="360" w:lineRule="auto"/>
        <w:jc w:val="both"/>
        <w:rPr>
          <w:rFonts w:ascii="Book Antiqua" w:hAnsi="Book Antiqua" w:cs="Arial"/>
          <w:noProof w:val="0"/>
          <w:sz w:val="24"/>
          <w:szCs w:val="24"/>
        </w:rPr>
      </w:pPr>
      <w:r w:rsidRPr="00AE0E43">
        <w:rPr>
          <w:rFonts w:ascii="Book Antiqua" w:hAnsi="Book Antiqua" w:cs="Arial"/>
          <w:noProof w:val="0"/>
          <w:sz w:val="24"/>
          <w:szCs w:val="24"/>
        </w:rPr>
        <w:t>MicroRNAs (miRNAs) are defined as non-coding single-stranded RNAs (</w:t>
      </w:r>
      <w:proofErr w:type="spellStart"/>
      <w:r w:rsidRPr="00AE0E43">
        <w:rPr>
          <w:rFonts w:ascii="Book Antiqua" w:hAnsi="Book Antiqua" w:cs="Arial"/>
          <w:noProof w:val="0"/>
          <w:sz w:val="24"/>
          <w:szCs w:val="24"/>
        </w:rPr>
        <w:t>ssRNAs</w:t>
      </w:r>
      <w:proofErr w:type="spellEnd"/>
      <w:r w:rsidRPr="00AE0E43">
        <w:rPr>
          <w:rFonts w:ascii="Book Antiqua" w:hAnsi="Book Antiqua" w:cs="Arial"/>
          <w:noProof w:val="0"/>
          <w:sz w:val="24"/>
          <w:szCs w:val="24"/>
        </w:rPr>
        <w:t>) of 19-25 nucleotides in length that are generated from endoge</w:t>
      </w:r>
      <w:r w:rsidR="00F71DF2" w:rsidRPr="00AE0E43">
        <w:rPr>
          <w:rFonts w:ascii="Book Antiqua" w:hAnsi="Book Antiqua" w:cs="Arial"/>
          <w:noProof w:val="0"/>
          <w:sz w:val="24"/>
          <w:szCs w:val="24"/>
        </w:rPr>
        <w:t xml:space="preserve">nous hairpin-shaped </w:t>
      </w:r>
      <w:proofErr w:type="gramStart"/>
      <w:r w:rsidR="00F71DF2" w:rsidRPr="00AE0E43">
        <w:rPr>
          <w:rFonts w:ascii="Book Antiqua" w:hAnsi="Book Antiqua" w:cs="Arial"/>
          <w:noProof w:val="0"/>
          <w:sz w:val="24"/>
          <w:szCs w:val="24"/>
        </w:rPr>
        <w:t>transcripts</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24]</w:t>
      </w:r>
      <w:r w:rsidRPr="00AE0E43">
        <w:rPr>
          <w:rFonts w:ascii="Book Antiqua" w:hAnsi="Book Antiqua" w:cs="Arial"/>
          <w:noProof w:val="0"/>
          <w:sz w:val="24"/>
          <w:szCs w:val="24"/>
        </w:rPr>
        <w:t xml:space="preserve">. MiRNAs were first reported by Lee </w:t>
      </w:r>
      <w:r w:rsidRPr="00AE0E43">
        <w:rPr>
          <w:rFonts w:ascii="Book Antiqua" w:hAnsi="Book Antiqua" w:cs="Arial"/>
          <w:i/>
          <w:noProof w:val="0"/>
          <w:sz w:val="24"/>
          <w:szCs w:val="24"/>
        </w:rPr>
        <w:t xml:space="preserve">et </w:t>
      </w:r>
      <w:proofErr w:type="gramStart"/>
      <w:r w:rsidRPr="00AE0E43">
        <w:rPr>
          <w:rFonts w:ascii="Book Antiqua" w:hAnsi="Book Antiqua" w:cs="Arial"/>
          <w:i/>
          <w:noProof w:val="0"/>
          <w:sz w:val="24"/>
          <w:szCs w:val="24"/>
        </w:rPr>
        <w:t>al</w:t>
      </w:r>
      <w:r w:rsidR="00F71DF2" w:rsidRPr="00AE0E43">
        <w:rPr>
          <w:rFonts w:ascii="Book Antiqua" w:hAnsi="Book Antiqua" w:cs="Arial"/>
          <w:noProof w:val="0"/>
          <w:sz w:val="24"/>
          <w:szCs w:val="24"/>
          <w:vertAlign w:val="superscript"/>
        </w:rPr>
        <w:t>[</w:t>
      </w:r>
      <w:proofErr w:type="gramEnd"/>
      <w:r w:rsidR="00F71DF2" w:rsidRPr="00AE0E43">
        <w:rPr>
          <w:rFonts w:ascii="Book Antiqua" w:hAnsi="Book Antiqua" w:cs="Arial"/>
          <w:noProof w:val="0"/>
          <w:sz w:val="24"/>
          <w:szCs w:val="24"/>
          <w:vertAlign w:val="superscript"/>
        </w:rPr>
        <w:t>25]</w:t>
      </w:r>
      <w:r w:rsidRPr="00AE0E43">
        <w:rPr>
          <w:rFonts w:ascii="Book Antiqua" w:hAnsi="Book Antiqua" w:cs="Arial"/>
          <w:i/>
          <w:noProof w:val="0"/>
          <w:sz w:val="24"/>
          <w:szCs w:val="24"/>
        </w:rPr>
        <w:t>,</w:t>
      </w:r>
      <w:r w:rsidRPr="00AE0E43">
        <w:rPr>
          <w:rFonts w:ascii="Book Antiqua" w:hAnsi="Book Antiqua" w:cs="Arial"/>
          <w:noProof w:val="0"/>
          <w:sz w:val="24"/>
          <w:szCs w:val="24"/>
        </w:rPr>
        <w:t xml:space="preserve"> who described a small noncoding RNA encoded by the lin-4 locus associated to the developmental timing of the nematode </w:t>
      </w:r>
      <w:proofErr w:type="spellStart"/>
      <w:r w:rsidRPr="00AE0E43">
        <w:rPr>
          <w:rFonts w:ascii="Book Antiqua" w:hAnsi="Book Antiqua" w:cs="Arial"/>
          <w:i/>
          <w:noProof w:val="0"/>
          <w:sz w:val="24"/>
          <w:szCs w:val="24"/>
        </w:rPr>
        <w:t>Caenorhabditis</w:t>
      </w:r>
      <w:proofErr w:type="spellEnd"/>
      <w:r w:rsidRPr="00AE0E43">
        <w:rPr>
          <w:rFonts w:ascii="Book Antiqua" w:hAnsi="Book Antiqua" w:cs="Arial"/>
          <w:i/>
          <w:noProof w:val="0"/>
          <w:sz w:val="24"/>
          <w:szCs w:val="24"/>
        </w:rPr>
        <w:t xml:space="preserve"> </w:t>
      </w:r>
      <w:proofErr w:type="spellStart"/>
      <w:r w:rsidRPr="00AE0E43">
        <w:rPr>
          <w:rFonts w:ascii="Book Antiqua" w:hAnsi="Book Antiqua" w:cs="Arial"/>
          <w:i/>
          <w:noProof w:val="0"/>
          <w:sz w:val="24"/>
          <w:szCs w:val="24"/>
        </w:rPr>
        <w:t>elegans</w:t>
      </w:r>
      <w:proofErr w:type="spellEnd"/>
      <w:r w:rsidRPr="00AE0E43">
        <w:rPr>
          <w:rFonts w:ascii="Book Antiqua" w:hAnsi="Book Antiqua" w:cs="Arial"/>
          <w:noProof w:val="0"/>
          <w:sz w:val="24"/>
          <w:szCs w:val="24"/>
        </w:rPr>
        <w:t>. Since that moment, thousands of miRNAs have been identified in a wide variety of organisms, including mammals and specifically humans. Actually, we know that about 3% of human genes encode miRNAs and more than 1500 miRNA genes have been predicted or experimentally shown to play critical rol</w:t>
      </w:r>
      <w:r w:rsidR="00F71DF2" w:rsidRPr="00AE0E43">
        <w:rPr>
          <w:rFonts w:ascii="Book Antiqua" w:hAnsi="Book Antiqua" w:cs="Arial"/>
          <w:noProof w:val="0"/>
          <w:sz w:val="24"/>
          <w:szCs w:val="24"/>
        </w:rPr>
        <w:t xml:space="preserve">es in normal cellular </w:t>
      </w:r>
      <w:proofErr w:type="gramStart"/>
      <w:r w:rsidR="00F71DF2" w:rsidRPr="00AE0E43">
        <w:rPr>
          <w:rFonts w:ascii="Book Antiqua" w:hAnsi="Book Antiqua" w:cs="Arial"/>
          <w:noProof w:val="0"/>
          <w:sz w:val="24"/>
          <w:szCs w:val="24"/>
        </w:rPr>
        <w:t>functions</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26-28]</w:t>
      </w:r>
      <w:r w:rsidRPr="00AE0E43">
        <w:rPr>
          <w:rFonts w:ascii="Book Antiqua" w:hAnsi="Book Antiqua" w:cs="Arial"/>
          <w:noProof w:val="0"/>
          <w:sz w:val="24"/>
          <w:szCs w:val="24"/>
        </w:rPr>
        <w:t xml:space="preserve">. </w:t>
      </w:r>
    </w:p>
    <w:p w14:paraId="2A73EBE2" w14:textId="23EA0703" w:rsidR="005974FD" w:rsidRPr="00AE0E43" w:rsidRDefault="005974FD" w:rsidP="00AE0E43">
      <w:pPr>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t>Up to date, miRNAs have demonstrated an interesting potential to regulate gene expression at post-transcriptional level, binding through partial complementarity to target mRNAs, and mainly leading to mRNA degrad</w:t>
      </w:r>
      <w:r w:rsidR="00F71DF2" w:rsidRPr="00AE0E43">
        <w:rPr>
          <w:rFonts w:ascii="Book Antiqua" w:hAnsi="Book Antiqua" w:cs="Arial"/>
          <w:noProof w:val="0"/>
          <w:sz w:val="24"/>
          <w:szCs w:val="24"/>
        </w:rPr>
        <w:t xml:space="preserve">ation or translation </w:t>
      </w:r>
      <w:proofErr w:type="gramStart"/>
      <w:r w:rsidR="00F71DF2" w:rsidRPr="00AE0E43">
        <w:rPr>
          <w:rFonts w:ascii="Book Antiqua" w:hAnsi="Book Antiqua" w:cs="Arial"/>
          <w:noProof w:val="0"/>
          <w:sz w:val="24"/>
          <w:szCs w:val="24"/>
        </w:rPr>
        <w:t>inhibition</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29]</w:t>
      </w:r>
      <w:r w:rsidRPr="00AE0E43">
        <w:rPr>
          <w:rFonts w:ascii="Book Antiqua" w:hAnsi="Book Antiqua" w:cs="Arial"/>
          <w:noProof w:val="0"/>
          <w:sz w:val="24"/>
          <w:szCs w:val="24"/>
        </w:rPr>
        <w:t>. Imperfect base pairing between miRNAs and mRNAs is common and enables miRNAs to regulate a b</w:t>
      </w:r>
      <w:r w:rsidR="00F71DF2" w:rsidRPr="00AE0E43">
        <w:rPr>
          <w:rFonts w:ascii="Book Antiqua" w:hAnsi="Book Antiqua" w:cs="Arial"/>
          <w:noProof w:val="0"/>
          <w:sz w:val="24"/>
          <w:szCs w:val="24"/>
        </w:rPr>
        <w:t xml:space="preserve">road, but specific set of </w:t>
      </w:r>
      <w:proofErr w:type="gramStart"/>
      <w:r w:rsidR="00F71DF2" w:rsidRPr="00AE0E43">
        <w:rPr>
          <w:rFonts w:ascii="Book Antiqua" w:hAnsi="Book Antiqua" w:cs="Arial"/>
          <w:noProof w:val="0"/>
          <w:sz w:val="24"/>
          <w:szCs w:val="24"/>
        </w:rPr>
        <w:t>genes</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30]</w:t>
      </w:r>
      <w:r w:rsidRPr="00AE0E43">
        <w:rPr>
          <w:rFonts w:ascii="Book Antiqua" w:hAnsi="Book Antiqua" w:cs="Arial"/>
          <w:noProof w:val="0"/>
          <w:sz w:val="24"/>
          <w:szCs w:val="24"/>
        </w:rPr>
        <w:t xml:space="preserve">. </w:t>
      </w:r>
    </w:p>
    <w:p w14:paraId="3C2CFBE4" w14:textId="44A05752" w:rsidR="005974FD" w:rsidRPr="00AE0E43" w:rsidRDefault="005974FD" w:rsidP="00AE0E43">
      <w:pPr>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t xml:space="preserve">The first evidence of the involvement of miRNAs in human cancer was reported in chronic lymphocytic leukemia (CLL) patients in 2002, when </w:t>
      </w:r>
      <w:proofErr w:type="spellStart"/>
      <w:r w:rsidRPr="00AE0E43">
        <w:rPr>
          <w:rFonts w:ascii="Book Antiqua" w:hAnsi="Book Antiqua" w:cs="Arial"/>
          <w:noProof w:val="0"/>
          <w:sz w:val="24"/>
          <w:szCs w:val="24"/>
        </w:rPr>
        <w:t>Calin</w:t>
      </w:r>
      <w:proofErr w:type="spellEnd"/>
      <w:r w:rsidRPr="00AE0E43">
        <w:rPr>
          <w:rFonts w:ascii="Book Antiqua" w:hAnsi="Book Antiqua" w:cs="Arial"/>
          <w:noProof w:val="0"/>
          <w:sz w:val="24"/>
          <w:szCs w:val="24"/>
        </w:rPr>
        <w:t xml:space="preserve"> </w:t>
      </w:r>
      <w:r w:rsidRPr="00AE0E43">
        <w:rPr>
          <w:rFonts w:ascii="Book Antiqua" w:hAnsi="Book Antiqua" w:cs="Arial"/>
          <w:i/>
          <w:noProof w:val="0"/>
          <w:sz w:val="24"/>
          <w:szCs w:val="24"/>
        </w:rPr>
        <w:t xml:space="preserve">et </w:t>
      </w:r>
      <w:proofErr w:type="gramStart"/>
      <w:r w:rsidRPr="00AE0E43">
        <w:rPr>
          <w:rFonts w:ascii="Book Antiqua" w:hAnsi="Book Antiqua" w:cs="Arial"/>
          <w:i/>
          <w:noProof w:val="0"/>
          <w:sz w:val="24"/>
          <w:szCs w:val="24"/>
        </w:rPr>
        <w:t>al</w:t>
      </w:r>
      <w:r w:rsidR="00F71DF2" w:rsidRPr="00AE0E43">
        <w:rPr>
          <w:rFonts w:ascii="Book Antiqua" w:hAnsi="Book Antiqua" w:cs="Arial"/>
          <w:noProof w:val="0"/>
          <w:sz w:val="24"/>
          <w:szCs w:val="24"/>
          <w:vertAlign w:val="superscript"/>
        </w:rPr>
        <w:t>[</w:t>
      </w:r>
      <w:proofErr w:type="gramEnd"/>
      <w:r w:rsidR="00F71DF2" w:rsidRPr="00AE0E43">
        <w:rPr>
          <w:rFonts w:ascii="Book Antiqua" w:hAnsi="Book Antiqua" w:cs="Arial"/>
          <w:noProof w:val="0"/>
          <w:sz w:val="24"/>
          <w:szCs w:val="24"/>
          <w:vertAlign w:val="superscript"/>
        </w:rPr>
        <w:t>31]</w:t>
      </w:r>
      <w:r w:rsidRPr="00AE0E43">
        <w:rPr>
          <w:rFonts w:ascii="Book Antiqua" w:hAnsi="Book Antiqua" w:cs="Arial"/>
          <w:noProof w:val="0"/>
          <w:sz w:val="24"/>
          <w:szCs w:val="24"/>
        </w:rPr>
        <w:t xml:space="preserve"> showed miR-16-1 and miR-15a deletion in chromosome 13q14 i</w:t>
      </w:r>
      <w:r w:rsidR="00F71DF2" w:rsidRPr="00AE0E43">
        <w:rPr>
          <w:rFonts w:ascii="Book Antiqua" w:hAnsi="Book Antiqua" w:cs="Arial"/>
          <w:noProof w:val="0"/>
          <w:sz w:val="24"/>
          <w:szCs w:val="24"/>
        </w:rPr>
        <w:t>n more than 59% of CLL patients</w:t>
      </w:r>
      <w:r w:rsidRPr="00AE0E43">
        <w:rPr>
          <w:rFonts w:ascii="Book Antiqua" w:hAnsi="Book Antiqua" w:cs="Arial"/>
          <w:noProof w:val="0"/>
          <w:sz w:val="24"/>
          <w:szCs w:val="24"/>
        </w:rPr>
        <w:t xml:space="preserve">. Recently, miRNAs alterations have been described in different types of cancer, including </w:t>
      </w:r>
      <w:r w:rsidR="00F71DF2" w:rsidRPr="00AE0E43">
        <w:rPr>
          <w:rFonts w:ascii="Book Antiqua" w:hAnsi="Book Antiqua" w:cs="Arial"/>
          <w:noProof w:val="0"/>
          <w:sz w:val="24"/>
          <w:szCs w:val="24"/>
        </w:rPr>
        <w:t>CLL</w:t>
      </w:r>
      <w:r w:rsidRPr="00AE0E43">
        <w:rPr>
          <w:rFonts w:ascii="Book Antiqua" w:hAnsi="Book Antiqua" w:cs="Arial"/>
          <w:noProof w:val="0"/>
          <w:sz w:val="24"/>
          <w:szCs w:val="24"/>
        </w:rPr>
        <w:t xml:space="preserve">, acute </w:t>
      </w:r>
      <w:proofErr w:type="spellStart"/>
      <w:r w:rsidRPr="00AE0E43">
        <w:rPr>
          <w:rFonts w:ascii="Book Antiqua" w:hAnsi="Book Antiqua" w:cs="Arial"/>
          <w:noProof w:val="0"/>
          <w:sz w:val="24"/>
          <w:szCs w:val="24"/>
        </w:rPr>
        <w:t>promyelocytic</w:t>
      </w:r>
      <w:proofErr w:type="spellEnd"/>
      <w:r w:rsidRPr="00AE0E43">
        <w:rPr>
          <w:rFonts w:ascii="Book Antiqua" w:hAnsi="Book Antiqua" w:cs="Arial"/>
          <w:noProof w:val="0"/>
          <w:sz w:val="24"/>
          <w:szCs w:val="24"/>
        </w:rPr>
        <w:t xml:space="preserve"> leukemia, acute myeloid leukemia, multiple myeloma (MM), monoclonal </w:t>
      </w:r>
      <w:proofErr w:type="spellStart"/>
      <w:r w:rsidRPr="00AE0E43">
        <w:rPr>
          <w:rFonts w:ascii="Book Antiqua" w:hAnsi="Book Antiqua" w:cs="Arial"/>
          <w:noProof w:val="0"/>
          <w:sz w:val="24"/>
          <w:szCs w:val="24"/>
        </w:rPr>
        <w:t>gammopathy</w:t>
      </w:r>
      <w:proofErr w:type="spellEnd"/>
      <w:r w:rsidRPr="00AE0E43">
        <w:rPr>
          <w:rFonts w:ascii="Book Antiqua" w:hAnsi="Book Antiqua" w:cs="Arial"/>
          <w:noProof w:val="0"/>
          <w:sz w:val="24"/>
          <w:szCs w:val="24"/>
        </w:rPr>
        <w:t xml:space="preserve"> of undetermined significance, non-Hodgkin lymphoma, breast cancer, esophageal cancer, gastric cancer, clear-cell kidney cancer, cervical cancer, and</w:t>
      </w:r>
      <w:r w:rsidR="00F71DF2" w:rsidRPr="00AE0E43">
        <w:rPr>
          <w:rFonts w:ascii="Book Antiqua" w:hAnsi="Book Antiqua" w:cs="Arial"/>
          <w:noProof w:val="0"/>
          <w:sz w:val="24"/>
          <w:szCs w:val="24"/>
        </w:rPr>
        <w:t xml:space="preserve"> </w:t>
      </w:r>
      <w:proofErr w:type="gramStart"/>
      <w:r w:rsidR="00F71DF2" w:rsidRPr="00AE0E43">
        <w:rPr>
          <w:rFonts w:ascii="Book Antiqua" w:hAnsi="Book Antiqua" w:cs="Arial"/>
          <w:noProof w:val="0"/>
          <w:sz w:val="24"/>
          <w:szCs w:val="24"/>
        </w:rPr>
        <w:t>others</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23]</w:t>
      </w:r>
      <w:r w:rsidR="00975EAD" w:rsidRPr="00AE0E43">
        <w:rPr>
          <w:rFonts w:ascii="Book Antiqua" w:hAnsi="Book Antiqua" w:cs="Arial"/>
          <w:noProof w:val="0"/>
          <w:sz w:val="24"/>
          <w:szCs w:val="24"/>
        </w:rPr>
        <w:t>.</w:t>
      </w:r>
    </w:p>
    <w:p w14:paraId="24C83BE9" w14:textId="36D87EC5" w:rsidR="005974FD" w:rsidRPr="00AE0E43" w:rsidRDefault="005974FD" w:rsidP="00AE0E43">
      <w:pPr>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t>Current findings suggest that miRNAs deregulation in cancer is caused by genetic and/or epigenetic, transcriptional, and post-transcriptional modifications resulting in abnormal expression and hallmarks of malignant transformation: aberrant cell growth, cell death, differentiation, angiog</w:t>
      </w:r>
      <w:r w:rsidR="00F71DF2" w:rsidRPr="00AE0E43">
        <w:rPr>
          <w:rFonts w:ascii="Book Antiqua" w:hAnsi="Book Antiqua" w:cs="Arial"/>
          <w:noProof w:val="0"/>
          <w:sz w:val="24"/>
          <w:szCs w:val="24"/>
        </w:rPr>
        <w:t xml:space="preserve">enesis, invasion and </w:t>
      </w:r>
      <w:proofErr w:type="gramStart"/>
      <w:r w:rsidR="00F71DF2" w:rsidRPr="00AE0E43">
        <w:rPr>
          <w:rFonts w:ascii="Book Antiqua" w:hAnsi="Book Antiqua" w:cs="Arial"/>
          <w:noProof w:val="0"/>
          <w:sz w:val="24"/>
          <w:szCs w:val="24"/>
        </w:rPr>
        <w:lastRenderedPageBreak/>
        <w:t>metastasis</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32</w:t>
      </w:r>
      <w:r w:rsidR="00F71DF2" w:rsidRPr="00AE0E43">
        <w:rPr>
          <w:rFonts w:ascii="Book Antiqua" w:hAnsi="Book Antiqua" w:cs="Arial"/>
          <w:noProof w:val="0"/>
          <w:sz w:val="24"/>
          <w:szCs w:val="24"/>
          <w:vertAlign w:val="superscript"/>
          <w:lang w:eastAsia="zh-CN"/>
        </w:rPr>
        <w:t>,</w:t>
      </w:r>
      <w:r w:rsidRPr="00AE0E43">
        <w:rPr>
          <w:rFonts w:ascii="Book Antiqua" w:hAnsi="Book Antiqua" w:cs="Arial"/>
          <w:noProof w:val="0"/>
          <w:sz w:val="24"/>
          <w:szCs w:val="24"/>
          <w:vertAlign w:val="superscript"/>
        </w:rPr>
        <w:t>33]</w:t>
      </w:r>
      <w:r w:rsidRPr="00AE0E43">
        <w:rPr>
          <w:rFonts w:ascii="Book Antiqua" w:hAnsi="Book Antiqua" w:cs="Arial"/>
          <w:noProof w:val="0"/>
          <w:sz w:val="24"/>
          <w:szCs w:val="24"/>
        </w:rPr>
        <w:t>. This knowledge has established miRNAs as potential diagnostic biomarkers or even as new therapeutic targets in the fight against cancer.</w:t>
      </w:r>
    </w:p>
    <w:p w14:paraId="30AF2A91" w14:textId="22375D25" w:rsidR="005974FD" w:rsidRPr="00AE0E43" w:rsidRDefault="005974FD" w:rsidP="00AE0E43">
      <w:pPr>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t>The difficulty of miRNA target prediction and biological validation has been a major obstacle to miRNA research. Experimental identification of miRNAs is difficult to isolate by cloning due to low expression, low stability, tissue specificity and problems in cl</w:t>
      </w:r>
      <w:r w:rsidR="00F71DF2" w:rsidRPr="00AE0E43">
        <w:rPr>
          <w:rFonts w:ascii="Book Antiqua" w:hAnsi="Book Antiqua" w:cs="Arial"/>
          <w:noProof w:val="0"/>
          <w:sz w:val="24"/>
          <w:szCs w:val="24"/>
        </w:rPr>
        <w:t xml:space="preserve">oning </w:t>
      </w:r>
      <w:proofErr w:type="gramStart"/>
      <w:r w:rsidR="00F71DF2" w:rsidRPr="00AE0E43">
        <w:rPr>
          <w:rFonts w:ascii="Book Antiqua" w:hAnsi="Book Antiqua" w:cs="Arial"/>
          <w:noProof w:val="0"/>
          <w:sz w:val="24"/>
          <w:szCs w:val="24"/>
        </w:rPr>
        <w:t>procedures</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34]</w:t>
      </w:r>
      <w:r w:rsidRPr="00AE0E43">
        <w:rPr>
          <w:rFonts w:ascii="Book Antiqua" w:hAnsi="Book Antiqua" w:cs="Arial"/>
          <w:noProof w:val="0"/>
          <w:sz w:val="24"/>
          <w:szCs w:val="24"/>
        </w:rPr>
        <w:t>.</w:t>
      </w:r>
    </w:p>
    <w:p w14:paraId="4B00DD1C" w14:textId="77777777" w:rsidR="005974FD" w:rsidRPr="00AE0E43" w:rsidRDefault="005974FD" w:rsidP="00AE0E43">
      <w:pPr>
        <w:spacing w:after="0" w:line="360" w:lineRule="auto"/>
        <w:jc w:val="both"/>
        <w:rPr>
          <w:rFonts w:ascii="Book Antiqua" w:hAnsi="Book Antiqua" w:cs="Arial"/>
          <w:noProof w:val="0"/>
          <w:sz w:val="24"/>
          <w:szCs w:val="24"/>
        </w:rPr>
      </w:pPr>
    </w:p>
    <w:p w14:paraId="7B2F4C3E" w14:textId="59846587" w:rsidR="005974FD" w:rsidRPr="00AE0E43" w:rsidRDefault="00F71DF2" w:rsidP="00AE0E43">
      <w:pPr>
        <w:spacing w:after="0" w:line="360" w:lineRule="auto"/>
        <w:jc w:val="both"/>
        <w:rPr>
          <w:rFonts w:ascii="Book Antiqua" w:hAnsi="Book Antiqua" w:cs="Arial"/>
          <w:b/>
          <w:noProof w:val="0"/>
          <w:sz w:val="24"/>
          <w:szCs w:val="24"/>
        </w:rPr>
      </w:pPr>
      <w:r w:rsidRPr="00AE0E43">
        <w:rPr>
          <w:rFonts w:ascii="Book Antiqua" w:hAnsi="Book Antiqua" w:cs="Arial"/>
          <w:b/>
          <w:noProof w:val="0"/>
          <w:sz w:val="24"/>
          <w:szCs w:val="24"/>
        </w:rPr>
        <w:t xml:space="preserve">MIRNAS </w:t>
      </w:r>
      <w:r w:rsidR="005974FD" w:rsidRPr="00AE0E43">
        <w:rPr>
          <w:rFonts w:ascii="Book Antiqua" w:hAnsi="Book Antiqua" w:cs="Arial"/>
          <w:b/>
          <w:noProof w:val="0"/>
          <w:sz w:val="24"/>
          <w:szCs w:val="24"/>
        </w:rPr>
        <w:t>IN HEPATOCELLULAR CARCINOMA</w:t>
      </w:r>
    </w:p>
    <w:p w14:paraId="608CD4E4" w14:textId="77777777" w:rsidR="005974FD" w:rsidRPr="00AE0E43" w:rsidRDefault="005974FD" w:rsidP="00AE0E43">
      <w:pPr>
        <w:spacing w:after="0" w:line="360" w:lineRule="auto"/>
        <w:jc w:val="both"/>
        <w:rPr>
          <w:rFonts w:ascii="Book Antiqua" w:hAnsi="Book Antiqua" w:cs="Arial"/>
          <w:noProof w:val="0"/>
          <w:sz w:val="24"/>
          <w:szCs w:val="24"/>
        </w:rPr>
      </w:pPr>
      <w:r w:rsidRPr="00AE0E43">
        <w:rPr>
          <w:rFonts w:ascii="Book Antiqua" w:hAnsi="Book Antiqua" w:cs="Arial"/>
          <w:noProof w:val="0"/>
          <w:sz w:val="24"/>
          <w:szCs w:val="24"/>
        </w:rPr>
        <w:t xml:space="preserve">As discussed before, miRNAs have important functions in cancer development because of their relevant role in regulation of cell proliferation, avoidance of apoptosis (cell perpetuation) and metastasis. </w:t>
      </w:r>
    </w:p>
    <w:p w14:paraId="15D01E19" w14:textId="481F7D48" w:rsidR="005974FD" w:rsidRPr="00AE0E43" w:rsidRDefault="005974FD" w:rsidP="00AE0E43">
      <w:pPr>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t xml:space="preserve">Recently, the identification of up and/or down regulated miRNAs related to HCC has led to the discovery of new potential application for detection of their presence in the affected organism. Up to now, every week appears new evidence of miRNAs with potential effect on carcinogenesis; therefore, in this review we expose the most relevant findings on the field of miRNAs in HCC. To provide an easy comprehension of the data, we have classified our findings based in the up or down regulation status of the most relevant minas implicated in hepatocellular carcinoma </w:t>
      </w:r>
      <w:proofErr w:type="gramStart"/>
      <w:r w:rsidR="00F71DF2" w:rsidRPr="00AE0E43">
        <w:rPr>
          <w:rFonts w:ascii="Book Antiqua" w:hAnsi="Book Antiqua" w:cs="Arial"/>
          <w:noProof w:val="0"/>
          <w:sz w:val="24"/>
          <w:szCs w:val="24"/>
        </w:rPr>
        <w:t>development</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35]</w:t>
      </w:r>
      <w:r w:rsidRPr="00AE0E43">
        <w:rPr>
          <w:rFonts w:ascii="Book Antiqua" w:hAnsi="Book Antiqua" w:cs="Arial"/>
          <w:noProof w:val="0"/>
          <w:sz w:val="24"/>
          <w:szCs w:val="24"/>
        </w:rPr>
        <w:t>.</w:t>
      </w:r>
    </w:p>
    <w:p w14:paraId="16159665" w14:textId="77777777" w:rsidR="00975EAD" w:rsidRPr="00AE0E43" w:rsidRDefault="00975EAD" w:rsidP="00AE0E43">
      <w:pPr>
        <w:spacing w:after="0" w:line="360" w:lineRule="auto"/>
        <w:jc w:val="both"/>
        <w:rPr>
          <w:rFonts w:ascii="Book Antiqua" w:hAnsi="Book Antiqua" w:cs="Arial"/>
          <w:noProof w:val="0"/>
          <w:sz w:val="24"/>
          <w:szCs w:val="24"/>
        </w:rPr>
      </w:pPr>
    </w:p>
    <w:p w14:paraId="6C1F74CE" w14:textId="67D44E2B" w:rsidR="005974FD" w:rsidRPr="00AE0E43" w:rsidRDefault="005974FD" w:rsidP="00AE0E43">
      <w:pPr>
        <w:spacing w:after="0" w:line="360" w:lineRule="auto"/>
        <w:jc w:val="both"/>
        <w:rPr>
          <w:rFonts w:ascii="Book Antiqua" w:hAnsi="Book Antiqua" w:cs="Arial"/>
          <w:i/>
          <w:noProof w:val="0"/>
          <w:sz w:val="24"/>
          <w:szCs w:val="24"/>
        </w:rPr>
      </w:pPr>
      <w:r w:rsidRPr="00AE0E43">
        <w:rPr>
          <w:rFonts w:ascii="Book Antiqua" w:hAnsi="Book Antiqua" w:cs="Arial"/>
          <w:b/>
          <w:i/>
          <w:noProof w:val="0"/>
          <w:sz w:val="24"/>
          <w:szCs w:val="24"/>
        </w:rPr>
        <w:t>U</w:t>
      </w:r>
      <w:r w:rsidR="00F71DF2" w:rsidRPr="00AE0E43">
        <w:rPr>
          <w:rFonts w:ascii="Book Antiqua" w:hAnsi="Book Antiqua" w:cs="Arial"/>
          <w:b/>
          <w:i/>
          <w:noProof w:val="0"/>
          <w:sz w:val="24"/>
          <w:szCs w:val="24"/>
        </w:rPr>
        <w:t>p-regulated miRNAs in</w:t>
      </w:r>
      <w:r w:rsidRPr="00AE0E43">
        <w:rPr>
          <w:rFonts w:ascii="Book Antiqua" w:hAnsi="Book Antiqua" w:cs="Arial"/>
          <w:b/>
          <w:i/>
          <w:noProof w:val="0"/>
          <w:sz w:val="24"/>
          <w:szCs w:val="24"/>
        </w:rPr>
        <w:t xml:space="preserve"> HCC</w:t>
      </w:r>
    </w:p>
    <w:p w14:paraId="0DD0E6DE" w14:textId="17DF341D" w:rsidR="005974FD" w:rsidRPr="00AE0E43" w:rsidRDefault="005974FD" w:rsidP="00AE0E43">
      <w:pPr>
        <w:spacing w:after="0" w:line="360" w:lineRule="auto"/>
        <w:jc w:val="both"/>
        <w:rPr>
          <w:rFonts w:ascii="Book Antiqua" w:hAnsi="Book Antiqua" w:cs="Arial"/>
          <w:noProof w:val="0"/>
          <w:sz w:val="24"/>
          <w:szCs w:val="24"/>
        </w:rPr>
      </w:pPr>
      <w:r w:rsidRPr="00AE0E43">
        <w:rPr>
          <w:rFonts w:ascii="Book Antiqua" w:hAnsi="Book Antiqua" w:cs="Arial"/>
          <w:noProof w:val="0"/>
          <w:sz w:val="24"/>
          <w:szCs w:val="24"/>
        </w:rPr>
        <w:t>The role of several miRNAs has been studied in other malignances, this is the case of miR-181a which is associated with malignancies such as chronic lymphocytic leukemia</w:t>
      </w:r>
      <w:r w:rsidR="00F71DF2" w:rsidRPr="00AE0E43">
        <w:rPr>
          <w:rFonts w:ascii="Book Antiqua" w:hAnsi="Book Antiqua" w:cs="Arial"/>
          <w:noProof w:val="0"/>
          <w:sz w:val="24"/>
          <w:szCs w:val="24"/>
        </w:rPr>
        <w:t xml:space="preserve"> and acute </w:t>
      </w:r>
      <w:proofErr w:type="spellStart"/>
      <w:r w:rsidR="00F71DF2" w:rsidRPr="00AE0E43">
        <w:rPr>
          <w:rFonts w:ascii="Book Antiqua" w:hAnsi="Book Antiqua" w:cs="Arial"/>
          <w:noProof w:val="0"/>
          <w:sz w:val="24"/>
          <w:szCs w:val="24"/>
        </w:rPr>
        <w:t>myelogenous</w:t>
      </w:r>
      <w:proofErr w:type="spellEnd"/>
      <w:r w:rsidR="00F71DF2" w:rsidRPr="00AE0E43">
        <w:rPr>
          <w:rFonts w:ascii="Book Antiqua" w:hAnsi="Book Antiqua" w:cs="Arial"/>
          <w:noProof w:val="0"/>
          <w:sz w:val="24"/>
          <w:szCs w:val="24"/>
        </w:rPr>
        <w:t xml:space="preserve"> leukemia</w:t>
      </w:r>
      <w:r w:rsidRPr="00AE0E43">
        <w:rPr>
          <w:rFonts w:ascii="Book Antiqua" w:hAnsi="Book Antiqua" w:cs="Arial"/>
          <w:noProof w:val="0"/>
          <w:sz w:val="24"/>
          <w:szCs w:val="24"/>
          <w:vertAlign w:val="superscript"/>
        </w:rPr>
        <w:t>[36]</w:t>
      </w:r>
      <w:r w:rsidRPr="00AE0E43">
        <w:rPr>
          <w:rFonts w:ascii="Book Antiqua" w:hAnsi="Book Antiqua" w:cs="Arial"/>
          <w:noProof w:val="0"/>
          <w:sz w:val="24"/>
          <w:szCs w:val="24"/>
        </w:rPr>
        <w:t xml:space="preserve">, and has been linked to improved survival and decrease recurrence in gliomas, where it seems to be an inhibitor of </w:t>
      </w:r>
      <w:proofErr w:type="spellStart"/>
      <w:r w:rsidRPr="00AE0E43">
        <w:rPr>
          <w:rFonts w:ascii="Book Antiqua" w:hAnsi="Book Antiqua" w:cs="Arial"/>
          <w:noProof w:val="0"/>
          <w:sz w:val="24"/>
          <w:szCs w:val="24"/>
        </w:rPr>
        <w:t>oncogenesis</w:t>
      </w:r>
      <w:proofErr w:type="spellEnd"/>
      <w:r w:rsidRPr="00AE0E43">
        <w:rPr>
          <w:rFonts w:ascii="Book Antiqua" w:hAnsi="Book Antiqua" w:cs="Arial"/>
          <w:noProof w:val="0"/>
          <w:sz w:val="24"/>
          <w:szCs w:val="24"/>
        </w:rPr>
        <w:t xml:space="preserve"> and tumor growth with importance in the development of epithelial cell adhesion molecule</w:t>
      </w:r>
      <w:r w:rsidRPr="00AE0E43">
        <w:rPr>
          <w:rFonts w:ascii="Book Antiqua" w:hAnsi="Book Antiqua" w:cs="Arial"/>
          <w:noProof w:val="0"/>
          <w:sz w:val="24"/>
          <w:szCs w:val="24"/>
          <w:vertAlign w:val="superscript"/>
        </w:rPr>
        <w:t>+</w:t>
      </w:r>
      <w:r w:rsidRPr="00AE0E43">
        <w:rPr>
          <w:rFonts w:ascii="Book Antiqua" w:hAnsi="Book Antiqua" w:cs="Arial"/>
          <w:noProof w:val="0"/>
          <w:sz w:val="24"/>
          <w:szCs w:val="24"/>
        </w:rPr>
        <w:t>/alpha-fetoprotein</w:t>
      </w:r>
      <w:r w:rsidRPr="00AE0E43">
        <w:rPr>
          <w:rFonts w:ascii="Book Antiqua" w:hAnsi="Book Antiqua" w:cs="Arial"/>
          <w:noProof w:val="0"/>
          <w:sz w:val="24"/>
          <w:szCs w:val="24"/>
          <w:vertAlign w:val="superscript"/>
        </w:rPr>
        <w:t>+</w:t>
      </w:r>
      <w:r w:rsidRPr="00AE0E43">
        <w:rPr>
          <w:rFonts w:ascii="Book Antiqua" w:hAnsi="Book Antiqua" w:cs="Arial"/>
          <w:noProof w:val="0"/>
          <w:sz w:val="24"/>
          <w:szCs w:val="24"/>
        </w:rPr>
        <w:t xml:space="preserve"> HCC associated with increased metastases and poor survival. Bhattacharya </w:t>
      </w:r>
      <w:r w:rsidRPr="00AE0E43">
        <w:rPr>
          <w:rFonts w:ascii="Book Antiqua" w:hAnsi="Book Antiqua" w:cs="Arial"/>
          <w:i/>
          <w:noProof w:val="0"/>
          <w:sz w:val="24"/>
          <w:szCs w:val="24"/>
        </w:rPr>
        <w:t xml:space="preserve">et </w:t>
      </w:r>
      <w:proofErr w:type="gramStart"/>
      <w:r w:rsidRPr="00AE0E43">
        <w:rPr>
          <w:rFonts w:ascii="Book Antiqua" w:hAnsi="Book Antiqua" w:cs="Arial"/>
          <w:i/>
          <w:noProof w:val="0"/>
          <w:sz w:val="24"/>
          <w:szCs w:val="24"/>
        </w:rPr>
        <w:t>al</w:t>
      </w:r>
      <w:r w:rsidR="00F71DF2" w:rsidRPr="00AE0E43">
        <w:rPr>
          <w:rFonts w:ascii="Book Antiqua" w:hAnsi="Book Antiqua" w:cs="Arial"/>
          <w:noProof w:val="0"/>
          <w:sz w:val="24"/>
          <w:szCs w:val="24"/>
          <w:vertAlign w:val="superscript"/>
        </w:rPr>
        <w:t>[</w:t>
      </w:r>
      <w:proofErr w:type="gramEnd"/>
      <w:r w:rsidR="00F71DF2" w:rsidRPr="00AE0E43">
        <w:rPr>
          <w:rFonts w:ascii="Book Antiqua" w:hAnsi="Book Antiqua" w:cs="Arial"/>
          <w:noProof w:val="0"/>
          <w:sz w:val="24"/>
          <w:szCs w:val="24"/>
          <w:vertAlign w:val="superscript"/>
        </w:rPr>
        <w:t>37]</w:t>
      </w:r>
      <w:r w:rsidRPr="00AE0E43">
        <w:rPr>
          <w:rFonts w:ascii="Book Antiqua" w:hAnsi="Book Antiqua" w:cs="Arial"/>
          <w:noProof w:val="0"/>
          <w:sz w:val="24"/>
          <w:szCs w:val="24"/>
        </w:rPr>
        <w:t xml:space="preserve"> analyzed the role of </w:t>
      </w:r>
      <w:proofErr w:type="spellStart"/>
      <w:r w:rsidRPr="00AE0E43">
        <w:rPr>
          <w:rFonts w:ascii="Book Antiqua" w:hAnsi="Book Antiqua" w:cs="Arial"/>
          <w:noProof w:val="0"/>
          <w:sz w:val="24"/>
          <w:szCs w:val="24"/>
        </w:rPr>
        <w:t>osteopontin</w:t>
      </w:r>
      <w:proofErr w:type="spellEnd"/>
      <w:r w:rsidRPr="00AE0E43">
        <w:rPr>
          <w:rFonts w:ascii="Book Antiqua" w:hAnsi="Book Antiqua" w:cs="Arial"/>
          <w:noProof w:val="0"/>
          <w:sz w:val="24"/>
          <w:szCs w:val="24"/>
        </w:rPr>
        <w:t xml:space="preserve"> (OPN) in HCC, and their findings suggested that OPN confer a </w:t>
      </w:r>
      <w:proofErr w:type="spellStart"/>
      <w:r w:rsidRPr="00AE0E43">
        <w:rPr>
          <w:rFonts w:ascii="Book Antiqua" w:hAnsi="Book Antiqua" w:cs="Arial"/>
          <w:noProof w:val="0"/>
          <w:sz w:val="24"/>
          <w:szCs w:val="24"/>
        </w:rPr>
        <w:t>prometastatic</w:t>
      </w:r>
      <w:proofErr w:type="spellEnd"/>
      <w:r w:rsidRPr="00AE0E43">
        <w:rPr>
          <w:rFonts w:ascii="Book Antiqua" w:hAnsi="Book Antiqua" w:cs="Arial"/>
          <w:noProof w:val="0"/>
          <w:sz w:val="24"/>
          <w:szCs w:val="24"/>
        </w:rPr>
        <w:t xml:space="preserve"> phenotype to cancer cell lines. Recent findings have described that miR-181 are up-</w:t>
      </w:r>
      <w:r w:rsidRPr="00AE0E43">
        <w:rPr>
          <w:rFonts w:ascii="Book Antiqua" w:hAnsi="Book Antiqua" w:cs="Arial"/>
          <w:noProof w:val="0"/>
          <w:sz w:val="24"/>
          <w:szCs w:val="24"/>
        </w:rPr>
        <w:lastRenderedPageBreak/>
        <w:t>regulated in hepatic stem cell populations and HCC cells with progenitor cell features, implying that miR-181 functions in maintaining an undifferentiated state of hepatic progenitor cells. In this regard, evidence suggests that miR-181 may activate hepatic progenitor cells and HCCs through two cellular signaling pathways</w:t>
      </w:r>
      <w:r w:rsidR="00F71DF2" w:rsidRPr="00AE0E43">
        <w:rPr>
          <w:rFonts w:ascii="Book Antiqua" w:hAnsi="Book Antiqua" w:cs="Arial"/>
          <w:noProof w:val="0"/>
          <w:sz w:val="24"/>
          <w:szCs w:val="24"/>
          <w:lang w:eastAsia="zh-CN"/>
        </w:rPr>
        <w:t>:</w:t>
      </w:r>
      <w:r w:rsidRPr="00AE0E43">
        <w:rPr>
          <w:rFonts w:ascii="Book Antiqua" w:hAnsi="Book Antiqua" w:cs="Arial"/>
          <w:noProof w:val="0"/>
          <w:sz w:val="24"/>
          <w:szCs w:val="24"/>
        </w:rPr>
        <w:t xml:space="preserve"> </w:t>
      </w:r>
      <w:r w:rsidR="00F71DF2" w:rsidRPr="00AE0E43">
        <w:rPr>
          <w:rFonts w:ascii="Book Antiqua" w:hAnsi="Book Antiqua" w:cs="Arial"/>
          <w:noProof w:val="0"/>
          <w:sz w:val="24"/>
          <w:szCs w:val="24"/>
          <w:lang w:eastAsia="zh-CN"/>
        </w:rPr>
        <w:t>(</w:t>
      </w:r>
      <w:r w:rsidRPr="00AE0E43">
        <w:rPr>
          <w:rFonts w:ascii="Book Antiqua" w:hAnsi="Book Antiqua" w:cs="Arial"/>
          <w:noProof w:val="0"/>
          <w:sz w:val="24"/>
          <w:szCs w:val="24"/>
        </w:rPr>
        <w:t xml:space="preserve">1) blockage of HCC cell differentiation through inhibition of GATA6 or CDX2, two transcriptional activators regulating </w:t>
      </w:r>
      <w:r w:rsidR="00F71DF2" w:rsidRPr="00AE0E43">
        <w:rPr>
          <w:rFonts w:ascii="Book Antiqua" w:hAnsi="Book Antiqua" w:cs="Arial"/>
          <w:noProof w:val="0"/>
          <w:sz w:val="24"/>
          <w:szCs w:val="24"/>
        </w:rPr>
        <w:t>hepatocyte differentiation; and</w:t>
      </w:r>
      <w:r w:rsidRPr="00AE0E43">
        <w:rPr>
          <w:rFonts w:ascii="Book Antiqua" w:hAnsi="Book Antiqua" w:cs="Arial"/>
          <w:noProof w:val="0"/>
          <w:sz w:val="24"/>
          <w:szCs w:val="24"/>
        </w:rPr>
        <w:t xml:space="preserve"> </w:t>
      </w:r>
      <w:r w:rsidR="00F71DF2" w:rsidRPr="00AE0E43">
        <w:rPr>
          <w:rFonts w:ascii="Book Antiqua" w:hAnsi="Book Antiqua" w:cs="Arial"/>
          <w:noProof w:val="0"/>
          <w:sz w:val="24"/>
          <w:szCs w:val="24"/>
          <w:lang w:eastAsia="zh-CN"/>
        </w:rPr>
        <w:t>(</w:t>
      </w:r>
      <w:r w:rsidRPr="00AE0E43">
        <w:rPr>
          <w:rFonts w:ascii="Book Antiqua" w:hAnsi="Book Antiqua" w:cs="Arial"/>
          <w:noProof w:val="0"/>
          <w:sz w:val="24"/>
          <w:szCs w:val="24"/>
        </w:rPr>
        <w:t xml:space="preserve">2) activation of </w:t>
      </w:r>
      <w:proofErr w:type="spellStart"/>
      <w:r w:rsidRPr="00AE0E43">
        <w:rPr>
          <w:rFonts w:ascii="Book Antiqua" w:hAnsi="Book Antiqua" w:cs="Arial"/>
          <w:noProof w:val="0"/>
          <w:sz w:val="24"/>
          <w:szCs w:val="24"/>
        </w:rPr>
        <w:t>Wnt</w:t>
      </w:r>
      <w:proofErr w:type="spellEnd"/>
      <w:r w:rsidRPr="00AE0E43">
        <w:rPr>
          <w:rFonts w:ascii="Book Antiqua" w:hAnsi="Book Antiqua" w:cs="Arial"/>
          <w:noProof w:val="0"/>
          <w:sz w:val="24"/>
          <w:szCs w:val="24"/>
        </w:rPr>
        <w:t xml:space="preserve">/β-catenin pathway by down-regulating NLK, a </w:t>
      </w:r>
      <w:proofErr w:type="spellStart"/>
      <w:r w:rsidRPr="00AE0E43">
        <w:rPr>
          <w:rFonts w:ascii="Book Antiqua" w:hAnsi="Book Antiqua" w:cs="Arial"/>
          <w:noProof w:val="0"/>
          <w:sz w:val="24"/>
          <w:szCs w:val="24"/>
        </w:rPr>
        <w:t>Wn</w:t>
      </w:r>
      <w:r w:rsidR="00F71DF2" w:rsidRPr="00AE0E43">
        <w:rPr>
          <w:rFonts w:ascii="Book Antiqua" w:hAnsi="Book Antiqua" w:cs="Arial"/>
          <w:noProof w:val="0"/>
          <w:sz w:val="24"/>
          <w:szCs w:val="24"/>
        </w:rPr>
        <w:t>t</w:t>
      </w:r>
      <w:proofErr w:type="spellEnd"/>
      <w:r w:rsidR="00F71DF2" w:rsidRPr="00AE0E43">
        <w:rPr>
          <w:rFonts w:ascii="Book Antiqua" w:hAnsi="Book Antiqua" w:cs="Arial"/>
          <w:noProof w:val="0"/>
          <w:sz w:val="24"/>
          <w:szCs w:val="24"/>
        </w:rPr>
        <w:t xml:space="preserve">/β-catenin signaling </w:t>
      </w:r>
      <w:proofErr w:type="gramStart"/>
      <w:r w:rsidR="00F71DF2" w:rsidRPr="00AE0E43">
        <w:rPr>
          <w:rFonts w:ascii="Book Antiqua" w:hAnsi="Book Antiqua" w:cs="Arial"/>
          <w:noProof w:val="0"/>
          <w:sz w:val="24"/>
          <w:szCs w:val="24"/>
        </w:rPr>
        <w:t>inhibitor</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38]</w:t>
      </w:r>
      <w:r w:rsidRPr="00AE0E43">
        <w:rPr>
          <w:rFonts w:ascii="Book Antiqua" w:hAnsi="Book Antiqua" w:cs="Arial"/>
          <w:noProof w:val="0"/>
          <w:sz w:val="24"/>
          <w:szCs w:val="24"/>
        </w:rPr>
        <w:t>.</w:t>
      </w:r>
    </w:p>
    <w:p w14:paraId="22359902" w14:textId="0FB39D18" w:rsidR="005974FD" w:rsidRPr="00AE0E43" w:rsidRDefault="005974FD" w:rsidP="00AE0E43">
      <w:pPr>
        <w:spacing w:after="0" w:line="360" w:lineRule="auto"/>
        <w:ind w:firstLineChars="200" w:firstLine="480"/>
        <w:jc w:val="both"/>
        <w:rPr>
          <w:rFonts w:ascii="Book Antiqua" w:hAnsi="Book Antiqua" w:cs="Arial"/>
          <w:noProof w:val="0"/>
          <w:sz w:val="24"/>
          <w:szCs w:val="24"/>
        </w:rPr>
      </w:pPr>
      <w:proofErr w:type="gramStart"/>
      <w:r w:rsidRPr="00AE0E43">
        <w:rPr>
          <w:rFonts w:ascii="Book Antiqua" w:hAnsi="Book Antiqua" w:cs="Arial"/>
          <w:noProof w:val="0"/>
          <w:sz w:val="24"/>
          <w:szCs w:val="24"/>
        </w:rPr>
        <w:t>miR</w:t>
      </w:r>
      <w:proofErr w:type="gramEnd"/>
      <w:r w:rsidRPr="00AE0E43">
        <w:rPr>
          <w:rFonts w:ascii="Book Antiqua" w:hAnsi="Book Antiqua" w:cs="Arial"/>
          <w:noProof w:val="0"/>
          <w:sz w:val="24"/>
          <w:szCs w:val="24"/>
        </w:rPr>
        <w:t xml:space="preserve">-21 overexpression is found in HCC cells and has been linked to inhibition of apoptosis and promotion of cell proliferation. Connolly </w:t>
      </w:r>
      <w:r w:rsidRPr="00AE0E43">
        <w:rPr>
          <w:rFonts w:ascii="Book Antiqua" w:hAnsi="Book Antiqua" w:cs="Arial"/>
          <w:i/>
          <w:noProof w:val="0"/>
          <w:sz w:val="24"/>
          <w:szCs w:val="24"/>
        </w:rPr>
        <w:t xml:space="preserve">et </w:t>
      </w:r>
      <w:proofErr w:type="gramStart"/>
      <w:r w:rsidRPr="00AE0E43">
        <w:rPr>
          <w:rFonts w:ascii="Book Antiqua" w:hAnsi="Book Antiqua" w:cs="Arial"/>
          <w:i/>
          <w:noProof w:val="0"/>
          <w:sz w:val="24"/>
          <w:szCs w:val="24"/>
        </w:rPr>
        <w:t>al</w:t>
      </w:r>
      <w:r w:rsidR="003D604D" w:rsidRPr="00AE0E43">
        <w:rPr>
          <w:rFonts w:ascii="Book Antiqua" w:hAnsi="Book Antiqua" w:cs="Arial"/>
          <w:noProof w:val="0"/>
          <w:sz w:val="24"/>
          <w:szCs w:val="24"/>
          <w:vertAlign w:val="superscript"/>
        </w:rPr>
        <w:t>[</w:t>
      </w:r>
      <w:proofErr w:type="gramEnd"/>
      <w:r w:rsidR="003D604D" w:rsidRPr="00AE0E43">
        <w:rPr>
          <w:rFonts w:ascii="Book Antiqua" w:hAnsi="Book Antiqua" w:cs="Arial"/>
          <w:noProof w:val="0"/>
          <w:sz w:val="24"/>
          <w:szCs w:val="24"/>
          <w:vertAlign w:val="superscript"/>
        </w:rPr>
        <w:t>39]</w:t>
      </w:r>
      <w:r w:rsidRPr="00AE0E43">
        <w:rPr>
          <w:rFonts w:ascii="Book Antiqua" w:hAnsi="Book Antiqua" w:cs="Arial"/>
          <w:noProof w:val="0"/>
          <w:sz w:val="24"/>
          <w:szCs w:val="24"/>
        </w:rPr>
        <w:t xml:space="preserve">, studied the role of miR-21 in cell invasion and migration, and found that overexpression of this microRNA increases MMP-9 activity in multiple cell lines. These findings described the role of MMP-9 expression with invasive and/or </w:t>
      </w:r>
      <w:proofErr w:type="spellStart"/>
      <w:r w:rsidRPr="00AE0E43">
        <w:rPr>
          <w:rFonts w:ascii="Book Antiqua" w:hAnsi="Book Antiqua" w:cs="Arial"/>
          <w:noProof w:val="0"/>
          <w:sz w:val="24"/>
          <w:szCs w:val="24"/>
        </w:rPr>
        <w:t>metastasic</w:t>
      </w:r>
      <w:proofErr w:type="spellEnd"/>
      <w:r w:rsidRPr="00AE0E43">
        <w:rPr>
          <w:rFonts w:ascii="Book Antiqua" w:hAnsi="Book Antiqua" w:cs="Arial"/>
          <w:noProof w:val="0"/>
          <w:sz w:val="24"/>
          <w:szCs w:val="24"/>
        </w:rPr>
        <w:t xml:space="preserve"> phenotypes of tumors. Other mechanism of metastases identified the role of tumor suppressor RECK, in conjunction with RHOB, in regulating the </w:t>
      </w:r>
      <w:r w:rsidRPr="00AE0E43">
        <w:rPr>
          <w:rFonts w:ascii="Book Antiqua" w:hAnsi="Book Antiqua" w:cs="Arial"/>
          <w:i/>
          <w:noProof w:val="0"/>
          <w:sz w:val="24"/>
          <w:szCs w:val="24"/>
        </w:rPr>
        <w:t>in vitro</w:t>
      </w:r>
      <w:r w:rsidRPr="00AE0E43">
        <w:rPr>
          <w:rFonts w:ascii="Book Antiqua" w:hAnsi="Book Antiqua" w:cs="Arial"/>
          <w:noProof w:val="0"/>
          <w:sz w:val="24"/>
          <w:szCs w:val="24"/>
        </w:rPr>
        <w:t xml:space="preserve"> metastatic properties, being</w:t>
      </w:r>
      <w:r w:rsidR="00F71DF2" w:rsidRPr="00AE0E43">
        <w:rPr>
          <w:rFonts w:ascii="Book Antiqua" w:hAnsi="Book Antiqua" w:cs="Arial"/>
          <w:noProof w:val="0"/>
          <w:sz w:val="24"/>
          <w:szCs w:val="24"/>
        </w:rPr>
        <w:t xml:space="preserve"> associated with poor </w:t>
      </w:r>
      <w:proofErr w:type="gramStart"/>
      <w:r w:rsidR="00F71DF2" w:rsidRPr="00AE0E43">
        <w:rPr>
          <w:rFonts w:ascii="Book Antiqua" w:hAnsi="Book Antiqua" w:cs="Arial"/>
          <w:noProof w:val="0"/>
          <w:sz w:val="24"/>
          <w:szCs w:val="24"/>
        </w:rPr>
        <w:t>prognosis</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39]</w:t>
      </w:r>
      <w:r w:rsidRPr="00AE0E43">
        <w:rPr>
          <w:rFonts w:ascii="Book Antiqua" w:hAnsi="Book Antiqua" w:cs="Arial"/>
          <w:noProof w:val="0"/>
          <w:sz w:val="24"/>
          <w:szCs w:val="24"/>
        </w:rPr>
        <w:t xml:space="preserve">. </w:t>
      </w:r>
    </w:p>
    <w:p w14:paraId="7D3BAAB4" w14:textId="3B29DF50" w:rsidR="005974FD" w:rsidRPr="00AE0E43" w:rsidRDefault="005974FD" w:rsidP="00AE0E43">
      <w:pPr>
        <w:spacing w:after="0" w:line="360" w:lineRule="auto"/>
        <w:ind w:firstLineChars="200" w:firstLine="480"/>
        <w:jc w:val="both"/>
        <w:rPr>
          <w:rFonts w:ascii="Book Antiqua" w:hAnsi="Book Antiqua" w:cs="Arial"/>
          <w:noProof w:val="0"/>
          <w:sz w:val="24"/>
          <w:szCs w:val="24"/>
        </w:rPr>
      </w:pPr>
      <w:proofErr w:type="gramStart"/>
      <w:r w:rsidRPr="00AE0E43">
        <w:rPr>
          <w:rFonts w:ascii="Book Antiqua" w:hAnsi="Book Antiqua" w:cs="Arial"/>
          <w:noProof w:val="0"/>
          <w:sz w:val="24"/>
          <w:szCs w:val="24"/>
        </w:rPr>
        <w:t>miR</w:t>
      </w:r>
      <w:proofErr w:type="gramEnd"/>
      <w:r w:rsidRPr="00AE0E43">
        <w:rPr>
          <w:rFonts w:ascii="Book Antiqua" w:hAnsi="Book Antiqua" w:cs="Arial"/>
          <w:noProof w:val="0"/>
          <w:sz w:val="24"/>
          <w:szCs w:val="24"/>
        </w:rPr>
        <w:t xml:space="preserve">-151 is localized within intron 22 of FAK, which is often overexpressed in human tumors and promotes cancer cell invasion and metastasis. A study carried-out by Ding </w:t>
      </w:r>
      <w:r w:rsidRPr="00AE0E43">
        <w:rPr>
          <w:rFonts w:ascii="Book Antiqua" w:hAnsi="Book Antiqua" w:cs="Arial"/>
          <w:i/>
          <w:noProof w:val="0"/>
          <w:sz w:val="24"/>
          <w:szCs w:val="24"/>
        </w:rPr>
        <w:t>et al</w:t>
      </w:r>
      <w:r w:rsidR="00347B3D" w:rsidRPr="00AE0E43">
        <w:rPr>
          <w:rFonts w:ascii="Book Antiqua" w:hAnsi="Book Antiqua" w:cs="Arial"/>
          <w:noProof w:val="0"/>
          <w:sz w:val="24"/>
          <w:szCs w:val="24"/>
          <w:vertAlign w:val="superscript"/>
        </w:rPr>
        <w:t>[40]</w:t>
      </w:r>
      <w:r w:rsidRPr="00AE0E43">
        <w:rPr>
          <w:rFonts w:ascii="Book Antiqua" w:hAnsi="Book Antiqua" w:cs="Arial"/>
          <w:noProof w:val="0"/>
          <w:sz w:val="24"/>
          <w:szCs w:val="24"/>
        </w:rPr>
        <w:t xml:space="preserve"> found that suppression of p53 can increase the expression of both FAK and miR-151 simultaneously, suggesting that p53 may be a potential transcriptional regulator for FAK and miR-151 in liver cancer cells. Other description made by this team revealed that </w:t>
      </w:r>
      <w:proofErr w:type="spellStart"/>
      <w:r w:rsidRPr="00AE0E43">
        <w:rPr>
          <w:rFonts w:ascii="Book Antiqua" w:hAnsi="Book Antiqua" w:cs="Arial"/>
          <w:i/>
          <w:noProof w:val="0"/>
          <w:sz w:val="24"/>
          <w:szCs w:val="24"/>
        </w:rPr>
        <w:t>RhoGDIA</w:t>
      </w:r>
      <w:proofErr w:type="spellEnd"/>
      <w:r w:rsidRPr="00AE0E43">
        <w:rPr>
          <w:rFonts w:ascii="Book Antiqua" w:hAnsi="Book Antiqua" w:cs="Arial"/>
          <w:noProof w:val="0"/>
          <w:sz w:val="24"/>
          <w:szCs w:val="24"/>
        </w:rPr>
        <w:t xml:space="preserve"> is a direct and functional target for miR-151, which once suppresses </w:t>
      </w:r>
      <w:proofErr w:type="spellStart"/>
      <w:r w:rsidRPr="00AE0E43">
        <w:rPr>
          <w:rFonts w:ascii="Book Antiqua" w:hAnsi="Book Antiqua" w:cs="Arial"/>
          <w:i/>
          <w:noProof w:val="0"/>
          <w:sz w:val="24"/>
          <w:szCs w:val="24"/>
        </w:rPr>
        <w:t>RhoGDIA</w:t>
      </w:r>
      <w:proofErr w:type="spellEnd"/>
      <w:r w:rsidRPr="00AE0E43">
        <w:rPr>
          <w:rFonts w:ascii="Book Antiqua" w:hAnsi="Book Antiqua" w:cs="Arial"/>
          <w:noProof w:val="0"/>
          <w:sz w:val="24"/>
          <w:szCs w:val="24"/>
        </w:rPr>
        <w:t xml:space="preserve"> expression activate Rac1, Cdc42 and Rho </w:t>
      </w:r>
      <w:proofErr w:type="spellStart"/>
      <w:r w:rsidRPr="00AE0E43">
        <w:rPr>
          <w:rFonts w:ascii="Book Antiqua" w:hAnsi="Book Antiqua" w:cs="Arial"/>
          <w:noProof w:val="0"/>
          <w:sz w:val="24"/>
          <w:szCs w:val="24"/>
        </w:rPr>
        <w:t>GTPases</w:t>
      </w:r>
      <w:proofErr w:type="spellEnd"/>
      <w:r w:rsidRPr="00AE0E43">
        <w:rPr>
          <w:rFonts w:ascii="Book Antiqua" w:hAnsi="Book Antiqua" w:cs="Arial"/>
          <w:noProof w:val="0"/>
          <w:sz w:val="24"/>
          <w:szCs w:val="24"/>
        </w:rPr>
        <w:t>, and this inhibitory effect may work synergistically with FAK signaling to promote cell motility and invasion. This situation indicates that it may be a general mechanism for the metastasis of human cancer cells.</w:t>
      </w:r>
    </w:p>
    <w:p w14:paraId="7510B871" w14:textId="5E93C615" w:rsidR="005974FD" w:rsidRPr="00AE0E43" w:rsidRDefault="005974FD" w:rsidP="00AE0E43">
      <w:pPr>
        <w:spacing w:after="0" w:line="360" w:lineRule="auto"/>
        <w:ind w:firstLineChars="200" w:firstLine="480"/>
        <w:jc w:val="both"/>
        <w:rPr>
          <w:rFonts w:ascii="Book Antiqua" w:hAnsi="Book Antiqua" w:cs="Arial"/>
          <w:noProof w:val="0"/>
          <w:sz w:val="24"/>
          <w:szCs w:val="24"/>
        </w:rPr>
      </w:pPr>
      <w:proofErr w:type="spellStart"/>
      <w:r w:rsidRPr="00AE0E43">
        <w:rPr>
          <w:rFonts w:ascii="Book Antiqua" w:hAnsi="Book Antiqua" w:cs="Arial"/>
          <w:noProof w:val="0"/>
          <w:sz w:val="24"/>
          <w:szCs w:val="24"/>
        </w:rPr>
        <w:t>Upregulation</w:t>
      </w:r>
      <w:proofErr w:type="spellEnd"/>
      <w:r w:rsidRPr="00AE0E43">
        <w:rPr>
          <w:rFonts w:ascii="Book Antiqua" w:hAnsi="Book Antiqua" w:cs="Arial"/>
          <w:noProof w:val="0"/>
          <w:sz w:val="24"/>
          <w:szCs w:val="24"/>
        </w:rPr>
        <w:t xml:space="preserve"> of miR-191 after hepatocyte injury has been linked with extensive changes in gene expression. The most affected pathways are TGF-β and MAPK which play a significant role in </w:t>
      </w:r>
      <w:proofErr w:type="spellStart"/>
      <w:r w:rsidRPr="00AE0E43">
        <w:rPr>
          <w:rFonts w:ascii="Book Antiqua" w:hAnsi="Book Antiqua" w:cs="Arial"/>
          <w:noProof w:val="0"/>
          <w:sz w:val="24"/>
          <w:szCs w:val="24"/>
        </w:rPr>
        <w:t>hepatocarcinogenesis</w:t>
      </w:r>
      <w:proofErr w:type="spellEnd"/>
      <w:r w:rsidRPr="00AE0E43">
        <w:rPr>
          <w:rFonts w:ascii="Book Antiqua" w:hAnsi="Book Antiqua" w:cs="Arial"/>
          <w:noProof w:val="0"/>
          <w:sz w:val="24"/>
          <w:szCs w:val="24"/>
        </w:rPr>
        <w:t xml:space="preserve">. TGF-β pathway regulates cell proliferation, differentiation, and adhesion. While MEPK signaling </w:t>
      </w:r>
      <w:r w:rsidRPr="00AE0E43">
        <w:rPr>
          <w:rFonts w:ascii="Book Antiqua" w:hAnsi="Book Antiqua" w:cs="Arial"/>
          <w:noProof w:val="0"/>
          <w:sz w:val="24"/>
          <w:szCs w:val="24"/>
        </w:rPr>
        <w:lastRenderedPageBreak/>
        <w:t>pathway is also involved in diverse cellular processes such as cell survival, dif</w:t>
      </w:r>
      <w:r w:rsidR="00347B3D" w:rsidRPr="00AE0E43">
        <w:rPr>
          <w:rFonts w:ascii="Book Antiqua" w:hAnsi="Book Antiqua" w:cs="Arial"/>
          <w:noProof w:val="0"/>
          <w:sz w:val="24"/>
          <w:szCs w:val="24"/>
        </w:rPr>
        <w:t xml:space="preserve">ferentiation, and </w:t>
      </w:r>
      <w:proofErr w:type="gramStart"/>
      <w:r w:rsidR="00347B3D" w:rsidRPr="00AE0E43">
        <w:rPr>
          <w:rFonts w:ascii="Book Antiqua" w:hAnsi="Book Antiqua" w:cs="Arial"/>
          <w:noProof w:val="0"/>
          <w:sz w:val="24"/>
          <w:szCs w:val="24"/>
        </w:rPr>
        <w:t>proliferation</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41]</w:t>
      </w:r>
      <w:r w:rsidRPr="00AE0E43">
        <w:rPr>
          <w:rFonts w:ascii="Book Antiqua" w:hAnsi="Book Antiqua" w:cs="Arial"/>
          <w:noProof w:val="0"/>
          <w:sz w:val="24"/>
          <w:szCs w:val="24"/>
        </w:rPr>
        <w:t>.</w:t>
      </w:r>
    </w:p>
    <w:p w14:paraId="1D80CD66" w14:textId="4400BF94" w:rsidR="005974FD" w:rsidRPr="00AE0E43" w:rsidRDefault="005974FD" w:rsidP="00AE0E43">
      <w:pPr>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t xml:space="preserve">Overexpression of miR-221 is present in almost 71% of HCC and plays an important role in HCC development due to its ability to modulate the expression of the oncogenic proteins c-kit and </w:t>
      </w:r>
      <w:proofErr w:type="spellStart"/>
      <w:r w:rsidRPr="00AE0E43">
        <w:rPr>
          <w:rFonts w:ascii="Book Antiqua" w:hAnsi="Book Antiqua" w:cs="Arial"/>
          <w:noProof w:val="0"/>
          <w:sz w:val="24"/>
          <w:szCs w:val="24"/>
        </w:rPr>
        <w:t>cyclin</w:t>
      </w:r>
      <w:proofErr w:type="spellEnd"/>
      <w:r w:rsidRPr="00AE0E43">
        <w:rPr>
          <w:rFonts w:ascii="Book Antiqua" w:hAnsi="Book Antiqua" w:cs="Arial"/>
          <w:noProof w:val="0"/>
          <w:sz w:val="24"/>
          <w:szCs w:val="24"/>
        </w:rPr>
        <w:t xml:space="preserve">-dependent kinase inhibitors CDKN1B/p27 and CDKN1C/p57, promoting cancer cell proliferation. Dysregulation of CDKN1B/p27 exhibits a relevant prognostic significance, being associated with advanced tumor staged, poor survival and recurrence of small HCC. Whereas CDKN1C/p57, has been linked with higher biological aggressiveness, advanced stage, poor differentiation, larger size, portal invasion </w:t>
      </w:r>
      <w:r w:rsidR="00347B3D" w:rsidRPr="00AE0E43">
        <w:rPr>
          <w:rFonts w:ascii="Book Antiqua" w:hAnsi="Book Antiqua" w:cs="Arial"/>
          <w:noProof w:val="0"/>
          <w:sz w:val="24"/>
          <w:szCs w:val="24"/>
        </w:rPr>
        <w:t xml:space="preserve">and high proliferative </w:t>
      </w:r>
      <w:proofErr w:type="gramStart"/>
      <w:r w:rsidR="00347B3D" w:rsidRPr="00AE0E43">
        <w:rPr>
          <w:rFonts w:ascii="Book Antiqua" w:hAnsi="Book Antiqua" w:cs="Arial"/>
          <w:noProof w:val="0"/>
          <w:sz w:val="24"/>
          <w:szCs w:val="24"/>
        </w:rPr>
        <w:t>activity</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42]</w:t>
      </w:r>
      <w:r w:rsidRPr="00AE0E43">
        <w:rPr>
          <w:rFonts w:ascii="Book Antiqua" w:hAnsi="Book Antiqua" w:cs="Arial"/>
          <w:noProof w:val="0"/>
          <w:sz w:val="24"/>
          <w:szCs w:val="24"/>
        </w:rPr>
        <w:t>. Other studies showed that miR-221 dysregulation alters G1/S transition inhibitors, where p27 and p21 proteins are frequently down-regulated in HCC, while TGF-β proteins were frequently up-regulated. These alterations lead in loss of control of the transition G1/S in HCC cells, which result in cellular prolifera</w:t>
      </w:r>
      <w:r w:rsidR="00347B3D" w:rsidRPr="00AE0E43">
        <w:rPr>
          <w:rFonts w:ascii="Book Antiqua" w:hAnsi="Book Antiqua" w:cs="Arial"/>
          <w:noProof w:val="0"/>
          <w:sz w:val="24"/>
          <w:szCs w:val="24"/>
        </w:rPr>
        <w:t xml:space="preserve">tion and metastasis </w:t>
      </w:r>
      <w:proofErr w:type="gramStart"/>
      <w:r w:rsidR="00347B3D" w:rsidRPr="00AE0E43">
        <w:rPr>
          <w:rFonts w:ascii="Book Antiqua" w:hAnsi="Book Antiqua" w:cs="Arial"/>
          <w:noProof w:val="0"/>
          <w:sz w:val="24"/>
          <w:szCs w:val="24"/>
        </w:rPr>
        <w:t>improvement</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43]</w:t>
      </w:r>
      <w:r w:rsidRPr="00AE0E43">
        <w:rPr>
          <w:rFonts w:ascii="Book Antiqua" w:hAnsi="Book Antiqua" w:cs="Arial"/>
          <w:noProof w:val="0"/>
          <w:sz w:val="24"/>
          <w:szCs w:val="24"/>
        </w:rPr>
        <w:t xml:space="preserve">. Furthermore, new evidence suggests </w:t>
      </w:r>
      <w:r w:rsidR="00347B3D" w:rsidRPr="00AE0E43">
        <w:rPr>
          <w:rFonts w:ascii="Book Antiqua" w:hAnsi="Book Antiqua" w:cs="Arial"/>
          <w:noProof w:val="0"/>
          <w:sz w:val="24"/>
          <w:szCs w:val="24"/>
        </w:rPr>
        <w:t xml:space="preserve">a wider role of microRNA in </w:t>
      </w:r>
      <w:proofErr w:type="gramStart"/>
      <w:r w:rsidR="00347B3D" w:rsidRPr="00AE0E43">
        <w:rPr>
          <w:rFonts w:ascii="Book Antiqua" w:hAnsi="Book Antiqua" w:cs="Arial"/>
          <w:noProof w:val="0"/>
          <w:sz w:val="24"/>
          <w:szCs w:val="24"/>
        </w:rPr>
        <w:t>HCC</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44]</w:t>
      </w:r>
      <w:r w:rsidRPr="00AE0E43">
        <w:rPr>
          <w:rFonts w:ascii="Book Antiqua" w:hAnsi="Book Antiqua" w:cs="Arial"/>
          <w:noProof w:val="0"/>
          <w:sz w:val="24"/>
          <w:szCs w:val="24"/>
        </w:rPr>
        <w:t xml:space="preserve">, and recently </w:t>
      </w:r>
      <w:proofErr w:type="spellStart"/>
      <w:r w:rsidRPr="00AE0E43">
        <w:rPr>
          <w:rFonts w:ascii="Book Antiqua" w:hAnsi="Book Antiqua" w:cs="Arial"/>
          <w:noProof w:val="0"/>
          <w:sz w:val="24"/>
          <w:szCs w:val="24"/>
        </w:rPr>
        <w:t>Gramantieri</w:t>
      </w:r>
      <w:proofErr w:type="spellEnd"/>
      <w:r w:rsidRPr="00AE0E43">
        <w:rPr>
          <w:rFonts w:ascii="Book Antiqua" w:hAnsi="Book Antiqua" w:cs="Arial"/>
          <w:noProof w:val="0"/>
          <w:sz w:val="24"/>
          <w:szCs w:val="24"/>
        </w:rPr>
        <w:t xml:space="preserve"> </w:t>
      </w:r>
      <w:r w:rsidRPr="00AE0E43">
        <w:rPr>
          <w:rFonts w:ascii="Book Antiqua" w:hAnsi="Book Antiqua" w:cs="Arial"/>
          <w:i/>
          <w:noProof w:val="0"/>
          <w:sz w:val="24"/>
          <w:szCs w:val="24"/>
        </w:rPr>
        <w:t>et al</w:t>
      </w:r>
      <w:r w:rsidR="001175A0" w:rsidRPr="00AE0E43">
        <w:rPr>
          <w:rFonts w:ascii="Book Antiqua" w:hAnsi="Book Antiqua" w:cs="Arial"/>
          <w:noProof w:val="0"/>
          <w:sz w:val="24"/>
          <w:szCs w:val="24"/>
          <w:vertAlign w:val="superscript"/>
        </w:rPr>
        <w:t>[45]</w:t>
      </w:r>
      <w:r w:rsidRPr="00AE0E43">
        <w:rPr>
          <w:rFonts w:ascii="Book Antiqua" w:hAnsi="Book Antiqua" w:cs="Arial"/>
          <w:noProof w:val="0"/>
          <w:sz w:val="24"/>
          <w:szCs w:val="24"/>
        </w:rPr>
        <w:t xml:space="preserve">, described how throughout a pro-apoptotic molecule called </w:t>
      </w:r>
      <w:proofErr w:type="spellStart"/>
      <w:r w:rsidRPr="00AE0E43">
        <w:rPr>
          <w:rFonts w:ascii="Book Antiqua" w:hAnsi="Book Antiqua" w:cs="Arial"/>
          <w:noProof w:val="0"/>
          <w:sz w:val="24"/>
          <w:szCs w:val="24"/>
        </w:rPr>
        <w:t>Bmf</w:t>
      </w:r>
      <w:proofErr w:type="spellEnd"/>
      <w:r w:rsidRPr="00AE0E43">
        <w:rPr>
          <w:rFonts w:ascii="Book Antiqua" w:hAnsi="Book Antiqua" w:cs="Arial"/>
          <w:noProof w:val="0"/>
          <w:sz w:val="24"/>
          <w:szCs w:val="24"/>
        </w:rPr>
        <w:t xml:space="preserve">, miR-221 can simultaneously affect proliferation and apoptosis. </w:t>
      </w:r>
      <w:proofErr w:type="spellStart"/>
      <w:r w:rsidRPr="00AE0E43">
        <w:rPr>
          <w:rFonts w:ascii="Book Antiqua" w:hAnsi="Book Antiqua" w:cs="Arial"/>
          <w:noProof w:val="0"/>
          <w:sz w:val="24"/>
          <w:szCs w:val="24"/>
        </w:rPr>
        <w:t>Bmf</w:t>
      </w:r>
      <w:proofErr w:type="spellEnd"/>
      <w:r w:rsidRPr="00AE0E43">
        <w:rPr>
          <w:rFonts w:ascii="Book Antiqua" w:hAnsi="Book Antiqua" w:cs="Arial"/>
          <w:noProof w:val="0"/>
          <w:sz w:val="24"/>
          <w:szCs w:val="24"/>
        </w:rPr>
        <w:t xml:space="preserve"> is involved in the balance of pro-apoptotic and anti-apoptotic stimuli in Bcl-2/</w:t>
      </w:r>
      <w:proofErr w:type="spellStart"/>
      <w:r w:rsidRPr="00AE0E43">
        <w:rPr>
          <w:rFonts w:ascii="Book Antiqua" w:hAnsi="Book Antiqua" w:cs="Arial"/>
          <w:noProof w:val="0"/>
          <w:sz w:val="24"/>
          <w:szCs w:val="24"/>
        </w:rPr>
        <w:t>Bcl</w:t>
      </w:r>
      <w:proofErr w:type="spellEnd"/>
      <w:r w:rsidRPr="00AE0E43">
        <w:rPr>
          <w:rFonts w:ascii="Book Antiqua" w:hAnsi="Book Antiqua" w:cs="Arial"/>
          <w:noProof w:val="0"/>
          <w:sz w:val="24"/>
          <w:szCs w:val="24"/>
        </w:rPr>
        <w:t>-</w:t>
      </w:r>
      <w:proofErr w:type="spellStart"/>
      <w:r w:rsidRPr="00AE0E43">
        <w:rPr>
          <w:rFonts w:ascii="Book Antiqua" w:hAnsi="Book Antiqua" w:cs="Arial"/>
          <w:noProof w:val="0"/>
          <w:sz w:val="24"/>
          <w:szCs w:val="24"/>
        </w:rPr>
        <w:t>xL</w:t>
      </w:r>
      <w:proofErr w:type="spellEnd"/>
      <w:r w:rsidRPr="00AE0E43">
        <w:rPr>
          <w:rFonts w:ascii="Book Antiqua" w:hAnsi="Book Antiqua" w:cs="Arial"/>
          <w:noProof w:val="0"/>
          <w:sz w:val="24"/>
          <w:szCs w:val="24"/>
        </w:rPr>
        <w:t>-induced apoptosis and also seem</w:t>
      </w:r>
      <w:r w:rsidR="00347B3D" w:rsidRPr="00AE0E43">
        <w:rPr>
          <w:rFonts w:ascii="Book Antiqua" w:hAnsi="Book Antiqua" w:cs="Arial"/>
          <w:noProof w:val="0"/>
          <w:sz w:val="24"/>
          <w:szCs w:val="24"/>
        </w:rPr>
        <w:t>s to follow TGF-β up-</w:t>
      </w:r>
      <w:proofErr w:type="gramStart"/>
      <w:r w:rsidR="00347B3D" w:rsidRPr="00AE0E43">
        <w:rPr>
          <w:rFonts w:ascii="Book Antiqua" w:hAnsi="Book Antiqua" w:cs="Arial"/>
          <w:noProof w:val="0"/>
          <w:sz w:val="24"/>
          <w:szCs w:val="24"/>
        </w:rPr>
        <w:t>regulation</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45]</w:t>
      </w:r>
      <w:r w:rsidRPr="00AE0E43">
        <w:rPr>
          <w:rFonts w:ascii="Book Antiqua" w:hAnsi="Book Antiqua" w:cs="Arial"/>
          <w:noProof w:val="0"/>
          <w:sz w:val="24"/>
          <w:szCs w:val="24"/>
        </w:rPr>
        <w:t>.</w:t>
      </w:r>
    </w:p>
    <w:p w14:paraId="71548FC1" w14:textId="74F051C4" w:rsidR="005974FD" w:rsidRPr="00AE0E43" w:rsidRDefault="005974FD" w:rsidP="00AE0E43">
      <w:pPr>
        <w:spacing w:after="0" w:line="360" w:lineRule="auto"/>
        <w:ind w:firstLineChars="200" w:firstLine="480"/>
        <w:jc w:val="both"/>
        <w:rPr>
          <w:rFonts w:ascii="Book Antiqua" w:hAnsi="Book Antiqua" w:cs="Arial"/>
          <w:noProof w:val="0"/>
          <w:sz w:val="24"/>
          <w:szCs w:val="24"/>
        </w:rPr>
      </w:pPr>
      <w:proofErr w:type="gramStart"/>
      <w:r w:rsidRPr="00AE0E43">
        <w:rPr>
          <w:rFonts w:ascii="Book Antiqua" w:hAnsi="Book Antiqua" w:cs="Arial"/>
          <w:noProof w:val="0"/>
          <w:sz w:val="24"/>
          <w:szCs w:val="24"/>
        </w:rPr>
        <w:t>miR</w:t>
      </w:r>
      <w:proofErr w:type="gramEnd"/>
      <w:r w:rsidRPr="00AE0E43">
        <w:rPr>
          <w:rFonts w:ascii="Book Antiqua" w:hAnsi="Book Antiqua" w:cs="Arial"/>
          <w:noProof w:val="0"/>
          <w:sz w:val="24"/>
          <w:szCs w:val="24"/>
        </w:rPr>
        <w:t>-224 over-expression found in HCC tissues suggests its key role in the malignant phenotype of hepatocarcinoma cells. Recent findings affirmed that miR-224 can modulate cell proliferation and has an important role in cell migration and invasion. Alteration of molecules PAK4 and MMP-9 are considered as the misbalance responsible of t</w:t>
      </w:r>
      <w:r w:rsidR="00347B3D" w:rsidRPr="00AE0E43">
        <w:rPr>
          <w:rFonts w:ascii="Book Antiqua" w:hAnsi="Book Antiqua" w:cs="Arial"/>
          <w:noProof w:val="0"/>
          <w:sz w:val="24"/>
          <w:szCs w:val="24"/>
        </w:rPr>
        <w:t>he carcinogenic role of miR-224</w:t>
      </w:r>
      <w:r w:rsidRPr="00AE0E43">
        <w:rPr>
          <w:rFonts w:ascii="Book Antiqua" w:hAnsi="Book Antiqua" w:cs="Arial"/>
          <w:noProof w:val="0"/>
          <w:sz w:val="24"/>
          <w:szCs w:val="24"/>
          <w:vertAlign w:val="superscript"/>
        </w:rPr>
        <w:t>[46]</w:t>
      </w:r>
      <w:r w:rsidRPr="00AE0E43">
        <w:rPr>
          <w:rFonts w:ascii="Book Antiqua" w:hAnsi="Book Antiqua" w:cs="Arial"/>
          <w:noProof w:val="0"/>
          <w:sz w:val="24"/>
          <w:szCs w:val="24"/>
        </w:rPr>
        <w:t xml:space="preserve">. </w:t>
      </w:r>
    </w:p>
    <w:p w14:paraId="541BC6D0" w14:textId="2C03631C" w:rsidR="005974FD" w:rsidRPr="00AE0E43" w:rsidRDefault="005974FD" w:rsidP="00AE0E43">
      <w:pPr>
        <w:spacing w:after="0" w:line="360" w:lineRule="auto"/>
        <w:ind w:firstLineChars="200" w:firstLine="480"/>
        <w:jc w:val="both"/>
        <w:rPr>
          <w:rFonts w:ascii="Book Antiqua" w:hAnsi="Book Antiqua" w:cs="Arial"/>
          <w:noProof w:val="0"/>
          <w:sz w:val="24"/>
          <w:szCs w:val="24"/>
        </w:rPr>
      </w:pPr>
      <w:proofErr w:type="gramStart"/>
      <w:r w:rsidRPr="00AE0E43">
        <w:rPr>
          <w:rFonts w:ascii="Book Antiqua" w:hAnsi="Book Antiqua" w:cs="Arial"/>
          <w:noProof w:val="0"/>
          <w:sz w:val="24"/>
          <w:szCs w:val="24"/>
        </w:rPr>
        <w:t>miR</w:t>
      </w:r>
      <w:proofErr w:type="gramEnd"/>
      <w:r w:rsidRPr="00AE0E43">
        <w:rPr>
          <w:rFonts w:ascii="Book Antiqua" w:hAnsi="Book Antiqua" w:cs="Arial"/>
          <w:noProof w:val="0"/>
          <w:sz w:val="24"/>
          <w:szCs w:val="24"/>
        </w:rPr>
        <w:t xml:space="preserve">-183 in the liver acts as negative regulator of programmed cell death 4 (PDCD4) molecule acting at posttranscriptional level which has been found to inhibit AP-1 mediated trans-activation and to induce expression of the </w:t>
      </w:r>
      <w:proofErr w:type="spellStart"/>
      <w:r w:rsidRPr="00AE0E43">
        <w:rPr>
          <w:rFonts w:ascii="Book Antiqua" w:hAnsi="Book Antiqua" w:cs="Arial"/>
          <w:noProof w:val="0"/>
          <w:sz w:val="24"/>
          <w:szCs w:val="24"/>
        </w:rPr>
        <w:t>cyclin-dependen</w:t>
      </w:r>
      <w:proofErr w:type="spellEnd"/>
      <w:r w:rsidRPr="00AE0E43">
        <w:rPr>
          <w:rFonts w:ascii="Book Antiqua" w:hAnsi="Book Antiqua" w:cs="Arial"/>
          <w:noProof w:val="0"/>
          <w:sz w:val="24"/>
          <w:szCs w:val="24"/>
        </w:rPr>
        <w:t xml:space="preserve"> kinase inhibitor p21. </w:t>
      </w:r>
      <w:proofErr w:type="gramStart"/>
      <w:r w:rsidRPr="00AE0E43">
        <w:rPr>
          <w:rFonts w:ascii="Book Antiqua" w:hAnsi="Book Antiqua" w:cs="Arial"/>
          <w:noProof w:val="0"/>
          <w:sz w:val="24"/>
          <w:szCs w:val="24"/>
        </w:rPr>
        <w:t>miR</w:t>
      </w:r>
      <w:proofErr w:type="gramEnd"/>
      <w:r w:rsidRPr="00AE0E43">
        <w:rPr>
          <w:rFonts w:ascii="Book Antiqua" w:hAnsi="Book Antiqua" w:cs="Arial"/>
          <w:noProof w:val="0"/>
          <w:sz w:val="24"/>
          <w:szCs w:val="24"/>
        </w:rPr>
        <w:t>-1</w:t>
      </w:r>
      <w:r w:rsidR="00364581" w:rsidRPr="00AE0E43">
        <w:rPr>
          <w:rFonts w:ascii="Book Antiqua" w:hAnsi="Book Antiqua" w:cs="Arial"/>
          <w:noProof w:val="0"/>
          <w:sz w:val="24"/>
          <w:szCs w:val="24"/>
        </w:rPr>
        <w:t>83 up-regulation and subsequent</w:t>
      </w:r>
      <w:r w:rsidRPr="00AE0E43">
        <w:rPr>
          <w:rFonts w:ascii="Book Antiqua" w:hAnsi="Book Antiqua" w:cs="Arial"/>
          <w:noProof w:val="0"/>
          <w:sz w:val="24"/>
          <w:szCs w:val="24"/>
        </w:rPr>
        <w:t xml:space="preserve"> loss of PDCD4 improves cell growing and thereby</w:t>
      </w:r>
      <w:r w:rsidR="00347B3D" w:rsidRPr="00AE0E43">
        <w:rPr>
          <w:rFonts w:ascii="Book Antiqua" w:hAnsi="Book Antiqua" w:cs="Arial"/>
          <w:noProof w:val="0"/>
          <w:sz w:val="24"/>
          <w:szCs w:val="24"/>
        </w:rPr>
        <w:t xml:space="preserve"> facilitates cancer development</w:t>
      </w:r>
      <w:r w:rsidRPr="00AE0E43">
        <w:rPr>
          <w:rFonts w:ascii="Book Antiqua" w:hAnsi="Book Antiqua" w:cs="Arial"/>
          <w:noProof w:val="0"/>
          <w:sz w:val="24"/>
          <w:szCs w:val="24"/>
          <w:vertAlign w:val="superscript"/>
        </w:rPr>
        <w:t>[47]</w:t>
      </w:r>
      <w:r w:rsidRPr="00AE0E43">
        <w:rPr>
          <w:rFonts w:ascii="Book Antiqua" w:hAnsi="Book Antiqua" w:cs="Arial"/>
          <w:noProof w:val="0"/>
          <w:sz w:val="24"/>
          <w:szCs w:val="24"/>
        </w:rPr>
        <w:t xml:space="preserve">. </w:t>
      </w:r>
      <w:r w:rsidRPr="00AE0E43">
        <w:rPr>
          <w:rFonts w:ascii="Book Antiqua" w:hAnsi="Book Antiqua" w:cs="Arial"/>
          <w:noProof w:val="0"/>
          <w:sz w:val="24"/>
          <w:szCs w:val="24"/>
        </w:rPr>
        <w:lastRenderedPageBreak/>
        <w:t xml:space="preserve">PDCD4 down-regulation was previously recognized in human colorectal cancer and </w:t>
      </w:r>
      <w:proofErr w:type="gramStart"/>
      <w:r w:rsidRPr="00AE0E43">
        <w:rPr>
          <w:rFonts w:ascii="Book Antiqua" w:hAnsi="Book Antiqua" w:cs="Arial"/>
          <w:noProof w:val="0"/>
          <w:sz w:val="24"/>
          <w:szCs w:val="24"/>
        </w:rPr>
        <w:t>melanoma</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48</w:t>
      </w:r>
      <w:r w:rsidR="00347B3D" w:rsidRPr="00AE0E43">
        <w:rPr>
          <w:rFonts w:ascii="Book Antiqua" w:hAnsi="Book Antiqua" w:cs="Arial"/>
          <w:noProof w:val="0"/>
          <w:sz w:val="24"/>
          <w:szCs w:val="24"/>
          <w:vertAlign w:val="superscript"/>
          <w:lang w:eastAsia="zh-CN"/>
        </w:rPr>
        <w:t>,</w:t>
      </w:r>
      <w:r w:rsidRPr="00AE0E43">
        <w:rPr>
          <w:rFonts w:ascii="Book Antiqua" w:hAnsi="Book Antiqua" w:cs="Arial"/>
          <w:noProof w:val="0"/>
          <w:sz w:val="24"/>
          <w:szCs w:val="24"/>
          <w:vertAlign w:val="superscript"/>
        </w:rPr>
        <w:t>49]</w:t>
      </w:r>
      <w:r w:rsidRPr="00AE0E43">
        <w:rPr>
          <w:rFonts w:ascii="Book Antiqua" w:hAnsi="Book Antiqua" w:cs="Arial"/>
          <w:noProof w:val="0"/>
          <w:sz w:val="24"/>
          <w:szCs w:val="24"/>
        </w:rPr>
        <w:t>.</w:t>
      </w:r>
    </w:p>
    <w:p w14:paraId="48A70263" w14:textId="77777777" w:rsidR="005974FD" w:rsidRPr="00AE0E43" w:rsidRDefault="005974FD" w:rsidP="00AE0E43">
      <w:pPr>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t xml:space="preserve">Other up-regulated </w:t>
      </w:r>
      <w:proofErr w:type="spellStart"/>
      <w:r w:rsidRPr="00AE0E43">
        <w:rPr>
          <w:rFonts w:ascii="Book Antiqua" w:hAnsi="Book Antiqua" w:cs="Arial"/>
          <w:noProof w:val="0"/>
          <w:sz w:val="24"/>
          <w:szCs w:val="24"/>
        </w:rPr>
        <w:t>miRNAs</w:t>
      </w:r>
      <w:proofErr w:type="spellEnd"/>
      <w:r w:rsidRPr="00AE0E43">
        <w:rPr>
          <w:rFonts w:ascii="Book Antiqua" w:hAnsi="Book Antiqua" w:cs="Arial"/>
          <w:noProof w:val="0"/>
          <w:sz w:val="24"/>
          <w:szCs w:val="24"/>
        </w:rPr>
        <w:t xml:space="preserve"> related to </w:t>
      </w:r>
      <w:proofErr w:type="spellStart"/>
      <w:r w:rsidRPr="00AE0E43">
        <w:rPr>
          <w:rFonts w:ascii="Book Antiqua" w:hAnsi="Book Antiqua" w:cs="Arial"/>
          <w:noProof w:val="0"/>
          <w:sz w:val="24"/>
          <w:szCs w:val="24"/>
        </w:rPr>
        <w:t>hepatocarcinogenesis</w:t>
      </w:r>
      <w:proofErr w:type="spellEnd"/>
      <w:r w:rsidRPr="00AE0E43">
        <w:rPr>
          <w:rFonts w:ascii="Book Antiqua" w:hAnsi="Book Antiqua" w:cs="Arial"/>
          <w:noProof w:val="0"/>
          <w:sz w:val="24"/>
          <w:szCs w:val="24"/>
        </w:rPr>
        <w:t xml:space="preserve"> are included in Table 1. </w:t>
      </w:r>
    </w:p>
    <w:p w14:paraId="4A136E39" w14:textId="77777777" w:rsidR="005974FD" w:rsidRPr="00AE0E43" w:rsidRDefault="005974FD" w:rsidP="00AE0E43">
      <w:pPr>
        <w:spacing w:after="0" w:line="360" w:lineRule="auto"/>
        <w:jc w:val="both"/>
        <w:rPr>
          <w:rFonts w:ascii="Book Antiqua" w:hAnsi="Book Antiqua" w:cs="Arial"/>
          <w:noProof w:val="0"/>
          <w:sz w:val="24"/>
          <w:szCs w:val="24"/>
        </w:rPr>
      </w:pPr>
    </w:p>
    <w:p w14:paraId="66786DE0" w14:textId="3CC273DE" w:rsidR="005974FD" w:rsidRPr="00AE0E43" w:rsidRDefault="005974FD" w:rsidP="00AE0E43">
      <w:pPr>
        <w:spacing w:after="0" w:line="360" w:lineRule="auto"/>
        <w:jc w:val="both"/>
        <w:rPr>
          <w:rFonts w:ascii="Book Antiqua" w:hAnsi="Book Antiqua" w:cs="Arial"/>
          <w:i/>
          <w:noProof w:val="0"/>
          <w:sz w:val="24"/>
          <w:szCs w:val="24"/>
        </w:rPr>
      </w:pPr>
      <w:r w:rsidRPr="00AE0E43">
        <w:rPr>
          <w:rFonts w:ascii="Book Antiqua" w:hAnsi="Book Antiqua" w:cs="Arial"/>
          <w:b/>
          <w:i/>
          <w:noProof w:val="0"/>
          <w:sz w:val="24"/>
          <w:szCs w:val="24"/>
        </w:rPr>
        <w:t>D</w:t>
      </w:r>
      <w:r w:rsidR="00347B3D" w:rsidRPr="00AE0E43">
        <w:rPr>
          <w:rFonts w:ascii="Book Antiqua" w:hAnsi="Book Antiqua" w:cs="Arial"/>
          <w:b/>
          <w:i/>
          <w:noProof w:val="0"/>
          <w:sz w:val="24"/>
          <w:szCs w:val="24"/>
        </w:rPr>
        <w:t>own-regulated</w:t>
      </w:r>
      <w:r w:rsidRPr="00AE0E43">
        <w:rPr>
          <w:rFonts w:ascii="Book Antiqua" w:hAnsi="Book Antiqua" w:cs="Arial"/>
          <w:b/>
          <w:i/>
          <w:noProof w:val="0"/>
          <w:sz w:val="24"/>
          <w:szCs w:val="24"/>
        </w:rPr>
        <w:t xml:space="preserve"> miRNAs </w:t>
      </w:r>
      <w:r w:rsidR="00347B3D" w:rsidRPr="00AE0E43">
        <w:rPr>
          <w:rFonts w:ascii="Book Antiqua" w:hAnsi="Book Antiqua" w:cs="Arial"/>
          <w:b/>
          <w:i/>
          <w:noProof w:val="0"/>
          <w:sz w:val="24"/>
          <w:szCs w:val="24"/>
        </w:rPr>
        <w:t xml:space="preserve">in </w:t>
      </w:r>
      <w:r w:rsidRPr="00AE0E43">
        <w:rPr>
          <w:rFonts w:ascii="Book Antiqua" w:hAnsi="Book Antiqua" w:cs="Arial"/>
          <w:b/>
          <w:i/>
          <w:noProof w:val="0"/>
          <w:sz w:val="24"/>
          <w:szCs w:val="24"/>
        </w:rPr>
        <w:t>HCC</w:t>
      </w:r>
    </w:p>
    <w:p w14:paraId="351C1D2B" w14:textId="78C512A8" w:rsidR="005974FD" w:rsidRPr="00AE0E43" w:rsidRDefault="005974FD" w:rsidP="00AE0E43">
      <w:pPr>
        <w:spacing w:after="0" w:line="360" w:lineRule="auto"/>
        <w:jc w:val="both"/>
        <w:rPr>
          <w:rFonts w:ascii="Book Antiqua" w:hAnsi="Book Antiqua" w:cs="Arial"/>
          <w:noProof w:val="0"/>
          <w:sz w:val="24"/>
          <w:szCs w:val="24"/>
        </w:rPr>
      </w:pPr>
      <w:proofErr w:type="gramStart"/>
      <w:r w:rsidRPr="00AE0E43">
        <w:rPr>
          <w:rFonts w:ascii="Book Antiqua" w:hAnsi="Book Antiqua" w:cs="Arial"/>
          <w:noProof w:val="0"/>
          <w:sz w:val="24"/>
          <w:szCs w:val="24"/>
        </w:rPr>
        <w:t>miR</w:t>
      </w:r>
      <w:proofErr w:type="gramEnd"/>
      <w:r w:rsidRPr="00AE0E43">
        <w:rPr>
          <w:rFonts w:ascii="Book Antiqua" w:hAnsi="Book Antiqua" w:cs="Arial"/>
          <w:noProof w:val="0"/>
          <w:sz w:val="24"/>
          <w:szCs w:val="24"/>
        </w:rPr>
        <w:t>-122 is highly abundant in liver, accounting for 70</w:t>
      </w:r>
      <w:r w:rsidR="00347B3D" w:rsidRPr="00AE0E43">
        <w:rPr>
          <w:rFonts w:ascii="Book Antiqua" w:hAnsi="Book Antiqua" w:cs="Arial"/>
          <w:noProof w:val="0"/>
          <w:sz w:val="24"/>
          <w:szCs w:val="24"/>
        </w:rPr>
        <w:t>% of total liver miRNA reported</w:t>
      </w:r>
      <w:r w:rsidRPr="00AE0E43">
        <w:rPr>
          <w:rFonts w:ascii="Book Antiqua" w:hAnsi="Book Antiqua" w:cs="Arial"/>
          <w:noProof w:val="0"/>
          <w:sz w:val="24"/>
          <w:szCs w:val="24"/>
          <w:vertAlign w:val="superscript"/>
        </w:rPr>
        <w:t>[</w:t>
      </w:r>
      <w:r w:rsidR="00900D99" w:rsidRPr="00AE0E43">
        <w:rPr>
          <w:rFonts w:ascii="Book Antiqua" w:hAnsi="Book Antiqua" w:cs="Arial"/>
          <w:noProof w:val="0"/>
          <w:sz w:val="24"/>
          <w:szCs w:val="24"/>
          <w:vertAlign w:val="superscript"/>
        </w:rPr>
        <w:t>8</w:t>
      </w:r>
      <w:r w:rsidR="00170481" w:rsidRPr="00AE0E43">
        <w:rPr>
          <w:rFonts w:ascii="Book Antiqua" w:hAnsi="Book Antiqua" w:cs="Arial"/>
          <w:noProof w:val="0"/>
          <w:sz w:val="24"/>
          <w:szCs w:val="24"/>
          <w:vertAlign w:val="superscript"/>
        </w:rPr>
        <w:t>0-82</w:t>
      </w:r>
      <w:r w:rsidRPr="00AE0E43">
        <w:rPr>
          <w:rFonts w:ascii="Book Antiqua" w:hAnsi="Book Antiqua" w:cs="Arial"/>
          <w:noProof w:val="0"/>
          <w:sz w:val="24"/>
          <w:szCs w:val="24"/>
          <w:vertAlign w:val="superscript"/>
        </w:rPr>
        <w:t>]</w:t>
      </w:r>
      <w:r w:rsidRPr="00AE0E43">
        <w:rPr>
          <w:rFonts w:ascii="Book Antiqua" w:hAnsi="Book Antiqua" w:cs="Arial"/>
          <w:noProof w:val="0"/>
          <w:sz w:val="24"/>
          <w:szCs w:val="24"/>
        </w:rPr>
        <w:t xml:space="preserve">. Previous reports had shown its positive regulation of lipid metabolism and disease, but recent knowledge has established an important role of miR-122 in </w:t>
      </w:r>
      <w:proofErr w:type="spellStart"/>
      <w:r w:rsidRPr="00AE0E43">
        <w:rPr>
          <w:rFonts w:ascii="Book Antiqua" w:hAnsi="Book Antiqua" w:cs="Arial"/>
          <w:noProof w:val="0"/>
          <w:sz w:val="24"/>
          <w:szCs w:val="24"/>
        </w:rPr>
        <w:t>hepatocarcinoma</w:t>
      </w:r>
      <w:proofErr w:type="spellEnd"/>
      <w:r w:rsidRPr="00AE0E43">
        <w:rPr>
          <w:rFonts w:ascii="Book Antiqua" w:hAnsi="Book Antiqua" w:cs="Arial"/>
          <w:noProof w:val="0"/>
          <w:sz w:val="24"/>
          <w:szCs w:val="24"/>
        </w:rPr>
        <w:t>/</w:t>
      </w:r>
      <w:proofErr w:type="spellStart"/>
      <w:r w:rsidRPr="00AE0E43">
        <w:rPr>
          <w:rFonts w:ascii="Book Antiqua" w:hAnsi="Book Antiqua" w:cs="Arial"/>
          <w:noProof w:val="0"/>
          <w:sz w:val="24"/>
          <w:szCs w:val="24"/>
        </w:rPr>
        <w:t>hepatoma</w:t>
      </w:r>
      <w:proofErr w:type="spellEnd"/>
      <w:r w:rsidRPr="00AE0E43">
        <w:rPr>
          <w:rFonts w:ascii="Book Antiqua" w:hAnsi="Book Antiqua" w:cs="Arial"/>
          <w:noProof w:val="0"/>
          <w:sz w:val="24"/>
          <w:szCs w:val="24"/>
        </w:rPr>
        <w:t xml:space="preserve">, acting as tumor suppressor gene frequently down-regulated in HCC cell lines and correlated with clinical parameters as etiology, tumor size and differentiation grade. Recent findings suggest that miR-122 inhibits and controls all characteristic properties of cancer cells such as cell cycle, </w:t>
      </w:r>
      <w:proofErr w:type="spellStart"/>
      <w:r w:rsidRPr="00AE0E43">
        <w:rPr>
          <w:rFonts w:ascii="Book Antiqua" w:hAnsi="Book Antiqua" w:cs="Arial"/>
          <w:noProof w:val="0"/>
          <w:sz w:val="24"/>
          <w:szCs w:val="24"/>
        </w:rPr>
        <w:t>clonogenic</w:t>
      </w:r>
      <w:proofErr w:type="spellEnd"/>
      <w:r w:rsidRPr="00AE0E43">
        <w:rPr>
          <w:rFonts w:ascii="Book Antiqua" w:hAnsi="Book Antiqua" w:cs="Arial"/>
          <w:noProof w:val="0"/>
          <w:sz w:val="24"/>
          <w:szCs w:val="24"/>
        </w:rPr>
        <w:t xml:space="preserve"> survival, anchorage-independent growth, migration, invasion, epithelial-mesench</w:t>
      </w:r>
      <w:r w:rsidR="00347B3D" w:rsidRPr="00AE0E43">
        <w:rPr>
          <w:rFonts w:ascii="Book Antiqua" w:hAnsi="Book Antiqua" w:cs="Arial"/>
          <w:noProof w:val="0"/>
          <w:sz w:val="24"/>
          <w:szCs w:val="24"/>
        </w:rPr>
        <w:t xml:space="preserve">ymal transition and </w:t>
      </w:r>
      <w:proofErr w:type="gramStart"/>
      <w:r w:rsidR="00347B3D" w:rsidRPr="00AE0E43">
        <w:rPr>
          <w:rFonts w:ascii="Book Antiqua" w:hAnsi="Book Antiqua" w:cs="Arial"/>
          <w:noProof w:val="0"/>
          <w:sz w:val="24"/>
          <w:szCs w:val="24"/>
        </w:rPr>
        <w:t>mutagenesis</w:t>
      </w:r>
      <w:r w:rsidRPr="00AE0E43">
        <w:rPr>
          <w:rFonts w:ascii="Book Antiqua" w:hAnsi="Book Antiqua" w:cs="Arial"/>
          <w:noProof w:val="0"/>
          <w:sz w:val="24"/>
          <w:szCs w:val="24"/>
          <w:vertAlign w:val="superscript"/>
        </w:rPr>
        <w:t>[</w:t>
      </w:r>
      <w:proofErr w:type="gramEnd"/>
      <w:r w:rsidR="00170481" w:rsidRPr="00AE0E43">
        <w:rPr>
          <w:rFonts w:ascii="Book Antiqua" w:hAnsi="Book Antiqua" w:cs="Arial"/>
          <w:noProof w:val="0"/>
          <w:sz w:val="24"/>
          <w:szCs w:val="24"/>
          <w:vertAlign w:val="superscript"/>
        </w:rPr>
        <w:t>83-85</w:t>
      </w:r>
      <w:r w:rsidRPr="00AE0E43">
        <w:rPr>
          <w:rFonts w:ascii="Book Antiqua" w:hAnsi="Book Antiqua" w:cs="Arial"/>
          <w:noProof w:val="0"/>
          <w:sz w:val="24"/>
          <w:szCs w:val="24"/>
          <w:vertAlign w:val="superscript"/>
        </w:rPr>
        <w:t>]</w:t>
      </w:r>
      <w:r w:rsidRPr="00AE0E43">
        <w:rPr>
          <w:rFonts w:ascii="Book Antiqua" w:hAnsi="Book Antiqua" w:cs="Arial"/>
          <w:noProof w:val="0"/>
          <w:sz w:val="24"/>
          <w:szCs w:val="24"/>
        </w:rPr>
        <w:t xml:space="preserve">. The mechanisms of this dysregulation are unknown, but studies have provided genes and molecules implicated which include ADAM10, Igf1R, SRF, </w:t>
      </w:r>
      <w:proofErr w:type="spellStart"/>
      <w:r w:rsidRPr="00AE0E43">
        <w:rPr>
          <w:rFonts w:ascii="Book Antiqua" w:hAnsi="Book Antiqua" w:cs="Arial"/>
          <w:noProof w:val="0"/>
          <w:sz w:val="24"/>
          <w:szCs w:val="24"/>
        </w:rPr>
        <w:t>peroxiredoxin</w:t>
      </w:r>
      <w:proofErr w:type="spellEnd"/>
      <w:r w:rsidRPr="00AE0E43">
        <w:rPr>
          <w:rFonts w:ascii="Book Antiqua" w:hAnsi="Book Antiqua" w:cs="Arial"/>
          <w:noProof w:val="0"/>
          <w:sz w:val="24"/>
          <w:szCs w:val="24"/>
        </w:rPr>
        <w:t xml:space="preserve"> 2, members of the </w:t>
      </w:r>
      <w:proofErr w:type="spellStart"/>
      <w:r w:rsidRPr="00AE0E43">
        <w:rPr>
          <w:rFonts w:ascii="Book Antiqua" w:hAnsi="Book Antiqua" w:cs="Arial"/>
          <w:noProof w:val="0"/>
          <w:sz w:val="24"/>
          <w:szCs w:val="24"/>
        </w:rPr>
        <w:t>septin</w:t>
      </w:r>
      <w:proofErr w:type="spellEnd"/>
      <w:r w:rsidRPr="00AE0E43">
        <w:rPr>
          <w:rFonts w:ascii="Book Antiqua" w:hAnsi="Book Antiqua" w:cs="Arial"/>
          <w:noProof w:val="0"/>
          <w:sz w:val="24"/>
          <w:szCs w:val="24"/>
        </w:rPr>
        <w:t xml:space="preserve"> family like SEPT2 and SEPT9, </w:t>
      </w:r>
      <w:proofErr w:type="spellStart"/>
      <w:r w:rsidRPr="00AE0E43">
        <w:rPr>
          <w:rFonts w:ascii="Book Antiqua" w:hAnsi="Book Antiqua" w:cs="Arial"/>
          <w:noProof w:val="0"/>
          <w:sz w:val="24"/>
          <w:szCs w:val="24"/>
        </w:rPr>
        <w:t>vimentin</w:t>
      </w:r>
      <w:proofErr w:type="spellEnd"/>
      <w:r w:rsidRPr="00AE0E43">
        <w:rPr>
          <w:rFonts w:ascii="Book Antiqua" w:hAnsi="Book Antiqua" w:cs="Arial"/>
          <w:noProof w:val="0"/>
          <w:sz w:val="24"/>
          <w:szCs w:val="24"/>
        </w:rPr>
        <w:t xml:space="preserve">, MMP7, </w:t>
      </w:r>
      <w:proofErr w:type="spellStart"/>
      <w:r w:rsidRPr="00AE0E43">
        <w:rPr>
          <w:rFonts w:ascii="Book Antiqua" w:hAnsi="Book Antiqua" w:cs="Arial"/>
          <w:noProof w:val="0"/>
          <w:sz w:val="24"/>
          <w:szCs w:val="24"/>
        </w:rPr>
        <w:t>Aldoase</w:t>
      </w:r>
      <w:proofErr w:type="spellEnd"/>
      <w:r w:rsidRPr="00AE0E43">
        <w:rPr>
          <w:rFonts w:ascii="Book Antiqua" w:hAnsi="Book Antiqua" w:cs="Arial"/>
          <w:noProof w:val="0"/>
          <w:sz w:val="24"/>
          <w:szCs w:val="24"/>
        </w:rPr>
        <w:t xml:space="preserve"> A, the muscle isoform of pyruva</w:t>
      </w:r>
      <w:r w:rsidR="00347B3D" w:rsidRPr="00AE0E43">
        <w:rPr>
          <w:rFonts w:ascii="Book Antiqua" w:hAnsi="Book Antiqua" w:cs="Arial"/>
          <w:noProof w:val="0"/>
          <w:sz w:val="24"/>
          <w:szCs w:val="24"/>
        </w:rPr>
        <w:t xml:space="preserve">te kinase (PKM2), and </w:t>
      </w:r>
      <w:proofErr w:type="spellStart"/>
      <w:r w:rsidR="00347B3D" w:rsidRPr="00AE0E43">
        <w:rPr>
          <w:rFonts w:ascii="Book Antiqua" w:hAnsi="Book Antiqua" w:cs="Arial"/>
          <w:noProof w:val="0"/>
          <w:sz w:val="24"/>
          <w:szCs w:val="24"/>
        </w:rPr>
        <w:t>cyclin</w:t>
      </w:r>
      <w:proofErr w:type="spellEnd"/>
      <w:r w:rsidR="00347B3D" w:rsidRPr="00AE0E43">
        <w:rPr>
          <w:rFonts w:ascii="Book Antiqua" w:hAnsi="Book Antiqua" w:cs="Arial"/>
          <w:noProof w:val="0"/>
          <w:sz w:val="24"/>
          <w:szCs w:val="24"/>
        </w:rPr>
        <w:t xml:space="preserve"> G1</w:t>
      </w:r>
      <w:r w:rsidRPr="00AE0E43">
        <w:rPr>
          <w:rFonts w:ascii="Book Antiqua" w:hAnsi="Book Antiqua" w:cs="Arial"/>
          <w:noProof w:val="0"/>
          <w:sz w:val="24"/>
          <w:szCs w:val="24"/>
          <w:vertAlign w:val="superscript"/>
        </w:rPr>
        <w:t>[8</w:t>
      </w:r>
      <w:r w:rsidR="002033C0" w:rsidRPr="00AE0E43">
        <w:rPr>
          <w:rFonts w:ascii="Book Antiqua" w:hAnsi="Book Antiqua" w:cs="Arial"/>
          <w:noProof w:val="0"/>
          <w:sz w:val="24"/>
          <w:szCs w:val="24"/>
          <w:vertAlign w:val="superscript"/>
        </w:rPr>
        <w:t>3-87</w:t>
      </w:r>
      <w:r w:rsidRPr="00AE0E43">
        <w:rPr>
          <w:rFonts w:ascii="Book Antiqua" w:hAnsi="Book Antiqua" w:cs="Arial"/>
          <w:noProof w:val="0"/>
          <w:sz w:val="24"/>
          <w:szCs w:val="24"/>
          <w:vertAlign w:val="superscript"/>
        </w:rPr>
        <w:t>]</w:t>
      </w:r>
      <w:r w:rsidRPr="00AE0E43">
        <w:rPr>
          <w:rFonts w:ascii="Book Antiqua" w:hAnsi="Book Antiqua" w:cs="Arial"/>
          <w:noProof w:val="0"/>
          <w:sz w:val="24"/>
          <w:szCs w:val="24"/>
        </w:rPr>
        <w:t xml:space="preserve">. </w:t>
      </w:r>
      <w:proofErr w:type="spellStart"/>
      <w:r w:rsidRPr="00AE0E43">
        <w:rPr>
          <w:rFonts w:ascii="Book Antiqua" w:hAnsi="Book Antiqua" w:cs="Arial"/>
          <w:noProof w:val="0"/>
          <w:sz w:val="24"/>
          <w:szCs w:val="24"/>
        </w:rPr>
        <w:t>Coulouarn</w:t>
      </w:r>
      <w:proofErr w:type="spellEnd"/>
      <w:r w:rsidRPr="00AE0E43">
        <w:rPr>
          <w:rFonts w:ascii="Book Antiqua" w:hAnsi="Book Antiqua" w:cs="Arial"/>
          <w:noProof w:val="0"/>
          <w:sz w:val="24"/>
          <w:szCs w:val="24"/>
        </w:rPr>
        <w:t xml:space="preserve"> </w:t>
      </w:r>
      <w:r w:rsidRPr="00AE0E43">
        <w:rPr>
          <w:rFonts w:ascii="Book Antiqua" w:hAnsi="Book Antiqua" w:cs="Arial"/>
          <w:i/>
          <w:noProof w:val="0"/>
          <w:sz w:val="24"/>
          <w:szCs w:val="24"/>
        </w:rPr>
        <w:t>et al</w:t>
      </w:r>
      <w:r w:rsidR="00347B3D" w:rsidRPr="00AE0E43">
        <w:rPr>
          <w:rFonts w:ascii="Book Antiqua" w:hAnsi="Book Antiqua" w:cs="Arial"/>
          <w:noProof w:val="0"/>
          <w:sz w:val="24"/>
          <w:szCs w:val="24"/>
          <w:vertAlign w:val="superscript"/>
        </w:rPr>
        <w:t>[88]</w:t>
      </w:r>
      <w:r w:rsidRPr="00AE0E43">
        <w:rPr>
          <w:rFonts w:ascii="Book Antiqua" w:hAnsi="Book Antiqua" w:cs="Arial"/>
          <w:noProof w:val="0"/>
          <w:sz w:val="24"/>
          <w:szCs w:val="24"/>
        </w:rPr>
        <w:t xml:space="preserve"> showed that repression of miR-122 was characteristic of HCC displaying either a </w:t>
      </w:r>
      <w:proofErr w:type="spellStart"/>
      <w:r w:rsidRPr="00AE0E43">
        <w:rPr>
          <w:rFonts w:ascii="Book Antiqua" w:hAnsi="Book Antiqua" w:cs="Arial"/>
          <w:noProof w:val="0"/>
          <w:sz w:val="24"/>
          <w:szCs w:val="24"/>
        </w:rPr>
        <w:t>hepatoblast</w:t>
      </w:r>
      <w:proofErr w:type="spellEnd"/>
      <w:r w:rsidRPr="00AE0E43">
        <w:rPr>
          <w:rFonts w:ascii="Book Antiqua" w:hAnsi="Book Antiqua" w:cs="Arial"/>
          <w:noProof w:val="0"/>
          <w:sz w:val="24"/>
          <w:szCs w:val="24"/>
        </w:rPr>
        <w:t>, c-Met or late TGF- β signature; these results showed that HCC cell lines exhibit a more invasive phenotype once decreased miR-122 expression is present. Other study correlated high alpha-fetoprotein (AFP) level with more aggressive properties of HCC. These findings correlated also with lower rates of recurrence-free survival and lower overall survival due to increased expression of CUX1, a direct target of mi</w:t>
      </w:r>
      <w:r w:rsidR="00347B3D" w:rsidRPr="00AE0E43">
        <w:rPr>
          <w:rFonts w:ascii="Book Antiqua" w:hAnsi="Book Antiqua" w:cs="Arial"/>
          <w:noProof w:val="0"/>
          <w:sz w:val="24"/>
          <w:szCs w:val="24"/>
        </w:rPr>
        <w:t>R122</w:t>
      </w:r>
      <w:r w:rsidRPr="00AE0E43">
        <w:rPr>
          <w:rFonts w:ascii="Book Antiqua" w:hAnsi="Book Antiqua" w:cs="Arial"/>
          <w:noProof w:val="0"/>
          <w:sz w:val="24"/>
          <w:szCs w:val="24"/>
          <w:vertAlign w:val="superscript"/>
        </w:rPr>
        <w:t>[</w:t>
      </w:r>
      <w:r w:rsidR="002033C0" w:rsidRPr="00AE0E43">
        <w:rPr>
          <w:rFonts w:ascii="Book Antiqua" w:hAnsi="Book Antiqua" w:cs="Arial"/>
          <w:noProof w:val="0"/>
          <w:sz w:val="24"/>
          <w:szCs w:val="24"/>
          <w:vertAlign w:val="superscript"/>
        </w:rPr>
        <w:t>89</w:t>
      </w:r>
      <w:r w:rsidRPr="00AE0E43">
        <w:rPr>
          <w:rFonts w:ascii="Book Antiqua" w:hAnsi="Book Antiqua" w:cs="Arial"/>
          <w:noProof w:val="0"/>
          <w:sz w:val="24"/>
          <w:szCs w:val="24"/>
          <w:vertAlign w:val="superscript"/>
        </w:rPr>
        <w:t>]</w:t>
      </w:r>
      <w:r w:rsidRPr="00AE0E43">
        <w:rPr>
          <w:rFonts w:ascii="Book Antiqua" w:hAnsi="Book Antiqua" w:cs="Arial"/>
          <w:noProof w:val="0"/>
          <w:sz w:val="24"/>
          <w:szCs w:val="24"/>
        </w:rPr>
        <w:t>.</w:t>
      </w:r>
    </w:p>
    <w:p w14:paraId="1297B897" w14:textId="1AA36373" w:rsidR="005974FD" w:rsidRPr="00AE0E43" w:rsidRDefault="005974FD" w:rsidP="00AE0E43">
      <w:pPr>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t xml:space="preserve">Decreased levels of miR-26 in HCC have been associated with poor prognosis and are considered predictive of therapeutic response to Interferon-α. Recent studies have reported that animals treated systemically with miR26 presented tumor regression. Recent studies elucidated the role of miR-26 in hepatocyte </w:t>
      </w:r>
      <w:r w:rsidRPr="00AE0E43">
        <w:rPr>
          <w:rFonts w:ascii="Book Antiqua" w:hAnsi="Book Antiqua" w:cs="Arial"/>
          <w:noProof w:val="0"/>
          <w:sz w:val="24"/>
          <w:szCs w:val="24"/>
        </w:rPr>
        <w:lastRenderedPageBreak/>
        <w:t xml:space="preserve">proliferation confirming that E2 promotes liver cancer cells growth via the E2-ERα pathway and suggested that mir-26 significantly down-regulates ERα preventing </w:t>
      </w:r>
      <w:proofErr w:type="spellStart"/>
      <w:r w:rsidRPr="00AE0E43">
        <w:rPr>
          <w:rFonts w:ascii="Book Antiqua" w:hAnsi="Book Antiqua" w:cs="Arial"/>
          <w:noProof w:val="0"/>
          <w:sz w:val="24"/>
          <w:szCs w:val="24"/>
        </w:rPr>
        <w:t>hepatoma</w:t>
      </w:r>
      <w:proofErr w:type="spellEnd"/>
      <w:r w:rsidRPr="00AE0E43">
        <w:rPr>
          <w:rFonts w:ascii="Book Antiqua" w:hAnsi="Book Antiqua" w:cs="Arial"/>
          <w:noProof w:val="0"/>
          <w:sz w:val="24"/>
          <w:szCs w:val="24"/>
        </w:rPr>
        <w:t xml:space="preserve"> cell growth, suggesting anti-carcin</w:t>
      </w:r>
      <w:r w:rsidR="00347B3D" w:rsidRPr="00AE0E43">
        <w:rPr>
          <w:rFonts w:ascii="Book Antiqua" w:hAnsi="Book Antiqua" w:cs="Arial"/>
          <w:noProof w:val="0"/>
          <w:sz w:val="24"/>
          <w:szCs w:val="24"/>
        </w:rPr>
        <w:t xml:space="preserve">ogenic activities in </w:t>
      </w:r>
      <w:proofErr w:type="gramStart"/>
      <w:r w:rsidR="00347B3D" w:rsidRPr="00AE0E43">
        <w:rPr>
          <w:rFonts w:ascii="Book Antiqua" w:hAnsi="Book Antiqua" w:cs="Arial"/>
          <w:noProof w:val="0"/>
          <w:sz w:val="24"/>
          <w:szCs w:val="24"/>
        </w:rPr>
        <w:t>women</w:t>
      </w:r>
      <w:r w:rsidRPr="00AE0E43">
        <w:rPr>
          <w:rFonts w:ascii="Book Antiqua" w:hAnsi="Book Antiqua" w:cs="Arial"/>
          <w:noProof w:val="0"/>
          <w:sz w:val="24"/>
          <w:szCs w:val="24"/>
          <w:vertAlign w:val="superscript"/>
        </w:rPr>
        <w:t>[</w:t>
      </w:r>
      <w:proofErr w:type="gramEnd"/>
      <w:r w:rsidR="002033C0" w:rsidRPr="00AE0E43">
        <w:rPr>
          <w:rFonts w:ascii="Book Antiqua" w:hAnsi="Book Antiqua" w:cs="Arial"/>
          <w:noProof w:val="0"/>
          <w:sz w:val="24"/>
          <w:szCs w:val="24"/>
          <w:vertAlign w:val="superscript"/>
        </w:rPr>
        <w:t>90</w:t>
      </w:r>
      <w:r w:rsidR="00347B3D" w:rsidRPr="00AE0E43">
        <w:rPr>
          <w:rFonts w:ascii="Book Antiqua" w:hAnsi="Book Antiqua" w:cs="Arial"/>
          <w:noProof w:val="0"/>
          <w:sz w:val="24"/>
          <w:szCs w:val="24"/>
          <w:vertAlign w:val="superscript"/>
          <w:lang w:eastAsia="zh-CN"/>
        </w:rPr>
        <w:t>,</w:t>
      </w:r>
      <w:r w:rsidR="002033C0" w:rsidRPr="00AE0E43">
        <w:rPr>
          <w:rFonts w:ascii="Book Antiqua" w:hAnsi="Book Antiqua" w:cs="Arial"/>
          <w:noProof w:val="0"/>
          <w:sz w:val="24"/>
          <w:szCs w:val="24"/>
          <w:vertAlign w:val="superscript"/>
        </w:rPr>
        <w:t>91</w:t>
      </w:r>
      <w:r w:rsidRPr="00AE0E43">
        <w:rPr>
          <w:rFonts w:ascii="Book Antiqua" w:hAnsi="Book Antiqua" w:cs="Arial"/>
          <w:noProof w:val="0"/>
          <w:sz w:val="24"/>
          <w:szCs w:val="24"/>
          <w:vertAlign w:val="superscript"/>
        </w:rPr>
        <w:t>]</w:t>
      </w:r>
      <w:r w:rsidRPr="00AE0E43">
        <w:rPr>
          <w:rFonts w:ascii="Book Antiqua" w:hAnsi="Book Antiqua" w:cs="Arial"/>
          <w:noProof w:val="0"/>
          <w:sz w:val="24"/>
          <w:szCs w:val="24"/>
        </w:rPr>
        <w:t>. Also, miR-26 directly or indirectly regulates expression of a wide variety of genes by down-regulating AFP, PCNA, PR, CEA, NF-</w:t>
      </w:r>
      <w:proofErr w:type="spellStart"/>
      <w:r w:rsidRPr="00AE0E43">
        <w:rPr>
          <w:rFonts w:ascii="Book Antiqua" w:hAnsi="Book Antiqua" w:cs="Arial"/>
          <w:noProof w:val="0"/>
          <w:sz w:val="24"/>
          <w:szCs w:val="24"/>
        </w:rPr>
        <w:t>κB</w:t>
      </w:r>
      <w:proofErr w:type="spellEnd"/>
      <w:r w:rsidRPr="00AE0E43">
        <w:rPr>
          <w:rFonts w:ascii="Book Antiqua" w:hAnsi="Book Antiqua" w:cs="Arial"/>
          <w:noProof w:val="0"/>
          <w:sz w:val="24"/>
          <w:szCs w:val="24"/>
        </w:rPr>
        <w:t xml:space="preserve"> and </w:t>
      </w:r>
      <w:r w:rsidR="001175A0">
        <w:rPr>
          <w:rFonts w:ascii="Book Antiqua" w:hAnsi="Book Antiqua" w:cs="Arial"/>
          <w:noProof w:val="0"/>
          <w:sz w:val="24"/>
          <w:szCs w:val="24"/>
        </w:rPr>
        <w:t xml:space="preserve">IL-6 or increasing P53 and </w:t>
      </w:r>
      <w:proofErr w:type="gramStart"/>
      <w:r w:rsidR="001175A0">
        <w:rPr>
          <w:rFonts w:ascii="Book Antiqua" w:hAnsi="Book Antiqua" w:cs="Arial"/>
          <w:noProof w:val="0"/>
          <w:sz w:val="24"/>
          <w:szCs w:val="24"/>
        </w:rPr>
        <w:t>PTEN</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9</w:t>
      </w:r>
      <w:r w:rsidR="002033C0" w:rsidRPr="00AE0E43">
        <w:rPr>
          <w:rFonts w:ascii="Book Antiqua" w:hAnsi="Book Antiqua" w:cs="Arial"/>
          <w:noProof w:val="0"/>
          <w:sz w:val="24"/>
          <w:szCs w:val="24"/>
          <w:vertAlign w:val="superscript"/>
        </w:rPr>
        <w:t>0-92</w:t>
      </w:r>
      <w:r w:rsidRPr="00AE0E43">
        <w:rPr>
          <w:rFonts w:ascii="Book Antiqua" w:hAnsi="Book Antiqua" w:cs="Arial"/>
          <w:noProof w:val="0"/>
          <w:sz w:val="24"/>
          <w:szCs w:val="24"/>
          <w:vertAlign w:val="superscript"/>
        </w:rPr>
        <w:t>]</w:t>
      </w:r>
      <w:r w:rsidRPr="00AE0E43">
        <w:rPr>
          <w:rFonts w:ascii="Book Antiqua" w:hAnsi="Book Antiqua" w:cs="Arial"/>
          <w:noProof w:val="0"/>
          <w:sz w:val="24"/>
          <w:szCs w:val="24"/>
        </w:rPr>
        <w:t>.</w:t>
      </w:r>
    </w:p>
    <w:p w14:paraId="619134A6" w14:textId="63B4183E" w:rsidR="005974FD" w:rsidRPr="00AE0E43" w:rsidRDefault="005974FD" w:rsidP="00AE0E43">
      <w:pPr>
        <w:spacing w:after="0" w:line="360" w:lineRule="auto"/>
        <w:ind w:firstLineChars="200" w:firstLine="480"/>
        <w:jc w:val="both"/>
        <w:rPr>
          <w:rFonts w:ascii="Book Antiqua" w:hAnsi="Book Antiqua" w:cs="Arial"/>
          <w:noProof w:val="0"/>
          <w:sz w:val="24"/>
          <w:szCs w:val="24"/>
        </w:rPr>
      </w:pPr>
      <w:proofErr w:type="gramStart"/>
      <w:r w:rsidRPr="00AE0E43">
        <w:rPr>
          <w:rFonts w:ascii="Book Antiqua" w:hAnsi="Book Antiqua" w:cs="Arial"/>
          <w:noProof w:val="0"/>
          <w:sz w:val="24"/>
          <w:szCs w:val="24"/>
        </w:rPr>
        <w:t>miR</w:t>
      </w:r>
      <w:proofErr w:type="gramEnd"/>
      <w:r w:rsidRPr="00AE0E43">
        <w:rPr>
          <w:rFonts w:ascii="Book Antiqua" w:hAnsi="Book Antiqua" w:cs="Arial"/>
          <w:noProof w:val="0"/>
          <w:sz w:val="24"/>
          <w:szCs w:val="24"/>
        </w:rPr>
        <w:t>-34a has been considered a direct transcriptional target of p53 and is commonly reduced or d</w:t>
      </w:r>
      <w:r w:rsidR="00347B3D" w:rsidRPr="00AE0E43">
        <w:rPr>
          <w:rFonts w:ascii="Book Antiqua" w:hAnsi="Book Antiqua" w:cs="Arial"/>
          <w:noProof w:val="0"/>
          <w:sz w:val="24"/>
          <w:szCs w:val="24"/>
        </w:rPr>
        <w:t>eleted in HCC and other cancers</w:t>
      </w:r>
      <w:r w:rsidRPr="00AE0E43">
        <w:rPr>
          <w:rFonts w:ascii="Book Antiqua" w:hAnsi="Book Antiqua" w:cs="Arial"/>
          <w:noProof w:val="0"/>
          <w:sz w:val="24"/>
          <w:szCs w:val="24"/>
          <w:vertAlign w:val="superscript"/>
        </w:rPr>
        <w:t>[</w:t>
      </w:r>
      <w:r w:rsidR="00900D99" w:rsidRPr="00AE0E43">
        <w:rPr>
          <w:rFonts w:ascii="Book Antiqua" w:hAnsi="Book Antiqua" w:cs="Arial"/>
          <w:noProof w:val="0"/>
          <w:sz w:val="24"/>
          <w:szCs w:val="24"/>
          <w:vertAlign w:val="superscript"/>
        </w:rPr>
        <w:t>9</w:t>
      </w:r>
      <w:r w:rsidR="002033C0" w:rsidRPr="00AE0E43">
        <w:rPr>
          <w:rFonts w:ascii="Book Antiqua" w:hAnsi="Book Antiqua" w:cs="Arial"/>
          <w:noProof w:val="0"/>
          <w:sz w:val="24"/>
          <w:szCs w:val="24"/>
          <w:vertAlign w:val="superscript"/>
        </w:rPr>
        <w:t>3</w:t>
      </w:r>
      <w:r w:rsidRPr="00AE0E43">
        <w:rPr>
          <w:rFonts w:ascii="Book Antiqua" w:hAnsi="Book Antiqua" w:cs="Arial"/>
          <w:noProof w:val="0"/>
          <w:sz w:val="24"/>
          <w:szCs w:val="24"/>
          <w:vertAlign w:val="superscript"/>
        </w:rPr>
        <w:t>]</w:t>
      </w:r>
      <w:r w:rsidRPr="00AE0E43">
        <w:rPr>
          <w:rFonts w:ascii="Book Antiqua" w:hAnsi="Book Antiqua" w:cs="Arial"/>
          <w:noProof w:val="0"/>
          <w:sz w:val="24"/>
          <w:szCs w:val="24"/>
        </w:rPr>
        <w:t>. To date, there are more than 34 proteins altered by miR-34a down-regulation, which include LMNA, ALDH2, MACF1, LOC100129335, GFAP and c-Met as targets of miR-34a with a cruci</w:t>
      </w:r>
      <w:r w:rsidR="00347B3D" w:rsidRPr="00AE0E43">
        <w:rPr>
          <w:rFonts w:ascii="Book Antiqua" w:hAnsi="Book Antiqua" w:cs="Arial"/>
          <w:noProof w:val="0"/>
          <w:sz w:val="24"/>
          <w:szCs w:val="24"/>
        </w:rPr>
        <w:t xml:space="preserve">al role in </w:t>
      </w:r>
      <w:proofErr w:type="spellStart"/>
      <w:proofErr w:type="gramStart"/>
      <w:r w:rsidR="00347B3D" w:rsidRPr="00AE0E43">
        <w:rPr>
          <w:rFonts w:ascii="Book Antiqua" w:hAnsi="Book Antiqua" w:cs="Arial"/>
          <w:noProof w:val="0"/>
          <w:sz w:val="24"/>
          <w:szCs w:val="24"/>
        </w:rPr>
        <w:t>hepatocarcinogenesis</w:t>
      </w:r>
      <w:proofErr w:type="spellEnd"/>
      <w:r w:rsidRPr="00AE0E43">
        <w:rPr>
          <w:rFonts w:ascii="Book Antiqua" w:hAnsi="Book Antiqua" w:cs="Arial"/>
          <w:noProof w:val="0"/>
          <w:sz w:val="24"/>
          <w:szCs w:val="24"/>
          <w:vertAlign w:val="superscript"/>
        </w:rPr>
        <w:t>[</w:t>
      </w:r>
      <w:proofErr w:type="gramEnd"/>
      <w:r w:rsidR="002033C0" w:rsidRPr="00AE0E43">
        <w:rPr>
          <w:rFonts w:ascii="Book Antiqua" w:hAnsi="Book Antiqua" w:cs="Arial"/>
          <w:noProof w:val="0"/>
          <w:sz w:val="24"/>
          <w:szCs w:val="24"/>
          <w:vertAlign w:val="superscript"/>
        </w:rPr>
        <w:t>94</w:t>
      </w:r>
      <w:r w:rsidRPr="00AE0E43">
        <w:rPr>
          <w:rFonts w:ascii="Book Antiqua" w:hAnsi="Book Antiqua" w:cs="Arial"/>
          <w:noProof w:val="0"/>
          <w:sz w:val="24"/>
          <w:szCs w:val="24"/>
          <w:vertAlign w:val="superscript"/>
        </w:rPr>
        <w:t>]</w:t>
      </w:r>
      <w:r w:rsidRPr="00AE0E43">
        <w:rPr>
          <w:rFonts w:ascii="Book Antiqua" w:hAnsi="Book Antiqua" w:cs="Arial"/>
          <w:noProof w:val="0"/>
          <w:sz w:val="24"/>
          <w:szCs w:val="24"/>
        </w:rPr>
        <w:t>. Likewise, down-regulation of miR-34 has shown to down-regulate CyclinD1-CDK6 complex, which is one of the critical positive regulators during G1/S phase transition and a major checkpoint for cell progression. These alterations proved that miR-34a deregulation has the capacity to increase adhesion of tumoral cells to regional l</w:t>
      </w:r>
      <w:r w:rsidR="00347B3D" w:rsidRPr="00AE0E43">
        <w:rPr>
          <w:rFonts w:ascii="Book Antiqua" w:hAnsi="Book Antiqua" w:cs="Arial"/>
          <w:noProof w:val="0"/>
          <w:sz w:val="24"/>
          <w:szCs w:val="24"/>
        </w:rPr>
        <w:t xml:space="preserve">ymph nodes improving </w:t>
      </w:r>
      <w:proofErr w:type="gramStart"/>
      <w:r w:rsidR="00347B3D" w:rsidRPr="00AE0E43">
        <w:rPr>
          <w:rFonts w:ascii="Book Antiqua" w:hAnsi="Book Antiqua" w:cs="Arial"/>
          <w:noProof w:val="0"/>
          <w:sz w:val="24"/>
          <w:szCs w:val="24"/>
        </w:rPr>
        <w:t>metastasis</w:t>
      </w:r>
      <w:r w:rsidRPr="00AE0E43">
        <w:rPr>
          <w:rFonts w:ascii="Book Antiqua" w:hAnsi="Book Antiqua" w:cs="Arial"/>
          <w:noProof w:val="0"/>
          <w:sz w:val="24"/>
          <w:szCs w:val="24"/>
          <w:vertAlign w:val="superscript"/>
        </w:rPr>
        <w:t>[</w:t>
      </w:r>
      <w:proofErr w:type="gramEnd"/>
      <w:r w:rsidR="002033C0" w:rsidRPr="00AE0E43">
        <w:rPr>
          <w:rFonts w:ascii="Book Antiqua" w:hAnsi="Book Antiqua" w:cs="Arial"/>
          <w:noProof w:val="0"/>
          <w:sz w:val="24"/>
          <w:szCs w:val="24"/>
          <w:vertAlign w:val="superscript"/>
        </w:rPr>
        <w:t>95</w:t>
      </w:r>
      <w:r w:rsidR="00347B3D" w:rsidRPr="00AE0E43">
        <w:rPr>
          <w:rFonts w:ascii="Book Antiqua" w:hAnsi="Book Antiqua" w:cs="Arial"/>
          <w:noProof w:val="0"/>
          <w:sz w:val="24"/>
          <w:szCs w:val="24"/>
          <w:vertAlign w:val="superscript"/>
          <w:lang w:eastAsia="zh-CN"/>
        </w:rPr>
        <w:t>,</w:t>
      </w:r>
      <w:r w:rsidR="002033C0" w:rsidRPr="00AE0E43">
        <w:rPr>
          <w:rFonts w:ascii="Book Antiqua" w:hAnsi="Book Antiqua" w:cs="Arial"/>
          <w:noProof w:val="0"/>
          <w:sz w:val="24"/>
          <w:szCs w:val="24"/>
          <w:vertAlign w:val="superscript"/>
        </w:rPr>
        <w:t>96</w:t>
      </w:r>
      <w:r w:rsidRPr="00AE0E43">
        <w:rPr>
          <w:rFonts w:ascii="Book Antiqua" w:hAnsi="Book Antiqua" w:cs="Arial"/>
          <w:noProof w:val="0"/>
          <w:sz w:val="24"/>
          <w:szCs w:val="24"/>
          <w:vertAlign w:val="superscript"/>
        </w:rPr>
        <w:t>]</w:t>
      </w:r>
      <w:r w:rsidRPr="00AE0E43">
        <w:rPr>
          <w:rFonts w:ascii="Book Antiqua" w:hAnsi="Book Antiqua" w:cs="Arial"/>
          <w:noProof w:val="0"/>
          <w:sz w:val="24"/>
          <w:szCs w:val="24"/>
        </w:rPr>
        <w:t>.</w:t>
      </w:r>
    </w:p>
    <w:p w14:paraId="1A9D9C33" w14:textId="28E3EB34" w:rsidR="005974FD" w:rsidRPr="00AE0E43" w:rsidRDefault="005974FD" w:rsidP="00AE0E43">
      <w:pPr>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t xml:space="preserve">Recently, it has been demonstrated that miR-29b is capable of repressing tumor angiogenesis, invasion and metastasis in normal subjects by suppressing MMP-2. Data provided by Fang </w:t>
      </w:r>
      <w:r w:rsidRPr="00AE0E43">
        <w:rPr>
          <w:rFonts w:ascii="Book Antiqua" w:hAnsi="Book Antiqua" w:cs="Arial"/>
          <w:i/>
          <w:noProof w:val="0"/>
          <w:sz w:val="24"/>
          <w:szCs w:val="24"/>
        </w:rPr>
        <w:t xml:space="preserve">et </w:t>
      </w:r>
      <w:proofErr w:type="gramStart"/>
      <w:r w:rsidRPr="00AE0E43">
        <w:rPr>
          <w:rFonts w:ascii="Book Antiqua" w:hAnsi="Book Antiqua" w:cs="Arial"/>
          <w:i/>
          <w:noProof w:val="0"/>
          <w:sz w:val="24"/>
          <w:szCs w:val="24"/>
        </w:rPr>
        <w:t>al</w:t>
      </w:r>
      <w:r w:rsidR="00347B3D" w:rsidRPr="00AE0E43">
        <w:rPr>
          <w:rFonts w:ascii="Book Antiqua" w:hAnsi="Book Antiqua" w:cs="Arial"/>
          <w:noProof w:val="0"/>
          <w:sz w:val="24"/>
          <w:szCs w:val="24"/>
          <w:vertAlign w:val="superscript"/>
        </w:rPr>
        <w:t>[</w:t>
      </w:r>
      <w:proofErr w:type="gramEnd"/>
      <w:r w:rsidR="00347B3D" w:rsidRPr="00AE0E43">
        <w:rPr>
          <w:rFonts w:ascii="Book Antiqua" w:hAnsi="Book Antiqua" w:cs="Arial"/>
          <w:noProof w:val="0"/>
          <w:sz w:val="24"/>
          <w:szCs w:val="24"/>
          <w:vertAlign w:val="superscript"/>
        </w:rPr>
        <w:t>97]</w:t>
      </w:r>
      <w:r w:rsidRPr="00AE0E43">
        <w:rPr>
          <w:rFonts w:ascii="Book Antiqua" w:hAnsi="Book Antiqua" w:cs="Arial"/>
          <w:noProof w:val="0"/>
          <w:sz w:val="24"/>
          <w:szCs w:val="24"/>
        </w:rPr>
        <w:t xml:space="preserve">, suggest that miR-29b deregulation result in enhanced MMP-2 level in the tumor microenvironment, which in turn activates VEGFR-2 in endothelial cells promoting angiogenesis. Conclusions provided by </w:t>
      </w:r>
      <w:r w:rsidR="00347B3D" w:rsidRPr="00AE0E43">
        <w:rPr>
          <w:rFonts w:ascii="Book Antiqua" w:hAnsi="Book Antiqua" w:cs="Arial"/>
          <w:noProof w:val="0"/>
          <w:sz w:val="24"/>
          <w:szCs w:val="24"/>
        </w:rPr>
        <w:t xml:space="preserve">Fang </w:t>
      </w:r>
      <w:r w:rsidR="00347B3D" w:rsidRPr="00AE0E43">
        <w:rPr>
          <w:rFonts w:ascii="Book Antiqua" w:hAnsi="Book Antiqua" w:cs="Arial"/>
          <w:i/>
          <w:noProof w:val="0"/>
          <w:sz w:val="24"/>
          <w:szCs w:val="24"/>
        </w:rPr>
        <w:t xml:space="preserve">et </w:t>
      </w:r>
      <w:proofErr w:type="gramStart"/>
      <w:r w:rsidR="00347B3D" w:rsidRPr="00AE0E43">
        <w:rPr>
          <w:rFonts w:ascii="Book Antiqua" w:hAnsi="Book Antiqua" w:cs="Arial"/>
          <w:i/>
          <w:noProof w:val="0"/>
          <w:sz w:val="24"/>
          <w:szCs w:val="24"/>
        </w:rPr>
        <w:t>al</w:t>
      </w:r>
      <w:r w:rsidR="00347B3D" w:rsidRPr="00AE0E43">
        <w:rPr>
          <w:rFonts w:ascii="Book Antiqua" w:hAnsi="Book Antiqua" w:cs="Arial"/>
          <w:noProof w:val="0"/>
          <w:sz w:val="24"/>
          <w:szCs w:val="24"/>
          <w:vertAlign w:val="superscript"/>
        </w:rPr>
        <w:t>[</w:t>
      </w:r>
      <w:proofErr w:type="gramEnd"/>
      <w:r w:rsidR="00347B3D" w:rsidRPr="00AE0E43">
        <w:rPr>
          <w:rFonts w:ascii="Book Antiqua" w:hAnsi="Book Antiqua" w:cs="Arial"/>
          <w:noProof w:val="0"/>
          <w:sz w:val="24"/>
          <w:szCs w:val="24"/>
          <w:vertAlign w:val="superscript"/>
        </w:rPr>
        <w:t>97]</w:t>
      </w:r>
      <w:r w:rsidRPr="00AE0E43">
        <w:rPr>
          <w:rFonts w:ascii="Book Antiqua" w:hAnsi="Book Antiqua" w:cs="Arial"/>
          <w:noProof w:val="0"/>
          <w:sz w:val="24"/>
          <w:szCs w:val="24"/>
        </w:rPr>
        <w:t xml:space="preserve">, showed inhibitory effects on invasion and metastasis and established </w:t>
      </w:r>
      <w:r w:rsidR="00347B3D" w:rsidRPr="00AE0E43">
        <w:rPr>
          <w:rFonts w:ascii="Book Antiqua" w:hAnsi="Book Antiqua" w:cs="Arial"/>
          <w:noProof w:val="0"/>
          <w:sz w:val="24"/>
          <w:szCs w:val="24"/>
          <w:lang w:eastAsia="zh-CN"/>
        </w:rPr>
        <w:t xml:space="preserve">  </w:t>
      </w:r>
      <w:r w:rsidRPr="00AE0E43">
        <w:rPr>
          <w:rFonts w:ascii="Book Antiqua" w:hAnsi="Book Antiqua" w:cs="Arial"/>
          <w:noProof w:val="0"/>
          <w:sz w:val="24"/>
          <w:szCs w:val="24"/>
        </w:rPr>
        <w:t xml:space="preserve">MMP-2 as a relevant protein implicated in </w:t>
      </w:r>
      <w:proofErr w:type="spellStart"/>
      <w:r w:rsidRPr="00AE0E43">
        <w:rPr>
          <w:rFonts w:ascii="Book Antiqua" w:hAnsi="Book Antiqua" w:cs="Arial"/>
          <w:noProof w:val="0"/>
          <w:sz w:val="24"/>
          <w:szCs w:val="24"/>
        </w:rPr>
        <w:t>tumoral</w:t>
      </w:r>
      <w:proofErr w:type="spellEnd"/>
      <w:r w:rsidRPr="00AE0E43">
        <w:rPr>
          <w:rFonts w:ascii="Book Antiqua" w:hAnsi="Book Antiqua" w:cs="Arial"/>
          <w:noProof w:val="0"/>
          <w:sz w:val="24"/>
          <w:szCs w:val="24"/>
        </w:rPr>
        <w:t xml:space="preserve"> growth and metastasis. </w:t>
      </w:r>
    </w:p>
    <w:p w14:paraId="2B7E067A" w14:textId="186EC30D" w:rsidR="005974FD" w:rsidRPr="00AE0E43" w:rsidRDefault="005974FD" w:rsidP="00AE0E43">
      <w:pPr>
        <w:spacing w:after="0" w:line="360" w:lineRule="auto"/>
        <w:ind w:firstLineChars="200" w:firstLine="480"/>
        <w:jc w:val="both"/>
        <w:rPr>
          <w:rFonts w:ascii="Book Antiqua" w:hAnsi="Book Antiqua" w:cs="Arial"/>
          <w:noProof w:val="0"/>
          <w:sz w:val="24"/>
          <w:szCs w:val="24"/>
        </w:rPr>
      </w:pPr>
      <w:proofErr w:type="gramStart"/>
      <w:r w:rsidRPr="00AE0E43">
        <w:rPr>
          <w:rFonts w:ascii="Book Antiqua" w:hAnsi="Book Antiqua" w:cs="Arial"/>
          <w:noProof w:val="0"/>
          <w:sz w:val="24"/>
          <w:szCs w:val="24"/>
        </w:rPr>
        <w:t>miR</w:t>
      </w:r>
      <w:proofErr w:type="gramEnd"/>
      <w:r w:rsidRPr="00AE0E43">
        <w:rPr>
          <w:rFonts w:ascii="Book Antiqua" w:hAnsi="Book Antiqua" w:cs="Arial"/>
          <w:noProof w:val="0"/>
          <w:sz w:val="24"/>
          <w:szCs w:val="24"/>
        </w:rPr>
        <w:t xml:space="preserve">-145 forms a double negative feedback loop with key </w:t>
      </w:r>
      <w:proofErr w:type="spellStart"/>
      <w:r w:rsidRPr="00AE0E43">
        <w:rPr>
          <w:rFonts w:ascii="Book Antiqua" w:hAnsi="Book Antiqua" w:cs="Arial"/>
          <w:noProof w:val="0"/>
          <w:sz w:val="24"/>
          <w:szCs w:val="24"/>
        </w:rPr>
        <w:t>stemness</w:t>
      </w:r>
      <w:proofErr w:type="spellEnd"/>
      <w:r w:rsidRPr="00AE0E43">
        <w:rPr>
          <w:rFonts w:ascii="Book Antiqua" w:hAnsi="Book Antiqua" w:cs="Arial"/>
          <w:noProof w:val="0"/>
          <w:sz w:val="24"/>
          <w:szCs w:val="24"/>
        </w:rPr>
        <w:t xml:space="preserve"> factors OCT4, SOX2, and KLF. And, at the same time, OCT4 binds to the miR-145 promoter and suppresses its expression. Down-regulation of miR-145 in human embryonic stem cells impairs its differentiation and enhances stem cell self-renewal, these findings suggest an important ro</w:t>
      </w:r>
      <w:r w:rsidR="00347B3D" w:rsidRPr="00AE0E43">
        <w:rPr>
          <w:rFonts w:ascii="Book Antiqua" w:hAnsi="Book Antiqua" w:cs="Arial"/>
          <w:noProof w:val="0"/>
          <w:sz w:val="24"/>
          <w:szCs w:val="24"/>
        </w:rPr>
        <w:t xml:space="preserve">le of miR-145 in </w:t>
      </w:r>
      <w:proofErr w:type="gramStart"/>
      <w:r w:rsidR="00347B3D" w:rsidRPr="00AE0E43">
        <w:rPr>
          <w:rFonts w:ascii="Book Antiqua" w:hAnsi="Book Antiqua" w:cs="Arial"/>
          <w:noProof w:val="0"/>
          <w:sz w:val="24"/>
          <w:szCs w:val="24"/>
        </w:rPr>
        <w:t>carcinogenesis</w:t>
      </w:r>
      <w:r w:rsidRPr="00AE0E43">
        <w:rPr>
          <w:rFonts w:ascii="Book Antiqua" w:hAnsi="Book Antiqua" w:cs="Arial"/>
          <w:noProof w:val="0"/>
          <w:sz w:val="24"/>
          <w:szCs w:val="24"/>
          <w:vertAlign w:val="superscript"/>
        </w:rPr>
        <w:t>[</w:t>
      </w:r>
      <w:proofErr w:type="gramEnd"/>
      <w:r w:rsidR="002033C0" w:rsidRPr="00AE0E43">
        <w:rPr>
          <w:rFonts w:ascii="Book Antiqua" w:hAnsi="Book Antiqua" w:cs="Arial"/>
          <w:noProof w:val="0"/>
          <w:sz w:val="24"/>
          <w:szCs w:val="24"/>
          <w:vertAlign w:val="superscript"/>
        </w:rPr>
        <w:t>98</w:t>
      </w:r>
      <w:r w:rsidRPr="00AE0E43">
        <w:rPr>
          <w:rFonts w:ascii="Book Antiqua" w:hAnsi="Book Antiqua" w:cs="Arial"/>
          <w:noProof w:val="0"/>
          <w:sz w:val="24"/>
          <w:szCs w:val="24"/>
          <w:vertAlign w:val="superscript"/>
        </w:rPr>
        <w:t>]</w:t>
      </w:r>
      <w:r w:rsidRPr="00AE0E43">
        <w:rPr>
          <w:rFonts w:ascii="Book Antiqua" w:hAnsi="Book Antiqua" w:cs="Arial"/>
          <w:noProof w:val="0"/>
          <w:sz w:val="24"/>
          <w:szCs w:val="24"/>
        </w:rPr>
        <w:t xml:space="preserve">. A study published by Gao </w:t>
      </w:r>
      <w:r w:rsidRPr="00AE0E43">
        <w:rPr>
          <w:rFonts w:ascii="Book Antiqua" w:hAnsi="Book Antiqua" w:cs="Arial"/>
          <w:i/>
          <w:noProof w:val="0"/>
          <w:sz w:val="24"/>
          <w:szCs w:val="24"/>
        </w:rPr>
        <w:t xml:space="preserve">et </w:t>
      </w:r>
      <w:proofErr w:type="gramStart"/>
      <w:r w:rsidRPr="00AE0E43">
        <w:rPr>
          <w:rFonts w:ascii="Book Antiqua" w:hAnsi="Book Antiqua" w:cs="Arial"/>
          <w:i/>
          <w:noProof w:val="0"/>
          <w:sz w:val="24"/>
          <w:szCs w:val="24"/>
        </w:rPr>
        <w:t>al</w:t>
      </w:r>
      <w:r w:rsidR="00347B3D" w:rsidRPr="00AE0E43">
        <w:rPr>
          <w:rFonts w:ascii="Book Antiqua" w:hAnsi="Book Antiqua" w:cs="Arial"/>
          <w:noProof w:val="0"/>
          <w:sz w:val="24"/>
          <w:szCs w:val="24"/>
          <w:vertAlign w:val="superscript"/>
        </w:rPr>
        <w:t>[</w:t>
      </w:r>
      <w:proofErr w:type="gramEnd"/>
      <w:r w:rsidR="00347B3D" w:rsidRPr="00AE0E43">
        <w:rPr>
          <w:rFonts w:ascii="Book Antiqua" w:hAnsi="Book Antiqua" w:cs="Arial"/>
          <w:noProof w:val="0"/>
          <w:sz w:val="24"/>
          <w:szCs w:val="24"/>
          <w:vertAlign w:val="superscript"/>
        </w:rPr>
        <w:t>99]</w:t>
      </w:r>
      <w:r w:rsidRPr="00AE0E43">
        <w:rPr>
          <w:rFonts w:ascii="Book Antiqua" w:hAnsi="Book Antiqua" w:cs="Arial"/>
          <w:noProof w:val="0"/>
          <w:sz w:val="24"/>
          <w:szCs w:val="24"/>
        </w:rPr>
        <w:t xml:space="preserve">, studied the role of miR-145 in </w:t>
      </w:r>
      <w:proofErr w:type="spellStart"/>
      <w:r w:rsidRPr="00AE0E43">
        <w:rPr>
          <w:rFonts w:ascii="Book Antiqua" w:hAnsi="Book Antiqua" w:cs="Arial"/>
          <w:noProof w:val="0"/>
          <w:sz w:val="24"/>
          <w:szCs w:val="24"/>
        </w:rPr>
        <w:t>hepatocarcinogenesis</w:t>
      </w:r>
      <w:proofErr w:type="spellEnd"/>
      <w:r w:rsidRPr="00AE0E43">
        <w:rPr>
          <w:rFonts w:ascii="Book Antiqua" w:hAnsi="Book Antiqua" w:cs="Arial"/>
          <w:noProof w:val="0"/>
          <w:sz w:val="24"/>
          <w:szCs w:val="24"/>
        </w:rPr>
        <w:t xml:space="preserve"> and they concluded that down-regulation of miR-145 favors </w:t>
      </w:r>
      <w:r w:rsidRPr="00AE0E43">
        <w:rPr>
          <w:rFonts w:ascii="Book Antiqua" w:hAnsi="Book Antiqua" w:cs="Arial"/>
          <w:noProof w:val="0"/>
          <w:sz w:val="24"/>
          <w:szCs w:val="24"/>
        </w:rPr>
        <w:lastRenderedPageBreak/>
        <w:t>cellular proliferation and migration, suggesting that miR-145 acts as a negati</w:t>
      </w:r>
      <w:r w:rsidR="00347B3D" w:rsidRPr="00AE0E43">
        <w:rPr>
          <w:rFonts w:ascii="Book Antiqua" w:hAnsi="Book Antiqua" w:cs="Arial"/>
          <w:noProof w:val="0"/>
          <w:sz w:val="24"/>
          <w:szCs w:val="24"/>
        </w:rPr>
        <w:t>ve regulator of HCC development</w:t>
      </w:r>
      <w:r w:rsidRPr="00AE0E43">
        <w:rPr>
          <w:rFonts w:ascii="Book Antiqua" w:hAnsi="Book Antiqua" w:cs="Arial"/>
          <w:noProof w:val="0"/>
          <w:sz w:val="24"/>
          <w:szCs w:val="24"/>
        </w:rPr>
        <w:t xml:space="preserve">. </w:t>
      </w:r>
    </w:p>
    <w:p w14:paraId="26EA10D3" w14:textId="77777777" w:rsidR="00347B3D" w:rsidRPr="00AE0E43" w:rsidRDefault="005974FD" w:rsidP="00AE0E43">
      <w:pPr>
        <w:spacing w:after="0" w:line="360" w:lineRule="auto"/>
        <w:ind w:firstLineChars="200" w:firstLine="480"/>
        <w:jc w:val="both"/>
        <w:rPr>
          <w:rFonts w:ascii="Book Antiqua" w:hAnsi="Book Antiqua" w:cs="Arial"/>
          <w:noProof w:val="0"/>
          <w:sz w:val="24"/>
          <w:szCs w:val="24"/>
          <w:lang w:eastAsia="zh-CN"/>
        </w:rPr>
      </w:pPr>
      <w:r w:rsidRPr="00AE0E43">
        <w:rPr>
          <w:rFonts w:ascii="Book Antiqua" w:hAnsi="Book Antiqua" w:cs="Arial"/>
          <w:noProof w:val="0"/>
          <w:sz w:val="24"/>
          <w:szCs w:val="24"/>
        </w:rPr>
        <w:t xml:space="preserve">The analysis of miR-199 down-regulation showed new specific targets like CD44, a member of transmembrane glycoproteins which acts mainly as receptor of hyaluronic acid (HA), being involved in cell-cell interactions, cell adhesion and migration. Studies have demonstrated that inhibition of CD44 enhances apoptosis and improves </w:t>
      </w:r>
      <w:proofErr w:type="spellStart"/>
      <w:r w:rsidRPr="00AE0E43">
        <w:rPr>
          <w:rFonts w:ascii="Book Antiqua" w:hAnsi="Book Antiqua" w:cs="Arial"/>
          <w:noProof w:val="0"/>
          <w:sz w:val="24"/>
          <w:szCs w:val="24"/>
        </w:rPr>
        <w:t>chemosensitivity</w:t>
      </w:r>
      <w:proofErr w:type="spellEnd"/>
      <w:r w:rsidRPr="00AE0E43">
        <w:rPr>
          <w:rFonts w:ascii="Book Antiqua" w:hAnsi="Book Antiqua" w:cs="Arial"/>
          <w:noProof w:val="0"/>
          <w:sz w:val="24"/>
          <w:szCs w:val="24"/>
        </w:rPr>
        <w:t>, dimini</w:t>
      </w:r>
      <w:r w:rsidR="00347B3D" w:rsidRPr="00AE0E43">
        <w:rPr>
          <w:rFonts w:ascii="Book Antiqua" w:hAnsi="Book Antiqua" w:cs="Arial"/>
          <w:noProof w:val="0"/>
          <w:sz w:val="24"/>
          <w:szCs w:val="24"/>
        </w:rPr>
        <w:t xml:space="preserve">shes </w:t>
      </w:r>
      <w:proofErr w:type="spellStart"/>
      <w:r w:rsidR="00347B3D" w:rsidRPr="00AE0E43">
        <w:rPr>
          <w:rFonts w:ascii="Book Antiqua" w:hAnsi="Book Antiqua" w:cs="Arial"/>
          <w:noProof w:val="0"/>
          <w:sz w:val="24"/>
          <w:szCs w:val="24"/>
        </w:rPr>
        <w:t>tumorigenesis</w:t>
      </w:r>
      <w:proofErr w:type="spellEnd"/>
      <w:r w:rsidR="00347B3D" w:rsidRPr="00AE0E43">
        <w:rPr>
          <w:rFonts w:ascii="Book Antiqua" w:hAnsi="Book Antiqua" w:cs="Arial"/>
          <w:noProof w:val="0"/>
          <w:sz w:val="24"/>
          <w:szCs w:val="24"/>
        </w:rPr>
        <w:t xml:space="preserve"> and </w:t>
      </w:r>
      <w:proofErr w:type="gramStart"/>
      <w:r w:rsidR="00347B3D" w:rsidRPr="00AE0E43">
        <w:rPr>
          <w:rFonts w:ascii="Book Antiqua" w:hAnsi="Book Antiqua" w:cs="Arial"/>
          <w:noProof w:val="0"/>
          <w:sz w:val="24"/>
          <w:szCs w:val="24"/>
        </w:rPr>
        <w:t>invasion</w:t>
      </w:r>
      <w:r w:rsidRPr="00AE0E43">
        <w:rPr>
          <w:rFonts w:ascii="Book Antiqua" w:hAnsi="Book Antiqua" w:cs="Arial"/>
          <w:noProof w:val="0"/>
          <w:sz w:val="24"/>
          <w:szCs w:val="24"/>
          <w:vertAlign w:val="superscript"/>
        </w:rPr>
        <w:t>[</w:t>
      </w:r>
      <w:proofErr w:type="gramEnd"/>
      <w:r w:rsidR="002033C0" w:rsidRPr="00AE0E43">
        <w:rPr>
          <w:rFonts w:ascii="Book Antiqua" w:hAnsi="Book Antiqua" w:cs="Arial"/>
          <w:noProof w:val="0"/>
          <w:sz w:val="24"/>
          <w:szCs w:val="24"/>
          <w:vertAlign w:val="superscript"/>
        </w:rPr>
        <w:t>100</w:t>
      </w:r>
      <w:r w:rsidRPr="00AE0E43">
        <w:rPr>
          <w:rFonts w:ascii="Book Antiqua" w:hAnsi="Book Antiqua" w:cs="Arial"/>
          <w:noProof w:val="0"/>
          <w:sz w:val="24"/>
          <w:szCs w:val="24"/>
          <w:vertAlign w:val="superscript"/>
        </w:rPr>
        <w:t>]</w:t>
      </w:r>
      <w:r w:rsidRPr="00AE0E43">
        <w:rPr>
          <w:rFonts w:ascii="Book Antiqua" w:hAnsi="Book Antiqua" w:cs="Arial"/>
          <w:noProof w:val="0"/>
          <w:sz w:val="24"/>
          <w:szCs w:val="24"/>
        </w:rPr>
        <w:t xml:space="preserve">. Interestingly, miR-199 also plays a relevant role in regulation of </w:t>
      </w:r>
      <w:proofErr w:type="spellStart"/>
      <w:r w:rsidRPr="00AE0E43">
        <w:rPr>
          <w:rFonts w:ascii="Book Antiqua" w:hAnsi="Book Antiqua" w:cs="Arial"/>
          <w:noProof w:val="0"/>
          <w:sz w:val="24"/>
          <w:szCs w:val="24"/>
        </w:rPr>
        <w:t>mTOR</w:t>
      </w:r>
      <w:proofErr w:type="spellEnd"/>
      <w:r w:rsidRPr="00AE0E43">
        <w:rPr>
          <w:rFonts w:ascii="Book Antiqua" w:hAnsi="Book Antiqua" w:cs="Arial"/>
          <w:noProof w:val="0"/>
          <w:sz w:val="24"/>
          <w:szCs w:val="24"/>
        </w:rPr>
        <w:t xml:space="preserve"> which stands a key role in cell growth, protein translation, metabolism, cell invasion and apoptosis; and c-Met, a proto-oncogene involved in a biological “invasive growth” that result from stimulation of cell motility, invasion, and protection</w:t>
      </w:r>
      <w:r w:rsidR="00347B3D" w:rsidRPr="00AE0E43">
        <w:rPr>
          <w:rFonts w:ascii="Book Antiqua" w:hAnsi="Book Antiqua" w:cs="Arial"/>
          <w:noProof w:val="0"/>
          <w:sz w:val="24"/>
          <w:szCs w:val="24"/>
        </w:rPr>
        <w:t xml:space="preserve"> from apoptosis</w:t>
      </w:r>
      <w:r w:rsidRPr="00AE0E43">
        <w:rPr>
          <w:rFonts w:ascii="Book Antiqua" w:hAnsi="Book Antiqua" w:cs="Arial"/>
          <w:noProof w:val="0"/>
          <w:sz w:val="24"/>
          <w:szCs w:val="24"/>
          <w:vertAlign w:val="superscript"/>
        </w:rPr>
        <w:t>[</w:t>
      </w:r>
      <w:r w:rsidR="002033C0" w:rsidRPr="00AE0E43">
        <w:rPr>
          <w:rFonts w:ascii="Book Antiqua" w:hAnsi="Book Antiqua" w:cs="Arial"/>
          <w:noProof w:val="0"/>
          <w:sz w:val="24"/>
          <w:szCs w:val="24"/>
          <w:vertAlign w:val="superscript"/>
        </w:rPr>
        <w:t>101</w:t>
      </w:r>
      <w:r w:rsidR="00347B3D" w:rsidRPr="00AE0E43">
        <w:rPr>
          <w:rFonts w:ascii="Book Antiqua" w:hAnsi="Book Antiqua" w:cs="Arial"/>
          <w:noProof w:val="0"/>
          <w:sz w:val="24"/>
          <w:szCs w:val="24"/>
          <w:vertAlign w:val="superscript"/>
          <w:lang w:eastAsia="zh-CN"/>
        </w:rPr>
        <w:t>,</w:t>
      </w:r>
      <w:r w:rsidR="002033C0" w:rsidRPr="00AE0E43">
        <w:rPr>
          <w:rFonts w:ascii="Book Antiqua" w:hAnsi="Book Antiqua" w:cs="Arial"/>
          <w:noProof w:val="0"/>
          <w:sz w:val="24"/>
          <w:szCs w:val="24"/>
          <w:vertAlign w:val="superscript"/>
        </w:rPr>
        <w:t>102</w:t>
      </w:r>
      <w:r w:rsidRPr="00AE0E43">
        <w:rPr>
          <w:rFonts w:ascii="Book Antiqua" w:hAnsi="Book Antiqua" w:cs="Arial"/>
          <w:noProof w:val="0"/>
          <w:sz w:val="24"/>
          <w:szCs w:val="24"/>
          <w:vertAlign w:val="superscript"/>
        </w:rPr>
        <w:t>]</w:t>
      </w:r>
      <w:r w:rsidRPr="00AE0E43">
        <w:rPr>
          <w:rFonts w:ascii="Book Antiqua" w:hAnsi="Book Antiqua" w:cs="Arial"/>
          <w:noProof w:val="0"/>
          <w:sz w:val="24"/>
          <w:szCs w:val="24"/>
        </w:rPr>
        <w:t>.</w:t>
      </w:r>
    </w:p>
    <w:p w14:paraId="3D8D150D" w14:textId="0E158909" w:rsidR="005974FD" w:rsidRPr="00AE0E43" w:rsidRDefault="005974FD" w:rsidP="00AE0E43">
      <w:pPr>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t xml:space="preserve">Up-regulation of MKi67 is considered an important risk factor for pathologies in breast, prostate and others cancers like </w:t>
      </w:r>
      <w:proofErr w:type="spellStart"/>
      <w:r w:rsidRPr="00AE0E43">
        <w:rPr>
          <w:rFonts w:ascii="Book Antiqua" w:hAnsi="Book Antiqua" w:cs="Arial"/>
          <w:noProof w:val="0"/>
          <w:sz w:val="24"/>
          <w:szCs w:val="24"/>
        </w:rPr>
        <w:t>meningiomas</w:t>
      </w:r>
      <w:proofErr w:type="spellEnd"/>
      <w:r w:rsidRPr="00AE0E43">
        <w:rPr>
          <w:rFonts w:ascii="Book Antiqua" w:hAnsi="Book Antiqua" w:cs="Arial"/>
          <w:noProof w:val="0"/>
          <w:sz w:val="24"/>
          <w:szCs w:val="24"/>
        </w:rPr>
        <w:t xml:space="preserve">, but </w:t>
      </w:r>
      <w:proofErr w:type="spellStart"/>
      <w:r w:rsidRPr="00AE0E43">
        <w:rPr>
          <w:rFonts w:ascii="Book Antiqua" w:hAnsi="Book Antiqua" w:cs="Arial"/>
          <w:noProof w:val="0"/>
          <w:sz w:val="24"/>
          <w:szCs w:val="24"/>
        </w:rPr>
        <w:t>Hou</w:t>
      </w:r>
      <w:proofErr w:type="spellEnd"/>
      <w:r w:rsidRPr="00AE0E43">
        <w:rPr>
          <w:rFonts w:ascii="Book Antiqua" w:hAnsi="Book Antiqua" w:cs="Arial"/>
          <w:noProof w:val="0"/>
          <w:sz w:val="24"/>
          <w:szCs w:val="24"/>
        </w:rPr>
        <w:t xml:space="preserve"> </w:t>
      </w:r>
      <w:r w:rsidRPr="00AE0E43">
        <w:rPr>
          <w:rFonts w:ascii="Book Antiqua" w:hAnsi="Book Antiqua" w:cs="Arial"/>
          <w:i/>
          <w:noProof w:val="0"/>
          <w:sz w:val="24"/>
          <w:szCs w:val="24"/>
        </w:rPr>
        <w:t xml:space="preserve">et </w:t>
      </w:r>
      <w:proofErr w:type="gramStart"/>
      <w:r w:rsidRPr="00AE0E43">
        <w:rPr>
          <w:rFonts w:ascii="Book Antiqua" w:hAnsi="Book Antiqua" w:cs="Arial"/>
          <w:i/>
          <w:noProof w:val="0"/>
          <w:sz w:val="24"/>
          <w:szCs w:val="24"/>
        </w:rPr>
        <w:t>al</w:t>
      </w:r>
      <w:r w:rsidR="00347B3D" w:rsidRPr="00AE0E43">
        <w:rPr>
          <w:rFonts w:ascii="Book Antiqua" w:hAnsi="Book Antiqua" w:cs="Arial"/>
          <w:noProof w:val="0"/>
          <w:sz w:val="24"/>
          <w:szCs w:val="24"/>
          <w:vertAlign w:val="superscript"/>
        </w:rPr>
        <w:t>[</w:t>
      </w:r>
      <w:proofErr w:type="gramEnd"/>
      <w:r w:rsidR="00347B3D" w:rsidRPr="00AE0E43">
        <w:rPr>
          <w:rFonts w:ascii="Book Antiqua" w:hAnsi="Book Antiqua" w:cs="Arial"/>
          <w:noProof w:val="0"/>
          <w:sz w:val="24"/>
          <w:szCs w:val="24"/>
          <w:vertAlign w:val="superscript"/>
        </w:rPr>
        <w:t>103]</w:t>
      </w:r>
      <w:r w:rsidRPr="00AE0E43">
        <w:rPr>
          <w:rFonts w:ascii="Book Antiqua" w:hAnsi="Book Antiqua" w:cs="Arial"/>
          <w:noProof w:val="0"/>
          <w:sz w:val="24"/>
          <w:szCs w:val="24"/>
        </w:rPr>
        <w:t xml:space="preserve"> found that higher levels in human HCC cells contribute to malignant phenotype. This study recently published showed that in normal situations, miR-519 suppresses cellular growth by MKi67 due to direct binding of the miRNA to an identified target site in the MKi67 3’-UTR where mutation of this region abolishes this effect. </w:t>
      </w:r>
    </w:p>
    <w:p w14:paraId="686D6E4F" w14:textId="303EE7E3" w:rsidR="005974FD" w:rsidRPr="00AE0E43" w:rsidRDefault="005974FD" w:rsidP="00AE0E43">
      <w:pPr>
        <w:spacing w:after="0" w:line="360" w:lineRule="auto"/>
        <w:ind w:firstLineChars="200" w:firstLine="480"/>
        <w:jc w:val="both"/>
        <w:rPr>
          <w:rFonts w:ascii="Book Antiqua" w:hAnsi="Book Antiqua" w:cs="Arial"/>
          <w:noProof w:val="0"/>
          <w:sz w:val="24"/>
          <w:szCs w:val="24"/>
        </w:rPr>
      </w:pPr>
      <w:proofErr w:type="gramStart"/>
      <w:r w:rsidRPr="00AE0E43">
        <w:rPr>
          <w:rFonts w:ascii="Book Antiqua" w:hAnsi="Book Antiqua" w:cs="Arial"/>
          <w:noProof w:val="0"/>
          <w:sz w:val="24"/>
          <w:szCs w:val="24"/>
        </w:rPr>
        <w:t>miR</w:t>
      </w:r>
      <w:proofErr w:type="gramEnd"/>
      <w:r w:rsidRPr="00AE0E43">
        <w:rPr>
          <w:rFonts w:ascii="Book Antiqua" w:hAnsi="Book Antiqua" w:cs="Arial"/>
          <w:noProof w:val="0"/>
          <w:sz w:val="24"/>
          <w:szCs w:val="24"/>
        </w:rPr>
        <w:t xml:space="preserve">-152 down-regulation was described as a cause of aberrant DNA methylation by targeting DNMT1, and is inversely correlated with DNMT1 expression in HCC. DNMT1 is necessary and sufficient for maintaining global methylation and aberrant </w:t>
      </w:r>
      <w:proofErr w:type="spellStart"/>
      <w:r w:rsidRPr="00AE0E43">
        <w:rPr>
          <w:rFonts w:ascii="Book Antiqua" w:hAnsi="Book Antiqua" w:cs="Arial"/>
          <w:noProof w:val="0"/>
          <w:sz w:val="24"/>
          <w:szCs w:val="24"/>
        </w:rPr>
        <w:t>CpG</w:t>
      </w:r>
      <w:proofErr w:type="spellEnd"/>
      <w:r w:rsidRPr="00AE0E43">
        <w:rPr>
          <w:rFonts w:ascii="Book Antiqua" w:hAnsi="Book Antiqua" w:cs="Arial"/>
          <w:noProof w:val="0"/>
          <w:sz w:val="24"/>
          <w:szCs w:val="24"/>
        </w:rPr>
        <w:t xml:space="preserve"> island methylation in human cancer cells cont</w:t>
      </w:r>
      <w:r w:rsidR="00347B3D" w:rsidRPr="00AE0E43">
        <w:rPr>
          <w:rFonts w:ascii="Book Antiqua" w:hAnsi="Book Antiqua" w:cs="Arial"/>
          <w:noProof w:val="0"/>
          <w:sz w:val="24"/>
          <w:szCs w:val="24"/>
        </w:rPr>
        <w:t xml:space="preserve">ributing to pathogenesis of </w:t>
      </w:r>
      <w:proofErr w:type="gramStart"/>
      <w:r w:rsidR="00347B3D" w:rsidRPr="00AE0E43">
        <w:rPr>
          <w:rFonts w:ascii="Book Antiqua" w:hAnsi="Book Antiqua" w:cs="Arial"/>
          <w:noProof w:val="0"/>
          <w:sz w:val="24"/>
          <w:szCs w:val="24"/>
        </w:rPr>
        <w:t>HCC</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10</w:t>
      </w:r>
      <w:r w:rsidR="002033C0" w:rsidRPr="00AE0E43">
        <w:rPr>
          <w:rFonts w:ascii="Book Antiqua" w:hAnsi="Book Antiqua" w:cs="Arial"/>
          <w:noProof w:val="0"/>
          <w:sz w:val="24"/>
          <w:szCs w:val="24"/>
          <w:vertAlign w:val="superscript"/>
        </w:rPr>
        <w:t>4</w:t>
      </w:r>
      <w:r w:rsidRPr="00AE0E43">
        <w:rPr>
          <w:rFonts w:ascii="Book Antiqua" w:hAnsi="Book Antiqua" w:cs="Arial"/>
          <w:noProof w:val="0"/>
          <w:sz w:val="24"/>
          <w:szCs w:val="24"/>
          <w:vertAlign w:val="superscript"/>
        </w:rPr>
        <w:t>]</w:t>
      </w:r>
      <w:r w:rsidRPr="00AE0E43">
        <w:rPr>
          <w:rFonts w:ascii="Book Antiqua" w:hAnsi="Book Antiqua" w:cs="Arial"/>
          <w:noProof w:val="0"/>
          <w:sz w:val="24"/>
          <w:szCs w:val="24"/>
        </w:rPr>
        <w:t>.</w:t>
      </w:r>
    </w:p>
    <w:p w14:paraId="492DBDB1" w14:textId="241E9FE3" w:rsidR="005974FD" w:rsidRPr="00AE0E43" w:rsidRDefault="005974FD" w:rsidP="00AE0E43">
      <w:pPr>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t xml:space="preserve">Recently, an inverse correlation between miR-338 and smoothened (SMO) expression has been elucidated by Huang </w:t>
      </w:r>
      <w:r w:rsidRPr="00AE0E43">
        <w:rPr>
          <w:rFonts w:ascii="Book Antiqua" w:hAnsi="Book Antiqua" w:cs="Arial"/>
          <w:i/>
          <w:noProof w:val="0"/>
          <w:sz w:val="24"/>
          <w:szCs w:val="24"/>
        </w:rPr>
        <w:t>et al</w:t>
      </w:r>
      <w:r w:rsidR="001175A0" w:rsidRPr="00AE0E43">
        <w:rPr>
          <w:rFonts w:ascii="Book Antiqua" w:hAnsi="Book Antiqua" w:cs="Arial"/>
          <w:noProof w:val="0"/>
          <w:sz w:val="24"/>
          <w:szCs w:val="24"/>
          <w:vertAlign w:val="superscript"/>
        </w:rPr>
        <w:t>[105]</w:t>
      </w:r>
      <w:r w:rsidRPr="00AE0E43">
        <w:rPr>
          <w:rFonts w:ascii="Book Antiqua" w:hAnsi="Book Antiqua" w:cs="Arial"/>
          <w:noProof w:val="0"/>
          <w:sz w:val="24"/>
          <w:szCs w:val="24"/>
        </w:rPr>
        <w:t xml:space="preserve">, where miR-338 showed an important role in suppressing HCC metastasis through down-regulating SMO. Matrix metalloproteinase-9 (MMP-9) expression is increased in HCC, correlates with metastasis and advanced tumor stages, and this study has demonstrated that SMO siRNA can abolish MMP-9 expression. These results indicate that miR-338 </w:t>
      </w:r>
      <w:r w:rsidRPr="00AE0E43">
        <w:rPr>
          <w:rFonts w:ascii="Book Antiqua" w:hAnsi="Book Antiqua" w:cs="Arial"/>
          <w:noProof w:val="0"/>
          <w:sz w:val="24"/>
          <w:szCs w:val="24"/>
        </w:rPr>
        <w:lastRenderedPageBreak/>
        <w:t xml:space="preserve">suppresses the invasiveness of liver cancer through down-regulation </w:t>
      </w:r>
      <w:r w:rsidR="00347B3D" w:rsidRPr="00AE0E43">
        <w:rPr>
          <w:rFonts w:ascii="Book Antiqua" w:hAnsi="Book Antiqua" w:cs="Arial"/>
          <w:noProof w:val="0"/>
          <w:sz w:val="24"/>
          <w:szCs w:val="24"/>
        </w:rPr>
        <w:t xml:space="preserve">of SMO-induced MMP-9 </w:t>
      </w:r>
      <w:proofErr w:type="gramStart"/>
      <w:r w:rsidR="00347B3D" w:rsidRPr="00AE0E43">
        <w:rPr>
          <w:rFonts w:ascii="Book Antiqua" w:hAnsi="Book Antiqua" w:cs="Arial"/>
          <w:noProof w:val="0"/>
          <w:sz w:val="24"/>
          <w:szCs w:val="24"/>
        </w:rPr>
        <w:t>expression</w:t>
      </w:r>
      <w:r w:rsidRPr="00AE0E43">
        <w:rPr>
          <w:rFonts w:ascii="Book Antiqua" w:hAnsi="Book Antiqua" w:cs="Arial"/>
          <w:noProof w:val="0"/>
          <w:sz w:val="24"/>
          <w:szCs w:val="24"/>
          <w:vertAlign w:val="superscript"/>
        </w:rPr>
        <w:t>[</w:t>
      </w:r>
      <w:proofErr w:type="gramEnd"/>
      <w:r w:rsidR="002033C0" w:rsidRPr="00AE0E43">
        <w:rPr>
          <w:rFonts w:ascii="Book Antiqua" w:hAnsi="Book Antiqua" w:cs="Arial"/>
          <w:noProof w:val="0"/>
          <w:sz w:val="24"/>
          <w:szCs w:val="24"/>
          <w:vertAlign w:val="superscript"/>
        </w:rPr>
        <w:t>105</w:t>
      </w:r>
      <w:r w:rsidRPr="00AE0E43">
        <w:rPr>
          <w:rFonts w:ascii="Book Antiqua" w:hAnsi="Book Antiqua" w:cs="Arial"/>
          <w:noProof w:val="0"/>
          <w:sz w:val="24"/>
          <w:szCs w:val="24"/>
          <w:vertAlign w:val="superscript"/>
        </w:rPr>
        <w:t>]</w:t>
      </w:r>
      <w:r w:rsidRPr="00AE0E43">
        <w:rPr>
          <w:rFonts w:ascii="Book Antiqua" w:hAnsi="Book Antiqua" w:cs="Arial"/>
          <w:noProof w:val="0"/>
          <w:sz w:val="24"/>
          <w:szCs w:val="24"/>
        </w:rPr>
        <w:t>.</w:t>
      </w:r>
    </w:p>
    <w:p w14:paraId="7AD305D7" w14:textId="51AD82FD" w:rsidR="005974FD" w:rsidRPr="00AE0E43" w:rsidRDefault="005974FD" w:rsidP="00AE0E43">
      <w:pPr>
        <w:spacing w:after="0" w:line="360" w:lineRule="auto"/>
        <w:ind w:firstLineChars="200" w:firstLine="480"/>
        <w:jc w:val="both"/>
        <w:rPr>
          <w:rFonts w:ascii="Book Antiqua" w:hAnsi="Book Antiqua" w:cs="Arial"/>
          <w:noProof w:val="0"/>
          <w:sz w:val="24"/>
          <w:szCs w:val="24"/>
        </w:rPr>
      </w:pPr>
      <w:proofErr w:type="gramStart"/>
      <w:r w:rsidRPr="00AE0E43">
        <w:rPr>
          <w:rFonts w:ascii="Book Antiqua" w:hAnsi="Book Antiqua" w:cs="Arial"/>
          <w:noProof w:val="0"/>
          <w:sz w:val="24"/>
          <w:szCs w:val="24"/>
        </w:rPr>
        <w:t>miR</w:t>
      </w:r>
      <w:proofErr w:type="gramEnd"/>
      <w:r w:rsidRPr="00AE0E43">
        <w:rPr>
          <w:rFonts w:ascii="Book Antiqua" w:hAnsi="Book Antiqua" w:cs="Arial"/>
          <w:noProof w:val="0"/>
          <w:sz w:val="24"/>
          <w:szCs w:val="24"/>
        </w:rPr>
        <w:t xml:space="preserve">-101 has been shown to be down-regulated in different tumors like breast, lung and pituitary adenoma, but Li </w:t>
      </w:r>
      <w:r w:rsidRPr="00AE0E43">
        <w:rPr>
          <w:rFonts w:ascii="Book Antiqua" w:hAnsi="Book Antiqua" w:cs="Arial"/>
          <w:i/>
          <w:noProof w:val="0"/>
          <w:sz w:val="24"/>
          <w:szCs w:val="24"/>
        </w:rPr>
        <w:t>et al</w:t>
      </w:r>
      <w:r w:rsidR="00347B3D" w:rsidRPr="00AE0E43">
        <w:rPr>
          <w:rFonts w:ascii="Book Antiqua" w:hAnsi="Book Antiqua" w:cs="Arial"/>
          <w:noProof w:val="0"/>
          <w:sz w:val="24"/>
          <w:szCs w:val="24"/>
          <w:vertAlign w:val="superscript"/>
        </w:rPr>
        <w:t>[106]</w:t>
      </w:r>
      <w:r w:rsidRPr="00AE0E43">
        <w:rPr>
          <w:rFonts w:ascii="Book Antiqua" w:hAnsi="Book Antiqua" w:cs="Arial"/>
          <w:i/>
          <w:noProof w:val="0"/>
          <w:sz w:val="24"/>
          <w:szCs w:val="24"/>
        </w:rPr>
        <w:t xml:space="preserve"> </w:t>
      </w:r>
      <w:r w:rsidRPr="00AE0E43">
        <w:rPr>
          <w:rFonts w:ascii="Book Antiqua" w:hAnsi="Book Antiqua" w:cs="Arial"/>
          <w:noProof w:val="0"/>
          <w:sz w:val="24"/>
          <w:szCs w:val="24"/>
        </w:rPr>
        <w:t xml:space="preserve">have demonstrated that its under-expression also has an important role in cell invasion and migration in HCC. This oncogenic activity is attributed to FOS, which in normal tissues is negatively regulated by miR-101 at posttranscriptional level </w:t>
      </w:r>
      <w:r w:rsidRPr="001175A0">
        <w:rPr>
          <w:rFonts w:ascii="Book Antiqua" w:hAnsi="Book Antiqua" w:cs="Arial"/>
          <w:i/>
          <w:noProof w:val="0"/>
          <w:sz w:val="24"/>
          <w:szCs w:val="24"/>
        </w:rPr>
        <w:t>via</w:t>
      </w:r>
      <w:r w:rsidRPr="00AE0E43">
        <w:rPr>
          <w:rFonts w:ascii="Book Antiqua" w:hAnsi="Book Antiqua" w:cs="Arial"/>
          <w:noProof w:val="0"/>
          <w:sz w:val="24"/>
          <w:szCs w:val="24"/>
        </w:rPr>
        <w:t xml:space="preserve"> a specific target site within the 3’UTR. Down-regulation of miR-101 may contribute to the high expression level of FOS protein, which activates the activator protein-1 (AP-1) family of transcription factors (c-</w:t>
      </w:r>
      <w:proofErr w:type="spellStart"/>
      <w:r w:rsidRPr="00AE0E43">
        <w:rPr>
          <w:rFonts w:ascii="Book Antiqua" w:hAnsi="Book Antiqua" w:cs="Arial"/>
          <w:noProof w:val="0"/>
          <w:sz w:val="24"/>
          <w:szCs w:val="24"/>
        </w:rPr>
        <w:t>fos</w:t>
      </w:r>
      <w:proofErr w:type="spellEnd"/>
      <w:r w:rsidRPr="00AE0E43">
        <w:rPr>
          <w:rFonts w:ascii="Book Antiqua" w:hAnsi="Book Antiqua" w:cs="Arial"/>
          <w:noProof w:val="0"/>
          <w:sz w:val="24"/>
          <w:szCs w:val="24"/>
        </w:rPr>
        <w:t xml:space="preserve"> and c-</w:t>
      </w:r>
      <w:proofErr w:type="spellStart"/>
      <w:r w:rsidRPr="00AE0E43">
        <w:rPr>
          <w:rFonts w:ascii="Book Antiqua" w:hAnsi="Book Antiqua" w:cs="Arial"/>
          <w:noProof w:val="0"/>
          <w:sz w:val="24"/>
          <w:szCs w:val="24"/>
        </w:rPr>
        <w:t>jun</w:t>
      </w:r>
      <w:proofErr w:type="spellEnd"/>
      <w:r w:rsidRPr="00AE0E43">
        <w:rPr>
          <w:rFonts w:ascii="Book Antiqua" w:hAnsi="Book Antiqua" w:cs="Arial"/>
          <w:noProof w:val="0"/>
          <w:sz w:val="24"/>
          <w:szCs w:val="24"/>
        </w:rPr>
        <w:t>). Both, c-</w:t>
      </w:r>
      <w:proofErr w:type="spellStart"/>
      <w:r w:rsidRPr="00AE0E43">
        <w:rPr>
          <w:rFonts w:ascii="Book Antiqua" w:hAnsi="Book Antiqua" w:cs="Arial"/>
          <w:noProof w:val="0"/>
          <w:sz w:val="24"/>
          <w:szCs w:val="24"/>
        </w:rPr>
        <w:t>fos</w:t>
      </w:r>
      <w:proofErr w:type="spellEnd"/>
      <w:r w:rsidRPr="00AE0E43">
        <w:rPr>
          <w:rFonts w:ascii="Book Antiqua" w:hAnsi="Book Antiqua" w:cs="Arial"/>
          <w:noProof w:val="0"/>
          <w:sz w:val="24"/>
          <w:szCs w:val="24"/>
        </w:rPr>
        <w:t xml:space="preserve"> and c-</w:t>
      </w:r>
      <w:proofErr w:type="spellStart"/>
      <w:r w:rsidRPr="00AE0E43">
        <w:rPr>
          <w:rFonts w:ascii="Book Antiqua" w:hAnsi="Book Antiqua" w:cs="Arial"/>
          <w:noProof w:val="0"/>
          <w:sz w:val="24"/>
          <w:szCs w:val="24"/>
        </w:rPr>
        <w:t>jun</w:t>
      </w:r>
      <w:proofErr w:type="spellEnd"/>
      <w:r w:rsidRPr="00AE0E43">
        <w:rPr>
          <w:rFonts w:ascii="Book Antiqua" w:hAnsi="Book Antiqua" w:cs="Arial"/>
          <w:noProof w:val="0"/>
          <w:sz w:val="24"/>
          <w:szCs w:val="24"/>
        </w:rPr>
        <w:t xml:space="preserve"> can induce epithelial-mesenchymal transition, a hallmark of metastasis and invasive growth associated with loss of cell polarity in epithelial cells. Therefore, according with Li </w:t>
      </w:r>
      <w:r w:rsidRPr="00AE0E43">
        <w:rPr>
          <w:rFonts w:ascii="Book Antiqua" w:hAnsi="Book Antiqua" w:cs="Arial"/>
          <w:i/>
          <w:noProof w:val="0"/>
          <w:sz w:val="24"/>
          <w:szCs w:val="24"/>
        </w:rPr>
        <w:t xml:space="preserve">et </w:t>
      </w:r>
      <w:proofErr w:type="gramStart"/>
      <w:r w:rsidRPr="00AE0E43">
        <w:rPr>
          <w:rFonts w:ascii="Book Antiqua" w:hAnsi="Book Antiqua" w:cs="Arial"/>
          <w:i/>
          <w:noProof w:val="0"/>
          <w:sz w:val="24"/>
          <w:szCs w:val="24"/>
        </w:rPr>
        <w:t>al</w:t>
      </w:r>
      <w:r w:rsidR="00347B3D" w:rsidRPr="00AE0E43">
        <w:rPr>
          <w:rFonts w:ascii="Book Antiqua" w:hAnsi="Book Antiqua" w:cs="Arial"/>
          <w:noProof w:val="0"/>
          <w:sz w:val="24"/>
          <w:szCs w:val="24"/>
          <w:vertAlign w:val="superscript"/>
        </w:rPr>
        <w:t>[</w:t>
      </w:r>
      <w:proofErr w:type="gramEnd"/>
      <w:r w:rsidR="00347B3D" w:rsidRPr="00AE0E43">
        <w:rPr>
          <w:rFonts w:ascii="Book Antiqua" w:hAnsi="Book Antiqua" w:cs="Arial"/>
          <w:noProof w:val="0"/>
          <w:sz w:val="24"/>
          <w:szCs w:val="24"/>
          <w:vertAlign w:val="superscript"/>
        </w:rPr>
        <w:t>106]</w:t>
      </w:r>
      <w:r w:rsidRPr="00AE0E43">
        <w:rPr>
          <w:rFonts w:ascii="Book Antiqua" w:hAnsi="Book Antiqua" w:cs="Arial"/>
          <w:noProof w:val="0"/>
          <w:sz w:val="24"/>
          <w:szCs w:val="24"/>
        </w:rPr>
        <w:t xml:space="preserve"> regulation of miR-101 could be a potentially suitable candidate for anticancer therapy</w:t>
      </w:r>
      <w:r w:rsidR="00C67E6F" w:rsidRPr="00AE0E43">
        <w:rPr>
          <w:rFonts w:ascii="Book Antiqua" w:hAnsi="Book Antiqua" w:cs="Arial"/>
          <w:noProof w:val="0"/>
          <w:sz w:val="24"/>
          <w:szCs w:val="24"/>
        </w:rPr>
        <w:t>.</w:t>
      </w:r>
    </w:p>
    <w:p w14:paraId="0C940172" w14:textId="77777777" w:rsidR="005974FD" w:rsidRPr="00AE0E43" w:rsidRDefault="005974FD" w:rsidP="00AE0E43">
      <w:pPr>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t xml:space="preserve">Additional down-regulated miRNAs are included in Table 2. </w:t>
      </w:r>
    </w:p>
    <w:p w14:paraId="25081B1A" w14:textId="77777777" w:rsidR="005974FD" w:rsidRPr="00AE0E43" w:rsidRDefault="005974FD" w:rsidP="00AE0E43">
      <w:pPr>
        <w:spacing w:after="0" w:line="360" w:lineRule="auto"/>
        <w:jc w:val="both"/>
        <w:rPr>
          <w:rFonts w:ascii="Book Antiqua" w:hAnsi="Book Antiqua"/>
          <w:noProof w:val="0"/>
          <w:sz w:val="24"/>
          <w:szCs w:val="24"/>
        </w:rPr>
      </w:pPr>
    </w:p>
    <w:p w14:paraId="4304801F" w14:textId="77777777" w:rsidR="005974FD" w:rsidRPr="00AE0E43" w:rsidRDefault="005974FD" w:rsidP="00AE0E43">
      <w:pPr>
        <w:spacing w:after="0" w:line="360" w:lineRule="auto"/>
        <w:jc w:val="both"/>
        <w:rPr>
          <w:rFonts w:ascii="Book Antiqua" w:hAnsi="Book Antiqua" w:cs="Arial"/>
          <w:b/>
          <w:noProof w:val="0"/>
          <w:sz w:val="24"/>
          <w:szCs w:val="24"/>
        </w:rPr>
      </w:pPr>
      <w:r w:rsidRPr="00AE0E43">
        <w:rPr>
          <w:rFonts w:ascii="Book Antiqua" w:hAnsi="Book Antiqua" w:cs="Arial"/>
          <w:b/>
          <w:noProof w:val="0"/>
          <w:sz w:val="24"/>
          <w:szCs w:val="24"/>
        </w:rPr>
        <w:t xml:space="preserve">DISCUSSION </w:t>
      </w:r>
    </w:p>
    <w:p w14:paraId="1EB410A3" w14:textId="7E78FC11" w:rsidR="005974FD" w:rsidRPr="00AE0E43" w:rsidRDefault="005974FD" w:rsidP="00AE0E43">
      <w:pPr>
        <w:autoSpaceDE w:val="0"/>
        <w:autoSpaceDN w:val="0"/>
        <w:adjustRightInd w:val="0"/>
        <w:spacing w:after="0" w:line="360" w:lineRule="auto"/>
        <w:jc w:val="both"/>
        <w:rPr>
          <w:rFonts w:ascii="Book Antiqua" w:hAnsi="Book Antiqua" w:cs="Arial"/>
          <w:noProof w:val="0"/>
          <w:sz w:val="24"/>
          <w:szCs w:val="24"/>
        </w:rPr>
      </w:pPr>
      <w:r w:rsidRPr="00AE0E43">
        <w:rPr>
          <w:rFonts w:ascii="Book Antiqua" w:hAnsi="Book Antiqua" w:cs="Arial"/>
          <w:bCs/>
          <w:noProof w:val="0"/>
          <w:sz w:val="24"/>
          <w:szCs w:val="24"/>
        </w:rPr>
        <w:t xml:space="preserve">Thus far, more than 800 human miRNAs have been described and speculations about the total number of </w:t>
      </w:r>
      <w:r w:rsidR="00347B3D" w:rsidRPr="00AE0E43">
        <w:rPr>
          <w:rFonts w:ascii="Book Antiqua" w:hAnsi="Book Antiqua" w:cs="Arial"/>
          <w:bCs/>
          <w:noProof w:val="0"/>
          <w:sz w:val="24"/>
          <w:szCs w:val="24"/>
        </w:rPr>
        <w:t>human miRNAs have exceeded 1000</w:t>
      </w:r>
      <w:r w:rsidR="00C67E6F" w:rsidRPr="00AE0E43">
        <w:rPr>
          <w:rFonts w:ascii="Book Antiqua" w:hAnsi="Book Antiqua" w:cs="Arial"/>
          <w:bCs/>
          <w:noProof w:val="0"/>
          <w:sz w:val="24"/>
          <w:szCs w:val="24"/>
          <w:vertAlign w:val="superscript"/>
        </w:rPr>
        <w:t>[</w:t>
      </w:r>
      <w:r w:rsidR="002033C0" w:rsidRPr="00AE0E43">
        <w:rPr>
          <w:rFonts w:ascii="Book Antiqua" w:hAnsi="Book Antiqua" w:cs="Arial"/>
          <w:bCs/>
          <w:noProof w:val="0"/>
          <w:sz w:val="24"/>
          <w:szCs w:val="24"/>
          <w:vertAlign w:val="superscript"/>
        </w:rPr>
        <w:t>106</w:t>
      </w:r>
      <w:r w:rsidR="00C67E6F" w:rsidRPr="00AE0E43">
        <w:rPr>
          <w:rFonts w:ascii="Book Antiqua" w:hAnsi="Book Antiqua" w:cs="Arial"/>
          <w:bCs/>
          <w:noProof w:val="0"/>
          <w:sz w:val="24"/>
          <w:szCs w:val="24"/>
          <w:vertAlign w:val="superscript"/>
        </w:rPr>
        <w:t>]</w:t>
      </w:r>
      <w:r w:rsidRPr="00AE0E43">
        <w:rPr>
          <w:rFonts w:ascii="Book Antiqua" w:hAnsi="Book Antiqua" w:cs="Arial"/>
          <w:bCs/>
          <w:noProof w:val="0"/>
          <w:sz w:val="24"/>
          <w:szCs w:val="24"/>
        </w:rPr>
        <w:t>. In human cancer, e</w:t>
      </w:r>
      <w:r w:rsidRPr="00AE0E43">
        <w:rPr>
          <w:rFonts w:ascii="Book Antiqua" w:hAnsi="Book Antiqua" w:cs="Arial"/>
          <w:noProof w:val="0"/>
          <w:sz w:val="24"/>
          <w:szCs w:val="24"/>
        </w:rPr>
        <w:t xml:space="preserve">very type of tumor shows a miRNA profile significantly different compared with normal cells from the same tissue. </w:t>
      </w:r>
    </w:p>
    <w:p w14:paraId="7CEEFBDA" w14:textId="07C3C79D" w:rsidR="005974FD" w:rsidRPr="00AE0E43" w:rsidRDefault="005974FD" w:rsidP="00AE0E43">
      <w:pPr>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t xml:space="preserve">Single nucleotide polymorphisms (SNPs) in </w:t>
      </w:r>
      <w:proofErr w:type="spellStart"/>
      <w:r w:rsidRPr="00AE0E43">
        <w:rPr>
          <w:rFonts w:ascii="Book Antiqua" w:hAnsi="Book Antiqua" w:cs="Arial"/>
          <w:noProof w:val="0"/>
          <w:sz w:val="24"/>
          <w:szCs w:val="24"/>
        </w:rPr>
        <w:t>miRs</w:t>
      </w:r>
      <w:proofErr w:type="spellEnd"/>
      <w:r w:rsidRPr="00AE0E43">
        <w:rPr>
          <w:rFonts w:ascii="Book Antiqua" w:hAnsi="Book Antiqua" w:cs="Arial"/>
          <w:noProof w:val="0"/>
          <w:sz w:val="24"/>
          <w:szCs w:val="24"/>
        </w:rPr>
        <w:t xml:space="preserve"> and their targets have been associated with risk of various cancers because changes in the expression pattern of a gene could therefore influence a person’s risk of illness. Noteworthy, </w:t>
      </w:r>
      <w:proofErr w:type="spellStart"/>
      <w:r w:rsidRPr="00AE0E43">
        <w:rPr>
          <w:rFonts w:ascii="Book Antiqua" w:hAnsi="Book Antiqua" w:cs="Arial"/>
          <w:noProof w:val="0"/>
          <w:sz w:val="24"/>
          <w:szCs w:val="24"/>
        </w:rPr>
        <w:t>miRs</w:t>
      </w:r>
      <w:proofErr w:type="spellEnd"/>
      <w:r w:rsidRPr="00AE0E43">
        <w:rPr>
          <w:rFonts w:ascii="Book Antiqua" w:hAnsi="Book Antiqua" w:cs="Arial"/>
          <w:noProof w:val="0"/>
          <w:sz w:val="24"/>
          <w:szCs w:val="24"/>
        </w:rPr>
        <w:t xml:space="preserve"> are considered promising prognostic markers of HCC. Some studies have shown that </w:t>
      </w:r>
      <w:proofErr w:type="spellStart"/>
      <w:r w:rsidRPr="00AE0E43">
        <w:rPr>
          <w:rFonts w:ascii="Book Antiqua" w:hAnsi="Book Antiqua" w:cs="Arial"/>
          <w:noProof w:val="0"/>
          <w:sz w:val="24"/>
          <w:szCs w:val="24"/>
        </w:rPr>
        <w:t>miRs</w:t>
      </w:r>
      <w:proofErr w:type="spellEnd"/>
      <w:r w:rsidRPr="00AE0E43">
        <w:rPr>
          <w:rFonts w:ascii="Book Antiqua" w:hAnsi="Book Antiqua" w:cs="Arial"/>
          <w:noProof w:val="0"/>
          <w:sz w:val="24"/>
          <w:szCs w:val="24"/>
        </w:rPr>
        <w:t xml:space="preserve"> are protected from enzymatic cleavage by </w:t>
      </w:r>
      <w:proofErr w:type="spellStart"/>
      <w:r w:rsidRPr="00AE0E43">
        <w:rPr>
          <w:rFonts w:ascii="Book Antiqua" w:hAnsi="Book Antiqua" w:cs="Arial"/>
          <w:noProof w:val="0"/>
          <w:sz w:val="24"/>
          <w:szCs w:val="24"/>
        </w:rPr>
        <w:t>RNAses</w:t>
      </w:r>
      <w:proofErr w:type="spellEnd"/>
      <w:r w:rsidRPr="00AE0E43">
        <w:rPr>
          <w:rFonts w:ascii="Book Antiqua" w:hAnsi="Book Antiqua" w:cs="Arial"/>
          <w:noProof w:val="0"/>
          <w:sz w:val="24"/>
          <w:szCs w:val="24"/>
        </w:rPr>
        <w:t xml:space="preserve"> in blood, and therefore their expression profile in serum or plasma could also be utilized as novel di</w:t>
      </w:r>
      <w:r w:rsidR="00347B3D" w:rsidRPr="00AE0E43">
        <w:rPr>
          <w:rFonts w:ascii="Book Antiqua" w:hAnsi="Book Antiqua" w:cs="Arial"/>
          <w:noProof w:val="0"/>
          <w:sz w:val="24"/>
          <w:szCs w:val="24"/>
        </w:rPr>
        <w:t xml:space="preserve">agnostic and prognostic </w:t>
      </w:r>
      <w:proofErr w:type="gramStart"/>
      <w:r w:rsidR="00347B3D" w:rsidRPr="00AE0E43">
        <w:rPr>
          <w:rFonts w:ascii="Book Antiqua" w:hAnsi="Book Antiqua" w:cs="Arial"/>
          <w:noProof w:val="0"/>
          <w:sz w:val="24"/>
          <w:szCs w:val="24"/>
        </w:rPr>
        <w:t>markers</w:t>
      </w:r>
      <w:r w:rsidRPr="00AE0E43">
        <w:rPr>
          <w:rFonts w:ascii="Book Antiqua" w:hAnsi="Book Antiqua" w:cs="Arial"/>
          <w:noProof w:val="0"/>
          <w:sz w:val="24"/>
          <w:szCs w:val="24"/>
          <w:vertAlign w:val="superscript"/>
        </w:rPr>
        <w:t>[</w:t>
      </w:r>
      <w:proofErr w:type="gramEnd"/>
      <w:r w:rsidR="002033C0" w:rsidRPr="00AE0E43">
        <w:rPr>
          <w:rFonts w:ascii="Book Antiqua" w:hAnsi="Book Antiqua" w:cs="Arial"/>
          <w:noProof w:val="0"/>
          <w:sz w:val="24"/>
          <w:szCs w:val="24"/>
          <w:vertAlign w:val="superscript"/>
        </w:rPr>
        <w:t>151</w:t>
      </w:r>
      <w:r w:rsidR="00347B3D" w:rsidRPr="00AE0E43">
        <w:rPr>
          <w:rFonts w:ascii="Book Antiqua" w:hAnsi="Book Antiqua" w:cs="Arial"/>
          <w:noProof w:val="0"/>
          <w:sz w:val="24"/>
          <w:szCs w:val="24"/>
          <w:vertAlign w:val="superscript"/>
          <w:lang w:eastAsia="zh-CN"/>
        </w:rPr>
        <w:t>,</w:t>
      </w:r>
      <w:r w:rsidR="002033C0" w:rsidRPr="00AE0E43">
        <w:rPr>
          <w:rFonts w:ascii="Book Antiqua" w:hAnsi="Book Antiqua" w:cs="Arial"/>
          <w:noProof w:val="0"/>
          <w:sz w:val="24"/>
          <w:szCs w:val="24"/>
          <w:vertAlign w:val="superscript"/>
        </w:rPr>
        <w:t>152</w:t>
      </w:r>
      <w:r w:rsidRPr="00AE0E43">
        <w:rPr>
          <w:rFonts w:ascii="Book Antiqua" w:hAnsi="Book Antiqua" w:cs="Arial"/>
          <w:noProof w:val="0"/>
          <w:sz w:val="24"/>
          <w:szCs w:val="24"/>
          <w:vertAlign w:val="superscript"/>
        </w:rPr>
        <w:t>]</w:t>
      </w:r>
      <w:r w:rsidRPr="00AE0E43">
        <w:rPr>
          <w:rFonts w:ascii="Book Antiqua" w:hAnsi="Book Antiqua" w:cs="Arial"/>
          <w:noProof w:val="0"/>
          <w:sz w:val="24"/>
          <w:szCs w:val="24"/>
        </w:rPr>
        <w:t xml:space="preserve">. </w:t>
      </w:r>
    </w:p>
    <w:p w14:paraId="7740D4B3" w14:textId="7373A52A" w:rsidR="005974FD" w:rsidRPr="00AE0E43" w:rsidRDefault="005974FD" w:rsidP="00AE0E43">
      <w:pPr>
        <w:autoSpaceDE w:val="0"/>
        <w:autoSpaceDN w:val="0"/>
        <w:adjustRightInd w:val="0"/>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t xml:space="preserve">Taking into account all this great deal of data, </w:t>
      </w:r>
      <w:r w:rsidRPr="00AE0E43">
        <w:rPr>
          <w:rFonts w:ascii="Book Antiqua" w:hAnsi="Book Antiqua" w:cs="Arial"/>
          <w:bCs/>
          <w:noProof w:val="0"/>
          <w:sz w:val="24"/>
          <w:szCs w:val="24"/>
        </w:rPr>
        <w:t xml:space="preserve">miRNAs issue is one of the most complex topics in oncology due to its wide range of actions as either oncogenes or </w:t>
      </w:r>
      <w:r w:rsidRPr="00AE0E43">
        <w:rPr>
          <w:rFonts w:ascii="Book Antiqua" w:hAnsi="Book Antiqua" w:cs="Arial"/>
          <w:bCs/>
          <w:noProof w:val="0"/>
          <w:sz w:val="24"/>
          <w:szCs w:val="24"/>
        </w:rPr>
        <w:lastRenderedPageBreak/>
        <w:t xml:space="preserve">tumor-suppressors genes </w:t>
      </w:r>
      <w:r w:rsidRPr="00AE0E43">
        <w:rPr>
          <w:rFonts w:ascii="Book Antiqua" w:hAnsi="Book Antiqua" w:cs="Arial"/>
          <w:noProof w:val="0"/>
          <w:sz w:val="24"/>
          <w:szCs w:val="24"/>
        </w:rPr>
        <w:t>in HCC. These facts have led investigators to device two approaches for developing miRNA-based thera</w:t>
      </w:r>
      <w:r w:rsidR="00347B3D" w:rsidRPr="00AE0E43">
        <w:rPr>
          <w:rFonts w:ascii="Book Antiqua" w:hAnsi="Book Antiqua" w:cs="Arial"/>
          <w:noProof w:val="0"/>
          <w:sz w:val="24"/>
          <w:szCs w:val="24"/>
        </w:rPr>
        <w:t xml:space="preserve">pies: antagonists and/or </w:t>
      </w:r>
      <w:proofErr w:type="gramStart"/>
      <w:r w:rsidR="00347B3D" w:rsidRPr="00AE0E43">
        <w:rPr>
          <w:rFonts w:ascii="Book Antiqua" w:hAnsi="Book Antiqua" w:cs="Arial"/>
          <w:noProof w:val="0"/>
          <w:sz w:val="24"/>
          <w:szCs w:val="24"/>
        </w:rPr>
        <w:t>mimics</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30]</w:t>
      </w:r>
      <w:r w:rsidRPr="00AE0E43">
        <w:rPr>
          <w:rFonts w:ascii="Book Antiqua" w:hAnsi="Book Antiqua" w:cs="Arial"/>
          <w:noProof w:val="0"/>
          <w:sz w:val="24"/>
          <w:szCs w:val="24"/>
        </w:rPr>
        <w:t xml:space="preserve">. </w:t>
      </w:r>
    </w:p>
    <w:p w14:paraId="0D2CD6A2" w14:textId="45E89577" w:rsidR="005974FD" w:rsidRPr="00AE0E43" w:rsidRDefault="005974FD" w:rsidP="00AE0E43">
      <w:pPr>
        <w:spacing w:after="0" w:line="360" w:lineRule="auto"/>
        <w:jc w:val="both"/>
        <w:rPr>
          <w:rFonts w:ascii="Book Antiqua" w:hAnsi="Book Antiqua" w:cs="Arial"/>
          <w:noProof w:val="0"/>
          <w:sz w:val="24"/>
          <w:szCs w:val="24"/>
        </w:rPr>
      </w:pPr>
      <w:r w:rsidRPr="00AE0E43">
        <w:rPr>
          <w:rFonts w:ascii="Book Antiqua" w:hAnsi="Book Antiqua" w:cs="Arial"/>
          <w:noProof w:val="0"/>
          <w:sz w:val="24"/>
          <w:szCs w:val="24"/>
        </w:rPr>
        <w:t xml:space="preserve">The important role of miRNAs as players in the development and progression of HCC has increased the efforts to understand and develop mechanisms of control overt this </w:t>
      </w:r>
      <w:proofErr w:type="spellStart"/>
      <w:r w:rsidRPr="00AE0E43">
        <w:rPr>
          <w:rFonts w:ascii="Book Antiqua" w:hAnsi="Book Antiqua" w:cs="Arial"/>
          <w:noProof w:val="0"/>
          <w:sz w:val="24"/>
          <w:szCs w:val="24"/>
        </w:rPr>
        <w:t>ssRNAs</w:t>
      </w:r>
      <w:proofErr w:type="spellEnd"/>
      <w:r w:rsidRPr="00AE0E43">
        <w:rPr>
          <w:rFonts w:ascii="Book Antiqua" w:hAnsi="Book Antiqua" w:cs="Arial"/>
          <w:noProof w:val="0"/>
          <w:sz w:val="24"/>
          <w:szCs w:val="24"/>
        </w:rPr>
        <w:t xml:space="preserve">. In the last years, several studies have been designed to analyze tumoral response to the regulation and control of deregulated miRNAs with good results </w:t>
      </w:r>
      <w:r w:rsidRPr="00AE0E43">
        <w:rPr>
          <w:rFonts w:ascii="Book Antiqua" w:hAnsi="Book Antiqua" w:cs="Arial"/>
          <w:i/>
          <w:noProof w:val="0"/>
          <w:sz w:val="24"/>
          <w:szCs w:val="24"/>
        </w:rPr>
        <w:t xml:space="preserve">in vitro </w:t>
      </w:r>
      <w:r w:rsidRPr="00AE0E43">
        <w:rPr>
          <w:rFonts w:ascii="Book Antiqua" w:hAnsi="Book Antiqua" w:cs="Arial"/>
          <w:noProof w:val="0"/>
          <w:sz w:val="24"/>
          <w:szCs w:val="24"/>
        </w:rPr>
        <w:t xml:space="preserve">and </w:t>
      </w:r>
      <w:r w:rsidRPr="00AE0E43">
        <w:rPr>
          <w:rFonts w:ascii="Book Antiqua" w:hAnsi="Book Antiqua" w:cs="Arial"/>
          <w:i/>
          <w:noProof w:val="0"/>
          <w:sz w:val="24"/>
          <w:szCs w:val="24"/>
        </w:rPr>
        <w:t>in vivo,</w:t>
      </w:r>
      <w:r w:rsidRPr="00AE0E43">
        <w:rPr>
          <w:rFonts w:ascii="Book Antiqua" w:hAnsi="Book Antiqua" w:cs="Arial"/>
          <w:noProof w:val="0"/>
          <w:sz w:val="24"/>
          <w:szCs w:val="24"/>
        </w:rPr>
        <w:t xml:space="preserve"> proving that targeting aberrant expression of miRNAs is a </w:t>
      </w:r>
      <w:r w:rsidR="00347B3D" w:rsidRPr="00AE0E43">
        <w:rPr>
          <w:rFonts w:ascii="Book Antiqua" w:hAnsi="Book Antiqua" w:cs="Arial"/>
          <w:noProof w:val="0"/>
          <w:sz w:val="24"/>
          <w:szCs w:val="24"/>
        </w:rPr>
        <w:t xml:space="preserve">powerful anticancer </w:t>
      </w:r>
      <w:proofErr w:type="gramStart"/>
      <w:r w:rsidR="00347B3D" w:rsidRPr="00AE0E43">
        <w:rPr>
          <w:rFonts w:ascii="Book Antiqua" w:hAnsi="Book Antiqua" w:cs="Arial"/>
          <w:noProof w:val="0"/>
          <w:sz w:val="24"/>
          <w:szCs w:val="24"/>
        </w:rPr>
        <w:t>therapeutic</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9]</w:t>
      </w:r>
      <w:r w:rsidRPr="00AE0E43">
        <w:rPr>
          <w:rFonts w:ascii="Book Antiqua" w:hAnsi="Book Antiqua" w:cs="Arial"/>
          <w:noProof w:val="0"/>
          <w:sz w:val="24"/>
          <w:szCs w:val="24"/>
        </w:rPr>
        <w:t xml:space="preserve">. Recent data showed that tumor suppressive </w:t>
      </w:r>
      <w:proofErr w:type="spellStart"/>
      <w:r w:rsidRPr="00AE0E43">
        <w:rPr>
          <w:rFonts w:ascii="Book Antiqua" w:hAnsi="Book Antiqua" w:cs="Arial"/>
          <w:noProof w:val="0"/>
          <w:sz w:val="24"/>
          <w:szCs w:val="24"/>
        </w:rPr>
        <w:t>miRs</w:t>
      </w:r>
      <w:proofErr w:type="spellEnd"/>
      <w:r w:rsidRPr="00AE0E43">
        <w:rPr>
          <w:rFonts w:ascii="Book Antiqua" w:hAnsi="Book Antiqua" w:cs="Arial"/>
          <w:noProof w:val="0"/>
          <w:sz w:val="24"/>
          <w:szCs w:val="24"/>
        </w:rPr>
        <w:t xml:space="preserve"> expressed in normal liver are down-regulated in tumor tissues during tumorigenesis and metastasis. Hence, a potentially plausible strategy would be to replenish those </w:t>
      </w:r>
      <w:proofErr w:type="spellStart"/>
      <w:r w:rsidRPr="00AE0E43">
        <w:rPr>
          <w:rFonts w:ascii="Book Antiqua" w:hAnsi="Book Antiqua" w:cs="Arial"/>
          <w:noProof w:val="0"/>
          <w:sz w:val="24"/>
          <w:szCs w:val="24"/>
        </w:rPr>
        <w:t>miRs</w:t>
      </w:r>
      <w:proofErr w:type="spellEnd"/>
      <w:r w:rsidRPr="00AE0E43">
        <w:rPr>
          <w:rFonts w:ascii="Book Antiqua" w:hAnsi="Book Antiqua" w:cs="Arial"/>
          <w:noProof w:val="0"/>
          <w:sz w:val="24"/>
          <w:szCs w:val="24"/>
        </w:rPr>
        <w:t xml:space="preserve"> systemically in HCC patients (miR-181, miR-29, miR-221, miR-122, miR-29, miR-199, </w:t>
      </w:r>
      <w:r w:rsidRPr="001175A0">
        <w:rPr>
          <w:rFonts w:ascii="Book Antiqua" w:hAnsi="Book Antiqua" w:cs="Arial"/>
          <w:i/>
          <w:noProof w:val="0"/>
          <w:sz w:val="24"/>
          <w:szCs w:val="24"/>
        </w:rPr>
        <w:t>etc</w:t>
      </w:r>
      <w:r w:rsidR="001175A0">
        <w:rPr>
          <w:rFonts w:ascii="Book Antiqua" w:hAnsi="Book Antiqua" w:cs="Arial" w:hint="eastAsia"/>
          <w:noProof w:val="0"/>
          <w:sz w:val="24"/>
          <w:szCs w:val="24"/>
          <w:lang w:eastAsia="zh-CN"/>
        </w:rPr>
        <w:t>.</w:t>
      </w:r>
      <w:r w:rsidRPr="00AE0E43">
        <w:rPr>
          <w:rFonts w:ascii="Book Antiqua" w:hAnsi="Book Antiqua" w:cs="Arial"/>
          <w:noProof w:val="0"/>
          <w:sz w:val="24"/>
          <w:szCs w:val="24"/>
        </w:rPr>
        <w:t>) to restore altered pathways balance, and stimulate and/or increase cellular mechanisms to regulate cell proliferation, cell cycle regulation, cell migra</w:t>
      </w:r>
      <w:r w:rsidR="00347B3D" w:rsidRPr="00AE0E43">
        <w:rPr>
          <w:rFonts w:ascii="Book Antiqua" w:hAnsi="Book Antiqua" w:cs="Arial"/>
          <w:noProof w:val="0"/>
          <w:sz w:val="24"/>
          <w:szCs w:val="24"/>
        </w:rPr>
        <w:t xml:space="preserve">tion and invasion and </w:t>
      </w:r>
      <w:proofErr w:type="gramStart"/>
      <w:r w:rsidR="00347B3D" w:rsidRPr="00AE0E43">
        <w:rPr>
          <w:rFonts w:ascii="Book Antiqua" w:hAnsi="Book Antiqua" w:cs="Arial"/>
          <w:noProof w:val="0"/>
          <w:sz w:val="24"/>
          <w:szCs w:val="24"/>
        </w:rPr>
        <w:t>apoptosis</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35]</w:t>
      </w:r>
      <w:r w:rsidRPr="00AE0E43">
        <w:rPr>
          <w:rFonts w:ascii="Book Antiqua" w:hAnsi="Book Antiqua" w:cs="Arial"/>
          <w:noProof w:val="0"/>
          <w:sz w:val="24"/>
          <w:szCs w:val="24"/>
        </w:rPr>
        <w:t xml:space="preserve">. </w:t>
      </w:r>
    </w:p>
    <w:p w14:paraId="0C32C538" w14:textId="7AC12363" w:rsidR="005974FD" w:rsidRPr="00AE0E43" w:rsidRDefault="005974FD" w:rsidP="00AE0E43">
      <w:pPr>
        <w:autoSpaceDE w:val="0"/>
        <w:autoSpaceDN w:val="0"/>
        <w:adjustRightInd w:val="0"/>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bCs/>
          <w:noProof w:val="0"/>
          <w:sz w:val="24"/>
          <w:szCs w:val="24"/>
        </w:rPr>
        <w:t>One of the biggest challenges to translate this knowledge to humans resides that every</w:t>
      </w:r>
      <w:r w:rsidR="00347B3D" w:rsidRPr="00AE0E43">
        <w:rPr>
          <w:rFonts w:ascii="Book Antiqua" w:hAnsi="Book Antiqua" w:cs="Arial"/>
          <w:noProof w:val="0"/>
          <w:sz w:val="24"/>
          <w:szCs w:val="24"/>
        </w:rPr>
        <w:t xml:space="preserve"> miRNA may target several </w:t>
      </w:r>
      <w:proofErr w:type="gramStart"/>
      <w:r w:rsidR="00347B3D" w:rsidRPr="00AE0E43">
        <w:rPr>
          <w:rFonts w:ascii="Book Antiqua" w:hAnsi="Book Antiqua" w:cs="Arial"/>
          <w:noProof w:val="0"/>
          <w:sz w:val="24"/>
          <w:szCs w:val="24"/>
        </w:rPr>
        <w:t>mRNAs</w:t>
      </w:r>
      <w:r w:rsidRPr="00AE0E43">
        <w:rPr>
          <w:rFonts w:ascii="Book Antiqua" w:hAnsi="Book Antiqua" w:cs="Arial"/>
          <w:noProof w:val="0"/>
          <w:sz w:val="24"/>
          <w:szCs w:val="24"/>
          <w:vertAlign w:val="superscript"/>
        </w:rPr>
        <w:t>[</w:t>
      </w:r>
      <w:proofErr w:type="gramEnd"/>
      <w:r w:rsidR="002033C0" w:rsidRPr="00AE0E43">
        <w:rPr>
          <w:rFonts w:ascii="Book Antiqua" w:hAnsi="Book Antiqua" w:cs="Arial"/>
          <w:noProof w:val="0"/>
          <w:sz w:val="24"/>
          <w:szCs w:val="24"/>
          <w:vertAlign w:val="superscript"/>
        </w:rPr>
        <w:t>78</w:t>
      </w:r>
      <w:r w:rsidRPr="00AE0E43">
        <w:rPr>
          <w:rFonts w:ascii="Book Antiqua" w:hAnsi="Book Antiqua" w:cs="Arial"/>
          <w:noProof w:val="0"/>
          <w:sz w:val="24"/>
          <w:szCs w:val="24"/>
          <w:vertAlign w:val="superscript"/>
        </w:rPr>
        <w:t>]</w:t>
      </w:r>
      <w:r w:rsidRPr="00AE0E43">
        <w:rPr>
          <w:rFonts w:ascii="Book Antiqua" w:hAnsi="Book Antiqua" w:cs="Arial"/>
          <w:noProof w:val="0"/>
          <w:sz w:val="24"/>
          <w:szCs w:val="24"/>
        </w:rPr>
        <w:t xml:space="preserve">. This situation empowers selective delivery a crucial issue, which calls for alternate targeted delivery strategy more refined and accurate. The use of viral vectors </w:t>
      </w:r>
      <w:r w:rsidR="00347B3D" w:rsidRPr="00AE0E43">
        <w:rPr>
          <w:rFonts w:ascii="Book Antiqua" w:hAnsi="Book Antiqua" w:cs="Arial"/>
          <w:noProof w:val="0"/>
          <w:sz w:val="24"/>
          <w:szCs w:val="24"/>
        </w:rPr>
        <w:t xml:space="preserve">represents a promising </w:t>
      </w:r>
      <w:proofErr w:type="gramStart"/>
      <w:r w:rsidR="00347B3D" w:rsidRPr="00AE0E43">
        <w:rPr>
          <w:rFonts w:ascii="Book Antiqua" w:hAnsi="Book Antiqua" w:cs="Arial"/>
          <w:noProof w:val="0"/>
          <w:sz w:val="24"/>
          <w:szCs w:val="24"/>
        </w:rPr>
        <w:t>approach</w:t>
      </w:r>
      <w:r w:rsidRPr="00AE0E43">
        <w:rPr>
          <w:rFonts w:ascii="Book Antiqua" w:hAnsi="Book Antiqua" w:cs="Arial"/>
          <w:noProof w:val="0"/>
          <w:sz w:val="24"/>
          <w:szCs w:val="24"/>
          <w:vertAlign w:val="superscript"/>
        </w:rPr>
        <w:t>[</w:t>
      </w:r>
      <w:proofErr w:type="gramEnd"/>
      <w:r w:rsidRPr="00AE0E43">
        <w:rPr>
          <w:rFonts w:ascii="Book Antiqua" w:hAnsi="Book Antiqua" w:cs="Arial"/>
          <w:noProof w:val="0"/>
          <w:sz w:val="24"/>
          <w:szCs w:val="24"/>
          <w:vertAlign w:val="superscript"/>
        </w:rPr>
        <w:t>5]</w:t>
      </w:r>
      <w:r w:rsidRPr="00AE0E43">
        <w:rPr>
          <w:rFonts w:ascii="Book Antiqua" w:hAnsi="Book Antiqua" w:cs="Arial"/>
          <w:noProof w:val="0"/>
          <w:sz w:val="24"/>
          <w:szCs w:val="24"/>
        </w:rPr>
        <w:t>.</w:t>
      </w:r>
    </w:p>
    <w:p w14:paraId="12C4A9F2" w14:textId="77777777" w:rsidR="005974FD" w:rsidRPr="00AE0E43" w:rsidRDefault="005974FD" w:rsidP="00AE0E43">
      <w:pPr>
        <w:autoSpaceDE w:val="0"/>
        <w:autoSpaceDN w:val="0"/>
        <w:adjustRightInd w:val="0"/>
        <w:spacing w:after="0" w:line="360" w:lineRule="auto"/>
        <w:jc w:val="both"/>
        <w:rPr>
          <w:rFonts w:ascii="Book Antiqua" w:hAnsi="Book Antiqua" w:cs="Arial"/>
          <w:noProof w:val="0"/>
          <w:sz w:val="24"/>
          <w:szCs w:val="24"/>
        </w:rPr>
      </w:pPr>
    </w:p>
    <w:p w14:paraId="1DB87006" w14:textId="5484D495" w:rsidR="005974FD" w:rsidRPr="00AE0E43" w:rsidRDefault="00347B3D" w:rsidP="00AE0E43">
      <w:pPr>
        <w:autoSpaceDE w:val="0"/>
        <w:autoSpaceDN w:val="0"/>
        <w:adjustRightInd w:val="0"/>
        <w:spacing w:after="0" w:line="360" w:lineRule="auto"/>
        <w:jc w:val="both"/>
        <w:rPr>
          <w:rFonts w:ascii="Book Antiqua" w:hAnsi="Book Antiqua" w:cs="Arial"/>
          <w:b/>
          <w:bCs/>
          <w:noProof w:val="0"/>
          <w:sz w:val="24"/>
          <w:szCs w:val="24"/>
          <w:lang w:eastAsia="zh-CN"/>
        </w:rPr>
      </w:pPr>
      <w:r w:rsidRPr="00AE0E43">
        <w:rPr>
          <w:rFonts w:ascii="Book Antiqua" w:hAnsi="Book Antiqua" w:cs="Arial"/>
          <w:b/>
          <w:bCs/>
          <w:noProof w:val="0"/>
          <w:sz w:val="24"/>
          <w:szCs w:val="24"/>
        </w:rPr>
        <w:t>CONCLUSION</w:t>
      </w:r>
    </w:p>
    <w:p w14:paraId="47AE581E" w14:textId="77777777" w:rsidR="005974FD" w:rsidRPr="00AE0E43" w:rsidRDefault="005974FD" w:rsidP="00AE0E43">
      <w:pPr>
        <w:autoSpaceDE w:val="0"/>
        <w:autoSpaceDN w:val="0"/>
        <w:adjustRightInd w:val="0"/>
        <w:spacing w:after="0" w:line="360" w:lineRule="auto"/>
        <w:jc w:val="both"/>
        <w:rPr>
          <w:rFonts w:ascii="Book Antiqua" w:hAnsi="Book Antiqua" w:cs="Arial"/>
          <w:noProof w:val="0"/>
          <w:sz w:val="24"/>
          <w:szCs w:val="24"/>
        </w:rPr>
      </w:pPr>
      <w:proofErr w:type="gramStart"/>
      <w:r w:rsidRPr="00AE0E43">
        <w:rPr>
          <w:rFonts w:ascii="Book Antiqua" w:hAnsi="Book Antiqua" w:cs="Arial"/>
          <w:noProof w:val="0"/>
          <w:sz w:val="24"/>
          <w:szCs w:val="24"/>
        </w:rPr>
        <w:t>miRNAs</w:t>
      </w:r>
      <w:proofErr w:type="gramEnd"/>
      <w:r w:rsidRPr="00AE0E43">
        <w:rPr>
          <w:rFonts w:ascii="Book Antiqua" w:hAnsi="Book Antiqua" w:cs="Arial"/>
          <w:noProof w:val="0"/>
          <w:sz w:val="24"/>
          <w:szCs w:val="24"/>
        </w:rPr>
        <w:t xml:space="preserve"> are implicated in the control of gene expression which enable them a relevant new target for diagnosis, prognosis and treatment in a wide variety of pathologic entities, including hepatocellular carcinoma. This manuscript represents an attempt to summarize current knowledge regarding miRNAs and their role in HCC development. </w:t>
      </w:r>
    </w:p>
    <w:p w14:paraId="06774ABF" w14:textId="77777777" w:rsidR="005974FD" w:rsidRPr="00AE0E43" w:rsidRDefault="005974FD" w:rsidP="00AE0E43">
      <w:pPr>
        <w:autoSpaceDE w:val="0"/>
        <w:autoSpaceDN w:val="0"/>
        <w:adjustRightInd w:val="0"/>
        <w:spacing w:after="0" w:line="360" w:lineRule="auto"/>
        <w:ind w:firstLineChars="200" w:firstLine="480"/>
        <w:jc w:val="both"/>
        <w:rPr>
          <w:rFonts w:ascii="Book Antiqua" w:hAnsi="Book Antiqua" w:cs="Arial"/>
          <w:noProof w:val="0"/>
          <w:sz w:val="24"/>
          <w:szCs w:val="24"/>
        </w:rPr>
      </w:pPr>
      <w:r w:rsidRPr="00AE0E43">
        <w:rPr>
          <w:rFonts w:ascii="Book Antiqua" w:hAnsi="Book Antiqua" w:cs="Arial"/>
          <w:noProof w:val="0"/>
          <w:sz w:val="24"/>
          <w:szCs w:val="24"/>
        </w:rPr>
        <w:t>We believe that miRNA is one of the most promising and challenging opportunities to classify and attack cancer. However, translation of knowledge from experimental models to humans remains as a critical point due to the wide and different range of effects caused by each miRNA from cell to cell. Thus, cell-</w:t>
      </w:r>
      <w:r w:rsidRPr="00AE0E43">
        <w:rPr>
          <w:rFonts w:ascii="Book Antiqua" w:hAnsi="Book Antiqua" w:cs="Arial"/>
          <w:noProof w:val="0"/>
          <w:sz w:val="24"/>
          <w:szCs w:val="24"/>
        </w:rPr>
        <w:lastRenderedPageBreak/>
        <w:t>specific delivery most be improved to increase tumoral-specificity and then be considered as a potential therapy in human cancer.</w:t>
      </w:r>
    </w:p>
    <w:p w14:paraId="297B3EAE" w14:textId="77777777" w:rsidR="005974FD" w:rsidRPr="00AE0E43" w:rsidRDefault="005974FD" w:rsidP="00AE0E43">
      <w:pPr>
        <w:autoSpaceDE w:val="0"/>
        <w:autoSpaceDN w:val="0"/>
        <w:adjustRightInd w:val="0"/>
        <w:spacing w:after="0" w:line="360" w:lineRule="auto"/>
        <w:jc w:val="both"/>
        <w:rPr>
          <w:rFonts w:ascii="Book Antiqua" w:hAnsi="Book Antiqua" w:cs="Arial"/>
          <w:noProof w:val="0"/>
          <w:sz w:val="24"/>
          <w:szCs w:val="24"/>
        </w:rPr>
      </w:pPr>
    </w:p>
    <w:p w14:paraId="30B18700" w14:textId="5B4DBB53" w:rsidR="00AE0E43" w:rsidRPr="00AE0E43" w:rsidRDefault="005974FD" w:rsidP="00AE0E43">
      <w:pPr>
        <w:spacing w:after="0" w:line="360" w:lineRule="auto"/>
        <w:jc w:val="both"/>
        <w:rPr>
          <w:rFonts w:ascii="Book Antiqua" w:hAnsi="Book Antiqua" w:cs="Arial"/>
          <w:b/>
          <w:noProof w:val="0"/>
          <w:sz w:val="24"/>
          <w:szCs w:val="24"/>
          <w:lang w:eastAsia="zh-CN"/>
        </w:rPr>
      </w:pPr>
      <w:r w:rsidRPr="00AE0E43">
        <w:rPr>
          <w:rFonts w:ascii="Book Antiqua" w:hAnsi="Book Antiqua" w:cs="Arial"/>
          <w:b/>
          <w:noProof w:val="0"/>
          <w:sz w:val="24"/>
          <w:szCs w:val="24"/>
        </w:rPr>
        <w:t>REFERENCES</w:t>
      </w:r>
    </w:p>
    <w:p w14:paraId="29123A08" w14:textId="3542BC4F"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 </w:t>
      </w:r>
      <w:r w:rsidRPr="00AE0E43">
        <w:rPr>
          <w:rFonts w:ascii="Book Antiqua" w:hAnsi="Book Antiqua" w:cs="宋体"/>
          <w:b/>
          <w:bCs/>
          <w:sz w:val="24"/>
          <w:szCs w:val="24"/>
        </w:rPr>
        <w:t>Ferlay J</w:t>
      </w:r>
      <w:r w:rsidRPr="00AE0E43">
        <w:rPr>
          <w:rFonts w:ascii="Book Antiqua" w:hAnsi="Book Antiqua" w:cs="宋体"/>
          <w:sz w:val="24"/>
          <w:szCs w:val="24"/>
        </w:rPr>
        <w:t xml:space="preserve">, Shin HR, Bray F, Forman D, Mathers C, Parkin DM. Estimates of worldwide burden of cancer in 2008: GLOBOCAN 2008. </w:t>
      </w:r>
      <w:r w:rsidRPr="00AE0E43">
        <w:rPr>
          <w:rFonts w:ascii="Book Antiqua" w:hAnsi="Book Antiqua" w:cs="宋体"/>
          <w:i/>
          <w:iCs/>
          <w:sz w:val="24"/>
          <w:szCs w:val="24"/>
        </w:rPr>
        <w:t>Int J Cancer</w:t>
      </w:r>
      <w:r w:rsidRPr="00AE0E43">
        <w:rPr>
          <w:rFonts w:ascii="Book Antiqua" w:hAnsi="Book Antiqua" w:cs="宋体"/>
          <w:sz w:val="24"/>
          <w:szCs w:val="24"/>
        </w:rPr>
        <w:t xml:space="preserve"> 2010; </w:t>
      </w:r>
      <w:r w:rsidRPr="00AE0E43">
        <w:rPr>
          <w:rFonts w:ascii="Book Antiqua" w:hAnsi="Book Antiqua" w:cs="宋体"/>
          <w:b/>
          <w:bCs/>
          <w:sz w:val="24"/>
          <w:szCs w:val="24"/>
        </w:rPr>
        <w:t>127</w:t>
      </w:r>
      <w:r w:rsidRPr="00AE0E43">
        <w:rPr>
          <w:rFonts w:ascii="Book Antiqua" w:hAnsi="Book Antiqua" w:cs="宋体"/>
          <w:sz w:val="24"/>
          <w:szCs w:val="24"/>
        </w:rPr>
        <w:t>: 2893-2917 [PMID: 21351269 DOI: 10.1002/ijc.25516]</w:t>
      </w:r>
    </w:p>
    <w:p w14:paraId="3B490040"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2 </w:t>
      </w:r>
      <w:r w:rsidRPr="00AE0E43">
        <w:rPr>
          <w:rFonts w:ascii="Book Antiqua" w:hAnsi="Book Antiqua" w:cs="宋体"/>
          <w:b/>
          <w:bCs/>
          <w:sz w:val="24"/>
          <w:szCs w:val="24"/>
        </w:rPr>
        <w:t>Wong CM</w:t>
      </w:r>
      <w:r w:rsidRPr="00AE0E43">
        <w:rPr>
          <w:rFonts w:ascii="Book Antiqua" w:hAnsi="Book Antiqua" w:cs="宋体"/>
          <w:sz w:val="24"/>
          <w:szCs w:val="24"/>
        </w:rPr>
        <w:t xml:space="preserve">, Ng IO. Molecular pathogenesis of hepatocellular carcinoma. </w:t>
      </w:r>
      <w:r w:rsidRPr="00AE0E43">
        <w:rPr>
          <w:rFonts w:ascii="Book Antiqua" w:hAnsi="Book Antiqua" w:cs="宋体"/>
          <w:i/>
          <w:iCs/>
          <w:sz w:val="24"/>
          <w:szCs w:val="24"/>
        </w:rPr>
        <w:t>Liver Int</w:t>
      </w:r>
      <w:r w:rsidRPr="00AE0E43">
        <w:rPr>
          <w:rFonts w:ascii="Book Antiqua" w:hAnsi="Book Antiqua" w:cs="宋体"/>
          <w:sz w:val="24"/>
          <w:szCs w:val="24"/>
        </w:rPr>
        <w:t xml:space="preserve"> 2008; </w:t>
      </w:r>
      <w:r w:rsidRPr="00AE0E43">
        <w:rPr>
          <w:rFonts w:ascii="Book Antiqua" w:hAnsi="Book Antiqua" w:cs="宋体"/>
          <w:b/>
          <w:bCs/>
          <w:sz w:val="24"/>
          <w:szCs w:val="24"/>
        </w:rPr>
        <w:t>28</w:t>
      </w:r>
      <w:r w:rsidRPr="00AE0E43">
        <w:rPr>
          <w:rFonts w:ascii="Book Antiqua" w:hAnsi="Book Antiqua" w:cs="宋体"/>
          <w:sz w:val="24"/>
          <w:szCs w:val="24"/>
        </w:rPr>
        <w:t>: 160-174 [PMID: 18069974 DOI: 10.1111/j.1478-3231.2007.01637.x]</w:t>
      </w:r>
    </w:p>
    <w:p w14:paraId="7A9B6BB1"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3 </w:t>
      </w:r>
      <w:r w:rsidRPr="00AE0E43">
        <w:rPr>
          <w:rFonts w:ascii="Book Antiqua" w:hAnsi="Book Antiqua" w:cs="宋体"/>
          <w:b/>
          <w:bCs/>
          <w:sz w:val="24"/>
          <w:szCs w:val="24"/>
        </w:rPr>
        <w:t>El-Serag HB</w:t>
      </w:r>
      <w:r w:rsidRPr="00AE0E43">
        <w:rPr>
          <w:rFonts w:ascii="Book Antiqua" w:hAnsi="Book Antiqua" w:cs="宋体"/>
          <w:sz w:val="24"/>
          <w:szCs w:val="24"/>
        </w:rPr>
        <w:t xml:space="preserve">. Hepatocellular carcinoma. </w:t>
      </w:r>
      <w:r w:rsidRPr="00AE0E43">
        <w:rPr>
          <w:rFonts w:ascii="Book Antiqua" w:hAnsi="Book Antiqua" w:cs="宋体"/>
          <w:i/>
          <w:iCs/>
          <w:sz w:val="24"/>
          <w:szCs w:val="24"/>
        </w:rPr>
        <w:t>N Engl J Med</w:t>
      </w:r>
      <w:r w:rsidRPr="00AE0E43">
        <w:rPr>
          <w:rFonts w:ascii="Book Antiqua" w:hAnsi="Book Antiqua" w:cs="宋体"/>
          <w:sz w:val="24"/>
          <w:szCs w:val="24"/>
        </w:rPr>
        <w:t xml:space="preserve"> 2011; </w:t>
      </w:r>
      <w:r w:rsidRPr="00AE0E43">
        <w:rPr>
          <w:rFonts w:ascii="Book Antiqua" w:hAnsi="Book Antiqua" w:cs="宋体"/>
          <w:b/>
          <w:bCs/>
          <w:sz w:val="24"/>
          <w:szCs w:val="24"/>
        </w:rPr>
        <w:t>365</w:t>
      </w:r>
      <w:r w:rsidRPr="00AE0E43">
        <w:rPr>
          <w:rFonts w:ascii="Book Antiqua" w:hAnsi="Book Antiqua" w:cs="宋体"/>
          <w:sz w:val="24"/>
          <w:szCs w:val="24"/>
        </w:rPr>
        <w:t>: 1118-1127 [PMID: 21992124 DOI: 10.1056/NEJMra1001683]</w:t>
      </w:r>
    </w:p>
    <w:p w14:paraId="377F5A57"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4 </w:t>
      </w:r>
      <w:r w:rsidRPr="00AE0E43">
        <w:rPr>
          <w:rFonts w:ascii="Book Antiqua" w:hAnsi="Book Antiqua" w:cs="宋体"/>
          <w:b/>
          <w:bCs/>
          <w:sz w:val="24"/>
          <w:szCs w:val="24"/>
        </w:rPr>
        <w:t>Hamed O</w:t>
      </w:r>
      <w:r w:rsidRPr="00AE0E43">
        <w:rPr>
          <w:rFonts w:ascii="Book Antiqua" w:hAnsi="Book Antiqua" w:cs="宋体"/>
          <w:sz w:val="24"/>
          <w:szCs w:val="24"/>
        </w:rPr>
        <w:t xml:space="preserve">, Kimchi ET, Sehmbey M, Gusani NJ, Kaifi JT, Staveley-O'Carroll K. Impact of genetic targets on cancer therapy: hepatocellular cancer. </w:t>
      </w:r>
      <w:r w:rsidRPr="00AE0E43">
        <w:rPr>
          <w:rFonts w:ascii="Book Antiqua" w:hAnsi="Book Antiqua" w:cs="宋体"/>
          <w:i/>
          <w:iCs/>
          <w:sz w:val="24"/>
          <w:szCs w:val="24"/>
        </w:rPr>
        <w:t>Adv Exp Med Biol</w:t>
      </w:r>
      <w:r w:rsidRPr="00AE0E43">
        <w:rPr>
          <w:rFonts w:ascii="Book Antiqua" w:hAnsi="Book Antiqua" w:cs="宋体"/>
          <w:sz w:val="24"/>
          <w:szCs w:val="24"/>
        </w:rPr>
        <w:t xml:space="preserve"> 2013; </w:t>
      </w:r>
      <w:r w:rsidRPr="00AE0E43">
        <w:rPr>
          <w:rFonts w:ascii="Book Antiqua" w:hAnsi="Book Antiqua" w:cs="宋体"/>
          <w:b/>
          <w:bCs/>
          <w:sz w:val="24"/>
          <w:szCs w:val="24"/>
        </w:rPr>
        <w:t>779</w:t>
      </w:r>
      <w:r w:rsidRPr="00AE0E43">
        <w:rPr>
          <w:rFonts w:ascii="Book Antiqua" w:hAnsi="Book Antiqua" w:cs="宋体"/>
          <w:sz w:val="24"/>
          <w:szCs w:val="24"/>
        </w:rPr>
        <w:t>: 67-90 [PMID: 23288636 DOI: 10.1007/978-1-4614-6176-0_4]</w:t>
      </w:r>
    </w:p>
    <w:p w14:paraId="2BB98ACE"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5 </w:t>
      </w:r>
      <w:r w:rsidRPr="00AE0E43">
        <w:rPr>
          <w:rFonts w:ascii="Book Antiqua" w:hAnsi="Book Antiqua" w:cs="宋体"/>
          <w:b/>
          <w:sz w:val="24"/>
          <w:szCs w:val="24"/>
        </w:rPr>
        <w:t xml:space="preserve">Lyra-González I, </w:t>
      </w:r>
      <w:r w:rsidRPr="00AE0E43">
        <w:rPr>
          <w:rFonts w:ascii="Book Antiqua" w:hAnsi="Book Antiqua" w:cs="宋体"/>
          <w:sz w:val="24"/>
          <w:szCs w:val="24"/>
        </w:rPr>
        <w:t xml:space="preserve">Flores-Fong LE, González-García I, Medina-Preciado D, Armendariz-Borunda J. Adenoviral gene therapy in hepatocellular carcinoma: a review. </w:t>
      </w:r>
      <w:r w:rsidRPr="00AE0E43">
        <w:rPr>
          <w:rFonts w:ascii="Book Antiqua" w:hAnsi="Book Antiqua" w:cs="宋体"/>
          <w:i/>
          <w:sz w:val="24"/>
          <w:szCs w:val="24"/>
        </w:rPr>
        <w:t>Hepatol Int</w:t>
      </w:r>
      <w:r w:rsidRPr="00AE0E43">
        <w:rPr>
          <w:rFonts w:ascii="Book Antiqua" w:hAnsi="Book Antiqua" w:cs="宋体"/>
          <w:sz w:val="24"/>
          <w:szCs w:val="24"/>
        </w:rPr>
        <w:t xml:space="preserve"> 2013; </w:t>
      </w:r>
      <w:r w:rsidRPr="00AE0E43">
        <w:rPr>
          <w:rFonts w:ascii="Book Antiqua" w:hAnsi="Book Antiqua" w:cs="宋体"/>
          <w:b/>
          <w:sz w:val="24"/>
          <w:szCs w:val="24"/>
        </w:rPr>
        <w:t>7</w:t>
      </w:r>
      <w:r w:rsidRPr="00AE0E43">
        <w:rPr>
          <w:rFonts w:ascii="Book Antiqua" w:hAnsi="Book Antiqua" w:cs="宋体"/>
          <w:sz w:val="24"/>
          <w:szCs w:val="24"/>
        </w:rPr>
        <w:t>: 48-58 [DOI: 10.1007/s12072-012-9367-2]</w:t>
      </w:r>
    </w:p>
    <w:p w14:paraId="080EDA74"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6 </w:t>
      </w:r>
      <w:r w:rsidRPr="00AE0E43">
        <w:rPr>
          <w:rFonts w:ascii="Book Antiqua" w:hAnsi="Book Antiqua" w:cs="宋体"/>
          <w:b/>
          <w:bCs/>
          <w:sz w:val="24"/>
          <w:szCs w:val="24"/>
        </w:rPr>
        <w:t>Forner A</w:t>
      </w:r>
      <w:r w:rsidRPr="00AE0E43">
        <w:rPr>
          <w:rFonts w:ascii="Book Antiqua" w:hAnsi="Book Antiqua" w:cs="宋体"/>
          <w:sz w:val="24"/>
          <w:szCs w:val="24"/>
        </w:rPr>
        <w:t xml:space="preserve">, Llovet JM, Bruix J. Hepatocellular carcinoma. </w:t>
      </w:r>
      <w:r w:rsidRPr="00AE0E43">
        <w:rPr>
          <w:rFonts w:ascii="Book Antiqua" w:hAnsi="Book Antiqua" w:cs="宋体"/>
          <w:i/>
          <w:iCs/>
          <w:sz w:val="24"/>
          <w:szCs w:val="24"/>
        </w:rPr>
        <w:t>Lancet</w:t>
      </w:r>
      <w:r w:rsidRPr="00AE0E43">
        <w:rPr>
          <w:rFonts w:ascii="Book Antiqua" w:hAnsi="Book Antiqua" w:cs="宋体"/>
          <w:sz w:val="24"/>
          <w:szCs w:val="24"/>
        </w:rPr>
        <w:t xml:space="preserve"> 2012; </w:t>
      </w:r>
      <w:r w:rsidRPr="00AE0E43">
        <w:rPr>
          <w:rFonts w:ascii="Book Antiqua" w:hAnsi="Book Antiqua" w:cs="宋体"/>
          <w:b/>
          <w:bCs/>
          <w:sz w:val="24"/>
          <w:szCs w:val="24"/>
        </w:rPr>
        <w:t>379</w:t>
      </w:r>
      <w:r w:rsidRPr="00AE0E43">
        <w:rPr>
          <w:rFonts w:ascii="Book Antiqua" w:hAnsi="Book Antiqua" w:cs="宋体"/>
          <w:sz w:val="24"/>
          <w:szCs w:val="24"/>
        </w:rPr>
        <w:t>: 1245-1255 [PMID: 22353262 DOI: 10.1016/S0140-6736(11)61347-0]</w:t>
      </w:r>
    </w:p>
    <w:p w14:paraId="3CDF50E8"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7 </w:t>
      </w:r>
      <w:r w:rsidRPr="00AE0E43">
        <w:rPr>
          <w:rFonts w:ascii="Book Antiqua" w:hAnsi="Book Antiqua" w:cs="宋体"/>
          <w:b/>
          <w:bCs/>
          <w:sz w:val="24"/>
          <w:szCs w:val="24"/>
        </w:rPr>
        <w:t>Cabibbo G</w:t>
      </w:r>
      <w:r w:rsidRPr="00AE0E43">
        <w:rPr>
          <w:rFonts w:ascii="Book Antiqua" w:hAnsi="Book Antiqua" w:cs="宋体"/>
          <w:sz w:val="24"/>
          <w:szCs w:val="24"/>
        </w:rPr>
        <w:t xml:space="preserve">, Maida M, Genco C, Antonucci M, Cammà C. Causes of and prevention strategies for hepatocellular carcinoma. </w:t>
      </w:r>
      <w:r w:rsidRPr="00AE0E43">
        <w:rPr>
          <w:rFonts w:ascii="Book Antiqua" w:hAnsi="Book Antiqua" w:cs="宋体"/>
          <w:i/>
          <w:iCs/>
          <w:sz w:val="24"/>
          <w:szCs w:val="24"/>
        </w:rPr>
        <w:t>Semin Oncol</w:t>
      </w:r>
      <w:r w:rsidRPr="00AE0E43">
        <w:rPr>
          <w:rFonts w:ascii="Book Antiqua" w:hAnsi="Book Antiqua" w:cs="宋体"/>
          <w:sz w:val="24"/>
          <w:szCs w:val="24"/>
        </w:rPr>
        <w:t xml:space="preserve"> 2012; </w:t>
      </w:r>
      <w:r w:rsidRPr="00AE0E43">
        <w:rPr>
          <w:rFonts w:ascii="Book Antiqua" w:hAnsi="Book Antiqua" w:cs="宋体"/>
          <w:b/>
          <w:bCs/>
          <w:sz w:val="24"/>
          <w:szCs w:val="24"/>
        </w:rPr>
        <w:t>39</w:t>
      </w:r>
      <w:r w:rsidRPr="00AE0E43">
        <w:rPr>
          <w:rFonts w:ascii="Book Antiqua" w:hAnsi="Book Antiqua" w:cs="宋体"/>
          <w:sz w:val="24"/>
          <w:szCs w:val="24"/>
        </w:rPr>
        <w:t>: 374-383 [PMID: 22846856 DOI: 10.1053/j.seminoncol.2012.05.00]</w:t>
      </w:r>
    </w:p>
    <w:p w14:paraId="5E2FBA08"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8 </w:t>
      </w:r>
      <w:r w:rsidRPr="00AE0E43">
        <w:rPr>
          <w:rFonts w:ascii="Book Antiqua" w:hAnsi="Book Antiqua" w:cs="宋体"/>
          <w:b/>
          <w:bCs/>
          <w:sz w:val="24"/>
          <w:szCs w:val="24"/>
        </w:rPr>
        <w:t>Sanyal AJ</w:t>
      </w:r>
      <w:r w:rsidRPr="00AE0E43">
        <w:rPr>
          <w:rFonts w:ascii="Book Antiqua" w:hAnsi="Book Antiqua" w:cs="宋体"/>
          <w:sz w:val="24"/>
          <w:szCs w:val="24"/>
        </w:rPr>
        <w:t xml:space="preserve">, Yoon SK, Lencioni R. The etiology of hepatocellular carcinoma and consequences for treatment. </w:t>
      </w:r>
      <w:r w:rsidRPr="00AE0E43">
        <w:rPr>
          <w:rFonts w:ascii="Book Antiqua" w:hAnsi="Book Antiqua" w:cs="宋体"/>
          <w:i/>
          <w:iCs/>
          <w:sz w:val="24"/>
          <w:szCs w:val="24"/>
        </w:rPr>
        <w:t>Oncologist</w:t>
      </w:r>
      <w:r w:rsidRPr="00AE0E43">
        <w:rPr>
          <w:rFonts w:ascii="Book Antiqua" w:hAnsi="Book Antiqua" w:cs="宋体"/>
          <w:sz w:val="24"/>
          <w:szCs w:val="24"/>
        </w:rPr>
        <w:t xml:space="preserve"> 2010; </w:t>
      </w:r>
      <w:r w:rsidRPr="00AE0E43">
        <w:rPr>
          <w:rFonts w:ascii="Book Antiqua" w:hAnsi="Book Antiqua" w:cs="宋体"/>
          <w:b/>
          <w:bCs/>
          <w:sz w:val="24"/>
          <w:szCs w:val="24"/>
        </w:rPr>
        <w:t xml:space="preserve">15 </w:t>
      </w:r>
      <w:r w:rsidRPr="00AE0E43">
        <w:rPr>
          <w:rFonts w:ascii="Book Antiqua" w:hAnsi="Book Antiqua" w:cs="宋体"/>
          <w:bCs/>
          <w:sz w:val="24"/>
          <w:szCs w:val="24"/>
        </w:rPr>
        <w:t>Suppl 4</w:t>
      </w:r>
      <w:r w:rsidRPr="00AE0E43">
        <w:rPr>
          <w:rFonts w:ascii="Book Antiqua" w:hAnsi="Book Antiqua" w:cs="宋体"/>
          <w:sz w:val="24"/>
          <w:szCs w:val="24"/>
        </w:rPr>
        <w:t>: 14-22 [PMID: 21115577 DOI: 10.1634/theoncologist.2010-S4-14]</w:t>
      </w:r>
    </w:p>
    <w:p w14:paraId="6800B85E"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9 </w:t>
      </w:r>
      <w:r w:rsidRPr="00AE0E43">
        <w:rPr>
          <w:rFonts w:ascii="Book Antiqua" w:hAnsi="Book Antiqua" w:cs="宋体"/>
          <w:b/>
          <w:bCs/>
          <w:sz w:val="24"/>
          <w:szCs w:val="24"/>
        </w:rPr>
        <w:t>Braconi C</w:t>
      </w:r>
      <w:r w:rsidRPr="00AE0E43">
        <w:rPr>
          <w:rFonts w:ascii="Book Antiqua" w:hAnsi="Book Antiqua" w:cs="宋体"/>
          <w:sz w:val="24"/>
          <w:szCs w:val="24"/>
        </w:rPr>
        <w:t xml:space="preserve">, Henry JC, Kogure T, Schmittgen T, Patel T. The role of microRNAs in human liver cancers. </w:t>
      </w:r>
      <w:r w:rsidRPr="00AE0E43">
        <w:rPr>
          <w:rFonts w:ascii="Book Antiqua" w:hAnsi="Book Antiqua" w:cs="宋体"/>
          <w:i/>
          <w:iCs/>
          <w:sz w:val="24"/>
          <w:szCs w:val="24"/>
        </w:rPr>
        <w:t>Semin Oncol</w:t>
      </w:r>
      <w:r w:rsidRPr="00AE0E43">
        <w:rPr>
          <w:rFonts w:ascii="Book Antiqua" w:hAnsi="Book Antiqua" w:cs="宋体"/>
          <w:sz w:val="24"/>
          <w:szCs w:val="24"/>
        </w:rPr>
        <w:t xml:space="preserve"> 2011; </w:t>
      </w:r>
      <w:r w:rsidRPr="00AE0E43">
        <w:rPr>
          <w:rFonts w:ascii="Book Antiqua" w:hAnsi="Book Antiqua" w:cs="宋体"/>
          <w:b/>
          <w:bCs/>
          <w:sz w:val="24"/>
          <w:szCs w:val="24"/>
        </w:rPr>
        <w:t>38</w:t>
      </w:r>
      <w:r w:rsidRPr="00AE0E43">
        <w:rPr>
          <w:rFonts w:ascii="Book Antiqua" w:hAnsi="Book Antiqua" w:cs="宋体"/>
          <w:sz w:val="24"/>
          <w:szCs w:val="24"/>
        </w:rPr>
        <w:t>: 752-763 [PMID: 22082761 DOI: 10.1053/j.seminoncol.2011.08.001]</w:t>
      </w:r>
    </w:p>
    <w:p w14:paraId="7EADEAD3"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lastRenderedPageBreak/>
        <w:t xml:space="preserve">10 </w:t>
      </w:r>
      <w:r w:rsidRPr="00AE0E43">
        <w:rPr>
          <w:rFonts w:ascii="Book Antiqua" w:hAnsi="Book Antiqua" w:cs="宋体"/>
          <w:b/>
          <w:bCs/>
          <w:sz w:val="24"/>
          <w:szCs w:val="24"/>
        </w:rPr>
        <w:t>Tanaka S</w:t>
      </w:r>
      <w:r w:rsidRPr="00AE0E43">
        <w:rPr>
          <w:rFonts w:ascii="Book Antiqua" w:hAnsi="Book Antiqua" w:cs="宋体"/>
          <w:sz w:val="24"/>
          <w:szCs w:val="24"/>
        </w:rPr>
        <w:t xml:space="preserve">, Arii S. Molecular targeted therapies in hepatocellular carcinoma. </w:t>
      </w:r>
      <w:r w:rsidRPr="00AE0E43">
        <w:rPr>
          <w:rFonts w:ascii="Book Antiqua" w:hAnsi="Book Antiqua" w:cs="宋体"/>
          <w:i/>
          <w:iCs/>
          <w:sz w:val="24"/>
          <w:szCs w:val="24"/>
        </w:rPr>
        <w:t>Semin Oncol</w:t>
      </w:r>
      <w:r w:rsidRPr="00AE0E43">
        <w:rPr>
          <w:rFonts w:ascii="Book Antiqua" w:hAnsi="Book Antiqua" w:cs="宋体"/>
          <w:sz w:val="24"/>
          <w:szCs w:val="24"/>
        </w:rPr>
        <w:t xml:space="preserve"> 2012; </w:t>
      </w:r>
      <w:r w:rsidRPr="00AE0E43">
        <w:rPr>
          <w:rFonts w:ascii="Book Antiqua" w:hAnsi="Book Antiqua" w:cs="宋体"/>
          <w:b/>
          <w:bCs/>
          <w:sz w:val="24"/>
          <w:szCs w:val="24"/>
        </w:rPr>
        <w:t>39</w:t>
      </w:r>
      <w:r w:rsidRPr="00AE0E43">
        <w:rPr>
          <w:rFonts w:ascii="Book Antiqua" w:hAnsi="Book Antiqua" w:cs="宋体"/>
          <w:sz w:val="24"/>
          <w:szCs w:val="24"/>
        </w:rPr>
        <w:t>: 486-492 [PMID: 22846865 DOI: 10.1053/j.seminoncol.2012.05.005]</w:t>
      </w:r>
    </w:p>
    <w:p w14:paraId="7116AA71"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11 </w:t>
      </w:r>
      <w:r w:rsidRPr="00AE0E43">
        <w:rPr>
          <w:rFonts w:ascii="Book Antiqua" w:hAnsi="Book Antiqua" w:cs="宋体"/>
          <w:b/>
          <w:bCs/>
          <w:sz w:val="24"/>
          <w:szCs w:val="24"/>
        </w:rPr>
        <w:t>Ray K</w:t>
      </w:r>
      <w:r w:rsidRPr="00AE0E43">
        <w:rPr>
          <w:rFonts w:ascii="Book Antiqua" w:hAnsi="Book Antiqua" w:cs="宋体"/>
          <w:sz w:val="24"/>
          <w:szCs w:val="24"/>
        </w:rPr>
        <w:t xml:space="preserve">. Liver cancer: The promise of new approaches in the management of hepatocellular carcinoma--adding to the toolbox? </w:t>
      </w:r>
      <w:r w:rsidRPr="00AE0E43">
        <w:rPr>
          <w:rFonts w:ascii="Book Antiqua" w:hAnsi="Book Antiqua" w:cs="宋体"/>
          <w:i/>
          <w:iCs/>
          <w:sz w:val="24"/>
          <w:szCs w:val="24"/>
        </w:rPr>
        <w:t>Nat Rev Gastroenterol Hepatol</w:t>
      </w:r>
      <w:r w:rsidRPr="00AE0E43">
        <w:rPr>
          <w:rFonts w:ascii="Book Antiqua" w:hAnsi="Book Antiqua" w:cs="宋体"/>
          <w:sz w:val="24"/>
          <w:szCs w:val="24"/>
        </w:rPr>
        <w:t xml:space="preserve"> 2013; </w:t>
      </w:r>
      <w:r w:rsidRPr="00AE0E43">
        <w:rPr>
          <w:rFonts w:ascii="Book Antiqua" w:hAnsi="Book Antiqua" w:cs="宋体"/>
          <w:b/>
          <w:bCs/>
          <w:sz w:val="24"/>
          <w:szCs w:val="24"/>
        </w:rPr>
        <w:t>10</w:t>
      </w:r>
      <w:r w:rsidRPr="00AE0E43">
        <w:rPr>
          <w:rFonts w:ascii="Book Antiqua" w:hAnsi="Book Antiqua" w:cs="宋体"/>
          <w:sz w:val="24"/>
          <w:szCs w:val="24"/>
        </w:rPr>
        <w:t>: 195 [PMID: 23528346 DOI: 10.1038/nrgastro.2013.52]</w:t>
      </w:r>
    </w:p>
    <w:p w14:paraId="0D95B2C1"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12 </w:t>
      </w:r>
      <w:r w:rsidRPr="00AE0E43">
        <w:rPr>
          <w:rFonts w:ascii="Book Antiqua" w:hAnsi="Book Antiqua" w:cs="宋体"/>
          <w:b/>
          <w:bCs/>
          <w:sz w:val="24"/>
          <w:szCs w:val="24"/>
        </w:rPr>
        <w:t>Trinchet JC</w:t>
      </w:r>
      <w:r w:rsidRPr="00AE0E43">
        <w:rPr>
          <w:rFonts w:ascii="Book Antiqua" w:hAnsi="Book Antiqua" w:cs="宋体"/>
          <w:sz w:val="24"/>
          <w:szCs w:val="24"/>
        </w:rPr>
        <w:t xml:space="preserve">, Chaffaut C, Bourcier V, Degos F, Henrion J, Fontaine H, Roulot D, Mallat A, Hillaire S, Cales P, Ollivier I, Vinel JP, Mathurin P, Bronowicki JP, Vilgrain V, N'Kontchou G, Beaugrand M, Chevret S. Ultrasonographic surveillance of hepatocellular carcinoma in cirrhosis: a randomized trial comparing 3- and 6-month periodicities. </w:t>
      </w:r>
      <w:r w:rsidRPr="00AE0E43">
        <w:rPr>
          <w:rFonts w:ascii="Book Antiqua" w:hAnsi="Book Antiqua" w:cs="宋体"/>
          <w:i/>
          <w:iCs/>
          <w:sz w:val="24"/>
          <w:szCs w:val="24"/>
        </w:rPr>
        <w:t>Hepatology</w:t>
      </w:r>
      <w:r w:rsidRPr="00AE0E43">
        <w:rPr>
          <w:rFonts w:ascii="Book Antiqua" w:hAnsi="Book Antiqua" w:cs="宋体"/>
          <w:sz w:val="24"/>
          <w:szCs w:val="24"/>
        </w:rPr>
        <w:t xml:space="preserve"> 2011; </w:t>
      </w:r>
      <w:r w:rsidRPr="00AE0E43">
        <w:rPr>
          <w:rFonts w:ascii="Book Antiqua" w:hAnsi="Book Antiqua" w:cs="宋体"/>
          <w:b/>
          <w:bCs/>
          <w:sz w:val="24"/>
          <w:szCs w:val="24"/>
        </w:rPr>
        <w:t>54</w:t>
      </w:r>
      <w:r w:rsidRPr="00AE0E43">
        <w:rPr>
          <w:rFonts w:ascii="Book Antiqua" w:hAnsi="Book Antiqua" w:cs="宋体"/>
          <w:sz w:val="24"/>
          <w:szCs w:val="24"/>
        </w:rPr>
        <w:t>: 1987-1997 [PMID: 22144108 DOI: 10.1002/hep.24545]</w:t>
      </w:r>
    </w:p>
    <w:p w14:paraId="42F759C6"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13 </w:t>
      </w:r>
      <w:r w:rsidRPr="00AE0E43">
        <w:rPr>
          <w:rFonts w:ascii="Book Antiqua" w:hAnsi="Book Antiqua" w:cs="宋体"/>
          <w:b/>
          <w:bCs/>
          <w:sz w:val="24"/>
          <w:szCs w:val="24"/>
        </w:rPr>
        <w:t>Alevizos I</w:t>
      </w:r>
      <w:r w:rsidRPr="00AE0E43">
        <w:rPr>
          <w:rFonts w:ascii="Book Antiqua" w:hAnsi="Book Antiqua" w:cs="宋体"/>
          <w:sz w:val="24"/>
          <w:szCs w:val="24"/>
        </w:rPr>
        <w:t xml:space="preserve">, Illei GG. MicroRNAs as biomarkers in rheumatic diseases. </w:t>
      </w:r>
      <w:r w:rsidRPr="00AE0E43">
        <w:rPr>
          <w:rFonts w:ascii="Book Antiqua" w:hAnsi="Book Antiqua" w:cs="宋体"/>
          <w:i/>
          <w:iCs/>
          <w:sz w:val="24"/>
          <w:szCs w:val="24"/>
        </w:rPr>
        <w:t>Nat Rev Rheumatol</w:t>
      </w:r>
      <w:r w:rsidRPr="00AE0E43">
        <w:rPr>
          <w:rFonts w:ascii="Book Antiqua" w:hAnsi="Book Antiqua" w:cs="宋体"/>
          <w:sz w:val="24"/>
          <w:szCs w:val="24"/>
        </w:rPr>
        <w:t xml:space="preserve"> 2010; </w:t>
      </w:r>
      <w:r w:rsidRPr="00AE0E43">
        <w:rPr>
          <w:rFonts w:ascii="Book Antiqua" w:hAnsi="Book Antiqua" w:cs="宋体"/>
          <w:b/>
          <w:bCs/>
          <w:sz w:val="24"/>
          <w:szCs w:val="24"/>
        </w:rPr>
        <w:t>6</w:t>
      </w:r>
      <w:r w:rsidRPr="00AE0E43">
        <w:rPr>
          <w:rFonts w:ascii="Book Antiqua" w:hAnsi="Book Antiqua" w:cs="宋体"/>
          <w:sz w:val="24"/>
          <w:szCs w:val="24"/>
        </w:rPr>
        <w:t>: 391-398 [PMID: 20517293 DOI: 10.1038/nrrheum.2010.81]</w:t>
      </w:r>
    </w:p>
    <w:p w14:paraId="263BDB98"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14 </w:t>
      </w:r>
      <w:r w:rsidRPr="00AE0E43">
        <w:rPr>
          <w:rFonts w:ascii="Book Antiqua" w:hAnsi="Book Antiqua" w:cs="宋体"/>
          <w:b/>
          <w:bCs/>
          <w:sz w:val="24"/>
          <w:szCs w:val="24"/>
        </w:rPr>
        <w:t>Filková M</w:t>
      </w:r>
      <w:r w:rsidRPr="00AE0E43">
        <w:rPr>
          <w:rFonts w:ascii="Book Antiqua" w:hAnsi="Book Antiqua" w:cs="宋体"/>
          <w:sz w:val="24"/>
          <w:szCs w:val="24"/>
        </w:rPr>
        <w:t xml:space="preserve">, Jüngel A, Gay RE, Gay S. MicroRNAs in rheumatoid arthritis: potential role in diagnosis and therapy. </w:t>
      </w:r>
      <w:r w:rsidRPr="00AE0E43">
        <w:rPr>
          <w:rFonts w:ascii="Book Antiqua" w:hAnsi="Book Antiqua" w:cs="宋体"/>
          <w:i/>
          <w:iCs/>
          <w:sz w:val="24"/>
          <w:szCs w:val="24"/>
        </w:rPr>
        <w:t>BioDrugs</w:t>
      </w:r>
      <w:r w:rsidRPr="00AE0E43">
        <w:rPr>
          <w:rFonts w:ascii="Book Antiqua" w:hAnsi="Book Antiqua" w:cs="宋体"/>
          <w:sz w:val="24"/>
          <w:szCs w:val="24"/>
        </w:rPr>
        <w:t xml:space="preserve"> 2012; </w:t>
      </w:r>
      <w:r w:rsidRPr="00AE0E43">
        <w:rPr>
          <w:rFonts w:ascii="Book Antiqua" w:hAnsi="Book Antiqua" w:cs="宋体"/>
          <w:b/>
          <w:bCs/>
          <w:sz w:val="24"/>
          <w:szCs w:val="24"/>
        </w:rPr>
        <w:t>26</w:t>
      </w:r>
      <w:r w:rsidRPr="00AE0E43">
        <w:rPr>
          <w:rFonts w:ascii="Book Antiqua" w:hAnsi="Book Antiqua" w:cs="宋体"/>
          <w:sz w:val="24"/>
          <w:szCs w:val="24"/>
        </w:rPr>
        <w:t>: 131-141 [PMID: 22494429 DOI: 10.2165/11631480-000000000-00000]</w:t>
      </w:r>
    </w:p>
    <w:p w14:paraId="616427D0"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15 </w:t>
      </w:r>
      <w:r w:rsidRPr="00AE0E43">
        <w:rPr>
          <w:rFonts w:ascii="Book Antiqua" w:hAnsi="Book Antiqua" w:cs="宋体"/>
          <w:b/>
          <w:bCs/>
          <w:sz w:val="24"/>
          <w:szCs w:val="24"/>
        </w:rPr>
        <w:t>Ceribelli A</w:t>
      </w:r>
      <w:r w:rsidRPr="00AE0E43">
        <w:rPr>
          <w:rFonts w:ascii="Book Antiqua" w:hAnsi="Book Antiqua" w:cs="宋体"/>
          <w:sz w:val="24"/>
          <w:szCs w:val="24"/>
        </w:rPr>
        <w:t xml:space="preserve">, Yao B, Dominguez-Gutierrez PR, Nahid MA, Satoh M, Chan EK. MicroRNAs in systemic rheumatic diseases. </w:t>
      </w:r>
      <w:r w:rsidRPr="00AE0E43">
        <w:rPr>
          <w:rFonts w:ascii="Book Antiqua" w:hAnsi="Book Antiqua" w:cs="宋体"/>
          <w:i/>
          <w:iCs/>
          <w:sz w:val="24"/>
          <w:szCs w:val="24"/>
        </w:rPr>
        <w:t>Arthritis Res Ther</w:t>
      </w:r>
      <w:r w:rsidRPr="00AE0E43">
        <w:rPr>
          <w:rFonts w:ascii="Book Antiqua" w:hAnsi="Book Antiqua" w:cs="宋体"/>
          <w:sz w:val="24"/>
          <w:szCs w:val="24"/>
        </w:rPr>
        <w:t xml:space="preserve"> 2011; </w:t>
      </w:r>
      <w:r w:rsidRPr="00AE0E43">
        <w:rPr>
          <w:rFonts w:ascii="Book Antiqua" w:hAnsi="Book Antiqua" w:cs="宋体"/>
          <w:b/>
          <w:bCs/>
          <w:sz w:val="24"/>
          <w:szCs w:val="24"/>
        </w:rPr>
        <w:t>13</w:t>
      </w:r>
      <w:r w:rsidRPr="00AE0E43">
        <w:rPr>
          <w:rFonts w:ascii="Book Antiqua" w:hAnsi="Book Antiqua" w:cs="宋体"/>
          <w:sz w:val="24"/>
          <w:szCs w:val="24"/>
        </w:rPr>
        <w:t>: 229 [PMID: 21787439 DOI: 10.1186/ar3377]</w:t>
      </w:r>
    </w:p>
    <w:p w14:paraId="5A584F58"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16 </w:t>
      </w:r>
      <w:r w:rsidRPr="00AE0E43">
        <w:rPr>
          <w:rFonts w:ascii="Book Antiqua" w:hAnsi="Book Antiqua" w:cs="宋体"/>
          <w:b/>
          <w:bCs/>
          <w:sz w:val="24"/>
          <w:szCs w:val="24"/>
        </w:rPr>
        <w:t>Dehwah MA</w:t>
      </w:r>
      <w:r w:rsidRPr="00AE0E43">
        <w:rPr>
          <w:rFonts w:ascii="Book Antiqua" w:hAnsi="Book Antiqua" w:cs="宋体"/>
          <w:sz w:val="24"/>
          <w:szCs w:val="24"/>
        </w:rPr>
        <w:t xml:space="preserve">, Xu A, Huang Q. MicroRNAs and type 2 diabetes/obesity. </w:t>
      </w:r>
      <w:r w:rsidRPr="00AE0E43">
        <w:rPr>
          <w:rFonts w:ascii="Book Antiqua" w:hAnsi="Book Antiqua" w:cs="宋体"/>
          <w:i/>
          <w:iCs/>
          <w:sz w:val="24"/>
          <w:szCs w:val="24"/>
        </w:rPr>
        <w:t>J Genet Genomics</w:t>
      </w:r>
      <w:r w:rsidRPr="00AE0E43">
        <w:rPr>
          <w:rFonts w:ascii="Book Antiqua" w:hAnsi="Book Antiqua" w:cs="宋体"/>
          <w:sz w:val="24"/>
          <w:szCs w:val="24"/>
        </w:rPr>
        <w:t xml:space="preserve"> 2012; </w:t>
      </w:r>
      <w:r w:rsidRPr="00AE0E43">
        <w:rPr>
          <w:rFonts w:ascii="Book Antiqua" w:hAnsi="Book Antiqua" w:cs="宋体"/>
          <w:b/>
          <w:bCs/>
          <w:sz w:val="24"/>
          <w:szCs w:val="24"/>
        </w:rPr>
        <w:t>39</w:t>
      </w:r>
      <w:r w:rsidRPr="00AE0E43">
        <w:rPr>
          <w:rFonts w:ascii="Book Antiqua" w:hAnsi="Book Antiqua" w:cs="宋体"/>
          <w:sz w:val="24"/>
          <w:szCs w:val="24"/>
        </w:rPr>
        <w:t>: 11-18 [PMID: 22293113 DOI: 10.1016/j.jgg.2011.11.007]</w:t>
      </w:r>
    </w:p>
    <w:p w14:paraId="08E8DBAF"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17 </w:t>
      </w:r>
      <w:r w:rsidRPr="00AE0E43">
        <w:rPr>
          <w:rFonts w:ascii="Book Antiqua" w:hAnsi="Book Antiqua" w:cs="宋体"/>
          <w:b/>
          <w:bCs/>
          <w:sz w:val="24"/>
          <w:szCs w:val="24"/>
        </w:rPr>
        <w:t>Williams MD</w:t>
      </w:r>
      <w:r w:rsidRPr="00AE0E43">
        <w:rPr>
          <w:rFonts w:ascii="Book Antiqua" w:hAnsi="Book Antiqua" w:cs="宋体"/>
          <w:sz w:val="24"/>
          <w:szCs w:val="24"/>
        </w:rPr>
        <w:t xml:space="preserve">, Mitchell GM. MicroRNAs in insulin resistance and obesity. </w:t>
      </w:r>
      <w:r w:rsidRPr="00AE0E43">
        <w:rPr>
          <w:rFonts w:ascii="Book Antiqua" w:hAnsi="Book Antiqua" w:cs="宋体"/>
          <w:i/>
          <w:iCs/>
          <w:sz w:val="24"/>
          <w:szCs w:val="24"/>
        </w:rPr>
        <w:t>Exp Diabetes Res</w:t>
      </w:r>
      <w:r w:rsidRPr="00AE0E43">
        <w:rPr>
          <w:rFonts w:ascii="Book Antiqua" w:hAnsi="Book Antiqua" w:cs="宋体"/>
          <w:sz w:val="24"/>
          <w:szCs w:val="24"/>
        </w:rPr>
        <w:t xml:space="preserve"> 2012; </w:t>
      </w:r>
      <w:r w:rsidRPr="00AE0E43">
        <w:rPr>
          <w:rFonts w:ascii="Book Antiqua" w:hAnsi="Book Antiqua" w:cs="宋体"/>
          <w:b/>
          <w:bCs/>
          <w:sz w:val="24"/>
          <w:szCs w:val="24"/>
        </w:rPr>
        <w:t>2012</w:t>
      </w:r>
      <w:r w:rsidRPr="00AE0E43">
        <w:rPr>
          <w:rFonts w:ascii="Book Antiqua" w:hAnsi="Book Antiqua" w:cs="宋体"/>
          <w:sz w:val="24"/>
          <w:szCs w:val="24"/>
        </w:rPr>
        <w:t>: 484696 [PMID: 22851965 DOI: 10.1155/2012/484696]</w:t>
      </w:r>
    </w:p>
    <w:p w14:paraId="68406D96"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18 </w:t>
      </w:r>
      <w:r w:rsidRPr="00AE0E43">
        <w:rPr>
          <w:rFonts w:ascii="Book Antiqua" w:hAnsi="Book Antiqua" w:cs="宋体"/>
          <w:b/>
          <w:bCs/>
          <w:sz w:val="24"/>
          <w:szCs w:val="24"/>
        </w:rPr>
        <w:t>Natarajan R</w:t>
      </w:r>
      <w:r w:rsidRPr="00AE0E43">
        <w:rPr>
          <w:rFonts w:ascii="Book Antiqua" w:hAnsi="Book Antiqua" w:cs="宋体"/>
          <w:sz w:val="24"/>
          <w:szCs w:val="24"/>
        </w:rPr>
        <w:t xml:space="preserve">, Putta S, Kato M. MicroRNAs and diabetic complications. </w:t>
      </w:r>
      <w:r w:rsidRPr="00AE0E43">
        <w:rPr>
          <w:rFonts w:ascii="Book Antiqua" w:hAnsi="Book Antiqua" w:cs="宋体"/>
          <w:i/>
          <w:iCs/>
          <w:sz w:val="24"/>
          <w:szCs w:val="24"/>
        </w:rPr>
        <w:t>J Cardiovasc Transl Res</w:t>
      </w:r>
      <w:r w:rsidRPr="00AE0E43">
        <w:rPr>
          <w:rFonts w:ascii="Book Antiqua" w:hAnsi="Book Antiqua" w:cs="宋体"/>
          <w:sz w:val="24"/>
          <w:szCs w:val="24"/>
        </w:rPr>
        <w:t xml:space="preserve"> 2012; </w:t>
      </w:r>
      <w:r w:rsidRPr="00AE0E43">
        <w:rPr>
          <w:rFonts w:ascii="Book Antiqua" w:hAnsi="Book Antiqua" w:cs="宋体"/>
          <w:b/>
          <w:bCs/>
          <w:sz w:val="24"/>
          <w:szCs w:val="24"/>
        </w:rPr>
        <w:t>5</w:t>
      </w:r>
      <w:r w:rsidRPr="00AE0E43">
        <w:rPr>
          <w:rFonts w:ascii="Book Antiqua" w:hAnsi="Book Antiqua" w:cs="宋体"/>
          <w:sz w:val="24"/>
          <w:szCs w:val="24"/>
        </w:rPr>
        <w:t>: 413-422 [PMID: 22552970 DOI: 10.1007/s12265-012-9368-5]</w:t>
      </w:r>
    </w:p>
    <w:p w14:paraId="0AB9095C"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19 </w:t>
      </w:r>
      <w:r w:rsidRPr="00AE0E43">
        <w:rPr>
          <w:rFonts w:ascii="Book Antiqua" w:hAnsi="Book Antiqua" w:cs="宋体"/>
          <w:b/>
          <w:bCs/>
          <w:sz w:val="24"/>
          <w:szCs w:val="24"/>
        </w:rPr>
        <w:t>Check JH</w:t>
      </w:r>
      <w:r w:rsidRPr="00AE0E43">
        <w:rPr>
          <w:rFonts w:ascii="Book Antiqua" w:hAnsi="Book Antiqua" w:cs="宋体"/>
          <w:sz w:val="24"/>
          <w:szCs w:val="24"/>
        </w:rPr>
        <w:t xml:space="preserve">. Serum CA 125 levels in early pregnancy and subsequent spontaneous abortion. </w:t>
      </w:r>
      <w:r w:rsidRPr="00AE0E43">
        <w:rPr>
          <w:rFonts w:ascii="Book Antiqua" w:hAnsi="Book Antiqua" w:cs="宋体"/>
          <w:i/>
          <w:iCs/>
          <w:sz w:val="24"/>
          <w:szCs w:val="24"/>
        </w:rPr>
        <w:t>Obstet Gynecol</w:t>
      </w:r>
      <w:r w:rsidRPr="00AE0E43">
        <w:rPr>
          <w:rFonts w:ascii="Book Antiqua" w:hAnsi="Book Antiqua" w:cs="宋体"/>
          <w:sz w:val="24"/>
          <w:szCs w:val="24"/>
        </w:rPr>
        <w:t xml:space="preserve"> 1990; </w:t>
      </w:r>
      <w:r w:rsidRPr="00AE0E43">
        <w:rPr>
          <w:rFonts w:ascii="Book Antiqua" w:hAnsi="Book Antiqua" w:cs="宋体"/>
          <w:b/>
          <w:bCs/>
          <w:sz w:val="24"/>
          <w:szCs w:val="24"/>
        </w:rPr>
        <w:t>76</w:t>
      </w:r>
      <w:r w:rsidRPr="00AE0E43">
        <w:rPr>
          <w:rFonts w:ascii="Book Antiqua" w:hAnsi="Book Antiqua" w:cs="宋体"/>
          <w:sz w:val="24"/>
          <w:szCs w:val="24"/>
        </w:rPr>
        <w:t>: 894-895 [PMID: 2216246 DOI: 10.1002/emmm.201100191]</w:t>
      </w:r>
    </w:p>
    <w:p w14:paraId="77A8B72E"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lastRenderedPageBreak/>
        <w:t xml:space="preserve">20 </w:t>
      </w:r>
      <w:r w:rsidRPr="00AE0E43">
        <w:rPr>
          <w:rFonts w:ascii="Book Antiqua" w:hAnsi="Book Antiqua" w:cs="宋体"/>
          <w:b/>
          <w:bCs/>
          <w:sz w:val="24"/>
          <w:szCs w:val="24"/>
        </w:rPr>
        <w:t>van Rooij E</w:t>
      </w:r>
      <w:r w:rsidRPr="00AE0E43">
        <w:rPr>
          <w:rFonts w:ascii="Book Antiqua" w:hAnsi="Book Antiqua" w:cs="宋体"/>
          <w:sz w:val="24"/>
          <w:szCs w:val="24"/>
        </w:rPr>
        <w:t xml:space="preserve">, Olson EN. MicroRNA therapeutics for cardiovascular disease: opportunities and obstacles. </w:t>
      </w:r>
      <w:r w:rsidRPr="00AE0E43">
        <w:rPr>
          <w:rFonts w:ascii="Book Antiqua" w:hAnsi="Book Antiqua" w:cs="宋体"/>
          <w:i/>
          <w:iCs/>
          <w:sz w:val="24"/>
          <w:szCs w:val="24"/>
        </w:rPr>
        <w:t>Nat Rev Drug Discov</w:t>
      </w:r>
      <w:r w:rsidRPr="00AE0E43">
        <w:rPr>
          <w:rFonts w:ascii="Book Antiqua" w:hAnsi="Book Antiqua" w:cs="宋体"/>
          <w:sz w:val="24"/>
          <w:szCs w:val="24"/>
        </w:rPr>
        <w:t xml:space="preserve"> 2012; </w:t>
      </w:r>
      <w:r w:rsidRPr="00AE0E43">
        <w:rPr>
          <w:rFonts w:ascii="Book Antiqua" w:hAnsi="Book Antiqua" w:cs="宋体"/>
          <w:b/>
          <w:bCs/>
          <w:sz w:val="24"/>
          <w:szCs w:val="24"/>
        </w:rPr>
        <w:t>11</w:t>
      </w:r>
      <w:r w:rsidRPr="00AE0E43">
        <w:rPr>
          <w:rFonts w:ascii="Book Antiqua" w:hAnsi="Book Antiqua" w:cs="宋体"/>
          <w:sz w:val="24"/>
          <w:szCs w:val="24"/>
        </w:rPr>
        <w:t>: 860-872 [PMID: 23080337 DOI: 10.1038/nrd3864]</w:t>
      </w:r>
    </w:p>
    <w:p w14:paraId="1E8858B9"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21 </w:t>
      </w:r>
      <w:r w:rsidRPr="00AE0E43">
        <w:rPr>
          <w:rFonts w:ascii="Book Antiqua" w:hAnsi="Book Antiqua" w:cs="宋体"/>
          <w:b/>
          <w:bCs/>
          <w:sz w:val="24"/>
          <w:szCs w:val="24"/>
        </w:rPr>
        <w:t>Papageorgiou N</w:t>
      </w:r>
      <w:r w:rsidRPr="00AE0E43">
        <w:rPr>
          <w:rFonts w:ascii="Book Antiqua" w:hAnsi="Book Antiqua" w:cs="宋体"/>
          <w:sz w:val="24"/>
          <w:szCs w:val="24"/>
        </w:rPr>
        <w:t xml:space="preserve">, Tousoulis D, Androulakis E, Siasos G, Briasoulis A, Vogiatzi G, Kampoli AM, Tsiamis E, Tentolouris C, Stefanadis C. The role of microRNAs in cardiovascular disease. </w:t>
      </w:r>
      <w:r w:rsidRPr="00AE0E43">
        <w:rPr>
          <w:rFonts w:ascii="Book Antiqua" w:hAnsi="Book Antiqua" w:cs="宋体"/>
          <w:i/>
          <w:iCs/>
          <w:sz w:val="24"/>
          <w:szCs w:val="24"/>
        </w:rPr>
        <w:t>Curr Med Chem</w:t>
      </w:r>
      <w:r w:rsidRPr="00AE0E43">
        <w:rPr>
          <w:rFonts w:ascii="Book Antiqua" w:hAnsi="Book Antiqua" w:cs="宋体"/>
          <w:sz w:val="24"/>
          <w:szCs w:val="24"/>
        </w:rPr>
        <w:t xml:space="preserve"> 2012; </w:t>
      </w:r>
      <w:r w:rsidRPr="00AE0E43">
        <w:rPr>
          <w:rFonts w:ascii="Book Antiqua" w:hAnsi="Book Antiqua" w:cs="宋体"/>
          <w:b/>
          <w:bCs/>
          <w:sz w:val="24"/>
          <w:szCs w:val="24"/>
        </w:rPr>
        <w:t>19</w:t>
      </w:r>
      <w:r w:rsidRPr="00AE0E43">
        <w:rPr>
          <w:rFonts w:ascii="Book Antiqua" w:hAnsi="Book Antiqua" w:cs="宋体"/>
          <w:sz w:val="24"/>
          <w:szCs w:val="24"/>
        </w:rPr>
        <w:t>: 2605-2610 [PMID: 22489721 DOI: 10.2174/092986712800493048#sthash.Wq5In2BK.dpuf]</w:t>
      </w:r>
    </w:p>
    <w:p w14:paraId="6FC0722B"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22 </w:t>
      </w:r>
      <w:r w:rsidRPr="00AE0E43">
        <w:rPr>
          <w:rFonts w:ascii="Book Antiqua" w:hAnsi="Book Antiqua" w:cs="宋体"/>
          <w:b/>
          <w:bCs/>
          <w:sz w:val="24"/>
          <w:szCs w:val="24"/>
        </w:rPr>
        <w:t>Ho J</w:t>
      </w:r>
      <w:r w:rsidRPr="00AE0E43">
        <w:rPr>
          <w:rFonts w:ascii="Book Antiqua" w:hAnsi="Book Antiqua" w:cs="宋体"/>
          <w:sz w:val="24"/>
          <w:szCs w:val="24"/>
        </w:rPr>
        <w:t xml:space="preserve">, Kreidberg JA. The long and short of microRNAs in the kidney. </w:t>
      </w:r>
      <w:r w:rsidRPr="00AE0E43">
        <w:rPr>
          <w:rFonts w:ascii="Book Antiqua" w:hAnsi="Book Antiqua" w:cs="宋体"/>
          <w:i/>
          <w:iCs/>
          <w:sz w:val="24"/>
          <w:szCs w:val="24"/>
        </w:rPr>
        <w:t>J Am Soc Nephrol</w:t>
      </w:r>
      <w:r w:rsidRPr="00AE0E43">
        <w:rPr>
          <w:rFonts w:ascii="Book Antiqua" w:hAnsi="Book Antiqua" w:cs="宋体"/>
          <w:sz w:val="24"/>
          <w:szCs w:val="24"/>
        </w:rPr>
        <w:t xml:space="preserve"> 2012; </w:t>
      </w:r>
      <w:r w:rsidRPr="00AE0E43">
        <w:rPr>
          <w:rFonts w:ascii="Book Antiqua" w:hAnsi="Book Antiqua" w:cs="宋体"/>
          <w:b/>
          <w:bCs/>
          <w:sz w:val="24"/>
          <w:szCs w:val="24"/>
        </w:rPr>
        <w:t>23</w:t>
      </w:r>
      <w:r w:rsidRPr="00AE0E43">
        <w:rPr>
          <w:rFonts w:ascii="Book Antiqua" w:hAnsi="Book Antiqua" w:cs="宋体"/>
          <w:sz w:val="24"/>
          <w:szCs w:val="24"/>
        </w:rPr>
        <w:t>: 400-404 [PMID: 22302196 DOI: 10.1681/ASN.2011080797]</w:t>
      </w:r>
    </w:p>
    <w:p w14:paraId="44E8C7F8"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23 </w:t>
      </w:r>
      <w:r w:rsidRPr="00AE0E43">
        <w:rPr>
          <w:rFonts w:ascii="Book Antiqua" w:hAnsi="Book Antiqua" w:cs="宋体"/>
          <w:b/>
          <w:bCs/>
          <w:sz w:val="24"/>
          <w:szCs w:val="24"/>
        </w:rPr>
        <w:t>Di Leva G</w:t>
      </w:r>
      <w:r w:rsidRPr="00AE0E43">
        <w:rPr>
          <w:rFonts w:ascii="Book Antiqua" w:hAnsi="Book Antiqua" w:cs="宋体"/>
          <w:sz w:val="24"/>
          <w:szCs w:val="24"/>
        </w:rPr>
        <w:t xml:space="preserve">, Croce CM. Roles of small RNAs in tumor formation. </w:t>
      </w:r>
      <w:r w:rsidRPr="00AE0E43">
        <w:rPr>
          <w:rFonts w:ascii="Book Antiqua" w:hAnsi="Book Antiqua" w:cs="宋体"/>
          <w:i/>
          <w:iCs/>
          <w:sz w:val="24"/>
          <w:szCs w:val="24"/>
        </w:rPr>
        <w:t>Trends Mol Med</w:t>
      </w:r>
      <w:r w:rsidRPr="00AE0E43">
        <w:rPr>
          <w:rFonts w:ascii="Book Antiqua" w:hAnsi="Book Antiqua" w:cs="宋体"/>
          <w:sz w:val="24"/>
          <w:szCs w:val="24"/>
        </w:rPr>
        <w:t xml:space="preserve"> 2010; </w:t>
      </w:r>
      <w:r w:rsidRPr="00AE0E43">
        <w:rPr>
          <w:rFonts w:ascii="Book Antiqua" w:hAnsi="Book Antiqua" w:cs="宋体"/>
          <w:b/>
          <w:bCs/>
          <w:sz w:val="24"/>
          <w:szCs w:val="24"/>
        </w:rPr>
        <w:t>16</w:t>
      </w:r>
      <w:r w:rsidRPr="00AE0E43">
        <w:rPr>
          <w:rFonts w:ascii="Book Antiqua" w:hAnsi="Book Antiqua" w:cs="宋体"/>
          <w:sz w:val="24"/>
          <w:szCs w:val="24"/>
        </w:rPr>
        <w:t>: 257-267 [PMID: 20493775 DOI: 10.1016/j.molmed.2010.04.001]</w:t>
      </w:r>
    </w:p>
    <w:p w14:paraId="314C4199"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24 </w:t>
      </w:r>
      <w:r w:rsidRPr="00AE0E43">
        <w:rPr>
          <w:rFonts w:ascii="Book Antiqua" w:hAnsi="Book Antiqua" w:cs="宋体"/>
          <w:b/>
          <w:bCs/>
          <w:sz w:val="24"/>
          <w:szCs w:val="24"/>
        </w:rPr>
        <w:t>Kim VN</w:t>
      </w:r>
      <w:r w:rsidRPr="00AE0E43">
        <w:rPr>
          <w:rFonts w:ascii="Book Antiqua" w:hAnsi="Book Antiqua" w:cs="宋体"/>
          <w:sz w:val="24"/>
          <w:szCs w:val="24"/>
        </w:rPr>
        <w:t xml:space="preserve">. MicroRNA biogenesis: coordinated cropping and dicing. </w:t>
      </w:r>
      <w:r w:rsidRPr="00AE0E43">
        <w:rPr>
          <w:rFonts w:ascii="Book Antiqua" w:hAnsi="Book Antiqua" w:cs="宋体"/>
          <w:i/>
          <w:iCs/>
          <w:sz w:val="24"/>
          <w:szCs w:val="24"/>
        </w:rPr>
        <w:t>Nat Rev Mol Cell Biol</w:t>
      </w:r>
      <w:r w:rsidRPr="00AE0E43">
        <w:rPr>
          <w:rFonts w:ascii="Book Antiqua" w:hAnsi="Book Antiqua" w:cs="宋体"/>
          <w:sz w:val="24"/>
          <w:szCs w:val="24"/>
        </w:rPr>
        <w:t xml:space="preserve"> 2005; </w:t>
      </w:r>
      <w:r w:rsidRPr="00AE0E43">
        <w:rPr>
          <w:rFonts w:ascii="Book Antiqua" w:hAnsi="Book Antiqua" w:cs="宋体"/>
          <w:b/>
          <w:bCs/>
          <w:sz w:val="24"/>
          <w:szCs w:val="24"/>
        </w:rPr>
        <w:t>6</w:t>
      </w:r>
      <w:r w:rsidRPr="00AE0E43">
        <w:rPr>
          <w:rFonts w:ascii="Book Antiqua" w:hAnsi="Book Antiqua" w:cs="宋体"/>
          <w:sz w:val="24"/>
          <w:szCs w:val="24"/>
        </w:rPr>
        <w:t>: 376-385 [PMID: 15852042 DOI: 10.1038/nrm1644]</w:t>
      </w:r>
    </w:p>
    <w:p w14:paraId="557D4F84"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25 </w:t>
      </w:r>
      <w:r w:rsidRPr="00AE0E43">
        <w:rPr>
          <w:rFonts w:ascii="Book Antiqua" w:hAnsi="Book Antiqua" w:cs="宋体"/>
          <w:b/>
          <w:bCs/>
          <w:sz w:val="24"/>
          <w:szCs w:val="24"/>
        </w:rPr>
        <w:t>Lee RC</w:t>
      </w:r>
      <w:r w:rsidRPr="00AE0E43">
        <w:rPr>
          <w:rFonts w:ascii="Book Antiqua" w:hAnsi="Book Antiqua" w:cs="宋体"/>
          <w:sz w:val="24"/>
          <w:szCs w:val="24"/>
        </w:rPr>
        <w:t xml:space="preserve">, Feinbaum RL, Ambros V. The C. elegans heterochronic gene lin-4 encodes small RNAs with antisense complementarity to lin-14. </w:t>
      </w:r>
      <w:r w:rsidRPr="00AE0E43">
        <w:rPr>
          <w:rFonts w:ascii="Book Antiqua" w:hAnsi="Book Antiqua" w:cs="宋体"/>
          <w:i/>
          <w:iCs/>
          <w:sz w:val="24"/>
          <w:szCs w:val="24"/>
        </w:rPr>
        <w:t>Cell</w:t>
      </w:r>
      <w:r w:rsidRPr="00AE0E43">
        <w:rPr>
          <w:rFonts w:ascii="Book Antiqua" w:hAnsi="Book Antiqua" w:cs="宋体"/>
          <w:sz w:val="24"/>
          <w:szCs w:val="24"/>
        </w:rPr>
        <w:t xml:space="preserve"> 1993; </w:t>
      </w:r>
      <w:r w:rsidRPr="00AE0E43">
        <w:rPr>
          <w:rFonts w:ascii="Book Antiqua" w:hAnsi="Book Antiqua" w:cs="宋体"/>
          <w:b/>
          <w:bCs/>
          <w:sz w:val="24"/>
          <w:szCs w:val="24"/>
        </w:rPr>
        <w:t>75</w:t>
      </w:r>
      <w:r w:rsidRPr="00AE0E43">
        <w:rPr>
          <w:rFonts w:ascii="Book Antiqua" w:hAnsi="Book Antiqua" w:cs="宋体"/>
          <w:sz w:val="24"/>
          <w:szCs w:val="24"/>
        </w:rPr>
        <w:t>: 843-854 [PMID: 8252621 DOI: 10.1016/0092-8674(93)90529-Y]</w:t>
      </w:r>
    </w:p>
    <w:p w14:paraId="436058FD"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26 </w:t>
      </w:r>
      <w:r w:rsidRPr="00AE0E43">
        <w:rPr>
          <w:rFonts w:ascii="Book Antiqua" w:hAnsi="Book Antiqua" w:cs="宋体"/>
          <w:b/>
          <w:bCs/>
          <w:sz w:val="24"/>
          <w:szCs w:val="24"/>
        </w:rPr>
        <w:t>Sassen S</w:t>
      </w:r>
      <w:r w:rsidRPr="00AE0E43">
        <w:rPr>
          <w:rFonts w:ascii="Book Antiqua" w:hAnsi="Book Antiqua" w:cs="宋体"/>
          <w:sz w:val="24"/>
          <w:szCs w:val="24"/>
        </w:rPr>
        <w:t xml:space="preserve">, Miska EA, Caldas C. MicroRNA: implications for cancer. </w:t>
      </w:r>
      <w:r w:rsidRPr="00AE0E43">
        <w:rPr>
          <w:rFonts w:ascii="Book Antiqua" w:hAnsi="Book Antiqua" w:cs="宋体"/>
          <w:i/>
          <w:iCs/>
          <w:sz w:val="24"/>
          <w:szCs w:val="24"/>
        </w:rPr>
        <w:t>Virchows Arch</w:t>
      </w:r>
      <w:r w:rsidRPr="00AE0E43">
        <w:rPr>
          <w:rFonts w:ascii="Book Antiqua" w:hAnsi="Book Antiqua" w:cs="宋体"/>
          <w:sz w:val="24"/>
          <w:szCs w:val="24"/>
        </w:rPr>
        <w:t xml:space="preserve"> 2008; </w:t>
      </w:r>
      <w:r w:rsidRPr="00AE0E43">
        <w:rPr>
          <w:rFonts w:ascii="Book Antiqua" w:hAnsi="Book Antiqua" w:cs="宋体"/>
          <w:b/>
          <w:bCs/>
          <w:sz w:val="24"/>
          <w:szCs w:val="24"/>
        </w:rPr>
        <w:t>452</w:t>
      </w:r>
      <w:r w:rsidRPr="00AE0E43">
        <w:rPr>
          <w:rFonts w:ascii="Book Antiqua" w:hAnsi="Book Antiqua" w:cs="宋体"/>
          <w:sz w:val="24"/>
          <w:szCs w:val="24"/>
        </w:rPr>
        <w:t>: 1-10 [PMID: 18040713 DOI: 10.1007/s00428-007-0532-2]</w:t>
      </w:r>
    </w:p>
    <w:p w14:paraId="6242BA2D"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27 </w:t>
      </w:r>
      <w:r w:rsidRPr="00AE0E43">
        <w:rPr>
          <w:rFonts w:ascii="Book Antiqua" w:hAnsi="Book Antiqua" w:cs="宋体"/>
          <w:b/>
          <w:bCs/>
          <w:sz w:val="24"/>
          <w:szCs w:val="24"/>
        </w:rPr>
        <w:t>Xiao ZD</w:t>
      </w:r>
      <w:r w:rsidRPr="00AE0E43">
        <w:rPr>
          <w:rFonts w:ascii="Book Antiqua" w:hAnsi="Book Antiqua" w:cs="宋体"/>
          <w:sz w:val="24"/>
          <w:szCs w:val="24"/>
        </w:rPr>
        <w:t xml:space="preserve">, Diao LT, Yang JH, Xu H, Huang MB, Deng YJ, Zhou H, Qu LH. Deciphering the transcriptional regulation of microRNA genes in humans with ACTLocater. </w:t>
      </w:r>
      <w:r w:rsidRPr="00AE0E43">
        <w:rPr>
          <w:rFonts w:ascii="Book Antiqua" w:hAnsi="Book Antiqua" w:cs="宋体"/>
          <w:i/>
          <w:iCs/>
          <w:sz w:val="24"/>
          <w:szCs w:val="24"/>
        </w:rPr>
        <w:t>Nucleic Acids Res</w:t>
      </w:r>
      <w:r w:rsidRPr="00AE0E43">
        <w:rPr>
          <w:rFonts w:ascii="Book Antiqua" w:hAnsi="Book Antiqua" w:cs="宋体"/>
          <w:sz w:val="24"/>
          <w:szCs w:val="24"/>
        </w:rPr>
        <w:t xml:space="preserve"> 2013; </w:t>
      </w:r>
      <w:r w:rsidRPr="00AE0E43">
        <w:rPr>
          <w:rFonts w:ascii="Book Antiqua" w:hAnsi="Book Antiqua" w:cs="宋体"/>
          <w:b/>
          <w:bCs/>
          <w:sz w:val="24"/>
          <w:szCs w:val="24"/>
        </w:rPr>
        <w:t>41</w:t>
      </w:r>
      <w:r w:rsidRPr="00AE0E43">
        <w:rPr>
          <w:rFonts w:ascii="Book Antiqua" w:hAnsi="Book Antiqua" w:cs="宋体"/>
          <w:sz w:val="24"/>
          <w:szCs w:val="24"/>
        </w:rPr>
        <w:t>: e5 [PMID: 22941648 DOI: 10.1093/nar/gks821]</w:t>
      </w:r>
    </w:p>
    <w:p w14:paraId="34ED2924"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28 </w:t>
      </w:r>
      <w:r w:rsidRPr="00AE0E43">
        <w:rPr>
          <w:rFonts w:ascii="Book Antiqua" w:hAnsi="Book Antiqua" w:cs="宋体"/>
          <w:b/>
          <w:bCs/>
          <w:sz w:val="24"/>
          <w:szCs w:val="24"/>
        </w:rPr>
        <w:t>Holland B</w:t>
      </w:r>
      <w:r w:rsidRPr="00AE0E43">
        <w:rPr>
          <w:rFonts w:ascii="Book Antiqua" w:hAnsi="Book Antiqua" w:cs="宋体"/>
          <w:sz w:val="24"/>
          <w:szCs w:val="24"/>
        </w:rPr>
        <w:t xml:space="preserve">, Wong J, Li M, Rasheed S. Identification of human microRNA-like sequences embedded within the protein-encoding genes of the human immunodeficiency virus. </w:t>
      </w:r>
      <w:r w:rsidRPr="00AE0E43">
        <w:rPr>
          <w:rFonts w:ascii="Book Antiqua" w:hAnsi="Book Antiqua" w:cs="宋体"/>
          <w:i/>
          <w:iCs/>
          <w:sz w:val="24"/>
          <w:szCs w:val="24"/>
        </w:rPr>
        <w:t>PLoS One</w:t>
      </w:r>
      <w:r w:rsidRPr="00AE0E43">
        <w:rPr>
          <w:rFonts w:ascii="Book Antiqua" w:hAnsi="Book Antiqua" w:cs="宋体"/>
          <w:sz w:val="24"/>
          <w:szCs w:val="24"/>
        </w:rPr>
        <w:t xml:space="preserve"> 2013; </w:t>
      </w:r>
      <w:r w:rsidRPr="00AE0E43">
        <w:rPr>
          <w:rFonts w:ascii="Book Antiqua" w:hAnsi="Book Antiqua" w:cs="宋体"/>
          <w:b/>
          <w:bCs/>
          <w:sz w:val="24"/>
          <w:szCs w:val="24"/>
        </w:rPr>
        <w:t>8</w:t>
      </w:r>
      <w:r w:rsidRPr="00AE0E43">
        <w:rPr>
          <w:rFonts w:ascii="Book Antiqua" w:hAnsi="Book Antiqua" w:cs="宋体"/>
          <w:sz w:val="24"/>
          <w:szCs w:val="24"/>
        </w:rPr>
        <w:t>: e58586 [PMID: 23520522 DOI: 10.1371/journal.pone.0058586]</w:t>
      </w:r>
    </w:p>
    <w:p w14:paraId="095006EC"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29 </w:t>
      </w:r>
      <w:r w:rsidRPr="00AE0E43">
        <w:rPr>
          <w:rFonts w:ascii="Book Antiqua" w:hAnsi="Book Antiqua" w:cs="宋体"/>
          <w:b/>
          <w:bCs/>
          <w:sz w:val="24"/>
          <w:szCs w:val="24"/>
        </w:rPr>
        <w:t>Iorio MV</w:t>
      </w:r>
      <w:r w:rsidRPr="00AE0E43">
        <w:rPr>
          <w:rFonts w:ascii="Book Antiqua" w:hAnsi="Book Antiqua" w:cs="宋体"/>
          <w:sz w:val="24"/>
          <w:szCs w:val="24"/>
        </w:rPr>
        <w:t xml:space="preserve">, Croce CM. MicroRNA dysregulation in cancer: diagnostics, monitoring and therapeutics. A comprehensive review. </w:t>
      </w:r>
      <w:r w:rsidRPr="00AE0E43">
        <w:rPr>
          <w:rFonts w:ascii="Book Antiqua" w:hAnsi="Book Antiqua" w:cs="宋体"/>
          <w:i/>
          <w:iCs/>
          <w:sz w:val="24"/>
          <w:szCs w:val="24"/>
        </w:rPr>
        <w:t>EMBO Mol Med</w:t>
      </w:r>
      <w:r w:rsidRPr="00AE0E43">
        <w:rPr>
          <w:rFonts w:ascii="Book Antiqua" w:hAnsi="Book Antiqua" w:cs="宋体"/>
          <w:sz w:val="24"/>
          <w:szCs w:val="24"/>
        </w:rPr>
        <w:t xml:space="preserve"> 2012; </w:t>
      </w:r>
      <w:r w:rsidRPr="00AE0E43">
        <w:rPr>
          <w:rFonts w:ascii="Book Antiqua" w:hAnsi="Book Antiqua" w:cs="宋体"/>
          <w:b/>
          <w:bCs/>
          <w:sz w:val="24"/>
          <w:szCs w:val="24"/>
        </w:rPr>
        <w:t>4</w:t>
      </w:r>
      <w:r w:rsidRPr="00AE0E43">
        <w:rPr>
          <w:rFonts w:ascii="Book Antiqua" w:hAnsi="Book Antiqua" w:cs="宋体"/>
          <w:sz w:val="24"/>
          <w:szCs w:val="24"/>
        </w:rPr>
        <w:t>: 143-159 [PMID: 22351564 DOI: 10.1002/emmm.201100209]</w:t>
      </w:r>
    </w:p>
    <w:p w14:paraId="5E265217"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lastRenderedPageBreak/>
        <w:t xml:space="preserve">30 </w:t>
      </w:r>
      <w:r w:rsidRPr="00AE0E43">
        <w:rPr>
          <w:rFonts w:ascii="Book Antiqua" w:hAnsi="Book Antiqua" w:cs="宋体"/>
          <w:b/>
          <w:bCs/>
          <w:sz w:val="24"/>
          <w:szCs w:val="24"/>
        </w:rPr>
        <w:t>Bader AG</w:t>
      </w:r>
      <w:r w:rsidRPr="00AE0E43">
        <w:rPr>
          <w:rFonts w:ascii="Book Antiqua" w:hAnsi="Book Antiqua" w:cs="宋体"/>
          <w:sz w:val="24"/>
          <w:szCs w:val="24"/>
        </w:rPr>
        <w:t xml:space="preserve">, Brown D, Stoudemire J, Lammers P. Developing therapeutic microRNAs for cancer. </w:t>
      </w:r>
      <w:r w:rsidRPr="00AE0E43">
        <w:rPr>
          <w:rFonts w:ascii="Book Antiqua" w:hAnsi="Book Antiqua" w:cs="宋体"/>
          <w:i/>
          <w:iCs/>
          <w:sz w:val="24"/>
          <w:szCs w:val="24"/>
        </w:rPr>
        <w:t>Gene Ther</w:t>
      </w:r>
      <w:r w:rsidRPr="00AE0E43">
        <w:rPr>
          <w:rFonts w:ascii="Book Antiqua" w:hAnsi="Book Antiqua" w:cs="宋体"/>
          <w:sz w:val="24"/>
          <w:szCs w:val="24"/>
        </w:rPr>
        <w:t xml:space="preserve"> 2011; </w:t>
      </w:r>
      <w:r w:rsidRPr="00AE0E43">
        <w:rPr>
          <w:rFonts w:ascii="Book Antiqua" w:hAnsi="Book Antiqua" w:cs="宋体"/>
          <w:b/>
          <w:bCs/>
          <w:sz w:val="24"/>
          <w:szCs w:val="24"/>
        </w:rPr>
        <w:t>18</w:t>
      </w:r>
      <w:r w:rsidRPr="00AE0E43">
        <w:rPr>
          <w:rFonts w:ascii="Book Antiqua" w:hAnsi="Book Antiqua" w:cs="宋体"/>
          <w:sz w:val="24"/>
          <w:szCs w:val="24"/>
        </w:rPr>
        <w:t>: 1121-1126 [PMID: 21633392 DOI: 10.1038/gt.2011.79]</w:t>
      </w:r>
    </w:p>
    <w:p w14:paraId="7F282BB2"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31 </w:t>
      </w:r>
      <w:r w:rsidRPr="00AE0E43">
        <w:rPr>
          <w:rFonts w:ascii="Book Antiqua" w:hAnsi="Book Antiqua" w:cs="宋体"/>
          <w:b/>
          <w:bCs/>
          <w:sz w:val="24"/>
          <w:szCs w:val="24"/>
        </w:rPr>
        <w:t>Calin GA</w:t>
      </w:r>
      <w:r w:rsidRPr="00AE0E43">
        <w:rPr>
          <w:rFonts w:ascii="Book Antiqua" w:hAnsi="Book Antiqua" w:cs="宋体"/>
          <w:sz w:val="24"/>
          <w:szCs w:val="24"/>
        </w:rPr>
        <w:t xml:space="preserve">, Dumitru CD, Shimizu M, Bichi R, Zupo S, Noch E, Aldler H, Rattan S, Keating M, Rai K, Rassenti L, Kipps T, Negrini M, Bullrich F, Croce CM. Frequent deletions and down-regulation of micro- RNA genes miR15 and miR16 at 13q14 in chronic lymphocytic leukemia. </w:t>
      </w:r>
      <w:r w:rsidRPr="00AE0E43">
        <w:rPr>
          <w:rFonts w:ascii="Book Antiqua" w:hAnsi="Book Antiqua" w:cs="宋体"/>
          <w:i/>
          <w:iCs/>
          <w:sz w:val="24"/>
          <w:szCs w:val="24"/>
        </w:rPr>
        <w:t>Proc Natl Acad Sci U S A</w:t>
      </w:r>
      <w:r w:rsidRPr="00AE0E43">
        <w:rPr>
          <w:rFonts w:ascii="Book Antiqua" w:hAnsi="Book Antiqua" w:cs="宋体"/>
          <w:sz w:val="24"/>
          <w:szCs w:val="24"/>
        </w:rPr>
        <w:t xml:space="preserve"> 2002; </w:t>
      </w:r>
      <w:r w:rsidRPr="00AE0E43">
        <w:rPr>
          <w:rFonts w:ascii="Book Antiqua" w:hAnsi="Book Antiqua" w:cs="宋体"/>
          <w:b/>
          <w:bCs/>
          <w:sz w:val="24"/>
          <w:szCs w:val="24"/>
        </w:rPr>
        <w:t>99</w:t>
      </w:r>
      <w:r w:rsidRPr="00AE0E43">
        <w:rPr>
          <w:rFonts w:ascii="Book Antiqua" w:hAnsi="Book Antiqua" w:cs="宋体"/>
          <w:sz w:val="24"/>
          <w:szCs w:val="24"/>
        </w:rPr>
        <w:t>: 15524-15529 [PMID: 12434020 DOI: 10.1073/pnas.242606799]</w:t>
      </w:r>
    </w:p>
    <w:p w14:paraId="432148B8"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32 </w:t>
      </w:r>
      <w:r w:rsidRPr="00AE0E43">
        <w:rPr>
          <w:rFonts w:ascii="Book Antiqua" w:hAnsi="Book Antiqua" w:cs="宋体"/>
          <w:b/>
          <w:bCs/>
          <w:sz w:val="24"/>
          <w:szCs w:val="24"/>
        </w:rPr>
        <w:t>Benetatos L</w:t>
      </w:r>
      <w:r w:rsidRPr="00AE0E43">
        <w:rPr>
          <w:rFonts w:ascii="Book Antiqua" w:hAnsi="Book Antiqua" w:cs="宋体"/>
          <w:sz w:val="24"/>
          <w:szCs w:val="24"/>
        </w:rPr>
        <w:t xml:space="preserve">, Vartholomatos G. Deregulated microRNAs in multiple myeloma. </w:t>
      </w:r>
      <w:r w:rsidRPr="00AE0E43">
        <w:rPr>
          <w:rFonts w:ascii="Book Antiqua" w:hAnsi="Book Antiqua" w:cs="宋体"/>
          <w:i/>
          <w:iCs/>
          <w:sz w:val="24"/>
          <w:szCs w:val="24"/>
        </w:rPr>
        <w:t>Cancer</w:t>
      </w:r>
      <w:r w:rsidRPr="00AE0E43">
        <w:rPr>
          <w:rFonts w:ascii="Book Antiqua" w:hAnsi="Book Antiqua" w:cs="宋体"/>
          <w:sz w:val="24"/>
          <w:szCs w:val="24"/>
        </w:rPr>
        <w:t xml:space="preserve"> 2012; </w:t>
      </w:r>
      <w:r w:rsidRPr="00AE0E43">
        <w:rPr>
          <w:rFonts w:ascii="Book Antiqua" w:hAnsi="Book Antiqua" w:cs="宋体"/>
          <w:b/>
          <w:bCs/>
          <w:sz w:val="24"/>
          <w:szCs w:val="24"/>
        </w:rPr>
        <w:t>118</w:t>
      </w:r>
      <w:r w:rsidRPr="00AE0E43">
        <w:rPr>
          <w:rFonts w:ascii="Book Antiqua" w:hAnsi="Book Antiqua" w:cs="宋体"/>
          <w:sz w:val="24"/>
          <w:szCs w:val="24"/>
        </w:rPr>
        <w:t>: 878-887 [PMID: 21837684 DOI: 10.1002/cncr.26297]</w:t>
      </w:r>
    </w:p>
    <w:p w14:paraId="6EEF9AD3"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33 </w:t>
      </w:r>
      <w:r w:rsidRPr="00AE0E43">
        <w:rPr>
          <w:rFonts w:ascii="Book Antiqua" w:hAnsi="Book Antiqua" w:cs="宋体"/>
          <w:b/>
          <w:bCs/>
          <w:sz w:val="24"/>
          <w:szCs w:val="24"/>
        </w:rPr>
        <w:t>Hanahan D</w:t>
      </w:r>
      <w:r w:rsidRPr="00AE0E43">
        <w:rPr>
          <w:rFonts w:ascii="Book Antiqua" w:hAnsi="Book Antiqua" w:cs="宋体"/>
          <w:sz w:val="24"/>
          <w:szCs w:val="24"/>
        </w:rPr>
        <w:t xml:space="preserve">, Weinberg RA. The hallmarks of cancer. </w:t>
      </w:r>
      <w:r w:rsidRPr="00AE0E43">
        <w:rPr>
          <w:rFonts w:ascii="Book Antiqua" w:hAnsi="Book Antiqua" w:cs="宋体"/>
          <w:i/>
          <w:iCs/>
          <w:sz w:val="24"/>
          <w:szCs w:val="24"/>
        </w:rPr>
        <w:t>Cell</w:t>
      </w:r>
      <w:r w:rsidRPr="00AE0E43">
        <w:rPr>
          <w:rFonts w:ascii="Book Antiqua" w:hAnsi="Book Antiqua" w:cs="宋体"/>
          <w:sz w:val="24"/>
          <w:szCs w:val="24"/>
        </w:rPr>
        <w:t xml:space="preserve"> 2000; </w:t>
      </w:r>
      <w:r w:rsidRPr="00AE0E43">
        <w:rPr>
          <w:rFonts w:ascii="Book Antiqua" w:hAnsi="Book Antiqua" w:cs="宋体"/>
          <w:b/>
          <w:bCs/>
          <w:sz w:val="24"/>
          <w:szCs w:val="24"/>
        </w:rPr>
        <w:t>100</w:t>
      </w:r>
      <w:r w:rsidRPr="00AE0E43">
        <w:rPr>
          <w:rFonts w:ascii="Book Antiqua" w:hAnsi="Book Antiqua" w:cs="宋体"/>
          <w:sz w:val="24"/>
          <w:szCs w:val="24"/>
        </w:rPr>
        <w:t>: 57-70 [PMID: 10647931 DOI: 10.1016/S0092-8674(00)81683-9]</w:t>
      </w:r>
    </w:p>
    <w:p w14:paraId="791384A3"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34 </w:t>
      </w:r>
      <w:r w:rsidRPr="00AE0E43">
        <w:rPr>
          <w:rFonts w:ascii="Book Antiqua" w:hAnsi="Book Antiqua" w:cs="宋体"/>
          <w:b/>
          <w:bCs/>
          <w:sz w:val="24"/>
          <w:szCs w:val="24"/>
        </w:rPr>
        <w:t>ElHefnawi M</w:t>
      </w:r>
      <w:r w:rsidRPr="00AE0E43">
        <w:rPr>
          <w:rFonts w:ascii="Book Antiqua" w:hAnsi="Book Antiqua" w:cs="宋体"/>
          <w:sz w:val="24"/>
          <w:szCs w:val="24"/>
        </w:rPr>
        <w:t xml:space="preserve">, Soliman B, Abu-Shahba N, Amer M. An integrative meta-analysis of microRNAs in hepatocellular carcinoma. </w:t>
      </w:r>
      <w:r w:rsidRPr="00AE0E43">
        <w:rPr>
          <w:rFonts w:ascii="Book Antiqua" w:hAnsi="Book Antiqua" w:cs="宋体"/>
          <w:i/>
          <w:iCs/>
          <w:sz w:val="24"/>
          <w:szCs w:val="24"/>
        </w:rPr>
        <w:t>Genomics Proteomics Bioinformatics</w:t>
      </w:r>
      <w:r w:rsidRPr="00AE0E43">
        <w:rPr>
          <w:rFonts w:ascii="Book Antiqua" w:hAnsi="Book Antiqua" w:cs="宋体"/>
          <w:sz w:val="24"/>
          <w:szCs w:val="24"/>
        </w:rPr>
        <w:t xml:space="preserve"> 2013; </w:t>
      </w:r>
      <w:r w:rsidRPr="00AE0E43">
        <w:rPr>
          <w:rFonts w:ascii="Book Antiqua" w:hAnsi="Book Antiqua" w:cs="宋体"/>
          <w:b/>
          <w:bCs/>
          <w:sz w:val="24"/>
          <w:szCs w:val="24"/>
        </w:rPr>
        <w:t>11</w:t>
      </w:r>
      <w:r w:rsidRPr="00AE0E43">
        <w:rPr>
          <w:rFonts w:ascii="Book Antiqua" w:hAnsi="Book Antiqua" w:cs="宋体"/>
          <w:sz w:val="24"/>
          <w:szCs w:val="24"/>
        </w:rPr>
        <w:t>: 354-367 [PMID: 24287119 DOI: 10.1016/j.gpb.2013.05.007]</w:t>
      </w:r>
    </w:p>
    <w:p w14:paraId="7CD4684F"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35 </w:t>
      </w:r>
      <w:r w:rsidRPr="00AE0E43">
        <w:rPr>
          <w:rFonts w:ascii="Book Antiqua" w:hAnsi="Book Antiqua" w:cs="宋体"/>
          <w:b/>
          <w:bCs/>
          <w:sz w:val="24"/>
          <w:szCs w:val="24"/>
        </w:rPr>
        <w:t>Khare S</w:t>
      </w:r>
      <w:r w:rsidRPr="00AE0E43">
        <w:rPr>
          <w:rFonts w:ascii="Book Antiqua" w:hAnsi="Book Antiqua" w:cs="宋体"/>
          <w:sz w:val="24"/>
          <w:szCs w:val="24"/>
        </w:rPr>
        <w:t xml:space="preserve">, Zhang Q, Ibdah JA. Epigenetics of hepatocellular carcinoma: role of microRNA. </w:t>
      </w:r>
      <w:r w:rsidRPr="00AE0E43">
        <w:rPr>
          <w:rFonts w:ascii="Book Antiqua" w:hAnsi="Book Antiqua" w:cs="宋体"/>
          <w:i/>
          <w:iCs/>
          <w:sz w:val="24"/>
          <w:szCs w:val="24"/>
        </w:rPr>
        <w:t>World J Gastroenterol</w:t>
      </w:r>
      <w:r w:rsidRPr="00AE0E43">
        <w:rPr>
          <w:rFonts w:ascii="Book Antiqua" w:hAnsi="Book Antiqua" w:cs="宋体"/>
          <w:sz w:val="24"/>
          <w:szCs w:val="24"/>
        </w:rPr>
        <w:t xml:space="preserve"> 2013; </w:t>
      </w:r>
      <w:r w:rsidRPr="00AE0E43">
        <w:rPr>
          <w:rFonts w:ascii="Book Antiqua" w:hAnsi="Book Antiqua" w:cs="宋体"/>
          <w:b/>
          <w:bCs/>
          <w:sz w:val="24"/>
          <w:szCs w:val="24"/>
        </w:rPr>
        <w:t>19</w:t>
      </w:r>
      <w:r w:rsidRPr="00AE0E43">
        <w:rPr>
          <w:rFonts w:ascii="Book Antiqua" w:hAnsi="Book Antiqua" w:cs="宋体"/>
          <w:sz w:val="24"/>
          <w:szCs w:val="24"/>
        </w:rPr>
        <w:t>: 5439-5445 [PMID: 24023486 DOI: 10.3748/wjg.v19.i33.5439]</w:t>
      </w:r>
    </w:p>
    <w:p w14:paraId="7BB28BB7"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36 </w:t>
      </w:r>
      <w:r w:rsidRPr="00AE0E43">
        <w:rPr>
          <w:rFonts w:ascii="Book Antiqua" w:hAnsi="Book Antiqua" w:cs="宋体"/>
          <w:b/>
          <w:bCs/>
          <w:sz w:val="24"/>
          <w:szCs w:val="24"/>
        </w:rPr>
        <w:t>Marcucci G</w:t>
      </w:r>
      <w:r w:rsidRPr="00AE0E43">
        <w:rPr>
          <w:rFonts w:ascii="Book Antiqua" w:hAnsi="Book Antiqua" w:cs="宋体"/>
          <w:sz w:val="24"/>
          <w:szCs w:val="24"/>
        </w:rPr>
        <w:t xml:space="preserve">, Radmacher MD, Maharry K, Mrózek K, Ruppert AS, Paschka P, Vukosavljevic T, Whitman SP, Baldus CD, Langer C, Liu CG, Carroll AJ, Powell BL, Garzon R, Croce CM, Kolitz JE, Caligiuri MA, Larson RA, Bloomfield CD. MicroRNA expression in cytogenetically normal acute myeloid leukemia. </w:t>
      </w:r>
      <w:r w:rsidRPr="00AE0E43">
        <w:rPr>
          <w:rFonts w:ascii="Book Antiqua" w:hAnsi="Book Antiqua" w:cs="宋体"/>
          <w:i/>
          <w:iCs/>
          <w:sz w:val="24"/>
          <w:szCs w:val="24"/>
        </w:rPr>
        <w:t>N Engl J Med</w:t>
      </w:r>
      <w:r w:rsidRPr="00AE0E43">
        <w:rPr>
          <w:rFonts w:ascii="Book Antiqua" w:hAnsi="Book Antiqua" w:cs="宋体"/>
          <w:sz w:val="24"/>
          <w:szCs w:val="24"/>
        </w:rPr>
        <w:t xml:space="preserve"> 2008; </w:t>
      </w:r>
      <w:r w:rsidRPr="00AE0E43">
        <w:rPr>
          <w:rFonts w:ascii="Book Antiqua" w:hAnsi="Book Antiqua" w:cs="宋体"/>
          <w:b/>
          <w:bCs/>
          <w:sz w:val="24"/>
          <w:szCs w:val="24"/>
        </w:rPr>
        <w:t>358</w:t>
      </w:r>
      <w:r w:rsidRPr="00AE0E43">
        <w:rPr>
          <w:rFonts w:ascii="Book Antiqua" w:hAnsi="Book Antiqua" w:cs="宋体"/>
          <w:sz w:val="24"/>
          <w:szCs w:val="24"/>
        </w:rPr>
        <w:t>: 1919-1928 [PMID: 18450603 DOI: 10.1056/NEJMoa074256]</w:t>
      </w:r>
    </w:p>
    <w:p w14:paraId="0BA6F6C7"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37 </w:t>
      </w:r>
      <w:r w:rsidRPr="00AE0E43">
        <w:rPr>
          <w:rFonts w:ascii="Book Antiqua" w:hAnsi="Book Antiqua" w:cs="宋体"/>
          <w:b/>
          <w:bCs/>
          <w:sz w:val="24"/>
          <w:szCs w:val="24"/>
        </w:rPr>
        <w:t>Bhattacharya SD</w:t>
      </w:r>
      <w:r w:rsidRPr="00AE0E43">
        <w:rPr>
          <w:rFonts w:ascii="Book Antiqua" w:hAnsi="Book Antiqua" w:cs="宋体"/>
          <w:sz w:val="24"/>
          <w:szCs w:val="24"/>
        </w:rPr>
        <w:t xml:space="preserve">, Garrison J, Guo H, Mi Z, Markovic J, Kim VM, Kuo PC. Micro-RNA-181a regulates osteopontin-dependent metastatic function in hepatocellular cancer cell lines. </w:t>
      </w:r>
      <w:r w:rsidRPr="00AE0E43">
        <w:rPr>
          <w:rFonts w:ascii="Book Antiqua" w:hAnsi="Book Antiqua" w:cs="宋体"/>
          <w:i/>
          <w:iCs/>
          <w:sz w:val="24"/>
          <w:szCs w:val="24"/>
        </w:rPr>
        <w:t>Surgery</w:t>
      </w:r>
      <w:r w:rsidRPr="00AE0E43">
        <w:rPr>
          <w:rFonts w:ascii="Book Antiqua" w:hAnsi="Book Antiqua" w:cs="宋体"/>
          <w:sz w:val="24"/>
          <w:szCs w:val="24"/>
        </w:rPr>
        <w:t xml:space="preserve"> 2010; </w:t>
      </w:r>
      <w:r w:rsidRPr="00AE0E43">
        <w:rPr>
          <w:rFonts w:ascii="Book Antiqua" w:hAnsi="Book Antiqua" w:cs="宋体"/>
          <w:b/>
          <w:bCs/>
          <w:sz w:val="24"/>
          <w:szCs w:val="24"/>
        </w:rPr>
        <w:t>148</w:t>
      </w:r>
      <w:r w:rsidRPr="00AE0E43">
        <w:rPr>
          <w:rFonts w:ascii="Book Antiqua" w:hAnsi="Book Antiqua" w:cs="宋体"/>
          <w:sz w:val="24"/>
          <w:szCs w:val="24"/>
        </w:rPr>
        <w:t>: 291-297 [PMID: 20576283 DOI: 10.1016/j.surg.2010.05.007]</w:t>
      </w:r>
    </w:p>
    <w:p w14:paraId="1F55D72F"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38 </w:t>
      </w:r>
      <w:r w:rsidRPr="00AE0E43">
        <w:rPr>
          <w:rFonts w:ascii="Book Antiqua" w:hAnsi="Book Antiqua" w:cs="宋体"/>
          <w:b/>
          <w:bCs/>
          <w:sz w:val="24"/>
          <w:szCs w:val="24"/>
        </w:rPr>
        <w:t>Ji J</w:t>
      </w:r>
      <w:r w:rsidRPr="00AE0E43">
        <w:rPr>
          <w:rFonts w:ascii="Book Antiqua" w:hAnsi="Book Antiqua" w:cs="宋体"/>
          <w:sz w:val="24"/>
          <w:szCs w:val="24"/>
        </w:rPr>
        <w:t xml:space="preserve">, Yamashita T, Budhu A, Forgues M, Jia HL, Li C, Deng C, Wauthier E, Reid LM, Ye QH, Qin LX, Yang W, Wang HY, Tang ZY, Croce CM, Wang XW. Identification of microRNA-181 by genome-wide screening as a critical player in </w:t>
      </w:r>
      <w:r w:rsidRPr="00AE0E43">
        <w:rPr>
          <w:rFonts w:ascii="Book Antiqua" w:hAnsi="Book Antiqua" w:cs="宋体"/>
          <w:sz w:val="24"/>
          <w:szCs w:val="24"/>
        </w:rPr>
        <w:lastRenderedPageBreak/>
        <w:t xml:space="preserve">EpCAM-positive hepatic cancer stem cells. </w:t>
      </w:r>
      <w:r w:rsidRPr="00AE0E43">
        <w:rPr>
          <w:rFonts w:ascii="Book Antiqua" w:hAnsi="Book Antiqua" w:cs="宋体"/>
          <w:i/>
          <w:iCs/>
          <w:sz w:val="24"/>
          <w:szCs w:val="24"/>
        </w:rPr>
        <w:t>Hepatology</w:t>
      </w:r>
      <w:r w:rsidRPr="00AE0E43">
        <w:rPr>
          <w:rFonts w:ascii="Book Antiqua" w:hAnsi="Book Antiqua" w:cs="宋体"/>
          <w:sz w:val="24"/>
          <w:szCs w:val="24"/>
        </w:rPr>
        <w:t xml:space="preserve"> 2009; </w:t>
      </w:r>
      <w:r w:rsidRPr="00AE0E43">
        <w:rPr>
          <w:rFonts w:ascii="Book Antiqua" w:hAnsi="Book Antiqua" w:cs="宋体"/>
          <w:b/>
          <w:bCs/>
          <w:sz w:val="24"/>
          <w:szCs w:val="24"/>
        </w:rPr>
        <w:t>50</w:t>
      </w:r>
      <w:r w:rsidRPr="00AE0E43">
        <w:rPr>
          <w:rFonts w:ascii="Book Antiqua" w:hAnsi="Book Antiqua" w:cs="宋体"/>
          <w:sz w:val="24"/>
          <w:szCs w:val="24"/>
        </w:rPr>
        <w:t>: 472-480 [PMID: 19585654 DOI: 10.1002/hep.22989]</w:t>
      </w:r>
    </w:p>
    <w:p w14:paraId="3B2CE3F7"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39 </w:t>
      </w:r>
      <w:r w:rsidRPr="00AE0E43">
        <w:rPr>
          <w:rFonts w:ascii="Book Antiqua" w:hAnsi="Book Antiqua" w:cs="宋体"/>
          <w:b/>
          <w:bCs/>
          <w:sz w:val="24"/>
          <w:szCs w:val="24"/>
        </w:rPr>
        <w:t>Connolly EC</w:t>
      </w:r>
      <w:r w:rsidRPr="00AE0E43">
        <w:rPr>
          <w:rFonts w:ascii="Book Antiqua" w:hAnsi="Book Antiqua" w:cs="宋体"/>
          <w:sz w:val="24"/>
          <w:szCs w:val="24"/>
        </w:rPr>
        <w:t xml:space="preserve">, Van Doorslaer K, Rogler LE, Rogler CE. Overexpression of miR-21 promotes an in vitro metastatic phenotype by targeting the tumor suppressor RHOB. </w:t>
      </w:r>
      <w:r w:rsidRPr="00AE0E43">
        <w:rPr>
          <w:rFonts w:ascii="Book Antiqua" w:hAnsi="Book Antiqua" w:cs="宋体"/>
          <w:i/>
          <w:iCs/>
          <w:sz w:val="24"/>
          <w:szCs w:val="24"/>
        </w:rPr>
        <w:t>Mol Cancer Res</w:t>
      </w:r>
      <w:r w:rsidRPr="00AE0E43">
        <w:rPr>
          <w:rFonts w:ascii="Book Antiqua" w:hAnsi="Book Antiqua" w:cs="宋体"/>
          <w:sz w:val="24"/>
          <w:szCs w:val="24"/>
        </w:rPr>
        <w:t xml:space="preserve"> 2010; </w:t>
      </w:r>
      <w:r w:rsidRPr="00AE0E43">
        <w:rPr>
          <w:rFonts w:ascii="Book Antiqua" w:hAnsi="Book Antiqua" w:cs="宋体"/>
          <w:b/>
          <w:bCs/>
          <w:sz w:val="24"/>
          <w:szCs w:val="24"/>
        </w:rPr>
        <w:t>8</w:t>
      </w:r>
      <w:r w:rsidRPr="00AE0E43">
        <w:rPr>
          <w:rFonts w:ascii="Book Antiqua" w:hAnsi="Book Antiqua" w:cs="宋体"/>
          <w:sz w:val="24"/>
          <w:szCs w:val="24"/>
        </w:rPr>
        <w:t>: 691-700 [PMID: 20460403 DOI: 10.1158/1541-7786.MCR-09-0465]</w:t>
      </w:r>
    </w:p>
    <w:p w14:paraId="443255EB"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40 </w:t>
      </w:r>
      <w:r w:rsidRPr="00AE0E43">
        <w:rPr>
          <w:rFonts w:ascii="Book Antiqua" w:hAnsi="Book Antiqua" w:cs="宋体"/>
          <w:b/>
          <w:bCs/>
          <w:sz w:val="24"/>
          <w:szCs w:val="24"/>
        </w:rPr>
        <w:t>Ding J</w:t>
      </w:r>
      <w:r w:rsidRPr="00AE0E43">
        <w:rPr>
          <w:rFonts w:ascii="Book Antiqua" w:hAnsi="Book Antiqua" w:cs="宋体"/>
          <w:sz w:val="24"/>
          <w:szCs w:val="24"/>
        </w:rPr>
        <w:t xml:space="preserve">, Huang S, Wu S, Zhao Y, Liang L, Yan M, Ge C, Yao J, Chen T, Wan D, Wang H, Gu J, Yao M, Li J, Tu H, He X. Gain of miR-151 on chromosome 8q24.3 facilitates tumour cell migration and spreading through downregulating RhoGDIA. </w:t>
      </w:r>
      <w:r w:rsidRPr="00AE0E43">
        <w:rPr>
          <w:rFonts w:ascii="Book Antiqua" w:hAnsi="Book Antiqua" w:cs="宋体"/>
          <w:i/>
          <w:iCs/>
          <w:sz w:val="24"/>
          <w:szCs w:val="24"/>
        </w:rPr>
        <w:t>Nat Cell Biol</w:t>
      </w:r>
      <w:r w:rsidRPr="00AE0E43">
        <w:rPr>
          <w:rFonts w:ascii="Book Antiqua" w:hAnsi="Book Antiqua" w:cs="宋体"/>
          <w:sz w:val="24"/>
          <w:szCs w:val="24"/>
        </w:rPr>
        <w:t xml:space="preserve"> 2010; </w:t>
      </w:r>
      <w:r w:rsidRPr="00AE0E43">
        <w:rPr>
          <w:rFonts w:ascii="Book Antiqua" w:hAnsi="Book Antiqua" w:cs="宋体"/>
          <w:b/>
          <w:bCs/>
          <w:sz w:val="24"/>
          <w:szCs w:val="24"/>
        </w:rPr>
        <w:t>12</w:t>
      </w:r>
      <w:r w:rsidRPr="00AE0E43">
        <w:rPr>
          <w:rFonts w:ascii="Book Antiqua" w:hAnsi="Book Antiqua" w:cs="宋体"/>
          <w:sz w:val="24"/>
          <w:szCs w:val="24"/>
        </w:rPr>
        <w:t>: 390-399 [PMID: 20305651 DOI: 10.1038/ncb2039]</w:t>
      </w:r>
    </w:p>
    <w:p w14:paraId="5A16F462"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41 </w:t>
      </w:r>
      <w:r w:rsidRPr="00AE0E43">
        <w:rPr>
          <w:rFonts w:ascii="Book Antiqua" w:hAnsi="Book Antiqua" w:cs="宋体"/>
          <w:b/>
          <w:bCs/>
          <w:sz w:val="24"/>
          <w:szCs w:val="24"/>
        </w:rPr>
        <w:t>Elyakim E</w:t>
      </w:r>
      <w:r w:rsidRPr="00AE0E43">
        <w:rPr>
          <w:rFonts w:ascii="Book Antiqua" w:hAnsi="Book Antiqua" w:cs="宋体"/>
          <w:sz w:val="24"/>
          <w:szCs w:val="24"/>
        </w:rPr>
        <w:t xml:space="preserve">, Sitbon E, Faerman A, Tabak S, Montia E, Belanis L, Dov A, Marcusson EG, Bennett CF, Chajut A, Cohen D, Yerushalmi N. hsa-miR-191 is a candidate oncogene target for hepatocellular carcinoma therapy. </w:t>
      </w:r>
      <w:r w:rsidRPr="00AE0E43">
        <w:rPr>
          <w:rFonts w:ascii="Book Antiqua" w:hAnsi="Book Antiqua" w:cs="宋体"/>
          <w:i/>
          <w:iCs/>
          <w:sz w:val="24"/>
          <w:szCs w:val="24"/>
        </w:rPr>
        <w:t>Cancer Res</w:t>
      </w:r>
      <w:r w:rsidRPr="00AE0E43">
        <w:rPr>
          <w:rFonts w:ascii="Book Antiqua" w:hAnsi="Book Antiqua" w:cs="宋体"/>
          <w:sz w:val="24"/>
          <w:szCs w:val="24"/>
        </w:rPr>
        <w:t xml:space="preserve"> 2010; </w:t>
      </w:r>
      <w:r w:rsidRPr="00AE0E43">
        <w:rPr>
          <w:rFonts w:ascii="Book Antiqua" w:hAnsi="Book Antiqua" w:cs="宋体"/>
          <w:b/>
          <w:bCs/>
          <w:sz w:val="24"/>
          <w:szCs w:val="24"/>
        </w:rPr>
        <w:t>70</w:t>
      </w:r>
      <w:r w:rsidRPr="00AE0E43">
        <w:rPr>
          <w:rFonts w:ascii="Book Antiqua" w:hAnsi="Book Antiqua" w:cs="宋体"/>
          <w:sz w:val="24"/>
          <w:szCs w:val="24"/>
        </w:rPr>
        <w:t>: 8077-8087 [PMID: 20924108 DOI: 10.1158/0008-5472.CAN-10-1313]</w:t>
      </w:r>
    </w:p>
    <w:p w14:paraId="3DAA2F8A"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42 </w:t>
      </w:r>
      <w:r w:rsidRPr="00AE0E43">
        <w:rPr>
          <w:rFonts w:ascii="Book Antiqua" w:hAnsi="Book Antiqua" w:cs="宋体"/>
          <w:b/>
          <w:bCs/>
          <w:sz w:val="24"/>
          <w:szCs w:val="24"/>
        </w:rPr>
        <w:t>Fornari F</w:t>
      </w:r>
      <w:r w:rsidRPr="00AE0E43">
        <w:rPr>
          <w:rFonts w:ascii="Book Antiqua" w:hAnsi="Book Antiqua" w:cs="宋体"/>
          <w:sz w:val="24"/>
          <w:szCs w:val="24"/>
        </w:rPr>
        <w:t xml:space="preserve">, Gramantieri L, Ferracin M, Veronese A, Sabbioni S, Calin GA, Grazi GL, Giovannini C, Croce CM, Bolondi L, Negrini M. MiR-221 controls CDKN1C/p57 and CDKN1B/p27 expression in human hepatocellular carcinoma. </w:t>
      </w:r>
      <w:r w:rsidRPr="00AE0E43">
        <w:rPr>
          <w:rFonts w:ascii="Book Antiqua" w:hAnsi="Book Antiqua" w:cs="宋体"/>
          <w:i/>
          <w:iCs/>
          <w:sz w:val="24"/>
          <w:szCs w:val="24"/>
        </w:rPr>
        <w:t>Oncogene</w:t>
      </w:r>
      <w:r w:rsidRPr="00AE0E43">
        <w:rPr>
          <w:rFonts w:ascii="Book Antiqua" w:hAnsi="Book Antiqua" w:cs="宋体"/>
          <w:sz w:val="24"/>
          <w:szCs w:val="24"/>
        </w:rPr>
        <w:t xml:space="preserve"> 2008; </w:t>
      </w:r>
      <w:r w:rsidRPr="00AE0E43">
        <w:rPr>
          <w:rFonts w:ascii="Book Antiqua" w:hAnsi="Book Antiqua" w:cs="宋体"/>
          <w:b/>
          <w:bCs/>
          <w:sz w:val="24"/>
          <w:szCs w:val="24"/>
        </w:rPr>
        <w:t>27</w:t>
      </w:r>
      <w:r w:rsidRPr="00AE0E43">
        <w:rPr>
          <w:rFonts w:ascii="Book Antiqua" w:hAnsi="Book Antiqua" w:cs="宋体"/>
          <w:sz w:val="24"/>
          <w:szCs w:val="24"/>
        </w:rPr>
        <w:t>: 5651-5661 [PMID: 18521080 DOI: 10.1038/onc.2008]</w:t>
      </w:r>
    </w:p>
    <w:p w14:paraId="44EE961A"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43 </w:t>
      </w:r>
      <w:r w:rsidRPr="00AE0E43">
        <w:rPr>
          <w:rFonts w:ascii="Book Antiqua" w:hAnsi="Book Antiqua" w:cs="宋体"/>
          <w:b/>
          <w:bCs/>
          <w:sz w:val="24"/>
          <w:szCs w:val="24"/>
        </w:rPr>
        <w:t>Fu X</w:t>
      </w:r>
      <w:r w:rsidRPr="00AE0E43">
        <w:rPr>
          <w:rFonts w:ascii="Book Antiqua" w:hAnsi="Book Antiqua" w:cs="宋体"/>
          <w:sz w:val="24"/>
          <w:szCs w:val="24"/>
        </w:rPr>
        <w:t xml:space="preserve">, Wang Q, Chen J, Huang X, Chen X, Cao L, Tan H, Li W, Zhang L, Bi J, Su Q, Chen L. Clinical significance of miR-221 and its inverse correlation with p27Kip¹ in hepatocellular carcinoma. </w:t>
      </w:r>
      <w:r w:rsidRPr="00AE0E43">
        <w:rPr>
          <w:rFonts w:ascii="Book Antiqua" w:hAnsi="Book Antiqua" w:cs="宋体"/>
          <w:i/>
          <w:iCs/>
          <w:sz w:val="24"/>
          <w:szCs w:val="24"/>
        </w:rPr>
        <w:t>Mol Biol Rep</w:t>
      </w:r>
      <w:r w:rsidRPr="00AE0E43">
        <w:rPr>
          <w:rFonts w:ascii="Book Antiqua" w:hAnsi="Book Antiqua" w:cs="宋体"/>
          <w:sz w:val="24"/>
          <w:szCs w:val="24"/>
        </w:rPr>
        <w:t xml:space="preserve"> 2011; </w:t>
      </w:r>
      <w:r w:rsidRPr="00AE0E43">
        <w:rPr>
          <w:rFonts w:ascii="Book Antiqua" w:hAnsi="Book Antiqua" w:cs="宋体"/>
          <w:b/>
          <w:bCs/>
          <w:sz w:val="24"/>
          <w:szCs w:val="24"/>
        </w:rPr>
        <w:t>38</w:t>
      </w:r>
      <w:r w:rsidRPr="00AE0E43">
        <w:rPr>
          <w:rFonts w:ascii="Book Antiqua" w:hAnsi="Book Antiqua" w:cs="宋体"/>
          <w:sz w:val="24"/>
          <w:szCs w:val="24"/>
        </w:rPr>
        <w:t>: 3029-3035 [PMID: 20146005 DOI: 10.1007/s11033-010-9969-5]</w:t>
      </w:r>
    </w:p>
    <w:p w14:paraId="10013C8A"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44 </w:t>
      </w:r>
      <w:r w:rsidRPr="00AE0E43">
        <w:rPr>
          <w:rFonts w:ascii="Book Antiqua" w:hAnsi="Book Antiqua" w:cs="宋体"/>
          <w:b/>
          <w:bCs/>
          <w:sz w:val="24"/>
          <w:szCs w:val="24"/>
        </w:rPr>
        <w:t>Li J</w:t>
      </w:r>
      <w:r w:rsidRPr="00AE0E43">
        <w:rPr>
          <w:rFonts w:ascii="Book Antiqua" w:hAnsi="Book Antiqua" w:cs="宋体"/>
          <w:sz w:val="24"/>
          <w:szCs w:val="24"/>
        </w:rPr>
        <w:t xml:space="preserve">, Wang Y, Yu W, Chen J, Luo J. Expression of serum miR-221 in human hepatocellular carcinoma and its prognostic significance. </w:t>
      </w:r>
      <w:r w:rsidRPr="00AE0E43">
        <w:rPr>
          <w:rFonts w:ascii="Book Antiqua" w:hAnsi="Book Antiqua" w:cs="宋体"/>
          <w:i/>
          <w:iCs/>
          <w:sz w:val="24"/>
          <w:szCs w:val="24"/>
        </w:rPr>
        <w:t>Biochem Biophys Res Commun</w:t>
      </w:r>
      <w:r w:rsidRPr="00AE0E43">
        <w:rPr>
          <w:rFonts w:ascii="Book Antiqua" w:hAnsi="Book Antiqua" w:cs="宋体"/>
          <w:sz w:val="24"/>
          <w:szCs w:val="24"/>
        </w:rPr>
        <w:t xml:space="preserve"> 2011; </w:t>
      </w:r>
      <w:r w:rsidRPr="00AE0E43">
        <w:rPr>
          <w:rFonts w:ascii="Book Antiqua" w:hAnsi="Book Antiqua" w:cs="宋体"/>
          <w:b/>
          <w:bCs/>
          <w:sz w:val="24"/>
          <w:szCs w:val="24"/>
        </w:rPr>
        <w:t>406</w:t>
      </w:r>
      <w:r w:rsidRPr="00AE0E43">
        <w:rPr>
          <w:rFonts w:ascii="Book Antiqua" w:hAnsi="Book Antiqua" w:cs="宋体"/>
          <w:sz w:val="24"/>
          <w:szCs w:val="24"/>
        </w:rPr>
        <w:t>: 70-73 [PMID: 21295551 DOI: 10.1016/j.bbrc.2011.01.111]</w:t>
      </w:r>
    </w:p>
    <w:p w14:paraId="1A7C2C7D"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45 </w:t>
      </w:r>
      <w:r w:rsidRPr="00AE0E43">
        <w:rPr>
          <w:rFonts w:ascii="Book Antiqua" w:hAnsi="Book Antiqua" w:cs="宋体"/>
          <w:b/>
          <w:bCs/>
          <w:sz w:val="24"/>
          <w:szCs w:val="24"/>
        </w:rPr>
        <w:t>Gramantieri L</w:t>
      </w:r>
      <w:r w:rsidRPr="00AE0E43">
        <w:rPr>
          <w:rFonts w:ascii="Book Antiqua" w:hAnsi="Book Antiqua" w:cs="宋体"/>
          <w:sz w:val="24"/>
          <w:szCs w:val="24"/>
        </w:rPr>
        <w:t xml:space="preserve">, Fornari F, Ferracin M, Veronese A, Sabbioni S, Calin GA, Grazi GL, Croce CM, Bolondi L, Negrini M. MicroRNA-221 targets Bmf in hepatocellular carcinoma and correlates with tumor multifocality. </w:t>
      </w:r>
      <w:r w:rsidRPr="00AE0E43">
        <w:rPr>
          <w:rFonts w:ascii="Book Antiqua" w:hAnsi="Book Antiqua" w:cs="宋体"/>
          <w:i/>
          <w:iCs/>
          <w:sz w:val="24"/>
          <w:szCs w:val="24"/>
        </w:rPr>
        <w:t>Clin Cancer Res</w:t>
      </w:r>
      <w:r w:rsidRPr="00AE0E43">
        <w:rPr>
          <w:rFonts w:ascii="Book Antiqua" w:hAnsi="Book Antiqua" w:cs="宋体"/>
          <w:sz w:val="24"/>
          <w:szCs w:val="24"/>
        </w:rPr>
        <w:t xml:space="preserve"> 2009; </w:t>
      </w:r>
      <w:r w:rsidRPr="00AE0E43">
        <w:rPr>
          <w:rFonts w:ascii="Book Antiqua" w:hAnsi="Book Antiqua" w:cs="宋体"/>
          <w:b/>
          <w:bCs/>
          <w:sz w:val="24"/>
          <w:szCs w:val="24"/>
        </w:rPr>
        <w:t>15</w:t>
      </w:r>
      <w:r w:rsidRPr="00AE0E43">
        <w:rPr>
          <w:rFonts w:ascii="Book Antiqua" w:hAnsi="Book Antiqua" w:cs="宋体"/>
          <w:sz w:val="24"/>
          <w:szCs w:val="24"/>
        </w:rPr>
        <w:t>: 5073-5081 [PMID: 19671867 DOI: 10.1158/1078-0432.CCR-09-0092]</w:t>
      </w:r>
    </w:p>
    <w:p w14:paraId="28C36D49"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lastRenderedPageBreak/>
        <w:t xml:space="preserve">46 </w:t>
      </w:r>
      <w:r w:rsidRPr="00AE0E43">
        <w:rPr>
          <w:rFonts w:ascii="Book Antiqua" w:hAnsi="Book Antiqua" w:cs="宋体"/>
          <w:b/>
          <w:bCs/>
          <w:sz w:val="24"/>
          <w:szCs w:val="24"/>
        </w:rPr>
        <w:t>Li Q</w:t>
      </w:r>
      <w:r w:rsidRPr="00AE0E43">
        <w:rPr>
          <w:rFonts w:ascii="Book Antiqua" w:hAnsi="Book Antiqua" w:cs="宋体"/>
          <w:sz w:val="24"/>
          <w:szCs w:val="24"/>
        </w:rPr>
        <w:t xml:space="preserve">, Wang G, Shan JL, Yang ZX, Wang HZ, Feng J, Zhen JJ, Chen C, Zhang ZM, Xu W, Luo XZ, Wang D. MicroRNA-224 is upregulated in HepG2 cells and involved in cellular migration and invasion. </w:t>
      </w:r>
      <w:r w:rsidRPr="00AE0E43">
        <w:rPr>
          <w:rFonts w:ascii="Book Antiqua" w:hAnsi="Book Antiqua" w:cs="宋体"/>
          <w:i/>
          <w:iCs/>
          <w:sz w:val="24"/>
          <w:szCs w:val="24"/>
        </w:rPr>
        <w:t>J Gastroenterol Hepatol</w:t>
      </w:r>
      <w:r w:rsidRPr="00AE0E43">
        <w:rPr>
          <w:rFonts w:ascii="Book Antiqua" w:hAnsi="Book Antiqua" w:cs="宋体"/>
          <w:sz w:val="24"/>
          <w:szCs w:val="24"/>
        </w:rPr>
        <w:t xml:space="preserve"> 2010; </w:t>
      </w:r>
      <w:r w:rsidRPr="00AE0E43">
        <w:rPr>
          <w:rFonts w:ascii="Book Antiqua" w:hAnsi="Book Antiqua" w:cs="宋体"/>
          <w:b/>
          <w:bCs/>
          <w:sz w:val="24"/>
          <w:szCs w:val="24"/>
        </w:rPr>
        <w:t>25</w:t>
      </w:r>
      <w:r w:rsidRPr="00AE0E43">
        <w:rPr>
          <w:rFonts w:ascii="Book Antiqua" w:hAnsi="Book Antiqua" w:cs="宋体"/>
          <w:sz w:val="24"/>
          <w:szCs w:val="24"/>
        </w:rPr>
        <w:t>: 164-171 [PMID: 19793168 DOI: 10.1111/j.1440-1746.2009.05971]</w:t>
      </w:r>
    </w:p>
    <w:p w14:paraId="6C4453FF"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47 </w:t>
      </w:r>
      <w:r w:rsidRPr="00AE0E43">
        <w:rPr>
          <w:rFonts w:ascii="Book Antiqua" w:hAnsi="Book Antiqua" w:cs="宋体"/>
          <w:b/>
          <w:bCs/>
          <w:sz w:val="24"/>
          <w:szCs w:val="24"/>
        </w:rPr>
        <w:t>Li J</w:t>
      </w:r>
      <w:r w:rsidRPr="00AE0E43">
        <w:rPr>
          <w:rFonts w:ascii="Book Antiqua" w:hAnsi="Book Antiqua" w:cs="宋体"/>
          <w:sz w:val="24"/>
          <w:szCs w:val="24"/>
        </w:rPr>
        <w:t xml:space="preserve">, Fu H, Xu C, Tie Y, Xing R, Zhu J, Qin Y, Sun Z, Zheng X. miR-183 inhibits TGF-beta1-induced apoptosis by downregulation of PDCD4 expression in human hepatocellular carcinoma cells. </w:t>
      </w:r>
      <w:r w:rsidRPr="00AE0E43">
        <w:rPr>
          <w:rFonts w:ascii="Book Antiqua" w:hAnsi="Book Antiqua" w:cs="宋体"/>
          <w:i/>
          <w:iCs/>
          <w:sz w:val="24"/>
          <w:szCs w:val="24"/>
        </w:rPr>
        <w:t>BMC Cancer</w:t>
      </w:r>
      <w:r w:rsidRPr="00AE0E43">
        <w:rPr>
          <w:rFonts w:ascii="Book Antiqua" w:hAnsi="Book Antiqua" w:cs="宋体"/>
          <w:sz w:val="24"/>
          <w:szCs w:val="24"/>
        </w:rPr>
        <w:t xml:space="preserve"> 2010; </w:t>
      </w:r>
      <w:r w:rsidRPr="00AE0E43">
        <w:rPr>
          <w:rFonts w:ascii="Book Antiqua" w:hAnsi="Book Antiqua" w:cs="宋体"/>
          <w:b/>
          <w:bCs/>
          <w:sz w:val="24"/>
          <w:szCs w:val="24"/>
        </w:rPr>
        <w:t>10</w:t>
      </w:r>
      <w:r w:rsidRPr="00AE0E43">
        <w:rPr>
          <w:rFonts w:ascii="Book Antiqua" w:hAnsi="Book Antiqua" w:cs="宋体"/>
          <w:sz w:val="24"/>
          <w:szCs w:val="24"/>
        </w:rPr>
        <w:t>: 354 [PMID: 20602797 DOI: 10.1186/1471-2407-10-354]</w:t>
      </w:r>
    </w:p>
    <w:p w14:paraId="14574C9C"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48 </w:t>
      </w:r>
      <w:r w:rsidRPr="00AE0E43">
        <w:rPr>
          <w:rFonts w:ascii="Book Antiqua" w:hAnsi="Book Antiqua" w:cs="宋体"/>
          <w:b/>
          <w:bCs/>
          <w:sz w:val="24"/>
          <w:szCs w:val="24"/>
        </w:rPr>
        <w:t>Motoyama K</w:t>
      </w:r>
      <w:r w:rsidRPr="00AE0E43">
        <w:rPr>
          <w:rFonts w:ascii="Book Antiqua" w:hAnsi="Book Antiqua" w:cs="宋体"/>
          <w:sz w:val="24"/>
          <w:szCs w:val="24"/>
        </w:rPr>
        <w:t xml:space="preserve">, Inoue H, Takatsuno Y, Tanaka F, Mimori K, Uetake H, Sugihara K, Mori M. Over- and under-expressed microRNAs in human colorectal cancer. </w:t>
      </w:r>
      <w:r w:rsidRPr="00AE0E43">
        <w:rPr>
          <w:rFonts w:ascii="Book Antiqua" w:hAnsi="Book Antiqua" w:cs="宋体"/>
          <w:i/>
          <w:iCs/>
          <w:sz w:val="24"/>
          <w:szCs w:val="24"/>
        </w:rPr>
        <w:t>Int J Oncol</w:t>
      </w:r>
      <w:r w:rsidRPr="00AE0E43">
        <w:rPr>
          <w:rFonts w:ascii="Book Antiqua" w:hAnsi="Book Antiqua" w:cs="宋体"/>
          <w:sz w:val="24"/>
          <w:szCs w:val="24"/>
        </w:rPr>
        <w:t xml:space="preserve"> 2009; </w:t>
      </w:r>
      <w:r w:rsidRPr="00AE0E43">
        <w:rPr>
          <w:rFonts w:ascii="Book Antiqua" w:hAnsi="Book Antiqua" w:cs="宋体"/>
          <w:b/>
          <w:bCs/>
          <w:sz w:val="24"/>
          <w:szCs w:val="24"/>
        </w:rPr>
        <w:t>34</w:t>
      </w:r>
      <w:r w:rsidRPr="00AE0E43">
        <w:rPr>
          <w:rFonts w:ascii="Book Antiqua" w:hAnsi="Book Antiqua" w:cs="宋体"/>
          <w:sz w:val="24"/>
          <w:szCs w:val="24"/>
        </w:rPr>
        <w:t>: 1069-1075 [PMID: 19287964 DOI: 10.3892/ijo_00000233]</w:t>
      </w:r>
    </w:p>
    <w:p w14:paraId="7422B098"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49 </w:t>
      </w:r>
      <w:r w:rsidRPr="00AE0E43">
        <w:rPr>
          <w:rFonts w:ascii="Book Antiqua" w:hAnsi="Book Antiqua" w:cs="宋体"/>
          <w:b/>
          <w:bCs/>
          <w:sz w:val="24"/>
          <w:szCs w:val="24"/>
        </w:rPr>
        <w:t>Lin WM</w:t>
      </w:r>
      <w:r w:rsidRPr="00AE0E43">
        <w:rPr>
          <w:rFonts w:ascii="Book Antiqua" w:hAnsi="Book Antiqua" w:cs="宋体"/>
          <w:sz w:val="24"/>
          <w:szCs w:val="24"/>
        </w:rPr>
        <w:t xml:space="preserve">, Baker AC, Beroukhim R, Winckler W, Feng W, Marmion JM, Laine E, Greulich H, Tseng H, Gates C, Hodi FS, Dranoff G, Sellers WR, Thomas RK, Meyerson M, Golub TR, Dummer R, Herlyn M, Getz G, Garraway LA. Modeling genomic diversity and tumor dependency in malignant melanoma. </w:t>
      </w:r>
      <w:r w:rsidRPr="00AE0E43">
        <w:rPr>
          <w:rFonts w:ascii="Book Antiqua" w:hAnsi="Book Antiqua" w:cs="宋体"/>
          <w:i/>
          <w:iCs/>
          <w:sz w:val="24"/>
          <w:szCs w:val="24"/>
        </w:rPr>
        <w:t>Cancer Res</w:t>
      </w:r>
      <w:r w:rsidRPr="00AE0E43">
        <w:rPr>
          <w:rFonts w:ascii="Book Antiqua" w:hAnsi="Book Antiqua" w:cs="宋体"/>
          <w:sz w:val="24"/>
          <w:szCs w:val="24"/>
        </w:rPr>
        <w:t xml:space="preserve"> 2008; </w:t>
      </w:r>
      <w:r w:rsidRPr="00AE0E43">
        <w:rPr>
          <w:rFonts w:ascii="Book Antiqua" w:hAnsi="Book Antiqua" w:cs="宋体"/>
          <w:b/>
          <w:bCs/>
          <w:sz w:val="24"/>
          <w:szCs w:val="24"/>
        </w:rPr>
        <w:t>68</w:t>
      </w:r>
      <w:r w:rsidRPr="00AE0E43">
        <w:rPr>
          <w:rFonts w:ascii="Book Antiqua" w:hAnsi="Book Antiqua" w:cs="宋体"/>
          <w:sz w:val="24"/>
          <w:szCs w:val="24"/>
        </w:rPr>
        <w:t>: 664-673 [PMID: 18245465 DOI: 10.1158/0008-5472.CAN-07-2615]</w:t>
      </w:r>
    </w:p>
    <w:p w14:paraId="71DDB2B3"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50 </w:t>
      </w:r>
      <w:r w:rsidRPr="00AE0E43">
        <w:rPr>
          <w:rFonts w:ascii="Book Antiqua" w:hAnsi="Book Antiqua" w:cs="宋体"/>
          <w:b/>
          <w:bCs/>
          <w:sz w:val="24"/>
          <w:szCs w:val="24"/>
        </w:rPr>
        <w:t>Yan Y</w:t>
      </w:r>
      <w:r w:rsidRPr="00AE0E43">
        <w:rPr>
          <w:rFonts w:ascii="Book Antiqua" w:hAnsi="Book Antiqua" w:cs="宋体"/>
          <w:sz w:val="24"/>
          <w:szCs w:val="24"/>
        </w:rPr>
        <w:t xml:space="preserve">, Luo YC, Wan HY, Wang J, Zhang PP, Liu M, Li X, Li S, Tang H. MicroRNA-10a is involved in the metastatic process by regulating Eph tyrosine kinase receptor A4-mediated epithelial-mesenchymal transition and adhesion in hepatoma cells. </w:t>
      </w:r>
      <w:r w:rsidRPr="00AE0E43">
        <w:rPr>
          <w:rFonts w:ascii="Book Antiqua" w:hAnsi="Book Antiqua" w:cs="宋体"/>
          <w:i/>
          <w:iCs/>
          <w:sz w:val="24"/>
          <w:szCs w:val="24"/>
        </w:rPr>
        <w:t>Hepatology</w:t>
      </w:r>
      <w:r w:rsidRPr="00AE0E43">
        <w:rPr>
          <w:rFonts w:ascii="Book Antiqua" w:hAnsi="Book Antiqua" w:cs="宋体"/>
          <w:sz w:val="24"/>
          <w:szCs w:val="24"/>
        </w:rPr>
        <w:t xml:space="preserve"> 2013; </w:t>
      </w:r>
      <w:r w:rsidRPr="00AE0E43">
        <w:rPr>
          <w:rFonts w:ascii="Book Antiqua" w:hAnsi="Book Antiqua" w:cs="宋体"/>
          <w:b/>
          <w:bCs/>
          <w:sz w:val="24"/>
          <w:szCs w:val="24"/>
        </w:rPr>
        <w:t>57</w:t>
      </w:r>
      <w:r w:rsidRPr="00AE0E43">
        <w:rPr>
          <w:rFonts w:ascii="Book Antiqua" w:hAnsi="Book Antiqua" w:cs="宋体"/>
          <w:sz w:val="24"/>
          <w:szCs w:val="24"/>
        </w:rPr>
        <w:t>: 667-677 [PMID: 22996586 DOI: 10.1002/hep.26071]</w:t>
      </w:r>
    </w:p>
    <w:p w14:paraId="611D640D"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51 </w:t>
      </w:r>
      <w:r w:rsidRPr="00AE0E43">
        <w:rPr>
          <w:rFonts w:ascii="Book Antiqua" w:hAnsi="Book Antiqua" w:cs="宋体"/>
          <w:b/>
          <w:bCs/>
          <w:sz w:val="24"/>
          <w:szCs w:val="24"/>
        </w:rPr>
        <w:t>Xu N</w:t>
      </w:r>
      <w:r w:rsidRPr="00AE0E43">
        <w:rPr>
          <w:rFonts w:ascii="Book Antiqua" w:hAnsi="Book Antiqua" w:cs="宋体"/>
          <w:sz w:val="24"/>
          <w:szCs w:val="24"/>
        </w:rPr>
        <w:t xml:space="preserve">, Shen C, Luo Y, Xia L, Xue F, Xia Q, Zhang J. Upregulated miR-130a increases drug resistance by regulating RUNX3 and Wnt signaling in cisplatin-treated HCC cell. </w:t>
      </w:r>
      <w:r w:rsidRPr="00AE0E43">
        <w:rPr>
          <w:rFonts w:ascii="Book Antiqua" w:hAnsi="Book Antiqua" w:cs="宋体"/>
          <w:i/>
          <w:iCs/>
          <w:sz w:val="24"/>
          <w:szCs w:val="24"/>
        </w:rPr>
        <w:t>Biochem Biophys Res Commun</w:t>
      </w:r>
      <w:r w:rsidRPr="00AE0E43">
        <w:rPr>
          <w:rFonts w:ascii="Book Antiqua" w:hAnsi="Book Antiqua" w:cs="宋体"/>
          <w:sz w:val="24"/>
          <w:szCs w:val="24"/>
        </w:rPr>
        <w:t xml:space="preserve"> 2012; </w:t>
      </w:r>
      <w:r w:rsidRPr="00AE0E43">
        <w:rPr>
          <w:rFonts w:ascii="Book Antiqua" w:hAnsi="Book Antiqua" w:cs="宋体"/>
          <w:b/>
          <w:bCs/>
          <w:sz w:val="24"/>
          <w:szCs w:val="24"/>
        </w:rPr>
        <w:t>425</w:t>
      </w:r>
      <w:r w:rsidRPr="00AE0E43">
        <w:rPr>
          <w:rFonts w:ascii="Book Antiqua" w:hAnsi="Book Antiqua" w:cs="宋体"/>
          <w:sz w:val="24"/>
          <w:szCs w:val="24"/>
        </w:rPr>
        <w:t>: 468-472 [PMID: 22846564 DOI: 10.1016/j.bbrc.2012.07.127]</w:t>
      </w:r>
    </w:p>
    <w:p w14:paraId="3F943DA2"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52 </w:t>
      </w:r>
      <w:r w:rsidRPr="00AE0E43">
        <w:rPr>
          <w:rFonts w:ascii="Book Antiqua" w:hAnsi="Book Antiqua" w:cs="宋体"/>
          <w:b/>
          <w:bCs/>
          <w:sz w:val="24"/>
          <w:szCs w:val="24"/>
        </w:rPr>
        <w:t>Liu S</w:t>
      </w:r>
      <w:r w:rsidRPr="00AE0E43">
        <w:rPr>
          <w:rFonts w:ascii="Book Antiqua" w:hAnsi="Book Antiqua" w:cs="宋体"/>
          <w:sz w:val="24"/>
          <w:szCs w:val="24"/>
        </w:rPr>
        <w:t xml:space="preserve">, Guo W, Shi J, Li N, Yu X, Xue J, Fu X, Chu K, Lu C, Zhao J, Xie D, Wu M, Cheng S, Liu S. MicroRNA-135a contributes to the development of portal vein tumor thrombus by promoting metastasis in hepatocellular carcinoma. </w:t>
      </w:r>
      <w:r w:rsidRPr="00AE0E43">
        <w:rPr>
          <w:rFonts w:ascii="Book Antiqua" w:hAnsi="Book Antiqua" w:cs="宋体"/>
          <w:i/>
          <w:iCs/>
          <w:sz w:val="24"/>
          <w:szCs w:val="24"/>
        </w:rPr>
        <w:t>J Hepatol</w:t>
      </w:r>
      <w:r w:rsidRPr="00AE0E43">
        <w:rPr>
          <w:rFonts w:ascii="Book Antiqua" w:hAnsi="Book Antiqua" w:cs="宋体"/>
          <w:sz w:val="24"/>
          <w:szCs w:val="24"/>
        </w:rPr>
        <w:t xml:space="preserve"> 2012; </w:t>
      </w:r>
      <w:r w:rsidRPr="00AE0E43">
        <w:rPr>
          <w:rFonts w:ascii="Book Antiqua" w:hAnsi="Book Antiqua" w:cs="宋体"/>
          <w:b/>
          <w:bCs/>
          <w:sz w:val="24"/>
          <w:szCs w:val="24"/>
        </w:rPr>
        <w:t>56</w:t>
      </w:r>
      <w:r w:rsidRPr="00AE0E43">
        <w:rPr>
          <w:rFonts w:ascii="Book Antiqua" w:hAnsi="Book Antiqua" w:cs="宋体"/>
          <w:sz w:val="24"/>
          <w:szCs w:val="24"/>
        </w:rPr>
        <w:t>: 389-396 [PMID: 21888875 DOI: 10.1016/j.jhep.2011.08.008]</w:t>
      </w:r>
    </w:p>
    <w:p w14:paraId="350D53CF"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lastRenderedPageBreak/>
        <w:t xml:space="preserve">53 </w:t>
      </w:r>
      <w:r w:rsidRPr="00AE0E43">
        <w:rPr>
          <w:rFonts w:ascii="Book Antiqua" w:hAnsi="Book Antiqua" w:cs="宋体"/>
          <w:b/>
          <w:bCs/>
          <w:sz w:val="24"/>
          <w:szCs w:val="24"/>
        </w:rPr>
        <w:t>Zhang X</w:t>
      </w:r>
      <w:r w:rsidRPr="00AE0E43">
        <w:rPr>
          <w:rFonts w:ascii="Book Antiqua" w:hAnsi="Book Antiqua" w:cs="宋体"/>
          <w:sz w:val="24"/>
          <w:szCs w:val="24"/>
        </w:rPr>
        <w:t xml:space="preserve">, Liu S, Hu T, Liu S, He Y, Sun S. Up-regulated microRNA-143 transcribed by nuclear factor kappa B enhances hepatocarcinoma metastasis by repressing fibronectin expression. </w:t>
      </w:r>
      <w:r w:rsidRPr="00AE0E43">
        <w:rPr>
          <w:rFonts w:ascii="Book Antiqua" w:hAnsi="Book Antiqua" w:cs="宋体"/>
          <w:i/>
          <w:iCs/>
          <w:sz w:val="24"/>
          <w:szCs w:val="24"/>
        </w:rPr>
        <w:t>Hepatology</w:t>
      </w:r>
      <w:r w:rsidRPr="00AE0E43">
        <w:rPr>
          <w:rFonts w:ascii="Book Antiqua" w:hAnsi="Book Antiqua" w:cs="宋体"/>
          <w:sz w:val="24"/>
          <w:szCs w:val="24"/>
        </w:rPr>
        <w:t xml:space="preserve"> 2009; </w:t>
      </w:r>
      <w:r w:rsidRPr="00AE0E43">
        <w:rPr>
          <w:rFonts w:ascii="Book Antiqua" w:hAnsi="Book Antiqua" w:cs="宋体"/>
          <w:b/>
          <w:bCs/>
          <w:sz w:val="24"/>
          <w:szCs w:val="24"/>
        </w:rPr>
        <w:t>50</w:t>
      </w:r>
      <w:r w:rsidRPr="00AE0E43">
        <w:rPr>
          <w:rFonts w:ascii="Book Antiqua" w:hAnsi="Book Antiqua" w:cs="宋体"/>
          <w:sz w:val="24"/>
          <w:szCs w:val="24"/>
        </w:rPr>
        <w:t>: 490-499 [PMID: 19472311 DOI: 10.1002/hep.23008]</w:t>
      </w:r>
    </w:p>
    <w:p w14:paraId="5B54EB83"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54 </w:t>
      </w:r>
      <w:r w:rsidRPr="00AE0E43">
        <w:rPr>
          <w:rFonts w:ascii="Book Antiqua" w:hAnsi="Book Antiqua" w:cs="宋体"/>
          <w:b/>
          <w:bCs/>
          <w:sz w:val="24"/>
          <w:szCs w:val="24"/>
        </w:rPr>
        <w:t>Zhang Y</w:t>
      </w:r>
      <w:r w:rsidRPr="00AE0E43">
        <w:rPr>
          <w:rFonts w:ascii="Book Antiqua" w:hAnsi="Book Antiqua" w:cs="宋体"/>
          <w:sz w:val="24"/>
          <w:szCs w:val="24"/>
        </w:rPr>
        <w:t xml:space="preserve">, Wei W, Cheng N, Wang K, Li B, Jiang X, Sun S. Hepatitis C virus-induced up-regulation of microRNA-155 promotes hepatocarcinogenesis by activating Wnt signaling. </w:t>
      </w:r>
      <w:r w:rsidRPr="00AE0E43">
        <w:rPr>
          <w:rFonts w:ascii="Book Antiqua" w:hAnsi="Book Antiqua" w:cs="宋体"/>
          <w:i/>
          <w:iCs/>
          <w:sz w:val="24"/>
          <w:szCs w:val="24"/>
        </w:rPr>
        <w:t>Hepatology</w:t>
      </w:r>
      <w:r w:rsidRPr="00AE0E43">
        <w:rPr>
          <w:rFonts w:ascii="Book Antiqua" w:hAnsi="Book Antiqua" w:cs="宋体"/>
          <w:sz w:val="24"/>
          <w:szCs w:val="24"/>
        </w:rPr>
        <w:t xml:space="preserve"> 2012; </w:t>
      </w:r>
      <w:r w:rsidRPr="00AE0E43">
        <w:rPr>
          <w:rFonts w:ascii="Book Antiqua" w:hAnsi="Book Antiqua" w:cs="宋体"/>
          <w:b/>
          <w:bCs/>
          <w:sz w:val="24"/>
          <w:szCs w:val="24"/>
        </w:rPr>
        <w:t>56</w:t>
      </w:r>
      <w:r w:rsidRPr="00AE0E43">
        <w:rPr>
          <w:rFonts w:ascii="Book Antiqua" w:hAnsi="Book Antiqua" w:cs="宋体"/>
          <w:sz w:val="24"/>
          <w:szCs w:val="24"/>
        </w:rPr>
        <w:t>: 1631-1640 [PMID: 22610915 DOI: 10.1002/hep.25849]</w:t>
      </w:r>
    </w:p>
    <w:p w14:paraId="63DBED16"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55</w:t>
      </w:r>
      <w:r w:rsidRPr="00AE0E43">
        <w:rPr>
          <w:rFonts w:ascii="Book Antiqua" w:hAnsi="Book Antiqua" w:cs="宋体"/>
          <w:b/>
          <w:sz w:val="24"/>
          <w:szCs w:val="24"/>
        </w:rPr>
        <w:t xml:space="preserve"> Liu WH,</w:t>
      </w:r>
      <w:r w:rsidRPr="00AE0E43">
        <w:rPr>
          <w:rFonts w:ascii="Book Antiqua" w:hAnsi="Book Antiqua" w:cs="宋体"/>
          <w:sz w:val="24"/>
          <w:szCs w:val="24"/>
        </w:rPr>
        <w:t xml:space="preserve"> Yeh SH, Lu CC, Yu SL, Chen HY, Lin CY, Chen DS, Chen PJ. MicroRNA-18a prevent estrogen receptor-α expression, promoting proliferation of hepatocellular carcinoma cells. </w:t>
      </w:r>
      <w:r w:rsidRPr="00AE0E43">
        <w:rPr>
          <w:rFonts w:ascii="Book Antiqua" w:hAnsi="Book Antiqua" w:cs="宋体"/>
          <w:i/>
          <w:sz w:val="24"/>
          <w:szCs w:val="24"/>
        </w:rPr>
        <w:t>Gastroenterology</w:t>
      </w:r>
      <w:r w:rsidRPr="00AE0E43">
        <w:rPr>
          <w:rFonts w:ascii="Book Antiqua" w:hAnsi="Book Antiqua" w:cs="宋体"/>
          <w:sz w:val="24"/>
          <w:szCs w:val="24"/>
        </w:rPr>
        <w:t xml:space="preserve"> 2009; </w:t>
      </w:r>
      <w:r w:rsidRPr="00AE0E43">
        <w:rPr>
          <w:rFonts w:ascii="Book Antiqua" w:hAnsi="Book Antiqua" w:cs="宋体"/>
          <w:b/>
          <w:sz w:val="24"/>
          <w:szCs w:val="24"/>
        </w:rPr>
        <w:t>136</w:t>
      </w:r>
      <w:r w:rsidRPr="00AE0E43">
        <w:rPr>
          <w:rFonts w:ascii="Book Antiqua" w:hAnsi="Book Antiqua" w:cs="宋体"/>
          <w:sz w:val="24"/>
          <w:szCs w:val="24"/>
        </w:rPr>
        <w:t>: 683-693 [PMID: 19027010  DOI: 10.1053/j.gastro.2008.10.029]</w:t>
      </w:r>
    </w:p>
    <w:p w14:paraId="07233F6F" w14:textId="09559823"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56 </w:t>
      </w:r>
      <w:r w:rsidRPr="00AE0E43">
        <w:rPr>
          <w:rFonts w:ascii="Book Antiqua" w:hAnsi="Book Antiqua" w:cs="宋体"/>
          <w:b/>
          <w:sz w:val="24"/>
          <w:szCs w:val="24"/>
        </w:rPr>
        <w:t xml:space="preserve">Wang B, </w:t>
      </w:r>
      <w:r w:rsidRPr="00AE0E43">
        <w:rPr>
          <w:rFonts w:ascii="Book Antiqua" w:hAnsi="Book Antiqua" w:cs="宋体"/>
          <w:sz w:val="24"/>
          <w:szCs w:val="24"/>
        </w:rPr>
        <w:t>Hsu S</w:t>
      </w:r>
      <w:r w:rsidR="0054467E">
        <w:rPr>
          <w:rFonts w:ascii="Book Antiqua" w:hAnsi="Book Antiqua" w:cs="宋体"/>
          <w:sz w:val="24"/>
          <w:szCs w:val="24"/>
          <w:lang w:eastAsia="zh-CN"/>
        </w:rPr>
        <w:t>H</w:t>
      </w:r>
      <w:r w:rsidRPr="00AE0E43">
        <w:rPr>
          <w:rFonts w:ascii="Book Antiqua" w:hAnsi="Book Antiqua" w:cs="宋体"/>
          <w:sz w:val="24"/>
          <w:szCs w:val="24"/>
        </w:rPr>
        <w:t>, Majumder S, Kutay H, Huan</w:t>
      </w:r>
      <w:r w:rsidR="0054467E">
        <w:rPr>
          <w:rFonts w:ascii="Book Antiqua" w:hAnsi="Book Antiqua" w:cs="宋体" w:hint="eastAsia"/>
          <w:sz w:val="24"/>
          <w:szCs w:val="24"/>
          <w:lang w:eastAsia="zh-CN"/>
        </w:rPr>
        <w:t>g</w:t>
      </w:r>
      <w:r w:rsidRPr="00AE0E43">
        <w:rPr>
          <w:rFonts w:ascii="Book Antiqua" w:hAnsi="Book Antiqua" w:cs="宋体"/>
          <w:sz w:val="24"/>
          <w:szCs w:val="24"/>
        </w:rPr>
        <w:t xml:space="preserve"> W, Jacob ST, Ghosha</w:t>
      </w:r>
      <w:r w:rsidR="0054467E">
        <w:rPr>
          <w:rFonts w:ascii="Book Antiqua" w:hAnsi="Book Antiqua" w:cs="宋体" w:hint="eastAsia"/>
          <w:sz w:val="24"/>
          <w:szCs w:val="24"/>
          <w:lang w:eastAsia="zh-CN"/>
        </w:rPr>
        <w:t>l</w:t>
      </w:r>
      <w:r w:rsidRPr="00AE0E43">
        <w:rPr>
          <w:rFonts w:ascii="Book Antiqua" w:hAnsi="Book Antiqua" w:cs="宋体"/>
          <w:sz w:val="24"/>
          <w:szCs w:val="24"/>
        </w:rPr>
        <w:t xml:space="preserve"> K. TGFbeta-mediated upregulation of hepatic miR-181b promotes hepatocarcinogenelisis by targeting TIMP3. </w:t>
      </w:r>
      <w:r w:rsidRPr="00AE0E43">
        <w:rPr>
          <w:rFonts w:ascii="Book Antiqua" w:hAnsi="Book Antiqua" w:cs="宋体"/>
          <w:i/>
          <w:sz w:val="24"/>
          <w:szCs w:val="24"/>
        </w:rPr>
        <w:t>Oncogene</w:t>
      </w:r>
      <w:r w:rsidRPr="00AE0E43">
        <w:rPr>
          <w:rFonts w:ascii="Book Antiqua" w:hAnsi="Book Antiqua" w:cs="宋体"/>
          <w:sz w:val="24"/>
          <w:szCs w:val="24"/>
        </w:rPr>
        <w:t xml:space="preserve"> 2010; </w:t>
      </w:r>
      <w:r w:rsidRPr="00AE0E43">
        <w:rPr>
          <w:rFonts w:ascii="Book Antiqua" w:hAnsi="Book Antiqua" w:cs="宋体"/>
          <w:b/>
          <w:sz w:val="24"/>
          <w:szCs w:val="24"/>
        </w:rPr>
        <w:t>29</w:t>
      </w:r>
      <w:r w:rsidRPr="00AE0E43">
        <w:rPr>
          <w:rFonts w:ascii="Book Antiqua" w:hAnsi="Book Antiqua" w:cs="宋体"/>
          <w:sz w:val="24"/>
          <w:szCs w:val="24"/>
        </w:rPr>
        <w:t>: 1787-1797 [PMID: 20023698 DOI: 10.1038/onc.2009.468]</w:t>
      </w:r>
    </w:p>
    <w:p w14:paraId="6E454203"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57 </w:t>
      </w:r>
      <w:r w:rsidRPr="00AE0E43">
        <w:rPr>
          <w:rFonts w:ascii="Book Antiqua" w:hAnsi="Book Antiqua" w:cs="宋体"/>
          <w:b/>
          <w:sz w:val="24"/>
          <w:szCs w:val="24"/>
        </w:rPr>
        <w:t>Wang J,</w:t>
      </w:r>
      <w:r w:rsidRPr="00AE0E43">
        <w:rPr>
          <w:rFonts w:ascii="Book Antiqua" w:hAnsi="Book Antiqua" w:cs="宋体"/>
          <w:sz w:val="24"/>
          <w:szCs w:val="24"/>
        </w:rPr>
        <w:t xml:space="preserve"> Li J, Shen J, Wang C, Yang L, Zhang X. MicroRNA-182 downregulates metastasis suppressor 1 and contributes to metastasis of hepatocellular carcinoma. </w:t>
      </w:r>
      <w:r w:rsidRPr="00AE0E43">
        <w:rPr>
          <w:rFonts w:ascii="Book Antiqua" w:hAnsi="Book Antiqua" w:cs="宋体"/>
          <w:i/>
          <w:sz w:val="24"/>
          <w:szCs w:val="24"/>
        </w:rPr>
        <w:t>BMC Cancer</w:t>
      </w:r>
      <w:r w:rsidRPr="00AE0E43">
        <w:rPr>
          <w:rFonts w:ascii="Book Antiqua" w:hAnsi="Book Antiqua" w:cs="宋体"/>
          <w:sz w:val="24"/>
          <w:szCs w:val="24"/>
        </w:rPr>
        <w:t xml:space="preserve"> 2012; </w:t>
      </w:r>
      <w:r w:rsidRPr="00AE0E43">
        <w:rPr>
          <w:rFonts w:ascii="Book Antiqua" w:hAnsi="Book Antiqua" w:cs="宋体"/>
          <w:b/>
          <w:sz w:val="24"/>
          <w:szCs w:val="24"/>
        </w:rPr>
        <w:t>12</w:t>
      </w:r>
      <w:r w:rsidRPr="00AE0E43">
        <w:rPr>
          <w:rFonts w:ascii="Book Antiqua" w:hAnsi="Book Antiqua" w:cs="宋体"/>
          <w:sz w:val="24"/>
          <w:szCs w:val="24"/>
        </w:rPr>
        <w:t>: 227 [PMID: 22681717 DOI: 10.1186/1471-2407-12-227]</w:t>
      </w:r>
    </w:p>
    <w:p w14:paraId="7202723C" w14:textId="3A89B04A"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58</w:t>
      </w:r>
      <w:r w:rsidRPr="00AE0E43">
        <w:rPr>
          <w:rFonts w:ascii="Book Antiqua" w:hAnsi="Book Antiqua" w:cs="宋体"/>
          <w:sz w:val="24"/>
          <w:szCs w:val="24"/>
        </w:rPr>
        <w:tab/>
      </w:r>
      <w:r w:rsidRPr="00AE0E43">
        <w:rPr>
          <w:rFonts w:ascii="Book Antiqua" w:hAnsi="Book Antiqua" w:cs="宋体"/>
          <w:b/>
          <w:sz w:val="24"/>
          <w:szCs w:val="24"/>
        </w:rPr>
        <w:t xml:space="preserve">Meng F, </w:t>
      </w:r>
      <w:r w:rsidRPr="00AE0E43">
        <w:rPr>
          <w:rFonts w:ascii="Book Antiqua" w:hAnsi="Book Antiqua" w:cs="宋体"/>
          <w:sz w:val="24"/>
          <w:szCs w:val="24"/>
        </w:rPr>
        <w:t>Henson R, Wehbe-J</w:t>
      </w:r>
      <w:r w:rsidR="0054467E">
        <w:rPr>
          <w:rFonts w:ascii="Book Antiqua" w:hAnsi="Book Antiqua" w:cs="宋体" w:hint="eastAsia"/>
          <w:sz w:val="24"/>
          <w:szCs w:val="24"/>
          <w:lang w:eastAsia="zh-CN"/>
        </w:rPr>
        <w:t>a</w:t>
      </w:r>
      <w:r w:rsidRPr="00AE0E43">
        <w:rPr>
          <w:rFonts w:ascii="Book Antiqua" w:hAnsi="Book Antiqua" w:cs="宋体"/>
          <w:sz w:val="24"/>
          <w:szCs w:val="24"/>
        </w:rPr>
        <w:t>nek H, Ghos</w:t>
      </w:r>
      <w:r w:rsidR="0054467E">
        <w:rPr>
          <w:rFonts w:ascii="Book Antiqua" w:hAnsi="Book Antiqua" w:cs="宋体" w:hint="eastAsia"/>
          <w:sz w:val="24"/>
          <w:szCs w:val="24"/>
          <w:lang w:eastAsia="zh-CN"/>
        </w:rPr>
        <w:t>h</w:t>
      </w:r>
      <w:r w:rsidRPr="00AE0E43">
        <w:rPr>
          <w:rFonts w:ascii="Book Antiqua" w:hAnsi="Book Antiqua" w:cs="宋体"/>
          <w:sz w:val="24"/>
          <w:szCs w:val="24"/>
        </w:rPr>
        <w:t>a</w:t>
      </w:r>
      <w:r w:rsidR="0054467E">
        <w:rPr>
          <w:rFonts w:ascii="Book Antiqua" w:hAnsi="Book Antiqua" w:cs="宋体" w:hint="eastAsia"/>
          <w:sz w:val="24"/>
          <w:szCs w:val="24"/>
          <w:lang w:eastAsia="zh-CN"/>
        </w:rPr>
        <w:t>l</w:t>
      </w:r>
      <w:r w:rsidRPr="00AE0E43">
        <w:rPr>
          <w:rFonts w:ascii="Book Antiqua" w:hAnsi="Book Antiqua" w:cs="宋体"/>
          <w:sz w:val="24"/>
          <w:szCs w:val="24"/>
        </w:rPr>
        <w:t xml:space="preserve"> K, Jacob ST, Patel T. MicroRNA-21 regulates expression of the PTEN tumor suppressor gene in human hepatocellular carcinoma. </w:t>
      </w:r>
      <w:r w:rsidRPr="00AE0E43">
        <w:rPr>
          <w:rFonts w:ascii="Book Antiqua" w:hAnsi="Book Antiqua" w:cs="宋体"/>
          <w:i/>
          <w:sz w:val="24"/>
          <w:szCs w:val="24"/>
        </w:rPr>
        <w:t>Gastroenterology</w:t>
      </w:r>
      <w:r w:rsidRPr="00AE0E43">
        <w:rPr>
          <w:rFonts w:ascii="Book Antiqua" w:hAnsi="Book Antiqua" w:cs="宋体"/>
          <w:sz w:val="24"/>
          <w:szCs w:val="24"/>
        </w:rPr>
        <w:t xml:space="preserve"> 2007; </w:t>
      </w:r>
      <w:r w:rsidRPr="00AE0E43">
        <w:rPr>
          <w:rFonts w:ascii="Book Antiqua" w:hAnsi="Book Antiqua" w:cs="宋体"/>
          <w:b/>
          <w:sz w:val="24"/>
          <w:szCs w:val="24"/>
        </w:rPr>
        <w:t>133</w:t>
      </w:r>
      <w:r w:rsidRPr="00AE0E43">
        <w:rPr>
          <w:rFonts w:ascii="Book Antiqua" w:hAnsi="Book Antiqua" w:cs="宋体"/>
          <w:sz w:val="24"/>
          <w:szCs w:val="24"/>
        </w:rPr>
        <w:t>: 647-658 [PMID: 17681183 DOI: 10.1053/j.gastro.2007.05.022]</w:t>
      </w:r>
    </w:p>
    <w:p w14:paraId="62E55F75"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59 </w:t>
      </w:r>
      <w:r w:rsidRPr="00AE0E43">
        <w:rPr>
          <w:rFonts w:ascii="Book Antiqua" w:hAnsi="Book Antiqua" w:cs="宋体"/>
          <w:b/>
          <w:sz w:val="24"/>
          <w:szCs w:val="24"/>
        </w:rPr>
        <w:t xml:space="preserve">Tomimaru Y, </w:t>
      </w:r>
      <w:r w:rsidRPr="00AE0E43">
        <w:rPr>
          <w:rFonts w:ascii="Book Antiqua" w:hAnsi="Book Antiqua" w:cs="宋体"/>
          <w:sz w:val="24"/>
          <w:szCs w:val="24"/>
        </w:rPr>
        <w:t xml:space="preserve">Eguchi H, Nagano H, Wada H, Tomokuni A, Kobayashi S, Marubashi S, Takeda Y, Tanemura M, Umeshita K, Doki Y, Mori M. MicroRNA-21 induces resistance to the anti-tumour effect of interferon-α/5-fluorouracil in hepatocellular carcinoma cells. </w:t>
      </w:r>
      <w:r w:rsidRPr="00AE0E43">
        <w:rPr>
          <w:rFonts w:ascii="Book Antiqua" w:hAnsi="Book Antiqua" w:cs="宋体"/>
          <w:i/>
          <w:sz w:val="24"/>
          <w:szCs w:val="24"/>
        </w:rPr>
        <w:t>Br J Can</w:t>
      </w:r>
      <w:r w:rsidRPr="00AE0E43">
        <w:rPr>
          <w:rFonts w:ascii="Book Antiqua" w:hAnsi="Book Antiqua" w:cs="宋体"/>
          <w:sz w:val="24"/>
          <w:szCs w:val="24"/>
        </w:rPr>
        <w:t xml:space="preserve"> 2010; </w:t>
      </w:r>
      <w:r w:rsidRPr="00AE0E43">
        <w:rPr>
          <w:rFonts w:ascii="Book Antiqua" w:hAnsi="Book Antiqua" w:cs="宋体"/>
          <w:b/>
          <w:sz w:val="24"/>
          <w:szCs w:val="24"/>
        </w:rPr>
        <w:t>103</w:t>
      </w:r>
      <w:r w:rsidRPr="00AE0E43">
        <w:rPr>
          <w:rFonts w:ascii="Book Antiqua" w:hAnsi="Book Antiqua" w:cs="宋体"/>
          <w:sz w:val="24"/>
          <w:szCs w:val="24"/>
        </w:rPr>
        <w:t>: 1617-1626 [PMID: 20978511 DOI: 10.1038/sj.bjc.6605958]</w:t>
      </w:r>
    </w:p>
    <w:p w14:paraId="148BE87E" w14:textId="6D802B23"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60 </w:t>
      </w:r>
      <w:r w:rsidRPr="00AE0E43">
        <w:rPr>
          <w:rFonts w:ascii="Book Antiqua" w:hAnsi="Book Antiqua" w:cs="宋体"/>
          <w:b/>
          <w:sz w:val="24"/>
          <w:szCs w:val="24"/>
        </w:rPr>
        <w:t>Ying Q,</w:t>
      </w:r>
      <w:r w:rsidRPr="00AE0E43">
        <w:rPr>
          <w:rFonts w:ascii="Book Antiqua" w:hAnsi="Book Antiqua" w:cs="宋体"/>
          <w:sz w:val="24"/>
          <w:szCs w:val="24"/>
        </w:rPr>
        <w:t xml:space="preserve"> Liang L, Guo W, Zha R, Tian Q, Huang S, Yao J, Ding J, Bao M, Ge </w:t>
      </w:r>
      <w:r w:rsidR="0054467E" w:rsidRPr="00AE0E43">
        <w:rPr>
          <w:rFonts w:ascii="Book Antiqua" w:hAnsi="Book Antiqua" w:cs="宋体"/>
          <w:sz w:val="24"/>
          <w:szCs w:val="24"/>
        </w:rPr>
        <w:t>C</w:t>
      </w:r>
      <w:r w:rsidRPr="00AE0E43">
        <w:rPr>
          <w:rFonts w:ascii="Book Antiqua" w:hAnsi="Book Antiqua" w:cs="宋体"/>
          <w:sz w:val="24"/>
          <w:szCs w:val="24"/>
        </w:rPr>
        <w:t xml:space="preserve">, Yao M, Li J, He X. Hypoxia-inducible microRNA-210 augments the metastatic </w:t>
      </w:r>
      <w:r w:rsidRPr="00AE0E43">
        <w:rPr>
          <w:rFonts w:ascii="Book Antiqua" w:hAnsi="Book Antiqua" w:cs="宋体"/>
          <w:sz w:val="24"/>
          <w:szCs w:val="24"/>
        </w:rPr>
        <w:lastRenderedPageBreak/>
        <w:t xml:space="preserve">potential of tumor cells by targeting vacuole membrane protein 1 in hepatocellular carcinoma. </w:t>
      </w:r>
      <w:r w:rsidRPr="00AE0E43">
        <w:rPr>
          <w:rFonts w:ascii="Book Antiqua" w:hAnsi="Book Antiqua" w:cs="宋体"/>
          <w:i/>
          <w:sz w:val="24"/>
          <w:szCs w:val="24"/>
        </w:rPr>
        <w:t>Hepatology</w:t>
      </w:r>
      <w:r w:rsidRPr="00AE0E43">
        <w:rPr>
          <w:rFonts w:ascii="Book Antiqua" w:hAnsi="Book Antiqua" w:cs="宋体"/>
          <w:sz w:val="24"/>
          <w:szCs w:val="24"/>
        </w:rPr>
        <w:t xml:space="preserve"> 2011; </w:t>
      </w:r>
      <w:r w:rsidRPr="00AE0E43">
        <w:rPr>
          <w:rFonts w:ascii="Book Antiqua" w:hAnsi="Book Antiqua" w:cs="宋体"/>
          <w:b/>
          <w:sz w:val="24"/>
          <w:szCs w:val="24"/>
        </w:rPr>
        <w:t>54</w:t>
      </w:r>
      <w:r w:rsidRPr="00AE0E43">
        <w:rPr>
          <w:rFonts w:ascii="Book Antiqua" w:hAnsi="Book Antiqua" w:cs="宋体"/>
          <w:sz w:val="24"/>
          <w:szCs w:val="24"/>
        </w:rPr>
        <w:t>: 2064-2075 [PMID: 22144109 DOI: 10.1002/hep.24614]</w:t>
      </w:r>
    </w:p>
    <w:p w14:paraId="5662ED35"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61 </w:t>
      </w:r>
      <w:r w:rsidRPr="00AE0E43">
        <w:rPr>
          <w:rFonts w:ascii="Book Antiqua" w:hAnsi="Book Antiqua" w:cs="宋体"/>
          <w:b/>
          <w:bCs/>
          <w:sz w:val="24"/>
          <w:szCs w:val="24"/>
        </w:rPr>
        <w:t>Yang W</w:t>
      </w:r>
      <w:r w:rsidRPr="00AE0E43">
        <w:rPr>
          <w:rFonts w:ascii="Book Antiqua" w:hAnsi="Book Antiqua" w:cs="宋体"/>
          <w:sz w:val="24"/>
          <w:szCs w:val="24"/>
        </w:rPr>
        <w:t xml:space="preserve">, Sun T, Cao J, Liu F, Tian Y, Zhu W. Downregulation of miR-210 expression inhibits proliferation, induces apoptosis and enhances radiosensitivity in hypoxic human hepatoma cells in vitro. </w:t>
      </w:r>
      <w:r w:rsidRPr="00AE0E43">
        <w:rPr>
          <w:rFonts w:ascii="Book Antiqua" w:hAnsi="Book Antiqua" w:cs="宋体"/>
          <w:i/>
          <w:iCs/>
          <w:sz w:val="24"/>
          <w:szCs w:val="24"/>
        </w:rPr>
        <w:t>Exp Cell Res</w:t>
      </w:r>
      <w:r w:rsidRPr="00AE0E43">
        <w:rPr>
          <w:rFonts w:ascii="Book Antiqua" w:hAnsi="Book Antiqua" w:cs="宋体"/>
          <w:sz w:val="24"/>
          <w:szCs w:val="24"/>
        </w:rPr>
        <w:t xml:space="preserve"> 2012; </w:t>
      </w:r>
      <w:r w:rsidRPr="00AE0E43">
        <w:rPr>
          <w:rFonts w:ascii="Book Antiqua" w:hAnsi="Book Antiqua" w:cs="宋体"/>
          <w:b/>
          <w:bCs/>
          <w:sz w:val="24"/>
          <w:szCs w:val="24"/>
        </w:rPr>
        <w:t>318</w:t>
      </w:r>
      <w:r w:rsidRPr="00AE0E43">
        <w:rPr>
          <w:rFonts w:ascii="Book Antiqua" w:hAnsi="Book Antiqua" w:cs="宋体"/>
          <w:sz w:val="24"/>
          <w:szCs w:val="24"/>
        </w:rPr>
        <w:t>: 944-954 [PMID: 22387901 DOI: 10.1016/j.yexcr.2012.02.010]</w:t>
      </w:r>
    </w:p>
    <w:p w14:paraId="2C32F661"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62 </w:t>
      </w:r>
      <w:r w:rsidRPr="00AE0E43">
        <w:rPr>
          <w:rFonts w:ascii="Book Antiqua" w:hAnsi="Book Antiqua" w:cs="宋体"/>
          <w:b/>
          <w:bCs/>
          <w:sz w:val="24"/>
          <w:szCs w:val="24"/>
        </w:rPr>
        <w:t>Chen PJ</w:t>
      </w:r>
      <w:r w:rsidRPr="00AE0E43">
        <w:rPr>
          <w:rFonts w:ascii="Book Antiqua" w:hAnsi="Book Antiqua" w:cs="宋体"/>
          <w:sz w:val="24"/>
          <w:szCs w:val="24"/>
        </w:rPr>
        <w:t xml:space="preserve">, Yeh SH, Liu WH, Lin CC, Huang HC, Chen CL, Chen DS, Chen PJ. Androgen pathway stimulates microRNA-216a transcription to suppress the tumor suppressor in lung cancer-1 gene in early hepatocarcinogenesis. </w:t>
      </w:r>
      <w:r w:rsidRPr="00AE0E43">
        <w:rPr>
          <w:rFonts w:ascii="Book Antiqua" w:hAnsi="Book Antiqua" w:cs="宋体"/>
          <w:i/>
          <w:iCs/>
          <w:sz w:val="24"/>
          <w:szCs w:val="24"/>
        </w:rPr>
        <w:t>Hepatology</w:t>
      </w:r>
      <w:r w:rsidRPr="00AE0E43">
        <w:rPr>
          <w:rFonts w:ascii="Book Antiqua" w:hAnsi="Book Antiqua" w:cs="宋体"/>
          <w:sz w:val="24"/>
          <w:szCs w:val="24"/>
        </w:rPr>
        <w:t xml:space="preserve"> 2012; </w:t>
      </w:r>
      <w:r w:rsidRPr="00AE0E43">
        <w:rPr>
          <w:rFonts w:ascii="Book Antiqua" w:hAnsi="Book Antiqua" w:cs="宋体"/>
          <w:b/>
          <w:bCs/>
          <w:sz w:val="24"/>
          <w:szCs w:val="24"/>
        </w:rPr>
        <w:t>56</w:t>
      </w:r>
      <w:r w:rsidRPr="00AE0E43">
        <w:rPr>
          <w:rFonts w:ascii="Book Antiqua" w:hAnsi="Book Antiqua" w:cs="宋体"/>
          <w:sz w:val="24"/>
          <w:szCs w:val="24"/>
        </w:rPr>
        <w:t>: 632-643 [PMID: 22392644 DOI: 10.1002/hep.25695]</w:t>
      </w:r>
    </w:p>
    <w:p w14:paraId="3A229ED6"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63 </w:t>
      </w:r>
      <w:r w:rsidRPr="00AE0E43">
        <w:rPr>
          <w:rFonts w:ascii="Book Antiqua" w:hAnsi="Book Antiqua" w:cs="宋体"/>
          <w:b/>
          <w:bCs/>
          <w:sz w:val="24"/>
          <w:szCs w:val="24"/>
        </w:rPr>
        <w:t>Santhekadur PK</w:t>
      </w:r>
      <w:r w:rsidRPr="00AE0E43">
        <w:rPr>
          <w:rFonts w:ascii="Book Antiqua" w:hAnsi="Book Antiqua" w:cs="宋体"/>
          <w:sz w:val="24"/>
          <w:szCs w:val="24"/>
        </w:rPr>
        <w:t xml:space="preserve">, Das SK, Gredler R, Chen D, Srivastava J, Robertson C, Baldwin AS, Fisher PB, Sarkar D. Multifunction protein staphylococcal nuclease domain containing 1 (SND1) promotes tumor angiogenesis in human hepatocellular carcinoma through novel pathway that involves nuclear factor κB and miR-221. </w:t>
      </w:r>
      <w:r w:rsidRPr="00AE0E43">
        <w:rPr>
          <w:rFonts w:ascii="Book Antiqua" w:hAnsi="Book Antiqua" w:cs="宋体"/>
          <w:i/>
          <w:iCs/>
          <w:sz w:val="24"/>
          <w:szCs w:val="24"/>
        </w:rPr>
        <w:t>J Biol Chem</w:t>
      </w:r>
      <w:r w:rsidRPr="00AE0E43">
        <w:rPr>
          <w:rFonts w:ascii="Book Antiqua" w:hAnsi="Book Antiqua" w:cs="宋体"/>
          <w:sz w:val="24"/>
          <w:szCs w:val="24"/>
        </w:rPr>
        <w:t xml:space="preserve"> 2012; </w:t>
      </w:r>
      <w:r w:rsidRPr="00AE0E43">
        <w:rPr>
          <w:rFonts w:ascii="Book Antiqua" w:hAnsi="Book Antiqua" w:cs="宋体"/>
          <w:b/>
          <w:bCs/>
          <w:sz w:val="24"/>
          <w:szCs w:val="24"/>
        </w:rPr>
        <w:t>287</w:t>
      </w:r>
      <w:r w:rsidRPr="00AE0E43">
        <w:rPr>
          <w:rFonts w:ascii="Book Antiqua" w:hAnsi="Book Antiqua" w:cs="宋体"/>
          <w:sz w:val="24"/>
          <w:szCs w:val="24"/>
        </w:rPr>
        <w:t>: 13952-13958 [PMID: 22396537 DOI: 10.1074/jbc.M111.321646]</w:t>
      </w:r>
    </w:p>
    <w:p w14:paraId="5D34490A"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64 </w:t>
      </w:r>
      <w:r w:rsidRPr="00AE0E43">
        <w:rPr>
          <w:rFonts w:ascii="Book Antiqua" w:hAnsi="Book Antiqua" w:cs="宋体"/>
          <w:b/>
          <w:bCs/>
          <w:sz w:val="24"/>
          <w:szCs w:val="24"/>
        </w:rPr>
        <w:t>Pineau P</w:t>
      </w:r>
      <w:r w:rsidRPr="00AE0E43">
        <w:rPr>
          <w:rFonts w:ascii="Book Antiqua" w:hAnsi="Book Antiqua" w:cs="宋体"/>
          <w:sz w:val="24"/>
          <w:szCs w:val="24"/>
        </w:rPr>
        <w:t xml:space="preserve">, Volinia S, McJunkin K, Marchio A, Battiston C, Terris B, Mazzaferro V, Lowe SW, Croce CM, Dejean A. miR-221 overexpression contributes to liver tumorigenesis. </w:t>
      </w:r>
      <w:r w:rsidRPr="00AE0E43">
        <w:rPr>
          <w:rFonts w:ascii="Book Antiqua" w:hAnsi="Book Antiqua" w:cs="宋体"/>
          <w:i/>
          <w:iCs/>
          <w:sz w:val="24"/>
          <w:szCs w:val="24"/>
        </w:rPr>
        <w:t>Proc Natl Acad Sci U S A</w:t>
      </w:r>
      <w:r w:rsidRPr="00AE0E43">
        <w:rPr>
          <w:rFonts w:ascii="Book Antiqua" w:hAnsi="Book Antiqua" w:cs="宋体"/>
          <w:sz w:val="24"/>
          <w:szCs w:val="24"/>
        </w:rPr>
        <w:t xml:space="preserve"> 2010; </w:t>
      </w:r>
      <w:r w:rsidRPr="00AE0E43">
        <w:rPr>
          <w:rFonts w:ascii="Book Antiqua" w:hAnsi="Book Antiqua" w:cs="宋体"/>
          <w:b/>
          <w:bCs/>
          <w:sz w:val="24"/>
          <w:szCs w:val="24"/>
        </w:rPr>
        <w:t>107</w:t>
      </w:r>
      <w:r w:rsidRPr="00AE0E43">
        <w:rPr>
          <w:rFonts w:ascii="Book Antiqua" w:hAnsi="Book Antiqua" w:cs="宋体"/>
          <w:sz w:val="24"/>
          <w:szCs w:val="24"/>
        </w:rPr>
        <w:t>: 264-269 [PMID: 20018759 DOI: 10.1073/pnas.0907904107]</w:t>
      </w:r>
    </w:p>
    <w:p w14:paraId="39E2E18B"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65 </w:t>
      </w:r>
      <w:r w:rsidRPr="00AE0E43">
        <w:rPr>
          <w:rFonts w:ascii="Book Antiqua" w:hAnsi="Book Antiqua" w:cs="宋体"/>
          <w:b/>
          <w:bCs/>
          <w:sz w:val="24"/>
          <w:szCs w:val="24"/>
        </w:rPr>
        <w:t>Zhang Y</w:t>
      </w:r>
      <w:r w:rsidRPr="00AE0E43">
        <w:rPr>
          <w:rFonts w:ascii="Book Antiqua" w:hAnsi="Book Antiqua" w:cs="宋体"/>
          <w:sz w:val="24"/>
          <w:szCs w:val="24"/>
        </w:rPr>
        <w:t xml:space="preserve">, Takahashi S, Tasaka A, Yoshima T, Ochi H, Chayama K. Involvement of microRNA-224 in cell proliferation, migration, invasion, and anti-apoptosis in hepatocellular carcinoma. </w:t>
      </w:r>
      <w:r w:rsidRPr="00AE0E43">
        <w:rPr>
          <w:rFonts w:ascii="Book Antiqua" w:hAnsi="Book Antiqua" w:cs="宋体"/>
          <w:i/>
          <w:iCs/>
          <w:sz w:val="24"/>
          <w:szCs w:val="24"/>
        </w:rPr>
        <w:t>J Gastroenterol Hepatol</w:t>
      </w:r>
      <w:r w:rsidRPr="00AE0E43">
        <w:rPr>
          <w:rFonts w:ascii="Book Antiqua" w:hAnsi="Book Antiqua" w:cs="宋体"/>
          <w:sz w:val="24"/>
          <w:szCs w:val="24"/>
        </w:rPr>
        <w:t xml:space="preserve"> 2013; </w:t>
      </w:r>
      <w:r w:rsidRPr="00AE0E43">
        <w:rPr>
          <w:rFonts w:ascii="Book Antiqua" w:hAnsi="Book Antiqua" w:cs="宋体"/>
          <w:b/>
          <w:bCs/>
          <w:sz w:val="24"/>
          <w:szCs w:val="24"/>
        </w:rPr>
        <w:t>28</w:t>
      </w:r>
      <w:r w:rsidRPr="00AE0E43">
        <w:rPr>
          <w:rFonts w:ascii="Book Antiqua" w:hAnsi="Book Antiqua" w:cs="宋体"/>
          <w:sz w:val="24"/>
          <w:szCs w:val="24"/>
        </w:rPr>
        <w:t>: 565-575 [PMID: 22989374 DOI: 10.1111/j.1440-1746.2012.07271.x]</w:t>
      </w:r>
    </w:p>
    <w:p w14:paraId="4FF37453"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66 </w:t>
      </w:r>
      <w:r w:rsidRPr="00AE0E43">
        <w:rPr>
          <w:rFonts w:ascii="Book Antiqua" w:hAnsi="Book Antiqua" w:cs="宋体"/>
          <w:b/>
          <w:bCs/>
          <w:sz w:val="24"/>
          <w:szCs w:val="24"/>
        </w:rPr>
        <w:t>Wang Y</w:t>
      </w:r>
      <w:r w:rsidRPr="00AE0E43">
        <w:rPr>
          <w:rFonts w:ascii="Book Antiqua" w:hAnsi="Book Antiqua" w:cs="宋体"/>
          <w:sz w:val="24"/>
          <w:szCs w:val="24"/>
        </w:rPr>
        <w:t xml:space="preserve">, Toh HC, Chow P, Chung AY, Meyers DJ, Cole PA, Ooi LL, Lee CG. MicroRNA-224 is up-regulated in hepatocellular carcinoma through epigenetic mechanisms. </w:t>
      </w:r>
      <w:r w:rsidRPr="00AE0E43">
        <w:rPr>
          <w:rFonts w:ascii="Book Antiqua" w:hAnsi="Book Antiqua" w:cs="宋体"/>
          <w:i/>
          <w:iCs/>
          <w:sz w:val="24"/>
          <w:szCs w:val="24"/>
        </w:rPr>
        <w:t>FASEB J</w:t>
      </w:r>
      <w:r w:rsidRPr="00AE0E43">
        <w:rPr>
          <w:rFonts w:ascii="Book Antiqua" w:hAnsi="Book Antiqua" w:cs="宋体"/>
          <w:sz w:val="24"/>
          <w:szCs w:val="24"/>
        </w:rPr>
        <w:t xml:space="preserve"> 2012; </w:t>
      </w:r>
      <w:r w:rsidRPr="00AE0E43">
        <w:rPr>
          <w:rFonts w:ascii="Book Antiqua" w:hAnsi="Book Antiqua" w:cs="宋体"/>
          <w:b/>
          <w:bCs/>
          <w:sz w:val="24"/>
          <w:szCs w:val="24"/>
        </w:rPr>
        <w:t>26</w:t>
      </w:r>
      <w:r w:rsidRPr="00AE0E43">
        <w:rPr>
          <w:rFonts w:ascii="Book Antiqua" w:hAnsi="Book Antiqua" w:cs="宋体"/>
          <w:sz w:val="24"/>
          <w:szCs w:val="24"/>
        </w:rPr>
        <w:t>: 3032-3041 [PMID: 22459148 DOI: 10.1096/fj.11-201855]</w:t>
      </w:r>
    </w:p>
    <w:p w14:paraId="49C28465"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lastRenderedPageBreak/>
        <w:t xml:space="preserve">67 </w:t>
      </w:r>
      <w:r w:rsidRPr="00AE0E43">
        <w:rPr>
          <w:rFonts w:ascii="Book Antiqua" w:hAnsi="Book Antiqua" w:cs="宋体"/>
          <w:b/>
          <w:bCs/>
          <w:sz w:val="24"/>
          <w:szCs w:val="24"/>
        </w:rPr>
        <w:t>Scisciani C</w:t>
      </w:r>
      <w:r w:rsidRPr="00AE0E43">
        <w:rPr>
          <w:rFonts w:ascii="Book Antiqua" w:hAnsi="Book Antiqua" w:cs="宋体"/>
          <w:sz w:val="24"/>
          <w:szCs w:val="24"/>
        </w:rPr>
        <w:t xml:space="preserve">, Vossio S, Guerrieri F, Schinzari V, De Iaco R, D'Onorio de Meo P, Cervello M, Montalto G, Pollicino T, Raimondo G, Levrero M, Pediconi N. Transcriptional regulation of miR-224 upregulated in human HCCs by NFκB inflammatory pathways. </w:t>
      </w:r>
      <w:r w:rsidRPr="00AE0E43">
        <w:rPr>
          <w:rFonts w:ascii="Book Antiqua" w:hAnsi="Book Antiqua" w:cs="宋体"/>
          <w:i/>
          <w:iCs/>
          <w:sz w:val="24"/>
          <w:szCs w:val="24"/>
        </w:rPr>
        <w:t>J Hepatol</w:t>
      </w:r>
      <w:r w:rsidRPr="00AE0E43">
        <w:rPr>
          <w:rFonts w:ascii="Book Antiqua" w:hAnsi="Book Antiqua" w:cs="宋体"/>
          <w:sz w:val="24"/>
          <w:szCs w:val="24"/>
        </w:rPr>
        <w:t xml:space="preserve"> 2012; </w:t>
      </w:r>
      <w:r w:rsidRPr="00AE0E43">
        <w:rPr>
          <w:rFonts w:ascii="Book Antiqua" w:hAnsi="Book Antiqua" w:cs="宋体"/>
          <w:b/>
          <w:bCs/>
          <w:sz w:val="24"/>
          <w:szCs w:val="24"/>
        </w:rPr>
        <w:t>56</w:t>
      </w:r>
      <w:r w:rsidRPr="00AE0E43">
        <w:rPr>
          <w:rFonts w:ascii="Book Antiqua" w:hAnsi="Book Antiqua" w:cs="宋体"/>
          <w:sz w:val="24"/>
          <w:szCs w:val="24"/>
        </w:rPr>
        <w:t>: 855-861 [PMID: 22178270 DOI: 10.1016/j.jhep.2011.11.017]</w:t>
      </w:r>
    </w:p>
    <w:p w14:paraId="465DF447"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68 </w:t>
      </w:r>
      <w:r w:rsidRPr="00AE0E43">
        <w:rPr>
          <w:rFonts w:ascii="Book Antiqua" w:hAnsi="Book Antiqua" w:cs="宋体"/>
          <w:b/>
          <w:bCs/>
          <w:sz w:val="24"/>
          <w:szCs w:val="24"/>
        </w:rPr>
        <w:t>Wang B</w:t>
      </w:r>
      <w:r w:rsidRPr="00AE0E43">
        <w:rPr>
          <w:rFonts w:ascii="Book Antiqua" w:hAnsi="Book Antiqua" w:cs="宋体"/>
          <w:sz w:val="24"/>
          <w:szCs w:val="24"/>
        </w:rPr>
        <w:t xml:space="preserve">, Hsu SH, Frankel W, Ghoshal K, Jacob ST. Stat3-mediated activation of microRNA-23a suppresses gluconeogenesis in hepatocellular carcinoma by down-regulating glucose-6-phosphatase and peroxisome proliferator-activated receptor gamma, coactivator 1 alpha. </w:t>
      </w:r>
      <w:r w:rsidRPr="00AE0E43">
        <w:rPr>
          <w:rFonts w:ascii="Book Antiqua" w:hAnsi="Book Antiqua" w:cs="宋体"/>
          <w:i/>
          <w:iCs/>
          <w:sz w:val="24"/>
          <w:szCs w:val="24"/>
        </w:rPr>
        <w:t>Hepatology</w:t>
      </w:r>
      <w:r w:rsidRPr="00AE0E43">
        <w:rPr>
          <w:rFonts w:ascii="Book Antiqua" w:hAnsi="Book Antiqua" w:cs="宋体"/>
          <w:sz w:val="24"/>
          <w:szCs w:val="24"/>
        </w:rPr>
        <w:t xml:space="preserve"> 2012; </w:t>
      </w:r>
      <w:r w:rsidRPr="00AE0E43">
        <w:rPr>
          <w:rFonts w:ascii="Book Antiqua" w:hAnsi="Book Antiqua" w:cs="宋体"/>
          <w:b/>
          <w:bCs/>
          <w:sz w:val="24"/>
          <w:szCs w:val="24"/>
        </w:rPr>
        <w:t>56</w:t>
      </w:r>
      <w:r w:rsidRPr="00AE0E43">
        <w:rPr>
          <w:rFonts w:ascii="Book Antiqua" w:hAnsi="Book Antiqua" w:cs="宋体"/>
          <w:sz w:val="24"/>
          <w:szCs w:val="24"/>
        </w:rPr>
        <w:t>: 186-197 [PMID: 22318941 DOI: 10.1002/hep.25632]</w:t>
      </w:r>
    </w:p>
    <w:p w14:paraId="1D711C9D"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69 </w:t>
      </w:r>
      <w:r w:rsidRPr="00AE0E43">
        <w:rPr>
          <w:rFonts w:ascii="Book Antiqua" w:hAnsi="Book Antiqua" w:cs="宋体"/>
          <w:b/>
          <w:bCs/>
          <w:sz w:val="24"/>
          <w:szCs w:val="24"/>
        </w:rPr>
        <w:t>Wu N</w:t>
      </w:r>
      <w:r w:rsidRPr="00AE0E43">
        <w:rPr>
          <w:rFonts w:ascii="Book Antiqua" w:hAnsi="Book Antiqua" w:cs="宋体"/>
          <w:sz w:val="24"/>
          <w:szCs w:val="24"/>
        </w:rPr>
        <w:t xml:space="preserve">, Liu X, Xu X, Fan X, Liu M, Li X, Zhong Q, Tang H. MicroRNA-373, a new regulator of protein phosphatase 6, functions as an oncogene in hepatocellular carcinoma. </w:t>
      </w:r>
      <w:r w:rsidRPr="00AE0E43">
        <w:rPr>
          <w:rFonts w:ascii="Book Antiqua" w:hAnsi="Book Antiqua" w:cs="宋体"/>
          <w:i/>
          <w:iCs/>
          <w:sz w:val="24"/>
          <w:szCs w:val="24"/>
        </w:rPr>
        <w:t>FEBS J</w:t>
      </w:r>
      <w:r w:rsidRPr="00AE0E43">
        <w:rPr>
          <w:rFonts w:ascii="Book Antiqua" w:hAnsi="Book Antiqua" w:cs="宋体"/>
          <w:sz w:val="24"/>
          <w:szCs w:val="24"/>
        </w:rPr>
        <w:t xml:space="preserve"> 2011; </w:t>
      </w:r>
      <w:r w:rsidRPr="00AE0E43">
        <w:rPr>
          <w:rFonts w:ascii="Book Antiqua" w:hAnsi="Book Antiqua" w:cs="宋体"/>
          <w:b/>
          <w:bCs/>
          <w:sz w:val="24"/>
          <w:szCs w:val="24"/>
        </w:rPr>
        <w:t>278</w:t>
      </w:r>
      <w:r w:rsidRPr="00AE0E43">
        <w:rPr>
          <w:rFonts w:ascii="Book Antiqua" w:hAnsi="Book Antiqua" w:cs="宋体"/>
          <w:sz w:val="24"/>
          <w:szCs w:val="24"/>
        </w:rPr>
        <w:t>: 2044-2054 [PMID: 21481188 DOI: 10.1111/j.1742-4658.2011.08120.x]</w:t>
      </w:r>
    </w:p>
    <w:p w14:paraId="17637E31"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70 </w:t>
      </w:r>
      <w:r w:rsidRPr="00AE0E43">
        <w:rPr>
          <w:rFonts w:ascii="Book Antiqua" w:hAnsi="Book Antiqua" w:cs="宋体"/>
          <w:b/>
          <w:bCs/>
          <w:sz w:val="24"/>
          <w:szCs w:val="24"/>
        </w:rPr>
        <w:t>Zhou P</w:t>
      </w:r>
      <w:r w:rsidRPr="00AE0E43">
        <w:rPr>
          <w:rFonts w:ascii="Book Antiqua" w:hAnsi="Book Antiqua" w:cs="宋体"/>
          <w:sz w:val="24"/>
          <w:szCs w:val="24"/>
        </w:rPr>
        <w:t xml:space="preserve">, Jiang W, Wu L, Chang R, Wu K, Wang Z. miR-301a is a candidate oncogene that targets the homeobox gene Gax in human hepatocellular carcinoma. </w:t>
      </w:r>
      <w:r w:rsidRPr="00AE0E43">
        <w:rPr>
          <w:rFonts w:ascii="Book Antiqua" w:hAnsi="Book Antiqua" w:cs="宋体"/>
          <w:i/>
          <w:iCs/>
          <w:sz w:val="24"/>
          <w:szCs w:val="24"/>
        </w:rPr>
        <w:t>Dig Dis Sci</w:t>
      </w:r>
      <w:r w:rsidRPr="00AE0E43">
        <w:rPr>
          <w:rFonts w:ascii="Book Antiqua" w:hAnsi="Book Antiqua" w:cs="宋体"/>
          <w:sz w:val="24"/>
          <w:szCs w:val="24"/>
        </w:rPr>
        <w:t xml:space="preserve"> 2012; </w:t>
      </w:r>
      <w:r w:rsidRPr="00AE0E43">
        <w:rPr>
          <w:rFonts w:ascii="Book Antiqua" w:hAnsi="Book Antiqua" w:cs="宋体"/>
          <w:b/>
          <w:bCs/>
          <w:sz w:val="24"/>
          <w:szCs w:val="24"/>
        </w:rPr>
        <w:t>57</w:t>
      </w:r>
      <w:r w:rsidRPr="00AE0E43">
        <w:rPr>
          <w:rFonts w:ascii="Book Antiqua" w:hAnsi="Book Antiqua" w:cs="宋体"/>
          <w:sz w:val="24"/>
          <w:szCs w:val="24"/>
        </w:rPr>
        <w:t>: 1171-1180 [PMID: 22373864 DOI: 10.1007/s10620-012-2099-2]</w:t>
      </w:r>
    </w:p>
    <w:p w14:paraId="5EECD865"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71 </w:t>
      </w:r>
      <w:r w:rsidRPr="00AE0E43">
        <w:rPr>
          <w:rFonts w:ascii="Book Antiqua" w:hAnsi="Book Antiqua" w:cs="宋体"/>
          <w:b/>
          <w:bCs/>
          <w:sz w:val="24"/>
          <w:szCs w:val="24"/>
        </w:rPr>
        <w:t>Zhang LY</w:t>
      </w:r>
      <w:r w:rsidRPr="00AE0E43">
        <w:rPr>
          <w:rFonts w:ascii="Book Antiqua" w:hAnsi="Book Antiqua" w:cs="宋体"/>
          <w:sz w:val="24"/>
          <w:szCs w:val="24"/>
        </w:rPr>
        <w:t xml:space="preserve">, Liu M, Li X, Tang H. miR-490-3p modulates cell growth and epithelial to mesenchymal transition of hepatocellular carcinoma cells by targeting endoplasmic reticulum-Golgi intermediate compartment protein 3 (ERGIC3). </w:t>
      </w:r>
      <w:r w:rsidRPr="00AE0E43">
        <w:rPr>
          <w:rFonts w:ascii="Book Antiqua" w:hAnsi="Book Antiqua" w:cs="宋体"/>
          <w:i/>
          <w:iCs/>
          <w:sz w:val="24"/>
          <w:szCs w:val="24"/>
        </w:rPr>
        <w:t>J Biol Chem</w:t>
      </w:r>
      <w:r w:rsidRPr="00AE0E43">
        <w:rPr>
          <w:rFonts w:ascii="Book Antiqua" w:hAnsi="Book Antiqua" w:cs="宋体"/>
          <w:sz w:val="24"/>
          <w:szCs w:val="24"/>
        </w:rPr>
        <w:t xml:space="preserve"> 2013; </w:t>
      </w:r>
      <w:r w:rsidRPr="00AE0E43">
        <w:rPr>
          <w:rFonts w:ascii="Book Antiqua" w:hAnsi="Book Antiqua" w:cs="宋体"/>
          <w:b/>
          <w:bCs/>
          <w:sz w:val="24"/>
          <w:szCs w:val="24"/>
        </w:rPr>
        <w:t>288</w:t>
      </w:r>
      <w:r w:rsidRPr="00AE0E43">
        <w:rPr>
          <w:rFonts w:ascii="Book Antiqua" w:hAnsi="Book Antiqua" w:cs="宋体"/>
          <w:sz w:val="24"/>
          <w:szCs w:val="24"/>
        </w:rPr>
        <w:t>: 4035-4047 [PMID: 23212913 DOI: 10.1074/jbc.M112.410506]</w:t>
      </w:r>
    </w:p>
    <w:p w14:paraId="3F36762E"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72 </w:t>
      </w:r>
      <w:r w:rsidRPr="00AE0E43">
        <w:rPr>
          <w:rFonts w:ascii="Book Antiqua" w:hAnsi="Book Antiqua" w:cs="宋体"/>
          <w:b/>
          <w:bCs/>
          <w:sz w:val="24"/>
          <w:szCs w:val="24"/>
        </w:rPr>
        <w:t>Fornari F</w:t>
      </w:r>
      <w:r w:rsidRPr="00AE0E43">
        <w:rPr>
          <w:rFonts w:ascii="Book Antiqua" w:hAnsi="Book Antiqua" w:cs="宋体"/>
          <w:sz w:val="24"/>
          <w:szCs w:val="24"/>
        </w:rPr>
        <w:t xml:space="preserve">, Milazzo M, Chieco P, Negrini M, Marasco E, Capranico G, Mantovani V, Marinello J, Sabbioni S, Callegari E, Cescon M, Ravaioli M, Croce CM, Bolondi L, Gramantieri L. In hepatocellular carcinoma miR-519d is up-regulated by p53 and DNA hypomethylation and targets CDKN1A/p21, PTEN, AKT3 and TIMP2. </w:t>
      </w:r>
      <w:r w:rsidRPr="00AE0E43">
        <w:rPr>
          <w:rFonts w:ascii="Book Antiqua" w:hAnsi="Book Antiqua" w:cs="宋体"/>
          <w:i/>
          <w:iCs/>
          <w:sz w:val="24"/>
          <w:szCs w:val="24"/>
        </w:rPr>
        <w:t>J Pathol</w:t>
      </w:r>
      <w:r w:rsidRPr="00AE0E43">
        <w:rPr>
          <w:rFonts w:ascii="Book Antiqua" w:hAnsi="Book Antiqua" w:cs="宋体"/>
          <w:sz w:val="24"/>
          <w:szCs w:val="24"/>
        </w:rPr>
        <w:t xml:space="preserve"> 2012; </w:t>
      </w:r>
      <w:r w:rsidRPr="00AE0E43">
        <w:rPr>
          <w:rFonts w:ascii="Book Antiqua" w:hAnsi="Book Antiqua" w:cs="宋体"/>
          <w:b/>
          <w:bCs/>
          <w:sz w:val="24"/>
          <w:szCs w:val="24"/>
        </w:rPr>
        <w:t>227</w:t>
      </w:r>
      <w:r w:rsidRPr="00AE0E43">
        <w:rPr>
          <w:rFonts w:ascii="Book Antiqua" w:hAnsi="Book Antiqua" w:cs="宋体"/>
          <w:sz w:val="24"/>
          <w:szCs w:val="24"/>
        </w:rPr>
        <w:t>: 275-285 [PMID: 22262409 DOI: 10.1002/path.3995]</w:t>
      </w:r>
    </w:p>
    <w:p w14:paraId="2760943C"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73 </w:t>
      </w:r>
      <w:r w:rsidRPr="00AE0E43">
        <w:rPr>
          <w:rFonts w:ascii="Book Antiqua" w:hAnsi="Book Antiqua" w:cs="宋体"/>
          <w:b/>
          <w:bCs/>
          <w:sz w:val="24"/>
          <w:szCs w:val="24"/>
        </w:rPr>
        <w:t>Tian Q</w:t>
      </w:r>
      <w:r w:rsidRPr="00AE0E43">
        <w:rPr>
          <w:rFonts w:ascii="Book Antiqua" w:hAnsi="Book Antiqua" w:cs="宋体"/>
          <w:sz w:val="24"/>
          <w:szCs w:val="24"/>
        </w:rPr>
        <w:t xml:space="preserve">, Liang L, Ding J, Zha R, Shi H, Wang Q, Huang S, Guo W, Ge C, Chen T, Li J, He X. MicroRNA-550a acts as a pro-metastatic gene and directly targets cytoplasmic polyadenylation element-binding protein 4 in hepatocellular </w:t>
      </w:r>
      <w:r w:rsidRPr="00AE0E43">
        <w:rPr>
          <w:rFonts w:ascii="Book Antiqua" w:hAnsi="Book Antiqua" w:cs="宋体"/>
          <w:sz w:val="24"/>
          <w:szCs w:val="24"/>
        </w:rPr>
        <w:lastRenderedPageBreak/>
        <w:t xml:space="preserve">carcinoma. </w:t>
      </w:r>
      <w:r w:rsidRPr="00AE0E43">
        <w:rPr>
          <w:rFonts w:ascii="Book Antiqua" w:hAnsi="Book Antiqua" w:cs="宋体"/>
          <w:i/>
          <w:iCs/>
          <w:sz w:val="24"/>
          <w:szCs w:val="24"/>
        </w:rPr>
        <w:t>PLoS One</w:t>
      </w:r>
      <w:r w:rsidRPr="00AE0E43">
        <w:rPr>
          <w:rFonts w:ascii="Book Antiqua" w:hAnsi="Book Antiqua" w:cs="宋体"/>
          <w:sz w:val="24"/>
          <w:szCs w:val="24"/>
        </w:rPr>
        <w:t xml:space="preserve"> 2012; </w:t>
      </w:r>
      <w:r w:rsidRPr="00AE0E43">
        <w:rPr>
          <w:rFonts w:ascii="Book Antiqua" w:hAnsi="Book Antiqua" w:cs="宋体"/>
          <w:b/>
          <w:bCs/>
          <w:sz w:val="24"/>
          <w:szCs w:val="24"/>
        </w:rPr>
        <w:t>7</w:t>
      </w:r>
      <w:r w:rsidRPr="00AE0E43">
        <w:rPr>
          <w:rFonts w:ascii="Book Antiqua" w:hAnsi="Book Antiqua" w:cs="宋体"/>
          <w:sz w:val="24"/>
          <w:szCs w:val="24"/>
        </w:rPr>
        <w:t>: e48958 [PMID: 23145039 DOI: 10.1371/journal.pone.0048958]</w:t>
      </w:r>
    </w:p>
    <w:p w14:paraId="3F238D40"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74 </w:t>
      </w:r>
      <w:r w:rsidRPr="00AE0E43">
        <w:rPr>
          <w:rFonts w:ascii="Book Antiqua" w:hAnsi="Book Antiqua" w:cs="宋体"/>
          <w:b/>
          <w:bCs/>
          <w:sz w:val="24"/>
          <w:szCs w:val="24"/>
        </w:rPr>
        <w:t>Jiang X</w:t>
      </w:r>
      <w:r w:rsidRPr="00AE0E43">
        <w:rPr>
          <w:rFonts w:ascii="Book Antiqua" w:hAnsi="Book Antiqua" w:cs="宋体"/>
          <w:sz w:val="24"/>
          <w:szCs w:val="24"/>
        </w:rPr>
        <w:t xml:space="preserve">, Xiang G, Wang Y, Zhang L, Yang X, Cao L, Peng H, Xue P, Chen D. MicroRNA-590-5p regulates proliferation and invasion in human hepatocellular carcinoma cells by targeting TGF-β RII. </w:t>
      </w:r>
      <w:r w:rsidRPr="00AE0E43">
        <w:rPr>
          <w:rFonts w:ascii="Book Antiqua" w:hAnsi="Book Antiqua" w:cs="宋体"/>
          <w:i/>
          <w:iCs/>
          <w:sz w:val="24"/>
          <w:szCs w:val="24"/>
        </w:rPr>
        <w:t>Mol Cells</w:t>
      </w:r>
      <w:r w:rsidRPr="00AE0E43">
        <w:rPr>
          <w:rFonts w:ascii="Book Antiqua" w:hAnsi="Book Antiqua" w:cs="宋体"/>
          <w:sz w:val="24"/>
          <w:szCs w:val="24"/>
        </w:rPr>
        <w:t xml:space="preserve"> 2012; </w:t>
      </w:r>
      <w:r w:rsidRPr="00AE0E43">
        <w:rPr>
          <w:rFonts w:ascii="Book Antiqua" w:hAnsi="Book Antiqua" w:cs="宋体"/>
          <w:b/>
          <w:bCs/>
          <w:sz w:val="24"/>
          <w:szCs w:val="24"/>
        </w:rPr>
        <w:t>33</w:t>
      </w:r>
      <w:r w:rsidRPr="00AE0E43">
        <w:rPr>
          <w:rFonts w:ascii="Book Antiqua" w:hAnsi="Book Antiqua" w:cs="宋体"/>
          <w:sz w:val="24"/>
          <w:szCs w:val="24"/>
        </w:rPr>
        <w:t>: 545-551 [PMID: 22684895 DOI: 10.1007/s10059-012-2267-4]</w:t>
      </w:r>
    </w:p>
    <w:p w14:paraId="51EEA6B7"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75 </w:t>
      </w:r>
      <w:r w:rsidRPr="00AE0E43">
        <w:rPr>
          <w:rFonts w:ascii="Book Antiqua" w:hAnsi="Book Antiqua" w:cs="宋体"/>
          <w:b/>
          <w:bCs/>
          <w:sz w:val="24"/>
          <w:szCs w:val="24"/>
        </w:rPr>
        <w:t>El Tayebi HM</w:t>
      </w:r>
      <w:r w:rsidRPr="00AE0E43">
        <w:rPr>
          <w:rFonts w:ascii="Book Antiqua" w:hAnsi="Book Antiqua" w:cs="宋体"/>
          <w:sz w:val="24"/>
          <w:szCs w:val="24"/>
        </w:rPr>
        <w:t xml:space="preserve">, Hosny KA, Esmat G, Breuhahn K, Abdelaziz AI. miR-615-5p is restrictedly expressed in cirrhotic and cancerous liver tissues and its overexpression alleviates the tumorigenic effects in hepatocellular carcinoma. </w:t>
      </w:r>
      <w:r w:rsidRPr="00AE0E43">
        <w:rPr>
          <w:rFonts w:ascii="Book Antiqua" w:hAnsi="Book Antiqua" w:cs="宋体"/>
          <w:i/>
          <w:iCs/>
          <w:sz w:val="24"/>
          <w:szCs w:val="24"/>
        </w:rPr>
        <w:t>FEBS Lett</w:t>
      </w:r>
      <w:r w:rsidRPr="00AE0E43">
        <w:rPr>
          <w:rFonts w:ascii="Book Antiqua" w:hAnsi="Book Antiqua" w:cs="宋体"/>
          <w:sz w:val="24"/>
          <w:szCs w:val="24"/>
        </w:rPr>
        <w:t xml:space="preserve"> 2012; </w:t>
      </w:r>
      <w:r w:rsidRPr="00AE0E43">
        <w:rPr>
          <w:rFonts w:ascii="Book Antiqua" w:hAnsi="Book Antiqua" w:cs="宋体"/>
          <w:b/>
          <w:bCs/>
          <w:sz w:val="24"/>
          <w:szCs w:val="24"/>
        </w:rPr>
        <w:t>586</w:t>
      </w:r>
      <w:r w:rsidRPr="00AE0E43">
        <w:rPr>
          <w:rFonts w:ascii="Book Antiqua" w:hAnsi="Book Antiqua" w:cs="宋体"/>
          <w:sz w:val="24"/>
          <w:szCs w:val="24"/>
        </w:rPr>
        <w:t>: 3309-3316 [PMID: 22819824 DOI: 10.1016/j.febslet.2012.06.054]</w:t>
      </w:r>
    </w:p>
    <w:p w14:paraId="4B7EABD9"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76 </w:t>
      </w:r>
      <w:r w:rsidRPr="00AE0E43">
        <w:rPr>
          <w:rFonts w:ascii="Book Antiqua" w:hAnsi="Book Antiqua" w:cs="宋体"/>
          <w:b/>
          <w:bCs/>
          <w:sz w:val="24"/>
          <w:szCs w:val="24"/>
        </w:rPr>
        <w:t>Zhang L</w:t>
      </w:r>
      <w:r w:rsidRPr="00AE0E43">
        <w:rPr>
          <w:rFonts w:ascii="Book Antiqua" w:hAnsi="Book Antiqua" w:cs="宋体"/>
          <w:sz w:val="24"/>
          <w:szCs w:val="24"/>
        </w:rPr>
        <w:t xml:space="preserve">, Yang L, Liu X, Chen W, Chang L, Chen L, Loera S, Chu P, Huang WC, Liu YR, Yen Y. MicroRNA-657 promotes tumorigenesis in hepatocellular carcinoma by targeting transducin-like enhancer protein 1 through nuclear factor kappa B pathways. </w:t>
      </w:r>
      <w:r w:rsidRPr="00AE0E43">
        <w:rPr>
          <w:rFonts w:ascii="Book Antiqua" w:hAnsi="Book Antiqua" w:cs="宋体"/>
          <w:i/>
          <w:iCs/>
          <w:sz w:val="24"/>
          <w:szCs w:val="24"/>
        </w:rPr>
        <w:t>Hepatology</w:t>
      </w:r>
      <w:r w:rsidRPr="00AE0E43">
        <w:rPr>
          <w:rFonts w:ascii="Book Antiqua" w:hAnsi="Book Antiqua" w:cs="宋体"/>
          <w:sz w:val="24"/>
          <w:szCs w:val="24"/>
        </w:rPr>
        <w:t xml:space="preserve"> 2013; </w:t>
      </w:r>
      <w:r w:rsidRPr="00AE0E43">
        <w:rPr>
          <w:rFonts w:ascii="Book Antiqua" w:hAnsi="Book Antiqua" w:cs="宋体"/>
          <w:b/>
          <w:bCs/>
          <w:sz w:val="24"/>
          <w:szCs w:val="24"/>
        </w:rPr>
        <w:t>57</w:t>
      </w:r>
      <w:r w:rsidRPr="00AE0E43">
        <w:rPr>
          <w:rFonts w:ascii="Book Antiqua" w:hAnsi="Book Antiqua" w:cs="宋体"/>
          <w:sz w:val="24"/>
          <w:szCs w:val="24"/>
        </w:rPr>
        <w:t>: 1919-1930 [PMID: 23175432 DOI: 10.1002/hep.26162]</w:t>
      </w:r>
    </w:p>
    <w:p w14:paraId="559376DA"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77 </w:t>
      </w:r>
      <w:r w:rsidRPr="00AE0E43">
        <w:rPr>
          <w:rFonts w:ascii="Book Antiqua" w:hAnsi="Book Antiqua" w:cs="宋体"/>
          <w:b/>
          <w:bCs/>
          <w:sz w:val="24"/>
          <w:szCs w:val="24"/>
        </w:rPr>
        <w:t>Xu D</w:t>
      </w:r>
      <w:r w:rsidRPr="00AE0E43">
        <w:rPr>
          <w:rFonts w:ascii="Book Antiqua" w:hAnsi="Book Antiqua" w:cs="宋体"/>
          <w:sz w:val="24"/>
          <w:szCs w:val="24"/>
        </w:rPr>
        <w:t xml:space="preserve">, He X, Chang Y, Xu C, Jiang X, Sun S, Lin J. Inhibition of miR-96 expression reduces cell proliferation and clonogenicity of HepG2 hepatoma cells. </w:t>
      </w:r>
      <w:r w:rsidRPr="00AE0E43">
        <w:rPr>
          <w:rFonts w:ascii="Book Antiqua" w:hAnsi="Book Antiqua" w:cs="宋体"/>
          <w:i/>
          <w:iCs/>
          <w:sz w:val="24"/>
          <w:szCs w:val="24"/>
        </w:rPr>
        <w:t>Oncol Rep</w:t>
      </w:r>
      <w:r w:rsidRPr="00AE0E43">
        <w:rPr>
          <w:rFonts w:ascii="Book Antiqua" w:hAnsi="Book Antiqua" w:cs="宋体"/>
          <w:sz w:val="24"/>
          <w:szCs w:val="24"/>
        </w:rPr>
        <w:t xml:space="preserve"> 2013; </w:t>
      </w:r>
      <w:r w:rsidRPr="00AE0E43">
        <w:rPr>
          <w:rFonts w:ascii="Book Antiqua" w:hAnsi="Book Antiqua" w:cs="宋体"/>
          <w:b/>
          <w:bCs/>
          <w:sz w:val="24"/>
          <w:szCs w:val="24"/>
        </w:rPr>
        <w:t>29</w:t>
      </w:r>
      <w:r w:rsidRPr="00AE0E43">
        <w:rPr>
          <w:rFonts w:ascii="Book Antiqua" w:hAnsi="Book Antiqua" w:cs="宋体"/>
          <w:sz w:val="24"/>
          <w:szCs w:val="24"/>
        </w:rPr>
        <w:t>: 653-661 [PMID: 23151657 DOI: 10.3892/or.2012.2138]</w:t>
      </w:r>
    </w:p>
    <w:p w14:paraId="15436CEE"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78 </w:t>
      </w:r>
      <w:r w:rsidRPr="00AE0E43">
        <w:rPr>
          <w:rFonts w:ascii="Book Antiqua" w:hAnsi="Book Antiqua" w:cs="宋体"/>
          <w:b/>
          <w:bCs/>
          <w:sz w:val="24"/>
          <w:szCs w:val="24"/>
        </w:rPr>
        <w:t>Chen RX</w:t>
      </w:r>
      <w:r w:rsidRPr="00AE0E43">
        <w:rPr>
          <w:rFonts w:ascii="Book Antiqua" w:hAnsi="Book Antiqua" w:cs="宋体"/>
          <w:sz w:val="24"/>
          <w:szCs w:val="24"/>
        </w:rPr>
        <w:t xml:space="preserve">, Xia YH, Xue TC, Ye SL. Suppression of microRNA-96 expression inhibits the invasion of hepatocellular carcinoma cells. </w:t>
      </w:r>
      <w:r w:rsidRPr="00AE0E43">
        <w:rPr>
          <w:rFonts w:ascii="Book Antiqua" w:hAnsi="Book Antiqua" w:cs="宋体"/>
          <w:i/>
          <w:iCs/>
          <w:sz w:val="24"/>
          <w:szCs w:val="24"/>
        </w:rPr>
        <w:t>Mol Med Rep</w:t>
      </w:r>
      <w:r w:rsidRPr="00AE0E43">
        <w:rPr>
          <w:rFonts w:ascii="Book Antiqua" w:hAnsi="Book Antiqua" w:cs="宋体"/>
          <w:sz w:val="24"/>
          <w:szCs w:val="24"/>
        </w:rPr>
        <w:t xml:space="preserve"> 2012; </w:t>
      </w:r>
      <w:r w:rsidRPr="00AE0E43">
        <w:rPr>
          <w:rFonts w:ascii="Book Antiqua" w:hAnsi="Book Antiqua" w:cs="宋体"/>
          <w:b/>
          <w:bCs/>
          <w:sz w:val="24"/>
          <w:szCs w:val="24"/>
        </w:rPr>
        <w:t>5</w:t>
      </w:r>
      <w:r w:rsidRPr="00AE0E43">
        <w:rPr>
          <w:rFonts w:ascii="Book Antiqua" w:hAnsi="Book Antiqua" w:cs="宋体"/>
          <w:sz w:val="24"/>
          <w:szCs w:val="24"/>
        </w:rPr>
        <w:t>: 800-804 [PMID: 22160187 DOI: 10.3892/mmr.2011.695]</w:t>
      </w:r>
    </w:p>
    <w:p w14:paraId="56B690DF"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79 </w:t>
      </w:r>
      <w:r w:rsidRPr="00AE0E43">
        <w:rPr>
          <w:rFonts w:ascii="Book Antiqua" w:hAnsi="Book Antiqua" w:cs="宋体"/>
          <w:b/>
          <w:bCs/>
          <w:sz w:val="24"/>
          <w:szCs w:val="24"/>
        </w:rPr>
        <w:t>Wong QW</w:t>
      </w:r>
      <w:r w:rsidRPr="00AE0E43">
        <w:rPr>
          <w:rFonts w:ascii="Book Antiqua" w:hAnsi="Book Antiqua" w:cs="宋体"/>
          <w:sz w:val="24"/>
          <w:szCs w:val="24"/>
        </w:rPr>
        <w:t xml:space="preserve">, Ching AK, Chan AW, Choy KW, To KF, Lai PB, Wong N. MiR-222 overexpression confers cell migratory advantages in hepatocellular carcinoma through enhancing AKT signaling. </w:t>
      </w:r>
      <w:r w:rsidRPr="00AE0E43">
        <w:rPr>
          <w:rFonts w:ascii="Book Antiqua" w:hAnsi="Book Antiqua" w:cs="宋体"/>
          <w:i/>
          <w:iCs/>
          <w:sz w:val="24"/>
          <w:szCs w:val="24"/>
        </w:rPr>
        <w:t>Clin Cancer Res</w:t>
      </w:r>
      <w:r w:rsidRPr="00AE0E43">
        <w:rPr>
          <w:rFonts w:ascii="Book Antiqua" w:hAnsi="Book Antiqua" w:cs="宋体"/>
          <w:sz w:val="24"/>
          <w:szCs w:val="24"/>
        </w:rPr>
        <w:t xml:space="preserve"> 2010; </w:t>
      </w:r>
      <w:r w:rsidRPr="00AE0E43">
        <w:rPr>
          <w:rFonts w:ascii="Book Antiqua" w:hAnsi="Book Antiqua" w:cs="宋体"/>
          <w:b/>
          <w:bCs/>
          <w:sz w:val="24"/>
          <w:szCs w:val="24"/>
        </w:rPr>
        <w:t>16</w:t>
      </w:r>
      <w:r w:rsidRPr="00AE0E43">
        <w:rPr>
          <w:rFonts w:ascii="Book Antiqua" w:hAnsi="Book Antiqua" w:cs="宋体"/>
          <w:sz w:val="24"/>
          <w:szCs w:val="24"/>
        </w:rPr>
        <w:t>: 867-875 [PMID: 20103675 DOI: 10.1158/1078-0432.CCR-09-1840]</w:t>
      </w:r>
    </w:p>
    <w:p w14:paraId="34E08D82" w14:textId="789E6081"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80 </w:t>
      </w:r>
      <w:r w:rsidRPr="00AE0E43">
        <w:rPr>
          <w:rFonts w:ascii="Book Antiqua" w:hAnsi="Book Antiqua" w:cs="宋体"/>
          <w:b/>
          <w:bCs/>
          <w:sz w:val="24"/>
          <w:szCs w:val="24"/>
        </w:rPr>
        <w:t>Esau C</w:t>
      </w:r>
      <w:r w:rsidRPr="00AE0E43">
        <w:rPr>
          <w:rFonts w:ascii="Book Antiqua" w:hAnsi="Book Antiqua" w:cs="宋体"/>
          <w:sz w:val="24"/>
          <w:szCs w:val="24"/>
        </w:rPr>
        <w:t xml:space="preserve">, Davis S, Murray SF, Yu XX, Pandey SK, Pear M, Watts L, Booten SL, Graham M, McKay R, Subramaniam A, Propp S, Lollo BA, Freier S, Bennett CF, Bhanot S, Monia BP. miR-122 regulation of lipid metabolism revealed by in vivo antisense targeting. </w:t>
      </w:r>
      <w:r w:rsidRPr="00AE0E43">
        <w:rPr>
          <w:rFonts w:ascii="Book Antiqua" w:hAnsi="Book Antiqua" w:cs="宋体"/>
          <w:i/>
          <w:iCs/>
          <w:sz w:val="24"/>
          <w:szCs w:val="24"/>
        </w:rPr>
        <w:t>Cell Metab</w:t>
      </w:r>
      <w:r w:rsidRPr="00AE0E43">
        <w:rPr>
          <w:rFonts w:ascii="Book Antiqua" w:hAnsi="Book Antiqua" w:cs="宋体"/>
          <w:sz w:val="24"/>
          <w:szCs w:val="24"/>
        </w:rPr>
        <w:t xml:space="preserve"> 2006; </w:t>
      </w:r>
      <w:r w:rsidRPr="00AE0E43">
        <w:rPr>
          <w:rFonts w:ascii="Book Antiqua" w:hAnsi="Book Antiqua" w:cs="宋体"/>
          <w:b/>
          <w:bCs/>
          <w:sz w:val="24"/>
          <w:szCs w:val="24"/>
        </w:rPr>
        <w:t>3</w:t>
      </w:r>
      <w:r w:rsidRPr="00AE0E43">
        <w:rPr>
          <w:rFonts w:ascii="Book Antiqua" w:hAnsi="Book Antiqua" w:cs="宋体"/>
          <w:sz w:val="24"/>
          <w:szCs w:val="24"/>
        </w:rPr>
        <w:t>: 87-98 [PMID: 16459310 DOI: 10.1016/j.cmet.2006.01.005]</w:t>
      </w:r>
    </w:p>
    <w:p w14:paraId="25A18D8B"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lastRenderedPageBreak/>
        <w:t xml:space="preserve">81 </w:t>
      </w:r>
      <w:r w:rsidRPr="00AE0E43">
        <w:rPr>
          <w:rFonts w:ascii="Book Antiqua" w:hAnsi="Book Antiqua" w:cs="宋体"/>
          <w:b/>
          <w:bCs/>
          <w:sz w:val="24"/>
          <w:szCs w:val="24"/>
        </w:rPr>
        <w:t>Lagos-Quintana M</w:t>
      </w:r>
      <w:r w:rsidRPr="00AE0E43">
        <w:rPr>
          <w:rFonts w:ascii="Book Antiqua" w:hAnsi="Book Antiqua" w:cs="宋体"/>
          <w:sz w:val="24"/>
          <w:szCs w:val="24"/>
        </w:rPr>
        <w:t xml:space="preserve">, Rauhut R, Yalcin A, Meyer J, Lendeckel W, Tuschl T. Identification of tissue-specific microRNAs from mouse. </w:t>
      </w:r>
      <w:r w:rsidRPr="00AE0E43">
        <w:rPr>
          <w:rFonts w:ascii="Book Antiqua" w:hAnsi="Book Antiqua" w:cs="宋体"/>
          <w:i/>
          <w:iCs/>
          <w:sz w:val="24"/>
          <w:szCs w:val="24"/>
        </w:rPr>
        <w:t>Curr Biol</w:t>
      </w:r>
      <w:r w:rsidRPr="00AE0E43">
        <w:rPr>
          <w:rFonts w:ascii="Book Antiqua" w:hAnsi="Book Antiqua" w:cs="宋体"/>
          <w:sz w:val="24"/>
          <w:szCs w:val="24"/>
        </w:rPr>
        <w:t xml:space="preserve"> 2002; </w:t>
      </w:r>
      <w:r w:rsidRPr="00AE0E43">
        <w:rPr>
          <w:rFonts w:ascii="Book Antiqua" w:hAnsi="Book Antiqua" w:cs="宋体"/>
          <w:b/>
          <w:bCs/>
          <w:sz w:val="24"/>
          <w:szCs w:val="24"/>
        </w:rPr>
        <w:t>12</w:t>
      </w:r>
      <w:r w:rsidRPr="00AE0E43">
        <w:rPr>
          <w:rFonts w:ascii="Book Antiqua" w:hAnsi="Book Antiqua" w:cs="宋体"/>
          <w:sz w:val="24"/>
          <w:szCs w:val="24"/>
        </w:rPr>
        <w:t>: 735-739 [PMID: 12007417 DOI: 10.1016/S0960-9822(02)00809-6]</w:t>
      </w:r>
    </w:p>
    <w:p w14:paraId="41BFD4C1"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82</w:t>
      </w:r>
      <w:r w:rsidRPr="00AE0E43">
        <w:rPr>
          <w:rFonts w:ascii="Book Antiqua" w:hAnsi="Book Antiqua" w:cs="宋体"/>
          <w:sz w:val="24"/>
          <w:szCs w:val="24"/>
        </w:rPr>
        <w:tab/>
      </w:r>
      <w:r w:rsidRPr="00AE0E43">
        <w:rPr>
          <w:rFonts w:ascii="Book Antiqua" w:hAnsi="Book Antiqua" w:cs="宋体"/>
          <w:b/>
          <w:sz w:val="24"/>
          <w:szCs w:val="24"/>
        </w:rPr>
        <w:t>Kutay H,</w:t>
      </w:r>
      <w:r w:rsidRPr="00AE0E43">
        <w:rPr>
          <w:rFonts w:ascii="Book Antiqua" w:hAnsi="Book Antiqua" w:cs="宋体"/>
          <w:sz w:val="24"/>
          <w:szCs w:val="24"/>
        </w:rPr>
        <w:t xml:space="preserve"> Bai S, Datta J, Motiwala T, Pogribny I, Frankel W, Jacob ST, Ghoshal K. Downregulation of miR-122 in the rodent and human hepatocellular carcinomas. </w:t>
      </w:r>
      <w:r w:rsidRPr="00AE0E43">
        <w:rPr>
          <w:rFonts w:ascii="Book Antiqua" w:hAnsi="Book Antiqua" w:cs="宋体"/>
          <w:i/>
          <w:sz w:val="24"/>
          <w:szCs w:val="24"/>
        </w:rPr>
        <w:t>J Cell Biochem</w:t>
      </w:r>
      <w:r w:rsidRPr="00AE0E43">
        <w:rPr>
          <w:rFonts w:ascii="Book Antiqua" w:hAnsi="Book Antiqua" w:cs="宋体"/>
          <w:sz w:val="24"/>
          <w:szCs w:val="24"/>
        </w:rPr>
        <w:t xml:space="preserve"> 2006; </w:t>
      </w:r>
      <w:r w:rsidRPr="00AE0E43">
        <w:rPr>
          <w:rFonts w:ascii="Book Antiqua" w:hAnsi="Book Antiqua" w:cs="宋体"/>
          <w:b/>
          <w:sz w:val="24"/>
          <w:szCs w:val="24"/>
        </w:rPr>
        <w:t>99</w:t>
      </w:r>
      <w:r w:rsidRPr="00AE0E43">
        <w:rPr>
          <w:rFonts w:ascii="Book Antiqua" w:hAnsi="Book Antiqua" w:cs="宋体"/>
          <w:sz w:val="24"/>
          <w:szCs w:val="24"/>
        </w:rPr>
        <w:t>: 671-678 [PMID: 16924677  DOI: 10.1002/jcb.20982]</w:t>
      </w:r>
    </w:p>
    <w:p w14:paraId="7751BFFC"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83</w:t>
      </w:r>
      <w:r w:rsidRPr="00AE0E43">
        <w:rPr>
          <w:rFonts w:ascii="Book Antiqua" w:hAnsi="Book Antiqua" w:cs="宋体"/>
          <w:sz w:val="24"/>
          <w:szCs w:val="24"/>
        </w:rPr>
        <w:tab/>
      </w:r>
      <w:r w:rsidRPr="00AE0E43">
        <w:rPr>
          <w:rFonts w:ascii="Book Antiqua" w:hAnsi="Book Antiqua" w:cs="宋体"/>
          <w:b/>
          <w:sz w:val="24"/>
          <w:szCs w:val="24"/>
        </w:rPr>
        <w:t xml:space="preserve">Bai S, </w:t>
      </w:r>
      <w:r w:rsidRPr="00AE0E43">
        <w:rPr>
          <w:rFonts w:ascii="Book Antiqua" w:hAnsi="Book Antiqua" w:cs="宋体"/>
          <w:sz w:val="24"/>
          <w:szCs w:val="24"/>
        </w:rPr>
        <w:t xml:space="preserve">Nasser MW, Wang B, Hsu SH, Datta J, Kutay H, Yadav A, Nuovo G, Kumar P, Ghoshai K. MicroRNA-122 inhibits tumorigenic properties of hepatocellular carcinoma cells and sensitizes these cells to sorafenib. </w:t>
      </w:r>
      <w:r w:rsidRPr="00AE0E43">
        <w:rPr>
          <w:rFonts w:ascii="Book Antiqua" w:hAnsi="Book Antiqua" w:cs="宋体"/>
          <w:i/>
          <w:sz w:val="24"/>
          <w:szCs w:val="24"/>
        </w:rPr>
        <w:t>J Biol Chem</w:t>
      </w:r>
      <w:r w:rsidRPr="00AE0E43">
        <w:rPr>
          <w:rFonts w:ascii="Book Antiqua" w:hAnsi="Book Antiqua" w:cs="宋体"/>
          <w:sz w:val="24"/>
          <w:szCs w:val="24"/>
        </w:rPr>
        <w:t xml:space="preserve"> 2009; </w:t>
      </w:r>
      <w:r w:rsidRPr="00AE0E43">
        <w:rPr>
          <w:rFonts w:ascii="Book Antiqua" w:hAnsi="Book Antiqua" w:cs="宋体"/>
          <w:b/>
          <w:sz w:val="24"/>
          <w:szCs w:val="24"/>
        </w:rPr>
        <w:t>284</w:t>
      </w:r>
      <w:r w:rsidRPr="00AE0E43">
        <w:rPr>
          <w:rFonts w:ascii="Book Antiqua" w:hAnsi="Book Antiqua" w:cs="宋体"/>
          <w:sz w:val="24"/>
          <w:szCs w:val="24"/>
        </w:rPr>
        <w:t>: 32015-32027 [PMID: 19726678 DOI: 10.1074/jbc.M109.016774]</w:t>
      </w:r>
    </w:p>
    <w:p w14:paraId="163F1884"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84 </w:t>
      </w:r>
      <w:r w:rsidRPr="00AE0E43">
        <w:rPr>
          <w:rFonts w:ascii="Book Antiqua" w:hAnsi="Book Antiqua" w:cs="宋体"/>
          <w:b/>
          <w:bCs/>
          <w:sz w:val="24"/>
          <w:szCs w:val="24"/>
        </w:rPr>
        <w:t>Boutz DR</w:t>
      </w:r>
      <w:r w:rsidRPr="00AE0E43">
        <w:rPr>
          <w:rFonts w:ascii="Book Antiqua" w:hAnsi="Book Antiqua" w:cs="宋体"/>
          <w:sz w:val="24"/>
          <w:szCs w:val="24"/>
        </w:rPr>
        <w:t xml:space="preserve">, Collins PJ, Suresh U, Lu M, Ramírez CM, Fernández-Hernando C, Huang Y, Abreu Rde S, Le SY, Shapiro BA, Liu AM, Luk JM, Aldred SF, Trinklein ND, Marcotte EM, Penalva LO. Two-tiered approach identifies a network of cancer and liver disease-related genes regulated by miR-122. </w:t>
      </w:r>
      <w:r w:rsidRPr="00AE0E43">
        <w:rPr>
          <w:rFonts w:ascii="Book Antiqua" w:hAnsi="Book Antiqua" w:cs="宋体"/>
          <w:i/>
          <w:iCs/>
          <w:sz w:val="24"/>
          <w:szCs w:val="24"/>
        </w:rPr>
        <w:t>J Biol Chem</w:t>
      </w:r>
      <w:r w:rsidRPr="00AE0E43">
        <w:rPr>
          <w:rFonts w:ascii="Book Antiqua" w:hAnsi="Book Antiqua" w:cs="宋体"/>
          <w:sz w:val="24"/>
          <w:szCs w:val="24"/>
        </w:rPr>
        <w:t xml:space="preserve"> 2011; </w:t>
      </w:r>
      <w:r w:rsidRPr="00AE0E43">
        <w:rPr>
          <w:rFonts w:ascii="Book Antiqua" w:hAnsi="Book Antiqua" w:cs="宋体"/>
          <w:b/>
          <w:bCs/>
          <w:sz w:val="24"/>
          <w:szCs w:val="24"/>
        </w:rPr>
        <w:t>286</w:t>
      </w:r>
      <w:r w:rsidRPr="00AE0E43">
        <w:rPr>
          <w:rFonts w:ascii="Book Antiqua" w:hAnsi="Book Antiqua" w:cs="宋体"/>
          <w:sz w:val="24"/>
          <w:szCs w:val="24"/>
        </w:rPr>
        <w:t>: 18066-18078 [PMID: 21402708 DOI: 10.1074/jbc.M110.196451]</w:t>
      </w:r>
    </w:p>
    <w:p w14:paraId="0D9C3E12"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85 </w:t>
      </w:r>
      <w:r w:rsidRPr="00AE0E43">
        <w:rPr>
          <w:rFonts w:ascii="Book Antiqua" w:hAnsi="Book Antiqua" w:cs="宋体"/>
          <w:b/>
          <w:bCs/>
          <w:sz w:val="24"/>
          <w:szCs w:val="24"/>
        </w:rPr>
        <w:t>Diao S</w:t>
      </w:r>
      <w:r w:rsidRPr="00AE0E43">
        <w:rPr>
          <w:rFonts w:ascii="Book Antiqua" w:hAnsi="Book Antiqua" w:cs="宋体"/>
          <w:sz w:val="24"/>
          <w:szCs w:val="24"/>
        </w:rPr>
        <w:t xml:space="preserve">, Zhang JF, Wang H, He ML, Lin MC, Chen Y, Kung HF. Proteomic identification of microRNA-122a target proteins in hepatocellular carcinoma. </w:t>
      </w:r>
      <w:r w:rsidRPr="00AE0E43">
        <w:rPr>
          <w:rFonts w:ascii="Book Antiqua" w:hAnsi="Book Antiqua" w:cs="宋体"/>
          <w:i/>
          <w:iCs/>
          <w:sz w:val="24"/>
          <w:szCs w:val="24"/>
        </w:rPr>
        <w:t>Proteomics</w:t>
      </w:r>
      <w:r w:rsidRPr="00AE0E43">
        <w:rPr>
          <w:rFonts w:ascii="Book Antiqua" w:hAnsi="Book Antiqua" w:cs="宋体"/>
          <w:sz w:val="24"/>
          <w:szCs w:val="24"/>
        </w:rPr>
        <w:t xml:space="preserve"> 2010; </w:t>
      </w:r>
      <w:r w:rsidRPr="00AE0E43">
        <w:rPr>
          <w:rFonts w:ascii="Book Antiqua" w:hAnsi="Book Antiqua" w:cs="宋体"/>
          <w:b/>
          <w:bCs/>
          <w:sz w:val="24"/>
          <w:szCs w:val="24"/>
        </w:rPr>
        <w:t>10</w:t>
      </w:r>
      <w:r w:rsidRPr="00AE0E43">
        <w:rPr>
          <w:rFonts w:ascii="Book Antiqua" w:hAnsi="Book Antiqua" w:cs="宋体"/>
          <w:sz w:val="24"/>
          <w:szCs w:val="24"/>
        </w:rPr>
        <w:t>: 3723-3731 [PMID: 20859956 DOI: 10.1002/pmic.201000050]</w:t>
      </w:r>
    </w:p>
    <w:p w14:paraId="3E060245"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86 </w:t>
      </w:r>
      <w:r w:rsidRPr="00AE0E43">
        <w:rPr>
          <w:rFonts w:ascii="Book Antiqua" w:hAnsi="Book Antiqua" w:cs="宋体"/>
          <w:b/>
          <w:bCs/>
          <w:sz w:val="24"/>
          <w:szCs w:val="24"/>
        </w:rPr>
        <w:t>Fornari F</w:t>
      </w:r>
      <w:r w:rsidRPr="00AE0E43">
        <w:rPr>
          <w:rFonts w:ascii="Book Antiqua" w:hAnsi="Book Antiqua" w:cs="宋体"/>
          <w:sz w:val="24"/>
          <w:szCs w:val="24"/>
        </w:rPr>
        <w:t xml:space="preserve">, Gramantieri L, Giovannini C, Veronese A, Ferracin M, Sabbioni S, Calin GA, Grazi GL, Croce CM, Tavolari S, Chieco P, Negrini M, Bolondi L. MiR-122/cyclin G1 interaction modulates p53 activity and affects doxorubicin sensitivity of human hepatocarcinoma cells. </w:t>
      </w:r>
      <w:r w:rsidRPr="00AE0E43">
        <w:rPr>
          <w:rFonts w:ascii="Book Antiqua" w:hAnsi="Book Antiqua" w:cs="宋体"/>
          <w:i/>
          <w:iCs/>
          <w:sz w:val="24"/>
          <w:szCs w:val="24"/>
        </w:rPr>
        <w:t>Cancer Res</w:t>
      </w:r>
      <w:r w:rsidRPr="00AE0E43">
        <w:rPr>
          <w:rFonts w:ascii="Book Antiqua" w:hAnsi="Book Antiqua" w:cs="宋体"/>
          <w:sz w:val="24"/>
          <w:szCs w:val="24"/>
        </w:rPr>
        <w:t xml:space="preserve"> 2009; </w:t>
      </w:r>
      <w:r w:rsidRPr="00AE0E43">
        <w:rPr>
          <w:rFonts w:ascii="Book Antiqua" w:hAnsi="Book Antiqua" w:cs="宋体"/>
          <w:b/>
          <w:bCs/>
          <w:sz w:val="24"/>
          <w:szCs w:val="24"/>
        </w:rPr>
        <w:t>69</w:t>
      </w:r>
      <w:r w:rsidRPr="00AE0E43">
        <w:rPr>
          <w:rFonts w:ascii="Book Antiqua" w:hAnsi="Book Antiqua" w:cs="宋体"/>
          <w:sz w:val="24"/>
          <w:szCs w:val="24"/>
        </w:rPr>
        <w:t>: 5761-5767 [PMID: 19584283 DOI: 10.1158/0008-5472.CAN-08-4797]</w:t>
      </w:r>
    </w:p>
    <w:p w14:paraId="0791E0B8"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87 </w:t>
      </w:r>
      <w:r w:rsidRPr="00AE0E43">
        <w:rPr>
          <w:rFonts w:ascii="Book Antiqua" w:hAnsi="Book Antiqua" w:cs="宋体"/>
          <w:b/>
          <w:bCs/>
          <w:sz w:val="24"/>
          <w:szCs w:val="24"/>
        </w:rPr>
        <w:t>Gramantieri L</w:t>
      </w:r>
      <w:r w:rsidRPr="00AE0E43">
        <w:rPr>
          <w:rFonts w:ascii="Book Antiqua" w:hAnsi="Book Antiqua" w:cs="宋体"/>
          <w:sz w:val="24"/>
          <w:szCs w:val="24"/>
        </w:rPr>
        <w:t xml:space="preserve">, Ferracin M, Fornari F, Veronese A, Sabbioni S, Liu CG, Calin GA, Giovannini C, Ferrazzi E, Grazi GL, Croce CM, Bolondi L, Negrini M. Cyclin G1 is a target of miR-122a, a microRNA frequently down-regulated in human hepatocellular carcinoma. </w:t>
      </w:r>
      <w:r w:rsidRPr="00AE0E43">
        <w:rPr>
          <w:rFonts w:ascii="Book Antiqua" w:hAnsi="Book Antiqua" w:cs="宋体"/>
          <w:i/>
          <w:iCs/>
          <w:sz w:val="24"/>
          <w:szCs w:val="24"/>
        </w:rPr>
        <w:t>Cancer Res</w:t>
      </w:r>
      <w:r w:rsidRPr="00AE0E43">
        <w:rPr>
          <w:rFonts w:ascii="Book Antiqua" w:hAnsi="Book Antiqua" w:cs="宋体"/>
          <w:sz w:val="24"/>
          <w:szCs w:val="24"/>
        </w:rPr>
        <w:t xml:space="preserve"> 2007; </w:t>
      </w:r>
      <w:r w:rsidRPr="00AE0E43">
        <w:rPr>
          <w:rFonts w:ascii="Book Antiqua" w:hAnsi="Book Antiqua" w:cs="宋体"/>
          <w:b/>
          <w:bCs/>
          <w:sz w:val="24"/>
          <w:szCs w:val="24"/>
        </w:rPr>
        <w:t>67</w:t>
      </w:r>
      <w:r w:rsidRPr="00AE0E43">
        <w:rPr>
          <w:rFonts w:ascii="Book Antiqua" w:hAnsi="Book Antiqua" w:cs="宋体"/>
          <w:sz w:val="24"/>
          <w:szCs w:val="24"/>
        </w:rPr>
        <w:t>: 6092-6099 [PMID: 17616664 DOI: 10.1158/0008-5472.CAN-06-4607]</w:t>
      </w:r>
    </w:p>
    <w:p w14:paraId="0266A98C"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lastRenderedPageBreak/>
        <w:t xml:space="preserve">88 </w:t>
      </w:r>
      <w:r w:rsidRPr="00AE0E43">
        <w:rPr>
          <w:rFonts w:ascii="Book Antiqua" w:hAnsi="Book Antiqua" w:cs="宋体"/>
          <w:b/>
          <w:bCs/>
          <w:sz w:val="24"/>
          <w:szCs w:val="24"/>
        </w:rPr>
        <w:t>Coulouarn C</w:t>
      </w:r>
      <w:r w:rsidRPr="00AE0E43">
        <w:rPr>
          <w:rFonts w:ascii="Book Antiqua" w:hAnsi="Book Antiqua" w:cs="宋体"/>
          <w:sz w:val="24"/>
          <w:szCs w:val="24"/>
        </w:rPr>
        <w:t xml:space="preserve">, Factor VM, Andersen JB, Durkin ME, Thorgeirsson SS. Loss of miR-122 expression in liver cancer correlates with suppression of the hepatic phenotype and gain of metastatic properties. </w:t>
      </w:r>
      <w:r w:rsidRPr="00AE0E43">
        <w:rPr>
          <w:rFonts w:ascii="Book Antiqua" w:hAnsi="Book Antiqua" w:cs="宋体"/>
          <w:i/>
          <w:iCs/>
          <w:sz w:val="24"/>
          <w:szCs w:val="24"/>
        </w:rPr>
        <w:t>Oncogene</w:t>
      </w:r>
      <w:r w:rsidRPr="00AE0E43">
        <w:rPr>
          <w:rFonts w:ascii="Book Antiqua" w:hAnsi="Book Antiqua" w:cs="宋体"/>
          <w:sz w:val="24"/>
          <w:szCs w:val="24"/>
        </w:rPr>
        <w:t xml:space="preserve"> 2009; </w:t>
      </w:r>
      <w:r w:rsidRPr="00AE0E43">
        <w:rPr>
          <w:rFonts w:ascii="Book Antiqua" w:hAnsi="Book Antiqua" w:cs="宋体"/>
          <w:b/>
          <w:bCs/>
          <w:sz w:val="24"/>
          <w:szCs w:val="24"/>
        </w:rPr>
        <w:t>28</w:t>
      </w:r>
      <w:r w:rsidRPr="00AE0E43">
        <w:rPr>
          <w:rFonts w:ascii="Book Antiqua" w:hAnsi="Book Antiqua" w:cs="宋体"/>
          <w:sz w:val="24"/>
          <w:szCs w:val="24"/>
        </w:rPr>
        <w:t>: 3526-3536 [PMID: 19617899 DOI: 10.1038/onc.2009.211]</w:t>
      </w:r>
    </w:p>
    <w:p w14:paraId="378303E7"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89 </w:t>
      </w:r>
      <w:r w:rsidRPr="00AE0E43">
        <w:rPr>
          <w:rFonts w:ascii="Book Antiqua" w:hAnsi="Book Antiqua" w:cs="宋体"/>
          <w:b/>
          <w:bCs/>
          <w:sz w:val="24"/>
          <w:szCs w:val="24"/>
        </w:rPr>
        <w:t>Kojima K</w:t>
      </w:r>
      <w:r w:rsidRPr="00AE0E43">
        <w:rPr>
          <w:rFonts w:ascii="Book Antiqua" w:hAnsi="Book Antiqua" w:cs="宋体"/>
          <w:sz w:val="24"/>
          <w:szCs w:val="24"/>
        </w:rPr>
        <w:t xml:space="preserve">, Takata A, Vadnais C, Otsuka M, Yoshikawa T, Akanuma M, Kondo Y, Kang YJ, Kishikawa T, Kato N, Xie Z, Zhang WJ, Yoshida H, Omata M, Nepveu A, Koike K. MicroRNA122 is a key regulator of α-fetoprotein expression and influences the aggressiveness of hepatocellular carcinoma. </w:t>
      </w:r>
      <w:r w:rsidRPr="00AE0E43">
        <w:rPr>
          <w:rFonts w:ascii="Book Antiqua" w:hAnsi="Book Antiqua" w:cs="宋体"/>
          <w:i/>
          <w:iCs/>
          <w:sz w:val="24"/>
          <w:szCs w:val="24"/>
        </w:rPr>
        <w:t>Nat Commun</w:t>
      </w:r>
      <w:r w:rsidRPr="00AE0E43">
        <w:rPr>
          <w:rFonts w:ascii="Book Antiqua" w:hAnsi="Book Antiqua" w:cs="宋体"/>
          <w:sz w:val="24"/>
          <w:szCs w:val="24"/>
        </w:rPr>
        <w:t xml:space="preserve"> 2011; </w:t>
      </w:r>
      <w:r w:rsidRPr="00AE0E43">
        <w:rPr>
          <w:rFonts w:ascii="Book Antiqua" w:hAnsi="Book Antiqua" w:cs="宋体"/>
          <w:b/>
          <w:bCs/>
          <w:sz w:val="24"/>
          <w:szCs w:val="24"/>
        </w:rPr>
        <w:t>2</w:t>
      </w:r>
      <w:r w:rsidRPr="00AE0E43">
        <w:rPr>
          <w:rFonts w:ascii="Book Antiqua" w:hAnsi="Book Antiqua" w:cs="宋体"/>
          <w:sz w:val="24"/>
          <w:szCs w:val="24"/>
        </w:rPr>
        <w:t>: 338 [PMID: 21654638 DOI: 10.1038/ncomms1345]</w:t>
      </w:r>
    </w:p>
    <w:p w14:paraId="3839768F"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90 </w:t>
      </w:r>
      <w:r w:rsidRPr="00AE0E43">
        <w:rPr>
          <w:rFonts w:ascii="Book Antiqua" w:hAnsi="Book Antiqua" w:cs="宋体"/>
          <w:b/>
          <w:bCs/>
          <w:sz w:val="24"/>
          <w:szCs w:val="24"/>
        </w:rPr>
        <w:t>Chen L</w:t>
      </w:r>
      <w:r w:rsidRPr="00AE0E43">
        <w:rPr>
          <w:rFonts w:ascii="Book Antiqua" w:hAnsi="Book Antiqua" w:cs="宋体"/>
          <w:sz w:val="24"/>
          <w:szCs w:val="24"/>
        </w:rPr>
        <w:t xml:space="preserve">, Zheng J, Zhang Y, Yang L, Wang J, Ni J, Cui D, Yu C, Cai Z. Tumor-specific expression of microRNA-26a suppresses human hepatocellular carcinoma growth via cyclin-dependent and -independent pathways. </w:t>
      </w:r>
      <w:r w:rsidRPr="00AE0E43">
        <w:rPr>
          <w:rFonts w:ascii="Book Antiqua" w:hAnsi="Book Antiqua" w:cs="宋体"/>
          <w:i/>
          <w:iCs/>
          <w:sz w:val="24"/>
          <w:szCs w:val="24"/>
        </w:rPr>
        <w:t>Mol Ther</w:t>
      </w:r>
      <w:r w:rsidRPr="00AE0E43">
        <w:rPr>
          <w:rFonts w:ascii="Book Antiqua" w:hAnsi="Book Antiqua" w:cs="宋体"/>
          <w:sz w:val="24"/>
          <w:szCs w:val="24"/>
        </w:rPr>
        <w:t xml:space="preserve"> 2011; </w:t>
      </w:r>
      <w:r w:rsidRPr="00AE0E43">
        <w:rPr>
          <w:rFonts w:ascii="Book Antiqua" w:hAnsi="Book Antiqua" w:cs="宋体"/>
          <w:b/>
          <w:bCs/>
          <w:sz w:val="24"/>
          <w:szCs w:val="24"/>
        </w:rPr>
        <w:t>19</w:t>
      </w:r>
      <w:r w:rsidRPr="00AE0E43">
        <w:rPr>
          <w:rFonts w:ascii="Book Antiqua" w:hAnsi="Book Antiqua" w:cs="宋体"/>
          <w:sz w:val="24"/>
          <w:szCs w:val="24"/>
        </w:rPr>
        <w:t>: 1521-1528 [PMID: 21610700 DOI: 10.1038/mt.2011.64]</w:t>
      </w:r>
    </w:p>
    <w:p w14:paraId="0F861AED"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91 </w:t>
      </w:r>
      <w:r w:rsidRPr="00AE0E43">
        <w:rPr>
          <w:rFonts w:ascii="Book Antiqua" w:hAnsi="Book Antiqua" w:cs="宋体"/>
          <w:b/>
          <w:bCs/>
          <w:sz w:val="24"/>
          <w:szCs w:val="24"/>
        </w:rPr>
        <w:t>Ji J</w:t>
      </w:r>
      <w:r w:rsidRPr="00AE0E43">
        <w:rPr>
          <w:rFonts w:ascii="Book Antiqua" w:hAnsi="Book Antiqua" w:cs="宋体"/>
          <w:sz w:val="24"/>
          <w:szCs w:val="24"/>
        </w:rPr>
        <w:t xml:space="preserve">, Shi J, Budhu A, Yu Z, Forgues M, Roessler S, Ambs S, Chen Y, Meltzer PS, Croce CM, Qin LX, Man K, Lo CM, Lee J, Ng IO, Fan J, Tang ZY, Sun HC, Wang XW. MicroRNA expression, survival, and response to interferon in liver cancer. </w:t>
      </w:r>
      <w:r w:rsidRPr="00AE0E43">
        <w:rPr>
          <w:rFonts w:ascii="Book Antiqua" w:hAnsi="Book Antiqua" w:cs="宋体"/>
          <w:i/>
          <w:iCs/>
          <w:sz w:val="24"/>
          <w:szCs w:val="24"/>
        </w:rPr>
        <w:t>N Engl J Med</w:t>
      </w:r>
      <w:r w:rsidRPr="00AE0E43">
        <w:rPr>
          <w:rFonts w:ascii="Book Antiqua" w:hAnsi="Book Antiqua" w:cs="宋体"/>
          <w:sz w:val="24"/>
          <w:szCs w:val="24"/>
        </w:rPr>
        <w:t xml:space="preserve"> 2009; </w:t>
      </w:r>
      <w:r w:rsidRPr="00AE0E43">
        <w:rPr>
          <w:rFonts w:ascii="Book Antiqua" w:hAnsi="Book Antiqua" w:cs="宋体"/>
          <w:b/>
          <w:bCs/>
          <w:sz w:val="24"/>
          <w:szCs w:val="24"/>
        </w:rPr>
        <w:t>361</w:t>
      </w:r>
      <w:r w:rsidRPr="00AE0E43">
        <w:rPr>
          <w:rFonts w:ascii="Book Antiqua" w:hAnsi="Book Antiqua" w:cs="宋体"/>
          <w:sz w:val="24"/>
          <w:szCs w:val="24"/>
        </w:rPr>
        <w:t>: 1437-1447 [PMID: 19812400 DOI: 10.1056/NEJMoa0901282]</w:t>
      </w:r>
    </w:p>
    <w:p w14:paraId="26C3BACF"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92 </w:t>
      </w:r>
      <w:r w:rsidRPr="00AE0E43">
        <w:rPr>
          <w:rFonts w:ascii="Book Antiqua" w:hAnsi="Book Antiqua" w:cs="宋体"/>
          <w:b/>
          <w:bCs/>
          <w:sz w:val="24"/>
          <w:szCs w:val="24"/>
        </w:rPr>
        <w:t>Kota J</w:t>
      </w:r>
      <w:r w:rsidRPr="00AE0E43">
        <w:rPr>
          <w:rFonts w:ascii="Book Antiqua" w:hAnsi="Book Antiqua" w:cs="宋体"/>
          <w:sz w:val="24"/>
          <w:szCs w:val="24"/>
        </w:rPr>
        <w:t xml:space="preserve">, Chivukula RR, O'Donnell KA, Wentzel EA, Montgomery CL, Hwang HW, Chang TC, Vivekanandan P, Torbenson M, Clark KR, Mendell JR, Mendell JT. Therapeutic microRNA delivery suppresses tumorigenesis in a murine liver cancer model. </w:t>
      </w:r>
      <w:r w:rsidRPr="00AE0E43">
        <w:rPr>
          <w:rFonts w:ascii="Book Antiqua" w:hAnsi="Book Antiqua" w:cs="宋体"/>
          <w:i/>
          <w:iCs/>
          <w:sz w:val="24"/>
          <w:szCs w:val="24"/>
        </w:rPr>
        <w:t>Cell</w:t>
      </w:r>
      <w:r w:rsidRPr="00AE0E43">
        <w:rPr>
          <w:rFonts w:ascii="Book Antiqua" w:hAnsi="Book Antiqua" w:cs="宋体"/>
          <w:sz w:val="24"/>
          <w:szCs w:val="24"/>
        </w:rPr>
        <w:t xml:space="preserve"> 2009; </w:t>
      </w:r>
      <w:r w:rsidRPr="00AE0E43">
        <w:rPr>
          <w:rFonts w:ascii="Book Antiqua" w:hAnsi="Book Antiqua" w:cs="宋体"/>
          <w:b/>
          <w:bCs/>
          <w:sz w:val="24"/>
          <w:szCs w:val="24"/>
        </w:rPr>
        <w:t>137</w:t>
      </w:r>
      <w:r w:rsidRPr="00AE0E43">
        <w:rPr>
          <w:rFonts w:ascii="Book Antiqua" w:hAnsi="Book Antiqua" w:cs="宋体"/>
          <w:sz w:val="24"/>
          <w:szCs w:val="24"/>
        </w:rPr>
        <w:t>: 1005-1017 [PMID: 19524505 DOI: 10.1016/j.cell.2009.04.021]</w:t>
      </w:r>
    </w:p>
    <w:p w14:paraId="3DE26054"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93 </w:t>
      </w:r>
      <w:r w:rsidRPr="00AE0E43">
        <w:rPr>
          <w:rFonts w:ascii="Book Antiqua" w:hAnsi="Book Antiqua" w:cs="宋体"/>
          <w:b/>
          <w:bCs/>
          <w:sz w:val="24"/>
          <w:szCs w:val="24"/>
        </w:rPr>
        <w:t>Bommer GT</w:t>
      </w:r>
      <w:r w:rsidRPr="00AE0E43">
        <w:rPr>
          <w:rFonts w:ascii="Book Antiqua" w:hAnsi="Book Antiqua" w:cs="宋体"/>
          <w:sz w:val="24"/>
          <w:szCs w:val="24"/>
        </w:rPr>
        <w:t xml:space="preserve">, Gerin I, Feng Y, Kaczorowski AJ, Kuick R, Love RE, Zhai Y, Giordano TJ, Qin ZS, Moore BB, MacDougald OA, Cho KR, Fearon ER. p53-mediated activation of miRNA34 candidate tumor-suppressor genes. </w:t>
      </w:r>
      <w:r w:rsidRPr="00AE0E43">
        <w:rPr>
          <w:rFonts w:ascii="Book Antiqua" w:hAnsi="Book Antiqua" w:cs="宋体"/>
          <w:i/>
          <w:iCs/>
          <w:sz w:val="24"/>
          <w:szCs w:val="24"/>
        </w:rPr>
        <w:t>Curr Biol</w:t>
      </w:r>
      <w:r w:rsidRPr="00AE0E43">
        <w:rPr>
          <w:rFonts w:ascii="Book Antiqua" w:hAnsi="Book Antiqua" w:cs="宋体"/>
          <w:sz w:val="24"/>
          <w:szCs w:val="24"/>
        </w:rPr>
        <w:t xml:space="preserve"> 2007; </w:t>
      </w:r>
      <w:r w:rsidRPr="00AE0E43">
        <w:rPr>
          <w:rFonts w:ascii="Book Antiqua" w:hAnsi="Book Antiqua" w:cs="宋体"/>
          <w:b/>
          <w:bCs/>
          <w:sz w:val="24"/>
          <w:szCs w:val="24"/>
        </w:rPr>
        <w:t>17</w:t>
      </w:r>
      <w:r w:rsidRPr="00AE0E43">
        <w:rPr>
          <w:rFonts w:ascii="Book Antiqua" w:hAnsi="Book Antiqua" w:cs="宋体"/>
          <w:sz w:val="24"/>
          <w:szCs w:val="24"/>
        </w:rPr>
        <w:t>: 1298-1307 [PMID: 17656095 DOI: 10.1016/j.cub.2007.06.068]</w:t>
      </w:r>
    </w:p>
    <w:p w14:paraId="30965B25"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94 </w:t>
      </w:r>
      <w:r w:rsidRPr="00AE0E43">
        <w:rPr>
          <w:rFonts w:ascii="Book Antiqua" w:hAnsi="Book Antiqua" w:cs="宋体"/>
          <w:b/>
          <w:sz w:val="24"/>
          <w:szCs w:val="24"/>
        </w:rPr>
        <w:t>Cheng J,</w:t>
      </w:r>
      <w:r w:rsidRPr="00AE0E43">
        <w:rPr>
          <w:rFonts w:ascii="Book Antiqua" w:hAnsi="Book Antiqua" w:cs="宋体"/>
          <w:sz w:val="24"/>
          <w:szCs w:val="24"/>
        </w:rPr>
        <w:t xml:space="preserve"> Zhou L, Xie QF, Xie HY, Wei XY, Gao F, Xing CY, Xu X, Li LJ, Zheng SS. The impact of miR-34a on protein output in hepatocellular carcinoma HepG2 cells. </w:t>
      </w:r>
      <w:r w:rsidRPr="00AE0E43">
        <w:rPr>
          <w:rFonts w:ascii="Book Antiqua" w:hAnsi="Book Antiqua" w:cs="宋体"/>
          <w:i/>
          <w:sz w:val="24"/>
          <w:szCs w:val="24"/>
        </w:rPr>
        <w:t>Proteomics</w:t>
      </w:r>
      <w:r w:rsidRPr="00AE0E43">
        <w:rPr>
          <w:rFonts w:ascii="Book Antiqua" w:hAnsi="Book Antiqua" w:cs="宋体"/>
          <w:sz w:val="24"/>
          <w:szCs w:val="24"/>
        </w:rPr>
        <w:t xml:space="preserve"> 2010; </w:t>
      </w:r>
      <w:r w:rsidRPr="00AE0E43">
        <w:rPr>
          <w:rFonts w:ascii="Book Antiqua" w:hAnsi="Book Antiqua" w:cs="宋体"/>
          <w:b/>
          <w:sz w:val="24"/>
          <w:szCs w:val="24"/>
        </w:rPr>
        <w:t>10</w:t>
      </w:r>
      <w:r w:rsidRPr="00AE0E43">
        <w:rPr>
          <w:rFonts w:ascii="Book Antiqua" w:hAnsi="Book Antiqua" w:cs="宋体"/>
          <w:sz w:val="24"/>
          <w:szCs w:val="24"/>
        </w:rPr>
        <w:t>: 1557-1572 [PMID: 20186752 DOI: 10.1002/pmic.200900646]</w:t>
      </w:r>
    </w:p>
    <w:p w14:paraId="1333721C"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lastRenderedPageBreak/>
        <w:t xml:space="preserve">95 </w:t>
      </w:r>
      <w:r w:rsidRPr="00AE0E43">
        <w:rPr>
          <w:rFonts w:ascii="Book Antiqua" w:hAnsi="Book Antiqua" w:cs="宋体"/>
          <w:b/>
          <w:bCs/>
          <w:sz w:val="24"/>
          <w:szCs w:val="24"/>
        </w:rPr>
        <w:t>Guo Y</w:t>
      </w:r>
      <w:r w:rsidRPr="00AE0E43">
        <w:rPr>
          <w:rFonts w:ascii="Book Antiqua" w:hAnsi="Book Antiqua" w:cs="宋体"/>
          <w:sz w:val="24"/>
          <w:szCs w:val="24"/>
        </w:rPr>
        <w:t xml:space="preserve">, Li S, Qu J, Wang S, Dang Y, Fan J, Yu S, Zhang J. MiR-34a inhibits lymphatic metastasis potential of mouse hepatoma cells. </w:t>
      </w:r>
      <w:r w:rsidRPr="00AE0E43">
        <w:rPr>
          <w:rFonts w:ascii="Book Antiqua" w:hAnsi="Book Antiqua" w:cs="宋体"/>
          <w:i/>
          <w:iCs/>
          <w:sz w:val="24"/>
          <w:szCs w:val="24"/>
        </w:rPr>
        <w:t>Mol Cell Biochem</w:t>
      </w:r>
      <w:r w:rsidRPr="00AE0E43">
        <w:rPr>
          <w:rFonts w:ascii="Book Antiqua" w:hAnsi="Book Antiqua" w:cs="宋体"/>
          <w:sz w:val="24"/>
          <w:szCs w:val="24"/>
        </w:rPr>
        <w:t xml:space="preserve"> 2011; </w:t>
      </w:r>
      <w:r w:rsidRPr="00AE0E43">
        <w:rPr>
          <w:rFonts w:ascii="Book Antiqua" w:hAnsi="Book Antiqua" w:cs="宋体"/>
          <w:b/>
          <w:bCs/>
          <w:sz w:val="24"/>
          <w:szCs w:val="24"/>
        </w:rPr>
        <w:t>354</w:t>
      </w:r>
      <w:r w:rsidRPr="00AE0E43">
        <w:rPr>
          <w:rFonts w:ascii="Book Antiqua" w:hAnsi="Book Antiqua" w:cs="宋体"/>
          <w:sz w:val="24"/>
          <w:szCs w:val="24"/>
        </w:rPr>
        <w:t>: 275-282 [PMID: 21553024 DOI: 10.1007/s11010-011-0827-0]</w:t>
      </w:r>
    </w:p>
    <w:p w14:paraId="37AD6394"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96 </w:t>
      </w:r>
      <w:r w:rsidRPr="00AE0E43">
        <w:rPr>
          <w:rFonts w:ascii="Book Antiqua" w:hAnsi="Book Antiqua" w:cs="宋体"/>
          <w:b/>
          <w:bCs/>
          <w:sz w:val="24"/>
          <w:szCs w:val="24"/>
        </w:rPr>
        <w:t>Li N</w:t>
      </w:r>
      <w:r w:rsidRPr="00AE0E43">
        <w:rPr>
          <w:rFonts w:ascii="Book Antiqua" w:hAnsi="Book Antiqua" w:cs="宋体"/>
          <w:sz w:val="24"/>
          <w:szCs w:val="24"/>
        </w:rPr>
        <w:t xml:space="preserve">, Fu H, Tie Y, Hu Z, Kong W, Wu Y, Zheng X. miR-34a inhibits migration and invasion by down-regulation of c-Met expression in human hepatocellular carcinoma cells. </w:t>
      </w:r>
      <w:r w:rsidRPr="00AE0E43">
        <w:rPr>
          <w:rFonts w:ascii="Book Antiqua" w:hAnsi="Book Antiqua" w:cs="宋体"/>
          <w:i/>
          <w:iCs/>
          <w:sz w:val="24"/>
          <w:szCs w:val="24"/>
        </w:rPr>
        <w:t>Cancer Lett</w:t>
      </w:r>
      <w:r w:rsidRPr="00AE0E43">
        <w:rPr>
          <w:rFonts w:ascii="Book Antiqua" w:hAnsi="Book Antiqua" w:cs="宋体"/>
          <w:sz w:val="24"/>
          <w:szCs w:val="24"/>
        </w:rPr>
        <w:t xml:space="preserve"> 2009; </w:t>
      </w:r>
      <w:r w:rsidRPr="00AE0E43">
        <w:rPr>
          <w:rFonts w:ascii="Book Antiqua" w:hAnsi="Book Antiqua" w:cs="宋体"/>
          <w:b/>
          <w:bCs/>
          <w:sz w:val="24"/>
          <w:szCs w:val="24"/>
        </w:rPr>
        <w:t>275</w:t>
      </w:r>
      <w:r w:rsidRPr="00AE0E43">
        <w:rPr>
          <w:rFonts w:ascii="Book Antiqua" w:hAnsi="Book Antiqua" w:cs="宋体"/>
          <w:sz w:val="24"/>
          <w:szCs w:val="24"/>
        </w:rPr>
        <w:t>: 44-53 [PMID: 19006648 DOI: 10.1016/j.canlet.2008.09.035]</w:t>
      </w:r>
    </w:p>
    <w:p w14:paraId="11D20294"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97 </w:t>
      </w:r>
      <w:r w:rsidRPr="00AE0E43">
        <w:rPr>
          <w:rFonts w:ascii="Book Antiqua" w:hAnsi="Book Antiqua" w:cs="宋体"/>
          <w:b/>
          <w:bCs/>
          <w:sz w:val="24"/>
          <w:szCs w:val="24"/>
        </w:rPr>
        <w:t>Fang JH</w:t>
      </w:r>
      <w:r w:rsidRPr="00AE0E43">
        <w:rPr>
          <w:rFonts w:ascii="Book Antiqua" w:hAnsi="Book Antiqua" w:cs="宋体"/>
          <w:sz w:val="24"/>
          <w:szCs w:val="24"/>
        </w:rPr>
        <w:t xml:space="preserve">, Zhou HC, Zeng C, Yang J, Liu Y, Huang X, Zhang JP, Guan XY, Zhuang SM. MicroRNA-29b suppresses tumor angiogenesis, invasion, and metastasis by regulating matrix metalloproteinase 2 expression. </w:t>
      </w:r>
      <w:r w:rsidRPr="00AE0E43">
        <w:rPr>
          <w:rFonts w:ascii="Book Antiqua" w:hAnsi="Book Antiqua" w:cs="宋体"/>
          <w:i/>
          <w:iCs/>
          <w:sz w:val="24"/>
          <w:szCs w:val="24"/>
        </w:rPr>
        <w:t>Hepatology</w:t>
      </w:r>
      <w:r w:rsidRPr="00AE0E43">
        <w:rPr>
          <w:rFonts w:ascii="Book Antiqua" w:hAnsi="Book Antiqua" w:cs="宋体"/>
          <w:sz w:val="24"/>
          <w:szCs w:val="24"/>
        </w:rPr>
        <w:t xml:space="preserve"> 2011; </w:t>
      </w:r>
      <w:r w:rsidRPr="00AE0E43">
        <w:rPr>
          <w:rFonts w:ascii="Book Antiqua" w:hAnsi="Book Antiqua" w:cs="宋体"/>
          <w:b/>
          <w:bCs/>
          <w:sz w:val="24"/>
          <w:szCs w:val="24"/>
        </w:rPr>
        <w:t>54</w:t>
      </w:r>
      <w:r w:rsidRPr="00AE0E43">
        <w:rPr>
          <w:rFonts w:ascii="Book Antiqua" w:hAnsi="Book Antiqua" w:cs="宋体"/>
          <w:sz w:val="24"/>
          <w:szCs w:val="24"/>
        </w:rPr>
        <w:t>: 1729-1740 [PMID: 21793034 DOI: 10.1002/hep.24577]</w:t>
      </w:r>
    </w:p>
    <w:p w14:paraId="40B9AB20"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98 </w:t>
      </w:r>
      <w:r w:rsidRPr="00AE0E43">
        <w:rPr>
          <w:rFonts w:ascii="Book Antiqua" w:hAnsi="Book Antiqua" w:cs="宋体"/>
          <w:b/>
          <w:bCs/>
          <w:sz w:val="24"/>
          <w:szCs w:val="24"/>
        </w:rPr>
        <w:t>Xu N</w:t>
      </w:r>
      <w:r w:rsidRPr="00AE0E43">
        <w:rPr>
          <w:rFonts w:ascii="Book Antiqua" w:hAnsi="Book Antiqua" w:cs="宋体"/>
          <w:sz w:val="24"/>
          <w:szCs w:val="24"/>
        </w:rPr>
        <w:t xml:space="preserve">, Papagiannakopoulos T, Pan G, Thomson JA, Kosik KS. MicroRNA-145 regulates OCT4, SOX2, and KLF4 and represses pluripotency in human embryonic stem cells. </w:t>
      </w:r>
      <w:r w:rsidRPr="00AE0E43">
        <w:rPr>
          <w:rFonts w:ascii="Book Antiqua" w:hAnsi="Book Antiqua" w:cs="宋体"/>
          <w:i/>
          <w:iCs/>
          <w:sz w:val="24"/>
          <w:szCs w:val="24"/>
        </w:rPr>
        <w:t>Cell</w:t>
      </w:r>
      <w:r w:rsidRPr="00AE0E43">
        <w:rPr>
          <w:rFonts w:ascii="Book Antiqua" w:hAnsi="Book Antiqua" w:cs="宋体"/>
          <w:sz w:val="24"/>
          <w:szCs w:val="24"/>
        </w:rPr>
        <w:t xml:space="preserve"> 2009; </w:t>
      </w:r>
      <w:r w:rsidRPr="00AE0E43">
        <w:rPr>
          <w:rFonts w:ascii="Book Antiqua" w:hAnsi="Book Antiqua" w:cs="宋体"/>
          <w:b/>
          <w:bCs/>
          <w:sz w:val="24"/>
          <w:szCs w:val="24"/>
        </w:rPr>
        <w:t>137</w:t>
      </w:r>
      <w:r w:rsidRPr="00AE0E43">
        <w:rPr>
          <w:rFonts w:ascii="Book Antiqua" w:hAnsi="Book Antiqua" w:cs="宋体"/>
          <w:sz w:val="24"/>
          <w:szCs w:val="24"/>
        </w:rPr>
        <w:t>: 647-658 [PMID: 19409607 DOI: 10.1016/j.cell.2009.02.038]</w:t>
      </w:r>
    </w:p>
    <w:p w14:paraId="2DE6CFC8"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99 </w:t>
      </w:r>
      <w:r w:rsidRPr="00AE0E43">
        <w:rPr>
          <w:rFonts w:ascii="Book Antiqua" w:hAnsi="Book Antiqua" w:cs="宋体"/>
          <w:b/>
          <w:bCs/>
          <w:sz w:val="24"/>
          <w:szCs w:val="24"/>
        </w:rPr>
        <w:t>Gao P</w:t>
      </w:r>
      <w:r w:rsidRPr="00AE0E43">
        <w:rPr>
          <w:rFonts w:ascii="Book Antiqua" w:hAnsi="Book Antiqua" w:cs="宋体"/>
          <w:sz w:val="24"/>
          <w:szCs w:val="24"/>
        </w:rPr>
        <w:t xml:space="preserve">, Wong CC, Tung EK, Lee JM, Wong CM, Ng IO. Deregulation of microRNA expression occurs early and accumulates in early stages of HBV-associated multistep hepatocarcinogenesis. </w:t>
      </w:r>
      <w:r w:rsidRPr="00AE0E43">
        <w:rPr>
          <w:rFonts w:ascii="Book Antiqua" w:hAnsi="Book Antiqua" w:cs="宋体"/>
          <w:i/>
          <w:iCs/>
          <w:sz w:val="24"/>
          <w:szCs w:val="24"/>
        </w:rPr>
        <w:t>J Hepatol</w:t>
      </w:r>
      <w:r w:rsidRPr="00AE0E43">
        <w:rPr>
          <w:rFonts w:ascii="Book Antiqua" w:hAnsi="Book Antiqua" w:cs="宋体"/>
          <w:sz w:val="24"/>
          <w:szCs w:val="24"/>
        </w:rPr>
        <w:t xml:space="preserve"> 2011; </w:t>
      </w:r>
      <w:r w:rsidRPr="00AE0E43">
        <w:rPr>
          <w:rFonts w:ascii="Book Antiqua" w:hAnsi="Book Antiqua" w:cs="宋体"/>
          <w:b/>
          <w:bCs/>
          <w:sz w:val="24"/>
          <w:szCs w:val="24"/>
        </w:rPr>
        <w:t>54</w:t>
      </w:r>
      <w:r w:rsidRPr="00AE0E43">
        <w:rPr>
          <w:rFonts w:ascii="Book Antiqua" w:hAnsi="Book Antiqua" w:cs="宋体"/>
          <w:sz w:val="24"/>
          <w:szCs w:val="24"/>
        </w:rPr>
        <w:t>: 1177-1184 [PMID: 21145831 DOI: 10.1016/j.jhep.2010.09.023]</w:t>
      </w:r>
    </w:p>
    <w:p w14:paraId="0ABDE761"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100 </w:t>
      </w:r>
      <w:r w:rsidRPr="00AE0E43">
        <w:rPr>
          <w:rFonts w:ascii="Book Antiqua" w:hAnsi="Book Antiqua" w:cs="宋体"/>
          <w:b/>
          <w:bCs/>
          <w:sz w:val="24"/>
          <w:szCs w:val="24"/>
        </w:rPr>
        <w:t>Henry JC</w:t>
      </w:r>
      <w:r w:rsidRPr="00AE0E43">
        <w:rPr>
          <w:rFonts w:ascii="Book Antiqua" w:hAnsi="Book Antiqua" w:cs="宋体"/>
          <w:sz w:val="24"/>
          <w:szCs w:val="24"/>
        </w:rPr>
        <w:t xml:space="preserve">, Park JK, Jiang J, Kim JH, Nagorney DM, Roberts LR, Banerjee S, Schmittgen TD. miR-199a-3p targets CD44 and reduces proliferation of CD44 positive hepatocellular carcinoma cell lines. </w:t>
      </w:r>
      <w:r w:rsidRPr="00AE0E43">
        <w:rPr>
          <w:rFonts w:ascii="Book Antiqua" w:hAnsi="Book Antiqua" w:cs="宋体"/>
          <w:i/>
          <w:iCs/>
          <w:sz w:val="24"/>
          <w:szCs w:val="24"/>
        </w:rPr>
        <w:t>Biochem Biophys Res Commun</w:t>
      </w:r>
      <w:r w:rsidRPr="00AE0E43">
        <w:rPr>
          <w:rFonts w:ascii="Book Antiqua" w:hAnsi="Book Antiqua" w:cs="宋体"/>
          <w:sz w:val="24"/>
          <w:szCs w:val="24"/>
        </w:rPr>
        <w:t xml:space="preserve"> 2010; </w:t>
      </w:r>
      <w:r w:rsidRPr="00AE0E43">
        <w:rPr>
          <w:rFonts w:ascii="Book Antiqua" w:hAnsi="Book Antiqua" w:cs="宋体"/>
          <w:b/>
          <w:bCs/>
          <w:sz w:val="24"/>
          <w:szCs w:val="24"/>
        </w:rPr>
        <w:t>403</w:t>
      </w:r>
      <w:r w:rsidRPr="00AE0E43">
        <w:rPr>
          <w:rFonts w:ascii="Book Antiqua" w:hAnsi="Book Antiqua" w:cs="宋体"/>
          <w:sz w:val="24"/>
          <w:szCs w:val="24"/>
        </w:rPr>
        <w:t>: 120-125 [PMID: 21055388 DOI: 10.1016/j.bbrc.2010.10.130]</w:t>
      </w:r>
    </w:p>
    <w:p w14:paraId="32621ECC"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101 </w:t>
      </w:r>
      <w:r w:rsidRPr="00AE0E43">
        <w:rPr>
          <w:rFonts w:ascii="Book Antiqua" w:hAnsi="Book Antiqua" w:cs="宋体"/>
          <w:b/>
          <w:bCs/>
          <w:sz w:val="24"/>
          <w:szCs w:val="24"/>
        </w:rPr>
        <w:t>Fornari F</w:t>
      </w:r>
      <w:r w:rsidRPr="00AE0E43">
        <w:rPr>
          <w:rFonts w:ascii="Book Antiqua" w:hAnsi="Book Antiqua" w:cs="宋体"/>
          <w:sz w:val="24"/>
          <w:szCs w:val="24"/>
        </w:rPr>
        <w:t xml:space="preserve">, Milazzo M, Chieco P, Negrini M, Calin GA, Grazi GL, Pollutri D, Croce CM, Bolondi L, Gramantieri L. MiR-199a-3p regulates mTOR and c-Met to influence the doxorubicin sensitivity of human hepatocarcinoma cells. </w:t>
      </w:r>
      <w:r w:rsidRPr="00AE0E43">
        <w:rPr>
          <w:rFonts w:ascii="Book Antiqua" w:hAnsi="Book Antiqua" w:cs="宋体"/>
          <w:i/>
          <w:iCs/>
          <w:sz w:val="24"/>
          <w:szCs w:val="24"/>
        </w:rPr>
        <w:t>Cancer Res</w:t>
      </w:r>
      <w:r w:rsidRPr="00AE0E43">
        <w:rPr>
          <w:rFonts w:ascii="Book Antiqua" w:hAnsi="Book Antiqua" w:cs="宋体"/>
          <w:sz w:val="24"/>
          <w:szCs w:val="24"/>
        </w:rPr>
        <w:t xml:space="preserve"> 2010; </w:t>
      </w:r>
      <w:r w:rsidRPr="00AE0E43">
        <w:rPr>
          <w:rFonts w:ascii="Book Antiqua" w:hAnsi="Book Antiqua" w:cs="宋体"/>
          <w:b/>
          <w:bCs/>
          <w:sz w:val="24"/>
          <w:szCs w:val="24"/>
        </w:rPr>
        <w:t>70</w:t>
      </w:r>
      <w:r w:rsidRPr="00AE0E43">
        <w:rPr>
          <w:rFonts w:ascii="Book Antiqua" w:hAnsi="Book Antiqua" w:cs="宋体"/>
          <w:sz w:val="24"/>
          <w:szCs w:val="24"/>
        </w:rPr>
        <w:t>: 5184-5193 [PMID: 20501828 DOI: 10.1158/0008-5472.CAN-10-0145]</w:t>
      </w:r>
    </w:p>
    <w:p w14:paraId="7944588A"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102 </w:t>
      </w:r>
      <w:r w:rsidRPr="00AE0E43">
        <w:rPr>
          <w:rFonts w:ascii="Book Antiqua" w:hAnsi="Book Antiqua" w:cs="宋体"/>
          <w:b/>
          <w:bCs/>
          <w:sz w:val="24"/>
          <w:szCs w:val="24"/>
        </w:rPr>
        <w:t>Hou J</w:t>
      </w:r>
      <w:r w:rsidRPr="00AE0E43">
        <w:rPr>
          <w:rFonts w:ascii="Book Antiqua" w:hAnsi="Book Antiqua" w:cs="宋体"/>
          <w:sz w:val="24"/>
          <w:szCs w:val="24"/>
        </w:rPr>
        <w:t xml:space="preserve">, Lin L, Zhou W, Wang Z, Ding G, Dong Q, Qin L, Wu X, Zheng Y, Yang Y, Tian W, Zhang Q, Wang C, Zhang Q, Zhuang SM, Zheng L, Liang A, Tao W, Cao X. Identification of miRNomes in human liver and hepatocellular carcinoma </w:t>
      </w:r>
      <w:r w:rsidRPr="00AE0E43">
        <w:rPr>
          <w:rFonts w:ascii="Book Antiqua" w:hAnsi="Book Antiqua" w:cs="宋体"/>
          <w:sz w:val="24"/>
          <w:szCs w:val="24"/>
        </w:rPr>
        <w:lastRenderedPageBreak/>
        <w:t xml:space="preserve">reveals miR-199a/b-3p as therapeutic target for hepatocellular carcinoma. </w:t>
      </w:r>
      <w:r w:rsidRPr="00AE0E43">
        <w:rPr>
          <w:rFonts w:ascii="Book Antiqua" w:hAnsi="Book Antiqua" w:cs="宋体"/>
          <w:i/>
          <w:iCs/>
          <w:sz w:val="24"/>
          <w:szCs w:val="24"/>
        </w:rPr>
        <w:t>Cancer Cell</w:t>
      </w:r>
      <w:r w:rsidRPr="00AE0E43">
        <w:rPr>
          <w:rFonts w:ascii="Book Antiqua" w:hAnsi="Book Antiqua" w:cs="宋体"/>
          <w:sz w:val="24"/>
          <w:szCs w:val="24"/>
        </w:rPr>
        <w:t xml:space="preserve"> 2011; </w:t>
      </w:r>
      <w:r w:rsidRPr="00AE0E43">
        <w:rPr>
          <w:rFonts w:ascii="Book Antiqua" w:hAnsi="Book Antiqua" w:cs="宋体"/>
          <w:b/>
          <w:bCs/>
          <w:sz w:val="24"/>
          <w:szCs w:val="24"/>
        </w:rPr>
        <w:t>19</w:t>
      </w:r>
      <w:r w:rsidRPr="00AE0E43">
        <w:rPr>
          <w:rFonts w:ascii="Book Antiqua" w:hAnsi="Book Antiqua" w:cs="宋体"/>
          <w:sz w:val="24"/>
          <w:szCs w:val="24"/>
        </w:rPr>
        <w:t>: 232-243 [PMID: 21316602 DOI: 10.1016/j.ccr.2011.01.001]</w:t>
      </w:r>
    </w:p>
    <w:p w14:paraId="4E059D91"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103 </w:t>
      </w:r>
      <w:r w:rsidRPr="00AE0E43">
        <w:rPr>
          <w:rFonts w:ascii="Book Antiqua" w:hAnsi="Book Antiqua" w:cs="宋体"/>
          <w:b/>
          <w:bCs/>
          <w:sz w:val="24"/>
          <w:szCs w:val="24"/>
        </w:rPr>
        <w:t>Hou YY</w:t>
      </w:r>
      <w:r w:rsidRPr="00AE0E43">
        <w:rPr>
          <w:rFonts w:ascii="Book Antiqua" w:hAnsi="Book Antiqua" w:cs="宋体"/>
          <w:sz w:val="24"/>
          <w:szCs w:val="24"/>
        </w:rPr>
        <w:t xml:space="preserve">, Cao WW, Li L, Li SP, Liu T, Wan HY, Liu M, Li X, Tang H. MicroRNA-519d targets MKi67 and suppresses cell growth in the hepatocellular carcinoma cell line QGY-7703. </w:t>
      </w:r>
      <w:r w:rsidRPr="00AE0E43">
        <w:rPr>
          <w:rFonts w:ascii="Book Antiqua" w:hAnsi="Book Antiqua" w:cs="宋体"/>
          <w:i/>
          <w:iCs/>
          <w:sz w:val="24"/>
          <w:szCs w:val="24"/>
        </w:rPr>
        <w:t>Cancer Lett</w:t>
      </w:r>
      <w:r w:rsidRPr="00AE0E43">
        <w:rPr>
          <w:rFonts w:ascii="Book Antiqua" w:hAnsi="Book Antiqua" w:cs="宋体"/>
          <w:sz w:val="24"/>
          <w:szCs w:val="24"/>
        </w:rPr>
        <w:t xml:space="preserve"> 2011; </w:t>
      </w:r>
      <w:r w:rsidRPr="00AE0E43">
        <w:rPr>
          <w:rFonts w:ascii="Book Antiqua" w:hAnsi="Book Antiqua" w:cs="宋体"/>
          <w:b/>
          <w:bCs/>
          <w:sz w:val="24"/>
          <w:szCs w:val="24"/>
        </w:rPr>
        <w:t>307</w:t>
      </w:r>
      <w:r w:rsidRPr="00AE0E43">
        <w:rPr>
          <w:rFonts w:ascii="Book Antiqua" w:hAnsi="Book Antiqua" w:cs="宋体"/>
          <w:sz w:val="24"/>
          <w:szCs w:val="24"/>
        </w:rPr>
        <w:t>: 182-190 [PMID: 21524841 DOI: 10.1016/j.canlet.2011.04.002]</w:t>
      </w:r>
    </w:p>
    <w:p w14:paraId="487AB20C"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104 </w:t>
      </w:r>
      <w:r w:rsidRPr="00AE0E43">
        <w:rPr>
          <w:rFonts w:ascii="Book Antiqua" w:hAnsi="Book Antiqua" w:cs="宋体"/>
          <w:b/>
          <w:bCs/>
          <w:sz w:val="24"/>
          <w:szCs w:val="24"/>
        </w:rPr>
        <w:t>Huang J</w:t>
      </w:r>
      <w:r w:rsidRPr="00AE0E43">
        <w:rPr>
          <w:rFonts w:ascii="Book Antiqua" w:hAnsi="Book Antiqua" w:cs="宋体"/>
          <w:sz w:val="24"/>
          <w:szCs w:val="24"/>
        </w:rPr>
        <w:t xml:space="preserve">, Wang Y, Guo Y, Sun S. Down-regulated microRNA-152 induces aberrant DNA methylation in hepatitis B virus-related hepatocellular carcinoma by targeting DNA methyltransferase 1. </w:t>
      </w:r>
      <w:r w:rsidRPr="00AE0E43">
        <w:rPr>
          <w:rFonts w:ascii="Book Antiqua" w:hAnsi="Book Antiqua" w:cs="宋体"/>
          <w:i/>
          <w:iCs/>
          <w:sz w:val="24"/>
          <w:szCs w:val="24"/>
        </w:rPr>
        <w:t>Hepatology</w:t>
      </w:r>
      <w:r w:rsidRPr="00AE0E43">
        <w:rPr>
          <w:rFonts w:ascii="Book Antiqua" w:hAnsi="Book Antiqua" w:cs="宋体"/>
          <w:sz w:val="24"/>
          <w:szCs w:val="24"/>
        </w:rPr>
        <w:t xml:space="preserve"> 2010; </w:t>
      </w:r>
      <w:r w:rsidRPr="00AE0E43">
        <w:rPr>
          <w:rFonts w:ascii="Book Antiqua" w:hAnsi="Book Antiqua" w:cs="宋体"/>
          <w:b/>
          <w:bCs/>
          <w:sz w:val="24"/>
          <w:szCs w:val="24"/>
        </w:rPr>
        <w:t>52</w:t>
      </w:r>
      <w:r w:rsidRPr="00AE0E43">
        <w:rPr>
          <w:rFonts w:ascii="Book Antiqua" w:hAnsi="Book Antiqua" w:cs="宋体"/>
          <w:sz w:val="24"/>
          <w:szCs w:val="24"/>
        </w:rPr>
        <w:t>: 60-70 [PMID: 20578129 DOI: 10.1002/hep.23660]</w:t>
      </w:r>
    </w:p>
    <w:p w14:paraId="260D3F31"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105 </w:t>
      </w:r>
      <w:r w:rsidRPr="00AE0E43">
        <w:rPr>
          <w:rFonts w:ascii="Book Antiqua" w:hAnsi="Book Antiqua" w:cs="宋体"/>
          <w:b/>
          <w:bCs/>
          <w:sz w:val="24"/>
          <w:szCs w:val="24"/>
        </w:rPr>
        <w:t>Huang XH</w:t>
      </w:r>
      <w:r w:rsidRPr="00AE0E43">
        <w:rPr>
          <w:rFonts w:ascii="Book Antiqua" w:hAnsi="Book Antiqua" w:cs="宋体"/>
          <w:sz w:val="24"/>
          <w:szCs w:val="24"/>
        </w:rPr>
        <w:t xml:space="preserve">, Chen JS, Wang Q, Chen XL, Wen L, Chen LZ, Bi J, Zhang LJ, Su Q, Zeng WT. miR-338-3p suppresses invasion of liver cancer cell by targeting smoothened. </w:t>
      </w:r>
      <w:r w:rsidRPr="00AE0E43">
        <w:rPr>
          <w:rFonts w:ascii="Book Antiqua" w:hAnsi="Book Antiqua" w:cs="宋体"/>
          <w:i/>
          <w:iCs/>
          <w:sz w:val="24"/>
          <w:szCs w:val="24"/>
        </w:rPr>
        <w:t>J Pathol</w:t>
      </w:r>
      <w:r w:rsidRPr="00AE0E43">
        <w:rPr>
          <w:rFonts w:ascii="Book Antiqua" w:hAnsi="Book Antiqua" w:cs="宋体"/>
          <w:sz w:val="24"/>
          <w:szCs w:val="24"/>
        </w:rPr>
        <w:t xml:space="preserve"> 2011; </w:t>
      </w:r>
      <w:r w:rsidRPr="00AE0E43">
        <w:rPr>
          <w:rFonts w:ascii="Book Antiqua" w:hAnsi="Book Antiqua" w:cs="宋体"/>
          <w:b/>
          <w:bCs/>
          <w:sz w:val="24"/>
          <w:szCs w:val="24"/>
        </w:rPr>
        <w:t>225</w:t>
      </w:r>
      <w:r w:rsidRPr="00AE0E43">
        <w:rPr>
          <w:rFonts w:ascii="Book Antiqua" w:hAnsi="Book Antiqua" w:cs="宋体"/>
          <w:sz w:val="24"/>
          <w:szCs w:val="24"/>
        </w:rPr>
        <w:t>: 463-472 [PMID: 21671467 DOI: 10.1002/path.2877]</w:t>
      </w:r>
    </w:p>
    <w:p w14:paraId="653E038E"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106 </w:t>
      </w:r>
      <w:r w:rsidRPr="00AE0E43">
        <w:rPr>
          <w:rFonts w:ascii="Book Antiqua" w:hAnsi="Book Antiqua" w:cs="宋体"/>
          <w:b/>
          <w:bCs/>
          <w:sz w:val="24"/>
          <w:szCs w:val="24"/>
        </w:rPr>
        <w:t>Li S</w:t>
      </w:r>
      <w:r w:rsidRPr="00AE0E43">
        <w:rPr>
          <w:rFonts w:ascii="Book Antiqua" w:hAnsi="Book Antiqua" w:cs="宋体"/>
          <w:sz w:val="24"/>
          <w:szCs w:val="24"/>
        </w:rPr>
        <w:t xml:space="preserve">, Fu H, Wang Y, Tie Y, Xing R, Zhu J, Sun Z, Wei L, Zheng X. MicroRNA-101 regulates expression of the v-fos FBJ murine osteosarcoma viral oncogene homolog (FOS) oncogene in human hepatocellular carcinoma. </w:t>
      </w:r>
      <w:r w:rsidRPr="00AE0E43">
        <w:rPr>
          <w:rFonts w:ascii="Book Antiqua" w:hAnsi="Book Antiqua" w:cs="宋体"/>
          <w:i/>
          <w:iCs/>
          <w:sz w:val="24"/>
          <w:szCs w:val="24"/>
        </w:rPr>
        <w:t>Hepatology</w:t>
      </w:r>
      <w:r w:rsidRPr="00AE0E43">
        <w:rPr>
          <w:rFonts w:ascii="Book Antiqua" w:hAnsi="Book Antiqua" w:cs="宋体"/>
          <w:sz w:val="24"/>
          <w:szCs w:val="24"/>
        </w:rPr>
        <w:t xml:space="preserve"> 2009; </w:t>
      </w:r>
      <w:r w:rsidRPr="00AE0E43">
        <w:rPr>
          <w:rFonts w:ascii="Book Antiqua" w:hAnsi="Book Antiqua" w:cs="宋体"/>
          <w:b/>
          <w:bCs/>
          <w:sz w:val="24"/>
          <w:szCs w:val="24"/>
        </w:rPr>
        <w:t>49</w:t>
      </w:r>
      <w:r w:rsidRPr="00AE0E43">
        <w:rPr>
          <w:rFonts w:ascii="Book Antiqua" w:hAnsi="Book Antiqua" w:cs="宋体"/>
          <w:sz w:val="24"/>
          <w:szCs w:val="24"/>
        </w:rPr>
        <w:t>: 1194-1202 [PMID: 19133651 DOI: 10.1002/hep.22757]</w:t>
      </w:r>
    </w:p>
    <w:p w14:paraId="171B46BD"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107 </w:t>
      </w:r>
      <w:r w:rsidRPr="00AE0E43">
        <w:rPr>
          <w:rFonts w:ascii="Book Antiqua" w:hAnsi="Book Antiqua" w:cs="宋体"/>
          <w:b/>
          <w:bCs/>
          <w:sz w:val="24"/>
          <w:szCs w:val="24"/>
        </w:rPr>
        <w:t>Wang Z</w:t>
      </w:r>
      <w:r w:rsidRPr="00AE0E43">
        <w:rPr>
          <w:rFonts w:ascii="Book Antiqua" w:hAnsi="Book Antiqua" w:cs="宋体"/>
          <w:sz w:val="24"/>
          <w:szCs w:val="24"/>
        </w:rPr>
        <w:t xml:space="preserve">, Lin S, Li JJ, Xu Z, Yao H, Zhu X, Xie D, Shen Z, Sze J, Li K, Lu G, Chan DT, Poon WS, Kung HF, Lin MC. MYC protein inhibits transcription of the microRNA cluster MC-let-7a-1~let-7d via noncanonical E-box. </w:t>
      </w:r>
      <w:r w:rsidRPr="00AE0E43">
        <w:rPr>
          <w:rFonts w:ascii="Book Antiqua" w:hAnsi="Book Antiqua" w:cs="宋体"/>
          <w:i/>
          <w:iCs/>
          <w:sz w:val="24"/>
          <w:szCs w:val="24"/>
        </w:rPr>
        <w:t>J Biol Chem</w:t>
      </w:r>
      <w:r w:rsidRPr="00AE0E43">
        <w:rPr>
          <w:rFonts w:ascii="Book Antiqua" w:hAnsi="Book Antiqua" w:cs="宋体"/>
          <w:sz w:val="24"/>
          <w:szCs w:val="24"/>
        </w:rPr>
        <w:t xml:space="preserve"> 2011; </w:t>
      </w:r>
      <w:r w:rsidRPr="00AE0E43">
        <w:rPr>
          <w:rFonts w:ascii="Book Antiqua" w:hAnsi="Book Antiqua" w:cs="宋体"/>
          <w:b/>
          <w:bCs/>
          <w:sz w:val="24"/>
          <w:szCs w:val="24"/>
        </w:rPr>
        <w:t>286</w:t>
      </w:r>
      <w:r w:rsidRPr="00AE0E43">
        <w:rPr>
          <w:rFonts w:ascii="Book Antiqua" w:hAnsi="Book Antiqua" w:cs="宋体"/>
          <w:sz w:val="24"/>
          <w:szCs w:val="24"/>
        </w:rPr>
        <w:t>: 39703-39714 [PMID: 21903590 DOI: 10.1074/jbc.M111.293126]</w:t>
      </w:r>
    </w:p>
    <w:p w14:paraId="0C758692"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108 </w:t>
      </w:r>
      <w:r w:rsidRPr="00AE0E43">
        <w:rPr>
          <w:rFonts w:ascii="Book Antiqua" w:hAnsi="Book Antiqua" w:cs="宋体"/>
          <w:b/>
          <w:bCs/>
          <w:sz w:val="24"/>
          <w:szCs w:val="24"/>
        </w:rPr>
        <w:t>Tsang WP</w:t>
      </w:r>
      <w:r w:rsidRPr="00AE0E43">
        <w:rPr>
          <w:rFonts w:ascii="Book Antiqua" w:hAnsi="Book Antiqua" w:cs="宋体"/>
          <w:sz w:val="24"/>
          <w:szCs w:val="24"/>
        </w:rPr>
        <w:t xml:space="preserve">, Kwok TT. Let-7a microRNA suppresses therapeutics-induced cancer cell death by targeting caspase-3. </w:t>
      </w:r>
      <w:r w:rsidRPr="00AE0E43">
        <w:rPr>
          <w:rFonts w:ascii="Book Antiqua" w:hAnsi="Book Antiqua" w:cs="宋体"/>
          <w:i/>
          <w:iCs/>
          <w:sz w:val="24"/>
          <w:szCs w:val="24"/>
        </w:rPr>
        <w:t>Apoptosis</w:t>
      </w:r>
      <w:r w:rsidRPr="00AE0E43">
        <w:rPr>
          <w:rFonts w:ascii="Book Antiqua" w:hAnsi="Book Antiqua" w:cs="宋体"/>
          <w:sz w:val="24"/>
          <w:szCs w:val="24"/>
        </w:rPr>
        <w:t xml:space="preserve"> 2008; </w:t>
      </w:r>
      <w:r w:rsidRPr="00AE0E43">
        <w:rPr>
          <w:rFonts w:ascii="Book Antiqua" w:hAnsi="Book Antiqua" w:cs="宋体"/>
          <w:b/>
          <w:bCs/>
          <w:sz w:val="24"/>
          <w:szCs w:val="24"/>
        </w:rPr>
        <w:t>13</w:t>
      </w:r>
      <w:r w:rsidRPr="00AE0E43">
        <w:rPr>
          <w:rFonts w:ascii="Book Antiqua" w:hAnsi="Book Antiqua" w:cs="宋体"/>
          <w:sz w:val="24"/>
          <w:szCs w:val="24"/>
        </w:rPr>
        <w:t>: 1215-1222 [PMID: 18758960 DOI: 10.1007/s10495-008-0256-z]</w:t>
      </w:r>
    </w:p>
    <w:p w14:paraId="13B85493"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109 </w:t>
      </w:r>
      <w:r w:rsidRPr="00AE0E43">
        <w:rPr>
          <w:rFonts w:ascii="Book Antiqua" w:hAnsi="Book Antiqua" w:cs="宋体"/>
          <w:b/>
          <w:bCs/>
          <w:sz w:val="24"/>
          <w:szCs w:val="24"/>
        </w:rPr>
        <w:t>Di Fazio P</w:t>
      </w:r>
      <w:r w:rsidRPr="00AE0E43">
        <w:rPr>
          <w:rFonts w:ascii="Book Antiqua" w:hAnsi="Book Antiqua" w:cs="宋体"/>
          <w:sz w:val="24"/>
          <w:szCs w:val="24"/>
        </w:rPr>
        <w:t xml:space="preserve">, Montalbano R, Neureiter D, Alinger B, Schmidt A, Merkel AL, Quint K, Ocker M. Downregulation of HMGA2 by the pan-deacetylase inhibitor panobinostat is dependent on hsa-let-7b expression in liver cancer cell lines. </w:t>
      </w:r>
      <w:r w:rsidRPr="00AE0E43">
        <w:rPr>
          <w:rFonts w:ascii="Book Antiqua" w:hAnsi="Book Antiqua" w:cs="宋体"/>
          <w:i/>
          <w:iCs/>
          <w:sz w:val="24"/>
          <w:szCs w:val="24"/>
        </w:rPr>
        <w:t>Exp Cell Res</w:t>
      </w:r>
      <w:r w:rsidRPr="00AE0E43">
        <w:rPr>
          <w:rFonts w:ascii="Book Antiqua" w:hAnsi="Book Antiqua" w:cs="宋体"/>
          <w:sz w:val="24"/>
          <w:szCs w:val="24"/>
        </w:rPr>
        <w:t xml:space="preserve"> 2012; </w:t>
      </w:r>
      <w:r w:rsidRPr="00AE0E43">
        <w:rPr>
          <w:rFonts w:ascii="Book Antiqua" w:hAnsi="Book Antiqua" w:cs="宋体"/>
          <w:b/>
          <w:bCs/>
          <w:sz w:val="24"/>
          <w:szCs w:val="24"/>
        </w:rPr>
        <w:t>318</w:t>
      </w:r>
      <w:r w:rsidRPr="00AE0E43">
        <w:rPr>
          <w:rFonts w:ascii="Book Antiqua" w:hAnsi="Book Antiqua" w:cs="宋体"/>
          <w:sz w:val="24"/>
          <w:szCs w:val="24"/>
        </w:rPr>
        <w:t>: 1832-1843 [PMID: 22683924 DOI: 10.1016/j.yexcr.2012.04.018]</w:t>
      </w:r>
    </w:p>
    <w:p w14:paraId="21915476"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110 </w:t>
      </w:r>
      <w:r w:rsidRPr="00AE0E43">
        <w:rPr>
          <w:rFonts w:ascii="Book Antiqua" w:hAnsi="Book Antiqua" w:cs="宋体"/>
          <w:b/>
          <w:bCs/>
          <w:sz w:val="24"/>
          <w:szCs w:val="24"/>
        </w:rPr>
        <w:t>Au SL</w:t>
      </w:r>
      <w:r w:rsidRPr="00AE0E43">
        <w:rPr>
          <w:rFonts w:ascii="Book Antiqua" w:hAnsi="Book Antiqua" w:cs="宋体"/>
          <w:sz w:val="24"/>
          <w:szCs w:val="24"/>
        </w:rPr>
        <w:t xml:space="preserve">, Wong CC, Lee JM, Fan DN, Tsang FH, Ng IO, Wong CM. Enhancer of zeste homolog 2 epigenetically silences multiple tumor suppressor microRNAs to </w:t>
      </w:r>
      <w:r w:rsidRPr="00AE0E43">
        <w:rPr>
          <w:rFonts w:ascii="Book Antiqua" w:hAnsi="Book Antiqua" w:cs="宋体"/>
          <w:sz w:val="24"/>
          <w:szCs w:val="24"/>
        </w:rPr>
        <w:lastRenderedPageBreak/>
        <w:t xml:space="preserve">promote liver cancer metastasis. </w:t>
      </w:r>
      <w:r w:rsidRPr="00AE0E43">
        <w:rPr>
          <w:rFonts w:ascii="Book Antiqua" w:hAnsi="Book Antiqua" w:cs="宋体"/>
          <w:i/>
          <w:iCs/>
          <w:sz w:val="24"/>
          <w:szCs w:val="24"/>
        </w:rPr>
        <w:t>Hepatology</w:t>
      </w:r>
      <w:r w:rsidRPr="00AE0E43">
        <w:rPr>
          <w:rFonts w:ascii="Book Antiqua" w:hAnsi="Book Antiqua" w:cs="宋体"/>
          <w:sz w:val="24"/>
          <w:szCs w:val="24"/>
        </w:rPr>
        <w:t xml:space="preserve"> 2012; </w:t>
      </w:r>
      <w:r w:rsidRPr="00AE0E43">
        <w:rPr>
          <w:rFonts w:ascii="Book Antiqua" w:hAnsi="Book Antiqua" w:cs="宋体"/>
          <w:b/>
          <w:bCs/>
          <w:sz w:val="24"/>
          <w:szCs w:val="24"/>
        </w:rPr>
        <w:t>56</w:t>
      </w:r>
      <w:r w:rsidRPr="00AE0E43">
        <w:rPr>
          <w:rFonts w:ascii="Book Antiqua" w:hAnsi="Book Antiqua" w:cs="宋体"/>
          <w:sz w:val="24"/>
          <w:szCs w:val="24"/>
        </w:rPr>
        <w:t>: 622-631 [PMID: 22370893 DOI: 10.1002/hep.25679]</w:t>
      </w:r>
    </w:p>
    <w:p w14:paraId="5F61EA2A"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111 </w:t>
      </w:r>
      <w:r w:rsidRPr="00AE0E43">
        <w:rPr>
          <w:rFonts w:ascii="Book Antiqua" w:hAnsi="Book Antiqua" w:cs="宋体"/>
          <w:b/>
          <w:bCs/>
          <w:sz w:val="24"/>
          <w:szCs w:val="24"/>
        </w:rPr>
        <w:t>Zhu XM</w:t>
      </w:r>
      <w:r w:rsidRPr="00AE0E43">
        <w:rPr>
          <w:rFonts w:ascii="Book Antiqua" w:hAnsi="Book Antiqua" w:cs="宋体"/>
          <w:sz w:val="24"/>
          <w:szCs w:val="24"/>
        </w:rPr>
        <w:t xml:space="preserve">, Wu LJ, Xu J, Yang R, Wu FS. Let-7c microRNA expression and clinical significance in hepatocellular carcinoma. </w:t>
      </w:r>
      <w:r w:rsidRPr="00AE0E43">
        <w:rPr>
          <w:rFonts w:ascii="Book Antiqua" w:hAnsi="Book Antiqua" w:cs="宋体"/>
          <w:i/>
          <w:iCs/>
          <w:sz w:val="24"/>
          <w:szCs w:val="24"/>
        </w:rPr>
        <w:t>J Int Med Res</w:t>
      </w:r>
      <w:r w:rsidRPr="00AE0E43">
        <w:rPr>
          <w:rFonts w:ascii="Book Antiqua" w:hAnsi="Book Antiqua" w:cs="宋体"/>
          <w:sz w:val="24"/>
          <w:szCs w:val="24"/>
        </w:rPr>
        <w:t xml:space="preserve"> 2011; </w:t>
      </w:r>
      <w:r w:rsidRPr="00AE0E43">
        <w:rPr>
          <w:rFonts w:ascii="Book Antiqua" w:hAnsi="Book Antiqua" w:cs="宋体"/>
          <w:b/>
          <w:bCs/>
          <w:sz w:val="24"/>
          <w:szCs w:val="24"/>
        </w:rPr>
        <w:t>39</w:t>
      </w:r>
      <w:r w:rsidRPr="00AE0E43">
        <w:rPr>
          <w:rFonts w:ascii="Book Antiqua" w:hAnsi="Book Antiqua" w:cs="宋体"/>
          <w:sz w:val="24"/>
          <w:szCs w:val="24"/>
        </w:rPr>
        <w:t>: 2323-2329 [PMID: 22289550 DOI: 10.1177/147323001103900631]</w:t>
      </w:r>
    </w:p>
    <w:p w14:paraId="4A61290B"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112 </w:t>
      </w:r>
      <w:r w:rsidRPr="00AE0E43">
        <w:rPr>
          <w:rFonts w:ascii="Book Antiqua" w:hAnsi="Book Antiqua" w:cs="宋体"/>
          <w:b/>
          <w:bCs/>
          <w:sz w:val="24"/>
          <w:szCs w:val="24"/>
        </w:rPr>
        <w:t>Shah YM</w:t>
      </w:r>
      <w:r w:rsidRPr="00AE0E43">
        <w:rPr>
          <w:rFonts w:ascii="Book Antiqua" w:hAnsi="Book Antiqua" w:cs="宋体"/>
          <w:sz w:val="24"/>
          <w:szCs w:val="24"/>
        </w:rPr>
        <w:t xml:space="preserve">, Morimura K, Yang Q, Tanabe T, Takagi M, Gonzalez FJ. Peroxisome proliferator-activated receptor alpha regulates a microRNA-mediated signaling cascade responsible for hepatocellular proliferation. </w:t>
      </w:r>
      <w:r w:rsidRPr="00AE0E43">
        <w:rPr>
          <w:rFonts w:ascii="Book Antiqua" w:hAnsi="Book Antiqua" w:cs="宋体"/>
          <w:i/>
          <w:iCs/>
          <w:sz w:val="24"/>
          <w:szCs w:val="24"/>
        </w:rPr>
        <w:t>Mol Cell Biol</w:t>
      </w:r>
      <w:r w:rsidRPr="00AE0E43">
        <w:rPr>
          <w:rFonts w:ascii="Book Antiqua" w:hAnsi="Book Antiqua" w:cs="宋体"/>
          <w:sz w:val="24"/>
          <w:szCs w:val="24"/>
        </w:rPr>
        <w:t xml:space="preserve"> 2007; </w:t>
      </w:r>
      <w:r w:rsidRPr="00AE0E43">
        <w:rPr>
          <w:rFonts w:ascii="Book Antiqua" w:hAnsi="Book Antiqua" w:cs="宋体"/>
          <w:b/>
          <w:bCs/>
          <w:sz w:val="24"/>
          <w:szCs w:val="24"/>
        </w:rPr>
        <w:t>27</w:t>
      </w:r>
      <w:r w:rsidRPr="00AE0E43">
        <w:rPr>
          <w:rFonts w:ascii="Book Antiqua" w:hAnsi="Book Antiqua" w:cs="宋体"/>
          <w:sz w:val="24"/>
          <w:szCs w:val="24"/>
        </w:rPr>
        <w:t>: 4238-4247 [PMID: 17438130 DOI: 10.1128/MCB.00317-07]</w:t>
      </w:r>
    </w:p>
    <w:p w14:paraId="0C707865"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113 </w:t>
      </w:r>
      <w:r w:rsidRPr="00AE0E43">
        <w:rPr>
          <w:rFonts w:ascii="Book Antiqua" w:hAnsi="Book Antiqua" w:cs="宋体"/>
          <w:b/>
          <w:bCs/>
          <w:sz w:val="24"/>
          <w:szCs w:val="24"/>
        </w:rPr>
        <w:t>Shimizu S</w:t>
      </w:r>
      <w:r w:rsidRPr="00AE0E43">
        <w:rPr>
          <w:rFonts w:ascii="Book Antiqua" w:hAnsi="Book Antiqua" w:cs="宋体"/>
          <w:sz w:val="24"/>
          <w:szCs w:val="24"/>
        </w:rPr>
        <w:t xml:space="preserve">, Takehara T, Hikita H, Kodama T, Miyagi T, Hosui A, Tatsumi T, Ishida H, Noda T, Nagano H, Doki Y, Mori M, Hayashi N. The let-7 family of microRNAs inhibits Bcl-xL expression and potentiates sorafenib-induced apoptosis in human hepatocellular carcinoma. </w:t>
      </w:r>
      <w:r w:rsidRPr="00AE0E43">
        <w:rPr>
          <w:rFonts w:ascii="Book Antiqua" w:hAnsi="Book Antiqua" w:cs="宋体"/>
          <w:i/>
          <w:iCs/>
          <w:sz w:val="24"/>
          <w:szCs w:val="24"/>
        </w:rPr>
        <w:t>J Hepatol</w:t>
      </w:r>
      <w:r w:rsidRPr="00AE0E43">
        <w:rPr>
          <w:rFonts w:ascii="Book Antiqua" w:hAnsi="Book Antiqua" w:cs="宋体"/>
          <w:sz w:val="24"/>
          <w:szCs w:val="24"/>
        </w:rPr>
        <w:t xml:space="preserve"> 2010; </w:t>
      </w:r>
      <w:r w:rsidRPr="00AE0E43">
        <w:rPr>
          <w:rFonts w:ascii="Book Antiqua" w:hAnsi="Book Antiqua" w:cs="宋体"/>
          <w:b/>
          <w:bCs/>
          <w:sz w:val="24"/>
          <w:szCs w:val="24"/>
        </w:rPr>
        <w:t>52</w:t>
      </w:r>
      <w:r w:rsidRPr="00AE0E43">
        <w:rPr>
          <w:rFonts w:ascii="Book Antiqua" w:hAnsi="Book Antiqua" w:cs="宋体"/>
          <w:sz w:val="24"/>
          <w:szCs w:val="24"/>
        </w:rPr>
        <w:t>: 698-704 [PMID: 20347499 DOI: 10.1016/j.jhep.2009.12.024]</w:t>
      </w:r>
    </w:p>
    <w:p w14:paraId="51C775A9"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114 </w:t>
      </w:r>
      <w:r w:rsidRPr="00AE0E43">
        <w:rPr>
          <w:rFonts w:ascii="Book Antiqua" w:hAnsi="Book Antiqua" w:cs="宋体"/>
          <w:b/>
          <w:bCs/>
          <w:sz w:val="24"/>
          <w:szCs w:val="24"/>
        </w:rPr>
        <w:t>Ji J</w:t>
      </w:r>
      <w:r w:rsidRPr="00AE0E43">
        <w:rPr>
          <w:rFonts w:ascii="Book Antiqua" w:hAnsi="Book Antiqua" w:cs="宋体"/>
          <w:sz w:val="24"/>
          <w:szCs w:val="24"/>
        </w:rPr>
        <w:t xml:space="preserve">, Zhao L, Budhu A, Forgues M, Jia HL, Qin LX, Ye QH, Yu J, Shi X, Tang ZY, Wang XW. Let-7g targets collagen type I alpha2 and inhibits cell migration in hepatocellular carcinoma. </w:t>
      </w:r>
      <w:r w:rsidRPr="00AE0E43">
        <w:rPr>
          <w:rFonts w:ascii="Book Antiqua" w:hAnsi="Book Antiqua" w:cs="宋体"/>
          <w:i/>
          <w:iCs/>
          <w:sz w:val="24"/>
          <w:szCs w:val="24"/>
        </w:rPr>
        <w:t>J Hepatol</w:t>
      </w:r>
      <w:r w:rsidRPr="00AE0E43">
        <w:rPr>
          <w:rFonts w:ascii="Book Antiqua" w:hAnsi="Book Antiqua" w:cs="宋体"/>
          <w:sz w:val="24"/>
          <w:szCs w:val="24"/>
        </w:rPr>
        <w:t xml:space="preserve"> 2010; </w:t>
      </w:r>
      <w:r w:rsidRPr="00AE0E43">
        <w:rPr>
          <w:rFonts w:ascii="Book Antiqua" w:hAnsi="Book Antiqua" w:cs="宋体"/>
          <w:b/>
          <w:bCs/>
          <w:sz w:val="24"/>
          <w:szCs w:val="24"/>
        </w:rPr>
        <w:t>52</w:t>
      </w:r>
      <w:r w:rsidRPr="00AE0E43">
        <w:rPr>
          <w:rFonts w:ascii="Book Antiqua" w:hAnsi="Book Antiqua" w:cs="宋体"/>
          <w:sz w:val="24"/>
          <w:szCs w:val="24"/>
        </w:rPr>
        <w:t>: 690-697 [PMID: 20338660 DOI: 10.1016/j.jhep.2009.12.025]</w:t>
      </w:r>
    </w:p>
    <w:p w14:paraId="6BF9AC5C"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115 </w:t>
      </w:r>
      <w:r w:rsidRPr="00AE0E43">
        <w:rPr>
          <w:rFonts w:ascii="Book Antiqua" w:hAnsi="Book Antiqua" w:cs="宋体"/>
          <w:b/>
          <w:bCs/>
          <w:sz w:val="24"/>
          <w:szCs w:val="24"/>
        </w:rPr>
        <w:t>Lan FF</w:t>
      </w:r>
      <w:r w:rsidRPr="00AE0E43">
        <w:rPr>
          <w:rFonts w:ascii="Book Antiqua" w:hAnsi="Book Antiqua" w:cs="宋体"/>
          <w:sz w:val="24"/>
          <w:szCs w:val="24"/>
        </w:rPr>
        <w:t xml:space="preserve">, Wang H, Chen YC, Chan CY, Ng SS, Li K, Xie D, He ML, Lin MC, Kung HF. Hsa-let-7g inhibits proliferation of hepatocellular carcinoma cells by downregulation of c-Myc and upregulation of p16(INK4A). </w:t>
      </w:r>
      <w:r w:rsidRPr="00AE0E43">
        <w:rPr>
          <w:rFonts w:ascii="Book Antiqua" w:hAnsi="Book Antiqua" w:cs="宋体"/>
          <w:i/>
          <w:iCs/>
          <w:sz w:val="24"/>
          <w:szCs w:val="24"/>
        </w:rPr>
        <w:t>Int J Cancer</w:t>
      </w:r>
      <w:r w:rsidRPr="00AE0E43">
        <w:rPr>
          <w:rFonts w:ascii="Book Antiqua" w:hAnsi="Book Antiqua" w:cs="宋体"/>
          <w:sz w:val="24"/>
          <w:szCs w:val="24"/>
        </w:rPr>
        <w:t xml:space="preserve"> 2011; </w:t>
      </w:r>
      <w:r w:rsidRPr="00AE0E43">
        <w:rPr>
          <w:rFonts w:ascii="Book Antiqua" w:hAnsi="Book Antiqua" w:cs="宋体"/>
          <w:b/>
          <w:bCs/>
          <w:sz w:val="24"/>
          <w:szCs w:val="24"/>
        </w:rPr>
        <w:t>128</w:t>
      </w:r>
      <w:r w:rsidRPr="00AE0E43">
        <w:rPr>
          <w:rFonts w:ascii="Book Antiqua" w:hAnsi="Book Antiqua" w:cs="宋体"/>
          <w:sz w:val="24"/>
          <w:szCs w:val="24"/>
        </w:rPr>
        <w:t>: 319-331 [PMID: 20309945 DOI: 10.1002/ijc.25336]</w:t>
      </w:r>
    </w:p>
    <w:p w14:paraId="645628B3"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115</w:t>
      </w:r>
      <w:r w:rsidRPr="00AE0E43">
        <w:rPr>
          <w:rFonts w:ascii="Book Antiqua" w:hAnsi="Book Antiqua" w:cs="宋体"/>
          <w:sz w:val="24"/>
          <w:szCs w:val="24"/>
        </w:rPr>
        <w:tab/>
      </w:r>
      <w:r w:rsidRPr="00AE0E43">
        <w:rPr>
          <w:rFonts w:ascii="Book Antiqua" w:hAnsi="Book Antiqua" w:cs="宋体"/>
          <w:b/>
          <w:sz w:val="24"/>
          <w:szCs w:val="24"/>
        </w:rPr>
        <w:t>Lan FF,</w:t>
      </w:r>
      <w:r w:rsidRPr="00AE0E43">
        <w:rPr>
          <w:rFonts w:ascii="Book Antiqua" w:hAnsi="Book Antiqua" w:cs="宋体"/>
          <w:sz w:val="24"/>
          <w:szCs w:val="24"/>
        </w:rPr>
        <w:t xml:space="preserve"> Wang H, Chan YC, Ng SS, Li K, Xie D, He ML, Lin MC, Kung HF. Has-let-7g inhibits proliferation of hepatocellular carcinoma cells by down-regulation of c-Myc and up-regulation of p16(INK4A). </w:t>
      </w:r>
      <w:r w:rsidRPr="00AE0E43">
        <w:rPr>
          <w:rFonts w:ascii="Book Antiqua" w:hAnsi="Book Antiqua" w:cs="宋体"/>
          <w:i/>
          <w:sz w:val="24"/>
          <w:szCs w:val="24"/>
        </w:rPr>
        <w:t xml:space="preserve">Int J Cancer </w:t>
      </w:r>
      <w:r w:rsidRPr="00AE0E43">
        <w:rPr>
          <w:rFonts w:ascii="Book Antiqua" w:hAnsi="Book Antiqua" w:cs="宋体"/>
          <w:sz w:val="24"/>
          <w:szCs w:val="24"/>
        </w:rPr>
        <w:t xml:space="preserve">2011; </w:t>
      </w:r>
      <w:r w:rsidRPr="00AE0E43">
        <w:rPr>
          <w:rFonts w:ascii="Book Antiqua" w:hAnsi="Book Antiqua" w:cs="宋体"/>
          <w:b/>
          <w:sz w:val="24"/>
          <w:szCs w:val="24"/>
        </w:rPr>
        <w:t>128</w:t>
      </w:r>
      <w:r w:rsidRPr="00AE0E43">
        <w:rPr>
          <w:rFonts w:ascii="Book Antiqua" w:hAnsi="Book Antiqua" w:cs="宋体"/>
          <w:sz w:val="24"/>
          <w:szCs w:val="24"/>
        </w:rPr>
        <w:t>: 319-331 [PMID: 20309945 DOI: 10.1002/ijc.25336]</w:t>
      </w:r>
    </w:p>
    <w:p w14:paraId="58644ECA"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116 </w:t>
      </w:r>
      <w:r w:rsidRPr="00AE0E43">
        <w:rPr>
          <w:rFonts w:ascii="Book Antiqua" w:hAnsi="Book Antiqua" w:cs="宋体"/>
          <w:b/>
          <w:sz w:val="24"/>
          <w:szCs w:val="24"/>
        </w:rPr>
        <w:t>Li D,</w:t>
      </w:r>
      <w:r w:rsidRPr="00AE0E43">
        <w:rPr>
          <w:rFonts w:ascii="Book Antiqua" w:hAnsi="Book Antiqua" w:cs="宋体"/>
          <w:sz w:val="24"/>
          <w:szCs w:val="24"/>
        </w:rPr>
        <w:t xml:space="preserve"> Yang P, Cheng P, Zhang L, Wei D, Su X, Peng J, Gao H, Tan Y, Zhao Z, Li Y, Qi Z, Rui Y, Zhang T. MicroRNA-1 inhibits proliferation of hepatocarcinoma cells by targeting engothelin 1. </w:t>
      </w:r>
      <w:r w:rsidRPr="00AE0E43">
        <w:rPr>
          <w:rFonts w:ascii="Book Antiqua" w:hAnsi="Book Antiqua" w:cs="宋体"/>
          <w:i/>
          <w:sz w:val="24"/>
          <w:szCs w:val="24"/>
        </w:rPr>
        <w:t>Life Sci</w:t>
      </w:r>
      <w:r w:rsidRPr="00AE0E43">
        <w:rPr>
          <w:rFonts w:ascii="Book Antiqua" w:hAnsi="Book Antiqua" w:cs="宋体"/>
          <w:sz w:val="24"/>
          <w:szCs w:val="24"/>
        </w:rPr>
        <w:t xml:space="preserve"> 2012; </w:t>
      </w:r>
      <w:r w:rsidRPr="00AE0E43">
        <w:rPr>
          <w:rFonts w:ascii="Book Antiqua" w:hAnsi="Book Antiqua" w:cs="宋体"/>
          <w:b/>
          <w:sz w:val="24"/>
          <w:szCs w:val="24"/>
        </w:rPr>
        <w:t>91</w:t>
      </w:r>
      <w:r w:rsidRPr="00AE0E43">
        <w:rPr>
          <w:rFonts w:ascii="Book Antiqua" w:hAnsi="Book Antiqua" w:cs="宋体"/>
          <w:sz w:val="24"/>
          <w:szCs w:val="24"/>
        </w:rPr>
        <w:t>: 440-447 [PMID: 22963810 DOI: 10.1016/j.lfs.2012.08.015]</w:t>
      </w:r>
    </w:p>
    <w:p w14:paraId="1B2F8D93"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lastRenderedPageBreak/>
        <w:t>117</w:t>
      </w:r>
      <w:r w:rsidRPr="00AE0E43">
        <w:rPr>
          <w:rFonts w:ascii="Book Antiqua" w:hAnsi="Book Antiqua" w:cs="宋体"/>
          <w:sz w:val="24"/>
          <w:szCs w:val="24"/>
        </w:rPr>
        <w:tab/>
      </w:r>
      <w:r w:rsidRPr="00AE0E43">
        <w:rPr>
          <w:rFonts w:ascii="Book Antiqua" w:hAnsi="Book Antiqua" w:cs="宋体"/>
          <w:b/>
          <w:sz w:val="24"/>
          <w:szCs w:val="24"/>
        </w:rPr>
        <w:t>Su H,</w:t>
      </w:r>
      <w:r w:rsidRPr="00AE0E43">
        <w:rPr>
          <w:rFonts w:ascii="Book Antiqua" w:hAnsi="Book Antiqua" w:cs="宋体"/>
          <w:sz w:val="24"/>
          <w:szCs w:val="24"/>
        </w:rPr>
        <w:t xml:space="preserve"> Yang JR, Xu T, Huang J, Xu L, Yuan Y, Zhuang SM. MicroRNA-101, down-regulated in hepatocellular carcinoma, promotes apoptosis and supresses tumorigenicity. </w:t>
      </w:r>
      <w:r w:rsidRPr="00AE0E43">
        <w:rPr>
          <w:rFonts w:ascii="Book Antiqua" w:hAnsi="Book Antiqua" w:cs="宋体"/>
          <w:i/>
          <w:sz w:val="24"/>
          <w:szCs w:val="24"/>
        </w:rPr>
        <w:t xml:space="preserve">Cancer Res </w:t>
      </w:r>
      <w:r w:rsidRPr="00AE0E43">
        <w:rPr>
          <w:rFonts w:ascii="Book Antiqua" w:hAnsi="Book Antiqua" w:cs="宋体"/>
          <w:sz w:val="24"/>
          <w:szCs w:val="24"/>
        </w:rPr>
        <w:t xml:space="preserve">2009; </w:t>
      </w:r>
      <w:r w:rsidRPr="00AE0E43">
        <w:rPr>
          <w:rFonts w:ascii="Book Antiqua" w:hAnsi="Book Antiqua" w:cs="宋体"/>
          <w:b/>
          <w:sz w:val="24"/>
          <w:szCs w:val="24"/>
        </w:rPr>
        <w:t>69</w:t>
      </w:r>
      <w:r w:rsidRPr="00AE0E43">
        <w:rPr>
          <w:rFonts w:ascii="Book Antiqua" w:hAnsi="Book Antiqua" w:cs="宋体"/>
          <w:sz w:val="24"/>
          <w:szCs w:val="24"/>
        </w:rPr>
        <w:t>: 1135-1142 [PMID: 19155302 DOI: 10.1158/0008-5472.CAN-08-2886]</w:t>
      </w:r>
    </w:p>
    <w:p w14:paraId="0A57135A"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118 </w:t>
      </w:r>
      <w:r w:rsidRPr="00AE0E43">
        <w:rPr>
          <w:rFonts w:ascii="Book Antiqua" w:hAnsi="Book Antiqua" w:cs="宋体"/>
          <w:b/>
          <w:sz w:val="24"/>
          <w:szCs w:val="24"/>
        </w:rPr>
        <w:t>Wei X,</w:t>
      </w:r>
      <w:r w:rsidRPr="00AE0E43">
        <w:rPr>
          <w:rFonts w:ascii="Book Antiqua" w:hAnsi="Book Antiqua" w:cs="宋体"/>
          <w:sz w:val="24"/>
          <w:szCs w:val="24"/>
        </w:rPr>
        <w:t xml:space="preserve"> Xiang T, Ren G, Tan C, Liu R, Xu X, Wu Z. miR-101 is down-regulated by the hepatitis B virus x protein and induces aberrant DNA methylation by targeting DNA methyltransferase 3A. </w:t>
      </w:r>
      <w:r w:rsidRPr="00AE0E43">
        <w:rPr>
          <w:rFonts w:ascii="Book Antiqua" w:hAnsi="Book Antiqua" w:cs="宋体"/>
          <w:i/>
          <w:sz w:val="24"/>
          <w:szCs w:val="24"/>
        </w:rPr>
        <w:t xml:space="preserve">Cell Signal </w:t>
      </w:r>
      <w:r w:rsidRPr="00AE0E43">
        <w:rPr>
          <w:rFonts w:ascii="Book Antiqua" w:hAnsi="Book Antiqua" w:cs="宋体"/>
          <w:sz w:val="24"/>
          <w:szCs w:val="24"/>
        </w:rPr>
        <w:t xml:space="preserve">2013; </w:t>
      </w:r>
      <w:r w:rsidRPr="00AE0E43">
        <w:rPr>
          <w:rFonts w:ascii="Book Antiqua" w:hAnsi="Book Antiqua" w:cs="宋体"/>
          <w:b/>
          <w:sz w:val="24"/>
          <w:szCs w:val="24"/>
        </w:rPr>
        <w:t>25</w:t>
      </w:r>
      <w:r w:rsidRPr="00AE0E43">
        <w:rPr>
          <w:rFonts w:ascii="Book Antiqua" w:hAnsi="Book Antiqua" w:cs="宋体"/>
          <w:sz w:val="24"/>
          <w:szCs w:val="24"/>
        </w:rPr>
        <w:t>: 439-446 [PMID: 23124077 DOI: 10.1016/j.cellsig.2012.10.013]</w:t>
      </w:r>
    </w:p>
    <w:p w14:paraId="498E1A18"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119 </w:t>
      </w:r>
      <w:r w:rsidRPr="00AE0E43">
        <w:rPr>
          <w:rFonts w:ascii="Book Antiqua" w:hAnsi="Book Antiqua" w:cs="宋体"/>
          <w:b/>
          <w:sz w:val="24"/>
          <w:szCs w:val="24"/>
        </w:rPr>
        <w:t>Lin CJ,</w:t>
      </w:r>
      <w:r w:rsidRPr="00AE0E43">
        <w:rPr>
          <w:rFonts w:ascii="Book Antiqua" w:hAnsi="Book Antiqua" w:cs="宋体"/>
          <w:sz w:val="24"/>
          <w:szCs w:val="24"/>
        </w:rPr>
        <w:t xml:space="preserve"> Gong HY, Tseng HC, Wang WL, Wu JL. miR-122 targets an anti-apoptotic gene, Bcl-w, in human hepatocellular carcinoma cell lines. </w:t>
      </w:r>
      <w:r w:rsidRPr="00AE0E43">
        <w:rPr>
          <w:rFonts w:ascii="Book Antiqua" w:hAnsi="Book Antiqua" w:cs="宋体"/>
          <w:i/>
          <w:sz w:val="24"/>
          <w:szCs w:val="24"/>
        </w:rPr>
        <w:t>Biochem Biophys Res Commun</w:t>
      </w:r>
      <w:r w:rsidRPr="00AE0E43">
        <w:rPr>
          <w:rFonts w:ascii="Book Antiqua" w:hAnsi="Book Antiqua" w:cs="宋体"/>
          <w:sz w:val="24"/>
          <w:szCs w:val="24"/>
        </w:rPr>
        <w:t xml:space="preserve"> 2008; </w:t>
      </w:r>
      <w:r w:rsidRPr="00AE0E43">
        <w:rPr>
          <w:rFonts w:ascii="Book Antiqua" w:hAnsi="Book Antiqua" w:cs="宋体"/>
          <w:b/>
          <w:sz w:val="24"/>
          <w:szCs w:val="24"/>
        </w:rPr>
        <w:t>375</w:t>
      </w:r>
      <w:r w:rsidRPr="00AE0E43">
        <w:rPr>
          <w:rFonts w:ascii="Book Antiqua" w:hAnsi="Book Antiqua" w:cs="宋体"/>
          <w:sz w:val="24"/>
          <w:szCs w:val="24"/>
        </w:rPr>
        <w:t>: 315-320 [PMID: 18692484 DOI: 10.1016/j.bbrc.2008.07.154]</w:t>
      </w:r>
    </w:p>
    <w:p w14:paraId="6B8BDF9C"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120</w:t>
      </w:r>
      <w:r w:rsidRPr="00AE0E43">
        <w:rPr>
          <w:rFonts w:ascii="Book Antiqua" w:hAnsi="Book Antiqua" w:cs="宋体"/>
          <w:sz w:val="24"/>
          <w:szCs w:val="24"/>
        </w:rPr>
        <w:tab/>
      </w:r>
      <w:r w:rsidRPr="00AE0E43">
        <w:rPr>
          <w:rFonts w:ascii="Book Antiqua" w:hAnsi="Book Antiqua" w:cs="宋体"/>
          <w:b/>
          <w:sz w:val="24"/>
          <w:szCs w:val="24"/>
        </w:rPr>
        <w:t xml:space="preserve">Tsai WC, </w:t>
      </w:r>
      <w:r w:rsidRPr="00AE0E43">
        <w:rPr>
          <w:rFonts w:ascii="Book Antiqua" w:hAnsi="Book Antiqua" w:cs="宋体"/>
          <w:sz w:val="24"/>
          <w:szCs w:val="24"/>
        </w:rPr>
        <w:t xml:space="preserve">Hsu PW, Lai TC, Chau GY, Lin CW, Chen CM, Lin CD, Liao YL, Wang JL, Chau YP, Hsu MT, Hsiao M, Huang HD, Tsou AP. MicroRNA-122, a tumor suppressor microRNA that regulates intrahepatic metastasis of hepatocellular carcinoma. </w:t>
      </w:r>
      <w:r w:rsidRPr="00AE0E43">
        <w:rPr>
          <w:rFonts w:ascii="Book Antiqua" w:hAnsi="Book Antiqua" w:cs="宋体"/>
          <w:i/>
          <w:sz w:val="24"/>
          <w:szCs w:val="24"/>
        </w:rPr>
        <w:t>Hepatology</w:t>
      </w:r>
      <w:r w:rsidRPr="00AE0E43">
        <w:rPr>
          <w:rFonts w:ascii="Book Antiqua" w:hAnsi="Book Antiqua" w:cs="宋体"/>
          <w:sz w:val="24"/>
          <w:szCs w:val="24"/>
        </w:rPr>
        <w:t xml:space="preserve"> 2009; </w:t>
      </w:r>
      <w:r w:rsidRPr="00AE0E43">
        <w:rPr>
          <w:rFonts w:ascii="Book Antiqua" w:hAnsi="Book Antiqua" w:cs="宋体"/>
          <w:b/>
          <w:sz w:val="24"/>
          <w:szCs w:val="24"/>
        </w:rPr>
        <w:t>49</w:t>
      </w:r>
      <w:r w:rsidRPr="00AE0E43">
        <w:rPr>
          <w:rFonts w:ascii="Book Antiqua" w:hAnsi="Book Antiqua" w:cs="宋体"/>
          <w:sz w:val="24"/>
          <w:szCs w:val="24"/>
        </w:rPr>
        <w:t>: 1571-1582 [PMID: 19296470 DOI: 10.1002/hep.22806]</w:t>
      </w:r>
    </w:p>
    <w:p w14:paraId="700E5C27" w14:textId="1EC88683"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121</w:t>
      </w:r>
      <w:r w:rsidRPr="00AE0E43">
        <w:rPr>
          <w:rFonts w:ascii="Book Antiqua" w:hAnsi="Book Antiqua" w:cs="宋体"/>
          <w:sz w:val="24"/>
          <w:szCs w:val="24"/>
        </w:rPr>
        <w:tab/>
      </w:r>
      <w:r w:rsidRPr="00AE0E43">
        <w:rPr>
          <w:rFonts w:ascii="Book Antiqua" w:hAnsi="Book Antiqua" w:cs="宋体"/>
          <w:b/>
          <w:sz w:val="24"/>
          <w:szCs w:val="24"/>
        </w:rPr>
        <w:t xml:space="preserve">Reddi HV, </w:t>
      </w:r>
      <w:r w:rsidRPr="00AE0E43">
        <w:rPr>
          <w:rFonts w:ascii="Book Antiqua" w:hAnsi="Book Antiqua" w:cs="宋体"/>
          <w:sz w:val="24"/>
          <w:szCs w:val="24"/>
        </w:rPr>
        <w:t xml:space="preserve">Madde P, Milosevic D, </w:t>
      </w:r>
      <w:r w:rsidR="0054467E" w:rsidRPr="0054467E">
        <w:rPr>
          <w:rFonts w:ascii="Book Antiqua" w:hAnsi="Book Antiqua" w:cs="宋体"/>
          <w:sz w:val="24"/>
          <w:szCs w:val="24"/>
        </w:rPr>
        <w:t>Hackbarth JS, Algeciras-Schimnich A, McIver</w:t>
      </w:r>
      <w:r w:rsidR="0054467E">
        <w:rPr>
          <w:rFonts w:ascii="Book Antiqua" w:hAnsi="Book Antiqua" w:cs="宋体" w:hint="eastAsia"/>
          <w:sz w:val="24"/>
          <w:szCs w:val="24"/>
          <w:lang w:eastAsia="zh-CN"/>
        </w:rPr>
        <w:t xml:space="preserve"> </w:t>
      </w:r>
      <w:r w:rsidR="0054467E">
        <w:rPr>
          <w:rFonts w:ascii="Book Antiqua" w:hAnsi="Book Antiqua" w:cs="宋体"/>
          <w:sz w:val="24"/>
          <w:szCs w:val="24"/>
          <w:lang w:eastAsia="zh-CN"/>
        </w:rPr>
        <w:t>B</w:t>
      </w:r>
      <w:r w:rsidRPr="00AE0E43">
        <w:rPr>
          <w:rFonts w:ascii="Book Antiqua" w:hAnsi="Book Antiqua" w:cs="宋体"/>
          <w:sz w:val="24"/>
          <w:szCs w:val="24"/>
        </w:rPr>
        <w:t>, Grebe SK</w:t>
      </w:r>
      <w:r w:rsidR="0054467E">
        <w:rPr>
          <w:rFonts w:ascii="Book Antiqua" w:hAnsi="Book Antiqua" w:cs="宋体" w:hint="eastAsia"/>
          <w:sz w:val="24"/>
          <w:szCs w:val="24"/>
          <w:lang w:eastAsia="zh-CN"/>
        </w:rPr>
        <w:t>,</w:t>
      </w:r>
      <w:r w:rsidRPr="00AE0E43">
        <w:rPr>
          <w:rFonts w:ascii="Book Antiqua" w:hAnsi="Book Antiqua" w:cs="宋体"/>
          <w:sz w:val="24"/>
          <w:szCs w:val="24"/>
        </w:rPr>
        <w:t xml:space="preserve"> Eberhardt NL. The putative PAX8/PPARγ fusion oncoprotein exhibits partial tumor suppressor activity through up-regulation of micro-RNa-122 and dominant-negative PPARγ activity. </w:t>
      </w:r>
      <w:r w:rsidRPr="00AE0E43">
        <w:rPr>
          <w:rFonts w:ascii="Book Antiqua" w:hAnsi="Book Antiqua" w:cs="宋体"/>
          <w:i/>
          <w:sz w:val="24"/>
          <w:szCs w:val="24"/>
        </w:rPr>
        <w:t>Genes Cancer</w:t>
      </w:r>
      <w:r w:rsidRPr="00AE0E43">
        <w:rPr>
          <w:rFonts w:ascii="Book Antiqua" w:hAnsi="Book Antiqua" w:cs="宋体"/>
          <w:sz w:val="24"/>
          <w:szCs w:val="24"/>
        </w:rPr>
        <w:t xml:space="preserve"> 2011; </w:t>
      </w:r>
      <w:r w:rsidRPr="00AE0E43">
        <w:rPr>
          <w:rFonts w:ascii="Book Antiqua" w:hAnsi="Book Antiqua" w:cs="宋体"/>
          <w:b/>
          <w:sz w:val="24"/>
          <w:szCs w:val="24"/>
        </w:rPr>
        <w:t>2</w:t>
      </w:r>
      <w:r w:rsidRPr="00AE0E43">
        <w:rPr>
          <w:rFonts w:ascii="Book Antiqua" w:hAnsi="Book Antiqua" w:cs="宋体"/>
          <w:sz w:val="24"/>
          <w:szCs w:val="24"/>
        </w:rPr>
        <w:t>: 46-55 [PMID: 21779480 DOI: 10.1177/1947601911405045]</w:t>
      </w:r>
    </w:p>
    <w:p w14:paraId="71F2475D"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122 </w:t>
      </w:r>
      <w:r w:rsidRPr="00AE0E43">
        <w:rPr>
          <w:rFonts w:ascii="Book Antiqua" w:hAnsi="Book Antiqua" w:cs="宋体"/>
          <w:b/>
          <w:bCs/>
          <w:sz w:val="24"/>
          <w:szCs w:val="24"/>
        </w:rPr>
        <w:t>Xu J</w:t>
      </w:r>
      <w:r w:rsidRPr="00AE0E43">
        <w:rPr>
          <w:rFonts w:ascii="Book Antiqua" w:hAnsi="Book Antiqua" w:cs="宋体"/>
          <w:sz w:val="24"/>
          <w:szCs w:val="24"/>
        </w:rPr>
        <w:t xml:space="preserve">, Zhu X, Wu L, Yang R, Yang Z, Wang Q, Wu F. MicroRNA-122 suppresses cell proliferation and induces cell apoptosis in hepatocellular carcinoma by directly targeting Wnt/β-catenin pathway. </w:t>
      </w:r>
      <w:r w:rsidRPr="00AE0E43">
        <w:rPr>
          <w:rFonts w:ascii="Book Antiqua" w:hAnsi="Book Antiqua" w:cs="宋体"/>
          <w:i/>
          <w:iCs/>
          <w:sz w:val="24"/>
          <w:szCs w:val="24"/>
        </w:rPr>
        <w:t>Liver Int</w:t>
      </w:r>
      <w:r w:rsidRPr="00AE0E43">
        <w:rPr>
          <w:rFonts w:ascii="Book Antiqua" w:hAnsi="Book Antiqua" w:cs="宋体"/>
          <w:sz w:val="24"/>
          <w:szCs w:val="24"/>
        </w:rPr>
        <w:t xml:space="preserve"> 2012; </w:t>
      </w:r>
      <w:r w:rsidRPr="00AE0E43">
        <w:rPr>
          <w:rFonts w:ascii="Book Antiqua" w:hAnsi="Book Antiqua" w:cs="宋体"/>
          <w:b/>
          <w:bCs/>
          <w:sz w:val="24"/>
          <w:szCs w:val="24"/>
        </w:rPr>
        <w:t>32</w:t>
      </w:r>
      <w:r w:rsidRPr="00AE0E43">
        <w:rPr>
          <w:rFonts w:ascii="Book Antiqua" w:hAnsi="Book Antiqua" w:cs="宋体"/>
          <w:sz w:val="24"/>
          <w:szCs w:val="24"/>
        </w:rPr>
        <w:t>: 752-760 [PMID: 22276989 DOI: 10.1111/j.1478-3231.2011.02750.x]</w:t>
      </w:r>
    </w:p>
    <w:p w14:paraId="76A8BD15"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123 </w:t>
      </w:r>
      <w:r w:rsidRPr="00AE0E43">
        <w:rPr>
          <w:rFonts w:ascii="Book Antiqua" w:hAnsi="Book Antiqua" w:cs="宋体"/>
          <w:b/>
          <w:bCs/>
          <w:sz w:val="24"/>
          <w:szCs w:val="24"/>
        </w:rPr>
        <w:t>Lang Q</w:t>
      </w:r>
      <w:r w:rsidRPr="00AE0E43">
        <w:rPr>
          <w:rFonts w:ascii="Book Antiqua" w:hAnsi="Book Antiqua" w:cs="宋体"/>
          <w:sz w:val="24"/>
          <w:szCs w:val="24"/>
        </w:rPr>
        <w:t xml:space="preserve">, Ling C. MiR-124 suppresses cell proliferation in hepatocellular carcinoma by targeting PIK3CA. </w:t>
      </w:r>
      <w:r w:rsidRPr="00AE0E43">
        <w:rPr>
          <w:rFonts w:ascii="Book Antiqua" w:hAnsi="Book Antiqua" w:cs="宋体"/>
          <w:i/>
          <w:iCs/>
          <w:sz w:val="24"/>
          <w:szCs w:val="24"/>
        </w:rPr>
        <w:t>Biochem Biophys Res Commun</w:t>
      </w:r>
      <w:r w:rsidRPr="00AE0E43">
        <w:rPr>
          <w:rFonts w:ascii="Book Antiqua" w:hAnsi="Book Antiqua" w:cs="宋体"/>
          <w:sz w:val="24"/>
          <w:szCs w:val="24"/>
        </w:rPr>
        <w:t xml:space="preserve"> 2012; </w:t>
      </w:r>
      <w:r w:rsidRPr="00AE0E43">
        <w:rPr>
          <w:rFonts w:ascii="Book Antiqua" w:hAnsi="Book Antiqua" w:cs="宋体"/>
          <w:b/>
          <w:bCs/>
          <w:sz w:val="24"/>
          <w:szCs w:val="24"/>
        </w:rPr>
        <w:t>426</w:t>
      </w:r>
      <w:r w:rsidRPr="00AE0E43">
        <w:rPr>
          <w:rFonts w:ascii="Book Antiqua" w:hAnsi="Book Antiqua" w:cs="宋体"/>
          <w:sz w:val="24"/>
          <w:szCs w:val="24"/>
        </w:rPr>
        <w:t>: 247-252 [PMID: 22940133 DOI: 10.1016/j.bbrc.2012.08.075]</w:t>
      </w:r>
    </w:p>
    <w:p w14:paraId="426ACA09"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lastRenderedPageBreak/>
        <w:t xml:space="preserve">124 </w:t>
      </w:r>
      <w:r w:rsidRPr="00AE0E43">
        <w:rPr>
          <w:rFonts w:ascii="Book Antiqua" w:hAnsi="Book Antiqua" w:cs="宋体"/>
          <w:b/>
          <w:bCs/>
          <w:sz w:val="24"/>
          <w:szCs w:val="24"/>
        </w:rPr>
        <w:t>Bi Q</w:t>
      </w:r>
      <w:r w:rsidRPr="00AE0E43">
        <w:rPr>
          <w:rFonts w:ascii="Book Antiqua" w:hAnsi="Book Antiqua" w:cs="宋体"/>
          <w:sz w:val="24"/>
          <w:szCs w:val="24"/>
        </w:rPr>
        <w:t xml:space="preserve">, Tang S, Xia L, Du R, Fan R, Gao L, Jin J, Liang S, Chen Z, Xu G, Nie Y, Wu K, Liu J, Shi Y, Ding J, Fan D. Ectopic expression of MiR-125a inhibits the proliferation and metastasis of hepatocellular carcinoma by targeting MMP11 and VEGF. </w:t>
      </w:r>
      <w:r w:rsidRPr="00AE0E43">
        <w:rPr>
          <w:rFonts w:ascii="Book Antiqua" w:hAnsi="Book Antiqua" w:cs="宋体"/>
          <w:i/>
          <w:iCs/>
          <w:sz w:val="24"/>
          <w:szCs w:val="24"/>
        </w:rPr>
        <w:t>PLoS One</w:t>
      </w:r>
      <w:r w:rsidRPr="00AE0E43">
        <w:rPr>
          <w:rFonts w:ascii="Book Antiqua" w:hAnsi="Book Antiqua" w:cs="宋体"/>
          <w:sz w:val="24"/>
          <w:szCs w:val="24"/>
        </w:rPr>
        <w:t xml:space="preserve"> 2012; </w:t>
      </w:r>
      <w:r w:rsidRPr="00AE0E43">
        <w:rPr>
          <w:rFonts w:ascii="Book Antiqua" w:hAnsi="Book Antiqua" w:cs="宋体"/>
          <w:b/>
          <w:bCs/>
          <w:sz w:val="24"/>
          <w:szCs w:val="24"/>
        </w:rPr>
        <w:t>7</w:t>
      </w:r>
      <w:r w:rsidRPr="00AE0E43">
        <w:rPr>
          <w:rFonts w:ascii="Book Antiqua" w:hAnsi="Book Antiqua" w:cs="宋体"/>
          <w:sz w:val="24"/>
          <w:szCs w:val="24"/>
        </w:rPr>
        <w:t>: e40169 [PMID: 22768249 DOI: 10.1371/journal.pone.0040169]</w:t>
      </w:r>
    </w:p>
    <w:p w14:paraId="15D59B68"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125 </w:t>
      </w:r>
      <w:r w:rsidRPr="00AE0E43">
        <w:rPr>
          <w:rFonts w:ascii="Book Antiqua" w:hAnsi="Book Antiqua" w:cs="宋体"/>
          <w:b/>
          <w:bCs/>
          <w:sz w:val="24"/>
          <w:szCs w:val="24"/>
        </w:rPr>
        <w:t>Kim JK</w:t>
      </w:r>
      <w:r w:rsidRPr="00AE0E43">
        <w:rPr>
          <w:rFonts w:ascii="Book Antiqua" w:hAnsi="Book Antiqua" w:cs="宋体"/>
          <w:sz w:val="24"/>
          <w:szCs w:val="24"/>
        </w:rPr>
        <w:t xml:space="preserve">, Noh JH, Jung KH, Eun JW, Bae HJ, Kim MG, Chang YG, Shen Q, Park WS, Lee JY, Borlak J, Nam SW. Sirtuin7 oncogenic potential in human hepatocellular carcinoma and its regulation by the tumor suppressors MiR-125a-5p and MiR-125b. </w:t>
      </w:r>
      <w:r w:rsidRPr="00AE0E43">
        <w:rPr>
          <w:rFonts w:ascii="Book Antiqua" w:hAnsi="Book Antiqua" w:cs="宋体"/>
          <w:i/>
          <w:iCs/>
          <w:sz w:val="24"/>
          <w:szCs w:val="24"/>
        </w:rPr>
        <w:t>Hepatology</w:t>
      </w:r>
      <w:r w:rsidRPr="00AE0E43">
        <w:rPr>
          <w:rFonts w:ascii="Book Antiqua" w:hAnsi="Book Antiqua" w:cs="宋体"/>
          <w:sz w:val="24"/>
          <w:szCs w:val="24"/>
        </w:rPr>
        <w:t xml:space="preserve"> 2013; </w:t>
      </w:r>
      <w:r w:rsidRPr="00AE0E43">
        <w:rPr>
          <w:rFonts w:ascii="Book Antiqua" w:hAnsi="Book Antiqua" w:cs="宋体"/>
          <w:b/>
          <w:bCs/>
          <w:sz w:val="24"/>
          <w:szCs w:val="24"/>
        </w:rPr>
        <w:t>57</w:t>
      </w:r>
      <w:r w:rsidRPr="00AE0E43">
        <w:rPr>
          <w:rFonts w:ascii="Book Antiqua" w:hAnsi="Book Antiqua" w:cs="宋体"/>
          <w:sz w:val="24"/>
          <w:szCs w:val="24"/>
        </w:rPr>
        <w:t>: 1055-1067 [PMID: 23079745 DOI: 10.1002/hep.26101]</w:t>
      </w:r>
    </w:p>
    <w:p w14:paraId="3EB799FB"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126 </w:t>
      </w:r>
      <w:r w:rsidRPr="00AE0E43">
        <w:rPr>
          <w:rFonts w:ascii="Book Antiqua" w:hAnsi="Book Antiqua" w:cs="宋体"/>
          <w:b/>
          <w:bCs/>
          <w:sz w:val="24"/>
          <w:szCs w:val="24"/>
        </w:rPr>
        <w:t>Zhao A</w:t>
      </w:r>
      <w:r w:rsidRPr="00AE0E43">
        <w:rPr>
          <w:rFonts w:ascii="Book Antiqua" w:hAnsi="Book Antiqua" w:cs="宋体"/>
          <w:sz w:val="24"/>
          <w:szCs w:val="24"/>
        </w:rPr>
        <w:t xml:space="preserve">, Zeng Q, Xie X, Zhou J, Yue W, Li Y, Pei X. MicroRNA-125b induces cancer cell apoptosis through suppression of Bcl-2 expression. </w:t>
      </w:r>
      <w:r w:rsidRPr="00AE0E43">
        <w:rPr>
          <w:rFonts w:ascii="Book Antiqua" w:hAnsi="Book Antiqua" w:cs="宋体"/>
          <w:i/>
          <w:iCs/>
          <w:sz w:val="24"/>
          <w:szCs w:val="24"/>
        </w:rPr>
        <w:t>J Genet Genomics</w:t>
      </w:r>
      <w:r w:rsidRPr="00AE0E43">
        <w:rPr>
          <w:rFonts w:ascii="Book Antiqua" w:hAnsi="Book Antiqua" w:cs="宋体"/>
          <w:sz w:val="24"/>
          <w:szCs w:val="24"/>
        </w:rPr>
        <w:t xml:space="preserve"> 2012; </w:t>
      </w:r>
      <w:r w:rsidRPr="00AE0E43">
        <w:rPr>
          <w:rFonts w:ascii="Book Antiqua" w:hAnsi="Book Antiqua" w:cs="宋体"/>
          <w:b/>
          <w:bCs/>
          <w:sz w:val="24"/>
          <w:szCs w:val="24"/>
        </w:rPr>
        <w:t>39</w:t>
      </w:r>
      <w:r w:rsidRPr="00AE0E43">
        <w:rPr>
          <w:rFonts w:ascii="Book Antiqua" w:hAnsi="Book Antiqua" w:cs="宋体"/>
          <w:sz w:val="24"/>
          <w:szCs w:val="24"/>
        </w:rPr>
        <w:t>: 29-35 [PMID: 22293115 DOI: 10.1016/j.jgg.2011.12.003]</w:t>
      </w:r>
    </w:p>
    <w:p w14:paraId="249B0AAD"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127 </w:t>
      </w:r>
      <w:r w:rsidRPr="00AE0E43">
        <w:rPr>
          <w:rFonts w:ascii="Book Antiqua" w:hAnsi="Book Antiqua" w:cs="宋体"/>
          <w:b/>
          <w:bCs/>
          <w:sz w:val="24"/>
          <w:szCs w:val="24"/>
        </w:rPr>
        <w:t>Alpini G</w:t>
      </w:r>
      <w:r w:rsidRPr="00AE0E43">
        <w:rPr>
          <w:rFonts w:ascii="Book Antiqua" w:hAnsi="Book Antiqua" w:cs="宋体"/>
          <w:sz w:val="24"/>
          <w:szCs w:val="24"/>
        </w:rPr>
        <w:t xml:space="preserve">, Glaser SS, Zhang JP, Francis H, Han Y, Gong J, Stokes A, Francis T, Hughart N, Hubble L, Zhuang SM, Meng F. Regulation of placenta growth factor by microRNA-125b in hepatocellular cancer. </w:t>
      </w:r>
      <w:r w:rsidRPr="00AE0E43">
        <w:rPr>
          <w:rFonts w:ascii="Book Antiqua" w:hAnsi="Book Antiqua" w:cs="宋体"/>
          <w:i/>
          <w:iCs/>
          <w:sz w:val="24"/>
          <w:szCs w:val="24"/>
        </w:rPr>
        <w:t>J Hepatol</w:t>
      </w:r>
      <w:r w:rsidRPr="00AE0E43">
        <w:rPr>
          <w:rFonts w:ascii="Book Antiqua" w:hAnsi="Book Antiqua" w:cs="宋体"/>
          <w:sz w:val="24"/>
          <w:szCs w:val="24"/>
        </w:rPr>
        <w:t xml:space="preserve"> 2011; </w:t>
      </w:r>
      <w:r w:rsidRPr="00AE0E43">
        <w:rPr>
          <w:rFonts w:ascii="Book Antiqua" w:hAnsi="Book Antiqua" w:cs="宋体"/>
          <w:b/>
          <w:bCs/>
          <w:sz w:val="24"/>
          <w:szCs w:val="24"/>
        </w:rPr>
        <w:t>55</w:t>
      </w:r>
      <w:r w:rsidRPr="00AE0E43">
        <w:rPr>
          <w:rFonts w:ascii="Book Antiqua" w:hAnsi="Book Antiqua" w:cs="宋体"/>
          <w:sz w:val="24"/>
          <w:szCs w:val="24"/>
        </w:rPr>
        <w:t>: 1339-1345 [PMID: 21703189 DOI: 10.1016/j.jhep.2011.04.015]</w:t>
      </w:r>
    </w:p>
    <w:p w14:paraId="6AF5562D"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128 </w:t>
      </w:r>
      <w:r w:rsidRPr="00AE0E43">
        <w:rPr>
          <w:rFonts w:ascii="Book Antiqua" w:hAnsi="Book Antiqua" w:cs="宋体"/>
          <w:b/>
          <w:bCs/>
          <w:sz w:val="24"/>
          <w:szCs w:val="24"/>
        </w:rPr>
        <w:t>Wong CC</w:t>
      </w:r>
      <w:r w:rsidRPr="00AE0E43">
        <w:rPr>
          <w:rFonts w:ascii="Book Antiqua" w:hAnsi="Book Antiqua" w:cs="宋体"/>
          <w:sz w:val="24"/>
          <w:szCs w:val="24"/>
        </w:rPr>
        <w:t xml:space="preserve">, Wong CM, Tung EK, Au SL, Lee JM, Poon RT, Man K, Ng IO. The microRNA miR-139 suppresses metastasis and progression of hepatocellular carcinoma by down-regulating Rho-kinase 2. </w:t>
      </w:r>
      <w:r w:rsidRPr="00AE0E43">
        <w:rPr>
          <w:rFonts w:ascii="Book Antiqua" w:hAnsi="Book Antiqua" w:cs="宋体"/>
          <w:i/>
          <w:iCs/>
          <w:sz w:val="24"/>
          <w:szCs w:val="24"/>
        </w:rPr>
        <w:t>Gastroenterology</w:t>
      </w:r>
      <w:r w:rsidRPr="00AE0E43">
        <w:rPr>
          <w:rFonts w:ascii="Book Antiqua" w:hAnsi="Book Antiqua" w:cs="宋体"/>
          <w:sz w:val="24"/>
          <w:szCs w:val="24"/>
        </w:rPr>
        <w:t xml:space="preserve"> 2011; </w:t>
      </w:r>
      <w:r w:rsidRPr="00AE0E43">
        <w:rPr>
          <w:rFonts w:ascii="Book Antiqua" w:hAnsi="Book Antiqua" w:cs="宋体"/>
          <w:b/>
          <w:bCs/>
          <w:sz w:val="24"/>
          <w:szCs w:val="24"/>
        </w:rPr>
        <w:t>140</w:t>
      </w:r>
      <w:r w:rsidRPr="00AE0E43">
        <w:rPr>
          <w:rFonts w:ascii="Book Antiqua" w:hAnsi="Book Antiqua" w:cs="宋体"/>
          <w:sz w:val="24"/>
          <w:szCs w:val="24"/>
        </w:rPr>
        <w:t>: 322-331 [PMID: 20951699 DOI: 10.1053/j.gastro.2010.10.006]</w:t>
      </w:r>
    </w:p>
    <w:p w14:paraId="60F7F98D"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129 </w:t>
      </w:r>
      <w:r w:rsidRPr="00AE0E43">
        <w:rPr>
          <w:rFonts w:ascii="Book Antiqua" w:hAnsi="Book Antiqua" w:cs="宋体"/>
          <w:b/>
          <w:bCs/>
          <w:sz w:val="24"/>
          <w:szCs w:val="24"/>
        </w:rPr>
        <w:t>Fan Q</w:t>
      </w:r>
      <w:r w:rsidRPr="00AE0E43">
        <w:rPr>
          <w:rFonts w:ascii="Book Antiqua" w:hAnsi="Book Antiqua" w:cs="宋体"/>
          <w:sz w:val="24"/>
          <w:szCs w:val="24"/>
        </w:rPr>
        <w:t xml:space="preserve">, He M, Deng X, Wu WK, Zhao L, Tang J, Wen G, Sun X, Liu Y. Derepression of c-Fos caused by microRNA-139 down-regulation contributes to the metastasis of human hepatocellular carcinoma. </w:t>
      </w:r>
      <w:r w:rsidRPr="00AE0E43">
        <w:rPr>
          <w:rFonts w:ascii="Book Antiqua" w:hAnsi="Book Antiqua" w:cs="宋体"/>
          <w:i/>
          <w:iCs/>
          <w:sz w:val="24"/>
          <w:szCs w:val="24"/>
        </w:rPr>
        <w:t>Cell Biochem Funct</w:t>
      </w:r>
      <w:r w:rsidRPr="00AE0E43">
        <w:rPr>
          <w:rFonts w:ascii="Book Antiqua" w:hAnsi="Book Antiqua" w:cs="宋体"/>
          <w:sz w:val="24"/>
          <w:szCs w:val="24"/>
        </w:rPr>
        <w:t xml:space="preserve"> 2013; </w:t>
      </w:r>
      <w:r w:rsidRPr="00AE0E43">
        <w:rPr>
          <w:rFonts w:ascii="Book Antiqua" w:hAnsi="Book Antiqua" w:cs="宋体"/>
          <w:b/>
          <w:bCs/>
          <w:sz w:val="24"/>
          <w:szCs w:val="24"/>
        </w:rPr>
        <w:t>31</w:t>
      </w:r>
      <w:r w:rsidRPr="00AE0E43">
        <w:rPr>
          <w:rFonts w:ascii="Book Antiqua" w:hAnsi="Book Antiqua" w:cs="宋体"/>
          <w:sz w:val="24"/>
          <w:szCs w:val="24"/>
        </w:rPr>
        <w:t>: 319-324 [PMID: 23001723 DOI: 10.1002/cbf.2902]</w:t>
      </w:r>
    </w:p>
    <w:p w14:paraId="242D8425"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130 </w:t>
      </w:r>
      <w:r w:rsidRPr="00AE0E43">
        <w:rPr>
          <w:rFonts w:ascii="Book Antiqua" w:hAnsi="Book Antiqua" w:cs="宋体"/>
          <w:b/>
          <w:bCs/>
          <w:sz w:val="24"/>
          <w:szCs w:val="24"/>
        </w:rPr>
        <w:t>Wang W</w:t>
      </w:r>
      <w:r w:rsidRPr="00AE0E43">
        <w:rPr>
          <w:rFonts w:ascii="Book Antiqua" w:hAnsi="Book Antiqua" w:cs="宋体"/>
          <w:sz w:val="24"/>
          <w:szCs w:val="24"/>
        </w:rPr>
        <w:t xml:space="preserve">, Zhao LJ, Tan YX, Ren H, Qi ZT. MiR-138 induces cell cycle arrest by targeting cyclin D3 in hepatocellular carcinoma. </w:t>
      </w:r>
      <w:r w:rsidRPr="00AE0E43">
        <w:rPr>
          <w:rFonts w:ascii="Book Antiqua" w:hAnsi="Book Antiqua" w:cs="宋体"/>
          <w:i/>
          <w:iCs/>
          <w:sz w:val="24"/>
          <w:szCs w:val="24"/>
        </w:rPr>
        <w:t>Carcinogenesis</w:t>
      </w:r>
      <w:r w:rsidRPr="00AE0E43">
        <w:rPr>
          <w:rFonts w:ascii="Book Antiqua" w:hAnsi="Book Antiqua" w:cs="宋体"/>
          <w:sz w:val="24"/>
          <w:szCs w:val="24"/>
        </w:rPr>
        <w:t xml:space="preserve"> 2012; </w:t>
      </w:r>
      <w:r w:rsidRPr="00AE0E43">
        <w:rPr>
          <w:rFonts w:ascii="Book Antiqua" w:hAnsi="Book Antiqua" w:cs="宋体"/>
          <w:b/>
          <w:bCs/>
          <w:sz w:val="24"/>
          <w:szCs w:val="24"/>
        </w:rPr>
        <w:t>33</w:t>
      </w:r>
      <w:r w:rsidRPr="00AE0E43">
        <w:rPr>
          <w:rFonts w:ascii="Book Antiqua" w:hAnsi="Book Antiqua" w:cs="宋体"/>
          <w:sz w:val="24"/>
          <w:szCs w:val="24"/>
        </w:rPr>
        <w:t>: 1113-1120 [PMID: 22362728 DOI: 10.1093/carcin/bgs113]</w:t>
      </w:r>
    </w:p>
    <w:p w14:paraId="013344D4"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131 </w:t>
      </w:r>
      <w:r w:rsidRPr="00AE0E43">
        <w:rPr>
          <w:rFonts w:ascii="Book Antiqua" w:hAnsi="Book Antiqua" w:cs="宋体"/>
          <w:b/>
          <w:bCs/>
          <w:sz w:val="24"/>
          <w:szCs w:val="24"/>
        </w:rPr>
        <w:t>Law PT</w:t>
      </w:r>
      <w:r w:rsidRPr="00AE0E43">
        <w:rPr>
          <w:rFonts w:ascii="Book Antiqua" w:hAnsi="Book Antiqua" w:cs="宋体"/>
          <w:sz w:val="24"/>
          <w:szCs w:val="24"/>
        </w:rPr>
        <w:t xml:space="preserve">, Ching AK, Chan AW, Wong QW, Wong CK, To KF, Wong N. MiR-145 modulates multiple components of the insulin-like growth factor pathway in </w:t>
      </w:r>
      <w:r w:rsidRPr="00AE0E43">
        <w:rPr>
          <w:rFonts w:ascii="Book Antiqua" w:hAnsi="Book Antiqua" w:cs="宋体"/>
          <w:sz w:val="24"/>
          <w:szCs w:val="24"/>
        </w:rPr>
        <w:lastRenderedPageBreak/>
        <w:t xml:space="preserve">hepatocellular carcinoma. </w:t>
      </w:r>
      <w:r w:rsidRPr="00AE0E43">
        <w:rPr>
          <w:rFonts w:ascii="Book Antiqua" w:hAnsi="Book Antiqua" w:cs="宋体"/>
          <w:i/>
          <w:iCs/>
          <w:sz w:val="24"/>
          <w:szCs w:val="24"/>
        </w:rPr>
        <w:t>Carcinogenesis</w:t>
      </w:r>
      <w:r w:rsidRPr="00AE0E43">
        <w:rPr>
          <w:rFonts w:ascii="Book Antiqua" w:hAnsi="Book Antiqua" w:cs="宋体"/>
          <w:sz w:val="24"/>
          <w:szCs w:val="24"/>
        </w:rPr>
        <w:t xml:space="preserve"> 2012; </w:t>
      </w:r>
      <w:r w:rsidRPr="00AE0E43">
        <w:rPr>
          <w:rFonts w:ascii="Book Antiqua" w:hAnsi="Book Antiqua" w:cs="宋体"/>
          <w:b/>
          <w:bCs/>
          <w:sz w:val="24"/>
          <w:szCs w:val="24"/>
        </w:rPr>
        <w:t>33</w:t>
      </w:r>
      <w:r w:rsidRPr="00AE0E43">
        <w:rPr>
          <w:rFonts w:ascii="Book Antiqua" w:hAnsi="Book Antiqua" w:cs="宋体"/>
          <w:sz w:val="24"/>
          <w:szCs w:val="24"/>
        </w:rPr>
        <w:t>: 1134-1141 [PMID: 22431718 DOI: 10.1093/carcin/bgs130]</w:t>
      </w:r>
    </w:p>
    <w:p w14:paraId="26E43423"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132 </w:t>
      </w:r>
      <w:r w:rsidRPr="00AE0E43">
        <w:rPr>
          <w:rFonts w:ascii="Book Antiqua" w:hAnsi="Book Antiqua" w:cs="宋体"/>
          <w:b/>
          <w:bCs/>
          <w:sz w:val="24"/>
          <w:szCs w:val="24"/>
        </w:rPr>
        <w:t>Xu T</w:t>
      </w:r>
      <w:r w:rsidRPr="00AE0E43">
        <w:rPr>
          <w:rFonts w:ascii="Book Antiqua" w:hAnsi="Book Antiqua" w:cs="宋体"/>
          <w:sz w:val="24"/>
          <w:szCs w:val="24"/>
        </w:rPr>
        <w:t xml:space="preserve">, Zhu Y, Xiong Y, Ge YY, Yun JP, Zhuang SM. MicroRNA-195 suppresses tumorigenicity and regulates G1/S transition of human hepatocellular carcinoma cells. </w:t>
      </w:r>
      <w:r w:rsidRPr="00AE0E43">
        <w:rPr>
          <w:rFonts w:ascii="Book Antiqua" w:hAnsi="Book Antiqua" w:cs="宋体"/>
          <w:i/>
          <w:iCs/>
          <w:sz w:val="24"/>
          <w:szCs w:val="24"/>
        </w:rPr>
        <w:t>Hepatology</w:t>
      </w:r>
      <w:r w:rsidRPr="00AE0E43">
        <w:rPr>
          <w:rFonts w:ascii="Book Antiqua" w:hAnsi="Book Antiqua" w:cs="宋体"/>
          <w:sz w:val="24"/>
          <w:szCs w:val="24"/>
        </w:rPr>
        <w:t xml:space="preserve"> 2009; </w:t>
      </w:r>
      <w:r w:rsidRPr="00AE0E43">
        <w:rPr>
          <w:rFonts w:ascii="Book Antiqua" w:hAnsi="Book Antiqua" w:cs="宋体"/>
          <w:b/>
          <w:bCs/>
          <w:sz w:val="24"/>
          <w:szCs w:val="24"/>
        </w:rPr>
        <w:t>50</w:t>
      </w:r>
      <w:r w:rsidRPr="00AE0E43">
        <w:rPr>
          <w:rFonts w:ascii="Book Antiqua" w:hAnsi="Book Antiqua" w:cs="宋体"/>
          <w:sz w:val="24"/>
          <w:szCs w:val="24"/>
        </w:rPr>
        <w:t>: 113-121 [PMID: 19441017 DOI: 10.1002/hep.22919]</w:t>
      </w:r>
    </w:p>
    <w:p w14:paraId="1BB0E242"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133 </w:t>
      </w:r>
      <w:r w:rsidRPr="00AE0E43">
        <w:rPr>
          <w:rFonts w:ascii="Book Antiqua" w:hAnsi="Book Antiqua" w:cs="宋体"/>
          <w:b/>
          <w:bCs/>
          <w:sz w:val="24"/>
          <w:szCs w:val="24"/>
        </w:rPr>
        <w:t>Yang X</w:t>
      </w:r>
      <w:r w:rsidRPr="00AE0E43">
        <w:rPr>
          <w:rFonts w:ascii="Book Antiqua" w:hAnsi="Book Antiqua" w:cs="宋体"/>
          <w:sz w:val="24"/>
          <w:szCs w:val="24"/>
        </w:rPr>
        <w:t xml:space="preserve">, Yu J, Yin J, Xiang Q, Tang H, Lei X. MiR-195 regulates cell apoptosis of human hepatocellular carcinoma cells by targeting LATS2. </w:t>
      </w:r>
      <w:r w:rsidRPr="00AE0E43">
        <w:rPr>
          <w:rFonts w:ascii="Book Antiqua" w:hAnsi="Book Antiqua" w:cs="宋体"/>
          <w:i/>
          <w:iCs/>
          <w:sz w:val="24"/>
          <w:szCs w:val="24"/>
        </w:rPr>
        <w:t>Pharmazie</w:t>
      </w:r>
      <w:r w:rsidRPr="00AE0E43">
        <w:rPr>
          <w:rFonts w:ascii="Book Antiqua" w:hAnsi="Book Antiqua" w:cs="宋体"/>
          <w:sz w:val="24"/>
          <w:szCs w:val="24"/>
        </w:rPr>
        <w:t xml:space="preserve"> 2012; </w:t>
      </w:r>
      <w:r w:rsidRPr="00AE0E43">
        <w:rPr>
          <w:rFonts w:ascii="Book Antiqua" w:hAnsi="Book Antiqua" w:cs="宋体"/>
          <w:b/>
          <w:bCs/>
          <w:sz w:val="24"/>
          <w:szCs w:val="24"/>
        </w:rPr>
        <w:t>67</w:t>
      </w:r>
      <w:r w:rsidRPr="00AE0E43">
        <w:rPr>
          <w:rFonts w:ascii="Book Antiqua" w:hAnsi="Book Antiqua" w:cs="宋体"/>
          <w:sz w:val="24"/>
          <w:szCs w:val="24"/>
        </w:rPr>
        <w:t>: 645-651 [PMID: 22888524 DOI: 10.1691/ph.2012.1704]</w:t>
      </w:r>
    </w:p>
    <w:p w14:paraId="6BE4BE26"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134 </w:t>
      </w:r>
      <w:r w:rsidRPr="00AE0E43">
        <w:rPr>
          <w:rFonts w:ascii="Book Antiqua" w:hAnsi="Book Antiqua" w:cs="宋体"/>
          <w:b/>
          <w:bCs/>
          <w:sz w:val="24"/>
          <w:szCs w:val="24"/>
        </w:rPr>
        <w:t>Shatseva T</w:t>
      </w:r>
      <w:r w:rsidRPr="00AE0E43">
        <w:rPr>
          <w:rFonts w:ascii="Book Antiqua" w:hAnsi="Book Antiqua" w:cs="宋体"/>
          <w:sz w:val="24"/>
          <w:szCs w:val="24"/>
        </w:rPr>
        <w:t xml:space="preserve">, Lee DY, Deng Z, Yang BB. MicroRNA miR-199a-3p regulates cell proliferation and survival by targeting caveolin-2. </w:t>
      </w:r>
      <w:r w:rsidRPr="00AE0E43">
        <w:rPr>
          <w:rFonts w:ascii="Book Antiqua" w:hAnsi="Book Antiqua" w:cs="宋体"/>
          <w:i/>
          <w:iCs/>
          <w:sz w:val="24"/>
          <w:szCs w:val="24"/>
        </w:rPr>
        <w:t>J Cell Sci</w:t>
      </w:r>
      <w:r w:rsidRPr="00AE0E43">
        <w:rPr>
          <w:rFonts w:ascii="Book Antiqua" w:hAnsi="Book Antiqua" w:cs="宋体"/>
          <w:sz w:val="24"/>
          <w:szCs w:val="24"/>
        </w:rPr>
        <w:t xml:space="preserve"> 2011; </w:t>
      </w:r>
      <w:r w:rsidRPr="00AE0E43">
        <w:rPr>
          <w:rFonts w:ascii="Book Antiqua" w:hAnsi="Book Antiqua" w:cs="宋体"/>
          <w:b/>
          <w:bCs/>
          <w:sz w:val="24"/>
          <w:szCs w:val="24"/>
        </w:rPr>
        <w:t>124</w:t>
      </w:r>
      <w:r w:rsidRPr="00AE0E43">
        <w:rPr>
          <w:rFonts w:ascii="Book Antiqua" w:hAnsi="Book Antiqua" w:cs="宋体"/>
          <w:sz w:val="24"/>
          <w:szCs w:val="24"/>
        </w:rPr>
        <w:t>: 2826-2836 [PMID: 21807947 DOI: 10.1242/jcs.077529]</w:t>
      </w:r>
    </w:p>
    <w:p w14:paraId="415FBAE4"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135 </w:t>
      </w:r>
      <w:r w:rsidRPr="00AE0E43">
        <w:rPr>
          <w:rFonts w:ascii="Book Antiqua" w:hAnsi="Book Antiqua" w:cs="宋体"/>
          <w:b/>
          <w:bCs/>
          <w:sz w:val="24"/>
          <w:szCs w:val="24"/>
        </w:rPr>
        <w:t>Shen Q</w:t>
      </w:r>
      <w:r w:rsidRPr="00AE0E43">
        <w:rPr>
          <w:rFonts w:ascii="Book Antiqua" w:hAnsi="Book Antiqua" w:cs="宋体"/>
          <w:sz w:val="24"/>
          <w:szCs w:val="24"/>
        </w:rPr>
        <w:t xml:space="preserve">, Cicinnati VR, Zhang X, Iacob S, Weber F, Sotiropoulos GC, Radtke A, Lu M, Paul A, Gerken G, Beckebaum S. Role of microRNA-199a-5p and discoidin domain receptor 1 in human hepatocellular carcinoma invasion. </w:t>
      </w:r>
      <w:r w:rsidRPr="00AE0E43">
        <w:rPr>
          <w:rFonts w:ascii="Book Antiqua" w:hAnsi="Book Antiqua" w:cs="宋体"/>
          <w:i/>
          <w:iCs/>
          <w:sz w:val="24"/>
          <w:szCs w:val="24"/>
        </w:rPr>
        <w:t>Mol Cancer</w:t>
      </w:r>
      <w:r w:rsidRPr="00AE0E43">
        <w:rPr>
          <w:rFonts w:ascii="Book Antiqua" w:hAnsi="Book Antiqua" w:cs="宋体"/>
          <w:sz w:val="24"/>
          <w:szCs w:val="24"/>
        </w:rPr>
        <w:t xml:space="preserve"> 2010; </w:t>
      </w:r>
      <w:r w:rsidRPr="00AE0E43">
        <w:rPr>
          <w:rFonts w:ascii="Book Antiqua" w:hAnsi="Book Antiqua" w:cs="宋体"/>
          <w:b/>
          <w:bCs/>
          <w:sz w:val="24"/>
          <w:szCs w:val="24"/>
        </w:rPr>
        <w:t>9</w:t>
      </w:r>
      <w:r w:rsidRPr="00AE0E43">
        <w:rPr>
          <w:rFonts w:ascii="Book Antiqua" w:hAnsi="Book Antiqua" w:cs="宋体"/>
          <w:sz w:val="24"/>
          <w:szCs w:val="24"/>
        </w:rPr>
        <w:t>: 227 [PMID: 20799954 DOI: 10.1186/1476-4598-9-227]</w:t>
      </w:r>
    </w:p>
    <w:p w14:paraId="1091A176"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136 </w:t>
      </w:r>
      <w:r w:rsidRPr="00AE0E43">
        <w:rPr>
          <w:rFonts w:ascii="Book Antiqua" w:hAnsi="Book Antiqua" w:cs="宋体"/>
          <w:b/>
          <w:bCs/>
          <w:sz w:val="24"/>
          <w:szCs w:val="24"/>
        </w:rPr>
        <w:t>Yuan JH</w:t>
      </w:r>
      <w:r w:rsidRPr="00AE0E43">
        <w:rPr>
          <w:rFonts w:ascii="Book Antiqua" w:hAnsi="Book Antiqua" w:cs="宋体"/>
          <w:sz w:val="24"/>
          <w:szCs w:val="24"/>
        </w:rPr>
        <w:t xml:space="preserve">, Yang F, Chen BF, Lu Z, Huo XS, Zhou WP, Wang F, Sun SH. The histone deacetylase 4/SP1/microrna-200a regulatory network contributes to aberrant histone acetylation in hepatocellular carcinoma. </w:t>
      </w:r>
      <w:r w:rsidRPr="00AE0E43">
        <w:rPr>
          <w:rFonts w:ascii="Book Antiqua" w:hAnsi="Book Antiqua" w:cs="宋体"/>
          <w:i/>
          <w:iCs/>
          <w:sz w:val="24"/>
          <w:szCs w:val="24"/>
        </w:rPr>
        <w:t>Hepatology</w:t>
      </w:r>
      <w:r w:rsidRPr="00AE0E43">
        <w:rPr>
          <w:rFonts w:ascii="Book Antiqua" w:hAnsi="Book Antiqua" w:cs="宋体"/>
          <w:sz w:val="24"/>
          <w:szCs w:val="24"/>
        </w:rPr>
        <w:t xml:space="preserve"> 2011; </w:t>
      </w:r>
      <w:r w:rsidRPr="00AE0E43">
        <w:rPr>
          <w:rFonts w:ascii="Book Antiqua" w:hAnsi="Book Antiqua" w:cs="宋体"/>
          <w:b/>
          <w:bCs/>
          <w:sz w:val="24"/>
          <w:szCs w:val="24"/>
        </w:rPr>
        <w:t>54</w:t>
      </w:r>
      <w:r w:rsidRPr="00AE0E43">
        <w:rPr>
          <w:rFonts w:ascii="Book Antiqua" w:hAnsi="Book Antiqua" w:cs="宋体"/>
          <w:sz w:val="24"/>
          <w:szCs w:val="24"/>
        </w:rPr>
        <w:t>: 2025-2035 [PMID: 21837748 DOI: 10.1002/hep.24606]</w:t>
      </w:r>
    </w:p>
    <w:p w14:paraId="3DEBDD2C"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137 </w:t>
      </w:r>
      <w:r w:rsidRPr="00AE0E43">
        <w:rPr>
          <w:rFonts w:ascii="Book Antiqua" w:hAnsi="Book Antiqua" w:cs="宋体"/>
          <w:b/>
          <w:bCs/>
          <w:sz w:val="24"/>
          <w:szCs w:val="24"/>
        </w:rPr>
        <w:t>Wei W</w:t>
      </w:r>
      <w:r w:rsidRPr="00AE0E43">
        <w:rPr>
          <w:rFonts w:ascii="Book Antiqua" w:hAnsi="Book Antiqua" w:cs="宋体"/>
          <w:sz w:val="24"/>
          <w:szCs w:val="24"/>
        </w:rPr>
        <w:t xml:space="preserve">, Wanjun L, Hui S, Dongyue C, Xinjun Y, Jisheng Z. miR-203 inhibits proliferation of HCC cells by targeting survivin. </w:t>
      </w:r>
      <w:r w:rsidRPr="00AE0E43">
        <w:rPr>
          <w:rFonts w:ascii="Book Antiqua" w:hAnsi="Book Antiqua" w:cs="宋体"/>
          <w:i/>
          <w:iCs/>
          <w:sz w:val="24"/>
          <w:szCs w:val="24"/>
        </w:rPr>
        <w:t>Cell Biochem Funct</w:t>
      </w:r>
      <w:r w:rsidRPr="00AE0E43">
        <w:rPr>
          <w:rFonts w:ascii="Book Antiqua" w:hAnsi="Book Antiqua" w:cs="宋体"/>
          <w:sz w:val="24"/>
          <w:szCs w:val="24"/>
        </w:rPr>
        <w:t xml:space="preserve"> 2013; </w:t>
      </w:r>
      <w:r w:rsidRPr="00AE0E43">
        <w:rPr>
          <w:rFonts w:ascii="Book Antiqua" w:hAnsi="Book Antiqua" w:cs="宋体"/>
          <w:b/>
          <w:bCs/>
          <w:sz w:val="24"/>
          <w:szCs w:val="24"/>
        </w:rPr>
        <w:t>31</w:t>
      </w:r>
      <w:r w:rsidRPr="00AE0E43">
        <w:rPr>
          <w:rFonts w:ascii="Book Antiqua" w:hAnsi="Book Antiqua" w:cs="宋体"/>
          <w:sz w:val="24"/>
          <w:szCs w:val="24"/>
        </w:rPr>
        <w:t>: 82-85 [PMID: 22886454 DOI: 10.1002/cbf.2863]</w:t>
      </w:r>
    </w:p>
    <w:p w14:paraId="1C90A865"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138 </w:t>
      </w:r>
      <w:r w:rsidRPr="00AE0E43">
        <w:rPr>
          <w:rFonts w:ascii="Book Antiqua" w:hAnsi="Book Antiqua" w:cs="宋体"/>
          <w:b/>
          <w:bCs/>
          <w:sz w:val="24"/>
          <w:szCs w:val="24"/>
        </w:rPr>
        <w:t>Shih TC</w:t>
      </w:r>
      <w:r w:rsidRPr="00AE0E43">
        <w:rPr>
          <w:rFonts w:ascii="Book Antiqua" w:hAnsi="Book Antiqua" w:cs="宋体"/>
          <w:sz w:val="24"/>
          <w:szCs w:val="24"/>
        </w:rPr>
        <w:t xml:space="preserve">, Tien YJ, Wen CJ, Yeh TS, Yu MC, Huang CH, Lee YS, Yen TC, Hsieh SY. MicroRNA-214 downregulation contributes to tumor angiogenesis by inducing secretion of the hepatoma-derived growth factor in human hepatoma. </w:t>
      </w:r>
      <w:r w:rsidRPr="00AE0E43">
        <w:rPr>
          <w:rFonts w:ascii="Book Antiqua" w:hAnsi="Book Antiqua" w:cs="宋体"/>
          <w:i/>
          <w:iCs/>
          <w:sz w:val="24"/>
          <w:szCs w:val="24"/>
        </w:rPr>
        <w:t>J Hepatol</w:t>
      </w:r>
      <w:r w:rsidRPr="00AE0E43">
        <w:rPr>
          <w:rFonts w:ascii="Book Antiqua" w:hAnsi="Book Antiqua" w:cs="宋体"/>
          <w:sz w:val="24"/>
          <w:szCs w:val="24"/>
        </w:rPr>
        <w:t xml:space="preserve"> 2012; </w:t>
      </w:r>
      <w:r w:rsidRPr="00AE0E43">
        <w:rPr>
          <w:rFonts w:ascii="Book Antiqua" w:hAnsi="Book Antiqua" w:cs="宋体"/>
          <w:b/>
          <w:bCs/>
          <w:sz w:val="24"/>
          <w:szCs w:val="24"/>
        </w:rPr>
        <w:t>57</w:t>
      </w:r>
      <w:r w:rsidRPr="00AE0E43">
        <w:rPr>
          <w:rFonts w:ascii="Book Antiqua" w:hAnsi="Book Antiqua" w:cs="宋体"/>
          <w:sz w:val="24"/>
          <w:szCs w:val="24"/>
        </w:rPr>
        <w:t>: 584-591 [PMID: 22613005 DOI: 10.1016/j.jhep.2012.04.031]</w:t>
      </w:r>
    </w:p>
    <w:p w14:paraId="7498E223"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139 </w:t>
      </w:r>
      <w:r w:rsidRPr="00AE0E43">
        <w:rPr>
          <w:rFonts w:ascii="Book Antiqua" w:hAnsi="Book Antiqua" w:cs="宋体"/>
          <w:b/>
          <w:bCs/>
          <w:sz w:val="24"/>
          <w:szCs w:val="24"/>
        </w:rPr>
        <w:t>Xia H</w:t>
      </w:r>
      <w:r w:rsidRPr="00AE0E43">
        <w:rPr>
          <w:rFonts w:ascii="Book Antiqua" w:hAnsi="Book Antiqua" w:cs="宋体"/>
          <w:sz w:val="24"/>
          <w:szCs w:val="24"/>
        </w:rPr>
        <w:t xml:space="preserve">, Ooi LL, Hui KM. MiR-214 targets β-catenin pathway to suppress invasion, stem-like traits and recurrence of human hepatocellular carcinoma. </w:t>
      </w:r>
      <w:r w:rsidRPr="00AE0E43">
        <w:rPr>
          <w:rFonts w:ascii="Book Antiqua" w:hAnsi="Book Antiqua" w:cs="宋体"/>
          <w:i/>
          <w:iCs/>
          <w:sz w:val="24"/>
          <w:szCs w:val="24"/>
        </w:rPr>
        <w:t>PLoS One</w:t>
      </w:r>
      <w:r w:rsidRPr="00AE0E43">
        <w:rPr>
          <w:rFonts w:ascii="Book Antiqua" w:hAnsi="Book Antiqua" w:cs="宋体"/>
          <w:sz w:val="24"/>
          <w:szCs w:val="24"/>
        </w:rPr>
        <w:t xml:space="preserve"> 2012; </w:t>
      </w:r>
      <w:r w:rsidRPr="00AE0E43">
        <w:rPr>
          <w:rFonts w:ascii="Book Antiqua" w:hAnsi="Book Antiqua" w:cs="宋体"/>
          <w:b/>
          <w:bCs/>
          <w:sz w:val="24"/>
          <w:szCs w:val="24"/>
        </w:rPr>
        <w:t>7</w:t>
      </w:r>
      <w:r w:rsidRPr="00AE0E43">
        <w:rPr>
          <w:rFonts w:ascii="Book Antiqua" w:hAnsi="Book Antiqua" w:cs="宋体"/>
          <w:sz w:val="24"/>
          <w:szCs w:val="24"/>
        </w:rPr>
        <w:t>: e44206 [PMID: 22962603 DOI: 10.1371/journal.pone.0044206]</w:t>
      </w:r>
    </w:p>
    <w:p w14:paraId="28284271"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lastRenderedPageBreak/>
        <w:t xml:space="preserve">140 </w:t>
      </w:r>
      <w:r w:rsidRPr="00AE0E43">
        <w:rPr>
          <w:rFonts w:ascii="Book Antiqua" w:hAnsi="Book Antiqua" w:cs="宋体"/>
          <w:b/>
          <w:bCs/>
          <w:sz w:val="24"/>
          <w:szCs w:val="24"/>
        </w:rPr>
        <w:t>Huang N</w:t>
      </w:r>
      <w:r w:rsidRPr="00AE0E43">
        <w:rPr>
          <w:rFonts w:ascii="Book Antiqua" w:hAnsi="Book Antiqua" w:cs="宋体"/>
          <w:sz w:val="24"/>
          <w:szCs w:val="24"/>
        </w:rPr>
        <w:t xml:space="preserve">, Lin J, Ruan J, Su N, Qing R, Liu F, He B, Lv C, Zheng D, Luo R. MiR-219-5p inhibits hepatocellular carcinoma cell proliferation by targeting glypican-3. </w:t>
      </w:r>
      <w:r w:rsidRPr="00AE0E43">
        <w:rPr>
          <w:rFonts w:ascii="Book Antiqua" w:hAnsi="Book Antiqua" w:cs="宋体"/>
          <w:i/>
          <w:iCs/>
          <w:sz w:val="24"/>
          <w:szCs w:val="24"/>
        </w:rPr>
        <w:t>FEBS Lett</w:t>
      </w:r>
      <w:r w:rsidRPr="00AE0E43">
        <w:rPr>
          <w:rFonts w:ascii="Book Antiqua" w:hAnsi="Book Antiqua" w:cs="宋体"/>
          <w:sz w:val="24"/>
          <w:szCs w:val="24"/>
        </w:rPr>
        <w:t xml:space="preserve"> 2012; </w:t>
      </w:r>
      <w:r w:rsidRPr="00AE0E43">
        <w:rPr>
          <w:rFonts w:ascii="Book Antiqua" w:hAnsi="Book Antiqua" w:cs="宋体"/>
          <w:b/>
          <w:bCs/>
          <w:sz w:val="24"/>
          <w:szCs w:val="24"/>
        </w:rPr>
        <w:t>586</w:t>
      </w:r>
      <w:r w:rsidRPr="00AE0E43">
        <w:rPr>
          <w:rFonts w:ascii="Book Antiqua" w:hAnsi="Book Antiqua" w:cs="宋体"/>
          <w:sz w:val="24"/>
          <w:szCs w:val="24"/>
        </w:rPr>
        <w:t>: 884-891 [PMID: 22449976 DOI: 10.1016/j.febslet.2012.02.017]</w:t>
      </w:r>
    </w:p>
    <w:p w14:paraId="2B89A7EB"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141 </w:t>
      </w:r>
      <w:r w:rsidRPr="00AE0E43">
        <w:rPr>
          <w:rFonts w:ascii="Book Antiqua" w:hAnsi="Book Antiqua" w:cs="宋体"/>
          <w:b/>
          <w:bCs/>
          <w:sz w:val="24"/>
          <w:szCs w:val="24"/>
        </w:rPr>
        <w:t>Wong QW</w:t>
      </w:r>
      <w:r w:rsidRPr="00AE0E43">
        <w:rPr>
          <w:rFonts w:ascii="Book Antiqua" w:hAnsi="Book Antiqua" w:cs="宋体"/>
          <w:sz w:val="24"/>
          <w:szCs w:val="24"/>
        </w:rPr>
        <w:t xml:space="preserve">, Lung RW, Law PT, Lai PB, Chan KY, To KF, Wong N. MicroRNA-223 is commonly repressed in hepatocellular carcinoma and potentiates expression of Stathmin1. </w:t>
      </w:r>
      <w:r w:rsidRPr="00AE0E43">
        <w:rPr>
          <w:rFonts w:ascii="Book Antiqua" w:hAnsi="Book Antiqua" w:cs="宋体"/>
          <w:i/>
          <w:iCs/>
          <w:sz w:val="24"/>
          <w:szCs w:val="24"/>
        </w:rPr>
        <w:t>Gastroenterology</w:t>
      </w:r>
      <w:r w:rsidRPr="00AE0E43">
        <w:rPr>
          <w:rFonts w:ascii="Book Antiqua" w:hAnsi="Book Antiqua" w:cs="宋体"/>
          <w:sz w:val="24"/>
          <w:szCs w:val="24"/>
        </w:rPr>
        <w:t xml:space="preserve"> 2008; </w:t>
      </w:r>
      <w:r w:rsidRPr="00AE0E43">
        <w:rPr>
          <w:rFonts w:ascii="Book Antiqua" w:hAnsi="Book Antiqua" w:cs="宋体"/>
          <w:b/>
          <w:bCs/>
          <w:sz w:val="24"/>
          <w:szCs w:val="24"/>
        </w:rPr>
        <w:t>135</w:t>
      </w:r>
      <w:r w:rsidRPr="00AE0E43">
        <w:rPr>
          <w:rFonts w:ascii="Book Antiqua" w:hAnsi="Book Antiqua" w:cs="宋体"/>
          <w:sz w:val="24"/>
          <w:szCs w:val="24"/>
        </w:rPr>
        <w:t>: 257-269 [PMID: 18555017 DOI: 10.1053/j.gastro.2008.04.003]</w:t>
      </w:r>
    </w:p>
    <w:p w14:paraId="5AFBA50E"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142 </w:t>
      </w:r>
      <w:r w:rsidRPr="00AE0E43">
        <w:rPr>
          <w:rFonts w:ascii="Book Antiqua" w:hAnsi="Book Antiqua" w:cs="宋体"/>
          <w:b/>
          <w:bCs/>
          <w:sz w:val="24"/>
          <w:szCs w:val="24"/>
        </w:rPr>
        <w:t>Zhu Y</w:t>
      </w:r>
      <w:r w:rsidRPr="00AE0E43">
        <w:rPr>
          <w:rFonts w:ascii="Book Antiqua" w:hAnsi="Book Antiqua" w:cs="宋体"/>
          <w:sz w:val="24"/>
          <w:szCs w:val="24"/>
        </w:rPr>
        <w:t xml:space="preserve">, Lu Y, Zhang Q, Liu JJ, Li TJ, Yang JR, Zeng C, Zhuang SM. MicroRNA-26a/b and their host genes cooperate to inhibit the G1/S transition by activating the pRb protein. </w:t>
      </w:r>
      <w:r w:rsidRPr="00AE0E43">
        <w:rPr>
          <w:rFonts w:ascii="Book Antiqua" w:hAnsi="Book Antiqua" w:cs="宋体"/>
          <w:i/>
          <w:iCs/>
          <w:sz w:val="24"/>
          <w:szCs w:val="24"/>
        </w:rPr>
        <w:t>Nucleic Acids Res</w:t>
      </w:r>
      <w:r w:rsidRPr="00AE0E43">
        <w:rPr>
          <w:rFonts w:ascii="Book Antiqua" w:hAnsi="Book Antiqua" w:cs="宋体"/>
          <w:sz w:val="24"/>
          <w:szCs w:val="24"/>
        </w:rPr>
        <w:t xml:space="preserve"> 2012; </w:t>
      </w:r>
      <w:r w:rsidRPr="00AE0E43">
        <w:rPr>
          <w:rFonts w:ascii="Book Antiqua" w:hAnsi="Book Antiqua" w:cs="宋体"/>
          <w:b/>
          <w:bCs/>
          <w:sz w:val="24"/>
          <w:szCs w:val="24"/>
        </w:rPr>
        <w:t>40</w:t>
      </w:r>
      <w:r w:rsidRPr="00AE0E43">
        <w:rPr>
          <w:rFonts w:ascii="Book Antiqua" w:hAnsi="Book Antiqua" w:cs="宋体"/>
          <w:sz w:val="24"/>
          <w:szCs w:val="24"/>
        </w:rPr>
        <w:t>: 4615-4625 [PMID: 22210897 DOI: 10.1093/nar/gkr1278]</w:t>
      </w:r>
    </w:p>
    <w:p w14:paraId="02F7FD41"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143 </w:t>
      </w:r>
      <w:r w:rsidRPr="00AE0E43">
        <w:rPr>
          <w:rFonts w:ascii="Book Antiqua" w:hAnsi="Book Antiqua" w:cs="宋体"/>
          <w:b/>
          <w:bCs/>
          <w:sz w:val="24"/>
          <w:szCs w:val="24"/>
        </w:rPr>
        <w:t>Zhu XC</w:t>
      </w:r>
      <w:r w:rsidRPr="00AE0E43">
        <w:rPr>
          <w:rFonts w:ascii="Book Antiqua" w:hAnsi="Book Antiqua" w:cs="宋体"/>
          <w:sz w:val="24"/>
          <w:szCs w:val="24"/>
        </w:rPr>
        <w:t xml:space="preserve">, Dong QZ, Zhang XF, Deng B, Jia HL, Ye QH, Qin LX, Wu XZ. microRNA-29a suppresses cell proliferation by targeting SPARC in hepatocellular carcinoma. </w:t>
      </w:r>
      <w:r w:rsidRPr="00AE0E43">
        <w:rPr>
          <w:rFonts w:ascii="Book Antiqua" w:hAnsi="Book Antiqua" w:cs="宋体"/>
          <w:i/>
          <w:iCs/>
          <w:sz w:val="24"/>
          <w:szCs w:val="24"/>
        </w:rPr>
        <w:t>Int J Mol Med</w:t>
      </w:r>
      <w:r w:rsidRPr="00AE0E43">
        <w:rPr>
          <w:rFonts w:ascii="Book Antiqua" w:hAnsi="Book Antiqua" w:cs="宋体"/>
          <w:sz w:val="24"/>
          <w:szCs w:val="24"/>
        </w:rPr>
        <w:t xml:space="preserve"> 2012; </w:t>
      </w:r>
      <w:r w:rsidRPr="00AE0E43">
        <w:rPr>
          <w:rFonts w:ascii="Book Antiqua" w:hAnsi="Book Antiqua" w:cs="宋体"/>
          <w:b/>
          <w:bCs/>
          <w:sz w:val="24"/>
          <w:szCs w:val="24"/>
        </w:rPr>
        <w:t>30</w:t>
      </w:r>
      <w:r w:rsidRPr="00AE0E43">
        <w:rPr>
          <w:rFonts w:ascii="Book Antiqua" w:hAnsi="Book Antiqua" w:cs="宋体"/>
          <w:sz w:val="24"/>
          <w:szCs w:val="24"/>
        </w:rPr>
        <w:t>: 1321-1326 [PMID: 23023935 DOI: 10.3892/ijmm.2012.1140]</w:t>
      </w:r>
    </w:p>
    <w:p w14:paraId="7EBB610E"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144 </w:t>
      </w:r>
      <w:r w:rsidRPr="00AE0E43">
        <w:rPr>
          <w:rFonts w:ascii="Book Antiqua" w:hAnsi="Book Antiqua" w:cs="宋体"/>
          <w:b/>
          <w:bCs/>
          <w:sz w:val="24"/>
          <w:szCs w:val="24"/>
        </w:rPr>
        <w:t>Yang P</w:t>
      </w:r>
      <w:r w:rsidRPr="00AE0E43">
        <w:rPr>
          <w:rFonts w:ascii="Book Antiqua" w:hAnsi="Book Antiqua" w:cs="宋体"/>
          <w:sz w:val="24"/>
          <w:szCs w:val="24"/>
        </w:rPr>
        <w:t xml:space="preserve">, Li QJ, Feng Y, Zhang Y, Markowitz GJ, Ning S, Deng Y, Zhao J, Jiang S, Yuan Y, Wang HY, Cheng SQ, Xie D, Wang XF. TGF-β-miR-34a-CCL22 signaling-induced Treg cell recruitment promotes venous metastases of HBV-positive hepatocellular carcinoma. </w:t>
      </w:r>
      <w:r w:rsidRPr="00AE0E43">
        <w:rPr>
          <w:rFonts w:ascii="Book Antiqua" w:hAnsi="Book Antiqua" w:cs="宋体"/>
          <w:i/>
          <w:iCs/>
          <w:sz w:val="24"/>
          <w:szCs w:val="24"/>
        </w:rPr>
        <w:t>Cancer Cell</w:t>
      </w:r>
      <w:r w:rsidRPr="00AE0E43">
        <w:rPr>
          <w:rFonts w:ascii="Book Antiqua" w:hAnsi="Book Antiqua" w:cs="宋体"/>
          <w:sz w:val="24"/>
          <w:szCs w:val="24"/>
        </w:rPr>
        <w:t xml:space="preserve"> 2012; </w:t>
      </w:r>
      <w:r w:rsidRPr="00AE0E43">
        <w:rPr>
          <w:rFonts w:ascii="Book Antiqua" w:hAnsi="Book Antiqua" w:cs="宋体"/>
          <w:b/>
          <w:bCs/>
          <w:sz w:val="24"/>
          <w:szCs w:val="24"/>
        </w:rPr>
        <w:t>22</w:t>
      </w:r>
      <w:r w:rsidRPr="00AE0E43">
        <w:rPr>
          <w:rFonts w:ascii="Book Antiqua" w:hAnsi="Book Antiqua" w:cs="宋体"/>
          <w:sz w:val="24"/>
          <w:szCs w:val="24"/>
        </w:rPr>
        <w:t>: 291-303 [PMID: 22975373 DOI: 10.1016/j.ccr.2012.07.023]</w:t>
      </w:r>
    </w:p>
    <w:p w14:paraId="75874A00"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145 </w:t>
      </w:r>
      <w:r w:rsidRPr="00AE0E43">
        <w:rPr>
          <w:rFonts w:ascii="Book Antiqua" w:hAnsi="Book Antiqua" w:cs="宋体"/>
          <w:b/>
          <w:bCs/>
          <w:sz w:val="24"/>
          <w:szCs w:val="24"/>
        </w:rPr>
        <w:t>Chang Y</w:t>
      </w:r>
      <w:r w:rsidRPr="00AE0E43">
        <w:rPr>
          <w:rFonts w:ascii="Book Antiqua" w:hAnsi="Book Antiqua" w:cs="宋体"/>
          <w:sz w:val="24"/>
          <w:szCs w:val="24"/>
        </w:rPr>
        <w:t xml:space="preserve">, Yan W, He X, Zhang L, Li C, Huang H, Nace G, Geller DA, Lin J, Tsung A. miR-375 inhibits autophagy and reduces viability of hepatocellular carcinoma cells under hypoxic conditions. </w:t>
      </w:r>
      <w:r w:rsidRPr="00AE0E43">
        <w:rPr>
          <w:rFonts w:ascii="Book Antiqua" w:hAnsi="Book Antiqua" w:cs="宋体"/>
          <w:i/>
          <w:iCs/>
          <w:sz w:val="24"/>
          <w:szCs w:val="24"/>
        </w:rPr>
        <w:t>Gastroenterology</w:t>
      </w:r>
      <w:r w:rsidRPr="00AE0E43">
        <w:rPr>
          <w:rFonts w:ascii="Book Antiqua" w:hAnsi="Book Antiqua" w:cs="宋体"/>
          <w:sz w:val="24"/>
          <w:szCs w:val="24"/>
        </w:rPr>
        <w:t xml:space="preserve"> 2012; </w:t>
      </w:r>
      <w:r w:rsidRPr="00AE0E43">
        <w:rPr>
          <w:rFonts w:ascii="Book Antiqua" w:hAnsi="Book Antiqua" w:cs="宋体"/>
          <w:b/>
          <w:bCs/>
          <w:sz w:val="24"/>
          <w:szCs w:val="24"/>
        </w:rPr>
        <w:t>143</w:t>
      </w:r>
      <w:r w:rsidRPr="00AE0E43">
        <w:rPr>
          <w:rFonts w:ascii="Book Antiqua" w:hAnsi="Book Antiqua" w:cs="宋体"/>
          <w:sz w:val="24"/>
          <w:szCs w:val="24"/>
        </w:rPr>
        <w:t>: 177-187.e8 [PMID: 22504094 DOI: 10.1053/j.gastro.2012.04.009]</w:t>
      </w:r>
    </w:p>
    <w:p w14:paraId="622ED2C4"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146 </w:t>
      </w:r>
      <w:r w:rsidRPr="00AE0E43">
        <w:rPr>
          <w:rFonts w:ascii="Book Antiqua" w:hAnsi="Book Antiqua" w:cs="宋体"/>
          <w:b/>
          <w:bCs/>
          <w:sz w:val="24"/>
          <w:szCs w:val="24"/>
        </w:rPr>
        <w:t>Zheng Y</w:t>
      </w:r>
      <w:r w:rsidRPr="00AE0E43">
        <w:rPr>
          <w:rFonts w:ascii="Book Antiqua" w:hAnsi="Book Antiqua" w:cs="宋体"/>
          <w:sz w:val="24"/>
          <w:szCs w:val="24"/>
        </w:rPr>
        <w:t xml:space="preserve">, Yin L, Chen H, Yang S, Pan C, Lu S, Miao M, Jiao B. miR-376a suppresses proliferation and induces apoptosis in hepatocellular carcinoma. </w:t>
      </w:r>
      <w:r w:rsidRPr="00AE0E43">
        <w:rPr>
          <w:rFonts w:ascii="Book Antiqua" w:hAnsi="Book Antiqua" w:cs="宋体"/>
          <w:i/>
          <w:iCs/>
          <w:sz w:val="24"/>
          <w:szCs w:val="24"/>
        </w:rPr>
        <w:t>FEBS Lett</w:t>
      </w:r>
      <w:r w:rsidRPr="00AE0E43">
        <w:rPr>
          <w:rFonts w:ascii="Book Antiqua" w:hAnsi="Book Antiqua" w:cs="宋体"/>
          <w:sz w:val="24"/>
          <w:szCs w:val="24"/>
        </w:rPr>
        <w:t xml:space="preserve"> 2012; </w:t>
      </w:r>
      <w:r w:rsidRPr="00AE0E43">
        <w:rPr>
          <w:rFonts w:ascii="Book Antiqua" w:hAnsi="Book Antiqua" w:cs="宋体"/>
          <w:b/>
          <w:bCs/>
          <w:sz w:val="24"/>
          <w:szCs w:val="24"/>
        </w:rPr>
        <w:t>586</w:t>
      </w:r>
      <w:r w:rsidRPr="00AE0E43">
        <w:rPr>
          <w:rFonts w:ascii="Book Antiqua" w:hAnsi="Book Antiqua" w:cs="宋体"/>
          <w:sz w:val="24"/>
          <w:szCs w:val="24"/>
        </w:rPr>
        <w:t>: 2396-2403 [PMID: 22684007 DOI: 10.1016/j.febslet.2012.05.054]</w:t>
      </w:r>
    </w:p>
    <w:p w14:paraId="39589147"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147 </w:t>
      </w:r>
      <w:r w:rsidRPr="00AE0E43">
        <w:rPr>
          <w:rFonts w:ascii="Book Antiqua" w:hAnsi="Book Antiqua" w:cs="宋体"/>
          <w:b/>
          <w:bCs/>
          <w:sz w:val="24"/>
          <w:szCs w:val="24"/>
        </w:rPr>
        <w:t>Buurman R</w:t>
      </w:r>
      <w:r w:rsidRPr="00AE0E43">
        <w:rPr>
          <w:rFonts w:ascii="Book Antiqua" w:hAnsi="Book Antiqua" w:cs="宋体"/>
          <w:sz w:val="24"/>
          <w:szCs w:val="24"/>
        </w:rPr>
        <w:t xml:space="preserve">, Gürlevik E, Schäffer V, Eilers M, Sandbothe M, Kreipe H, Wilkens L, Schlegelberger B, Kühnel F, Skawran B. Histone deacetylases activate hepatocyte growth factor signaling by repressing microRNA-449 in hepatocellular carcinoma </w:t>
      </w:r>
      <w:r w:rsidRPr="00AE0E43">
        <w:rPr>
          <w:rFonts w:ascii="Book Antiqua" w:hAnsi="Book Antiqua" w:cs="宋体"/>
          <w:sz w:val="24"/>
          <w:szCs w:val="24"/>
        </w:rPr>
        <w:lastRenderedPageBreak/>
        <w:t xml:space="preserve">cells. </w:t>
      </w:r>
      <w:r w:rsidRPr="00AE0E43">
        <w:rPr>
          <w:rFonts w:ascii="Book Antiqua" w:hAnsi="Book Antiqua" w:cs="宋体"/>
          <w:i/>
          <w:iCs/>
          <w:sz w:val="24"/>
          <w:szCs w:val="24"/>
        </w:rPr>
        <w:t>Gastroenterology</w:t>
      </w:r>
      <w:r w:rsidRPr="00AE0E43">
        <w:rPr>
          <w:rFonts w:ascii="Book Antiqua" w:hAnsi="Book Antiqua" w:cs="宋体"/>
          <w:sz w:val="24"/>
          <w:szCs w:val="24"/>
        </w:rPr>
        <w:t xml:space="preserve"> 2012; </w:t>
      </w:r>
      <w:r w:rsidRPr="00AE0E43">
        <w:rPr>
          <w:rFonts w:ascii="Book Antiqua" w:hAnsi="Book Antiqua" w:cs="宋体"/>
          <w:b/>
          <w:bCs/>
          <w:sz w:val="24"/>
          <w:szCs w:val="24"/>
        </w:rPr>
        <w:t>143</w:t>
      </w:r>
      <w:r w:rsidRPr="00AE0E43">
        <w:rPr>
          <w:rFonts w:ascii="Book Antiqua" w:hAnsi="Book Antiqua" w:cs="宋体"/>
          <w:sz w:val="24"/>
          <w:szCs w:val="24"/>
        </w:rPr>
        <w:t>: 811-20.e1-15 [PMID: 22641068 DOI: 10.1053/j.gastro.2012.05.033]</w:t>
      </w:r>
    </w:p>
    <w:p w14:paraId="15CA3619"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148 </w:t>
      </w:r>
      <w:r w:rsidRPr="00AE0E43">
        <w:rPr>
          <w:rFonts w:ascii="Book Antiqua" w:hAnsi="Book Antiqua" w:cs="宋体"/>
          <w:b/>
          <w:sz w:val="24"/>
          <w:szCs w:val="24"/>
        </w:rPr>
        <w:t>Weng Z,</w:t>
      </w:r>
      <w:r w:rsidRPr="00AE0E43">
        <w:rPr>
          <w:rFonts w:ascii="Book Antiqua" w:hAnsi="Book Antiqua" w:cs="宋体"/>
          <w:sz w:val="24"/>
          <w:szCs w:val="24"/>
        </w:rPr>
        <w:t xml:space="preserve"> Wang D, Zhao W, Song M, You F, Yang L, Chen L. microRNA-450a targets DNA methyltransferase 3a in hepatocellular carcinoma. </w:t>
      </w:r>
      <w:r w:rsidRPr="00AE0E43">
        <w:rPr>
          <w:rFonts w:ascii="Book Antiqua" w:hAnsi="Book Antiqua" w:cs="宋体"/>
          <w:i/>
          <w:iCs/>
          <w:sz w:val="24"/>
          <w:szCs w:val="24"/>
        </w:rPr>
        <w:t>Exp Ther Med</w:t>
      </w:r>
      <w:r w:rsidRPr="00AE0E43">
        <w:rPr>
          <w:rFonts w:ascii="Book Antiqua" w:hAnsi="Book Antiqua" w:cs="宋体"/>
          <w:sz w:val="24"/>
          <w:szCs w:val="24"/>
        </w:rPr>
        <w:t xml:space="preserve"> 2011; </w:t>
      </w:r>
      <w:r w:rsidRPr="00AE0E43">
        <w:rPr>
          <w:rFonts w:ascii="Book Antiqua" w:hAnsi="Book Antiqua" w:cs="宋体"/>
          <w:b/>
          <w:bCs/>
          <w:sz w:val="24"/>
          <w:szCs w:val="24"/>
        </w:rPr>
        <w:t>2</w:t>
      </w:r>
      <w:r w:rsidRPr="00AE0E43">
        <w:rPr>
          <w:rFonts w:ascii="Book Antiqua" w:hAnsi="Book Antiqua" w:cs="宋体"/>
          <w:sz w:val="24"/>
          <w:szCs w:val="24"/>
        </w:rPr>
        <w:t>: 951-955 [PMID: 22977604 DOI: 10.3892/etm.2011.288]</w:t>
      </w:r>
    </w:p>
    <w:p w14:paraId="098A26BD"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149 </w:t>
      </w:r>
      <w:r w:rsidRPr="00AE0E43">
        <w:rPr>
          <w:rFonts w:ascii="Book Antiqua" w:hAnsi="Book Antiqua" w:cs="宋体"/>
          <w:b/>
          <w:bCs/>
          <w:sz w:val="24"/>
          <w:szCs w:val="24"/>
        </w:rPr>
        <w:t>Zhang W</w:t>
      </w:r>
      <w:r w:rsidRPr="00AE0E43">
        <w:rPr>
          <w:rFonts w:ascii="Book Antiqua" w:hAnsi="Book Antiqua" w:cs="宋体"/>
          <w:sz w:val="24"/>
          <w:szCs w:val="24"/>
        </w:rPr>
        <w:t xml:space="preserve">, Kong G, Zhang J, Wang T, Ye L, Zhang X. MicroRNA-520b inhibits growth of hepatoma cells by targeting MEKK2 and cyclin D1. </w:t>
      </w:r>
      <w:r w:rsidRPr="00AE0E43">
        <w:rPr>
          <w:rFonts w:ascii="Book Antiqua" w:hAnsi="Book Antiqua" w:cs="宋体"/>
          <w:i/>
          <w:iCs/>
          <w:sz w:val="24"/>
          <w:szCs w:val="24"/>
        </w:rPr>
        <w:t>PLoS One</w:t>
      </w:r>
      <w:r w:rsidRPr="00AE0E43">
        <w:rPr>
          <w:rFonts w:ascii="Book Antiqua" w:hAnsi="Book Antiqua" w:cs="宋体"/>
          <w:sz w:val="24"/>
          <w:szCs w:val="24"/>
        </w:rPr>
        <w:t xml:space="preserve"> 2012; </w:t>
      </w:r>
      <w:r w:rsidRPr="00AE0E43">
        <w:rPr>
          <w:rFonts w:ascii="Book Antiqua" w:hAnsi="Book Antiqua" w:cs="宋体"/>
          <w:b/>
          <w:bCs/>
          <w:sz w:val="24"/>
          <w:szCs w:val="24"/>
        </w:rPr>
        <w:t>7</w:t>
      </w:r>
      <w:r w:rsidRPr="00AE0E43">
        <w:rPr>
          <w:rFonts w:ascii="Book Antiqua" w:hAnsi="Book Antiqua" w:cs="宋体"/>
          <w:sz w:val="24"/>
          <w:szCs w:val="24"/>
        </w:rPr>
        <w:t>: e31450 [PMID: 22319632 DOI: 10.1371/journal.pone.0031450]</w:t>
      </w:r>
    </w:p>
    <w:p w14:paraId="13FCE958"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150 </w:t>
      </w:r>
      <w:r w:rsidRPr="00AE0E43">
        <w:rPr>
          <w:rFonts w:ascii="Book Antiqua" w:hAnsi="Book Antiqua" w:cs="宋体"/>
          <w:b/>
          <w:bCs/>
          <w:sz w:val="24"/>
          <w:szCs w:val="24"/>
        </w:rPr>
        <w:t>Fang Y</w:t>
      </w:r>
      <w:r w:rsidRPr="00AE0E43">
        <w:rPr>
          <w:rFonts w:ascii="Book Antiqua" w:hAnsi="Book Antiqua" w:cs="宋体"/>
          <w:sz w:val="24"/>
          <w:szCs w:val="24"/>
        </w:rPr>
        <w:t xml:space="preserve">, Xue JL, Shen Q, Chen J, Tian L. MicroRNA-7 inhibits tumor growth and metastasis by targeting the phosphoinositide 3-kinase/Akt pathway in hepatocellular carcinoma. </w:t>
      </w:r>
      <w:r w:rsidRPr="00AE0E43">
        <w:rPr>
          <w:rFonts w:ascii="Book Antiqua" w:hAnsi="Book Antiqua" w:cs="宋体"/>
          <w:i/>
          <w:iCs/>
          <w:sz w:val="24"/>
          <w:szCs w:val="24"/>
        </w:rPr>
        <w:t>Hepatology</w:t>
      </w:r>
      <w:r w:rsidRPr="00AE0E43">
        <w:rPr>
          <w:rFonts w:ascii="Book Antiqua" w:hAnsi="Book Antiqua" w:cs="宋体"/>
          <w:sz w:val="24"/>
          <w:szCs w:val="24"/>
        </w:rPr>
        <w:t xml:space="preserve"> 2012; </w:t>
      </w:r>
      <w:r w:rsidRPr="00AE0E43">
        <w:rPr>
          <w:rFonts w:ascii="Book Antiqua" w:hAnsi="Book Antiqua" w:cs="宋体"/>
          <w:b/>
          <w:bCs/>
          <w:sz w:val="24"/>
          <w:szCs w:val="24"/>
        </w:rPr>
        <w:t>55</w:t>
      </w:r>
      <w:r w:rsidRPr="00AE0E43">
        <w:rPr>
          <w:rFonts w:ascii="Book Antiqua" w:hAnsi="Book Antiqua" w:cs="宋体"/>
          <w:sz w:val="24"/>
          <w:szCs w:val="24"/>
        </w:rPr>
        <w:t>: 1852-1862 [PMID: 22234835 DOI: 10.1002/hep.25576]</w:t>
      </w:r>
    </w:p>
    <w:p w14:paraId="68908FC9" w14:textId="77777777" w:rsidR="00AE0E43" w:rsidRPr="00AE0E43" w:rsidRDefault="00AE0E43" w:rsidP="00AE0E43">
      <w:pPr>
        <w:spacing w:after="0" w:line="360" w:lineRule="auto"/>
        <w:jc w:val="both"/>
        <w:rPr>
          <w:rFonts w:ascii="Book Antiqua" w:hAnsi="Book Antiqua" w:cs="宋体"/>
          <w:sz w:val="24"/>
          <w:szCs w:val="24"/>
        </w:rPr>
      </w:pPr>
      <w:r w:rsidRPr="00AE0E43">
        <w:rPr>
          <w:rFonts w:ascii="Book Antiqua" w:hAnsi="Book Antiqua" w:cs="宋体"/>
          <w:sz w:val="24"/>
          <w:szCs w:val="24"/>
        </w:rPr>
        <w:t xml:space="preserve">151 </w:t>
      </w:r>
      <w:r w:rsidRPr="00AE0E43">
        <w:rPr>
          <w:rFonts w:ascii="Book Antiqua" w:hAnsi="Book Antiqua" w:cs="宋体"/>
          <w:b/>
          <w:bCs/>
          <w:sz w:val="24"/>
          <w:szCs w:val="24"/>
        </w:rPr>
        <w:t>Calin GA</w:t>
      </w:r>
      <w:r w:rsidRPr="00AE0E43">
        <w:rPr>
          <w:rFonts w:ascii="Book Antiqua" w:hAnsi="Book Antiqua" w:cs="宋体"/>
          <w:sz w:val="24"/>
          <w:szCs w:val="24"/>
        </w:rPr>
        <w:t xml:space="preserve">, Croce CM. MicroRNA signatures in human cancers. </w:t>
      </w:r>
      <w:r w:rsidRPr="00AE0E43">
        <w:rPr>
          <w:rFonts w:ascii="Book Antiqua" w:hAnsi="Book Antiqua" w:cs="宋体"/>
          <w:i/>
          <w:iCs/>
          <w:sz w:val="24"/>
          <w:szCs w:val="24"/>
        </w:rPr>
        <w:t>Nat Rev Cancer</w:t>
      </w:r>
      <w:r w:rsidRPr="00AE0E43">
        <w:rPr>
          <w:rFonts w:ascii="Book Antiqua" w:hAnsi="Book Antiqua" w:cs="宋体"/>
          <w:sz w:val="24"/>
          <w:szCs w:val="24"/>
        </w:rPr>
        <w:t xml:space="preserve"> 2006; </w:t>
      </w:r>
      <w:r w:rsidRPr="00AE0E43">
        <w:rPr>
          <w:rFonts w:ascii="Book Antiqua" w:hAnsi="Book Antiqua" w:cs="宋体"/>
          <w:b/>
          <w:bCs/>
          <w:sz w:val="24"/>
          <w:szCs w:val="24"/>
        </w:rPr>
        <w:t>6</w:t>
      </w:r>
      <w:r w:rsidRPr="00AE0E43">
        <w:rPr>
          <w:rFonts w:ascii="Book Antiqua" w:hAnsi="Book Antiqua" w:cs="宋体"/>
          <w:sz w:val="24"/>
          <w:szCs w:val="24"/>
        </w:rPr>
        <w:t>: 857-866 [PMID: 17060945 DOI: 10.1038/nrc1997]</w:t>
      </w:r>
    </w:p>
    <w:p w14:paraId="76F8AD2A" w14:textId="77777777" w:rsidR="00AE0E43" w:rsidRDefault="00AE0E43" w:rsidP="00AE0E43">
      <w:pPr>
        <w:spacing w:after="0" w:line="360" w:lineRule="auto"/>
        <w:jc w:val="both"/>
        <w:rPr>
          <w:rFonts w:ascii="Book Antiqua" w:hAnsi="Book Antiqua" w:cs="宋体"/>
          <w:sz w:val="24"/>
          <w:szCs w:val="24"/>
          <w:lang w:eastAsia="zh-CN"/>
        </w:rPr>
      </w:pPr>
      <w:r w:rsidRPr="00AE0E43">
        <w:rPr>
          <w:rFonts w:ascii="Book Antiqua" w:hAnsi="Book Antiqua" w:cs="宋体"/>
          <w:sz w:val="24"/>
          <w:szCs w:val="24"/>
        </w:rPr>
        <w:t xml:space="preserve">152 </w:t>
      </w:r>
      <w:r w:rsidRPr="00AE0E43">
        <w:rPr>
          <w:rFonts w:ascii="Book Antiqua" w:hAnsi="Book Antiqua" w:cs="宋体"/>
          <w:b/>
          <w:bCs/>
          <w:sz w:val="24"/>
          <w:szCs w:val="24"/>
        </w:rPr>
        <w:t>Gilad S</w:t>
      </w:r>
      <w:r w:rsidRPr="00AE0E43">
        <w:rPr>
          <w:rFonts w:ascii="Book Antiqua" w:hAnsi="Book Antiqua" w:cs="宋体"/>
          <w:sz w:val="24"/>
          <w:szCs w:val="24"/>
        </w:rPr>
        <w:t xml:space="preserve">, Meiri E, Yogev Y, Benjamin S, Lebanony D, Yerushalmi N, Benjamin H, Kushnir M, Cholakh H, Melamed N, Bentwich Z, Hod M, Goren Y, Chajut A. Serum microRNAs are promising novel biomarkers. </w:t>
      </w:r>
      <w:r w:rsidRPr="00AE0E43">
        <w:rPr>
          <w:rFonts w:ascii="Book Antiqua" w:hAnsi="Book Antiqua" w:cs="宋体"/>
          <w:i/>
          <w:iCs/>
          <w:sz w:val="24"/>
          <w:szCs w:val="24"/>
        </w:rPr>
        <w:t>PLoS One</w:t>
      </w:r>
      <w:r w:rsidRPr="00AE0E43">
        <w:rPr>
          <w:rFonts w:ascii="Book Antiqua" w:hAnsi="Book Antiqua" w:cs="宋体"/>
          <w:sz w:val="24"/>
          <w:szCs w:val="24"/>
        </w:rPr>
        <w:t xml:space="preserve"> 2008; </w:t>
      </w:r>
      <w:r w:rsidRPr="00AE0E43">
        <w:rPr>
          <w:rFonts w:ascii="Book Antiqua" w:hAnsi="Book Antiqua" w:cs="宋体"/>
          <w:b/>
          <w:bCs/>
          <w:sz w:val="24"/>
          <w:szCs w:val="24"/>
        </w:rPr>
        <w:t>3</w:t>
      </w:r>
      <w:r w:rsidRPr="00AE0E43">
        <w:rPr>
          <w:rFonts w:ascii="Book Antiqua" w:hAnsi="Book Antiqua" w:cs="宋体"/>
          <w:sz w:val="24"/>
          <w:szCs w:val="24"/>
        </w:rPr>
        <w:t>: e3148 [PMID: 18773077 DOI: 10.1371/journal.pone.0003148]</w:t>
      </w:r>
    </w:p>
    <w:p w14:paraId="2A9A8F5E" w14:textId="77777777" w:rsidR="003D604D" w:rsidRPr="00AE0E43" w:rsidRDefault="003D604D" w:rsidP="00AE0E43">
      <w:pPr>
        <w:spacing w:after="0" w:line="360" w:lineRule="auto"/>
        <w:jc w:val="both"/>
        <w:rPr>
          <w:rFonts w:ascii="Book Antiqua" w:hAnsi="Book Antiqua" w:cs="宋体"/>
          <w:sz w:val="24"/>
          <w:szCs w:val="24"/>
          <w:lang w:eastAsia="zh-CN"/>
        </w:rPr>
      </w:pPr>
    </w:p>
    <w:p w14:paraId="6EF13F4E" w14:textId="15130013" w:rsidR="00AE0E43" w:rsidRPr="00AE0E43" w:rsidRDefault="00AE0E43" w:rsidP="00AE0E43">
      <w:pPr>
        <w:adjustRightInd w:val="0"/>
        <w:snapToGrid w:val="0"/>
        <w:spacing w:after="0" w:line="360" w:lineRule="auto"/>
        <w:ind w:right="239"/>
        <w:jc w:val="right"/>
        <w:rPr>
          <w:rFonts w:ascii="Book Antiqua" w:hAnsi="Book Antiqua"/>
          <w:b/>
          <w:bCs/>
          <w:sz w:val="24"/>
          <w:szCs w:val="24"/>
          <w:lang w:val="en-GB"/>
        </w:rPr>
      </w:pPr>
      <w:r w:rsidRPr="00AE0E43">
        <w:rPr>
          <w:rStyle w:val="Strong"/>
          <w:rFonts w:ascii="Book Antiqua" w:hAnsi="Book Antiqua" w:cs="Arial"/>
          <w:sz w:val="24"/>
          <w:szCs w:val="24"/>
          <w:lang w:val="en-GB"/>
        </w:rPr>
        <w:t>P-Reviewer:</w:t>
      </w:r>
      <w:r w:rsidRPr="00AE0E43">
        <w:rPr>
          <w:rFonts w:ascii="Book Antiqua" w:hAnsi="Book Antiqua"/>
          <w:color w:val="000000"/>
          <w:sz w:val="24"/>
          <w:szCs w:val="24"/>
          <w:lang w:val="en-GB"/>
        </w:rPr>
        <w:t xml:space="preserve"> Chuang</w:t>
      </w:r>
      <w:r w:rsidRPr="00AE0E43">
        <w:rPr>
          <w:rFonts w:ascii="Book Antiqua" w:hAnsi="Book Antiqua"/>
          <w:color w:val="000000"/>
          <w:sz w:val="24"/>
          <w:szCs w:val="24"/>
          <w:lang w:val="en-GB" w:eastAsia="zh-CN"/>
        </w:rPr>
        <w:t xml:space="preserve"> WL</w:t>
      </w:r>
      <w:r w:rsidRPr="00AE0E43">
        <w:rPr>
          <w:rFonts w:ascii="Book Antiqua" w:hAnsi="Book Antiqua"/>
          <w:color w:val="000000"/>
          <w:sz w:val="24"/>
          <w:szCs w:val="24"/>
          <w:lang w:val="en-GB"/>
        </w:rPr>
        <w:t>, Yang</w:t>
      </w:r>
      <w:r w:rsidRPr="00AE0E43">
        <w:rPr>
          <w:rFonts w:ascii="Book Antiqua" w:hAnsi="Book Antiqua"/>
          <w:color w:val="000000"/>
          <w:sz w:val="24"/>
          <w:szCs w:val="24"/>
          <w:lang w:val="en-GB" w:eastAsia="zh-CN"/>
        </w:rPr>
        <w:t xml:space="preserve"> J</w:t>
      </w:r>
      <w:r w:rsidRPr="00AE0E43">
        <w:rPr>
          <w:rFonts w:ascii="Book Antiqua" w:hAnsi="Book Antiqua"/>
          <w:bCs/>
          <w:sz w:val="24"/>
          <w:szCs w:val="24"/>
          <w:lang w:val="en-GB"/>
        </w:rPr>
        <w:t xml:space="preserve"> </w:t>
      </w:r>
      <w:r w:rsidRPr="00AE0E43">
        <w:rPr>
          <w:rFonts w:ascii="Book Antiqua" w:hAnsi="Book Antiqua"/>
          <w:b/>
          <w:bCs/>
          <w:sz w:val="24"/>
          <w:szCs w:val="24"/>
          <w:lang w:val="en-GB"/>
        </w:rPr>
        <w:t>S-Editor:</w:t>
      </w:r>
      <w:r w:rsidRPr="00AE0E43">
        <w:rPr>
          <w:rFonts w:ascii="Book Antiqua" w:hAnsi="Book Antiqua"/>
          <w:bCs/>
          <w:sz w:val="24"/>
          <w:szCs w:val="24"/>
          <w:lang w:val="en-GB"/>
        </w:rPr>
        <w:t xml:space="preserve"> Tian YL</w:t>
      </w:r>
    </w:p>
    <w:p w14:paraId="381698EF" w14:textId="77777777" w:rsidR="00AE0E43" w:rsidRPr="00AE0E43" w:rsidRDefault="00AE0E43" w:rsidP="00AE0E43">
      <w:pPr>
        <w:adjustRightInd w:val="0"/>
        <w:snapToGrid w:val="0"/>
        <w:spacing w:after="0" w:line="360" w:lineRule="auto"/>
        <w:ind w:right="239"/>
        <w:jc w:val="right"/>
        <w:rPr>
          <w:rFonts w:ascii="Book Antiqua" w:hAnsi="Book Antiqua"/>
          <w:bCs/>
          <w:sz w:val="24"/>
          <w:szCs w:val="24"/>
        </w:rPr>
      </w:pPr>
      <w:r w:rsidRPr="00AE0E43">
        <w:rPr>
          <w:rFonts w:ascii="Book Antiqua" w:hAnsi="Book Antiqua"/>
          <w:b/>
          <w:bCs/>
          <w:sz w:val="24"/>
          <w:szCs w:val="24"/>
        </w:rPr>
        <w:t>L-Editor:   E-Editor:</w:t>
      </w:r>
    </w:p>
    <w:p w14:paraId="50184820" w14:textId="3D1826B5" w:rsidR="00AE0E43" w:rsidRPr="00AE0E43" w:rsidRDefault="00AE0E43" w:rsidP="00AE0E43">
      <w:pPr>
        <w:spacing w:after="0" w:line="360" w:lineRule="auto"/>
        <w:jc w:val="both"/>
        <w:rPr>
          <w:rFonts w:ascii="Book Antiqua" w:hAnsi="Book Antiqua" w:cs="Arial"/>
          <w:b/>
          <w:noProof w:val="0"/>
          <w:sz w:val="24"/>
          <w:szCs w:val="24"/>
          <w:lang w:eastAsia="zh-CN"/>
        </w:rPr>
      </w:pPr>
      <w:r w:rsidRPr="00AE0E43">
        <w:rPr>
          <w:rFonts w:ascii="Book Antiqua" w:hAnsi="Book Antiqua" w:cs="Arial"/>
          <w:b/>
          <w:noProof w:val="0"/>
          <w:sz w:val="24"/>
          <w:szCs w:val="24"/>
          <w:lang w:eastAsia="zh-CN"/>
        </w:rPr>
        <w:br w:type="page"/>
      </w:r>
    </w:p>
    <w:p w14:paraId="7785990F" w14:textId="77777777" w:rsidR="005F6EDB" w:rsidRPr="00AE0E43" w:rsidRDefault="005F6EDB" w:rsidP="00AE0E43">
      <w:pPr>
        <w:spacing w:after="0" w:line="360" w:lineRule="auto"/>
        <w:jc w:val="both"/>
        <w:rPr>
          <w:rFonts w:ascii="Book Antiqua" w:hAnsi="Book Antiqua" w:cs="Arial"/>
          <w:b/>
          <w:noProof w:val="0"/>
          <w:sz w:val="24"/>
          <w:szCs w:val="24"/>
          <w:lang w:eastAsia="zh-CN"/>
        </w:rPr>
      </w:pPr>
    </w:p>
    <w:p w14:paraId="2594D8B4" w14:textId="50C70338" w:rsidR="005974FD" w:rsidRPr="00AE0E43" w:rsidRDefault="00AE0E43" w:rsidP="00AE0E43">
      <w:pPr>
        <w:spacing w:after="0" w:line="360" w:lineRule="auto"/>
        <w:jc w:val="both"/>
        <w:rPr>
          <w:rFonts w:ascii="Book Antiqua" w:hAnsi="Book Antiqua"/>
          <w:noProof w:val="0"/>
          <w:sz w:val="24"/>
          <w:szCs w:val="24"/>
        </w:rPr>
      </w:pPr>
      <w:r w:rsidRPr="00AE0E43">
        <w:rPr>
          <w:rFonts w:ascii="Book Antiqua" w:hAnsi="Book Antiqua"/>
          <w:b/>
          <w:noProof w:val="0"/>
          <w:sz w:val="24"/>
          <w:szCs w:val="24"/>
        </w:rPr>
        <w:t>Table 1</w:t>
      </w:r>
      <w:r w:rsidR="005974FD" w:rsidRPr="00AE0E43">
        <w:rPr>
          <w:rFonts w:ascii="Book Antiqua" w:hAnsi="Book Antiqua"/>
          <w:b/>
          <w:noProof w:val="0"/>
          <w:sz w:val="24"/>
          <w:szCs w:val="24"/>
        </w:rPr>
        <w:t xml:space="preserve"> Upregulated miRNAs in </w:t>
      </w:r>
      <w:r w:rsidRPr="00AE0E43">
        <w:rPr>
          <w:rFonts w:ascii="Book Antiqua" w:hAnsi="Book Antiqua" w:cs="Arial"/>
          <w:b/>
          <w:noProof w:val="0"/>
          <w:sz w:val="24"/>
          <w:szCs w:val="24"/>
        </w:rPr>
        <w:t>hepatocellular carcinoma</w:t>
      </w:r>
    </w:p>
    <w:tbl>
      <w:tblPr>
        <w:tblStyle w:val="TableGrid"/>
        <w:tblW w:w="5000" w:type="pct"/>
        <w:tblLook w:val="04A0" w:firstRow="1" w:lastRow="0" w:firstColumn="1" w:lastColumn="0" w:noHBand="0" w:noVBand="1"/>
      </w:tblPr>
      <w:tblGrid>
        <w:gridCol w:w="1527"/>
        <w:gridCol w:w="5932"/>
        <w:gridCol w:w="1595"/>
      </w:tblGrid>
      <w:tr w:rsidR="005974FD" w:rsidRPr="00AE0E43" w14:paraId="338D5999" w14:textId="77777777" w:rsidTr="00DB6A2C">
        <w:tc>
          <w:tcPr>
            <w:tcW w:w="843" w:type="pct"/>
          </w:tcPr>
          <w:p w14:paraId="5A4A32BA" w14:textId="77777777" w:rsidR="005974FD" w:rsidRPr="00AE0E43" w:rsidRDefault="005974FD" w:rsidP="00AE0E43">
            <w:pPr>
              <w:spacing w:after="0" w:line="360" w:lineRule="auto"/>
              <w:jc w:val="both"/>
              <w:rPr>
                <w:rFonts w:ascii="Book Antiqua" w:hAnsi="Book Antiqua"/>
                <w:b/>
                <w:noProof w:val="0"/>
                <w:sz w:val="24"/>
                <w:szCs w:val="24"/>
              </w:rPr>
            </w:pPr>
            <w:r w:rsidRPr="00AE0E43">
              <w:rPr>
                <w:rFonts w:ascii="Book Antiqua" w:hAnsi="Book Antiqua"/>
                <w:b/>
                <w:noProof w:val="0"/>
                <w:sz w:val="24"/>
                <w:szCs w:val="24"/>
              </w:rPr>
              <w:t>miRNA</w:t>
            </w:r>
          </w:p>
        </w:tc>
        <w:tc>
          <w:tcPr>
            <w:tcW w:w="3276" w:type="pct"/>
          </w:tcPr>
          <w:p w14:paraId="6B88F265" w14:textId="77777777" w:rsidR="005974FD" w:rsidRPr="00AE0E43" w:rsidRDefault="005974FD" w:rsidP="00AE0E43">
            <w:pPr>
              <w:spacing w:after="0" w:line="360" w:lineRule="auto"/>
              <w:jc w:val="both"/>
              <w:rPr>
                <w:rFonts w:ascii="Book Antiqua" w:hAnsi="Book Antiqua"/>
                <w:b/>
                <w:noProof w:val="0"/>
                <w:sz w:val="24"/>
                <w:szCs w:val="24"/>
              </w:rPr>
            </w:pPr>
            <w:r w:rsidRPr="00AE0E43">
              <w:rPr>
                <w:rFonts w:ascii="Book Antiqua" w:hAnsi="Book Antiqua"/>
                <w:b/>
                <w:noProof w:val="0"/>
                <w:sz w:val="24"/>
                <w:szCs w:val="24"/>
              </w:rPr>
              <w:t>Cellular process</w:t>
            </w:r>
          </w:p>
        </w:tc>
        <w:tc>
          <w:tcPr>
            <w:tcW w:w="881" w:type="pct"/>
          </w:tcPr>
          <w:p w14:paraId="7FC7EAF3" w14:textId="3018B681" w:rsidR="005974FD" w:rsidRPr="00AE0E43" w:rsidRDefault="005974FD" w:rsidP="00AE0E43">
            <w:pPr>
              <w:spacing w:after="0" w:line="360" w:lineRule="auto"/>
              <w:jc w:val="both"/>
              <w:rPr>
                <w:rFonts w:ascii="Book Antiqua" w:hAnsi="Book Antiqua"/>
                <w:b/>
                <w:noProof w:val="0"/>
                <w:sz w:val="24"/>
                <w:szCs w:val="24"/>
                <w:lang w:eastAsia="zh-CN"/>
              </w:rPr>
            </w:pPr>
            <w:r w:rsidRPr="00AE0E43">
              <w:rPr>
                <w:rFonts w:ascii="Book Antiqua" w:hAnsi="Book Antiqua"/>
                <w:b/>
                <w:noProof w:val="0"/>
                <w:sz w:val="24"/>
                <w:szCs w:val="24"/>
              </w:rPr>
              <w:t>Ref</w:t>
            </w:r>
            <w:r w:rsidR="00AE0E43" w:rsidRPr="00AE0E43">
              <w:rPr>
                <w:rFonts w:ascii="Book Antiqua" w:hAnsi="Book Antiqua"/>
                <w:b/>
                <w:noProof w:val="0"/>
                <w:sz w:val="24"/>
                <w:szCs w:val="24"/>
                <w:lang w:eastAsia="zh-CN"/>
              </w:rPr>
              <w:t>.</w:t>
            </w:r>
          </w:p>
        </w:tc>
      </w:tr>
      <w:tr w:rsidR="005974FD" w:rsidRPr="00AE0E43" w14:paraId="6F47AB55" w14:textId="77777777" w:rsidTr="00DB6A2C">
        <w:tc>
          <w:tcPr>
            <w:tcW w:w="843" w:type="pct"/>
          </w:tcPr>
          <w:p w14:paraId="50B31D05"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miR-10a</w:t>
            </w:r>
          </w:p>
        </w:tc>
        <w:tc>
          <w:tcPr>
            <w:tcW w:w="3276" w:type="pct"/>
          </w:tcPr>
          <w:p w14:paraId="026D2BE0"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 xml:space="preserve">Epithelial to mesenchymal transition  and metastasis </w:t>
            </w:r>
          </w:p>
        </w:tc>
        <w:tc>
          <w:tcPr>
            <w:tcW w:w="881" w:type="pct"/>
          </w:tcPr>
          <w:p w14:paraId="3138E8CC" w14:textId="77777777" w:rsidR="005974FD" w:rsidRPr="00AE0E43" w:rsidRDefault="005974FD"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[50]</w:t>
            </w:r>
          </w:p>
        </w:tc>
      </w:tr>
      <w:tr w:rsidR="005974FD" w:rsidRPr="00AE0E43" w14:paraId="69F53FAE" w14:textId="77777777" w:rsidTr="00DB6A2C">
        <w:tc>
          <w:tcPr>
            <w:tcW w:w="843" w:type="pct"/>
          </w:tcPr>
          <w:p w14:paraId="2B84C8D4"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miR-130a</w:t>
            </w:r>
          </w:p>
        </w:tc>
        <w:tc>
          <w:tcPr>
            <w:tcW w:w="3276" w:type="pct"/>
          </w:tcPr>
          <w:p w14:paraId="201924B1"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Drug resistance</w:t>
            </w:r>
          </w:p>
        </w:tc>
        <w:tc>
          <w:tcPr>
            <w:tcW w:w="881" w:type="pct"/>
          </w:tcPr>
          <w:p w14:paraId="7FA14C33" w14:textId="77777777" w:rsidR="005974FD" w:rsidRPr="00AE0E43" w:rsidRDefault="005974FD"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[51]</w:t>
            </w:r>
          </w:p>
        </w:tc>
      </w:tr>
      <w:tr w:rsidR="005974FD" w:rsidRPr="00AE0E43" w14:paraId="71F9F8E6" w14:textId="77777777" w:rsidTr="00DB6A2C">
        <w:tc>
          <w:tcPr>
            <w:tcW w:w="843" w:type="pct"/>
          </w:tcPr>
          <w:p w14:paraId="0098D97F"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miR-135a</w:t>
            </w:r>
          </w:p>
        </w:tc>
        <w:tc>
          <w:tcPr>
            <w:tcW w:w="3276" w:type="pct"/>
          </w:tcPr>
          <w:p w14:paraId="02DC841A"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Metastasis</w:t>
            </w:r>
          </w:p>
        </w:tc>
        <w:tc>
          <w:tcPr>
            <w:tcW w:w="881" w:type="pct"/>
          </w:tcPr>
          <w:p w14:paraId="60C49E4E" w14:textId="77777777" w:rsidR="005974FD" w:rsidRPr="00AE0E43" w:rsidRDefault="005974FD"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[52]</w:t>
            </w:r>
          </w:p>
        </w:tc>
      </w:tr>
      <w:tr w:rsidR="005974FD" w:rsidRPr="00AE0E43" w14:paraId="3F044E8F" w14:textId="77777777" w:rsidTr="00DB6A2C">
        <w:tc>
          <w:tcPr>
            <w:tcW w:w="843" w:type="pct"/>
          </w:tcPr>
          <w:p w14:paraId="1DCE89FD"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miR-143</w:t>
            </w:r>
          </w:p>
        </w:tc>
        <w:tc>
          <w:tcPr>
            <w:tcW w:w="3276" w:type="pct"/>
          </w:tcPr>
          <w:p w14:paraId="17908142"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Metastasis</w:t>
            </w:r>
          </w:p>
        </w:tc>
        <w:tc>
          <w:tcPr>
            <w:tcW w:w="881" w:type="pct"/>
          </w:tcPr>
          <w:p w14:paraId="1DBB8C5B" w14:textId="77777777" w:rsidR="005974FD" w:rsidRPr="00AE0E43" w:rsidRDefault="005974FD"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[53]</w:t>
            </w:r>
          </w:p>
        </w:tc>
      </w:tr>
      <w:tr w:rsidR="005974FD" w:rsidRPr="00AE0E43" w14:paraId="5FB1538C" w14:textId="77777777" w:rsidTr="00DB6A2C">
        <w:tc>
          <w:tcPr>
            <w:tcW w:w="843" w:type="pct"/>
          </w:tcPr>
          <w:p w14:paraId="23469313"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miR-155</w:t>
            </w:r>
          </w:p>
        </w:tc>
        <w:tc>
          <w:tcPr>
            <w:tcW w:w="3276" w:type="pct"/>
          </w:tcPr>
          <w:p w14:paraId="6585128C"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Proliferation and tumorigenesis</w:t>
            </w:r>
          </w:p>
        </w:tc>
        <w:tc>
          <w:tcPr>
            <w:tcW w:w="881" w:type="pct"/>
          </w:tcPr>
          <w:p w14:paraId="3D256C1C" w14:textId="77777777" w:rsidR="005974FD" w:rsidRPr="00AE0E43" w:rsidRDefault="005974FD"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[54]</w:t>
            </w:r>
          </w:p>
        </w:tc>
      </w:tr>
      <w:tr w:rsidR="005974FD" w:rsidRPr="00AE0E43" w14:paraId="5AAADD1F" w14:textId="77777777" w:rsidTr="00DB6A2C">
        <w:tc>
          <w:tcPr>
            <w:tcW w:w="843" w:type="pct"/>
          </w:tcPr>
          <w:p w14:paraId="30DF18D9"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miR-18a</w:t>
            </w:r>
          </w:p>
        </w:tc>
        <w:tc>
          <w:tcPr>
            <w:tcW w:w="3276" w:type="pct"/>
          </w:tcPr>
          <w:p w14:paraId="79C90163"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 xml:space="preserve">Proliferation </w:t>
            </w:r>
          </w:p>
        </w:tc>
        <w:tc>
          <w:tcPr>
            <w:tcW w:w="881" w:type="pct"/>
          </w:tcPr>
          <w:p w14:paraId="2F473AE3" w14:textId="77777777" w:rsidR="005974FD" w:rsidRPr="00AE0E43" w:rsidRDefault="005974FD"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[55]</w:t>
            </w:r>
          </w:p>
        </w:tc>
      </w:tr>
      <w:tr w:rsidR="005974FD" w:rsidRPr="00AE0E43" w14:paraId="4C7A81EA" w14:textId="77777777" w:rsidTr="00DB6A2C">
        <w:tc>
          <w:tcPr>
            <w:tcW w:w="843" w:type="pct"/>
          </w:tcPr>
          <w:p w14:paraId="67F1D31D"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miR-181b</w:t>
            </w:r>
          </w:p>
        </w:tc>
        <w:tc>
          <w:tcPr>
            <w:tcW w:w="3276" w:type="pct"/>
          </w:tcPr>
          <w:p w14:paraId="433CEC1B"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Cell growth, tumorigenesis and metastasis</w:t>
            </w:r>
          </w:p>
        </w:tc>
        <w:tc>
          <w:tcPr>
            <w:tcW w:w="881" w:type="pct"/>
          </w:tcPr>
          <w:p w14:paraId="133AA938" w14:textId="77777777" w:rsidR="005974FD" w:rsidRPr="00AE0E43" w:rsidRDefault="005974FD"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[56]</w:t>
            </w:r>
          </w:p>
        </w:tc>
      </w:tr>
      <w:tr w:rsidR="005974FD" w:rsidRPr="00AE0E43" w14:paraId="4E85E93C" w14:textId="77777777" w:rsidTr="00DB6A2C">
        <w:tc>
          <w:tcPr>
            <w:tcW w:w="843" w:type="pct"/>
          </w:tcPr>
          <w:p w14:paraId="12D6CD2B"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miR-182</w:t>
            </w:r>
          </w:p>
        </w:tc>
        <w:tc>
          <w:tcPr>
            <w:tcW w:w="3276" w:type="pct"/>
          </w:tcPr>
          <w:p w14:paraId="5589B852"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Metastasis</w:t>
            </w:r>
          </w:p>
        </w:tc>
        <w:tc>
          <w:tcPr>
            <w:tcW w:w="881" w:type="pct"/>
          </w:tcPr>
          <w:p w14:paraId="1F71097E" w14:textId="77777777" w:rsidR="005974FD" w:rsidRPr="00AE0E43" w:rsidRDefault="005974FD"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[57]</w:t>
            </w:r>
          </w:p>
        </w:tc>
      </w:tr>
      <w:tr w:rsidR="005974FD" w:rsidRPr="00AE0E43" w14:paraId="2C1395BE" w14:textId="77777777" w:rsidTr="00DB6A2C">
        <w:tc>
          <w:tcPr>
            <w:tcW w:w="843" w:type="pct"/>
          </w:tcPr>
          <w:p w14:paraId="02518110"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miR-183</w:t>
            </w:r>
          </w:p>
        </w:tc>
        <w:tc>
          <w:tcPr>
            <w:tcW w:w="3276" w:type="pct"/>
          </w:tcPr>
          <w:p w14:paraId="0BD0E343"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 xml:space="preserve">Apoptosis </w:t>
            </w:r>
          </w:p>
        </w:tc>
        <w:tc>
          <w:tcPr>
            <w:tcW w:w="881" w:type="pct"/>
          </w:tcPr>
          <w:p w14:paraId="67AB2767" w14:textId="08110477" w:rsidR="005974FD" w:rsidRPr="00AE0E43" w:rsidRDefault="00DC6246"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[47</w:t>
            </w:r>
            <w:r w:rsidR="005974FD" w:rsidRPr="00AE0E43">
              <w:rPr>
                <w:rFonts w:ascii="Book Antiqua" w:hAnsi="Book Antiqua"/>
                <w:noProof w:val="0"/>
                <w:sz w:val="24"/>
                <w:szCs w:val="24"/>
                <w:vertAlign w:val="superscript"/>
              </w:rPr>
              <w:t>]</w:t>
            </w:r>
          </w:p>
        </w:tc>
      </w:tr>
      <w:tr w:rsidR="005974FD" w:rsidRPr="00AE0E43" w14:paraId="0A041B87" w14:textId="77777777" w:rsidTr="00DB6A2C">
        <w:tc>
          <w:tcPr>
            <w:tcW w:w="843" w:type="pct"/>
          </w:tcPr>
          <w:p w14:paraId="066463D5"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miR-21</w:t>
            </w:r>
          </w:p>
        </w:tc>
        <w:tc>
          <w:tcPr>
            <w:tcW w:w="3276" w:type="pct"/>
          </w:tcPr>
          <w:p w14:paraId="545692A2"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Metastasis and drug resistance</w:t>
            </w:r>
          </w:p>
        </w:tc>
        <w:tc>
          <w:tcPr>
            <w:tcW w:w="881" w:type="pct"/>
          </w:tcPr>
          <w:p w14:paraId="184429CB" w14:textId="0A919C37" w:rsidR="005974FD" w:rsidRPr="00AE0E43" w:rsidRDefault="00DC6246"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w:t>
            </w:r>
            <w:r w:rsidR="00347B3D" w:rsidRPr="00AE0E43">
              <w:rPr>
                <w:rFonts w:ascii="Book Antiqua" w:hAnsi="Book Antiqua"/>
                <w:noProof w:val="0"/>
                <w:sz w:val="24"/>
                <w:szCs w:val="24"/>
                <w:vertAlign w:val="superscript"/>
              </w:rPr>
              <w:t>39,</w:t>
            </w:r>
            <w:r w:rsidR="00170481" w:rsidRPr="00AE0E43">
              <w:rPr>
                <w:rFonts w:ascii="Book Antiqua" w:hAnsi="Book Antiqua"/>
                <w:noProof w:val="0"/>
                <w:sz w:val="24"/>
                <w:szCs w:val="24"/>
                <w:vertAlign w:val="superscript"/>
              </w:rPr>
              <w:t>58</w:t>
            </w:r>
            <w:r w:rsidR="00347B3D" w:rsidRPr="00AE0E43">
              <w:rPr>
                <w:rFonts w:ascii="Book Antiqua" w:hAnsi="Book Antiqua"/>
                <w:noProof w:val="0"/>
                <w:sz w:val="24"/>
                <w:szCs w:val="24"/>
                <w:vertAlign w:val="superscript"/>
                <w:lang w:eastAsia="zh-CN"/>
              </w:rPr>
              <w:t>,</w:t>
            </w:r>
            <w:r w:rsidR="00170481" w:rsidRPr="00AE0E43">
              <w:rPr>
                <w:rFonts w:ascii="Book Antiqua" w:hAnsi="Book Antiqua"/>
                <w:noProof w:val="0"/>
                <w:sz w:val="24"/>
                <w:szCs w:val="24"/>
                <w:vertAlign w:val="superscript"/>
              </w:rPr>
              <w:t>59</w:t>
            </w:r>
            <w:r w:rsidR="005974FD" w:rsidRPr="00AE0E43">
              <w:rPr>
                <w:rFonts w:ascii="Book Antiqua" w:hAnsi="Book Antiqua"/>
                <w:noProof w:val="0"/>
                <w:sz w:val="24"/>
                <w:szCs w:val="24"/>
                <w:vertAlign w:val="superscript"/>
              </w:rPr>
              <w:t>]</w:t>
            </w:r>
          </w:p>
        </w:tc>
      </w:tr>
      <w:tr w:rsidR="005974FD" w:rsidRPr="00AE0E43" w14:paraId="745453FD" w14:textId="77777777" w:rsidTr="00DB6A2C">
        <w:tc>
          <w:tcPr>
            <w:tcW w:w="843" w:type="pct"/>
          </w:tcPr>
          <w:p w14:paraId="5AA0C828"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miR-210</w:t>
            </w:r>
          </w:p>
        </w:tc>
        <w:tc>
          <w:tcPr>
            <w:tcW w:w="3276" w:type="pct"/>
          </w:tcPr>
          <w:p w14:paraId="652B969F"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Metastasis, apoptosis and proliferation</w:t>
            </w:r>
          </w:p>
        </w:tc>
        <w:tc>
          <w:tcPr>
            <w:tcW w:w="881" w:type="pct"/>
          </w:tcPr>
          <w:p w14:paraId="543E47C6" w14:textId="3D9507F6"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[60</w:t>
            </w:r>
            <w:r w:rsidR="00347B3D" w:rsidRPr="00AE0E43">
              <w:rPr>
                <w:rFonts w:ascii="Book Antiqua" w:hAnsi="Book Antiqua"/>
                <w:noProof w:val="0"/>
                <w:sz w:val="24"/>
                <w:szCs w:val="24"/>
                <w:vertAlign w:val="superscript"/>
                <w:lang w:eastAsia="zh-CN"/>
              </w:rPr>
              <w:t>,</w:t>
            </w:r>
            <w:r w:rsidRPr="00AE0E43">
              <w:rPr>
                <w:rFonts w:ascii="Book Antiqua" w:hAnsi="Book Antiqua"/>
                <w:noProof w:val="0"/>
                <w:sz w:val="24"/>
                <w:szCs w:val="24"/>
                <w:vertAlign w:val="superscript"/>
              </w:rPr>
              <w:t>61</w:t>
            </w:r>
            <w:r w:rsidR="005974FD" w:rsidRPr="00AE0E43">
              <w:rPr>
                <w:rFonts w:ascii="Book Antiqua" w:hAnsi="Book Antiqua"/>
                <w:noProof w:val="0"/>
                <w:sz w:val="24"/>
                <w:szCs w:val="24"/>
                <w:vertAlign w:val="superscript"/>
              </w:rPr>
              <w:t>]</w:t>
            </w:r>
          </w:p>
        </w:tc>
      </w:tr>
      <w:tr w:rsidR="005974FD" w:rsidRPr="00AE0E43" w14:paraId="0414194B" w14:textId="77777777" w:rsidTr="00DB6A2C">
        <w:tc>
          <w:tcPr>
            <w:tcW w:w="843" w:type="pct"/>
          </w:tcPr>
          <w:p w14:paraId="622701AD"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miR-216a</w:t>
            </w:r>
          </w:p>
        </w:tc>
        <w:tc>
          <w:tcPr>
            <w:tcW w:w="3276" w:type="pct"/>
          </w:tcPr>
          <w:p w14:paraId="0D7831ED"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Tumorigenesis</w:t>
            </w:r>
          </w:p>
        </w:tc>
        <w:tc>
          <w:tcPr>
            <w:tcW w:w="881" w:type="pct"/>
          </w:tcPr>
          <w:p w14:paraId="57201009" w14:textId="0C176263"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[62</w:t>
            </w:r>
            <w:r w:rsidR="005974FD" w:rsidRPr="00AE0E43">
              <w:rPr>
                <w:rFonts w:ascii="Book Antiqua" w:hAnsi="Book Antiqua"/>
                <w:noProof w:val="0"/>
                <w:sz w:val="24"/>
                <w:szCs w:val="24"/>
                <w:vertAlign w:val="superscript"/>
              </w:rPr>
              <w:t>]</w:t>
            </w:r>
          </w:p>
        </w:tc>
      </w:tr>
      <w:tr w:rsidR="005974FD" w:rsidRPr="00AE0E43" w14:paraId="3D6421C8" w14:textId="77777777" w:rsidTr="00DB6A2C">
        <w:tc>
          <w:tcPr>
            <w:tcW w:w="843" w:type="pct"/>
          </w:tcPr>
          <w:p w14:paraId="121AF491"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miR-221</w:t>
            </w:r>
          </w:p>
        </w:tc>
        <w:tc>
          <w:tcPr>
            <w:tcW w:w="3276" w:type="pct"/>
          </w:tcPr>
          <w:p w14:paraId="2F25197F"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Apoptosis, proliferation and angiogenesis</w:t>
            </w:r>
          </w:p>
        </w:tc>
        <w:tc>
          <w:tcPr>
            <w:tcW w:w="881" w:type="pct"/>
          </w:tcPr>
          <w:p w14:paraId="3D4FE72B" w14:textId="649A34D9" w:rsidR="005974FD" w:rsidRPr="00AE0E43" w:rsidRDefault="00347B3D"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[42,45,</w:t>
            </w:r>
            <w:r w:rsidR="00170481" w:rsidRPr="00AE0E43">
              <w:rPr>
                <w:rFonts w:ascii="Book Antiqua" w:hAnsi="Book Antiqua"/>
                <w:noProof w:val="0"/>
                <w:sz w:val="24"/>
                <w:szCs w:val="24"/>
                <w:vertAlign w:val="superscript"/>
              </w:rPr>
              <w:t>63</w:t>
            </w:r>
            <w:r w:rsidRPr="00AE0E43">
              <w:rPr>
                <w:rFonts w:ascii="Book Antiqua" w:hAnsi="Book Antiqua"/>
                <w:noProof w:val="0"/>
                <w:sz w:val="24"/>
                <w:szCs w:val="24"/>
                <w:vertAlign w:val="superscript"/>
                <w:lang w:eastAsia="zh-CN"/>
              </w:rPr>
              <w:t>,</w:t>
            </w:r>
            <w:r w:rsidR="00170481" w:rsidRPr="00AE0E43">
              <w:rPr>
                <w:rFonts w:ascii="Book Antiqua" w:hAnsi="Book Antiqua"/>
                <w:noProof w:val="0"/>
                <w:sz w:val="24"/>
                <w:szCs w:val="24"/>
                <w:vertAlign w:val="superscript"/>
              </w:rPr>
              <w:t>64</w:t>
            </w:r>
            <w:r w:rsidR="005974FD" w:rsidRPr="00AE0E43">
              <w:rPr>
                <w:rFonts w:ascii="Book Antiqua" w:hAnsi="Book Antiqua"/>
                <w:noProof w:val="0"/>
                <w:sz w:val="24"/>
                <w:szCs w:val="24"/>
                <w:vertAlign w:val="superscript"/>
              </w:rPr>
              <w:t>]</w:t>
            </w:r>
          </w:p>
        </w:tc>
      </w:tr>
      <w:tr w:rsidR="005974FD" w:rsidRPr="00AE0E43" w14:paraId="05660D32" w14:textId="77777777" w:rsidTr="00DB6A2C">
        <w:tc>
          <w:tcPr>
            <w:tcW w:w="843" w:type="pct"/>
          </w:tcPr>
          <w:p w14:paraId="4570C23C"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miR-224</w:t>
            </w:r>
          </w:p>
        </w:tc>
        <w:tc>
          <w:tcPr>
            <w:tcW w:w="3276" w:type="pct"/>
          </w:tcPr>
          <w:p w14:paraId="11D843B4"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Metastasis, proliferation and apoptosis</w:t>
            </w:r>
          </w:p>
        </w:tc>
        <w:tc>
          <w:tcPr>
            <w:tcW w:w="881" w:type="pct"/>
          </w:tcPr>
          <w:p w14:paraId="30AA03F1" w14:textId="1874B599"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[65-67</w:t>
            </w:r>
            <w:r w:rsidR="005974FD" w:rsidRPr="00AE0E43">
              <w:rPr>
                <w:rFonts w:ascii="Book Antiqua" w:hAnsi="Book Antiqua"/>
                <w:noProof w:val="0"/>
                <w:sz w:val="24"/>
                <w:szCs w:val="24"/>
                <w:vertAlign w:val="superscript"/>
              </w:rPr>
              <w:t>]</w:t>
            </w:r>
          </w:p>
        </w:tc>
      </w:tr>
      <w:tr w:rsidR="005974FD" w:rsidRPr="00AE0E43" w14:paraId="0CE2D470" w14:textId="77777777" w:rsidTr="00DB6A2C">
        <w:tc>
          <w:tcPr>
            <w:tcW w:w="843" w:type="pct"/>
          </w:tcPr>
          <w:p w14:paraId="3714E612"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miR-23a</w:t>
            </w:r>
          </w:p>
        </w:tc>
        <w:tc>
          <w:tcPr>
            <w:tcW w:w="3276" w:type="pct"/>
          </w:tcPr>
          <w:p w14:paraId="37CB0F24"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 xml:space="preserve">Gluconeogenesis </w:t>
            </w:r>
          </w:p>
        </w:tc>
        <w:tc>
          <w:tcPr>
            <w:tcW w:w="881" w:type="pct"/>
          </w:tcPr>
          <w:p w14:paraId="0410A050" w14:textId="2A5A91F2"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[68</w:t>
            </w:r>
            <w:r w:rsidR="005974FD" w:rsidRPr="00AE0E43">
              <w:rPr>
                <w:rFonts w:ascii="Book Antiqua" w:hAnsi="Book Antiqua"/>
                <w:noProof w:val="0"/>
                <w:sz w:val="24"/>
                <w:szCs w:val="24"/>
                <w:vertAlign w:val="superscript"/>
              </w:rPr>
              <w:t>]</w:t>
            </w:r>
          </w:p>
        </w:tc>
      </w:tr>
      <w:tr w:rsidR="005974FD" w:rsidRPr="00AE0E43" w14:paraId="0656B46D" w14:textId="77777777" w:rsidTr="00DB6A2C">
        <w:tc>
          <w:tcPr>
            <w:tcW w:w="843" w:type="pct"/>
          </w:tcPr>
          <w:p w14:paraId="74FC8914"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miR-373</w:t>
            </w:r>
          </w:p>
        </w:tc>
        <w:tc>
          <w:tcPr>
            <w:tcW w:w="3276" w:type="pct"/>
          </w:tcPr>
          <w:p w14:paraId="1723AD8B"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Cell cycle</w:t>
            </w:r>
          </w:p>
        </w:tc>
        <w:tc>
          <w:tcPr>
            <w:tcW w:w="881" w:type="pct"/>
          </w:tcPr>
          <w:p w14:paraId="4EC568EA" w14:textId="3E36273A"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[69</w:t>
            </w:r>
            <w:r w:rsidR="005974FD" w:rsidRPr="00AE0E43">
              <w:rPr>
                <w:rFonts w:ascii="Book Antiqua" w:hAnsi="Book Antiqua"/>
                <w:noProof w:val="0"/>
                <w:sz w:val="24"/>
                <w:szCs w:val="24"/>
                <w:vertAlign w:val="superscript"/>
              </w:rPr>
              <w:t>]</w:t>
            </w:r>
          </w:p>
        </w:tc>
      </w:tr>
      <w:tr w:rsidR="005974FD" w:rsidRPr="00AE0E43" w14:paraId="59E34B9B" w14:textId="77777777" w:rsidTr="00DB6A2C">
        <w:tc>
          <w:tcPr>
            <w:tcW w:w="843" w:type="pct"/>
          </w:tcPr>
          <w:p w14:paraId="47545DCA"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miR-301a</w:t>
            </w:r>
          </w:p>
        </w:tc>
        <w:tc>
          <w:tcPr>
            <w:tcW w:w="3276" w:type="pct"/>
          </w:tcPr>
          <w:p w14:paraId="0A9EDDF6"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Metastasis</w:t>
            </w:r>
          </w:p>
        </w:tc>
        <w:tc>
          <w:tcPr>
            <w:tcW w:w="881" w:type="pct"/>
          </w:tcPr>
          <w:p w14:paraId="0BB5D61A" w14:textId="1B97D6AE"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[70</w:t>
            </w:r>
            <w:r w:rsidR="005974FD" w:rsidRPr="00AE0E43">
              <w:rPr>
                <w:rFonts w:ascii="Book Antiqua" w:hAnsi="Book Antiqua"/>
                <w:noProof w:val="0"/>
                <w:sz w:val="24"/>
                <w:szCs w:val="24"/>
                <w:vertAlign w:val="superscript"/>
              </w:rPr>
              <w:t>]</w:t>
            </w:r>
          </w:p>
        </w:tc>
      </w:tr>
      <w:tr w:rsidR="005974FD" w:rsidRPr="00AE0E43" w14:paraId="058DF066" w14:textId="77777777" w:rsidTr="00DB6A2C">
        <w:tc>
          <w:tcPr>
            <w:tcW w:w="843" w:type="pct"/>
          </w:tcPr>
          <w:p w14:paraId="7FD860EE"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miR-490-3p</w:t>
            </w:r>
          </w:p>
        </w:tc>
        <w:tc>
          <w:tcPr>
            <w:tcW w:w="3276" w:type="pct"/>
          </w:tcPr>
          <w:p w14:paraId="2B0B92AF"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Epithelial to mesenchymal transition</w:t>
            </w:r>
          </w:p>
        </w:tc>
        <w:tc>
          <w:tcPr>
            <w:tcW w:w="881" w:type="pct"/>
          </w:tcPr>
          <w:p w14:paraId="7606FFBD" w14:textId="766EC250"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[71</w:t>
            </w:r>
            <w:r w:rsidR="005974FD" w:rsidRPr="00AE0E43">
              <w:rPr>
                <w:rFonts w:ascii="Book Antiqua" w:hAnsi="Book Antiqua"/>
                <w:noProof w:val="0"/>
                <w:sz w:val="24"/>
                <w:szCs w:val="24"/>
                <w:vertAlign w:val="superscript"/>
              </w:rPr>
              <w:t>]</w:t>
            </w:r>
          </w:p>
        </w:tc>
      </w:tr>
      <w:tr w:rsidR="005974FD" w:rsidRPr="00AE0E43" w14:paraId="4C012998" w14:textId="77777777" w:rsidTr="00DB6A2C">
        <w:tc>
          <w:tcPr>
            <w:tcW w:w="843" w:type="pct"/>
          </w:tcPr>
          <w:p w14:paraId="314C1A8D"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miR-519d</w:t>
            </w:r>
          </w:p>
        </w:tc>
        <w:tc>
          <w:tcPr>
            <w:tcW w:w="3276" w:type="pct"/>
          </w:tcPr>
          <w:p w14:paraId="4FA34E1E"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Proliferation, invasion and apoptosis</w:t>
            </w:r>
          </w:p>
        </w:tc>
        <w:tc>
          <w:tcPr>
            <w:tcW w:w="881" w:type="pct"/>
          </w:tcPr>
          <w:p w14:paraId="46F8A5E5" w14:textId="1373F476"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[72</w:t>
            </w:r>
            <w:r w:rsidR="005974FD" w:rsidRPr="00AE0E43">
              <w:rPr>
                <w:rFonts w:ascii="Book Antiqua" w:hAnsi="Book Antiqua"/>
                <w:noProof w:val="0"/>
                <w:sz w:val="24"/>
                <w:szCs w:val="24"/>
                <w:vertAlign w:val="superscript"/>
              </w:rPr>
              <w:t>]</w:t>
            </w:r>
          </w:p>
        </w:tc>
      </w:tr>
      <w:tr w:rsidR="005974FD" w:rsidRPr="00AE0E43" w14:paraId="143BAF05" w14:textId="77777777" w:rsidTr="00DB6A2C">
        <w:tc>
          <w:tcPr>
            <w:tcW w:w="843" w:type="pct"/>
          </w:tcPr>
          <w:p w14:paraId="63A5792B"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miR-550a</w:t>
            </w:r>
          </w:p>
        </w:tc>
        <w:tc>
          <w:tcPr>
            <w:tcW w:w="3276" w:type="pct"/>
          </w:tcPr>
          <w:p w14:paraId="5E26555D"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Metastasis</w:t>
            </w:r>
          </w:p>
        </w:tc>
        <w:tc>
          <w:tcPr>
            <w:tcW w:w="881" w:type="pct"/>
          </w:tcPr>
          <w:p w14:paraId="7FA5BC74" w14:textId="0B7D86F1"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[73</w:t>
            </w:r>
            <w:r w:rsidR="005974FD" w:rsidRPr="00AE0E43">
              <w:rPr>
                <w:rFonts w:ascii="Book Antiqua" w:hAnsi="Book Antiqua"/>
                <w:noProof w:val="0"/>
                <w:sz w:val="24"/>
                <w:szCs w:val="24"/>
                <w:vertAlign w:val="superscript"/>
              </w:rPr>
              <w:t>]</w:t>
            </w:r>
          </w:p>
        </w:tc>
      </w:tr>
      <w:tr w:rsidR="005974FD" w:rsidRPr="00AE0E43" w14:paraId="1ADA9EF1" w14:textId="77777777" w:rsidTr="00DB6A2C">
        <w:tc>
          <w:tcPr>
            <w:tcW w:w="843" w:type="pct"/>
          </w:tcPr>
          <w:p w14:paraId="50B6167A"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miR-590-5p</w:t>
            </w:r>
          </w:p>
        </w:tc>
        <w:tc>
          <w:tcPr>
            <w:tcW w:w="3276" w:type="pct"/>
          </w:tcPr>
          <w:p w14:paraId="748920FB"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Metastasis and proliferation</w:t>
            </w:r>
          </w:p>
        </w:tc>
        <w:tc>
          <w:tcPr>
            <w:tcW w:w="881" w:type="pct"/>
          </w:tcPr>
          <w:p w14:paraId="4BC33525" w14:textId="5B787A2B"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[74</w:t>
            </w:r>
            <w:r w:rsidR="005974FD" w:rsidRPr="00AE0E43">
              <w:rPr>
                <w:rFonts w:ascii="Book Antiqua" w:hAnsi="Book Antiqua"/>
                <w:noProof w:val="0"/>
                <w:sz w:val="24"/>
                <w:szCs w:val="24"/>
                <w:vertAlign w:val="superscript"/>
              </w:rPr>
              <w:t>]</w:t>
            </w:r>
          </w:p>
        </w:tc>
      </w:tr>
      <w:tr w:rsidR="005974FD" w:rsidRPr="00AE0E43" w14:paraId="292A9552" w14:textId="77777777" w:rsidTr="00DB6A2C">
        <w:tc>
          <w:tcPr>
            <w:tcW w:w="843" w:type="pct"/>
          </w:tcPr>
          <w:p w14:paraId="50103680"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miR-615-5p</w:t>
            </w:r>
          </w:p>
        </w:tc>
        <w:tc>
          <w:tcPr>
            <w:tcW w:w="3276" w:type="pct"/>
          </w:tcPr>
          <w:p w14:paraId="1907BA1F"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Cell growth and migration</w:t>
            </w:r>
          </w:p>
        </w:tc>
        <w:tc>
          <w:tcPr>
            <w:tcW w:w="881" w:type="pct"/>
          </w:tcPr>
          <w:p w14:paraId="587C0722" w14:textId="2CE84C78"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[75</w:t>
            </w:r>
            <w:r w:rsidR="005974FD" w:rsidRPr="00AE0E43">
              <w:rPr>
                <w:rFonts w:ascii="Book Antiqua" w:hAnsi="Book Antiqua"/>
                <w:noProof w:val="0"/>
                <w:sz w:val="24"/>
                <w:szCs w:val="24"/>
                <w:vertAlign w:val="superscript"/>
              </w:rPr>
              <w:t>]</w:t>
            </w:r>
          </w:p>
        </w:tc>
      </w:tr>
      <w:tr w:rsidR="005974FD" w:rsidRPr="00AE0E43" w14:paraId="01521F86" w14:textId="77777777" w:rsidTr="00DB6A2C">
        <w:tc>
          <w:tcPr>
            <w:tcW w:w="843" w:type="pct"/>
          </w:tcPr>
          <w:p w14:paraId="61AF28D4"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miR-657</w:t>
            </w:r>
          </w:p>
        </w:tc>
        <w:tc>
          <w:tcPr>
            <w:tcW w:w="3276" w:type="pct"/>
          </w:tcPr>
          <w:p w14:paraId="17BE3625"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 xml:space="preserve">Proliferation </w:t>
            </w:r>
          </w:p>
        </w:tc>
        <w:tc>
          <w:tcPr>
            <w:tcW w:w="881" w:type="pct"/>
          </w:tcPr>
          <w:p w14:paraId="772FD6D8" w14:textId="459CE2AA"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[76</w:t>
            </w:r>
            <w:r w:rsidR="005974FD" w:rsidRPr="00AE0E43">
              <w:rPr>
                <w:rFonts w:ascii="Book Antiqua" w:hAnsi="Book Antiqua"/>
                <w:noProof w:val="0"/>
                <w:sz w:val="24"/>
                <w:szCs w:val="24"/>
                <w:vertAlign w:val="superscript"/>
              </w:rPr>
              <w:t>]</w:t>
            </w:r>
          </w:p>
        </w:tc>
      </w:tr>
      <w:tr w:rsidR="005974FD" w:rsidRPr="00AE0E43" w14:paraId="4A4AFF8F" w14:textId="77777777" w:rsidTr="00DB6A2C">
        <w:tc>
          <w:tcPr>
            <w:tcW w:w="843" w:type="pct"/>
          </w:tcPr>
          <w:p w14:paraId="468FFF51"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miR-96</w:t>
            </w:r>
          </w:p>
        </w:tc>
        <w:tc>
          <w:tcPr>
            <w:tcW w:w="3276" w:type="pct"/>
          </w:tcPr>
          <w:p w14:paraId="1D42A3A4"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 xml:space="preserve">Proliferation </w:t>
            </w:r>
          </w:p>
        </w:tc>
        <w:tc>
          <w:tcPr>
            <w:tcW w:w="881" w:type="pct"/>
          </w:tcPr>
          <w:p w14:paraId="208C8806" w14:textId="59852137"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[77</w:t>
            </w:r>
            <w:r w:rsidR="00347B3D" w:rsidRPr="00AE0E43">
              <w:rPr>
                <w:rFonts w:ascii="Book Antiqua" w:hAnsi="Book Antiqua"/>
                <w:noProof w:val="0"/>
                <w:sz w:val="24"/>
                <w:szCs w:val="24"/>
                <w:vertAlign w:val="superscript"/>
                <w:lang w:eastAsia="zh-CN"/>
              </w:rPr>
              <w:t>,</w:t>
            </w:r>
            <w:r w:rsidRPr="00AE0E43">
              <w:rPr>
                <w:rFonts w:ascii="Book Antiqua" w:hAnsi="Book Antiqua"/>
                <w:noProof w:val="0"/>
                <w:sz w:val="24"/>
                <w:szCs w:val="24"/>
                <w:vertAlign w:val="superscript"/>
              </w:rPr>
              <w:t>78</w:t>
            </w:r>
            <w:r w:rsidR="005974FD" w:rsidRPr="00AE0E43">
              <w:rPr>
                <w:rFonts w:ascii="Book Antiqua" w:hAnsi="Book Antiqua"/>
                <w:noProof w:val="0"/>
                <w:sz w:val="24"/>
                <w:szCs w:val="24"/>
                <w:vertAlign w:val="superscript"/>
              </w:rPr>
              <w:t>]</w:t>
            </w:r>
          </w:p>
        </w:tc>
      </w:tr>
      <w:tr w:rsidR="005974FD" w:rsidRPr="00AE0E43" w14:paraId="04A3B287" w14:textId="77777777" w:rsidTr="00DB6A2C">
        <w:tc>
          <w:tcPr>
            <w:tcW w:w="843" w:type="pct"/>
          </w:tcPr>
          <w:p w14:paraId="3A3ADF53"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miR-222</w:t>
            </w:r>
          </w:p>
        </w:tc>
        <w:tc>
          <w:tcPr>
            <w:tcW w:w="3276" w:type="pct"/>
          </w:tcPr>
          <w:p w14:paraId="7F964CD7"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 xml:space="preserve">Metastasis </w:t>
            </w:r>
          </w:p>
        </w:tc>
        <w:tc>
          <w:tcPr>
            <w:tcW w:w="881" w:type="pct"/>
          </w:tcPr>
          <w:p w14:paraId="440EBE34" w14:textId="1B41435C"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[79</w:t>
            </w:r>
            <w:r w:rsidR="005974FD" w:rsidRPr="00AE0E43">
              <w:rPr>
                <w:rFonts w:ascii="Book Antiqua" w:hAnsi="Book Antiqua"/>
                <w:noProof w:val="0"/>
                <w:sz w:val="24"/>
                <w:szCs w:val="24"/>
                <w:vertAlign w:val="superscript"/>
              </w:rPr>
              <w:t>]</w:t>
            </w:r>
          </w:p>
        </w:tc>
      </w:tr>
    </w:tbl>
    <w:p w14:paraId="56DD6C5E" w14:textId="539CFCC0" w:rsidR="00347B3D" w:rsidRPr="00AE0E43" w:rsidRDefault="00AE0E43" w:rsidP="00AE0E43">
      <w:pPr>
        <w:spacing w:after="0" w:line="360" w:lineRule="auto"/>
        <w:jc w:val="both"/>
        <w:rPr>
          <w:rFonts w:ascii="Book Antiqua" w:hAnsi="Book Antiqua" w:cs="Arial"/>
          <w:noProof w:val="0"/>
          <w:sz w:val="24"/>
          <w:szCs w:val="24"/>
          <w:lang w:eastAsia="zh-CN"/>
        </w:rPr>
      </w:pPr>
      <w:proofErr w:type="gramStart"/>
      <w:r w:rsidRPr="00AE0E43">
        <w:rPr>
          <w:rFonts w:ascii="Book Antiqua" w:hAnsi="Book Antiqua" w:cs="Arial"/>
          <w:noProof w:val="0"/>
          <w:sz w:val="24"/>
          <w:szCs w:val="24"/>
        </w:rPr>
        <w:t>miRNAs</w:t>
      </w:r>
      <w:proofErr w:type="gramEnd"/>
      <w:r w:rsidRPr="00AE0E43">
        <w:rPr>
          <w:rFonts w:ascii="Book Antiqua" w:hAnsi="Book Antiqua" w:cs="Arial"/>
          <w:noProof w:val="0"/>
          <w:sz w:val="24"/>
          <w:szCs w:val="24"/>
          <w:lang w:eastAsia="zh-CN"/>
        </w:rPr>
        <w:t>:</w:t>
      </w:r>
      <w:r w:rsidRPr="00AE0E43">
        <w:rPr>
          <w:rFonts w:ascii="Book Antiqua" w:hAnsi="Book Antiqua" w:cs="Arial"/>
          <w:noProof w:val="0"/>
          <w:sz w:val="24"/>
          <w:szCs w:val="24"/>
        </w:rPr>
        <w:t xml:space="preserve"> MicroRNAs</w:t>
      </w:r>
      <w:r w:rsidRPr="00AE0E43">
        <w:rPr>
          <w:rFonts w:ascii="Book Antiqua" w:hAnsi="Book Antiqua" w:cs="Arial"/>
          <w:noProof w:val="0"/>
          <w:sz w:val="24"/>
          <w:szCs w:val="24"/>
          <w:lang w:eastAsia="zh-CN"/>
        </w:rPr>
        <w:t>.</w:t>
      </w:r>
    </w:p>
    <w:p w14:paraId="34B21315" w14:textId="77777777" w:rsidR="00347B3D" w:rsidRPr="00AE0E43" w:rsidRDefault="00347B3D" w:rsidP="00AE0E43">
      <w:pPr>
        <w:spacing w:after="0" w:line="360" w:lineRule="auto"/>
        <w:jc w:val="both"/>
        <w:rPr>
          <w:rFonts w:ascii="Book Antiqua" w:hAnsi="Book Antiqua" w:cs="Arial"/>
          <w:noProof w:val="0"/>
          <w:sz w:val="24"/>
          <w:szCs w:val="24"/>
        </w:rPr>
      </w:pPr>
      <w:r w:rsidRPr="00AE0E43">
        <w:rPr>
          <w:rFonts w:ascii="Book Antiqua" w:hAnsi="Book Antiqua" w:cs="Arial"/>
          <w:noProof w:val="0"/>
          <w:sz w:val="24"/>
          <w:szCs w:val="24"/>
        </w:rPr>
        <w:lastRenderedPageBreak/>
        <w:br w:type="page"/>
      </w:r>
    </w:p>
    <w:p w14:paraId="2B54EC4C" w14:textId="56A67906" w:rsidR="005974FD" w:rsidRPr="003D604D" w:rsidRDefault="00347B3D" w:rsidP="00AE0E43">
      <w:pPr>
        <w:spacing w:after="0" w:line="360" w:lineRule="auto"/>
        <w:jc w:val="both"/>
        <w:rPr>
          <w:rFonts w:ascii="Book Antiqua" w:hAnsi="Book Antiqua"/>
          <w:b/>
          <w:noProof w:val="0"/>
          <w:sz w:val="24"/>
          <w:szCs w:val="24"/>
        </w:rPr>
      </w:pPr>
      <w:r w:rsidRPr="003D604D">
        <w:rPr>
          <w:rFonts w:ascii="Book Antiqua" w:hAnsi="Book Antiqua"/>
          <w:b/>
          <w:noProof w:val="0"/>
          <w:sz w:val="24"/>
          <w:szCs w:val="24"/>
        </w:rPr>
        <w:lastRenderedPageBreak/>
        <w:t>Table 2</w:t>
      </w:r>
      <w:r w:rsidR="005974FD" w:rsidRPr="003D604D">
        <w:rPr>
          <w:rFonts w:ascii="Book Antiqua" w:hAnsi="Book Antiqua"/>
          <w:b/>
          <w:noProof w:val="0"/>
          <w:sz w:val="24"/>
          <w:szCs w:val="24"/>
        </w:rPr>
        <w:t xml:space="preserve"> </w:t>
      </w:r>
      <w:proofErr w:type="spellStart"/>
      <w:r w:rsidR="005974FD" w:rsidRPr="003D604D">
        <w:rPr>
          <w:rFonts w:ascii="Book Antiqua" w:hAnsi="Book Antiqua"/>
          <w:b/>
          <w:noProof w:val="0"/>
          <w:sz w:val="24"/>
          <w:szCs w:val="24"/>
        </w:rPr>
        <w:t>Downregulated</w:t>
      </w:r>
      <w:proofErr w:type="spellEnd"/>
      <w:r w:rsidR="005974FD" w:rsidRPr="003D604D">
        <w:rPr>
          <w:rFonts w:ascii="Book Antiqua" w:hAnsi="Book Antiqua"/>
          <w:b/>
          <w:noProof w:val="0"/>
          <w:sz w:val="24"/>
          <w:szCs w:val="24"/>
        </w:rPr>
        <w:t xml:space="preserve"> </w:t>
      </w:r>
      <w:r w:rsidR="003D604D" w:rsidRPr="003D604D">
        <w:rPr>
          <w:rFonts w:ascii="Book Antiqua" w:hAnsi="Book Antiqua" w:cs="Arial"/>
          <w:b/>
          <w:noProof w:val="0"/>
          <w:sz w:val="24"/>
          <w:szCs w:val="24"/>
        </w:rPr>
        <w:t>microRNAs</w:t>
      </w:r>
      <w:r w:rsidR="005974FD" w:rsidRPr="003D604D">
        <w:rPr>
          <w:rFonts w:ascii="Book Antiqua" w:hAnsi="Book Antiqua"/>
          <w:b/>
          <w:noProof w:val="0"/>
          <w:sz w:val="24"/>
          <w:szCs w:val="24"/>
        </w:rPr>
        <w:t xml:space="preserve"> in </w:t>
      </w:r>
      <w:r w:rsidR="00AE0E43" w:rsidRPr="003D604D">
        <w:rPr>
          <w:rFonts w:ascii="Book Antiqua" w:hAnsi="Book Antiqua" w:cs="Arial"/>
          <w:b/>
          <w:noProof w:val="0"/>
          <w:sz w:val="24"/>
          <w:szCs w:val="24"/>
        </w:rPr>
        <w:t>hepatocellular carcinoma</w:t>
      </w:r>
    </w:p>
    <w:tbl>
      <w:tblPr>
        <w:tblStyle w:val="TableGrid"/>
        <w:tblW w:w="5000" w:type="pct"/>
        <w:tblLook w:val="04A0" w:firstRow="1" w:lastRow="0" w:firstColumn="1" w:lastColumn="0" w:noHBand="0" w:noVBand="1"/>
      </w:tblPr>
      <w:tblGrid>
        <w:gridCol w:w="1527"/>
        <w:gridCol w:w="5557"/>
        <w:gridCol w:w="1970"/>
      </w:tblGrid>
      <w:tr w:rsidR="005974FD" w:rsidRPr="00AE0E43" w14:paraId="6EAAC3D7" w14:textId="77777777" w:rsidTr="00A55FDA">
        <w:tc>
          <w:tcPr>
            <w:tcW w:w="843" w:type="pct"/>
          </w:tcPr>
          <w:p w14:paraId="73F9F3E7" w14:textId="77777777" w:rsidR="005974FD" w:rsidRPr="00AE0E43" w:rsidRDefault="005974FD" w:rsidP="00AE0E43">
            <w:pPr>
              <w:spacing w:after="0" w:line="360" w:lineRule="auto"/>
              <w:jc w:val="both"/>
              <w:rPr>
                <w:rFonts w:ascii="Book Antiqua" w:hAnsi="Book Antiqua"/>
                <w:b/>
                <w:noProof w:val="0"/>
                <w:sz w:val="24"/>
                <w:szCs w:val="24"/>
              </w:rPr>
            </w:pPr>
            <w:r w:rsidRPr="00AE0E43">
              <w:rPr>
                <w:rFonts w:ascii="Book Antiqua" w:hAnsi="Book Antiqua"/>
                <w:b/>
                <w:noProof w:val="0"/>
                <w:sz w:val="24"/>
                <w:szCs w:val="24"/>
              </w:rPr>
              <w:t>miRNA</w:t>
            </w:r>
          </w:p>
        </w:tc>
        <w:tc>
          <w:tcPr>
            <w:tcW w:w="3069" w:type="pct"/>
          </w:tcPr>
          <w:p w14:paraId="570ECC05" w14:textId="77777777" w:rsidR="005974FD" w:rsidRPr="00AE0E43" w:rsidRDefault="005974FD" w:rsidP="00AE0E43">
            <w:pPr>
              <w:spacing w:after="0" w:line="360" w:lineRule="auto"/>
              <w:jc w:val="both"/>
              <w:rPr>
                <w:rFonts w:ascii="Book Antiqua" w:hAnsi="Book Antiqua"/>
                <w:b/>
                <w:noProof w:val="0"/>
                <w:sz w:val="24"/>
                <w:szCs w:val="24"/>
              </w:rPr>
            </w:pPr>
            <w:r w:rsidRPr="00AE0E43">
              <w:rPr>
                <w:rFonts w:ascii="Book Antiqua" w:hAnsi="Book Antiqua"/>
                <w:b/>
                <w:noProof w:val="0"/>
                <w:sz w:val="24"/>
                <w:szCs w:val="24"/>
              </w:rPr>
              <w:t>Cellular process</w:t>
            </w:r>
          </w:p>
        </w:tc>
        <w:tc>
          <w:tcPr>
            <w:tcW w:w="1088" w:type="pct"/>
          </w:tcPr>
          <w:p w14:paraId="6DB5B341" w14:textId="589BB22C" w:rsidR="005974FD" w:rsidRPr="00AE0E43" w:rsidRDefault="005974FD" w:rsidP="00AE0E43">
            <w:pPr>
              <w:spacing w:after="0" w:line="360" w:lineRule="auto"/>
              <w:jc w:val="both"/>
              <w:rPr>
                <w:rFonts w:ascii="Book Antiqua" w:hAnsi="Book Antiqua"/>
                <w:b/>
                <w:noProof w:val="0"/>
                <w:sz w:val="24"/>
                <w:szCs w:val="24"/>
                <w:lang w:eastAsia="zh-CN"/>
              </w:rPr>
            </w:pPr>
            <w:r w:rsidRPr="00AE0E43">
              <w:rPr>
                <w:rFonts w:ascii="Book Antiqua" w:hAnsi="Book Antiqua"/>
                <w:b/>
                <w:noProof w:val="0"/>
                <w:sz w:val="24"/>
                <w:szCs w:val="24"/>
              </w:rPr>
              <w:t>Ref</w:t>
            </w:r>
            <w:r w:rsidR="00AE0E43" w:rsidRPr="00AE0E43">
              <w:rPr>
                <w:rFonts w:ascii="Book Antiqua" w:hAnsi="Book Antiqua"/>
                <w:b/>
                <w:noProof w:val="0"/>
                <w:sz w:val="24"/>
                <w:szCs w:val="24"/>
                <w:lang w:eastAsia="zh-CN"/>
              </w:rPr>
              <w:t>.</w:t>
            </w:r>
          </w:p>
        </w:tc>
      </w:tr>
      <w:tr w:rsidR="005974FD" w:rsidRPr="00AE0E43" w14:paraId="68432ED3" w14:textId="77777777" w:rsidTr="00A55FDA">
        <w:tc>
          <w:tcPr>
            <w:tcW w:w="843" w:type="pct"/>
          </w:tcPr>
          <w:p w14:paraId="2827F96E"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 xml:space="preserve">Let-7a </w:t>
            </w:r>
          </w:p>
        </w:tc>
        <w:tc>
          <w:tcPr>
            <w:tcW w:w="3069" w:type="pct"/>
          </w:tcPr>
          <w:p w14:paraId="2098C136"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 xml:space="preserve">Apoptosis and proliferation </w:t>
            </w:r>
          </w:p>
        </w:tc>
        <w:tc>
          <w:tcPr>
            <w:tcW w:w="1088" w:type="pct"/>
          </w:tcPr>
          <w:p w14:paraId="1F38FCB3" w14:textId="164545B1"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[107</w:t>
            </w:r>
            <w:r w:rsidR="00347B3D" w:rsidRPr="00AE0E43">
              <w:rPr>
                <w:rFonts w:ascii="Book Antiqua" w:hAnsi="Book Antiqua"/>
                <w:noProof w:val="0"/>
                <w:sz w:val="24"/>
                <w:szCs w:val="24"/>
                <w:vertAlign w:val="superscript"/>
                <w:lang w:eastAsia="zh-CN"/>
              </w:rPr>
              <w:t>,</w:t>
            </w:r>
            <w:r w:rsidRPr="00AE0E43">
              <w:rPr>
                <w:rFonts w:ascii="Book Antiqua" w:hAnsi="Book Antiqua"/>
                <w:noProof w:val="0"/>
                <w:sz w:val="24"/>
                <w:szCs w:val="24"/>
                <w:vertAlign w:val="superscript"/>
              </w:rPr>
              <w:t>108</w:t>
            </w:r>
            <w:r w:rsidR="005974FD" w:rsidRPr="00AE0E43">
              <w:rPr>
                <w:rFonts w:ascii="Book Antiqua" w:hAnsi="Book Antiqua"/>
                <w:noProof w:val="0"/>
                <w:sz w:val="24"/>
                <w:szCs w:val="24"/>
                <w:vertAlign w:val="superscript"/>
              </w:rPr>
              <w:t>]</w:t>
            </w:r>
          </w:p>
        </w:tc>
      </w:tr>
      <w:tr w:rsidR="005974FD" w:rsidRPr="00AE0E43" w14:paraId="2DA9325E" w14:textId="77777777" w:rsidTr="00A55FDA">
        <w:tc>
          <w:tcPr>
            <w:tcW w:w="843" w:type="pct"/>
          </w:tcPr>
          <w:p w14:paraId="74683FA6"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Let-7b</w:t>
            </w:r>
          </w:p>
        </w:tc>
        <w:tc>
          <w:tcPr>
            <w:tcW w:w="3069" w:type="pct"/>
          </w:tcPr>
          <w:p w14:paraId="5E5EABD4"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 xml:space="preserve">Apoptosis and proliferation </w:t>
            </w:r>
          </w:p>
        </w:tc>
        <w:tc>
          <w:tcPr>
            <w:tcW w:w="1088" w:type="pct"/>
          </w:tcPr>
          <w:p w14:paraId="70F2CCD6" w14:textId="2E5B7E85"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[109</w:t>
            </w:r>
            <w:r w:rsidR="005974FD" w:rsidRPr="00AE0E43">
              <w:rPr>
                <w:rFonts w:ascii="Book Antiqua" w:hAnsi="Book Antiqua"/>
                <w:noProof w:val="0"/>
                <w:sz w:val="24"/>
                <w:szCs w:val="24"/>
                <w:vertAlign w:val="superscript"/>
              </w:rPr>
              <w:t>]</w:t>
            </w:r>
          </w:p>
        </w:tc>
      </w:tr>
      <w:tr w:rsidR="005974FD" w:rsidRPr="00AE0E43" w14:paraId="6DD97272" w14:textId="77777777" w:rsidTr="00A55FDA">
        <w:tc>
          <w:tcPr>
            <w:tcW w:w="843" w:type="pct"/>
          </w:tcPr>
          <w:p w14:paraId="4EFE071B"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Let-7c</w:t>
            </w:r>
          </w:p>
        </w:tc>
        <w:tc>
          <w:tcPr>
            <w:tcW w:w="3069" w:type="pct"/>
          </w:tcPr>
          <w:p w14:paraId="0263712D"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Apoptosis, proliferation and cell growth</w:t>
            </w:r>
          </w:p>
        </w:tc>
        <w:tc>
          <w:tcPr>
            <w:tcW w:w="1088" w:type="pct"/>
          </w:tcPr>
          <w:p w14:paraId="3BF98112" w14:textId="5173F90C"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[110-112</w:t>
            </w:r>
            <w:r w:rsidR="005974FD" w:rsidRPr="00AE0E43">
              <w:rPr>
                <w:rFonts w:ascii="Book Antiqua" w:hAnsi="Book Antiqua"/>
                <w:noProof w:val="0"/>
                <w:sz w:val="24"/>
                <w:szCs w:val="24"/>
                <w:vertAlign w:val="superscript"/>
              </w:rPr>
              <w:t>]</w:t>
            </w:r>
          </w:p>
        </w:tc>
      </w:tr>
      <w:tr w:rsidR="005974FD" w:rsidRPr="00AE0E43" w14:paraId="2FF02B92" w14:textId="77777777" w:rsidTr="00A55FDA">
        <w:tc>
          <w:tcPr>
            <w:tcW w:w="843" w:type="pct"/>
          </w:tcPr>
          <w:p w14:paraId="4A086744"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Let-7d</w:t>
            </w:r>
          </w:p>
        </w:tc>
        <w:tc>
          <w:tcPr>
            <w:tcW w:w="3069" w:type="pct"/>
          </w:tcPr>
          <w:p w14:paraId="3F6E6C40" w14:textId="0340D6FD"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Apoptosis and proliferatio</w:t>
            </w:r>
            <w:r w:rsidR="00A34CBB">
              <w:rPr>
                <w:rFonts w:ascii="Book Antiqua" w:hAnsi="Book Antiqua"/>
                <w:noProof w:val="0"/>
                <w:sz w:val="24"/>
                <w:szCs w:val="24"/>
              </w:rPr>
              <w:t>n</w:t>
            </w:r>
            <w:bookmarkStart w:id="24" w:name="_GoBack"/>
            <w:bookmarkEnd w:id="24"/>
          </w:p>
        </w:tc>
        <w:tc>
          <w:tcPr>
            <w:tcW w:w="1088" w:type="pct"/>
          </w:tcPr>
          <w:p w14:paraId="0A3BB735" w14:textId="0D278EA1"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[107</w:t>
            </w:r>
            <w:r w:rsidR="005974FD" w:rsidRPr="00AE0E43">
              <w:rPr>
                <w:rFonts w:ascii="Book Antiqua" w:hAnsi="Book Antiqua"/>
                <w:noProof w:val="0"/>
                <w:sz w:val="24"/>
                <w:szCs w:val="24"/>
                <w:vertAlign w:val="superscript"/>
              </w:rPr>
              <w:t>]</w:t>
            </w:r>
          </w:p>
        </w:tc>
      </w:tr>
      <w:tr w:rsidR="005974FD" w:rsidRPr="00AE0E43" w14:paraId="54475FAB" w14:textId="77777777" w:rsidTr="00A55FDA">
        <w:tc>
          <w:tcPr>
            <w:tcW w:w="843" w:type="pct"/>
          </w:tcPr>
          <w:p w14:paraId="2BC4462C"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Let-7f-1</w:t>
            </w:r>
          </w:p>
        </w:tc>
        <w:tc>
          <w:tcPr>
            <w:tcW w:w="3069" w:type="pct"/>
          </w:tcPr>
          <w:p w14:paraId="23C4E06D"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Apoptosis and proliferation</w:t>
            </w:r>
          </w:p>
        </w:tc>
        <w:tc>
          <w:tcPr>
            <w:tcW w:w="1088" w:type="pct"/>
          </w:tcPr>
          <w:p w14:paraId="52E2724A" w14:textId="4BEF3B5F"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[107</w:t>
            </w:r>
            <w:r w:rsidR="005974FD" w:rsidRPr="00AE0E43">
              <w:rPr>
                <w:rFonts w:ascii="Book Antiqua" w:hAnsi="Book Antiqua"/>
                <w:noProof w:val="0"/>
                <w:sz w:val="24"/>
                <w:szCs w:val="24"/>
                <w:vertAlign w:val="superscript"/>
              </w:rPr>
              <w:t>]</w:t>
            </w:r>
          </w:p>
        </w:tc>
      </w:tr>
      <w:tr w:rsidR="005974FD" w:rsidRPr="00AE0E43" w14:paraId="652D553C" w14:textId="77777777" w:rsidTr="00A55FDA">
        <w:tc>
          <w:tcPr>
            <w:tcW w:w="843" w:type="pct"/>
          </w:tcPr>
          <w:p w14:paraId="512DF458"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Let-7g</w:t>
            </w:r>
          </w:p>
        </w:tc>
        <w:tc>
          <w:tcPr>
            <w:tcW w:w="3069" w:type="pct"/>
          </w:tcPr>
          <w:p w14:paraId="6B03A9E9"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Apoptosis and metastasis</w:t>
            </w:r>
          </w:p>
        </w:tc>
        <w:tc>
          <w:tcPr>
            <w:tcW w:w="1088" w:type="pct"/>
          </w:tcPr>
          <w:p w14:paraId="069A369A" w14:textId="2838DB05"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[113-115</w:t>
            </w:r>
            <w:r w:rsidR="005974FD" w:rsidRPr="00AE0E43">
              <w:rPr>
                <w:rFonts w:ascii="Book Antiqua" w:hAnsi="Book Antiqua"/>
                <w:noProof w:val="0"/>
                <w:sz w:val="24"/>
                <w:szCs w:val="24"/>
                <w:vertAlign w:val="superscript"/>
              </w:rPr>
              <w:t>]</w:t>
            </w:r>
          </w:p>
        </w:tc>
      </w:tr>
      <w:tr w:rsidR="005974FD" w:rsidRPr="00AE0E43" w14:paraId="69FCD82A" w14:textId="77777777" w:rsidTr="00A55FDA">
        <w:tc>
          <w:tcPr>
            <w:tcW w:w="843" w:type="pct"/>
          </w:tcPr>
          <w:p w14:paraId="172BCDD8"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w:t>
            </w:r>
          </w:p>
        </w:tc>
        <w:tc>
          <w:tcPr>
            <w:tcW w:w="3069" w:type="pct"/>
          </w:tcPr>
          <w:p w14:paraId="0684924B"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 xml:space="preserve">Proliferation </w:t>
            </w:r>
          </w:p>
        </w:tc>
        <w:tc>
          <w:tcPr>
            <w:tcW w:w="1088" w:type="pct"/>
          </w:tcPr>
          <w:p w14:paraId="26ECEAEA" w14:textId="717A0C83"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[116</w:t>
            </w:r>
            <w:r w:rsidR="005974FD" w:rsidRPr="00AE0E43">
              <w:rPr>
                <w:rFonts w:ascii="Book Antiqua" w:hAnsi="Book Antiqua"/>
                <w:noProof w:val="0"/>
                <w:sz w:val="24"/>
                <w:szCs w:val="24"/>
                <w:vertAlign w:val="superscript"/>
              </w:rPr>
              <w:t>]</w:t>
            </w:r>
          </w:p>
        </w:tc>
      </w:tr>
      <w:tr w:rsidR="005974FD" w:rsidRPr="00AE0E43" w14:paraId="2554C904" w14:textId="77777777" w:rsidTr="00A55FDA">
        <w:tc>
          <w:tcPr>
            <w:tcW w:w="843" w:type="pct"/>
          </w:tcPr>
          <w:p w14:paraId="23FDB633"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miR-34a</w:t>
            </w:r>
          </w:p>
        </w:tc>
        <w:tc>
          <w:tcPr>
            <w:tcW w:w="3069" w:type="pct"/>
          </w:tcPr>
          <w:p w14:paraId="57438E6E"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 xml:space="preserve">Metastasis </w:t>
            </w:r>
          </w:p>
        </w:tc>
        <w:tc>
          <w:tcPr>
            <w:tcW w:w="1088" w:type="pct"/>
          </w:tcPr>
          <w:p w14:paraId="55BBEBE0" w14:textId="44AF6E09"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[96</w:t>
            </w:r>
            <w:r w:rsidR="005974FD" w:rsidRPr="00AE0E43">
              <w:rPr>
                <w:rFonts w:ascii="Book Antiqua" w:hAnsi="Book Antiqua"/>
                <w:noProof w:val="0"/>
                <w:sz w:val="24"/>
                <w:szCs w:val="24"/>
                <w:vertAlign w:val="superscript"/>
              </w:rPr>
              <w:t>]</w:t>
            </w:r>
          </w:p>
        </w:tc>
      </w:tr>
      <w:tr w:rsidR="005974FD" w:rsidRPr="00AE0E43" w14:paraId="583C10B2" w14:textId="77777777" w:rsidTr="00A55FDA">
        <w:tc>
          <w:tcPr>
            <w:tcW w:w="843" w:type="pct"/>
          </w:tcPr>
          <w:p w14:paraId="40B073B9"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miR-101</w:t>
            </w:r>
          </w:p>
        </w:tc>
        <w:tc>
          <w:tcPr>
            <w:tcW w:w="3069" w:type="pct"/>
          </w:tcPr>
          <w:p w14:paraId="4C544ECE"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 xml:space="preserve">Apoptosis and DNA methylation </w:t>
            </w:r>
          </w:p>
        </w:tc>
        <w:tc>
          <w:tcPr>
            <w:tcW w:w="1088" w:type="pct"/>
          </w:tcPr>
          <w:p w14:paraId="5960236E" w14:textId="4EEA7408" w:rsidR="005974FD" w:rsidRPr="00AE0E43" w:rsidRDefault="005974FD"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[11</w:t>
            </w:r>
            <w:r w:rsidR="00347B3D" w:rsidRPr="00AE0E43">
              <w:rPr>
                <w:rFonts w:ascii="Book Antiqua" w:hAnsi="Book Antiqua"/>
                <w:noProof w:val="0"/>
                <w:sz w:val="24"/>
                <w:szCs w:val="24"/>
                <w:vertAlign w:val="superscript"/>
              </w:rPr>
              <w:t>0,</w:t>
            </w:r>
            <w:r w:rsidR="00170481" w:rsidRPr="00AE0E43">
              <w:rPr>
                <w:rFonts w:ascii="Book Antiqua" w:hAnsi="Book Antiqua"/>
                <w:noProof w:val="0"/>
                <w:sz w:val="24"/>
                <w:szCs w:val="24"/>
                <w:vertAlign w:val="superscript"/>
              </w:rPr>
              <w:t>117</w:t>
            </w:r>
            <w:r w:rsidR="00347B3D" w:rsidRPr="00AE0E43">
              <w:rPr>
                <w:rFonts w:ascii="Book Antiqua" w:hAnsi="Book Antiqua"/>
                <w:noProof w:val="0"/>
                <w:sz w:val="24"/>
                <w:szCs w:val="24"/>
                <w:vertAlign w:val="superscript"/>
                <w:lang w:eastAsia="zh-CN"/>
              </w:rPr>
              <w:t>,</w:t>
            </w:r>
            <w:r w:rsidR="00170481" w:rsidRPr="00AE0E43">
              <w:rPr>
                <w:rFonts w:ascii="Book Antiqua" w:hAnsi="Book Antiqua"/>
                <w:noProof w:val="0"/>
                <w:sz w:val="24"/>
                <w:szCs w:val="24"/>
                <w:vertAlign w:val="superscript"/>
              </w:rPr>
              <w:t>118</w:t>
            </w:r>
            <w:r w:rsidRPr="00AE0E43">
              <w:rPr>
                <w:rFonts w:ascii="Book Antiqua" w:hAnsi="Book Antiqua"/>
                <w:noProof w:val="0"/>
                <w:sz w:val="24"/>
                <w:szCs w:val="24"/>
                <w:vertAlign w:val="superscript"/>
              </w:rPr>
              <w:t>]</w:t>
            </w:r>
          </w:p>
        </w:tc>
      </w:tr>
      <w:tr w:rsidR="005974FD" w:rsidRPr="00AE0E43" w14:paraId="634CFC3F" w14:textId="77777777" w:rsidTr="00A55FDA">
        <w:tc>
          <w:tcPr>
            <w:tcW w:w="843" w:type="pct"/>
          </w:tcPr>
          <w:p w14:paraId="13595F6C"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miR-122</w:t>
            </w:r>
          </w:p>
        </w:tc>
        <w:tc>
          <w:tcPr>
            <w:tcW w:w="3069" w:type="pct"/>
          </w:tcPr>
          <w:p w14:paraId="66AE7525"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Apoptosis, metastasis and angiogenesis</w:t>
            </w:r>
          </w:p>
        </w:tc>
        <w:tc>
          <w:tcPr>
            <w:tcW w:w="1088" w:type="pct"/>
          </w:tcPr>
          <w:p w14:paraId="4DD0EE26" w14:textId="05209223"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[119-122</w:t>
            </w:r>
            <w:r w:rsidR="005974FD" w:rsidRPr="00AE0E43">
              <w:rPr>
                <w:rFonts w:ascii="Book Antiqua" w:hAnsi="Book Antiqua"/>
                <w:noProof w:val="0"/>
                <w:sz w:val="24"/>
                <w:szCs w:val="24"/>
                <w:vertAlign w:val="superscript"/>
              </w:rPr>
              <w:t>]</w:t>
            </w:r>
          </w:p>
        </w:tc>
      </w:tr>
      <w:tr w:rsidR="005974FD" w:rsidRPr="00AE0E43" w14:paraId="4FBF76D6" w14:textId="77777777" w:rsidTr="00A55FDA">
        <w:tc>
          <w:tcPr>
            <w:tcW w:w="843" w:type="pct"/>
          </w:tcPr>
          <w:p w14:paraId="1B75F1ED"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miR-124</w:t>
            </w:r>
          </w:p>
        </w:tc>
        <w:tc>
          <w:tcPr>
            <w:tcW w:w="3069" w:type="pct"/>
          </w:tcPr>
          <w:p w14:paraId="16CEE04D"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Proliferation</w:t>
            </w:r>
          </w:p>
        </w:tc>
        <w:tc>
          <w:tcPr>
            <w:tcW w:w="1088" w:type="pct"/>
          </w:tcPr>
          <w:p w14:paraId="197F9D3A" w14:textId="69DB87FC"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[123</w:t>
            </w:r>
            <w:r w:rsidR="005974FD" w:rsidRPr="00AE0E43">
              <w:rPr>
                <w:rFonts w:ascii="Book Antiqua" w:hAnsi="Book Antiqua"/>
                <w:noProof w:val="0"/>
                <w:sz w:val="24"/>
                <w:szCs w:val="24"/>
                <w:vertAlign w:val="superscript"/>
              </w:rPr>
              <w:t>]</w:t>
            </w:r>
          </w:p>
        </w:tc>
      </w:tr>
      <w:tr w:rsidR="005974FD" w:rsidRPr="00AE0E43" w14:paraId="0E1B43A0" w14:textId="77777777" w:rsidTr="00A55FDA">
        <w:tc>
          <w:tcPr>
            <w:tcW w:w="843" w:type="pct"/>
          </w:tcPr>
          <w:p w14:paraId="7F3ED57E"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miR-125a</w:t>
            </w:r>
          </w:p>
        </w:tc>
        <w:tc>
          <w:tcPr>
            <w:tcW w:w="3069" w:type="pct"/>
          </w:tcPr>
          <w:p w14:paraId="2891363D"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Proliferation, metastasis and metabolism</w:t>
            </w:r>
          </w:p>
        </w:tc>
        <w:tc>
          <w:tcPr>
            <w:tcW w:w="1088" w:type="pct"/>
          </w:tcPr>
          <w:p w14:paraId="65DA988D" w14:textId="5922AA2A"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[124-126</w:t>
            </w:r>
            <w:r w:rsidR="005974FD" w:rsidRPr="00AE0E43">
              <w:rPr>
                <w:rFonts w:ascii="Book Antiqua" w:hAnsi="Book Antiqua"/>
                <w:noProof w:val="0"/>
                <w:sz w:val="24"/>
                <w:szCs w:val="24"/>
                <w:vertAlign w:val="superscript"/>
              </w:rPr>
              <w:t>]</w:t>
            </w:r>
          </w:p>
        </w:tc>
      </w:tr>
      <w:tr w:rsidR="005974FD" w:rsidRPr="00AE0E43" w14:paraId="38EE5B4F" w14:textId="77777777" w:rsidTr="00A55FDA">
        <w:tc>
          <w:tcPr>
            <w:tcW w:w="843" w:type="pct"/>
          </w:tcPr>
          <w:p w14:paraId="46FE01E7"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miR-125b</w:t>
            </w:r>
          </w:p>
        </w:tc>
        <w:tc>
          <w:tcPr>
            <w:tcW w:w="3069" w:type="pct"/>
          </w:tcPr>
          <w:p w14:paraId="199BDE47"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Proliferation, metastasis, angiogenesis, apoptosis and histone modification</w:t>
            </w:r>
          </w:p>
        </w:tc>
        <w:tc>
          <w:tcPr>
            <w:tcW w:w="1088" w:type="pct"/>
          </w:tcPr>
          <w:p w14:paraId="0BAAF7BA" w14:textId="30291767" w:rsidR="005974FD" w:rsidRPr="00AE0E43" w:rsidRDefault="003D604D" w:rsidP="00AE0E43">
            <w:pPr>
              <w:spacing w:after="0" w:line="360" w:lineRule="auto"/>
              <w:jc w:val="both"/>
              <w:rPr>
                <w:rFonts w:ascii="Book Antiqua" w:hAnsi="Book Antiqua"/>
                <w:noProof w:val="0"/>
                <w:sz w:val="24"/>
                <w:szCs w:val="24"/>
                <w:vertAlign w:val="superscript"/>
              </w:rPr>
            </w:pPr>
            <w:r>
              <w:rPr>
                <w:rFonts w:ascii="Book Antiqua" w:hAnsi="Book Antiqua"/>
                <w:noProof w:val="0"/>
                <w:sz w:val="24"/>
                <w:szCs w:val="24"/>
                <w:vertAlign w:val="superscript"/>
              </w:rPr>
              <w:t>[110,</w:t>
            </w:r>
            <w:r w:rsidR="00170481" w:rsidRPr="00AE0E43">
              <w:rPr>
                <w:rFonts w:ascii="Book Antiqua" w:hAnsi="Book Antiqua"/>
                <w:noProof w:val="0"/>
                <w:sz w:val="24"/>
                <w:szCs w:val="24"/>
                <w:vertAlign w:val="superscript"/>
              </w:rPr>
              <w:t>125-127</w:t>
            </w:r>
            <w:r w:rsidR="005974FD" w:rsidRPr="00AE0E43">
              <w:rPr>
                <w:rFonts w:ascii="Book Antiqua" w:hAnsi="Book Antiqua"/>
                <w:noProof w:val="0"/>
                <w:sz w:val="24"/>
                <w:szCs w:val="24"/>
                <w:vertAlign w:val="superscript"/>
              </w:rPr>
              <w:t>]</w:t>
            </w:r>
          </w:p>
        </w:tc>
      </w:tr>
      <w:tr w:rsidR="005974FD" w:rsidRPr="00AE0E43" w14:paraId="78FDC2CE" w14:textId="77777777" w:rsidTr="00A55FDA">
        <w:tc>
          <w:tcPr>
            <w:tcW w:w="843" w:type="pct"/>
          </w:tcPr>
          <w:p w14:paraId="2B31BD24"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miR-139</w:t>
            </w:r>
          </w:p>
        </w:tc>
        <w:tc>
          <w:tcPr>
            <w:tcW w:w="3069" w:type="pct"/>
          </w:tcPr>
          <w:p w14:paraId="2E31E6F2"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Metastasis</w:t>
            </w:r>
          </w:p>
        </w:tc>
        <w:tc>
          <w:tcPr>
            <w:tcW w:w="1088" w:type="pct"/>
          </w:tcPr>
          <w:p w14:paraId="4B7595B9" w14:textId="1DF5EA5F"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[128</w:t>
            </w:r>
            <w:r w:rsidR="00347B3D" w:rsidRPr="00AE0E43">
              <w:rPr>
                <w:rFonts w:ascii="Book Antiqua" w:hAnsi="Book Antiqua"/>
                <w:noProof w:val="0"/>
                <w:sz w:val="24"/>
                <w:szCs w:val="24"/>
                <w:vertAlign w:val="superscript"/>
                <w:lang w:eastAsia="zh-CN"/>
              </w:rPr>
              <w:t>,</w:t>
            </w:r>
            <w:r w:rsidRPr="00AE0E43">
              <w:rPr>
                <w:rFonts w:ascii="Book Antiqua" w:hAnsi="Book Antiqua"/>
                <w:noProof w:val="0"/>
                <w:sz w:val="24"/>
                <w:szCs w:val="24"/>
                <w:vertAlign w:val="superscript"/>
              </w:rPr>
              <w:t>129</w:t>
            </w:r>
            <w:r w:rsidR="005974FD" w:rsidRPr="00AE0E43">
              <w:rPr>
                <w:rFonts w:ascii="Book Antiqua" w:hAnsi="Book Antiqua"/>
                <w:noProof w:val="0"/>
                <w:sz w:val="24"/>
                <w:szCs w:val="24"/>
                <w:vertAlign w:val="superscript"/>
              </w:rPr>
              <w:t>]</w:t>
            </w:r>
          </w:p>
        </w:tc>
      </w:tr>
      <w:tr w:rsidR="005974FD" w:rsidRPr="00AE0E43" w14:paraId="2A714614" w14:textId="77777777" w:rsidTr="00A55FDA">
        <w:tc>
          <w:tcPr>
            <w:tcW w:w="843" w:type="pct"/>
          </w:tcPr>
          <w:p w14:paraId="3A27488E"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miR-138</w:t>
            </w:r>
          </w:p>
        </w:tc>
        <w:tc>
          <w:tcPr>
            <w:tcW w:w="3069" w:type="pct"/>
          </w:tcPr>
          <w:p w14:paraId="101742D6"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Cell cycle</w:t>
            </w:r>
          </w:p>
        </w:tc>
        <w:tc>
          <w:tcPr>
            <w:tcW w:w="1088" w:type="pct"/>
          </w:tcPr>
          <w:p w14:paraId="676BB7A6" w14:textId="77F1E4A5"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[130</w:t>
            </w:r>
            <w:r w:rsidR="005974FD" w:rsidRPr="00AE0E43">
              <w:rPr>
                <w:rFonts w:ascii="Book Antiqua" w:hAnsi="Book Antiqua"/>
                <w:noProof w:val="0"/>
                <w:sz w:val="24"/>
                <w:szCs w:val="24"/>
                <w:vertAlign w:val="superscript"/>
              </w:rPr>
              <w:t>]</w:t>
            </w:r>
          </w:p>
        </w:tc>
      </w:tr>
      <w:tr w:rsidR="005974FD" w:rsidRPr="00AE0E43" w14:paraId="5C40B672" w14:textId="77777777" w:rsidTr="00A55FDA">
        <w:tc>
          <w:tcPr>
            <w:tcW w:w="843" w:type="pct"/>
          </w:tcPr>
          <w:p w14:paraId="569A40E2"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miR-145</w:t>
            </w:r>
          </w:p>
        </w:tc>
        <w:tc>
          <w:tcPr>
            <w:tcW w:w="3069" w:type="pct"/>
          </w:tcPr>
          <w:p w14:paraId="76B81336"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 xml:space="preserve">Cell growth and tumorigenesis </w:t>
            </w:r>
          </w:p>
        </w:tc>
        <w:tc>
          <w:tcPr>
            <w:tcW w:w="1088" w:type="pct"/>
          </w:tcPr>
          <w:p w14:paraId="0EC5FB27" w14:textId="4A213849"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[131</w:t>
            </w:r>
            <w:r w:rsidR="005974FD" w:rsidRPr="00AE0E43">
              <w:rPr>
                <w:rFonts w:ascii="Book Antiqua" w:hAnsi="Book Antiqua"/>
                <w:noProof w:val="0"/>
                <w:sz w:val="24"/>
                <w:szCs w:val="24"/>
                <w:vertAlign w:val="superscript"/>
              </w:rPr>
              <w:t>]</w:t>
            </w:r>
          </w:p>
        </w:tc>
      </w:tr>
      <w:tr w:rsidR="005974FD" w:rsidRPr="00AE0E43" w14:paraId="2835F5BE" w14:textId="77777777" w:rsidTr="00A55FDA">
        <w:tc>
          <w:tcPr>
            <w:tcW w:w="843" w:type="pct"/>
          </w:tcPr>
          <w:p w14:paraId="39A424DB"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miR-195</w:t>
            </w:r>
          </w:p>
        </w:tc>
        <w:tc>
          <w:tcPr>
            <w:tcW w:w="3069" w:type="pct"/>
          </w:tcPr>
          <w:p w14:paraId="6926BF8C"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Tumorigenesis, cell cycle and apoptosis</w:t>
            </w:r>
          </w:p>
        </w:tc>
        <w:tc>
          <w:tcPr>
            <w:tcW w:w="1088" w:type="pct"/>
          </w:tcPr>
          <w:p w14:paraId="0E8F3D79" w14:textId="2173D8BC"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[132</w:t>
            </w:r>
            <w:r w:rsidR="00347B3D" w:rsidRPr="00AE0E43">
              <w:rPr>
                <w:rFonts w:ascii="Book Antiqua" w:hAnsi="Book Antiqua"/>
                <w:noProof w:val="0"/>
                <w:sz w:val="24"/>
                <w:szCs w:val="24"/>
                <w:vertAlign w:val="superscript"/>
                <w:lang w:eastAsia="zh-CN"/>
              </w:rPr>
              <w:t>,</w:t>
            </w:r>
            <w:r w:rsidRPr="00AE0E43">
              <w:rPr>
                <w:rFonts w:ascii="Book Antiqua" w:hAnsi="Book Antiqua"/>
                <w:noProof w:val="0"/>
                <w:sz w:val="24"/>
                <w:szCs w:val="24"/>
                <w:vertAlign w:val="superscript"/>
              </w:rPr>
              <w:t>133</w:t>
            </w:r>
            <w:r w:rsidR="005974FD" w:rsidRPr="00AE0E43">
              <w:rPr>
                <w:rFonts w:ascii="Book Antiqua" w:hAnsi="Book Antiqua"/>
                <w:noProof w:val="0"/>
                <w:sz w:val="24"/>
                <w:szCs w:val="24"/>
                <w:vertAlign w:val="superscript"/>
              </w:rPr>
              <w:t xml:space="preserve">] </w:t>
            </w:r>
          </w:p>
        </w:tc>
      </w:tr>
      <w:tr w:rsidR="005974FD" w:rsidRPr="00AE0E43" w14:paraId="1A461985" w14:textId="77777777" w:rsidTr="00A55FDA">
        <w:tc>
          <w:tcPr>
            <w:tcW w:w="843" w:type="pct"/>
          </w:tcPr>
          <w:p w14:paraId="39214900"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miR-199a-3p</w:t>
            </w:r>
          </w:p>
        </w:tc>
        <w:tc>
          <w:tcPr>
            <w:tcW w:w="3069" w:type="pct"/>
          </w:tcPr>
          <w:p w14:paraId="4CFA49B5"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Drug resistance and cell growth</w:t>
            </w:r>
          </w:p>
        </w:tc>
        <w:tc>
          <w:tcPr>
            <w:tcW w:w="1088" w:type="pct"/>
          </w:tcPr>
          <w:p w14:paraId="38EA943F" w14:textId="7DEE8890" w:rsidR="005974FD" w:rsidRPr="00AE0E43" w:rsidRDefault="00347B3D"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[101,</w:t>
            </w:r>
            <w:r w:rsidR="00170481" w:rsidRPr="00AE0E43">
              <w:rPr>
                <w:rFonts w:ascii="Book Antiqua" w:hAnsi="Book Antiqua"/>
                <w:noProof w:val="0"/>
                <w:sz w:val="24"/>
                <w:szCs w:val="24"/>
                <w:vertAlign w:val="superscript"/>
              </w:rPr>
              <w:t>134</w:t>
            </w:r>
            <w:r w:rsidR="005974FD" w:rsidRPr="00AE0E43">
              <w:rPr>
                <w:rFonts w:ascii="Book Antiqua" w:hAnsi="Book Antiqua"/>
                <w:noProof w:val="0"/>
                <w:sz w:val="24"/>
                <w:szCs w:val="24"/>
                <w:vertAlign w:val="superscript"/>
              </w:rPr>
              <w:t>]</w:t>
            </w:r>
          </w:p>
        </w:tc>
      </w:tr>
      <w:tr w:rsidR="005974FD" w:rsidRPr="00AE0E43" w14:paraId="222C4FB0" w14:textId="77777777" w:rsidTr="00A55FDA">
        <w:tc>
          <w:tcPr>
            <w:tcW w:w="843" w:type="pct"/>
          </w:tcPr>
          <w:p w14:paraId="0E4DB49F"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miR-199a-5p</w:t>
            </w:r>
          </w:p>
        </w:tc>
        <w:tc>
          <w:tcPr>
            <w:tcW w:w="3069" w:type="pct"/>
          </w:tcPr>
          <w:p w14:paraId="5616FF2B"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 xml:space="preserve">Invasion and autophagy </w:t>
            </w:r>
          </w:p>
        </w:tc>
        <w:tc>
          <w:tcPr>
            <w:tcW w:w="1088" w:type="pct"/>
          </w:tcPr>
          <w:p w14:paraId="4B47F26E" w14:textId="4906DF0D"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[135</w:t>
            </w:r>
            <w:r w:rsidR="005974FD" w:rsidRPr="00AE0E43">
              <w:rPr>
                <w:rFonts w:ascii="Book Antiqua" w:hAnsi="Book Antiqua"/>
                <w:noProof w:val="0"/>
                <w:sz w:val="24"/>
                <w:szCs w:val="24"/>
                <w:vertAlign w:val="superscript"/>
              </w:rPr>
              <w:t>]</w:t>
            </w:r>
          </w:p>
        </w:tc>
      </w:tr>
      <w:tr w:rsidR="005974FD" w:rsidRPr="00AE0E43" w14:paraId="69723A49" w14:textId="77777777" w:rsidTr="00A55FDA">
        <w:tc>
          <w:tcPr>
            <w:tcW w:w="843" w:type="pct"/>
          </w:tcPr>
          <w:p w14:paraId="18F9D1BB"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miR-200a</w:t>
            </w:r>
          </w:p>
        </w:tc>
        <w:tc>
          <w:tcPr>
            <w:tcW w:w="3069" w:type="pct"/>
          </w:tcPr>
          <w:p w14:paraId="42EFAEA7"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Proliferation and metastasis</w:t>
            </w:r>
          </w:p>
        </w:tc>
        <w:tc>
          <w:tcPr>
            <w:tcW w:w="1088" w:type="pct"/>
          </w:tcPr>
          <w:p w14:paraId="000C0D98" w14:textId="171085D0"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[136</w:t>
            </w:r>
            <w:r w:rsidR="005974FD" w:rsidRPr="00AE0E43">
              <w:rPr>
                <w:rFonts w:ascii="Book Antiqua" w:hAnsi="Book Antiqua"/>
                <w:noProof w:val="0"/>
                <w:sz w:val="24"/>
                <w:szCs w:val="24"/>
                <w:vertAlign w:val="superscript"/>
              </w:rPr>
              <w:t>]</w:t>
            </w:r>
          </w:p>
        </w:tc>
      </w:tr>
      <w:tr w:rsidR="005974FD" w:rsidRPr="00AE0E43" w14:paraId="55F67197" w14:textId="77777777" w:rsidTr="00A55FDA">
        <w:tc>
          <w:tcPr>
            <w:tcW w:w="843" w:type="pct"/>
          </w:tcPr>
          <w:p w14:paraId="5E32F9F5"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miR-203</w:t>
            </w:r>
          </w:p>
        </w:tc>
        <w:tc>
          <w:tcPr>
            <w:tcW w:w="3069" w:type="pct"/>
          </w:tcPr>
          <w:p w14:paraId="64AC01A5"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Proliferation</w:t>
            </w:r>
          </w:p>
        </w:tc>
        <w:tc>
          <w:tcPr>
            <w:tcW w:w="1088" w:type="pct"/>
          </w:tcPr>
          <w:p w14:paraId="35C80862" w14:textId="1F192FF5"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[137</w:t>
            </w:r>
            <w:r w:rsidR="005974FD" w:rsidRPr="00AE0E43">
              <w:rPr>
                <w:rFonts w:ascii="Book Antiqua" w:hAnsi="Book Antiqua"/>
                <w:noProof w:val="0"/>
                <w:sz w:val="24"/>
                <w:szCs w:val="24"/>
                <w:vertAlign w:val="superscript"/>
              </w:rPr>
              <w:t>]</w:t>
            </w:r>
          </w:p>
        </w:tc>
      </w:tr>
      <w:tr w:rsidR="005974FD" w:rsidRPr="00AE0E43" w14:paraId="020D11D8" w14:textId="77777777" w:rsidTr="00A55FDA">
        <w:tc>
          <w:tcPr>
            <w:tcW w:w="843" w:type="pct"/>
          </w:tcPr>
          <w:p w14:paraId="6A708D76"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miR-214</w:t>
            </w:r>
          </w:p>
        </w:tc>
        <w:tc>
          <w:tcPr>
            <w:tcW w:w="3069" w:type="pct"/>
          </w:tcPr>
          <w:p w14:paraId="7AEFDF60"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Cell growth, metastasis and angiogenesis</w:t>
            </w:r>
          </w:p>
        </w:tc>
        <w:tc>
          <w:tcPr>
            <w:tcW w:w="1088" w:type="pct"/>
          </w:tcPr>
          <w:p w14:paraId="5F595B36" w14:textId="09707BB0"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[138</w:t>
            </w:r>
            <w:r w:rsidR="00347B3D" w:rsidRPr="00AE0E43">
              <w:rPr>
                <w:rFonts w:ascii="Book Antiqua" w:hAnsi="Book Antiqua"/>
                <w:noProof w:val="0"/>
                <w:sz w:val="24"/>
                <w:szCs w:val="24"/>
                <w:vertAlign w:val="superscript"/>
                <w:lang w:eastAsia="zh-CN"/>
              </w:rPr>
              <w:t>,</w:t>
            </w:r>
            <w:r w:rsidRPr="00AE0E43">
              <w:rPr>
                <w:rFonts w:ascii="Book Antiqua" w:hAnsi="Book Antiqua"/>
                <w:noProof w:val="0"/>
                <w:sz w:val="24"/>
                <w:szCs w:val="24"/>
                <w:vertAlign w:val="superscript"/>
              </w:rPr>
              <w:t>139</w:t>
            </w:r>
            <w:r w:rsidR="005974FD" w:rsidRPr="00AE0E43">
              <w:rPr>
                <w:rFonts w:ascii="Book Antiqua" w:hAnsi="Book Antiqua"/>
                <w:noProof w:val="0"/>
                <w:sz w:val="24"/>
                <w:szCs w:val="24"/>
                <w:vertAlign w:val="superscript"/>
              </w:rPr>
              <w:t>]</w:t>
            </w:r>
          </w:p>
        </w:tc>
      </w:tr>
      <w:tr w:rsidR="005974FD" w:rsidRPr="00AE0E43" w14:paraId="4E76671F" w14:textId="77777777" w:rsidTr="00A55FDA">
        <w:tc>
          <w:tcPr>
            <w:tcW w:w="843" w:type="pct"/>
          </w:tcPr>
          <w:p w14:paraId="4A723C2C"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miR-219-5p</w:t>
            </w:r>
          </w:p>
        </w:tc>
        <w:tc>
          <w:tcPr>
            <w:tcW w:w="3069" w:type="pct"/>
          </w:tcPr>
          <w:p w14:paraId="1B7B4060"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 xml:space="preserve">Proliferation </w:t>
            </w:r>
          </w:p>
        </w:tc>
        <w:tc>
          <w:tcPr>
            <w:tcW w:w="1088" w:type="pct"/>
          </w:tcPr>
          <w:p w14:paraId="62616BEE" w14:textId="79A368CF"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[140</w:t>
            </w:r>
            <w:r w:rsidR="005974FD" w:rsidRPr="00AE0E43">
              <w:rPr>
                <w:rFonts w:ascii="Book Antiqua" w:hAnsi="Book Antiqua"/>
                <w:noProof w:val="0"/>
                <w:sz w:val="24"/>
                <w:szCs w:val="24"/>
                <w:vertAlign w:val="superscript"/>
              </w:rPr>
              <w:t>]</w:t>
            </w:r>
          </w:p>
        </w:tc>
      </w:tr>
      <w:tr w:rsidR="005974FD" w:rsidRPr="00AE0E43" w14:paraId="6B1A4361" w14:textId="77777777" w:rsidTr="00A55FDA">
        <w:tc>
          <w:tcPr>
            <w:tcW w:w="843" w:type="pct"/>
          </w:tcPr>
          <w:p w14:paraId="2F5EEC0D"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miR-223</w:t>
            </w:r>
          </w:p>
        </w:tc>
        <w:tc>
          <w:tcPr>
            <w:tcW w:w="3069" w:type="pct"/>
          </w:tcPr>
          <w:p w14:paraId="679275C1"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Proliferation</w:t>
            </w:r>
          </w:p>
        </w:tc>
        <w:tc>
          <w:tcPr>
            <w:tcW w:w="1088" w:type="pct"/>
          </w:tcPr>
          <w:p w14:paraId="78BC4E71" w14:textId="745D69EA"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[141</w:t>
            </w:r>
            <w:r w:rsidR="005974FD" w:rsidRPr="00AE0E43">
              <w:rPr>
                <w:rFonts w:ascii="Book Antiqua" w:hAnsi="Book Antiqua"/>
                <w:noProof w:val="0"/>
                <w:sz w:val="24"/>
                <w:szCs w:val="24"/>
                <w:vertAlign w:val="superscript"/>
              </w:rPr>
              <w:t>]</w:t>
            </w:r>
          </w:p>
        </w:tc>
      </w:tr>
      <w:tr w:rsidR="005974FD" w:rsidRPr="00AE0E43" w14:paraId="526E01FC" w14:textId="77777777" w:rsidTr="00A55FDA">
        <w:tc>
          <w:tcPr>
            <w:tcW w:w="843" w:type="pct"/>
          </w:tcPr>
          <w:p w14:paraId="6997C3AA"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miR-26a/b</w:t>
            </w:r>
          </w:p>
        </w:tc>
        <w:tc>
          <w:tcPr>
            <w:tcW w:w="3069" w:type="pct"/>
          </w:tcPr>
          <w:p w14:paraId="7E3A5275"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Cell cycle</w:t>
            </w:r>
          </w:p>
        </w:tc>
        <w:tc>
          <w:tcPr>
            <w:tcW w:w="1088" w:type="pct"/>
          </w:tcPr>
          <w:p w14:paraId="1E7A3C74" w14:textId="7B90B3A8"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[142</w:t>
            </w:r>
            <w:r w:rsidR="005974FD" w:rsidRPr="00AE0E43">
              <w:rPr>
                <w:rFonts w:ascii="Book Antiqua" w:hAnsi="Book Antiqua"/>
                <w:noProof w:val="0"/>
                <w:sz w:val="24"/>
                <w:szCs w:val="24"/>
                <w:vertAlign w:val="superscript"/>
              </w:rPr>
              <w:t>]</w:t>
            </w:r>
          </w:p>
        </w:tc>
      </w:tr>
      <w:tr w:rsidR="005974FD" w:rsidRPr="00AE0E43" w14:paraId="23FB8219" w14:textId="77777777" w:rsidTr="00A55FDA">
        <w:tc>
          <w:tcPr>
            <w:tcW w:w="843" w:type="pct"/>
          </w:tcPr>
          <w:p w14:paraId="614F0433"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miR-29a</w:t>
            </w:r>
          </w:p>
        </w:tc>
        <w:tc>
          <w:tcPr>
            <w:tcW w:w="3069" w:type="pct"/>
          </w:tcPr>
          <w:p w14:paraId="2F6108B2"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Proliferation</w:t>
            </w:r>
          </w:p>
        </w:tc>
        <w:tc>
          <w:tcPr>
            <w:tcW w:w="1088" w:type="pct"/>
          </w:tcPr>
          <w:p w14:paraId="38976B48" w14:textId="1EDB3990"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[143</w:t>
            </w:r>
            <w:r w:rsidR="005974FD" w:rsidRPr="00AE0E43">
              <w:rPr>
                <w:rFonts w:ascii="Book Antiqua" w:hAnsi="Book Antiqua"/>
                <w:noProof w:val="0"/>
                <w:sz w:val="24"/>
                <w:szCs w:val="24"/>
                <w:vertAlign w:val="superscript"/>
              </w:rPr>
              <w:t>]</w:t>
            </w:r>
          </w:p>
        </w:tc>
      </w:tr>
      <w:tr w:rsidR="005974FD" w:rsidRPr="00AE0E43" w14:paraId="2A34D875" w14:textId="77777777" w:rsidTr="00A55FDA">
        <w:tc>
          <w:tcPr>
            <w:tcW w:w="843" w:type="pct"/>
          </w:tcPr>
          <w:p w14:paraId="02BAC3DD"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lastRenderedPageBreak/>
              <w:t>miR-34a</w:t>
            </w:r>
          </w:p>
        </w:tc>
        <w:tc>
          <w:tcPr>
            <w:tcW w:w="3069" w:type="pct"/>
          </w:tcPr>
          <w:p w14:paraId="51F8B366"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Metastasis</w:t>
            </w:r>
          </w:p>
        </w:tc>
        <w:tc>
          <w:tcPr>
            <w:tcW w:w="1088" w:type="pct"/>
          </w:tcPr>
          <w:p w14:paraId="4D074026" w14:textId="00BB719A" w:rsidR="005974FD" w:rsidRPr="00AE0E43" w:rsidRDefault="005974FD"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w:t>
            </w:r>
            <w:r w:rsidR="00170481" w:rsidRPr="00AE0E43">
              <w:rPr>
                <w:rFonts w:ascii="Book Antiqua" w:hAnsi="Book Antiqua"/>
                <w:noProof w:val="0"/>
                <w:sz w:val="24"/>
                <w:szCs w:val="24"/>
                <w:vertAlign w:val="superscript"/>
              </w:rPr>
              <w:t>96</w:t>
            </w:r>
            <w:r w:rsidR="00347B3D" w:rsidRPr="00AE0E43">
              <w:rPr>
                <w:rFonts w:ascii="Book Antiqua" w:hAnsi="Book Antiqua"/>
                <w:noProof w:val="0"/>
                <w:sz w:val="24"/>
                <w:szCs w:val="24"/>
                <w:vertAlign w:val="superscript"/>
              </w:rPr>
              <w:t>,</w:t>
            </w:r>
            <w:r w:rsidRPr="00AE0E43">
              <w:rPr>
                <w:rFonts w:ascii="Book Antiqua" w:hAnsi="Book Antiqua"/>
                <w:noProof w:val="0"/>
                <w:sz w:val="24"/>
                <w:szCs w:val="24"/>
                <w:vertAlign w:val="superscript"/>
              </w:rPr>
              <w:t>14</w:t>
            </w:r>
            <w:r w:rsidR="00170481" w:rsidRPr="00AE0E43">
              <w:rPr>
                <w:rFonts w:ascii="Book Antiqua" w:hAnsi="Book Antiqua"/>
                <w:noProof w:val="0"/>
                <w:sz w:val="24"/>
                <w:szCs w:val="24"/>
                <w:vertAlign w:val="superscript"/>
              </w:rPr>
              <w:t>4</w:t>
            </w:r>
            <w:r w:rsidRPr="00AE0E43">
              <w:rPr>
                <w:rFonts w:ascii="Book Antiqua" w:hAnsi="Book Antiqua"/>
                <w:noProof w:val="0"/>
                <w:sz w:val="24"/>
                <w:szCs w:val="24"/>
                <w:vertAlign w:val="superscript"/>
              </w:rPr>
              <w:t>]</w:t>
            </w:r>
          </w:p>
        </w:tc>
      </w:tr>
      <w:tr w:rsidR="005974FD" w:rsidRPr="00AE0E43" w14:paraId="7FEDCF80" w14:textId="77777777" w:rsidTr="00A55FDA">
        <w:tc>
          <w:tcPr>
            <w:tcW w:w="843" w:type="pct"/>
          </w:tcPr>
          <w:p w14:paraId="4860D480"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miR-375</w:t>
            </w:r>
          </w:p>
        </w:tc>
        <w:tc>
          <w:tcPr>
            <w:tcW w:w="3069" w:type="pct"/>
          </w:tcPr>
          <w:p w14:paraId="45C4FDBA"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Autophagy</w:t>
            </w:r>
          </w:p>
        </w:tc>
        <w:tc>
          <w:tcPr>
            <w:tcW w:w="1088" w:type="pct"/>
          </w:tcPr>
          <w:p w14:paraId="3146B07F" w14:textId="75C9C6BF"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[145</w:t>
            </w:r>
            <w:r w:rsidR="005974FD" w:rsidRPr="00AE0E43">
              <w:rPr>
                <w:rFonts w:ascii="Book Antiqua" w:hAnsi="Book Antiqua"/>
                <w:noProof w:val="0"/>
                <w:sz w:val="24"/>
                <w:szCs w:val="24"/>
                <w:vertAlign w:val="superscript"/>
              </w:rPr>
              <w:t>]</w:t>
            </w:r>
          </w:p>
        </w:tc>
      </w:tr>
      <w:tr w:rsidR="005974FD" w:rsidRPr="00AE0E43" w14:paraId="00C2F884" w14:textId="77777777" w:rsidTr="00A55FDA">
        <w:tc>
          <w:tcPr>
            <w:tcW w:w="843" w:type="pct"/>
          </w:tcPr>
          <w:p w14:paraId="613E59C2"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miR-376a</w:t>
            </w:r>
          </w:p>
        </w:tc>
        <w:tc>
          <w:tcPr>
            <w:tcW w:w="3069" w:type="pct"/>
          </w:tcPr>
          <w:p w14:paraId="300655D9"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 xml:space="preserve">Apoptosis and proliferation </w:t>
            </w:r>
          </w:p>
        </w:tc>
        <w:tc>
          <w:tcPr>
            <w:tcW w:w="1088" w:type="pct"/>
          </w:tcPr>
          <w:p w14:paraId="7E182EA9" w14:textId="067413FD"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[146</w:t>
            </w:r>
            <w:r w:rsidR="005974FD" w:rsidRPr="00AE0E43">
              <w:rPr>
                <w:rFonts w:ascii="Book Antiqua" w:hAnsi="Book Antiqua"/>
                <w:noProof w:val="0"/>
                <w:sz w:val="24"/>
                <w:szCs w:val="24"/>
                <w:vertAlign w:val="superscript"/>
              </w:rPr>
              <w:t>]</w:t>
            </w:r>
          </w:p>
        </w:tc>
      </w:tr>
      <w:tr w:rsidR="005974FD" w:rsidRPr="00AE0E43" w14:paraId="2DCFFFE5" w14:textId="77777777" w:rsidTr="00A55FDA">
        <w:tc>
          <w:tcPr>
            <w:tcW w:w="843" w:type="pct"/>
          </w:tcPr>
          <w:p w14:paraId="52C4A1D0"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miR-449</w:t>
            </w:r>
          </w:p>
        </w:tc>
        <w:tc>
          <w:tcPr>
            <w:tcW w:w="3069" w:type="pct"/>
          </w:tcPr>
          <w:p w14:paraId="5C809BCD"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Proliferation and apoptosis</w:t>
            </w:r>
          </w:p>
        </w:tc>
        <w:tc>
          <w:tcPr>
            <w:tcW w:w="1088" w:type="pct"/>
          </w:tcPr>
          <w:p w14:paraId="4CE5FAB6" w14:textId="7C701349"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[147</w:t>
            </w:r>
            <w:r w:rsidR="005974FD" w:rsidRPr="00AE0E43">
              <w:rPr>
                <w:rFonts w:ascii="Book Antiqua" w:hAnsi="Book Antiqua"/>
                <w:noProof w:val="0"/>
                <w:sz w:val="24"/>
                <w:szCs w:val="24"/>
                <w:vertAlign w:val="superscript"/>
              </w:rPr>
              <w:t>]</w:t>
            </w:r>
          </w:p>
        </w:tc>
      </w:tr>
      <w:tr w:rsidR="005974FD" w:rsidRPr="00AE0E43" w14:paraId="336EE55A" w14:textId="77777777" w:rsidTr="00A55FDA">
        <w:tc>
          <w:tcPr>
            <w:tcW w:w="843" w:type="pct"/>
          </w:tcPr>
          <w:p w14:paraId="1F98BDA0"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miR-450a</w:t>
            </w:r>
          </w:p>
        </w:tc>
        <w:tc>
          <w:tcPr>
            <w:tcW w:w="3069" w:type="pct"/>
          </w:tcPr>
          <w:p w14:paraId="41AF56E7"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Proliferation</w:t>
            </w:r>
          </w:p>
        </w:tc>
        <w:tc>
          <w:tcPr>
            <w:tcW w:w="1088" w:type="pct"/>
          </w:tcPr>
          <w:p w14:paraId="7EA5A319" w14:textId="5C5FEB5B"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[148</w:t>
            </w:r>
            <w:r w:rsidR="005974FD" w:rsidRPr="00AE0E43">
              <w:rPr>
                <w:rFonts w:ascii="Book Antiqua" w:hAnsi="Book Antiqua"/>
                <w:noProof w:val="0"/>
                <w:sz w:val="24"/>
                <w:szCs w:val="24"/>
                <w:vertAlign w:val="superscript"/>
              </w:rPr>
              <w:t>]</w:t>
            </w:r>
          </w:p>
        </w:tc>
      </w:tr>
      <w:tr w:rsidR="005974FD" w:rsidRPr="00AE0E43" w14:paraId="31F0EE2E" w14:textId="77777777" w:rsidTr="00A55FDA">
        <w:tc>
          <w:tcPr>
            <w:tcW w:w="843" w:type="pct"/>
          </w:tcPr>
          <w:p w14:paraId="40617D7F"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miR520b</w:t>
            </w:r>
          </w:p>
        </w:tc>
        <w:tc>
          <w:tcPr>
            <w:tcW w:w="3069" w:type="pct"/>
          </w:tcPr>
          <w:p w14:paraId="771835C5"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Cell growth and proliferation</w:t>
            </w:r>
          </w:p>
        </w:tc>
        <w:tc>
          <w:tcPr>
            <w:tcW w:w="1088" w:type="pct"/>
          </w:tcPr>
          <w:p w14:paraId="76D3AF17" w14:textId="60AF2C2E"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[149</w:t>
            </w:r>
            <w:r w:rsidR="005974FD" w:rsidRPr="00AE0E43">
              <w:rPr>
                <w:rFonts w:ascii="Book Antiqua" w:hAnsi="Book Antiqua"/>
                <w:noProof w:val="0"/>
                <w:sz w:val="24"/>
                <w:szCs w:val="24"/>
                <w:vertAlign w:val="superscript"/>
              </w:rPr>
              <w:t>]</w:t>
            </w:r>
          </w:p>
        </w:tc>
      </w:tr>
      <w:tr w:rsidR="005974FD" w:rsidRPr="00AE0E43" w14:paraId="2FFC4D84" w14:textId="77777777" w:rsidTr="00A55FDA">
        <w:tc>
          <w:tcPr>
            <w:tcW w:w="843" w:type="pct"/>
          </w:tcPr>
          <w:p w14:paraId="02EE390D" w14:textId="77777777" w:rsidR="005974FD" w:rsidRPr="00AE0E43" w:rsidRDefault="005974FD" w:rsidP="00AE0E43">
            <w:pPr>
              <w:spacing w:after="0" w:line="360" w:lineRule="auto"/>
              <w:jc w:val="both"/>
              <w:rPr>
                <w:rFonts w:ascii="Book Antiqua" w:hAnsi="Book Antiqua"/>
                <w:i/>
                <w:noProof w:val="0"/>
                <w:sz w:val="24"/>
                <w:szCs w:val="24"/>
              </w:rPr>
            </w:pPr>
            <w:r w:rsidRPr="00AE0E43">
              <w:rPr>
                <w:rFonts w:ascii="Book Antiqua" w:hAnsi="Book Antiqua"/>
                <w:i/>
                <w:noProof w:val="0"/>
                <w:sz w:val="24"/>
                <w:szCs w:val="24"/>
              </w:rPr>
              <w:t>miR-7</w:t>
            </w:r>
          </w:p>
        </w:tc>
        <w:tc>
          <w:tcPr>
            <w:tcW w:w="3069" w:type="pct"/>
          </w:tcPr>
          <w:p w14:paraId="080F4F24" w14:textId="77777777" w:rsidR="005974FD" w:rsidRPr="00AE0E43" w:rsidRDefault="005974FD" w:rsidP="00AE0E43">
            <w:pPr>
              <w:spacing w:after="0" w:line="360" w:lineRule="auto"/>
              <w:jc w:val="both"/>
              <w:rPr>
                <w:rFonts w:ascii="Book Antiqua" w:hAnsi="Book Antiqua"/>
                <w:noProof w:val="0"/>
                <w:sz w:val="24"/>
                <w:szCs w:val="24"/>
              </w:rPr>
            </w:pPr>
            <w:r w:rsidRPr="00AE0E43">
              <w:rPr>
                <w:rFonts w:ascii="Book Antiqua" w:hAnsi="Book Antiqua"/>
                <w:noProof w:val="0"/>
                <w:sz w:val="24"/>
                <w:szCs w:val="24"/>
              </w:rPr>
              <w:t>Tumorigenesis and metastasis</w:t>
            </w:r>
          </w:p>
        </w:tc>
        <w:tc>
          <w:tcPr>
            <w:tcW w:w="1088" w:type="pct"/>
          </w:tcPr>
          <w:p w14:paraId="4E5BBA06" w14:textId="11ABDFB0" w:rsidR="005974FD" w:rsidRPr="00AE0E43" w:rsidRDefault="00170481" w:rsidP="00AE0E43">
            <w:pPr>
              <w:spacing w:after="0" w:line="360" w:lineRule="auto"/>
              <w:jc w:val="both"/>
              <w:rPr>
                <w:rFonts w:ascii="Book Antiqua" w:hAnsi="Book Antiqua"/>
                <w:noProof w:val="0"/>
                <w:sz w:val="24"/>
                <w:szCs w:val="24"/>
                <w:vertAlign w:val="superscript"/>
              </w:rPr>
            </w:pPr>
            <w:r w:rsidRPr="00AE0E43">
              <w:rPr>
                <w:rFonts w:ascii="Book Antiqua" w:hAnsi="Book Antiqua"/>
                <w:noProof w:val="0"/>
                <w:sz w:val="24"/>
                <w:szCs w:val="24"/>
                <w:vertAlign w:val="superscript"/>
              </w:rPr>
              <w:t>[150</w:t>
            </w:r>
            <w:r w:rsidR="005974FD" w:rsidRPr="00AE0E43">
              <w:rPr>
                <w:rFonts w:ascii="Book Antiqua" w:hAnsi="Book Antiqua"/>
                <w:noProof w:val="0"/>
                <w:sz w:val="24"/>
                <w:szCs w:val="24"/>
                <w:vertAlign w:val="superscript"/>
              </w:rPr>
              <w:t>]</w:t>
            </w:r>
          </w:p>
        </w:tc>
      </w:tr>
    </w:tbl>
    <w:p w14:paraId="090B1781" w14:textId="77777777" w:rsidR="00AE0E43" w:rsidRPr="00AE0E43" w:rsidRDefault="00AE0E43" w:rsidP="00AE0E43">
      <w:pPr>
        <w:spacing w:after="0" w:line="360" w:lineRule="auto"/>
        <w:jc w:val="both"/>
        <w:rPr>
          <w:rFonts w:ascii="Book Antiqua" w:hAnsi="Book Antiqua" w:cs="Arial"/>
          <w:noProof w:val="0"/>
          <w:sz w:val="24"/>
          <w:szCs w:val="24"/>
          <w:lang w:eastAsia="zh-CN"/>
        </w:rPr>
      </w:pPr>
      <w:proofErr w:type="gramStart"/>
      <w:r w:rsidRPr="00AE0E43">
        <w:rPr>
          <w:rFonts w:ascii="Book Antiqua" w:hAnsi="Book Antiqua" w:cs="Arial"/>
          <w:noProof w:val="0"/>
          <w:sz w:val="24"/>
          <w:szCs w:val="24"/>
        </w:rPr>
        <w:t>miRNAs</w:t>
      </w:r>
      <w:proofErr w:type="gramEnd"/>
      <w:r w:rsidRPr="00AE0E43">
        <w:rPr>
          <w:rFonts w:ascii="Book Antiqua" w:hAnsi="Book Antiqua" w:cs="Arial"/>
          <w:noProof w:val="0"/>
          <w:sz w:val="24"/>
          <w:szCs w:val="24"/>
          <w:lang w:eastAsia="zh-CN"/>
        </w:rPr>
        <w:t>:</w:t>
      </w:r>
      <w:r w:rsidRPr="00AE0E43">
        <w:rPr>
          <w:rFonts w:ascii="Book Antiqua" w:hAnsi="Book Antiqua" w:cs="Arial"/>
          <w:noProof w:val="0"/>
          <w:sz w:val="24"/>
          <w:szCs w:val="24"/>
        </w:rPr>
        <w:t xml:space="preserve"> MicroRNAs</w:t>
      </w:r>
      <w:r w:rsidRPr="00AE0E43">
        <w:rPr>
          <w:rFonts w:ascii="Book Antiqua" w:hAnsi="Book Antiqua" w:cs="Arial"/>
          <w:noProof w:val="0"/>
          <w:sz w:val="24"/>
          <w:szCs w:val="24"/>
          <w:lang w:eastAsia="zh-CN"/>
        </w:rPr>
        <w:t>.</w:t>
      </w:r>
    </w:p>
    <w:sectPr w:rsidR="00AE0E43" w:rsidRPr="00AE0E43" w:rsidSect="00256B8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59169" w14:textId="77777777" w:rsidR="00B46F91" w:rsidRDefault="00B46F91" w:rsidP="00A55FDA">
      <w:pPr>
        <w:spacing w:after="0" w:line="240" w:lineRule="auto"/>
      </w:pPr>
      <w:r>
        <w:separator/>
      </w:r>
    </w:p>
  </w:endnote>
  <w:endnote w:type="continuationSeparator" w:id="0">
    <w:p w14:paraId="17A5AF4B" w14:textId="77777777" w:rsidR="00B46F91" w:rsidRDefault="00B46F91" w:rsidP="00A5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AdvTimes">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B7258" w14:textId="77777777" w:rsidR="00B46F91" w:rsidRDefault="00B46F91" w:rsidP="00A55FDA">
      <w:pPr>
        <w:spacing w:after="0" w:line="240" w:lineRule="auto"/>
      </w:pPr>
      <w:r>
        <w:separator/>
      </w:r>
    </w:p>
  </w:footnote>
  <w:footnote w:type="continuationSeparator" w:id="0">
    <w:p w14:paraId="31690CCD" w14:textId="77777777" w:rsidR="00B46F91" w:rsidRDefault="00B46F91" w:rsidP="00A55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6349"/>
    <w:multiLevelType w:val="hybridMultilevel"/>
    <w:tmpl w:val="455A16F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8B721C"/>
    <w:multiLevelType w:val="hybridMultilevel"/>
    <w:tmpl w:val="455A16F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C59324C"/>
    <w:multiLevelType w:val="hybridMultilevel"/>
    <w:tmpl w:val="455A16F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324E2A"/>
    <w:multiLevelType w:val="hybridMultilevel"/>
    <w:tmpl w:val="0DC2361E"/>
    <w:lvl w:ilvl="0" w:tplc="ADEEF300">
      <w:start w:val="1"/>
      <w:numFmt w:val="decimal"/>
      <w:lvlText w:val="%1."/>
      <w:lvlJc w:val="left"/>
      <w:pPr>
        <w:ind w:left="720" w:hanging="360"/>
      </w:pPr>
      <w:rPr>
        <w:rFonts w:ascii="Arial" w:hAnsi="Arial" w:cs="Arial"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4F6615"/>
    <w:multiLevelType w:val="hybridMultilevel"/>
    <w:tmpl w:val="059EC40A"/>
    <w:lvl w:ilvl="0" w:tplc="5FB4187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DEF409D"/>
    <w:multiLevelType w:val="hybridMultilevel"/>
    <w:tmpl w:val="FBD60C06"/>
    <w:lvl w:ilvl="0" w:tplc="037A9E42">
      <w:start w:val="1"/>
      <w:numFmt w:val="upperRoman"/>
      <w:lvlText w:val="%1."/>
      <w:lvlJc w:val="left"/>
      <w:pPr>
        <w:ind w:left="1080" w:hanging="720"/>
      </w:pPr>
      <w:rPr>
        <w:rFonts w:hint="default"/>
      </w:rPr>
    </w:lvl>
    <w:lvl w:ilvl="1" w:tplc="BC9661F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C7148D6"/>
    <w:multiLevelType w:val="hybridMultilevel"/>
    <w:tmpl w:val="455A16F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FD"/>
    <w:rsid w:val="000C3343"/>
    <w:rsid w:val="000D15ED"/>
    <w:rsid w:val="001175A0"/>
    <w:rsid w:val="00166746"/>
    <w:rsid w:val="00170481"/>
    <w:rsid w:val="001F796D"/>
    <w:rsid w:val="002033C0"/>
    <w:rsid w:val="00220A1A"/>
    <w:rsid w:val="00256B89"/>
    <w:rsid w:val="002B7F9B"/>
    <w:rsid w:val="00315CB2"/>
    <w:rsid w:val="00347B3D"/>
    <w:rsid w:val="00357620"/>
    <w:rsid w:val="00364581"/>
    <w:rsid w:val="003D604D"/>
    <w:rsid w:val="0054467E"/>
    <w:rsid w:val="005974FD"/>
    <w:rsid w:val="005F6EDB"/>
    <w:rsid w:val="00660980"/>
    <w:rsid w:val="006E0A41"/>
    <w:rsid w:val="00755B60"/>
    <w:rsid w:val="008B0E5D"/>
    <w:rsid w:val="008F6D2A"/>
    <w:rsid w:val="00900D99"/>
    <w:rsid w:val="00975EAD"/>
    <w:rsid w:val="00A34CBB"/>
    <w:rsid w:val="00A55FDA"/>
    <w:rsid w:val="00AE0E43"/>
    <w:rsid w:val="00B2371F"/>
    <w:rsid w:val="00B46F91"/>
    <w:rsid w:val="00BC294F"/>
    <w:rsid w:val="00C401C2"/>
    <w:rsid w:val="00C60FF0"/>
    <w:rsid w:val="00C67E6F"/>
    <w:rsid w:val="00C74C8D"/>
    <w:rsid w:val="00CA173A"/>
    <w:rsid w:val="00D359AB"/>
    <w:rsid w:val="00DB6A2C"/>
    <w:rsid w:val="00DC6246"/>
    <w:rsid w:val="00DD204D"/>
    <w:rsid w:val="00E53C11"/>
    <w:rsid w:val="00E57A0D"/>
    <w:rsid w:val="00E64B03"/>
    <w:rsid w:val="00F42A54"/>
    <w:rsid w:val="00F71DF2"/>
    <w:rsid w:val="00F76E8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0443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FD"/>
    <w:pPr>
      <w:spacing w:after="200" w:line="276" w:lineRule="auto"/>
    </w:pPr>
    <w:rPr>
      <w:rFonts w:eastAsia="宋体"/>
      <w:noProo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4FD"/>
    <w:pPr>
      <w:ind w:left="720"/>
      <w:contextualSpacing/>
    </w:pPr>
  </w:style>
  <w:style w:type="paragraph" w:styleId="NoSpacing">
    <w:name w:val="No Spacing"/>
    <w:uiPriority w:val="1"/>
    <w:qFormat/>
    <w:rsid w:val="005974FD"/>
    <w:rPr>
      <w:rFonts w:eastAsia="宋体"/>
      <w:sz w:val="22"/>
      <w:szCs w:val="22"/>
      <w:lang w:val="es-MX" w:eastAsia="en-US"/>
    </w:rPr>
  </w:style>
  <w:style w:type="paragraph" w:styleId="Title">
    <w:name w:val="Title"/>
    <w:basedOn w:val="Normal"/>
    <w:link w:val="TitleChar"/>
    <w:qFormat/>
    <w:rsid w:val="005974FD"/>
    <w:pPr>
      <w:spacing w:after="0" w:line="240" w:lineRule="auto"/>
      <w:jc w:val="center"/>
    </w:pPr>
    <w:rPr>
      <w:rFonts w:ascii="Times New Roman" w:eastAsia="Times New Roman" w:hAnsi="Times New Roman" w:cs="Times New Roman"/>
      <w:b/>
      <w:sz w:val="52"/>
      <w:szCs w:val="52"/>
      <w:lang w:val="es-ES_tradnl" w:eastAsia="es-ES"/>
    </w:rPr>
  </w:style>
  <w:style w:type="character" w:customStyle="1" w:styleId="TitleChar">
    <w:name w:val="Title Char"/>
    <w:basedOn w:val="DefaultParagraphFont"/>
    <w:link w:val="Title"/>
    <w:rsid w:val="005974FD"/>
    <w:rPr>
      <w:rFonts w:ascii="Times New Roman" w:eastAsia="Times New Roman" w:hAnsi="Times New Roman" w:cs="Times New Roman"/>
      <w:b/>
      <w:noProof/>
      <w:sz w:val="52"/>
      <w:szCs w:val="52"/>
    </w:rPr>
  </w:style>
  <w:style w:type="paragraph" w:customStyle="1" w:styleId="TextonormalCarCarCarCarCarCarCarCarCarCarCarCarCarCarCarCarCarCarCarCarCarCar">
    <w:name w:val="Texto normal Car Car Car Car Car Car Car Car Car Car Car Car Car Car Car Car Car Car Car Car Car Car"/>
    <w:basedOn w:val="Normal"/>
    <w:rsid w:val="005974FD"/>
    <w:pPr>
      <w:autoSpaceDE w:val="0"/>
      <w:autoSpaceDN w:val="0"/>
      <w:adjustRightInd w:val="0"/>
      <w:spacing w:after="0" w:line="360" w:lineRule="auto"/>
      <w:jc w:val="both"/>
    </w:pPr>
    <w:rPr>
      <w:rFonts w:ascii="Arial" w:eastAsia="Times New Roman" w:hAnsi="Arial" w:cs="Arial"/>
      <w:sz w:val="24"/>
      <w:szCs w:val="24"/>
      <w:lang w:val="es-ES" w:eastAsia="es-ES"/>
    </w:rPr>
  </w:style>
  <w:style w:type="paragraph" w:styleId="BalloonText">
    <w:name w:val="Balloon Text"/>
    <w:basedOn w:val="Normal"/>
    <w:link w:val="BalloonTextChar"/>
    <w:uiPriority w:val="99"/>
    <w:semiHidden/>
    <w:unhideWhenUsed/>
    <w:rsid w:val="0059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FD"/>
    <w:rPr>
      <w:rFonts w:ascii="Tahoma" w:eastAsia="宋体" w:hAnsi="Tahoma" w:cs="Tahoma"/>
      <w:noProof/>
      <w:sz w:val="16"/>
      <w:szCs w:val="16"/>
      <w:lang w:val="en-US" w:eastAsia="en-US"/>
    </w:rPr>
  </w:style>
  <w:style w:type="table" w:styleId="TableGrid">
    <w:name w:val="Table Grid"/>
    <w:basedOn w:val="TableNormal"/>
    <w:uiPriority w:val="59"/>
    <w:rsid w:val="005974FD"/>
    <w:rPr>
      <w:rFonts w:eastAsia="宋体"/>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74F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974FD"/>
    <w:rPr>
      <w:rFonts w:eastAsia="宋体"/>
      <w:noProof/>
      <w:sz w:val="18"/>
      <w:szCs w:val="18"/>
      <w:lang w:val="en-US" w:eastAsia="en-US"/>
    </w:rPr>
  </w:style>
  <w:style w:type="paragraph" w:styleId="Footer">
    <w:name w:val="footer"/>
    <w:basedOn w:val="Normal"/>
    <w:link w:val="FooterChar"/>
    <w:uiPriority w:val="99"/>
    <w:unhideWhenUsed/>
    <w:rsid w:val="005974F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974FD"/>
    <w:rPr>
      <w:rFonts w:eastAsia="宋体"/>
      <w:noProof/>
      <w:sz w:val="18"/>
      <w:szCs w:val="18"/>
      <w:lang w:val="en-US" w:eastAsia="en-US"/>
    </w:rPr>
  </w:style>
  <w:style w:type="paragraph" w:styleId="CommentText">
    <w:name w:val="annotation text"/>
    <w:basedOn w:val="Normal"/>
    <w:link w:val="CommentTextChar"/>
    <w:unhideWhenUsed/>
    <w:rsid w:val="005974FD"/>
    <w:pPr>
      <w:widowControl w:val="0"/>
      <w:spacing w:after="0" w:line="240" w:lineRule="auto"/>
    </w:pPr>
    <w:rPr>
      <w:rFonts w:ascii="Book Antiqua" w:eastAsiaTheme="minorEastAsia" w:hAnsi="Book Antiqua" w:cs="Times New Roman"/>
      <w:noProof w:val="0"/>
      <w:sz w:val="20"/>
      <w:szCs w:val="20"/>
      <w:lang w:eastAsia="ja-JP"/>
    </w:rPr>
  </w:style>
  <w:style w:type="character" w:customStyle="1" w:styleId="CommentTextChar">
    <w:name w:val="Comment Text Char"/>
    <w:basedOn w:val="DefaultParagraphFont"/>
    <w:link w:val="CommentText"/>
    <w:rsid w:val="005974FD"/>
    <w:rPr>
      <w:rFonts w:ascii="Book Antiqua" w:hAnsi="Book Antiqua" w:cs="Times New Roman"/>
      <w:sz w:val="20"/>
      <w:szCs w:val="20"/>
      <w:lang w:val="en-US" w:eastAsia="ja-JP"/>
    </w:rPr>
  </w:style>
  <w:style w:type="paragraph" w:styleId="BodyTextIndent">
    <w:name w:val="Body Text Indent"/>
    <w:basedOn w:val="Normal"/>
    <w:link w:val="BodyTextIndentChar"/>
    <w:uiPriority w:val="99"/>
    <w:unhideWhenUsed/>
    <w:rsid w:val="005974FD"/>
    <w:pPr>
      <w:widowControl w:val="0"/>
      <w:spacing w:after="120" w:line="240" w:lineRule="auto"/>
      <w:ind w:leftChars="200" w:left="420"/>
      <w:jc w:val="both"/>
    </w:pPr>
    <w:rPr>
      <w:rFonts w:ascii="Book Antiqua" w:eastAsiaTheme="minorEastAsia" w:hAnsi="Book Antiqua" w:cs="Times New Roman"/>
      <w:noProof w:val="0"/>
      <w:sz w:val="20"/>
      <w:szCs w:val="20"/>
      <w:lang w:eastAsia="ja-JP"/>
    </w:rPr>
  </w:style>
  <w:style w:type="character" w:customStyle="1" w:styleId="BodyTextIndentChar">
    <w:name w:val="Body Text Indent Char"/>
    <w:basedOn w:val="DefaultParagraphFont"/>
    <w:link w:val="BodyTextIndent"/>
    <w:uiPriority w:val="99"/>
    <w:rsid w:val="005974FD"/>
    <w:rPr>
      <w:rFonts w:ascii="Book Antiqua" w:hAnsi="Book Antiqua" w:cs="Times New Roman"/>
      <w:sz w:val="20"/>
      <w:szCs w:val="20"/>
      <w:lang w:val="en-US" w:eastAsia="ja-JP"/>
    </w:rPr>
  </w:style>
  <w:style w:type="character" w:styleId="CommentReference">
    <w:name w:val="annotation reference"/>
    <w:basedOn w:val="DefaultParagraphFont"/>
    <w:uiPriority w:val="99"/>
    <w:semiHidden/>
    <w:unhideWhenUsed/>
    <w:rsid w:val="005974FD"/>
    <w:rPr>
      <w:sz w:val="21"/>
      <w:szCs w:val="21"/>
    </w:rPr>
  </w:style>
  <w:style w:type="character" w:customStyle="1" w:styleId="CommentSubjectChar">
    <w:name w:val="Comment Subject Char"/>
    <w:basedOn w:val="CommentTextChar"/>
    <w:link w:val="CommentSubject"/>
    <w:uiPriority w:val="99"/>
    <w:semiHidden/>
    <w:rsid w:val="005974FD"/>
    <w:rPr>
      <w:rFonts w:ascii="Book Antiqua" w:hAnsi="Book Antiqua" w:cs="Times New Roman"/>
      <w:b/>
      <w:bCs/>
      <w:sz w:val="22"/>
      <w:szCs w:val="22"/>
      <w:lang w:val="en-US" w:eastAsia="ja-JP"/>
    </w:rPr>
  </w:style>
  <w:style w:type="paragraph" w:styleId="CommentSubject">
    <w:name w:val="annotation subject"/>
    <w:basedOn w:val="CommentText"/>
    <w:next w:val="CommentText"/>
    <w:link w:val="CommentSubjectChar"/>
    <w:uiPriority w:val="99"/>
    <w:semiHidden/>
    <w:unhideWhenUsed/>
    <w:rsid w:val="005974FD"/>
    <w:pPr>
      <w:widowControl/>
      <w:spacing w:after="200" w:line="276" w:lineRule="auto"/>
    </w:pPr>
    <w:rPr>
      <w:b/>
      <w:bCs/>
      <w:sz w:val="22"/>
      <w:szCs w:val="22"/>
    </w:rPr>
  </w:style>
  <w:style w:type="character" w:customStyle="1" w:styleId="AsuntodelcomentarioCar1">
    <w:name w:val="Asunto del comentario Car1"/>
    <w:basedOn w:val="CommentTextChar"/>
    <w:uiPriority w:val="99"/>
    <w:semiHidden/>
    <w:rsid w:val="005974FD"/>
    <w:rPr>
      <w:rFonts w:ascii="Book Antiqua" w:hAnsi="Book Antiqua" w:cs="Times New Roman"/>
      <w:b/>
      <w:bCs/>
      <w:sz w:val="20"/>
      <w:szCs w:val="20"/>
      <w:lang w:val="en-US" w:eastAsia="ja-JP"/>
    </w:rPr>
  </w:style>
  <w:style w:type="character" w:styleId="Hyperlink">
    <w:name w:val="Hyperlink"/>
    <w:uiPriority w:val="99"/>
    <w:unhideWhenUsed/>
    <w:rsid w:val="005974FD"/>
    <w:rPr>
      <w:color w:val="0000FF"/>
      <w:u w:val="single"/>
    </w:rPr>
  </w:style>
  <w:style w:type="character" w:styleId="Strong">
    <w:name w:val="Strong"/>
    <w:qFormat/>
    <w:rsid w:val="00AE0E4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4FD"/>
    <w:pPr>
      <w:spacing w:after="200" w:line="276" w:lineRule="auto"/>
    </w:pPr>
    <w:rPr>
      <w:rFonts w:eastAsia="宋体"/>
      <w:noProo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4FD"/>
    <w:pPr>
      <w:ind w:left="720"/>
      <w:contextualSpacing/>
    </w:pPr>
  </w:style>
  <w:style w:type="paragraph" w:styleId="NoSpacing">
    <w:name w:val="No Spacing"/>
    <w:uiPriority w:val="1"/>
    <w:qFormat/>
    <w:rsid w:val="005974FD"/>
    <w:rPr>
      <w:rFonts w:eastAsia="宋体"/>
      <w:sz w:val="22"/>
      <w:szCs w:val="22"/>
      <w:lang w:val="es-MX" w:eastAsia="en-US"/>
    </w:rPr>
  </w:style>
  <w:style w:type="paragraph" w:styleId="Title">
    <w:name w:val="Title"/>
    <w:basedOn w:val="Normal"/>
    <w:link w:val="TitleChar"/>
    <w:qFormat/>
    <w:rsid w:val="005974FD"/>
    <w:pPr>
      <w:spacing w:after="0" w:line="240" w:lineRule="auto"/>
      <w:jc w:val="center"/>
    </w:pPr>
    <w:rPr>
      <w:rFonts w:ascii="Times New Roman" w:eastAsia="Times New Roman" w:hAnsi="Times New Roman" w:cs="Times New Roman"/>
      <w:b/>
      <w:sz w:val="52"/>
      <w:szCs w:val="52"/>
      <w:lang w:val="es-ES_tradnl" w:eastAsia="es-ES"/>
    </w:rPr>
  </w:style>
  <w:style w:type="character" w:customStyle="1" w:styleId="TitleChar">
    <w:name w:val="Title Char"/>
    <w:basedOn w:val="DefaultParagraphFont"/>
    <w:link w:val="Title"/>
    <w:rsid w:val="005974FD"/>
    <w:rPr>
      <w:rFonts w:ascii="Times New Roman" w:eastAsia="Times New Roman" w:hAnsi="Times New Roman" w:cs="Times New Roman"/>
      <w:b/>
      <w:noProof/>
      <w:sz w:val="52"/>
      <w:szCs w:val="52"/>
    </w:rPr>
  </w:style>
  <w:style w:type="paragraph" w:customStyle="1" w:styleId="TextonormalCarCarCarCarCarCarCarCarCarCarCarCarCarCarCarCarCarCarCarCarCarCar">
    <w:name w:val="Texto normal Car Car Car Car Car Car Car Car Car Car Car Car Car Car Car Car Car Car Car Car Car Car"/>
    <w:basedOn w:val="Normal"/>
    <w:rsid w:val="005974FD"/>
    <w:pPr>
      <w:autoSpaceDE w:val="0"/>
      <w:autoSpaceDN w:val="0"/>
      <w:adjustRightInd w:val="0"/>
      <w:spacing w:after="0" w:line="360" w:lineRule="auto"/>
      <w:jc w:val="both"/>
    </w:pPr>
    <w:rPr>
      <w:rFonts w:ascii="Arial" w:eastAsia="Times New Roman" w:hAnsi="Arial" w:cs="Arial"/>
      <w:sz w:val="24"/>
      <w:szCs w:val="24"/>
      <w:lang w:val="es-ES" w:eastAsia="es-ES"/>
    </w:rPr>
  </w:style>
  <w:style w:type="paragraph" w:styleId="BalloonText">
    <w:name w:val="Balloon Text"/>
    <w:basedOn w:val="Normal"/>
    <w:link w:val="BalloonTextChar"/>
    <w:uiPriority w:val="99"/>
    <w:semiHidden/>
    <w:unhideWhenUsed/>
    <w:rsid w:val="0059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FD"/>
    <w:rPr>
      <w:rFonts w:ascii="Tahoma" w:eastAsia="宋体" w:hAnsi="Tahoma" w:cs="Tahoma"/>
      <w:noProof/>
      <w:sz w:val="16"/>
      <w:szCs w:val="16"/>
      <w:lang w:val="en-US" w:eastAsia="en-US"/>
    </w:rPr>
  </w:style>
  <w:style w:type="table" w:styleId="TableGrid">
    <w:name w:val="Table Grid"/>
    <w:basedOn w:val="TableNormal"/>
    <w:uiPriority w:val="59"/>
    <w:rsid w:val="005974FD"/>
    <w:rPr>
      <w:rFonts w:eastAsia="宋体"/>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74F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974FD"/>
    <w:rPr>
      <w:rFonts w:eastAsia="宋体"/>
      <w:noProof/>
      <w:sz w:val="18"/>
      <w:szCs w:val="18"/>
      <w:lang w:val="en-US" w:eastAsia="en-US"/>
    </w:rPr>
  </w:style>
  <w:style w:type="paragraph" w:styleId="Footer">
    <w:name w:val="footer"/>
    <w:basedOn w:val="Normal"/>
    <w:link w:val="FooterChar"/>
    <w:uiPriority w:val="99"/>
    <w:unhideWhenUsed/>
    <w:rsid w:val="005974F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974FD"/>
    <w:rPr>
      <w:rFonts w:eastAsia="宋体"/>
      <w:noProof/>
      <w:sz w:val="18"/>
      <w:szCs w:val="18"/>
      <w:lang w:val="en-US" w:eastAsia="en-US"/>
    </w:rPr>
  </w:style>
  <w:style w:type="paragraph" w:styleId="CommentText">
    <w:name w:val="annotation text"/>
    <w:basedOn w:val="Normal"/>
    <w:link w:val="CommentTextChar"/>
    <w:unhideWhenUsed/>
    <w:rsid w:val="005974FD"/>
    <w:pPr>
      <w:widowControl w:val="0"/>
      <w:spacing w:after="0" w:line="240" w:lineRule="auto"/>
    </w:pPr>
    <w:rPr>
      <w:rFonts w:ascii="Book Antiqua" w:eastAsiaTheme="minorEastAsia" w:hAnsi="Book Antiqua" w:cs="Times New Roman"/>
      <w:noProof w:val="0"/>
      <w:sz w:val="20"/>
      <w:szCs w:val="20"/>
      <w:lang w:eastAsia="ja-JP"/>
    </w:rPr>
  </w:style>
  <w:style w:type="character" w:customStyle="1" w:styleId="CommentTextChar">
    <w:name w:val="Comment Text Char"/>
    <w:basedOn w:val="DefaultParagraphFont"/>
    <w:link w:val="CommentText"/>
    <w:rsid w:val="005974FD"/>
    <w:rPr>
      <w:rFonts w:ascii="Book Antiqua" w:hAnsi="Book Antiqua" w:cs="Times New Roman"/>
      <w:sz w:val="20"/>
      <w:szCs w:val="20"/>
      <w:lang w:val="en-US" w:eastAsia="ja-JP"/>
    </w:rPr>
  </w:style>
  <w:style w:type="paragraph" w:styleId="BodyTextIndent">
    <w:name w:val="Body Text Indent"/>
    <w:basedOn w:val="Normal"/>
    <w:link w:val="BodyTextIndentChar"/>
    <w:uiPriority w:val="99"/>
    <w:unhideWhenUsed/>
    <w:rsid w:val="005974FD"/>
    <w:pPr>
      <w:widowControl w:val="0"/>
      <w:spacing w:after="120" w:line="240" w:lineRule="auto"/>
      <w:ind w:leftChars="200" w:left="420"/>
      <w:jc w:val="both"/>
    </w:pPr>
    <w:rPr>
      <w:rFonts w:ascii="Book Antiqua" w:eastAsiaTheme="minorEastAsia" w:hAnsi="Book Antiqua" w:cs="Times New Roman"/>
      <w:noProof w:val="0"/>
      <w:sz w:val="20"/>
      <w:szCs w:val="20"/>
      <w:lang w:eastAsia="ja-JP"/>
    </w:rPr>
  </w:style>
  <w:style w:type="character" w:customStyle="1" w:styleId="BodyTextIndentChar">
    <w:name w:val="Body Text Indent Char"/>
    <w:basedOn w:val="DefaultParagraphFont"/>
    <w:link w:val="BodyTextIndent"/>
    <w:uiPriority w:val="99"/>
    <w:rsid w:val="005974FD"/>
    <w:rPr>
      <w:rFonts w:ascii="Book Antiqua" w:hAnsi="Book Antiqua" w:cs="Times New Roman"/>
      <w:sz w:val="20"/>
      <w:szCs w:val="20"/>
      <w:lang w:val="en-US" w:eastAsia="ja-JP"/>
    </w:rPr>
  </w:style>
  <w:style w:type="character" w:styleId="CommentReference">
    <w:name w:val="annotation reference"/>
    <w:basedOn w:val="DefaultParagraphFont"/>
    <w:uiPriority w:val="99"/>
    <w:semiHidden/>
    <w:unhideWhenUsed/>
    <w:rsid w:val="005974FD"/>
    <w:rPr>
      <w:sz w:val="21"/>
      <w:szCs w:val="21"/>
    </w:rPr>
  </w:style>
  <w:style w:type="character" w:customStyle="1" w:styleId="CommentSubjectChar">
    <w:name w:val="Comment Subject Char"/>
    <w:basedOn w:val="CommentTextChar"/>
    <w:link w:val="CommentSubject"/>
    <w:uiPriority w:val="99"/>
    <w:semiHidden/>
    <w:rsid w:val="005974FD"/>
    <w:rPr>
      <w:rFonts w:ascii="Book Antiqua" w:hAnsi="Book Antiqua" w:cs="Times New Roman"/>
      <w:b/>
      <w:bCs/>
      <w:sz w:val="22"/>
      <w:szCs w:val="22"/>
      <w:lang w:val="en-US" w:eastAsia="ja-JP"/>
    </w:rPr>
  </w:style>
  <w:style w:type="paragraph" w:styleId="CommentSubject">
    <w:name w:val="annotation subject"/>
    <w:basedOn w:val="CommentText"/>
    <w:next w:val="CommentText"/>
    <w:link w:val="CommentSubjectChar"/>
    <w:uiPriority w:val="99"/>
    <w:semiHidden/>
    <w:unhideWhenUsed/>
    <w:rsid w:val="005974FD"/>
    <w:pPr>
      <w:widowControl/>
      <w:spacing w:after="200" w:line="276" w:lineRule="auto"/>
    </w:pPr>
    <w:rPr>
      <w:b/>
      <w:bCs/>
      <w:sz w:val="22"/>
      <w:szCs w:val="22"/>
    </w:rPr>
  </w:style>
  <w:style w:type="character" w:customStyle="1" w:styleId="AsuntodelcomentarioCar1">
    <w:name w:val="Asunto del comentario Car1"/>
    <w:basedOn w:val="CommentTextChar"/>
    <w:uiPriority w:val="99"/>
    <w:semiHidden/>
    <w:rsid w:val="005974FD"/>
    <w:rPr>
      <w:rFonts w:ascii="Book Antiqua" w:hAnsi="Book Antiqua" w:cs="Times New Roman"/>
      <w:b/>
      <w:bCs/>
      <w:sz w:val="20"/>
      <w:szCs w:val="20"/>
      <w:lang w:val="en-US" w:eastAsia="ja-JP"/>
    </w:rPr>
  </w:style>
  <w:style w:type="character" w:styleId="Hyperlink">
    <w:name w:val="Hyperlink"/>
    <w:uiPriority w:val="99"/>
    <w:unhideWhenUsed/>
    <w:rsid w:val="005974FD"/>
    <w:rPr>
      <w:color w:val="0000FF"/>
      <w:u w:val="single"/>
    </w:rPr>
  </w:style>
  <w:style w:type="character" w:styleId="Strong">
    <w:name w:val="Strong"/>
    <w:qFormat/>
    <w:rsid w:val="00AE0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92C1-56AF-0940-A304-D0BFBF0F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10075</Words>
  <Characters>57431</Characters>
  <Application>Microsoft Macintosh Word</Application>
  <DocSecurity>0</DocSecurity>
  <Lines>478</Lines>
  <Paragraphs>134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Esther Flores Fong</dc:creator>
  <cp:lastModifiedBy>Na Ma</cp:lastModifiedBy>
  <cp:revision>2</cp:revision>
  <cp:lastPrinted>2014-12-11T22:38:00Z</cp:lastPrinted>
  <dcterms:created xsi:type="dcterms:W3CDTF">2015-05-08T17:50:00Z</dcterms:created>
  <dcterms:modified xsi:type="dcterms:W3CDTF">2015-05-08T17:50:00Z</dcterms:modified>
</cp:coreProperties>
</file>