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D29EB" w14:textId="77777777" w:rsidR="00797D20" w:rsidRPr="00D65718" w:rsidRDefault="00797D20" w:rsidP="00E81A8C">
      <w:pPr>
        <w:spacing w:line="360" w:lineRule="auto"/>
        <w:rPr>
          <w:rFonts w:ascii="Book Antiqua" w:eastAsia="Arial Unicode MS" w:hAnsi="Book Antiqua"/>
          <w:color w:val="232323"/>
          <w:kern w:val="0"/>
          <w:lang w:eastAsia="zh-CN"/>
        </w:rPr>
      </w:pPr>
      <w:r w:rsidRPr="00D65718">
        <w:rPr>
          <w:rFonts w:ascii="Book Antiqua" w:eastAsia="Arial Unicode MS" w:hAnsi="Book Antiqua"/>
          <w:color w:val="232323"/>
          <w:kern w:val="0"/>
          <w:lang w:eastAsia="zh-CN"/>
        </w:rPr>
        <w:t xml:space="preserve">Name of journal: </w:t>
      </w:r>
      <w:r w:rsidRPr="00D65718">
        <w:rPr>
          <w:rFonts w:ascii="Book Antiqua" w:eastAsia="Arial Unicode MS" w:hAnsi="Book Antiqua"/>
          <w:i/>
          <w:color w:val="232323"/>
          <w:kern w:val="0"/>
          <w:lang w:eastAsia="zh-CN"/>
        </w:rPr>
        <w:t>World Journal of Hepatology</w:t>
      </w:r>
    </w:p>
    <w:p w14:paraId="07FDD612" w14:textId="77777777" w:rsidR="00797D20" w:rsidRPr="00D65718" w:rsidRDefault="00797D20" w:rsidP="00E81A8C">
      <w:pPr>
        <w:spacing w:line="360" w:lineRule="auto"/>
        <w:rPr>
          <w:rFonts w:ascii="Book Antiqua" w:eastAsia="Arial Unicode MS" w:hAnsi="Book Antiqua"/>
          <w:color w:val="232323"/>
          <w:kern w:val="0"/>
          <w:lang w:eastAsia="zh-CN"/>
        </w:rPr>
      </w:pPr>
      <w:r w:rsidRPr="00D65718">
        <w:rPr>
          <w:rFonts w:ascii="Book Antiqua" w:eastAsia="Arial Unicode MS" w:hAnsi="Book Antiqua"/>
          <w:color w:val="232323"/>
          <w:kern w:val="0"/>
          <w:lang w:eastAsia="zh-CN"/>
        </w:rPr>
        <w:t>ESPS Manuscript NO: 14086</w:t>
      </w:r>
    </w:p>
    <w:p w14:paraId="300A1EC5" w14:textId="77777777" w:rsidR="00797D20" w:rsidRPr="00D65718" w:rsidRDefault="00797D20" w:rsidP="00E81A8C">
      <w:pPr>
        <w:spacing w:line="360" w:lineRule="auto"/>
        <w:rPr>
          <w:rFonts w:ascii="Book Antiqua" w:eastAsia="Arial Unicode MS" w:hAnsi="Book Antiqua"/>
          <w:color w:val="232323"/>
          <w:kern w:val="0"/>
          <w:lang w:eastAsia="zh-CN"/>
        </w:rPr>
      </w:pPr>
      <w:r w:rsidRPr="00D65718">
        <w:rPr>
          <w:rFonts w:ascii="Book Antiqua" w:eastAsia="Arial Unicode MS" w:hAnsi="Book Antiqua"/>
          <w:color w:val="232323"/>
          <w:kern w:val="0"/>
          <w:lang w:eastAsia="zh-CN"/>
        </w:rPr>
        <w:t>Columns: MINIREVIEWS</w:t>
      </w:r>
    </w:p>
    <w:p w14:paraId="0F4B482E" w14:textId="77777777" w:rsidR="00797D20" w:rsidRPr="00D65718" w:rsidRDefault="00797D20" w:rsidP="00E81A8C">
      <w:pPr>
        <w:spacing w:line="360" w:lineRule="auto"/>
        <w:rPr>
          <w:rFonts w:ascii="Book Antiqua" w:eastAsia="Arial Unicode MS" w:hAnsi="Book Antiqua"/>
          <w:color w:val="232323"/>
          <w:kern w:val="0"/>
          <w:lang w:eastAsia="zh-CN"/>
        </w:rPr>
      </w:pPr>
    </w:p>
    <w:p w14:paraId="561CD3AB" w14:textId="77777777" w:rsidR="00797D20" w:rsidRPr="00D65718" w:rsidRDefault="00797D20" w:rsidP="00E81A8C">
      <w:pPr>
        <w:spacing w:line="360" w:lineRule="auto"/>
        <w:rPr>
          <w:rFonts w:ascii="Book Antiqua" w:eastAsia="Arial Unicode MS" w:hAnsi="Book Antiqua"/>
          <w:b/>
          <w:color w:val="232323"/>
          <w:kern w:val="0"/>
          <w:lang w:eastAsia="zh-CN"/>
        </w:rPr>
      </w:pPr>
      <w:r w:rsidRPr="00D65718">
        <w:rPr>
          <w:rFonts w:ascii="Book Antiqua" w:eastAsia="Arial Unicode MS" w:hAnsi="Book Antiqua"/>
          <w:b/>
          <w:color w:val="232323"/>
          <w:kern w:val="0"/>
        </w:rPr>
        <w:t xml:space="preserve">Host cellular MicroRNA involvement in the control of </w:t>
      </w:r>
      <w:r w:rsidRPr="00D65718">
        <w:rPr>
          <w:rFonts w:ascii="Book Antiqua" w:eastAsia="Arial Unicode MS" w:hAnsi="Book Antiqua"/>
          <w:b/>
          <w:i/>
          <w:color w:val="232323"/>
          <w:kern w:val="0"/>
        </w:rPr>
        <w:t>HBV</w:t>
      </w:r>
      <w:r w:rsidRPr="00D65718">
        <w:rPr>
          <w:rFonts w:ascii="Book Antiqua" w:eastAsia="Arial Unicode MS" w:hAnsi="Book Antiqua"/>
          <w:b/>
          <w:color w:val="232323"/>
          <w:kern w:val="0"/>
        </w:rPr>
        <w:t xml:space="preserve"> gene expression and replication</w:t>
      </w:r>
    </w:p>
    <w:p w14:paraId="2AF1217C" w14:textId="77777777" w:rsidR="00797D20" w:rsidRPr="00D65718" w:rsidRDefault="00797D20" w:rsidP="00E81A8C">
      <w:pPr>
        <w:spacing w:line="360" w:lineRule="auto"/>
        <w:rPr>
          <w:rFonts w:ascii="Book Antiqua" w:eastAsia="Arial Unicode MS" w:hAnsi="Book Antiqua"/>
          <w:b/>
          <w:color w:val="232323"/>
          <w:kern w:val="0"/>
          <w:lang w:eastAsia="zh-CN"/>
        </w:rPr>
      </w:pPr>
    </w:p>
    <w:p w14:paraId="7F9E6E21" w14:textId="77777777" w:rsidR="00797D20" w:rsidRPr="00D65718" w:rsidRDefault="00797D20" w:rsidP="00E81A8C">
      <w:pPr>
        <w:spacing w:line="360" w:lineRule="auto"/>
        <w:rPr>
          <w:rFonts w:ascii="Book Antiqua" w:eastAsia="Arial Unicode MS" w:hAnsi="Book Antiqua"/>
          <w:color w:val="232323"/>
          <w:kern w:val="0"/>
          <w:lang w:eastAsia="zh-CN"/>
        </w:rPr>
      </w:pPr>
      <w:r w:rsidRPr="00D65718">
        <w:rPr>
          <w:rFonts w:ascii="Book Antiqua" w:eastAsia="Arial Unicode MS" w:hAnsi="Book Antiqua"/>
          <w:color w:val="232323"/>
          <w:kern w:val="0"/>
        </w:rPr>
        <w:t>Mizuguchi</w:t>
      </w:r>
      <w:r w:rsidRPr="00D65718">
        <w:rPr>
          <w:rFonts w:ascii="Book Antiqua" w:eastAsia="Arial Unicode MS" w:hAnsi="Book Antiqua"/>
          <w:color w:val="232323"/>
          <w:kern w:val="0"/>
          <w:lang w:eastAsia="zh-CN"/>
        </w:rPr>
        <w:t xml:space="preserve"> Y </w:t>
      </w:r>
      <w:r w:rsidRPr="00D65718">
        <w:rPr>
          <w:rFonts w:ascii="Book Antiqua" w:eastAsia="Arial Unicode MS" w:hAnsi="Book Antiqua"/>
          <w:i/>
          <w:color w:val="232323"/>
          <w:kern w:val="0"/>
          <w:lang w:eastAsia="zh-CN"/>
        </w:rPr>
        <w:t>et al</w:t>
      </w:r>
      <w:r w:rsidRPr="00D65718">
        <w:rPr>
          <w:rFonts w:ascii="Book Antiqua" w:eastAsia="Arial Unicode MS" w:hAnsi="Book Antiqua"/>
          <w:color w:val="232323"/>
          <w:kern w:val="0"/>
          <w:lang w:eastAsia="zh-CN"/>
        </w:rPr>
        <w:t xml:space="preserve">. MicroRNA in </w:t>
      </w:r>
      <w:r w:rsidRPr="00D65718">
        <w:rPr>
          <w:rFonts w:ascii="Book Antiqua" w:eastAsia="Arial Unicode MS" w:hAnsi="Book Antiqua"/>
          <w:i/>
          <w:color w:val="232323"/>
          <w:kern w:val="0"/>
          <w:lang w:eastAsia="zh-CN"/>
        </w:rPr>
        <w:t>HBV</w:t>
      </w:r>
      <w:r w:rsidRPr="00D65718">
        <w:rPr>
          <w:rFonts w:ascii="Book Antiqua" w:eastAsia="Arial Unicode MS" w:hAnsi="Book Antiqua"/>
          <w:color w:val="232323"/>
          <w:kern w:val="0"/>
          <w:lang w:eastAsia="zh-CN"/>
        </w:rPr>
        <w:t xml:space="preserve"> gene expression and replication</w:t>
      </w:r>
    </w:p>
    <w:p w14:paraId="7BF3F141" w14:textId="77777777" w:rsidR="00797D20" w:rsidRPr="00D65718" w:rsidRDefault="00797D20" w:rsidP="00E81A8C">
      <w:pPr>
        <w:spacing w:line="360" w:lineRule="auto"/>
        <w:rPr>
          <w:rFonts w:ascii="Book Antiqua" w:eastAsia="Arial Unicode MS" w:hAnsi="Book Antiqua"/>
          <w:color w:val="232323"/>
          <w:kern w:val="0"/>
          <w:lang w:eastAsia="zh-CN"/>
        </w:rPr>
      </w:pPr>
    </w:p>
    <w:p w14:paraId="587B41D3" w14:textId="77777777" w:rsidR="00797D20" w:rsidRPr="00D65718" w:rsidRDefault="00797D20" w:rsidP="00E81A8C">
      <w:pPr>
        <w:spacing w:line="360" w:lineRule="auto"/>
        <w:rPr>
          <w:rFonts w:ascii="Book Antiqua" w:eastAsia="Arial Unicode MS" w:hAnsi="Book Antiqua"/>
          <w:color w:val="232323"/>
          <w:kern w:val="0"/>
        </w:rPr>
      </w:pPr>
      <w:r w:rsidRPr="00D65718">
        <w:rPr>
          <w:rFonts w:ascii="Book Antiqua" w:eastAsia="Arial Unicode MS" w:hAnsi="Book Antiqua"/>
          <w:color w:val="232323"/>
          <w:kern w:val="0"/>
        </w:rPr>
        <w:t>Yoshiaki Mizuguchi, Toshihiro Takizawa, Eiji Uchida</w:t>
      </w:r>
    </w:p>
    <w:p w14:paraId="0B991532" w14:textId="77777777" w:rsidR="00797D20" w:rsidRPr="00D65718" w:rsidRDefault="00797D20" w:rsidP="00E81A8C">
      <w:pPr>
        <w:spacing w:line="360" w:lineRule="auto"/>
        <w:rPr>
          <w:rFonts w:ascii="Book Antiqua" w:eastAsia="Arial Unicode MS" w:hAnsi="Book Antiqua"/>
          <w:color w:val="232323"/>
          <w:kern w:val="0"/>
          <w:lang w:eastAsia="zh-CN"/>
        </w:rPr>
      </w:pPr>
    </w:p>
    <w:p w14:paraId="0ACED4F7" w14:textId="38D5FDA5" w:rsidR="00797D20" w:rsidRPr="00D65718" w:rsidRDefault="00797D20" w:rsidP="00E81A8C">
      <w:pPr>
        <w:spacing w:line="360" w:lineRule="auto"/>
        <w:rPr>
          <w:rFonts w:ascii="Book Antiqua" w:eastAsia="Arial Unicode MS" w:hAnsi="Book Antiqua"/>
          <w:color w:val="232323"/>
          <w:kern w:val="0"/>
          <w:lang w:eastAsia="zh-CN"/>
        </w:rPr>
      </w:pPr>
      <w:r w:rsidRPr="00D65718">
        <w:rPr>
          <w:rFonts w:ascii="Book Antiqua" w:eastAsia="Arial Unicode MS" w:hAnsi="Book Antiqua"/>
          <w:b/>
          <w:color w:val="232323"/>
          <w:kern w:val="0"/>
        </w:rPr>
        <w:t>Yoshiaki Mizuguchi, Eiji Uchida</w:t>
      </w:r>
      <w:r w:rsidRPr="00D65718">
        <w:rPr>
          <w:rFonts w:ascii="Book Antiqua" w:eastAsia="Arial Unicode MS" w:hAnsi="Book Antiqua"/>
          <w:b/>
          <w:color w:val="232323"/>
          <w:kern w:val="0"/>
          <w:lang w:eastAsia="zh-CN"/>
        </w:rPr>
        <w:t>,</w:t>
      </w:r>
      <w:r w:rsidRPr="00D65718">
        <w:rPr>
          <w:rFonts w:ascii="Book Antiqua" w:eastAsia="Arial Unicode MS" w:hAnsi="Book Antiqua"/>
          <w:color w:val="232323"/>
          <w:kern w:val="0"/>
        </w:rPr>
        <w:t xml:space="preserve"> Department of Surgery, Nippon Medical School Hospital, Bunkyo-Ku, </w:t>
      </w:r>
      <w:r w:rsidRPr="00D65718">
        <w:rPr>
          <w:rFonts w:ascii="Book Antiqua" w:eastAsia="Arial Unicode MS" w:hAnsi="Book Antiqua"/>
          <w:color w:val="232323"/>
        </w:rPr>
        <w:t>Tokyo</w:t>
      </w:r>
      <w:r w:rsidRPr="00D65718">
        <w:rPr>
          <w:rFonts w:ascii="Book Antiqua" w:eastAsia="Arial Unicode MS" w:hAnsi="Book Antiqua"/>
          <w:color w:val="232323"/>
          <w:lang w:eastAsia="zh-CN"/>
        </w:rPr>
        <w:t xml:space="preserve"> </w:t>
      </w:r>
      <w:r w:rsidRPr="00D65718">
        <w:rPr>
          <w:rStyle w:val="Hyperlink"/>
          <w:rFonts w:ascii="Book Antiqua" w:hAnsi="Book Antiqua"/>
          <w:color w:val="000000"/>
          <w:u w:val="none"/>
        </w:rPr>
        <w:t>113-8603</w:t>
      </w:r>
      <w:r w:rsidRPr="00D65718">
        <w:rPr>
          <w:rFonts w:ascii="Book Antiqua" w:eastAsia="Arial Unicode MS" w:hAnsi="Book Antiqua"/>
          <w:color w:val="232323"/>
        </w:rPr>
        <w:t>, Japan</w:t>
      </w:r>
    </w:p>
    <w:p w14:paraId="3BCCCB3E" w14:textId="77777777" w:rsidR="00797D20" w:rsidRPr="00D65718" w:rsidRDefault="00797D20" w:rsidP="00E81A8C">
      <w:pPr>
        <w:spacing w:line="360" w:lineRule="auto"/>
        <w:rPr>
          <w:rFonts w:ascii="Book Antiqua" w:eastAsia="Arial Unicode MS" w:hAnsi="Book Antiqua"/>
          <w:color w:val="232323"/>
          <w:kern w:val="0"/>
          <w:lang w:eastAsia="zh-CN"/>
        </w:rPr>
      </w:pPr>
    </w:p>
    <w:p w14:paraId="54312F17" w14:textId="6ACEB20F" w:rsidR="00797D20" w:rsidRPr="00D65718" w:rsidRDefault="00797D20" w:rsidP="00E81A8C">
      <w:pPr>
        <w:spacing w:line="360" w:lineRule="auto"/>
        <w:rPr>
          <w:rFonts w:ascii="Book Antiqua" w:eastAsia="Arial Unicode MS" w:hAnsi="Book Antiqua"/>
          <w:color w:val="232323"/>
          <w:kern w:val="0"/>
          <w:lang w:eastAsia="zh-CN"/>
        </w:rPr>
      </w:pPr>
      <w:r w:rsidRPr="00D65718">
        <w:rPr>
          <w:rFonts w:ascii="Book Antiqua" w:eastAsia="Arial Unicode MS" w:hAnsi="Book Antiqua"/>
          <w:b/>
          <w:color w:val="232323"/>
          <w:kern w:val="0"/>
        </w:rPr>
        <w:t>Toshihiro Takizawa,</w:t>
      </w:r>
      <w:r w:rsidRPr="00D65718">
        <w:rPr>
          <w:rFonts w:ascii="Book Antiqua" w:eastAsia="Arial Unicode MS" w:hAnsi="Book Antiqua"/>
          <w:color w:val="232323"/>
          <w:kern w:val="0"/>
          <w:lang w:eastAsia="zh-CN"/>
        </w:rPr>
        <w:t xml:space="preserve"> </w:t>
      </w:r>
      <w:r w:rsidRPr="00D65718">
        <w:rPr>
          <w:rFonts w:ascii="Book Antiqua" w:eastAsia="Arial Unicode MS" w:hAnsi="Book Antiqua"/>
          <w:color w:val="232323"/>
          <w:kern w:val="0"/>
        </w:rPr>
        <w:t>Department of Anatomy, Nippon Medical School</w:t>
      </w:r>
      <w:r w:rsidRPr="00D65718">
        <w:rPr>
          <w:rFonts w:ascii="Book Antiqua" w:eastAsia="Arial Unicode MS" w:hAnsi="Book Antiqua"/>
          <w:color w:val="232323"/>
          <w:kern w:val="0"/>
          <w:lang w:eastAsia="zh-CN"/>
        </w:rPr>
        <w:t xml:space="preserve">, </w:t>
      </w:r>
      <w:r w:rsidRPr="00D65718">
        <w:rPr>
          <w:rFonts w:ascii="Book Antiqua" w:eastAsia="Arial Unicode MS" w:hAnsi="Book Antiqua"/>
          <w:color w:val="232323"/>
          <w:kern w:val="0"/>
        </w:rPr>
        <w:t xml:space="preserve">Bunkyo-Ku, </w:t>
      </w:r>
      <w:r w:rsidRPr="00D65718">
        <w:rPr>
          <w:rFonts w:ascii="Book Antiqua" w:eastAsia="Arial Unicode MS" w:hAnsi="Book Antiqua"/>
          <w:color w:val="232323"/>
        </w:rPr>
        <w:t>Tokyo</w:t>
      </w:r>
      <w:r w:rsidRPr="00D65718">
        <w:rPr>
          <w:rFonts w:ascii="Book Antiqua" w:eastAsia="Arial Unicode MS" w:hAnsi="Book Antiqua"/>
          <w:color w:val="232323"/>
          <w:lang w:eastAsia="zh-CN"/>
        </w:rPr>
        <w:t xml:space="preserve"> </w:t>
      </w:r>
      <w:r w:rsidRPr="00D65718">
        <w:rPr>
          <w:rStyle w:val="Hyperlink"/>
          <w:rFonts w:ascii="Book Antiqua" w:hAnsi="Book Antiqua"/>
          <w:color w:val="000000"/>
          <w:u w:val="none"/>
        </w:rPr>
        <w:t>113-8603</w:t>
      </w:r>
      <w:r w:rsidRPr="00D65718">
        <w:rPr>
          <w:rFonts w:ascii="Book Antiqua" w:eastAsia="Arial Unicode MS" w:hAnsi="Book Antiqua"/>
          <w:color w:val="232323"/>
        </w:rPr>
        <w:t>, Japan</w:t>
      </w:r>
    </w:p>
    <w:p w14:paraId="7DE85706" w14:textId="77777777" w:rsidR="00797D20" w:rsidRPr="00D65718" w:rsidRDefault="00797D20" w:rsidP="00E81A8C">
      <w:pPr>
        <w:spacing w:line="360" w:lineRule="auto"/>
        <w:rPr>
          <w:rFonts w:ascii="Book Antiqua" w:eastAsia="Arial Unicode MS" w:hAnsi="Book Antiqua"/>
          <w:color w:val="232323"/>
          <w:kern w:val="0"/>
        </w:rPr>
      </w:pPr>
    </w:p>
    <w:p w14:paraId="555F80EE" w14:textId="77777777" w:rsidR="00797D20" w:rsidRPr="00D65718" w:rsidRDefault="00797D20" w:rsidP="00E81A8C">
      <w:pPr>
        <w:pStyle w:val="BodyText"/>
        <w:adjustRightInd w:val="0"/>
        <w:snapToGrid w:val="0"/>
        <w:spacing w:line="360" w:lineRule="auto"/>
        <w:rPr>
          <w:rFonts w:ascii="Book Antiqua" w:hAnsi="Book Antiqua"/>
          <w:color w:val="000000"/>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48"/>
      <w:r w:rsidRPr="00D65718">
        <w:rPr>
          <w:rFonts w:ascii="Book Antiqua" w:hAnsi="Book Antiqua"/>
          <w:b/>
        </w:rPr>
        <w:t xml:space="preserve">Author contributions: </w:t>
      </w:r>
      <w:bookmarkStart w:id="10" w:name="OLE_LINK1"/>
      <w:bookmarkStart w:id="11" w:name="OLE_LINK2"/>
      <w:r w:rsidRPr="00D65718">
        <w:rPr>
          <w:rFonts w:ascii="Book Antiqua" w:hAnsi="Book Antiqua"/>
          <w:color w:val="000000"/>
        </w:rPr>
        <w:t xml:space="preserve">Takizawa T and Uchida E contributed equally to this work for </w:t>
      </w:r>
      <w:r w:rsidRPr="00D65718">
        <w:rPr>
          <w:rFonts w:ascii="Book Antiqua" w:hAnsi="Book Antiqua"/>
        </w:rPr>
        <w:t>generating</w:t>
      </w:r>
      <w:r w:rsidRPr="00D65718">
        <w:rPr>
          <w:rFonts w:ascii="Book Antiqua" w:hAnsi="Book Antiqua"/>
          <w:color w:val="000000"/>
        </w:rPr>
        <w:t xml:space="preserve"> the figures and revising the manuscript; Mizuguchi Y contributed to the writing of the manuscript.</w:t>
      </w:r>
    </w:p>
    <w:p w14:paraId="4BE21F20" w14:textId="77777777" w:rsidR="00797D20" w:rsidRPr="00D65718" w:rsidRDefault="00797D20" w:rsidP="00E81A8C">
      <w:pPr>
        <w:adjustRightInd w:val="0"/>
        <w:snapToGrid w:val="0"/>
        <w:spacing w:line="360" w:lineRule="auto"/>
        <w:rPr>
          <w:rFonts w:ascii="Book Antiqua" w:eastAsia="宋体" w:hAnsi="Book Antiqua"/>
          <w:b/>
          <w:lang w:eastAsia="zh-CN"/>
        </w:rPr>
      </w:pPr>
    </w:p>
    <w:p w14:paraId="7C86883A" w14:textId="77777777" w:rsidR="00797D20" w:rsidRPr="00D65718" w:rsidRDefault="00797D20" w:rsidP="00E81A8C">
      <w:pPr>
        <w:widowControl/>
        <w:spacing w:line="360" w:lineRule="auto"/>
        <w:rPr>
          <w:rFonts w:ascii="Book Antiqua" w:hAnsi="Book Antiqua"/>
          <w:kern w:val="0"/>
        </w:rPr>
      </w:pPr>
      <w:r w:rsidRPr="00D65718">
        <w:rPr>
          <w:rFonts w:ascii="Book Antiqua" w:eastAsia="Times New Roman" w:hAnsi="Book Antiqua" w:cs="Gulim"/>
          <w:b/>
          <w:color w:val="000000"/>
        </w:rPr>
        <w:t>Conflict-of-interest</w:t>
      </w:r>
      <w:r w:rsidRPr="00D65718">
        <w:rPr>
          <w:rFonts w:ascii="Book Antiqua" w:hAnsi="Book Antiqua" w:cs="Gulim"/>
          <w:b/>
          <w:color w:val="000000"/>
          <w:lang w:eastAsia="zh-CN"/>
        </w:rPr>
        <w:t>:</w:t>
      </w:r>
      <w:r w:rsidRPr="00D65718">
        <w:rPr>
          <w:rFonts w:ascii="Book Antiqua" w:eastAsia="宋体" w:hAnsi="Book Antiqua" w:cs="Gulim"/>
          <w:b/>
          <w:color w:val="000000"/>
          <w:lang w:eastAsia="zh-CN"/>
        </w:rPr>
        <w:t xml:space="preserve"> </w:t>
      </w:r>
      <w:r w:rsidRPr="00D65718">
        <w:rPr>
          <w:rFonts w:ascii="Book Antiqua" w:hAnsi="Book Antiqua"/>
          <w:kern w:val="0"/>
        </w:rPr>
        <w:t xml:space="preserve">The authors certify that they have no affiliations with or involvement in any organization or entity with any financial interest (such as </w:t>
      </w:r>
      <w:r w:rsidRPr="00D65718">
        <w:rPr>
          <w:rFonts w:ascii="Book Antiqua" w:hAnsi="Book Antiqua"/>
          <w:kern w:val="0"/>
        </w:rPr>
        <w:lastRenderedPageBreak/>
        <w:t xml:space="preserve">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 </w:t>
      </w:r>
    </w:p>
    <w:p w14:paraId="3FE6DFEC" w14:textId="52A41A01" w:rsidR="00797D20" w:rsidRPr="00D65718" w:rsidRDefault="00797D20" w:rsidP="00E81A8C">
      <w:pPr>
        <w:pStyle w:val="BodyTextIndent"/>
        <w:spacing w:after="0" w:line="360" w:lineRule="auto"/>
        <w:ind w:leftChars="0" w:left="0"/>
        <w:rPr>
          <w:rFonts w:ascii="Book Antiqua" w:hAnsi="Book Antiqua" w:cs="Gulim"/>
          <w:b/>
          <w:color w:val="000000"/>
          <w:lang w:eastAsia="zh-CN"/>
        </w:rPr>
      </w:pPr>
      <w:r w:rsidRPr="00D65718">
        <w:rPr>
          <w:rFonts w:ascii="Book Antiqua" w:eastAsia="Times New Roman" w:hAnsi="Book Antiqua" w:cs="Gulim"/>
          <w:b/>
          <w:color w:val="000000"/>
        </w:rPr>
        <w:t xml:space="preserve"> </w:t>
      </w:r>
    </w:p>
    <w:p w14:paraId="1DBD6C53" w14:textId="77777777" w:rsidR="00E17FE7" w:rsidRPr="007C39B6" w:rsidRDefault="00E17FE7" w:rsidP="00E81A8C">
      <w:pPr>
        <w:widowControl/>
        <w:spacing w:line="360" w:lineRule="auto"/>
        <w:rPr>
          <w:rFonts w:ascii="宋体" w:eastAsia="宋体" w:hAnsi="宋体" w:cs="宋体"/>
          <w:color w:val="000000" w:themeColor="text1"/>
          <w:kern w:val="0"/>
          <w:lang w:eastAsia="zh-CN"/>
        </w:rPr>
      </w:pPr>
      <w:bookmarkStart w:id="12" w:name="OLE_LINK507"/>
      <w:bookmarkStart w:id="13" w:name="OLE_LINK506"/>
      <w:bookmarkStart w:id="14" w:name="OLE_LINK496"/>
      <w:bookmarkStart w:id="15" w:name="OLE_LINK479"/>
      <w:bookmarkStart w:id="16" w:name="OLE_LINK24"/>
      <w:r w:rsidRPr="007C39B6">
        <w:rPr>
          <w:rFonts w:ascii="Book Antiqua" w:eastAsia="宋体" w:hAnsi="Book Antiqua" w:cs="宋体"/>
          <w:b/>
          <w:color w:val="000000" w:themeColor="text1"/>
          <w:kern w:val="0"/>
          <w:lang w:eastAsia="zh-CN"/>
        </w:rPr>
        <w:t xml:space="preserve">Open-Access: </w:t>
      </w:r>
      <w:r w:rsidRPr="007C39B6">
        <w:rPr>
          <w:rFonts w:ascii="Book Antiqua" w:eastAsia="宋体" w:hAnsi="Book Antiqua" w:cs="宋体"/>
          <w:color w:val="000000" w:themeColor="text1"/>
          <w:kern w:val="0"/>
          <w:lang w:eastAsia="zh-CN"/>
        </w:rPr>
        <w:t>This article is an open-access article</w:t>
      </w:r>
      <w:proofErr w:type="gramStart"/>
      <w:r w:rsidRPr="007C39B6">
        <w:rPr>
          <w:rFonts w:ascii="Book Antiqua" w:eastAsia="宋体" w:hAnsi="Book Antiqua" w:cs="宋体"/>
          <w:color w:val="000000" w:themeColor="text1"/>
          <w:kern w:val="0"/>
          <w:lang w:eastAsia="zh-CN"/>
        </w:rPr>
        <w:t> which</w:t>
      </w:r>
      <w:proofErr w:type="gramEnd"/>
      <w:r w:rsidRPr="007C39B6">
        <w:rPr>
          <w:rFonts w:ascii="Book Antiqua" w:eastAsia="宋体" w:hAnsi="Book Antiqua" w:cs="宋体"/>
          <w:color w:val="000000" w:themeColor="text1"/>
          <w:kern w:val="0"/>
          <w:lang w:eastAsia="zh-CN"/>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C39B6">
          <w:rPr>
            <w:rFonts w:ascii="Book Antiqua" w:eastAsia="宋体" w:hAnsi="Book Antiqua" w:cs="宋体"/>
            <w:color w:val="000000" w:themeColor="text1"/>
            <w:kern w:val="0"/>
            <w:u w:val="single"/>
            <w:lang w:eastAsia="zh-CN"/>
          </w:rPr>
          <w:t>http://creativecommons.org/licenses/by-nc/4.0/</w:t>
        </w:r>
      </w:hyperlink>
      <w:bookmarkEnd w:id="12"/>
      <w:bookmarkEnd w:id="13"/>
      <w:bookmarkEnd w:id="14"/>
      <w:bookmarkEnd w:id="15"/>
    </w:p>
    <w:bookmarkEnd w:id="16"/>
    <w:p w14:paraId="5099BCD2" w14:textId="77777777" w:rsidR="00797D20" w:rsidRPr="00E17FE7" w:rsidRDefault="00797D20" w:rsidP="00E81A8C">
      <w:pPr>
        <w:adjustRightInd w:val="0"/>
        <w:snapToGrid w:val="0"/>
        <w:spacing w:line="360" w:lineRule="auto"/>
        <w:rPr>
          <w:rFonts w:ascii="Book Antiqua" w:eastAsia="宋体" w:hAnsi="Book Antiqua"/>
          <w:b/>
          <w:lang w:eastAsia="zh-CN"/>
        </w:rPr>
      </w:pPr>
    </w:p>
    <w:bookmarkEnd w:id="0"/>
    <w:bookmarkEnd w:id="1"/>
    <w:bookmarkEnd w:id="2"/>
    <w:bookmarkEnd w:id="3"/>
    <w:bookmarkEnd w:id="4"/>
    <w:bookmarkEnd w:id="5"/>
    <w:bookmarkEnd w:id="6"/>
    <w:bookmarkEnd w:id="7"/>
    <w:bookmarkEnd w:id="8"/>
    <w:bookmarkEnd w:id="9"/>
    <w:bookmarkEnd w:id="10"/>
    <w:bookmarkEnd w:id="11"/>
    <w:p w14:paraId="3CD0E159" w14:textId="07909F1B" w:rsidR="00797D20" w:rsidRPr="00D65718" w:rsidRDefault="00797D20" w:rsidP="00E81A8C">
      <w:pPr>
        <w:pStyle w:val="CommentText"/>
        <w:adjustRightInd w:val="0"/>
        <w:snapToGrid w:val="0"/>
        <w:spacing w:line="360" w:lineRule="auto"/>
        <w:jc w:val="both"/>
        <w:rPr>
          <w:rStyle w:val="Hyperlink"/>
          <w:rFonts w:ascii="Book Antiqua" w:eastAsia="Arial Unicode MS" w:hAnsi="Book Antiqua"/>
          <w:color w:val="232323"/>
          <w:u w:val="none"/>
          <w:lang w:eastAsia="zh-CN"/>
        </w:rPr>
      </w:pPr>
      <w:r w:rsidRPr="00D65718">
        <w:rPr>
          <w:rFonts w:ascii="Book Antiqua" w:eastAsia="Arial Unicode MS" w:hAnsi="Book Antiqua"/>
          <w:b/>
          <w:color w:val="232323"/>
          <w:kern w:val="0"/>
          <w:lang w:eastAsia="zh-CN"/>
        </w:rPr>
        <w:t xml:space="preserve">Correspondence to: </w:t>
      </w:r>
      <w:r w:rsidRPr="00D65718">
        <w:rPr>
          <w:rFonts w:ascii="Book Antiqua" w:hAnsi="Book Antiqua"/>
          <w:b/>
          <w:color w:val="000000"/>
        </w:rPr>
        <w:t xml:space="preserve">Yoshiaki Mizuguchi MD, PhD, </w:t>
      </w:r>
      <w:r w:rsidR="00FD79E2" w:rsidRPr="00D65718">
        <w:rPr>
          <w:rFonts w:ascii="Book Antiqua" w:eastAsia="Arial Unicode MS" w:hAnsi="Book Antiqua"/>
          <w:color w:val="232323"/>
          <w:kern w:val="0"/>
        </w:rPr>
        <w:t>Department of Surgery,</w:t>
      </w:r>
      <w:r w:rsidR="00FD79E2">
        <w:rPr>
          <w:rFonts w:ascii="Book Antiqua" w:eastAsia="Arial Unicode MS" w:hAnsi="Book Antiqua" w:hint="eastAsia"/>
          <w:color w:val="232323"/>
          <w:kern w:val="0"/>
          <w:lang w:eastAsia="zh-CN"/>
        </w:rPr>
        <w:t xml:space="preserve"> </w:t>
      </w:r>
      <w:r w:rsidRPr="00D65718">
        <w:rPr>
          <w:rFonts w:ascii="Book Antiqua" w:eastAsia="Arial Unicode MS" w:hAnsi="Book Antiqua"/>
          <w:color w:val="232323"/>
        </w:rPr>
        <w:t xml:space="preserve">Nippon Medical School, 1-1-5 Sendagi, Bunkyo-Ku, </w:t>
      </w:r>
      <w:bookmarkStart w:id="17" w:name="OLE_LINK34"/>
      <w:bookmarkStart w:id="18" w:name="OLE_LINK35"/>
      <w:r w:rsidRPr="00D65718">
        <w:rPr>
          <w:rFonts w:ascii="Book Antiqua" w:eastAsia="Arial Unicode MS" w:hAnsi="Book Antiqua"/>
          <w:color w:val="232323"/>
        </w:rPr>
        <w:t>Tokyo</w:t>
      </w:r>
      <w:r w:rsidRPr="00D65718">
        <w:rPr>
          <w:rFonts w:ascii="Book Antiqua" w:eastAsia="Arial Unicode MS" w:hAnsi="Book Antiqua"/>
          <w:color w:val="232323"/>
          <w:lang w:eastAsia="zh-CN"/>
        </w:rPr>
        <w:t xml:space="preserve"> </w:t>
      </w:r>
      <w:r w:rsidRPr="00D65718">
        <w:rPr>
          <w:rStyle w:val="Hyperlink"/>
          <w:rFonts w:ascii="Book Antiqua" w:hAnsi="Book Antiqua"/>
          <w:color w:val="000000"/>
          <w:u w:val="none"/>
        </w:rPr>
        <w:t>113-8603</w:t>
      </w:r>
      <w:r w:rsidRPr="00D65718">
        <w:rPr>
          <w:rFonts w:ascii="Book Antiqua" w:eastAsia="Arial Unicode MS" w:hAnsi="Book Antiqua"/>
          <w:color w:val="232323"/>
        </w:rPr>
        <w:t>, Japan</w:t>
      </w:r>
      <w:bookmarkEnd w:id="17"/>
      <w:bookmarkEnd w:id="18"/>
      <w:r w:rsidRPr="00D65718">
        <w:rPr>
          <w:rFonts w:ascii="Book Antiqua" w:eastAsia="Arial Unicode MS" w:hAnsi="Book Antiqua"/>
          <w:color w:val="232323"/>
          <w:lang w:eastAsia="zh-CN"/>
        </w:rPr>
        <w:t xml:space="preserve">. </w:t>
      </w:r>
      <w:hyperlink r:id="rId10" w:history="1">
        <w:r w:rsidRPr="00CB669D">
          <w:rPr>
            <w:rStyle w:val="Hyperlink"/>
            <w:rFonts w:ascii="Book Antiqua" w:hAnsi="Book Antiqua"/>
            <w:color w:val="000000" w:themeColor="text1"/>
            <w:u w:val="none"/>
          </w:rPr>
          <w:t>yoshi1224@gmail.com</w:t>
        </w:r>
      </w:hyperlink>
    </w:p>
    <w:p w14:paraId="3461DB30" w14:textId="77777777" w:rsidR="00797D20" w:rsidRPr="00D65718" w:rsidRDefault="00797D20" w:rsidP="00E81A8C">
      <w:pPr>
        <w:spacing w:line="360" w:lineRule="auto"/>
        <w:rPr>
          <w:rFonts w:ascii="Book Antiqua" w:eastAsia="Arial Unicode MS" w:hAnsi="Book Antiqua"/>
          <w:color w:val="232323"/>
          <w:kern w:val="0"/>
          <w:lang w:eastAsia="zh-CN"/>
        </w:rPr>
      </w:pPr>
    </w:p>
    <w:p w14:paraId="2922A1B2" w14:textId="4514E992" w:rsidR="00797D20" w:rsidRPr="00D65718" w:rsidRDefault="00797D20" w:rsidP="00E81A8C">
      <w:pPr>
        <w:spacing w:line="360" w:lineRule="auto"/>
        <w:rPr>
          <w:rFonts w:ascii="Book Antiqua" w:eastAsia="宋体" w:hAnsi="Book Antiqua"/>
          <w:lang w:eastAsia="zh-CN"/>
        </w:rPr>
      </w:pPr>
      <w:bookmarkStart w:id="19" w:name="OLE_LINK39"/>
      <w:bookmarkStart w:id="20" w:name="OLE_LINK40"/>
      <w:bookmarkStart w:id="21" w:name="OLE_LINK49"/>
      <w:bookmarkStart w:id="22" w:name="OLE_LINK53"/>
      <w:r w:rsidRPr="00D65718">
        <w:rPr>
          <w:rFonts w:ascii="Book Antiqua" w:hAnsi="Book Antiqua"/>
          <w:b/>
        </w:rPr>
        <w:t xml:space="preserve">Telephone: </w:t>
      </w:r>
      <w:r w:rsidR="00FD79E2">
        <w:rPr>
          <w:rFonts w:ascii="Book Antiqua" w:hAnsi="Book Antiqua"/>
          <w:color w:val="000000"/>
        </w:rPr>
        <w:t>+</w:t>
      </w:r>
      <w:r w:rsidRPr="00D65718">
        <w:rPr>
          <w:rFonts w:ascii="Book Antiqua" w:hAnsi="Book Antiqua" w:cs="Arial"/>
          <w:color w:val="000000"/>
        </w:rPr>
        <w:t>81-3-38222131</w:t>
      </w:r>
      <w:r w:rsidRPr="00D65718">
        <w:rPr>
          <w:rFonts w:ascii="Book Antiqua" w:eastAsia="宋体" w:hAnsi="Book Antiqua"/>
          <w:lang w:eastAsia="zh-CN"/>
        </w:rPr>
        <w:tab/>
      </w:r>
      <w:r w:rsidRPr="00D65718">
        <w:rPr>
          <w:rFonts w:ascii="Book Antiqua" w:eastAsia="宋体" w:hAnsi="Book Antiqua"/>
          <w:lang w:eastAsia="zh-CN"/>
        </w:rPr>
        <w:tab/>
      </w:r>
    </w:p>
    <w:p w14:paraId="30A1FAAA" w14:textId="77777777" w:rsidR="00797D20" w:rsidRPr="00D65718" w:rsidRDefault="00797D20" w:rsidP="00E81A8C">
      <w:pPr>
        <w:spacing w:line="360" w:lineRule="auto"/>
        <w:rPr>
          <w:rFonts w:ascii="Book Antiqua" w:eastAsia="宋体" w:hAnsi="Book Antiqua"/>
          <w:lang w:eastAsia="zh-CN"/>
        </w:rPr>
      </w:pPr>
      <w:r w:rsidRPr="00D65718">
        <w:rPr>
          <w:rFonts w:ascii="Book Antiqua" w:hAnsi="Book Antiqua"/>
          <w:b/>
        </w:rPr>
        <w:t xml:space="preserve">Fax: </w:t>
      </w:r>
      <w:r w:rsidRPr="00D65718">
        <w:rPr>
          <w:rFonts w:ascii="Book Antiqua" w:hAnsi="Book Antiqua"/>
          <w:color w:val="000000"/>
        </w:rPr>
        <w:t>+</w:t>
      </w:r>
      <w:r w:rsidRPr="00D65718">
        <w:rPr>
          <w:rFonts w:ascii="Book Antiqua" w:hAnsi="Book Antiqua" w:cs="Arial"/>
          <w:color w:val="000000"/>
        </w:rPr>
        <w:t xml:space="preserve"> 81-3-58146135</w:t>
      </w:r>
      <w:r w:rsidRPr="00D65718">
        <w:rPr>
          <w:rFonts w:ascii="Book Antiqua" w:hAnsi="Book Antiqua"/>
        </w:rPr>
        <w:t xml:space="preserve"> </w:t>
      </w:r>
      <w:bookmarkEnd w:id="19"/>
      <w:bookmarkEnd w:id="20"/>
      <w:bookmarkEnd w:id="21"/>
      <w:bookmarkEnd w:id="22"/>
    </w:p>
    <w:p w14:paraId="5B762157" w14:textId="738F5545" w:rsidR="00644FB9" w:rsidRPr="00644FB9" w:rsidRDefault="00644FB9" w:rsidP="00E81A8C">
      <w:pPr>
        <w:spacing w:line="360" w:lineRule="auto"/>
        <w:rPr>
          <w:rFonts w:ascii="Book Antiqua" w:eastAsia="宋体" w:hAnsi="Book Antiqua"/>
          <w:b/>
          <w:lang w:eastAsia="zh-CN"/>
        </w:rPr>
      </w:pPr>
      <w:r>
        <w:rPr>
          <w:rFonts w:ascii="Book Antiqua" w:hAnsi="Book Antiqua"/>
          <w:b/>
        </w:rPr>
        <w:t xml:space="preserve">Received: </w:t>
      </w:r>
      <w:r w:rsidRPr="00644FB9">
        <w:rPr>
          <w:rFonts w:ascii="Book Antiqua" w:eastAsia="宋体" w:hAnsi="Book Antiqua"/>
          <w:lang w:eastAsia="zh-CN"/>
        </w:rPr>
        <w:t>September</w:t>
      </w:r>
      <w:r w:rsidRPr="00644FB9">
        <w:rPr>
          <w:rFonts w:ascii="Book Antiqua" w:eastAsia="宋体" w:hAnsi="Book Antiqua" w:hint="eastAsia"/>
          <w:lang w:eastAsia="zh-CN"/>
        </w:rPr>
        <w:t xml:space="preserve"> 17, 2014</w:t>
      </w:r>
    </w:p>
    <w:p w14:paraId="5DE9F20D" w14:textId="782CCD0D" w:rsidR="00644FB9" w:rsidRPr="00644FB9" w:rsidRDefault="00644FB9" w:rsidP="00E81A8C">
      <w:pPr>
        <w:spacing w:line="360" w:lineRule="auto"/>
        <w:rPr>
          <w:rFonts w:ascii="Book Antiqua" w:eastAsia="宋体" w:hAnsi="Book Antiqua"/>
          <w:b/>
          <w:lang w:eastAsia="zh-CN"/>
        </w:rPr>
      </w:pPr>
      <w:r w:rsidRPr="009659DA">
        <w:rPr>
          <w:rFonts w:ascii="Book Antiqua" w:hAnsi="Book Antiqua" w:hint="eastAsia"/>
          <w:b/>
        </w:rPr>
        <w:t>Peer-review started</w:t>
      </w:r>
      <w:r>
        <w:rPr>
          <w:rFonts w:ascii="Book Antiqua" w:hAnsi="Book Antiqua"/>
          <w:b/>
        </w:rPr>
        <w:t>:</w:t>
      </w:r>
      <w:r>
        <w:rPr>
          <w:rFonts w:ascii="Book Antiqua" w:eastAsia="宋体" w:hAnsi="Book Antiqua" w:hint="eastAsia"/>
          <w:b/>
          <w:lang w:eastAsia="zh-CN"/>
        </w:rPr>
        <w:t xml:space="preserve"> </w:t>
      </w:r>
      <w:r w:rsidRPr="00644FB9">
        <w:rPr>
          <w:rFonts w:ascii="Book Antiqua" w:eastAsia="宋体" w:hAnsi="Book Antiqua"/>
          <w:lang w:eastAsia="zh-CN"/>
        </w:rPr>
        <w:t>September</w:t>
      </w:r>
      <w:r w:rsidRPr="00644FB9">
        <w:rPr>
          <w:rFonts w:ascii="Book Antiqua" w:eastAsia="宋体" w:hAnsi="Book Antiqua" w:hint="eastAsia"/>
          <w:lang w:eastAsia="zh-CN"/>
        </w:rPr>
        <w:t xml:space="preserve"> </w:t>
      </w:r>
      <w:r>
        <w:rPr>
          <w:rFonts w:ascii="Book Antiqua" w:eastAsia="宋体" w:hAnsi="Book Antiqua" w:hint="eastAsia"/>
          <w:lang w:eastAsia="zh-CN"/>
        </w:rPr>
        <w:t>20</w:t>
      </w:r>
      <w:r w:rsidRPr="00644FB9">
        <w:rPr>
          <w:rFonts w:ascii="Book Antiqua" w:eastAsia="宋体" w:hAnsi="Book Antiqua" w:hint="eastAsia"/>
          <w:lang w:eastAsia="zh-CN"/>
        </w:rPr>
        <w:t>, 2014</w:t>
      </w:r>
    </w:p>
    <w:p w14:paraId="72F7C8B1" w14:textId="6E5F3F95" w:rsidR="00644FB9" w:rsidRPr="00644FB9" w:rsidRDefault="00644FB9" w:rsidP="00E81A8C">
      <w:pPr>
        <w:spacing w:line="360" w:lineRule="auto"/>
        <w:rPr>
          <w:rFonts w:ascii="Book Antiqua" w:eastAsia="宋体" w:hAnsi="Book Antiqua"/>
          <w:b/>
          <w:lang w:eastAsia="zh-CN"/>
        </w:rPr>
      </w:pPr>
      <w:r w:rsidRPr="009659DA">
        <w:rPr>
          <w:rFonts w:ascii="Book Antiqua" w:hAnsi="Book Antiqua"/>
          <w:b/>
        </w:rPr>
        <w:t>First decision:</w:t>
      </w:r>
      <w:r>
        <w:rPr>
          <w:rFonts w:ascii="Book Antiqua" w:eastAsia="宋体" w:hAnsi="Book Antiqua" w:hint="eastAsia"/>
          <w:b/>
          <w:lang w:eastAsia="zh-CN"/>
        </w:rPr>
        <w:t xml:space="preserve"> </w:t>
      </w:r>
      <w:r w:rsidRPr="00644FB9">
        <w:rPr>
          <w:rFonts w:ascii="Book Antiqua" w:eastAsia="宋体" w:hAnsi="Book Antiqua"/>
          <w:lang w:eastAsia="zh-CN"/>
        </w:rPr>
        <w:t>October</w:t>
      </w:r>
      <w:r w:rsidRPr="00644FB9">
        <w:rPr>
          <w:rFonts w:ascii="Book Antiqua" w:eastAsia="宋体" w:hAnsi="Book Antiqua" w:hint="eastAsia"/>
          <w:lang w:eastAsia="zh-CN"/>
        </w:rPr>
        <w:t xml:space="preserve"> 28, 2014</w:t>
      </w:r>
    </w:p>
    <w:p w14:paraId="26DB24B0" w14:textId="4A7857A9" w:rsidR="00644FB9" w:rsidRPr="00644FB9" w:rsidRDefault="00644FB9" w:rsidP="00E81A8C">
      <w:pPr>
        <w:spacing w:line="360" w:lineRule="auto"/>
        <w:rPr>
          <w:rFonts w:ascii="Book Antiqua" w:eastAsia="宋体" w:hAnsi="Book Antiqua"/>
          <w:lang w:eastAsia="zh-CN"/>
        </w:rPr>
      </w:pPr>
      <w:r>
        <w:rPr>
          <w:rFonts w:ascii="Book Antiqua" w:hAnsi="Book Antiqua"/>
          <w:b/>
        </w:rPr>
        <w:t>Revised:</w:t>
      </w:r>
      <w:r>
        <w:rPr>
          <w:rFonts w:ascii="Book Antiqua" w:eastAsia="宋体" w:hAnsi="Book Antiqua" w:hint="eastAsia"/>
          <w:b/>
          <w:lang w:eastAsia="zh-CN"/>
        </w:rPr>
        <w:t xml:space="preserve"> </w:t>
      </w:r>
      <w:r w:rsidRPr="00644FB9">
        <w:rPr>
          <w:rFonts w:ascii="Book Antiqua" w:eastAsia="宋体" w:hAnsi="Book Antiqua"/>
          <w:lang w:eastAsia="zh-CN"/>
        </w:rPr>
        <w:t>November</w:t>
      </w:r>
      <w:r w:rsidRPr="00644FB9">
        <w:rPr>
          <w:rFonts w:ascii="Book Antiqua" w:eastAsia="宋体" w:hAnsi="Book Antiqua" w:hint="eastAsia"/>
          <w:lang w:eastAsia="zh-CN"/>
        </w:rPr>
        <w:t xml:space="preserve"> 28, 2014</w:t>
      </w:r>
    </w:p>
    <w:p w14:paraId="401B4D7A" w14:textId="27CEB71A" w:rsidR="00644FB9" w:rsidRDefault="00644FB9" w:rsidP="00E81A8C">
      <w:pPr>
        <w:spacing w:line="360" w:lineRule="auto"/>
        <w:rPr>
          <w:rFonts w:ascii="Book Antiqua" w:hAnsi="Book Antiqua"/>
          <w:b/>
        </w:rPr>
      </w:pPr>
      <w:r>
        <w:rPr>
          <w:rFonts w:ascii="Book Antiqua" w:hAnsi="Book Antiqua"/>
          <w:b/>
        </w:rPr>
        <w:t>Accepted:</w:t>
      </w:r>
      <w:r w:rsidR="0073354F" w:rsidRPr="0073354F">
        <w:t xml:space="preserve"> </w:t>
      </w:r>
      <w:r w:rsidR="0073354F" w:rsidRPr="0073354F">
        <w:rPr>
          <w:rFonts w:ascii="Book Antiqua" w:hAnsi="Book Antiqua"/>
        </w:rPr>
        <w:t>Janurary 15, 2015</w:t>
      </w:r>
      <w:r>
        <w:rPr>
          <w:rFonts w:ascii="Book Antiqua" w:hAnsi="Book Antiqua"/>
          <w:b/>
        </w:rPr>
        <w:t xml:space="preserve">  </w:t>
      </w:r>
    </w:p>
    <w:p w14:paraId="72781D7B" w14:textId="77777777" w:rsidR="00644FB9" w:rsidRDefault="00644FB9" w:rsidP="00E81A8C">
      <w:pPr>
        <w:spacing w:line="360" w:lineRule="auto"/>
        <w:rPr>
          <w:rFonts w:ascii="Book Antiqua" w:hAnsi="Book Antiqua"/>
          <w:b/>
        </w:rPr>
      </w:pPr>
      <w:r w:rsidRPr="009659DA">
        <w:rPr>
          <w:rFonts w:ascii="Book Antiqua" w:hAnsi="Book Antiqua"/>
          <w:b/>
        </w:rPr>
        <w:t>Article in press:</w:t>
      </w:r>
    </w:p>
    <w:p w14:paraId="050FE190" w14:textId="77777777" w:rsidR="00644FB9" w:rsidRDefault="00644FB9" w:rsidP="00E81A8C">
      <w:pPr>
        <w:spacing w:line="360" w:lineRule="auto"/>
        <w:rPr>
          <w:rFonts w:ascii="Book Antiqua" w:hAnsi="Book Antiqua"/>
          <w:b/>
        </w:rPr>
      </w:pPr>
      <w:r>
        <w:rPr>
          <w:rFonts w:ascii="Book Antiqua" w:hAnsi="Book Antiqua"/>
          <w:b/>
        </w:rPr>
        <w:t xml:space="preserve">Published online: </w:t>
      </w:r>
    </w:p>
    <w:p w14:paraId="4A78C1BE" w14:textId="77777777" w:rsidR="00634CD5" w:rsidRPr="00644FB9" w:rsidRDefault="00634CD5" w:rsidP="00E81A8C">
      <w:pPr>
        <w:spacing w:line="360" w:lineRule="auto"/>
        <w:rPr>
          <w:rFonts w:ascii="Book Antiqua" w:eastAsia="宋体" w:hAnsi="Book Antiqua"/>
          <w:lang w:eastAsia="zh-CN"/>
        </w:rPr>
      </w:pPr>
    </w:p>
    <w:p w14:paraId="2987137D" w14:textId="77777777" w:rsidR="007F17D4" w:rsidRPr="00D65718" w:rsidRDefault="007F17D4" w:rsidP="00E81A8C">
      <w:pPr>
        <w:spacing w:line="360" w:lineRule="auto"/>
        <w:rPr>
          <w:rFonts w:ascii="Book Antiqua" w:eastAsia="Arial Unicode MS" w:hAnsi="Book Antiqua"/>
          <w:b/>
          <w:color w:val="232323"/>
          <w:kern w:val="0"/>
        </w:rPr>
      </w:pPr>
      <w:r w:rsidRPr="00D65718">
        <w:rPr>
          <w:rFonts w:ascii="Book Antiqua" w:eastAsia="Arial Unicode MS" w:hAnsi="Book Antiqua"/>
          <w:b/>
          <w:color w:val="232323"/>
          <w:kern w:val="0"/>
        </w:rPr>
        <w:t>Abstract</w:t>
      </w:r>
    </w:p>
    <w:p w14:paraId="46FFCE6F" w14:textId="200CFB9A" w:rsidR="0003115A" w:rsidRPr="00D65718" w:rsidRDefault="00474EB3" w:rsidP="00E81A8C">
      <w:pPr>
        <w:spacing w:line="360" w:lineRule="auto"/>
        <w:rPr>
          <w:rFonts w:ascii="Book Antiqua" w:eastAsia="宋体" w:hAnsi="Book Antiqua"/>
          <w:color w:val="232323"/>
          <w:kern w:val="0"/>
          <w:lang w:eastAsia="zh-CN"/>
        </w:rPr>
      </w:pPr>
      <w:r w:rsidRPr="00D65718">
        <w:rPr>
          <w:rFonts w:ascii="Book Antiqua" w:eastAsia="Arial Unicode MS" w:hAnsi="Book Antiqua"/>
          <w:color w:val="232323"/>
          <w:kern w:val="0"/>
        </w:rPr>
        <w:t>A large number of studies have</w:t>
      </w:r>
      <w:r w:rsidR="00C15E7F" w:rsidRPr="00D65718">
        <w:rPr>
          <w:rFonts w:ascii="Book Antiqua" w:eastAsia="Arial Unicode MS" w:hAnsi="Book Antiqua"/>
          <w:color w:val="232323"/>
          <w:kern w:val="0"/>
        </w:rPr>
        <w:t xml:space="preserve"> demonstrated that </w:t>
      </w:r>
      <w:r w:rsidR="00E074CA" w:rsidRPr="00D65718">
        <w:rPr>
          <w:rFonts w:ascii="Book Antiqua" w:eastAsia="Arial Unicode MS" w:hAnsi="Book Antiqua"/>
          <w:color w:val="232323"/>
          <w:kern w:val="0"/>
        </w:rPr>
        <w:t xml:space="preserve">the </w:t>
      </w:r>
      <w:r w:rsidR="00C15E7F" w:rsidRPr="00D65718">
        <w:rPr>
          <w:rFonts w:ascii="Book Antiqua" w:hAnsi="Book Antiqua"/>
        </w:rPr>
        <w:t>synergistic collaboration of a number of mic</w:t>
      </w:r>
      <w:r w:rsidRPr="00D65718">
        <w:rPr>
          <w:rFonts w:ascii="Book Antiqua" w:hAnsi="Book Antiqua"/>
        </w:rPr>
        <w:t xml:space="preserve">roRNAs, their </w:t>
      </w:r>
      <w:r w:rsidR="00C15E7F" w:rsidRPr="00D65718">
        <w:rPr>
          <w:rFonts w:ascii="Book Antiqua" w:hAnsi="Book Antiqua"/>
        </w:rPr>
        <w:t xml:space="preserve">growth factors and their downstream agents </w:t>
      </w:r>
      <w:r w:rsidRPr="00D65718">
        <w:rPr>
          <w:rFonts w:ascii="Book Antiqua" w:hAnsi="Book Antiqua"/>
        </w:rPr>
        <w:t>is</w:t>
      </w:r>
      <w:r w:rsidR="00C15E7F" w:rsidRPr="00D65718">
        <w:rPr>
          <w:rFonts w:ascii="Book Antiqua" w:hAnsi="Book Antiqua"/>
        </w:rPr>
        <w:t xml:space="preserve"> required for </w:t>
      </w:r>
      <w:r w:rsidRPr="00D65718">
        <w:rPr>
          <w:rFonts w:ascii="Book Antiqua" w:hAnsi="Book Antiqua"/>
        </w:rPr>
        <w:t xml:space="preserve">the </w:t>
      </w:r>
      <w:r w:rsidR="00C15E7F" w:rsidRPr="00D65718">
        <w:rPr>
          <w:rFonts w:ascii="Book Antiqua" w:hAnsi="Book Antiqua"/>
        </w:rPr>
        <w:t>initiation and completi</w:t>
      </w:r>
      <w:r w:rsidRPr="00D65718">
        <w:rPr>
          <w:rFonts w:ascii="Book Antiqua" w:hAnsi="Book Antiqua"/>
        </w:rPr>
        <w:t>on of pathogenesis in the liver. M</w:t>
      </w:r>
      <w:r w:rsidR="00C15E7F" w:rsidRPr="00D65718">
        <w:rPr>
          <w:rFonts w:ascii="Book Antiqua" w:hAnsi="Book Antiqua"/>
        </w:rPr>
        <w:t xml:space="preserve">icroRNAs are thought to </w:t>
      </w:r>
      <w:r w:rsidRPr="00D65718">
        <w:rPr>
          <w:rFonts w:ascii="Book Antiqua" w:hAnsi="Book Antiqua"/>
        </w:rPr>
        <w:t>exert</w:t>
      </w:r>
      <w:r w:rsidR="00C15E7F" w:rsidRPr="00D65718">
        <w:rPr>
          <w:rFonts w:ascii="Book Antiqua" w:hAnsi="Book Antiqua"/>
        </w:rPr>
        <w:t xml:space="preserve"> a</w:t>
      </w:r>
      <w:r w:rsidRPr="00D65718">
        <w:rPr>
          <w:rFonts w:ascii="Book Antiqua" w:eastAsia="Arial Unicode MS" w:hAnsi="Book Antiqua"/>
          <w:color w:val="232323"/>
          <w:kern w:val="0"/>
        </w:rPr>
        <w:t xml:space="preserve"> profound effect</w:t>
      </w:r>
      <w:r w:rsidR="00C15E7F" w:rsidRPr="00D65718">
        <w:rPr>
          <w:rFonts w:ascii="Book Antiqua" w:eastAsia="Arial Unicode MS" w:hAnsi="Book Antiqua"/>
          <w:color w:val="232323"/>
          <w:kern w:val="0"/>
        </w:rPr>
        <w:t xml:space="preserve"> on almost every aspect of </w:t>
      </w:r>
      <w:r w:rsidR="0094307C" w:rsidRPr="00D65718">
        <w:rPr>
          <w:rFonts w:ascii="Book Antiqua" w:eastAsia="Arial Unicode MS" w:hAnsi="Book Antiqua"/>
          <w:color w:val="232323"/>
          <w:kern w:val="0"/>
        </w:rPr>
        <w:t xml:space="preserve">liver </w:t>
      </w:r>
      <w:r w:rsidR="00C15E7F" w:rsidRPr="00D65718">
        <w:rPr>
          <w:rFonts w:ascii="Book Antiqua" w:eastAsia="Arial Unicode MS" w:hAnsi="Book Antiqua"/>
          <w:color w:val="232323"/>
          <w:kern w:val="0"/>
        </w:rPr>
        <w:t>biology</w:t>
      </w:r>
      <w:r w:rsidR="00753820" w:rsidRPr="00D65718">
        <w:rPr>
          <w:rFonts w:ascii="Book Antiqua" w:eastAsia="Arial Unicode MS" w:hAnsi="Book Antiqua"/>
          <w:color w:val="232323"/>
          <w:kern w:val="0"/>
        </w:rPr>
        <w:t xml:space="preserve"> and pathology</w:t>
      </w:r>
      <w:r w:rsidR="00C15E7F" w:rsidRPr="00D65718">
        <w:rPr>
          <w:rFonts w:ascii="Book Antiqua" w:eastAsia="Arial Unicode MS" w:hAnsi="Book Antiqua"/>
          <w:color w:val="232323"/>
          <w:kern w:val="0"/>
        </w:rPr>
        <w:t xml:space="preserve">. </w:t>
      </w:r>
      <w:r w:rsidR="0094307C" w:rsidRPr="00D65718">
        <w:rPr>
          <w:rFonts w:ascii="Book Antiqua" w:hAnsi="Book Antiqua"/>
          <w:color w:val="141413"/>
          <w:kern w:val="0"/>
        </w:rPr>
        <w:t xml:space="preserve">Accumulating evidence indicates that several miRNAs are involved in the </w:t>
      </w:r>
      <w:r w:rsidR="00AE62F6" w:rsidRPr="00AE62F6">
        <w:rPr>
          <w:rFonts w:ascii="Book Antiqua" w:hAnsi="Book Antiqua"/>
          <w:color w:val="141413"/>
          <w:kern w:val="0"/>
        </w:rPr>
        <w:t>hepatitis B virus (HBV)</w:t>
      </w:r>
      <w:r w:rsidR="0094307C" w:rsidRPr="00D65718">
        <w:rPr>
          <w:rFonts w:ascii="Book Antiqua" w:hAnsi="Book Antiqua"/>
          <w:color w:val="141413"/>
          <w:kern w:val="0"/>
        </w:rPr>
        <w:t xml:space="preserve"> life cycle and infectivity, in addition to HBV-associated liver diseases including fibrosis, cirrhosis and </w:t>
      </w:r>
      <w:r w:rsidR="00AE62F6" w:rsidRPr="00D65718">
        <w:rPr>
          <w:rFonts w:ascii="Book Antiqua" w:hAnsi="Book Antiqua"/>
          <w:kern w:val="0"/>
        </w:rPr>
        <w:t>hepatocellular carcinoma (HCC)</w:t>
      </w:r>
      <w:r w:rsidR="0094307C" w:rsidRPr="00D65718">
        <w:rPr>
          <w:rFonts w:ascii="Book Antiqua" w:hAnsi="Book Antiqua"/>
          <w:color w:val="141413"/>
          <w:kern w:val="0"/>
        </w:rPr>
        <w:t xml:space="preserve">. In turn, </w:t>
      </w:r>
      <w:r w:rsidR="0094307C" w:rsidRPr="00D65718">
        <w:rPr>
          <w:rFonts w:ascii="Book Antiqua" w:hAnsi="Book Antiqua"/>
          <w:color w:val="000000"/>
          <w:kern w:val="0"/>
        </w:rPr>
        <w:t>HBV can modulate the expression of several cellular miRNAs, thus promoting a favorable environment for its replication and survival.</w:t>
      </w:r>
      <w:r w:rsidR="00797D20" w:rsidRPr="00D65718">
        <w:rPr>
          <w:rFonts w:ascii="Book Antiqua" w:eastAsia="宋体" w:hAnsi="Book Antiqua"/>
          <w:color w:val="000000"/>
          <w:kern w:val="0"/>
          <w:lang w:eastAsia="zh-CN"/>
        </w:rPr>
        <w:t xml:space="preserve"> </w:t>
      </w:r>
      <w:r w:rsidR="0094307C" w:rsidRPr="00D65718">
        <w:rPr>
          <w:rStyle w:val="hui1218"/>
          <w:rFonts w:ascii="Book Antiqua" w:eastAsia="Times New Roman" w:hAnsi="Book Antiqua"/>
        </w:rPr>
        <w:t>In this review</w:t>
      </w:r>
      <w:r w:rsidR="007755A6" w:rsidRPr="00D65718">
        <w:rPr>
          <w:rStyle w:val="hui1218"/>
          <w:rFonts w:ascii="Book Antiqua" w:eastAsia="Times New Roman" w:hAnsi="Book Antiqua"/>
        </w:rPr>
        <w:t>,</w:t>
      </w:r>
      <w:r w:rsidR="0094307C" w:rsidRPr="00D65718">
        <w:rPr>
          <w:rStyle w:val="hui1218"/>
          <w:rFonts w:ascii="Book Antiqua" w:eastAsia="Times New Roman" w:hAnsi="Book Antiqua"/>
        </w:rPr>
        <w:t xml:space="preserve"> we focused on the involvement of host cellular microRNAs that are directly and indirectly associated with HBV RNA or HBV associated transcription factors.</w:t>
      </w:r>
      <w:r w:rsidR="0003115A" w:rsidRPr="00D65718">
        <w:rPr>
          <w:rStyle w:val="hui1218"/>
          <w:rFonts w:ascii="Book Antiqua" w:eastAsia="Times New Roman" w:hAnsi="Book Antiqua"/>
        </w:rPr>
        <w:t xml:space="preserve"> </w:t>
      </w:r>
      <w:r w:rsidR="0003115A" w:rsidRPr="00D65718">
        <w:rPr>
          <w:rFonts w:ascii="Book Antiqua" w:hAnsi="Book Antiqua"/>
          <w:color w:val="000000"/>
          <w:kern w:val="0"/>
        </w:rPr>
        <w:t xml:space="preserve">Exploring different facets of the interactions among miRNA, HBV and </w:t>
      </w:r>
      <w:r w:rsidR="00AE62F6" w:rsidRPr="00AE62F6">
        <w:rPr>
          <w:rFonts w:ascii="Book Antiqua" w:hAnsi="Book Antiqua"/>
          <w:color w:val="000000"/>
          <w:kern w:val="0"/>
        </w:rPr>
        <w:t xml:space="preserve">hepatitis C virus </w:t>
      </w:r>
      <w:r w:rsidR="0003115A" w:rsidRPr="00D65718">
        <w:rPr>
          <w:rFonts w:ascii="Book Antiqua" w:hAnsi="Book Antiqua"/>
          <w:color w:val="000000"/>
          <w:kern w:val="0"/>
        </w:rPr>
        <w:t>infections, and the carcinogenesis and progress of HCC, could facilitate the development of novel and effective treatment approaches for liver disease.</w:t>
      </w:r>
    </w:p>
    <w:p w14:paraId="5E9F5D67" w14:textId="77777777" w:rsidR="0094307C" w:rsidRPr="00D65718" w:rsidRDefault="0094307C" w:rsidP="00E81A8C">
      <w:pPr>
        <w:widowControl/>
        <w:autoSpaceDE w:val="0"/>
        <w:autoSpaceDN w:val="0"/>
        <w:adjustRightInd w:val="0"/>
        <w:spacing w:line="360" w:lineRule="auto"/>
        <w:rPr>
          <w:rFonts w:ascii="Book Antiqua" w:hAnsi="Book Antiqua"/>
          <w:kern w:val="0"/>
        </w:rPr>
      </w:pPr>
    </w:p>
    <w:p w14:paraId="43D4A4AA" w14:textId="77777777" w:rsidR="00797D20" w:rsidRPr="00D65718" w:rsidRDefault="00797D20" w:rsidP="00E81A8C">
      <w:pPr>
        <w:spacing w:line="360" w:lineRule="auto"/>
        <w:rPr>
          <w:rFonts w:ascii="Book Antiqua" w:eastAsia="宋体" w:hAnsi="Book Antiqua"/>
          <w:kern w:val="0"/>
          <w:lang w:eastAsia="zh-CN"/>
        </w:rPr>
      </w:pPr>
      <w:r w:rsidRPr="00D65718">
        <w:rPr>
          <w:rFonts w:ascii="Book Antiqua" w:eastAsia="Arial Unicode MS" w:hAnsi="Book Antiqua"/>
          <w:b/>
          <w:color w:val="232323"/>
          <w:kern w:val="0"/>
          <w:lang w:eastAsia="zh-CN"/>
        </w:rPr>
        <w:t xml:space="preserve">Key words: </w:t>
      </w:r>
      <w:r w:rsidRPr="00D65718">
        <w:rPr>
          <w:rFonts w:ascii="Book Antiqua" w:eastAsia="Arial Unicode MS" w:hAnsi="Book Antiqua"/>
          <w:color w:val="232323"/>
          <w:kern w:val="0"/>
          <w:lang w:eastAsia="zh-CN"/>
        </w:rPr>
        <w:t xml:space="preserve">Hepatitis B virus; MicroRNA; Gene expression; Gene replication; </w:t>
      </w:r>
      <w:r w:rsidRPr="00D65718">
        <w:rPr>
          <w:rFonts w:ascii="Book Antiqua" w:eastAsia="宋体" w:hAnsi="Book Antiqua"/>
          <w:kern w:val="0"/>
          <w:lang w:eastAsia="zh-CN"/>
        </w:rPr>
        <w:t>Transcription</w:t>
      </w:r>
    </w:p>
    <w:p w14:paraId="0E059BD7" w14:textId="77777777" w:rsidR="00644FB9" w:rsidRDefault="00644FB9" w:rsidP="00E81A8C">
      <w:pPr>
        <w:spacing w:line="360" w:lineRule="auto"/>
        <w:rPr>
          <w:rFonts w:ascii="Book Antiqua" w:eastAsia="宋体" w:hAnsi="Book Antiqua" w:cs="Tahoma"/>
          <w:color w:val="000000"/>
          <w:lang w:val="en-GB" w:eastAsia="zh-CN"/>
        </w:rPr>
      </w:pPr>
    </w:p>
    <w:p w14:paraId="5EF8E8BE" w14:textId="77777777" w:rsidR="00644FB9" w:rsidRPr="00F36768" w:rsidRDefault="00644FB9" w:rsidP="00E81A8C">
      <w:pPr>
        <w:spacing w:line="360" w:lineRule="auto"/>
        <w:rPr>
          <w:rFonts w:ascii="Book Antiqua" w:hAnsi="Book Antiqua"/>
          <w:i/>
          <w:iCs/>
        </w:rPr>
      </w:pPr>
      <w:proofErr w:type="gramStart"/>
      <w:r>
        <w:rPr>
          <w:rFonts w:ascii="Book Antiqua" w:hAnsi="Book Antiqua" w:cs="Tahoma"/>
          <w:color w:val="000000"/>
          <w:lang w:val="en-GB"/>
        </w:rPr>
        <w:t xml:space="preserve">© </w:t>
      </w:r>
      <w:r>
        <w:rPr>
          <w:rFonts w:ascii="Book Antiqua" w:eastAsia="AdvTimes" w:hAnsi="Book Antiqua" w:cs="AdvTimes"/>
          <w:color w:val="000000"/>
          <w:lang w:val="fr-FR"/>
        </w:rPr>
        <w:t>The Author(s) 2015.</w:t>
      </w:r>
      <w:proofErr w:type="gramEnd"/>
      <w:r>
        <w:rPr>
          <w:rFonts w:ascii="Book Antiqua" w:eastAsia="AdvTimes" w:hAnsi="Book Antiqua" w:cs="AdvTimes"/>
          <w:color w:val="000000"/>
          <w:lang w:val="fr-FR"/>
        </w:rPr>
        <w:t xml:space="preserve"> Published by </w:t>
      </w:r>
      <w:r>
        <w:rPr>
          <w:rFonts w:ascii="Book Antiqua" w:hAnsi="Book Antiqua" w:cs="Arial Unicode MS"/>
          <w:color w:val="000000"/>
          <w:lang w:val="en-GB"/>
        </w:rPr>
        <w:t>Baishideng Publishing Group Inc.</w:t>
      </w:r>
      <w:r>
        <w:rPr>
          <w:rFonts w:ascii="Book Antiqua" w:hAnsi="Book Antiqua" w:cs="Arial Unicode MS"/>
          <w:lang w:val="en-GB"/>
        </w:rPr>
        <w:t xml:space="preserve"> </w:t>
      </w:r>
      <w:r>
        <w:rPr>
          <w:rFonts w:ascii="Book Antiqua" w:hAnsi="Book Antiqua" w:cs="Arial Unicode MS"/>
          <w:lang w:val="fr-FR"/>
        </w:rPr>
        <w:t>All rights reserved</w:t>
      </w:r>
      <w:r>
        <w:rPr>
          <w:rFonts w:ascii="Book Antiqua" w:hAnsi="Book Antiqua" w:cs="Arial Unicode MS" w:hint="eastAsia"/>
          <w:lang w:val="fr-FR"/>
        </w:rPr>
        <w:t>.</w:t>
      </w:r>
    </w:p>
    <w:p w14:paraId="1691D44D" w14:textId="77777777" w:rsidR="00797D20" w:rsidRPr="00D65718" w:rsidRDefault="00797D20" w:rsidP="00E81A8C">
      <w:pPr>
        <w:spacing w:line="360" w:lineRule="auto"/>
        <w:rPr>
          <w:rFonts w:ascii="Book Antiqua" w:eastAsia="Arial Unicode MS" w:hAnsi="Book Antiqua"/>
          <w:color w:val="232323"/>
          <w:kern w:val="0"/>
          <w:lang w:eastAsia="zh-CN"/>
        </w:rPr>
      </w:pPr>
    </w:p>
    <w:p w14:paraId="4FBDD670" w14:textId="70BCFA4E" w:rsidR="00797D20" w:rsidRPr="00D65718" w:rsidRDefault="00797D20" w:rsidP="00E81A8C">
      <w:pPr>
        <w:widowControl/>
        <w:autoSpaceDE w:val="0"/>
        <w:autoSpaceDN w:val="0"/>
        <w:adjustRightInd w:val="0"/>
        <w:spacing w:line="360" w:lineRule="auto"/>
        <w:rPr>
          <w:rStyle w:val="hui1218"/>
          <w:rFonts w:ascii="Book Antiqua" w:eastAsia="宋体" w:hAnsi="Book Antiqua"/>
          <w:lang w:eastAsia="zh-CN"/>
        </w:rPr>
      </w:pPr>
      <w:r w:rsidRPr="00D65718">
        <w:rPr>
          <w:rFonts w:ascii="Book Antiqua" w:eastAsia="宋体" w:hAnsi="Book Antiqua"/>
          <w:b/>
          <w:kern w:val="0"/>
          <w:lang w:eastAsia="zh-CN"/>
        </w:rPr>
        <w:t>Core tip:</w:t>
      </w:r>
      <w:r w:rsidRPr="00D65718">
        <w:rPr>
          <w:rFonts w:ascii="Book Antiqua" w:eastAsia="宋体" w:hAnsi="Book Antiqua"/>
          <w:kern w:val="0"/>
          <w:lang w:eastAsia="zh-CN"/>
        </w:rPr>
        <w:t xml:space="preserve"> </w:t>
      </w:r>
      <w:r w:rsidRPr="00D65718">
        <w:rPr>
          <w:rStyle w:val="hui1218"/>
          <w:rFonts w:ascii="Book Antiqua" w:eastAsia="Times New Roman" w:hAnsi="Book Antiqua"/>
        </w:rPr>
        <w:t xml:space="preserve">A large number of studies have demonstrated that the synergistic collaboration of a number of microRNAs, their growth factors and their downstream agents is required for the initiation and completion of pathogenesis in the liver. MicroRNAs are thought to exert a profound effect on almost every aspect of biology and pathology. In this review, we focused on the microRNAs that play an important role in hepatitis B virus replication and gene expression, and summarized the involvement of host cellular microRNAs that are directly and indirectly associated with </w:t>
      </w:r>
      <w:r w:rsidR="00AE62F6" w:rsidRPr="00AE62F6">
        <w:rPr>
          <w:rFonts w:ascii="Book Antiqua" w:hAnsi="Book Antiqua"/>
          <w:color w:val="141413"/>
          <w:kern w:val="0"/>
        </w:rPr>
        <w:t>hepatitis B virus (HBV)</w:t>
      </w:r>
      <w:r w:rsidRPr="00D65718">
        <w:rPr>
          <w:rStyle w:val="hui1218"/>
          <w:rFonts w:ascii="Book Antiqua" w:eastAsia="Times New Roman" w:hAnsi="Book Antiqua"/>
        </w:rPr>
        <w:t xml:space="preserve"> RNA or HBV associated transcription factors.</w:t>
      </w:r>
    </w:p>
    <w:p w14:paraId="40D867DF" w14:textId="77777777" w:rsidR="00797D20" w:rsidRDefault="00797D20" w:rsidP="00E81A8C">
      <w:pPr>
        <w:widowControl/>
        <w:autoSpaceDE w:val="0"/>
        <w:autoSpaceDN w:val="0"/>
        <w:adjustRightInd w:val="0"/>
        <w:spacing w:line="360" w:lineRule="auto"/>
        <w:rPr>
          <w:rFonts w:ascii="Book Antiqua" w:eastAsia="宋体" w:hAnsi="Book Antiqua"/>
          <w:kern w:val="0"/>
          <w:lang w:eastAsia="zh-CN"/>
        </w:rPr>
      </w:pPr>
    </w:p>
    <w:p w14:paraId="580AC046" w14:textId="0DA46D42" w:rsidR="00644FB9" w:rsidRPr="00644FB9" w:rsidRDefault="00644FB9" w:rsidP="00E81A8C">
      <w:pPr>
        <w:spacing w:line="360" w:lineRule="auto"/>
        <w:rPr>
          <w:rFonts w:ascii="Book Antiqua" w:eastAsia="宋体" w:hAnsi="Book Antiqua"/>
          <w:color w:val="232323"/>
          <w:kern w:val="0"/>
          <w:lang w:eastAsia="zh-CN"/>
        </w:rPr>
      </w:pPr>
      <w:r w:rsidRPr="00D65718">
        <w:rPr>
          <w:rFonts w:ascii="Book Antiqua" w:eastAsia="Arial Unicode MS" w:hAnsi="Book Antiqua"/>
          <w:color w:val="232323"/>
          <w:kern w:val="0"/>
        </w:rPr>
        <w:t>Mizuguchi</w:t>
      </w:r>
      <w:r w:rsidRPr="00D65718">
        <w:rPr>
          <w:rFonts w:ascii="Book Antiqua" w:eastAsia="Arial Unicode MS" w:hAnsi="Book Antiqua"/>
          <w:color w:val="232323"/>
          <w:kern w:val="0"/>
          <w:lang w:eastAsia="zh-CN"/>
        </w:rPr>
        <w:t xml:space="preserve"> Y</w:t>
      </w:r>
      <w:r>
        <w:rPr>
          <w:rFonts w:ascii="Book Antiqua" w:eastAsia="Arial Unicode MS" w:hAnsi="Book Antiqua" w:hint="eastAsia"/>
          <w:i/>
          <w:color w:val="232323"/>
          <w:kern w:val="0"/>
          <w:lang w:eastAsia="zh-CN"/>
        </w:rPr>
        <w:t xml:space="preserve">, </w:t>
      </w:r>
      <w:r w:rsidRPr="00D65718">
        <w:rPr>
          <w:rFonts w:ascii="Book Antiqua" w:eastAsia="Arial Unicode MS" w:hAnsi="Book Antiqua"/>
          <w:color w:val="232323"/>
          <w:kern w:val="0"/>
        </w:rPr>
        <w:t>Takizawa</w:t>
      </w:r>
      <w:r>
        <w:rPr>
          <w:rFonts w:ascii="Book Antiqua" w:eastAsia="Arial Unicode MS" w:hAnsi="Book Antiqua" w:hint="eastAsia"/>
          <w:color w:val="232323"/>
          <w:kern w:val="0"/>
          <w:lang w:eastAsia="zh-CN"/>
        </w:rPr>
        <w:t xml:space="preserve"> T, </w:t>
      </w:r>
      <w:r w:rsidRPr="00D65718">
        <w:rPr>
          <w:rFonts w:ascii="Book Antiqua" w:eastAsia="Arial Unicode MS" w:hAnsi="Book Antiqua"/>
          <w:color w:val="232323"/>
          <w:kern w:val="0"/>
        </w:rPr>
        <w:t>Uchida</w:t>
      </w:r>
      <w:r>
        <w:rPr>
          <w:rFonts w:ascii="Book Antiqua" w:eastAsia="Arial Unicode MS" w:hAnsi="Book Antiqua" w:hint="eastAsia"/>
          <w:color w:val="232323"/>
          <w:kern w:val="0"/>
          <w:lang w:eastAsia="zh-CN"/>
        </w:rPr>
        <w:t xml:space="preserve"> E. </w:t>
      </w:r>
      <w:r w:rsidRPr="00644FB9">
        <w:rPr>
          <w:rFonts w:ascii="Book Antiqua" w:eastAsia="Arial Unicode MS" w:hAnsi="Book Antiqua"/>
          <w:color w:val="232323"/>
          <w:kern w:val="0"/>
        </w:rPr>
        <w:t xml:space="preserve">Host cellular microRNA involvement in the control of </w:t>
      </w:r>
      <w:r w:rsidRPr="00644FB9">
        <w:rPr>
          <w:rFonts w:ascii="Book Antiqua" w:eastAsia="Arial Unicode MS" w:hAnsi="Book Antiqua"/>
          <w:i/>
          <w:color w:val="232323"/>
          <w:kern w:val="0"/>
        </w:rPr>
        <w:t>HBV</w:t>
      </w:r>
      <w:r w:rsidRPr="00644FB9">
        <w:rPr>
          <w:rFonts w:ascii="Book Antiqua" w:eastAsia="Arial Unicode MS" w:hAnsi="Book Antiqua"/>
          <w:color w:val="232323"/>
          <w:kern w:val="0"/>
        </w:rPr>
        <w:t xml:space="preserve"> gene expression and replication</w:t>
      </w:r>
      <w:r>
        <w:rPr>
          <w:rFonts w:ascii="Book Antiqua" w:eastAsia="Arial Unicode MS" w:hAnsi="Book Antiqua" w:hint="eastAsia"/>
          <w:color w:val="232323"/>
          <w:kern w:val="0"/>
          <w:lang w:eastAsia="zh-CN"/>
        </w:rPr>
        <w:t xml:space="preserve">. </w:t>
      </w:r>
      <w:r w:rsidRPr="00C341A0">
        <w:rPr>
          <w:rFonts w:ascii="Book Antiqua" w:hAnsi="Book Antiqua"/>
          <w:i/>
          <w:iCs/>
        </w:rPr>
        <w:t>World J Hepatol</w:t>
      </w:r>
      <w:r>
        <w:rPr>
          <w:rFonts w:ascii="Book Antiqua" w:eastAsia="宋体" w:hAnsi="Book Antiqua" w:hint="eastAsia"/>
          <w:iCs/>
          <w:lang w:eastAsia="zh-CN"/>
        </w:rPr>
        <w:t xml:space="preserve"> 2015;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14:paraId="61C82CBD" w14:textId="77777777" w:rsidR="00644FB9" w:rsidRPr="00644FB9" w:rsidRDefault="00644FB9" w:rsidP="00E81A8C">
      <w:pPr>
        <w:widowControl/>
        <w:autoSpaceDE w:val="0"/>
        <w:autoSpaceDN w:val="0"/>
        <w:adjustRightInd w:val="0"/>
        <w:spacing w:line="360" w:lineRule="auto"/>
        <w:rPr>
          <w:rFonts w:ascii="Book Antiqua" w:eastAsia="宋体" w:hAnsi="Book Antiqua"/>
          <w:kern w:val="0"/>
          <w:lang w:eastAsia="zh-CN"/>
        </w:rPr>
      </w:pPr>
    </w:p>
    <w:p w14:paraId="7EAB994B" w14:textId="77777777" w:rsidR="007F17D4" w:rsidRPr="00D65718" w:rsidRDefault="00F81F32" w:rsidP="00E81A8C">
      <w:pPr>
        <w:widowControl/>
        <w:autoSpaceDE w:val="0"/>
        <w:autoSpaceDN w:val="0"/>
        <w:adjustRightInd w:val="0"/>
        <w:spacing w:line="360" w:lineRule="auto"/>
        <w:rPr>
          <w:rFonts w:ascii="Book Antiqua" w:hAnsi="Book Antiqua"/>
          <w:b/>
          <w:kern w:val="0"/>
        </w:rPr>
      </w:pPr>
      <w:r w:rsidRPr="00D65718">
        <w:rPr>
          <w:rFonts w:ascii="Book Antiqua" w:hAnsi="Book Antiqua"/>
          <w:b/>
          <w:kern w:val="0"/>
        </w:rPr>
        <w:t>INTRODUCTION</w:t>
      </w:r>
    </w:p>
    <w:p w14:paraId="1824D3BA" w14:textId="43391F9C" w:rsidR="00236DD9" w:rsidRPr="00D65718" w:rsidRDefault="007F49FC" w:rsidP="00E81A8C">
      <w:pPr>
        <w:widowControl/>
        <w:autoSpaceDE w:val="0"/>
        <w:autoSpaceDN w:val="0"/>
        <w:adjustRightInd w:val="0"/>
        <w:spacing w:line="360" w:lineRule="auto"/>
        <w:rPr>
          <w:rFonts w:ascii="Book Antiqua" w:eastAsia="宋体" w:hAnsi="Book Antiqua"/>
          <w:color w:val="000000"/>
          <w:kern w:val="0"/>
          <w:position w:val="6"/>
          <w:lang w:eastAsia="zh-CN"/>
        </w:rPr>
      </w:pPr>
      <w:r w:rsidRPr="00D65718">
        <w:rPr>
          <w:rFonts w:ascii="Book Antiqua" w:hAnsi="Book Antiqua"/>
          <w:kern w:val="0"/>
        </w:rPr>
        <w:t xml:space="preserve">MicroRNAs (miRNAs) participate in crucial biological processes, including development, differentiation, apoptosis, and </w:t>
      </w:r>
      <w:proofErr w:type="gramStart"/>
      <w:r w:rsidRPr="00D65718">
        <w:rPr>
          <w:rFonts w:ascii="Book Antiqua" w:hAnsi="Book Antiqua"/>
          <w:kern w:val="0"/>
        </w:rPr>
        <w:t>proliferation</w:t>
      </w:r>
      <w:r w:rsidR="00F81F32" w:rsidRPr="00D65718">
        <w:rPr>
          <w:rFonts w:ascii="Book Antiqua" w:eastAsia="宋体" w:hAnsi="Book Antiqua"/>
          <w:kern w:val="0"/>
          <w:vertAlign w:val="superscript"/>
          <w:lang w:eastAsia="zh-CN"/>
        </w:rPr>
        <w:t>[</w:t>
      </w:r>
      <w:proofErr w:type="gramEnd"/>
      <w:r w:rsidR="000824F7" w:rsidRPr="00D65718">
        <w:rPr>
          <w:rFonts w:ascii="Book Antiqua" w:hAnsi="Book Antiqua"/>
          <w:kern w:val="0"/>
        </w:rPr>
        <w:fldChar w:fldCharType="begin">
          <w:fldData xml:space="preserve">PEVuZE5vdGU+PENpdGU+PEF1dGhvcj5CYXJ0ZWw8L0F1dGhvcj48WWVhcj4yMDA0PC9ZZWFyPjxS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cGVyaW9kaWNhbD48cGFnZXM+MjgxLTk3PC9wYWdlcz48dm9sdW1lPjExNjwvdm9sdW1lPjxudW1i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</w:fldData>
        </w:fldChar>
      </w:r>
      <w:r w:rsidRPr="00D65718">
        <w:rPr>
          <w:rFonts w:ascii="Book Antiqua" w:hAnsi="Book Antiqua"/>
          <w:kern w:val="0"/>
        </w:rPr>
        <w:instrText xml:space="preserve"> ADDIN EN.CITE </w:instrText>
      </w:r>
      <w:r w:rsidR="000824F7" w:rsidRPr="00D65718">
        <w:rPr>
          <w:rFonts w:ascii="Book Antiqua" w:hAnsi="Book Antiqua"/>
          <w:kern w:val="0"/>
        </w:rPr>
        <w:fldChar w:fldCharType="begin">
          <w:fldData xml:space="preserve">PEVuZE5vdGU+PENpdGU+PEF1dGhvcj5CYXJ0ZWw8L0F1dGhvcj48WWVhcj4yMDA0PC9ZZWFyPjxS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cGVyaW9kaWNhbD48cGFnZXM+MjgxLTk3PC9wYWdlcz48dm9sdW1lPjExNjwvdm9sdW1lPjxudW1i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</w:fldData>
        </w:fldChar>
      </w:r>
      <w:r w:rsidRPr="00D65718">
        <w:rPr>
          <w:rFonts w:ascii="Book Antiqua" w:hAnsi="Book Antiqua"/>
          <w:kern w:val="0"/>
        </w:rPr>
        <w:instrText xml:space="preserve"> ADDIN EN.CITE.DATA </w:instrText>
      </w:r>
      <w:r w:rsidR="000824F7" w:rsidRPr="00D65718">
        <w:rPr>
          <w:rFonts w:ascii="Book Antiqua" w:hAnsi="Book Antiqua"/>
          <w:kern w:val="0"/>
        </w:rPr>
      </w:r>
      <w:r w:rsidR="000824F7" w:rsidRPr="00D65718">
        <w:rPr>
          <w:rFonts w:ascii="Book Antiqua" w:hAnsi="Book Antiqua"/>
          <w:kern w:val="0"/>
        </w:rPr>
        <w:fldChar w:fldCharType="end"/>
      </w:r>
      <w:r w:rsidR="000824F7" w:rsidRPr="00D65718">
        <w:rPr>
          <w:rFonts w:ascii="Book Antiqua" w:hAnsi="Book Antiqua"/>
          <w:kern w:val="0"/>
        </w:rPr>
      </w:r>
      <w:r w:rsidR="000824F7" w:rsidRPr="00D65718">
        <w:rPr>
          <w:rFonts w:ascii="Book Antiqua" w:hAnsi="Book Antiqua"/>
          <w:kern w:val="0"/>
        </w:rPr>
        <w:fldChar w:fldCharType="separate"/>
      </w:r>
      <w:hyperlink w:anchor="_ENREF_1" w:tooltip="Bartel, 2004 #33" w:history="1">
        <w:r w:rsidR="00841CFC" w:rsidRPr="00D65718">
          <w:rPr>
            <w:rFonts w:ascii="Book Antiqua" w:hAnsi="Book Antiqua"/>
            <w:kern w:val="0"/>
            <w:vertAlign w:val="superscript"/>
          </w:rPr>
          <w:t>1</w:t>
        </w:r>
      </w:hyperlink>
      <w:r w:rsidRPr="00D65718">
        <w:rPr>
          <w:rFonts w:ascii="Book Antiqua" w:hAnsi="Book Antiqua"/>
          <w:kern w:val="0"/>
          <w:vertAlign w:val="superscript"/>
        </w:rPr>
        <w:t>,</w:t>
      </w:r>
      <w:hyperlink w:anchor="_ENREF_2" w:tooltip="Harfe, 2005 #34" w:history="1">
        <w:r w:rsidR="00841CFC" w:rsidRPr="00D65718">
          <w:rPr>
            <w:rFonts w:ascii="Book Antiqua" w:hAnsi="Book Antiqua"/>
            <w:kern w:val="0"/>
            <w:vertAlign w:val="superscript"/>
          </w:rPr>
          <w:t>2</w:t>
        </w:r>
      </w:hyperlink>
      <w:r w:rsidR="000824F7" w:rsidRPr="00D65718">
        <w:rPr>
          <w:rFonts w:ascii="Book Antiqua" w:hAnsi="Book Antiqua"/>
          <w:kern w:val="0"/>
        </w:rPr>
        <w:fldChar w:fldCharType="end"/>
      </w:r>
      <w:r w:rsidR="00F81F32" w:rsidRPr="00D65718">
        <w:rPr>
          <w:rFonts w:ascii="Book Antiqua" w:eastAsia="宋体" w:hAnsi="Book Antiqua"/>
          <w:kern w:val="0"/>
          <w:vertAlign w:val="superscript"/>
          <w:lang w:eastAsia="zh-CN"/>
        </w:rPr>
        <w:t>]</w:t>
      </w:r>
      <w:r w:rsidR="00236DD9" w:rsidRPr="00D65718">
        <w:rPr>
          <w:rFonts w:ascii="Book Antiqua" w:hAnsi="Book Antiqua"/>
          <w:kern w:val="0"/>
        </w:rPr>
        <w:t>,</w:t>
      </w:r>
      <w:r w:rsidRPr="00D65718">
        <w:rPr>
          <w:rFonts w:ascii="Book Antiqua" w:hAnsi="Book Antiqua"/>
          <w:color w:val="141413"/>
          <w:kern w:val="0"/>
        </w:rPr>
        <w:t xml:space="preserve"> by </w:t>
      </w:r>
      <w:r w:rsidR="007755A6" w:rsidRPr="00D65718">
        <w:rPr>
          <w:rFonts w:ascii="Book Antiqua" w:hAnsi="Book Antiqua"/>
          <w:color w:val="141413"/>
          <w:kern w:val="0"/>
        </w:rPr>
        <w:t xml:space="preserve">either </w:t>
      </w:r>
      <w:r w:rsidRPr="00D65718">
        <w:rPr>
          <w:rFonts w:ascii="Book Antiqua" w:hAnsi="Book Antiqua"/>
          <w:color w:val="141413"/>
          <w:kern w:val="0"/>
        </w:rPr>
        <w:t>inhibiting target mRNA translation or inducing its degradation by pairing with complementary sequences within the 3'-untranslated regions (UTRs) of targeted transcripts at the post-transcriptional and/or translational level</w:t>
      </w:r>
      <w:r w:rsidR="00797D20" w:rsidRPr="00D65718">
        <w:rPr>
          <w:rFonts w:ascii="Book Antiqua" w:eastAsia="宋体" w:hAnsi="Book Antiqua"/>
          <w:kern w:val="0"/>
          <w:vertAlign w:val="superscript"/>
          <w:lang w:eastAsia="zh-CN"/>
        </w:rPr>
        <w:t>[3]</w:t>
      </w:r>
      <w:r w:rsidR="00797D20" w:rsidRPr="00D65718">
        <w:rPr>
          <w:rFonts w:ascii="Book Antiqua" w:eastAsia="宋体" w:hAnsi="Book Antiqua"/>
          <w:kern w:val="0"/>
          <w:lang w:eastAsia="zh-CN"/>
        </w:rPr>
        <w:t xml:space="preserve">. </w:t>
      </w:r>
      <w:r w:rsidRPr="00D65718">
        <w:rPr>
          <w:rFonts w:ascii="Book Antiqua" w:hAnsi="Book Antiqua"/>
          <w:color w:val="000000"/>
          <w:kern w:val="0"/>
        </w:rPr>
        <w:t xml:space="preserve">There are </w:t>
      </w:r>
      <w:r w:rsidR="00236DD9" w:rsidRPr="00D65718">
        <w:rPr>
          <w:rFonts w:ascii="Book Antiqua" w:hAnsi="Book Antiqua"/>
          <w:color w:val="000000"/>
          <w:kern w:val="0"/>
        </w:rPr>
        <w:t>more than</w:t>
      </w:r>
      <w:r w:rsidRPr="00D65718">
        <w:rPr>
          <w:rFonts w:ascii="Book Antiqua" w:hAnsi="Book Antiqua"/>
          <w:color w:val="000000"/>
          <w:kern w:val="0"/>
        </w:rPr>
        <w:t xml:space="preserve"> 2500 </w:t>
      </w:r>
      <w:proofErr w:type="gramStart"/>
      <w:r w:rsidRPr="00D65718">
        <w:rPr>
          <w:rFonts w:ascii="Book Antiqua" w:hAnsi="Book Antiqua"/>
          <w:color w:val="000000"/>
          <w:kern w:val="0"/>
        </w:rPr>
        <w:t>homo</w:t>
      </w:r>
      <w:proofErr w:type="gramEnd"/>
      <w:r w:rsidRPr="00D65718">
        <w:rPr>
          <w:rFonts w:ascii="Book Antiqua" w:hAnsi="Book Antiqua"/>
          <w:color w:val="000000"/>
          <w:kern w:val="0"/>
        </w:rPr>
        <w:t xml:space="preserve"> sapien</w:t>
      </w:r>
      <w:r w:rsidR="00AF41C0" w:rsidRPr="00D65718">
        <w:rPr>
          <w:rFonts w:ascii="Book Antiqua" w:hAnsi="Book Antiqua"/>
          <w:color w:val="000000"/>
          <w:kern w:val="0"/>
        </w:rPr>
        <w:t>s</w:t>
      </w:r>
      <w:r w:rsidRPr="00D65718">
        <w:rPr>
          <w:rFonts w:ascii="Book Antiqua" w:hAnsi="Book Antiqua"/>
          <w:color w:val="000000"/>
          <w:kern w:val="0"/>
        </w:rPr>
        <w:t xml:space="preserve"> miRNAs</w:t>
      </w:r>
      <w:r w:rsidRPr="00D65718">
        <w:rPr>
          <w:rFonts w:ascii="Book Antiqua" w:hAnsi="Book Antiqua"/>
          <w:color w:val="000000"/>
          <w:kern w:val="0"/>
          <w:position w:val="6"/>
        </w:rPr>
        <w:t xml:space="preserve"> </w:t>
      </w:r>
      <w:r w:rsidR="00236DD9" w:rsidRPr="00D65718">
        <w:rPr>
          <w:rFonts w:ascii="Book Antiqua" w:hAnsi="Book Antiqua"/>
          <w:color w:val="000000"/>
          <w:kern w:val="0"/>
          <w:position w:val="6"/>
        </w:rPr>
        <w:t xml:space="preserve">(1881 precursors, 2588 mature; data </w:t>
      </w:r>
      <w:r w:rsidR="00D76E9E" w:rsidRPr="00D65718">
        <w:rPr>
          <w:rFonts w:ascii="Book Antiqua" w:hAnsi="Book Antiqua"/>
          <w:color w:val="000000"/>
          <w:kern w:val="0"/>
          <w:position w:val="6"/>
        </w:rPr>
        <w:t xml:space="preserve">taken </w:t>
      </w:r>
      <w:r w:rsidR="00236DD9" w:rsidRPr="00D65718">
        <w:rPr>
          <w:rFonts w:ascii="Book Antiqua" w:hAnsi="Book Antiqua"/>
          <w:color w:val="000000"/>
          <w:kern w:val="0"/>
          <w:position w:val="6"/>
        </w:rPr>
        <w:t xml:space="preserve">from miRbase 21; </w:t>
      </w:r>
      <w:hyperlink r:id="rId11" w:history="1">
        <w:r w:rsidR="00236DD9" w:rsidRPr="00D65718">
          <w:rPr>
            <w:rStyle w:val="Hyperlink"/>
            <w:rFonts w:ascii="Book Antiqua" w:hAnsi="Book Antiqua"/>
            <w:kern w:val="0"/>
            <w:position w:val="6"/>
          </w:rPr>
          <w:t>http://www.mirbase.org/</w:t>
        </w:r>
      </w:hyperlink>
      <w:r w:rsidR="00236DD9" w:rsidRPr="00D65718">
        <w:rPr>
          <w:rFonts w:ascii="Book Antiqua" w:hAnsi="Book Antiqua"/>
          <w:color w:val="000000"/>
          <w:kern w:val="0"/>
          <w:position w:val="6"/>
        </w:rPr>
        <w:t>), each of which can influence hundreds of gene transcripts</w:t>
      </w:r>
      <w:r w:rsidR="00542241" w:rsidRPr="00D65718">
        <w:rPr>
          <w:rFonts w:ascii="Book Antiqua" w:eastAsia="宋体" w:hAnsi="Book Antiqua"/>
          <w:color w:val="000000"/>
          <w:kern w:val="0"/>
          <w:position w:val="6"/>
          <w:vertAlign w:val="superscript"/>
          <w:lang w:eastAsia="zh-CN"/>
        </w:rPr>
        <w:t>[4]</w:t>
      </w:r>
      <w:r w:rsidR="00236DD9" w:rsidRPr="00D65718">
        <w:rPr>
          <w:rFonts w:ascii="Book Antiqua" w:hAnsi="Book Antiqua"/>
          <w:color w:val="000000"/>
          <w:kern w:val="0"/>
          <w:position w:val="6"/>
        </w:rPr>
        <w:t xml:space="preserve">. </w:t>
      </w:r>
      <w:r w:rsidR="00D76E9E" w:rsidRPr="00D65718">
        <w:rPr>
          <w:rFonts w:ascii="Book Antiqua" w:hAnsi="Book Antiqua"/>
          <w:color w:val="000000"/>
          <w:kern w:val="0"/>
          <w:position w:val="6"/>
        </w:rPr>
        <w:t>Several</w:t>
      </w:r>
      <w:r w:rsidR="00236DD9" w:rsidRPr="00D65718">
        <w:rPr>
          <w:rFonts w:ascii="Book Antiqua" w:hAnsi="Book Antiqua"/>
          <w:color w:val="000000"/>
          <w:kern w:val="0"/>
          <w:position w:val="6"/>
        </w:rPr>
        <w:t xml:space="preserve"> miRNA</w:t>
      </w:r>
      <w:r w:rsidR="00D76E9E" w:rsidRPr="00D65718">
        <w:rPr>
          <w:rFonts w:ascii="Book Antiqua" w:hAnsi="Book Antiqua"/>
          <w:color w:val="000000"/>
          <w:kern w:val="0"/>
          <w:position w:val="6"/>
        </w:rPr>
        <w:t>s</w:t>
      </w:r>
      <w:r w:rsidR="00236DD9" w:rsidRPr="00D65718">
        <w:rPr>
          <w:rFonts w:ascii="Book Antiqua" w:hAnsi="Book Antiqua"/>
          <w:color w:val="000000"/>
          <w:kern w:val="0"/>
          <w:position w:val="6"/>
        </w:rPr>
        <w:t xml:space="preserve"> can regulate </w:t>
      </w:r>
      <w:r w:rsidR="00AF41C0" w:rsidRPr="00D65718">
        <w:rPr>
          <w:rFonts w:ascii="Book Antiqua" w:hAnsi="Book Antiqua"/>
          <w:color w:val="000000"/>
          <w:kern w:val="0"/>
          <w:position w:val="6"/>
        </w:rPr>
        <w:t xml:space="preserve">a </w:t>
      </w:r>
      <w:r w:rsidR="00236DD9" w:rsidRPr="00D65718">
        <w:rPr>
          <w:rFonts w:ascii="Book Antiqua" w:hAnsi="Book Antiqua"/>
          <w:color w:val="000000"/>
          <w:kern w:val="0"/>
          <w:position w:val="6"/>
        </w:rPr>
        <w:t>specific mRNA, engender</w:t>
      </w:r>
      <w:r w:rsidR="00E62F43" w:rsidRPr="00D65718">
        <w:rPr>
          <w:rFonts w:ascii="Book Antiqua" w:hAnsi="Book Antiqua"/>
          <w:color w:val="000000"/>
          <w:kern w:val="0"/>
          <w:position w:val="6"/>
        </w:rPr>
        <w:t>ing</w:t>
      </w:r>
      <w:r w:rsidR="00236DD9" w:rsidRPr="00D65718">
        <w:rPr>
          <w:rFonts w:ascii="Book Antiqua" w:hAnsi="Book Antiqua"/>
          <w:color w:val="000000"/>
          <w:kern w:val="0"/>
          <w:position w:val="6"/>
        </w:rPr>
        <w:t xml:space="preserve"> substantial complexity with respect to their capacity to modulate fundamental biological processes.</w:t>
      </w:r>
    </w:p>
    <w:p w14:paraId="57DB3540" w14:textId="510CE8F0" w:rsidR="00753820" w:rsidRPr="00D65718" w:rsidRDefault="00797D20" w:rsidP="00E81A8C">
      <w:pPr>
        <w:widowControl/>
        <w:autoSpaceDE w:val="0"/>
        <w:autoSpaceDN w:val="0"/>
        <w:adjustRightInd w:val="0"/>
        <w:spacing w:line="360" w:lineRule="auto"/>
        <w:rPr>
          <w:rFonts w:ascii="Book Antiqua" w:eastAsia="宋体" w:hAnsi="Book Antiqua"/>
          <w:color w:val="000000"/>
          <w:kern w:val="0"/>
          <w:lang w:eastAsia="zh-CN"/>
        </w:rPr>
      </w:pPr>
      <w:r w:rsidRPr="00D65718">
        <w:rPr>
          <w:rFonts w:ascii="Book Antiqua" w:eastAsia="宋体" w:hAnsi="Book Antiqua"/>
          <w:color w:val="000000"/>
          <w:kern w:val="0"/>
          <w:position w:val="6"/>
          <w:lang w:eastAsia="zh-CN"/>
        </w:rPr>
        <w:t xml:space="preserve">    </w:t>
      </w:r>
      <w:r w:rsidRPr="00D65718">
        <w:rPr>
          <w:rFonts w:ascii="Book Antiqua" w:hAnsi="Book Antiqua"/>
          <w:color w:val="000000"/>
          <w:kern w:val="0"/>
          <w:position w:val="6"/>
        </w:rPr>
        <w:t>M</w:t>
      </w:r>
      <w:r w:rsidR="00236DD9" w:rsidRPr="00D65718">
        <w:rPr>
          <w:rFonts w:ascii="Book Antiqua" w:hAnsi="Book Antiqua"/>
          <w:color w:val="000000"/>
          <w:kern w:val="0"/>
          <w:position w:val="6"/>
        </w:rPr>
        <w:t>iRNAs are crucial in normal liver development</w:t>
      </w:r>
      <w:r w:rsidR="00542241" w:rsidRPr="00D65718">
        <w:rPr>
          <w:rFonts w:ascii="Book Antiqua" w:eastAsia="宋体" w:hAnsi="Book Antiqua"/>
          <w:color w:val="000000"/>
          <w:kern w:val="0"/>
          <w:position w:val="6"/>
          <w:vertAlign w:val="superscript"/>
          <w:lang w:eastAsia="zh-CN"/>
        </w:rPr>
        <w:t>[5]</w:t>
      </w:r>
      <w:r w:rsidR="00236DD9" w:rsidRPr="00D65718">
        <w:rPr>
          <w:rFonts w:ascii="Book Antiqua" w:hAnsi="Book Antiqua"/>
          <w:color w:val="000000"/>
          <w:kern w:val="0"/>
          <w:position w:val="6"/>
        </w:rPr>
        <w:t xml:space="preserve"> an</w:t>
      </w:r>
      <w:r w:rsidR="00D76E9E" w:rsidRPr="00D65718">
        <w:rPr>
          <w:rFonts w:ascii="Book Antiqua" w:hAnsi="Book Antiqua"/>
          <w:color w:val="000000"/>
          <w:kern w:val="0"/>
          <w:position w:val="6"/>
        </w:rPr>
        <w:t>d biological processes</w:t>
      </w:r>
      <w:r w:rsidR="00236DD9" w:rsidRPr="00D65718">
        <w:rPr>
          <w:rFonts w:ascii="Book Antiqua" w:hAnsi="Book Antiqua"/>
          <w:color w:val="000000"/>
          <w:kern w:val="0"/>
          <w:position w:val="6"/>
        </w:rPr>
        <w:t>, including liver differentiation, hepatocyte development, and many metabolic functions.</w:t>
      </w:r>
    </w:p>
    <w:p w14:paraId="0F96B850" w14:textId="3118B2D6" w:rsidR="00783E2B" w:rsidRPr="00D65718" w:rsidRDefault="000F3F54" w:rsidP="00E81A8C">
      <w:pPr>
        <w:widowControl/>
        <w:autoSpaceDE w:val="0"/>
        <w:autoSpaceDN w:val="0"/>
        <w:adjustRightInd w:val="0"/>
        <w:spacing w:line="360" w:lineRule="auto"/>
        <w:ind w:firstLineChars="200" w:firstLine="480"/>
        <w:rPr>
          <w:rFonts w:ascii="Book Antiqua" w:hAnsi="Book Antiqua"/>
          <w:kern w:val="0"/>
          <w:shd w:val="pct15" w:color="auto" w:fill="FFFFFF"/>
        </w:rPr>
      </w:pPr>
      <w:r w:rsidRPr="00D65718">
        <w:rPr>
          <w:rFonts w:ascii="Book Antiqua" w:hAnsi="Book Antiqua"/>
          <w:bCs/>
          <w:kern w:val="0"/>
        </w:rPr>
        <w:t>R</w:t>
      </w:r>
      <w:r w:rsidR="00236DD9" w:rsidRPr="00D65718">
        <w:rPr>
          <w:rFonts w:ascii="Book Antiqua" w:hAnsi="Book Antiqua"/>
          <w:bCs/>
          <w:kern w:val="0"/>
        </w:rPr>
        <w:t>ecent studies have</w:t>
      </w:r>
      <w:r w:rsidRPr="00D65718">
        <w:rPr>
          <w:rFonts w:ascii="Book Antiqua" w:hAnsi="Book Antiqua"/>
          <w:bCs/>
          <w:kern w:val="0"/>
        </w:rPr>
        <w:t xml:space="preserve"> demonstrated that </w:t>
      </w:r>
      <w:r w:rsidR="002762C7" w:rsidRPr="00D65718">
        <w:rPr>
          <w:rFonts w:ascii="Book Antiqua" w:hAnsi="Book Antiqua"/>
          <w:bCs/>
          <w:kern w:val="0"/>
        </w:rPr>
        <w:t xml:space="preserve">the </w:t>
      </w:r>
      <w:r w:rsidRPr="00D65718">
        <w:rPr>
          <w:rFonts w:ascii="Book Antiqua" w:hAnsi="Book Antiqua"/>
          <w:bCs/>
          <w:kern w:val="0"/>
        </w:rPr>
        <w:t xml:space="preserve">profiling of miRNAs </w:t>
      </w:r>
      <w:r w:rsidR="00236DD9" w:rsidRPr="00D65718">
        <w:rPr>
          <w:rFonts w:ascii="Book Antiqua" w:hAnsi="Book Antiqua"/>
          <w:bCs/>
          <w:kern w:val="0"/>
        </w:rPr>
        <w:t xml:space="preserve">facilitates </w:t>
      </w:r>
      <w:r w:rsidR="002762C7" w:rsidRPr="00D65718">
        <w:rPr>
          <w:rFonts w:ascii="Book Antiqua" w:hAnsi="Book Antiqua"/>
          <w:bCs/>
          <w:kern w:val="0"/>
        </w:rPr>
        <w:t xml:space="preserve">the </w:t>
      </w:r>
      <w:r w:rsidR="00236DD9" w:rsidRPr="00D65718">
        <w:rPr>
          <w:rFonts w:ascii="Book Antiqua" w:hAnsi="Book Antiqua"/>
          <w:bCs/>
          <w:kern w:val="0"/>
        </w:rPr>
        <w:t>classification of various tumors (</w:t>
      </w:r>
      <w:r w:rsidRPr="00D65718">
        <w:rPr>
          <w:rFonts w:ascii="Book Antiqua" w:hAnsi="Book Antiqua"/>
          <w:bCs/>
          <w:kern w:val="0"/>
        </w:rPr>
        <w:t xml:space="preserve">whereas mRNA profiles </w:t>
      </w:r>
      <w:r w:rsidR="00236DD9" w:rsidRPr="00D65718">
        <w:rPr>
          <w:rFonts w:ascii="Book Antiqua" w:hAnsi="Book Antiqua"/>
          <w:bCs/>
          <w:kern w:val="0"/>
        </w:rPr>
        <w:t>are</w:t>
      </w:r>
      <w:r w:rsidRPr="00D65718">
        <w:rPr>
          <w:rFonts w:ascii="Book Antiqua" w:hAnsi="Book Antiqua"/>
          <w:bCs/>
          <w:kern w:val="0"/>
        </w:rPr>
        <w:t xml:space="preserve"> relatively </w:t>
      </w:r>
      <w:r w:rsidR="007A711F" w:rsidRPr="00D65718">
        <w:rPr>
          <w:rFonts w:ascii="Book Antiqua" w:hAnsi="Book Antiqua"/>
          <w:bCs/>
          <w:kern w:val="0"/>
        </w:rPr>
        <w:t>inaccurate</w:t>
      </w:r>
      <w:r w:rsidR="00236DD9" w:rsidRPr="00D65718">
        <w:rPr>
          <w:rFonts w:ascii="Book Antiqua" w:hAnsi="Book Antiqua"/>
          <w:bCs/>
          <w:kern w:val="0"/>
        </w:rPr>
        <w:t>)</w:t>
      </w:r>
      <w:r w:rsidR="007A711F" w:rsidRPr="00D65718">
        <w:rPr>
          <w:rFonts w:ascii="Book Antiqua" w:hAnsi="Book Antiqua"/>
          <w:bCs/>
          <w:kern w:val="0"/>
        </w:rPr>
        <w:t xml:space="preserve">, which </w:t>
      </w:r>
      <w:r w:rsidR="00236DD9" w:rsidRPr="00D65718">
        <w:rPr>
          <w:rFonts w:ascii="Book Antiqua" w:hAnsi="Book Antiqua"/>
          <w:bCs/>
          <w:kern w:val="0"/>
        </w:rPr>
        <w:t>suggests that miRNAs</w:t>
      </w:r>
      <w:r w:rsidR="007A711F" w:rsidRPr="00D65718">
        <w:rPr>
          <w:rFonts w:ascii="Book Antiqua" w:hAnsi="Book Antiqua"/>
          <w:bCs/>
          <w:kern w:val="0"/>
        </w:rPr>
        <w:t xml:space="preserve"> </w:t>
      </w:r>
      <w:r w:rsidR="00236DD9" w:rsidRPr="00D65718">
        <w:rPr>
          <w:rFonts w:ascii="Book Antiqua" w:hAnsi="Book Antiqua"/>
          <w:bCs/>
          <w:kern w:val="0"/>
        </w:rPr>
        <w:t>possess</w:t>
      </w:r>
      <w:r w:rsidR="002762C7" w:rsidRPr="00D65718">
        <w:rPr>
          <w:rFonts w:ascii="Book Antiqua" w:hAnsi="Book Antiqua"/>
          <w:bCs/>
          <w:kern w:val="0"/>
        </w:rPr>
        <w:t xml:space="preserve"> a</w:t>
      </w:r>
      <w:r w:rsidR="00236DD9" w:rsidRPr="00D65718">
        <w:rPr>
          <w:rFonts w:ascii="Book Antiqua" w:hAnsi="Book Antiqua"/>
          <w:bCs/>
          <w:kern w:val="0"/>
        </w:rPr>
        <w:t xml:space="preserve"> </w:t>
      </w:r>
      <w:r w:rsidR="002762C7" w:rsidRPr="00D65718">
        <w:rPr>
          <w:rFonts w:ascii="Book Antiqua" w:hAnsi="Book Antiqua"/>
          <w:bCs/>
          <w:kern w:val="0"/>
        </w:rPr>
        <w:t xml:space="preserve">high </w:t>
      </w:r>
      <w:r w:rsidRPr="00D65718">
        <w:rPr>
          <w:rFonts w:ascii="Book Antiqua" w:hAnsi="Book Antiqua"/>
          <w:bCs/>
          <w:kern w:val="0"/>
        </w:rPr>
        <w:t xml:space="preserve">potential </w:t>
      </w:r>
      <w:r w:rsidR="00D76E9E" w:rsidRPr="00D65718">
        <w:rPr>
          <w:rFonts w:ascii="Book Antiqua" w:hAnsi="Book Antiqua"/>
          <w:bCs/>
          <w:kern w:val="0"/>
        </w:rPr>
        <w:t>for</w:t>
      </w:r>
      <w:r w:rsidR="00236DD9" w:rsidRPr="00D65718">
        <w:rPr>
          <w:rFonts w:ascii="Book Antiqua" w:hAnsi="Book Antiqua"/>
          <w:bCs/>
          <w:kern w:val="0"/>
        </w:rPr>
        <w:t xml:space="preserve"> </w:t>
      </w:r>
      <w:r w:rsidR="00D76E9E" w:rsidRPr="00D65718">
        <w:rPr>
          <w:rFonts w:ascii="Book Antiqua" w:hAnsi="Book Antiqua"/>
          <w:bCs/>
          <w:kern w:val="0"/>
        </w:rPr>
        <w:t>facilitating</w:t>
      </w:r>
      <w:r w:rsidR="005337C6" w:rsidRPr="00D65718">
        <w:rPr>
          <w:rFonts w:ascii="Book Antiqua" w:hAnsi="Book Antiqua"/>
          <w:bCs/>
          <w:kern w:val="0"/>
        </w:rPr>
        <w:t xml:space="preserve"> c</w:t>
      </w:r>
      <w:r w:rsidR="00783E2B" w:rsidRPr="00D65718">
        <w:rPr>
          <w:rFonts w:ascii="Book Antiqua" w:hAnsi="Book Antiqua"/>
          <w:bCs/>
          <w:kern w:val="0"/>
        </w:rPr>
        <w:t xml:space="preserve">ancer </w:t>
      </w:r>
      <w:proofErr w:type="gramStart"/>
      <w:r w:rsidR="00542241" w:rsidRPr="00D65718">
        <w:rPr>
          <w:rFonts w:ascii="Book Antiqua" w:hAnsi="Book Antiqua"/>
          <w:bCs/>
          <w:kern w:val="0"/>
        </w:rPr>
        <w:t>diagnos</w:t>
      </w:r>
      <w:r w:rsidR="00542241" w:rsidRPr="00D65718">
        <w:rPr>
          <w:rFonts w:ascii="Book Antiqua" w:eastAsia="宋体" w:hAnsi="Book Antiqua"/>
          <w:bCs/>
          <w:kern w:val="0"/>
          <w:lang w:eastAsia="zh-CN"/>
        </w:rPr>
        <w:t>is</w:t>
      </w:r>
      <w:r w:rsidR="00542241" w:rsidRPr="00D65718">
        <w:rPr>
          <w:rFonts w:ascii="Book Antiqua" w:eastAsia="宋体" w:hAnsi="Book Antiqua"/>
          <w:bCs/>
          <w:kern w:val="0"/>
          <w:vertAlign w:val="superscript"/>
          <w:lang w:eastAsia="zh-CN"/>
        </w:rPr>
        <w:t>[</w:t>
      </w:r>
      <w:proofErr w:type="gramEnd"/>
      <w:r w:rsidR="00542241" w:rsidRPr="00D65718">
        <w:rPr>
          <w:rFonts w:ascii="Book Antiqua" w:eastAsia="宋体" w:hAnsi="Book Antiqua"/>
          <w:bCs/>
          <w:kern w:val="0"/>
          <w:vertAlign w:val="superscript"/>
          <w:lang w:eastAsia="zh-CN"/>
        </w:rPr>
        <w:t>6]</w:t>
      </w:r>
      <w:r w:rsidR="00D76E9E" w:rsidRPr="00D65718">
        <w:rPr>
          <w:rFonts w:ascii="Book Antiqua" w:hAnsi="Book Antiqua"/>
          <w:bCs/>
          <w:kern w:val="0"/>
        </w:rPr>
        <w:t>.</w:t>
      </w:r>
      <w:r w:rsidR="008202FB" w:rsidRPr="00D65718">
        <w:rPr>
          <w:rFonts w:ascii="Book Antiqua" w:hAnsi="Book Antiqua"/>
          <w:bCs/>
          <w:kern w:val="0"/>
        </w:rPr>
        <w:t xml:space="preserve"> Another study using sequencing </w:t>
      </w:r>
      <w:r w:rsidR="00D76E9E" w:rsidRPr="00D65718">
        <w:rPr>
          <w:rFonts w:ascii="Book Antiqua" w:hAnsi="Book Antiqua"/>
          <w:bCs/>
          <w:kern w:val="0"/>
        </w:rPr>
        <w:t>demonstrated</w:t>
      </w:r>
      <w:r w:rsidR="008202FB" w:rsidRPr="00D65718">
        <w:rPr>
          <w:rFonts w:ascii="Book Antiqua" w:hAnsi="Book Antiqua"/>
          <w:bCs/>
          <w:kern w:val="0"/>
        </w:rPr>
        <w:t xml:space="preserve"> that </w:t>
      </w:r>
      <w:r w:rsidR="008202FB" w:rsidRPr="00D65718">
        <w:rPr>
          <w:rFonts w:ascii="Book Antiqua" w:hAnsi="Book Antiqua"/>
          <w:kern w:val="0"/>
        </w:rPr>
        <w:t xml:space="preserve">a </w:t>
      </w:r>
      <w:r w:rsidR="00C5490F" w:rsidRPr="00D65718">
        <w:rPr>
          <w:rFonts w:ascii="Book Antiqua" w:hAnsi="Book Antiqua"/>
          <w:kern w:val="0"/>
        </w:rPr>
        <w:t>s</w:t>
      </w:r>
      <w:r w:rsidR="008202FB" w:rsidRPr="00D65718">
        <w:rPr>
          <w:rFonts w:ascii="Book Antiqua" w:hAnsi="Book Antiqua"/>
          <w:kern w:val="0"/>
        </w:rPr>
        <w:t xml:space="preserve">et of miRNAs account for </w:t>
      </w:r>
      <w:r w:rsidR="00B228F4" w:rsidRPr="00D65718">
        <w:rPr>
          <w:rFonts w:ascii="Book Antiqua" w:hAnsi="Book Antiqua"/>
          <w:kern w:val="0"/>
        </w:rPr>
        <w:t>the majority</w:t>
      </w:r>
      <w:r w:rsidR="008202FB" w:rsidRPr="00D65718">
        <w:rPr>
          <w:rFonts w:ascii="Book Antiqua" w:hAnsi="Book Antiqua"/>
          <w:kern w:val="0"/>
        </w:rPr>
        <w:t xml:space="preserve"> of the differences </w:t>
      </w:r>
      <w:r w:rsidR="002769E1" w:rsidRPr="00D65718">
        <w:rPr>
          <w:rFonts w:ascii="Book Antiqua" w:hAnsi="Book Antiqua"/>
          <w:kern w:val="0"/>
        </w:rPr>
        <w:t xml:space="preserve">in </w:t>
      </w:r>
      <w:r w:rsidR="008202FB" w:rsidRPr="00D65718">
        <w:rPr>
          <w:rFonts w:ascii="Book Antiqua" w:hAnsi="Book Antiqua"/>
          <w:kern w:val="0"/>
        </w:rPr>
        <w:t xml:space="preserve">miRNA profiles </w:t>
      </w:r>
      <w:r w:rsidR="002769E1" w:rsidRPr="00D65718">
        <w:rPr>
          <w:rFonts w:ascii="Book Antiqua" w:hAnsi="Book Antiqua"/>
          <w:kern w:val="0"/>
        </w:rPr>
        <w:t xml:space="preserve">among </w:t>
      </w:r>
      <w:r w:rsidR="008202FB" w:rsidRPr="00D65718">
        <w:rPr>
          <w:rFonts w:ascii="Book Antiqua" w:hAnsi="Book Antiqua"/>
          <w:kern w:val="0"/>
        </w:rPr>
        <w:t xml:space="preserve">cell lineages and </w:t>
      </w:r>
      <w:proofErr w:type="gramStart"/>
      <w:r w:rsidR="008202FB" w:rsidRPr="00D65718">
        <w:rPr>
          <w:rFonts w:ascii="Book Antiqua" w:hAnsi="Book Antiqua"/>
          <w:kern w:val="0"/>
        </w:rPr>
        <w:t>tissues</w:t>
      </w:r>
      <w:r w:rsidR="00542241" w:rsidRPr="00D65718">
        <w:rPr>
          <w:rFonts w:ascii="Book Antiqua" w:eastAsia="宋体" w:hAnsi="Book Antiqua"/>
          <w:kern w:val="0"/>
          <w:vertAlign w:val="superscript"/>
          <w:lang w:eastAsia="zh-CN"/>
        </w:rPr>
        <w:t>[</w:t>
      </w:r>
      <w:proofErr w:type="gramEnd"/>
      <w:r w:rsidR="001C43E8">
        <w:fldChar w:fldCharType="begin"/>
      </w:r>
      <w:r w:rsidR="001C43E8">
        <w:instrText xml:space="preserve"> HYPERLINK \l "_ENREF_7" \o "Landgraf, 2007 #130" </w:instrText>
      </w:r>
      <w:r w:rsidR="001C43E8">
        <w:fldChar w:fldCharType="separate"/>
      </w:r>
      <w:r w:rsidR="000824F7" w:rsidRPr="00D65718">
        <w:rPr>
          <w:rFonts w:ascii="Book Antiqua" w:hAnsi="Book Antiqua"/>
          <w:kern w:val="0"/>
        </w:rPr>
        <w:fldChar w:fldCharType="begin">
          <w:fldData xml:space="preserve">PEVuZE5vdGU+PENpdGU+PFJlY051bT4wPC9SZWNOdW0+PERpc3BsYXlUZXh0PjxzdHlsZSBmYWNl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</w:fldData>
        </w:fldChar>
      </w:r>
      <w:r w:rsidR="00841CFC" w:rsidRPr="00D65718">
        <w:rPr>
          <w:rFonts w:ascii="Book Antiqua" w:hAnsi="Book Antiqua"/>
          <w:kern w:val="0"/>
        </w:rPr>
        <w:instrText xml:space="preserve"> ADDIN EN.CITE </w:instrText>
      </w:r>
      <w:r w:rsidR="000824F7" w:rsidRPr="00D65718">
        <w:rPr>
          <w:rFonts w:ascii="Book Antiqua" w:hAnsi="Book Antiqua"/>
          <w:kern w:val="0"/>
        </w:rPr>
        <w:fldChar w:fldCharType="begin">
          <w:fldData xml:space="preserve">PEVuZE5vdGU+PENpdGU+PFJlY051bT4wPC9SZWNOdW0+PERpc3BsYXlUZXh0PjxzdHlsZSBmYWNl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</w:fldData>
        </w:fldChar>
      </w:r>
      <w:r w:rsidR="00841CFC" w:rsidRPr="00D65718">
        <w:rPr>
          <w:rFonts w:ascii="Book Antiqua" w:hAnsi="Book Antiqua"/>
          <w:kern w:val="0"/>
        </w:rPr>
        <w:instrText xml:space="preserve"> ADDIN EN.CITE.DATA </w:instrText>
      </w:r>
      <w:r w:rsidR="000824F7" w:rsidRPr="00D65718">
        <w:rPr>
          <w:rFonts w:ascii="Book Antiqua" w:hAnsi="Book Antiqua"/>
          <w:kern w:val="0"/>
        </w:rPr>
      </w:r>
      <w:r w:rsidR="000824F7" w:rsidRPr="00D65718">
        <w:rPr>
          <w:rFonts w:ascii="Book Antiqua" w:hAnsi="Book Antiqua"/>
          <w:kern w:val="0"/>
        </w:rPr>
        <w:fldChar w:fldCharType="end"/>
      </w:r>
      <w:r w:rsidR="000824F7" w:rsidRPr="00D65718">
        <w:rPr>
          <w:rFonts w:ascii="Book Antiqua" w:hAnsi="Book Antiqua"/>
          <w:kern w:val="0"/>
        </w:rPr>
      </w:r>
      <w:r w:rsidR="000824F7" w:rsidRPr="00D65718">
        <w:rPr>
          <w:rFonts w:ascii="Book Antiqua" w:hAnsi="Book Antiqua"/>
          <w:kern w:val="0"/>
        </w:rPr>
        <w:fldChar w:fldCharType="separate"/>
      </w:r>
      <w:r w:rsidR="00841CFC" w:rsidRPr="00D65718">
        <w:rPr>
          <w:rFonts w:ascii="Book Antiqua" w:hAnsi="Book Antiqua"/>
          <w:kern w:val="0"/>
          <w:vertAlign w:val="superscript"/>
        </w:rPr>
        <w:t>7</w:t>
      </w:r>
      <w:r w:rsidR="000824F7" w:rsidRPr="00D65718">
        <w:rPr>
          <w:rFonts w:ascii="Book Antiqua" w:hAnsi="Book Antiqua"/>
          <w:kern w:val="0"/>
        </w:rPr>
        <w:fldChar w:fldCharType="end"/>
      </w:r>
      <w:r w:rsidR="001C43E8">
        <w:rPr>
          <w:rFonts w:ascii="Book Antiqua" w:hAnsi="Book Antiqua"/>
          <w:kern w:val="0"/>
        </w:rPr>
        <w:fldChar w:fldCharType="end"/>
      </w:r>
      <w:r w:rsidR="00542241" w:rsidRPr="00D65718">
        <w:rPr>
          <w:rFonts w:ascii="Book Antiqua" w:eastAsia="宋体" w:hAnsi="Book Antiqua"/>
          <w:kern w:val="0"/>
          <w:vertAlign w:val="superscript"/>
          <w:lang w:eastAsia="zh-CN"/>
        </w:rPr>
        <w:t>]</w:t>
      </w:r>
      <w:r w:rsidR="00542241" w:rsidRPr="00D65718">
        <w:rPr>
          <w:rFonts w:ascii="Book Antiqua" w:eastAsia="宋体" w:hAnsi="Book Antiqua"/>
          <w:kern w:val="0"/>
          <w:lang w:eastAsia="zh-CN"/>
        </w:rPr>
        <w:t>.</w:t>
      </w:r>
      <w:r w:rsidR="00A90F64" w:rsidRPr="00D65718">
        <w:rPr>
          <w:rFonts w:ascii="Book Antiqua" w:hAnsi="Book Antiqua"/>
          <w:kern w:val="0"/>
        </w:rPr>
        <w:t xml:space="preserve"> </w:t>
      </w:r>
      <w:r w:rsidR="00FA37DB" w:rsidRPr="00D65718">
        <w:rPr>
          <w:rFonts w:ascii="Book Antiqua" w:hAnsi="Book Antiqua"/>
          <w:kern w:val="0"/>
        </w:rPr>
        <w:t>A</w:t>
      </w:r>
      <w:r w:rsidR="00B228F4" w:rsidRPr="00D65718">
        <w:rPr>
          <w:rFonts w:ascii="Book Antiqua" w:hAnsi="Book Antiqua"/>
          <w:kern w:val="0"/>
        </w:rPr>
        <w:t xml:space="preserve"> large number of</w:t>
      </w:r>
      <w:r w:rsidR="004500C4" w:rsidRPr="00D65718">
        <w:rPr>
          <w:rFonts w:ascii="Book Antiqua" w:hAnsi="Book Antiqua"/>
          <w:kern w:val="0"/>
        </w:rPr>
        <w:t xml:space="preserve"> </w:t>
      </w:r>
      <w:r w:rsidR="001A0540" w:rsidRPr="00D65718">
        <w:rPr>
          <w:rFonts w:ascii="Book Antiqua" w:hAnsi="Book Antiqua"/>
          <w:kern w:val="0"/>
        </w:rPr>
        <w:t>miRNAs are</w:t>
      </w:r>
      <w:r w:rsidR="00FA37DB" w:rsidRPr="00D65718">
        <w:rPr>
          <w:rFonts w:ascii="Book Antiqua" w:hAnsi="Book Antiqua"/>
          <w:kern w:val="0"/>
        </w:rPr>
        <w:t xml:space="preserve"> expected to be</w:t>
      </w:r>
      <w:r w:rsidR="001A0540" w:rsidRPr="00D65718">
        <w:rPr>
          <w:rFonts w:ascii="Book Antiqua" w:hAnsi="Book Antiqua"/>
          <w:kern w:val="0"/>
        </w:rPr>
        <w:t xml:space="preserve"> </w:t>
      </w:r>
      <w:r w:rsidR="004500C4" w:rsidRPr="00D65718">
        <w:rPr>
          <w:rFonts w:ascii="Book Antiqua" w:hAnsi="Book Antiqua"/>
          <w:kern w:val="0"/>
        </w:rPr>
        <w:t xml:space="preserve">involved in </w:t>
      </w:r>
      <w:r w:rsidR="001A0540" w:rsidRPr="00D65718">
        <w:rPr>
          <w:rFonts w:ascii="Book Antiqua" w:hAnsi="Book Antiqua"/>
          <w:kern w:val="0"/>
        </w:rPr>
        <w:t xml:space="preserve">critical </w:t>
      </w:r>
      <w:r w:rsidR="00B228F4" w:rsidRPr="00D65718">
        <w:rPr>
          <w:rFonts w:ascii="Book Antiqua" w:hAnsi="Book Antiqua"/>
          <w:kern w:val="0"/>
        </w:rPr>
        <w:t>aspects</w:t>
      </w:r>
      <w:r w:rsidR="001A0540" w:rsidRPr="00D65718">
        <w:rPr>
          <w:rFonts w:ascii="Book Antiqua" w:hAnsi="Book Antiqua"/>
          <w:kern w:val="0"/>
        </w:rPr>
        <w:t xml:space="preserve"> of </w:t>
      </w:r>
      <w:r w:rsidR="004500C4" w:rsidRPr="00D65718">
        <w:rPr>
          <w:rFonts w:ascii="Book Antiqua" w:hAnsi="Book Antiqua"/>
          <w:kern w:val="0"/>
        </w:rPr>
        <w:t>liver physiology</w:t>
      </w:r>
      <w:r w:rsidR="001A0540" w:rsidRPr="00D65718">
        <w:rPr>
          <w:rFonts w:ascii="Book Antiqua" w:hAnsi="Book Antiqua"/>
          <w:kern w:val="0"/>
        </w:rPr>
        <w:t xml:space="preserve">, </w:t>
      </w:r>
      <w:r w:rsidR="00D76E9E" w:rsidRPr="00D65718">
        <w:rPr>
          <w:rFonts w:ascii="Book Antiqua" w:hAnsi="Book Antiqua"/>
          <w:kern w:val="0"/>
        </w:rPr>
        <w:t>because</w:t>
      </w:r>
      <w:r w:rsidR="004500C4" w:rsidRPr="00D65718">
        <w:rPr>
          <w:rFonts w:ascii="Book Antiqua" w:hAnsi="Book Antiqua"/>
          <w:kern w:val="0"/>
        </w:rPr>
        <w:t xml:space="preserve"> the liver serv</w:t>
      </w:r>
      <w:r w:rsidR="00B228F4" w:rsidRPr="00D65718">
        <w:rPr>
          <w:rFonts w:ascii="Book Antiqua" w:hAnsi="Book Antiqua"/>
          <w:kern w:val="0"/>
        </w:rPr>
        <w:t>es</w:t>
      </w:r>
      <w:r w:rsidR="004500C4" w:rsidRPr="00D65718">
        <w:rPr>
          <w:rFonts w:ascii="Book Antiqua" w:hAnsi="Book Antiqua"/>
          <w:kern w:val="0"/>
        </w:rPr>
        <w:t xml:space="preserve"> as an endocrine and exocrine organ with numerous functions, including carbohydrate, lipid and amino-acid metabolism, urea synthesis, detoxification of drugs and toxic endogenous compounds, bile production and plasma </w:t>
      </w:r>
      <w:r w:rsidR="0017119D" w:rsidRPr="00D65718">
        <w:rPr>
          <w:rFonts w:ascii="Book Antiqua" w:hAnsi="Book Antiqua"/>
          <w:kern w:val="0"/>
        </w:rPr>
        <w:t xml:space="preserve">protein </w:t>
      </w:r>
      <w:proofErr w:type="gramStart"/>
      <w:r w:rsidR="0017119D" w:rsidRPr="00D65718">
        <w:rPr>
          <w:rFonts w:ascii="Book Antiqua" w:hAnsi="Book Antiqua"/>
          <w:kern w:val="0"/>
        </w:rPr>
        <w:t>secretion</w:t>
      </w:r>
      <w:r w:rsidR="00542241" w:rsidRPr="00D65718">
        <w:rPr>
          <w:rFonts w:ascii="Book Antiqua" w:eastAsia="宋体" w:hAnsi="Book Antiqua"/>
          <w:kern w:val="0"/>
          <w:vertAlign w:val="superscript"/>
          <w:lang w:eastAsia="zh-CN"/>
        </w:rPr>
        <w:t>[</w:t>
      </w:r>
      <w:proofErr w:type="gramEnd"/>
      <w:r w:rsidR="00721E61" w:rsidRPr="00D65718">
        <w:rPr>
          <w:rFonts w:ascii="Book Antiqua" w:hAnsi="Book Antiqua"/>
          <w:kern w:val="0"/>
          <w:vertAlign w:val="superscript"/>
        </w:rPr>
        <w:t>8</w:t>
      </w:r>
      <w:r w:rsidR="00542241" w:rsidRPr="00D65718">
        <w:rPr>
          <w:rFonts w:ascii="Book Antiqua" w:eastAsia="宋体" w:hAnsi="Book Antiqua"/>
          <w:kern w:val="0"/>
          <w:vertAlign w:val="superscript"/>
          <w:lang w:eastAsia="zh-CN"/>
        </w:rPr>
        <w:t>]</w:t>
      </w:r>
      <w:r w:rsidR="004500C4" w:rsidRPr="00D65718">
        <w:rPr>
          <w:rFonts w:ascii="Book Antiqua" w:hAnsi="Book Antiqua"/>
          <w:kern w:val="0"/>
        </w:rPr>
        <w:t>.</w:t>
      </w:r>
      <w:r w:rsidR="00B1114A" w:rsidRPr="00D65718">
        <w:rPr>
          <w:rFonts w:ascii="Book Antiqua" w:hAnsi="Book Antiqua"/>
          <w:kern w:val="0"/>
        </w:rPr>
        <w:t xml:space="preserve"> </w:t>
      </w:r>
      <w:r w:rsidR="00FA37DB" w:rsidRPr="00D65718">
        <w:rPr>
          <w:rFonts w:ascii="Book Antiqua" w:hAnsi="Book Antiqua"/>
          <w:kern w:val="0"/>
        </w:rPr>
        <w:t>The d</w:t>
      </w:r>
      <w:r w:rsidR="00B1114A" w:rsidRPr="00D65718">
        <w:rPr>
          <w:rFonts w:ascii="Book Antiqua" w:hAnsi="Book Antiqua"/>
          <w:kern w:val="0"/>
        </w:rPr>
        <w:t xml:space="preserve">ysregulation of tissue and serum microRNA expression </w:t>
      </w:r>
      <w:r w:rsidR="00B228F4" w:rsidRPr="00D65718">
        <w:rPr>
          <w:rFonts w:ascii="Book Antiqua" w:hAnsi="Book Antiqua"/>
          <w:kern w:val="0"/>
        </w:rPr>
        <w:t>has</w:t>
      </w:r>
      <w:r w:rsidR="00B1114A" w:rsidRPr="00D65718">
        <w:rPr>
          <w:rFonts w:ascii="Book Antiqua" w:hAnsi="Book Antiqua"/>
          <w:kern w:val="0"/>
        </w:rPr>
        <w:t xml:space="preserve"> also </w:t>
      </w:r>
      <w:r w:rsidR="00B228F4" w:rsidRPr="00D65718">
        <w:rPr>
          <w:rFonts w:ascii="Book Antiqua" w:hAnsi="Book Antiqua"/>
          <w:kern w:val="0"/>
        </w:rPr>
        <w:t>been observed</w:t>
      </w:r>
      <w:r w:rsidR="00B1114A" w:rsidRPr="00D65718">
        <w:rPr>
          <w:rFonts w:ascii="Book Antiqua" w:hAnsi="Book Antiqua"/>
          <w:kern w:val="0"/>
        </w:rPr>
        <w:t xml:space="preserve"> </w:t>
      </w:r>
      <w:r w:rsidR="00B228F4" w:rsidRPr="00D65718">
        <w:rPr>
          <w:rFonts w:ascii="Book Antiqua" w:hAnsi="Book Antiqua"/>
          <w:kern w:val="0"/>
        </w:rPr>
        <w:t>in</w:t>
      </w:r>
      <w:r w:rsidR="00B1114A" w:rsidRPr="00D65718">
        <w:rPr>
          <w:rFonts w:ascii="Book Antiqua" w:hAnsi="Book Antiqua"/>
          <w:kern w:val="0"/>
        </w:rPr>
        <w:t xml:space="preserve"> </w:t>
      </w:r>
      <w:r w:rsidR="00D76E9E" w:rsidRPr="00D65718">
        <w:rPr>
          <w:rFonts w:ascii="Book Antiqua" w:hAnsi="Book Antiqua"/>
          <w:kern w:val="0"/>
        </w:rPr>
        <w:t xml:space="preserve">the context of </w:t>
      </w:r>
      <w:r w:rsidR="00B1114A" w:rsidRPr="00D65718">
        <w:rPr>
          <w:rFonts w:ascii="Book Antiqua" w:hAnsi="Book Antiqua"/>
          <w:kern w:val="0"/>
        </w:rPr>
        <w:t xml:space="preserve">specific </w:t>
      </w:r>
      <w:r w:rsidR="00D76E9E" w:rsidRPr="00D65718">
        <w:rPr>
          <w:rFonts w:ascii="Book Antiqua" w:hAnsi="Book Antiqua"/>
          <w:kern w:val="0"/>
        </w:rPr>
        <w:t xml:space="preserve">liver </w:t>
      </w:r>
      <w:r w:rsidR="00B1114A" w:rsidRPr="00D65718">
        <w:rPr>
          <w:rFonts w:ascii="Book Antiqua" w:hAnsi="Book Antiqua"/>
          <w:kern w:val="0"/>
        </w:rPr>
        <w:t xml:space="preserve">pathologies, including hepatitis, </w:t>
      </w:r>
      <w:r w:rsidR="00474EB3" w:rsidRPr="00D65718">
        <w:rPr>
          <w:rFonts w:ascii="Book Antiqua" w:hAnsi="Book Antiqua"/>
          <w:kern w:val="0"/>
        </w:rPr>
        <w:t>cirrhosis</w:t>
      </w:r>
      <w:r w:rsidR="00B1114A" w:rsidRPr="00D65718">
        <w:rPr>
          <w:rFonts w:ascii="Book Antiqua" w:hAnsi="Book Antiqua"/>
          <w:kern w:val="0"/>
        </w:rPr>
        <w:t>, and liver cancers</w:t>
      </w:r>
      <w:r w:rsidR="00B228F4" w:rsidRPr="00D65718">
        <w:rPr>
          <w:rFonts w:ascii="Book Antiqua" w:hAnsi="Book Antiqua"/>
          <w:kern w:val="0"/>
        </w:rPr>
        <w:t>,</w:t>
      </w:r>
      <w:r w:rsidR="00B1114A" w:rsidRPr="00D65718">
        <w:rPr>
          <w:rFonts w:ascii="Book Antiqua" w:hAnsi="Book Antiqua"/>
          <w:kern w:val="0"/>
        </w:rPr>
        <w:t xml:space="preserve"> as well as chronic </w:t>
      </w:r>
      <w:proofErr w:type="gramStart"/>
      <w:r w:rsidR="00B1114A" w:rsidRPr="00D65718">
        <w:rPr>
          <w:rFonts w:ascii="Book Antiqua" w:hAnsi="Book Antiqua"/>
          <w:kern w:val="0"/>
        </w:rPr>
        <w:t>cholestasis</w:t>
      </w:r>
      <w:r w:rsidR="00542241" w:rsidRPr="00D65718">
        <w:rPr>
          <w:rFonts w:ascii="Book Antiqua" w:eastAsia="宋体" w:hAnsi="Book Antiqua"/>
          <w:kern w:val="0"/>
          <w:vertAlign w:val="superscript"/>
          <w:lang w:eastAsia="zh-CN"/>
        </w:rPr>
        <w:t>[</w:t>
      </w:r>
      <w:proofErr w:type="gramEnd"/>
      <w:r w:rsidR="00542241" w:rsidRPr="00D65718">
        <w:rPr>
          <w:rFonts w:ascii="Book Antiqua" w:eastAsia="宋体" w:hAnsi="Book Antiqua"/>
          <w:kern w:val="0"/>
          <w:vertAlign w:val="superscript"/>
          <w:lang w:eastAsia="zh-CN"/>
        </w:rPr>
        <w:t>9]</w:t>
      </w:r>
      <w:r w:rsidR="00B228F4" w:rsidRPr="00D65718">
        <w:rPr>
          <w:rFonts w:ascii="Book Antiqua" w:hAnsi="Book Antiqua"/>
          <w:kern w:val="0"/>
        </w:rPr>
        <w:t>.</w:t>
      </w:r>
      <w:r w:rsidR="00B1114A" w:rsidRPr="00D65718">
        <w:rPr>
          <w:rFonts w:ascii="Book Antiqua" w:hAnsi="Book Antiqua"/>
          <w:kern w:val="0"/>
        </w:rPr>
        <w:t xml:space="preserve"> </w:t>
      </w:r>
    </w:p>
    <w:p w14:paraId="2429834C" w14:textId="04F0AEC6" w:rsidR="004C78D7" w:rsidRPr="00D65718" w:rsidRDefault="00542241" w:rsidP="00E81A8C">
      <w:pPr>
        <w:widowControl/>
        <w:autoSpaceDE w:val="0"/>
        <w:autoSpaceDN w:val="0"/>
        <w:adjustRightInd w:val="0"/>
        <w:spacing w:line="360" w:lineRule="auto"/>
        <w:ind w:firstLineChars="200" w:firstLine="480"/>
        <w:rPr>
          <w:rFonts w:ascii="Book Antiqua" w:hAnsi="Book Antiqua"/>
          <w:color w:val="000000"/>
          <w:kern w:val="0"/>
        </w:rPr>
      </w:pPr>
      <w:r w:rsidRPr="00D65718">
        <w:rPr>
          <w:rFonts w:ascii="Book Antiqua" w:hAnsi="Book Antiqua"/>
          <w:color w:val="000000"/>
          <w:kern w:val="0"/>
        </w:rPr>
        <w:t>M</w:t>
      </w:r>
      <w:r w:rsidR="00E345AE" w:rsidRPr="00D65718">
        <w:rPr>
          <w:rFonts w:ascii="Book Antiqua" w:hAnsi="Book Antiqua"/>
          <w:color w:val="000000"/>
          <w:kern w:val="0"/>
        </w:rPr>
        <w:t xml:space="preserve">iRNAs are </w:t>
      </w:r>
      <w:r w:rsidR="00D76E9E" w:rsidRPr="00D65718">
        <w:rPr>
          <w:rFonts w:ascii="Book Antiqua" w:hAnsi="Book Antiqua"/>
          <w:color w:val="000000"/>
          <w:kern w:val="0"/>
        </w:rPr>
        <w:t>typically</w:t>
      </w:r>
      <w:r w:rsidR="00E345AE" w:rsidRPr="00D65718">
        <w:rPr>
          <w:rFonts w:ascii="Book Antiqua" w:hAnsi="Book Antiqua"/>
          <w:color w:val="000000"/>
          <w:kern w:val="0"/>
        </w:rPr>
        <w:t xml:space="preserve"> transcribed </w:t>
      </w:r>
      <w:r w:rsidR="00E75BBE" w:rsidRPr="00D65718">
        <w:rPr>
          <w:rFonts w:ascii="Book Antiqua" w:hAnsi="Book Antiqua"/>
          <w:color w:val="000000"/>
          <w:kern w:val="0"/>
        </w:rPr>
        <w:t xml:space="preserve">from genes </w:t>
      </w:r>
      <w:r w:rsidR="00E345AE" w:rsidRPr="00D65718">
        <w:rPr>
          <w:rFonts w:ascii="Book Antiqua" w:hAnsi="Book Antiqua"/>
          <w:color w:val="000000"/>
          <w:kern w:val="0"/>
        </w:rPr>
        <w:t>in the nucleus by</w:t>
      </w:r>
      <w:r w:rsidR="008D0904" w:rsidRPr="00D65718">
        <w:rPr>
          <w:rFonts w:ascii="Book Antiqua" w:hAnsi="Book Antiqua"/>
          <w:color w:val="000000"/>
          <w:kern w:val="0"/>
        </w:rPr>
        <w:t xml:space="preserve"> RNA polymerase II (Pol II) into initial trans</w:t>
      </w:r>
      <w:r w:rsidR="00652EF7" w:rsidRPr="00D65718">
        <w:rPr>
          <w:rFonts w:ascii="Book Antiqua" w:hAnsi="Book Antiqua"/>
          <w:color w:val="000000"/>
          <w:kern w:val="0"/>
        </w:rPr>
        <w:t>cripts of either</w:t>
      </w:r>
      <w:r w:rsidR="00E345AE" w:rsidRPr="00D65718">
        <w:rPr>
          <w:rFonts w:ascii="Book Antiqua" w:hAnsi="Book Antiqua"/>
          <w:color w:val="000000"/>
          <w:kern w:val="0"/>
        </w:rPr>
        <w:t xml:space="preserve"> monocistronic or polycistronic pri</w:t>
      </w:r>
      <w:r w:rsidR="008D0904" w:rsidRPr="00D65718">
        <w:rPr>
          <w:rFonts w:ascii="Book Antiqua" w:hAnsi="Book Antiqua"/>
          <w:color w:val="000000"/>
          <w:kern w:val="0"/>
        </w:rPr>
        <w:t>mary</w:t>
      </w:r>
      <w:r w:rsidR="00E345AE" w:rsidRPr="00D65718">
        <w:rPr>
          <w:rFonts w:ascii="Book Antiqua" w:hAnsi="Book Antiqua"/>
          <w:color w:val="000000"/>
          <w:kern w:val="0"/>
        </w:rPr>
        <w:t>-miRNAs</w:t>
      </w:r>
      <w:r w:rsidR="00652EF7" w:rsidRPr="00D65718">
        <w:rPr>
          <w:rFonts w:ascii="Book Antiqua" w:hAnsi="Book Antiqua"/>
          <w:color w:val="000000"/>
          <w:kern w:val="0"/>
        </w:rPr>
        <w:t xml:space="preserve"> (pri-miRNAs; </w:t>
      </w:r>
      <w:r w:rsidR="0083719F" w:rsidRPr="00D65718">
        <w:rPr>
          <w:rFonts w:ascii="Book Antiqua" w:hAnsi="Book Antiqua"/>
          <w:color w:val="000000"/>
          <w:kern w:val="0"/>
        </w:rPr>
        <w:t>Figure</w:t>
      </w:r>
      <w:r w:rsidR="00D76E9E" w:rsidRPr="00D65718">
        <w:rPr>
          <w:rFonts w:ascii="Book Antiqua" w:hAnsi="Book Antiqua"/>
          <w:color w:val="000000"/>
          <w:kern w:val="0"/>
        </w:rPr>
        <w:t xml:space="preserve"> </w:t>
      </w:r>
      <w:r w:rsidR="0083719F" w:rsidRPr="00D65718">
        <w:rPr>
          <w:rFonts w:ascii="Book Antiqua" w:hAnsi="Book Antiqua"/>
          <w:color w:val="000000"/>
          <w:kern w:val="0"/>
        </w:rPr>
        <w:t>1).</w:t>
      </w:r>
      <w:r w:rsidR="00E345AE" w:rsidRPr="00D65718">
        <w:rPr>
          <w:rFonts w:ascii="Book Antiqua" w:hAnsi="Book Antiqua"/>
          <w:color w:val="000000"/>
          <w:kern w:val="0"/>
        </w:rPr>
        <w:t xml:space="preserve"> </w:t>
      </w:r>
      <w:r w:rsidR="00D76E9E" w:rsidRPr="00D65718">
        <w:rPr>
          <w:rFonts w:ascii="Book Antiqua" w:hAnsi="Book Antiqua"/>
          <w:color w:val="000000"/>
          <w:kern w:val="0"/>
        </w:rPr>
        <w:t>These p</w:t>
      </w:r>
      <w:r w:rsidR="0083719F" w:rsidRPr="00D65718">
        <w:rPr>
          <w:rFonts w:ascii="Book Antiqua" w:hAnsi="Book Antiqua"/>
          <w:color w:val="000000"/>
          <w:kern w:val="0"/>
        </w:rPr>
        <w:t xml:space="preserve">ri-miRNAs </w:t>
      </w:r>
      <w:r w:rsidR="00E345AE" w:rsidRPr="00D65718">
        <w:rPr>
          <w:rFonts w:ascii="Book Antiqua" w:hAnsi="Book Antiqua"/>
          <w:color w:val="000000"/>
          <w:kern w:val="0"/>
        </w:rPr>
        <w:t>are further processed</w:t>
      </w:r>
      <w:r w:rsidR="00D76E9E" w:rsidRPr="00D65718">
        <w:rPr>
          <w:rFonts w:ascii="Book Antiqua" w:hAnsi="Book Antiqua"/>
          <w:color w:val="000000"/>
          <w:kern w:val="0"/>
        </w:rPr>
        <w:t xml:space="preserve"> </w:t>
      </w:r>
      <w:r w:rsidR="0083719F" w:rsidRPr="00D65718">
        <w:rPr>
          <w:rFonts w:ascii="Book Antiqua" w:hAnsi="Book Antiqua"/>
          <w:i/>
          <w:color w:val="000000"/>
          <w:kern w:val="0"/>
        </w:rPr>
        <w:t>via</w:t>
      </w:r>
      <w:r w:rsidR="0083719F" w:rsidRPr="00D65718">
        <w:rPr>
          <w:rFonts w:ascii="Book Antiqua" w:hAnsi="Book Antiqua"/>
          <w:color w:val="000000"/>
          <w:kern w:val="0"/>
        </w:rPr>
        <w:t xml:space="preserve"> </w:t>
      </w:r>
      <w:r w:rsidR="00D76E9E" w:rsidRPr="00D65718">
        <w:rPr>
          <w:rFonts w:ascii="Book Antiqua" w:hAnsi="Book Antiqua"/>
          <w:color w:val="000000"/>
          <w:kern w:val="0"/>
        </w:rPr>
        <w:t>the</w:t>
      </w:r>
      <w:r w:rsidR="0083719F" w:rsidRPr="00D65718">
        <w:rPr>
          <w:rFonts w:ascii="Book Antiqua" w:hAnsi="Book Antiqua"/>
          <w:color w:val="000000"/>
          <w:kern w:val="0"/>
        </w:rPr>
        <w:t xml:space="preserve"> canonical</w:t>
      </w:r>
      <w:r w:rsidR="00FA37DB" w:rsidRPr="00D65718">
        <w:rPr>
          <w:rFonts w:ascii="Book Antiqua" w:hAnsi="Book Antiqua"/>
          <w:color w:val="000000"/>
          <w:kern w:val="0"/>
        </w:rPr>
        <w:t xml:space="preserve"> pathway</w:t>
      </w:r>
      <w:r w:rsidR="0083719F" w:rsidRPr="00D65718">
        <w:rPr>
          <w:rFonts w:ascii="Book Antiqua" w:hAnsi="Book Antiqua"/>
          <w:color w:val="000000"/>
          <w:kern w:val="0"/>
        </w:rPr>
        <w:t xml:space="preserve"> </w:t>
      </w:r>
      <w:r w:rsidR="00D76E9E" w:rsidRPr="00D65718">
        <w:rPr>
          <w:rFonts w:ascii="Book Antiqua" w:hAnsi="Book Antiqua"/>
          <w:color w:val="000000"/>
          <w:kern w:val="0"/>
        </w:rPr>
        <w:t>(</w:t>
      </w:r>
      <w:r w:rsidR="0083719F" w:rsidRPr="00D65718">
        <w:rPr>
          <w:rFonts w:ascii="Book Antiqua" w:hAnsi="Book Antiqua"/>
          <w:color w:val="000000"/>
          <w:kern w:val="0"/>
        </w:rPr>
        <w:t>by Drosha-DGCR8</w:t>
      </w:r>
      <w:r w:rsidR="00D76E9E" w:rsidRPr="00D65718">
        <w:rPr>
          <w:rFonts w:ascii="Book Antiqua" w:hAnsi="Book Antiqua"/>
          <w:color w:val="000000"/>
          <w:kern w:val="0"/>
        </w:rPr>
        <w:t>)</w:t>
      </w:r>
      <w:r w:rsidRPr="00D65718">
        <w:rPr>
          <w:rFonts w:ascii="Book Antiqua" w:eastAsia="宋体" w:hAnsi="Book Antiqua"/>
          <w:color w:val="000000"/>
          <w:kern w:val="0"/>
          <w:vertAlign w:val="superscript"/>
          <w:lang w:eastAsia="zh-CN"/>
        </w:rPr>
        <w:t>[</w:t>
      </w:r>
      <w:hyperlink w:anchor="_ENREF_9" w:tooltip="Lau, 2001 #65" w:history="1">
        <w:r w:rsidR="00CC0417" w:rsidRPr="00D65718">
          <w:rPr>
            <w:rFonts w:ascii="Book Antiqua" w:hAnsi="Book Antiqua"/>
            <w:color w:val="000000"/>
            <w:kern w:val="0"/>
            <w:vertAlign w:val="superscript"/>
          </w:rPr>
          <w:t>10</w:t>
        </w:r>
      </w:hyperlink>
      <w:r w:rsidRPr="00D65718">
        <w:rPr>
          <w:rFonts w:ascii="Book Antiqua" w:eastAsia="宋体" w:hAnsi="Book Antiqua"/>
          <w:color w:val="000000"/>
          <w:kern w:val="0"/>
          <w:vertAlign w:val="superscript"/>
          <w:lang w:eastAsia="zh-CN"/>
        </w:rPr>
        <w:t>]</w:t>
      </w:r>
      <w:r w:rsidR="00CC0417" w:rsidRPr="00D65718">
        <w:rPr>
          <w:rFonts w:ascii="Book Antiqua" w:hAnsi="Book Antiqua"/>
          <w:color w:val="000000"/>
          <w:kern w:val="0"/>
        </w:rPr>
        <w:t xml:space="preserve"> </w:t>
      </w:r>
      <w:r w:rsidR="00D76E9E" w:rsidRPr="00D65718">
        <w:rPr>
          <w:rFonts w:ascii="Book Antiqua" w:hAnsi="Book Antiqua"/>
          <w:color w:val="000000"/>
          <w:kern w:val="0"/>
        </w:rPr>
        <w:t>in</w:t>
      </w:r>
      <w:r w:rsidR="0083719F" w:rsidRPr="00D65718">
        <w:rPr>
          <w:rFonts w:ascii="Book Antiqua" w:hAnsi="Book Antiqua"/>
          <w:color w:val="000000"/>
          <w:kern w:val="0"/>
        </w:rPr>
        <w:t xml:space="preserve">to </w:t>
      </w:r>
      <w:r w:rsidR="003C217F" w:rsidRPr="00D65718">
        <w:rPr>
          <w:rFonts w:ascii="Book Antiqua" w:hAnsi="Book Antiqua"/>
          <w:color w:val="000000"/>
          <w:kern w:val="0"/>
        </w:rPr>
        <w:t>hairpin-</w:t>
      </w:r>
      <w:r w:rsidR="008B2DBA" w:rsidRPr="00D65718">
        <w:rPr>
          <w:rFonts w:ascii="Book Antiqua" w:hAnsi="Book Antiqua"/>
          <w:color w:val="000000"/>
          <w:kern w:val="0"/>
        </w:rPr>
        <w:t xml:space="preserve">shaped </w:t>
      </w:r>
      <w:r w:rsidR="0083719F" w:rsidRPr="00D65718">
        <w:rPr>
          <w:rFonts w:ascii="Book Antiqua" w:hAnsi="Book Antiqua"/>
          <w:color w:val="000000"/>
          <w:kern w:val="0"/>
        </w:rPr>
        <w:t>precursor miRNAs (</w:t>
      </w:r>
      <w:r w:rsidR="00E345AE" w:rsidRPr="00D65718">
        <w:rPr>
          <w:rFonts w:ascii="Book Antiqua" w:hAnsi="Book Antiqua"/>
          <w:color w:val="000000"/>
          <w:kern w:val="0"/>
        </w:rPr>
        <w:t>pre-miRNAs</w:t>
      </w:r>
      <w:r w:rsidR="0083719F" w:rsidRPr="00D65718">
        <w:rPr>
          <w:rFonts w:ascii="Book Antiqua" w:hAnsi="Book Antiqua"/>
          <w:color w:val="000000"/>
          <w:kern w:val="0"/>
        </w:rPr>
        <w:t>)</w:t>
      </w:r>
      <w:r w:rsidR="00E345AE" w:rsidRPr="00D65718">
        <w:rPr>
          <w:rFonts w:ascii="Book Antiqua" w:hAnsi="Book Antiqua"/>
          <w:color w:val="000000"/>
          <w:kern w:val="0"/>
        </w:rPr>
        <w:t xml:space="preserve">. These pre-miRNAs are exported </w:t>
      </w:r>
      <w:r w:rsidR="00FE6F0F" w:rsidRPr="00D65718">
        <w:rPr>
          <w:rFonts w:ascii="Book Antiqua" w:hAnsi="Book Antiqua"/>
          <w:i/>
          <w:color w:val="000000"/>
          <w:kern w:val="0"/>
        </w:rPr>
        <w:t>via</w:t>
      </w:r>
      <w:r w:rsidR="002F228D" w:rsidRPr="00D65718">
        <w:rPr>
          <w:rFonts w:ascii="Book Antiqua" w:hAnsi="Book Antiqua"/>
          <w:color w:val="000000"/>
          <w:kern w:val="0"/>
        </w:rPr>
        <w:t xml:space="preserve"> Exportin-5</w:t>
      </w:r>
      <w:r w:rsidR="00903020" w:rsidRPr="00D65718">
        <w:rPr>
          <w:rFonts w:ascii="Book Antiqua" w:hAnsi="Book Antiqua"/>
          <w:color w:val="000000"/>
          <w:kern w:val="0"/>
        </w:rPr>
        <w:t>/</w:t>
      </w:r>
      <w:proofErr w:type="gramStart"/>
      <w:r w:rsidR="00903020" w:rsidRPr="00D65718">
        <w:rPr>
          <w:rFonts w:ascii="Book Antiqua" w:hAnsi="Book Antiqua"/>
          <w:color w:val="000000"/>
          <w:kern w:val="0"/>
        </w:rPr>
        <w:t>RanGTP</w:t>
      </w:r>
      <w:r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0824F7"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00841CFC" w:rsidRPr="00D65718">
        <w:rPr>
          <w:rFonts w:ascii="Book Antiqua" w:hAnsi="Book Antiqua"/>
          <w:color w:val="000000"/>
          <w:kern w:val="0"/>
        </w:rPr>
        <w:instrText xml:space="preserve"> ADDIN EN.CITE </w:instrText>
      </w:r>
      <w:r w:rsidR="000824F7"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00841CFC" w:rsidRPr="00D65718">
        <w:rPr>
          <w:rFonts w:ascii="Book Antiqua" w:hAnsi="Book Antiqua"/>
          <w:color w:val="000000"/>
          <w:kern w:val="0"/>
        </w:rPr>
        <w:instrText xml:space="preserve"> ADDIN EN.CITE.DATA </w:instrText>
      </w:r>
      <w:r w:rsidR="000824F7" w:rsidRPr="00D65718">
        <w:rPr>
          <w:rFonts w:ascii="Book Antiqua" w:hAnsi="Book Antiqua"/>
          <w:color w:val="000000"/>
          <w:kern w:val="0"/>
        </w:rPr>
      </w:r>
      <w:r w:rsidR="000824F7" w:rsidRPr="00D65718">
        <w:rPr>
          <w:rFonts w:ascii="Book Antiqua" w:hAnsi="Book Antiqua"/>
          <w:color w:val="000000"/>
          <w:kern w:val="0"/>
        </w:rPr>
        <w:fldChar w:fldCharType="end"/>
      </w:r>
      <w:r w:rsidR="000824F7" w:rsidRPr="00D65718">
        <w:rPr>
          <w:rFonts w:ascii="Book Antiqua" w:hAnsi="Book Antiqua"/>
          <w:color w:val="000000"/>
          <w:kern w:val="0"/>
        </w:rPr>
      </w:r>
      <w:r w:rsidR="000824F7" w:rsidRPr="00D65718">
        <w:rPr>
          <w:rFonts w:ascii="Book Antiqua" w:hAnsi="Book Antiqua"/>
          <w:color w:val="000000"/>
          <w:kern w:val="0"/>
        </w:rPr>
        <w:fldChar w:fldCharType="separate"/>
      </w:r>
      <w:r w:rsidR="00841CFC" w:rsidRPr="00D65718">
        <w:rPr>
          <w:rFonts w:ascii="Book Antiqua" w:hAnsi="Book Antiqua"/>
          <w:color w:val="000000"/>
          <w:kern w:val="0"/>
          <w:vertAlign w:val="superscript"/>
        </w:rPr>
        <w:t>11</w:t>
      </w:r>
      <w:r w:rsidR="000824F7" w:rsidRPr="00D65718">
        <w:rPr>
          <w:rFonts w:ascii="Book Antiqua" w:hAnsi="Book Antiqua"/>
          <w:color w:val="000000"/>
          <w:kern w:val="0"/>
        </w:rPr>
        <w:fldChar w:fldCharType="end"/>
      </w:r>
      <w:r w:rsidR="001C43E8">
        <w:rPr>
          <w:rFonts w:ascii="Book Antiqua" w:hAnsi="Book Antiqua"/>
          <w:color w:val="000000"/>
          <w:kern w:val="0"/>
        </w:rPr>
        <w:fldChar w:fldCharType="end"/>
      </w:r>
      <w:r w:rsidRPr="00D65718">
        <w:rPr>
          <w:rFonts w:ascii="Book Antiqua" w:eastAsia="宋体" w:hAnsi="Book Antiqua"/>
          <w:color w:val="000000"/>
          <w:kern w:val="0"/>
          <w:vertAlign w:val="superscript"/>
          <w:lang w:eastAsia="zh-CN"/>
        </w:rPr>
        <w:t>]</w:t>
      </w:r>
      <w:r w:rsidR="002F228D" w:rsidRPr="00D65718">
        <w:rPr>
          <w:rFonts w:ascii="Book Antiqua" w:hAnsi="Book Antiqua"/>
          <w:color w:val="000000"/>
          <w:kern w:val="0"/>
        </w:rPr>
        <w:t xml:space="preserve"> </w:t>
      </w:r>
      <w:r w:rsidR="003C217F" w:rsidRPr="00D65718">
        <w:rPr>
          <w:rFonts w:ascii="Book Antiqua" w:hAnsi="Book Antiqua"/>
          <w:color w:val="000000"/>
          <w:kern w:val="0"/>
        </w:rPr>
        <w:t xml:space="preserve">from the nucleus </w:t>
      </w:r>
      <w:r w:rsidR="00FE6F0F" w:rsidRPr="00D65718">
        <w:rPr>
          <w:rFonts w:ascii="Book Antiqua" w:hAnsi="Book Antiqua"/>
          <w:color w:val="000000"/>
          <w:kern w:val="0"/>
        </w:rPr>
        <w:t>in</w:t>
      </w:r>
      <w:r w:rsidR="00E345AE" w:rsidRPr="00D65718">
        <w:rPr>
          <w:rFonts w:ascii="Book Antiqua" w:hAnsi="Book Antiqua"/>
          <w:color w:val="000000"/>
          <w:kern w:val="0"/>
        </w:rPr>
        <w:t>to the cytoplasm</w:t>
      </w:r>
      <w:r w:rsidR="00652EF7" w:rsidRPr="00D65718">
        <w:rPr>
          <w:rFonts w:ascii="Book Antiqua" w:hAnsi="Book Antiqua"/>
          <w:color w:val="000000"/>
          <w:kern w:val="0"/>
        </w:rPr>
        <w:t>,</w:t>
      </w:r>
      <w:r w:rsidR="00E345AE" w:rsidRPr="00D65718">
        <w:rPr>
          <w:rFonts w:ascii="Book Antiqua" w:hAnsi="Book Antiqua"/>
          <w:color w:val="000000"/>
          <w:kern w:val="0"/>
        </w:rPr>
        <w:t xml:space="preserve"> where </w:t>
      </w:r>
      <w:r w:rsidR="00074F50" w:rsidRPr="00D65718">
        <w:rPr>
          <w:rFonts w:ascii="Book Antiqua" w:hAnsi="Book Antiqua"/>
          <w:color w:val="000000"/>
          <w:kern w:val="0"/>
        </w:rPr>
        <w:t>they undergo cleavage by the RNa</w:t>
      </w:r>
      <w:r w:rsidR="00E345AE" w:rsidRPr="00D65718">
        <w:rPr>
          <w:rFonts w:ascii="Book Antiqua" w:hAnsi="Book Antiqua"/>
          <w:color w:val="000000"/>
          <w:kern w:val="0"/>
        </w:rPr>
        <w:t xml:space="preserve">se III enzyme </w:t>
      </w:r>
      <w:r w:rsidR="00652EF7" w:rsidRPr="00D65718">
        <w:rPr>
          <w:rFonts w:ascii="Book Antiqua" w:hAnsi="Book Antiqua"/>
          <w:color w:val="000000"/>
          <w:kern w:val="0"/>
        </w:rPr>
        <w:t>known as</w:t>
      </w:r>
      <w:r w:rsidR="00E345AE" w:rsidRPr="00D65718">
        <w:rPr>
          <w:rFonts w:ascii="Book Antiqua" w:hAnsi="Book Antiqua"/>
          <w:color w:val="000000"/>
          <w:kern w:val="0"/>
        </w:rPr>
        <w:t xml:space="preserve"> Dicer</w:t>
      </w:r>
      <w:r w:rsidR="00FE6F0F" w:rsidRPr="00D65718">
        <w:rPr>
          <w:rFonts w:ascii="Book Antiqua" w:hAnsi="Book Antiqua"/>
          <w:color w:val="000000"/>
          <w:kern w:val="0"/>
        </w:rPr>
        <w:t>,</w:t>
      </w:r>
      <w:r w:rsidR="00F947DB" w:rsidRPr="00D65718">
        <w:rPr>
          <w:rFonts w:ascii="Book Antiqua" w:hAnsi="Book Antiqua"/>
          <w:color w:val="000000"/>
          <w:kern w:val="0"/>
        </w:rPr>
        <w:t xml:space="preserve"> as well as TBRP</w:t>
      </w:r>
      <w:r w:rsidRPr="00D65718">
        <w:rPr>
          <w:rFonts w:ascii="Book Antiqua" w:eastAsia="宋体" w:hAnsi="Book Antiqua"/>
          <w:color w:val="000000"/>
          <w:kern w:val="0"/>
          <w:vertAlign w:val="superscript"/>
          <w:lang w:eastAsia="zh-CN"/>
        </w:rPr>
        <w:t>[</w:t>
      </w:r>
      <w:hyperlink w:anchor="_ENREF_11" w:tooltip="Lund, 2004 #66" w:history="1">
        <w:r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Pr="00D65718">
          <w:rPr>
            <w:rFonts w:ascii="Book Antiqua" w:hAnsi="Book Antiqua"/>
            <w:color w:val="000000"/>
            <w:kern w:val="0"/>
          </w:rPr>
          <w:instrText xml:space="preserve"> ADDIN EN.CITE </w:instrText>
        </w:r>
        <w:r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Pr="00D65718">
          <w:rPr>
            <w:rFonts w:ascii="Book Antiqua" w:hAnsi="Book Antiqua"/>
            <w:color w:val="000000"/>
            <w:kern w:val="0"/>
          </w:rPr>
          <w:instrText xml:space="preserve"> ADDIN EN.CITE.DATA </w:instrText>
        </w:r>
        <w:r w:rsidRPr="00D65718">
          <w:rPr>
            <w:rFonts w:ascii="Book Antiqua" w:hAnsi="Book Antiqua"/>
            <w:color w:val="000000"/>
            <w:kern w:val="0"/>
          </w:rPr>
        </w:r>
        <w:r w:rsidRPr="00D65718">
          <w:rPr>
            <w:rFonts w:ascii="Book Antiqua" w:hAnsi="Book Antiqua"/>
            <w:color w:val="000000"/>
            <w:kern w:val="0"/>
          </w:rPr>
          <w:fldChar w:fldCharType="end"/>
        </w:r>
        <w:r w:rsidRPr="00D65718">
          <w:rPr>
            <w:rFonts w:ascii="Book Antiqua" w:hAnsi="Book Antiqua"/>
            <w:color w:val="000000"/>
            <w:kern w:val="0"/>
          </w:rPr>
        </w:r>
        <w:r w:rsidRPr="00D65718">
          <w:rPr>
            <w:rFonts w:ascii="Book Antiqua" w:hAnsi="Book Antiqua"/>
            <w:color w:val="000000"/>
            <w:kern w:val="0"/>
          </w:rPr>
          <w:fldChar w:fldCharType="separate"/>
        </w:r>
        <w:r w:rsidRPr="00D65718">
          <w:rPr>
            <w:rFonts w:ascii="Book Antiqua" w:hAnsi="Book Antiqua"/>
            <w:color w:val="000000"/>
            <w:kern w:val="0"/>
            <w:vertAlign w:val="superscript"/>
          </w:rPr>
          <w:t>1</w:t>
        </w:r>
        <w:r w:rsidRPr="00D65718">
          <w:rPr>
            <w:rFonts w:ascii="Book Antiqua" w:eastAsia="宋体" w:hAnsi="Book Antiqua"/>
            <w:color w:val="000000"/>
            <w:kern w:val="0"/>
            <w:vertAlign w:val="superscript"/>
            <w:lang w:eastAsia="zh-CN"/>
          </w:rPr>
          <w:t>2</w:t>
        </w:r>
        <w:r w:rsidRPr="00D65718">
          <w:rPr>
            <w:rFonts w:ascii="Book Antiqua" w:hAnsi="Book Antiqua"/>
            <w:color w:val="000000"/>
            <w:kern w:val="0"/>
          </w:rPr>
          <w:fldChar w:fldCharType="end"/>
        </w:r>
      </w:hyperlink>
      <w:r w:rsidRPr="00D65718">
        <w:rPr>
          <w:rFonts w:ascii="Book Antiqua" w:eastAsia="宋体" w:hAnsi="Book Antiqua"/>
          <w:color w:val="000000"/>
          <w:kern w:val="0"/>
          <w:vertAlign w:val="superscript"/>
          <w:lang w:eastAsia="zh-CN"/>
        </w:rPr>
        <w:t>]</w:t>
      </w:r>
      <w:r w:rsidR="00652EF7" w:rsidRPr="00D65718">
        <w:rPr>
          <w:rFonts w:ascii="Book Antiqua" w:hAnsi="Book Antiqua"/>
          <w:color w:val="000000"/>
          <w:kern w:val="0"/>
        </w:rPr>
        <w:t>,</w:t>
      </w:r>
      <w:r w:rsidR="00F947DB" w:rsidRPr="00D65718">
        <w:rPr>
          <w:rFonts w:ascii="Book Antiqua" w:hAnsi="Book Antiqua"/>
          <w:color w:val="000000"/>
          <w:kern w:val="0"/>
        </w:rPr>
        <w:t xml:space="preserve"> </w:t>
      </w:r>
      <w:r w:rsidR="00652EF7" w:rsidRPr="00D65718">
        <w:rPr>
          <w:rFonts w:ascii="Book Antiqua" w:hAnsi="Book Antiqua"/>
          <w:color w:val="000000"/>
          <w:kern w:val="0"/>
        </w:rPr>
        <w:t>which</w:t>
      </w:r>
      <w:r w:rsidR="00E345AE" w:rsidRPr="00D65718">
        <w:rPr>
          <w:rFonts w:ascii="Book Antiqua" w:hAnsi="Book Antiqua"/>
          <w:color w:val="000000"/>
          <w:kern w:val="0"/>
        </w:rPr>
        <w:t xml:space="preserve"> produces a</w:t>
      </w:r>
      <w:r w:rsidR="00CE158C" w:rsidRPr="00D65718">
        <w:rPr>
          <w:rFonts w:ascii="Book Antiqua" w:hAnsi="Book Antiqua"/>
          <w:color w:val="000000"/>
          <w:kern w:val="0"/>
        </w:rPr>
        <w:t>n</w:t>
      </w:r>
      <w:r w:rsidR="00E345AE" w:rsidRPr="00D65718">
        <w:rPr>
          <w:rFonts w:ascii="Book Antiqua" w:hAnsi="Book Antiqua"/>
          <w:color w:val="000000"/>
          <w:kern w:val="0"/>
        </w:rPr>
        <w:t xml:space="preserve"> </w:t>
      </w:r>
      <w:r w:rsidR="004E11E1" w:rsidRPr="00D65718">
        <w:rPr>
          <w:rFonts w:ascii="Book Antiqua" w:hAnsi="Book Antiqua"/>
          <w:color w:val="000000"/>
          <w:kern w:val="0"/>
        </w:rPr>
        <w:t xml:space="preserve">imperfect </w:t>
      </w:r>
      <w:r w:rsidR="00E345AE" w:rsidRPr="00D65718">
        <w:rPr>
          <w:rFonts w:ascii="Book Antiqua" w:hAnsi="Book Antiqua"/>
          <w:color w:val="000000"/>
          <w:kern w:val="0"/>
        </w:rPr>
        <w:t xml:space="preserve">miRNA duplex. </w:t>
      </w:r>
      <w:proofErr w:type="gramStart"/>
      <w:r w:rsidR="00E345AE" w:rsidRPr="00D65718">
        <w:rPr>
          <w:rFonts w:ascii="Book Antiqua" w:hAnsi="Book Antiqua"/>
          <w:color w:val="000000"/>
          <w:kern w:val="0"/>
        </w:rPr>
        <w:t xml:space="preserve">This duplex </w:t>
      </w:r>
      <w:r w:rsidR="00D76E9E" w:rsidRPr="00D65718">
        <w:rPr>
          <w:rFonts w:ascii="Book Antiqua" w:hAnsi="Book Antiqua"/>
          <w:color w:val="000000"/>
          <w:kern w:val="0"/>
        </w:rPr>
        <w:t xml:space="preserve">then </w:t>
      </w:r>
      <w:r w:rsidR="00E345AE" w:rsidRPr="00D65718">
        <w:rPr>
          <w:rFonts w:ascii="Book Antiqua" w:hAnsi="Book Antiqua"/>
          <w:color w:val="000000"/>
          <w:kern w:val="0"/>
        </w:rPr>
        <w:t>splits</w:t>
      </w:r>
      <w:r w:rsidR="00D76E9E" w:rsidRPr="00D65718">
        <w:rPr>
          <w:rFonts w:ascii="Book Antiqua" w:hAnsi="Book Antiqua"/>
          <w:color w:val="000000"/>
          <w:kern w:val="0"/>
        </w:rPr>
        <w:t>,</w:t>
      </w:r>
      <w:r w:rsidR="00E345AE" w:rsidRPr="00D65718">
        <w:rPr>
          <w:rFonts w:ascii="Book Antiqua" w:hAnsi="Book Antiqua"/>
          <w:color w:val="000000"/>
          <w:kern w:val="0"/>
        </w:rPr>
        <w:t xml:space="preserve"> </w:t>
      </w:r>
      <w:r w:rsidR="00652EF7" w:rsidRPr="00D65718">
        <w:rPr>
          <w:rFonts w:ascii="Book Antiqua" w:hAnsi="Book Antiqua"/>
          <w:color w:val="000000"/>
          <w:kern w:val="0"/>
        </w:rPr>
        <w:t>thereby</w:t>
      </w:r>
      <w:r w:rsidR="00E345AE" w:rsidRPr="00D65718">
        <w:rPr>
          <w:rFonts w:ascii="Book Antiqua" w:hAnsi="Book Antiqua"/>
          <w:color w:val="000000"/>
          <w:kern w:val="0"/>
        </w:rPr>
        <w:t xml:space="preserve"> generat</w:t>
      </w:r>
      <w:r w:rsidR="00652EF7" w:rsidRPr="00D65718">
        <w:rPr>
          <w:rFonts w:ascii="Book Antiqua" w:hAnsi="Book Antiqua"/>
          <w:color w:val="000000"/>
          <w:kern w:val="0"/>
        </w:rPr>
        <w:t>ing</w:t>
      </w:r>
      <w:r w:rsidR="00E345AE" w:rsidRPr="00D65718">
        <w:rPr>
          <w:rFonts w:ascii="Book Antiqua" w:hAnsi="Book Antiqua"/>
          <w:color w:val="000000"/>
          <w:kern w:val="0"/>
        </w:rPr>
        <w:t xml:space="preserve"> </w:t>
      </w:r>
      <w:r w:rsidR="00652EF7" w:rsidRPr="00D65718">
        <w:rPr>
          <w:rFonts w:ascii="Book Antiqua" w:hAnsi="Book Antiqua"/>
          <w:color w:val="000000"/>
          <w:kern w:val="0"/>
        </w:rPr>
        <w:t>a</w:t>
      </w:r>
      <w:r w:rsidR="00E345AE" w:rsidRPr="00D65718">
        <w:rPr>
          <w:rFonts w:ascii="Book Antiqua" w:hAnsi="Book Antiqua"/>
          <w:color w:val="000000"/>
          <w:kern w:val="0"/>
        </w:rPr>
        <w:t xml:space="preserve"> single-stranded mature miRNA that </w:t>
      </w:r>
      <w:r w:rsidR="004E11E1" w:rsidRPr="00D65718">
        <w:rPr>
          <w:rFonts w:ascii="Book Antiqua" w:hAnsi="Book Antiqua"/>
          <w:color w:val="000000"/>
          <w:kern w:val="0"/>
        </w:rPr>
        <w:t>is loaded onto</w:t>
      </w:r>
      <w:r w:rsidR="00E345AE" w:rsidRPr="00D65718">
        <w:rPr>
          <w:rFonts w:ascii="Book Antiqua" w:hAnsi="Book Antiqua"/>
          <w:color w:val="000000"/>
          <w:kern w:val="0"/>
        </w:rPr>
        <w:t xml:space="preserve"> the RNA-induced silencing complex (RISC)</w:t>
      </w:r>
      <w:r w:rsidRPr="00D65718">
        <w:rPr>
          <w:rFonts w:ascii="Book Antiqua" w:eastAsia="宋体" w:hAnsi="Book Antiqua"/>
          <w:color w:val="000000"/>
          <w:kern w:val="0"/>
          <w:vertAlign w:val="superscript"/>
          <w:lang w:eastAsia="zh-CN"/>
        </w:rPr>
        <w:t>[</w:t>
      </w:r>
      <w:hyperlink w:anchor="_ENREF_11" w:tooltip="Lund, 2004 #66" w:history="1">
        <w:proofErr w:type="gramEnd"/>
        <w:r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Pr="00D65718">
          <w:rPr>
            <w:rFonts w:ascii="Book Antiqua" w:hAnsi="Book Antiqua"/>
            <w:color w:val="000000"/>
            <w:kern w:val="0"/>
          </w:rPr>
          <w:instrText xml:space="preserve"> ADDIN EN.CITE </w:instrText>
        </w:r>
        <w:r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Pr="00D65718">
          <w:rPr>
            <w:rFonts w:ascii="Book Antiqua" w:hAnsi="Book Antiqua"/>
            <w:color w:val="000000"/>
            <w:kern w:val="0"/>
          </w:rPr>
          <w:instrText xml:space="preserve"> ADDIN EN.CITE.DATA </w:instrText>
        </w:r>
        <w:r w:rsidRPr="00D65718">
          <w:rPr>
            <w:rFonts w:ascii="Book Antiqua" w:hAnsi="Book Antiqua"/>
            <w:color w:val="000000"/>
            <w:kern w:val="0"/>
          </w:rPr>
        </w:r>
        <w:r w:rsidRPr="00D65718">
          <w:rPr>
            <w:rFonts w:ascii="Book Antiqua" w:hAnsi="Book Antiqua"/>
            <w:color w:val="000000"/>
            <w:kern w:val="0"/>
          </w:rPr>
          <w:fldChar w:fldCharType="end"/>
        </w:r>
        <w:r w:rsidRPr="00D65718">
          <w:rPr>
            <w:rFonts w:ascii="Book Antiqua" w:hAnsi="Book Antiqua"/>
            <w:color w:val="000000"/>
            <w:kern w:val="0"/>
          </w:rPr>
        </w:r>
        <w:r w:rsidRPr="00D65718">
          <w:rPr>
            <w:rFonts w:ascii="Book Antiqua" w:hAnsi="Book Antiqua"/>
            <w:color w:val="000000"/>
            <w:kern w:val="0"/>
          </w:rPr>
          <w:fldChar w:fldCharType="separate"/>
        </w:r>
        <w:r w:rsidRPr="00D65718">
          <w:rPr>
            <w:rFonts w:ascii="Book Antiqua" w:hAnsi="Book Antiqua"/>
            <w:color w:val="000000"/>
            <w:kern w:val="0"/>
            <w:vertAlign w:val="superscript"/>
          </w:rPr>
          <w:t>1</w:t>
        </w:r>
        <w:r w:rsidRPr="00D65718">
          <w:rPr>
            <w:rFonts w:ascii="Book Antiqua" w:eastAsia="宋体" w:hAnsi="Book Antiqua"/>
            <w:color w:val="000000"/>
            <w:kern w:val="0"/>
            <w:vertAlign w:val="superscript"/>
            <w:lang w:eastAsia="zh-CN"/>
          </w:rPr>
          <w:t>2</w:t>
        </w:r>
        <w:r w:rsidRPr="00D65718">
          <w:rPr>
            <w:rFonts w:ascii="Book Antiqua" w:hAnsi="Book Antiqua"/>
            <w:color w:val="000000"/>
            <w:kern w:val="0"/>
          </w:rPr>
          <w:fldChar w:fldCharType="end"/>
        </w:r>
        <w:proofErr w:type="gramStart"/>
      </w:hyperlink>
      <w:r w:rsidRPr="00D65718">
        <w:rPr>
          <w:rFonts w:ascii="Book Antiqua" w:eastAsia="宋体" w:hAnsi="Book Antiqua"/>
          <w:color w:val="000000"/>
          <w:kern w:val="0"/>
          <w:vertAlign w:val="superscript"/>
          <w:lang w:eastAsia="zh-CN"/>
        </w:rPr>
        <w:t>]</w:t>
      </w:r>
      <w:r w:rsidR="00FE6F0F" w:rsidRPr="00D65718">
        <w:rPr>
          <w:rFonts w:ascii="Book Antiqua" w:hAnsi="Book Antiqua"/>
          <w:color w:val="000000"/>
          <w:kern w:val="0"/>
        </w:rPr>
        <w:t>, which</w:t>
      </w:r>
      <w:r w:rsidR="00652EF7" w:rsidRPr="00D65718">
        <w:rPr>
          <w:rFonts w:ascii="Book Antiqua" w:hAnsi="Book Antiqua"/>
          <w:color w:val="000000"/>
          <w:kern w:val="0"/>
        </w:rPr>
        <w:t xml:space="preserve"> is then guided to the target</w:t>
      </w:r>
      <w:r w:rsidR="00CE158C" w:rsidRPr="00D65718">
        <w:rPr>
          <w:rFonts w:ascii="Book Antiqua" w:hAnsi="Book Antiqua"/>
          <w:color w:val="000000"/>
          <w:kern w:val="0"/>
        </w:rPr>
        <w:t xml:space="preserve"> mRNA through interactions with members of the Argonaute family.</w:t>
      </w:r>
      <w:proofErr w:type="gramEnd"/>
      <w:r w:rsidR="00E345AE" w:rsidRPr="00D65718">
        <w:rPr>
          <w:rFonts w:ascii="Book Antiqua" w:hAnsi="Book Antiqua"/>
          <w:color w:val="000000"/>
          <w:kern w:val="0"/>
        </w:rPr>
        <w:t xml:space="preserve"> </w:t>
      </w:r>
      <w:r w:rsidR="00D76E9E" w:rsidRPr="00D65718">
        <w:rPr>
          <w:rFonts w:ascii="Book Antiqua" w:hAnsi="Book Antiqua"/>
          <w:color w:val="000000"/>
          <w:kern w:val="0"/>
        </w:rPr>
        <w:t>Due to</w:t>
      </w:r>
      <w:r w:rsidR="00E345AE" w:rsidRPr="00D65718">
        <w:rPr>
          <w:rFonts w:ascii="Book Antiqua" w:hAnsi="Book Antiqua"/>
          <w:color w:val="000000"/>
          <w:kern w:val="0"/>
        </w:rPr>
        <w:t xml:space="preserve"> complementarity with its target gene sequence, mature miRNA </w:t>
      </w:r>
      <w:r w:rsidR="00652EF7" w:rsidRPr="00D65718">
        <w:rPr>
          <w:rFonts w:ascii="Book Antiqua" w:hAnsi="Book Antiqua"/>
          <w:color w:val="000000"/>
          <w:kern w:val="0"/>
        </w:rPr>
        <w:t>principally</w:t>
      </w:r>
      <w:r w:rsidR="00E828FB" w:rsidRPr="00D65718">
        <w:rPr>
          <w:rFonts w:ascii="Book Antiqua" w:hAnsi="Book Antiqua"/>
          <w:color w:val="000000"/>
          <w:kern w:val="0"/>
        </w:rPr>
        <w:t xml:space="preserve"> </w:t>
      </w:r>
      <w:r w:rsidR="00E345AE" w:rsidRPr="00D65718">
        <w:rPr>
          <w:rFonts w:ascii="Book Antiqua" w:hAnsi="Book Antiqua"/>
          <w:color w:val="000000"/>
          <w:kern w:val="0"/>
        </w:rPr>
        <w:t>induce</w:t>
      </w:r>
      <w:r w:rsidR="00652EF7" w:rsidRPr="00D65718">
        <w:rPr>
          <w:rFonts w:ascii="Book Antiqua" w:hAnsi="Book Antiqua"/>
          <w:color w:val="000000"/>
          <w:kern w:val="0"/>
        </w:rPr>
        <w:t>s</w:t>
      </w:r>
      <w:r w:rsidR="00E345AE" w:rsidRPr="00D65718">
        <w:rPr>
          <w:rFonts w:ascii="Book Antiqua" w:hAnsi="Book Antiqua"/>
          <w:color w:val="000000"/>
          <w:kern w:val="0"/>
        </w:rPr>
        <w:t xml:space="preserve"> either translational repr</w:t>
      </w:r>
      <w:r w:rsidR="00F14DC5" w:rsidRPr="00D65718">
        <w:rPr>
          <w:rFonts w:ascii="Book Antiqua" w:hAnsi="Book Antiqua"/>
          <w:color w:val="000000"/>
          <w:kern w:val="0"/>
        </w:rPr>
        <w:t>ession</w:t>
      </w:r>
      <w:r w:rsidR="00E345AE" w:rsidRPr="00D65718">
        <w:rPr>
          <w:rFonts w:ascii="Book Antiqua" w:hAnsi="Book Antiqua"/>
          <w:color w:val="000000"/>
          <w:kern w:val="0"/>
        </w:rPr>
        <w:t xml:space="preserve"> or mRNA </w:t>
      </w:r>
      <w:proofErr w:type="gramStart"/>
      <w:r w:rsidR="00E345AE" w:rsidRPr="00D65718">
        <w:rPr>
          <w:rFonts w:ascii="Book Antiqua" w:hAnsi="Book Antiqua"/>
          <w:color w:val="000000"/>
          <w:kern w:val="0"/>
        </w:rPr>
        <w:t>degradati</w:t>
      </w:r>
      <w:r w:rsidR="00F14DC5" w:rsidRPr="00D65718">
        <w:rPr>
          <w:rFonts w:ascii="Book Antiqua" w:hAnsi="Book Antiqua"/>
          <w:color w:val="000000"/>
          <w:kern w:val="0"/>
        </w:rPr>
        <w:t>on</w:t>
      </w:r>
      <w:r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Pr="00D65718">
        <w:rPr>
          <w:rFonts w:ascii="Book Antiqua" w:hAnsi="Book Antiqua"/>
          <w:color w:val="000000"/>
          <w:kern w:val="0"/>
        </w:rPr>
        <w:instrText xml:space="preserve"> ADDIN EN.CITE </w:instrText>
      </w:r>
      <w:r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Pr="00D65718">
        <w:rPr>
          <w:rFonts w:ascii="Book Antiqua" w:hAnsi="Book Antiqua"/>
          <w:color w:val="000000"/>
          <w:kern w:val="0"/>
        </w:rPr>
        <w:instrText xml:space="preserve"> ADDIN EN.CITE.DATA </w:instrText>
      </w:r>
      <w:r w:rsidRPr="00D65718">
        <w:rPr>
          <w:rFonts w:ascii="Book Antiqua" w:hAnsi="Book Antiqua"/>
          <w:color w:val="000000"/>
          <w:kern w:val="0"/>
        </w:rPr>
      </w:r>
      <w:r w:rsidRPr="00D65718">
        <w:rPr>
          <w:rFonts w:ascii="Book Antiqua" w:hAnsi="Book Antiqua"/>
          <w:color w:val="000000"/>
          <w:kern w:val="0"/>
        </w:rPr>
        <w:fldChar w:fldCharType="end"/>
      </w:r>
      <w:r w:rsidRPr="00D65718">
        <w:rPr>
          <w:rFonts w:ascii="Book Antiqua" w:hAnsi="Book Antiqua"/>
          <w:color w:val="000000"/>
          <w:kern w:val="0"/>
        </w:rPr>
      </w:r>
      <w:r w:rsidRPr="00D65718">
        <w:rPr>
          <w:rFonts w:ascii="Book Antiqua" w:hAnsi="Book Antiqua"/>
          <w:color w:val="000000"/>
          <w:kern w:val="0"/>
        </w:rPr>
        <w:fldChar w:fldCharType="separate"/>
      </w:r>
      <w:r w:rsidRPr="00D65718">
        <w:rPr>
          <w:rFonts w:ascii="Book Antiqua" w:hAnsi="Book Antiqua"/>
          <w:color w:val="000000"/>
          <w:kern w:val="0"/>
          <w:vertAlign w:val="superscript"/>
        </w:rPr>
        <w:t>1</w:t>
      </w:r>
      <w:r w:rsidRPr="00D65718">
        <w:rPr>
          <w:rFonts w:ascii="Book Antiqua" w:eastAsia="宋体" w:hAnsi="Book Antiqua"/>
          <w:color w:val="000000"/>
          <w:kern w:val="0"/>
          <w:vertAlign w:val="superscript"/>
          <w:lang w:eastAsia="zh-CN"/>
        </w:rPr>
        <w:t>3</w:t>
      </w:r>
      <w:r w:rsidRPr="00D65718">
        <w:rPr>
          <w:rFonts w:ascii="Book Antiqua" w:hAnsi="Book Antiqua"/>
          <w:color w:val="000000"/>
          <w:kern w:val="0"/>
        </w:rPr>
        <w:fldChar w:fldCharType="end"/>
      </w:r>
      <w:r w:rsidR="001C43E8">
        <w:rPr>
          <w:rFonts w:ascii="Book Antiqua" w:hAnsi="Book Antiqua"/>
          <w:color w:val="000000"/>
          <w:kern w:val="0"/>
        </w:rPr>
        <w:fldChar w:fldCharType="end"/>
      </w:r>
      <w:r w:rsidRPr="00D65718">
        <w:rPr>
          <w:rFonts w:ascii="Book Antiqua" w:eastAsia="宋体" w:hAnsi="Book Antiqua"/>
          <w:color w:val="000000"/>
          <w:kern w:val="0"/>
          <w:vertAlign w:val="superscript"/>
          <w:lang w:eastAsia="zh-CN"/>
        </w:rPr>
        <w:t>]</w:t>
      </w:r>
      <w:r w:rsidR="00652EF7" w:rsidRPr="00D65718">
        <w:rPr>
          <w:rFonts w:ascii="Book Antiqua" w:hAnsi="Book Antiqua"/>
          <w:color w:val="000000"/>
          <w:kern w:val="0"/>
        </w:rPr>
        <w:t>.</w:t>
      </w:r>
      <w:r w:rsidR="00E345AE" w:rsidRPr="00D65718">
        <w:rPr>
          <w:rFonts w:ascii="Book Antiqua" w:hAnsi="Book Antiqua"/>
          <w:color w:val="000000"/>
          <w:kern w:val="0"/>
        </w:rPr>
        <w:t xml:space="preserve"> </w:t>
      </w:r>
      <w:r w:rsidR="00570A54" w:rsidRPr="00D65718">
        <w:rPr>
          <w:rFonts w:ascii="Book Antiqua" w:eastAsia="Times New Roman" w:hAnsi="Book Antiqua"/>
        </w:rPr>
        <w:t xml:space="preserve">However, </w:t>
      </w:r>
      <w:r w:rsidR="00652EF7" w:rsidRPr="00D65718">
        <w:rPr>
          <w:rFonts w:ascii="Book Antiqua" w:eastAsia="Times New Roman" w:hAnsi="Book Antiqua"/>
        </w:rPr>
        <w:t>several</w:t>
      </w:r>
      <w:r w:rsidR="00570A54" w:rsidRPr="00D65718">
        <w:rPr>
          <w:rFonts w:ascii="Book Antiqua" w:eastAsia="Times New Roman" w:hAnsi="Book Antiqua"/>
        </w:rPr>
        <w:t xml:space="preserve"> reports </w:t>
      </w:r>
      <w:r w:rsidR="00652EF7" w:rsidRPr="00D65718">
        <w:rPr>
          <w:rFonts w:ascii="Book Antiqua" w:eastAsia="Times New Roman" w:hAnsi="Book Antiqua"/>
        </w:rPr>
        <w:t>have indicated</w:t>
      </w:r>
      <w:r w:rsidR="00570A54" w:rsidRPr="00D65718">
        <w:rPr>
          <w:rFonts w:ascii="Book Antiqua" w:eastAsia="Times New Roman" w:hAnsi="Book Antiqua"/>
        </w:rPr>
        <w:t xml:space="preserve"> that microRNAs and their associated protein complexes (micro</w:t>
      </w:r>
      <w:r w:rsidR="00474EB3" w:rsidRPr="00D65718">
        <w:rPr>
          <w:rFonts w:ascii="Book Antiqua" w:eastAsia="Times New Roman" w:hAnsi="Book Antiqua"/>
        </w:rPr>
        <w:t>-</w:t>
      </w:r>
      <w:r w:rsidR="00570A54" w:rsidRPr="00D65718">
        <w:rPr>
          <w:rFonts w:ascii="Book Antiqua" w:eastAsia="Times New Roman" w:hAnsi="Book Antiqua"/>
        </w:rPr>
        <w:t xml:space="preserve">ribonucleoproteins or microRNPs) can </w:t>
      </w:r>
      <w:r w:rsidR="00652EF7" w:rsidRPr="00D65718">
        <w:rPr>
          <w:rFonts w:ascii="Book Antiqua" w:eastAsia="Times New Roman" w:hAnsi="Book Antiqua"/>
        </w:rPr>
        <w:t>also</w:t>
      </w:r>
      <w:r w:rsidR="00570A54" w:rsidRPr="00D65718">
        <w:rPr>
          <w:rFonts w:ascii="Book Antiqua" w:eastAsia="Times New Roman" w:hAnsi="Book Antiqua"/>
        </w:rPr>
        <w:t xml:space="preserve"> post</w:t>
      </w:r>
      <w:r w:rsidR="00474EB3" w:rsidRPr="00D65718">
        <w:rPr>
          <w:rFonts w:ascii="Book Antiqua" w:eastAsia="Times New Roman" w:hAnsi="Book Antiqua"/>
        </w:rPr>
        <w:t>-</w:t>
      </w:r>
      <w:r w:rsidR="00570A54" w:rsidRPr="00D65718">
        <w:rPr>
          <w:rFonts w:ascii="Book Antiqua" w:eastAsia="Times New Roman" w:hAnsi="Book Antiqua"/>
        </w:rPr>
        <w:t xml:space="preserve">transcriptionally stimulate gene expression </w:t>
      </w:r>
      <w:r w:rsidR="00FE6F0F" w:rsidRPr="00D65718">
        <w:rPr>
          <w:rFonts w:ascii="Book Antiqua" w:eastAsia="Times New Roman" w:hAnsi="Book Antiqua"/>
          <w:i/>
        </w:rPr>
        <w:t>via</w:t>
      </w:r>
      <w:r w:rsidR="00570A54" w:rsidRPr="00D65718">
        <w:rPr>
          <w:rFonts w:ascii="Book Antiqua" w:eastAsia="Times New Roman" w:hAnsi="Book Antiqua"/>
        </w:rPr>
        <w:t xml:space="preserve"> direct and indirect </w:t>
      </w:r>
      <w:proofErr w:type="gramStart"/>
      <w:r w:rsidR="00570A54" w:rsidRPr="00D65718">
        <w:rPr>
          <w:rFonts w:ascii="Book Antiqua" w:eastAsia="Times New Roman" w:hAnsi="Book Antiqua"/>
        </w:rPr>
        <w:t>mechanisms</w:t>
      </w:r>
      <w:r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Pr="00D65718">
        <w:rPr>
          <w:rFonts w:ascii="Book Antiqua" w:hAnsi="Book Antiqua"/>
          <w:color w:val="000000"/>
          <w:kern w:val="0"/>
        </w:rPr>
        <w:instrText xml:space="preserve"> ADDIN EN.CITE </w:instrText>
      </w:r>
      <w:r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Pr="00D65718">
        <w:rPr>
          <w:rFonts w:ascii="Book Antiqua" w:hAnsi="Book Antiqua"/>
          <w:color w:val="000000"/>
          <w:kern w:val="0"/>
        </w:rPr>
        <w:instrText xml:space="preserve"> ADDIN EN.CITE.DATA </w:instrText>
      </w:r>
      <w:r w:rsidRPr="00D65718">
        <w:rPr>
          <w:rFonts w:ascii="Book Antiqua" w:hAnsi="Book Antiqua"/>
          <w:color w:val="000000"/>
          <w:kern w:val="0"/>
        </w:rPr>
      </w:r>
      <w:r w:rsidRPr="00D65718">
        <w:rPr>
          <w:rFonts w:ascii="Book Antiqua" w:hAnsi="Book Antiqua"/>
          <w:color w:val="000000"/>
          <w:kern w:val="0"/>
        </w:rPr>
        <w:fldChar w:fldCharType="end"/>
      </w:r>
      <w:r w:rsidRPr="00D65718">
        <w:rPr>
          <w:rFonts w:ascii="Book Antiqua" w:hAnsi="Book Antiqua"/>
          <w:color w:val="000000"/>
          <w:kern w:val="0"/>
        </w:rPr>
      </w:r>
      <w:r w:rsidRPr="00D65718">
        <w:rPr>
          <w:rFonts w:ascii="Book Antiqua" w:hAnsi="Book Antiqua"/>
          <w:color w:val="000000"/>
          <w:kern w:val="0"/>
        </w:rPr>
        <w:fldChar w:fldCharType="separate"/>
      </w:r>
      <w:r w:rsidRPr="00D65718">
        <w:rPr>
          <w:rFonts w:ascii="Book Antiqua" w:hAnsi="Book Antiqua"/>
          <w:color w:val="000000"/>
          <w:kern w:val="0"/>
          <w:vertAlign w:val="superscript"/>
        </w:rPr>
        <w:t>1</w:t>
      </w:r>
      <w:r w:rsidRPr="00D65718">
        <w:rPr>
          <w:rFonts w:ascii="Book Antiqua" w:eastAsia="宋体" w:hAnsi="Book Antiqua"/>
          <w:color w:val="000000"/>
          <w:kern w:val="0"/>
          <w:vertAlign w:val="superscript"/>
          <w:lang w:eastAsia="zh-CN"/>
        </w:rPr>
        <w:t>4,15</w:t>
      </w:r>
      <w:r w:rsidRPr="00D65718">
        <w:rPr>
          <w:rFonts w:ascii="Book Antiqua" w:hAnsi="Book Antiqua"/>
          <w:color w:val="000000"/>
          <w:kern w:val="0"/>
        </w:rPr>
        <w:fldChar w:fldCharType="end"/>
      </w:r>
      <w:r w:rsidR="001C43E8">
        <w:rPr>
          <w:rFonts w:ascii="Book Antiqua" w:hAnsi="Book Antiqua"/>
          <w:color w:val="000000"/>
          <w:kern w:val="0"/>
        </w:rPr>
        <w:fldChar w:fldCharType="end"/>
      </w:r>
      <w:r w:rsidRPr="00D65718">
        <w:rPr>
          <w:rFonts w:ascii="Book Antiqua" w:eastAsia="宋体" w:hAnsi="Book Antiqua"/>
          <w:color w:val="000000"/>
          <w:kern w:val="0"/>
          <w:vertAlign w:val="superscript"/>
          <w:lang w:eastAsia="zh-CN"/>
        </w:rPr>
        <w:t>]</w:t>
      </w:r>
      <w:r w:rsidR="00652EF7" w:rsidRPr="00D65718">
        <w:rPr>
          <w:rFonts w:ascii="Book Antiqua" w:eastAsia="Times New Roman" w:hAnsi="Book Antiqua"/>
        </w:rPr>
        <w:t>.</w:t>
      </w:r>
      <w:r w:rsidR="000824F7" w:rsidRPr="00D65718">
        <w:rPr>
          <w:rFonts w:ascii="Book Antiqua" w:hAnsi="Book Antiqua"/>
          <w:color w:val="000000"/>
          <w:kern w:val="0"/>
        </w:rPr>
        <w:fldChar w:fldCharType="begin">
          <w:fldData xml:space="preserve">PEVuZE5vdGU+PENpdGU+PEF1dGhvcj5WYXN1ZGV2YW48L0F1dGhvcj48WWVhcj4yMDA3PC9ZZWFy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LXBlcmlvZGljYWw+PHBhZ2VzPjE5MzEtNDwvcGFnZXM+PHZvbHVtZT4zMTg8L3ZvbHVtZT48bnVt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</w:fldData>
        </w:fldChar>
      </w:r>
      <w:r w:rsidR="00742AD8" w:rsidRPr="00D65718">
        <w:rPr>
          <w:rFonts w:ascii="Book Antiqua" w:hAnsi="Book Antiqua"/>
          <w:color w:val="000000"/>
          <w:kern w:val="0"/>
        </w:rPr>
        <w:instrText xml:space="preserve"> ADDIN EN.CITE </w:instrText>
      </w:r>
      <w:r w:rsidR="000824F7" w:rsidRPr="00D65718">
        <w:rPr>
          <w:rFonts w:ascii="Book Antiqua" w:hAnsi="Book Antiqua"/>
          <w:color w:val="000000"/>
          <w:kern w:val="0"/>
        </w:rPr>
        <w:fldChar w:fldCharType="begin">
          <w:fldData xml:space="preserve">PEVuZE5vdGU+PENpdGU+PEF1dGhvcj5WYXN1ZGV2YW48L0F1dGhvcj48WWVhcj4yMDA3PC9ZZWFy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LXBlcmlvZGljYWw+PHBhZ2VzPjE5MzEtNDwvcGFnZXM+PHZvbHVtZT4zMTg8L3ZvbHVtZT48bnVt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</w:fldData>
        </w:fldChar>
      </w:r>
      <w:r w:rsidR="00742AD8" w:rsidRPr="00D65718">
        <w:rPr>
          <w:rFonts w:ascii="Book Antiqua" w:hAnsi="Book Antiqua"/>
          <w:color w:val="000000"/>
          <w:kern w:val="0"/>
        </w:rPr>
        <w:instrText xml:space="preserve"> ADDIN EN.CITE.DATA </w:instrText>
      </w:r>
      <w:r w:rsidR="000824F7" w:rsidRPr="00D65718">
        <w:rPr>
          <w:rFonts w:ascii="Book Antiqua" w:hAnsi="Book Antiqua"/>
          <w:color w:val="000000"/>
          <w:kern w:val="0"/>
        </w:rPr>
      </w:r>
      <w:r w:rsidR="000824F7" w:rsidRPr="00D65718">
        <w:rPr>
          <w:rFonts w:ascii="Book Antiqua" w:hAnsi="Book Antiqua"/>
          <w:color w:val="000000"/>
          <w:kern w:val="0"/>
        </w:rPr>
        <w:fldChar w:fldCharType="end"/>
      </w:r>
      <w:r w:rsidR="000824F7" w:rsidRPr="00D65718">
        <w:rPr>
          <w:rFonts w:ascii="Book Antiqua" w:hAnsi="Book Antiqua"/>
          <w:color w:val="000000"/>
          <w:kern w:val="0"/>
        </w:rPr>
      </w:r>
      <w:r w:rsidR="000824F7" w:rsidRPr="00D65718">
        <w:rPr>
          <w:rFonts w:ascii="Book Antiqua" w:hAnsi="Book Antiqua"/>
          <w:color w:val="000000"/>
          <w:kern w:val="0"/>
        </w:rPr>
        <w:fldChar w:fldCharType="end"/>
      </w:r>
      <w:r w:rsidR="00E345AE" w:rsidRPr="00D65718">
        <w:rPr>
          <w:rFonts w:ascii="Book Antiqua" w:hAnsi="Book Antiqua"/>
          <w:color w:val="000000"/>
          <w:kern w:val="0"/>
        </w:rPr>
        <w:t xml:space="preserve"> </w:t>
      </w:r>
      <w:proofErr w:type="gramStart"/>
      <w:r w:rsidR="00652EF7" w:rsidRPr="00D65718">
        <w:rPr>
          <w:rFonts w:ascii="Book Antiqua" w:hAnsi="Book Antiqua"/>
          <w:color w:val="000000"/>
          <w:kern w:val="0"/>
        </w:rPr>
        <w:t>m</w:t>
      </w:r>
      <w:r w:rsidR="00E345AE" w:rsidRPr="00D65718">
        <w:rPr>
          <w:rFonts w:ascii="Book Antiqua" w:hAnsi="Book Antiqua"/>
          <w:color w:val="000000"/>
          <w:kern w:val="0"/>
        </w:rPr>
        <w:t>iRNAs</w:t>
      </w:r>
      <w:proofErr w:type="gramEnd"/>
      <w:r w:rsidR="00E345AE" w:rsidRPr="00D65718">
        <w:rPr>
          <w:rFonts w:ascii="Book Antiqua" w:hAnsi="Book Antiqua"/>
          <w:color w:val="000000"/>
          <w:kern w:val="0"/>
        </w:rPr>
        <w:t xml:space="preserve"> </w:t>
      </w:r>
      <w:r w:rsidR="00652EF7" w:rsidRPr="00D65718">
        <w:rPr>
          <w:rFonts w:ascii="Book Antiqua" w:hAnsi="Book Antiqua"/>
          <w:color w:val="000000"/>
          <w:kern w:val="0"/>
        </w:rPr>
        <w:t>primarily</w:t>
      </w:r>
      <w:r w:rsidR="00E345AE" w:rsidRPr="00D65718">
        <w:rPr>
          <w:rFonts w:ascii="Book Antiqua" w:hAnsi="Book Antiqua"/>
          <w:color w:val="000000"/>
          <w:kern w:val="0"/>
        </w:rPr>
        <w:t xml:space="preserve"> regulate mRNAs by interacting with their 5' end (5p) </w:t>
      </w:r>
      <w:r w:rsidR="00652EF7" w:rsidRPr="00D65718">
        <w:rPr>
          <w:rFonts w:ascii="Book Antiqua" w:hAnsi="Book Antiqua"/>
          <w:color w:val="000000"/>
          <w:kern w:val="0"/>
        </w:rPr>
        <w:t>and</w:t>
      </w:r>
      <w:r w:rsidR="00E345AE" w:rsidRPr="00D65718">
        <w:rPr>
          <w:rFonts w:ascii="Book Antiqua" w:hAnsi="Book Antiqua"/>
          <w:color w:val="000000"/>
          <w:kern w:val="0"/>
        </w:rPr>
        <w:t xml:space="preserve"> 3'-untranslated region (3'-UTR)</w:t>
      </w:r>
      <w:r w:rsidR="00742AD8" w:rsidRPr="00D65718">
        <w:rPr>
          <w:rFonts w:ascii="Book Antiqua" w:hAnsi="Book Antiqua"/>
          <w:color w:val="000000"/>
          <w:kern w:val="0"/>
        </w:rPr>
        <w:t xml:space="preserve">, </w:t>
      </w:r>
      <w:r w:rsidR="00652EF7" w:rsidRPr="00D65718">
        <w:rPr>
          <w:rFonts w:ascii="Book Antiqua" w:hAnsi="Book Antiqua"/>
          <w:color w:val="000000"/>
          <w:kern w:val="0"/>
        </w:rPr>
        <w:t>although</w:t>
      </w:r>
      <w:r w:rsidR="00E345AE" w:rsidRPr="00D65718">
        <w:rPr>
          <w:rFonts w:ascii="Book Antiqua" w:hAnsi="Book Antiqua"/>
          <w:color w:val="000000"/>
          <w:kern w:val="0"/>
        </w:rPr>
        <w:t xml:space="preserve"> </w:t>
      </w:r>
      <w:r w:rsidR="00652EF7" w:rsidRPr="00D65718">
        <w:rPr>
          <w:rFonts w:ascii="Book Antiqua" w:hAnsi="Book Antiqua"/>
          <w:color w:val="000000"/>
          <w:kern w:val="0"/>
        </w:rPr>
        <w:t>it has</w:t>
      </w:r>
      <w:r w:rsidR="00742AD8" w:rsidRPr="00D65718">
        <w:rPr>
          <w:rFonts w:ascii="Book Antiqua" w:hAnsi="Book Antiqua"/>
          <w:color w:val="000000"/>
          <w:kern w:val="0"/>
        </w:rPr>
        <w:t xml:space="preserve"> </w:t>
      </w:r>
      <w:r w:rsidR="00D56D3A" w:rsidRPr="00D65718">
        <w:rPr>
          <w:rFonts w:ascii="Book Antiqua" w:hAnsi="Book Antiqua"/>
          <w:color w:val="000000"/>
          <w:kern w:val="0"/>
        </w:rPr>
        <w:t>recent</w:t>
      </w:r>
      <w:r w:rsidR="00652EF7" w:rsidRPr="00D65718">
        <w:rPr>
          <w:rFonts w:ascii="Book Antiqua" w:hAnsi="Book Antiqua"/>
          <w:color w:val="000000"/>
          <w:kern w:val="0"/>
        </w:rPr>
        <w:t xml:space="preserve">ly been suggested </w:t>
      </w:r>
      <w:r w:rsidR="00742AD8" w:rsidRPr="00D65718">
        <w:rPr>
          <w:rFonts w:ascii="Book Antiqua" w:hAnsi="Book Antiqua"/>
          <w:color w:val="000000"/>
          <w:kern w:val="0"/>
        </w:rPr>
        <w:t>that</w:t>
      </w:r>
      <w:r w:rsidR="00E345AE" w:rsidRPr="00D65718">
        <w:rPr>
          <w:rFonts w:ascii="Book Antiqua" w:hAnsi="Book Antiqua"/>
          <w:color w:val="000000"/>
          <w:kern w:val="0"/>
        </w:rPr>
        <w:t xml:space="preserve"> </w:t>
      </w:r>
      <w:r w:rsidR="0002196C" w:rsidRPr="00D65718">
        <w:rPr>
          <w:rFonts w:ascii="Book Antiqua" w:hAnsi="Book Antiqua"/>
          <w:color w:val="000000"/>
          <w:kern w:val="0"/>
        </w:rPr>
        <w:t xml:space="preserve">the </w:t>
      </w:r>
      <w:r w:rsidR="00E345AE" w:rsidRPr="00D65718">
        <w:rPr>
          <w:rFonts w:ascii="Book Antiqua" w:hAnsi="Book Antiqua"/>
          <w:color w:val="000000"/>
          <w:kern w:val="0"/>
        </w:rPr>
        <w:t>miRNA</w:t>
      </w:r>
      <w:r w:rsidR="0002196C" w:rsidRPr="00D65718">
        <w:rPr>
          <w:rFonts w:ascii="Book Antiqua" w:hAnsi="Book Antiqua"/>
          <w:color w:val="000000"/>
          <w:kern w:val="0"/>
        </w:rPr>
        <w:t xml:space="preserve"> target sites</w:t>
      </w:r>
      <w:r w:rsidR="00E345AE" w:rsidRPr="00D65718">
        <w:rPr>
          <w:rFonts w:ascii="Book Antiqua" w:hAnsi="Book Antiqua"/>
          <w:color w:val="000000"/>
          <w:kern w:val="0"/>
        </w:rPr>
        <w:t xml:space="preserve"> </w:t>
      </w:r>
      <w:r w:rsidR="00652EF7" w:rsidRPr="00D65718">
        <w:rPr>
          <w:rFonts w:ascii="Book Antiqua" w:hAnsi="Book Antiqua"/>
          <w:color w:val="000000"/>
          <w:kern w:val="0"/>
        </w:rPr>
        <w:t>may</w:t>
      </w:r>
      <w:r w:rsidR="00EA6874" w:rsidRPr="00D65718">
        <w:rPr>
          <w:rFonts w:ascii="Book Antiqua" w:hAnsi="Book Antiqua"/>
          <w:color w:val="000000"/>
          <w:kern w:val="0"/>
        </w:rPr>
        <w:t xml:space="preserve"> </w:t>
      </w:r>
      <w:r w:rsidR="0002196C" w:rsidRPr="00D65718">
        <w:rPr>
          <w:rFonts w:ascii="Book Antiqua" w:hAnsi="Book Antiqua"/>
          <w:color w:val="000000"/>
          <w:kern w:val="0"/>
        </w:rPr>
        <w:t>be located</w:t>
      </w:r>
      <w:r w:rsidR="007E57C7" w:rsidRPr="00D65718">
        <w:rPr>
          <w:rFonts w:ascii="Book Antiqua" w:hAnsi="Book Antiqua"/>
          <w:color w:val="000000"/>
          <w:kern w:val="0"/>
        </w:rPr>
        <w:t xml:space="preserve"> </w:t>
      </w:r>
      <w:r w:rsidR="00E345AE" w:rsidRPr="00D65718">
        <w:rPr>
          <w:rFonts w:ascii="Book Antiqua" w:hAnsi="Book Antiqua"/>
          <w:color w:val="000000"/>
          <w:kern w:val="0"/>
        </w:rPr>
        <w:t>in the 5'-UTR</w:t>
      </w:r>
      <w:r w:rsidR="00EA6874" w:rsidRPr="00D65718">
        <w:rPr>
          <w:rFonts w:ascii="Book Antiqua" w:hAnsi="Book Antiqua"/>
          <w:color w:val="000000"/>
          <w:kern w:val="0"/>
        </w:rPr>
        <w:t xml:space="preserve"> or</w:t>
      </w:r>
      <w:r w:rsidR="00E345AE" w:rsidRPr="00D65718">
        <w:rPr>
          <w:rFonts w:ascii="Book Antiqua" w:hAnsi="Book Antiqua"/>
          <w:color w:val="000000"/>
          <w:kern w:val="0"/>
        </w:rPr>
        <w:t xml:space="preserve"> even </w:t>
      </w:r>
      <w:r w:rsidR="00652EF7" w:rsidRPr="00D65718">
        <w:rPr>
          <w:rFonts w:ascii="Book Antiqua" w:hAnsi="Book Antiqua"/>
          <w:color w:val="000000"/>
          <w:kern w:val="0"/>
        </w:rPr>
        <w:t xml:space="preserve">at </w:t>
      </w:r>
      <w:r w:rsidR="00E345AE" w:rsidRPr="00D65718">
        <w:rPr>
          <w:rFonts w:ascii="Book Antiqua" w:hAnsi="Book Antiqua"/>
          <w:color w:val="000000"/>
          <w:kern w:val="0"/>
        </w:rPr>
        <w:t>simultaneous 5'-UTR and 3'-UTR interaction sites</w:t>
      </w:r>
      <w:r w:rsidRPr="00D65718">
        <w:rPr>
          <w:rFonts w:ascii="Book Antiqua" w:eastAsia="宋体" w:hAnsi="Book Antiqua"/>
          <w:color w:val="000000"/>
          <w:kern w:val="0"/>
          <w:vertAlign w:val="superscript"/>
          <w:lang w:eastAsia="zh-CN"/>
        </w:rPr>
        <w:t>[</w:t>
      </w:r>
      <w:hyperlink w:anchor="_ENREF_11" w:tooltip="Lund, 2004 #66" w:history="1">
        <w:r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Pr="00D65718">
          <w:rPr>
            <w:rFonts w:ascii="Book Antiqua" w:hAnsi="Book Antiqua"/>
            <w:color w:val="000000"/>
            <w:kern w:val="0"/>
          </w:rPr>
          <w:instrText xml:space="preserve"> ADDIN EN.CITE </w:instrText>
        </w:r>
        <w:r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Pr="00D65718">
          <w:rPr>
            <w:rFonts w:ascii="Book Antiqua" w:hAnsi="Book Antiqua"/>
            <w:color w:val="000000"/>
            <w:kern w:val="0"/>
          </w:rPr>
          <w:instrText xml:space="preserve"> ADDIN EN.CITE.DATA </w:instrText>
        </w:r>
        <w:r w:rsidRPr="00D65718">
          <w:rPr>
            <w:rFonts w:ascii="Book Antiqua" w:hAnsi="Book Antiqua"/>
            <w:color w:val="000000"/>
            <w:kern w:val="0"/>
          </w:rPr>
        </w:r>
        <w:r w:rsidRPr="00D65718">
          <w:rPr>
            <w:rFonts w:ascii="Book Antiqua" w:hAnsi="Book Antiqua"/>
            <w:color w:val="000000"/>
            <w:kern w:val="0"/>
          </w:rPr>
          <w:fldChar w:fldCharType="end"/>
        </w:r>
        <w:r w:rsidRPr="00D65718">
          <w:rPr>
            <w:rFonts w:ascii="Book Antiqua" w:hAnsi="Book Antiqua"/>
            <w:color w:val="000000"/>
            <w:kern w:val="0"/>
          </w:rPr>
        </w:r>
        <w:r w:rsidRPr="00D65718">
          <w:rPr>
            <w:rFonts w:ascii="Book Antiqua" w:hAnsi="Book Antiqua"/>
            <w:color w:val="000000"/>
            <w:kern w:val="0"/>
          </w:rPr>
          <w:fldChar w:fldCharType="separate"/>
        </w:r>
        <w:r w:rsidRPr="00D65718">
          <w:rPr>
            <w:rFonts w:ascii="Book Antiqua" w:hAnsi="Book Antiqua"/>
            <w:color w:val="000000"/>
            <w:kern w:val="0"/>
            <w:vertAlign w:val="superscript"/>
          </w:rPr>
          <w:t>1</w:t>
        </w:r>
        <w:r w:rsidRPr="00D65718">
          <w:rPr>
            <w:rFonts w:ascii="Book Antiqua" w:eastAsia="宋体" w:hAnsi="Book Antiqua"/>
            <w:color w:val="000000"/>
            <w:kern w:val="0"/>
            <w:vertAlign w:val="superscript"/>
            <w:lang w:eastAsia="zh-CN"/>
          </w:rPr>
          <w:t>6</w:t>
        </w:r>
        <w:r w:rsidRPr="00D65718">
          <w:rPr>
            <w:rFonts w:ascii="Book Antiqua" w:hAnsi="Book Antiqua"/>
            <w:color w:val="000000"/>
            <w:kern w:val="0"/>
          </w:rPr>
          <w:fldChar w:fldCharType="end"/>
        </w:r>
      </w:hyperlink>
      <w:r w:rsidRPr="00D65718">
        <w:rPr>
          <w:rFonts w:ascii="Book Antiqua" w:eastAsia="宋体" w:hAnsi="Book Antiqua"/>
          <w:color w:val="000000"/>
          <w:kern w:val="0"/>
          <w:vertAlign w:val="superscript"/>
          <w:lang w:eastAsia="zh-CN"/>
        </w:rPr>
        <w:t>]</w:t>
      </w:r>
      <w:r w:rsidR="00D76E9E" w:rsidRPr="00D65718">
        <w:rPr>
          <w:rFonts w:ascii="Book Antiqua" w:hAnsi="Book Antiqua"/>
          <w:color w:val="000000"/>
          <w:kern w:val="0"/>
        </w:rPr>
        <w:t>.</w:t>
      </w:r>
      <w:r w:rsidRPr="00D65718">
        <w:rPr>
          <w:rFonts w:ascii="Book Antiqua" w:hAnsi="Book Antiqua"/>
          <w:color w:val="000000"/>
          <w:kern w:val="0"/>
        </w:rPr>
        <w:t xml:space="preserve"> </w:t>
      </w:r>
    </w:p>
    <w:p w14:paraId="679EB0DB" w14:textId="77777777" w:rsidR="005A25AD" w:rsidRPr="00D65718" w:rsidRDefault="005A25AD" w:rsidP="00E81A8C">
      <w:pPr>
        <w:widowControl/>
        <w:autoSpaceDE w:val="0"/>
        <w:autoSpaceDN w:val="0"/>
        <w:adjustRightInd w:val="0"/>
        <w:spacing w:line="360" w:lineRule="auto"/>
        <w:ind w:firstLineChars="200" w:firstLine="480"/>
        <w:rPr>
          <w:rFonts w:ascii="Book Antiqua" w:hAnsi="Book Antiqua"/>
          <w:kern w:val="0"/>
          <w:shd w:val="pct15" w:color="auto" w:fill="FFFFFF"/>
        </w:rPr>
      </w:pPr>
      <w:r w:rsidRPr="00D65718">
        <w:rPr>
          <w:rFonts w:ascii="Book Antiqua" w:hAnsi="Book Antiqua"/>
          <w:kern w:val="0"/>
        </w:rPr>
        <w:t xml:space="preserve">In the following section, we review recent advances in the understanding of the </w:t>
      </w:r>
      <w:r w:rsidR="00891A7B" w:rsidRPr="00D65718">
        <w:rPr>
          <w:rFonts w:ascii="Book Antiqua" w:hAnsi="Book Antiqua"/>
          <w:kern w:val="0"/>
        </w:rPr>
        <w:t xml:space="preserve">involvement </w:t>
      </w:r>
      <w:r w:rsidR="00FE6F0F" w:rsidRPr="00D65718">
        <w:rPr>
          <w:rFonts w:ascii="Book Antiqua" w:hAnsi="Book Antiqua"/>
          <w:kern w:val="0"/>
        </w:rPr>
        <w:t xml:space="preserve">of miRNA </w:t>
      </w:r>
      <w:r w:rsidR="00891A7B" w:rsidRPr="00D65718">
        <w:rPr>
          <w:rFonts w:ascii="Book Antiqua" w:hAnsi="Book Antiqua"/>
          <w:kern w:val="0"/>
        </w:rPr>
        <w:t xml:space="preserve">in the control of </w:t>
      </w:r>
      <w:r w:rsidR="00891A7B" w:rsidRPr="00D65718">
        <w:rPr>
          <w:rFonts w:ascii="Book Antiqua" w:hAnsi="Book Antiqua"/>
          <w:i/>
          <w:kern w:val="0"/>
        </w:rPr>
        <w:t>HBV</w:t>
      </w:r>
      <w:r w:rsidR="00891A7B" w:rsidRPr="00D65718">
        <w:rPr>
          <w:rFonts w:ascii="Book Antiqua" w:hAnsi="Book Antiqua"/>
          <w:kern w:val="0"/>
        </w:rPr>
        <w:t xml:space="preserve"> gene expression and replication</w:t>
      </w:r>
      <w:r w:rsidRPr="00D65718">
        <w:rPr>
          <w:rFonts w:ascii="Book Antiqua" w:hAnsi="Book Antiqua"/>
          <w:kern w:val="0"/>
        </w:rPr>
        <w:t>.</w:t>
      </w:r>
    </w:p>
    <w:p w14:paraId="4DF3AEE1" w14:textId="77777777" w:rsidR="005A25AD" w:rsidRPr="00D65718" w:rsidRDefault="005A25AD" w:rsidP="00E81A8C">
      <w:pPr>
        <w:widowControl/>
        <w:autoSpaceDE w:val="0"/>
        <w:autoSpaceDN w:val="0"/>
        <w:adjustRightInd w:val="0"/>
        <w:spacing w:line="360" w:lineRule="auto"/>
        <w:rPr>
          <w:rFonts w:ascii="Book Antiqua" w:hAnsi="Book Antiqua"/>
          <w:color w:val="000000"/>
          <w:kern w:val="0"/>
        </w:rPr>
      </w:pPr>
    </w:p>
    <w:p w14:paraId="1888C81B" w14:textId="256E356B" w:rsidR="00743428" w:rsidRPr="00D65718" w:rsidRDefault="00E9589E" w:rsidP="00E81A8C">
      <w:pPr>
        <w:pStyle w:val="svarticle"/>
        <w:spacing w:before="0" w:beforeAutospacing="0" w:after="0" w:afterAutospacing="0" w:line="360" w:lineRule="auto"/>
        <w:jc w:val="both"/>
        <w:rPr>
          <w:rFonts w:ascii="Book Antiqua" w:hAnsi="Book Antiqua"/>
          <w:b/>
          <w:sz w:val="24"/>
          <w:szCs w:val="24"/>
        </w:rPr>
      </w:pPr>
      <w:r w:rsidRPr="00E9589E">
        <w:rPr>
          <w:rFonts w:ascii="Book Antiqua" w:hAnsi="Book Antiqua"/>
          <w:b/>
          <w:sz w:val="24"/>
          <w:szCs w:val="24"/>
        </w:rPr>
        <w:t>HEPATITIS B VIRUS</w:t>
      </w:r>
      <w:r w:rsidR="000F0240" w:rsidRPr="00D65718">
        <w:rPr>
          <w:rFonts w:ascii="Book Antiqua" w:hAnsi="Book Antiqua"/>
          <w:b/>
          <w:sz w:val="24"/>
          <w:szCs w:val="24"/>
        </w:rPr>
        <w:t xml:space="preserve"> INFECTION</w:t>
      </w:r>
    </w:p>
    <w:p w14:paraId="52716988" w14:textId="415F3BC9" w:rsidR="006C18FB" w:rsidRPr="00D65718" w:rsidRDefault="00E5509A" w:rsidP="00E81A8C">
      <w:pPr>
        <w:spacing w:line="360" w:lineRule="auto"/>
        <w:rPr>
          <w:rFonts w:ascii="Book Antiqua" w:eastAsia="Times New Roman" w:hAnsi="Book Antiqua"/>
          <w:kern w:val="0"/>
        </w:rPr>
      </w:pPr>
      <w:r w:rsidRPr="00D65718">
        <w:rPr>
          <w:rFonts w:ascii="Book Antiqua" w:hAnsi="Book Antiqua"/>
          <w:kern w:val="0"/>
        </w:rPr>
        <w:t xml:space="preserve">The estimated number of new </w:t>
      </w:r>
      <w:r w:rsidR="00652EF7" w:rsidRPr="00D65718">
        <w:rPr>
          <w:rFonts w:ascii="Book Antiqua" w:hAnsi="Book Antiqua"/>
          <w:kern w:val="0"/>
        </w:rPr>
        <w:t>hepatocellular carcinoma (</w:t>
      </w:r>
      <w:r w:rsidRPr="00D65718">
        <w:rPr>
          <w:rFonts w:ascii="Book Antiqua" w:hAnsi="Book Antiqua"/>
          <w:kern w:val="0"/>
        </w:rPr>
        <w:t>HCC</w:t>
      </w:r>
      <w:r w:rsidR="00652EF7" w:rsidRPr="00D65718">
        <w:rPr>
          <w:rFonts w:ascii="Book Antiqua" w:hAnsi="Book Antiqua"/>
          <w:kern w:val="0"/>
        </w:rPr>
        <w:t xml:space="preserve">) </w:t>
      </w:r>
      <w:r w:rsidR="0002196C" w:rsidRPr="00D65718">
        <w:rPr>
          <w:rFonts w:ascii="Book Antiqua" w:hAnsi="Book Antiqua"/>
          <w:kern w:val="0"/>
        </w:rPr>
        <w:t xml:space="preserve">cases </w:t>
      </w:r>
      <w:r w:rsidR="00542241" w:rsidRPr="00D65718">
        <w:rPr>
          <w:rFonts w:ascii="Book Antiqua" w:hAnsi="Book Antiqua"/>
          <w:kern w:val="0"/>
        </w:rPr>
        <w:t>rose to 564</w:t>
      </w:r>
      <w:r w:rsidR="00652EF7" w:rsidRPr="00D65718">
        <w:rPr>
          <w:rFonts w:ascii="Book Antiqua" w:hAnsi="Book Antiqua"/>
          <w:kern w:val="0"/>
        </w:rPr>
        <w:t>300, wit</w:t>
      </w:r>
      <w:r w:rsidR="00542241" w:rsidRPr="00D65718">
        <w:rPr>
          <w:rFonts w:ascii="Book Antiqua" w:hAnsi="Book Antiqua"/>
          <w:kern w:val="0"/>
        </w:rPr>
        <w:t>h 548</w:t>
      </w:r>
      <w:r w:rsidRPr="00D65718">
        <w:rPr>
          <w:rFonts w:ascii="Book Antiqua" w:hAnsi="Book Antiqua"/>
          <w:kern w:val="0"/>
        </w:rPr>
        <w:t xml:space="preserve">600 </w:t>
      </w:r>
      <w:r w:rsidR="00652EF7" w:rsidRPr="00D65718">
        <w:rPr>
          <w:rFonts w:ascii="Book Antiqua" w:hAnsi="Book Antiqua"/>
          <w:kern w:val="0"/>
        </w:rPr>
        <w:t>of these</w:t>
      </w:r>
      <w:r w:rsidRPr="00D65718">
        <w:rPr>
          <w:rFonts w:ascii="Book Antiqua" w:hAnsi="Book Antiqua"/>
          <w:kern w:val="0"/>
        </w:rPr>
        <w:t xml:space="preserve"> </w:t>
      </w:r>
      <w:r w:rsidR="00652EF7" w:rsidRPr="00D65718">
        <w:rPr>
          <w:rFonts w:ascii="Book Antiqua" w:hAnsi="Book Antiqua"/>
          <w:kern w:val="0"/>
        </w:rPr>
        <w:t>patients dying (</w:t>
      </w:r>
      <w:r w:rsidR="00652EF7" w:rsidRPr="00D65718">
        <w:rPr>
          <w:rFonts w:ascii="Book Antiqua" w:hAnsi="Book Antiqua"/>
          <w:i/>
          <w:kern w:val="0"/>
        </w:rPr>
        <w:t>i.e.,</w:t>
      </w:r>
      <w:r w:rsidR="00652EF7" w:rsidRPr="00D65718">
        <w:rPr>
          <w:rFonts w:ascii="Book Antiqua" w:hAnsi="Book Antiqua"/>
          <w:kern w:val="0"/>
        </w:rPr>
        <w:t xml:space="preserve"> </w:t>
      </w:r>
      <w:r w:rsidRPr="00D65718">
        <w:rPr>
          <w:rFonts w:ascii="Book Antiqua" w:hAnsi="Book Antiqua"/>
          <w:kern w:val="0"/>
        </w:rPr>
        <w:t xml:space="preserve">97.2% of </w:t>
      </w:r>
      <w:r w:rsidR="00652EF7" w:rsidRPr="00D65718">
        <w:rPr>
          <w:rFonts w:ascii="Book Antiqua" w:hAnsi="Book Antiqua"/>
          <w:kern w:val="0"/>
        </w:rPr>
        <w:t>those receiving a diagnosis of HCC)</w:t>
      </w:r>
      <w:r w:rsidRPr="00D65718">
        <w:rPr>
          <w:rFonts w:ascii="Book Antiqua" w:hAnsi="Book Antiqua"/>
          <w:kern w:val="0"/>
        </w:rPr>
        <w:t xml:space="preserve">. The WHO estimates that 2 billion people worldwide have been infected with the hepatitis B virus (HBV), which </w:t>
      </w:r>
      <w:r w:rsidR="00652EF7" w:rsidRPr="00D65718">
        <w:rPr>
          <w:rFonts w:ascii="Book Antiqua" w:hAnsi="Book Antiqua"/>
          <w:kern w:val="0"/>
        </w:rPr>
        <w:t>represents</w:t>
      </w:r>
      <w:r w:rsidRPr="00D65718">
        <w:rPr>
          <w:rFonts w:ascii="Book Antiqua" w:hAnsi="Book Antiqua"/>
          <w:kern w:val="0"/>
        </w:rPr>
        <w:t xml:space="preserve"> the most common cause of HCC and</w:t>
      </w:r>
      <w:r w:rsidR="00961122" w:rsidRPr="00D65718">
        <w:rPr>
          <w:rFonts w:ascii="Book Antiqua" w:hAnsi="Book Antiqua"/>
          <w:kern w:val="0"/>
        </w:rPr>
        <w:t>,</w:t>
      </w:r>
      <w:r w:rsidRPr="00D65718">
        <w:rPr>
          <w:rFonts w:ascii="Book Antiqua" w:hAnsi="Book Antiqua"/>
          <w:kern w:val="0"/>
        </w:rPr>
        <w:t xml:space="preserve"> </w:t>
      </w:r>
      <w:r w:rsidR="00652EF7" w:rsidRPr="00D65718">
        <w:rPr>
          <w:rFonts w:ascii="Book Antiqua" w:hAnsi="Book Antiqua"/>
          <w:kern w:val="0"/>
        </w:rPr>
        <w:t>further</w:t>
      </w:r>
      <w:r w:rsidR="00D76E9E" w:rsidRPr="00D65718">
        <w:rPr>
          <w:rFonts w:ascii="Book Antiqua" w:hAnsi="Book Antiqua"/>
          <w:kern w:val="0"/>
        </w:rPr>
        <w:t>more</w:t>
      </w:r>
      <w:r w:rsidR="00961122" w:rsidRPr="00D65718">
        <w:rPr>
          <w:rFonts w:ascii="Book Antiqua" w:hAnsi="Book Antiqua"/>
          <w:kern w:val="0"/>
        </w:rPr>
        <w:t>,</w:t>
      </w:r>
      <w:r w:rsidR="00652EF7" w:rsidRPr="00D65718">
        <w:rPr>
          <w:rFonts w:ascii="Book Antiqua" w:hAnsi="Book Antiqua"/>
          <w:kern w:val="0"/>
        </w:rPr>
        <w:t xml:space="preserve"> </w:t>
      </w:r>
      <w:r w:rsidRPr="00D65718">
        <w:rPr>
          <w:rFonts w:ascii="Book Antiqua" w:hAnsi="Book Antiqua"/>
          <w:kern w:val="0"/>
        </w:rPr>
        <w:t>that 350 million people have chronic</w:t>
      </w:r>
      <w:r w:rsidR="00D76E9E" w:rsidRPr="00D65718">
        <w:rPr>
          <w:rFonts w:ascii="Book Antiqua" w:hAnsi="Book Antiqua"/>
          <w:kern w:val="0"/>
        </w:rPr>
        <w:t>-type</w:t>
      </w:r>
      <w:r w:rsidRPr="00D65718">
        <w:rPr>
          <w:rFonts w:ascii="Book Antiqua" w:hAnsi="Book Antiqua"/>
          <w:kern w:val="0"/>
        </w:rPr>
        <w:t xml:space="preserve"> HBV </w:t>
      </w:r>
      <w:proofErr w:type="gramStart"/>
      <w:r w:rsidRPr="00D65718">
        <w:rPr>
          <w:rFonts w:ascii="Book Antiqua" w:hAnsi="Book Antiqua"/>
          <w:kern w:val="0"/>
        </w:rPr>
        <w:t>infection</w:t>
      </w:r>
      <w:r w:rsidR="00542241"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542241" w:rsidRPr="00D65718">
        <w:rPr>
          <w:rFonts w:ascii="Book Antiqua" w:eastAsia="宋体" w:hAnsi="Book Antiqua"/>
          <w:color w:val="000000"/>
          <w:kern w:val="0"/>
          <w:vertAlign w:val="superscript"/>
          <w:lang w:eastAsia="zh-CN"/>
        </w:rPr>
        <w:t>9</w:t>
      </w:r>
      <w:r w:rsidR="001C43E8">
        <w:rPr>
          <w:rFonts w:ascii="Book Antiqua" w:eastAsia="宋体" w:hAnsi="Book Antiqua"/>
          <w:color w:val="000000"/>
          <w:kern w:val="0"/>
          <w:vertAlign w:val="superscript"/>
          <w:lang w:eastAsia="zh-CN"/>
        </w:rPr>
        <w:fldChar w:fldCharType="end"/>
      </w:r>
      <w:r w:rsidR="00542241" w:rsidRPr="00D65718">
        <w:rPr>
          <w:rFonts w:ascii="Book Antiqua" w:eastAsia="宋体" w:hAnsi="Book Antiqua"/>
          <w:color w:val="000000"/>
          <w:kern w:val="0"/>
          <w:vertAlign w:val="superscript"/>
          <w:lang w:eastAsia="zh-CN"/>
        </w:rPr>
        <w:t>]</w:t>
      </w:r>
      <w:r w:rsidRPr="00D65718">
        <w:rPr>
          <w:rFonts w:ascii="Book Antiqua" w:hAnsi="Book Antiqua"/>
          <w:kern w:val="0"/>
        </w:rPr>
        <w:t xml:space="preserve">. </w:t>
      </w:r>
      <w:r w:rsidR="00652EF7" w:rsidRPr="00D65718">
        <w:rPr>
          <w:rFonts w:ascii="Book Antiqua" w:hAnsi="Book Antiqua"/>
          <w:kern w:val="0"/>
        </w:rPr>
        <w:t>Because</w:t>
      </w:r>
      <w:r w:rsidRPr="00D65718">
        <w:rPr>
          <w:rFonts w:ascii="Book Antiqua" w:hAnsi="Book Antiqua"/>
          <w:kern w:val="0"/>
        </w:rPr>
        <w:t xml:space="preserve"> the current therapeutic options for HCC patients are limited, there is an urgent need to analyze the molecular oncogenic mechanisms</w:t>
      </w:r>
      <w:r w:rsidR="00652EF7" w:rsidRPr="00D65718">
        <w:rPr>
          <w:rFonts w:ascii="Book Antiqua" w:hAnsi="Book Antiqua"/>
          <w:kern w:val="0"/>
        </w:rPr>
        <w:t xml:space="preserve"> of HCC,</w:t>
      </w:r>
      <w:r w:rsidRPr="00D65718">
        <w:rPr>
          <w:rFonts w:ascii="Book Antiqua" w:hAnsi="Book Antiqua"/>
          <w:kern w:val="0"/>
        </w:rPr>
        <w:t xml:space="preserve"> to determine novel targets for specific systemic therapy and to detect novel biomarkers for early diagnosis.</w:t>
      </w:r>
      <w:r w:rsidR="00EA4A2F" w:rsidRPr="00D65718">
        <w:rPr>
          <w:rFonts w:ascii="Book Antiqua" w:hAnsi="Book Antiqua"/>
          <w:kern w:val="0"/>
        </w:rPr>
        <w:t xml:space="preserve"> The biology and lifecycle of the HBV </w:t>
      </w:r>
      <w:r w:rsidR="00652EF7" w:rsidRPr="00D65718">
        <w:rPr>
          <w:rFonts w:ascii="Book Antiqua" w:hAnsi="Book Antiqua"/>
          <w:kern w:val="0"/>
        </w:rPr>
        <w:t xml:space="preserve">remains </w:t>
      </w:r>
      <w:r w:rsidR="00FD303F" w:rsidRPr="00D65718">
        <w:rPr>
          <w:rFonts w:ascii="Book Antiqua" w:hAnsi="Book Antiqua"/>
          <w:kern w:val="0"/>
        </w:rPr>
        <w:t xml:space="preserve">to be </w:t>
      </w:r>
      <w:r w:rsidR="002B5D5D" w:rsidRPr="00D65718">
        <w:rPr>
          <w:rFonts w:ascii="Book Antiqua" w:hAnsi="Book Antiqua"/>
          <w:kern w:val="0"/>
        </w:rPr>
        <w:t>elucidated</w:t>
      </w:r>
      <w:r w:rsidR="00652EF7" w:rsidRPr="00D65718">
        <w:rPr>
          <w:rFonts w:ascii="Book Antiqua" w:hAnsi="Book Antiqua"/>
          <w:kern w:val="0"/>
        </w:rPr>
        <w:t>,</w:t>
      </w:r>
      <w:r w:rsidR="00FD303F" w:rsidRPr="00D65718">
        <w:rPr>
          <w:rFonts w:ascii="Book Antiqua" w:hAnsi="Book Antiqua"/>
          <w:kern w:val="0"/>
        </w:rPr>
        <w:t xml:space="preserve"> but </w:t>
      </w:r>
      <w:r w:rsidR="0002196C" w:rsidRPr="00D65718">
        <w:rPr>
          <w:rFonts w:ascii="Book Antiqua" w:hAnsi="Book Antiqua"/>
          <w:kern w:val="0"/>
        </w:rPr>
        <w:t xml:space="preserve">it </w:t>
      </w:r>
      <w:r w:rsidR="00FD303F" w:rsidRPr="00D65718">
        <w:rPr>
          <w:rFonts w:ascii="Book Antiqua" w:hAnsi="Book Antiqua"/>
          <w:kern w:val="0"/>
        </w:rPr>
        <w:t>is presumed</w:t>
      </w:r>
      <w:r w:rsidR="00EA4A2F" w:rsidRPr="00D65718">
        <w:rPr>
          <w:rFonts w:ascii="Book Antiqua" w:hAnsi="Book Antiqua"/>
          <w:kern w:val="0"/>
        </w:rPr>
        <w:t xml:space="preserve"> </w:t>
      </w:r>
      <w:r w:rsidR="0003542D" w:rsidRPr="00D65718">
        <w:rPr>
          <w:rFonts w:ascii="Book Antiqua" w:hAnsi="Book Antiqua"/>
          <w:kern w:val="0"/>
        </w:rPr>
        <w:t>to involve the following</w:t>
      </w:r>
      <w:r w:rsidR="00D76E9E" w:rsidRPr="00D65718">
        <w:rPr>
          <w:rFonts w:ascii="Book Antiqua" w:hAnsi="Book Antiqua"/>
          <w:kern w:val="0"/>
        </w:rPr>
        <w:t xml:space="preserve"> </w:t>
      </w:r>
      <w:proofErr w:type="gramStart"/>
      <w:r w:rsidR="00D76E9E" w:rsidRPr="00D65718">
        <w:rPr>
          <w:rFonts w:ascii="Book Antiqua" w:hAnsi="Book Antiqua"/>
          <w:kern w:val="0"/>
        </w:rPr>
        <w:t>processe</w:t>
      </w:r>
      <w:r w:rsidR="0003542D" w:rsidRPr="00D65718">
        <w:rPr>
          <w:rFonts w:ascii="Book Antiqua" w:hAnsi="Book Antiqua"/>
          <w:kern w:val="0"/>
        </w:rPr>
        <w:t>s</w:t>
      </w:r>
      <w:r w:rsidR="00542241"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542241"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00542241" w:rsidRPr="00D65718">
        <w:rPr>
          <w:rFonts w:ascii="Book Antiqua" w:hAnsi="Book Antiqua"/>
          <w:color w:val="000000"/>
          <w:kern w:val="0"/>
        </w:rPr>
        <w:instrText xml:space="preserve"> ADDIN EN.CITE </w:instrText>
      </w:r>
      <w:r w:rsidR="00542241"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00542241" w:rsidRPr="00D65718">
        <w:rPr>
          <w:rFonts w:ascii="Book Antiqua" w:hAnsi="Book Antiqua"/>
          <w:color w:val="000000"/>
          <w:kern w:val="0"/>
        </w:rPr>
        <w:instrText xml:space="preserve"> ADDIN EN.CITE.DATA </w:instrText>
      </w:r>
      <w:r w:rsidR="00542241" w:rsidRPr="00D65718">
        <w:rPr>
          <w:rFonts w:ascii="Book Antiqua" w:hAnsi="Book Antiqua"/>
          <w:color w:val="000000"/>
          <w:kern w:val="0"/>
        </w:rPr>
      </w:r>
      <w:r w:rsidR="00542241" w:rsidRPr="00D65718">
        <w:rPr>
          <w:rFonts w:ascii="Book Antiqua" w:hAnsi="Book Antiqua"/>
          <w:color w:val="000000"/>
          <w:kern w:val="0"/>
        </w:rPr>
        <w:fldChar w:fldCharType="end"/>
      </w:r>
      <w:r w:rsidR="00542241" w:rsidRPr="00D65718">
        <w:rPr>
          <w:rFonts w:ascii="Book Antiqua" w:hAnsi="Book Antiqua"/>
          <w:color w:val="000000"/>
          <w:kern w:val="0"/>
        </w:rPr>
      </w:r>
      <w:r w:rsidR="00542241" w:rsidRPr="00D65718">
        <w:rPr>
          <w:rFonts w:ascii="Book Antiqua" w:hAnsi="Book Antiqua"/>
          <w:color w:val="000000"/>
          <w:kern w:val="0"/>
        </w:rPr>
        <w:fldChar w:fldCharType="separate"/>
      </w:r>
      <w:r w:rsidR="00542241" w:rsidRPr="00D65718">
        <w:rPr>
          <w:rFonts w:ascii="Book Antiqua" w:hAnsi="Book Antiqua"/>
          <w:color w:val="000000"/>
          <w:kern w:val="0"/>
          <w:vertAlign w:val="superscript"/>
        </w:rPr>
        <w:t>1</w:t>
      </w:r>
      <w:r w:rsidR="00542241" w:rsidRPr="00D65718">
        <w:rPr>
          <w:rFonts w:ascii="Book Antiqua" w:eastAsia="宋体" w:hAnsi="Book Antiqua"/>
          <w:color w:val="000000"/>
          <w:kern w:val="0"/>
          <w:vertAlign w:val="superscript"/>
          <w:lang w:eastAsia="zh-CN"/>
        </w:rPr>
        <w:t>7</w:t>
      </w:r>
      <w:r w:rsidR="00542241" w:rsidRPr="00D65718">
        <w:rPr>
          <w:rFonts w:ascii="Book Antiqua" w:hAnsi="Book Antiqua"/>
          <w:color w:val="000000"/>
          <w:kern w:val="0"/>
        </w:rPr>
        <w:fldChar w:fldCharType="end"/>
      </w:r>
      <w:r w:rsidR="001C43E8">
        <w:rPr>
          <w:rFonts w:ascii="Book Antiqua" w:hAnsi="Book Antiqua"/>
          <w:color w:val="000000"/>
          <w:kern w:val="0"/>
        </w:rPr>
        <w:fldChar w:fldCharType="end"/>
      </w:r>
      <w:r w:rsidR="00542241" w:rsidRPr="00D65718">
        <w:rPr>
          <w:rFonts w:ascii="Book Antiqua" w:eastAsia="宋体" w:hAnsi="Book Antiqua"/>
          <w:color w:val="000000"/>
          <w:kern w:val="0"/>
          <w:vertAlign w:val="superscript"/>
          <w:lang w:eastAsia="zh-CN"/>
        </w:rPr>
        <w:t>]</w:t>
      </w:r>
      <w:r w:rsidR="0003542D" w:rsidRPr="00D65718">
        <w:rPr>
          <w:rFonts w:ascii="Book Antiqua" w:hAnsi="Book Antiqua"/>
          <w:kern w:val="0"/>
        </w:rPr>
        <w:t>:</w:t>
      </w:r>
      <w:r w:rsidR="00EA4A2F" w:rsidRPr="00D65718">
        <w:rPr>
          <w:rFonts w:ascii="Book Antiqua" w:hAnsi="Book Antiqua"/>
          <w:kern w:val="0"/>
        </w:rPr>
        <w:t xml:space="preserve"> </w:t>
      </w:r>
      <w:r w:rsidR="00542241" w:rsidRPr="00D65718">
        <w:rPr>
          <w:rFonts w:ascii="Book Antiqua" w:eastAsia="宋体" w:hAnsi="Book Antiqua"/>
          <w:kern w:val="0"/>
          <w:lang w:eastAsia="zh-CN"/>
        </w:rPr>
        <w:t>(</w:t>
      </w:r>
      <w:r w:rsidR="00EA4A2F" w:rsidRPr="00D65718">
        <w:rPr>
          <w:rFonts w:ascii="Book Antiqua" w:hAnsi="Book Antiqua"/>
          <w:kern w:val="0"/>
        </w:rPr>
        <w:t xml:space="preserve">1) </w:t>
      </w:r>
      <w:r w:rsidR="00DF4CF9" w:rsidRPr="00D65718">
        <w:rPr>
          <w:rFonts w:ascii="Book Antiqua" w:hAnsi="Book Antiqua"/>
          <w:kern w:val="0"/>
        </w:rPr>
        <w:t>e</w:t>
      </w:r>
      <w:r w:rsidR="00EA4A2F" w:rsidRPr="00D65718">
        <w:rPr>
          <w:rFonts w:ascii="Book Antiqua" w:hAnsi="Book Antiqua"/>
          <w:kern w:val="0"/>
        </w:rPr>
        <w:t xml:space="preserve">ntry </w:t>
      </w:r>
      <w:r w:rsidR="0003542D" w:rsidRPr="00D65718">
        <w:rPr>
          <w:rFonts w:ascii="Book Antiqua" w:hAnsi="Book Antiqua"/>
          <w:kern w:val="0"/>
        </w:rPr>
        <w:t>in</w:t>
      </w:r>
      <w:r w:rsidR="00EA4A2F" w:rsidRPr="00D65718">
        <w:rPr>
          <w:rFonts w:ascii="Book Antiqua" w:hAnsi="Book Antiqua"/>
          <w:kern w:val="0"/>
        </w:rPr>
        <w:t xml:space="preserve">to hepatocytes </w:t>
      </w:r>
      <w:r w:rsidR="00FE6F0F" w:rsidRPr="00D65718">
        <w:rPr>
          <w:rFonts w:ascii="Book Antiqua" w:hAnsi="Book Antiqua"/>
          <w:i/>
          <w:kern w:val="0"/>
        </w:rPr>
        <w:t>via</w:t>
      </w:r>
      <w:r w:rsidR="00FE6F0F" w:rsidRPr="00D65718">
        <w:rPr>
          <w:rFonts w:ascii="Book Antiqua" w:hAnsi="Book Antiqua"/>
          <w:kern w:val="0"/>
        </w:rPr>
        <w:t xml:space="preserve"> the</w:t>
      </w:r>
      <w:r w:rsidR="00EA4A2F" w:rsidRPr="00D65718">
        <w:rPr>
          <w:rFonts w:ascii="Book Antiqua" w:hAnsi="Book Antiqua"/>
          <w:kern w:val="0"/>
        </w:rPr>
        <w:t xml:space="preserve"> fusion </w:t>
      </w:r>
      <w:r w:rsidR="00D82314" w:rsidRPr="00D65718">
        <w:rPr>
          <w:rFonts w:ascii="Book Antiqua" w:hAnsi="Book Antiqua"/>
          <w:kern w:val="0"/>
        </w:rPr>
        <w:t xml:space="preserve">of viral and cellular membranes, </w:t>
      </w:r>
      <w:r w:rsidR="0003542D" w:rsidRPr="00D65718">
        <w:rPr>
          <w:rFonts w:ascii="Book Antiqua" w:hAnsi="Book Antiqua"/>
          <w:kern w:val="0"/>
        </w:rPr>
        <w:t>such that</w:t>
      </w:r>
      <w:r w:rsidR="00D82314" w:rsidRPr="00D65718">
        <w:rPr>
          <w:rFonts w:ascii="Book Antiqua" w:hAnsi="Book Antiqua"/>
          <w:kern w:val="0"/>
        </w:rPr>
        <w:t xml:space="preserve"> the viral capsi</w:t>
      </w:r>
      <w:r w:rsidR="0003542D" w:rsidRPr="00D65718">
        <w:rPr>
          <w:rFonts w:ascii="Book Antiqua" w:hAnsi="Book Antiqua"/>
          <w:kern w:val="0"/>
        </w:rPr>
        <w:t xml:space="preserve">d is transported </w:t>
      </w:r>
      <w:r w:rsidR="00FE6F0F" w:rsidRPr="00D65718">
        <w:rPr>
          <w:rFonts w:ascii="Book Antiqua" w:hAnsi="Book Antiqua"/>
          <w:kern w:val="0"/>
        </w:rPr>
        <w:t>in</w:t>
      </w:r>
      <w:r w:rsidR="0003542D" w:rsidRPr="00D65718">
        <w:rPr>
          <w:rFonts w:ascii="Book Antiqua" w:hAnsi="Book Antiqua"/>
          <w:kern w:val="0"/>
        </w:rPr>
        <w:t xml:space="preserve">to the nucleus; </w:t>
      </w:r>
      <w:r w:rsidR="00542241" w:rsidRPr="00D65718">
        <w:rPr>
          <w:rFonts w:ascii="Book Antiqua" w:eastAsia="宋体" w:hAnsi="Book Antiqua"/>
          <w:kern w:val="0"/>
          <w:lang w:eastAsia="zh-CN"/>
        </w:rPr>
        <w:t>(</w:t>
      </w:r>
      <w:r w:rsidR="0003542D" w:rsidRPr="00D65718">
        <w:rPr>
          <w:rFonts w:ascii="Book Antiqua" w:hAnsi="Book Antiqua"/>
          <w:kern w:val="0"/>
        </w:rPr>
        <w:t xml:space="preserve">2) </w:t>
      </w:r>
      <w:r w:rsidR="00FE6F0F" w:rsidRPr="00D65718">
        <w:rPr>
          <w:rFonts w:ascii="Book Antiqua" w:hAnsi="Book Antiqua"/>
          <w:kern w:val="0"/>
        </w:rPr>
        <w:t xml:space="preserve">the </w:t>
      </w:r>
      <w:r w:rsidR="0003542D" w:rsidRPr="00D65718">
        <w:rPr>
          <w:rFonts w:ascii="Book Antiqua" w:hAnsi="Book Antiqua"/>
          <w:kern w:val="0"/>
        </w:rPr>
        <w:t>HBV-</w:t>
      </w:r>
      <w:r w:rsidR="00D82314" w:rsidRPr="00D65718">
        <w:rPr>
          <w:rFonts w:ascii="Book Antiqua" w:hAnsi="Book Antiqua"/>
          <w:kern w:val="0"/>
        </w:rPr>
        <w:t>relaxed circular genome is released in</w:t>
      </w:r>
      <w:r w:rsidR="009F14CA" w:rsidRPr="00D65718">
        <w:rPr>
          <w:rFonts w:ascii="Book Antiqua" w:hAnsi="Book Antiqua"/>
          <w:kern w:val="0"/>
        </w:rPr>
        <w:t xml:space="preserve">to </w:t>
      </w:r>
      <w:r w:rsidR="0003542D" w:rsidRPr="00D65718">
        <w:rPr>
          <w:rFonts w:ascii="Book Antiqua" w:hAnsi="Book Antiqua"/>
          <w:kern w:val="0"/>
        </w:rPr>
        <w:t xml:space="preserve">the </w:t>
      </w:r>
      <w:r w:rsidR="009F14CA" w:rsidRPr="00D65718">
        <w:rPr>
          <w:rFonts w:ascii="Book Antiqua" w:hAnsi="Book Antiqua"/>
          <w:kern w:val="0"/>
        </w:rPr>
        <w:t>nucleus and converted to 1-50</w:t>
      </w:r>
      <w:r w:rsidR="00D82314" w:rsidRPr="00D65718">
        <w:rPr>
          <w:rFonts w:ascii="Book Antiqua" w:hAnsi="Book Antiqua"/>
          <w:kern w:val="0"/>
        </w:rPr>
        <w:t xml:space="preserve"> covalently closed circular </w:t>
      </w:r>
      <w:r w:rsidR="00535AA3" w:rsidRPr="00D65718">
        <w:rPr>
          <w:rFonts w:ascii="Book Antiqua" w:hAnsi="Book Antiqua"/>
          <w:kern w:val="0"/>
        </w:rPr>
        <w:t>DNA (cccDNA);</w:t>
      </w:r>
      <w:r w:rsidR="009F14CA" w:rsidRPr="00D65718">
        <w:rPr>
          <w:rFonts w:ascii="Book Antiqua" w:hAnsi="Book Antiqua"/>
          <w:kern w:val="0"/>
        </w:rPr>
        <w:t xml:space="preserve"> </w:t>
      </w:r>
      <w:r w:rsidR="00542241" w:rsidRPr="00D65718">
        <w:rPr>
          <w:rFonts w:ascii="Book Antiqua" w:eastAsia="宋体" w:hAnsi="Book Antiqua"/>
          <w:kern w:val="0"/>
          <w:lang w:eastAsia="zh-CN"/>
        </w:rPr>
        <w:t>(</w:t>
      </w:r>
      <w:r w:rsidR="009F14CA" w:rsidRPr="00D65718">
        <w:rPr>
          <w:rFonts w:ascii="Book Antiqua" w:hAnsi="Book Antiqua"/>
          <w:kern w:val="0"/>
        </w:rPr>
        <w:t>3) 3.2</w:t>
      </w:r>
      <w:r w:rsidR="00535AA3" w:rsidRPr="00D65718">
        <w:rPr>
          <w:rFonts w:ascii="Book Antiqua" w:hAnsi="Book Antiqua"/>
          <w:kern w:val="0"/>
        </w:rPr>
        <w:t xml:space="preserve"> </w:t>
      </w:r>
      <w:r w:rsidR="009F14CA" w:rsidRPr="00D65718">
        <w:rPr>
          <w:rFonts w:ascii="Book Antiqua" w:hAnsi="Book Antiqua"/>
          <w:kern w:val="0"/>
        </w:rPr>
        <w:t xml:space="preserve">kb cccDNA contains four major open reading frames </w:t>
      </w:r>
      <w:r w:rsidR="00707E52" w:rsidRPr="00D65718">
        <w:rPr>
          <w:rFonts w:ascii="Book Antiqua" w:hAnsi="Book Antiqua"/>
          <w:kern w:val="0"/>
        </w:rPr>
        <w:t>of the pre</w:t>
      </w:r>
      <w:r w:rsidR="00474EB3" w:rsidRPr="00D65718">
        <w:rPr>
          <w:rFonts w:ascii="Book Antiqua" w:hAnsi="Book Antiqua"/>
          <w:kern w:val="0"/>
        </w:rPr>
        <w:t>-</w:t>
      </w:r>
      <w:r w:rsidR="00707E52" w:rsidRPr="00D65718">
        <w:rPr>
          <w:rFonts w:ascii="Book Antiqua" w:hAnsi="Book Antiqua"/>
          <w:kern w:val="0"/>
        </w:rPr>
        <w:t>core/core</w:t>
      </w:r>
      <w:r w:rsidR="00474EB3" w:rsidRPr="00D65718">
        <w:rPr>
          <w:rFonts w:ascii="Book Antiqua" w:hAnsi="Book Antiqua"/>
          <w:kern w:val="0"/>
        </w:rPr>
        <w:t xml:space="preserve"> gene, the polymerase gene, the</w:t>
      </w:r>
      <w:r w:rsidR="006D2950" w:rsidRPr="00D65718">
        <w:rPr>
          <w:rFonts w:ascii="Book Antiqua" w:hAnsi="Book Antiqua"/>
          <w:kern w:val="0"/>
        </w:rPr>
        <w:t xml:space="preserve"> </w:t>
      </w:r>
      <w:r w:rsidR="006D2950" w:rsidRPr="00D65718">
        <w:rPr>
          <w:rFonts w:ascii="Book Antiqua" w:hAnsi="Book Antiqua"/>
          <w:i/>
          <w:kern w:val="0"/>
        </w:rPr>
        <w:t>preS1/L-</w:t>
      </w:r>
      <w:r w:rsidR="006D2950" w:rsidRPr="00D65718">
        <w:rPr>
          <w:rFonts w:ascii="Book Antiqua" w:hAnsi="Book Antiqua"/>
          <w:kern w:val="0"/>
        </w:rPr>
        <w:t>,</w:t>
      </w:r>
      <w:r w:rsidR="00707E52" w:rsidRPr="00D65718">
        <w:rPr>
          <w:rFonts w:ascii="Book Antiqua" w:hAnsi="Book Antiqua"/>
          <w:kern w:val="0"/>
        </w:rPr>
        <w:t xml:space="preserve"> </w:t>
      </w:r>
      <w:r w:rsidR="00707E52" w:rsidRPr="00D65718">
        <w:rPr>
          <w:rFonts w:ascii="Book Antiqua" w:hAnsi="Book Antiqua"/>
          <w:i/>
          <w:kern w:val="0"/>
        </w:rPr>
        <w:t>preS2/M-</w:t>
      </w:r>
      <w:r w:rsidR="00707E52" w:rsidRPr="00D65718">
        <w:rPr>
          <w:rFonts w:ascii="Book Antiqua" w:hAnsi="Book Antiqua"/>
          <w:kern w:val="0"/>
        </w:rPr>
        <w:t xml:space="preserve">, and </w:t>
      </w:r>
      <w:r w:rsidR="00707E52" w:rsidRPr="00D65718">
        <w:rPr>
          <w:rFonts w:ascii="Book Antiqua" w:hAnsi="Book Antiqua"/>
          <w:i/>
          <w:kern w:val="0"/>
        </w:rPr>
        <w:t>Surface/S-</w:t>
      </w:r>
      <w:r w:rsidR="00707E52" w:rsidRPr="00D65718">
        <w:rPr>
          <w:rFonts w:ascii="Book Antiqua" w:hAnsi="Book Antiqua"/>
          <w:kern w:val="0"/>
        </w:rPr>
        <w:t xml:space="preserve"> gene, and the </w:t>
      </w:r>
      <w:r w:rsidR="00707E52" w:rsidRPr="00D65718">
        <w:rPr>
          <w:rFonts w:ascii="Book Antiqua" w:hAnsi="Book Antiqua"/>
          <w:i/>
          <w:kern w:val="0"/>
        </w:rPr>
        <w:t>X</w:t>
      </w:r>
      <w:r w:rsidR="00707E52" w:rsidRPr="00D65718">
        <w:rPr>
          <w:rFonts w:ascii="Book Antiqua" w:hAnsi="Book Antiqua"/>
          <w:kern w:val="0"/>
        </w:rPr>
        <w:t xml:space="preserve"> gene</w:t>
      </w:r>
      <w:r w:rsidR="006D2950" w:rsidRPr="00D65718">
        <w:rPr>
          <w:rFonts w:ascii="Book Antiqua" w:hAnsi="Book Antiqua"/>
          <w:kern w:val="0"/>
        </w:rPr>
        <w:t xml:space="preserve">. </w:t>
      </w:r>
      <w:r w:rsidR="00FE6F0F" w:rsidRPr="00D65718">
        <w:rPr>
          <w:rFonts w:ascii="Book Antiqua" w:hAnsi="Book Antiqua"/>
          <w:kern w:val="0"/>
        </w:rPr>
        <w:t>The genes</w:t>
      </w:r>
      <w:r w:rsidR="006D2950" w:rsidRPr="00D65718">
        <w:rPr>
          <w:rFonts w:ascii="Book Antiqua" w:hAnsi="Book Antiqua"/>
          <w:kern w:val="0"/>
        </w:rPr>
        <w:t xml:space="preserve"> </w:t>
      </w:r>
      <w:r w:rsidR="00FE6F0F" w:rsidRPr="00D65718">
        <w:rPr>
          <w:rFonts w:ascii="Book Antiqua" w:hAnsi="Book Antiqua"/>
          <w:kern w:val="0"/>
        </w:rPr>
        <w:t>are</w:t>
      </w:r>
      <w:r w:rsidR="009F14CA" w:rsidRPr="00D65718">
        <w:rPr>
          <w:rFonts w:ascii="Book Antiqua" w:hAnsi="Book Antiqua"/>
          <w:kern w:val="0"/>
        </w:rPr>
        <w:t xml:space="preserve"> </w:t>
      </w:r>
      <w:r w:rsidR="00D82314" w:rsidRPr="00D65718">
        <w:rPr>
          <w:rFonts w:ascii="Book Antiqua" w:hAnsi="Book Antiqua"/>
          <w:kern w:val="0"/>
        </w:rPr>
        <w:t>transc</w:t>
      </w:r>
      <w:r w:rsidR="00707E52" w:rsidRPr="00D65718">
        <w:rPr>
          <w:rFonts w:ascii="Book Antiqua" w:hAnsi="Book Antiqua"/>
          <w:kern w:val="0"/>
        </w:rPr>
        <w:t>ribed in</w:t>
      </w:r>
      <w:r w:rsidR="00D82314" w:rsidRPr="00D65718">
        <w:rPr>
          <w:rFonts w:ascii="Book Antiqua" w:hAnsi="Book Antiqua"/>
          <w:kern w:val="0"/>
        </w:rPr>
        <w:t xml:space="preserve">to </w:t>
      </w:r>
      <w:r w:rsidR="00707E52" w:rsidRPr="00D65718">
        <w:rPr>
          <w:rFonts w:ascii="Book Antiqua" w:hAnsi="Book Antiqua"/>
          <w:kern w:val="0"/>
        </w:rPr>
        <w:t>su</w:t>
      </w:r>
      <w:r w:rsidR="006D2950" w:rsidRPr="00D65718">
        <w:rPr>
          <w:rFonts w:ascii="Book Antiqua" w:hAnsi="Book Antiqua"/>
          <w:kern w:val="0"/>
        </w:rPr>
        <w:t>bgenomic RNA</w:t>
      </w:r>
      <w:r w:rsidR="004B436E" w:rsidRPr="00D65718">
        <w:rPr>
          <w:rFonts w:ascii="Book Antiqua" w:hAnsi="Book Antiqua"/>
          <w:kern w:val="0"/>
        </w:rPr>
        <w:t xml:space="preserve"> (sg RNA)</w:t>
      </w:r>
      <w:r w:rsidR="006D2950" w:rsidRPr="00D65718">
        <w:rPr>
          <w:rFonts w:ascii="Book Antiqua" w:hAnsi="Book Antiqua"/>
          <w:kern w:val="0"/>
        </w:rPr>
        <w:t xml:space="preserve"> and pregenomic RNA</w:t>
      </w:r>
      <w:r w:rsidR="004B436E" w:rsidRPr="00D65718">
        <w:rPr>
          <w:rFonts w:ascii="Book Antiqua" w:hAnsi="Book Antiqua"/>
          <w:kern w:val="0"/>
        </w:rPr>
        <w:t xml:space="preserve"> (pg RNA)</w:t>
      </w:r>
      <w:r w:rsidR="006D2950" w:rsidRPr="00D65718">
        <w:rPr>
          <w:rFonts w:ascii="Book Antiqua" w:hAnsi="Book Antiqua"/>
          <w:kern w:val="0"/>
        </w:rPr>
        <w:t>,</w:t>
      </w:r>
      <w:r w:rsidR="00707E52" w:rsidRPr="00D65718">
        <w:rPr>
          <w:rFonts w:ascii="Book Antiqua" w:hAnsi="Book Antiqua"/>
          <w:kern w:val="0"/>
        </w:rPr>
        <w:t xml:space="preserve"> </w:t>
      </w:r>
      <w:r w:rsidR="00D82314" w:rsidRPr="00D65718">
        <w:rPr>
          <w:rFonts w:ascii="Book Antiqua" w:hAnsi="Book Antiqua"/>
          <w:kern w:val="0"/>
        </w:rPr>
        <w:t>hepatitis B virus surface antigen, hepatitis B virus core protein, viral reverse DNA polymerase, and X protein</w:t>
      </w:r>
      <w:r w:rsidR="006D2950" w:rsidRPr="00D65718">
        <w:rPr>
          <w:rFonts w:ascii="Book Antiqua" w:hAnsi="Book Antiqua"/>
          <w:kern w:val="0"/>
        </w:rPr>
        <w:t>,</w:t>
      </w:r>
      <w:r w:rsidR="00D82314" w:rsidRPr="00D65718">
        <w:rPr>
          <w:rFonts w:ascii="Book Antiqua" w:hAnsi="Book Antiqua"/>
          <w:kern w:val="0"/>
        </w:rPr>
        <w:t xml:space="preserve"> as well as pregenomic RNA</w:t>
      </w:r>
      <w:r w:rsidR="006D2950" w:rsidRPr="00D65718">
        <w:rPr>
          <w:rFonts w:ascii="Book Antiqua" w:hAnsi="Book Antiqua"/>
          <w:kern w:val="0"/>
        </w:rPr>
        <w:t>;</w:t>
      </w:r>
      <w:r w:rsidR="003D55C1" w:rsidRPr="00D65718">
        <w:rPr>
          <w:rFonts w:ascii="Book Antiqua" w:hAnsi="Book Antiqua"/>
          <w:kern w:val="0"/>
        </w:rPr>
        <w:t xml:space="preserve"> </w:t>
      </w:r>
      <w:r w:rsidR="00542241" w:rsidRPr="00D65718">
        <w:rPr>
          <w:rFonts w:ascii="Book Antiqua" w:eastAsia="宋体" w:hAnsi="Book Antiqua"/>
          <w:kern w:val="0"/>
          <w:lang w:eastAsia="zh-CN"/>
        </w:rPr>
        <w:t>(</w:t>
      </w:r>
      <w:r w:rsidR="003D55C1" w:rsidRPr="00D65718">
        <w:rPr>
          <w:rFonts w:ascii="Book Antiqua" w:hAnsi="Book Antiqua"/>
          <w:kern w:val="0"/>
        </w:rPr>
        <w:t xml:space="preserve">4) </w:t>
      </w:r>
      <w:r w:rsidR="00DF4CF9" w:rsidRPr="00D65718">
        <w:rPr>
          <w:rFonts w:ascii="Book Antiqua" w:hAnsi="Book Antiqua"/>
          <w:color w:val="000000"/>
          <w:kern w:val="0"/>
        </w:rPr>
        <w:t>f</w:t>
      </w:r>
      <w:r w:rsidR="006D2950" w:rsidRPr="00D65718">
        <w:rPr>
          <w:rFonts w:ascii="Book Antiqua" w:hAnsi="Book Antiqua"/>
          <w:color w:val="000000"/>
          <w:kern w:val="0"/>
        </w:rPr>
        <w:t>ollowing</w:t>
      </w:r>
      <w:r w:rsidR="003D55C1" w:rsidRPr="00D65718">
        <w:rPr>
          <w:rFonts w:ascii="Book Antiqua" w:hAnsi="Book Antiqua"/>
          <w:color w:val="000000"/>
          <w:kern w:val="0"/>
        </w:rPr>
        <w:t xml:space="preserve"> nuclear export, the pgRNA is translated into the core protein and viral polymerase. The sgRNA is translated into regulatory X-protein and </w:t>
      </w:r>
      <w:r w:rsidR="006D2950" w:rsidRPr="00D65718">
        <w:rPr>
          <w:rFonts w:ascii="Book Antiqua" w:hAnsi="Book Antiqua"/>
          <w:color w:val="000000"/>
          <w:kern w:val="0"/>
        </w:rPr>
        <w:t>three envelope proteins;</w:t>
      </w:r>
      <w:r w:rsidR="00B81DB3" w:rsidRPr="00D65718">
        <w:rPr>
          <w:rFonts w:ascii="Book Antiqua" w:hAnsi="Book Antiqua"/>
          <w:color w:val="000000"/>
          <w:kern w:val="0"/>
        </w:rPr>
        <w:t xml:space="preserve"> </w:t>
      </w:r>
      <w:r w:rsidR="00542241" w:rsidRPr="00D65718">
        <w:rPr>
          <w:rFonts w:ascii="Book Antiqua" w:eastAsia="宋体" w:hAnsi="Book Antiqua"/>
          <w:color w:val="000000"/>
          <w:kern w:val="0"/>
          <w:lang w:eastAsia="zh-CN"/>
        </w:rPr>
        <w:t>and (</w:t>
      </w:r>
      <w:r w:rsidR="00B81DB3" w:rsidRPr="00D65718">
        <w:rPr>
          <w:rFonts w:ascii="Book Antiqua" w:hAnsi="Book Antiqua"/>
          <w:color w:val="000000"/>
          <w:kern w:val="0"/>
        </w:rPr>
        <w:t>5)</w:t>
      </w:r>
      <w:r w:rsidR="006A1274" w:rsidRPr="00D65718">
        <w:rPr>
          <w:rFonts w:ascii="Book Antiqua" w:hAnsi="Book Antiqua"/>
          <w:color w:val="000000"/>
          <w:kern w:val="0"/>
        </w:rPr>
        <w:t xml:space="preserve"> </w:t>
      </w:r>
      <w:r w:rsidR="00DF4CF9" w:rsidRPr="00D65718">
        <w:rPr>
          <w:rFonts w:ascii="Book Antiqua" w:eastAsia="Times New Roman" w:hAnsi="Book Antiqua"/>
          <w:kern w:val="0"/>
        </w:rPr>
        <w:t>c</w:t>
      </w:r>
      <w:r w:rsidR="00A96793" w:rsidRPr="00D65718">
        <w:rPr>
          <w:rFonts w:ascii="Book Antiqua" w:eastAsia="Times New Roman" w:hAnsi="Book Antiqua"/>
          <w:kern w:val="0"/>
        </w:rPr>
        <w:t xml:space="preserve">omplex formation </w:t>
      </w:r>
      <w:r w:rsidR="00F8373A" w:rsidRPr="00D65718">
        <w:rPr>
          <w:rFonts w:ascii="Book Antiqua" w:eastAsia="Times New Roman" w:hAnsi="Book Antiqua"/>
          <w:kern w:val="0"/>
        </w:rPr>
        <w:t>and reverse</w:t>
      </w:r>
      <w:r w:rsidR="00474EB3" w:rsidRPr="00D65718">
        <w:rPr>
          <w:rFonts w:ascii="Book Antiqua" w:eastAsia="Times New Roman" w:hAnsi="Book Antiqua"/>
          <w:kern w:val="0"/>
        </w:rPr>
        <w:t xml:space="preserve"> </w:t>
      </w:r>
      <w:r w:rsidR="00F8373A" w:rsidRPr="00D65718">
        <w:rPr>
          <w:rFonts w:ascii="Book Antiqua" w:eastAsia="Times New Roman" w:hAnsi="Book Antiqua"/>
          <w:kern w:val="0"/>
        </w:rPr>
        <w:t>transcription of</w:t>
      </w:r>
      <w:r w:rsidR="00A96793" w:rsidRPr="00D65718">
        <w:rPr>
          <w:rFonts w:ascii="Book Antiqua" w:eastAsia="Times New Roman" w:hAnsi="Book Antiqua"/>
          <w:kern w:val="0"/>
        </w:rPr>
        <w:t xml:space="preserve"> pgRNA</w:t>
      </w:r>
      <w:r w:rsidR="00F8373A" w:rsidRPr="00D65718">
        <w:rPr>
          <w:rFonts w:ascii="Book Antiqua" w:eastAsia="Times New Roman" w:hAnsi="Book Antiqua"/>
          <w:kern w:val="0"/>
        </w:rPr>
        <w:t xml:space="preserve"> </w:t>
      </w:r>
      <w:r w:rsidR="006D2950" w:rsidRPr="00D65718">
        <w:rPr>
          <w:rFonts w:ascii="Book Antiqua" w:eastAsia="Times New Roman" w:hAnsi="Book Antiqua"/>
          <w:kern w:val="0"/>
        </w:rPr>
        <w:t>produces</w:t>
      </w:r>
      <w:r w:rsidR="00F8373A" w:rsidRPr="00D65718">
        <w:rPr>
          <w:rFonts w:ascii="Book Antiqua" w:eastAsia="Times New Roman" w:hAnsi="Book Antiqua"/>
          <w:kern w:val="0"/>
        </w:rPr>
        <w:t xml:space="preserve"> an R</w:t>
      </w:r>
      <w:r w:rsidR="007B199B" w:rsidRPr="00D65718">
        <w:rPr>
          <w:rFonts w:ascii="Book Antiqua" w:eastAsia="Times New Roman" w:hAnsi="Book Antiqua"/>
          <w:kern w:val="0"/>
        </w:rPr>
        <w:t xml:space="preserve">NA-containing nucleocapsid. </w:t>
      </w:r>
      <w:r w:rsidR="00F8373A" w:rsidRPr="00D65718">
        <w:rPr>
          <w:rFonts w:ascii="Book Antiqua" w:eastAsia="Times New Roman" w:hAnsi="Book Antiqua"/>
          <w:kern w:val="0"/>
        </w:rPr>
        <w:t xml:space="preserve">RNA-containing nucleocapsids </w:t>
      </w:r>
      <w:r w:rsidR="006D2950" w:rsidRPr="00D65718">
        <w:rPr>
          <w:rFonts w:ascii="Book Antiqua" w:eastAsia="Times New Roman" w:hAnsi="Book Antiqua"/>
          <w:kern w:val="0"/>
        </w:rPr>
        <w:t>mature in</w:t>
      </w:r>
      <w:r w:rsidR="00F8373A" w:rsidRPr="00D65718">
        <w:rPr>
          <w:rFonts w:ascii="Book Antiqua" w:eastAsia="Times New Roman" w:hAnsi="Book Antiqua"/>
          <w:kern w:val="0"/>
        </w:rPr>
        <w:t>to DNA-containing nucleocapsids within the cytoplasm.</w:t>
      </w:r>
    </w:p>
    <w:p w14:paraId="32D6F2E9" w14:textId="7EA3E15D" w:rsidR="00476FCC" w:rsidRPr="00D65718" w:rsidRDefault="00633B67" w:rsidP="00E81A8C">
      <w:pPr>
        <w:spacing w:line="360" w:lineRule="auto"/>
        <w:ind w:firstLineChars="200" w:firstLine="480"/>
        <w:rPr>
          <w:rFonts w:ascii="Book Antiqua" w:eastAsia="宋体" w:hAnsi="Book Antiqua"/>
          <w:color w:val="000000"/>
          <w:lang w:eastAsia="zh-CN"/>
        </w:rPr>
      </w:pPr>
      <w:r w:rsidRPr="00D65718">
        <w:rPr>
          <w:rFonts w:ascii="Book Antiqua" w:hAnsi="Book Antiqua"/>
          <w:color w:val="141413"/>
          <w:kern w:val="0"/>
        </w:rPr>
        <w:t xml:space="preserve">Accumulating evidence </w:t>
      </w:r>
      <w:r w:rsidR="006D2950" w:rsidRPr="00D65718">
        <w:rPr>
          <w:rFonts w:ascii="Book Antiqua" w:hAnsi="Book Antiqua"/>
          <w:color w:val="141413"/>
          <w:kern w:val="0"/>
        </w:rPr>
        <w:t>indicates</w:t>
      </w:r>
      <w:r w:rsidRPr="00D65718">
        <w:rPr>
          <w:rFonts w:ascii="Book Antiqua" w:hAnsi="Book Antiqua"/>
          <w:color w:val="141413"/>
          <w:kern w:val="0"/>
        </w:rPr>
        <w:t xml:space="preserve"> that several miRNAs are involved </w:t>
      </w:r>
      <w:r w:rsidR="006D2950" w:rsidRPr="00D65718">
        <w:rPr>
          <w:rFonts w:ascii="Book Antiqua" w:hAnsi="Book Antiqua"/>
          <w:color w:val="141413"/>
          <w:kern w:val="0"/>
        </w:rPr>
        <w:t xml:space="preserve">in </w:t>
      </w:r>
      <w:r w:rsidR="00DF4CF9" w:rsidRPr="00D65718">
        <w:rPr>
          <w:rFonts w:ascii="Book Antiqua" w:hAnsi="Book Antiqua"/>
          <w:color w:val="141413"/>
          <w:kern w:val="0"/>
        </w:rPr>
        <w:t xml:space="preserve">the </w:t>
      </w:r>
      <w:r w:rsidR="006D2950" w:rsidRPr="00D65718">
        <w:rPr>
          <w:rFonts w:ascii="Book Antiqua" w:hAnsi="Book Antiqua"/>
          <w:color w:val="141413"/>
          <w:kern w:val="0"/>
        </w:rPr>
        <w:t>HBV life</w:t>
      </w:r>
      <w:r w:rsidR="00DF4CF9" w:rsidRPr="00D65718">
        <w:rPr>
          <w:rFonts w:ascii="Book Antiqua" w:hAnsi="Book Antiqua"/>
          <w:color w:val="141413"/>
          <w:kern w:val="0"/>
        </w:rPr>
        <w:t xml:space="preserve"> </w:t>
      </w:r>
      <w:r w:rsidR="006D2950" w:rsidRPr="00D65718">
        <w:rPr>
          <w:rFonts w:ascii="Book Antiqua" w:hAnsi="Book Antiqua"/>
          <w:color w:val="141413"/>
          <w:kern w:val="0"/>
        </w:rPr>
        <w:t xml:space="preserve">cycle and </w:t>
      </w:r>
      <w:r w:rsidRPr="00D65718">
        <w:rPr>
          <w:rFonts w:ascii="Book Antiqua" w:hAnsi="Book Antiqua"/>
          <w:color w:val="141413"/>
          <w:kern w:val="0"/>
        </w:rPr>
        <w:t xml:space="preserve">infectivity, </w:t>
      </w:r>
      <w:r w:rsidR="006D2950" w:rsidRPr="00D65718">
        <w:rPr>
          <w:rFonts w:ascii="Book Antiqua" w:hAnsi="Book Antiqua"/>
          <w:color w:val="141413"/>
          <w:kern w:val="0"/>
        </w:rPr>
        <w:t>in addition to</w:t>
      </w:r>
      <w:r w:rsidRPr="00D65718">
        <w:rPr>
          <w:rFonts w:ascii="Book Antiqua" w:hAnsi="Book Antiqua"/>
          <w:color w:val="141413"/>
          <w:kern w:val="0"/>
        </w:rPr>
        <w:t xml:space="preserve"> HBV-associated liver diseases including </w:t>
      </w:r>
      <w:r w:rsidR="00FA4776" w:rsidRPr="00D65718">
        <w:rPr>
          <w:rFonts w:ascii="Book Antiqua" w:hAnsi="Book Antiqua"/>
          <w:color w:val="141413"/>
          <w:kern w:val="0"/>
        </w:rPr>
        <w:t xml:space="preserve">fibrosis, </w:t>
      </w:r>
      <w:r w:rsidRPr="00D65718">
        <w:rPr>
          <w:rFonts w:ascii="Book Antiqua" w:hAnsi="Book Antiqua"/>
          <w:color w:val="141413"/>
          <w:kern w:val="0"/>
        </w:rPr>
        <w:t>cirrhosis and HCC</w:t>
      </w:r>
      <w:r w:rsidR="00951EA0" w:rsidRPr="00D65718">
        <w:rPr>
          <w:rFonts w:ascii="Book Antiqua" w:hAnsi="Book Antiqua"/>
          <w:color w:val="141413"/>
          <w:kern w:val="0"/>
        </w:rPr>
        <w:t xml:space="preserve">. In turn, </w:t>
      </w:r>
      <w:r w:rsidR="00951EA0" w:rsidRPr="00D65718">
        <w:rPr>
          <w:rFonts w:ascii="Book Antiqua" w:hAnsi="Book Antiqua"/>
          <w:color w:val="000000"/>
          <w:kern w:val="0"/>
        </w:rPr>
        <w:t>HBV can modulate the expression of several cellular miRNAs</w:t>
      </w:r>
      <w:r w:rsidR="006D2950" w:rsidRPr="00D65718">
        <w:rPr>
          <w:rFonts w:ascii="Book Antiqua" w:hAnsi="Book Antiqua"/>
          <w:color w:val="000000"/>
          <w:kern w:val="0"/>
        </w:rPr>
        <w:t>,</w:t>
      </w:r>
      <w:r w:rsidR="00951EA0" w:rsidRPr="00D65718">
        <w:rPr>
          <w:rFonts w:ascii="Book Antiqua" w:hAnsi="Book Antiqua"/>
          <w:color w:val="000000"/>
          <w:kern w:val="0"/>
        </w:rPr>
        <w:t xml:space="preserve"> </w:t>
      </w:r>
      <w:r w:rsidR="006D2950" w:rsidRPr="00D65718">
        <w:rPr>
          <w:rFonts w:ascii="Book Antiqua" w:hAnsi="Book Antiqua"/>
          <w:color w:val="000000"/>
          <w:kern w:val="0"/>
        </w:rPr>
        <w:t>thus</w:t>
      </w:r>
      <w:r w:rsidR="00951EA0" w:rsidRPr="00D65718">
        <w:rPr>
          <w:rFonts w:ascii="Book Antiqua" w:hAnsi="Book Antiqua"/>
          <w:color w:val="000000"/>
          <w:kern w:val="0"/>
        </w:rPr>
        <w:t xml:space="preserve"> </w:t>
      </w:r>
      <w:r w:rsidR="006D2950" w:rsidRPr="00D65718">
        <w:rPr>
          <w:rFonts w:ascii="Book Antiqua" w:hAnsi="Book Antiqua"/>
          <w:color w:val="000000"/>
          <w:kern w:val="0"/>
        </w:rPr>
        <w:t>promoting</w:t>
      </w:r>
      <w:r w:rsidR="00951EA0" w:rsidRPr="00D65718">
        <w:rPr>
          <w:rFonts w:ascii="Book Antiqua" w:hAnsi="Book Antiqua"/>
          <w:color w:val="000000"/>
          <w:kern w:val="0"/>
        </w:rPr>
        <w:t xml:space="preserve"> a favorable environment for its replication and survival. </w:t>
      </w:r>
      <w:r w:rsidR="00EE4A03" w:rsidRPr="00D65718">
        <w:rPr>
          <w:rFonts w:ascii="Book Antiqua" w:hAnsi="Book Antiqua"/>
          <w:color w:val="000000"/>
          <w:kern w:val="0"/>
        </w:rPr>
        <w:t>S</w:t>
      </w:r>
      <w:r w:rsidR="008F08CD" w:rsidRPr="00D65718">
        <w:rPr>
          <w:rFonts w:ascii="Book Antiqua" w:hAnsi="Book Antiqua"/>
          <w:color w:val="000000"/>
          <w:kern w:val="0"/>
        </w:rPr>
        <w:t xml:space="preserve">everal </w:t>
      </w:r>
      <w:r w:rsidR="006D2950" w:rsidRPr="00D65718">
        <w:rPr>
          <w:rFonts w:ascii="Book Antiqua" w:hAnsi="Book Antiqua"/>
          <w:color w:val="000000"/>
          <w:kern w:val="0"/>
        </w:rPr>
        <w:t>studies</w:t>
      </w:r>
      <w:r w:rsidR="008F08CD" w:rsidRPr="00D65718">
        <w:rPr>
          <w:rFonts w:ascii="Book Antiqua" w:hAnsi="Book Antiqua"/>
          <w:color w:val="000000"/>
          <w:kern w:val="0"/>
        </w:rPr>
        <w:t xml:space="preserve"> exploring the involvement of HBV in hepatocytes</w:t>
      </w:r>
      <w:r w:rsidR="006D2950" w:rsidRPr="00D65718">
        <w:rPr>
          <w:rFonts w:ascii="Book Antiqua" w:hAnsi="Book Antiqua"/>
          <w:color w:val="000000"/>
          <w:kern w:val="0"/>
        </w:rPr>
        <w:t xml:space="preserve"> u</w:t>
      </w:r>
      <w:r w:rsidR="00FE6F0F" w:rsidRPr="00D65718">
        <w:rPr>
          <w:rFonts w:ascii="Book Antiqua" w:hAnsi="Book Antiqua"/>
          <w:color w:val="000000"/>
          <w:kern w:val="0"/>
        </w:rPr>
        <w:t>tilized</w:t>
      </w:r>
      <w:r w:rsidR="008F08CD" w:rsidRPr="00D65718">
        <w:rPr>
          <w:rFonts w:ascii="Book Antiqua" w:hAnsi="Book Antiqua"/>
          <w:color w:val="000000"/>
          <w:kern w:val="0"/>
        </w:rPr>
        <w:t xml:space="preserve"> </w:t>
      </w:r>
      <w:r w:rsidR="008F08CD" w:rsidRPr="00D65718">
        <w:rPr>
          <w:rFonts w:ascii="Book Antiqua" w:eastAsia="MS PGothic" w:hAnsi="Book Antiqua"/>
          <w:color w:val="000000"/>
        </w:rPr>
        <w:t>HepG2.2.15 cells</w:t>
      </w:r>
      <w:r w:rsidR="006D2950" w:rsidRPr="00D65718">
        <w:rPr>
          <w:rFonts w:ascii="Book Antiqua" w:eastAsia="MS PGothic" w:hAnsi="Book Antiqua"/>
          <w:color w:val="000000"/>
        </w:rPr>
        <w:t>,</w:t>
      </w:r>
      <w:r w:rsidR="008F08CD" w:rsidRPr="00D65718">
        <w:rPr>
          <w:rFonts w:ascii="Book Antiqua" w:eastAsia="MS PGothic" w:hAnsi="Book Antiqua"/>
          <w:color w:val="000000"/>
        </w:rPr>
        <w:t xml:space="preserve"> derived from HepG2</w:t>
      </w:r>
      <w:r w:rsidR="00DF4CF9" w:rsidRPr="00D65718">
        <w:rPr>
          <w:rFonts w:ascii="Book Antiqua" w:eastAsia="MS PGothic" w:hAnsi="Book Antiqua"/>
          <w:color w:val="000000"/>
        </w:rPr>
        <w:t xml:space="preserve"> and</w:t>
      </w:r>
      <w:r w:rsidR="008F08CD" w:rsidRPr="00D65718">
        <w:rPr>
          <w:rFonts w:ascii="Book Antiqua" w:eastAsia="MS PGothic" w:hAnsi="Book Antiqua"/>
          <w:color w:val="000000"/>
        </w:rPr>
        <w:t xml:space="preserve"> cont</w:t>
      </w:r>
      <w:r w:rsidR="006D2950" w:rsidRPr="00D65718">
        <w:rPr>
          <w:rFonts w:ascii="Book Antiqua" w:eastAsia="MS PGothic" w:hAnsi="Book Antiqua"/>
          <w:color w:val="000000"/>
        </w:rPr>
        <w:t>aining</w:t>
      </w:r>
      <w:r w:rsidR="008F08CD" w:rsidRPr="00D65718">
        <w:rPr>
          <w:rFonts w:ascii="Book Antiqua" w:eastAsia="MS PGothic" w:hAnsi="Book Antiqua"/>
          <w:color w:val="000000"/>
        </w:rPr>
        <w:t xml:space="preserve"> a </w:t>
      </w:r>
      <w:r w:rsidR="006D2950" w:rsidRPr="00D65718">
        <w:rPr>
          <w:rFonts w:ascii="Book Antiqua" w:eastAsia="MS PGothic" w:hAnsi="Book Antiqua"/>
          <w:color w:val="000000"/>
        </w:rPr>
        <w:t xml:space="preserve">stable </w:t>
      </w:r>
      <w:r w:rsidR="008F08CD" w:rsidRPr="00D65718">
        <w:rPr>
          <w:rFonts w:ascii="Book Antiqua" w:eastAsia="MS PGothic" w:hAnsi="Book Antiqua"/>
          <w:color w:val="000000"/>
        </w:rPr>
        <w:t>transfected full-length HBV</w:t>
      </w:r>
      <w:r w:rsidR="00DF4CF9" w:rsidRPr="00D65718">
        <w:rPr>
          <w:rFonts w:ascii="Book Antiqua" w:eastAsia="MS PGothic" w:hAnsi="Book Antiqua"/>
          <w:color w:val="000000"/>
        </w:rPr>
        <w:t xml:space="preserve"> genome</w:t>
      </w:r>
      <w:r w:rsidR="008F08CD" w:rsidRPr="00D65718">
        <w:rPr>
          <w:rFonts w:ascii="Book Antiqua" w:eastAsia="MS PGothic" w:hAnsi="Book Antiqua"/>
          <w:color w:val="000000"/>
        </w:rPr>
        <w:t xml:space="preserve"> (ayw subtype), hepatitis B surface </w:t>
      </w:r>
      <w:r w:rsidR="00E9589E" w:rsidRPr="00D65718">
        <w:rPr>
          <w:rFonts w:ascii="Book Antiqua" w:eastAsia="MS PGothic" w:hAnsi="Book Antiqua"/>
          <w:color w:val="000000"/>
        </w:rPr>
        <w:t xml:space="preserve">antigens </w:t>
      </w:r>
      <w:r w:rsidR="008F08CD" w:rsidRPr="00D65718">
        <w:rPr>
          <w:rFonts w:ascii="Book Antiqua" w:eastAsia="MS PGothic" w:hAnsi="Book Antiqua"/>
          <w:color w:val="000000"/>
        </w:rPr>
        <w:t>(HBsAg) and</w:t>
      </w:r>
      <w:r w:rsidR="00E9589E" w:rsidRPr="00E9589E">
        <w:rPr>
          <w:rFonts w:ascii="Book Antiqua" w:eastAsia="MS PGothic" w:hAnsi="Book Antiqua"/>
          <w:color w:val="000000"/>
        </w:rPr>
        <w:t xml:space="preserve"> </w:t>
      </w:r>
      <w:r w:rsidR="00E9589E" w:rsidRPr="00D65718">
        <w:rPr>
          <w:rFonts w:ascii="Book Antiqua" w:eastAsia="MS PGothic" w:hAnsi="Book Antiqua"/>
          <w:color w:val="000000"/>
        </w:rPr>
        <w:t>hepatitis B</w:t>
      </w:r>
      <w:r w:rsidR="008F08CD" w:rsidRPr="00D65718">
        <w:rPr>
          <w:rFonts w:ascii="Book Antiqua" w:eastAsia="MS PGothic" w:hAnsi="Book Antiqua"/>
          <w:color w:val="000000"/>
        </w:rPr>
        <w:t xml:space="preserve"> </w:t>
      </w:r>
      <w:r w:rsidR="00E9589E" w:rsidRPr="00D65718">
        <w:rPr>
          <w:rFonts w:ascii="Book Antiqua" w:eastAsia="MS PGothic" w:hAnsi="Book Antiqua"/>
          <w:color w:val="000000"/>
        </w:rPr>
        <w:t>e</w:t>
      </w:r>
      <w:r w:rsidR="008F08CD" w:rsidRPr="00D65718">
        <w:rPr>
          <w:rFonts w:ascii="Book Antiqua" w:eastAsia="MS PGothic" w:hAnsi="Book Antiqua"/>
          <w:color w:val="000000"/>
        </w:rPr>
        <w:t xml:space="preserve"> </w:t>
      </w:r>
      <w:r w:rsidR="00E9589E" w:rsidRPr="00D65718">
        <w:rPr>
          <w:rFonts w:ascii="Book Antiqua" w:eastAsia="MS PGothic" w:hAnsi="Book Antiqua"/>
          <w:color w:val="000000"/>
        </w:rPr>
        <w:t xml:space="preserve">antigens </w:t>
      </w:r>
      <w:r w:rsidR="008F08CD" w:rsidRPr="00D65718">
        <w:rPr>
          <w:rFonts w:ascii="Book Antiqua" w:eastAsia="MS PGothic" w:hAnsi="Book Antiqua"/>
          <w:color w:val="000000"/>
        </w:rPr>
        <w:t xml:space="preserve">(HBeAg), </w:t>
      </w:r>
      <w:r w:rsidR="00EE4A03" w:rsidRPr="00D65718">
        <w:rPr>
          <w:rFonts w:ascii="Book Antiqua" w:eastAsia="MS PGothic" w:hAnsi="Book Antiqua"/>
          <w:color w:val="000000"/>
        </w:rPr>
        <w:t>thereby</w:t>
      </w:r>
      <w:r w:rsidR="008F08CD" w:rsidRPr="00D65718">
        <w:rPr>
          <w:rFonts w:ascii="Book Antiqua" w:eastAsia="MS PGothic" w:hAnsi="Book Antiqua"/>
          <w:color w:val="000000"/>
        </w:rPr>
        <w:t xml:space="preserve"> support</w:t>
      </w:r>
      <w:r w:rsidR="006D2950" w:rsidRPr="00D65718">
        <w:rPr>
          <w:rFonts w:ascii="Book Antiqua" w:eastAsia="MS PGothic" w:hAnsi="Book Antiqua"/>
          <w:color w:val="000000"/>
        </w:rPr>
        <w:t>ing</w:t>
      </w:r>
      <w:r w:rsidR="008F08CD" w:rsidRPr="00D65718">
        <w:rPr>
          <w:rFonts w:ascii="Book Antiqua" w:eastAsia="MS PGothic" w:hAnsi="Book Antiqua"/>
          <w:color w:val="000000"/>
        </w:rPr>
        <w:t xml:space="preserve"> full HBV </w:t>
      </w:r>
      <w:proofErr w:type="gramStart"/>
      <w:r w:rsidR="008F08CD" w:rsidRPr="00D65718">
        <w:rPr>
          <w:rFonts w:ascii="Book Antiqua" w:eastAsia="MS PGothic" w:hAnsi="Book Antiqua"/>
          <w:color w:val="000000"/>
        </w:rPr>
        <w:t>replicati</w:t>
      </w:r>
      <w:r w:rsidR="00BB1AED" w:rsidRPr="00D65718">
        <w:rPr>
          <w:rFonts w:ascii="Book Antiqua" w:eastAsia="MS PGothic" w:hAnsi="Book Antiqua"/>
          <w:color w:val="000000"/>
        </w:rPr>
        <w:t>on</w:t>
      </w:r>
      <w:r w:rsidR="00542241"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542241"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00542241" w:rsidRPr="00D65718">
        <w:rPr>
          <w:rFonts w:ascii="Book Antiqua" w:hAnsi="Book Antiqua"/>
          <w:color w:val="000000"/>
          <w:kern w:val="0"/>
        </w:rPr>
        <w:instrText xml:space="preserve"> ADDIN EN.CITE </w:instrText>
      </w:r>
      <w:r w:rsidR="00542241"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00542241" w:rsidRPr="00D65718">
        <w:rPr>
          <w:rFonts w:ascii="Book Antiqua" w:hAnsi="Book Antiqua"/>
          <w:color w:val="000000"/>
          <w:kern w:val="0"/>
        </w:rPr>
        <w:instrText xml:space="preserve"> ADDIN EN.CITE.DATA </w:instrText>
      </w:r>
      <w:r w:rsidR="00542241" w:rsidRPr="00D65718">
        <w:rPr>
          <w:rFonts w:ascii="Book Antiqua" w:hAnsi="Book Antiqua"/>
          <w:color w:val="000000"/>
          <w:kern w:val="0"/>
        </w:rPr>
      </w:r>
      <w:r w:rsidR="00542241" w:rsidRPr="00D65718">
        <w:rPr>
          <w:rFonts w:ascii="Book Antiqua" w:hAnsi="Book Antiqua"/>
          <w:color w:val="000000"/>
          <w:kern w:val="0"/>
        </w:rPr>
        <w:fldChar w:fldCharType="end"/>
      </w:r>
      <w:r w:rsidR="00542241" w:rsidRPr="00D65718">
        <w:rPr>
          <w:rFonts w:ascii="Book Antiqua" w:hAnsi="Book Antiqua"/>
          <w:color w:val="000000"/>
          <w:kern w:val="0"/>
        </w:rPr>
      </w:r>
      <w:r w:rsidR="00542241" w:rsidRPr="00D65718">
        <w:rPr>
          <w:rFonts w:ascii="Book Antiqua" w:hAnsi="Book Antiqua"/>
          <w:color w:val="000000"/>
          <w:kern w:val="0"/>
        </w:rPr>
        <w:fldChar w:fldCharType="separate"/>
      </w:r>
      <w:r w:rsidR="00542241" w:rsidRPr="00D65718">
        <w:rPr>
          <w:rFonts w:ascii="Book Antiqua" w:hAnsi="Book Antiqua"/>
          <w:color w:val="000000"/>
          <w:kern w:val="0"/>
          <w:vertAlign w:val="superscript"/>
        </w:rPr>
        <w:t>1</w:t>
      </w:r>
      <w:r w:rsidR="00542241" w:rsidRPr="00D65718">
        <w:rPr>
          <w:rFonts w:ascii="Book Antiqua" w:eastAsia="宋体" w:hAnsi="Book Antiqua"/>
          <w:color w:val="000000"/>
          <w:kern w:val="0"/>
          <w:vertAlign w:val="superscript"/>
          <w:lang w:eastAsia="zh-CN"/>
        </w:rPr>
        <w:t>8</w:t>
      </w:r>
      <w:r w:rsidR="00542241" w:rsidRPr="00D65718">
        <w:rPr>
          <w:rFonts w:ascii="Book Antiqua" w:hAnsi="Book Antiqua"/>
          <w:color w:val="000000"/>
          <w:kern w:val="0"/>
        </w:rPr>
        <w:fldChar w:fldCharType="end"/>
      </w:r>
      <w:r w:rsidR="001C43E8">
        <w:rPr>
          <w:rFonts w:ascii="Book Antiqua" w:hAnsi="Book Antiqua"/>
          <w:color w:val="000000"/>
          <w:kern w:val="0"/>
        </w:rPr>
        <w:fldChar w:fldCharType="end"/>
      </w:r>
      <w:r w:rsidR="00542241" w:rsidRPr="00D65718">
        <w:rPr>
          <w:rFonts w:ascii="Book Antiqua" w:eastAsia="宋体" w:hAnsi="Book Antiqua"/>
          <w:color w:val="000000"/>
          <w:kern w:val="0"/>
          <w:vertAlign w:val="superscript"/>
          <w:lang w:eastAsia="zh-CN"/>
        </w:rPr>
        <w:t>]</w:t>
      </w:r>
      <w:r w:rsidR="00974F9C" w:rsidRPr="00D65718">
        <w:rPr>
          <w:rFonts w:ascii="Book Antiqua" w:eastAsia="MS PGothic" w:hAnsi="Book Antiqua"/>
          <w:color w:val="000000"/>
        </w:rPr>
        <w:t>.</w:t>
      </w:r>
      <w:r w:rsidR="00542241" w:rsidRPr="00D65718">
        <w:rPr>
          <w:rFonts w:ascii="Book Antiqua" w:eastAsia="宋体" w:hAnsi="Book Antiqua"/>
          <w:color w:val="000000"/>
          <w:lang w:eastAsia="zh-CN"/>
        </w:rPr>
        <w:t xml:space="preserve"> </w:t>
      </w:r>
    </w:p>
    <w:p w14:paraId="7B31AE1B" w14:textId="77777777" w:rsidR="00476FCC" w:rsidRPr="00D65718" w:rsidRDefault="00476FCC" w:rsidP="00E81A8C">
      <w:pPr>
        <w:widowControl/>
        <w:autoSpaceDE w:val="0"/>
        <w:autoSpaceDN w:val="0"/>
        <w:adjustRightInd w:val="0"/>
        <w:spacing w:line="360" w:lineRule="auto"/>
        <w:rPr>
          <w:rFonts w:ascii="Book Antiqua" w:hAnsi="Book Antiqua"/>
          <w:color w:val="000000"/>
          <w:kern w:val="0"/>
        </w:rPr>
      </w:pPr>
    </w:p>
    <w:p w14:paraId="3BF13D5E" w14:textId="023E4560" w:rsidR="00B90606" w:rsidRPr="00D65718" w:rsidRDefault="00875229" w:rsidP="00E81A8C">
      <w:pPr>
        <w:widowControl/>
        <w:autoSpaceDE w:val="0"/>
        <w:autoSpaceDN w:val="0"/>
        <w:adjustRightInd w:val="0"/>
        <w:spacing w:line="360" w:lineRule="auto"/>
        <w:rPr>
          <w:rFonts w:ascii="Book Antiqua" w:hAnsi="Book Antiqua"/>
          <w:b/>
          <w:color w:val="000000"/>
          <w:kern w:val="0"/>
        </w:rPr>
      </w:pPr>
      <w:r w:rsidRPr="00D65718">
        <w:rPr>
          <w:rFonts w:ascii="Book Antiqua" w:hAnsi="Book Antiqua"/>
          <w:b/>
          <w:color w:val="000000"/>
          <w:kern w:val="0"/>
        </w:rPr>
        <w:t xml:space="preserve">DIRECT INTERACTION BETWEEN HBV TRANSCRIPTS AND HOST </w:t>
      </w:r>
      <w:r w:rsidR="006008AD" w:rsidRPr="00D65718">
        <w:rPr>
          <w:rFonts w:ascii="Book Antiqua" w:hAnsi="Book Antiqua"/>
          <w:b/>
          <w:color w:val="000000"/>
          <w:kern w:val="0"/>
        </w:rPr>
        <w:t>mi</w:t>
      </w:r>
      <w:r w:rsidRPr="00D65718">
        <w:rPr>
          <w:rFonts w:ascii="Book Antiqua" w:hAnsi="Book Antiqua"/>
          <w:b/>
          <w:color w:val="000000"/>
          <w:kern w:val="0"/>
        </w:rPr>
        <w:t>RNA</w:t>
      </w:r>
      <w:r w:rsidR="00DD6F99" w:rsidRPr="00D65718">
        <w:rPr>
          <w:rFonts w:ascii="Book Antiqua" w:hAnsi="Book Antiqua"/>
          <w:b/>
          <w:color w:val="000000"/>
          <w:kern w:val="0"/>
        </w:rPr>
        <w:t>s</w:t>
      </w:r>
    </w:p>
    <w:p w14:paraId="30CC06DB" w14:textId="68DE7655" w:rsidR="006F2B88" w:rsidRPr="00D65718" w:rsidRDefault="00BC4632" w:rsidP="00E81A8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olor w:val="000000"/>
          <w:kern w:val="0"/>
          <w:lang w:eastAsia="zh-CN"/>
        </w:rPr>
      </w:pPr>
      <w:r w:rsidRPr="00D65718">
        <w:rPr>
          <w:rFonts w:ascii="Book Antiqua" w:hAnsi="Book Antiqua"/>
          <w:color w:val="141413"/>
          <w:kern w:val="0"/>
        </w:rPr>
        <w:t xml:space="preserve">Although HBV is a DNA virus, its transcripts </w:t>
      </w:r>
      <w:r w:rsidR="00974F9C" w:rsidRPr="00D65718">
        <w:rPr>
          <w:rFonts w:ascii="Book Antiqua" w:hAnsi="Book Antiqua"/>
          <w:color w:val="141413"/>
          <w:kern w:val="0"/>
        </w:rPr>
        <w:t>may</w:t>
      </w:r>
      <w:r w:rsidRPr="00D65718">
        <w:rPr>
          <w:rFonts w:ascii="Book Antiqua" w:hAnsi="Book Antiqua"/>
          <w:color w:val="141413"/>
          <w:kern w:val="0"/>
        </w:rPr>
        <w:t xml:space="preserve"> be targeted and regulated by </w:t>
      </w:r>
      <w:r w:rsidR="00D27B97" w:rsidRPr="00D65718">
        <w:rPr>
          <w:rFonts w:ascii="Book Antiqua" w:hAnsi="Book Antiqua"/>
          <w:color w:val="141413"/>
          <w:kern w:val="0"/>
        </w:rPr>
        <w:t xml:space="preserve">several </w:t>
      </w:r>
      <w:r w:rsidRPr="00D65718">
        <w:rPr>
          <w:rFonts w:ascii="Book Antiqua" w:hAnsi="Book Antiqua"/>
          <w:color w:val="141413"/>
          <w:kern w:val="0"/>
        </w:rPr>
        <w:t xml:space="preserve">cellular miRNAs similar to </w:t>
      </w:r>
      <w:r w:rsidR="00974F9C" w:rsidRPr="00D65718">
        <w:rPr>
          <w:rFonts w:ascii="Book Antiqua" w:hAnsi="Book Antiqua"/>
          <w:color w:val="141413"/>
          <w:kern w:val="0"/>
        </w:rPr>
        <w:t xml:space="preserve">those of </w:t>
      </w:r>
      <w:r w:rsidR="00E9589E" w:rsidRPr="00E9589E">
        <w:rPr>
          <w:rFonts w:ascii="Book Antiqua" w:hAnsi="Book Antiqua"/>
          <w:color w:val="141413"/>
          <w:kern w:val="0"/>
        </w:rPr>
        <w:t>hepatitis C virus (HCV</w:t>
      </w:r>
      <w:r w:rsidR="00E9589E">
        <w:rPr>
          <w:rFonts w:ascii="Book Antiqua" w:eastAsia="宋体" w:hAnsi="Book Antiqua" w:hint="eastAsia"/>
          <w:color w:val="141413"/>
          <w:kern w:val="0"/>
          <w:lang w:eastAsia="zh-CN"/>
        </w:rPr>
        <w:t>)</w:t>
      </w:r>
      <w:r w:rsidR="00E9589E" w:rsidRPr="00E9589E">
        <w:rPr>
          <w:rFonts w:ascii="Book Antiqua" w:hAnsi="Book Antiqua"/>
          <w:color w:val="141413"/>
          <w:kern w:val="0"/>
        </w:rPr>
        <w:t xml:space="preserve"> </w:t>
      </w:r>
      <w:r w:rsidR="00FB65D3" w:rsidRPr="00D65718">
        <w:rPr>
          <w:rFonts w:ascii="Book Antiqua" w:hAnsi="Book Antiqua"/>
          <w:color w:val="141413"/>
          <w:kern w:val="0"/>
        </w:rPr>
        <w:t>(Table1)</w:t>
      </w:r>
      <w:r w:rsidR="00951EA0" w:rsidRPr="00D65718">
        <w:rPr>
          <w:rFonts w:ascii="Book Antiqua" w:hAnsi="Book Antiqua"/>
          <w:color w:val="141413"/>
          <w:kern w:val="0"/>
        </w:rPr>
        <w:t xml:space="preserve">. </w:t>
      </w:r>
      <w:r w:rsidR="00F0243D" w:rsidRPr="00D65718">
        <w:rPr>
          <w:rFonts w:ascii="Book Antiqua" w:hAnsi="Book Antiqua"/>
          <w:color w:val="000000"/>
          <w:kern w:val="0"/>
        </w:rPr>
        <w:t>The direct interaction between HCV RNA and miR-122</w:t>
      </w:r>
      <w:r w:rsidR="00974F9C" w:rsidRPr="00D65718">
        <w:rPr>
          <w:rFonts w:ascii="Book Antiqua" w:hAnsi="Book Antiqua"/>
          <w:color w:val="000000"/>
          <w:kern w:val="0"/>
        </w:rPr>
        <w:t>,</w:t>
      </w:r>
      <w:r w:rsidR="00F0243D" w:rsidRPr="00D65718">
        <w:rPr>
          <w:rFonts w:ascii="Book Antiqua" w:hAnsi="Book Antiqua"/>
          <w:color w:val="000000"/>
          <w:kern w:val="0"/>
        </w:rPr>
        <w:t xml:space="preserve"> </w:t>
      </w:r>
      <w:r w:rsidR="00974F9C" w:rsidRPr="00D65718">
        <w:rPr>
          <w:rFonts w:ascii="Book Antiqua" w:hAnsi="Book Antiqua"/>
          <w:color w:val="000000"/>
          <w:kern w:val="0"/>
        </w:rPr>
        <w:t xml:space="preserve">which </w:t>
      </w:r>
      <w:r w:rsidR="00F0243D" w:rsidRPr="00D65718">
        <w:rPr>
          <w:rFonts w:ascii="Book Antiqua" w:hAnsi="Book Antiqua"/>
          <w:color w:val="000000"/>
          <w:kern w:val="0"/>
        </w:rPr>
        <w:t>result</w:t>
      </w:r>
      <w:r w:rsidR="00974F9C" w:rsidRPr="00D65718">
        <w:rPr>
          <w:rFonts w:ascii="Book Antiqua" w:hAnsi="Book Antiqua"/>
          <w:color w:val="000000"/>
          <w:kern w:val="0"/>
        </w:rPr>
        <w:t>s</w:t>
      </w:r>
      <w:r w:rsidR="00F0243D" w:rsidRPr="00D65718">
        <w:rPr>
          <w:rFonts w:ascii="Book Antiqua" w:hAnsi="Book Antiqua"/>
          <w:color w:val="000000"/>
          <w:kern w:val="0"/>
        </w:rPr>
        <w:t xml:space="preserve"> in </w:t>
      </w:r>
      <w:r w:rsidR="00974F9C" w:rsidRPr="00D65718">
        <w:rPr>
          <w:rFonts w:ascii="Book Antiqua" w:hAnsi="Book Antiqua"/>
          <w:color w:val="000000"/>
          <w:kern w:val="0"/>
        </w:rPr>
        <w:t xml:space="preserve">a stable </w:t>
      </w:r>
      <w:r w:rsidR="00F0243D" w:rsidRPr="00D65718">
        <w:rPr>
          <w:rFonts w:ascii="Book Antiqua" w:hAnsi="Book Antiqua"/>
          <w:color w:val="000000"/>
          <w:kern w:val="0"/>
        </w:rPr>
        <w:t>heterotrimeric structure</w:t>
      </w:r>
      <w:r w:rsidR="00974F9C" w:rsidRPr="00D65718">
        <w:rPr>
          <w:rFonts w:ascii="Book Antiqua" w:hAnsi="Book Antiqua"/>
          <w:color w:val="000000"/>
          <w:kern w:val="0"/>
        </w:rPr>
        <w:t>,</w:t>
      </w:r>
      <w:r w:rsidR="00F0243D" w:rsidRPr="00D65718">
        <w:rPr>
          <w:rFonts w:ascii="Book Antiqua" w:hAnsi="Book Antiqua"/>
          <w:color w:val="000000"/>
          <w:kern w:val="0"/>
        </w:rPr>
        <w:t xml:space="preserve"> enhances</w:t>
      </w:r>
      <w:r w:rsidR="00182FDB" w:rsidRPr="00D65718">
        <w:rPr>
          <w:rFonts w:ascii="Book Antiqua" w:hAnsi="Book Antiqua"/>
          <w:color w:val="000000"/>
          <w:kern w:val="0"/>
        </w:rPr>
        <w:t xml:space="preserve"> HCV translation and </w:t>
      </w:r>
      <w:r w:rsidR="00F0243D" w:rsidRPr="00D65718">
        <w:rPr>
          <w:rFonts w:ascii="Book Antiqua" w:hAnsi="Book Antiqua"/>
          <w:color w:val="000000"/>
          <w:kern w:val="0"/>
        </w:rPr>
        <w:t>protect</w:t>
      </w:r>
      <w:r w:rsidR="00182FDB" w:rsidRPr="00D65718">
        <w:rPr>
          <w:rFonts w:ascii="Book Antiqua" w:hAnsi="Book Antiqua"/>
          <w:color w:val="000000"/>
          <w:kern w:val="0"/>
        </w:rPr>
        <w:t>s</w:t>
      </w:r>
      <w:r w:rsidR="00F0243D" w:rsidRPr="00D65718">
        <w:rPr>
          <w:rFonts w:ascii="Book Antiqua" w:hAnsi="Book Antiqua"/>
          <w:color w:val="000000"/>
          <w:kern w:val="0"/>
        </w:rPr>
        <w:t xml:space="preserve"> </w:t>
      </w:r>
      <w:r w:rsidR="0065350A" w:rsidRPr="00D65718">
        <w:rPr>
          <w:rFonts w:ascii="Book Antiqua" w:hAnsi="Book Antiqua"/>
          <w:color w:val="000000"/>
          <w:kern w:val="0"/>
        </w:rPr>
        <w:t xml:space="preserve">against </w:t>
      </w:r>
      <w:r w:rsidR="00F0243D" w:rsidRPr="00D65718">
        <w:rPr>
          <w:rFonts w:ascii="Book Antiqua" w:hAnsi="Book Antiqua"/>
          <w:color w:val="000000"/>
          <w:kern w:val="0"/>
        </w:rPr>
        <w:t xml:space="preserve">HCV RNA </w:t>
      </w:r>
      <w:proofErr w:type="gramStart"/>
      <w:r w:rsidR="00F0243D" w:rsidRPr="00D65718">
        <w:rPr>
          <w:rFonts w:ascii="Book Antiqua" w:hAnsi="Book Antiqua"/>
          <w:color w:val="000000"/>
          <w:kern w:val="0"/>
        </w:rPr>
        <w:t>degradation</w:t>
      </w:r>
      <w:r w:rsidR="00542241"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542241"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00542241" w:rsidRPr="00D65718">
        <w:rPr>
          <w:rFonts w:ascii="Book Antiqua" w:hAnsi="Book Antiqua"/>
          <w:color w:val="000000"/>
          <w:kern w:val="0"/>
        </w:rPr>
        <w:instrText xml:space="preserve"> ADDIN EN.CITE </w:instrText>
      </w:r>
      <w:r w:rsidR="00542241"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00542241" w:rsidRPr="00D65718">
        <w:rPr>
          <w:rFonts w:ascii="Book Antiqua" w:hAnsi="Book Antiqua"/>
          <w:color w:val="000000"/>
          <w:kern w:val="0"/>
        </w:rPr>
        <w:instrText xml:space="preserve"> ADDIN EN.CITE.DATA </w:instrText>
      </w:r>
      <w:r w:rsidR="00542241" w:rsidRPr="00D65718">
        <w:rPr>
          <w:rFonts w:ascii="Book Antiqua" w:hAnsi="Book Antiqua"/>
          <w:color w:val="000000"/>
          <w:kern w:val="0"/>
        </w:rPr>
      </w:r>
      <w:r w:rsidR="00542241" w:rsidRPr="00D65718">
        <w:rPr>
          <w:rFonts w:ascii="Book Antiqua" w:hAnsi="Book Antiqua"/>
          <w:color w:val="000000"/>
          <w:kern w:val="0"/>
        </w:rPr>
        <w:fldChar w:fldCharType="end"/>
      </w:r>
      <w:r w:rsidR="00542241" w:rsidRPr="00D65718">
        <w:rPr>
          <w:rFonts w:ascii="Book Antiqua" w:hAnsi="Book Antiqua"/>
          <w:color w:val="000000"/>
          <w:kern w:val="0"/>
        </w:rPr>
      </w:r>
      <w:r w:rsidR="00542241" w:rsidRPr="00D65718">
        <w:rPr>
          <w:rFonts w:ascii="Book Antiqua" w:hAnsi="Book Antiqua"/>
          <w:color w:val="000000"/>
          <w:kern w:val="0"/>
        </w:rPr>
        <w:fldChar w:fldCharType="separate"/>
      </w:r>
      <w:r w:rsidR="00542241" w:rsidRPr="00D65718">
        <w:rPr>
          <w:rFonts w:ascii="Book Antiqua" w:hAnsi="Book Antiqua"/>
          <w:color w:val="000000"/>
          <w:kern w:val="0"/>
          <w:vertAlign w:val="superscript"/>
        </w:rPr>
        <w:t>1</w:t>
      </w:r>
      <w:r w:rsidR="00542241" w:rsidRPr="00D65718">
        <w:rPr>
          <w:rFonts w:ascii="Book Antiqua" w:eastAsia="宋体" w:hAnsi="Book Antiqua"/>
          <w:color w:val="000000"/>
          <w:kern w:val="0"/>
          <w:vertAlign w:val="superscript"/>
          <w:lang w:eastAsia="zh-CN"/>
        </w:rPr>
        <w:t>9</w:t>
      </w:r>
      <w:r w:rsidR="00542241" w:rsidRPr="00D65718">
        <w:rPr>
          <w:rFonts w:ascii="Book Antiqua" w:hAnsi="Book Antiqua"/>
          <w:color w:val="000000"/>
          <w:kern w:val="0"/>
        </w:rPr>
        <w:fldChar w:fldCharType="end"/>
      </w:r>
      <w:r w:rsidR="001C43E8">
        <w:rPr>
          <w:rFonts w:ascii="Book Antiqua" w:hAnsi="Book Antiqua"/>
          <w:color w:val="000000"/>
          <w:kern w:val="0"/>
        </w:rPr>
        <w:fldChar w:fldCharType="end"/>
      </w:r>
      <w:r w:rsidR="00542241" w:rsidRPr="00D65718">
        <w:rPr>
          <w:rFonts w:ascii="Book Antiqua" w:eastAsia="宋体" w:hAnsi="Book Antiqua"/>
          <w:color w:val="000000"/>
          <w:kern w:val="0"/>
          <w:vertAlign w:val="superscript"/>
          <w:lang w:eastAsia="zh-CN"/>
        </w:rPr>
        <w:t>]</w:t>
      </w:r>
      <w:r w:rsidR="00974F9C" w:rsidRPr="00D65718">
        <w:rPr>
          <w:rFonts w:ascii="Book Antiqua" w:hAnsi="Book Antiqua"/>
          <w:color w:val="000000"/>
          <w:kern w:val="0"/>
        </w:rPr>
        <w:t>.</w:t>
      </w:r>
      <w:r w:rsidR="00F63C8C" w:rsidRPr="00D65718">
        <w:rPr>
          <w:rFonts w:ascii="Book Antiqua" w:hAnsi="Book Antiqua"/>
          <w:color w:val="141413"/>
          <w:kern w:val="0"/>
        </w:rPr>
        <w:t xml:space="preserve"> Conversely, all </w:t>
      </w:r>
      <w:r w:rsidR="006008AD" w:rsidRPr="00D65718">
        <w:rPr>
          <w:rFonts w:ascii="Book Antiqua" w:hAnsi="Book Antiqua"/>
          <w:color w:val="141413"/>
          <w:kern w:val="0"/>
        </w:rPr>
        <w:t xml:space="preserve">of the </w:t>
      </w:r>
      <w:r w:rsidR="00F63C8C" w:rsidRPr="00D65718">
        <w:rPr>
          <w:rFonts w:ascii="Book Antiqua" w:hAnsi="Book Antiqua"/>
          <w:color w:val="141413"/>
          <w:kern w:val="0"/>
        </w:rPr>
        <w:t xml:space="preserve">interactions </w:t>
      </w:r>
      <w:r w:rsidR="00974F9C" w:rsidRPr="00D65718">
        <w:rPr>
          <w:rFonts w:ascii="Book Antiqua" w:hAnsi="Book Antiqua"/>
          <w:color w:val="141413"/>
          <w:kern w:val="0"/>
        </w:rPr>
        <w:t xml:space="preserve">reported thus far </w:t>
      </w:r>
      <w:r w:rsidR="00773D80" w:rsidRPr="00D65718">
        <w:rPr>
          <w:rFonts w:ascii="Book Antiqua" w:hAnsi="Book Antiqua"/>
          <w:color w:val="141413"/>
          <w:kern w:val="0"/>
        </w:rPr>
        <w:t xml:space="preserve">between </w:t>
      </w:r>
      <w:r w:rsidR="00476FCC" w:rsidRPr="00D65718">
        <w:rPr>
          <w:rFonts w:ascii="Book Antiqua" w:hAnsi="Book Antiqua"/>
          <w:color w:val="141413"/>
          <w:kern w:val="0"/>
        </w:rPr>
        <w:t>host cellular microRNAs</w:t>
      </w:r>
      <w:r w:rsidR="00773D80" w:rsidRPr="00D65718">
        <w:rPr>
          <w:rFonts w:ascii="Book Antiqua" w:hAnsi="Book Antiqua"/>
          <w:color w:val="141413"/>
          <w:kern w:val="0"/>
        </w:rPr>
        <w:t>,</w:t>
      </w:r>
      <w:r w:rsidR="00476FCC" w:rsidRPr="00D65718">
        <w:rPr>
          <w:rFonts w:ascii="Book Antiqua" w:hAnsi="Book Antiqua"/>
          <w:color w:val="141413"/>
          <w:kern w:val="0"/>
        </w:rPr>
        <w:t xml:space="preserve"> </w:t>
      </w:r>
      <w:r w:rsidR="00F63C8C" w:rsidRPr="00D65718">
        <w:rPr>
          <w:rFonts w:ascii="Book Antiqua" w:hAnsi="Book Antiqua"/>
          <w:color w:val="141413"/>
          <w:kern w:val="0"/>
        </w:rPr>
        <w:t xml:space="preserve">including </w:t>
      </w:r>
      <w:r w:rsidR="00476FCC" w:rsidRPr="00D65718">
        <w:rPr>
          <w:rFonts w:ascii="Book Antiqua" w:hAnsi="Book Antiqua"/>
          <w:color w:val="141413"/>
          <w:kern w:val="0"/>
        </w:rPr>
        <w:t>miR-122</w:t>
      </w:r>
      <w:r w:rsidR="00773D80" w:rsidRPr="00D65718">
        <w:rPr>
          <w:rFonts w:ascii="Book Antiqua" w:hAnsi="Book Antiqua"/>
          <w:color w:val="141413"/>
          <w:kern w:val="0"/>
        </w:rPr>
        <w:t>,</w:t>
      </w:r>
      <w:r w:rsidR="00476FCC" w:rsidRPr="00D65718">
        <w:rPr>
          <w:rFonts w:ascii="Book Antiqua" w:hAnsi="Book Antiqua"/>
          <w:color w:val="141413"/>
          <w:kern w:val="0"/>
        </w:rPr>
        <w:t xml:space="preserve"> and </w:t>
      </w:r>
      <w:r w:rsidR="00F63C8C" w:rsidRPr="00D65718">
        <w:rPr>
          <w:rFonts w:ascii="Book Antiqua" w:hAnsi="Book Antiqua"/>
          <w:color w:val="141413"/>
          <w:kern w:val="0"/>
        </w:rPr>
        <w:t>HBV RNA trans</w:t>
      </w:r>
      <w:r w:rsidR="00476FCC" w:rsidRPr="00D65718">
        <w:rPr>
          <w:rFonts w:ascii="Book Antiqua" w:hAnsi="Book Antiqua"/>
          <w:color w:val="141413"/>
          <w:kern w:val="0"/>
        </w:rPr>
        <w:t xml:space="preserve">cripts </w:t>
      </w:r>
      <w:r w:rsidR="00F63C8C" w:rsidRPr="00D65718">
        <w:rPr>
          <w:rFonts w:ascii="Book Antiqua" w:hAnsi="Book Antiqua"/>
          <w:color w:val="141413"/>
          <w:kern w:val="0"/>
        </w:rPr>
        <w:t xml:space="preserve">inhibit HBV genome replication. </w:t>
      </w:r>
      <w:r w:rsidR="00AE62F6">
        <w:rPr>
          <w:rFonts w:ascii="Book Antiqua" w:hAnsi="Book Antiqua"/>
          <w:color w:val="141413"/>
          <w:kern w:val="0"/>
        </w:rPr>
        <w:t>Chen</w:t>
      </w:r>
      <w:r w:rsidR="00CB2D0C" w:rsidRPr="00D65718">
        <w:rPr>
          <w:rFonts w:ascii="Book Antiqua" w:hAnsi="Book Antiqua"/>
          <w:color w:val="141413"/>
          <w:kern w:val="0"/>
        </w:rPr>
        <w:t xml:space="preserve"> </w:t>
      </w:r>
      <w:r w:rsidR="00CB2D0C" w:rsidRPr="00D65718">
        <w:rPr>
          <w:rFonts w:ascii="Book Antiqua" w:hAnsi="Book Antiqua"/>
          <w:i/>
          <w:color w:val="141413"/>
          <w:kern w:val="0"/>
        </w:rPr>
        <w:t xml:space="preserve">et </w:t>
      </w:r>
      <w:proofErr w:type="gramStart"/>
      <w:r w:rsidR="00CB2D0C" w:rsidRPr="00D65718">
        <w:rPr>
          <w:rFonts w:ascii="Book Antiqua" w:hAnsi="Book Antiqua"/>
          <w:i/>
          <w:color w:val="141413"/>
          <w:kern w:val="0"/>
        </w:rPr>
        <w:t>al</w:t>
      </w:r>
      <w:r w:rsidR="00542241"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542241" w:rsidRPr="00D65718">
        <w:rPr>
          <w:rFonts w:ascii="Book Antiqua" w:eastAsia="宋体" w:hAnsi="Book Antiqua"/>
          <w:color w:val="000000"/>
          <w:kern w:val="0"/>
          <w:vertAlign w:val="superscript"/>
          <w:lang w:eastAsia="zh-CN"/>
        </w:rPr>
        <w:t>20</w:t>
      </w:r>
      <w:r w:rsidR="001C43E8">
        <w:rPr>
          <w:rFonts w:ascii="Book Antiqua" w:eastAsia="宋体" w:hAnsi="Book Antiqua"/>
          <w:color w:val="000000"/>
          <w:kern w:val="0"/>
          <w:vertAlign w:val="superscript"/>
          <w:lang w:eastAsia="zh-CN"/>
        </w:rPr>
        <w:fldChar w:fldCharType="end"/>
      </w:r>
      <w:r w:rsidR="00542241" w:rsidRPr="00D65718">
        <w:rPr>
          <w:rFonts w:ascii="Book Antiqua" w:eastAsia="宋体" w:hAnsi="Book Antiqua"/>
          <w:color w:val="000000"/>
          <w:kern w:val="0"/>
          <w:vertAlign w:val="superscript"/>
          <w:lang w:eastAsia="zh-CN"/>
        </w:rPr>
        <w:t>]</w:t>
      </w:r>
      <w:r w:rsidR="00CB2D0C" w:rsidRPr="00D65718">
        <w:rPr>
          <w:rFonts w:ascii="Book Antiqua" w:hAnsi="Book Antiqua"/>
          <w:color w:val="141413"/>
          <w:kern w:val="0"/>
        </w:rPr>
        <w:t xml:space="preserve"> demonstrated that </w:t>
      </w:r>
      <w:r w:rsidR="001A2D7F" w:rsidRPr="00D65718">
        <w:rPr>
          <w:rFonts w:ascii="Book Antiqua" w:eastAsia="Times New Roman" w:hAnsi="Book Antiqua"/>
        </w:rPr>
        <w:t>miR-122, a liver-</w:t>
      </w:r>
      <w:r w:rsidR="00CB2D0C" w:rsidRPr="00D65718">
        <w:rPr>
          <w:rFonts w:ascii="Book Antiqua" w:eastAsia="Times New Roman" w:hAnsi="Book Antiqua"/>
        </w:rPr>
        <w:t xml:space="preserve">specific miRNA, down-regulates </w:t>
      </w:r>
      <w:r w:rsidR="00CB2D0C" w:rsidRPr="00D65718">
        <w:rPr>
          <w:rFonts w:ascii="Book Antiqua" w:eastAsia="Times New Roman" w:hAnsi="Book Antiqua"/>
          <w:i/>
        </w:rPr>
        <w:t>HBV</w:t>
      </w:r>
      <w:r w:rsidR="00CB2D0C" w:rsidRPr="00D65718">
        <w:rPr>
          <w:rFonts w:ascii="Book Antiqua" w:eastAsia="Times New Roman" w:hAnsi="Book Antiqua"/>
        </w:rPr>
        <w:t xml:space="preserve"> </w:t>
      </w:r>
      <w:r w:rsidR="001A2D7F" w:rsidRPr="00D65718">
        <w:rPr>
          <w:rFonts w:ascii="Book Antiqua" w:eastAsia="Times New Roman" w:hAnsi="Book Antiqua"/>
        </w:rPr>
        <w:t xml:space="preserve">gene expression and replication, </w:t>
      </w:r>
      <w:r w:rsidR="0065350A" w:rsidRPr="00D65718">
        <w:rPr>
          <w:rFonts w:ascii="Book Antiqua" w:eastAsia="Times New Roman" w:hAnsi="Book Antiqua"/>
        </w:rPr>
        <w:t xml:space="preserve">as </w:t>
      </w:r>
      <w:r w:rsidR="00CB2D0C" w:rsidRPr="00D65718">
        <w:rPr>
          <w:rFonts w:ascii="Book Antiqua" w:eastAsia="Times New Roman" w:hAnsi="Book Antiqua"/>
        </w:rPr>
        <w:t xml:space="preserve">determined </w:t>
      </w:r>
      <w:r w:rsidR="0065350A" w:rsidRPr="00D65718">
        <w:rPr>
          <w:rFonts w:ascii="Book Antiqua" w:eastAsia="Times New Roman" w:hAnsi="Book Antiqua"/>
        </w:rPr>
        <w:t>using</w:t>
      </w:r>
      <w:r w:rsidR="00CB2D0C" w:rsidRPr="00D65718">
        <w:rPr>
          <w:rFonts w:ascii="Book Antiqua" w:eastAsia="Times New Roman" w:hAnsi="Book Antiqua"/>
        </w:rPr>
        <w:t xml:space="preserve"> </w:t>
      </w:r>
      <w:r w:rsidR="001A2D7F" w:rsidRPr="00D65718">
        <w:rPr>
          <w:rFonts w:ascii="Book Antiqua" w:hAnsi="Book Antiqua"/>
          <w:color w:val="141413"/>
          <w:kern w:val="0"/>
        </w:rPr>
        <w:t>HBsAg and HBeAg.</w:t>
      </w:r>
      <w:r w:rsidR="00CB2D0C" w:rsidRPr="00D65718">
        <w:rPr>
          <w:rFonts w:ascii="Book Antiqua" w:eastAsia="Times New Roman" w:hAnsi="Book Antiqua"/>
        </w:rPr>
        <w:t xml:space="preserve"> </w:t>
      </w:r>
      <w:r w:rsidR="00542241" w:rsidRPr="00D65718">
        <w:rPr>
          <w:rFonts w:ascii="Book Antiqua" w:hAnsi="Book Antiqua"/>
          <w:color w:val="141413"/>
          <w:kern w:val="0"/>
        </w:rPr>
        <w:t>M</w:t>
      </w:r>
      <w:r w:rsidR="008328F9" w:rsidRPr="00D65718">
        <w:rPr>
          <w:rFonts w:ascii="Book Antiqua" w:hAnsi="Book Antiqua"/>
          <w:color w:val="141413"/>
          <w:kern w:val="0"/>
        </w:rPr>
        <w:t xml:space="preserve">iR-122 </w:t>
      </w:r>
      <w:r w:rsidR="001D4F28" w:rsidRPr="00D65718">
        <w:rPr>
          <w:rFonts w:ascii="Book Antiqua" w:hAnsi="Book Antiqua"/>
          <w:color w:val="141413"/>
          <w:kern w:val="0"/>
        </w:rPr>
        <w:t>can inhibit</w:t>
      </w:r>
      <w:r w:rsidR="008328F9" w:rsidRPr="00D65718">
        <w:rPr>
          <w:rFonts w:ascii="Book Antiqua" w:hAnsi="Book Antiqua"/>
          <w:color w:val="141413"/>
          <w:kern w:val="0"/>
        </w:rPr>
        <w:t xml:space="preserve"> </w:t>
      </w:r>
      <w:r w:rsidR="008328F9" w:rsidRPr="00D65718">
        <w:rPr>
          <w:rFonts w:ascii="Book Antiqua" w:hAnsi="Book Antiqua"/>
          <w:i/>
          <w:color w:val="141413"/>
          <w:kern w:val="0"/>
        </w:rPr>
        <w:t>HBV</w:t>
      </w:r>
      <w:r w:rsidR="008328F9" w:rsidRPr="00D65718">
        <w:rPr>
          <w:rFonts w:ascii="Book Antiqua" w:hAnsi="Book Antiqua"/>
          <w:color w:val="141413"/>
          <w:kern w:val="0"/>
        </w:rPr>
        <w:t xml:space="preserve"> gene expression by interacting with the target sequence coding for </w:t>
      </w:r>
      <w:r w:rsidR="006C2779" w:rsidRPr="00D65718">
        <w:rPr>
          <w:rFonts w:ascii="Book Antiqua" w:hAnsi="Book Antiqua"/>
          <w:color w:val="141413"/>
          <w:kern w:val="0"/>
        </w:rPr>
        <w:t xml:space="preserve">nucleotides </w:t>
      </w:r>
      <w:r w:rsidR="00542241" w:rsidRPr="00D65718">
        <w:rPr>
          <w:rFonts w:ascii="Book Antiqua" w:hAnsi="Book Antiqua"/>
          <w:color w:val="141413"/>
          <w:kern w:val="0"/>
        </w:rPr>
        <w:t>2738</w:t>
      </w:r>
      <w:r w:rsidR="00542241" w:rsidRPr="00D65718">
        <w:rPr>
          <w:rFonts w:ascii="Book Antiqua" w:eastAsia="宋体" w:hAnsi="Book Antiqua"/>
          <w:color w:val="141413"/>
          <w:kern w:val="0"/>
          <w:lang w:eastAsia="zh-CN"/>
        </w:rPr>
        <w:t>-</w:t>
      </w:r>
      <w:r w:rsidR="008328F9" w:rsidRPr="00D65718">
        <w:rPr>
          <w:rFonts w:ascii="Book Antiqua" w:hAnsi="Book Antiqua"/>
          <w:color w:val="141413"/>
          <w:kern w:val="0"/>
        </w:rPr>
        <w:t>2760</w:t>
      </w:r>
      <w:r w:rsidR="001A2D7F" w:rsidRPr="00D65718">
        <w:rPr>
          <w:rFonts w:ascii="Book Antiqua" w:hAnsi="Book Antiqua"/>
          <w:color w:val="141413"/>
          <w:kern w:val="0"/>
        </w:rPr>
        <w:t xml:space="preserve"> and</w:t>
      </w:r>
      <w:r w:rsidR="008328F9" w:rsidRPr="00D65718">
        <w:rPr>
          <w:rFonts w:ascii="Book Antiqua" w:eastAsia="Times New Roman" w:hAnsi="Book Antiqua"/>
        </w:rPr>
        <w:t xml:space="preserve"> by targeting sequences located at the coding region of </w:t>
      </w:r>
      <w:r w:rsidR="006008AD" w:rsidRPr="00D65718">
        <w:rPr>
          <w:rFonts w:ascii="Book Antiqua" w:eastAsia="Times New Roman" w:hAnsi="Book Antiqua"/>
        </w:rPr>
        <w:t xml:space="preserve">the </w:t>
      </w:r>
      <w:r w:rsidR="008328F9" w:rsidRPr="00D65718">
        <w:rPr>
          <w:rFonts w:ascii="Book Antiqua" w:eastAsia="Times New Roman" w:hAnsi="Book Antiqua"/>
        </w:rPr>
        <w:t>mRNA for viral polymerase and the 3' UTR region for the core protein</w:t>
      </w:r>
      <w:r w:rsidR="008328F9" w:rsidRPr="00D65718">
        <w:rPr>
          <w:rFonts w:ascii="Book Antiqua" w:hAnsi="Book Antiqua"/>
          <w:color w:val="141413"/>
          <w:kern w:val="0"/>
        </w:rPr>
        <w:t xml:space="preserve"> of the HBV genome</w:t>
      </w:r>
      <w:r w:rsidR="001A2D7F" w:rsidRPr="00D65718">
        <w:rPr>
          <w:rFonts w:ascii="Book Antiqua" w:hAnsi="Book Antiqua"/>
          <w:color w:val="141413"/>
          <w:kern w:val="0"/>
        </w:rPr>
        <w:t>,</w:t>
      </w:r>
      <w:r w:rsidR="008328F9" w:rsidRPr="00D65718">
        <w:rPr>
          <w:rFonts w:ascii="Book Antiqua" w:hAnsi="Book Antiqua"/>
          <w:color w:val="141413"/>
          <w:kern w:val="0"/>
        </w:rPr>
        <w:t xml:space="preserve"> </w:t>
      </w:r>
      <w:r w:rsidR="008328F9" w:rsidRPr="00D65718">
        <w:rPr>
          <w:rFonts w:ascii="Book Antiqua" w:hAnsi="Book Antiqua"/>
          <w:i/>
          <w:color w:val="141413"/>
          <w:kern w:val="0"/>
        </w:rPr>
        <w:t>via</w:t>
      </w:r>
      <w:r w:rsidR="008328F9" w:rsidRPr="00D65718">
        <w:rPr>
          <w:rFonts w:ascii="Book Antiqua" w:hAnsi="Book Antiqua"/>
          <w:color w:val="141413"/>
          <w:kern w:val="0"/>
        </w:rPr>
        <w:t xml:space="preserve"> base-pairing interactions. </w:t>
      </w:r>
      <w:r w:rsidR="001A2D7F" w:rsidRPr="00D65718">
        <w:rPr>
          <w:rFonts w:ascii="Book Antiqua" w:hAnsi="Book Antiqua"/>
          <w:color w:val="141413"/>
          <w:kern w:val="0"/>
        </w:rPr>
        <w:t xml:space="preserve">Chen </w:t>
      </w:r>
      <w:r w:rsidR="00AE62F6" w:rsidRPr="00D65718">
        <w:rPr>
          <w:rFonts w:ascii="Book Antiqua" w:hAnsi="Book Antiqua"/>
          <w:i/>
          <w:color w:val="141413"/>
          <w:kern w:val="0"/>
        </w:rPr>
        <w:t xml:space="preserve">et </w:t>
      </w:r>
      <w:proofErr w:type="gramStart"/>
      <w:r w:rsidR="00AE62F6" w:rsidRPr="00D65718">
        <w:rPr>
          <w:rFonts w:ascii="Book Antiqua" w:hAnsi="Book Antiqua"/>
          <w:i/>
          <w:color w:val="141413"/>
          <w:kern w:val="0"/>
        </w:rPr>
        <w:t>al</w:t>
      </w:r>
      <w:r w:rsidR="00AE62F6"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AE62F6" w:rsidRPr="00D65718">
        <w:rPr>
          <w:rFonts w:ascii="Book Antiqua" w:eastAsia="宋体" w:hAnsi="Book Antiqua"/>
          <w:color w:val="000000"/>
          <w:kern w:val="0"/>
          <w:vertAlign w:val="superscript"/>
          <w:lang w:eastAsia="zh-CN"/>
        </w:rPr>
        <w:t>20</w:t>
      </w:r>
      <w:r w:rsidR="001C43E8">
        <w:rPr>
          <w:rFonts w:ascii="Book Antiqua" w:eastAsia="宋体" w:hAnsi="Book Antiqua"/>
          <w:color w:val="000000"/>
          <w:kern w:val="0"/>
          <w:vertAlign w:val="superscript"/>
          <w:lang w:eastAsia="zh-CN"/>
        </w:rPr>
        <w:fldChar w:fldCharType="end"/>
      </w:r>
      <w:r w:rsidR="00AE62F6" w:rsidRPr="00D65718">
        <w:rPr>
          <w:rFonts w:ascii="Book Antiqua" w:eastAsia="宋体" w:hAnsi="Book Antiqua"/>
          <w:color w:val="000000"/>
          <w:kern w:val="0"/>
          <w:vertAlign w:val="superscript"/>
          <w:lang w:eastAsia="zh-CN"/>
        </w:rPr>
        <w:t>]</w:t>
      </w:r>
      <w:r w:rsidR="00CB2D0C" w:rsidRPr="00D65718">
        <w:rPr>
          <w:rFonts w:ascii="Book Antiqua" w:hAnsi="Book Antiqua"/>
          <w:color w:val="141413"/>
          <w:kern w:val="0"/>
        </w:rPr>
        <w:t xml:space="preserve"> also demonstrated an inverse linear </w:t>
      </w:r>
      <w:r w:rsidR="001A2D7F" w:rsidRPr="00D65718">
        <w:rPr>
          <w:rFonts w:ascii="Book Antiqua" w:hAnsi="Book Antiqua"/>
          <w:color w:val="141413"/>
          <w:kern w:val="0"/>
        </w:rPr>
        <w:t>relationship</w:t>
      </w:r>
      <w:r w:rsidR="00CB2D0C" w:rsidRPr="00D65718">
        <w:rPr>
          <w:rFonts w:ascii="Book Antiqua" w:hAnsi="Book Antiqua"/>
          <w:color w:val="141413"/>
          <w:kern w:val="0"/>
        </w:rPr>
        <w:t xml:space="preserve"> </w:t>
      </w:r>
      <w:r w:rsidR="00CB2D0C" w:rsidRPr="00D65718">
        <w:rPr>
          <w:rFonts w:ascii="Book Antiqua" w:hAnsi="Book Antiqua"/>
          <w:i/>
          <w:color w:val="141413"/>
          <w:kern w:val="0"/>
        </w:rPr>
        <w:t>in vivo</w:t>
      </w:r>
      <w:r w:rsidR="00CB2D0C" w:rsidRPr="00D65718">
        <w:rPr>
          <w:rFonts w:ascii="Book Antiqua" w:hAnsi="Book Antiqua"/>
          <w:color w:val="141413"/>
          <w:kern w:val="0"/>
        </w:rPr>
        <w:t xml:space="preserve"> between miR-122 level</w:t>
      </w:r>
      <w:r w:rsidR="00773D80" w:rsidRPr="00D65718">
        <w:rPr>
          <w:rFonts w:ascii="Book Antiqua" w:hAnsi="Book Antiqua"/>
          <w:color w:val="141413"/>
          <w:kern w:val="0"/>
        </w:rPr>
        <w:t>s</w:t>
      </w:r>
      <w:r w:rsidR="00CB2D0C" w:rsidRPr="00D65718">
        <w:rPr>
          <w:rFonts w:ascii="Book Antiqua" w:hAnsi="Book Antiqua"/>
          <w:color w:val="141413"/>
          <w:kern w:val="0"/>
        </w:rPr>
        <w:t xml:space="preserve"> and viral loa</w:t>
      </w:r>
      <w:r w:rsidR="001A2D7F" w:rsidRPr="00D65718">
        <w:rPr>
          <w:rFonts w:ascii="Book Antiqua" w:hAnsi="Book Antiqua"/>
          <w:color w:val="141413"/>
          <w:kern w:val="0"/>
        </w:rPr>
        <w:t>d</w:t>
      </w:r>
      <w:r w:rsidR="008328F9" w:rsidRPr="00D65718">
        <w:rPr>
          <w:rFonts w:ascii="Book Antiqua" w:hAnsi="Book Antiqua"/>
          <w:color w:val="141413"/>
          <w:kern w:val="0"/>
        </w:rPr>
        <w:t xml:space="preserve"> in the peripheral blood mono</w:t>
      </w:r>
      <w:r w:rsidR="00CB2D0C" w:rsidRPr="00D65718">
        <w:rPr>
          <w:rFonts w:ascii="Book Antiqua" w:hAnsi="Book Antiqua"/>
          <w:color w:val="141413"/>
          <w:kern w:val="0"/>
        </w:rPr>
        <w:t xml:space="preserve">nuclear cells of HBV-positive patients. </w:t>
      </w:r>
      <w:r w:rsidR="001A2D7F" w:rsidRPr="00D65718">
        <w:rPr>
          <w:rFonts w:ascii="Book Antiqua" w:hAnsi="Book Antiqua"/>
          <w:kern w:val="0"/>
        </w:rPr>
        <w:t xml:space="preserve">Zhang </w:t>
      </w:r>
      <w:r w:rsidR="006B1D77" w:rsidRPr="00D65718">
        <w:rPr>
          <w:rFonts w:ascii="Book Antiqua" w:hAnsi="Book Antiqua"/>
          <w:i/>
          <w:kern w:val="0"/>
        </w:rPr>
        <w:t xml:space="preserve">et </w:t>
      </w:r>
      <w:proofErr w:type="gramStart"/>
      <w:r w:rsidR="006B1D77" w:rsidRPr="00D65718">
        <w:rPr>
          <w:rFonts w:ascii="Book Antiqua" w:hAnsi="Book Antiqua"/>
          <w:i/>
          <w:kern w:val="0"/>
        </w:rPr>
        <w:t>al</w:t>
      </w:r>
      <w:r w:rsidR="00542241"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542241"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00542241" w:rsidRPr="00D65718">
        <w:rPr>
          <w:rFonts w:ascii="Book Antiqua" w:hAnsi="Book Antiqua"/>
          <w:color w:val="000000"/>
          <w:kern w:val="0"/>
        </w:rPr>
        <w:instrText xml:space="preserve"> ADDIN EN.CITE </w:instrText>
      </w:r>
      <w:r w:rsidR="00542241"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00542241" w:rsidRPr="00D65718">
        <w:rPr>
          <w:rFonts w:ascii="Book Antiqua" w:hAnsi="Book Antiqua"/>
          <w:color w:val="000000"/>
          <w:kern w:val="0"/>
        </w:rPr>
        <w:instrText xml:space="preserve"> ADDIN EN.CITE.DATA </w:instrText>
      </w:r>
      <w:r w:rsidR="00542241" w:rsidRPr="00D65718">
        <w:rPr>
          <w:rFonts w:ascii="Book Antiqua" w:hAnsi="Book Antiqua"/>
          <w:color w:val="000000"/>
          <w:kern w:val="0"/>
        </w:rPr>
      </w:r>
      <w:r w:rsidR="00542241" w:rsidRPr="00D65718">
        <w:rPr>
          <w:rFonts w:ascii="Book Antiqua" w:hAnsi="Book Antiqua"/>
          <w:color w:val="000000"/>
          <w:kern w:val="0"/>
        </w:rPr>
        <w:fldChar w:fldCharType="end"/>
      </w:r>
      <w:r w:rsidR="00542241" w:rsidRPr="00D65718">
        <w:rPr>
          <w:rFonts w:ascii="Book Antiqua" w:hAnsi="Book Antiqua"/>
          <w:color w:val="000000"/>
          <w:kern w:val="0"/>
        </w:rPr>
      </w:r>
      <w:r w:rsidR="00542241" w:rsidRPr="00D65718">
        <w:rPr>
          <w:rFonts w:ascii="Book Antiqua" w:hAnsi="Book Antiqua"/>
          <w:color w:val="000000"/>
          <w:kern w:val="0"/>
        </w:rPr>
        <w:fldChar w:fldCharType="separate"/>
      </w:r>
      <w:r w:rsidR="00542241" w:rsidRPr="00D65718">
        <w:rPr>
          <w:rFonts w:ascii="Book Antiqua" w:eastAsia="宋体" w:hAnsi="Book Antiqua"/>
          <w:color w:val="000000"/>
          <w:kern w:val="0"/>
          <w:vertAlign w:val="superscript"/>
          <w:lang w:eastAsia="zh-CN"/>
        </w:rPr>
        <w:t>2</w:t>
      </w:r>
      <w:r w:rsidR="00542241" w:rsidRPr="00D65718">
        <w:rPr>
          <w:rFonts w:ascii="Book Antiqua" w:hAnsi="Book Antiqua"/>
          <w:color w:val="000000"/>
          <w:kern w:val="0"/>
          <w:vertAlign w:val="superscript"/>
        </w:rPr>
        <w:t>1</w:t>
      </w:r>
      <w:r w:rsidR="00542241" w:rsidRPr="00D65718">
        <w:rPr>
          <w:rFonts w:ascii="Book Antiqua" w:hAnsi="Book Antiqua"/>
          <w:color w:val="000000"/>
          <w:kern w:val="0"/>
        </w:rPr>
        <w:fldChar w:fldCharType="end"/>
      </w:r>
      <w:r w:rsidR="001C43E8">
        <w:rPr>
          <w:rFonts w:ascii="Book Antiqua" w:hAnsi="Book Antiqua"/>
          <w:color w:val="000000"/>
          <w:kern w:val="0"/>
        </w:rPr>
        <w:fldChar w:fldCharType="end"/>
      </w:r>
      <w:r w:rsidR="00542241" w:rsidRPr="00D65718">
        <w:rPr>
          <w:rFonts w:ascii="Book Antiqua" w:eastAsia="宋体" w:hAnsi="Book Antiqua"/>
          <w:color w:val="000000"/>
          <w:kern w:val="0"/>
          <w:vertAlign w:val="superscript"/>
          <w:lang w:eastAsia="zh-CN"/>
        </w:rPr>
        <w:t>]</w:t>
      </w:r>
      <w:r w:rsidR="006B1D77" w:rsidRPr="00D65718">
        <w:rPr>
          <w:rFonts w:ascii="Book Antiqua" w:hAnsi="Book Antiqua"/>
          <w:kern w:val="0"/>
        </w:rPr>
        <w:t xml:space="preserve"> demonstrated </w:t>
      </w:r>
      <w:r w:rsidR="001A2D7F" w:rsidRPr="00D65718">
        <w:rPr>
          <w:rFonts w:ascii="Book Antiqua" w:hAnsi="Book Antiqua"/>
          <w:kern w:val="0"/>
        </w:rPr>
        <w:t xml:space="preserve">that </w:t>
      </w:r>
      <w:r w:rsidR="006B1D77" w:rsidRPr="00D65718">
        <w:rPr>
          <w:rFonts w:ascii="Book Antiqua" w:hAnsi="Book Antiqua"/>
          <w:color w:val="000000"/>
          <w:kern w:val="0"/>
        </w:rPr>
        <w:t xml:space="preserve">miR-199a-3p and miR-210 </w:t>
      </w:r>
      <w:r w:rsidR="0065350A" w:rsidRPr="00D65718">
        <w:rPr>
          <w:rFonts w:ascii="Book Antiqua" w:hAnsi="Book Antiqua"/>
          <w:color w:val="000000"/>
          <w:kern w:val="0"/>
        </w:rPr>
        <w:t>effectively</w:t>
      </w:r>
      <w:r w:rsidR="006B1D77" w:rsidRPr="00D65718">
        <w:rPr>
          <w:rFonts w:ascii="Book Antiqua" w:hAnsi="Book Antiqua"/>
          <w:color w:val="000000"/>
          <w:kern w:val="0"/>
        </w:rPr>
        <w:t xml:space="preserve"> reduced HBsAg expression in Hep</w:t>
      </w:r>
      <w:r w:rsidR="00C06A83" w:rsidRPr="00D65718">
        <w:rPr>
          <w:rFonts w:ascii="Book Antiqua" w:hAnsi="Book Antiqua"/>
          <w:color w:val="000000"/>
          <w:kern w:val="0"/>
        </w:rPr>
        <w:t>G2</w:t>
      </w:r>
      <w:r w:rsidR="006B1D77" w:rsidRPr="00D65718">
        <w:rPr>
          <w:rFonts w:ascii="Book Antiqua" w:hAnsi="Book Antiqua"/>
          <w:color w:val="000000"/>
          <w:kern w:val="0"/>
        </w:rPr>
        <w:t xml:space="preserve"> 2.2.15</w:t>
      </w:r>
      <w:r w:rsidR="001A2D7F" w:rsidRPr="00D65718">
        <w:rPr>
          <w:rFonts w:ascii="Book Antiqua" w:hAnsi="Book Antiqua"/>
          <w:color w:val="000000"/>
          <w:kern w:val="0"/>
        </w:rPr>
        <w:t xml:space="preserve"> </w:t>
      </w:r>
      <w:r w:rsidR="006B1D77" w:rsidRPr="00D65718">
        <w:rPr>
          <w:rFonts w:ascii="Book Antiqua" w:hAnsi="Book Antiqua"/>
          <w:color w:val="000000"/>
          <w:kern w:val="0"/>
        </w:rPr>
        <w:t>cells contain</w:t>
      </w:r>
      <w:r w:rsidR="001A2D7F" w:rsidRPr="00D65718">
        <w:rPr>
          <w:rFonts w:ascii="Book Antiqua" w:hAnsi="Book Antiqua"/>
          <w:color w:val="000000"/>
          <w:kern w:val="0"/>
        </w:rPr>
        <w:t>ing</w:t>
      </w:r>
      <w:r w:rsidR="006008AD" w:rsidRPr="00D65718">
        <w:rPr>
          <w:rFonts w:ascii="Book Antiqua" w:hAnsi="Book Antiqua"/>
          <w:color w:val="000000"/>
          <w:kern w:val="0"/>
        </w:rPr>
        <w:t xml:space="preserve"> an</w:t>
      </w:r>
      <w:r w:rsidR="006B1D77" w:rsidRPr="00D65718">
        <w:rPr>
          <w:rFonts w:ascii="Book Antiqua" w:hAnsi="Book Antiqua"/>
          <w:color w:val="000000"/>
          <w:kern w:val="0"/>
        </w:rPr>
        <w:t xml:space="preserve"> </w:t>
      </w:r>
      <w:r w:rsidR="008F2DAC" w:rsidRPr="00D65718">
        <w:rPr>
          <w:rFonts w:ascii="Book Antiqua" w:hAnsi="Book Antiqua"/>
          <w:color w:val="000000"/>
          <w:kern w:val="0"/>
        </w:rPr>
        <w:t xml:space="preserve">integrated </w:t>
      </w:r>
      <w:r w:rsidR="006B1D77" w:rsidRPr="00D65718">
        <w:rPr>
          <w:rFonts w:ascii="Book Antiqua" w:hAnsi="Book Antiqua"/>
          <w:color w:val="000000"/>
          <w:kern w:val="0"/>
        </w:rPr>
        <w:t>HBV genome</w:t>
      </w:r>
      <w:r w:rsidR="001A2D7F" w:rsidRPr="00D65718">
        <w:rPr>
          <w:rFonts w:ascii="Book Antiqua" w:hAnsi="Book Antiqua"/>
          <w:color w:val="000000"/>
          <w:kern w:val="0"/>
        </w:rPr>
        <w:t>.</w:t>
      </w:r>
      <w:r w:rsidR="006B1D77" w:rsidRPr="00D65718">
        <w:rPr>
          <w:rFonts w:ascii="Book Antiqua" w:hAnsi="Book Antiqua"/>
          <w:color w:val="000000"/>
          <w:kern w:val="0"/>
        </w:rPr>
        <w:t xml:space="preserve"> Bioinformatics analysis indicated a putative binding site for miR-199a-3p in the HBsAg coding region and a putative binding site for mi</w:t>
      </w:r>
      <w:r w:rsidR="001A2D7F" w:rsidRPr="00D65718">
        <w:rPr>
          <w:rFonts w:ascii="Book Antiqua" w:hAnsi="Book Antiqua"/>
          <w:color w:val="000000"/>
          <w:kern w:val="0"/>
        </w:rPr>
        <w:t>R-210 in the HBV pre-S1 region</w:t>
      </w:r>
      <w:r w:rsidR="00FA49DE" w:rsidRPr="00D65718">
        <w:rPr>
          <w:rFonts w:ascii="Book Antiqua" w:hAnsi="Book Antiqua"/>
          <w:color w:val="000000"/>
          <w:kern w:val="0"/>
          <w:vertAlign w:val="superscript"/>
        </w:rPr>
        <w:t>21</w:t>
      </w:r>
      <w:r w:rsidR="001A2D7F" w:rsidRPr="00D65718">
        <w:rPr>
          <w:rFonts w:ascii="Book Antiqua" w:hAnsi="Book Antiqua"/>
          <w:color w:val="000000"/>
          <w:kern w:val="0"/>
        </w:rPr>
        <w:t>.</w:t>
      </w:r>
      <w:r w:rsidR="00A43157" w:rsidRPr="00D65718">
        <w:rPr>
          <w:rFonts w:ascii="Book Antiqua" w:hAnsi="Book Antiqua"/>
          <w:color w:val="000000"/>
          <w:kern w:val="0"/>
        </w:rPr>
        <w:t xml:space="preserve"> </w:t>
      </w:r>
      <w:r w:rsidR="00C55AFA" w:rsidRPr="00D65718">
        <w:rPr>
          <w:rFonts w:ascii="Book Antiqua" w:hAnsi="Book Antiqua"/>
          <w:color w:val="000000"/>
          <w:kern w:val="0"/>
        </w:rPr>
        <w:t>Comparison of the expression level</w:t>
      </w:r>
      <w:r w:rsidR="001A2D7F" w:rsidRPr="00D65718">
        <w:rPr>
          <w:rFonts w:ascii="Book Antiqua" w:hAnsi="Book Antiqua"/>
          <w:color w:val="000000"/>
          <w:kern w:val="0"/>
        </w:rPr>
        <w:t>s</w:t>
      </w:r>
      <w:r w:rsidR="00C55AFA" w:rsidRPr="00D65718">
        <w:rPr>
          <w:rFonts w:ascii="Book Antiqua" w:hAnsi="Book Antiqua"/>
          <w:color w:val="000000"/>
          <w:kern w:val="0"/>
        </w:rPr>
        <w:t xml:space="preserve"> of miR-199a-3p and miR-210 </w:t>
      </w:r>
      <w:r w:rsidR="00773D80" w:rsidRPr="00D65718">
        <w:rPr>
          <w:rFonts w:ascii="Book Antiqua" w:hAnsi="Book Antiqua"/>
          <w:color w:val="000000"/>
          <w:kern w:val="0"/>
        </w:rPr>
        <w:t xml:space="preserve">between </w:t>
      </w:r>
      <w:r w:rsidR="00C55AFA" w:rsidRPr="00D65718">
        <w:rPr>
          <w:rFonts w:ascii="Book Antiqua" w:hAnsi="Book Antiqua"/>
          <w:color w:val="000000"/>
          <w:kern w:val="0"/>
        </w:rPr>
        <w:t>HepG2 2.2.15 cells</w:t>
      </w:r>
      <w:r w:rsidR="00773D80" w:rsidRPr="00D65718">
        <w:rPr>
          <w:rFonts w:ascii="Book Antiqua" w:hAnsi="Book Antiqua"/>
          <w:color w:val="000000"/>
          <w:kern w:val="0"/>
        </w:rPr>
        <w:t xml:space="preserve"> and</w:t>
      </w:r>
      <w:r w:rsidR="00C55AFA" w:rsidRPr="00D65718">
        <w:rPr>
          <w:rFonts w:ascii="Book Antiqua" w:hAnsi="Book Antiqua"/>
          <w:color w:val="000000"/>
          <w:kern w:val="0"/>
        </w:rPr>
        <w:t xml:space="preserve"> </w:t>
      </w:r>
      <w:r w:rsidR="00773D80" w:rsidRPr="00D65718">
        <w:rPr>
          <w:rFonts w:ascii="Book Antiqua" w:hAnsi="Book Antiqua"/>
          <w:color w:val="000000"/>
          <w:kern w:val="0"/>
        </w:rPr>
        <w:t xml:space="preserve">the </w:t>
      </w:r>
      <w:r w:rsidR="00C55AFA" w:rsidRPr="00D65718">
        <w:rPr>
          <w:rFonts w:ascii="Book Antiqua" w:hAnsi="Book Antiqua"/>
          <w:color w:val="000000"/>
          <w:kern w:val="0"/>
        </w:rPr>
        <w:t xml:space="preserve">parent cell line </w:t>
      </w:r>
      <w:r w:rsidR="001A2D7F" w:rsidRPr="00D65718">
        <w:rPr>
          <w:rFonts w:ascii="Book Antiqua" w:hAnsi="Book Antiqua"/>
          <w:color w:val="000000"/>
          <w:kern w:val="0"/>
        </w:rPr>
        <w:t>(</w:t>
      </w:r>
      <w:r w:rsidR="001A2D7F" w:rsidRPr="00D65718">
        <w:rPr>
          <w:rFonts w:ascii="Book Antiqua" w:hAnsi="Book Antiqua"/>
          <w:i/>
          <w:color w:val="000000"/>
          <w:kern w:val="0"/>
        </w:rPr>
        <w:t>i.e.</w:t>
      </w:r>
      <w:r w:rsidR="001A2D7F" w:rsidRPr="00D65718">
        <w:rPr>
          <w:rFonts w:ascii="Book Antiqua" w:hAnsi="Book Antiqua"/>
          <w:color w:val="000000"/>
          <w:kern w:val="0"/>
        </w:rPr>
        <w:t xml:space="preserve">, </w:t>
      </w:r>
      <w:r w:rsidR="00C55AFA" w:rsidRPr="00D65718">
        <w:rPr>
          <w:rFonts w:ascii="Book Antiqua" w:hAnsi="Book Antiqua"/>
          <w:color w:val="000000"/>
          <w:kern w:val="0"/>
        </w:rPr>
        <w:t>HepG2 cells</w:t>
      </w:r>
      <w:r w:rsidR="001A2D7F" w:rsidRPr="00D65718">
        <w:rPr>
          <w:rFonts w:ascii="Book Antiqua" w:hAnsi="Book Antiqua"/>
          <w:color w:val="000000"/>
          <w:kern w:val="0"/>
        </w:rPr>
        <w:t>)</w:t>
      </w:r>
      <w:r w:rsidR="00C55AFA" w:rsidRPr="00D65718">
        <w:rPr>
          <w:rFonts w:ascii="Book Antiqua" w:hAnsi="Book Antiqua"/>
          <w:color w:val="000000"/>
          <w:kern w:val="0"/>
        </w:rPr>
        <w:t xml:space="preserve"> </w:t>
      </w:r>
      <w:r w:rsidR="001A2D7F" w:rsidRPr="00D65718">
        <w:rPr>
          <w:rFonts w:ascii="Book Antiqua" w:hAnsi="Book Antiqua"/>
          <w:color w:val="000000"/>
          <w:kern w:val="0"/>
        </w:rPr>
        <w:t>revealed a</w:t>
      </w:r>
      <w:r w:rsidR="00C55AFA" w:rsidRPr="00D65718">
        <w:rPr>
          <w:rFonts w:ascii="Book Antiqua" w:hAnsi="Book Antiqua"/>
          <w:color w:val="000000"/>
          <w:kern w:val="0"/>
        </w:rPr>
        <w:t xml:space="preserve"> 9-fold increase </w:t>
      </w:r>
      <w:r w:rsidR="00773D80" w:rsidRPr="00D65718">
        <w:rPr>
          <w:rFonts w:ascii="Book Antiqua" w:hAnsi="Book Antiqua"/>
          <w:color w:val="000000"/>
          <w:kern w:val="0"/>
        </w:rPr>
        <w:t xml:space="preserve">in </w:t>
      </w:r>
      <w:r w:rsidR="00C55AFA" w:rsidRPr="00D65718">
        <w:rPr>
          <w:rFonts w:ascii="Book Antiqua" w:hAnsi="Book Antiqua"/>
          <w:color w:val="000000"/>
          <w:kern w:val="0"/>
        </w:rPr>
        <w:t xml:space="preserve">miR-199a-3p and miR- 210 in HepG2 2.2.15 cells compared </w:t>
      </w:r>
      <w:r w:rsidR="001A2D7F" w:rsidRPr="00D65718">
        <w:rPr>
          <w:rFonts w:ascii="Book Antiqua" w:hAnsi="Book Antiqua"/>
          <w:color w:val="000000"/>
          <w:kern w:val="0"/>
        </w:rPr>
        <w:t>with</w:t>
      </w:r>
      <w:r w:rsidR="00C55AFA" w:rsidRPr="00D65718">
        <w:rPr>
          <w:rFonts w:ascii="Book Antiqua" w:hAnsi="Book Antiqua"/>
          <w:color w:val="000000"/>
          <w:kern w:val="0"/>
        </w:rPr>
        <w:t xml:space="preserve"> HepG2 </w:t>
      </w:r>
      <w:proofErr w:type="gramStart"/>
      <w:r w:rsidR="00C55AFA" w:rsidRPr="00D65718">
        <w:rPr>
          <w:rFonts w:ascii="Book Antiqua" w:hAnsi="Book Antiqua"/>
          <w:color w:val="000000"/>
          <w:kern w:val="0"/>
        </w:rPr>
        <w:t>cells</w:t>
      </w:r>
      <w:r w:rsidR="00542241"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542241"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00542241" w:rsidRPr="00D65718">
        <w:rPr>
          <w:rFonts w:ascii="Book Antiqua" w:hAnsi="Book Antiqua"/>
          <w:color w:val="000000"/>
          <w:kern w:val="0"/>
        </w:rPr>
        <w:instrText xml:space="preserve"> ADDIN EN.CITE </w:instrText>
      </w:r>
      <w:r w:rsidR="00542241" w:rsidRPr="00D65718">
        <w:rPr>
          <w:rFonts w:ascii="Book Antiqua" w:hAnsi="Book Antiqua"/>
          <w:color w:val="000000"/>
          <w:kern w:val="0"/>
        </w:rPr>
        <w:fldChar w:fldCharType="begin">
          <w:fldData xml:space="preserve">PEVuZE5vdGU+PENpdGU+PEF1dGhvcj5MdW5kPC9BdXRob3I+PFllYXI+MjAwNDwvWWVhcj48UmVj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Y2U8L2FiYnItMT48L2FsdC1wZXJpb2RpY2FsPjxwYWdlcz45NS04PC9wYWdlcz48dm9sdW1lPjMw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</w:fldData>
        </w:fldChar>
      </w:r>
      <w:r w:rsidR="00542241" w:rsidRPr="00D65718">
        <w:rPr>
          <w:rFonts w:ascii="Book Antiqua" w:hAnsi="Book Antiqua"/>
          <w:color w:val="000000"/>
          <w:kern w:val="0"/>
        </w:rPr>
        <w:instrText xml:space="preserve"> ADDIN EN.CITE.DATA </w:instrText>
      </w:r>
      <w:r w:rsidR="00542241" w:rsidRPr="00D65718">
        <w:rPr>
          <w:rFonts w:ascii="Book Antiqua" w:hAnsi="Book Antiqua"/>
          <w:color w:val="000000"/>
          <w:kern w:val="0"/>
        </w:rPr>
      </w:r>
      <w:r w:rsidR="00542241" w:rsidRPr="00D65718">
        <w:rPr>
          <w:rFonts w:ascii="Book Antiqua" w:hAnsi="Book Antiqua"/>
          <w:color w:val="000000"/>
          <w:kern w:val="0"/>
        </w:rPr>
        <w:fldChar w:fldCharType="end"/>
      </w:r>
      <w:r w:rsidR="00542241" w:rsidRPr="00D65718">
        <w:rPr>
          <w:rFonts w:ascii="Book Antiqua" w:hAnsi="Book Antiqua"/>
          <w:color w:val="000000"/>
          <w:kern w:val="0"/>
        </w:rPr>
      </w:r>
      <w:r w:rsidR="00542241" w:rsidRPr="00D65718">
        <w:rPr>
          <w:rFonts w:ascii="Book Antiqua" w:hAnsi="Book Antiqua"/>
          <w:color w:val="000000"/>
          <w:kern w:val="0"/>
        </w:rPr>
        <w:fldChar w:fldCharType="separate"/>
      </w:r>
      <w:r w:rsidR="00542241" w:rsidRPr="00D65718">
        <w:rPr>
          <w:rFonts w:ascii="Book Antiqua" w:eastAsia="宋体" w:hAnsi="Book Antiqua"/>
          <w:color w:val="000000"/>
          <w:kern w:val="0"/>
          <w:vertAlign w:val="superscript"/>
          <w:lang w:eastAsia="zh-CN"/>
        </w:rPr>
        <w:t>2</w:t>
      </w:r>
      <w:r w:rsidR="00542241" w:rsidRPr="00D65718">
        <w:rPr>
          <w:rFonts w:ascii="Book Antiqua" w:hAnsi="Book Antiqua"/>
          <w:color w:val="000000"/>
          <w:kern w:val="0"/>
          <w:vertAlign w:val="superscript"/>
        </w:rPr>
        <w:t>1</w:t>
      </w:r>
      <w:r w:rsidR="00542241" w:rsidRPr="00D65718">
        <w:rPr>
          <w:rFonts w:ascii="Book Antiqua" w:hAnsi="Book Antiqua"/>
          <w:color w:val="000000"/>
          <w:kern w:val="0"/>
        </w:rPr>
        <w:fldChar w:fldCharType="end"/>
      </w:r>
      <w:r w:rsidR="001C43E8">
        <w:rPr>
          <w:rFonts w:ascii="Book Antiqua" w:hAnsi="Book Antiqua"/>
          <w:color w:val="000000"/>
          <w:kern w:val="0"/>
        </w:rPr>
        <w:fldChar w:fldCharType="end"/>
      </w:r>
      <w:r w:rsidR="00542241" w:rsidRPr="00D65718">
        <w:rPr>
          <w:rFonts w:ascii="Book Antiqua" w:eastAsia="宋体" w:hAnsi="Book Antiqua"/>
          <w:color w:val="000000"/>
          <w:kern w:val="0"/>
          <w:vertAlign w:val="superscript"/>
          <w:lang w:eastAsia="zh-CN"/>
        </w:rPr>
        <w:t>]</w:t>
      </w:r>
      <w:r w:rsidR="00DD3397" w:rsidRPr="00D65718">
        <w:rPr>
          <w:rFonts w:ascii="Book Antiqua" w:hAnsi="Book Antiqua"/>
          <w:color w:val="000000"/>
          <w:kern w:val="0"/>
        </w:rPr>
        <w:t xml:space="preserve">. </w:t>
      </w:r>
      <w:r w:rsidR="001A2D7F" w:rsidRPr="00D65718">
        <w:rPr>
          <w:rFonts w:ascii="Book Antiqua" w:hAnsi="Book Antiqua"/>
          <w:color w:val="141413"/>
          <w:kern w:val="0"/>
        </w:rPr>
        <w:t>Potenza</w:t>
      </w:r>
      <w:r w:rsidR="00542241" w:rsidRPr="00D65718">
        <w:rPr>
          <w:rFonts w:ascii="Book Antiqua" w:eastAsia="宋体" w:hAnsi="Book Antiqua"/>
          <w:color w:val="141413"/>
          <w:kern w:val="0"/>
          <w:lang w:eastAsia="zh-CN"/>
        </w:rPr>
        <w:t xml:space="preserve"> </w:t>
      </w:r>
      <w:r w:rsidR="00A7762B" w:rsidRPr="00D65718">
        <w:rPr>
          <w:rFonts w:ascii="Book Antiqua" w:hAnsi="Book Antiqua"/>
          <w:i/>
          <w:color w:val="141413"/>
          <w:kern w:val="0"/>
        </w:rPr>
        <w:t xml:space="preserve">et </w:t>
      </w:r>
      <w:proofErr w:type="gramStart"/>
      <w:r w:rsidR="00A7762B" w:rsidRPr="00D65718">
        <w:rPr>
          <w:rFonts w:ascii="Book Antiqua" w:hAnsi="Book Antiqua"/>
          <w:i/>
          <w:color w:val="141413"/>
          <w:kern w:val="0"/>
        </w:rPr>
        <w:t>al</w:t>
      </w:r>
      <w:r w:rsidR="00542241"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542241" w:rsidRPr="00D65718">
        <w:rPr>
          <w:rFonts w:ascii="Book Antiqua" w:eastAsia="宋体" w:hAnsi="Book Antiqua"/>
          <w:color w:val="000000"/>
          <w:kern w:val="0"/>
          <w:vertAlign w:val="superscript"/>
          <w:lang w:eastAsia="zh-CN"/>
        </w:rPr>
        <w:t>22</w:t>
      </w:r>
      <w:r w:rsidR="001C43E8">
        <w:rPr>
          <w:rFonts w:ascii="Book Antiqua" w:eastAsia="宋体" w:hAnsi="Book Antiqua"/>
          <w:color w:val="000000"/>
          <w:kern w:val="0"/>
          <w:vertAlign w:val="superscript"/>
          <w:lang w:eastAsia="zh-CN"/>
        </w:rPr>
        <w:fldChar w:fldCharType="end"/>
      </w:r>
      <w:r w:rsidR="00542241" w:rsidRPr="00D65718">
        <w:rPr>
          <w:rFonts w:ascii="Book Antiqua" w:eastAsia="宋体" w:hAnsi="Book Antiqua"/>
          <w:color w:val="000000"/>
          <w:kern w:val="0"/>
          <w:vertAlign w:val="superscript"/>
          <w:lang w:eastAsia="zh-CN"/>
        </w:rPr>
        <w:t>]</w:t>
      </w:r>
      <w:r w:rsidR="00A7762B" w:rsidRPr="00D65718">
        <w:rPr>
          <w:rFonts w:ascii="Book Antiqua" w:hAnsi="Book Antiqua"/>
          <w:color w:val="141413"/>
          <w:kern w:val="0"/>
        </w:rPr>
        <w:t xml:space="preserve"> </w:t>
      </w:r>
      <w:r w:rsidR="001A2D7F" w:rsidRPr="00D65718">
        <w:rPr>
          <w:rFonts w:ascii="Book Antiqua" w:hAnsi="Book Antiqua"/>
          <w:color w:val="141413"/>
          <w:kern w:val="0"/>
        </w:rPr>
        <w:t>reported that</w:t>
      </w:r>
      <w:r w:rsidR="00A7762B" w:rsidRPr="00D65718">
        <w:rPr>
          <w:rFonts w:ascii="Book Antiqua" w:hAnsi="Book Antiqua"/>
          <w:color w:val="141413"/>
          <w:kern w:val="0"/>
        </w:rPr>
        <w:t xml:space="preserve"> miR-125a-5p </w:t>
      </w:r>
      <w:r w:rsidR="001A2D7F" w:rsidRPr="00D65718">
        <w:rPr>
          <w:rFonts w:ascii="Book Antiqua" w:hAnsi="Book Antiqua"/>
          <w:color w:val="141413"/>
          <w:kern w:val="0"/>
        </w:rPr>
        <w:t>can</w:t>
      </w:r>
      <w:r w:rsidR="00A7762B" w:rsidRPr="00D65718">
        <w:rPr>
          <w:rFonts w:ascii="Book Antiqua" w:hAnsi="Book Antiqua"/>
          <w:color w:val="141413"/>
          <w:kern w:val="0"/>
        </w:rPr>
        <w:t xml:space="preserve"> interact with </w:t>
      </w:r>
      <w:r w:rsidR="006008AD" w:rsidRPr="00D65718">
        <w:rPr>
          <w:rFonts w:ascii="Book Antiqua" w:hAnsi="Book Antiqua"/>
          <w:color w:val="141413"/>
          <w:kern w:val="0"/>
        </w:rPr>
        <w:t xml:space="preserve">the </w:t>
      </w:r>
      <w:r w:rsidR="00A7762B" w:rsidRPr="00D65718">
        <w:rPr>
          <w:rFonts w:ascii="Book Antiqua" w:hAnsi="Book Antiqua"/>
          <w:color w:val="141413"/>
          <w:kern w:val="0"/>
        </w:rPr>
        <w:t>HBV surface antigen and interfere with its expression, thus reducing the amount of HBsAg</w:t>
      </w:r>
      <w:r w:rsidR="001A2D7F" w:rsidRPr="00D65718">
        <w:rPr>
          <w:rFonts w:ascii="Book Antiqua" w:hAnsi="Book Antiqua"/>
          <w:color w:val="141413"/>
          <w:kern w:val="0"/>
        </w:rPr>
        <w:t xml:space="preserve"> secreted.</w:t>
      </w:r>
      <w:r w:rsidR="00C06A83" w:rsidRPr="00D65718">
        <w:rPr>
          <w:rFonts w:ascii="Book Antiqua" w:hAnsi="Book Antiqua"/>
          <w:color w:val="141413"/>
          <w:kern w:val="0"/>
        </w:rPr>
        <w:t xml:space="preserve"> </w:t>
      </w:r>
      <w:r w:rsidR="001A2D7F" w:rsidRPr="00D65718">
        <w:rPr>
          <w:rFonts w:ascii="Book Antiqua" w:hAnsi="Book Antiqua"/>
          <w:color w:val="141413"/>
          <w:kern w:val="0"/>
        </w:rPr>
        <w:t>A recent</w:t>
      </w:r>
      <w:r w:rsidR="00FE3BA5" w:rsidRPr="00D65718">
        <w:rPr>
          <w:rFonts w:ascii="Book Antiqua" w:hAnsi="Book Antiqua"/>
          <w:color w:val="141413"/>
          <w:kern w:val="0"/>
        </w:rPr>
        <w:t xml:space="preserve"> </w:t>
      </w:r>
      <w:r w:rsidR="001A2D7F" w:rsidRPr="00D65718">
        <w:rPr>
          <w:rFonts w:ascii="Book Antiqua" w:hAnsi="Book Antiqua"/>
          <w:color w:val="141413"/>
          <w:kern w:val="0"/>
        </w:rPr>
        <w:t xml:space="preserve">study by </w:t>
      </w:r>
      <w:proofErr w:type="gramStart"/>
      <w:r w:rsidR="00FE3BA5" w:rsidRPr="00D65718">
        <w:rPr>
          <w:rFonts w:ascii="Book Antiqua" w:hAnsi="Book Antiqua"/>
          <w:color w:val="141413"/>
          <w:kern w:val="0"/>
        </w:rPr>
        <w:t>Jung</w:t>
      </w:r>
      <w:r w:rsidR="00542241"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542241" w:rsidRPr="00D65718">
        <w:rPr>
          <w:rFonts w:ascii="Book Antiqua" w:eastAsia="宋体" w:hAnsi="Book Antiqua"/>
          <w:color w:val="000000"/>
          <w:kern w:val="0"/>
          <w:vertAlign w:val="superscript"/>
          <w:lang w:eastAsia="zh-CN"/>
        </w:rPr>
        <w:t>23</w:t>
      </w:r>
      <w:r w:rsidR="001C43E8">
        <w:rPr>
          <w:rFonts w:ascii="Book Antiqua" w:eastAsia="宋体" w:hAnsi="Book Antiqua"/>
          <w:color w:val="000000"/>
          <w:kern w:val="0"/>
          <w:vertAlign w:val="superscript"/>
          <w:lang w:eastAsia="zh-CN"/>
        </w:rPr>
        <w:fldChar w:fldCharType="end"/>
      </w:r>
      <w:r w:rsidR="00542241" w:rsidRPr="00D65718">
        <w:rPr>
          <w:rFonts w:ascii="Book Antiqua" w:eastAsia="宋体" w:hAnsi="Book Antiqua"/>
          <w:color w:val="000000"/>
          <w:kern w:val="0"/>
          <w:vertAlign w:val="superscript"/>
          <w:lang w:eastAsia="zh-CN"/>
        </w:rPr>
        <w:t>]</w:t>
      </w:r>
      <w:r w:rsidR="00FE3BA5" w:rsidRPr="00D65718">
        <w:rPr>
          <w:rFonts w:ascii="Book Antiqua" w:hAnsi="Book Antiqua"/>
          <w:color w:val="141413"/>
          <w:kern w:val="0"/>
        </w:rPr>
        <w:t xml:space="preserve"> demons</w:t>
      </w:r>
      <w:r w:rsidR="001A2D7F" w:rsidRPr="00D65718">
        <w:rPr>
          <w:rFonts w:ascii="Book Antiqua" w:hAnsi="Book Antiqua"/>
          <w:color w:val="141413"/>
          <w:kern w:val="0"/>
        </w:rPr>
        <w:t>trated that HBV infection trans</w:t>
      </w:r>
      <w:r w:rsidR="00FE3BA5" w:rsidRPr="00D65718">
        <w:rPr>
          <w:rFonts w:ascii="Book Antiqua" w:hAnsi="Book Antiqua"/>
          <w:color w:val="141413"/>
          <w:kern w:val="0"/>
        </w:rPr>
        <w:t>activates c-Myc</w:t>
      </w:r>
      <w:r w:rsidR="001A2D7F" w:rsidRPr="00D65718">
        <w:rPr>
          <w:rFonts w:ascii="Book Antiqua" w:hAnsi="Book Antiqua"/>
          <w:color w:val="141413"/>
          <w:kern w:val="0"/>
        </w:rPr>
        <w:t>,</w:t>
      </w:r>
      <w:r w:rsidR="0065350A" w:rsidRPr="00D65718">
        <w:rPr>
          <w:rFonts w:ascii="Book Antiqua" w:hAnsi="Book Antiqua"/>
          <w:color w:val="141413"/>
          <w:kern w:val="0"/>
        </w:rPr>
        <w:t xml:space="preserve"> </w:t>
      </w:r>
      <w:r w:rsidR="00D7097A" w:rsidRPr="00D65718">
        <w:rPr>
          <w:rFonts w:ascii="Book Antiqua" w:hAnsi="Book Antiqua"/>
          <w:color w:val="141413"/>
          <w:kern w:val="0"/>
        </w:rPr>
        <w:t xml:space="preserve">after </w:t>
      </w:r>
      <w:r w:rsidR="0065350A" w:rsidRPr="00D65718">
        <w:rPr>
          <w:rFonts w:ascii="Book Antiqua" w:hAnsi="Book Antiqua"/>
          <w:color w:val="141413"/>
          <w:kern w:val="0"/>
        </w:rPr>
        <w:t>which it</w:t>
      </w:r>
      <w:r w:rsidR="00FE3BA5" w:rsidRPr="00D65718">
        <w:rPr>
          <w:rFonts w:ascii="Book Antiqua" w:hAnsi="Book Antiqua"/>
          <w:color w:val="141413"/>
          <w:kern w:val="0"/>
        </w:rPr>
        <w:t xml:space="preserve"> </w:t>
      </w:r>
      <w:r w:rsidR="0065350A" w:rsidRPr="00D65718">
        <w:rPr>
          <w:rFonts w:ascii="Book Antiqua" w:hAnsi="Book Antiqua"/>
          <w:color w:val="141413"/>
          <w:kern w:val="0"/>
        </w:rPr>
        <w:t>up-regulates</w:t>
      </w:r>
      <w:r w:rsidR="00FE3BA5" w:rsidRPr="00D65718">
        <w:rPr>
          <w:rFonts w:ascii="Book Antiqua" w:hAnsi="Book Antiqua"/>
          <w:color w:val="141413"/>
          <w:kern w:val="0"/>
        </w:rPr>
        <w:t xml:space="preserve"> the miR-17-92 cluster.</w:t>
      </w:r>
      <w:r w:rsidR="001B033F" w:rsidRPr="00D65718">
        <w:rPr>
          <w:rFonts w:ascii="Book Antiqua" w:hAnsi="Book Antiqua"/>
          <w:color w:val="141413"/>
          <w:kern w:val="0"/>
        </w:rPr>
        <w:t xml:space="preserve"> Conversely, </w:t>
      </w:r>
      <w:r w:rsidR="00FE3BA5" w:rsidRPr="00D65718">
        <w:rPr>
          <w:rFonts w:ascii="Book Antiqua" w:hAnsi="Book Antiqua"/>
          <w:color w:val="141413"/>
          <w:kern w:val="0"/>
        </w:rPr>
        <w:t xml:space="preserve">miR-20a and miR-92a </w:t>
      </w:r>
      <w:r w:rsidR="001B033F" w:rsidRPr="00D65718">
        <w:rPr>
          <w:rFonts w:ascii="Book Antiqua" w:hAnsi="Book Antiqua"/>
          <w:color w:val="141413"/>
          <w:kern w:val="0"/>
        </w:rPr>
        <w:t xml:space="preserve">can down-regulate HBV pregenomic RNA by directly targeting its </w:t>
      </w:r>
      <w:r w:rsidR="001B033F" w:rsidRPr="00D65718">
        <w:rPr>
          <w:rFonts w:ascii="Book Antiqua" w:hAnsi="Book Antiqua"/>
          <w:i/>
          <w:color w:val="141413"/>
          <w:kern w:val="0"/>
        </w:rPr>
        <w:t>X</w:t>
      </w:r>
      <w:r w:rsidR="001B033F" w:rsidRPr="00D65718">
        <w:rPr>
          <w:rFonts w:ascii="Book Antiqua" w:hAnsi="Book Antiqua"/>
          <w:color w:val="141413"/>
          <w:kern w:val="0"/>
        </w:rPr>
        <w:t xml:space="preserve"> and polymerase gene, indicating</w:t>
      </w:r>
      <w:r w:rsidR="0065350A" w:rsidRPr="00D65718">
        <w:rPr>
          <w:rFonts w:ascii="Book Antiqua" w:hAnsi="Book Antiqua"/>
          <w:color w:val="141413"/>
          <w:kern w:val="0"/>
        </w:rPr>
        <w:t xml:space="preserve"> that</w:t>
      </w:r>
      <w:r w:rsidR="001B033F" w:rsidRPr="00D65718">
        <w:rPr>
          <w:rFonts w:ascii="Book Antiqua" w:hAnsi="Book Antiqua"/>
          <w:color w:val="141413"/>
          <w:kern w:val="0"/>
        </w:rPr>
        <w:t xml:space="preserve"> these miRNAs suppress HBV replication </w:t>
      </w:r>
      <w:r w:rsidR="001A2D7F" w:rsidRPr="00D65718">
        <w:rPr>
          <w:rFonts w:ascii="Book Antiqua" w:hAnsi="Book Antiqua"/>
          <w:color w:val="141413"/>
          <w:kern w:val="0"/>
        </w:rPr>
        <w:t>by creating a</w:t>
      </w:r>
      <w:r w:rsidR="001B033F" w:rsidRPr="00D65718">
        <w:rPr>
          <w:rFonts w:ascii="Book Antiqua" w:hAnsi="Book Antiqua"/>
          <w:color w:val="141413"/>
          <w:kern w:val="0"/>
        </w:rPr>
        <w:t xml:space="preserve"> negative feedback loop</w:t>
      </w:r>
      <w:r w:rsidR="001A2D7F" w:rsidRPr="00D65718">
        <w:rPr>
          <w:rFonts w:ascii="Book Antiqua" w:hAnsi="Book Antiqua"/>
          <w:color w:val="141413"/>
          <w:kern w:val="0"/>
        </w:rPr>
        <w:t>.</w:t>
      </w:r>
      <w:r w:rsidR="00FE3BA5" w:rsidRPr="00D65718">
        <w:rPr>
          <w:rFonts w:ascii="Book Antiqua" w:hAnsi="Book Antiqua"/>
          <w:color w:val="141413"/>
          <w:kern w:val="0"/>
        </w:rPr>
        <w:t xml:space="preserve"> </w:t>
      </w:r>
      <w:r w:rsidR="00230612" w:rsidRPr="00D65718">
        <w:rPr>
          <w:rFonts w:ascii="Book Antiqua" w:hAnsi="Book Antiqua"/>
          <w:kern w:val="0"/>
        </w:rPr>
        <w:t xml:space="preserve">HBV X protein (HBx) plays </w:t>
      </w:r>
      <w:r w:rsidR="001A2D7F" w:rsidRPr="00D65718">
        <w:rPr>
          <w:rFonts w:ascii="Book Antiqua" w:hAnsi="Book Antiqua"/>
          <w:kern w:val="0"/>
        </w:rPr>
        <w:t>a crucial role</w:t>
      </w:r>
      <w:r w:rsidR="00230612" w:rsidRPr="00D65718">
        <w:rPr>
          <w:rFonts w:ascii="Book Antiqua" w:hAnsi="Book Antiqua"/>
          <w:kern w:val="0"/>
        </w:rPr>
        <w:t xml:space="preserve"> in the development of </w:t>
      </w:r>
      <w:r w:rsidR="00652EF7" w:rsidRPr="00D65718">
        <w:rPr>
          <w:rFonts w:ascii="Book Antiqua" w:hAnsi="Book Antiqua"/>
          <w:kern w:val="0"/>
        </w:rPr>
        <w:t>HCC</w:t>
      </w:r>
      <w:r w:rsidR="00230612" w:rsidRPr="00D65718">
        <w:rPr>
          <w:rFonts w:ascii="Book Antiqua" w:hAnsi="Book Antiqua"/>
          <w:kern w:val="0"/>
        </w:rPr>
        <w:t xml:space="preserve"> </w:t>
      </w:r>
      <w:r w:rsidR="001A2D7F" w:rsidRPr="00D65718">
        <w:rPr>
          <w:rFonts w:ascii="Book Antiqua" w:hAnsi="Book Antiqua"/>
          <w:kern w:val="0"/>
        </w:rPr>
        <w:t>by</w:t>
      </w:r>
      <w:r w:rsidR="001A2D7F" w:rsidRPr="00D65718">
        <w:rPr>
          <w:rFonts w:ascii="Book Antiqua" w:hAnsi="Book Antiqua"/>
          <w:color w:val="141413"/>
          <w:kern w:val="0"/>
        </w:rPr>
        <w:t xml:space="preserve"> inducing epigenetic changes within </w:t>
      </w:r>
      <w:r w:rsidR="004C3EB5" w:rsidRPr="00D65718">
        <w:rPr>
          <w:rFonts w:ascii="Book Antiqua" w:hAnsi="Book Antiqua"/>
          <w:color w:val="141413"/>
          <w:kern w:val="0"/>
        </w:rPr>
        <w:t>host g</w:t>
      </w:r>
      <w:r w:rsidR="000B5ED2" w:rsidRPr="00D65718">
        <w:rPr>
          <w:rFonts w:ascii="Book Antiqua" w:hAnsi="Book Antiqua"/>
          <w:color w:val="141413"/>
          <w:kern w:val="0"/>
        </w:rPr>
        <w:t>enetic and epigenetic architecture</w:t>
      </w:r>
      <w:r w:rsidR="004C3EB5" w:rsidRPr="00D65718">
        <w:rPr>
          <w:rFonts w:ascii="Book Antiqua" w:hAnsi="Book Antiqua"/>
          <w:color w:val="141413"/>
          <w:kern w:val="0"/>
        </w:rPr>
        <w:t>, including aberrations in DNA methylation, histone modifica</w:t>
      </w:r>
      <w:r w:rsidR="000B5ED2" w:rsidRPr="00D65718">
        <w:rPr>
          <w:rFonts w:ascii="Book Antiqua" w:hAnsi="Book Antiqua"/>
          <w:color w:val="141413"/>
          <w:kern w:val="0"/>
        </w:rPr>
        <w:t xml:space="preserve">tions, and microRNA </w:t>
      </w:r>
      <w:proofErr w:type="gramStart"/>
      <w:r w:rsidR="000B5ED2" w:rsidRPr="00D65718">
        <w:rPr>
          <w:rFonts w:ascii="Book Antiqua" w:hAnsi="Book Antiqua"/>
          <w:color w:val="141413"/>
          <w:kern w:val="0"/>
        </w:rPr>
        <w:t>expression</w:t>
      </w:r>
      <w:r w:rsidR="00542241"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542241" w:rsidRPr="00D65718">
        <w:rPr>
          <w:rFonts w:ascii="Book Antiqua" w:eastAsia="宋体" w:hAnsi="Book Antiqua"/>
          <w:color w:val="000000"/>
          <w:kern w:val="0"/>
          <w:vertAlign w:val="superscript"/>
          <w:lang w:eastAsia="zh-CN"/>
        </w:rPr>
        <w:t>24</w:t>
      </w:r>
      <w:r w:rsidR="001C43E8">
        <w:rPr>
          <w:rFonts w:ascii="Book Antiqua" w:eastAsia="宋体" w:hAnsi="Book Antiqua"/>
          <w:color w:val="000000"/>
          <w:kern w:val="0"/>
          <w:vertAlign w:val="superscript"/>
          <w:lang w:eastAsia="zh-CN"/>
        </w:rPr>
        <w:fldChar w:fldCharType="end"/>
      </w:r>
      <w:r w:rsidR="00542241" w:rsidRPr="00D65718">
        <w:rPr>
          <w:rFonts w:ascii="Book Antiqua" w:eastAsia="宋体" w:hAnsi="Book Antiqua"/>
          <w:color w:val="000000"/>
          <w:kern w:val="0"/>
          <w:vertAlign w:val="superscript"/>
          <w:lang w:eastAsia="zh-CN"/>
        </w:rPr>
        <w:t>]</w:t>
      </w:r>
      <w:r w:rsidR="004C3EB5" w:rsidRPr="00D65718">
        <w:rPr>
          <w:rFonts w:ascii="Book Antiqua" w:hAnsi="Book Antiqua"/>
          <w:color w:val="141413"/>
          <w:kern w:val="0"/>
        </w:rPr>
        <w:t>.</w:t>
      </w:r>
      <w:r w:rsidR="000B5ED2" w:rsidRPr="00D65718">
        <w:rPr>
          <w:rFonts w:ascii="Book Antiqua" w:hAnsi="Book Antiqua"/>
          <w:kern w:val="0"/>
        </w:rPr>
        <w:t xml:space="preserve"> </w:t>
      </w:r>
      <w:r w:rsidR="001A2D7F" w:rsidRPr="00D65718">
        <w:rPr>
          <w:rFonts w:ascii="Book Antiqua" w:hAnsi="Book Antiqua"/>
          <w:kern w:val="0"/>
        </w:rPr>
        <w:t>Zhang</w:t>
      </w:r>
      <w:r w:rsidR="00542241" w:rsidRPr="00D65718">
        <w:rPr>
          <w:rFonts w:ascii="Book Antiqua" w:hAnsi="Book Antiqua"/>
          <w:kern w:val="0"/>
        </w:rPr>
        <w:t xml:space="preserve"> </w:t>
      </w:r>
      <w:r w:rsidR="00542241" w:rsidRPr="00D65718">
        <w:rPr>
          <w:rFonts w:ascii="Book Antiqua" w:hAnsi="Book Antiqua"/>
          <w:i/>
          <w:kern w:val="0"/>
        </w:rPr>
        <w:t xml:space="preserve">et </w:t>
      </w:r>
      <w:proofErr w:type="gramStart"/>
      <w:r w:rsidR="00542241" w:rsidRPr="00D65718">
        <w:rPr>
          <w:rFonts w:ascii="Book Antiqua" w:hAnsi="Book Antiqua"/>
          <w:i/>
          <w:kern w:val="0"/>
        </w:rPr>
        <w:t>al</w:t>
      </w:r>
      <w:r w:rsidR="00542241"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542241" w:rsidRPr="00D65718">
        <w:rPr>
          <w:rFonts w:ascii="Book Antiqua" w:eastAsia="宋体" w:hAnsi="Book Antiqua"/>
          <w:color w:val="000000"/>
          <w:kern w:val="0"/>
          <w:vertAlign w:val="superscript"/>
          <w:lang w:eastAsia="zh-CN"/>
        </w:rPr>
        <w:t>25</w:t>
      </w:r>
      <w:r w:rsidR="001C43E8">
        <w:rPr>
          <w:rFonts w:ascii="Book Antiqua" w:eastAsia="宋体" w:hAnsi="Book Antiqua"/>
          <w:color w:val="000000"/>
          <w:kern w:val="0"/>
          <w:vertAlign w:val="superscript"/>
          <w:lang w:eastAsia="zh-CN"/>
        </w:rPr>
        <w:fldChar w:fldCharType="end"/>
      </w:r>
      <w:r w:rsidR="00542241" w:rsidRPr="00D65718">
        <w:rPr>
          <w:rFonts w:ascii="Book Antiqua" w:eastAsia="宋体" w:hAnsi="Book Antiqua"/>
          <w:color w:val="000000"/>
          <w:kern w:val="0"/>
          <w:vertAlign w:val="superscript"/>
          <w:lang w:eastAsia="zh-CN"/>
        </w:rPr>
        <w:t>]</w:t>
      </w:r>
      <w:r w:rsidR="00A26D02" w:rsidRPr="00D65718">
        <w:rPr>
          <w:rFonts w:ascii="Book Antiqua" w:hAnsi="Book Antiqua"/>
          <w:kern w:val="0"/>
        </w:rPr>
        <w:t xml:space="preserve"> demonstra</w:t>
      </w:r>
      <w:r w:rsidR="001A2D7F" w:rsidRPr="00D65718">
        <w:rPr>
          <w:rFonts w:ascii="Book Antiqua" w:hAnsi="Book Antiqua"/>
          <w:kern w:val="0"/>
        </w:rPr>
        <w:t>ted that HBx can down-regulate</w:t>
      </w:r>
      <w:r w:rsidR="00A26D02" w:rsidRPr="00D65718">
        <w:rPr>
          <w:rFonts w:ascii="Book Antiqua" w:hAnsi="Book Antiqua"/>
          <w:kern w:val="0"/>
        </w:rPr>
        <w:t xml:space="preserve"> miR-205, </w:t>
      </w:r>
      <w:r w:rsidR="000D0CF4" w:rsidRPr="00D65718">
        <w:rPr>
          <w:rFonts w:ascii="Book Antiqua" w:hAnsi="Book Antiqua"/>
          <w:kern w:val="0"/>
        </w:rPr>
        <w:t>otherwise known as</w:t>
      </w:r>
      <w:r w:rsidR="00A26D02" w:rsidRPr="00D65718">
        <w:rPr>
          <w:rFonts w:ascii="Book Antiqua" w:hAnsi="Book Antiqua"/>
          <w:kern w:val="0"/>
        </w:rPr>
        <w:t xml:space="preserve"> down-regulated miRNA in HCC, </w:t>
      </w:r>
      <w:r w:rsidR="000D0CF4" w:rsidRPr="00D65718">
        <w:rPr>
          <w:rFonts w:ascii="Book Antiqua" w:hAnsi="Book Antiqua"/>
          <w:kern w:val="0"/>
        </w:rPr>
        <w:t>by</w:t>
      </w:r>
      <w:r w:rsidR="00A26D02" w:rsidRPr="00D65718">
        <w:rPr>
          <w:rFonts w:ascii="Book Antiqua" w:hAnsi="Book Antiqua"/>
          <w:kern w:val="0"/>
        </w:rPr>
        <w:t xml:space="preserve"> inducing hypermethylation of </w:t>
      </w:r>
      <w:r w:rsidR="00CC223B" w:rsidRPr="00D65718">
        <w:rPr>
          <w:rFonts w:ascii="Book Antiqua" w:hAnsi="Book Antiqua"/>
          <w:kern w:val="0"/>
        </w:rPr>
        <w:t xml:space="preserve">the </w:t>
      </w:r>
      <w:r w:rsidR="00A26D02" w:rsidRPr="00D65718">
        <w:rPr>
          <w:rFonts w:ascii="Book Antiqua" w:hAnsi="Book Antiqua"/>
          <w:kern w:val="0"/>
        </w:rPr>
        <w:t xml:space="preserve">miR-205 promoter </w:t>
      </w:r>
      <w:r w:rsidR="000D0CF4" w:rsidRPr="00D65718">
        <w:rPr>
          <w:rFonts w:ascii="Book Antiqua" w:hAnsi="Book Antiqua"/>
          <w:kern w:val="0"/>
        </w:rPr>
        <w:t>within cells. I</w:t>
      </w:r>
      <w:r w:rsidR="00A26D02" w:rsidRPr="00D65718">
        <w:rPr>
          <w:rFonts w:ascii="Book Antiqua" w:hAnsi="Book Antiqua"/>
          <w:kern w:val="0"/>
        </w:rPr>
        <w:t>n turn, miR-205 suppresses HBx expression by directly targeting HBx mRNA</w:t>
      </w:r>
      <w:r w:rsidR="000D0CF4" w:rsidRPr="00D65718">
        <w:rPr>
          <w:rFonts w:ascii="Book Antiqua" w:hAnsi="Book Antiqua"/>
          <w:kern w:val="0"/>
        </w:rPr>
        <w:t>.</w:t>
      </w:r>
      <w:r w:rsidR="00230612" w:rsidRPr="00D65718">
        <w:rPr>
          <w:rFonts w:ascii="Book Antiqua" w:hAnsi="Book Antiqua"/>
          <w:kern w:val="0"/>
        </w:rPr>
        <w:t xml:space="preserve"> </w:t>
      </w:r>
      <w:r w:rsidR="00542241" w:rsidRPr="00D65718">
        <w:rPr>
          <w:rFonts w:ascii="Book Antiqua" w:hAnsi="Book Antiqua"/>
          <w:kern w:val="0"/>
        </w:rPr>
        <w:t>Kohno</w:t>
      </w:r>
      <w:r w:rsidR="000D0CF4" w:rsidRPr="00D65718">
        <w:rPr>
          <w:rFonts w:ascii="Book Antiqua" w:hAnsi="Book Antiqua"/>
          <w:kern w:val="0"/>
        </w:rPr>
        <w:t xml:space="preserve"> </w:t>
      </w:r>
      <w:r w:rsidR="00474EB3" w:rsidRPr="00D65718">
        <w:rPr>
          <w:rFonts w:ascii="Book Antiqua" w:hAnsi="Book Antiqua"/>
          <w:i/>
          <w:kern w:val="0"/>
        </w:rPr>
        <w:t>et</w:t>
      </w:r>
      <w:r w:rsidR="00DC3540" w:rsidRPr="00D65718">
        <w:rPr>
          <w:rFonts w:ascii="Book Antiqua" w:hAnsi="Book Antiqua"/>
          <w:i/>
          <w:kern w:val="0"/>
        </w:rPr>
        <w:t xml:space="preserve"> </w:t>
      </w:r>
      <w:proofErr w:type="gramStart"/>
      <w:r w:rsidR="00474EB3" w:rsidRPr="00D65718">
        <w:rPr>
          <w:rFonts w:ascii="Book Antiqua" w:hAnsi="Book Antiqua"/>
          <w:i/>
          <w:kern w:val="0"/>
        </w:rPr>
        <w:t>al</w:t>
      </w:r>
      <w:r w:rsidR="00542241"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542241" w:rsidRPr="00D65718">
        <w:rPr>
          <w:rFonts w:ascii="Book Antiqua" w:eastAsia="宋体" w:hAnsi="Book Antiqua"/>
          <w:color w:val="000000"/>
          <w:kern w:val="0"/>
          <w:vertAlign w:val="superscript"/>
          <w:lang w:eastAsia="zh-CN"/>
        </w:rPr>
        <w:t>26</w:t>
      </w:r>
      <w:r w:rsidR="001C43E8">
        <w:rPr>
          <w:rFonts w:ascii="Book Antiqua" w:eastAsia="宋体" w:hAnsi="Book Antiqua"/>
          <w:color w:val="000000"/>
          <w:kern w:val="0"/>
          <w:vertAlign w:val="superscript"/>
          <w:lang w:eastAsia="zh-CN"/>
        </w:rPr>
        <w:fldChar w:fldCharType="end"/>
      </w:r>
      <w:r w:rsidR="00542241" w:rsidRPr="00D65718">
        <w:rPr>
          <w:rFonts w:ascii="Book Antiqua" w:eastAsia="宋体" w:hAnsi="Book Antiqua"/>
          <w:color w:val="000000"/>
          <w:kern w:val="0"/>
          <w:vertAlign w:val="superscript"/>
          <w:lang w:eastAsia="zh-CN"/>
        </w:rPr>
        <w:t>]</w:t>
      </w:r>
      <w:r w:rsidR="00474EB3" w:rsidRPr="00D65718">
        <w:rPr>
          <w:rFonts w:ascii="Book Antiqua" w:hAnsi="Book Antiqua"/>
          <w:kern w:val="0"/>
        </w:rPr>
        <w:t xml:space="preserve"> </w:t>
      </w:r>
      <w:r w:rsidR="000D0CF4" w:rsidRPr="00D65718">
        <w:rPr>
          <w:rFonts w:ascii="Book Antiqua" w:hAnsi="Book Antiqua"/>
          <w:kern w:val="0"/>
        </w:rPr>
        <w:t>recently demonstrated that i</w:t>
      </w:r>
      <w:r w:rsidR="00DC3540" w:rsidRPr="00D65718">
        <w:rPr>
          <w:rFonts w:ascii="Book Antiqua" w:hAnsi="Book Antiqua"/>
          <w:color w:val="141413"/>
          <w:kern w:val="0"/>
        </w:rPr>
        <w:t xml:space="preserve">n HBV-transfected HepG2 cells, </w:t>
      </w:r>
      <w:r w:rsidR="006008AD" w:rsidRPr="00D65718">
        <w:rPr>
          <w:rFonts w:ascii="Book Antiqua" w:hAnsi="Book Antiqua"/>
          <w:color w:val="141413"/>
          <w:kern w:val="0"/>
        </w:rPr>
        <w:t xml:space="preserve">the </w:t>
      </w:r>
      <w:r w:rsidR="00DC3540" w:rsidRPr="00D65718">
        <w:rPr>
          <w:rFonts w:ascii="Book Antiqua" w:hAnsi="Book Antiqua"/>
          <w:color w:val="141413"/>
          <w:kern w:val="0"/>
        </w:rPr>
        <w:t xml:space="preserve">overexpression of hsa-miR-1231 </w:t>
      </w:r>
      <w:r w:rsidR="000D0CF4" w:rsidRPr="00D65718">
        <w:rPr>
          <w:rFonts w:ascii="Book Antiqua" w:hAnsi="Book Antiqua"/>
          <w:color w:val="141413"/>
          <w:kern w:val="0"/>
        </w:rPr>
        <w:t xml:space="preserve">is associated with </w:t>
      </w:r>
      <w:r w:rsidR="006008AD" w:rsidRPr="00D65718">
        <w:rPr>
          <w:rFonts w:ascii="Book Antiqua" w:hAnsi="Book Antiqua"/>
          <w:color w:val="141413"/>
          <w:kern w:val="0"/>
        </w:rPr>
        <w:t xml:space="preserve">the </w:t>
      </w:r>
      <w:r w:rsidR="00DC3540" w:rsidRPr="00D65718">
        <w:rPr>
          <w:rFonts w:ascii="Book Antiqua" w:hAnsi="Book Antiqua"/>
          <w:color w:val="141413"/>
          <w:kern w:val="0"/>
        </w:rPr>
        <w:t>suppress</w:t>
      </w:r>
      <w:r w:rsidR="000D0CF4" w:rsidRPr="00D65718">
        <w:rPr>
          <w:rFonts w:ascii="Book Antiqua" w:hAnsi="Book Antiqua"/>
          <w:color w:val="141413"/>
          <w:kern w:val="0"/>
        </w:rPr>
        <w:t xml:space="preserve">ion of </w:t>
      </w:r>
      <w:r w:rsidR="00DC3540" w:rsidRPr="00D65718">
        <w:rPr>
          <w:rFonts w:ascii="Book Antiqua" w:hAnsi="Book Antiqua"/>
          <w:color w:val="141413"/>
          <w:kern w:val="0"/>
        </w:rPr>
        <w:t xml:space="preserve">HBV replication </w:t>
      </w:r>
      <w:r w:rsidR="000D0CF4" w:rsidRPr="00D65718">
        <w:rPr>
          <w:rFonts w:ascii="Book Antiqua" w:hAnsi="Book Antiqua"/>
          <w:color w:val="141413"/>
          <w:kern w:val="0"/>
        </w:rPr>
        <w:t>and</w:t>
      </w:r>
      <w:r w:rsidR="00DC3540" w:rsidRPr="00D65718">
        <w:rPr>
          <w:rFonts w:ascii="Book Antiqua" w:hAnsi="Book Antiqua"/>
          <w:color w:val="141413"/>
          <w:kern w:val="0"/>
        </w:rPr>
        <w:t xml:space="preserve"> HBV core reduction</w:t>
      </w:r>
      <w:r w:rsidR="000D0CF4" w:rsidRPr="00D65718">
        <w:rPr>
          <w:rFonts w:ascii="Book Antiqua" w:hAnsi="Book Antiqua"/>
          <w:color w:val="141413"/>
          <w:kern w:val="0"/>
        </w:rPr>
        <w:t>.</w:t>
      </w:r>
      <w:r w:rsidR="00DC3540" w:rsidRPr="00D65718">
        <w:rPr>
          <w:rFonts w:ascii="Book Antiqua" w:hAnsi="Book Antiqua"/>
          <w:color w:val="141413"/>
          <w:kern w:val="0"/>
        </w:rPr>
        <w:t xml:space="preserve"> </w:t>
      </w:r>
      <w:r w:rsidR="00DD3397" w:rsidRPr="00D65718">
        <w:rPr>
          <w:rFonts w:ascii="Book Antiqua" w:hAnsi="Book Antiqua"/>
          <w:color w:val="141413"/>
          <w:kern w:val="0"/>
        </w:rPr>
        <w:t xml:space="preserve">The </w:t>
      </w:r>
      <w:r w:rsidR="000D0CF4" w:rsidRPr="00D65718">
        <w:rPr>
          <w:rFonts w:ascii="Book Antiqua" w:hAnsi="Book Antiqua"/>
          <w:color w:val="141413"/>
          <w:kern w:val="0"/>
        </w:rPr>
        <w:t>mechanism by which</w:t>
      </w:r>
      <w:r w:rsidR="00DD3397" w:rsidRPr="00D65718">
        <w:rPr>
          <w:rFonts w:ascii="Book Antiqua" w:hAnsi="Book Antiqua"/>
          <w:color w:val="141413"/>
          <w:kern w:val="0"/>
        </w:rPr>
        <w:t xml:space="preserve"> these </w:t>
      </w:r>
      <w:r w:rsidR="00474EB3" w:rsidRPr="00D65718">
        <w:rPr>
          <w:rFonts w:ascii="Book Antiqua" w:hAnsi="Book Antiqua"/>
          <w:color w:val="141413"/>
          <w:kern w:val="0"/>
        </w:rPr>
        <w:t>interactions</w:t>
      </w:r>
      <w:r w:rsidR="00DD3397" w:rsidRPr="00D65718">
        <w:rPr>
          <w:rFonts w:ascii="Book Antiqua" w:hAnsi="Book Antiqua"/>
          <w:color w:val="141413"/>
          <w:kern w:val="0"/>
        </w:rPr>
        <w:t xml:space="preserve"> between host cellular miRNAs and HBV RNA transcripts </w:t>
      </w:r>
      <w:r w:rsidR="000D0CF4" w:rsidRPr="00D65718">
        <w:rPr>
          <w:rFonts w:ascii="Book Antiqua" w:hAnsi="Book Antiqua"/>
          <w:color w:val="141413"/>
          <w:kern w:val="0"/>
        </w:rPr>
        <w:t>affect</w:t>
      </w:r>
      <w:r w:rsidR="00DD3397" w:rsidRPr="00D65718">
        <w:rPr>
          <w:rFonts w:ascii="Book Antiqua" w:hAnsi="Book Antiqua"/>
          <w:color w:val="141413"/>
          <w:kern w:val="0"/>
        </w:rPr>
        <w:t xml:space="preserve"> infectivity</w:t>
      </w:r>
      <w:r w:rsidR="000D0CF4" w:rsidRPr="00D65718">
        <w:rPr>
          <w:rFonts w:ascii="Book Antiqua" w:hAnsi="Book Antiqua"/>
          <w:color w:val="141413"/>
          <w:kern w:val="0"/>
        </w:rPr>
        <w:t xml:space="preserve"> </w:t>
      </w:r>
      <w:r w:rsidR="00DD3397" w:rsidRPr="00D65718">
        <w:rPr>
          <w:rFonts w:ascii="Book Antiqua" w:hAnsi="Book Antiqua"/>
          <w:color w:val="000000"/>
          <w:kern w:val="0"/>
        </w:rPr>
        <w:t xml:space="preserve">could </w:t>
      </w:r>
      <w:r w:rsidR="000D0CF4" w:rsidRPr="00D65718">
        <w:rPr>
          <w:rFonts w:ascii="Book Antiqua" w:hAnsi="Book Antiqua"/>
          <w:color w:val="000000"/>
          <w:kern w:val="0"/>
        </w:rPr>
        <w:t>involve</w:t>
      </w:r>
      <w:r w:rsidR="00DD3397" w:rsidRPr="00D65718">
        <w:rPr>
          <w:rFonts w:ascii="Book Antiqua" w:hAnsi="Book Antiqua"/>
          <w:color w:val="000000"/>
          <w:kern w:val="0"/>
        </w:rPr>
        <w:t xml:space="preserve"> </w:t>
      </w:r>
      <w:r w:rsidR="006008AD" w:rsidRPr="00D65718">
        <w:rPr>
          <w:rFonts w:ascii="Book Antiqua" w:hAnsi="Book Antiqua"/>
          <w:color w:val="000000"/>
          <w:kern w:val="0"/>
        </w:rPr>
        <w:t xml:space="preserve">the </w:t>
      </w:r>
      <w:r w:rsidR="00DD3397" w:rsidRPr="00D65718">
        <w:rPr>
          <w:rFonts w:ascii="Book Antiqua" w:hAnsi="Book Antiqua"/>
          <w:color w:val="000000"/>
          <w:kern w:val="0"/>
        </w:rPr>
        <w:t>maintenance of a suitab</w:t>
      </w:r>
      <w:r w:rsidR="00CB7675" w:rsidRPr="00D65718">
        <w:rPr>
          <w:rFonts w:ascii="Book Antiqua" w:hAnsi="Book Antiqua"/>
          <w:color w:val="000000"/>
          <w:kern w:val="0"/>
        </w:rPr>
        <w:t>le</w:t>
      </w:r>
      <w:r w:rsidR="00DD3397" w:rsidRPr="00D65718">
        <w:rPr>
          <w:rFonts w:ascii="Book Antiqua" w:hAnsi="Book Antiqua"/>
          <w:color w:val="000000"/>
          <w:kern w:val="0"/>
        </w:rPr>
        <w:t xml:space="preserve"> </w:t>
      </w:r>
      <w:r w:rsidR="000D0CF4" w:rsidRPr="00D65718">
        <w:rPr>
          <w:rFonts w:ascii="Book Antiqua" w:hAnsi="Book Antiqua"/>
          <w:color w:val="000000"/>
          <w:kern w:val="0"/>
        </w:rPr>
        <w:t>reduc</w:t>
      </w:r>
      <w:r w:rsidR="00CB7675" w:rsidRPr="00D65718">
        <w:rPr>
          <w:rFonts w:ascii="Book Antiqua" w:hAnsi="Book Antiqua"/>
          <w:color w:val="000000"/>
          <w:kern w:val="0"/>
        </w:rPr>
        <w:t xml:space="preserve">tion in </w:t>
      </w:r>
      <w:r w:rsidR="00DD3397" w:rsidRPr="00D65718">
        <w:rPr>
          <w:rFonts w:ascii="Book Antiqua" w:hAnsi="Book Antiqua"/>
          <w:color w:val="000000"/>
          <w:kern w:val="0"/>
        </w:rPr>
        <w:t xml:space="preserve">virus antigen </w:t>
      </w:r>
      <w:r w:rsidR="00CB7675" w:rsidRPr="00D65718">
        <w:rPr>
          <w:rFonts w:ascii="Book Antiqua" w:hAnsi="Book Antiqua"/>
          <w:color w:val="000000"/>
          <w:kern w:val="0"/>
        </w:rPr>
        <w:t xml:space="preserve">level </w:t>
      </w:r>
      <w:r w:rsidR="00DD3397" w:rsidRPr="00D65718">
        <w:rPr>
          <w:rFonts w:ascii="Book Antiqua" w:hAnsi="Book Antiqua"/>
          <w:color w:val="000000"/>
          <w:kern w:val="0"/>
        </w:rPr>
        <w:t>and virion production</w:t>
      </w:r>
      <w:r w:rsidR="000D0CF4" w:rsidRPr="00D65718">
        <w:rPr>
          <w:rFonts w:ascii="Book Antiqua" w:hAnsi="Book Antiqua"/>
          <w:color w:val="000000"/>
          <w:kern w:val="0"/>
        </w:rPr>
        <w:t>,</w:t>
      </w:r>
      <w:r w:rsidR="00DD3397" w:rsidRPr="00D65718">
        <w:rPr>
          <w:rFonts w:ascii="Book Antiqua" w:hAnsi="Book Antiqua"/>
          <w:color w:val="000000"/>
          <w:kern w:val="0"/>
        </w:rPr>
        <w:t xml:space="preserve"> </w:t>
      </w:r>
      <w:r w:rsidR="000D0CF4" w:rsidRPr="00D65718">
        <w:rPr>
          <w:rFonts w:ascii="Book Antiqua" w:hAnsi="Book Antiqua"/>
          <w:color w:val="000000"/>
          <w:kern w:val="0"/>
        </w:rPr>
        <w:t>thereby</w:t>
      </w:r>
      <w:r w:rsidR="00DD3397" w:rsidRPr="00D65718">
        <w:rPr>
          <w:rFonts w:ascii="Book Antiqua" w:hAnsi="Book Antiqua"/>
          <w:color w:val="000000"/>
          <w:kern w:val="0"/>
        </w:rPr>
        <w:t xml:space="preserve"> contribut</w:t>
      </w:r>
      <w:r w:rsidR="000D0CF4" w:rsidRPr="00D65718">
        <w:rPr>
          <w:rFonts w:ascii="Book Antiqua" w:hAnsi="Book Antiqua"/>
          <w:color w:val="000000"/>
          <w:kern w:val="0"/>
        </w:rPr>
        <w:t>ing</w:t>
      </w:r>
      <w:r w:rsidR="00DD3397" w:rsidRPr="00D65718">
        <w:rPr>
          <w:rFonts w:ascii="Book Antiqua" w:hAnsi="Book Antiqua"/>
          <w:color w:val="000000"/>
          <w:kern w:val="0"/>
        </w:rPr>
        <w:t xml:space="preserve"> to a persistent</w:t>
      </w:r>
      <w:r w:rsidR="000D0CF4" w:rsidRPr="00D65718">
        <w:rPr>
          <w:rFonts w:ascii="Book Antiqua" w:hAnsi="Book Antiqua"/>
          <w:color w:val="000000"/>
          <w:kern w:val="0"/>
        </w:rPr>
        <w:t>,</w:t>
      </w:r>
      <w:r w:rsidR="00DD3397" w:rsidRPr="00D65718">
        <w:rPr>
          <w:rFonts w:ascii="Book Antiqua" w:hAnsi="Book Antiqua"/>
          <w:color w:val="000000"/>
          <w:kern w:val="0"/>
        </w:rPr>
        <w:t xml:space="preserve"> chronic HBV infection or </w:t>
      </w:r>
      <w:r w:rsidR="001A7411" w:rsidRPr="00D65718">
        <w:rPr>
          <w:rFonts w:ascii="Book Antiqua" w:hAnsi="Book Antiqua"/>
          <w:color w:val="000000"/>
          <w:kern w:val="0"/>
        </w:rPr>
        <w:t xml:space="preserve">latent </w:t>
      </w:r>
      <w:r w:rsidR="00DD3397" w:rsidRPr="00D65718">
        <w:rPr>
          <w:rFonts w:ascii="Book Antiqua" w:hAnsi="Book Antiqua"/>
          <w:color w:val="000000"/>
          <w:kern w:val="0"/>
        </w:rPr>
        <w:t>HBV state.</w:t>
      </w:r>
      <w:r w:rsidR="00FE3BA5" w:rsidRPr="00D65718">
        <w:rPr>
          <w:rFonts w:ascii="Book Antiqua" w:hAnsi="Book Antiqua"/>
          <w:color w:val="000000"/>
          <w:kern w:val="0"/>
        </w:rPr>
        <w:t xml:space="preserve"> </w:t>
      </w:r>
    </w:p>
    <w:p w14:paraId="26D685C4" w14:textId="77777777" w:rsidR="00542241" w:rsidRPr="00D65718" w:rsidRDefault="00542241" w:rsidP="00E81A8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olor w:val="141413"/>
          <w:kern w:val="0"/>
          <w:lang w:eastAsia="zh-CN"/>
        </w:rPr>
      </w:pPr>
    </w:p>
    <w:p w14:paraId="1E2FD2E2" w14:textId="402A37EB" w:rsidR="006F2B88" w:rsidRPr="00D65718" w:rsidRDefault="00533E84" w:rsidP="00E81A8C">
      <w:pPr>
        <w:widowControl/>
        <w:autoSpaceDE w:val="0"/>
        <w:autoSpaceDN w:val="0"/>
        <w:adjustRightInd w:val="0"/>
        <w:spacing w:line="360" w:lineRule="auto"/>
        <w:rPr>
          <w:rFonts w:ascii="Book Antiqua" w:eastAsia="Times New Roman" w:hAnsi="Book Antiqua"/>
          <w:b/>
        </w:rPr>
      </w:pPr>
      <w:r w:rsidRPr="00D65718">
        <w:rPr>
          <w:rFonts w:ascii="Book Antiqua" w:eastAsia="Times New Roman" w:hAnsi="Book Antiqua"/>
          <w:b/>
        </w:rPr>
        <w:t xml:space="preserve">CELLULAR </w:t>
      </w:r>
      <w:r w:rsidR="00FC7B4C" w:rsidRPr="00D65718">
        <w:rPr>
          <w:rFonts w:ascii="Book Antiqua" w:eastAsia="Times New Roman" w:hAnsi="Book Antiqua"/>
          <w:b/>
        </w:rPr>
        <w:t>mi</w:t>
      </w:r>
      <w:r w:rsidRPr="00D65718">
        <w:rPr>
          <w:rFonts w:ascii="Book Antiqua" w:eastAsia="Times New Roman" w:hAnsi="Book Antiqua"/>
          <w:b/>
        </w:rPr>
        <w:t>RNA</w:t>
      </w:r>
      <w:r w:rsidR="00DD6F99" w:rsidRPr="00D65718">
        <w:rPr>
          <w:rFonts w:ascii="Book Antiqua" w:eastAsia="Times New Roman" w:hAnsi="Book Antiqua"/>
          <w:b/>
        </w:rPr>
        <w:t>s</w:t>
      </w:r>
      <w:r w:rsidRPr="00D65718">
        <w:rPr>
          <w:rFonts w:ascii="Book Antiqua" w:eastAsia="Times New Roman" w:hAnsi="Book Antiqua"/>
          <w:b/>
        </w:rPr>
        <w:t xml:space="preserve"> CONTROL HBV TRANSCRIPTION BY TARGETING TRANSCRIPTION FACTORS</w:t>
      </w:r>
    </w:p>
    <w:p w14:paraId="2BB9DAFB" w14:textId="0F5C5AB1" w:rsidR="007663B4" w:rsidRPr="00D65718" w:rsidRDefault="000D0CF4" w:rsidP="00E81A8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rPr>
      </w:pPr>
      <w:r w:rsidRPr="00D65718">
        <w:rPr>
          <w:rFonts w:ascii="Book Antiqua" w:eastAsia="Times New Roman" w:hAnsi="Book Antiqua"/>
        </w:rPr>
        <w:t>In addition to</w:t>
      </w:r>
      <w:r w:rsidR="00AC3723" w:rsidRPr="00D65718">
        <w:rPr>
          <w:rFonts w:ascii="Book Antiqua" w:eastAsia="Times New Roman" w:hAnsi="Book Antiqua"/>
        </w:rPr>
        <w:t xml:space="preserve"> direct interaction</w:t>
      </w:r>
      <w:r w:rsidRPr="00D65718">
        <w:rPr>
          <w:rFonts w:ascii="Book Antiqua" w:eastAsia="Times New Roman" w:hAnsi="Book Antiqua"/>
        </w:rPr>
        <w:t>s</w:t>
      </w:r>
      <w:r w:rsidR="00AC3723" w:rsidRPr="00D65718">
        <w:rPr>
          <w:rFonts w:ascii="Book Antiqua" w:eastAsia="Times New Roman" w:hAnsi="Book Antiqua"/>
        </w:rPr>
        <w:t>, s</w:t>
      </w:r>
      <w:r w:rsidRPr="00D65718">
        <w:rPr>
          <w:rFonts w:ascii="Book Antiqua" w:eastAsia="Times New Roman" w:hAnsi="Book Antiqua"/>
        </w:rPr>
        <w:t>everal miRNAs regulate</w:t>
      </w:r>
      <w:r w:rsidR="00923C03" w:rsidRPr="00D65718">
        <w:rPr>
          <w:rFonts w:ascii="Book Antiqua" w:eastAsia="Times New Roman" w:hAnsi="Book Antiqua"/>
        </w:rPr>
        <w:t xml:space="preserve"> HBV replication</w:t>
      </w:r>
      <w:r w:rsidRPr="00D65718">
        <w:rPr>
          <w:rFonts w:ascii="Book Antiqua" w:eastAsia="Times New Roman" w:hAnsi="Book Antiqua"/>
        </w:rPr>
        <w:t xml:space="preserve"> by targeting HBV-</w:t>
      </w:r>
      <w:r w:rsidR="006730CE" w:rsidRPr="00D65718">
        <w:rPr>
          <w:rFonts w:ascii="Book Antiqua" w:eastAsia="Times New Roman" w:hAnsi="Book Antiqua"/>
        </w:rPr>
        <w:t>associated genes</w:t>
      </w:r>
      <w:r w:rsidRPr="00D65718">
        <w:rPr>
          <w:rFonts w:ascii="Book Antiqua" w:eastAsia="Times New Roman" w:hAnsi="Book Antiqua"/>
        </w:rPr>
        <w:t>,</w:t>
      </w:r>
      <w:r w:rsidR="006730CE" w:rsidRPr="00D65718">
        <w:rPr>
          <w:rFonts w:ascii="Book Antiqua" w:eastAsia="Times New Roman" w:hAnsi="Book Antiqua"/>
        </w:rPr>
        <w:t xml:space="preserve"> including transcription factor</w:t>
      </w:r>
      <w:r w:rsidR="00B72291" w:rsidRPr="00D65718">
        <w:rPr>
          <w:rFonts w:ascii="Book Antiqua" w:eastAsia="Times New Roman" w:hAnsi="Book Antiqua"/>
        </w:rPr>
        <w:t>s</w:t>
      </w:r>
      <w:r w:rsidR="006730CE" w:rsidRPr="00D65718">
        <w:rPr>
          <w:rFonts w:ascii="Book Antiqua" w:eastAsia="Times New Roman" w:hAnsi="Book Antiqua"/>
        </w:rPr>
        <w:t xml:space="preserve"> (Table</w:t>
      </w:r>
      <w:r w:rsidR="0065350A" w:rsidRPr="00D65718">
        <w:rPr>
          <w:rFonts w:ascii="Book Antiqua" w:eastAsia="Times New Roman" w:hAnsi="Book Antiqua"/>
        </w:rPr>
        <w:t xml:space="preserve"> </w:t>
      </w:r>
      <w:r w:rsidR="006730CE" w:rsidRPr="00D65718">
        <w:rPr>
          <w:rFonts w:ascii="Book Antiqua" w:eastAsia="Times New Roman" w:hAnsi="Book Antiqua"/>
        </w:rPr>
        <w:t>2</w:t>
      </w:r>
      <w:r w:rsidR="003B2E90" w:rsidRPr="00D65718">
        <w:rPr>
          <w:rFonts w:ascii="Book Antiqua" w:eastAsia="Times New Roman" w:hAnsi="Book Antiqua"/>
        </w:rPr>
        <w:t xml:space="preserve"> and Figure2</w:t>
      </w:r>
      <w:r w:rsidR="006730CE" w:rsidRPr="00D65718">
        <w:rPr>
          <w:rFonts w:ascii="Book Antiqua" w:eastAsia="Times New Roman" w:hAnsi="Book Antiqua"/>
        </w:rPr>
        <w:t>)</w:t>
      </w:r>
      <w:r w:rsidR="00923C03" w:rsidRPr="00D65718">
        <w:rPr>
          <w:rFonts w:ascii="Book Antiqua" w:eastAsia="Times New Roman" w:hAnsi="Book Antiqua"/>
        </w:rPr>
        <w:t xml:space="preserve">. </w:t>
      </w:r>
    </w:p>
    <w:p w14:paraId="14128F7A" w14:textId="06B18F2B" w:rsidR="00280430" w:rsidRPr="00D65718" w:rsidRDefault="007663B4" w:rsidP="00E81A8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rPr>
          <w:rFonts w:ascii="Book Antiqua" w:eastAsia="宋体" w:hAnsi="Book Antiqua"/>
          <w:lang w:eastAsia="zh-CN"/>
        </w:rPr>
      </w:pPr>
      <w:r w:rsidRPr="00D65718">
        <w:rPr>
          <w:rFonts w:ascii="Book Antiqua" w:eastAsia="Times New Roman" w:hAnsi="Book Antiqua"/>
        </w:rPr>
        <w:t>HBV contains a 3.2</w:t>
      </w:r>
      <w:r w:rsidR="00B72291" w:rsidRPr="00D65718">
        <w:rPr>
          <w:rFonts w:ascii="Book Antiqua" w:eastAsia="Times New Roman" w:hAnsi="Book Antiqua"/>
        </w:rPr>
        <w:t>-</w:t>
      </w:r>
      <w:r w:rsidRPr="00D65718">
        <w:rPr>
          <w:rFonts w:ascii="Book Antiqua" w:eastAsia="Times New Roman" w:hAnsi="Book Antiqua"/>
        </w:rPr>
        <w:t>kb partially double-stranded DNA genome with four promoters (</w:t>
      </w:r>
      <w:r w:rsidR="000D0CF4" w:rsidRPr="00D65718">
        <w:rPr>
          <w:rFonts w:ascii="Book Antiqua" w:eastAsia="Times New Roman" w:hAnsi="Book Antiqua"/>
          <w:i/>
        </w:rPr>
        <w:t>i.e.,</w:t>
      </w:r>
      <w:r w:rsidRPr="00D65718">
        <w:rPr>
          <w:rFonts w:ascii="Book Antiqua" w:eastAsia="Times New Roman" w:hAnsi="Book Antiqua"/>
        </w:rPr>
        <w:t xml:space="preserve"> core, pre-S1, pre-S2/S, and X promoters) and two enhancer regions (ENI and ENII)</w:t>
      </w:r>
      <w:r w:rsidR="000D0CF4" w:rsidRPr="00D65718">
        <w:rPr>
          <w:rFonts w:ascii="Book Antiqua" w:eastAsia="Times New Roman" w:hAnsi="Book Antiqua"/>
        </w:rPr>
        <w:t>, which are</w:t>
      </w:r>
      <w:r w:rsidRPr="00D65718">
        <w:rPr>
          <w:rFonts w:ascii="Book Antiqua" w:eastAsia="Times New Roman" w:hAnsi="Book Antiqua"/>
        </w:rPr>
        <w:t xml:space="preserve"> involved in viral transcription r</w:t>
      </w:r>
      <w:r w:rsidR="000D0CF4" w:rsidRPr="00D65718">
        <w:rPr>
          <w:rFonts w:ascii="Book Antiqua" w:eastAsia="Times New Roman" w:hAnsi="Book Antiqua"/>
        </w:rPr>
        <w:t>egulation</w:t>
      </w:r>
      <w:r w:rsidR="00FC7B4C" w:rsidRPr="00D65718">
        <w:rPr>
          <w:rFonts w:ascii="Book Antiqua" w:eastAsia="Times New Roman" w:hAnsi="Book Antiqua"/>
        </w:rPr>
        <w:t xml:space="preserve"> and thus</w:t>
      </w:r>
      <w:r w:rsidR="000D0CF4" w:rsidRPr="00D65718">
        <w:rPr>
          <w:rFonts w:ascii="Book Antiqua" w:eastAsia="Times New Roman" w:hAnsi="Book Antiqua"/>
        </w:rPr>
        <w:t xml:space="preserve"> </w:t>
      </w:r>
      <w:r w:rsidRPr="00D65718">
        <w:rPr>
          <w:rFonts w:ascii="Book Antiqua" w:eastAsia="Times New Roman" w:hAnsi="Book Antiqua"/>
        </w:rPr>
        <w:t>play a central rol</w:t>
      </w:r>
      <w:r w:rsidR="00BF145E" w:rsidRPr="00D65718">
        <w:rPr>
          <w:rFonts w:ascii="Book Antiqua" w:eastAsia="Times New Roman" w:hAnsi="Book Antiqua"/>
        </w:rPr>
        <w:t xml:space="preserve">e in </w:t>
      </w:r>
      <w:r w:rsidR="000D0CF4" w:rsidRPr="00D65718">
        <w:rPr>
          <w:rFonts w:ascii="Book Antiqua" w:eastAsia="Times New Roman" w:hAnsi="Book Antiqua"/>
        </w:rPr>
        <w:t xml:space="preserve">the </w:t>
      </w:r>
      <w:r w:rsidR="00BF145E" w:rsidRPr="00D65718">
        <w:rPr>
          <w:rFonts w:ascii="Book Antiqua" w:eastAsia="Times New Roman" w:hAnsi="Book Antiqua"/>
        </w:rPr>
        <w:t xml:space="preserve">control of HBV </w:t>
      </w:r>
      <w:proofErr w:type="gramStart"/>
      <w:r w:rsidR="00BF145E" w:rsidRPr="00D65718">
        <w:rPr>
          <w:rFonts w:ascii="Book Antiqua" w:eastAsia="Times New Roman" w:hAnsi="Book Antiqua"/>
        </w:rPr>
        <w:t>replication</w:t>
      </w:r>
      <w:r w:rsidR="00D65718"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D65718" w:rsidRPr="00D65718">
        <w:rPr>
          <w:rFonts w:ascii="Book Antiqua" w:eastAsia="宋体" w:hAnsi="Book Antiqua"/>
          <w:color w:val="000000"/>
          <w:kern w:val="0"/>
          <w:vertAlign w:val="superscript"/>
          <w:lang w:eastAsia="zh-CN"/>
        </w:rPr>
        <w:t>27</w:t>
      </w:r>
      <w:r w:rsidR="001C43E8">
        <w:rPr>
          <w:rFonts w:ascii="Book Antiqua" w:eastAsia="宋体" w:hAnsi="Book Antiqua"/>
          <w:color w:val="000000"/>
          <w:kern w:val="0"/>
          <w:vertAlign w:val="superscript"/>
          <w:lang w:eastAsia="zh-CN"/>
        </w:rPr>
        <w:fldChar w:fldCharType="end"/>
      </w:r>
      <w:r w:rsidR="00D65718" w:rsidRPr="00D65718">
        <w:rPr>
          <w:rFonts w:ascii="Book Antiqua" w:eastAsia="宋体" w:hAnsi="Book Antiqua"/>
          <w:color w:val="000000"/>
          <w:kern w:val="0"/>
          <w:vertAlign w:val="superscript"/>
          <w:lang w:eastAsia="zh-CN"/>
        </w:rPr>
        <w:t>]</w:t>
      </w:r>
      <w:r w:rsidR="000D0CF4" w:rsidRPr="00D65718">
        <w:rPr>
          <w:rFonts w:ascii="Book Antiqua" w:eastAsia="Times New Roman" w:hAnsi="Book Antiqua"/>
        </w:rPr>
        <w:t>.</w:t>
      </w:r>
      <w:r w:rsidRPr="00D65718">
        <w:rPr>
          <w:rFonts w:ascii="Book Antiqua" w:eastAsia="Times New Roman" w:hAnsi="Book Antiqua"/>
        </w:rPr>
        <w:t xml:space="preserve"> </w:t>
      </w:r>
      <w:r w:rsidR="00FC7B4C" w:rsidRPr="00D65718">
        <w:rPr>
          <w:rFonts w:ascii="Book Antiqua" w:eastAsia="Times New Roman" w:hAnsi="Book Antiqua"/>
        </w:rPr>
        <w:t xml:space="preserve">The </w:t>
      </w:r>
      <w:r w:rsidR="00FC7B4C" w:rsidRPr="00D65718">
        <w:rPr>
          <w:rFonts w:ascii="Book Antiqua" w:hAnsi="Book Antiqua"/>
          <w:color w:val="141413"/>
        </w:rPr>
        <w:t>t</w:t>
      </w:r>
      <w:r w:rsidR="00927D8C" w:rsidRPr="00D65718">
        <w:rPr>
          <w:rFonts w:ascii="Book Antiqua" w:hAnsi="Book Antiqua"/>
          <w:color w:val="141413"/>
        </w:rPr>
        <w:t xml:space="preserve">ranscription of HBV cccDNA is tightly regulated </w:t>
      </w:r>
      <w:r w:rsidR="000D0CF4" w:rsidRPr="00D65718">
        <w:rPr>
          <w:rFonts w:ascii="Book Antiqua" w:hAnsi="Book Antiqua"/>
          <w:color w:val="141413"/>
        </w:rPr>
        <w:t>according to</w:t>
      </w:r>
      <w:r w:rsidR="00927D8C" w:rsidRPr="00D65718">
        <w:rPr>
          <w:rFonts w:ascii="Book Antiqua" w:hAnsi="Book Antiqua"/>
          <w:color w:val="141413"/>
        </w:rPr>
        <w:t xml:space="preserve"> epigenetic mechanisms, such as DNA methylation, acetylation, </w:t>
      </w:r>
      <w:r w:rsidR="009A06D4" w:rsidRPr="00D65718">
        <w:rPr>
          <w:rFonts w:ascii="Book Antiqua" w:hAnsi="Book Antiqua"/>
          <w:color w:val="141413"/>
        </w:rPr>
        <w:t>and</w:t>
      </w:r>
      <w:r w:rsidR="00927D8C" w:rsidRPr="00D65718">
        <w:rPr>
          <w:rFonts w:ascii="Book Antiqua" w:hAnsi="Book Antiqua"/>
          <w:color w:val="141413"/>
        </w:rPr>
        <w:t xml:space="preserve"> histone </w:t>
      </w:r>
      <w:proofErr w:type="gramStart"/>
      <w:r w:rsidR="00927D8C" w:rsidRPr="00D65718">
        <w:rPr>
          <w:rFonts w:ascii="Book Antiqua" w:hAnsi="Book Antiqua"/>
          <w:color w:val="141413"/>
        </w:rPr>
        <w:t>modifications</w:t>
      </w:r>
      <w:r w:rsidR="00D65718"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D65718" w:rsidRPr="00D65718">
        <w:rPr>
          <w:rFonts w:ascii="Book Antiqua" w:eastAsia="宋体" w:hAnsi="Book Antiqua"/>
          <w:color w:val="000000"/>
          <w:kern w:val="0"/>
          <w:vertAlign w:val="superscript"/>
          <w:lang w:eastAsia="zh-CN"/>
        </w:rPr>
        <w:t>28</w:t>
      </w:r>
      <w:r w:rsidR="001C43E8">
        <w:rPr>
          <w:rFonts w:ascii="Book Antiqua" w:eastAsia="宋体" w:hAnsi="Book Antiqua"/>
          <w:color w:val="000000"/>
          <w:kern w:val="0"/>
          <w:vertAlign w:val="superscript"/>
          <w:lang w:eastAsia="zh-CN"/>
        </w:rPr>
        <w:fldChar w:fldCharType="end"/>
      </w:r>
      <w:r w:rsidR="00D65718" w:rsidRPr="00D65718">
        <w:rPr>
          <w:rFonts w:ascii="Book Antiqua" w:eastAsia="宋体" w:hAnsi="Book Antiqua"/>
          <w:color w:val="000000"/>
          <w:kern w:val="0"/>
          <w:vertAlign w:val="superscript"/>
          <w:lang w:eastAsia="zh-CN"/>
        </w:rPr>
        <w:t>]</w:t>
      </w:r>
      <w:r w:rsidR="009A06D4" w:rsidRPr="00D65718">
        <w:rPr>
          <w:rFonts w:ascii="Book Antiqua" w:hAnsi="Book Antiqua"/>
          <w:color w:val="141413"/>
        </w:rPr>
        <w:t>.</w:t>
      </w:r>
      <w:r w:rsidR="00927D8C" w:rsidRPr="00D65718">
        <w:rPr>
          <w:rFonts w:ascii="Book Antiqua" w:hAnsi="Book Antiqua"/>
          <w:color w:val="141413"/>
        </w:rPr>
        <w:t xml:space="preserve"> </w:t>
      </w:r>
      <w:r w:rsidR="00D035C6" w:rsidRPr="00D65718">
        <w:rPr>
          <w:rFonts w:ascii="Book Antiqua" w:hAnsi="Book Antiqua"/>
          <w:color w:val="141413"/>
        </w:rPr>
        <w:t xml:space="preserve">HBV utilizes </w:t>
      </w:r>
      <w:r w:rsidR="00BC2C83" w:rsidRPr="00D65718">
        <w:rPr>
          <w:rFonts w:ascii="Book Antiqua" w:hAnsi="Book Antiqua"/>
          <w:color w:val="141413"/>
        </w:rPr>
        <w:t>a</w:t>
      </w:r>
      <w:r w:rsidR="00927D8C" w:rsidRPr="00D65718">
        <w:rPr>
          <w:rFonts w:ascii="Book Antiqua" w:hAnsi="Book Antiqua"/>
          <w:color w:val="141413"/>
        </w:rPr>
        <w:t xml:space="preserve"> number of </w:t>
      </w:r>
      <w:r w:rsidR="00BC2C83" w:rsidRPr="00D65718">
        <w:rPr>
          <w:rFonts w:ascii="Book Antiqua" w:hAnsi="Book Antiqua"/>
          <w:color w:val="141413"/>
        </w:rPr>
        <w:t xml:space="preserve">ubiquitous </w:t>
      </w:r>
      <w:r w:rsidR="0065350A" w:rsidRPr="00D65718">
        <w:rPr>
          <w:rFonts w:ascii="Book Antiqua" w:hAnsi="Book Antiqua"/>
          <w:color w:val="141413"/>
        </w:rPr>
        <w:t>and</w:t>
      </w:r>
      <w:r w:rsidR="00BC2C83" w:rsidRPr="00D65718">
        <w:rPr>
          <w:rFonts w:ascii="Book Antiqua" w:hAnsi="Book Antiqua"/>
          <w:color w:val="141413"/>
        </w:rPr>
        <w:t xml:space="preserve"> </w:t>
      </w:r>
      <w:r w:rsidR="00927D8C" w:rsidRPr="00D65718">
        <w:rPr>
          <w:rFonts w:ascii="Book Antiqua" w:hAnsi="Book Antiqua"/>
          <w:color w:val="141413"/>
        </w:rPr>
        <w:t>liver-enriched transcription factors</w:t>
      </w:r>
      <w:r w:rsidR="0065350A" w:rsidRPr="00D65718">
        <w:rPr>
          <w:rFonts w:ascii="Book Antiqua" w:hAnsi="Book Antiqua"/>
          <w:color w:val="141413"/>
        </w:rPr>
        <w:t xml:space="preserve">, in addition to </w:t>
      </w:r>
      <w:r w:rsidR="00BC2C83" w:rsidRPr="00D65718">
        <w:rPr>
          <w:rFonts w:ascii="Book Antiqua" w:hAnsi="Book Antiqua"/>
          <w:color w:val="141413"/>
        </w:rPr>
        <w:t>nuclear receptors in hepatocyte</w:t>
      </w:r>
      <w:r w:rsidR="009A06D4" w:rsidRPr="00D65718">
        <w:rPr>
          <w:rFonts w:ascii="Book Antiqua" w:hAnsi="Book Antiqua"/>
          <w:color w:val="141413"/>
        </w:rPr>
        <w:t xml:space="preserve">s, </w:t>
      </w:r>
      <w:r w:rsidR="00BC2C83" w:rsidRPr="00D65718">
        <w:rPr>
          <w:rFonts w:ascii="Book Antiqua" w:hAnsi="Book Antiqua"/>
          <w:color w:val="141413"/>
        </w:rPr>
        <w:t xml:space="preserve">to </w:t>
      </w:r>
      <w:r w:rsidR="00E73EFD" w:rsidRPr="00D65718">
        <w:rPr>
          <w:rFonts w:ascii="Book Antiqua" w:hAnsi="Book Antiqua"/>
          <w:color w:val="141413"/>
        </w:rPr>
        <w:t>cause</w:t>
      </w:r>
      <w:r w:rsidR="00BC2C83" w:rsidRPr="00D65718">
        <w:rPr>
          <w:rFonts w:ascii="Book Antiqua" w:hAnsi="Book Antiqua"/>
          <w:color w:val="141413"/>
        </w:rPr>
        <w:t xml:space="preserve"> </w:t>
      </w:r>
      <w:r w:rsidR="00257887" w:rsidRPr="00D65718">
        <w:rPr>
          <w:rFonts w:ascii="Book Antiqua" w:hAnsi="Book Antiqua"/>
          <w:color w:val="141413"/>
        </w:rPr>
        <w:t xml:space="preserve">the </w:t>
      </w:r>
      <w:r w:rsidR="00BC2C83" w:rsidRPr="00D65718">
        <w:rPr>
          <w:rFonts w:ascii="Book Antiqua" w:hAnsi="Book Antiqua"/>
          <w:color w:val="141413"/>
        </w:rPr>
        <w:t xml:space="preserve">efficient transcription of </w:t>
      </w:r>
      <w:r w:rsidR="009A06D4" w:rsidRPr="00D65718">
        <w:rPr>
          <w:rFonts w:ascii="Book Antiqua" w:hAnsi="Book Antiqua"/>
          <w:color w:val="141413"/>
        </w:rPr>
        <w:t xml:space="preserve">the </w:t>
      </w:r>
      <w:r w:rsidR="00BC2C83" w:rsidRPr="00D65718">
        <w:rPr>
          <w:rFonts w:ascii="Book Antiqua" w:hAnsi="Book Antiqua"/>
          <w:i/>
          <w:color w:val="141413"/>
        </w:rPr>
        <w:t>HBV</w:t>
      </w:r>
      <w:r w:rsidR="00BC2C83" w:rsidRPr="00D65718">
        <w:rPr>
          <w:rFonts w:ascii="Book Antiqua" w:hAnsi="Book Antiqua"/>
          <w:color w:val="141413"/>
        </w:rPr>
        <w:t xml:space="preserve"> gene by</w:t>
      </w:r>
      <w:r w:rsidR="00927D8C" w:rsidRPr="00D65718">
        <w:rPr>
          <w:rFonts w:ascii="Book Antiqua" w:hAnsi="Book Antiqua"/>
          <w:color w:val="141413"/>
        </w:rPr>
        <w:t xml:space="preserve"> bind</w:t>
      </w:r>
      <w:r w:rsidR="00BC2C83" w:rsidRPr="00D65718">
        <w:rPr>
          <w:rFonts w:ascii="Book Antiqua" w:hAnsi="Book Antiqua"/>
          <w:color w:val="141413"/>
        </w:rPr>
        <w:t>ing to</w:t>
      </w:r>
      <w:r w:rsidR="00927D8C" w:rsidRPr="00D65718">
        <w:rPr>
          <w:rFonts w:ascii="Book Antiqua" w:hAnsi="Book Antiqua"/>
          <w:color w:val="141413"/>
        </w:rPr>
        <w:t xml:space="preserve"> HBV promoter/enhancer </w:t>
      </w:r>
      <w:proofErr w:type="gramStart"/>
      <w:r w:rsidR="00927D8C" w:rsidRPr="00D65718">
        <w:rPr>
          <w:rFonts w:ascii="Book Antiqua" w:hAnsi="Book Antiqua"/>
          <w:color w:val="141413"/>
        </w:rPr>
        <w:t>elements</w:t>
      </w:r>
      <w:r w:rsidR="00D65718" w:rsidRPr="00D65718">
        <w:rPr>
          <w:rFonts w:ascii="Book Antiqua" w:eastAsia="宋体" w:hAnsi="Book Antiqua" w:hint="eastAsia"/>
          <w:color w:val="141413"/>
          <w:vertAlign w:val="superscript"/>
          <w:lang w:eastAsia="zh-CN"/>
        </w:rPr>
        <w:t>[</w:t>
      </w:r>
      <w:proofErr w:type="gramEnd"/>
      <w:r w:rsidR="00D65718" w:rsidRPr="00D65718">
        <w:rPr>
          <w:rFonts w:ascii="Book Antiqua" w:eastAsia="宋体" w:hAnsi="Book Antiqua" w:hint="eastAsia"/>
          <w:color w:val="141413"/>
          <w:vertAlign w:val="superscript"/>
          <w:lang w:eastAsia="zh-CN"/>
        </w:rPr>
        <w:t>27]</w:t>
      </w:r>
      <w:r w:rsidR="009A06D4" w:rsidRPr="00D65718">
        <w:rPr>
          <w:rFonts w:ascii="Book Antiqua" w:hAnsi="Book Antiqua"/>
          <w:color w:val="141413"/>
        </w:rPr>
        <w:t>.</w:t>
      </w:r>
      <w:r w:rsidR="00927D8C" w:rsidRPr="00D65718">
        <w:rPr>
          <w:rFonts w:ascii="Book Antiqua" w:hAnsi="Book Antiqua"/>
          <w:color w:val="141413"/>
        </w:rPr>
        <w:t xml:space="preserve"> </w:t>
      </w:r>
      <w:r w:rsidR="00257887" w:rsidRPr="00D65718">
        <w:rPr>
          <w:rFonts w:ascii="Book Antiqua" w:hAnsi="Book Antiqua"/>
          <w:color w:val="141413"/>
        </w:rPr>
        <w:t>The c</w:t>
      </w:r>
      <w:r w:rsidR="00927D8C" w:rsidRPr="00D65718">
        <w:rPr>
          <w:rFonts w:ascii="Book Antiqua" w:hAnsi="Book Antiqua"/>
          <w:color w:val="141413"/>
        </w:rPr>
        <w:t xml:space="preserve">ontrol of HBV </w:t>
      </w:r>
      <w:r w:rsidR="009A06D4" w:rsidRPr="00D65718">
        <w:rPr>
          <w:rFonts w:ascii="Book Antiqua" w:hAnsi="Book Antiqua"/>
          <w:color w:val="141413"/>
        </w:rPr>
        <w:t>during</w:t>
      </w:r>
      <w:r w:rsidR="00927D8C" w:rsidRPr="00D65718">
        <w:rPr>
          <w:rFonts w:ascii="Book Antiqua" w:hAnsi="Book Antiqua"/>
          <w:color w:val="141413"/>
        </w:rPr>
        <w:t xml:space="preserve"> transcription thus influences both </w:t>
      </w:r>
      <w:r w:rsidR="00927D8C" w:rsidRPr="00D65718">
        <w:rPr>
          <w:rFonts w:ascii="Book Antiqua" w:hAnsi="Book Antiqua"/>
          <w:i/>
          <w:color w:val="141413"/>
        </w:rPr>
        <w:t>HBV</w:t>
      </w:r>
      <w:r w:rsidR="00927D8C" w:rsidRPr="00D65718">
        <w:rPr>
          <w:rFonts w:ascii="Book Antiqua" w:hAnsi="Book Antiqua"/>
          <w:color w:val="141413"/>
        </w:rPr>
        <w:t xml:space="preserve"> gene expression and replication.</w:t>
      </w:r>
      <w:r w:rsidR="00D65718" w:rsidRPr="00D65718">
        <w:rPr>
          <w:rFonts w:ascii="Book Antiqua" w:hAnsi="Book Antiqua"/>
          <w:color w:val="141413"/>
        </w:rPr>
        <w:t xml:space="preserve"> Lu </w:t>
      </w:r>
      <w:r w:rsidR="00D65718" w:rsidRPr="00D65718">
        <w:rPr>
          <w:rFonts w:ascii="Book Antiqua" w:hAnsi="Book Antiqua"/>
          <w:i/>
          <w:color w:val="141413"/>
        </w:rPr>
        <w:t xml:space="preserve">et </w:t>
      </w:r>
      <w:proofErr w:type="gramStart"/>
      <w:r w:rsidR="00D65718" w:rsidRPr="00D65718">
        <w:rPr>
          <w:rFonts w:ascii="Book Antiqua" w:hAnsi="Book Antiqua"/>
          <w:i/>
          <w:color w:val="141413"/>
        </w:rPr>
        <w:t>al</w:t>
      </w:r>
      <w:r w:rsidR="00D65718"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D65718" w:rsidRPr="00D65718">
        <w:rPr>
          <w:rFonts w:ascii="Book Antiqua" w:eastAsia="宋体" w:hAnsi="Book Antiqua"/>
          <w:color w:val="000000"/>
          <w:kern w:val="0"/>
          <w:vertAlign w:val="superscript"/>
          <w:lang w:eastAsia="zh-CN"/>
        </w:rPr>
        <w:t>29</w:t>
      </w:r>
      <w:r w:rsidR="001C43E8">
        <w:rPr>
          <w:rFonts w:ascii="Book Antiqua" w:eastAsia="宋体" w:hAnsi="Book Antiqua"/>
          <w:color w:val="000000"/>
          <w:kern w:val="0"/>
          <w:vertAlign w:val="superscript"/>
          <w:lang w:eastAsia="zh-CN"/>
        </w:rPr>
        <w:fldChar w:fldCharType="end"/>
      </w:r>
      <w:r w:rsidR="00D65718" w:rsidRPr="00D65718">
        <w:rPr>
          <w:rFonts w:ascii="Book Antiqua" w:eastAsia="宋体" w:hAnsi="Book Antiqua"/>
          <w:color w:val="000000"/>
          <w:kern w:val="0"/>
          <w:vertAlign w:val="superscript"/>
          <w:lang w:eastAsia="zh-CN"/>
        </w:rPr>
        <w:t>]</w:t>
      </w:r>
      <w:r w:rsidR="009A06D4" w:rsidRPr="00D65718">
        <w:rPr>
          <w:rFonts w:ascii="Book Antiqua" w:hAnsi="Book Antiqua"/>
          <w:color w:val="141413"/>
        </w:rPr>
        <w:t xml:space="preserve"> demonstrated that</w:t>
      </w:r>
      <w:r w:rsidR="00F57B16" w:rsidRPr="00D65718">
        <w:rPr>
          <w:rFonts w:ascii="Book Antiqua" w:hAnsi="Book Antiqua"/>
          <w:color w:val="141413"/>
        </w:rPr>
        <w:t xml:space="preserve"> miR-1 enhance</w:t>
      </w:r>
      <w:r w:rsidR="009A06D4" w:rsidRPr="00D65718">
        <w:rPr>
          <w:rFonts w:ascii="Book Antiqua" w:hAnsi="Book Antiqua"/>
          <w:color w:val="141413"/>
        </w:rPr>
        <w:t>d</w:t>
      </w:r>
      <w:r w:rsidR="00F57B16" w:rsidRPr="00D65718">
        <w:rPr>
          <w:rFonts w:ascii="Book Antiqua" w:hAnsi="Book Antiqua"/>
          <w:color w:val="141413"/>
        </w:rPr>
        <w:t xml:space="preserve"> HBV core promoter transcription activity by augmenting </w:t>
      </w:r>
      <w:r w:rsidR="00CF442A" w:rsidRPr="00D65718">
        <w:rPr>
          <w:rFonts w:ascii="Book Antiqua" w:hAnsi="Book Antiqua"/>
          <w:color w:val="141413"/>
        </w:rPr>
        <w:t xml:space="preserve">the expression of </w:t>
      </w:r>
      <w:r w:rsidR="00F57B16" w:rsidRPr="00D65718">
        <w:rPr>
          <w:rFonts w:ascii="Book Antiqua" w:hAnsi="Book Antiqua"/>
          <w:color w:val="141413"/>
        </w:rPr>
        <w:t>farnesoid X receptor alpha (FXR</w:t>
      </w:r>
      <w:r w:rsidR="00257887" w:rsidRPr="00D65718">
        <w:rPr>
          <w:rFonts w:ascii="Book Antiqua" w:hAnsi="Book Antiqua" w:cs="Lucida Grande"/>
          <w:color w:val="141413"/>
        </w:rPr>
        <w:t>α</w:t>
      </w:r>
      <w:r w:rsidR="00F57B16" w:rsidRPr="00D65718">
        <w:rPr>
          <w:rFonts w:ascii="Book Antiqua" w:hAnsi="Book Antiqua"/>
          <w:color w:val="141413"/>
        </w:rPr>
        <w:t>)</w:t>
      </w:r>
      <w:r w:rsidR="009A06D4" w:rsidRPr="00D65718">
        <w:rPr>
          <w:rFonts w:ascii="Book Antiqua" w:hAnsi="Book Antiqua"/>
          <w:color w:val="141413"/>
        </w:rPr>
        <w:t>, a liver-</w:t>
      </w:r>
      <w:r w:rsidR="001B7474" w:rsidRPr="00D65718">
        <w:rPr>
          <w:rFonts w:ascii="Book Antiqua" w:hAnsi="Book Antiqua"/>
          <w:color w:val="141413"/>
        </w:rPr>
        <w:t>enriched transcription factor activated by bile acids. F</w:t>
      </w:r>
      <w:r w:rsidR="00E87A3F" w:rsidRPr="00D65718">
        <w:rPr>
          <w:rFonts w:ascii="Book Antiqua" w:hAnsi="Book Antiqua"/>
          <w:color w:val="141413"/>
        </w:rPr>
        <w:t>XR</w:t>
      </w:r>
      <w:r w:rsidR="00257887" w:rsidRPr="00D65718">
        <w:rPr>
          <w:rFonts w:ascii="Book Antiqua" w:hAnsi="Book Antiqua" w:cs="Lucida Grande"/>
          <w:color w:val="141413"/>
        </w:rPr>
        <w:t>α</w:t>
      </w:r>
      <w:r w:rsidR="00E87A3F" w:rsidRPr="00D65718">
        <w:rPr>
          <w:rFonts w:ascii="Book Antiqua" w:hAnsi="Book Antiqua"/>
          <w:color w:val="141413"/>
        </w:rPr>
        <w:t xml:space="preserve"> can function as </w:t>
      </w:r>
      <w:r w:rsidR="009A06D4" w:rsidRPr="00D65718">
        <w:rPr>
          <w:rFonts w:ascii="Book Antiqua" w:hAnsi="Book Antiqua"/>
          <w:color w:val="141413"/>
        </w:rPr>
        <w:t xml:space="preserve">a </w:t>
      </w:r>
      <w:r w:rsidR="00E87A3F" w:rsidRPr="00D65718">
        <w:rPr>
          <w:rFonts w:ascii="Book Antiqua" w:hAnsi="Book Antiqua"/>
          <w:color w:val="141413"/>
        </w:rPr>
        <w:t>transcription factor</w:t>
      </w:r>
      <w:r w:rsidR="009A06D4" w:rsidRPr="00D65718">
        <w:rPr>
          <w:rFonts w:ascii="Book Antiqua" w:hAnsi="Book Antiqua"/>
          <w:color w:val="141413"/>
        </w:rPr>
        <w:t xml:space="preserve"> by</w:t>
      </w:r>
      <w:r w:rsidR="00E87A3F" w:rsidRPr="00D65718">
        <w:rPr>
          <w:rFonts w:ascii="Book Antiqua" w:hAnsi="Book Antiqua"/>
          <w:color w:val="141413"/>
        </w:rPr>
        <w:t xml:space="preserve"> bind</w:t>
      </w:r>
      <w:r w:rsidR="009A06D4" w:rsidRPr="00D65718">
        <w:rPr>
          <w:rFonts w:ascii="Book Antiqua" w:hAnsi="Book Antiqua"/>
          <w:color w:val="141413"/>
        </w:rPr>
        <w:t>ing</w:t>
      </w:r>
      <w:r w:rsidR="00E87A3F" w:rsidRPr="00D65718">
        <w:rPr>
          <w:rFonts w:ascii="Book Antiqua" w:hAnsi="Book Antiqua"/>
          <w:color w:val="141413"/>
        </w:rPr>
        <w:t xml:space="preserve"> to </w:t>
      </w:r>
      <w:r w:rsidR="00B33389" w:rsidRPr="00D65718">
        <w:rPr>
          <w:rFonts w:ascii="Book Antiqua" w:hAnsi="Book Antiqua"/>
          <w:color w:val="141413"/>
        </w:rPr>
        <w:t xml:space="preserve">the </w:t>
      </w:r>
      <w:r w:rsidR="00E87A3F" w:rsidRPr="00D65718">
        <w:rPr>
          <w:rFonts w:ascii="Book Antiqua" w:hAnsi="Book Antiqua"/>
          <w:color w:val="141413"/>
        </w:rPr>
        <w:t xml:space="preserve">HBV </w:t>
      </w:r>
      <w:r w:rsidR="005E3C99" w:rsidRPr="00D65718">
        <w:rPr>
          <w:rFonts w:ascii="Book Antiqua" w:hAnsi="Book Antiqua"/>
          <w:color w:val="141413"/>
        </w:rPr>
        <w:t xml:space="preserve">enhancer </w:t>
      </w:r>
      <w:r w:rsidR="00E87A3F" w:rsidRPr="00D65718">
        <w:rPr>
          <w:rFonts w:ascii="Book Antiqua" w:hAnsi="Book Antiqua"/>
          <w:color w:val="141413"/>
        </w:rPr>
        <w:t xml:space="preserve">II and core promoter in </w:t>
      </w:r>
      <w:r w:rsidR="001B7474" w:rsidRPr="00D65718">
        <w:rPr>
          <w:rFonts w:ascii="Book Antiqua" w:hAnsi="Book Antiqua"/>
          <w:color w:val="141413"/>
        </w:rPr>
        <w:t xml:space="preserve">heterodimers </w:t>
      </w:r>
      <w:r w:rsidR="00E87A3F" w:rsidRPr="00D65718">
        <w:rPr>
          <w:rFonts w:ascii="Book Antiqua" w:hAnsi="Book Antiqua"/>
          <w:color w:val="141413"/>
        </w:rPr>
        <w:t>with RXR</w:t>
      </w:r>
      <w:r w:rsidR="00257887" w:rsidRPr="00D65718">
        <w:rPr>
          <w:rFonts w:ascii="Book Antiqua" w:hAnsi="Book Antiqua" w:cs="Lucida Grande"/>
          <w:color w:val="141413"/>
        </w:rPr>
        <w:t>α</w:t>
      </w:r>
      <w:r w:rsidR="00E87A3F" w:rsidRPr="00D65718">
        <w:rPr>
          <w:rFonts w:ascii="Book Antiqua" w:hAnsi="Book Antiqua"/>
          <w:color w:val="141413"/>
        </w:rPr>
        <w:t xml:space="preserve">. </w:t>
      </w:r>
      <w:r w:rsidR="00D65718" w:rsidRPr="00D65718">
        <w:rPr>
          <w:rFonts w:ascii="Book Antiqua" w:hAnsi="Book Antiqua"/>
          <w:color w:val="141413"/>
        </w:rPr>
        <w:t xml:space="preserve">Lu </w:t>
      </w:r>
      <w:r w:rsidR="00D65718" w:rsidRPr="00D65718">
        <w:rPr>
          <w:rFonts w:ascii="Book Antiqua" w:hAnsi="Book Antiqua"/>
          <w:i/>
          <w:color w:val="141413"/>
        </w:rPr>
        <w:t xml:space="preserve">et </w:t>
      </w:r>
      <w:proofErr w:type="gramStart"/>
      <w:r w:rsidR="00D65718" w:rsidRPr="00D65718">
        <w:rPr>
          <w:rFonts w:ascii="Book Antiqua" w:hAnsi="Book Antiqua"/>
          <w:i/>
          <w:color w:val="141413"/>
        </w:rPr>
        <w:t>al</w:t>
      </w:r>
      <w:r w:rsidR="00D65718"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D65718" w:rsidRPr="00D65718">
        <w:rPr>
          <w:rFonts w:ascii="Book Antiqua" w:eastAsia="宋体" w:hAnsi="Book Antiqua"/>
          <w:color w:val="000000"/>
          <w:kern w:val="0"/>
          <w:vertAlign w:val="superscript"/>
          <w:lang w:eastAsia="zh-CN"/>
        </w:rPr>
        <w:t>29</w:t>
      </w:r>
      <w:r w:rsidR="001C43E8">
        <w:rPr>
          <w:rFonts w:ascii="Book Antiqua" w:eastAsia="宋体" w:hAnsi="Book Antiqua"/>
          <w:color w:val="000000"/>
          <w:kern w:val="0"/>
          <w:vertAlign w:val="superscript"/>
          <w:lang w:eastAsia="zh-CN"/>
        </w:rPr>
        <w:fldChar w:fldCharType="end"/>
      </w:r>
      <w:r w:rsidR="00D65718" w:rsidRPr="00D65718">
        <w:rPr>
          <w:rFonts w:ascii="Book Antiqua" w:eastAsia="宋体" w:hAnsi="Book Antiqua"/>
          <w:color w:val="000000"/>
          <w:kern w:val="0"/>
          <w:vertAlign w:val="superscript"/>
          <w:lang w:eastAsia="zh-CN"/>
        </w:rPr>
        <w:t>]</w:t>
      </w:r>
      <w:r w:rsidR="006F4456" w:rsidRPr="00D65718">
        <w:rPr>
          <w:rFonts w:ascii="Book Antiqua" w:hAnsi="Book Antiqua"/>
          <w:color w:val="141413"/>
        </w:rPr>
        <w:t xml:space="preserve"> also demonstrated that miR-1 </w:t>
      </w:r>
      <w:r w:rsidR="009A06D4" w:rsidRPr="00D65718">
        <w:rPr>
          <w:rFonts w:ascii="Book Antiqua" w:hAnsi="Book Antiqua"/>
          <w:color w:val="141413"/>
        </w:rPr>
        <w:t>targets</w:t>
      </w:r>
      <w:r w:rsidR="006F4456" w:rsidRPr="00D65718">
        <w:rPr>
          <w:rFonts w:ascii="Book Antiqua" w:hAnsi="Book Antiqua"/>
          <w:color w:val="141413"/>
        </w:rPr>
        <w:t xml:space="preserve"> </w:t>
      </w:r>
      <w:r w:rsidR="006F4456" w:rsidRPr="00D65718">
        <w:rPr>
          <w:rFonts w:ascii="Book Antiqua" w:hAnsi="Book Antiqua"/>
        </w:rPr>
        <w:t>deacetylase 4 and E2F transcription factor 5,</w:t>
      </w:r>
      <w:r w:rsidR="000233A9" w:rsidRPr="00D65718">
        <w:rPr>
          <w:rFonts w:ascii="Book Antiqua" w:hAnsi="Book Antiqua"/>
        </w:rPr>
        <w:t xml:space="preserve"> </w:t>
      </w:r>
      <w:r w:rsidR="009A06D4" w:rsidRPr="00D65718">
        <w:rPr>
          <w:rFonts w:ascii="Book Antiqua" w:hAnsi="Book Antiqua"/>
          <w:color w:val="141413"/>
        </w:rPr>
        <w:t>thus</w:t>
      </w:r>
      <w:r w:rsidR="000233A9" w:rsidRPr="00D65718">
        <w:rPr>
          <w:rFonts w:ascii="Book Antiqua" w:hAnsi="Book Antiqua"/>
          <w:color w:val="141413"/>
        </w:rPr>
        <w:t xml:space="preserve"> suppress</w:t>
      </w:r>
      <w:r w:rsidR="009A06D4" w:rsidRPr="00D65718">
        <w:rPr>
          <w:rFonts w:ascii="Book Antiqua" w:hAnsi="Book Antiqua"/>
          <w:color w:val="141413"/>
        </w:rPr>
        <w:t>ing</w:t>
      </w:r>
      <w:r w:rsidR="000233A9" w:rsidRPr="00D65718">
        <w:rPr>
          <w:rFonts w:ascii="Book Antiqua" w:hAnsi="Book Antiqua"/>
          <w:color w:val="141413"/>
        </w:rPr>
        <w:t xml:space="preserve"> HBV replication</w:t>
      </w:r>
      <w:r w:rsidR="00E31EC5" w:rsidRPr="00D65718">
        <w:rPr>
          <w:rFonts w:ascii="Book Antiqua" w:hAnsi="Book Antiqua"/>
          <w:color w:val="141413"/>
        </w:rPr>
        <w:t xml:space="preserve">. </w:t>
      </w:r>
      <w:r w:rsidR="00E31EC5" w:rsidRPr="00D65718">
        <w:rPr>
          <w:rFonts w:ascii="Book Antiqua" w:eastAsia="Times New Roman" w:hAnsi="Book Antiqua"/>
        </w:rPr>
        <w:t>L</w:t>
      </w:r>
      <w:r w:rsidR="009A06D4" w:rsidRPr="00D65718">
        <w:rPr>
          <w:rFonts w:ascii="Book Antiqua" w:eastAsia="Times New Roman" w:hAnsi="Book Antiqua"/>
        </w:rPr>
        <w:t>iver-</w:t>
      </w:r>
      <w:r w:rsidR="00923C03" w:rsidRPr="00D65718">
        <w:rPr>
          <w:rFonts w:ascii="Book Antiqua" w:eastAsia="Times New Roman" w:hAnsi="Book Antiqua"/>
        </w:rPr>
        <w:t xml:space="preserve">specific miR-122 is </w:t>
      </w:r>
      <w:r w:rsidR="009A06D4" w:rsidRPr="00D65718">
        <w:rPr>
          <w:rFonts w:ascii="Book Antiqua" w:eastAsia="Times New Roman" w:hAnsi="Book Antiqua"/>
        </w:rPr>
        <w:t>part of a</w:t>
      </w:r>
      <w:r w:rsidR="00923C03" w:rsidRPr="00D65718">
        <w:rPr>
          <w:rFonts w:ascii="Book Antiqua" w:eastAsia="Times New Roman" w:hAnsi="Book Antiqua"/>
        </w:rPr>
        <w:t xml:space="preserve"> complicated signal</w:t>
      </w:r>
      <w:r w:rsidR="009A06D4" w:rsidRPr="00D65718">
        <w:rPr>
          <w:rFonts w:ascii="Book Antiqua" w:eastAsia="Times New Roman" w:hAnsi="Book Antiqua"/>
        </w:rPr>
        <w:t>ing</w:t>
      </w:r>
      <w:r w:rsidR="00923C03" w:rsidRPr="00D65718">
        <w:rPr>
          <w:rFonts w:ascii="Book Antiqua" w:eastAsia="Times New Roman" w:hAnsi="Book Antiqua"/>
        </w:rPr>
        <w:t xml:space="preserve"> network for HBV infectivity, </w:t>
      </w:r>
      <w:r w:rsidR="00E73EFD" w:rsidRPr="00D65718">
        <w:rPr>
          <w:rFonts w:ascii="Book Antiqua" w:eastAsia="Times New Roman" w:hAnsi="Book Antiqua"/>
        </w:rPr>
        <w:t xml:space="preserve">through </w:t>
      </w:r>
      <w:r w:rsidR="00923C03" w:rsidRPr="00D65718">
        <w:rPr>
          <w:rFonts w:ascii="Book Antiqua" w:eastAsia="Times New Roman" w:hAnsi="Book Antiqua"/>
        </w:rPr>
        <w:t xml:space="preserve">which it can </w:t>
      </w:r>
      <w:r w:rsidR="009A06D4" w:rsidRPr="00D65718">
        <w:rPr>
          <w:rFonts w:ascii="Book Antiqua" w:eastAsia="Times New Roman" w:hAnsi="Book Antiqua"/>
        </w:rPr>
        <w:t>down-</w:t>
      </w:r>
      <w:r w:rsidR="00927D8C" w:rsidRPr="00D65718">
        <w:rPr>
          <w:rFonts w:ascii="Book Antiqua" w:eastAsia="Times New Roman" w:hAnsi="Book Antiqua"/>
        </w:rPr>
        <w:t>regulate</w:t>
      </w:r>
      <w:r w:rsidR="00923C03" w:rsidRPr="00D65718">
        <w:rPr>
          <w:rFonts w:ascii="Book Antiqua" w:eastAsia="Times New Roman" w:hAnsi="Book Antiqua"/>
        </w:rPr>
        <w:t xml:space="preserve"> HBV replication</w:t>
      </w:r>
      <w:r w:rsidR="00257887" w:rsidRPr="00D65718">
        <w:rPr>
          <w:rFonts w:ascii="Book Antiqua" w:eastAsia="Times New Roman" w:hAnsi="Book Antiqua"/>
        </w:rPr>
        <w:t xml:space="preserve"> as</w:t>
      </w:r>
      <w:r w:rsidR="00E31EC5" w:rsidRPr="00D65718">
        <w:rPr>
          <w:rFonts w:ascii="Book Antiqua" w:eastAsia="Times New Roman" w:hAnsi="Book Antiqua"/>
        </w:rPr>
        <w:t xml:space="preserve"> </w:t>
      </w:r>
      <w:r w:rsidR="009A06D4" w:rsidRPr="00D65718">
        <w:rPr>
          <w:rFonts w:ascii="Book Antiqua" w:eastAsia="Times New Roman" w:hAnsi="Book Antiqua"/>
        </w:rPr>
        <w:t>discussed</w:t>
      </w:r>
      <w:r w:rsidR="00E31EC5" w:rsidRPr="00D65718">
        <w:rPr>
          <w:rFonts w:ascii="Book Antiqua" w:eastAsia="Times New Roman" w:hAnsi="Book Antiqua"/>
        </w:rPr>
        <w:t xml:space="preserve"> above</w:t>
      </w:r>
      <w:r w:rsidR="00923C03" w:rsidRPr="00D65718">
        <w:rPr>
          <w:rFonts w:ascii="Book Antiqua" w:eastAsia="Times New Roman" w:hAnsi="Book Antiqua"/>
        </w:rPr>
        <w:t>.</w:t>
      </w:r>
      <w:r w:rsidR="00CC46A2" w:rsidRPr="00D65718">
        <w:rPr>
          <w:rFonts w:ascii="Book Antiqua" w:eastAsia="Times New Roman" w:hAnsi="Book Antiqua"/>
        </w:rPr>
        <w:t xml:space="preserve"> For instance, </w:t>
      </w:r>
      <w:r w:rsidR="00257887" w:rsidRPr="00D65718">
        <w:rPr>
          <w:rFonts w:ascii="Book Antiqua" w:eastAsia="Times New Roman" w:hAnsi="Book Antiqua"/>
        </w:rPr>
        <w:t xml:space="preserve">the </w:t>
      </w:r>
      <w:r w:rsidR="00CC46A2" w:rsidRPr="00D65718">
        <w:rPr>
          <w:rFonts w:ascii="Book Antiqua" w:eastAsia="Times New Roman" w:hAnsi="Book Antiqua"/>
        </w:rPr>
        <w:t xml:space="preserve">inhibition of </w:t>
      </w:r>
      <w:r w:rsidR="00CC46A2" w:rsidRPr="00D65718">
        <w:rPr>
          <w:rFonts w:ascii="Book Antiqua" w:hAnsi="Book Antiqua"/>
          <w:color w:val="000000"/>
        </w:rPr>
        <w:t>miR-122 cause</w:t>
      </w:r>
      <w:r w:rsidR="009A06D4" w:rsidRPr="00D65718">
        <w:rPr>
          <w:rFonts w:ascii="Book Antiqua" w:hAnsi="Book Antiqua"/>
          <w:color w:val="000000"/>
        </w:rPr>
        <w:t>s</w:t>
      </w:r>
      <w:r w:rsidR="00CC46A2" w:rsidRPr="00D65718">
        <w:rPr>
          <w:rFonts w:ascii="Book Antiqua" w:hAnsi="Book Antiqua"/>
          <w:color w:val="000000"/>
        </w:rPr>
        <w:t xml:space="preserve"> an increase in cellular heme oxygenase-1, which can decrease HBV covalently closed circular DNA (cccDNA) </w:t>
      </w:r>
      <w:proofErr w:type="gramStart"/>
      <w:r w:rsidR="00CC46A2" w:rsidRPr="00D65718">
        <w:rPr>
          <w:rFonts w:ascii="Book Antiqua" w:hAnsi="Book Antiqua"/>
          <w:color w:val="000000"/>
        </w:rPr>
        <w:t>level</w:t>
      </w:r>
      <w:r w:rsidR="009A06D4" w:rsidRPr="00D65718">
        <w:rPr>
          <w:rFonts w:ascii="Book Antiqua" w:hAnsi="Book Antiqua"/>
          <w:color w:val="000000"/>
        </w:rPr>
        <w:t>s</w:t>
      </w:r>
      <w:r w:rsidR="00D65718"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D65718" w:rsidRPr="00D65718">
        <w:rPr>
          <w:rFonts w:ascii="Book Antiqua" w:eastAsia="宋体" w:hAnsi="Book Antiqua"/>
          <w:color w:val="000000"/>
          <w:kern w:val="0"/>
          <w:vertAlign w:val="superscript"/>
          <w:lang w:eastAsia="zh-CN"/>
        </w:rPr>
        <w:t>30</w:t>
      </w:r>
      <w:r w:rsidR="001C43E8">
        <w:rPr>
          <w:rFonts w:ascii="Book Antiqua" w:eastAsia="宋体" w:hAnsi="Book Antiqua"/>
          <w:color w:val="000000"/>
          <w:kern w:val="0"/>
          <w:vertAlign w:val="superscript"/>
          <w:lang w:eastAsia="zh-CN"/>
        </w:rPr>
        <w:fldChar w:fldCharType="end"/>
      </w:r>
      <w:r w:rsidR="00D65718" w:rsidRPr="00D65718">
        <w:rPr>
          <w:rFonts w:ascii="Book Antiqua" w:eastAsia="宋体" w:hAnsi="Book Antiqua"/>
          <w:color w:val="000000"/>
          <w:kern w:val="0"/>
          <w:vertAlign w:val="superscript"/>
          <w:lang w:eastAsia="zh-CN"/>
        </w:rPr>
        <w:t>]</w:t>
      </w:r>
      <w:r w:rsidR="009A06D4" w:rsidRPr="00D65718">
        <w:rPr>
          <w:rFonts w:ascii="Book Antiqua" w:hAnsi="Book Antiqua"/>
          <w:color w:val="000000"/>
        </w:rPr>
        <w:t>.</w:t>
      </w:r>
      <w:r w:rsidR="003822B6" w:rsidRPr="00D65718">
        <w:rPr>
          <w:rFonts w:ascii="Book Antiqua" w:hAnsi="Book Antiqua"/>
          <w:color w:val="000000"/>
        </w:rPr>
        <w:t xml:space="preserve"> </w:t>
      </w:r>
      <w:r w:rsidR="00453CF8" w:rsidRPr="00D65718">
        <w:rPr>
          <w:rFonts w:ascii="Book Antiqua" w:hAnsi="Book Antiqua"/>
          <w:color w:val="1A1818"/>
        </w:rPr>
        <w:t>Cyclin G</w:t>
      </w:r>
      <w:r w:rsidR="00453CF8" w:rsidRPr="00D65718">
        <w:rPr>
          <w:rFonts w:ascii="Book Antiqua" w:hAnsi="Book Antiqua"/>
          <w:color w:val="1A1818"/>
          <w:position w:val="-4"/>
        </w:rPr>
        <w:t xml:space="preserve">1 </w:t>
      </w:r>
      <w:r w:rsidR="000D1C3A" w:rsidRPr="00D65718">
        <w:rPr>
          <w:rFonts w:ascii="Book Antiqua" w:hAnsi="Book Antiqua"/>
          <w:color w:val="1A1818"/>
        </w:rPr>
        <w:t xml:space="preserve">is one </w:t>
      </w:r>
      <w:r w:rsidR="009A06D4" w:rsidRPr="00D65718">
        <w:rPr>
          <w:rFonts w:ascii="Book Antiqua" w:hAnsi="Book Antiqua"/>
          <w:color w:val="1A1818"/>
        </w:rPr>
        <w:t>target</w:t>
      </w:r>
      <w:r w:rsidR="000D1C3A" w:rsidRPr="00D65718">
        <w:rPr>
          <w:rFonts w:ascii="Book Antiqua" w:hAnsi="Book Antiqua"/>
          <w:color w:val="1A1818"/>
        </w:rPr>
        <w:t xml:space="preserve"> of </w:t>
      </w:r>
      <w:r w:rsidR="00453CF8" w:rsidRPr="00D65718">
        <w:rPr>
          <w:rFonts w:ascii="Book Antiqua" w:hAnsi="Book Antiqua"/>
          <w:color w:val="1A1818"/>
        </w:rPr>
        <w:t>miR-122</w:t>
      </w:r>
      <w:r w:rsidR="00442E32" w:rsidRPr="00D65718">
        <w:rPr>
          <w:rFonts w:ascii="Book Antiqua" w:hAnsi="Book Antiqua"/>
          <w:color w:val="1A1818"/>
        </w:rPr>
        <w:t xml:space="preserve"> and is</w:t>
      </w:r>
      <w:r w:rsidR="00453CF8" w:rsidRPr="00D65718">
        <w:rPr>
          <w:rFonts w:ascii="Book Antiqua" w:hAnsi="Book Antiqua"/>
          <w:color w:val="1A1818"/>
        </w:rPr>
        <w:t xml:space="preserve"> involved in the regulation of HBV replication.</w:t>
      </w:r>
      <w:r w:rsidR="00D65718" w:rsidRPr="00D65718">
        <w:rPr>
          <w:rFonts w:ascii="Book Antiqua" w:hAnsi="Book Antiqua"/>
          <w:color w:val="1A1818"/>
        </w:rPr>
        <w:t xml:space="preserve"> Wang </w:t>
      </w:r>
      <w:r w:rsidR="00D65718" w:rsidRPr="00D65718">
        <w:rPr>
          <w:rFonts w:ascii="Book Antiqua" w:hAnsi="Book Antiqua"/>
          <w:i/>
          <w:color w:val="1A1818"/>
        </w:rPr>
        <w:t xml:space="preserve">et </w:t>
      </w:r>
      <w:proofErr w:type="gramStart"/>
      <w:r w:rsidR="00D65718" w:rsidRPr="00D65718">
        <w:rPr>
          <w:rFonts w:ascii="Book Antiqua" w:hAnsi="Book Antiqua"/>
          <w:i/>
          <w:color w:val="1A1818"/>
        </w:rPr>
        <w:t>al</w:t>
      </w:r>
      <w:r w:rsidR="00D65718"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D65718" w:rsidRPr="00D65718">
        <w:rPr>
          <w:rFonts w:ascii="Book Antiqua" w:eastAsia="宋体" w:hAnsi="Book Antiqua"/>
          <w:color w:val="000000"/>
          <w:kern w:val="0"/>
          <w:vertAlign w:val="superscript"/>
          <w:lang w:eastAsia="zh-CN"/>
        </w:rPr>
        <w:t>31</w:t>
      </w:r>
      <w:r w:rsidR="001C43E8">
        <w:rPr>
          <w:rFonts w:ascii="Book Antiqua" w:eastAsia="宋体" w:hAnsi="Book Antiqua"/>
          <w:color w:val="000000"/>
          <w:kern w:val="0"/>
          <w:vertAlign w:val="superscript"/>
          <w:lang w:eastAsia="zh-CN"/>
        </w:rPr>
        <w:fldChar w:fldCharType="end"/>
      </w:r>
      <w:r w:rsidR="00D65718" w:rsidRPr="00D65718">
        <w:rPr>
          <w:rFonts w:ascii="Book Antiqua" w:eastAsia="宋体" w:hAnsi="Book Antiqua"/>
          <w:color w:val="000000"/>
          <w:kern w:val="0"/>
          <w:vertAlign w:val="superscript"/>
          <w:lang w:eastAsia="zh-CN"/>
        </w:rPr>
        <w:t>]</w:t>
      </w:r>
      <w:r w:rsidR="00C14B48" w:rsidRPr="00D65718">
        <w:rPr>
          <w:rFonts w:ascii="Book Antiqua" w:hAnsi="Book Antiqua"/>
          <w:color w:val="1A1818"/>
        </w:rPr>
        <w:t xml:space="preserve"> demonstrated that i</w:t>
      </w:r>
      <w:r w:rsidR="00EB15D4" w:rsidRPr="00D65718">
        <w:rPr>
          <w:rFonts w:ascii="Book Antiqua" w:hAnsi="Book Antiqua"/>
          <w:color w:val="1A1818"/>
        </w:rPr>
        <w:t>nteraction</w:t>
      </w:r>
      <w:r w:rsidR="009A06D4" w:rsidRPr="00D65718">
        <w:rPr>
          <w:rFonts w:ascii="Book Antiqua" w:hAnsi="Book Antiqua"/>
          <w:color w:val="1A1818"/>
        </w:rPr>
        <w:t>s</w:t>
      </w:r>
      <w:r w:rsidR="00EB15D4" w:rsidRPr="00D65718">
        <w:rPr>
          <w:rFonts w:ascii="Book Antiqua" w:hAnsi="Book Antiqua"/>
          <w:color w:val="1A1818"/>
        </w:rPr>
        <w:t xml:space="preserve"> between </w:t>
      </w:r>
      <w:r w:rsidR="000D1C3A" w:rsidRPr="00D65718">
        <w:rPr>
          <w:rFonts w:ascii="Book Antiqua" w:hAnsi="Book Antiqua"/>
          <w:color w:val="1A1818"/>
        </w:rPr>
        <w:t>cyclin G</w:t>
      </w:r>
      <w:r w:rsidR="000D1C3A" w:rsidRPr="00D65718">
        <w:rPr>
          <w:rFonts w:ascii="Book Antiqua" w:hAnsi="Book Antiqua"/>
          <w:color w:val="1A1818"/>
          <w:position w:val="-4"/>
        </w:rPr>
        <w:t xml:space="preserve">1 </w:t>
      </w:r>
      <w:r w:rsidR="00EB15D4" w:rsidRPr="00D65718">
        <w:rPr>
          <w:rFonts w:ascii="Book Antiqua" w:hAnsi="Book Antiqua"/>
          <w:color w:val="1A1818"/>
        </w:rPr>
        <w:t>and</w:t>
      </w:r>
      <w:r w:rsidR="009A06D4" w:rsidRPr="00D65718">
        <w:rPr>
          <w:rFonts w:ascii="Book Antiqua" w:hAnsi="Book Antiqua"/>
          <w:color w:val="1A1818"/>
        </w:rPr>
        <w:t xml:space="preserve"> p53 block</w:t>
      </w:r>
      <w:r w:rsidR="000D1C3A" w:rsidRPr="00D65718">
        <w:rPr>
          <w:rFonts w:ascii="Book Antiqua" w:hAnsi="Book Antiqua"/>
          <w:color w:val="1A1818"/>
        </w:rPr>
        <w:t xml:space="preserve"> the specific binding of p53 to HBV enhancer eleme</w:t>
      </w:r>
      <w:r w:rsidR="009A06D4" w:rsidRPr="00D65718">
        <w:rPr>
          <w:rFonts w:ascii="Book Antiqua" w:hAnsi="Book Antiqua"/>
          <w:color w:val="1A1818"/>
        </w:rPr>
        <w:t>nts and simultaneously abrogate p53-</w:t>
      </w:r>
      <w:r w:rsidR="000D1C3A" w:rsidRPr="00D65718">
        <w:rPr>
          <w:rFonts w:ascii="Book Antiqua" w:hAnsi="Book Antiqua"/>
          <w:color w:val="1A1818"/>
        </w:rPr>
        <w:t>mediated inhibition of HBV transcription</w:t>
      </w:r>
      <w:r w:rsidR="009A06D4" w:rsidRPr="00D65718">
        <w:rPr>
          <w:rFonts w:ascii="Book Antiqua" w:hAnsi="Book Antiqua"/>
          <w:color w:val="1A1818"/>
        </w:rPr>
        <w:t>.</w:t>
      </w:r>
      <w:r w:rsidR="003822B6" w:rsidRPr="00D65718">
        <w:rPr>
          <w:rFonts w:ascii="Book Antiqua" w:hAnsi="Book Antiqua"/>
          <w:color w:val="141413"/>
        </w:rPr>
        <w:t xml:space="preserve"> </w:t>
      </w:r>
      <w:r w:rsidR="009A06D4" w:rsidRPr="00D65718">
        <w:rPr>
          <w:rFonts w:ascii="Book Antiqua" w:hAnsi="Book Antiqua"/>
          <w:color w:val="141413"/>
        </w:rPr>
        <w:t xml:space="preserve">Fan </w:t>
      </w:r>
      <w:r w:rsidR="006809DF" w:rsidRPr="00D65718">
        <w:rPr>
          <w:rFonts w:ascii="Book Antiqua" w:hAnsi="Book Antiqua"/>
          <w:i/>
          <w:color w:val="141413"/>
        </w:rPr>
        <w:t xml:space="preserve">et </w:t>
      </w:r>
      <w:proofErr w:type="gramStart"/>
      <w:r w:rsidR="006809DF" w:rsidRPr="00D65718">
        <w:rPr>
          <w:rFonts w:ascii="Book Antiqua" w:hAnsi="Book Antiqua"/>
          <w:i/>
          <w:color w:val="141413"/>
        </w:rPr>
        <w:t>al</w:t>
      </w:r>
      <w:r w:rsidR="00D65718"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D65718" w:rsidRPr="00D65718">
        <w:rPr>
          <w:rFonts w:ascii="Book Antiqua" w:eastAsia="宋体" w:hAnsi="Book Antiqua"/>
          <w:color w:val="000000"/>
          <w:kern w:val="0"/>
          <w:vertAlign w:val="superscript"/>
          <w:lang w:eastAsia="zh-CN"/>
        </w:rPr>
        <w:t>32</w:t>
      </w:r>
      <w:r w:rsidR="001C43E8">
        <w:rPr>
          <w:rFonts w:ascii="Book Antiqua" w:eastAsia="宋体" w:hAnsi="Book Antiqua"/>
          <w:color w:val="000000"/>
          <w:kern w:val="0"/>
          <w:vertAlign w:val="superscript"/>
          <w:lang w:eastAsia="zh-CN"/>
        </w:rPr>
        <w:fldChar w:fldCharType="end"/>
      </w:r>
      <w:r w:rsidR="00D65718" w:rsidRPr="00D65718">
        <w:rPr>
          <w:rFonts w:ascii="Book Antiqua" w:eastAsia="宋体" w:hAnsi="Book Antiqua"/>
          <w:color w:val="000000"/>
          <w:kern w:val="0"/>
          <w:vertAlign w:val="superscript"/>
          <w:lang w:eastAsia="zh-CN"/>
        </w:rPr>
        <w:t>]</w:t>
      </w:r>
      <w:r w:rsidR="006809DF" w:rsidRPr="00D65718">
        <w:rPr>
          <w:rFonts w:ascii="Book Antiqua" w:hAnsi="Book Antiqua"/>
          <w:color w:val="141413"/>
        </w:rPr>
        <w:t xml:space="preserve"> </w:t>
      </w:r>
      <w:r w:rsidR="00442E32" w:rsidRPr="00D65718">
        <w:rPr>
          <w:rFonts w:ascii="Book Antiqua" w:hAnsi="Book Antiqua"/>
          <w:color w:val="141413"/>
        </w:rPr>
        <w:t>reported</w:t>
      </w:r>
      <w:r w:rsidR="006809DF" w:rsidRPr="00D65718">
        <w:rPr>
          <w:rFonts w:ascii="Book Antiqua" w:hAnsi="Book Antiqua"/>
          <w:color w:val="141413"/>
        </w:rPr>
        <w:t xml:space="preserve"> </w:t>
      </w:r>
      <w:r w:rsidR="000E150E" w:rsidRPr="00D65718">
        <w:rPr>
          <w:rFonts w:ascii="Book Antiqua" w:hAnsi="Book Antiqua"/>
          <w:color w:val="141413"/>
        </w:rPr>
        <w:t xml:space="preserve">an </w:t>
      </w:r>
      <w:r w:rsidR="004936E6" w:rsidRPr="00D65718">
        <w:rPr>
          <w:rFonts w:ascii="Book Antiqua" w:hAnsi="Book Antiqua"/>
          <w:color w:val="141413"/>
        </w:rPr>
        <w:t xml:space="preserve">inverse correlation </w:t>
      </w:r>
      <w:r w:rsidR="009A06D4" w:rsidRPr="00D65718">
        <w:rPr>
          <w:rFonts w:ascii="Book Antiqua" w:hAnsi="Book Antiqua"/>
          <w:color w:val="141413"/>
        </w:rPr>
        <w:t>between the</w:t>
      </w:r>
      <w:r w:rsidR="00442E32" w:rsidRPr="00D65718">
        <w:rPr>
          <w:rFonts w:ascii="Book Antiqua" w:hAnsi="Book Antiqua"/>
          <w:color w:val="141413"/>
        </w:rPr>
        <w:t xml:space="preserve"> </w:t>
      </w:r>
      <w:r w:rsidR="000E150E" w:rsidRPr="00D65718">
        <w:rPr>
          <w:rFonts w:ascii="Book Antiqua" w:hAnsi="Book Antiqua"/>
          <w:color w:val="141413"/>
        </w:rPr>
        <w:t xml:space="preserve">expression levels </w:t>
      </w:r>
      <w:r w:rsidR="009A06D4" w:rsidRPr="00D65718">
        <w:rPr>
          <w:rFonts w:ascii="Book Antiqua" w:hAnsi="Book Antiqua"/>
          <w:color w:val="141413"/>
        </w:rPr>
        <w:t>of</w:t>
      </w:r>
      <w:r w:rsidR="004936E6" w:rsidRPr="00D65718">
        <w:rPr>
          <w:rFonts w:ascii="Book Antiqua" w:hAnsi="Book Antiqua"/>
          <w:color w:val="141413"/>
        </w:rPr>
        <w:t xml:space="preserve"> </w:t>
      </w:r>
      <w:r w:rsidR="009A06D4" w:rsidRPr="00D65718">
        <w:rPr>
          <w:rFonts w:ascii="Book Antiqua" w:hAnsi="Book Antiqua"/>
          <w:color w:val="141413"/>
        </w:rPr>
        <w:t>miR-122 and NDRG3 (</w:t>
      </w:r>
      <w:r w:rsidR="000E150E" w:rsidRPr="00D65718">
        <w:rPr>
          <w:rFonts w:ascii="Book Antiqua" w:hAnsi="Book Antiqua"/>
          <w:color w:val="000000"/>
        </w:rPr>
        <w:t>a member of the N-myc downstream-regulated gene</w:t>
      </w:r>
      <w:r w:rsidR="009A06D4" w:rsidRPr="00D65718">
        <w:rPr>
          <w:rFonts w:ascii="Book Antiqua" w:hAnsi="Book Antiqua"/>
          <w:color w:val="000000"/>
        </w:rPr>
        <w:t>)</w:t>
      </w:r>
      <w:r w:rsidR="000E150E" w:rsidRPr="00D65718">
        <w:rPr>
          <w:rFonts w:ascii="Book Antiqua" w:hAnsi="Book Antiqua"/>
          <w:color w:val="000000"/>
        </w:rPr>
        <w:t xml:space="preserve"> in HBV-related HCC specimens, which might accelerate </w:t>
      </w:r>
      <w:r w:rsidR="000E150E" w:rsidRPr="00D65718">
        <w:rPr>
          <w:rFonts w:ascii="Book Antiqua" w:hAnsi="Book Antiqua"/>
          <w:iCs/>
          <w:color w:val="000000"/>
        </w:rPr>
        <w:t>HBeAg and HBsAg secretion and HBV DNA replication</w:t>
      </w:r>
      <w:r w:rsidR="009A06D4" w:rsidRPr="00D65718">
        <w:rPr>
          <w:rFonts w:ascii="Book Antiqua" w:hAnsi="Book Antiqua"/>
          <w:iCs/>
          <w:color w:val="000000"/>
        </w:rPr>
        <w:t>.</w:t>
      </w:r>
      <w:r w:rsidR="000E150E" w:rsidRPr="00D65718">
        <w:rPr>
          <w:rFonts w:ascii="Book Antiqua" w:hAnsi="Book Antiqua"/>
          <w:color w:val="141413"/>
        </w:rPr>
        <w:t xml:space="preserve"> </w:t>
      </w:r>
      <w:proofErr w:type="gramStart"/>
      <w:r w:rsidR="00877073" w:rsidRPr="00D65718">
        <w:rPr>
          <w:rFonts w:ascii="Book Antiqua" w:hAnsi="Book Antiqua"/>
          <w:color w:val="141413"/>
        </w:rPr>
        <w:t>miR</w:t>
      </w:r>
      <w:proofErr w:type="gramEnd"/>
      <w:r w:rsidR="00877073" w:rsidRPr="00D65718">
        <w:rPr>
          <w:rFonts w:ascii="Book Antiqua" w:hAnsi="Book Antiqua"/>
          <w:color w:val="141413"/>
        </w:rPr>
        <w:t>-372/373 repress</w:t>
      </w:r>
      <w:r w:rsidR="009A06D4" w:rsidRPr="00D65718">
        <w:rPr>
          <w:rFonts w:ascii="Book Antiqua" w:hAnsi="Book Antiqua"/>
          <w:color w:val="141413"/>
        </w:rPr>
        <w:t>es</w:t>
      </w:r>
      <w:r w:rsidR="00877073" w:rsidRPr="00D65718">
        <w:rPr>
          <w:rFonts w:ascii="Book Antiqua" w:hAnsi="Book Antiqua"/>
          <w:color w:val="141413"/>
        </w:rPr>
        <w:t xml:space="preserve"> PRKACB and NFIB</w:t>
      </w:r>
      <w:r w:rsidR="00474EB3" w:rsidRPr="00D65718">
        <w:rPr>
          <w:rFonts w:ascii="Book Antiqua" w:hAnsi="Book Antiqua"/>
          <w:color w:val="141413"/>
        </w:rPr>
        <w:t xml:space="preserve"> </w:t>
      </w:r>
      <w:r w:rsidR="00877073" w:rsidRPr="00D65718">
        <w:rPr>
          <w:rFonts w:ascii="Book Antiqua" w:hAnsi="Book Antiqua"/>
          <w:color w:val="141413"/>
        </w:rPr>
        <w:t xml:space="preserve">by targeting its </w:t>
      </w:r>
      <w:r w:rsidR="000824F7" w:rsidRPr="00D65718">
        <w:rPr>
          <w:rFonts w:ascii="Book Antiqua" w:hAnsi="Book Antiqua"/>
          <w:color w:val="141413"/>
        </w:rPr>
        <w:t>3”-UTR</w:t>
      </w:r>
      <w:r w:rsidR="00877073" w:rsidRPr="00D65718">
        <w:rPr>
          <w:rFonts w:ascii="Book Antiqua" w:hAnsi="Book Antiqua"/>
          <w:color w:val="141413"/>
        </w:rPr>
        <w:t xml:space="preserve">, </w:t>
      </w:r>
      <w:r w:rsidR="009A06D4" w:rsidRPr="00D65718">
        <w:rPr>
          <w:rFonts w:ascii="Book Antiqua" w:hAnsi="Book Antiqua"/>
          <w:color w:val="141413"/>
        </w:rPr>
        <w:t>resulting</w:t>
      </w:r>
      <w:r w:rsidR="00A865EB" w:rsidRPr="00D65718">
        <w:rPr>
          <w:rFonts w:ascii="Book Antiqua" w:hAnsi="Book Antiqua"/>
          <w:color w:val="141413"/>
        </w:rPr>
        <w:t xml:space="preserve"> in reduc</w:t>
      </w:r>
      <w:r w:rsidR="009A06D4" w:rsidRPr="00D65718">
        <w:rPr>
          <w:rFonts w:ascii="Book Antiqua" w:hAnsi="Book Antiqua"/>
          <w:color w:val="141413"/>
        </w:rPr>
        <w:t>ed</w:t>
      </w:r>
      <w:r w:rsidR="00A865EB" w:rsidRPr="00D65718">
        <w:rPr>
          <w:rFonts w:ascii="Book Antiqua" w:hAnsi="Book Antiqua"/>
          <w:color w:val="141413"/>
        </w:rPr>
        <w:t xml:space="preserve"> expression of </w:t>
      </w:r>
      <w:r w:rsidR="00877073" w:rsidRPr="00D65718">
        <w:rPr>
          <w:rFonts w:ascii="Book Antiqua" w:hAnsi="Book Antiqua"/>
          <w:color w:val="141413"/>
        </w:rPr>
        <w:t>HBV</w:t>
      </w:r>
      <w:r w:rsidR="00D65718" w:rsidRPr="00D65718">
        <w:rPr>
          <w:rFonts w:ascii="Book Antiqua" w:eastAsia="宋体" w:hAnsi="Book Antiqua"/>
          <w:color w:val="000000"/>
          <w:kern w:val="0"/>
          <w:vertAlign w:val="superscript"/>
          <w:lang w:eastAsia="zh-CN"/>
        </w:rPr>
        <w:t>[</w:t>
      </w:r>
      <w:hyperlink w:anchor="_ENREF_11" w:tooltip="Lund, 2004 #66" w:history="1">
        <w:r w:rsidR="00D65718" w:rsidRPr="00D65718">
          <w:rPr>
            <w:rFonts w:ascii="Book Antiqua" w:eastAsia="宋体" w:hAnsi="Book Antiqua"/>
            <w:color w:val="000000"/>
            <w:kern w:val="0"/>
            <w:vertAlign w:val="superscript"/>
            <w:lang w:eastAsia="zh-CN"/>
          </w:rPr>
          <w:t>33,34</w:t>
        </w:r>
      </w:hyperlink>
      <w:r w:rsidR="00D65718" w:rsidRPr="00D65718">
        <w:rPr>
          <w:rFonts w:ascii="Book Antiqua" w:eastAsia="宋体" w:hAnsi="Book Antiqua"/>
          <w:color w:val="000000"/>
          <w:kern w:val="0"/>
          <w:vertAlign w:val="superscript"/>
          <w:lang w:eastAsia="zh-CN"/>
        </w:rPr>
        <w:t>]</w:t>
      </w:r>
      <w:r w:rsidR="009A06D4" w:rsidRPr="00D65718">
        <w:rPr>
          <w:rFonts w:ascii="Book Antiqua" w:hAnsi="Book Antiqua"/>
          <w:color w:val="141413"/>
        </w:rPr>
        <w:t>.</w:t>
      </w:r>
      <w:r w:rsidR="000824F7" w:rsidRPr="00D65718">
        <w:rPr>
          <w:rFonts w:ascii="Book Antiqua" w:hAnsi="Book Antiqua"/>
          <w:color w:val="141413"/>
        </w:rPr>
        <w:fldChar w:fldCharType="begin">
          <w:fldData xml:space="preserve">PEVuZE5vdGU+PENpdGU+PEF1dGhvcj5HdW88L0F1dGhvcj48WWVhcj4yMDExPC9ZZWFyPjxSZWNO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PC9hYmJyLTE+PC9hbHQtcGVyaW9kaWNhbD48cGFnZXM+ODA4LTE5PC9wYWdlcz48dm9sdW1lPjU0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</w:fldData>
        </w:fldChar>
      </w:r>
      <w:r w:rsidR="002422E1" w:rsidRPr="00D65718">
        <w:rPr>
          <w:rFonts w:ascii="Book Antiqua" w:hAnsi="Book Antiqua"/>
          <w:color w:val="141413"/>
        </w:rPr>
        <w:instrText xml:space="preserve"> ADDIN EN.CITE </w:instrText>
      </w:r>
      <w:r w:rsidR="000824F7" w:rsidRPr="00D65718">
        <w:rPr>
          <w:rFonts w:ascii="Book Antiqua" w:hAnsi="Book Antiqua"/>
          <w:color w:val="141413"/>
        </w:rPr>
        <w:fldChar w:fldCharType="begin">
          <w:fldData xml:space="preserve">PEVuZE5vdGU+PENpdGU+PEF1dGhvcj5HdW88L0F1dGhvcj48WWVhcj4yMDExPC9ZZWFyPjxSZWNO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PC9hYmJyLTE+PC9hbHQtcGVyaW9kaWNhbD48cGFnZXM+ODA4LTE5PC9wYWdlcz48dm9sdW1lPjU0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</w:fldData>
        </w:fldChar>
      </w:r>
      <w:r w:rsidR="002422E1" w:rsidRPr="00D65718">
        <w:rPr>
          <w:rFonts w:ascii="Book Antiqua" w:hAnsi="Book Antiqua"/>
          <w:color w:val="141413"/>
        </w:rPr>
        <w:instrText xml:space="preserve"> ADDIN EN.CITE.DATA </w:instrText>
      </w:r>
      <w:r w:rsidR="000824F7" w:rsidRPr="00D65718">
        <w:rPr>
          <w:rFonts w:ascii="Book Antiqua" w:hAnsi="Book Antiqua"/>
          <w:color w:val="141413"/>
        </w:rPr>
      </w:r>
      <w:r w:rsidR="000824F7" w:rsidRPr="00D65718">
        <w:rPr>
          <w:rFonts w:ascii="Book Antiqua" w:hAnsi="Book Antiqua"/>
          <w:color w:val="141413"/>
        </w:rPr>
        <w:fldChar w:fldCharType="end"/>
      </w:r>
      <w:r w:rsidR="000824F7" w:rsidRPr="00D65718">
        <w:rPr>
          <w:rFonts w:ascii="Book Antiqua" w:hAnsi="Book Antiqua"/>
          <w:color w:val="141413"/>
        </w:rPr>
      </w:r>
      <w:r w:rsidR="000824F7" w:rsidRPr="00D65718">
        <w:rPr>
          <w:rFonts w:ascii="Book Antiqua" w:hAnsi="Book Antiqua"/>
          <w:color w:val="141413"/>
        </w:rPr>
        <w:fldChar w:fldCharType="end"/>
      </w:r>
      <w:hyperlink w:anchor="_ENREF_34" w:tooltip="Wang, 2010 #172" w:history="1"/>
      <w:r w:rsidR="00A865EB" w:rsidRPr="00D65718">
        <w:rPr>
          <w:rFonts w:ascii="Book Antiqua" w:hAnsi="Book Antiqua"/>
          <w:color w:val="141413"/>
        </w:rPr>
        <w:t xml:space="preserve"> </w:t>
      </w:r>
      <w:r w:rsidR="008B191F" w:rsidRPr="00D65718">
        <w:rPr>
          <w:rFonts w:ascii="Book Antiqua" w:hAnsi="Book Antiqua"/>
          <w:color w:val="141413"/>
        </w:rPr>
        <w:t xml:space="preserve">PPKACB </w:t>
      </w:r>
      <w:r w:rsidR="00C84902" w:rsidRPr="00D65718">
        <w:rPr>
          <w:rFonts w:ascii="Book Antiqua" w:hAnsi="Book Antiqua"/>
          <w:color w:val="141413"/>
        </w:rPr>
        <w:t xml:space="preserve">induces </w:t>
      </w:r>
      <w:r w:rsidR="00257887" w:rsidRPr="00D65718">
        <w:rPr>
          <w:rFonts w:ascii="Book Antiqua" w:hAnsi="Book Antiqua"/>
          <w:color w:val="141413"/>
        </w:rPr>
        <w:t xml:space="preserve">the </w:t>
      </w:r>
      <w:r w:rsidR="00C84902" w:rsidRPr="00D65718">
        <w:rPr>
          <w:rFonts w:ascii="Book Antiqua" w:hAnsi="Book Antiqua"/>
          <w:color w:val="141413"/>
        </w:rPr>
        <w:t xml:space="preserve">phosphorylation of </w:t>
      </w:r>
      <w:r w:rsidR="00257887" w:rsidRPr="00D65718">
        <w:rPr>
          <w:rFonts w:ascii="Book Antiqua" w:hAnsi="Book Antiqua"/>
          <w:color w:val="141413"/>
        </w:rPr>
        <w:t>c</w:t>
      </w:r>
      <w:r w:rsidR="00A865EB" w:rsidRPr="00D65718">
        <w:rPr>
          <w:rFonts w:ascii="Book Antiqua" w:hAnsi="Book Antiqua"/>
          <w:color w:val="141413"/>
        </w:rPr>
        <w:t>AMP-response element binding protein (CREB) and dissocia</w:t>
      </w:r>
      <w:r w:rsidR="00C84902" w:rsidRPr="00D65718">
        <w:rPr>
          <w:rFonts w:ascii="Book Antiqua" w:hAnsi="Book Antiqua"/>
          <w:color w:val="141413"/>
        </w:rPr>
        <w:t>tes</w:t>
      </w:r>
      <w:r w:rsidR="00A865EB" w:rsidRPr="00D65718">
        <w:rPr>
          <w:rFonts w:ascii="Book Antiqua" w:hAnsi="Book Antiqua"/>
          <w:color w:val="141413"/>
        </w:rPr>
        <w:t xml:space="preserve"> CREB from </w:t>
      </w:r>
      <w:r w:rsidR="00C84902" w:rsidRPr="00D65718">
        <w:rPr>
          <w:rFonts w:ascii="Book Antiqua" w:hAnsi="Book Antiqua"/>
          <w:color w:val="141413"/>
        </w:rPr>
        <w:t>its</w:t>
      </w:r>
      <w:r w:rsidR="00A865EB" w:rsidRPr="00D65718">
        <w:rPr>
          <w:rFonts w:ascii="Book Antiqua" w:hAnsi="Book Antiqua"/>
          <w:color w:val="141413"/>
        </w:rPr>
        <w:t xml:space="preserve"> promoter. CREB </w:t>
      </w:r>
      <w:r w:rsidR="00C84902" w:rsidRPr="00D65718">
        <w:rPr>
          <w:rFonts w:ascii="Book Antiqua" w:hAnsi="Book Antiqua"/>
          <w:color w:val="141413"/>
        </w:rPr>
        <w:t>is</w:t>
      </w:r>
      <w:r w:rsidR="00A865EB" w:rsidRPr="00D65718">
        <w:rPr>
          <w:rFonts w:ascii="Book Antiqua" w:hAnsi="Book Antiqua"/>
          <w:color w:val="141413"/>
        </w:rPr>
        <w:t xml:space="preserve"> required for </w:t>
      </w:r>
      <w:r w:rsidR="00C84902" w:rsidRPr="00D65718">
        <w:rPr>
          <w:rFonts w:ascii="Book Antiqua" w:hAnsi="Book Antiqua"/>
          <w:color w:val="141413"/>
        </w:rPr>
        <w:t xml:space="preserve">the </w:t>
      </w:r>
      <w:r w:rsidR="00A865EB" w:rsidRPr="00D65718">
        <w:rPr>
          <w:rFonts w:ascii="Book Antiqua" w:hAnsi="Book Antiqua"/>
          <w:color w:val="141413"/>
        </w:rPr>
        <w:t>expression of all HBV transcription unit</w:t>
      </w:r>
      <w:r w:rsidR="00C84902" w:rsidRPr="00D65718">
        <w:rPr>
          <w:rFonts w:ascii="Book Antiqua" w:hAnsi="Book Antiqua"/>
          <w:color w:val="141413"/>
        </w:rPr>
        <w:t>s</w:t>
      </w:r>
      <w:r w:rsidR="00A865EB" w:rsidRPr="00D65718">
        <w:rPr>
          <w:rFonts w:ascii="Book Antiqua" w:hAnsi="Book Antiqua"/>
          <w:color w:val="141413"/>
        </w:rPr>
        <w:t xml:space="preserve"> </w:t>
      </w:r>
      <w:r w:rsidR="00781AD0" w:rsidRPr="00D65718">
        <w:rPr>
          <w:rFonts w:ascii="Book Antiqua" w:hAnsi="Book Antiqua"/>
          <w:color w:val="141413"/>
        </w:rPr>
        <w:t xml:space="preserve">in the </w:t>
      </w:r>
      <w:r w:rsidR="00A865EB" w:rsidRPr="00D65718">
        <w:rPr>
          <w:rFonts w:ascii="Book Antiqua" w:hAnsi="Book Antiqua"/>
          <w:color w:val="141413"/>
        </w:rPr>
        <w:t xml:space="preserve">binding </w:t>
      </w:r>
      <w:r w:rsidR="00781AD0" w:rsidRPr="00D65718">
        <w:rPr>
          <w:rFonts w:ascii="Book Antiqua" w:hAnsi="Book Antiqua"/>
          <w:color w:val="141413"/>
        </w:rPr>
        <w:t xml:space="preserve">of </w:t>
      </w:r>
      <w:r w:rsidR="00A865EB" w:rsidRPr="00D65718">
        <w:rPr>
          <w:rFonts w:ascii="Book Antiqua" w:hAnsi="Book Antiqua"/>
          <w:color w:val="141413"/>
        </w:rPr>
        <w:t xml:space="preserve">viral enhancer </w:t>
      </w:r>
      <w:proofErr w:type="gramStart"/>
      <w:r w:rsidR="00A865EB" w:rsidRPr="00D65718">
        <w:rPr>
          <w:rFonts w:ascii="Book Antiqua" w:hAnsi="Book Antiqua"/>
          <w:color w:val="141413"/>
        </w:rPr>
        <w:t>I</w:t>
      </w:r>
      <w:r w:rsidR="00D65718"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D65718" w:rsidRPr="00D65718">
        <w:rPr>
          <w:rFonts w:ascii="Book Antiqua" w:eastAsia="宋体" w:hAnsi="Book Antiqua"/>
          <w:color w:val="000000"/>
          <w:kern w:val="0"/>
          <w:vertAlign w:val="superscript"/>
          <w:lang w:eastAsia="zh-CN"/>
        </w:rPr>
        <w:t>35</w:t>
      </w:r>
      <w:r w:rsidR="001C43E8">
        <w:rPr>
          <w:rFonts w:ascii="Book Antiqua" w:eastAsia="宋体" w:hAnsi="Book Antiqua"/>
          <w:color w:val="000000"/>
          <w:kern w:val="0"/>
          <w:vertAlign w:val="superscript"/>
          <w:lang w:eastAsia="zh-CN"/>
        </w:rPr>
        <w:fldChar w:fldCharType="end"/>
      </w:r>
      <w:r w:rsidR="00D65718" w:rsidRPr="00D65718">
        <w:rPr>
          <w:rFonts w:ascii="Book Antiqua" w:eastAsia="宋体" w:hAnsi="Book Antiqua"/>
          <w:color w:val="000000"/>
          <w:kern w:val="0"/>
          <w:vertAlign w:val="superscript"/>
          <w:lang w:eastAsia="zh-CN"/>
        </w:rPr>
        <w:t>]</w:t>
      </w:r>
      <w:r w:rsidR="00C84902" w:rsidRPr="00D65718">
        <w:rPr>
          <w:rFonts w:ascii="Book Antiqua" w:hAnsi="Book Antiqua"/>
          <w:color w:val="141413"/>
        </w:rPr>
        <w:t>.</w:t>
      </w:r>
      <w:r w:rsidR="00A865EB" w:rsidRPr="00D65718">
        <w:rPr>
          <w:rFonts w:ascii="Book Antiqua" w:hAnsi="Book Antiqua"/>
          <w:color w:val="141413"/>
        </w:rPr>
        <w:t xml:space="preserve"> </w:t>
      </w:r>
      <w:r w:rsidR="008B191F" w:rsidRPr="00D65718">
        <w:rPr>
          <w:rFonts w:ascii="Book Antiqua" w:hAnsi="Book Antiqua"/>
          <w:color w:val="1A1818"/>
        </w:rPr>
        <w:t xml:space="preserve">NFIB </w:t>
      </w:r>
      <w:r w:rsidR="00C84902" w:rsidRPr="00D65718">
        <w:rPr>
          <w:rFonts w:ascii="Book Antiqua" w:hAnsi="Book Antiqua"/>
          <w:color w:val="1A1818"/>
        </w:rPr>
        <w:t>is</w:t>
      </w:r>
      <w:r w:rsidR="008B191F" w:rsidRPr="00D65718">
        <w:rPr>
          <w:rFonts w:ascii="Book Antiqua" w:hAnsi="Book Antiqua"/>
          <w:color w:val="1A1818"/>
        </w:rPr>
        <w:t xml:space="preserve"> significantly </w:t>
      </w:r>
      <w:proofErr w:type="gramStart"/>
      <w:r w:rsidR="008B191F" w:rsidRPr="00D65718">
        <w:rPr>
          <w:rFonts w:ascii="Book Antiqua" w:hAnsi="Book Antiqua"/>
          <w:color w:val="1A1818"/>
        </w:rPr>
        <w:t>down-regulated</w:t>
      </w:r>
      <w:proofErr w:type="gramEnd"/>
      <w:r w:rsidR="008B191F" w:rsidRPr="00D65718">
        <w:rPr>
          <w:rFonts w:ascii="Book Antiqua" w:hAnsi="Book Antiqua"/>
          <w:color w:val="1A1818"/>
        </w:rPr>
        <w:t xml:space="preserve"> in HBV-associated liver cirrhosis (LC)</w:t>
      </w:r>
      <w:r w:rsidR="00C84902" w:rsidRPr="00D65718">
        <w:rPr>
          <w:rFonts w:ascii="Book Antiqua" w:hAnsi="Book Antiqua"/>
          <w:color w:val="1A1818"/>
        </w:rPr>
        <w:t>,</w:t>
      </w:r>
      <w:r w:rsidR="008B191F" w:rsidRPr="00D65718">
        <w:rPr>
          <w:rFonts w:ascii="Book Antiqua" w:hAnsi="Book Antiqua"/>
          <w:color w:val="1A1818"/>
        </w:rPr>
        <w:t xml:space="preserve"> compared with non-LC tissues,</w:t>
      </w:r>
      <w:r w:rsidR="002422E1" w:rsidRPr="00D65718">
        <w:rPr>
          <w:rFonts w:ascii="Book Antiqua" w:hAnsi="Book Antiqua"/>
          <w:color w:val="1A1818"/>
          <w:position w:val="10"/>
        </w:rPr>
        <w:t xml:space="preserve"> </w:t>
      </w:r>
      <w:r w:rsidR="008B191F" w:rsidRPr="00D65718">
        <w:rPr>
          <w:rFonts w:ascii="Book Antiqua" w:hAnsi="Book Antiqua"/>
          <w:color w:val="1A1818"/>
        </w:rPr>
        <w:t xml:space="preserve">whereas pre-miR-372 </w:t>
      </w:r>
      <w:r w:rsidR="00C84902" w:rsidRPr="00D65718">
        <w:rPr>
          <w:rFonts w:ascii="Book Antiqua" w:hAnsi="Book Antiqua"/>
          <w:color w:val="1A1818"/>
        </w:rPr>
        <w:t>is</w:t>
      </w:r>
      <w:r w:rsidR="008B191F" w:rsidRPr="00D65718">
        <w:rPr>
          <w:rFonts w:ascii="Book Antiqua" w:hAnsi="Book Antiqua"/>
          <w:color w:val="1A1818"/>
        </w:rPr>
        <w:t xml:space="preserve"> increased </w:t>
      </w:r>
      <w:r w:rsidR="00781AD0" w:rsidRPr="00D65718">
        <w:rPr>
          <w:rFonts w:ascii="Book Antiqua" w:hAnsi="Book Antiqua"/>
          <w:color w:val="1A1818"/>
        </w:rPr>
        <w:t xml:space="preserve">significantly </w:t>
      </w:r>
      <w:r w:rsidR="008B191F" w:rsidRPr="00D65718">
        <w:rPr>
          <w:rFonts w:ascii="Book Antiqua" w:hAnsi="Book Antiqua"/>
          <w:color w:val="1A1818"/>
        </w:rPr>
        <w:t>in liver cirrhosis.</w:t>
      </w:r>
      <w:r w:rsidR="0003420F" w:rsidRPr="00D65718">
        <w:rPr>
          <w:rFonts w:ascii="Book Antiqua" w:hAnsi="Book Antiqua"/>
          <w:color w:val="1A1818"/>
        </w:rPr>
        <w:t xml:space="preserve"> </w:t>
      </w:r>
      <w:r w:rsidR="00474EB3" w:rsidRPr="00D65718">
        <w:rPr>
          <w:rFonts w:ascii="Book Antiqua" w:hAnsi="Book Antiqua"/>
          <w:color w:val="1A1818"/>
        </w:rPr>
        <w:t>To</w:t>
      </w:r>
      <w:r w:rsidR="002422E1" w:rsidRPr="00D65718">
        <w:rPr>
          <w:rFonts w:ascii="Book Antiqua" w:hAnsi="Book Antiqua"/>
          <w:color w:val="1A1818"/>
        </w:rPr>
        <w:t>gether, these independent findings confirm that HBV genomic NFI sites pla</w:t>
      </w:r>
      <w:r w:rsidR="00442E32" w:rsidRPr="00D65718">
        <w:rPr>
          <w:rFonts w:ascii="Book Antiqua" w:hAnsi="Book Antiqua"/>
          <w:color w:val="1A1818"/>
        </w:rPr>
        <w:t>y important and</w:t>
      </w:r>
      <w:r w:rsidR="00474EB3" w:rsidRPr="00D65718">
        <w:rPr>
          <w:rFonts w:ascii="Book Antiqua" w:hAnsi="Book Antiqua"/>
          <w:color w:val="1A1818"/>
        </w:rPr>
        <w:t xml:space="preserve"> complex roles </w:t>
      </w:r>
      <w:r w:rsidR="00442E32" w:rsidRPr="00D65718">
        <w:rPr>
          <w:rFonts w:ascii="Book Antiqua" w:hAnsi="Book Antiqua"/>
          <w:color w:val="1A1818"/>
        </w:rPr>
        <w:t>in</w:t>
      </w:r>
      <w:r w:rsidR="002422E1" w:rsidRPr="00D65718">
        <w:rPr>
          <w:rFonts w:ascii="Book Antiqua" w:hAnsi="Book Antiqua"/>
          <w:color w:val="1A1818"/>
        </w:rPr>
        <w:t xml:space="preserve"> the regulation of HBV </w:t>
      </w:r>
      <w:proofErr w:type="gramStart"/>
      <w:r w:rsidR="002422E1" w:rsidRPr="00D65718">
        <w:rPr>
          <w:rFonts w:ascii="Book Antiqua" w:hAnsi="Book Antiqua"/>
          <w:color w:val="1A1818"/>
        </w:rPr>
        <w:t>expression</w:t>
      </w:r>
      <w:r w:rsidR="00D65718"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D65718" w:rsidRPr="00D65718">
        <w:rPr>
          <w:rFonts w:ascii="Book Antiqua" w:eastAsia="宋体" w:hAnsi="Book Antiqua"/>
          <w:color w:val="000000"/>
          <w:kern w:val="0"/>
          <w:vertAlign w:val="superscript"/>
          <w:lang w:eastAsia="zh-CN"/>
        </w:rPr>
        <w:t>36-38</w:t>
      </w:r>
      <w:r w:rsidR="001C43E8">
        <w:rPr>
          <w:rFonts w:ascii="Book Antiqua" w:eastAsia="宋体" w:hAnsi="Book Antiqua"/>
          <w:color w:val="000000"/>
          <w:kern w:val="0"/>
          <w:vertAlign w:val="superscript"/>
          <w:lang w:eastAsia="zh-CN"/>
        </w:rPr>
        <w:fldChar w:fldCharType="end"/>
      </w:r>
      <w:r w:rsidR="00D65718" w:rsidRPr="00D65718">
        <w:rPr>
          <w:rFonts w:ascii="Book Antiqua" w:eastAsia="宋体" w:hAnsi="Book Antiqua"/>
          <w:color w:val="000000"/>
          <w:kern w:val="0"/>
          <w:vertAlign w:val="superscript"/>
          <w:lang w:eastAsia="zh-CN"/>
        </w:rPr>
        <w:t>]</w:t>
      </w:r>
      <w:r w:rsidR="00C84902" w:rsidRPr="00D65718">
        <w:rPr>
          <w:rFonts w:ascii="Book Antiqua" w:hAnsi="Book Antiqua"/>
          <w:color w:val="1A1818"/>
        </w:rPr>
        <w:t>.</w:t>
      </w:r>
      <w:r w:rsidR="002422E1" w:rsidRPr="00D65718">
        <w:rPr>
          <w:rFonts w:ascii="Book Antiqua" w:hAnsi="Book Antiqua"/>
          <w:color w:val="1A1818"/>
        </w:rPr>
        <w:t xml:space="preserve"> </w:t>
      </w:r>
      <w:r w:rsidR="000F6CDE" w:rsidRPr="00D65718">
        <w:rPr>
          <w:rFonts w:ascii="Book Antiqua" w:hAnsi="Book Antiqua"/>
          <w:color w:val="141413"/>
        </w:rPr>
        <w:t>Conversely,</w:t>
      </w:r>
      <w:r w:rsidR="000F6CDE" w:rsidRPr="00D65718">
        <w:rPr>
          <w:rFonts w:ascii="Book Antiqua" w:hAnsi="Book Antiqua"/>
          <w:color w:val="000000"/>
        </w:rPr>
        <w:t xml:space="preserve"> </w:t>
      </w:r>
      <w:r w:rsidR="00C84902" w:rsidRPr="00D65718">
        <w:rPr>
          <w:rFonts w:ascii="Book Antiqua" w:hAnsi="Book Antiqua"/>
          <w:color w:val="000000"/>
        </w:rPr>
        <w:t xml:space="preserve">a </w:t>
      </w:r>
      <w:r w:rsidR="000F6CDE" w:rsidRPr="00D65718">
        <w:rPr>
          <w:rFonts w:ascii="Book Antiqua" w:hAnsi="Book Antiqua"/>
          <w:color w:val="000000"/>
        </w:rPr>
        <w:t>recent study has reported that PPAR-</w:t>
      </w:r>
      <w:r w:rsidR="005E1C5A" w:rsidRPr="00D65718">
        <w:rPr>
          <w:rFonts w:ascii="Book Antiqua" w:hAnsi="Book Antiqua"/>
          <w:color w:val="000000"/>
        </w:rPr>
        <w:t>γ</w:t>
      </w:r>
      <w:r w:rsidRPr="00D65718">
        <w:rPr>
          <w:rFonts w:ascii="Book Antiqua" w:hAnsi="Book Antiqua"/>
          <w:color w:val="000000"/>
        </w:rPr>
        <w:t xml:space="preserve"> </w:t>
      </w:r>
      <w:r w:rsidR="000F6CDE" w:rsidRPr="00D65718">
        <w:rPr>
          <w:rFonts w:ascii="Book Antiqua" w:hAnsi="Book Antiqua"/>
          <w:color w:val="000000"/>
        </w:rPr>
        <w:t>a</w:t>
      </w:r>
      <w:r w:rsidR="00C84902" w:rsidRPr="00D65718">
        <w:rPr>
          <w:rFonts w:ascii="Book Antiqua" w:hAnsi="Book Antiqua"/>
          <w:color w:val="000000"/>
        </w:rPr>
        <w:t>nd the HBV X protein (HBx) down-</w:t>
      </w:r>
      <w:r w:rsidR="000F6CDE" w:rsidRPr="00D65718">
        <w:rPr>
          <w:rFonts w:ascii="Book Antiqua" w:hAnsi="Book Antiqua"/>
          <w:color w:val="000000"/>
        </w:rPr>
        <w:t>regulate miR-122 transcription</w:t>
      </w:r>
      <w:r w:rsidR="00B1483F" w:rsidRPr="00D65718">
        <w:rPr>
          <w:rFonts w:ascii="Book Antiqua" w:hAnsi="Book Antiqua"/>
          <w:color w:val="000000"/>
        </w:rPr>
        <w:t xml:space="preserve">. </w:t>
      </w:r>
      <w:r w:rsidR="00B1483F" w:rsidRPr="00D65718">
        <w:rPr>
          <w:rFonts w:ascii="Book Antiqua" w:eastAsia="Times New Roman" w:hAnsi="Book Antiqua"/>
        </w:rPr>
        <w:t xml:space="preserve">Dai X reported that miR-15b promotes </w:t>
      </w:r>
      <w:r w:rsidR="00B1483F" w:rsidRPr="00D65718">
        <w:rPr>
          <w:rStyle w:val="highlight"/>
          <w:rFonts w:ascii="Book Antiqua" w:eastAsia="Times New Roman" w:hAnsi="Book Antiqua"/>
        </w:rPr>
        <w:t>HBV</w:t>
      </w:r>
      <w:r w:rsidR="00B1483F" w:rsidRPr="00D65718">
        <w:rPr>
          <w:rFonts w:ascii="Book Antiqua" w:eastAsia="Times New Roman" w:hAnsi="Book Antiqua"/>
        </w:rPr>
        <w:t xml:space="preserve"> replication by augmenting </w:t>
      </w:r>
      <w:r w:rsidR="00B1483F" w:rsidRPr="00D65718">
        <w:rPr>
          <w:rStyle w:val="highlight"/>
          <w:rFonts w:ascii="Book Antiqua" w:eastAsia="Times New Roman" w:hAnsi="Book Antiqua"/>
        </w:rPr>
        <w:t>HBV</w:t>
      </w:r>
      <w:r w:rsidR="00B1483F" w:rsidRPr="00D65718">
        <w:rPr>
          <w:rFonts w:ascii="Book Antiqua" w:eastAsia="Times New Roman" w:hAnsi="Book Antiqua"/>
        </w:rPr>
        <w:t xml:space="preserve"> </w:t>
      </w:r>
      <w:r w:rsidR="005E3C99" w:rsidRPr="00D65718">
        <w:rPr>
          <w:rFonts w:ascii="Book Antiqua" w:eastAsia="Times New Roman" w:hAnsi="Book Antiqua"/>
        </w:rPr>
        <w:t>e</w:t>
      </w:r>
      <w:r w:rsidR="00B1483F" w:rsidRPr="00D65718">
        <w:rPr>
          <w:rFonts w:ascii="Book Antiqua" w:eastAsia="Times New Roman" w:hAnsi="Book Antiqua"/>
        </w:rPr>
        <w:t xml:space="preserve">nhancer I activity </w:t>
      </w:r>
      <w:r w:rsidR="00B1483F" w:rsidRPr="00D65718">
        <w:rPr>
          <w:rFonts w:ascii="Book Antiqua" w:eastAsia="Times New Roman" w:hAnsi="Book Antiqua"/>
          <w:i/>
        </w:rPr>
        <w:t>via</w:t>
      </w:r>
      <w:r w:rsidR="00B1483F" w:rsidRPr="00D65718">
        <w:rPr>
          <w:rFonts w:ascii="Book Antiqua" w:eastAsia="Times New Roman" w:hAnsi="Book Antiqua"/>
        </w:rPr>
        <w:t xml:space="preserve"> direct targeting </w:t>
      </w:r>
      <w:r w:rsidR="00C84902" w:rsidRPr="00D65718">
        <w:rPr>
          <w:rFonts w:ascii="Book Antiqua" w:eastAsia="Times New Roman" w:hAnsi="Book Antiqua"/>
        </w:rPr>
        <w:t xml:space="preserve">of </w:t>
      </w:r>
      <w:r w:rsidR="00B1483F" w:rsidRPr="00D65718">
        <w:rPr>
          <w:rFonts w:ascii="Book Antiqua" w:eastAsia="Times New Roman" w:hAnsi="Book Antiqua"/>
        </w:rPr>
        <w:t>HNF1</w:t>
      </w:r>
      <w:r w:rsidR="00B1483F" w:rsidRPr="00D65718">
        <w:rPr>
          <w:rFonts w:ascii="Book Antiqua" w:eastAsia="Times New Roman" w:hAnsi="Book Antiqua" w:cs="Lucida Grande"/>
        </w:rPr>
        <w:t>α</w:t>
      </w:r>
      <w:r w:rsidR="00B1483F" w:rsidRPr="00D65718">
        <w:rPr>
          <w:rFonts w:ascii="Book Antiqua" w:eastAsia="Times New Roman" w:hAnsi="Book Antiqua"/>
        </w:rPr>
        <w:t xml:space="preserve">, while </w:t>
      </w:r>
      <w:r w:rsidR="00B1483F" w:rsidRPr="00D65718">
        <w:rPr>
          <w:rStyle w:val="highlight"/>
          <w:rFonts w:ascii="Book Antiqua" w:eastAsia="Times New Roman" w:hAnsi="Book Antiqua"/>
        </w:rPr>
        <w:t>HBV</w:t>
      </w:r>
      <w:r w:rsidR="00B1483F" w:rsidRPr="00D65718">
        <w:rPr>
          <w:rFonts w:ascii="Book Antiqua" w:eastAsia="Times New Roman" w:hAnsi="Book Antiqua"/>
        </w:rPr>
        <w:t xml:space="preserve"> replication and antigen expression, particularly </w:t>
      </w:r>
      <w:r w:rsidR="00442E32" w:rsidRPr="00D65718">
        <w:rPr>
          <w:rFonts w:ascii="Book Antiqua" w:eastAsia="Times New Roman" w:hAnsi="Book Antiqua"/>
        </w:rPr>
        <w:t xml:space="preserve">of </w:t>
      </w:r>
      <w:r w:rsidR="00B1483F" w:rsidRPr="00D65718">
        <w:rPr>
          <w:rFonts w:ascii="Book Antiqua" w:eastAsia="Times New Roman" w:hAnsi="Book Antiqua"/>
        </w:rPr>
        <w:t>the HBx protein, repress the expression of miR-</w:t>
      </w:r>
      <w:proofErr w:type="gramStart"/>
      <w:r w:rsidR="00B1483F" w:rsidRPr="00D65718">
        <w:rPr>
          <w:rFonts w:ascii="Book Antiqua" w:eastAsia="Times New Roman" w:hAnsi="Book Antiqua"/>
        </w:rPr>
        <w:t>15b</w:t>
      </w:r>
      <w:r w:rsidR="00D65718"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D65718" w:rsidRPr="00D65718">
        <w:rPr>
          <w:rFonts w:ascii="Book Antiqua" w:eastAsia="宋体" w:hAnsi="Book Antiqua"/>
          <w:color w:val="000000"/>
          <w:kern w:val="0"/>
          <w:vertAlign w:val="superscript"/>
          <w:lang w:eastAsia="zh-CN"/>
        </w:rPr>
        <w:t>39</w:t>
      </w:r>
      <w:r w:rsidR="001C43E8">
        <w:rPr>
          <w:rFonts w:ascii="Book Antiqua" w:eastAsia="宋体" w:hAnsi="Book Antiqua"/>
          <w:color w:val="000000"/>
          <w:kern w:val="0"/>
          <w:vertAlign w:val="superscript"/>
          <w:lang w:eastAsia="zh-CN"/>
        </w:rPr>
        <w:fldChar w:fldCharType="end"/>
      </w:r>
      <w:r w:rsidR="00D65718" w:rsidRPr="00D65718">
        <w:rPr>
          <w:rFonts w:ascii="Book Antiqua" w:eastAsia="宋体" w:hAnsi="Book Antiqua"/>
          <w:color w:val="000000"/>
          <w:kern w:val="0"/>
          <w:vertAlign w:val="superscript"/>
          <w:lang w:eastAsia="zh-CN"/>
        </w:rPr>
        <w:t>]</w:t>
      </w:r>
      <w:r w:rsidR="00C84902" w:rsidRPr="00D65718">
        <w:rPr>
          <w:rFonts w:ascii="Book Antiqua" w:eastAsia="Times New Roman" w:hAnsi="Book Antiqua"/>
        </w:rPr>
        <w:t>.</w:t>
      </w:r>
      <w:r w:rsidR="00D65718" w:rsidRPr="00D65718">
        <w:rPr>
          <w:rFonts w:ascii="Book Antiqua" w:eastAsia="宋体" w:hAnsi="Book Antiqua"/>
          <w:lang w:eastAsia="zh-CN"/>
        </w:rPr>
        <w:t xml:space="preserve"> </w:t>
      </w:r>
    </w:p>
    <w:p w14:paraId="2716E8F4" w14:textId="19AD7E33" w:rsidR="00D963C4" w:rsidRPr="00D65718" w:rsidRDefault="00C84902" w:rsidP="00E81A8C">
      <w:pPr>
        <w:pStyle w:val="svarticle"/>
        <w:spacing w:before="0" w:beforeAutospacing="0" w:after="0" w:afterAutospacing="0" w:line="360" w:lineRule="auto"/>
        <w:ind w:firstLineChars="200" w:firstLine="480"/>
        <w:jc w:val="both"/>
        <w:rPr>
          <w:rFonts w:ascii="Book Antiqua" w:hAnsi="Book Antiqua"/>
          <w:color w:val="000000"/>
          <w:sz w:val="24"/>
          <w:szCs w:val="24"/>
        </w:rPr>
      </w:pPr>
      <w:r w:rsidRPr="00D65718">
        <w:rPr>
          <w:rFonts w:ascii="Book Antiqua" w:hAnsi="Book Antiqua"/>
          <w:color w:val="000000"/>
          <w:sz w:val="24"/>
          <w:szCs w:val="24"/>
        </w:rPr>
        <w:t xml:space="preserve">The miR-29 family members </w:t>
      </w:r>
      <w:r w:rsidR="00280430" w:rsidRPr="00D65718">
        <w:rPr>
          <w:rFonts w:ascii="Book Antiqua" w:hAnsi="Book Antiqua"/>
          <w:color w:val="000000"/>
          <w:sz w:val="24"/>
          <w:szCs w:val="24"/>
        </w:rPr>
        <w:t xml:space="preserve">miR-29a, miR-29b, </w:t>
      </w:r>
      <w:r w:rsidRPr="00D65718">
        <w:rPr>
          <w:rFonts w:ascii="Book Antiqua" w:hAnsi="Book Antiqua"/>
          <w:color w:val="000000"/>
          <w:sz w:val="24"/>
          <w:szCs w:val="24"/>
        </w:rPr>
        <w:t xml:space="preserve">and miR-29c </w:t>
      </w:r>
      <w:r w:rsidR="00B33389" w:rsidRPr="00D65718">
        <w:rPr>
          <w:rFonts w:ascii="Book Antiqua" w:hAnsi="Book Antiqua"/>
          <w:color w:val="000000"/>
          <w:sz w:val="24"/>
          <w:szCs w:val="24"/>
        </w:rPr>
        <w:t xml:space="preserve">exert </w:t>
      </w:r>
      <w:r w:rsidRPr="00D65718">
        <w:rPr>
          <w:rFonts w:ascii="Book Antiqua" w:hAnsi="Book Antiqua"/>
          <w:color w:val="000000"/>
          <w:sz w:val="24"/>
          <w:szCs w:val="24"/>
        </w:rPr>
        <w:t>a suppressive action on</w:t>
      </w:r>
      <w:r w:rsidR="00280430" w:rsidRPr="00D65718">
        <w:rPr>
          <w:rFonts w:ascii="Book Antiqua" w:hAnsi="Book Antiqua"/>
          <w:color w:val="000000"/>
          <w:sz w:val="24"/>
          <w:szCs w:val="24"/>
        </w:rPr>
        <w:t xml:space="preserve"> tumor</w:t>
      </w:r>
      <w:r w:rsidRPr="00D65718">
        <w:rPr>
          <w:rFonts w:ascii="Book Antiqua" w:hAnsi="Book Antiqua"/>
          <w:color w:val="000000"/>
          <w:sz w:val="24"/>
          <w:szCs w:val="24"/>
        </w:rPr>
        <w:t>s</w:t>
      </w:r>
      <w:r w:rsidR="00280430" w:rsidRPr="00D65718">
        <w:rPr>
          <w:rFonts w:ascii="Book Antiqua" w:hAnsi="Book Antiqua"/>
          <w:color w:val="000000"/>
          <w:sz w:val="24"/>
          <w:szCs w:val="24"/>
        </w:rPr>
        <w:t xml:space="preserve"> </w:t>
      </w:r>
      <w:r w:rsidRPr="00D65718">
        <w:rPr>
          <w:rFonts w:ascii="Book Antiqua" w:hAnsi="Book Antiqua"/>
          <w:color w:val="000000"/>
          <w:sz w:val="24"/>
          <w:szCs w:val="24"/>
        </w:rPr>
        <w:t>and</w:t>
      </w:r>
      <w:r w:rsidR="00280430" w:rsidRPr="00D65718">
        <w:rPr>
          <w:rFonts w:ascii="Book Antiqua" w:hAnsi="Book Antiqua"/>
          <w:color w:val="000000"/>
          <w:sz w:val="24"/>
          <w:szCs w:val="24"/>
        </w:rPr>
        <w:t xml:space="preserve"> are downregulated in several types of cancer</w:t>
      </w:r>
      <w:r w:rsidR="00C301EA" w:rsidRPr="00D65718">
        <w:rPr>
          <w:rFonts w:ascii="Book Antiqua" w:hAnsi="Book Antiqua"/>
          <w:color w:val="000000"/>
          <w:sz w:val="24"/>
          <w:szCs w:val="24"/>
        </w:rPr>
        <w:t>, in which</w:t>
      </w:r>
      <w:r w:rsidR="00D963C4" w:rsidRPr="00D65718">
        <w:rPr>
          <w:rFonts w:ascii="Book Antiqua" w:hAnsi="Book Antiqua"/>
          <w:color w:val="000000"/>
          <w:sz w:val="24"/>
          <w:szCs w:val="24"/>
        </w:rPr>
        <w:t xml:space="preserve"> miR-29 directly targets </w:t>
      </w:r>
      <w:r w:rsidR="00D963C4" w:rsidRPr="00D65718">
        <w:rPr>
          <w:rFonts w:ascii="Book Antiqua" w:hAnsi="Book Antiqua"/>
          <w:color w:val="141413"/>
          <w:sz w:val="24"/>
          <w:szCs w:val="24"/>
        </w:rPr>
        <w:t>DNA methyltransferase (</w:t>
      </w:r>
      <w:proofErr w:type="gramStart"/>
      <w:r w:rsidR="00D963C4" w:rsidRPr="00D65718">
        <w:rPr>
          <w:rFonts w:ascii="Book Antiqua" w:hAnsi="Book Antiqua"/>
          <w:color w:val="141413"/>
          <w:sz w:val="24"/>
          <w:szCs w:val="24"/>
        </w:rPr>
        <w:t>DNMT)3A</w:t>
      </w:r>
      <w:proofErr w:type="gramEnd"/>
      <w:r w:rsidR="00D963C4" w:rsidRPr="00D65718">
        <w:rPr>
          <w:rFonts w:ascii="Book Antiqua" w:hAnsi="Book Antiqua"/>
          <w:color w:val="141413"/>
          <w:sz w:val="24"/>
          <w:szCs w:val="24"/>
        </w:rPr>
        <w:t xml:space="preserve"> and -3B, two key enzymes involved in DNA methylation, </w:t>
      </w:r>
      <w:r w:rsidR="00442E32" w:rsidRPr="00D65718">
        <w:rPr>
          <w:rFonts w:ascii="Book Antiqua" w:hAnsi="Book Antiqua"/>
          <w:color w:val="141413"/>
          <w:sz w:val="24"/>
          <w:szCs w:val="24"/>
        </w:rPr>
        <w:t>in addition to</w:t>
      </w:r>
      <w:r w:rsidR="00D963C4" w:rsidRPr="00D65718">
        <w:rPr>
          <w:rFonts w:ascii="Book Antiqua" w:hAnsi="Book Antiqua"/>
          <w:color w:val="141413"/>
          <w:sz w:val="24"/>
          <w:szCs w:val="24"/>
        </w:rPr>
        <w:t xml:space="preserve"> methylation-</w:t>
      </w:r>
      <w:r w:rsidR="00474EB3" w:rsidRPr="00D65718">
        <w:rPr>
          <w:rFonts w:ascii="Book Antiqua" w:hAnsi="Book Antiqua"/>
          <w:color w:val="141413"/>
          <w:sz w:val="24"/>
          <w:szCs w:val="24"/>
        </w:rPr>
        <w:t>silencing</w:t>
      </w:r>
      <w:r w:rsidR="00D963C4" w:rsidRPr="00D65718">
        <w:rPr>
          <w:rFonts w:ascii="Book Antiqua" w:hAnsi="Book Antiqua"/>
          <w:color w:val="141413"/>
          <w:sz w:val="24"/>
          <w:szCs w:val="24"/>
        </w:rPr>
        <w:t xml:space="preserve"> tumor suppressor genes, such as FHIT and WWOX</w:t>
      </w:r>
      <w:r w:rsidR="00D65718" w:rsidRPr="00D65718">
        <w:rPr>
          <w:rFonts w:ascii="Book Antiqua" w:eastAsia="宋体" w:hAnsi="Book Antiqua"/>
          <w:color w:val="000000"/>
          <w:sz w:val="24"/>
          <w:szCs w:val="24"/>
          <w:vertAlign w:val="superscript"/>
          <w:lang w:eastAsia="zh-CN"/>
        </w:rPr>
        <w:t>[</w:t>
      </w:r>
      <w:hyperlink w:anchor="_ENREF_11" w:tooltip="Lund, 2004 #66" w:history="1">
        <w:r w:rsidR="00D65718">
          <w:rPr>
            <w:rFonts w:ascii="Book Antiqua" w:eastAsia="宋体" w:hAnsi="Book Antiqua" w:hint="eastAsia"/>
            <w:color w:val="000000"/>
            <w:sz w:val="24"/>
            <w:szCs w:val="24"/>
            <w:vertAlign w:val="superscript"/>
            <w:lang w:eastAsia="zh-CN"/>
          </w:rPr>
          <w:t>40</w:t>
        </w:r>
      </w:hyperlink>
      <w:r w:rsidR="00D65718" w:rsidRPr="00D65718">
        <w:rPr>
          <w:rFonts w:ascii="Book Antiqua" w:eastAsia="宋体" w:hAnsi="Book Antiqua"/>
          <w:color w:val="000000"/>
          <w:sz w:val="24"/>
          <w:szCs w:val="24"/>
          <w:vertAlign w:val="superscript"/>
          <w:lang w:eastAsia="zh-CN"/>
        </w:rPr>
        <w:t>]</w:t>
      </w:r>
      <w:r w:rsidRPr="00D65718">
        <w:rPr>
          <w:rFonts w:ascii="Book Antiqua" w:hAnsi="Book Antiqua"/>
          <w:color w:val="141413"/>
          <w:sz w:val="24"/>
          <w:szCs w:val="24"/>
        </w:rPr>
        <w:t>.</w:t>
      </w:r>
      <w:r w:rsidR="00280430" w:rsidRPr="00D65718">
        <w:rPr>
          <w:rFonts w:ascii="Book Antiqua" w:hAnsi="Book Antiqua"/>
          <w:color w:val="000000"/>
          <w:sz w:val="24"/>
          <w:szCs w:val="24"/>
        </w:rPr>
        <w:t xml:space="preserve"> </w:t>
      </w:r>
      <w:r w:rsidRPr="00D65718">
        <w:rPr>
          <w:rFonts w:ascii="Book Antiqua" w:hAnsi="Book Antiqua"/>
          <w:color w:val="000000"/>
          <w:sz w:val="24"/>
          <w:szCs w:val="24"/>
        </w:rPr>
        <w:t xml:space="preserve">Wang </w:t>
      </w:r>
      <w:r w:rsidRPr="00D65718">
        <w:rPr>
          <w:rFonts w:ascii="Book Antiqua" w:hAnsi="Book Antiqua"/>
          <w:i/>
          <w:color w:val="000000"/>
          <w:sz w:val="24"/>
          <w:szCs w:val="24"/>
        </w:rPr>
        <w:t xml:space="preserve">et </w:t>
      </w:r>
      <w:proofErr w:type="gramStart"/>
      <w:r w:rsidR="00D963C4" w:rsidRPr="00D65718">
        <w:rPr>
          <w:rFonts w:ascii="Book Antiqua" w:hAnsi="Book Antiqua"/>
          <w:i/>
          <w:color w:val="000000"/>
          <w:sz w:val="24"/>
          <w:szCs w:val="24"/>
        </w:rPr>
        <w:t>al</w:t>
      </w:r>
      <w:r w:rsidR="00D65718" w:rsidRPr="00D65718">
        <w:rPr>
          <w:rFonts w:ascii="Book Antiqua" w:eastAsia="宋体" w:hAnsi="Book Antiqua"/>
          <w:color w:val="000000"/>
          <w:sz w:val="24"/>
          <w:szCs w:val="24"/>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D65718">
        <w:rPr>
          <w:rFonts w:ascii="Book Antiqua" w:eastAsia="宋体" w:hAnsi="Book Antiqua" w:hint="eastAsia"/>
          <w:color w:val="000000"/>
          <w:sz w:val="24"/>
          <w:szCs w:val="24"/>
          <w:vertAlign w:val="superscript"/>
          <w:lang w:eastAsia="zh-CN"/>
        </w:rPr>
        <w:t>41</w:t>
      </w:r>
      <w:r w:rsidR="001C43E8">
        <w:rPr>
          <w:rFonts w:ascii="Book Antiqua" w:eastAsia="宋体" w:hAnsi="Book Antiqua"/>
          <w:color w:val="000000"/>
          <w:sz w:val="24"/>
          <w:szCs w:val="24"/>
          <w:vertAlign w:val="superscript"/>
          <w:lang w:eastAsia="zh-CN"/>
        </w:rPr>
        <w:fldChar w:fldCharType="end"/>
      </w:r>
      <w:r w:rsidR="00D65718" w:rsidRPr="00D65718">
        <w:rPr>
          <w:rFonts w:ascii="Book Antiqua" w:eastAsia="宋体" w:hAnsi="Book Antiqua"/>
          <w:color w:val="000000"/>
          <w:sz w:val="24"/>
          <w:szCs w:val="24"/>
          <w:vertAlign w:val="superscript"/>
          <w:lang w:eastAsia="zh-CN"/>
        </w:rPr>
        <w:t>]</w:t>
      </w:r>
      <w:r w:rsidR="00D963C4" w:rsidRPr="00D65718">
        <w:rPr>
          <w:rFonts w:ascii="Book Antiqua" w:hAnsi="Book Antiqua"/>
          <w:color w:val="000000"/>
          <w:sz w:val="24"/>
          <w:szCs w:val="24"/>
        </w:rPr>
        <w:t xml:space="preserve"> </w:t>
      </w:r>
      <w:r w:rsidRPr="00D65718">
        <w:rPr>
          <w:rFonts w:ascii="Book Antiqua" w:hAnsi="Book Antiqua"/>
          <w:color w:val="000000"/>
          <w:sz w:val="24"/>
          <w:szCs w:val="24"/>
        </w:rPr>
        <w:t>reported</w:t>
      </w:r>
      <w:r w:rsidR="00D963C4" w:rsidRPr="00D65718">
        <w:rPr>
          <w:rFonts w:ascii="Book Antiqua" w:hAnsi="Book Antiqua"/>
          <w:color w:val="000000"/>
          <w:sz w:val="24"/>
          <w:szCs w:val="24"/>
        </w:rPr>
        <w:t xml:space="preserve"> that miR-29c </w:t>
      </w:r>
      <w:r w:rsidRPr="00D65718">
        <w:rPr>
          <w:rFonts w:ascii="Book Antiqua" w:hAnsi="Book Antiqua"/>
          <w:color w:val="000000"/>
          <w:sz w:val="24"/>
          <w:szCs w:val="24"/>
        </w:rPr>
        <w:t>functions</w:t>
      </w:r>
      <w:r w:rsidR="00442E32" w:rsidRPr="00D65718">
        <w:rPr>
          <w:rFonts w:ascii="Book Antiqua" w:hAnsi="Book Antiqua"/>
          <w:color w:val="000000"/>
          <w:sz w:val="24"/>
          <w:szCs w:val="24"/>
        </w:rPr>
        <w:t xml:space="preserve"> as a tumor-</w:t>
      </w:r>
      <w:r w:rsidR="00D963C4" w:rsidRPr="00D65718">
        <w:rPr>
          <w:rFonts w:ascii="Book Antiqua" w:hAnsi="Book Antiqua"/>
          <w:color w:val="000000"/>
          <w:sz w:val="24"/>
          <w:szCs w:val="24"/>
        </w:rPr>
        <w:t xml:space="preserve">suppressive gene by targeting TNFAIP3, a key regulator in inflammation and immunity. </w:t>
      </w:r>
      <w:r w:rsidRPr="00D65718">
        <w:rPr>
          <w:rFonts w:ascii="Book Antiqua" w:hAnsi="Book Antiqua"/>
          <w:color w:val="000000"/>
          <w:sz w:val="24"/>
          <w:szCs w:val="24"/>
        </w:rPr>
        <w:t>Furthermore</w:t>
      </w:r>
      <w:r w:rsidR="00D963C4" w:rsidRPr="00D65718">
        <w:rPr>
          <w:rFonts w:ascii="Book Antiqua" w:hAnsi="Book Antiqua"/>
          <w:color w:val="000000"/>
          <w:sz w:val="24"/>
          <w:szCs w:val="24"/>
        </w:rPr>
        <w:t>, this interaction results in</w:t>
      </w:r>
      <w:r w:rsidR="00257887" w:rsidRPr="00D65718">
        <w:rPr>
          <w:rFonts w:ascii="Book Antiqua" w:hAnsi="Book Antiqua"/>
          <w:color w:val="000000"/>
          <w:sz w:val="24"/>
          <w:szCs w:val="24"/>
        </w:rPr>
        <w:t xml:space="preserve"> the</w:t>
      </w:r>
      <w:r w:rsidRPr="00D65718">
        <w:rPr>
          <w:rFonts w:ascii="Book Antiqua" w:hAnsi="Book Antiqua"/>
          <w:color w:val="000000"/>
          <w:sz w:val="24"/>
          <w:szCs w:val="24"/>
        </w:rPr>
        <w:t xml:space="preserve"> suppression of HBV replication, as indexed by</w:t>
      </w:r>
      <w:r w:rsidR="00D963C4" w:rsidRPr="00D65718">
        <w:rPr>
          <w:rFonts w:ascii="Book Antiqua" w:hAnsi="Book Antiqua"/>
          <w:color w:val="000000"/>
          <w:sz w:val="24"/>
          <w:szCs w:val="24"/>
        </w:rPr>
        <w:t xml:space="preserve"> HBsAg/HBeAg secretion and HBV DNA replication</w:t>
      </w:r>
      <w:r w:rsidRPr="00D65718">
        <w:rPr>
          <w:rFonts w:ascii="Book Antiqua" w:hAnsi="Book Antiqua"/>
          <w:color w:val="000000"/>
          <w:sz w:val="24"/>
          <w:szCs w:val="24"/>
        </w:rPr>
        <w:t>.</w:t>
      </w:r>
      <w:r w:rsidR="00D65718" w:rsidRPr="00D65718">
        <w:rPr>
          <w:rFonts w:ascii="Book Antiqua" w:hAnsi="Book Antiqua"/>
          <w:color w:val="000000"/>
          <w:sz w:val="24"/>
          <w:szCs w:val="24"/>
        </w:rPr>
        <w:t xml:space="preserve"> </w:t>
      </w:r>
    </w:p>
    <w:p w14:paraId="34F3A3DF" w14:textId="532FD885" w:rsidR="00D963C4" w:rsidRPr="00D65718" w:rsidRDefault="000A5B6D" w:rsidP="00E81A8C">
      <w:pPr>
        <w:pStyle w:val="svarticle"/>
        <w:spacing w:before="0" w:beforeAutospacing="0" w:after="0" w:afterAutospacing="0" w:line="360" w:lineRule="auto"/>
        <w:ind w:firstLineChars="200" w:firstLine="480"/>
        <w:jc w:val="both"/>
        <w:rPr>
          <w:rFonts w:ascii="Book Antiqua" w:hAnsi="Book Antiqua"/>
          <w:color w:val="000000"/>
          <w:sz w:val="24"/>
          <w:szCs w:val="24"/>
        </w:rPr>
      </w:pPr>
      <w:r w:rsidRPr="00D65718">
        <w:rPr>
          <w:rFonts w:ascii="Book Antiqua" w:hAnsi="Book Antiqua"/>
          <w:color w:val="000000"/>
          <w:sz w:val="24"/>
          <w:szCs w:val="24"/>
        </w:rPr>
        <w:t xml:space="preserve">Zhang </w:t>
      </w:r>
      <w:r w:rsidR="00D65718" w:rsidRPr="00D65718">
        <w:rPr>
          <w:rFonts w:ascii="Book Antiqua" w:hAnsi="Book Antiqua"/>
          <w:i/>
          <w:color w:val="000000"/>
          <w:sz w:val="24"/>
          <w:szCs w:val="24"/>
        </w:rPr>
        <w:t xml:space="preserve">et </w:t>
      </w:r>
      <w:proofErr w:type="gramStart"/>
      <w:r w:rsidR="00D65718" w:rsidRPr="00D65718">
        <w:rPr>
          <w:rFonts w:ascii="Book Antiqua" w:hAnsi="Book Antiqua"/>
          <w:i/>
          <w:color w:val="000000"/>
          <w:sz w:val="24"/>
          <w:szCs w:val="24"/>
        </w:rPr>
        <w:t>al</w:t>
      </w:r>
      <w:r w:rsidR="00D65718" w:rsidRPr="00D65718">
        <w:rPr>
          <w:rFonts w:ascii="Book Antiqua" w:eastAsia="宋体" w:hAnsi="Book Antiqua"/>
          <w:color w:val="000000"/>
          <w:sz w:val="24"/>
          <w:szCs w:val="24"/>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D65718">
        <w:rPr>
          <w:rFonts w:ascii="Book Antiqua" w:eastAsia="宋体" w:hAnsi="Book Antiqua" w:hint="eastAsia"/>
          <w:color w:val="000000"/>
          <w:sz w:val="24"/>
          <w:szCs w:val="24"/>
          <w:vertAlign w:val="superscript"/>
          <w:lang w:eastAsia="zh-CN"/>
        </w:rPr>
        <w:t>42</w:t>
      </w:r>
      <w:r w:rsidR="001C43E8">
        <w:rPr>
          <w:rFonts w:ascii="Book Antiqua" w:eastAsia="宋体" w:hAnsi="Book Antiqua"/>
          <w:color w:val="000000"/>
          <w:sz w:val="24"/>
          <w:szCs w:val="24"/>
          <w:vertAlign w:val="superscript"/>
          <w:lang w:eastAsia="zh-CN"/>
        </w:rPr>
        <w:fldChar w:fldCharType="end"/>
      </w:r>
      <w:r w:rsidR="00D65718" w:rsidRPr="00D65718">
        <w:rPr>
          <w:rFonts w:ascii="Book Antiqua" w:eastAsia="宋体" w:hAnsi="Book Antiqua"/>
          <w:color w:val="000000"/>
          <w:sz w:val="24"/>
          <w:szCs w:val="24"/>
          <w:vertAlign w:val="superscript"/>
          <w:lang w:eastAsia="zh-CN"/>
        </w:rPr>
        <w:t>]</w:t>
      </w:r>
      <w:r w:rsidR="00D65718">
        <w:rPr>
          <w:rFonts w:ascii="Book Antiqua" w:eastAsia="宋体" w:hAnsi="Book Antiqua" w:hint="eastAsia"/>
          <w:color w:val="000000"/>
          <w:sz w:val="24"/>
          <w:szCs w:val="24"/>
          <w:vertAlign w:val="superscript"/>
          <w:lang w:eastAsia="zh-CN"/>
        </w:rPr>
        <w:t xml:space="preserve"> </w:t>
      </w:r>
      <w:r w:rsidR="00442E32" w:rsidRPr="00D65718">
        <w:rPr>
          <w:rFonts w:ascii="Book Antiqua" w:hAnsi="Book Antiqua"/>
          <w:color w:val="000000"/>
          <w:sz w:val="24"/>
          <w:szCs w:val="24"/>
        </w:rPr>
        <w:t>used</w:t>
      </w:r>
      <w:r w:rsidRPr="00D65718">
        <w:rPr>
          <w:rFonts w:ascii="Book Antiqua" w:hAnsi="Book Antiqua"/>
          <w:color w:val="000000"/>
          <w:sz w:val="24"/>
          <w:szCs w:val="24"/>
        </w:rPr>
        <w:t xml:space="preserve"> a miRNA microarray to </w:t>
      </w:r>
      <w:r w:rsidR="00C84902" w:rsidRPr="00D65718">
        <w:rPr>
          <w:rFonts w:ascii="Book Antiqua" w:hAnsi="Book Antiqua"/>
          <w:color w:val="000000"/>
          <w:sz w:val="24"/>
          <w:szCs w:val="24"/>
        </w:rPr>
        <w:t>assess</w:t>
      </w:r>
      <w:r w:rsidRPr="00D65718">
        <w:rPr>
          <w:rFonts w:ascii="Book Antiqua" w:hAnsi="Book Antiqua"/>
          <w:color w:val="000000"/>
          <w:sz w:val="24"/>
          <w:szCs w:val="24"/>
        </w:rPr>
        <w:t xml:space="preserve"> miRNA expression during HBV infection </w:t>
      </w:r>
      <w:r w:rsidRPr="00D65718">
        <w:rPr>
          <w:rFonts w:ascii="Book Antiqua" w:hAnsi="Book Antiqua"/>
          <w:i/>
          <w:color w:val="000000"/>
          <w:sz w:val="24"/>
          <w:szCs w:val="24"/>
        </w:rPr>
        <w:t>in vitro</w:t>
      </w:r>
      <w:r w:rsidR="00C84902" w:rsidRPr="00D65718">
        <w:rPr>
          <w:rFonts w:ascii="Book Antiqua" w:hAnsi="Book Antiqua"/>
          <w:color w:val="000000"/>
          <w:sz w:val="24"/>
          <w:szCs w:val="24"/>
        </w:rPr>
        <w:t xml:space="preserve">. </w:t>
      </w:r>
      <w:proofErr w:type="gramStart"/>
      <w:r w:rsidRPr="00D65718">
        <w:rPr>
          <w:rFonts w:ascii="Book Antiqua" w:hAnsi="Book Antiqua"/>
          <w:color w:val="000000"/>
          <w:sz w:val="24"/>
          <w:szCs w:val="24"/>
        </w:rPr>
        <w:t>miR</w:t>
      </w:r>
      <w:proofErr w:type="gramEnd"/>
      <w:r w:rsidRPr="00D65718">
        <w:rPr>
          <w:rFonts w:ascii="Book Antiqua" w:hAnsi="Book Antiqua"/>
          <w:color w:val="000000"/>
          <w:sz w:val="24"/>
          <w:szCs w:val="24"/>
        </w:rPr>
        <w:t>-125b expression was decreased in both HepG2-HBV1.3 (a Hep</w:t>
      </w:r>
      <w:r w:rsidR="00474EB3" w:rsidRPr="00D65718">
        <w:rPr>
          <w:rFonts w:ascii="Book Antiqua" w:hAnsi="Book Antiqua"/>
          <w:color w:val="000000"/>
          <w:sz w:val="24"/>
          <w:szCs w:val="24"/>
        </w:rPr>
        <w:t>G2 cell line transiently trans</w:t>
      </w:r>
      <w:r w:rsidRPr="00D65718">
        <w:rPr>
          <w:rFonts w:ascii="Book Antiqua" w:hAnsi="Book Antiqua"/>
          <w:color w:val="000000"/>
          <w:sz w:val="24"/>
          <w:szCs w:val="24"/>
        </w:rPr>
        <w:t>fected with an HBV expression</w:t>
      </w:r>
      <w:r w:rsidR="00C84902" w:rsidRPr="00D65718">
        <w:rPr>
          <w:rFonts w:ascii="Book Antiqua" w:hAnsi="Book Antiqua"/>
          <w:color w:val="000000"/>
          <w:sz w:val="24"/>
          <w:szCs w:val="24"/>
        </w:rPr>
        <w:t xml:space="preserve"> plasmid) and HepG2.2.15 cells. Furthermore, </w:t>
      </w:r>
      <w:r w:rsidR="0068273A" w:rsidRPr="00D65718">
        <w:rPr>
          <w:rFonts w:ascii="Book Antiqua" w:hAnsi="Book Antiqua"/>
          <w:color w:val="000000"/>
          <w:sz w:val="24"/>
          <w:szCs w:val="24"/>
        </w:rPr>
        <w:t xml:space="preserve">the </w:t>
      </w:r>
      <w:r w:rsidRPr="00D65718">
        <w:rPr>
          <w:rFonts w:ascii="Book Antiqua" w:hAnsi="Book Antiqua"/>
          <w:color w:val="000000"/>
          <w:sz w:val="24"/>
          <w:szCs w:val="24"/>
        </w:rPr>
        <w:t>ectopic expression of miR-125b inhibited HBV DNA intermediates and</w:t>
      </w:r>
      <w:r w:rsidR="00C84902" w:rsidRPr="00D65718">
        <w:rPr>
          <w:rFonts w:ascii="Book Antiqua" w:hAnsi="Book Antiqua"/>
          <w:color w:val="000000"/>
          <w:sz w:val="24"/>
          <w:szCs w:val="24"/>
        </w:rPr>
        <w:t xml:space="preserve"> the</w:t>
      </w:r>
      <w:r w:rsidRPr="00D65718">
        <w:rPr>
          <w:rFonts w:ascii="Book Antiqua" w:hAnsi="Book Antiqua"/>
          <w:color w:val="000000"/>
          <w:sz w:val="24"/>
          <w:szCs w:val="24"/>
        </w:rPr>
        <w:t xml:space="preserve"> secretion of HBsAg and HBeAg. </w:t>
      </w:r>
      <w:proofErr w:type="gramStart"/>
      <w:r w:rsidRPr="00D65718">
        <w:rPr>
          <w:rFonts w:ascii="Book Antiqua" w:hAnsi="Book Antiqua"/>
          <w:color w:val="000000"/>
          <w:sz w:val="24"/>
          <w:szCs w:val="24"/>
        </w:rPr>
        <w:t>miR</w:t>
      </w:r>
      <w:proofErr w:type="gramEnd"/>
      <w:r w:rsidRPr="00D65718">
        <w:rPr>
          <w:rFonts w:ascii="Book Antiqua" w:hAnsi="Book Antiqua"/>
          <w:color w:val="000000"/>
          <w:sz w:val="24"/>
          <w:szCs w:val="24"/>
        </w:rPr>
        <w:t xml:space="preserve">-125b </w:t>
      </w:r>
      <w:r w:rsidR="00C84902" w:rsidRPr="00D65718">
        <w:rPr>
          <w:rFonts w:ascii="Book Antiqua" w:hAnsi="Book Antiqua"/>
          <w:color w:val="000000"/>
          <w:sz w:val="24"/>
          <w:szCs w:val="24"/>
        </w:rPr>
        <w:t>also reduced</w:t>
      </w:r>
      <w:r w:rsidRPr="00D65718">
        <w:rPr>
          <w:rFonts w:ascii="Book Antiqua" w:hAnsi="Book Antiqua"/>
          <w:color w:val="000000"/>
          <w:sz w:val="24"/>
          <w:szCs w:val="24"/>
        </w:rPr>
        <w:t xml:space="preserve"> </w:t>
      </w:r>
      <w:r w:rsidR="00722B1F" w:rsidRPr="00D65718">
        <w:rPr>
          <w:rFonts w:ascii="Book Antiqua" w:hAnsi="Book Antiqua"/>
          <w:color w:val="000000"/>
          <w:sz w:val="24"/>
          <w:szCs w:val="24"/>
        </w:rPr>
        <w:t xml:space="preserve">SCNN1A </w:t>
      </w:r>
      <w:r w:rsidRPr="00D65718">
        <w:rPr>
          <w:rFonts w:ascii="Book Antiqua" w:hAnsi="Book Antiqua"/>
          <w:color w:val="000000"/>
          <w:sz w:val="24"/>
          <w:szCs w:val="24"/>
        </w:rPr>
        <w:t xml:space="preserve">mRNA and protein levels. Using a dual luciferase assay, SCNN1A was shown to be one of the targets of miR-125b, indicating that miR-125b inhibits HBV expression by targeting the </w:t>
      </w:r>
      <w:r w:rsidRPr="00D65718">
        <w:rPr>
          <w:rFonts w:ascii="Book Antiqua" w:hAnsi="Book Antiqua"/>
          <w:i/>
          <w:color w:val="000000"/>
          <w:sz w:val="24"/>
          <w:szCs w:val="24"/>
        </w:rPr>
        <w:t>SCNN1A</w:t>
      </w:r>
      <w:r w:rsidRPr="00D65718">
        <w:rPr>
          <w:rFonts w:ascii="Book Antiqua" w:hAnsi="Book Antiqua"/>
          <w:color w:val="000000"/>
          <w:sz w:val="24"/>
          <w:szCs w:val="24"/>
        </w:rPr>
        <w:t xml:space="preserve"> gene. These results </w:t>
      </w:r>
      <w:r w:rsidR="002C405A" w:rsidRPr="00D65718">
        <w:rPr>
          <w:rFonts w:ascii="Book Antiqua" w:hAnsi="Book Antiqua"/>
          <w:color w:val="000000"/>
          <w:sz w:val="24"/>
          <w:szCs w:val="24"/>
        </w:rPr>
        <w:t>suggest</w:t>
      </w:r>
      <w:r w:rsidRPr="00D65718">
        <w:rPr>
          <w:rFonts w:ascii="Book Antiqua" w:hAnsi="Book Antiqua"/>
          <w:color w:val="000000"/>
          <w:sz w:val="24"/>
          <w:szCs w:val="24"/>
        </w:rPr>
        <w:t xml:space="preserve"> a potential role of miRNA in HBV infection</w:t>
      </w:r>
      <w:r w:rsidR="002C405A" w:rsidRPr="00D65718">
        <w:rPr>
          <w:rFonts w:ascii="Book Antiqua" w:hAnsi="Book Antiqua"/>
          <w:color w:val="000000"/>
          <w:sz w:val="24"/>
          <w:szCs w:val="24"/>
        </w:rPr>
        <w:t>.</w:t>
      </w:r>
      <w:hyperlink w:anchor="_ENREF_42" w:tooltip="Zhang, 2014 #152" w:history="1">
        <w:r w:rsidR="000824F7" w:rsidRPr="00D65718">
          <w:rPr>
            <w:rFonts w:ascii="Book Antiqua" w:hAnsi="Book Antiqua"/>
            <w:color w:val="000000"/>
            <w:sz w:val="24"/>
            <w:szCs w:val="24"/>
          </w:rPr>
          <w:fldChar w:fldCharType="begin"/>
        </w:r>
        <w:r w:rsidR="00841CFC" w:rsidRPr="00D65718">
          <w:rPr>
            <w:rFonts w:ascii="Book Antiqua" w:hAnsi="Book Antiqua"/>
            <w:color w:val="000000"/>
            <w:sz w:val="24"/>
            <w:szCs w:val="24"/>
          </w:rPr>
          <w:instrText xml:space="preserve"> ADDIN EN.CITE &lt;EndNote&gt;&lt;Cite&gt;&lt;Author&gt;Zhang&lt;/Author&gt;&lt;Year&gt;2014&lt;/Year&gt;&lt;RecNum&gt;152&lt;/RecNum&gt;&lt;DisplayText&gt;&lt;style face="superscript"&gt;42&lt;/style&gt;&lt;/DisplayText&gt;&lt;record&gt;&lt;rec-number&gt;152&lt;/rec-number&gt;&lt;foreign-keys&gt;&lt;key app="EN" db-id="aweza25egdzxfhers08vdr0jxex2aw0a9ss0" timestamp="1410376614"&gt;152&lt;/key&gt;&lt;key app="ENWeb" db-id=""&gt;0&lt;/key&gt;&lt;/foreign-keys&gt;&lt;ref-type name="Journal Article"&gt;17&lt;/ref-type&gt;&lt;contributors&gt;&lt;authors&gt;&lt;author&gt;Zhang, Z.&lt;/author&gt;&lt;author&gt;Chen, J.&lt;/author&gt;&lt;author&gt;He, Y.&lt;/author&gt;&lt;author&gt;Zhan, X.&lt;/author&gt;&lt;author&gt;Zhao, R.&lt;/author&gt;&lt;author&gt;Huang, Y.&lt;/author&gt;&lt;author&gt;Xu, H.&lt;/author&gt;&lt;author&gt;Zhu, Z.&lt;/author&gt;&lt;author&gt;Liu, Q.&lt;/author&gt;&lt;/authors&gt;&lt;/contributors&gt;&lt;auth-address&gt;Department of Infectious Disease, Children&amp;apos;s Hospital of Chongqing Medical University, No 136 ZhongShan Er Road, 400012, Chongqing, China, 7522175@qq.com.&lt;/auth-address&gt;&lt;titles&gt;&lt;title&gt;miR-125b inhibits hepatitis B virus expression in vitro through targeting of the SCNN1A gene&lt;/title&gt;&lt;secondary-title&gt;Arch Virol&lt;/secondary-title&gt;&lt;alt-title&gt;Archives of virology&lt;/alt-title&gt;&lt;/titles&gt;&lt;periodical&gt;&lt;full-title&gt;Arch Virol&lt;/full-title&gt;&lt;abbr-1&gt;Archives of virology&lt;/abbr-1&gt;&lt;/periodical&gt;&lt;alt-periodical&gt;&lt;full-title&gt;Arch Virol&lt;/full-title&gt;&lt;abbr-1&gt;Archives of virology&lt;/abbr-1&gt;&lt;/alt-periodical&gt;&lt;dates&gt;&lt;year&gt;2014&lt;/year&gt;&lt;pub-dates&gt;&lt;date&gt;Aug 31&lt;/date&gt;&lt;/pub-dates&gt;&lt;/dates&gt;&lt;isbn&gt;1432-8798 (Electronic)&amp;#xD;0304-8608 (Linking)&lt;/isbn&gt;&lt;accession-num&gt;25173609&lt;/accession-num&gt;&lt;urls&gt;&lt;related-urls&gt;&lt;url&gt;http://www.ncbi.nlm.nih.gov/pubmed/25173609&lt;/url&gt;&lt;/related-urls&gt;&lt;/urls&gt;&lt;electronic-resource-num&gt;10.1007/s00705-014-2208-y&lt;/electronic-resource-num&gt;&lt;/record&gt;&lt;/Cite&gt;&lt;/EndNote&gt;</w:instrText>
        </w:r>
        <w:r w:rsidR="000824F7" w:rsidRPr="00D65718">
          <w:rPr>
            <w:rFonts w:ascii="Book Antiqua" w:hAnsi="Book Antiqua"/>
            <w:color w:val="000000"/>
            <w:sz w:val="24"/>
            <w:szCs w:val="24"/>
          </w:rPr>
          <w:fldChar w:fldCharType="end"/>
        </w:r>
      </w:hyperlink>
      <w:r w:rsidRPr="00D65718">
        <w:rPr>
          <w:rFonts w:ascii="Book Antiqua" w:hAnsi="Book Antiqua"/>
          <w:color w:val="000000"/>
          <w:sz w:val="24"/>
          <w:szCs w:val="24"/>
        </w:rPr>
        <w:t xml:space="preserve"> </w:t>
      </w:r>
    </w:p>
    <w:p w14:paraId="01E26394" w14:textId="4D356F35" w:rsidR="00D963C4" w:rsidRPr="00D65718" w:rsidRDefault="00BF145E" w:rsidP="00E81A8C">
      <w:pPr>
        <w:spacing w:line="360" w:lineRule="auto"/>
        <w:ind w:firstLineChars="200" w:firstLine="480"/>
        <w:rPr>
          <w:rFonts w:ascii="Book Antiqua" w:eastAsia="Times New Roman" w:hAnsi="Book Antiqua"/>
          <w:kern w:val="0"/>
        </w:rPr>
      </w:pPr>
      <w:r w:rsidRPr="00D65718">
        <w:rPr>
          <w:rFonts w:ascii="Book Antiqua" w:eastAsia="Times New Roman" w:hAnsi="Book Antiqua"/>
        </w:rPr>
        <w:t>T</w:t>
      </w:r>
      <w:r w:rsidR="007663B4" w:rsidRPr="00D65718">
        <w:rPr>
          <w:rFonts w:ascii="Book Antiqua" w:eastAsia="Times New Roman" w:hAnsi="Book Antiqua"/>
        </w:rPr>
        <w:t>he core promoter</w:t>
      </w:r>
      <w:r w:rsidR="003731C3" w:rsidRPr="00D65718">
        <w:rPr>
          <w:rFonts w:ascii="Book Antiqua" w:eastAsia="Times New Roman" w:hAnsi="Book Antiqua"/>
        </w:rPr>
        <w:t>s</w:t>
      </w:r>
      <w:r w:rsidR="007663B4" w:rsidRPr="00D65718">
        <w:rPr>
          <w:rFonts w:ascii="Book Antiqua" w:eastAsia="Times New Roman" w:hAnsi="Book Antiqua"/>
        </w:rPr>
        <w:t xml:space="preserve"> pre-S1 promoter, X promoter, ENI and ENII a</w:t>
      </w:r>
      <w:r w:rsidR="003731C3" w:rsidRPr="00D65718">
        <w:rPr>
          <w:rFonts w:ascii="Book Antiqua" w:eastAsia="Times New Roman" w:hAnsi="Book Antiqua"/>
        </w:rPr>
        <w:t>ll contain a PPAR</w:t>
      </w:r>
      <w:r w:rsidR="0068273A" w:rsidRPr="00D65718">
        <w:rPr>
          <w:rFonts w:ascii="Book Antiqua" w:eastAsia="Times New Roman" w:hAnsi="Book Antiqua" w:cs="Lucida Grande"/>
        </w:rPr>
        <w:t>α</w:t>
      </w:r>
      <w:r w:rsidR="003731C3" w:rsidRPr="00D65718">
        <w:rPr>
          <w:rFonts w:ascii="Book Antiqua" w:eastAsia="Times New Roman" w:hAnsi="Book Antiqua"/>
        </w:rPr>
        <w:t xml:space="preserve"> binding site; </w:t>
      </w:r>
      <w:r w:rsidR="007663B4" w:rsidRPr="00D65718">
        <w:rPr>
          <w:rFonts w:ascii="Book Antiqua" w:eastAsia="Times New Roman" w:hAnsi="Book Antiqua"/>
        </w:rPr>
        <w:t xml:space="preserve">these regions </w:t>
      </w:r>
      <w:r w:rsidR="003731C3" w:rsidRPr="00D65718">
        <w:rPr>
          <w:rFonts w:ascii="Book Antiqua" w:eastAsia="Times New Roman" w:hAnsi="Book Antiqua"/>
        </w:rPr>
        <w:t>are</w:t>
      </w:r>
      <w:r w:rsidR="007663B4" w:rsidRPr="00D65718">
        <w:rPr>
          <w:rFonts w:ascii="Book Antiqua" w:eastAsia="Times New Roman" w:hAnsi="Book Antiqua"/>
        </w:rPr>
        <w:t xml:space="preserve"> transactivated in</w:t>
      </w:r>
      <w:r w:rsidRPr="00D65718">
        <w:rPr>
          <w:rFonts w:ascii="Book Antiqua" w:eastAsia="Times New Roman" w:hAnsi="Book Antiqua"/>
        </w:rPr>
        <w:t xml:space="preserve"> the presence of RXR</w:t>
      </w:r>
      <w:r w:rsidR="0068273A" w:rsidRPr="00D65718">
        <w:rPr>
          <w:rFonts w:ascii="Book Antiqua" w:eastAsia="Times New Roman" w:hAnsi="Book Antiqua" w:cs="Lucida Grande"/>
        </w:rPr>
        <w:t>α</w:t>
      </w:r>
      <w:r w:rsidR="00DD6F99" w:rsidRPr="00D65718">
        <w:rPr>
          <w:rFonts w:ascii="Book Antiqua" w:eastAsia="Times New Roman" w:hAnsi="Book Antiqua" w:cs="Lucida Grande"/>
        </w:rPr>
        <w:t xml:space="preserve"> </w:t>
      </w:r>
      <w:r w:rsidRPr="00D65718">
        <w:rPr>
          <w:rFonts w:ascii="Book Antiqua" w:eastAsia="Times New Roman" w:hAnsi="Book Antiqua"/>
        </w:rPr>
        <w:t xml:space="preserve">and </w:t>
      </w:r>
      <w:proofErr w:type="gramStart"/>
      <w:r w:rsidRPr="00D65718">
        <w:rPr>
          <w:rFonts w:ascii="Book Antiqua" w:eastAsia="Times New Roman" w:hAnsi="Book Antiqua"/>
        </w:rPr>
        <w:t>PPAR</w:t>
      </w:r>
      <w:r w:rsidR="0068273A" w:rsidRPr="00D65718">
        <w:rPr>
          <w:rFonts w:ascii="Book Antiqua" w:eastAsia="Times New Roman" w:hAnsi="Book Antiqua" w:cs="Lucida Grande"/>
        </w:rPr>
        <w:t>α</w:t>
      </w:r>
      <w:r w:rsidR="00D65718"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D65718">
        <w:rPr>
          <w:rFonts w:ascii="Book Antiqua" w:eastAsia="宋体" w:hAnsi="Book Antiqua" w:hint="eastAsia"/>
          <w:color w:val="000000"/>
          <w:vertAlign w:val="superscript"/>
          <w:lang w:eastAsia="zh-CN"/>
        </w:rPr>
        <w:t>27</w:t>
      </w:r>
      <w:r w:rsidR="001C43E8">
        <w:rPr>
          <w:rFonts w:ascii="Book Antiqua" w:eastAsia="宋体" w:hAnsi="Book Antiqua"/>
          <w:color w:val="000000"/>
          <w:vertAlign w:val="superscript"/>
          <w:lang w:eastAsia="zh-CN"/>
        </w:rPr>
        <w:fldChar w:fldCharType="end"/>
      </w:r>
      <w:r w:rsidR="00D65718" w:rsidRPr="00D65718">
        <w:rPr>
          <w:rFonts w:ascii="Book Antiqua" w:eastAsia="宋体" w:hAnsi="Book Antiqua"/>
          <w:color w:val="000000"/>
          <w:kern w:val="0"/>
          <w:vertAlign w:val="superscript"/>
          <w:lang w:eastAsia="zh-CN"/>
        </w:rPr>
        <w:t>]</w:t>
      </w:r>
      <w:r w:rsidRPr="00D65718">
        <w:rPr>
          <w:rFonts w:ascii="Book Antiqua" w:eastAsia="Times New Roman" w:hAnsi="Book Antiqua"/>
        </w:rPr>
        <w:t xml:space="preserve">, </w:t>
      </w:r>
      <w:r w:rsidR="003731C3" w:rsidRPr="00D65718">
        <w:rPr>
          <w:rFonts w:ascii="Book Antiqua" w:eastAsia="Times New Roman" w:hAnsi="Book Antiqua"/>
        </w:rPr>
        <w:t>suggesting that</w:t>
      </w:r>
      <w:r w:rsidRPr="00D65718">
        <w:rPr>
          <w:rFonts w:ascii="Book Antiqua" w:eastAsia="Times New Roman" w:hAnsi="Book Antiqua"/>
        </w:rPr>
        <w:t xml:space="preserve"> </w:t>
      </w:r>
      <w:r w:rsidR="007663B4" w:rsidRPr="00D65718">
        <w:rPr>
          <w:rFonts w:ascii="Book Antiqua" w:eastAsia="Times New Roman" w:hAnsi="Book Antiqua"/>
        </w:rPr>
        <w:t>PPAR</w:t>
      </w:r>
      <w:r w:rsidR="0068273A" w:rsidRPr="00D65718">
        <w:rPr>
          <w:rFonts w:ascii="Book Antiqua" w:eastAsia="Times New Roman" w:hAnsi="Book Antiqua" w:cs="Lucida Grande"/>
        </w:rPr>
        <w:t>α</w:t>
      </w:r>
      <w:r w:rsidR="007663B4" w:rsidRPr="00D65718">
        <w:rPr>
          <w:rFonts w:ascii="Book Antiqua" w:eastAsia="Times New Roman" w:hAnsi="Book Antiqua"/>
        </w:rPr>
        <w:t xml:space="preserve"> </w:t>
      </w:r>
      <w:r w:rsidR="0068273A" w:rsidRPr="00D65718">
        <w:rPr>
          <w:rFonts w:ascii="Book Antiqua" w:eastAsia="Times New Roman" w:hAnsi="Book Antiqua"/>
        </w:rPr>
        <w:t xml:space="preserve">likely </w:t>
      </w:r>
      <w:r w:rsidR="007663B4" w:rsidRPr="00D65718">
        <w:rPr>
          <w:rFonts w:ascii="Book Antiqua" w:eastAsia="Times New Roman" w:hAnsi="Book Antiqua"/>
        </w:rPr>
        <w:t xml:space="preserve">plays a critical role in HBV biogenesis. </w:t>
      </w:r>
      <w:proofErr w:type="gramStart"/>
      <w:r w:rsidR="00D76745" w:rsidRPr="00D65718">
        <w:rPr>
          <w:rFonts w:ascii="Book Antiqua" w:eastAsia="Times New Roman" w:hAnsi="Book Antiqua"/>
        </w:rPr>
        <w:t>m</w:t>
      </w:r>
      <w:r w:rsidR="00442E32" w:rsidRPr="00D65718">
        <w:rPr>
          <w:rFonts w:ascii="Book Antiqua" w:eastAsia="Times New Roman" w:hAnsi="Book Antiqua"/>
        </w:rPr>
        <w:t>iRNA</w:t>
      </w:r>
      <w:proofErr w:type="gramEnd"/>
      <w:r w:rsidR="00442E32" w:rsidRPr="00D65718">
        <w:rPr>
          <w:rFonts w:ascii="Book Antiqua" w:eastAsia="Times New Roman" w:hAnsi="Book Antiqua"/>
        </w:rPr>
        <w:t xml:space="preserve"> 141, a </w:t>
      </w:r>
      <w:r w:rsidR="003731C3" w:rsidRPr="00D65718">
        <w:rPr>
          <w:rFonts w:ascii="Book Antiqua" w:eastAsia="Times New Roman" w:hAnsi="Book Antiqua"/>
        </w:rPr>
        <w:t>member</w:t>
      </w:r>
      <w:r w:rsidR="00442E32" w:rsidRPr="00D65718">
        <w:rPr>
          <w:rFonts w:ascii="Book Antiqua" w:eastAsia="Times New Roman" w:hAnsi="Book Antiqua"/>
        </w:rPr>
        <w:t xml:space="preserve"> of the miR-200 family, plays </w:t>
      </w:r>
      <w:r w:rsidR="0010747D" w:rsidRPr="00D65718">
        <w:rPr>
          <w:rFonts w:ascii="Book Antiqua" w:eastAsia="Times New Roman" w:hAnsi="Book Antiqua"/>
        </w:rPr>
        <w:t>a central</w:t>
      </w:r>
      <w:r w:rsidRPr="00D65718">
        <w:rPr>
          <w:rFonts w:ascii="Book Antiqua" w:eastAsia="Times New Roman" w:hAnsi="Book Antiqua"/>
        </w:rPr>
        <w:t xml:space="preserve"> role </w:t>
      </w:r>
      <w:r w:rsidR="003731C3" w:rsidRPr="00D65718">
        <w:rPr>
          <w:rFonts w:ascii="Book Antiqua" w:eastAsia="Times New Roman" w:hAnsi="Book Antiqua"/>
        </w:rPr>
        <w:t>in</w:t>
      </w:r>
      <w:r w:rsidRPr="00D65718">
        <w:rPr>
          <w:rFonts w:ascii="Book Antiqua" w:eastAsia="Times New Roman" w:hAnsi="Book Antiqua"/>
        </w:rPr>
        <w:t xml:space="preserve"> EMT</w:t>
      </w:r>
      <w:r w:rsidR="00D65718" w:rsidRPr="00D65718">
        <w:rPr>
          <w:rFonts w:ascii="Book Antiqua" w:eastAsia="宋体" w:hAnsi="Book Antiqua"/>
          <w:color w:val="000000"/>
          <w:kern w:val="0"/>
          <w:vertAlign w:val="superscript"/>
          <w:lang w:eastAsia="zh-CN"/>
        </w:rPr>
        <w:t>[</w:t>
      </w:r>
      <w:hyperlink w:anchor="_ENREF_11" w:tooltip="Lund, 2004 #66" w:history="1">
        <w:r w:rsidR="00D65718">
          <w:rPr>
            <w:rFonts w:ascii="Book Antiqua" w:eastAsia="宋体" w:hAnsi="Book Antiqua" w:hint="eastAsia"/>
            <w:color w:val="000000"/>
            <w:vertAlign w:val="superscript"/>
            <w:lang w:eastAsia="zh-CN"/>
          </w:rPr>
          <w:t>43</w:t>
        </w:r>
      </w:hyperlink>
      <w:r w:rsidR="00D65718" w:rsidRPr="00D65718">
        <w:rPr>
          <w:rFonts w:ascii="Book Antiqua" w:eastAsia="宋体" w:hAnsi="Book Antiqua"/>
          <w:color w:val="000000"/>
          <w:kern w:val="0"/>
          <w:vertAlign w:val="superscript"/>
          <w:lang w:eastAsia="zh-CN"/>
        </w:rPr>
        <w:t>]</w:t>
      </w:r>
      <w:r w:rsidR="003731C3" w:rsidRPr="00D65718">
        <w:rPr>
          <w:rFonts w:ascii="Book Antiqua" w:eastAsia="Times New Roman" w:hAnsi="Book Antiqua"/>
        </w:rPr>
        <w:t>.</w:t>
      </w:r>
      <w:r w:rsidR="0010747D" w:rsidRPr="00D65718">
        <w:rPr>
          <w:rFonts w:ascii="Book Antiqua" w:eastAsia="Times New Roman" w:hAnsi="Book Antiqua"/>
        </w:rPr>
        <w:t xml:space="preserve"> </w:t>
      </w:r>
      <w:r w:rsidR="00CC3FA5" w:rsidRPr="00D65718">
        <w:rPr>
          <w:rFonts w:ascii="Book Antiqua" w:hAnsi="Book Antiqua"/>
          <w:color w:val="141413"/>
        </w:rPr>
        <w:t xml:space="preserve">Hu </w:t>
      </w:r>
      <w:r w:rsidR="00CC3FA5" w:rsidRPr="00D65718">
        <w:rPr>
          <w:rFonts w:ascii="Book Antiqua" w:hAnsi="Book Antiqua"/>
          <w:i/>
          <w:color w:val="141413"/>
        </w:rPr>
        <w:t xml:space="preserve">et </w:t>
      </w:r>
      <w:proofErr w:type="gramStart"/>
      <w:r w:rsidR="00CC3FA5" w:rsidRPr="00D65718">
        <w:rPr>
          <w:rFonts w:ascii="Book Antiqua" w:hAnsi="Book Antiqua"/>
          <w:i/>
          <w:color w:val="141413"/>
        </w:rPr>
        <w:t>al</w:t>
      </w:r>
      <w:r w:rsidR="00D65718"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D65718">
        <w:rPr>
          <w:rFonts w:ascii="Book Antiqua" w:eastAsia="宋体" w:hAnsi="Book Antiqua" w:hint="eastAsia"/>
          <w:color w:val="000000"/>
          <w:vertAlign w:val="superscript"/>
          <w:lang w:eastAsia="zh-CN"/>
        </w:rPr>
        <w:t>44</w:t>
      </w:r>
      <w:r w:rsidR="001C43E8">
        <w:rPr>
          <w:rFonts w:ascii="Book Antiqua" w:eastAsia="宋体" w:hAnsi="Book Antiqua"/>
          <w:color w:val="000000"/>
          <w:vertAlign w:val="superscript"/>
          <w:lang w:eastAsia="zh-CN"/>
        </w:rPr>
        <w:fldChar w:fldCharType="end"/>
      </w:r>
      <w:r w:rsidR="00D65718" w:rsidRPr="00D65718">
        <w:rPr>
          <w:rFonts w:ascii="Book Antiqua" w:eastAsia="宋体" w:hAnsi="Book Antiqua"/>
          <w:color w:val="000000"/>
          <w:kern w:val="0"/>
          <w:vertAlign w:val="superscript"/>
          <w:lang w:eastAsia="zh-CN"/>
        </w:rPr>
        <w:t>]</w:t>
      </w:r>
      <w:r w:rsidR="00CC3FA5" w:rsidRPr="00D65718">
        <w:rPr>
          <w:rFonts w:ascii="Book Antiqua" w:hAnsi="Book Antiqua"/>
          <w:color w:val="141413"/>
        </w:rPr>
        <w:t xml:space="preserve"> </w:t>
      </w:r>
      <w:r w:rsidR="003731C3" w:rsidRPr="00D65718">
        <w:rPr>
          <w:rFonts w:ascii="Book Antiqua" w:hAnsi="Book Antiqua"/>
          <w:color w:val="141413"/>
        </w:rPr>
        <w:t>demonstrated</w:t>
      </w:r>
      <w:r w:rsidR="00CC3FA5" w:rsidRPr="00D65718">
        <w:rPr>
          <w:rFonts w:ascii="Book Antiqua" w:hAnsi="Book Antiqua"/>
          <w:color w:val="141413"/>
        </w:rPr>
        <w:t xml:space="preserve"> that </w:t>
      </w:r>
      <w:r w:rsidR="003731C3" w:rsidRPr="00D65718">
        <w:rPr>
          <w:rFonts w:ascii="Book Antiqua" w:eastAsia="Times New Roman" w:hAnsi="Book Antiqua"/>
          <w:kern w:val="0"/>
        </w:rPr>
        <w:t>miR-</w:t>
      </w:r>
      <w:r w:rsidR="00CC3FA5" w:rsidRPr="00D65718">
        <w:rPr>
          <w:rFonts w:ascii="Book Antiqua" w:eastAsia="Times New Roman" w:hAnsi="Book Antiqua"/>
          <w:kern w:val="0"/>
        </w:rPr>
        <w:t xml:space="preserve">141 </w:t>
      </w:r>
      <w:r w:rsidR="003731C3" w:rsidRPr="00D65718">
        <w:rPr>
          <w:rFonts w:ascii="Book Antiqua" w:eastAsia="Times New Roman" w:hAnsi="Book Antiqua"/>
          <w:kern w:val="0"/>
        </w:rPr>
        <w:t>can</w:t>
      </w:r>
      <w:r w:rsidR="00CC3FA5" w:rsidRPr="00D65718">
        <w:rPr>
          <w:rFonts w:ascii="Book Antiqua" w:eastAsia="Times New Roman" w:hAnsi="Book Antiqua"/>
          <w:kern w:val="0"/>
        </w:rPr>
        <w:t xml:space="preserve"> repress HBV replication</w:t>
      </w:r>
      <w:r w:rsidR="00EB0AC4" w:rsidRPr="00D65718">
        <w:rPr>
          <w:rFonts w:ascii="Book Antiqua" w:eastAsia="Times New Roman" w:hAnsi="Book Antiqua"/>
          <w:kern w:val="0"/>
        </w:rPr>
        <w:t xml:space="preserve"> effectively</w:t>
      </w:r>
      <w:r w:rsidR="00CC3FA5" w:rsidRPr="00D65718">
        <w:rPr>
          <w:rFonts w:ascii="Book Antiqua" w:eastAsia="Times New Roman" w:hAnsi="Book Antiqua"/>
          <w:kern w:val="0"/>
        </w:rPr>
        <w:t xml:space="preserve">, and </w:t>
      </w:r>
      <w:r w:rsidR="003731C3" w:rsidRPr="00D65718">
        <w:rPr>
          <w:rFonts w:ascii="Book Antiqua" w:eastAsia="Times New Roman" w:hAnsi="Book Antiqua"/>
          <w:kern w:val="0"/>
        </w:rPr>
        <w:t xml:space="preserve">further </w:t>
      </w:r>
      <w:r w:rsidR="00CC3FA5" w:rsidRPr="00D65718">
        <w:rPr>
          <w:rFonts w:ascii="Book Antiqua" w:eastAsia="Times New Roman" w:hAnsi="Book Antiqua"/>
          <w:kern w:val="0"/>
        </w:rPr>
        <w:t>that miR-141</w:t>
      </w:r>
      <w:r w:rsidR="0068273A" w:rsidRPr="00D65718">
        <w:rPr>
          <w:rFonts w:ascii="Book Antiqua" w:eastAsia="Times New Roman" w:hAnsi="Book Antiqua"/>
          <w:kern w:val="0"/>
        </w:rPr>
        <w:t xml:space="preserve"> </w:t>
      </w:r>
      <w:r w:rsidR="00CC3FA5" w:rsidRPr="00D65718">
        <w:rPr>
          <w:rFonts w:ascii="Book Antiqua" w:eastAsia="Times New Roman" w:hAnsi="Book Antiqua"/>
          <w:kern w:val="0"/>
        </w:rPr>
        <w:t xml:space="preserve">inhibitor transfection </w:t>
      </w:r>
      <w:r w:rsidR="003731C3" w:rsidRPr="00D65718">
        <w:rPr>
          <w:rFonts w:ascii="Book Antiqua" w:eastAsia="Times New Roman" w:hAnsi="Book Antiqua"/>
          <w:kern w:val="0"/>
        </w:rPr>
        <w:t>precipitates</w:t>
      </w:r>
      <w:r w:rsidR="00CC3FA5" w:rsidRPr="00D65718">
        <w:rPr>
          <w:rFonts w:ascii="Book Antiqua" w:eastAsia="Times New Roman" w:hAnsi="Book Antiqua"/>
          <w:kern w:val="0"/>
        </w:rPr>
        <w:t xml:space="preserve"> a </w:t>
      </w:r>
      <w:r w:rsidR="00442E32" w:rsidRPr="00D65718">
        <w:rPr>
          <w:rFonts w:ascii="Book Antiqua" w:eastAsia="Times New Roman" w:hAnsi="Book Antiqua"/>
          <w:kern w:val="0"/>
        </w:rPr>
        <w:t>marked</w:t>
      </w:r>
      <w:r w:rsidR="00CC3FA5" w:rsidRPr="00D65718">
        <w:rPr>
          <w:rFonts w:ascii="Book Antiqua" w:eastAsia="Times New Roman" w:hAnsi="Book Antiqua"/>
          <w:kern w:val="0"/>
        </w:rPr>
        <w:t xml:space="preserve"> increase in HBsAg/HBeAg expression</w:t>
      </w:r>
      <w:r w:rsidR="003731C3" w:rsidRPr="00D65718">
        <w:rPr>
          <w:rFonts w:ascii="Book Antiqua" w:eastAsia="Times New Roman" w:hAnsi="Book Antiqua"/>
          <w:kern w:val="0"/>
        </w:rPr>
        <w:t>, which</w:t>
      </w:r>
      <w:r w:rsidR="00CC3FA5" w:rsidRPr="00D65718">
        <w:rPr>
          <w:rFonts w:ascii="Book Antiqua" w:eastAsia="Times New Roman" w:hAnsi="Book Antiqua"/>
          <w:kern w:val="0"/>
        </w:rPr>
        <w:t xml:space="preserve"> had no significant effect on HBV DNA replication</w:t>
      </w:r>
      <w:r w:rsidR="003731C3" w:rsidRPr="00D65718">
        <w:rPr>
          <w:rFonts w:ascii="Book Antiqua" w:eastAsia="Times New Roman" w:hAnsi="Book Antiqua"/>
          <w:kern w:val="0"/>
        </w:rPr>
        <w:t>,</w:t>
      </w:r>
      <w:r w:rsidR="00CC3FA5" w:rsidRPr="00D65718">
        <w:rPr>
          <w:rFonts w:ascii="Book Antiqua" w:eastAsia="Times New Roman" w:hAnsi="Book Antiqua"/>
          <w:kern w:val="0"/>
        </w:rPr>
        <w:t xml:space="preserve"> </w:t>
      </w:r>
      <w:r w:rsidR="0068273A" w:rsidRPr="00D65718">
        <w:rPr>
          <w:rFonts w:ascii="Book Antiqua" w:eastAsia="Times New Roman" w:hAnsi="Book Antiqua"/>
          <w:kern w:val="0"/>
        </w:rPr>
        <w:t>through direct targeting of</w:t>
      </w:r>
      <w:r w:rsidR="00CC3FA5" w:rsidRPr="00D65718">
        <w:rPr>
          <w:rFonts w:ascii="Book Antiqua" w:eastAsia="Times New Roman" w:hAnsi="Book Antiqua"/>
          <w:kern w:val="0"/>
        </w:rPr>
        <w:t xml:space="preserve"> </w:t>
      </w:r>
      <w:r w:rsidR="00025FE2" w:rsidRPr="00D65718">
        <w:rPr>
          <w:rFonts w:ascii="Book Antiqua" w:eastAsia="Times New Roman" w:hAnsi="Book Antiqua"/>
          <w:kern w:val="0"/>
        </w:rPr>
        <w:t xml:space="preserve">the </w:t>
      </w:r>
      <w:r w:rsidR="00CC3FA5" w:rsidRPr="00D65718">
        <w:rPr>
          <w:rFonts w:ascii="Book Antiqua" w:eastAsia="Times New Roman" w:hAnsi="Book Antiqua"/>
          <w:kern w:val="0"/>
        </w:rPr>
        <w:t>PPAR</w:t>
      </w:r>
      <w:r w:rsidR="0068273A" w:rsidRPr="00D65718">
        <w:rPr>
          <w:rFonts w:ascii="Book Antiqua" w:eastAsia="Times New Roman" w:hAnsi="Book Antiqua" w:cs="Lucida Grande"/>
          <w:kern w:val="0"/>
        </w:rPr>
        <w:t>α</w:t>
      </w:r>
      <w:r w:rsidR="00513474" w:rsidRPr="00D65718">
        <w:rPr>
          <w:rFonts w:ascii="Book Antiqua" w:eastAsia="Times New Roman" w:hAnsi="Book Antiqua"/>
          <w:kern w:val="0"/>
        </w:rPr>
        <w:t xml:space="preserve"> </w:t>
      </w:r>
      <w:r w:rsidR="00CC3FA5" w:rsidRPr="00D65718">
        <w:rPr>
          <w:rFonts w:ascii="Book Antiqua" w:eastAsia="Times New Roman" w:hAnsi="Book Antiqua"/>
          <w:kern w:val="0"/>
        </w:rPr>
        <w:t>mRNA 3’UTR.</w:t>
      </w:r>
    </w:p>
    <w:p w14:paraId="6512D5C4" w14:textId="0862F2FC" w:rsidR="00993953" w:rsidRPr="00D65718" w:rsidRDefault="00D65718" w:rsidP="00E81A8C">
      <w:pPr>
        <w:widowControl/>
        <w:spacing w:line="360" w:lineRule="auto"/>
        <w:ind w:firstLineChars="200" w:firstLine="480"/>
        <w:rPr>
          <w:rFonts w:ascii="Book Antiqua" w:eastAsia="Times New Roman" w:hAnsi="Book Antiqua"/>
          <w:kern w:val="0"/>
        </w:rPr>
      </w:pPr>
      <w:r w:rsidRPr="00D65718">
        <w:rPr>
          <w:rFonts w:ascii="Book Antiqua" w:eastAsia="Times New Roman" w:hAnsi="Book Antiqua"/>
          <w:kern w:val="0"/>
        </w:rPr>
        <w:t>M</w:t>
      </w:r>
      <w:r w:rsidR="009200AF" w:rsidRPr="00D65718">
        <w:rPr>
          <w:rFonts w:ascii="Book Antiqua" w:hAnsi="Book Antiqua"/>
          <w:color w:val="000000"/>
          <w:kern w:val="0"/>
        </w:rPr>
        <w:t xml:space="preserve">iR-501 expression was significantly up-regulated in hepatocellular carcinoma tissues, </w:t>
      </w:r>
      <w:r w:rsidR="003731C3" w:rsidRPr="00D65718">
        <w:rPr>
          <w:rFonts w:ascii="Book Antiqua" w:hAnsi="Book Antiqua"/>
          <w:color w:val="000000"/>
          <w:kern w:val="0"/>
        </w:rPr>
        <w:t>in which</w:t>
      </w:r>
      <w:r w:rsidR="009200AF" w:rsidRPr="00D65718">
        <w:rPr>
          <w:rFonts w:ascii="Book Antiqua" w:hAnsi="Book Antiqua"/>
          <w:color w:val="000000"/>
          <w:kern w:val="0"/>
        </w:rPr>
        <w:t xml:space="preserve"> </w:t>
      </w:r>
      <w:r w:rsidR="003731C3" w:rsidRPr="00D65718">
        <w:rPr>
          <w:rFonts w:ascii="Book Antiqua" w:hAnsi="Book Antiqua"/>
          <w:color w:val="000000"/>
          <w:kern w:val="0"/>
        </w:rPr>
        <w:t xml:space="preserve">the level of </w:t>
      </w:r>
      <w:r w:rsidR="009200AF" w:rsidRPr="00D65718">
        <w:rPr>
          <w:rFonts w:ascii="Book Antiqua" w:hAnsi="Book Antiqua"/>
          <w:color w:val="000000"/>
          <w:kern w:val="0"/>
        </w:rPr>
        <w:t xml:space="preserve">HBV replication </w:t>
      </w:r>
      <w:r w:rsidR="003731C3" w:rsidRPr="00D65718">
        <w:rPr>
          <w:rFonts w:ascii="Book Antiqua" w:hAnsi="Book Antiqua"/>
          <w:color w:val="000000"/>
          <w:kern w:val="0"/>
        </w:rPr>
        <w:t>remained</w:t>
      </w:r>
      <w:r w:rsidR="009200AF" w:rsidRPr="00D65718">
        <w:rPr>
          <w:rFonts w:ascii="Book Antiqua" w:hAnsi="Book Antiqua"/>
          <w:color w:val="000000"/>
          <w:kern w:val="0"/>
        </w:rPr>
        <w:t xml:space="preserve"> </w:t>
      </w:r>
      <w:proofErr w:type="gramStart"/>
      <w:r w:rsidR="009200AF" w:rsidRPr="00D65718">
        <w:rPr>
          <w:rFonts w:ascii="Book Antiqua" w:hAnsi="Book Antiqua"/>
          <w:color w:val="000000"/>
          <w:kern w:val="0"/>
        </w:rPr>
        <w:t>high</w:t>
      </w:r>
      <w:r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Pr>
          <w:rFonts w:ascii="Book Antiqua" w:eastAsia="宋体" w:hAnsi="Book Antiqua" w:hint="eastAsia"/>
          <w:color w:val="000000"/>
          <w:vertAlign w:val="superscript"/>
          <w:lang w:eastAsia="zh-CN"/>
        </w:rPr>
        <w:t>45</w:t>
      </w:r>
      <w:r w:rsidR="001C43E8">
        <w:rPr>
          <w:rFonts w:ascii="Book Antiqua" w:eastAsia="宋体" w:hAnsi="Book Antiqua"/>
          <w:color w:val="000000"/>
          <w:vertAlign w:val="superscript"/>
          <w:lang w:eastAsia="zh-CN"/>
        </w:rPr>
        <w:fldChar w:fldCharType="end"/>
      </w:r>
      <w:r w:rsidRPr="00D65718">
        <w:rPr>
          <w:rFonts w:ascii="Book Antiqua" w:eastAsia="宋体" w:hAnsi="Book Antiqua"/>
          <w:color w:val="000000"/>
          <w:kern w:val="0"/>
          <w:vertAlign w:val="superscript"/>
          <w:lang w:eastAsia="zh-CN"/>
        </w:rPr>
        <w:t>]</w:t>
      </w:r>
      <w:r w:rsidR="009200AF" w:rsidRPr="00D65718">
        <w:rPr>
          <w:rFonts w:ascii="Book Antiqua" w:hAnsi="Book Antiqua"/>
          <w:color w:val="000000"/>
          <w:kern w:val="0"/>
        </w:rPr>
        <w:t>. Down-regulating miR-501 significantly inhibit</w:t>
      </w:r>
      <w:r w:rsidR="0068273A" w:rsidRPr="00D65718">
        <w:rPr>
          <w:rFonts w:ascii="Book Antiqua" w:hAnsi="Book Antiqua"/>
          <w:color w:val="000000"/>
          <w:kern w:val="0"/>
        </w:rPr>
        <w:t>ed</w:t>
      </w:r>
      <w:r w:rsidR="009200AF" w:rsidRPr="00D65718">
        <w:rPr>
          <w:rFonts w:ascii="Book Antiqua" w:hAnsi="Book Antiqua"/>
          <w:color w:val="000000"/>
          <w:kern w:val="0"/>
        </w:rPr>
        <w:t xml:space="preserve"> HBV replication but </w:t>
      </w:r>
      <w:r w:rsidR="0068273A" w:rsidRPr="00D65718">
        <w:rPr>
          <w:rFonts w:ascii="Book Antiqua" w:hAnsi="Book Antiqua"/>
          <w:color w:val="000000"/>
          <w:kern w:val="0"/>
        </w:rPr>
        <w:t xml:space="preserve">did </w:t>
      </w:r>
      <w:r w:rsidR="003731C3" w:rsidRPr="00D65718">
        <w:rPr>
          <w:rFonts w:ascii="Book Antiqua" w:hAnsi="Book Antiqua"/>
          <w:color w:val="000000"/>
          <w:kern w:val="0"/>
        </w:rPr>
        <w:t>not</w:t>
      </w:r>
      <w:r w:rsidR="009200AF" w:rsidRPr="00D65718">
        <w:rPr>
          <w:rFonts w:ascii="Book Antiqua" w:hAnsi="Book Antiqua"/>
          <w:color w:val="000000"/>
          <w:kern w:val="0"/>
        </w:rPr>
        <w:t xml:space="preserve"> influence the growth of HepG2.2.15 </w:t>
      </w:r>
      <w:proofErr w:type="gramStart"/>
      <w:r w:rsidR="009200AF" w:rsidRPr="00D65718">
        <w:rPr>
          <w:rFonts w:ascii="Book Antiqua" w:hAnsi="Book Antiqua"/>
          <w:color w:val="000000"/>
          <w:kern w:val="0"/>
        </w:rPr>
        <w:t>cells</w:t>
      </w:r>
      <w:r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Pr>
          <w:rFonts w:ascii="Book Antiqua" w:eastAsia="宋体" w:hAnsi="Book Antiqua" w:hint="eastAsia"/>
          <w:color w:val="000000"/>
          <w:vertAlign w:val="superscript"/>
          <w:lang w:eastAsia="zh-CN"/>
        </w:rPr>
        <w:t>45</w:t>
      </w:r>
      <w:r w:rsidR="001C43E8">
        <w:rPr>
          <w:rFonts w:ascii="Book Antiqua" w:eastAsia="宋体" w:hAnsi="Book Antiqua"/>
          <w:color w:val="000000"/>
          <w:vertAlign w:val="superscript"/>
          <w:lang w:eastAsia="zh-CN"/>
        </w:rPr>
        <w:fldChar w:fldCharType="end"/>
      </w:r>
      <w:r w:rsidRPr="00D65718">
        <w:rPr>
          <w:rFonts w:ascii="Book Antiqua" w:eastAsia="宋体" w:hAnsi="Book Antiqua"/>
          <w:color w:val="000000"/>
          <w:kern w:val="0"/>
          <w:vertAlign w:val="superscript"/>
          <w:lang w:eastAsia="zh-CN"/>
        </w:rPr>
        <w:t>]</w:t>
      </w:r>
      <w:r w:rsidR="009200AF" w:rsidRPr="00D65718">
        <w:rPr>
          <w:rFonts w:ascii="Book Antiqua" w:hAnsi="Book Antiqua"/>
          <w:color w:val="000000"/>
          <w:kern w:val="0"/>
        </w:rPr>
        <w:t xml:space="preserve">. Luciferase reporter and </w:t>
      </w:r>
      <w:r w:rsidR="0068273A" w:rsidRPr="00D65718">
        <w:rPr>
          <w:rFonts w:ascii="Book Antiqua" w:hAnsi="Book Antiqua"/>
          <w:color w:val="000000"/>
          <w:kern w:val="0"/>
        </w:rPr>
        <w:t>w</w:t>
      </w:r>
      <w:r w:rsidR="009200AF" w:rsidRPr="00D65718">
        <w:rPr>
          <w:rFonts w:ascii="Book Antiqua" w:hAnsi="Book Antiqua"/>
          <w:color w:val="000000"/>
          <w:kern w:val="0"/>
        </w:rPr>
        <w:t xml:space="preserve">estern blot assays revealed that HBXIP, an </w:t>
      </w:r>
      <w:r w:rsidR="003731C3" w:rsidRPr="00D65718">
        <w:rPr>
          <w:rFonts w:ascii="Book Antiqua" w:hAnsi="Book Antiqua"/>
          <w:color w:val="000000"/>
          <w:kern w:val="0"/>
        </w:rPr>
        <w:t xml:space="preserve">HBV replication </w:t>
      </w:r>
      <w:r w:rsidR="009200AF" w:rsidRPr="00D65718">
        <w:rPr>
          <w:rFonts w:ascii="Book Antiqua" w:hAnsi="Book Antiqua"/>
          <w:color w:val="000000"/>
          <w:kern w:val="0"/>
        </w:rPr>
        <w:t xml:space="preserve">inhibitor, </w:t>
      </w:r>
      <w:r w:rsidR="003731C3" w:rsidRPr="00D65718">
        <w:rPr>
          <w:rFonts w:ascii="Book Antiqua" w:hAnsi="Book Antiqua"/>
          <w:color w:val="000000"/>
          <w:kern w:val="0"/>
        </w:rPr>
        <w:t>is</w:t>
      </w:r>
      <w:r w:rsidR="009200AF" w:rsidRPr="00D65718">
        <w:rPr>
          <w:rFonts w:ascii="Book Antiqua" w:hAnsi="Book Antiqua"/>
          <w:color w:val="000000"/>
          <w:kern w:val="0"/>
        </w:rPr>
        <w:t xml:space="preserve"> a potential target of miR-</w:t>
      </w:r>
      <w:proofErr w:type="gramStart"/>
      <w:r w:rsidR="009200AF" w:rsidRPr="00D65718">
        <w:rPr>
          <w:rFonts w:ascii="Book Antiqua" w:hAnsi="Book Antiqua"/>
          <w:color w:val="000000"/>
          <w:kern w:val="0"/>
        </w:rPr>
        <w:t>501</w:t>
      </w:r>
      <w:r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w:instrText>
      </w:r>
      <w:r w:rsidR="001C43E8">
        <w:instrText xml:space="preserve">YPERLINK \l "_ENREF_11" \o "Lund, 2004 #66" </w:instrText>
      </w:r>
      <w:r w:rsidR="001C43E8">
        <w:fldChar w:fldCharType="separate"/>
      </w:r>
      <w:r>
        <w:rPr>
          <w:rFonts w:ascii="Book Antiqua" w:eastAsia="宋体" w:hAnsi="Book Antiqua" w:hint="eastAsia"/>
          <w:color w:val="000000"/>
          <w:vertAlign w:val="superscript"/>
          <w:lang w:eastAsia="zh-CN"/>
        </w:rPr>
        <w:t>45</w:t>
      </w:r>
      <w:r w:rsidR="001C43E8">
        <w:rPr>
          <w:rFonts w:ascii="Book Antiqua" w:eastAsia="宋体" w:hAnsi="Book Antiqua"/>
          <w:color w:val="000000"/>
          <w:vertAlign w:val="superscript"/>
          <w:lang w:eastAsia="zh-CN"/>
        </w:rPr>
        <w:fldChar w:fldCharType="end"/>
      </w:r>
      <w:r w:rsidRPr="00D65718">
        <w:rPr>
          <w:rFonts w:ascii="Book Antiqua" w:eastAsia="宋体" w:hAnsi="Book Antiqua"/>
          <w:color w:val="000000"/>
          <w:kern w:val="0"/>
          <w:vertAlign w:val="superscript"/>
          <w:lang w:eastAsia="zh-CN"/>
        </w:rPr>
        <w:t>]</w:t>
      </w:r>
      <w:r w:rsidR="009200AF" w:rsidRPr="00D65718">
        <w:rPr>
          <w:rFonts w:ascii="Book Antiqua" w:hAnsi="Book Antiqua"/>
          <w:color w:val="000000"/>
          <w:kern w:val="0"/>
        </w:rPr>
        <w:t>.</w:t>
      </w:r>
    </w:p>
    <w:p w14:paraId="1E9FB878" w14:textId="2AA46102" w:rsidR="00993953" w:rsidRPr="00D65718" w:rsidRDefault="006671C4" w:rsidP="00E81A8C">
      <w:pPr>
        <w:widowControl/>
        <w:spacing w:line="360" w:lineRule="auto"/>
        <w:ind w:firstLineChars="200" w:firstLine="480"/>
        <w:rPr>
          <w:rFonts w:ascii="Book Antiqua" w:eastAsia="Times New Roman" w:hAnsi="Book Antiqua"/>
          <w:kern w:val="0"/>
        </w:rPr>
      </w:pPr>
      <w:r w:rsidRPr="00D65718">
        <w:rPr>
          <w:rFonts w:ascii="Book Antiqua" w:eastAsia="Times New Roman" w:hAnsi="Book Antiqua"/>
          <w:kern w:val="0"/>
        </w:rPr>
        <w:t xml:space="preserve">Although the association between miR-155 and HBV replication </w:t>
      </w:r>
      <w:r w:rsidR="003731C3" w:rsidRPr="00D65718">
        <w:rPr>
          <w:rFonts w:ascii="Book Antiqua" w:eastAsia="Times New Roman" w:hAnsi="Book Antiqua"/>
          <w:kern w:val="0"/>
        </w:rPr>
        <w:t>remains to be</w:t>
      </w:r>
      <w:r w:rsidRPr="00D65718">
        <w:rPr>
          <w:rFonts w:ascii="Book Antiqua" w:eastAsia="Times New Roman" w:hAnsi="Book Antiqua"/>
          <w:kern w:val="0"/>
        </w:rPr>
        <w:t xml:space="preserve"> </w:t>
      </w:r>
      <w:r w:rsidR="003731C3" w:rsidRPr="00D65718">
        <w:rPr>
          <w:rFonts w:ascii="Book Antiqua" w:eastAsia="Times New Roman" w:hAnsi="Book Antiqua"/>
          <w:kern w:val="0"/>
        </w:rPr>
        <w:t>demonstrated</w:t>
      </w:r>
      <w:r w:rsidRPr="00D65718">
        <w:rPr>
          <w:rFonts w:ascii="Book Antiqua" w:eastAsia="Times New Roman" w:hAnsi="Book Antiqua"/>
          <w:kern w:val="0"/>
        </w:rPr>
        <w:t xml:space="preserve">, it </w:t>
      </w:r>
      <w:r w:rsidR="003731C3" w:rsidRPr="00D65718">
        <w:rPr>
          <w:rFonts w:ascii="Book Antiqua" w:eastAsia="Times New Roman" w:hAnsi="Book Antiqua"/>
          <w:kern w:val="0"/>
        </w:rPr>
        <w:t>has been</w:t>
      </w:r>
      <w:r w:rsidRPr="00D65718">
        <w:rPr>
          <w:rFonts w:ascii="Book Antiqua" w:eastAsia="Times New Roman" w:hAnsi="Book Antiqua"/>
          <w:kern w:val="0"/>
        </w:rPr>
        <w:t xml:space="preserve"> reported that CCAAT/enhancer binding pro</w:t>
      </w:r>
      <w:r w:rsidR="00B375F3" w:rsidRPr="00D65718">
        <w:rPr>
          <w:rFonts w:ascii="Book Antiqua" w:eastAsia="Times New Roman" w:hAnsi="Book Antiqua"/>
          <w:kern w:val="0"/>
        </w:rPr>
        <w:t>tein beta (C/EBP</w:t>
      </w:r>
      <w:r w:rsidRPr="00D65718">
        <w:rPr>
          <w:rFonts w:ascii="Book Antiqua" w:eastAsia="Times New Roman" w:hAnsi="Book Antiqua"/>
          <w:kern w:val="0"/>
        </w:rPr>
        <w:t xml:space="preserve">), </w:t>
      </w:r>
      <w:r w:rsidR="003731C3" w:rsidRPr="00D65718">
        <w:rPr>
          <w:rFonts w:ascii="Book Antiqua" w:eastAsia="Times New Roman" w:hAnsi="Book Antiqua"/>
          <w:kern w:val="0"/>
        </w:rPr>
        <w:t xml:space="preserve">which can </w:t>
      </w:r>
      <w:r w:rsidRPr="00D65718">
        <w:rPr>
          <w:rFonts w:ascii="Book Antiqua" w:eastAsia="Times New Roman" w:hAnsi="Book Antiqua"/>
          <w:kern w:val="0"/>
        </w:rPr>
        <w:t>bind</w:t>
      </w:r>
      <w:r w:rsidR="003731C3" w:rsidRPr="00D65718">
        <w:rPr>
          <w:rFonts w:ascii="Book Antiqua" w:eastAsia="Times New Roman" w:hAnsi="Book Antiqua"/>
          <w:kern w:val="0"/>
        </w:rPr>
        <w:t xml:space="preserve"> to </w:t>
      </w:r>
      <w:r w:rsidRPr="00D65718">
        <w:rPr>
          <w:rFonts w:ascii="Book Antiqua" w:eastAsia="Times New Roman" w:hAnsi="Book Antiqua"/>
          <w:kern w:val="0"/>
        </w:rPr>
        <w:t>HBV promoter</w:t>
      </w:r>
      <w:r w:rsidR="003731C3" w:rsidRPr="00D65718">
        <w:rPr>
          <w:rFonts w:ascii="Book Antiqua" w:eastAsia="Times New Roman" w:hAnsi="Book Antiqua"/>
          <w:kern w:val="0"/>
        </w:rPr>
        <w:t>s</w:t>
      </w:r>
      <w:r w:rsidRPr="00D65718">
        <w:rPr>
          <w:rFonts w:ascii="Book Antiqua" w:eastAsia="Times New Roman" w:hAnsi="Book Antiqua"/>
          <w:kern w:val="0"/>
        </w:rPr>
        <w:t xml:space="preserve"> and enhancer</w:t>
      </w:r>
      <w:r w:rsidR="003731C3" w:rsidRPr="00D65718">
        <w:rPr>
          <w:rFonts w:ascii="Book Antiqua" w:eastAsia="Times New Roman" w:hAnsi="Book Antiqua"/>
          <w:kern w:val="0"/>
        </w:rPr>
        <w:t>s</w:t>
      </w:r>
      <w:r w:rsidRPr="00D65718">
        <w:rPr>
          <w:rFonts w:ascii="Book Antiqua" w:eastAsia="Times New Roman" w:hAnsi="Book Antiqua"/>
          <w:kern w:val="0"/>
        </w:rPr>
        <w:t xml:space="preserve">, </w:t>
      </w:r>
      <w:r w:rsidR="003731C3" w:rsidRPr="00D65718">
        <w:rPr>
          <w:rFonts w:ascii="Book Antiqua" w:eastAsia="Times New Roman" w:hAnsi="Book Antiqua"/>
          <w:kern w:val="0"/>
        </w:rPr>
        <w:t>is</w:t>
      </w:r>
      <w:r w:rsidRPr="00D65718">
        <w:rPr>
          <w:rFonts w:ascii="Book Antiqua" w:eastAsia="Times New Roman" w:hAnsi="Book Antiqua"/>
          <w:kern w:val="0"/>
        </w:rPr>
        <w:t xml:space="preserve"> one </w:t>
      </w:r>
      <w:r w:rsidR="00442E32" w:rsidRPr="00D65718">
        <w:rPr>
          <w:rFonts w:ascii="Book Antiqua" w:eastAsia="Times New Roman" w:hAnsi="Book Antiqua"/>
          <w:kern w:val="0"/>
        </w:rPr>
        <w:t>target</w:t>
      </w:r>
      <w:r w:rsidRPr="00D65718">
        <w:rPr>
          <w:rFonts w:ascii="Book Antiqua" w:eastAsia="Times New Roman" w:hAnsi="Book Antiqua"/>
          <w:kern w:val="0"/>
        </w:rPr>
        <w:t xml:space="preserve"> of miR-</w:t>
      </w:r>
      <w:proofErr w:type="gramStart"/>
      <w:r w:rsidRPr="00D65718">
        <w:rPr>
          <w:rFonts w:ascii="Book Antiqua" w:eastAsia="Times New Roman" w:hAnsi="Book Antiqua"/>
          <w:kern w:val="0"/>
        </w:rPr>
        <w:t>155</w:t>
      </w:r>
      <w:r w:rsidR="00D65718"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D65718">
        <w:rPr>
          <w:rFonts w:ascii="Book Antiqua" w:eastAsia="宋体" w:hAnsi="Book Antiqua" w:hint="eastAsia"/>
          <w:color w:val="000000"/>
          <w:vertAlign w:val="superscript"/>
          <w:lang w:eastAsia="zh-CN"/>
        </w:rPr>
        <w:t>46</w:t>
      </w:r>
      <w:r w:rsidR="001C43E8">
        <w:rPr>
          <w:rFonts w:ascii="Book Antiqua" w:eastAsia="宋体" w:hAnsi="Book Antiqua"/>
          <w:color w:val="000000"/>
          <w:vertAlign w:val="superscript"/>
          <w:lang w:eastAsia="zh-CN"/>
        </w:rPr>
        <w:fldChar w:fldCharType="end"/>
      </w:r>
      <w:r w:rsidR="00D65718" w:rsidRPr="00D65718">
        <w:rPr>
          <w:rFonts w:ascii="Book Antiqua" w:eastAsia="宋体" w:hAnsi="Book Antiqua"/>
          <w:color w:val="000000"/>
          <w:kern w:val="0"/>
          <w:vertAlign w:val="superscript"/>
          <w:lang w:eastAsia="zh-CN"/>
        </w:rPr>
        <w:t>]</w:t>
      </w:r>
      <w:r w:rsidRPr="00D65718">
        <w:rPr>
          <w:rFonts w:ascii="Book Antiqua" w:eastAsia="Times New Roman" w:hAnsi="Book Antiqua"/>
          <w:kern w:val="0"/>
        </w:rPr>
        <w:t>.</w:t>
      </w:r>
      <w:r w:rsidR="00D65718" w:rsidRPr="00D65718">
        <w:rPr>
          <w:rFonts w:ascii="Book Antiqua" w:eastAsia="Times New Roman" w:hAnsi="Book Antiqua"/>
          <w:kern w:val="0"/>
        </w:rPr>
        <w:t xml:space="preserve"> </w:t>
      </w:r>
    </w:p>
    <w:p w14:paraId="70748C29" w14:textId="77777777" w:rsidR="00D02C90" w:rsidRPr="00D65718" w:rsidRDefault="00D02C90" w:rsidP="00E81A8C">
      <w:pPr>
        <w:spacing w:line="360" w:lineRule="auto"/>
        <w:rPr>
          <w:rFonts w:ascii="Book Antiqua" w:hAnsi="Book Antiqua"/>
          <w:bCs/>
          <w:kern w:val="0"/>
          <w:u w:val="single"/>
        </w:rPr>
      </w:pPr>
    </w:p>
    <w:p w14:paraId="4232066B" w14:textId="77777777" w:rsidR="00D02C90" w:rsidRPr="00D65718" w:rsidRDefault="00346157" w:rsidP="00E81A8C">
      <w:pPr>
        <w:spacing w:line="360" w:lineRule="auto"/>
        <w:rPr>
          <w:rFonts w:ascii="Book Antiqua" w:hAnsi="Book Antiqua"/>
          <w:b/>
        </w:rPr>
      </w:pPr>
      <w:r w:rsidRPr="00D65718">
        <w:rPr>
          <w:rFonts w:ascii="Book Antiqua" w:hAnsi="Book Antiqua"/>
          <w:b/>
          <w:bCs/>
          <w:kern w:val="0"/>
        </w:rPr>
        <w:t>CONCLUSION AND FUTURE DIRECTIONS</w:t>
      </w:r>
    </w:p>
    <w:p w14:paraId="142D04B9" w14:textId="7CC7F5AD" w:rsidR="008D07EC" w:rsidRPr="00D65718" w:rsidRDefault="00DD532C" w:rsidP="00E81A8C">
      <w:pPr>
        <w:spacing w:line="360" w:lineRule="auto"/>
        <w:rPr>
          <w:rFonts w:ascii="Book Antiqua" w:hAnsi="Book Antiqua"/>
          <w:color w:val="141413"/>
          <w:kern w:val="0"/>
        </w:rPr>
      </w:pPr>
      <w:r w:rsidRPr="00D65718">
        <w:rPr>
          <w:rFonts w:ascii="Book Antiqua" w:hAnsi="Book Antiqua"/>
          <w:color w:val="141413"/>
          <w:kern w:val="0"/>
        </w:rPr>
        <w:t>In this review, we focus</w:t>
      </w:r>
      <w:r w:rsidR="00327CDC" w:rsidRPr="00D65718">
        <w:rPr>
          <w:rFonts w:ascii="Book Antiqua" w:hAnsi="Book Antiqua"/>
          <w:color w:val="141413"/>
          <w:kern w:val="0"/>
        </w:rPr>
        <w:t>ed</w:t>
      </w:r>
      <w:r w:rsidR="003731C3" w:rsidRPr="00D65718">
        <w:rPr>
          <w:rFonts w:ascii="Book Antiqua" w:hAnsi="Book Antiqua"/>
          <w:color w:val="141413"/>
          <w:kern w:val="0"/>
        </w:rPr>
        <w:t xml:space="preserve"> on the role</w:t>
      </w:r>
      <w:r w:rsidRPr="00D65718">
        <w:rPr>
          <w:rFonts w:ascii="Book Antiqua" w:hAnsi="Book Antiqua"/>
          <w:color w:val="141413"/>
          <w:kern w:val="0"/>
        </w:rPr>
        <w:t xml:space="preserve"> of miRNAs in </w:t>
      </w:r>
      <w:r w:rsidR="00BF145E" w:rsidRPr="009D0166">
        <w:rPr>
          <w:rFonts w:ascii="Book Antiqua" w:hAnsi="Book Antiqua"/>
          <w:i/>
          <w:color w:val="141413"/>
          <w:kern w:val="0"/>
        </w:rPr>
        <w:t>HBV</w:t>
      </w:r>
      <w:r w:rsidR="00BF145E" w:rsidRPr="00D65718">
        <w:rPr>
          <w:rFonts w:ascii="Book Antiqua" w:hAnsi="Book Antiqua"/>
          <w:color w:val="141413"/>
          <w:kern w:val="0"/>
        </w:rPr>
        <w:t xml:space="preserve"> gene expression and replication</w:t>
      </w:r>
      <w:r w:rsidRPr="00D65718">
        <w:rPr>
          <w:rFonts w:ascii="Book Antiqua" w:hAnsi="Book Antiqua"/>
          <w:color w:val="141413"/>
          <w:kern w:val="0"/>
        </w:rPr>
        <w:t>.</w:t>
      </w:r>
      <w:r w:rsidR="00CC3FA5" w:rsidRPr="00D65718">
        <w:rPr>
          <w:rFonts w:ascii="Book Antiqua" w:hAnsi="Book Antiqua"/>
          <w:color w:val="141413"/>
          <w:kern w:val="0"/>
        </w:rPr>
        <w:t xml:space="preserve"> </w:t>
      </w:r>
      <w:r w:rsidR="003731C3" w:rsidRPr="00D65718">
        <w:rPr>
          <w:rFonts w:ascii="Book Antiqua" w:hAnsi="Book Antiqua"/>
          <w:color w:val="000000"/>
          <w:kern w:val="0"/>
        </w:rPr>
        <w:t>T</w:t>
      </w:r>
      <w:r w:rsidR="008D07EC" w:rsidRPr="00D65718">
        <w:rPr>
          <w:rFonts w:ascii="Book Antiqua" w:hAnsi="Book Antiqua"/>
          <w:color w:val="000000"/>
          <w:kern w:val="0"/>
        </w:rPr>
        <w:t xml:space="preserve">he </w:t>
      </w:r>
      <w:r w:rsidR="003731C3" w:rsidRPr="00D65718">
        <w:rPr>
          <w:rFonts w:ascii="Book Antiqua" w:hAnsi="Book Antiqua"/>
          <w:color w:val="000000"/>
          <w:kern w:val="0"/>
        </w:rPr>
        <w:t xml:space="preserve">available </w:t>
      </w:r>
      <w:r w:rsidR="008D07EC" w:rsidRPr="00D65718">
        <w:rPr>
          <w:rFonts w:ascii="Book Antiqua" w:hAnsi="Book Antiqua"/>
          <w:color w:val="000000"/>
          <w:kern w:val="0"/>
        </w:rPr>
        <w:t>evidence</w:t>
      </w:r>
      <w:r w:rsidR="003731C3" w:rsidRPr="00D65718">
        <w:rPr>
          <w:rFonts w:ascii="Book Antiqua" w:hAnsi="Book Antiqua"/>
          <w:color w:val="000000"/>
          <w:kern w:val="0"/>
        </w:rPr>
        <w:t xml:space="preserve"> suggest</w:t>
      </w:r>
      <w:r w:rsidR="00923B30" w:rsidRPr="00D65718">
        <w:rPr>
          <w:rFonts w:ascii="Book Antiqua" w:hAnsi="Book Antiqua"/>
          <w:color w:val="000000"/>
          <w:kern w:val="0"/>
        </w:rPr>
        <w:t>s</w:t>
      </w:r>
      <w:r w:rsidR="003731C3" w:rsidRPr="00D65718">
        <w:rPr>
          <w:rFonts w:ascii="Book Antiqua" w:hAnsi="Book Antiqua"/>
          <w:color w:val="000000"/>
          <w:kern w:val="0"/>
        </w:rPr>
        <w:t xml:space="preserve"> that</w:t>
      </w:r>
      <w:r w:rsidR="008D07EC" w:rsidRPr="00D65718">
        <w:rPr>
          <w:rFonts w:ascii="Book Antiqua" w:hAnsi="Book Antiqua"/>
          <w:color w:val="000000"/>
          <w:kern w:val="0"/>
        </w:rPr>
        <w:t xml:space="preserve"> </w:t>
      </w:r>
      <w:r w:rsidR="003F7A4D" w:rsidRPr="00D65718">
        <w:rPr>
          <w:rFonts w:ascii="Book Antiqua" w:hAnsi="Book Antiqua"/>
          <w:color w:val="000000"/>
          <w:kern w:val="0"/>
        </w:rPr>
        <w:t>several microRNAs</w:t>
      </w:r>
      <w:r w:rsidR="006E7CC8" w:rsidRPr="00D65718">
        <w:rPr>
          <w:rFonts w:ascii="Book Antiqua" w:hAnsi="Book Antiqua"/>
          <w:color w:val="000000"/>
          <w:kern w:val="0"/>
        </w:rPr>
        <w:t xml:space="preserve"> mediate H</w:t>
      </w:r>
      <w:r w:rsidR="003F7A4D" w:rsidRPr="00D65718">
        <w:rPr>
          <w:rFonts w:ascii="Book Antiqua" w:hAnsi="Book Antiqua"/>
          <w:color w:val="000000"/>
          <w:kern w:val="0"/>
        </w:rPr>
        <w:t xml:space="preserve">BV </w:t>
      </w:r>
      <w:r w:rsidR="006E7CC8" w:rsidRPr="00D65718">
        <w:rPr>
          <w:rFonts w:ascii="Book Antiqua" w:hAnsi="Book Antiqua"/>
          <w:color w:val="000000"/>
          <w:kern w:val="0"/>
        </w:rPr>
        <w:t>RNA accumulation</w:t>
      </w:r>
      <w:r w:rsidR="004462A4" w:rsidRPr="00D65718">
        <w:rPr>
          <w:rFonts w:ascii="Book Antiqua" w:hAnsi="Book Antiqua"/>
          <w:color w:val="000000"/>
          <w:kern w:val="0"/>
        </w:rPr>
        <w:t>.</w:t>
      </w:r>
      <w:r w:rsidR="008D07EC" w:rsidRPr="00D65718">
        <w:rPr>
          <w:rFonts w:ascii="Book Antiqua" w:hAnsi="Book Antiqua"/>
          <w:color w:val="000000"/>
          <w:kern w:val="0"/>
        </w:rPr>
        <w:t xml:space="preserve"> </w:t>
      </w:r>
      <w:proofErr w:type="gramStart"/>
      <w:r w:rsidR="00AF05B4" w:rsidRPr="00D65718">
        <w:rPr>
          <w:rFonts w:ascii="Book Antiqua" w:hAnsi="Book Antiqua"/>
          <w:color w:val="000000"/>
          <w:kern w:val="0"/>
        </w:rPr>
        <w:t>miRNAs</w:t>
      </w:r>
      <w:proofErr w:type="gramEnd"/>
      <w:r w:rsidR="00AF05B4" w:rsidRPr="00D65718">
        <w:rPr>
          <w:rFonts w:ascii="Book Antiqua" w:hAnsi="Book Antiqua"/>
          <w:color w:val="000000"/>
          <w:kern w:val="0"/>
        </w:rPr>
        <w:t xml:space="preserve"> might </w:t>
      </w:r>
      <w:r w:rsidR="001969BA" w:rsidRPr="00D65718">
        <w:rPr>
          <w:rFonts w:ascii="Book Antiqua" w:hAnsi="Book Antiqua"/>
          <w:color w:val="000000"/>
          <w:kern w:val="0"/>
        </w:rPr>
        <w:t xml:space="preserve">have </w:t>
      </w:r>
      <w:r w:rsidR="003731C3" w:rsidRPr="00D65718">
        <w:rPr>
          <w:rFonts w:ascii="Book Antiqua" w:hAnsi="Book Antiqua"/>
          <w:color w:val="000000"/>
          <w:kern w:val="0"/>
        </w:rPr>
        <w:t>other</w:t>
      </w:r>
      <w:r w:rsidR="00AF05B4" w:rsidRPr="00D65718">
        <w:rPr>
          <w:rFonts w:ascii="Book Antiqua" w:hAnsi="Book Antiqua"/>
          <w:color w:val="000000"/>
          <w:kern w:val="0"/>
        </w:rPr>
        <w:t xml:space="preserve"> functions specific </w:t>
      </w:r>
      <w:r w:rsidR="003731C3" w:rsidRPr="00D65718">
        <w:rPr>
          <w:rFonts w:ascii="Book Antiqua" w:hAnsi="Book Antiqua"/>
          <w:color w:val="000000"/>
          <w:kern w:val="0"/>
        </w:rPr>
        <w:t>to</w:t>
      </w:r>
      <w:r w:rsidR="00AF05B4" w:rsidRPr="00D65718">
        <w:rPr>
          <w:rFonts w:ascii="Book Antiqua" w:hAnsi="Book Antiqua"/>
          <w:color w:val="000000"/>
          <w:kern w:val="0"/>
        </w:rPr>
        <w:t xml:space="preserve"> individual miRNAs, cell type</w:t>
      </w:r>
      <w:r w:rsidR="003731C3" w:rsidRPr="00D65718">
        <w:rPr>
          <w:rFonts w:ascii="Book Antiqua" w:hAnsi="Book Antiqua"/>
          <w:color w:val="000000"/>
          <w:kern w:val="0"/>
        </w:rPr>
        <w:t>s</w:t>
      </w:r>
      <w:r w:rsidR="00AF05B4" w:rsidRPr="00D65718">
        <w:rPr>
          <w:rFonts w:ascii="Book Antiqua" w:hAnsi="Book Antiqua"/>
          <w:color w:val="000000"/>
          <w:kern w:val="0"/>
        </w:rPr>
        <w:t xml:space="preserve"> or tissue environment</w:t>
      </w:r>
      <w:r w:rsidR="003731C3" w:rsidRPr="00D65718">
        <w:rPr>
          <w:rFonts w:ascii="Book Antiqua" w:hAnsi="Book Antiqua"/>
          <w:color w:val="000000"/>
          <w:kern w:val="0"/>
        </w:rPr>
        <w:t>s and may also</w:t>
      </w:r>
      <w:r w:rsidR="00AF05B4" w:rsidRPr="00D65718">
        <w:rPr>
          <w:rFonts w:ascii="Book Antiqua" w:hAnsi="Book Antiqua"/>
          <w:color w:val="000000"/>
          <w:kern w:val="0"/>
        </w:rPr>
        <w:t xml:space="preserve"> </w:t>
      </w:r>
      <w:r w:rsidR="003731C3" w:rsidRPr="00D65718">
        <w:rPr>
          <w:rFonts w:ascii="Book Antiqua" w:hAnsi="Book Antiqua"/>
          <w:color w:val="000000"/>
          <w:kern w:val="0"/>
        </w:rPr>
        <w:t>play a</w:t>
      </w:r>
      <w:r w:rsidR="008D07EC" w:rsidRPr="00D65718">
        <w:rPr>
          <w:rFonts w:ascii="Book Antiqua" w:hAnsi="Book Antiqua"/>
          <w:color w:val="000000"/>
          <w:kern w:val="0"/>
        </w:rPr>
        <w:t xml:space="preserve"> </w:t>
      </w:r>
      <w:r w:rsidR="003731C3" w:rsidRPr="00D65718">
        <w:rPr>
          <w:rFonts w:ascii="Book Antiqua" w:hAnsi="Book Antiqua"/>
          <w:color w:val="000000"/>
          <w:kern w:val="0"/>
        </w:rPr>
        <w:t xml:space="preserve">suppressive </w:t>
      </w:r>
      <w:r w:rsidR="008D07EC" w:rsidRPr="00D65718">
        <w:rPr>
          <w:rFonts w:ascii="Book Antiqua" w:hAnsi="Book Antiqua"/>
          <w:color w:val="000000"/>
          <w:kern w:val="0"/>
        </w:rPr>
        <w:t xml:space="preserve">role in </w:t>
      </w:r>
      <w:r w:rsidR="003731C3" w:rsidRPr="00D65718">
        <w:rPr>
          <w:rFonts w:ascii="Book Antiqua" w:hAnsi="Book Antiqua"/>
          <w:color w:val="000000"/>
          <w:kern w:val="0"/>
        </w:rPr>
        <w:t>multi-t</w:t>
      </w:r>
      <w:r w:rsidR="008D07EC" w:rsidRPr="00D65718">
        <w:rPr>
          <w:rFonts w:ascii="Book Antiqua" w:hAnsi="Book Antiqua"/>
          <w:color w:val="000000"/>
          <w:kern w:val="0"/>
        </w:rPr>
        <w:t>arget gene</w:t>
      </w:r>
      <w:r w:rsidR="001969BA" w:rsidRPr="00D65718">
        <w:rPr>
          <w:rFonts w:ascii="Book Antiqua" w:hAnsi="Book Antiqua"/>
          <w:color w:val="000000"/>
          <w:kern w:val="0"/>
        </w:rPr>
        <w:t xml:space="preserve"> expression</w:t>
      </w:r>
      <w:r w:rsidR="00D9326D" w:rsidRPr="00D65718">
        <w:rPr>
          <w:rFonts w:ascii="Book Antiqua" w:hAnsi="Book Antiqua"/>
          <w:color w:val="000000"/>
          <w:kern w:val="0"/>
        </w:rPr>
        <w:t xml:space="preserve">, </w:t>
      </w:r>
      <w:r w:rsidR="003731C3" w:rsidRPr="00D65718">
        <w:rPr>
          <w:rFonts w:ascii="Book Antiqua" w:hAnsi="Book Antiqua"/>
          <w:color w:val="000000"/>
          <w:kern w:val="0"/>
        </w:rPr>
        <w:t>thereby suggesting</w:t>
      </w:r>
      <w:r w:rsidR="004462A4" w:rsidRPr="00D65718">
        <w:rPr>
          <w:rFonts w:ascii="Book Antiqua" w:hAnsi="Book Antiqua"/>
          <w:color w:val="000000"/>
          <w:kern w:val="0"/>
        </w:rPr>
        <w:t xml:space="preserve"> that</w:t>
      </w:r>
      <w:r w:rsidR="00D9326D" w:rsidRPr="00D65718">
        <w:rPr>
          <w:rFonts w:ascii="Book Antiqua" w:hAnsi="Book Antiqua"/>
          <w:color w:val="000000"/>
          <w:kern w:val="0"/>
        </w:rPr>
        <w:t xml:space="preserve"> miRNAs </w:t>
      </w:r>
      <w:r w:rsidR="004462A4" w:rsidRPr="00D65718">
        <w:rPr>
          <w:rFonts w:ascii="Book Antiqua" w:hAnsi="Book Antiqua"/>
          <w:color w:val="000000"/>
          <w:kern w:val="0"/>
        </w:rPr>
        <w:t xml:space="preserve">may serve </w:t>
      </w:r>
      <w:r w:rsidR="00A77DB6" w:rsidRPr="00D65718">
        <w:rPr>
          <w:rFonts w:ascii="Book Antiqua" w:hAnsi="Book Antiqua"/>
          <w:color w:val="000000"/>
          <w:kern w:val="0"/>
        </w:rPr>
        <w:t xml:space="preserve">as </w:t>
      </w:r>
      <w:r w:rsidR="00D9326D" w:rsidRPr="00D65718">
        <w:rPr>
          <w:rFonts w:ascii="Book Antiqua" w:hAnsi="Book Antiqua"/>
          <w:color w:val="000000"/>
          <w:kern w:val="0"/>
        </w:rPr>
        <w:t>novel targets for therapeutic intervention</w:t>
      </w:r>
      <w:r w:rsidR="003731C3" w:rsidRPr="00D65718">
        <w:rPr>
          <w:rFonts w:ascii="Book Antiqua" w:hAnsi="Book Antiqua"/>
          <w:color w:val="000000"/>
          <w:kern w:val="0"/>
        </w:rPr>
        <w:t>s</w:t>
      </w:r>
      <w:r w:rsidR="00D9326D" w:rsidRPr="00D65718">
        <w:rPr>
          <w:rFonts w:ascii="Book Antiqua" w:hAnsi="Book Antiqua"/>
          <w:color w:val="000000"/>
          <w:kern w:val="0"/>
        </w:rPr>
        <w:t>.</w:t>
      </w:r>
      <w:r w:rsidR="00EB45FF" w:rsidRPr="00D65718">
        <w:rPr>
          <w:rFonts w:ascii="Book Antiqua" w:hAnsi="Book Antiqua"/>
          <w:color w:val="000000"/>
          <w:kern w:val="0"/>
        </w:rPr>
        <w:t xml:space="preserve"> </w:t>
      </w:r>
      <w:r w:rsidR="00E329D7" w:rsidRPr="00D65718">
        <w:rPr>
          <w:rFonts w:ascii="Book Antiqua" w:hAnsi="Book Antiqua"/>
          <w:color w:val="000000"/>
          <w:kern w:val="0"/>
        </w:rPr>
        <w:t>Despite progress in drug discovery and development</w:t>
      </w:r>
      <w:r w:rsidR="003731C3" w:rsidRPr="00D65718">
        <w:rPr>
          <w:rFonts w:ascii="Book Antiqua" w:hAnsi="Book Antiqua"/>
          <w:color w:val="000000"/>
          <w:kern w:val="0"/>
        </w:rPr>
        <w:t>,</w:t>
      </w:r>
      <w:r w:rsidR="00E329D7" w:rsidRPr="00D65718">
        <w:rPr>
          <w:rFonts w:ascii="Book Antiqua" w:hAnsi="Book Antiqua"/>
          <w:color w:val="000000"/>
          <w:kern w:val="0"/>
        </w:rPr>
        <w:t xml:space="preserve"> </w:t>
      </w:r>
      <w:r w:rsidR="003731C3" w:rsidRPr="00D65718">
        <w:rPr>
          <w:rFonts w:ascii="Book Antiqua" w:hAnsi="Book Antiqua"/>
          <w:color w:val="000000"/>
          <w:kern w:val="0"/>
        </w:rPr>
        <w:t>as evidenced by novel</w:t>
      </w:r>
      <w:r w:rsidR="006C1EA4" w:rsidRPr="00D65718">
        <w:rPr>
          <w:rFonts w:ascii="Book Antiqua" w:hAnsi="Book Antiqua"/>
          <w:color w:val="000000"/>
          <w:kern w:val="0"/>
        </w:rPr>
        <w:t xml:space="preserve"> protease inhibitors and polymerase inhibitors, </w:t>
      </w:r>
      <w:r w:rsidR="00E329D7" w:rsidRPr="00D65718">
        <w:rPr>
          <w:rFonts w:ascii="Book Antiqua" w:hAnsi="Book Antiqua"/>
          <w:color w:val="000000"/>
          <w:kern w:val="0"/>
        </w:rPr>
        <w:t xml:space="preserve">the clinical use of direct-acting antivirals is </w:t>
      </w:r>
      <w:r w:rsidR="006C1EA4" w:rsidRPr="00D65718">
        <w:rPr>
          <w:rFonts w:ascii="Book Antiqua" w:hAnsi="Book Antiqua"/>
          <w:color w:val="000000"/>
          <w:kern w:val="0"/>
        </w:rPr>
        <w:t>limited due to poor compliance and rapid</w:t>
      </w:r>
      <w:r w:rsidR="00D47D70" w:rsidRPr="00D65718">
        <w:rPr>
          <w:rFonts w:ascii="Book Antiqua" w:hAnsi="Book Antiqua"/>
          <w:color w:val="000000"/>
          <w:kern w:val="0"/>
        </w:rPr>
        <w:t>-onset</w:t>
      </w:r>
      <w:r w:rsidR="006C1EA4" w:rsidRPr="00D65718">
        <w:rPr>
          <w:rFonts w:ascii="Book Antiqua" w:hAnsi="Book Antiqua"/>
          <w:color w:val="000000"/>
          <w:kern w:val="0"/>
        </w:rPr>
        <w:t xml:space="preserve"> drug resistance</w:t>
      </w:r>
      <w:r w:rsidR="00E329D7" w:rsidRPr="00D65718">
        <w:rPr>
          <w:rFonts w:ascii="Book Antiqua" w:hAnsi="Book Antiqua"/>
          <w:color w:val="000000"/>
          <w:kern w:val="0"/>
        </w:rPr>
        <w:t xml:space="preserve">. </w:t>
      </w:r>
      <w:r w:rsidR="00366C01" w:rsidRPr="00D65718">
        <w:rPr>
          <w:rFonts w:ascii="Book Antiqua" w:hAnsi="Book Antiqua"/>
          <w:color w:val="141413"/>
          <w:kern w:val="0"/>
        </w:rPr>
        <w:t>The use of imatinib mesylate, a platelet-derived growth factor receptor</w:t>
      </w:r>
      <w:r w:rsidR="00A77DB6" w:rsidRPr="00D65718">
        <w:rPr>
          <w:rFonts w:ascii="Book Antiqua" w:hAnsi="Book Antiqua"/>
          <w:color w:val="141413"/>
          <w:kern w:val="0"/>
        </w:rPr>
        <w:t>,</w:t>
      </w:r>
      <w:r w:rsidR="00366C01" w:rsidRPr="00D65718">
        <w:rPr>
          <w:rFonts w:ascii="Book Antiqua" w:hAnsi="Book Antiqua"/>
          <w:color w:val="141413"/>
          <w:kern w:val="0"/>
        </w:rPr>
        <w:t xml:space="preserve"> and other tyrosine kinase inhibitor</w:t>
      </w:r>
      <w:r w:rsidR="00D47D70" w:rsidRPr="00D65718">
        <w:rPr>
          <w:rFonts w:ascii="Book Antiqua" w:hAnsi="Book Antiqua"/>
          <w:color w:val="141413"/>
          <w:kern w:val="0"/>
        </w:rPr>
        <w:t>s</w:t>
      </w:r>
      <w:r w:rsidR="00A77DB6" w:rsidRPr="00D65718">
        <w:rPr>
          <w:rFonts w:ascii="Book Antiqua" w:hAnsi="Book Antiqua"/>
          <w:color w:val="141413"/>
          <w:kern w:val="0"/>
        </w:rPr>
        <w:t>,</w:t>
      </w:r>
      <w:r w:rsidR="00D47D70" w:rsidRPr="00D65718">
        <w:rPr>
          <w:rFonts w:ascii="Book Antiqua" w:hAnsi="Book Antiqua"/>
          <w:color w:val="141413"/>
          <w:kern w:val="0"/>
        </w:rPr>
        <w:t xml:space="preserve"> as molecular target</w:t>
      </w:r>
      <w:r w:rsidR="00223A12" w:rsidRPr="00D65718">
        <w:rPr>
          <w:rFonts w:ascii="Book Antiqua" w:hAnsi="Book Antiqua"/>
          <w:color w:val="141413"/>
          <w:kern w:val="0"/>
        </w:rPr>
        <w:t>s</w:t>
      </w:r>
      <w:r w:rsidR="00D47D70" w:rsidRPr="00D65718">
        <w:rPr>
          <w:rFonts w:ascii="Book Antiqua" w:hAnsi="Book Antiqua"/>
          <w:color w:val="141413"/>
          <w:kern w:val="0"/>
        </w:rPr>
        <w:t xml:space="preserve"> against HCC progression,</w:t>
      </w:r>
      <w:r w:rsidR="00366C01" w:rsidRPr="00D65718">
        <w:rPr>
          <w:rFonts w:ascii="Book Antiqua" w:hAnsi="Book Antiqua"/>
          <w:color w:val="141413"/>
          <w:kern w:val="0"/>
        </w:rPr>
        <w:t xml:space="preserve"> has been </w:t>
      </w:r>
      <w:proofErr w:type="gramStart"/>
      <w:r w:rsidR="00D47D70" w:rsidRPr="00D65718">
        <w:rPr>
          <w:rFonts w:ascii="Book Antiqua" w:hAnsi="Book Antiqua"/>
          <w:color w:val="141413"/>
          <w:kern w:val="0"/>
        </w:rPr>
        <w:t>propos</w:t>
      </w:r>
      <w:r w:rsidR="00366C01" w:rsidRPr="00D65718">
        <w:rPr>
          <w:rFonts w:ascii="Book Antiqua" w:hAnsi="Book Antiqua"/>
          <w:color w:val="141413"/>
          <w:kern w:val="0"/>
        </w:rPr>
        <w:t>e</w:t>
      </w:r>
      <w:r w:rsidR="00D47D70" w:rsidRPr="00D65718">
        <w:rPr>
          <w:rFonts w:ascii="Book Antiqua" w:hAnsi="Book Antiqua"/>
          <w:color w:val="141413"/>
          <w:kern w:val="0"/>
        </w:rPr>
        <w:t>d</w:t>
      </w:r>
      <w:r w:rsidR="00D65718"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D65718">
        <w:rPr>
          <w:rFonts w:ascii="Book Antiqua" w:eastAsia="宋体" w:hAnsi="Book Antiqua" w:hint="eastAsia"/>
          <w:color w:val="000000"/>
          <w:vertAlign w:val="superscript"/>
          <w:lang w:eastAsia="zh-CN"/>
        </w:rPr>
        <w:t>47,48</w:t>
      </w:r>
      <w:r w:rsidR="001C43E8">
        <w:rPr>
          <w:rFonts w:ascii="Book Antiqua" w:eastAsia="宋体" w:hAnsi="Book Antiqua"/>
          <w:color w:val="000000"/>
          <w:vertAlign w:val="superscript"/>
          <w:lang w:eastAsia="zh-CN"/>
        </w:rPr>
        <w:fldChar w:fldCharType="end"/>
      </w:r>
      <w:r w:rsidR="00D65718" w:rsidRPr="00D65718">
        <w:rPr>
          <w:rFonts w:ascii="Book Antiqua" w:eastAsia="宋体" w:hAnsi="Book Antiqua"/>
          <w:color w:val="000000"/>
          <w:kern w:val="0"/>
          <w:vertAlign w:val="superscript"/>
          <w:lang w:eastAsia="zh-CN"/>
        </w:rPr>
        <w:t>]</w:t>
      </w:r>
      <w:r w:rsidR="00D47D70" w:rsidRPr="00D65718">
        <w:rPr>
          <w:rFonts w:ascii="Book Antiqua" w:hAnsi="Book Antiqua"/>
          <w:color w:val="141413"/>
          <w:kern w:val="0"/>
        </w:rPr>
        <w:t>; h</w:t>
      </w:r>
      <w:r w:rsidR="00366C01" w:rsidRPr="00D65718">
        <w:rPr>
          <w:rFonts w:ascii="Book Antiqua" w:hAnsi="Book Antiqua"/>
          <w:color w:val="141413"/>
          <w:kern w:val="0"/>
        </w:rPr>
        <w:t xml:space="preserve">owever, clinical trials </w:t>
      </w:r>
      <w:r w:rsidR="00223A12" w:rsidRPr="00D65718">
        <w:rPr>
          <w:rFonts w:ascii="Book Antiqua" w:hAnsi="Book Antiqua"/>
          <w:color w:val="141413"/>
          <w:kern w:val="0"/>
        </w:rPr>
        <w:t xml:space="preserve">have </w:t>
      </w:r>
      <w:r w:rsidR="00D47D70" w:rsidRPr="00D65718">
        <w:rPr>
          <w:rFonts w:ascii="Book Antiqua" w:hAnsi="Book Antiqua"/>
          <w:color w:val="141413"/>
          <w:kern w:val="0"/>
        </w:rPr>
        <w:t>indicated a lack</w:t>
      </w:r>
      <w:r w:rsidR="00366C01" w:rsidRPr="00D65718">
        <w:rPr>
          <w:rFonts w:ascii="Book Antiqua" w:hAnsi="Book Antiqua"/>
          <w:color w:val="141413"/>
          <w:kern w:val="0"/>
        </w:rPr>
        <w:t xml:space="preserve"> </w:t>
      </w:r>
      <w:r w:rsidR="00D47D70" w:rsidRPr="00D65718">
        <w:rPr>
          <w:rFonts w:ascii="Book Antiqua" w:hAnsi="Book Antiqua"/>
          <w:color w:val="141413"/>
          <w:kern w:val="0"/>
        </w:rPr>
        <w:t>of</w:t>
      </w:r>
      <w:r w:rsidR="00366C01" w:rsidRPr="00D65718">
        <w:rPr>
          <w:rFonts w:ascii="Book Antiqua" w:hAnsi="Book Antiqua"/>
          <w:color w:val="141413"/>
          <w:kern w:val="0"/>
        </w:rPr>
        <w:t xml:space="preserve"> efficacy</w:t>
      </w:r>
      <w:r w:rsidR="00223A12" w:rsidRPr="00D65718">
        <w:rPr>
          <w:rFonts w:ascii="Book Antiqua" w:hAnsi="Book Antiqua"/>
          <w:color w:val="141413"/>
          <w:kern w:val="0"/>
        </w:rPr>
        <w:t xml:space="preserve"> </w:t>
      </w:r>
      <w:r w:rsidR="00A77DB6" w:rsidRPr="00D65718">
        <w:rPr>
          <w:rFonts w:ascii="Book Antiqua" w:hAnsi="Book Antiqua"/>
          <w:color w:val="141413"/>
          <w:kern w:val="0"/>
        </w:rPr>
        <w:t xml:space="preserve">using </w:t>
      </w:r>
      <w:r w:rsidR="00223A12" w:rsidRPr="00D65718">
        <w:rPr>
          <w:rFonts w:ascii="Book Antiqua" w:hAnsi="Book Antiqua"/>
          <w:color w:val="141413"/>
          <w:kern w:val="0"/>
        </w:rPr>
        <w:t>this approach</w:t>
      </w:r>
      <w:r w:rsidR="00D65718" w:rsidRPr="00D65718">
        <w:rPr>
          <w:rFonts w:ascii="Book Antiqua" w:eastAsia="宋体" w:hAnsi="Book Antiqua"/>
          <w:color w:val="000000"/>
          <w:kern w:val="0"/>
          <w:vertAlign w:val="superscript"/>
          <w:lang w:eastAsia="zh-CN"/>
        </w:rPr>
        <w:t>[</w:t>
      </w:r>
      <w:hyperlink w:anchor="_ENREF_11" w:tooltip="Lund, 2004 #66" w:history="1">
        <w:r w:rsidR="00D65718">
          <w:rPr>
            <w:rFonts w:ascii="Book Antiqua" w:eastAsia="宋体" w:hAnsi="Book Antiqua" w:hint="eastAsia"/>
            <w:color w:val="000000"/>
            <w:vertAlign w:val="superscript"/>
            <w:lang w:eastAsia="zh-CN"/>
          </w:rPr>
          <w:t>49</w:t>
        </w:r>
      </w:hyperlink>
      <w:r w:rsidR="00D65718" w:rsidRPr="00D65718">
        <w:rPr>
          <w:rFonts w:ascii="Book Antiqua" w:eastAsia="宋体" w:hAnsi="Book Antiqua"/>
          <w:color w:val="000000"/>
          <w:kern w:val="0"/>
          <w:vertAlign w:val="superscript"/>
          <w:lang w:eastAsia="zh-CN"/>
        </w:rPr>
        <w:t>]</w:t>
      </w:r>
      <w:r w:rsidR="00D47D70" w:rsidRPr="00D65718">
        <w:rPr>
          <w:rFonts w:ascii="Book Antiqua" w:hAnsi="Book Antiqua"/>
          <w:color w:val="141413"/>
          <w:kern w:val="0"/>
        </w:rPr>
        <w:t>.</w:t>
      </w:r>
      <w:r w:rsidR="00366C01" w:rsidRPr="00D65718">
        <w:rPr>
          <w:rFonts w:ascii="Book Antiqua" w:hAnsi="Book Antiqua"/>
          <w:color w:val="141413"/>
          <w:kern w:val="0"/>
        </w:rPr>
        <w:t xml:space="preserve"> </w:t>
      </w:r>
      <w:r w:rsidR="00EB45FF" w:rsidRPr="00D65718">
        <w:rPr>
          <w:rFonts w:ascii="Book Antiqua" w:hAnsi="Book Antiqua"/>
          <w:color w:val="000000"/>
          <w:kern w:val="0"/>
        </w:rPr>
        <w:t xml:space="preserve">The development of more </w:t>
      </w:r>
      <w:r w:rsidR="00223A12" w:rsidRPr="00D65718">
        <w:rPr>
          <w:rFonts w:ascii="Book Antiqua" w:hAnsi="Book Antiqua"/>
          <w:color w:val="000000"/>
          <w:kern w:val="0"/>
        </w:rPr>
        <w:t xml:space="preserve">effective, </w:t>
      </w:r>
      <w:r w:rsidR="00EB45FF" w:rsidRPr="00D65718">
        <w:rPr>
          <w:rFonts w:ascii="Book Antiqua" w:hAnsi="Book Antiqua"/>
          <w:color w:val="000000"/>
          <w:kern w:val="0"/>
        </w:rPr>
        <w:t>cost efficient</w:t>
      </w:r>
      <w:r w:rsidR="00D47D70" w:rsidRPr="00D65718">
        <w:rPr>
          <w:rFonts w:ascii="Book Antiqua" w:hAnsi="Book Antiqua"/>
          <w:color w:val="000000"/>
          <w:kern w:val="0"/>
        </w:rPr>
        <w:t>,</w:t>
      </w:r>
      <w:r w:rsidR="00EB45FF" w:rsidRPr="00D65718">
        <w:rPr>
          <w:rFonts w:ascii="Book Antiqua" w:hAnsi="Book Antiqua"/>
          <w:color w:val="000000"/>
          <w:kern w:val="0"/>
        </w:rPr>
        <w:t xml:space="preserve"> and </w:t>
      </w:r>
      <w:r w:rsidR="00D47D70" w:rsidRPr="00D65718">
        <w:rPr>
          <w:rFonts w:ascii="Book Antiqua" w:hAnsi="Book Antiqua"/>
          <w:color w:val="000000"/>
          <w:kern w:val="0"/>
        </w:rPr>
        <w:t>better-</w:t>
      </w:r>
      <w:r w:rsidR="00EB45FF" w:rsidRPr="00D65718">
        <w:rPr>
          <w:rFonts w:ascii="Book Antiqua" w:hAnsi="Book Antiqua"/>
          <w:color w:val="000000"/>
          <w:kern w:val="0"/>
        </w:rPr>
        <w:t>tolerated</w:t>
      </w:r>
      <w:r w:rsidR="00223A12" w:rsidRPr="00D65718">
        <w:rPr>
          <w:rFonts w:ascii="Book Antiqua" w:hAnsi="Book Antiqua"/>
          <w:color w:val="000000"/>
          <w:kern w:val="0"/>
        </w:rPr>
        <w:t xml:space="preserve"> novel treatments </w:t>
      </w:r>
      <w:r w:rsidR="00EB45FF" w:rsidRPr="00D65718">
        <w:rPr>
          <w:rFonts w:ascii="Book Antiqua" w:hAnsi="Book Antiqua"/>
          <w:color w:val="000000"/>
          <w:kern w:val="0"/>
        </w:rPr>
        <w:t xml:space="preserve">is crucial to control </w:t>
      </w:r>
      <w:r w:rsidR="00D47D70" w:rsidRPr="00D65718">
        <w:rPr>
          <w:rFonts w:ascii="Book Antiqua" w:hAnsi="Book Antiqua"/>
          <w:color w:val="000000"/>
          <w:kern w:val="0"/>
        </w:rPr>
        <w:t xml:space="preserve">the </w:t>
      </w:r>
      <w:r w:rsidR="00BB43B0" w:rsidRPr="00D65718">
        <w:rPr>
          <w:rFonts w:ascii="Book Antiqua" w:hAnsi="Book Antiqua"/>
          <w:color w:val="000000"/>
          <w:kern w:val="0"/>
        </w:rPr>
        <w:t>development</w:t>
      </w:r>
      <w:r w:rsidR="00EB45FF" w:rsidRPr="00D65718">
        <w:rPr>
          <w:rFonts w:ascii="Book Antiqua" w:hAnsi="Book Antiqua"/>
          <w:color w:val="000000"/>
          <w:kern w:val="0"/>
        </w:rPr>
        <w:t xml:space="preserve"> of hepatitis, cirrhosis, and hepatocellular carcinoma.</w:t>
      </w:r>
      <w:r w:rsidR="00D47D70" w:rsidRPr="00D65718">
        <w:rPr>
          <w:rFonts w:ascii="Book Antiqua" w:hAnsi="Book Antiqua"/>
          <w:color w:val="000000"/>
          <w:kern w:val="0"/>
        </w:rPr>
        <w:t xml:space="preserve"> Exploring </w:t>
      </w:r>
      <w:r w:rsidR="00223A12" w:rsidRPr="00D65718">
        <w:rPr>
          <w:rFonts w:ascii="Book Antiqua" w:hAnsi="Book Antiqua"/>
          <w:color w:val="000000"/>
          <w:kern w:val="0"/>
        </w:rPr>
        <w:t>different</w:t>
      </w:r>
      <w:r w:rsidR="00D76DA7" w:rsidRPr="00D65718">
        <w:rPr>
          <w:rFonts w:ascii="Book Antiqua" w:hAnsi="Book Antiqua"/>
          <w:color w:val="000000"/>
          <w:kern w:val="0"/>
        </w:rPr>
        <w:t xml:space="preserve"> </w:t>
      </w:r>
      <w:r w:rsidR="00223A12" w:rsidRPr="00D65718">
        <w:rPr>
          <w:rFonts w:ascii="Book Antiqua" w:hAnsi="Book Antiqua"/>
          <w:color w:val="000000"/>
          <w:kern w:val="0"/>
        </w:rPr>
        <w:t>facets</w:t>
      </w:r>
      <w:r w:rsidR="00D76DA7" w:rsidRPr="00D65718">
        <w:rPr>
          <w:rFonts w:ascii="Book Antiqua" w:hAnsi="Book Antiqua"/>
          <w:color w:val="000000"/>
          <w:kern w:val="0"/>
        </w:rPr>
        <w:t xml:space="preserve"> of the interaction</w:t>
      </w:r>
      <w:r w:rsidR="00D47D70" w:rsidRPr="00D65718">
        <w:rPr>
          <w:rFonts w:ascii="Book Antiqua" w:hAnsi="Book Antiqua"/>
          <w:color w:val="000000"/>
          <w:kern w:val="0"/>
        </w:rPr>
        <w:t>s</w:t>
      </w:r>
      <w:r w:rsidR="00D76DA7" w:rsidRPr="00D65718">
        <w:rPr>
          <w:rFonts w:ascii="Book Antiqua" w:hAnsi="Book Antiqua"/>
          <w:color w:val="000000"/>
          <w:kern w:val="0"/>
        </w:rPr>
        <w:t xml:space="preserve"> </w:t>
      </w:r>
      <w:r w:rsidR="002018D4" w:rsidRPr="00D65718">
        <w:rPr>
          <w:rFonts w:ascii="Book Antiqua" w:hAnsi="Book Antiqua"/>
          <w:color w:val="000000"/>
          <w:kern w:val="0"/>
        </w:rPr>
        <w:t xml:space="preserve">among </w:t>
      </w:r>
      <w:r w:rsidR="00D76DA7" w:rsidRPr="00D65718">
        <w:rPr>
          <w:rFonts w:ascii="Book Antiqua" w:hAnsi="Book Antiqua"/>
          <w:color w:val="000000"/>
          <w:kern w:val="0"/>
        </w:rPr>
        <w:t>miRNA, HBV and HCV infection</w:t>
      </w:r>
      <w:r w:rsidR="00D47D70" w:rsidRPr="00D65718">
        <w:rPr>
          <w:rFonts w:ascii="Book Antiqua" w:hAnsi="Book Antiqua"/>
          <w:color w:val="000000"/>
          <w:kern w:val="0"/>
        </w:rPr>
        <w:t>s</w:t>
      </w:r>
      <w:r w:rsidR="00D76DA7" w:rsidRPr="00D65718">
        <w:rPr>
          <w:rFonts w:ascii="Book Antiqua" w:hAnsi="Book Antiqua"/>
          <w:color w:val="000000"/>
          <w:kern w:val="0"/>
        </w:rPr>
        <w:t xml:space="preserve">, and </w:t>
      </w:r>
      <w:r w:rsidR="00D47D70" w:rsidRPr="00D65718">
        <w:rPr>
          <w:rFonts w:ascii="Book Antiqua" w:hAnsi="Book Antiqua"/>
          <w:color w:val="000000"/>
          <w:kern w:val="0"/>
        </w:rPr>
        <w:t xml:space="preserve">the </w:t>
      </w:r>
      <w:r w:rsidR="00D76DA7" w:rsidRPr="00D65718">
        <w:rPr>
          <w:rFonts w:ascii="Book Antiqua" w:hAnsi="Book Antiqua"/>
          <w:color w:val="000000"/>
          <w:kern w:val="0"/>
        </w:rPr>
        <w:t>carcinogenesis and progress</w:t>
      </w:r>
      <w:r w:rsidR="00BB43B0" w:rsidRPr="00D65718">
        <w:rPr>
          <w:rFonts w:ascii="Book Antiqua" w:hAnsi="Book Antiqua"/>
          <w:color w:val="000000"/>
          <w:kern w:val="0"/>
        </w:rPr>
        <w:t>ion</w:t>
      </w:r>
      <w:r w:rsidR="00D47D70" w:rsidRPr="00D65718">
        <w:rPr>
          <w:rFonts w:ascii="Book Antiqua" w:hAnsi="Book Antiqua"/>
          <w:color w:val="000000"/>
          <w:kern w:val="0"/>
        </w:rPr>
        <w:t xml:space="preserve"> of HCC</w:t>
      </w:r>
      <w:r w:rsidR="00D76DA7" w:rsidRPr="00D65718">
        <w:rPr>
          <w:rFonts w:ascii="Book Antiqua" w:hAnsi="Book Antiqua"/>
          <w:color w:val="000000"/>
          <w:kern w:val="0"/>
        </w:rPr>
        <w:t xml:space="preserve"> could </w:t>
      </w:r>
      <w:r w:rsidR="00D47D70" w:rsidRPr="00D65718">
        <w:rPr>
          <w:rFonts w:ascii="Book Antiqua" w:hAnsi="Book Antiqua"/>
          <w:color w:val="000000"/>
          <w:kern w:val="0"/>
        </w:rPr>
        <w:t xml:space="preserve">facilitate </w:t>
      </w:r>
      <w:r w:rsidR="00223A12" w:rsidRPr="00D65718">
        <w:rPr>
          <w:rFonts w:ascii="Book Antiqua" w:hAnsi="Book Antiqua"/>
          <w:color w:val="000000"/>
          <w:kern w:val="0"/>
        </w:rPr>
        <w:t xml:space="preserve">the </w:t>
      </w:r>
      <w:r w:rsidR="00D76DA7" w:rsidRPr="00D65718">
        <w:rPr>
          <w:rFonts w:ascii="Book Antiqua" w:hAnsi="Book Antiqua"/>
          <w:color w:val="000000"/>
          <w:kern w:val="0"/>
        </w:rPr>
        <w:t>develop</w:t>
      </w:r>
      <w:r w:rsidR="00D47D70" w:rsidRPr="00D65718">
        <w:rPr>
          <w:rFonts w:ascii="Book Antiqua" w:hAnsi="Book Antiqua"/>
          <w:color w:val="000000"/>
          <w:kern w:val="0"/>
        </w:rPr>
        <w:t>ment of</w:t>
      </w:r>
      <w:r w:rsidR="00D76DA7" w:rsidRPr="00D65718">
        <w:rPr>
          <w:rFonts w:ascii="Book Antiqua" w:hAnsi="Book Antiqua"/>
          <w:color w:val="000000"/>
          <w:kern w:val="0"/>
        </w:rPr>
        <w:t xml:space="preserve"> novel </w:t>
      </w:r>
      <w:r w:rsidR="00D47D70" w:rsidRPr="00D65718">
        <w:rPr>
          <w:rFonts w:ascii="Book Antiqua" w:hAnsi="Book Antiqua"/>
          <w:color w:val="000000"/>
          <w:kern w:val="0"/>
        </w:rPr>
        <w:t>and effective treatment approaches</w:t>
      </w:r>
      <w:r w:rsidR="00D76DA7" w:rsidRPr="00D65718">
        <w:rPr>
          <w:rFonts w:ascii="Book Antiqua" w:hAnsi="Book Antiqua"/>
          <w:color w:val="000000"/>
          <w:kern w:val="0"/>
        </w:rPr>
        <w:t xml:space="preserve"> </w:t>
      </w:r>
      <w:r w:rsidR="00223A12" w:rsidRPr="00D65718">
        <w:rPr>
          <w:rFonts w:ascii="Book Antiqua" w:hAnsi="Book Antiqua"/>
          <w:color w:val="000000"/>
          <w:kern w:val="0"/>
        </w:rPr>
        <w:t>for</w:t>
      </w:r>
      <w:r w:rsidR="00D76DA7" w:rsidRPr="00D65718">
        <w:rPr>
          <w:rFonts w:ascii="Book Antiqua" w:hAnsi="Book Antiqua"/>
          <w:color w:val="000000"/>
          <w:kern w:val="0"/>
        </w:rPr>
        <w:t xml:space="preserve"> </w:t>
      </w:r>
      <w:r w:rsidR="00D47D70" w:rsidRPr="00D65718">
        <w:rPr>
          <w:rFonts w:ascii="Book Antiqua" w:hAnsi="Book Antiqua"/>
          <w:color w:val="000000"/>
          <w:kern w:val="0"/>
        </w:rPr>
        <w:t>liver disease</w:t>
      </w:r>
      <w:r w:rsidR="00D76DA7" w:rsidRPr="00D65718">
        <w:rPr>
          <w:rFonts w:ascii="Book Antiqua" w:hAnsi="Book Antiqua"/>
          <w:color w:val="000000"/>
          <w:kern w:val="0"/>
        </w:rPr>
        <w:t>.</w:t>
      </w:r>
    </w:p>
    <w:p w14:paraId="1E1AFC7C" w14:textId="24A4F302" w:rsidR="00F81F32" w:rsidRPr="00D65718" w:rsidRDefault="00C5250A" w:rsidP="00E81A8C">
      <w:pPr>
        <w:spacing w:line="360" w:lineRule="auto"/>
        <w:ind w:firstLineChars="200" w:firstLine="480"/>
        <w:rPr>
          <w:rFonts w:ascii="Book Antiqua" w:eastAsia="宋体" w:hAnsi="Book Antiqua"/>
          <w:color w:val="141413"/>
          <w:kern w:val="0"/>
          <w:lang w:eastAsia="zh-CN"/>
        </w:rPr>
      </w:pPr>
      <w:r w:rsidRPr="00D65718">
        <w:rPr>
          <w:rFonts w:ascii="Book Antiqua" w:hAnsi="Book Antiqua"/>
          <w:color w:val="141413"/>
          <w:kern w:val="0"/>
        </w:rPr>
        <w:t xml:space="preserve">Although </w:t>
      </w:r>
      <w:r w:rsidR="00D47D70" w:rsidRPr="00D65718">
        <w:rPr>
          <w:rFonts w:ascii="Book Antiqua" w:hAnsi="Book Antiqua"/>
          <w:color w:val="141413"/>
          <w:kern w:val="0"/>
        </w:rPr>
        <w:t>relatively</w:t>
      </w:r>
      <w:r w:rsidRPr="00D65718">
        <w:rPr>
          <w:rFonts w:ascii="Book Antiqua" w:hAnsi="Book Antiqua"/>
          <w:color w:val="141413"/>
          <w:kern w:val="0"/>
        </w:rPr>
        <w:t xml:space="preserve"> </w:t>
      </w:r>
      <w:r w:rsidR="00D47D70" w:rsidRPr="00D65718">
        <w:rPr>
          <w:rFonts w:ascii="Book Antiqua" w:hAnsi="Book Antiqua"/>
          <w:color w:val="141413"/>
          <w:kern w:val="0"/>
        </w:rPr>
        <w:t>poorly</w:t>
      </w:r>
      <w:r w:rsidRPr="00D65718">
        <w:rPr>
          <w:rFonts w:ascii="Book Antiqua" w:hAnsi="Book Antiqua"/>
          <w:color w:val="141413"/>
          <w:kern w:val="0"/>
        </w:rPr>
        <w:t xml:space="preserve"> understood in </w:t>
      </w:r>
      <w:r w:rsidR="00D47D70" w:rsidRPr="00D65718">
        <w:rPr>
          <w:rFonts w:ascii="Book Antiqua" w:hAnsi="Book Antiqua"/>
          <w:color w:val="141413"/>
          <w:kern w:val="0"/>
        </w:rPr>
        <w:t xml:space="preserve">the context of </w:t>
      </w:r>
      <w:r w:rsidRPr="00D65718">
        <w:rPr>
          <w:rFonts w:ascii="Book Antiqua" w:hAnsi="Book Antiqua"/>
          <w:color w:val="141413"/>
          <w:kern w:val="0"/>
        </w:rPr>
        <w:t xml:space="preserve">human cancers, </w:t>
      </w:r>
      <w:r w:rsidR="00D47D70" w:rsidRPr="00D65718">
        <w:rPr>
          <w:rFonts w:ascii="Book Antiqua" w:hAnsi="Book Antiqua"/>
          <w:color w:val="141413"/>
          <w:kern w:val="0"/>
        </w:rPr>
        <w:t>evidence continues to accumulate indicating that</w:t>
      </w:r>
      <w:r w:rsidRPr="00D65718">
        <w:rPr>
          <w:rFonts w:ascii="Book Antiqua" w:hAnsi="Book Antiqua"/>
          <w:color w:val="141413"/>
          <w:kern w:val="0"/>
        </w:rPr>
        <w:t xml:space="preserve"> long ncRNAs play </w:t>
      </w:r>
      <w:r w:rsidR="00D47D70" w:rsidRPr="00D65718">
        <w:rPr>
          <w:rFonts w:ascii="Book Antiqua" w:hAnsi="Book Antiqua"/>
          <w:color w:val="141413"/>
          <w:kern w:val="0"/>
        </w:rPr>
        <w:t xml:space="preserve">a </w:t>
      </w:r>
      <w:r w:rsidRPr="00D65718">
        <w:rPr>
          <w:rFonts w:ascii="Book Antiqua" w:hAnsi="Book Antiqua"/>
          <w:color w:val="141413"/>
          <w:kern w:val="0"/>
        </w:rPr>
        <w:t>crucial role in regulating numerous development</w:t>
      </w:r>
      <w:r w:rsidR="00D47D70" w:rsidRPr="00D65718">
        <w:rPr>
          <w:rFonts w:ascii="Book Antiqua" w:hAnsi="Book Antiqua"/>
          <w:color w:val="141413"/>
          <w:kern w:val="0"/>
        </w:rPr>
        <w:t>al</w:t>
      </w:r>
      <w:r w:rsidRPr="00D65718">
        <w:rPr>
          <w:rFonts w:ascii="Book Antiqua" w:hAnsi="Book Antiqua"/>
          <w:color w:val="141413"/>
          <w:kern w:val="0"/>
        </w:rPr>
        <w:t xml:space="preserve"> and bi</w:t>
      </w:r>
      <w:r w:rsidR="00F950F0" w:rsidRPr="00D65718">
        <w:rPr>
          <w:rFonts w:ascii="Book Antiqua" w:hAnsi="Book Antiqua"/>
          <w:color w:val="141413"/>
          <w:kern w:val="0"/>
        </w:rPr>
        <w:t xml:space="preserve">ological </w:t>
      </w:r>
      <w:r w:rsidR="00D47D70" w:rsidRPr="00D65718">
        <w:rPr>
          <w:rFonts w:ascii="Book Antiqua" w:hAnsi="Book Antiqua"/>
          <w:color w:val="141413"/>
          <w:kern w:val="0"/>
        </w:rPr>
        <w:t xml:space="preserve">genomic </w:t>
      </w:r>
      <w:proofErr w:type="gramStart"/>
      <w:r w:rsidR="00D47D70" w:rsidRPr="00D65718">
        <w:rPr>
          <w:rFonts w:ascii="Book Antiqua" w:hAnsi="Book Antiqua"/>
          <w:color w:val="141413"/>
          <w:kern w:val="0"/>
        </w:rPr>
        <w:t>pathways</w:t>
      </w:r>
      <w:r w:rsidR="00D65718" w:rsidRPr="00D65718">
        <w:rPr>
          <w:rFonts w:ascii="Book Antiqua" w:eastAsia="宋体" w:hAnsi="Book Antiqua"/>
          <w:color w:val="000000"/>
          <w:kern w:val="0"/>
          <w:vertAlign w:val="superscript"/>
          <w:lang w:eastAsia="zh-CN"/>
        </w:rPr>
        <w:t>[</w:t>
      </w:r>
      <w:proofErr w:type="gramEnd"/>
      <w:r w:rsidR="001C43E8">
        <w:fldChar w:fldCharType="begin"/>
      </w:r>
      <w:r w:rsidR="001C43E8">
        <w:instrText xml:space="preserve"> HYPERLINK \l "_ENREF_11" \o "Lund, 2004 #66" </w:instrText>
      </w:r>
      <w:r w:rsidR="001C43E8">
        <w:fldChar w:fldCharType="separate"/>
      </w:r>
      <w:r w:rsidR="00D65718">
        <w:rPr>
          <w:rFonts w:ascii="Book Antiqua" w:eastAsia="宋体" w:hAnsi="Book Antiqua" w:hint="eastAsia"/>
          <w:color w:val="000000"/>
          <w:vertAlign w:val="superscript"/>
          <w:lang w:eastAsia="zh-CN"/>
        </w:rPr>
        <w:t>5</w:t>
      </w:r>
      <w:r w:rsidR="001C43E8">
        <w:rPr>
          <w:rFonts w:ascii="Book Antiqua" w:eastAsia="宋体" w:hAnsi="Book Antiqua"/>
          <w:color w:val="000000"/>
          <w:vertAlign w:val="superscript"/>
          <w:lang w:eastAsia="zh-CN"/>
        </w:rPr>
        <w:fldChar w:fldCharType="end"/>
      </w:r>
      <w:r w:rsidR="00D65718">
        <w:rPr>
          <w:rFonts w:ascii="Book Antiqua" w:eastAsia="宋体" w:hAnsi="Book Antiqua" w:hint="eastAsia"/>
          <w:color w:val="000000"/>
          <w:kern w:val="0"/>
          <w:vertAlign w:val="superscript"/>
          <w:lang w:eastAsia="zh-CN"/>
        </w:rPr>
        <w:t>0</w:t>
      </w:r>
      <w:r w:rsidR="00D65718" w:rsidRPr="00D65718">
        <w:rPr>
          <w:rFonts w:ascii="Book Antiqua" w:eastAsia="宋体" w:hAnsi="Book Antiqua"/>
          <w:color w:val="000000"/>
          <w:kern w:val="0"/>
          <w:vertAlign w:val="superscript"/>
          <w:lang w:eastAsia="zh-CN"/>
        </w:rPr>
        <w:t>]</w:t>
      </w:r>
      <w:r w:rsidR="00223A12" w:rsidRPr="00D65718">
        <w:rPr>
          <w:rFonts w:ascii="Book Antiqua" w:hAnsi="Book Antiqua"/>
          <w:color w:val="141413"/>
          <w:kern w:val="0"/>
        </w:rPr>
        <w:t>.</w:t>
      </w:r>
      <w:r w:rsidR="00D65718" w:rsidRPr="00D65718">
        <w:rPr>
          <w:rFonts w:ascii="Book Antiqua" w:eastAsia="宋体" w:hAnsi="Book Antiqua" w:hint="eastAsia"/>
          <w:color w:val="141413"/>
          <w:kern w:val="0"/>
          <w:lang w:eastAsia="zh-CN"/>
        </w:rPr>
        <w:t xml:space="preserve"> </w:t>
      </w:r>
    </w:p>
    <w:p w14:paraId="0C54DB45" w14:textId="77777777" w:rsidR="00F81F32" w:rsidRPr="00D65718" w:rsidRDefault="00F81F32" w:rsidP="00E81A8C">
      <w:pPr>
        <w:spacing w:line="360" w:lineRule="auto"/>
        <w:rPr>
          <w:rFonts w:ascii="Book Antiqua" w:eastAsia="宋体" w:hAnsi="Book Antiqua"/>
          <w:color w:val="141413"/>
          <w:kern w:val="0"/>
          <w:lang w:eastAsia="zh-CN"/>
        </w:rPr>
      </w:pPr>
    </w:p>
    <w:p w14:paraId="20F4F157" w14:textId="77777777" w:rsidR="00AE62F6" w:rsidRDefault="00F81F32" w:rsidP="00E81A8C">
      <w:pPr>
        <w:widowControl/>
        <w:spacing w:line="360" w:lineRule="auto"/>
        <w:rPr>
          <w:rFonts w:ascii="Book Antiqua" w:eastAsia="宋体" w:hAnsi="Book Antiqua"/>
          <w:b/>
          <w:lang w:eastAsia="zh-CN"/>
        </w:rPr>
      </w:pPr>
      <w:r w:rsidRPr="00D65718">
        <w:rPr>
          <w:rFonts w:ascii="Book Antiqua" w:eastAsia="宋体" w:hAnsi="Book Antiqua"/>
          <w:b/>
          <w:lang w:eastAsia="zh-CN"/>
        </w:rPr>
        <w:t>REFERENCES</w:t>
      </w:r>
    </w:p>
    <w:p w14:paraId="0CE0A9C4" w14:textId="6FDB4B34" w:rsidR="00AE62F6" w:rsidRPr="00917500" w:rsidRDefault="00AE62F6" w:rsidP="00E81A8C">
      <w:pPr>
        <w:widowControl/>
        <w:spacing w:line="360" w:lineRule="auto"/>
        <w:rPr>
          <w:rFonts w:ascii="Book Antiqua" w:eastAsia="宋体" w:hAnsi="Book Antiqua" w:cs="宋体"/>
          <w:kern w:val="0"/>
        </w:rPr>
      </w:pPr>
      <w:proofErr w:type="gramStart"/>
      <w:r w:rsidRPr="00917500">
        <w:rPr>
          <w:rFonts w:ascii="Book Antiqua" w:eastAsia="宋体" w:hAnsi="Book Antiqua" w:cs="宋体"/>
          <w:kern w:val="0"/>
        </w:rPr>
        <w:t xml:space="preserve">1 </w:t>
      </w:r>
      <w:r w:rsidRPr="00917500">
        <w:rPr>
          <w:rFonts w:ascii="Book Antiqua" w:eastAsia="宋体" w:hAnsi="Book Antiqua" w:cs="宋体"/>
          <w:b/>
          <w:bCs/>
          <w:kern w:val="0"/>
        </w:rPr>
        <w:t>Bartel DP</w:t>
      </w:r>
      <w:r w:rsidRPr="00917500">
        <w:rPr>
          <w:rFonts w:ascii="Book Antiqua" w:eastAsia="宋体" w:hAnsi="Book Antiqua" w:cs="宋体"/>
          <w:kern w:val="0"/>
        </w:rPr>
        <w:t>.</w:t>
      </w:r>
      <w:proofErr w:type="gramEnd"/>
      <w:r w:rsidRPr="00917500">
        <w:rPr>
          <w:rFonts w:ascii="Book Antiqua" w:eastAsia="宋体" w:hAnsi="Book Antiqua" w:cs="宋体"/>
          <w:kern w:val="0"/>
        </w:rPr>
        <w:t xml:space="preserve"> MicroRNAs: genomics, biogenesis, mechanism, and function. </w:t>
      </w:r>
      <w:r w:rsidRPr="00917500">
        <w:rPr>
          <w:rFonts w:ascii="Book Antiqua" w:eastAsia="宋体" w:hAnsi="Book Antiqua" w:cs="宋体"/>
          <w:i/>
          <w:iCs/>
          <w:kern w:val="0"/>
        </w:rPr>
        <w:t>Cell</w:t>
      </w:r>
      <w:r w:rsidRPr="00917500">
        <w:rPr>
          <w:rFonts w:ascii="Book Antiqua" w:eastAsia="宋体" w:hAnsi="Book Antiqua" w:cs="宋体"/>
          <w:kern w:val="0"/>
        </w:rPr>
        <w:t xml:space="preserve"> 2004; </w:t>
      </w:r>
      <w:r w:rsidRPr="00917500">
        <w:rPr>
          <w:rFonts w:ascii="Book Antiqua" w:eastAsia="宋体" w:hAnsi="Book Antiqua" w:cs="宋体"/>
          <w:b/>
          <w:bCs/>
          <w:kern w:val="0"/>
        </w:rPr>
        <w:t>116</w:t>
      </w:r>
      <w:r w:rsidRPr="00917500">
        <w:rPr>
          <w:rFonts w:ascii="Book Antiqua" w:eastAsia="宋体" w:hAnsi="Book Antiqua" w:cs="宋体"/>
          <w:kern w:val="0"/>
        </w:rPr>
        <w:t>: 281-297 [PMID: 14744438 DOI: 10.1016/S0092-</w:t>
      </w:r>
      <w:proofErr w:type="gramStart"/>
      <w:r w:rsidRPr="00917500">
        <w:rPr>
          <w:rFonts w:ascii="Book Antiqua" w:eastAsia="宋体" w:hAnsi="Book Antiqua" w:cs="宋体"/>
          <w:kern w:val="0"/>
        </w:rPr>
        <w:t>8674(</w:t>
      </w:r>
      <w:proofErr w:type="gramEnd"/>
      <w:r w:rsidRPr="00917500">
        <w:rPr>
          <w:rFonts w:ascii="Book Antiqua" w:eastAsia="宋体" w:hAnsi="Book Antiqua" w:cs="宋体"/>
          <w:kern w:val="0"/>
        </w:rPr>
        <w:t>04)00045-5]</w:t>
      </w:r>
    </w:p>
    <w:p w14:paraId="21DD841E"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2 </w:t>
      </w:r>
      <w:r w:rsidRPr="00917500">
        <w:rPr>
          <w:rFonts w:ascii="Book Antiqua" w:eastAsia="宋体" w:hAnsi="Book Antiqua" w:cs="宋体"/>
          <w:b/>
          <w:bCs/>
          <w:kern w:val="0"/>
        </w:rPr>
        <w:t>Harfe BD</w:t>
      </w:r>
      <w:r w:rsidRPr="00917500">
        <w:rPr>
          <w:rFonts w:ascii="Book Antiqua" w:eastAsia="宋体" w:hAnsi="Book Antiqua" w:cs="宋体"/>
          <w:kern w:val="0"/>
        </w:rPr>
        <w:t xml:space="preserve">. MicroRNAs in vertebrate development. </w:t>
      </w:r>
      <w:r w:rsidRPr="00917500">
        <w:rPr>
          <w:rFonts w:ascii="Book Antiqua" w:eastAsia="宋体" w:hAnsi="Book Antiqua" w:cs="宋体"/>
          <w:i/>
          <w:iCs/>
          <w:kern w:val="0"/>
        </w:rPr>
        <w:t>Curr Opin Genet Dev</w:t>
      </w:r>
      <w:r w:rsidRPr="00917500">
        <w:rPr>
          <w:rFonts w:ascii="Book Antiqua" w:eastAsia="宋体" w:hAnsi="Book Antiqua" w:cs="宋体"/>
          <w:kern w:val="0"/>
        </w:rPr>
        <w:t xml:space="preserve"> 2005; </w:t>
      </w:r>
      <w:r w:rsidRPr="00917500">
        <w:rPr>
          <w:rFonts w:ascii="Book Antiqua" w:eastAsia="宋体" w:hAnsi="Book Antiqua" w:cs="宋体"/>
          <w:b/>
          <w:bCs/>
          <w:kern w:val="0"/>
        </w:rPr>
        <w:t>15</w:t>
      </w:r>
      <w:r w:rsidRPr="00917500">
        <w:rPr>
          <w:rFonts w:ascii="Book Antiqua" w:eastAsia="宋体" w:hAnsi="Book Antiqua" w:cs="宋体"/>
          <w:kern w:val="0"/>
        </w:rPr>
        <w:t>: 410-415 [PMID: 15979303 DOI: 10.1016/j.gde.2005.06.012]</w:t>
      </w:r>
    </w:p>
    <w:p w14:paraId="4A224A6A" w14:textId="77777777" w:rsidR="00AE62F6" w:rsidRPr="00917500" w:rsidRDefault="00AE62F6" w:rsidP="00E81A8C">
      <w:pPr>
        <w:widowControl/>
        <w:spacing w:line="360" w:lineRule="auto"/>
        <w:rPr>
          <w:rFonts w:ascii="Book Antiqua" w:eastAsia="宋体" w:hAnsi="Book Antiqua" w:cs="宋体"/>
          <w:kern w:val="0"/>
        </w:rPr>
      </w:pPr>
      <w:proofErr w:type="gramStart"/>
      <w:r w:rsidRPr="00917500">
        <w:rPr>
          <w:rFonts w:ascii="Book Antiqua" w:eastAsia="宋体" w:hAnsi="Book Antiqua" w:cs="宋体"/>
          <w:kern w:val="0"/>
        </w:rPr>
        <w:t xml:space="preserve">3 </w:t>
      </w:r>
      <w:r w:rsidRPr="00917500">
        <w:rPr>
          <w:rFonts w:ascii="Book Antiqua" w:eastAsia="宋体" w:hAnsi="Book Antiqua" w:cs="宋体"/>
          <w:b/>
          <w:bCs/>
          <w:kern w:val="0"/>
        </w:rPr>
        <w:t>Rajewsky N</w:t>
      </w:r>
      <w:r w:rsidRPr="00917500">
        <w:rPr>
          <w:rFonts w:ascii="Book Antiqua" w:eastAsia="宋体" w:hAnsi="Book Antiqua" w:cs="宋体"/>
          <w:kern w:val="0"/>
        </w:rPr>
        <w:t>. microRNA target predictions in animals.</w:t>
      </w:r>
      <w:proofErr w:type="gramEnd"/>
      <w:r w:rsidRPr="00917500">
        <w:rPr>
          <w:rFonts w:ascii="Book Antiqua" w:eastAsia="宋体" w:hAnsi="Book Antiqua" w:cs="宋体"/>
          <w:kern w:val="0"/>
        </w:rPr>
        <w:t xml:space="preserve"> </w:t>
      </w:r>
      <w:r w:rsidRPr="00917500">
        <w:rPr>
          <w:rFonts w:ascii="Book Antiqua" w:eastAsia="宋体" w:hAnsi="Book Antiqua" w:cs="宋体"/>
          <w:i/>
          <w:iCs/>
          <w:kern w:val="0"/>
        </w:rPr>
        <w:t>Nat Genet</w:t>
      </w:r>
      <w:r w:rsidRPr="00917500">
        <w:rPr>
          <w:rFonts w:ascii="Book Antiqua" w:eastAsia="宋体" w:hAnsi="Book Antiqua" w:cs="宋体"/>
          <w:kern w:val="0"/>
        </w:rPr>
        <w:t xml:space="preserve"> 2006; </w:t>
      </w:r>
      <w:r w:rsidRPr="00917500">
        <w:rPr>
          <w:rFonts w:ascii="Book Antiqua" w:eastAsia="宋体" w:hAnsi="Book Antiqua" w:cs="宋体"/>
          <w:b/>
          <w:bCs/>
          <w:kern w:val="0"/>
        </w:rPr>
        <w:t xml:space="preserve">38 </w:t>
      </w:r>
      <w:r w:rsidRPr="00917500">
        <w:rPr>
          <w:rFonts w:ascii="Book Antiqua" w:eastAsia="宋体" w:hAnsi="Book Antiqua" w:cs="宋体"/>
          <w:bCs/>
          <w:kern w:val="0"/>
        </w:rPr>
        <w:t>Suppl</w:t>
      </w:r>
      <w:r w:rsidRPr="00917500">
        <w:rPr>
          <w:rFonts w:ascii="Book Antiqua" w:eastAsia="宋体" w:hAnsi="Book Antiqua" w:cs="宋体"/>
          <w:kern w:val="0"/>
        </w:rPr>
        <w:t>: S8-13 [PMI</w:t>
      </w:r>
      <w:r>
        <w:rPr>
          <w:rFonts w:ascii="Book Antiqua" w:eastAsia="宋体" w:hAnsi="Book Antiqua" w:cs="宋体"/>
          <w:kern w:val="0"/>
        </w:rPr>
        <w:t>D: 16736023 DOI: 10.1038/ng1798</w:t>
      </w:r>
      <w:r w:rsidRPr="00917500">
        <w:rPr>
          <w:rFonts w:ascii="Book Antiqua" w:eastAsia="宋体" w:hAnsi="Book Antiqua" w:cs="宋体"/>
          <w:kern w:val="0"/>
        </w:rPr>
        <w:t>]</w:t>
      </w:r>
    </w:p>
    <w:p w14:paraId="208DA458"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4 </w:t>
      </w:r>
      <w:r w:rsidRPr="00917500">
        <w:rPr>
          <w:rFonts w:ascii="Book Antiqua" w:eastAsia="宋体" w:hAnsi="Book Antiqua" w:cs="宋体"/>
          <w:b/>
          <w:bCs/>
          <w:kern w:val="0"/>
        </w:rPr>
        <w:t>Lim LP</w:t>
      </w:r>
      <w:r w:rsidRPr="00917500">
        <w:rPr>
          <w:rFonts w:ascii="Book Antiqua" w:eastAsia="宋体" w:hAnsi="Book Antiqua" w:cs="宋体"/>
          <w:kern w:val="0"/>
        </w:rPr>
        <w:t xml:space="preserve">, Lau NC, Garrett-Engele P, Grimson A, Schelter JM, Castle J, Bartel DP, Linsley PS, Johnson JM. Microarray analysis shows that some microRNAs downregulate large numbers of target mRNAs. </w:t>
      </w:r>
      <w:r w:rsidRPr="00917500">
        <w:rPr>
          <w:rFonts w:ascii="Book Antiqua" w:eastAsia="宋体" w:hAnsi="Book Antiqua" w:cs="宋体"/>
          <w:i/>
          <w:iCs/>
          <w:kern w:val="0"/>
        </w:rPr>
        <w:t>Nature</w:t>
      </w:r>
      <w:r w:rsidRPr="00917500">
        <w:rPr>
          <w:rFonts w:ascii="Book Antiqua" w:eastAsia="宋体" w:hAnsi="Book Antiqua" w:cs="宋体"/>
          <w:kern w:val="0"/>
        </w:rPr>
        <w:t xml:space="preserve"> 2005; </w:t>
      </w:r>
      <w:r w:rsidRPr="00917500">
        <w:rPr>
          <w:rFonts w:ascii="Book Antiqua" w:eastAsia="宋体" w:hAnsi="Book Antiqua" w:cs="宋体"/>
          <w:b/>
          <w:bCs/>
          <w:kern w:val="0"/>
        </w:rPr>
        <w:t>433</w:t>
      </w:r>
      <w:r w:rsidRPr="00917500">
        <w:rPr>
          <w:rFonts w:ascii="Book Antiqua" w:eastAsia="宋体" w:hAnsi="Book Antiqua" w:cs="宋体"/>
          <w:kern w:val="0"/>
        </w:rPr>
        <w:t>: 769-773 [PMID: 15</w:t>
      </w:r>
      <w:r>
        <w:rPr>
          <w:rFonts w:ascii="Book Antiqua" w:eastAsia="宋体" w:hAnsi="Book Antiqua" w:cs="宋体"/>
          <w:kern w:val="0"/>
        </w:rPr>
        <w:t>685193 DOI: 10.1038/nature03315</w:t>
      </w:r>
      <w:r w:rsidRPr="00917500">
        <w:rPr>
          <w:rFonts w:ascii="Book Antiqua" w:eastAsia="宋体" w:hAnsi="Book Antiqua" w:cs="宋体"/>
          <w:kern w:val="0"/>
        </w:rPr>
        <w:t>]</w:t>
      </w:r>
    </w:p>
    <w:p w14:paraId="74E683A8" w14:textId="77777777" w:rsidR="00AE62F6" w:rsidRPr="00917500" w:rsidRDefault="00AE62F6" w:rsidP="00E81A8C">
      <w:pPr>
        <w:widowControl/>
        <w:spacing w:line="360" w:lineRule="auto"/>
        <w:rPr>
          <w:rFonts w:ascii="Book Antiqua" w:eastAsia="宋体" w:hAnsi="Book Antiqua" w:cs="宋体"/>
          <w:kern w:val="0"/>
        </w:rPr>
      </w:pPr>
      <w:proofErr w:type="gramStart"/>
      <w:r w:rsidRPr="00917500">
        <w:rPr>
          <w:rFonts w:ascii="Book Antiqua" w:eastAsia="宋体" w:hAnsi="Book Antiqua" w:cs="宋体"/>
          <w:kern w:val="0"/>
        </w:rPr>
        <w:t xml:space="preserve">5 </w:t>
      </w:r>
      <w:r w:rsidRPr="00917500">
        <w:rPr>
          <w:rFonts w:ascii="Book Antiqua" w:eastAsia="宋体" w:hAnsi="Book Antiqua" w:cs="宋体"/>
          <w:b/>
          <w:bCs/>
          <w:kern w:val="0"/>
        </w:rPr>
        <w:t>Si-Tayeb K</w:t>
      </w:r>
      <w:r w:rsidRPr="00917500">
        <w:rPr>
          <w:rFonts w:ascii="Book Antiqua" w:eastAsia="宋体" w:hAnsi="Book Antiqua" w:cs="宋体"/>
          <w:kern w:val="0"/>
        </w:rPr>
        <w:t>, Lemaigre FP, Duncan SA.</w:t>
      </w:r>
      <w:proofErr w:type="gramEnd"/>
      <w:r w:rsidRPr="00917500">
        <w:rPr>
          <w:rFonts w:ascii="Book Antiqua" w:eastAsia="宋体" w:hAnsi="Book Antiqua" w:cs="宋体"/>
          <w:kern w:val="0"/>
        </w:rPr>
        <w:t xml:space="preserve"> </w:t>
      </w:r>
      <w:proofErr w:type="gramStart"/>
      <w:r w:rsidRPr="00917500">
        <w:rPr>
          <w:rFonts w:ascii="Book Antiqua" w:eastAsia="宋体" w:hAnsi="Book Antiqua" w:cs="宋体"/>
          <w:kern w:val="0"/>
        </w:rPr>
        <w:t>Organogenesis and development of the liver.</w:t>
      </w:r>
      <w:proofErr w:type="gramEnd"/>
      <w:r w:rsidRPr="00917500">
        <w:rPr>
          <w:rFonts w:ascii="Book Antiqua" w:eastAsia="宋体" w:hAnsi="Book Antiqua" w:cs="宋体"/>
          <w:kern w:val="0"/>
        </w:rPr>
        <w:t xml:space="preserve"> </w:t>
      </w:r>
      <w:r w:rsidRPr="00917500">
        <w:rPr>
          <w:rFonts w:ascii="Book Antiqua" w:eastAsia="宋体" w:hAnsi="Book Antiqua" w:cs="宋体"/>
          <w:i/>
          <w:iCs/>
          <w:kern w:val="0"/>
        </w:rPr>
        <w:t>Dev Cell</w:t>
      </w:r>
      <w:r w:rsidRPr="00917500">
        <w:rPr>
          <w:rFonts w:ascii="Book Antiqua" w:eastAsia="宋体" w:hAnsi="Book Antiqua" w:cs="宋体"/>
          <w:kern w:val="0"/>
        </w:rPr>
        <w:t xml:space="preserve"> 2010; </w:t>
      </w:r>
      <w:r w:rsidRPr="00917500">
        <w:rPr>
          <w:rFonts w:ascii="Book Antiqua" w:eastAsia="宋体" w:hAnsi="Book Antiqua" w:cs="宋体"/>
          <w:b/>
          <w:bCs/>
          <w:kern w:val="0"/>
        </w:rPr>
        <w:t>18</w:t>
      </w:r>
      <w:r w:rsidRPr="00917500">
        <w:rPr>
          <w:rFonts w:ascii="Book Antiqua" w:eastAsia="宋体" w:hAnsi="Book Antiqua" w:cs="宋体"/>
          <w:kern w:val="0"/>
        </w:rPr>
        <w:t>: 175-189 [PMID: 20159590 DO</w:t>
      </w:r>
      <w:r>
        <w:rPr>
          <w:rFonts w:ascii="Book Antiqua" w:eastAsia="宋体" w:hAnsi="Book Antiqua" w:cs="宋体"/>
          <w:kern w:val="0"/>
        </w:rPr>
        <w:t>I: 10.1016/j.devcel.2010.01.011</w:t>
      </w:r>
      <w:r w:rsidRPr="00917500">
        <w:rPr>
          <w:rFonts w:ascii="Book Antiqua" w:eastAsia="宋体" w:hAnsi="Book Antiqua" w:cs="宋体"/>
          <w:kern w:val="0"/>
        </w:rPr>
        <w:t>]</w:t>
      </w:r>
    </w:p>
    <w:p w14:paraId="4A55AD01"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6 </w:t>
      </w:r>
      <w:r w:rsidRPr="00917500">
        <w:rPr>
          <w:rFonts w:ascii="Book Antiqua" w:eastAsia="宋体" w:hAnsi="Book Antiqua" w:cs="宋体"/>
          <w:b/>
          <w:bCs/>
          <w:kern w:val="0"/>
        </w:rPr>
        <w:t>Lu J</w:t>
      </w:r>
      <w:r w:rsidRPr="00917500">
        <w:rPr>
          <w:rFonts w:ascii="Book Antiqua" w:eastAsia="宋体" w:hAnsi="Book Antiqua" w:cs="宋体"/>
          <w:kern w:val="0"/>
        </w:rPr>
        <w:t xml:space="preserve">, Getz G, Miska EA, Alvarez-Saavedra E, Lamb J, Peck D, Sweet-Cordero A, Ebert BL, Mak RH, Ferrando AA, Downing JR, Jacks T, Horvitz HR, Golub TR. MicroRNA expression profiles classify human cancers. </w:t>
      </w:r>
      <w:r w:rsidRPr="00917500">
        <w:rPr>
          <w:rFonts w:ascii="Book Antiqua" w:eastAsia="宋体" w:hAnsi="Book Antiqua" w:cs="宋体"/>
          <w:i/>
          <w:iCs/>
          <w:kern w:val="0"/>
        </w:rPr>
        <w:t>Nature</w:t>
      </w:r>
      <w:r w:rsidRPr="00917500">
        <w:rPr>
          <w:rFonts w:ascii="Book Antiqua" w:eastAsia="宋体" w:hAnsi="Book Antiqua" w:cs="宋体"/>
          <w:kern w:val="0"/>
        </w:rPr>
        <w:t xml:space="preserve"> 2005; </w:t>
      </w:r>
      <w:r w:rsidRPr="00917500">
        <w:rPr>
          <w:rFonts w:ascii="Book Antiqua" w:eastAsia="宋体" w:hAnsi="Book Antiqua" w:cs="宋体"/>
          <w:b/>
          <w:bCs/>
          <w:kern w:val="0"/>
        </w:rPr>
        <w:t>435</w:t>
      </w:r>
      <w:r w:rsidRPr="00917500">
        <w:rPr>
          <w:rFonts w:ascii="Book Antiqua" w:eastAsia="宋体" w:hAnsi="Book Antiqua" w:cs="宋体"/>
          <w:kern w:val="0"/>
        </w:rPr>
        <w:t>: 834-838 [PMID: 15</w:t>
      </w:r>
      <w:r>
        <w:rPr>
          <w:rFonts w:ascii="Book Antiqua" w:eastAsia="宋体" w:hAnsi="Book Antiqua" w:cs="宋体"/>
          <w:kern w:val="0"/>
        </w:rPr>
        <w:t>944708 DOI: 10.1038/nature03702</w:t>
      </w:r>
      <w:r w:rsidRPr="00917500">
        <w:rPr>
          <w:rFonts w:ascii="Book Antiqua" w:eastAsia="宋体" w:hAnsi="Book Antiqua" w:cs="宋体"/>
          <w:kern w:val="0"/>
        </w:rPr>
        <w:t>]</w:t>
      </w:r>
    </w:p>
    <w:p w14:paraId="53DAEBA2"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7 </w:t>
      </w:r>
      <w:r w:rsidRPr="00917500">
        <w:rPr>
          <w:rFonts w:ascii="Book Antiqua" w:eastAsia="宋体" w:hAnsi="Book Antiqua" w:cs="宋体"/>
          <w:b/>
          <w:bCs/>
          <w:kern w:val="0"/>
        </w:rPr>
        <w:t>Landgraf P</w:t>
      </w:r>
      <w:r w:rsidRPr="00917500">
        <w:rPr>
          <w:rFonts w:ascii="Book Antiqua" w:eastAsia="宋体" w:hAnsi="Book Antiqua" w:cs="宋体"/>
          <w:kern w:val="0"/>
        </w:rPr>
        <w:t xml:space="preserve">, Rusu M, Sheridan R, Sewer A, Iovino N, Aravin A, Pfeffer S, Rice A, Kamphorst AO, Landthaler M, Lin C, Socci ND, Hermida L, Fulci V, Chiaretti S, Foà R, Schliwka J, Fuchs U, Novosel A, Müller RU, Schermer B, Bissels U, Inman J, Phan Q, Chien M, Weir DB, Choksi R, De Vita G, Frezzetti D, Trompeter HI, Hornung V, Teng G, Hartmann G, Palkovits M, Di Lauro R, Wernet P, Macino G, Rogler CE, Nagle JW, Ju J, Papavasiliou FN, Benzing T, Lichter P, Tam W, Brownstein MJ, Bosio A, Borkhardt A, Russo JJ, Sander C, Zavolan M, Tuschl T. A mammalian microRNA expression atlas based on small RNA library sequencing. </w:t>
      </w:r>
      <w:r w:rsidRPr="00917500">
        <w:rPr>
          <w:rFonts w:ascii="Book Antiqua" w:eastAsia="宋体" w:hAnsi="Book Antiqua" w:cs="宋体"/>
          <w:i/>
          <w:iCs/>
          <w:kern w:val="0"/>
        </w:rPr>
        <w:t>Cell</w:t>
      </w:r>
      <w:r w:rsidRPr="00917500">
        <w:rPr>
          <w:rFonts w:ascii="Book Antiqua" w:eastAsia="宋体" w:hAnsi="Book Antiqua" w:cs="宋体"/>
          <w:kern w:val="0"/>
        </w:rPr>
        <w:t xml:space="preserve"> 2007; </w:t>
      </w:r>
      <w:r w:rsidRPr="00917500">
        <w:rPr>
          <w:rFonts w:ascii="Book Antiqua" w:eastAsia="宋体" w:hAnsi="Book Antiqua" w:cs="宋体"/>
          <w:b/>
          <w:bCs/>
          <w:kern w:val="0"/>
        </w:rPr>
        <w:t>129</w:t>
      </w:r>
      <w:r w:rsidRPr="00917500">
        <w:rPr>
          <w:rFonts w:ascii="Book Antiqua" w:eastAsia="宋体" w:hAnsi="Book Antiqua" w:cs="宋体"/>
          <w:kern w:val="0"/>
        </w:rPr>
        <w:t>: 1401-1414 [PMID: 17604727 DOI: 10.1016/j.cell.2007.04.040]</w:t>
      </w:r>
    </w:p>
    <w:p w14:paraId="108E91C0"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8 </w:t>
      </w:r>
      <w:r w:rsidRPr="00917500">
        <w:rPr>
          <w:rFonts w:ascii="Book Antiqua" w:eastAsia="宋体" w:hAnsi="Book Antiqua" w:cs="宋体"/>
          <w:b/>
          <w:bCs/>
          <w:kern w:val="0"/>
        </w:rPr>
        <w:t>Chen Y</w:t>
      </w:r>
      <w:r w:rsidRPr="00917500">
        <w:rPr>
          <w:rFonts w:ascii="Book Antiqua" w:eastAsia="宋体" w:hAnsi="Book Antiqua" w:cs="宋体"/>
          <w:kern w:val="0"/>
        </w:rPr>
        <w:t xml:space="preserve">, Verfaillie CM. MicroRNAs: the fine modulators of liver development and function. </w:t>
      </w:r>
      <w:r w:rsidRPr="00917500">
        <w:rPr>
          <w:rFonts w:ascii="Book Antiqua" w:eastAsia="宋体" w:hAnsi="Book Antiqua" w:cs="宋体"/>
          <w:i/>
          <w:iCs/>
          <w:kern w:val="0"/>
        </w:rPr>
        <w:t>Liver Int</w:t>
      </w:r>
      <w:r w:rsidRPr="00917500">
        <w:rPr>
          <w:rFonts w:ascii="Book Antiqua" w:eastAsia="宋体" w:hAnsi="Book Antiqua" w:cs="宋体"/>
          <w:kern w:val="0"/>
        </w:rPr>
        <w:t xml:space="preserve"> 2014; </w:t>
      </w:r>
      <w:r w:rsidRPr="00917500">
        <w:rPr>
          <w:rFonts w:ascii="Book Antiqua" w:eastAsia="宋体" w:hAnsi="Book Antiqua" w:cs="宋体"/>
          <w:b/>
          <w:bCs/>
          <w:kern w:val="0"/>
        </w:rPr>
        <w:t>34</w:t>
      </w:r>
      <w:r w:rsidRPr="00917500">
        <w:rPr>
          <w:rFonts w:ascii="Book Antiqua" w:eastAsia="宋体" w:hAnsi="Book Antiqua" w:cs="宋体"/>
          <w:kern w:val="0"/>
        </w:rPr>
        <w:t xml:space="preserve">: 976-990 [PMID: </w:t>
      </w:r>
      <w:r>
        <w:rPr>
          <w:rFonts w:ascii="Book Antiqua" w:eastAsia="宋体" w:hAnsi="Book Antiqua" w:cs="宋体"/>
          <w:kern w:val="0"/>
        </w:rPr>
        <w:t>24517588 DOI: 10.1111/liv.12496</w:t>
      </w:r>
      <w:r w:rsidRPr="00917500">
        <w:rPr>
          <w:rFonts w:ascii="Book Antiqua" w:eastAsia="宋体" w:hAnsi="Book Antiqua" w:cs="宋体"/>
          <w:kern w:val="0"/>
        </w:rPr>
        <w:t>]</w:t>
      </w:r>
    </w:p>
    <w:p w14:paraId="487A3BCE"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9 </w:t>
      </w:r>
      <w:r w:rsidRPr="00917500">
        <w:rPr>
          <w:rFonts w:ascii="Book Antiqua" w:eastAsia="宋体" w:hAnsi="Book Antiqua" w:cs="宋体"/>
          <w:b/>
          <w:bCs/>
          <w:kern w:val="0"/>
        </w:rPr>
        <w:t>Mizuguchi Y</w:t>
      </w:r>
      <w:r w:rsidRPr="00917500">
        <w:rPr>
          <w:rFonts w:ascii="Book Antiqua" w:eastAsia="宋体" w:hAnsi="Book Antiqua" w:cs="宋体"/>
          <w:kern w:val="0"/>
        </w:rPr>
        <w:t xml:space="preserve">, Mishima T, Yokomuro S, Arima Y, Kawahigashi Y, Shigehara K, Kanda T, Yoshida H, Uchida E, Tajiri T, Takizawa T. Sequencing and bioinformatics-based analyses of the microRNA transcriptome in hepatitis B-related hepatocellular carcinoma. </w:t>
      </w:r>
      <w:r w:rsidRPr="00917500">
        <w:rPr>
          <w:rFonts w:ascii="Book Antiqua" w:eastAsia="宋体" w:hAnsi="Book Antiqua" w:cs="宋体"/>
          <w:i/>
          <w:iCs/>
          <w:kern w:val="0"/>
        </w:rPr>
        <w:t>PLoS One</w:t>
      </w:r>
      <w:r w:rsidRPr="00917500">
        <w:rPr>
          <w:rFonts w:ascii="Book Antiqua" w:eastAsia="宋体" w:hAnsi="Book Antiqua" w:cs="宋体"/>
          <w:kern w:val="0"/>
        </w:rPr>
        <w:t xml:space="preserve"> 2011; </w:t>
      </w:r>
      <w:r w:rsidRPr="00917500">
        <w:rPr>
          <w:rFonts w:ascii="Book Antiqua" w:eastAsia="宋体" w:hAnsi="Book Antiqua" w:cs="宋体"/>
          <w:b/>
          <w:bCs/>
          <w:kern w:val="0"/>
        </w:rPr>
        <w:t>6</w:t>
      </w:r>
      <w:r w:rsidRPr="00917500">
        <w:rPr>
          <w:rFonts w:ascii="Book Antiqua" w:eastAsia="宋体" w:hAnsi="Book Antiqua" w:cs="宋体"/>
          <w:kern w:val="0"/>
        </w:rPr>
        <w:t>: e15304 [PMID: 21283620 DO</w:t>
      </w:r>
      <w:r>
        <w:rPr>
          <w:rFonts w:ascii="Book Antiqua" w:eastAsia="宋体" w:hAnsi="Book Antiqua" w:cs="宋体"/>
          <w:kern w:val="0"/>
        </w:rPr>
        <w:t>I: 10.1371/journal.pone.0015304</w:t>
      </w:r>
      <w:r w:rsidRPr="00917500">
        <w:rPr>
          <w:rFonts w:ascii="Book Antiqua" w:eastAsia="宋体" w:hAnsi="Book Antiqua" w:cs="宋体"/>
          <w:kern w:val="0"/>
        </w:rPr>
        <w:t>]</w:t>
      </w:r>
    </w:p>
    <w:p w14:paraId="14552B80"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10 </w:t>
      </w:r>
      <w:r w:rsidRPr="00917500">
        <w:rPr>
          <w:rFonts w:ascii="Book Antiqua" w:eastAsia="宋体" w:hAnsi="Book Antiqua" w:cs="宋体"/>
          <w:b/>
          <w:bCs/>
          <w:kern w:val="0"/>
        </w:rPr>
        <w:t>Lau NC</w:t>
      </w:r>
      <w:r w:rsidRPr="00917500">
        <w:rPr>
          <w:rFonts w:ascii="Book Antiqua" w:eastAsia="宋体" w:hAnsi="Book Antiqua" w:cs="宋体"/>
          <w:kern w:val="0"/>
        </w:rPr>
        <w:t xml:space="preserve">, Lim LP, Weinstein EG, Bartel DP. </w:t>
      </w:r>
      <w:proofErr w:type="gramStart"/>
      <w:r w:rsidRPr="00917500">
        <w:rPr>
          <w:rFonts w:ascii="Book Antiqua" w:eastAsia="宋体" w:hAnsi="Book Antiqua" w:cs="宋体"/>
          <w:kern w:val="0"/>
        </w:rPr>
        <w:t>An abundant class of tiny RNAs with probable regulatory roles in Caenorhabditis elegans.</w:t>
      </w:r>
      <w:proofErr w:type="gramEnd"/>
      <w:r w:rsidRPr="00917500">
        <w:rPr>
          <w:rFonts w:ascii="Book Antiqua" w:eastAsia="宋体" w:hAnsi="Book Antiqua" w:cs="宋体"/>
          <w:kern w:val="0"/>
        </w:rPr>
        <w:t xml:space="preserve"> </w:t>
      </w:r>
      <w:r w:rsidRPr="00917500">
        <w:rPr>
          <w:rFonts w:ascii="Book Antiqua" w:eastAsia="宋体" w:hAnsi="Book Antiqua" w:cs="宋体"/>
          <w:i/>
          <w:iCs/>
          <w:kern w:val="0"/>
        </w:rPr>
        <w:t>Science</w:t>
      </w:r>
      <w:r w:rsidRPr="00917500">
        <w:rPr>
          <w:rFonts w:ascii="Book Antiqua" w:eastAsia="宋体" w:hAnsi="Book Antiqua" w:cs="宋体"/>
          <w:kern w:val="0"/>
        </w:rPr>
        <w:t xml:space="preserve"> 2001; </w:t>
      </w:r>
      <w:r w:rsidRPr="00917500">
        <w:rPr>
          <w:rFonts w:ascii="Book Antiqua" w:eastAsia="宋体" w:hAnsi="Book Antiqua" w:cs="宋体"/>
          <w:b/>
          <w:bCs/>
          <w:kern w:val="0"/>
        </w:rPr>
        <w:t>294</w:t>
      </w:r>
      <w:r w:rsidRPr="00917500">
        <w:rPr>
          <w:rFonts w:ascii="Book Antiqua" w:eastAsia="宋体" w:hAnsi="Book Antiqua" w:cs="宋体"/>
          <w:kern w:val="0"/>
        </w:rPr>
        <w:t>: 858-862 [PMID: 11679671 DOI: 10.1126/science.1065062]</w:t>
      </w:r>
    </w:p>
    <w:p w14:paraId="227282ED"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11 </w:t>
      </w:r>
      <w:r w:rsidRPr="00917500">
        <w:rPr>
          <w:rFonts w:ascii="Book Antiqua" w:eastAsia="宋体" w:hAnsi="Book Antiqua" w:cs="宋体"/>
          <w:b/>
          <w:bCs/>
          <w:kern w:val="0"/>
        </w:rPr>
        <w:t>Lund E</w:t>
      </w:r>
      <w:r w:rsidRPr="00917500">
        <w:rPr>
          <w:rFonts w:ascii="Book Antiqua" w:eastAsia="宋体" w:hAnsi="Book Antiqua" w:cs="宋体"/>
          <w:kern w:val="0"/>
        </w:rPr>
        <w:t xml:space="preserve">, Güttinger S, Calado A, Dahlberg JE, Kutay U. Nuclear export of microRNA precursors. </w:t>
      </w:r>
      <w:r w:rsidRPr="00917500">
        <w:rPr>
          <w:rFonts w:ascii="Book Antiqua" w:eastAsia="宋体" w:hAnsi="Book Antiqua" w:cs="宋体"/>
          <w:i/>
          <w:iCs/>
          <w:kern w:val="0"/>
        </w:rPr>
        <w:t>Science</w:t>
      </w:r>
      <w:r w:rsidRPr="00917500">
        <w:rPr>
          <w:rFonts w:ascii="Book Antiqua" w:eastAsia="宋体" w:hAnsi="Book Antiqua" w:cs="宋体"/>
          <w:kern w:val="0"/>
        </w:rPr>
        <w:t xml:space="preserve"> 2004; </w:t>
      </w:r>
      <w:r w:rsidRPr="00917500">
        <w:rPr>
          <w:rFonts w:ascii="Book Antiqua" w:eastAsia="宋体" w:hAnsi="Book Antiqua" w:cs="宋体"/>
          <w:b/>
          <w:bCs/>
          <w:kern w:val="0"/>
        </w:rPr>
        <w:t>303</w:t>
      </w:r>
      <w:r w:rsidRPr="00917500">
        <w:rPr>
          <w:rFonts w:ascii="Book Antiqua" w:eastAsia="宋体" w:hAnsi="Book Antiqua" w:cs="宋体"/>
          <w:kern w:val="0"/>
        </w:rPr>
        <w:t>: 95-98 [PMID: 14631048 DOI: 10.1126/science.109</w:t>
      </w:r>
      <w:r>
        <w:rPr>
          <w:rFonts w:ascii="Book Antiqua" w:eastAsia="宋体" w:hAnsi="Book Antiqua" w:cs="宋体"/>
          <w:kern w:val="0"/>
        </w:rPr>
        <w:t>0599</w:t>
      </w:r>
      <w:r w:rsidRPr="00917500">
        <w:rPr>
          <w:rFonts w:ascii="Book Antiqua" w:eastAsia="宋体" w:hAnsi="Book Antiqua" w:cs="宋体"/>
          <w:kern w:val="0"/>
        </w:rPr>
        <w:t>]</w:t>
      </w:r>
    </w:p>
    <w:p w14:paraId="1E158522"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12 </w:t>
      </w:r>
      <w:r w:rsidRPr="00917500">
        <w:rPr>
          <w:rFonts w:ascii="Book Antiqua" w:eastAsia="宋体" w:hAnsi="Book Antiqua" w:cs="宋体"/>
          <w:b/>
          <w:bCs/>
          <w:kern w:val="0"/>
        </w:rPr>
        <w:t>Hutvágner G</w:t>
      </w:r>
      <w:r w:rsidRPr="00917500">
        <w:rPr>
          <w:rFonts w:ascii="Book Antiqua" w:eastAsia="宋体" w:hAnsi="Book Antiqua" w:cs="宋体"/>
          <w:kern w:val="0"/>
        </w:rPr>
        <w:t xml:space="preserve">, Zamore PD. </w:t>
      </w:r>
      <w:proofErr w:type="gramStart"/>
      <w:r w:rsidRPr="00917500">
        <w:rPr>
          <w:rFonts w:ascii="Book Antiqua" w:eastAsia="宋体" w:hAnsi="Book Antiqua" w:cs="宋体"/>
          <w:kern w:val="0"/>
        </w:rPr>
        <w:t>A microRNA in a multiple-turnover RNAi enzyme complex.</w:t>
      </w:r>
      <w:proofErr w:type="gramEnd"/>
      <w:r w:rsidRPr="00917500">
        <w:rPr>
          <w:rFonts w:ascii="Book Antiqua" w:eastAsia="宋体" w:hAnsi="Book Antiqua" w:cs="宋体"/>
          <w:kern w:val="0"/>
        </w:rPr>
        <w:t xml:space="preserve"> </w:t>
      </w:r>
      <w:r w:rsidRPr="00917500">
        <w:rPr>
          <w:rFonts w:ascii="Book Antiqua" w:eastAsia="宋体" w:hAnsi="Book Antiqua" w:cs="宋体"/>
          <w:i/>
          <w:iCs/>
          <w:kern w:val="0"/>
        </w:rPr>
        <w:t>Science</w:t>
      </w:r>
      <w:r w:rsidRPr="00917500">
        <w:rPr>
          <w:rFonts w:ascii="Book Antiqua" w:eastAsia="宋体" w:hAnsi="Book Antiqua" w:cs="宋体"/>
          <w:kern w:val="0"/>
        </w:rPr>
        <w:t xml:space="preserve"> 2002; </w:t>
      </w:r>
      <w:r w:rsidRPr="00917500">
        <w:rPr>
          <w:rFonts w:ascii="Book Antiqua" w:eastAsia="宋体" w:hAnsi="Book Antiqua" w:cs="宋体"/>
          <w:b/>
          <w:bCs/>
          <w:kern w:val="0"/>
        </w:rPr>
        <w:t>297</w:t>
      </w:r>
      <w:r w:rsidRPr="00917500">
        <w:rPr>
          <w:rFonts w:ascii="Book Antiqua" w:eastAsia="宋体" w:hAnsi="Book Antiqua" w:cs="宋体"/>
          <w:kern w:val="0"/>
        </w:rPr>
        <w:t>: 2056-2060 [PMID: 121541</w:t>
      </w:r>
      <w:r>
        <w:rPr>
          <w:rFonts w:ascii="Book Antiqua" w:eastAsia="宋体" w:hAnsi="Book Antiqua" w:cs="宋体"/>
          <w:kern w:val="0"/>
        </w:rPr>
        <w:t>97 DOI: 10.1126/science.1073827</w:t>
      </w:r>
      <w:r w:rsidRPr="00917500">
        <w:rPr>
          <w:rFonts w:ascii="Book Antiqua" w:eastAsia="宋体" w:hAnsi="Book Antiqua" w:cs="宋体"/>
          <w:kern w:val="0"/>
        </w:rPr>
        <w:t>]</w:t>
      </w:r>
    </w:p>
    <w:p w14:paraId="3AA12452"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13 </w:t>
      </w:r>
      <w:r w:rsidRPr="00917500">
        <w:rPr>
          <w:rFonts w:ascii="Book Antiqua" w:eastAsia="宋体" w:hAnsi="Book Antiqua" w:cs="宋体"/>
          <w:b/>
          <w:bCs/>
          <w:kern w:val="0"/>
        </w:rPr>
        <w:t>He L</w:t>
      </w:r>
      <w:r w:rsidRPr="00917500">
        <w:rPr>
          <w:rFonts w:ascii="Book Antiqua" w:eastAsia="宋体" w:hAnsi="Book Antiqua" w:cs="宋体"/>
          <w:kern w:val="0"/>
        </w:rPr>
        <w:t xml:space="preserve">, Hannon GJ. MicroRNAs: small RNAs with a big role in gene regulation. </w:t>
      </w:r>
      <w:r w:rsidRPr="00917500">
        <w:rPr>
          <w:rFonts w:ascii="Book Antiqua" w:eastAsia="宋体" w:hAnsi="Book Antiqua" w:cs="宋体"/>
          <w:i/>
          <w:iCs/>
          <w:kern w:val="0"/>
        </w:rPr>
        <w:t>Nat Rev Genet</w:t>
      </w:r>
      <w:r w:rsidRPr="00917500">
        <w:rPr>
          <w:rFonts w:ascii="Book Antiqua" w:eastAsia="宋体" w:hAnsi="Book Antiqua" w:cs="宋体"/>
          <w:kern w:val="0"/>
        </w:rPr>
        <w:t xml:space="preserve"> 2004; </w:t>
      </w:r>
      <w:r w:rsidRPr="00917500">
        <w:rPr>
          <w:rFonts w:ascii="Book Antiqua" w:eastAsia="宋体" w:hAnsi="Book Antiqua" w:cs="宋体"/>
          <w:b/>
          <w:bCs/>
          <w:kern w:val="0"/>
        </w:rPr>
        <w:t>5</w:t>
      </w:r>
      <w:r w:rsidRPr="00917500">
        <w:rPr>
          <w:rFonts w:ascii="Book Antiqua" w:eastAsia="宋体" w:hAnsi="Book Antiqua" w:cs="宋体"/>
          <w:kern w:val="0"/>
        </w:rPr>
        <w:t>: 522-531 [PMID</w:t>
      </w:r>
      <w:r>
        <w:rPr>
          <w:rFonts w:ascii="Book Antiqua" w:eastAsia="宋体" w:hAnsi="Book Antiqua" w:cs="宋体"/>
          <w:kern w:val="0"/>
        </w:rPr>
        <w:t>: 15211354 DOI: 10.1038/nrg1379</w:t>
      </w:r>
      <w:r w:rsidRPr="00917500">
        <w:rPr>
          <w:rFonts w:ascii="Book Antiqua" w:eastAsia="宋体" w:hAnsi="Book Antiqua" w:cs="宋体"/>
          <w:kern w:val="0"/>
        </w:rPr>
        <w:t>]</w:t>
      </w:r>
    </w:p>
    <w:p w14:paraId="52FB35C1"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14 </w:t>
      </w:r>
      <w:r w:rsidRPr="00917500">
        <w:rPr>
          <w:rFonts w:ascii="Book Antiqua" w:eastAsia="宋体" w:hAnsi="Book Antiqua" w:cs="宋体"/>
          <w:b/>
          <w:bCs/>
          <w:kern w:val="0"/>
        </w:rPr>
        <w:t>Vasudevan S</w:t>
      </w:r>
      <w:r w:rsidRPr="00917500">
        <w:rPr>
          <w:rFonts w:ascii="Book Antiqua" w:eastAsia="宋体" w:hAnsi="Book Antiqua" w:cs="宋体"/>
          <w:kern w:val="0"/>
        </w:rPr>
        <w:t xml:space="preserve">, Tong Y, Steitz JA. Switching from repression to activation: microRNAs can up-regulate translation. </w:t>
      </w:r>
      <w:r w:rsidRPr="00917500">
        <w:rPr>
          <w:rFonts w:ascii="Book Antiqua" w:eastAsia="宋体" w:hAnsi="Book Antiqua" w:cs="宋体"/>
          <w:i/>
          <w:iCs/>
          <w:kern w:val="0"/>
        </w:rPr>
        <w:t>Science</w:t>
      </w:r>
      <w:r w:rsidRPr="00917500">
        <w:rPr>
          <w:rFonts w:ascii="Book Antiqua" w:eastAsia="宋体" w:hAnsi="Book Antiqua" w:cs="宋体"/>
          <w:kern w:val="0"/>
        </w:rPr>
        <w:t xml:space="preserve"> 2007; </w:t>
      </w:r>
      <w:r w:rsidRPr="00917500">
        <w:rPr>
          <w:rFonts w:ascii="Book Antiqua" w:eastAsia="宋体" w:hAnsi="Book Antiqua" w:cs="宋体"/>
          <w:b/>
          <w:bCs/>
          <w:kern w:val="0"/>
        </w:rPr>
        <w:t>318</w:t>
      </w:r>
      <w:r w:rsidRPr="00917500">
        <w:rPr>
          <w:rFonts w:ascii="Book Antiqua" w:eastAsia="宋体" w:hAnsi="Book Antiqua" w:cs="宋体"/>
          <w:kern w:val="0"/>
        </w:rPr>
        <w:t>: 1931-1934 [PMID: 180486</w:t>
      </w:r>
      <w:r>
        <w:rPr>
          <w:rFonts w:ascii="Book Antiqua" w:eastAsia="宋体" w:hAnsi="Book Antiqua" w:cs="宋体"/>
          <w:kern w:val="0"/>
        </w:rPr>
        <w:t>52 DOI: 10.1126/science.1149460</w:t>
      </w:r>
      <w:r w:rsidRPr="00917500">
        <w:rPr>
          <w:rFonts w:ascii="Book Antiqua" w:eastAsia="宋体" w:hAnsi="Book Antiqua" w:cs="宋体"/>
          <w:kern w:val="0"/>
        </w:rPr>
        <w:t>]</w:t>
      </w:r>
    </w:p>
    <w:p w14:paraId="0A4A1066" w14:textId="77777777" w:rsidR="00AE62F6" w:rsidRPr="00917500" w:rsidRDefault="00AE62F6" w:rsidP="00E81A8C">
      <w:pPr>
        <w:widowControl/>
        <w:spacing w:line="360" w:lineRule="auto"/>
        <w:rPr>
          <w:rFonts w:ascii="Book Antiqua" w:eastAsia="宋体" w:hAnsi="Book Antiqua" w:cs="宋体"/>
          <w:kern w:val="0"/>
        </w:rPr>
      </w:pPr>
      <w:proofErr w:type="gramStart"/>
      <w:r w:rsidRPr="00917500">
        <w:rPr>
          <w:rFonts w:ascii="Book Antiqua" w:eastAsia="宋体" w:hAnsi="Book Antiqua" w:cs="宋体"/>
          <w:kern w:val="0"/>
        </w:rPr>
        <w:t xml:space="preserve">15 </w:t>
      </w:r>
      <w:r w:rsidRPr="00917500">
        <w:rPr>
          <w:rFonts w:ascii="Book Antiqua" w:eastAsia="宋体" w:hAnsi="Book Antiqua" w:cs="宋体"/>
          <w:b/>
          <w:bCs/>
          <w:kern w:val="0"/>
        </w:rPr>
        <w:t>Vasudevan S</w:t>
      </w:r>
      <w:r w:rsidRPr="00917500">
        <w:rPr>
          <w:rFonts w:ascii="Book Antiqua" w:eastAsia="宋体" w:hAnsi="Book Antiqua" w:cs="宋体"/>
          <w:kern w:val="0"/>
        </w:rPr>
        <w:t>. Posttranscriptional upregulation by microRNAs.</w:t>
      </w:r>
      <w:proofErr w:type="gramEnd"/>
      <w:r w:rsidRPr="00917500">
        <w:rPr>
          <w:rFonts w:ascii="Book Antiqua" w:eastAsia="宋体" w:hAnsi="Book Antiqua" w:cs="宋体"/>
          <w:kern w:val="0"/>
        </w:rPr>
        <w:t xml:space="preserve"> </w:t>
      </w:r>
      <w:r w:rsidRPr="00917500">
        <w:rPr>
          <w:rFonts w:ascii="Book Antiqua" w:eastAsia="宋体" w:hAnsi="Book Antiqua" w:cs="宋体"/>
          <w:i/>
          <w:iCs/>
          <w:kern w:val="0"/>
        </w:rPr>
        <w:t>Wiley Interdiscip Rev RNA</w:t>
      </w:r>
      <w:r w:rsidRPr="00917500">
        <w:rPr>
          <w:rFonts w:ascii="Book Antiqua" w:eastAsia="宋体" w:hAnsi="Book Antiqua" w:cs="宋体"/>
          <w:kern w:val="0"/>
        </w:rPr>
        <w:t xml:space="preserve"> </w:t>
      </w:r>
      <w:r>
        <w:rPr>
          <w:rFonts w:ascii="Book Antiqua" w:eastAsia="宋体" w:hAnsi="Book Antiqua" w:cs="宋体" w:hint="eastAsia"/>
          <w:kern w:val="0"/>
        </w:rPr>
        <w:t>2012</w:t>
      </w:r>
      <w:r w:rsidRPr="00917500">
        <w:rPr>
          <w:rFonts w:ascii="Book Antiqua" w:eastAsia="宋体" w:hAnsi="Book Antiqua" w:cs="宋体"/>
          <w:kern w:val="0"/>
        </w:rPr>
        <w:t xml:space="preserve">; </w:t>
      </w:r>
      <w:r w:rsidRPr="00917500">
        <w:rPr>
          <w:rFonts w:ascii="Book Antiqua" w:eastAsia="宋体" w:hAnsi="Book Antiqua" w:cs="宋体"/>
          <w:b/>
          <w:bCs/>
          <w:kern w:val="0"/>
        </w:rPr>
        <w:t>3</w:t>
      </w:r>
      <w:r w:rsidRPr="00917500">
        <w:rPr>
          <w:rFonts w:ascii="Book Antiqua" w:eastAsia="宋体" w:hAnsi="Book Antiqua" w:cs="宋体"/>
          <w:kern w:val="0"/>
        </w:rPr>
        <w:t>: 311-330 [PMID:</w:t>
      </w:r>
      <w:r>
        <w:rPr>
          <w:rFonts w:ascii="Book Antiqua" w:eastAsia="宋体" w:hAnsi="Book Antiqua" w:cs="宋体"/>
          <w:kern w:val="0"/>
        </w:rPr>
        <w:t xml:space="preserve"> 22072587 DOI: 10.1002/wrna.121</w:t>
      </w:r>
      <w:r w:rsidRPr="00917500">
        <w:rPr>
          <w:rFonts w:ascii="Book Antiqua" w:eastAsia="宋体" w:hAnsi="Book Antiqua" w:cs="宋体"/>
          <w:kern w:val="0"/>
        </w:rPr>
        <w:t>]</w:t>
      </w:r>
    </w:p>
    <w:p w14:paraId="5663C004" w14:textId="77777777" w:rsidR="00AE62F6" w:rsidRPr="00917500" w:rsidRDefault="00AE62F6" w:rsidP="00E81A8C">
      <w:pPr>
        <w:widowControl/>
        <w:spacing w:line="360" w:lineRule="auto"/>
        <w:rPr>
          <w:rFonts w:ascii="Book Antiqua" w:eastAsia="宋体" w:hAnsi="Book Antiqua" w:cs="宋体"/>
          <w:kern w:val="0"/>
        </w:rPr>
      </w:pPr>
      <w:proofErr w:type="gramStart"/>
      <w:r w:rsidRPr="00917500">
        <w:rPr>
          <w:rFonts w:ascii="Book Antiqua" w:eastAsia="宋体" w:hAnsi="Book Antiqua" w:cs="宋体"/>
          <w:kern w:val="0"/>
        </w:rPr>
        <w:t xml:space="preserve">16 </w:t>
      </w:r>
      <w:r w:rsidRPr="00917500">
        <w:rPr>
          <w:rFonts w:ascii="Book Antiqua" w:eastAsia="宋体" w:hAnsi="Book Antiqua" w:cs="宋体"/>
          <w:b/>
          <w:bCs/>
          <w:kern w:val="0"/>
        </w:rPr>
        <w:t>Lee I</w:t>
      </w:r>
      <w:r w:rsidRPr="00917500">
        <w:rPr>
          <w:rFonts w:ascii="Book Antiqua" w:eastAsia="宋体" w:hAnsi="Book Antiqua" w:cs="宋体"/>
          <w:kern w:val="0"/>
        </w:rPr>
        <w:t>, Ajay SS, Yook JI, Kim HS, Hong SH, Kim NH, Dhanasekaran SM, Chinnaiyan AM, Athey BD.</w:t>
      </w:r>
      <w:proofErr w:type="gramEnd"/>
      <w:r w:rsidRPr="00917500">
        <w:rPr>
          <w:rFonts w:ascii="Book Antiqua" w:eastAsia="宋体" w:hAnsi="Book Antiqua" w:cs="宋体"/>
          <w:kern w:val="0"/>
        </w:rPr>
        <w:t xml:space="preserve"> New class of microRNA targets containing simultaneous 5'-UTR and 3'-UTR interaction sites. </w:t>
      </w:r>
      <w:r w:rsidRPr="00917500">
        <w:rPr>
          <w:rFonts w:ascii="Book Antiqua" w:eastAsia="宋体" w:hAnsi="Book Antiqua" w:cs="宋体"/>
          <w:i/>
          <w:iCs/>
          <w:kern w:val="0"/>
        </w:rPr>
        <w:t>Genome Res</w:t>
      </w:r>
      <w:r w:rsidRPr="00917500">
        <w:rPr>
          <w:rFonts w:ascii="Book Antiqua" w:eastAsia="宋体" w:hAnsi="Book Antiqua" w:cs="宋体"/>
          <w:kern w:val="0"/>
        </w:rPr>
        <w:t xml:space="preserve"> 2009; </w:t>
      </w:r>
      <w:r w:rsidRPr="00917500">
        <w:rPr>
          <w:rFonts w:ascii="Book Antiqua" w:eastAsia="宋体" w:hAnsi="Book Antiqua" w:cs="宋体"/>
          <w:b/>
          <w:bCs/>
          <w:kern w:val="0"/>
        </w:rPr>
        <w:t>19</w:t>
      </w:r>
      <w:r w:rsidRPr="00917500">
        <w:rPr>
          <w:rFonts w:ascii="Book Antiqua" w:eastAsia="宋体" w:hAnsi="Book Antiqua" w:cs="宋体"/>
          <w:kern w:val="0"/>
        </w:rPr>
        <w:t>: 1175-1183 [PMID: 1933</w:t>
      </w:r>
      <w:r>
        <w:rPr>
          <w:rFonts w:ascii="Book Antiqua" w:eastAsia="宋体" w:hAnsi="Book Antiqua" w:cs="宋体"/>
          <w:kern w:val="0"/>
        </w:rPr>
        <w:t>6450 DOI: 10.1101/gr.089367.108</w:t>
      </w:r>
      <w:r w:rsidRPr="00917500">
        <w:rPr>
          <w:rFonts w:ascii="Book Antiqua" w:eastAsia="宋体" w:hAnsi="Book Antiqua" w:cs="宋体"/>
          <w:kern w:val="0"/>
        </w:rPr>
        <w:t>]</w:t>
      </w:r>
    </w:p>
    <w:p w14:paraId="4BCA44AD" w14:textId="77777777" w:rsidR="00AE62F6" w:rsidRPr="00917500" w:rsidRDefault="00AE62F6" w:rsidP="00E81A8C">
      <w:pPr>
        <w:widowControl/>
        <w:spacing w:line="360" w:lineRule="auto"/>
        <w:rPr>
          <w:rFonts w:ascii="Book Antiqua" w:eastAsia="宋体" w:hAnsi="Book Antiqua" w:cs="宋体"/>
          <w:kern w:val="0"/>
        </w:rPr>
      </w:pPr>
      <w:proofErr w:type="gramStart"/>
      <w:r w:rsidRPr="00917500">
        <w:rPr>
          <w:rFonts w:ascii="Book Antiqua" w:eastAsia="宋体" w:hAnsi="Book Antiqua" w:cs="宋体"/>
          <w:kern w:val="0"/>
        </w:rPr>
        <w:t xml:space="preserve">17 </w:t>
      </w:r>
      <w:r w:rsidRPr="00917500">
        <w:rPr>
          <w:rFonts w:ascii="Book Antiqua" w:eastAsia="宋体" w:hAnsi="Book Antiqua" w:cs="宋体"/>
          <w:b/>
          <w:bCs/>
          <w:kern w:val="0"/>
        </w:rPr>
        <w:t>Urban S</w:t>
      </w:r>
      <w:proofErr w:type="gramEnd"/>
      <w:r w:rsidRPr="00917500">
        <w:rPr>
          <w:rFonts w:ascii="Book Antiqua" w:eastAsia="宋体" w:hAnsi="Book Antiqua" w:cs="宋体"/>
          <w:kern w:val="0"/>
        </w:rPr>
        <w:t xml:space="preserve">, Schulze A, Dandri M, Petersen J. </w:t>
      </w:r>
      <w:proofErr w:type="gramStart"/>
      <w:r w:rsidRPr="00917500">
        <w:rPr>
          <w:rFonts w:ascii="Book Antiqua" w:eastAsia="宋体" w:hAnsi="Book Antiqua" w:cs="宋体"/>
          <w:kern w:val="0"/>
        </w:rPr>
        <w:t>The replication cycle of hepatitis B virus.</w:t>
      </w:r>
      <w:proofErr w:type="gramEnd"/>
      <w:r w:rsidRPr="00917500">
        <w:rPr>
          <w:rFonts w:ascii="Book Antiqua" w:eastAsia="宋体" w:hAnsi="Book Antiqua" w:cs="宋体"/>
          <w:kern w:val="0"/>
        </w:rPr>
        <w:t xml:space="preserve"> </w:t>
      </w:r>
      <w:r w:rsidRPr="00917500">
        <w:rPr>
          <w:rFonts w:ascii="Book Antiqua" w:eastAsia="宋体" w:hAnsi="Book Antiqua" w:cs="宋体"/>
          <w:i/>
          <w:iCs/>
          <w:kern w:val="0"/>
        </w:rPr>
        <w:t>J Hepatol</w:t>
      </w:r>
      <w:r w:rsidRPr="00917500">
        <w:rPr>
          <w:rFonts w:ascii="Book Antiqua" w:eastAsia="宋体" w:hAnsi="Book Antiqua" w:cs="宋体"/>
          <w:kern w:val="0"/>
        </w:rPr>
        <w:t xml:space="preserve"> 2010; </w:t>
      </w:r>
      <w:r w:rsidRPr="00917500">
        <w:rPr>
          <w:rFonts w:ascii="Book Antiqua" w:eastAsia="宋体" w:hAnsi="Book Antiqua" w:cs="宋体"/>
          <w:b/>
          <w:bCs/>
          <w:kern w:val="0"/>
        </w:rPr>
        <w:t>52</w:t>
      </w:r>
      <w:r w:rsidRPr="00917500">
        <w:rPr>
          <w:rFonts w:ascii="Book Antiqua" w:eastAsia="宋体" w:hAnsi="Book Antiqua" w:cs="宋体"/>
          <w:kern w:val="0"/>
        </w:rPr>
        <w:t>: 282-284 [PMID: 20056291 DOI: 10.1016/j.jhep.2009.10.031]</w:t>
      </w:r>
    </w:p>
    <w:p w14:paraId="29B977EB"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18 </w:t>
      </w:r>
      <w:r w:rsidRPr="00917500">
        <w:rPr>
          <w:rFonts w:ascii="Book Antiqua" w:eastAsia="宋体" w:hAnsi="Book Antiqua" w:cs="宋体"/>
          <w:b/>
          <w:bCs/>
          <w:kern w:val="0"/>
        </w:rPr>
        <w:t>Sells MA</w:t>
      </w:r>
      <w:r w:rsidRPr="00917500">
        <w:rPr>
          <w:rFonts w:ascii="Book Antiqua" w:eastAsia="宋体" w:hAnsi="Book Antiqua" w:cs="宋体"/>
          <w:kern w:val="0"/>
        </w:rPr>
        <w:t xml:space="preserve">, Chen ML, Acs G. Production of hepatitis B virus particles in Hep G2 cells transfected with cloned hepatitis B virus DNA. </w:t>
      </w:r>
      <w:r w:rsidRPr="00917500">
        <w:rPr>
          <w:rFonts w:ascii="Book Antiqua" w:eastAsia="宋体" w:hAnsi="Book Antiqua" w:cs="宋体"/>
          <w:i/>
          <w:iCs/>
          <w:kern w:val="0"/>
        </w:rPr>
        <w:t>Proc Natl Acad Sci U S A</w:t>
      </w:r>
      <w:r w:rsidRPr="00917500">
        <w:rPr>
          <w:rFonts w:ascii="Book Antiqua" w:eastAsia="宋体" w:hAnsi="Book Antiqua" w:cs="宋体"/>
          <w:kern w:val="0"/>
        </w:rPr>
        <w:t xml:space="preserve"> 1987; </w:t>
      </w:r>
      <w:r w:rsidRPr="00917500">
        <w:rPr>
          <w:rFonts w:ascii="Book Antiqua" w:eastAsia="宋体" w:hAnsi="Book Antiqua" w:cs="宋体"/>
          <w:b/>
          <w:bCs/>
          <w:kern w:val="0"/>
        </w:rPr>
        <w:t>84</w:t>
      </w:r>
      <w:r w:rsidRPr="00917500">
        <w:rPr>
          <w:rFonts w:ascii="Book Antiqua" w:eastAsia="宋体" w:hAnsi="Book Antiqua" w:cs="宋体"/>
          <w:kern w:val="0"/>
        </w:rPr>
        <w:t>: 1005-1009 [PMID: 3029758 DOI: 10.1073/pnas.84.4.1005]</w:t>
      </w:r>
    </w:p>
    <w:p w14:paraId="4B3A2865"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19 </w:t>
      </w:r>
      <w:r w:rsidRPr="00917500">
        <w:rPr>
          <w:rFonts w:ascii="Book Antiqua" w:eastAsia="宋体" w:hAnsi="Book Antiqua" w:cs="宋体"/>
          <w:b/>
          <w:kern w:val="0"/>
        </w:rPr>
        <w:t>Li X,</w:t>
      </w:r>
      <w:r w:rsidRPr="00917500">
        <w:rPr>
          <w:rFonts w:ascii="Book Antiqua" w:eastAsia="宋体" w:hAnsi="Book Antiqua" w:cs="宋体"/>
          <w:kern w:val="0"/>
        </w:rPr>
        <w:t xml:space="preserve"> Yang W, Ye W, Jin L, He J, Lou L. microRNAs: Novel players in hepatitis C virus infection. </w:t>
      </w:r>
      <w:r w:rsidRPr="00917500">
        <w:rPr>
          <w:rFonts w:ascii="Book Antiqua" w:eastAsia="宋体" w:hAnsi="Book Antiqua" w:cs="宋体"/>
          <w:i/>
          <w:iCs/>
          <w:kern w:val="0"/>
        </w:rPr>
        <w:t>Clin Res Hepatol Gastroenterol</w:t>
      </w:r>
      <w:r w:rsidRPr="00917500">
        <w:rPr>
          <w:rFonts w:ascii="Book Antiqua" w:eastAsia="宋体" w:hAnsi="Book Antiqua" w:cs="宋体"/>
          <w:kern w:val="0"/>
        </w:rPr>
        <w:t xml:space="preserve"> 2014; </w:t>
      </w:r>
      <w:r w:rsidRPr="00917500">
        <w:rPr>
          <w:rFonts w:ascii="Book Antiqua" w:eastAsia="宋体" w:hAnsi="Book Antiqua" w:cs="宋体"/>
          <w:b/>
          <w:bCs/>
          <w:kern w:val="0"/>
        </w:rPr>
        <w:t>38</w:t>
      </w:r>
      <w:r w:rsidRPr="00917500">
        <w:rPr>
          <w:rFonts w:ascii="Book Antiqua" w:eastAsia="宋体" w:hAnsi="Book Antiqua" w:cs="宋体"/>
          <w:kern w:val="0"/>
        </w:rPr>
        <w:t>: 664-675 [PMID: 24875730 DO</w:t>
      </w:r>
      <w:r>
        <w:rPr>
          <w:rFonts w:ascii="Book Antiqua" w:eastAsia="宋体" w:hAnsi="Book Antiqua" w:cs="宋体"/>
          <w:kern w:val="0"/>
        </w:rPr>
        <w:t>I: 10.1016/j.clinre.2014.04.008</w:t>
      </w:r>
      <w:r w:rsidRPr="00917500">
        <w:rPr>
          <w:rFonts w:ascii="Book Antiqua" w:eastAsia="宋体" w:hAnsi="Book Antiqua" w:cs="宋体"/>
          <w:kern w:val="0"/>
        </w:rPr>
        <w:t>]</w:t>
      </w:r>
    </w:p>
    <w:p w14:paraId="112C831C"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20 </w:t>
      </w:r>
      <w:r w:rsidRPr="00917500">
        <w:rPr>
          <w:rFonts w:ascii="Book Antiqua" w:eastAsia="宋体" w:hAnsi="Book Antiqua" w:cs="宋体"/>
          <w:b/>
          <w:bCs/>
          <w:kern w:val="0"/>
        </w:rPr>
        <w:t>Chen Y</w:t>
      </w:r>
      <w:r w:rsidRPr="00917500">
        <w:rPr>
          <w:rFonts w:ascii="Book Antiqua" w:eastAsia="宋体" w:hAnsi="Book Antiqua" w:cs="宋体"/>
          <w:kern w:val="0"/>
        </w:rPr>
        <w:t xml:space="preserve">, Shen A, Rider PJ, Yu Y, Wu K, Mu Y, Hao Q, Liu Y, Gong H, Zhu Y, Liu F, Wu J. A liver-specific microRNA binds to a highly conserved RNA sequence of hepatitis B virus and negatively regulates viral gene expression and replication. </w:t>
      </w:r>
      <w:r w:rsidRPr="00917500">
        <w:rPr>
          <w:rFonts w:ascii="Book Antiqua" w:eastAsia="宋体" w:hAnsi="Book Antiqua" w:cs="宋体"/>
          <w:i/>
          <w:iCs/>
          <w:kern w:val="0"/>
        </w:rPr>
        <w:t>FASEB J</w:t>
      </w:r>
      <w:r w:rsidRPr="00917500">
        <w:rPr>
          <w:rFonts w:ascii="Book Antiqua" w:eastAsia="宋体" w:hAnsi="Book Antiqua" w:cs="宋体"/>
          <w:kern w:val="0"/>
        </w:rPr>
        <w:t xml:space="preserve"> 2011; </w:t>
      </w:r>
      <w:r w:rsidRPr="00917500">
        <w:rPr>
          <w:rFonts w:ascii="Book Antiqua" w:eastAsia="宋体" w:hAnsi="Book Antiqua" w:cs="宋体"/>
          <w:b/>
          <w:bCs/>
          <w:kern w:val="0"/>
        </w:rPr>
        <w:t>25</w:t>
      </w:r>
      <w:r w:rsidRPr="00917500">
        <w:rPr>
          <w:rFonts w:ascii="Book Antiqua" w:eastAsia="宋体" w:hAnsi="Book Antiqua" w:cs="宋体"/>
          <w:kern w:val="0"/>
        </w:rPr>
        <w:t>: 4511-4521 [PMID: 219</w:t>
      </w:r>
      <w:r>
        <w:rPr>
          <w:rFonts w:ascii="Book Antiqua" w:eastAsia="宋体" w:hAnsi="Book Antiqua" w:cs="宋体"/>
          <w:kern w:val="0"/>
        </w:rPr>
        <w:t>03935 DOI: 10.1096/fj.11-187781</w:t>
      </w:r>
      <w:r w:rsidRPr="00917500">
        <w:rPr>
          <w:rFonts w:ascii="Book Antiqua" w:eastAsia="宋体" w:hAnsi="Book Antiqua" w:cs="宋体"/>
          <w:kern w:val="0"/>
        </w:rPr>
        <w:t>]</w:t>
      </w:r>
    </w:p>
    <w:p w14:paraId="73AE8988"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21 </w:t>
      </w:r>
      <w:r w:rsidRPr="00917500">
        <w:rPr>
          <w:rFonts w:ascii="Book Antiqua" w:eastAsia="宋体" w:hAnsi="Book Antiqua" w:cs="宋体"/>
          <w:b/>
          <w:bCs/>
          <w:kern w:val="0"/>
        </w:rPr>
        <w:t>Zhang GL</w:t>
      </w:r>
      <w:r w:rsidRPr="00917500">
        <w:rPr>
          <w:rFonts w:ascii="Book Antiqua" w:eastAsia="宋体" w:hAnsi="Book Antiqua" w:cs="宋体"/>
          <w:kern w:val="0"/>
        </w:rPr>
        <w:t xml:space="preserve">, Li YX, Zheng SQ, Liu M, Li X, Tang H. Suppression of hepatitis B virus replication by microRNA-199a-3p and microRNA-210. </w:t>
      </w:r>
      <w:r w:rsidRPr="00917500">
        <w:rPr>
          <w:rFonts w:ascii="Book Antiqua" w:eastAsia="宋体" w:hAnsi="Book Antiqua" w:cs="宋体"/>
          <w:i/>
          <w:iCs/>
          <w:kern w:val="0"/>
        </w:rPr>
        <w:t>Antiviral Res</w:t>
      </w:r>
      <w:r w:rsidRPr="00917500">
        <w:rPr>
          <w:rFonts w:ascii="Book Antiqua" w:eastAsia="宋体" w:hAnsi="Book Antiqua" w:cs="宋体"/>
          <w:kern w:val="0"/>
        </w:rPr>
        <w:t xml:space="preserve"> 2010; </w:t>
      </w:r>
      <w:r w:rsidRPr="00917500">
        <w:rPr>
          <w:rFonts w:ascii="Book Antiqua" w:eastAsia="宋体" w:hAnsi="Book Antiqua" w:cs="宋体"/>
          <w:b/>
          <w:bCs/>
          <w:kern w:val="0"/>
        </w:rPr>
        <w:t>88</w:t>
      </w:r>
      <w:r w:rsidRPr="00917500">
        <w:rPr>
          <w:rFonts w:ascii="Book Antiqua" w:eastAsia="宋体" w:hAnsi="Book Antiqua" w:cs="宋体"/>
          <w:kern w:val="0"/>
        </w:rPr>
        <w:t xml:space="preserve">: 169-175 [PMID: 20728471 DOI: </w:t>
      </w:r>
      <w:r>
        <w:rPr>
          <w:rFonts w:ascii="Book Antiqua" w:eastAsia="宋体" w:hAnsi="Book Antiqua" w:cs="宋体"/>
          <w:kern w:val="0"/>
        </w:rPr>
        <w:t>10.1016/j.antiviral.2010.08.008</w:t>
      </w:r>
      <w:r w:rsidRPr="00917500">
        <w:rPr>
          <w:rFonts w:ascii="Book Antiqua" w:eastAsia="宋体" w:hAnsi="Book Antiqua" w:cs="宋体"/>
          <w:kern w:val="0"/>
        </w:rPr>
        <w:t>]</w:t>
      </w:r>
    </w:p>
    <w:p w14:paraId="09DF27BC"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22 </w:t>
      </w:r>
      <w:r w:rsidRPr="00917500">
        <w:rPr>
          <w:rFonts w:ascii="Book Antiqua" w:eastAsia="宋体" w:hAnsi="Book Antiqua" w:cs="宋体"/>
          <w:b/>
          <w:bCs/>
          <w:kern w:val="0"/>
        </w:rPr>
        <w:t>Potenza N</w:t>
      </w:r>
      <w:r w:rsidRPr="00917500">
        <w:rPr>
          <w:rFonts w:ascii="Book Antiqua" w:eastAsia="宋体" w:hAnsi="Book Antiqua" w:cs="宋体"/>
          <w:kern w:val="0"/>
        </w:rPr>
        <w:t xml:space="preserve">, Papa U, Mosca N, Zerbini F, Nobile V, Russo A. Human microRNA hsa-miR-125a-5p interferes with expression of hepatitis B virus surface antigen. </w:t>
      </w:r>
      <w:r w:rsidRPr="00917500">
        <w:rPr>
          <w:rFonts w:ascii="Book Antiqua" w:eastAsia="宋体" w:hAnsi="Book Antiqua" w:cs="宋体"/>
          <w:i/>
          <w:iCs/>
          <w:kern w:val="0"/>
        </w:rPr>
        <w:t>Nucleic Acids Res</w:t>
      </w:r>
      <w:r w:rsidRPr="00917500">
        <w:rPr>
          <w:rFonts w:ascii="Book Antiqua" w:eastAsia="宋体" w:hAnsi="Book Antiqua" w:cs="宋体"/>
          <w:kern w:val="0"/>
        </w:rPr>
        <w:t xml:space="preserve"> 2011; </w:t>
      </w:r>
      <w:r w:rsidRPr="00917500">
        <w:rPr>
          <w:rFonts w:ascii="Book Antiqua" w:eastAsia="宋体" w:hAnsi="Book Antiqua" w:cs="宋体"/>
          <w:b/>
          <w:bCs/>
          <w:kern w:val="0"/>
        </w:rPr>
        <w:t>39</w:t>
      </w:r>
      <w:r w:rsidRPr="00917500">
        <w:rPr>
          <w:rFonts w:ascii="Book Antiqua" w:eastAsia="宋体" w:hAnsi="Book Antiqua" w:cs="宋体"/>
          <w:kern w:val="0"/>
        </w:rPr>
        <w:t>: 5157-5163 [PMID: 2</w:t>
      </w:r>
      <w:r>
        <w:rPr>
          <w:rFonts w:ascii="Book Antiqua" w:eastAsia="宋体" w:hAnsi="Book Antiqua" w:cs="宋体"/>
          <w:kern w:val="0"/>
        </w:rPr>
        <w:t>1317190 DOI: 10.1093/nar/gkr067</w:t>
      </w:r>
      <w:r w:rsidRPr="00917500">
        <w:rPr>
          <w:rFonts w:ascii="Book Antiqua" w:eastAsia="宋体" w:hAnsi="Book Antiqua" w:cs="宋体"/>
          <w:kern w:val="0"/>
        </w:rPr>
        <w:t>]</w:t>
      </w:r>
    </w:p>
    <w:p w14:paraId="51041E67"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23 </w:t>
      </w:r>
      <w:r w:rsidRPr="00917500">
        <w:rPr>
          <w:rFonts w:ascii="Book Antiqua" w:eastAsia="宋体" w:hAnsi="Book Antiqua" w:cs="宋体"/>
          <w:b/>
          <w:bCs/>
          <w:kern w:val="0"/>
        </w:rPr>
        <w:t>Jung YJ</w:t>
      </w:r>
      <w:r w:rsidRPr="00917500">
        <w:rPr>
          <w:rFonts w:ascii="Book Antiqua" w:eastAsia="宋体" w:hAnsi="Book Antiqua" w:cs="宋体"/>
          <w:kern w:val="0"/>
        </w:rPr>
        <w:t xml:space="preserve">, Kim JW, Park SJ, Min BY, Jang ES, Kim NY, Jeong SH, Shin CM, Lee SH, Park YS, Hwang JH, Kim N, Lee DH. </w:t>
      </w:r>
      <w:proofErr w:type="gramStart"/>
      <w:r w:rsidRPr="00917500">
        <w:rPr>
          <w:rFonts w:ascii="Book Antiqua" w:eastAsia="宋体" w:hAnsi="Book Antiqua" w:cs="宋体"/>
          <w:kern w:val="0"/>
        </w:rPr>
        <w:t>c</w:t>
      </w:r>
      <w:proofErr w:type="gramEnd"/>
      <w:r w:rsidRPr="00917500">
        <w:rPr>
          <w:rFonts w:ascii="Book Antiqua" w:eastAsia="宋体" w:hAnsi="Book Antiqua" w:cs="宋体"/>
          <w:kern w:val="0"/>
        </w:rPr>
        <w:t xml:space="preserve">-Myc-mediated overexpression of miR-17-92 suppresses replication of hepatitis B virus in human hepatoma cells. </w:t>
      </w:r>
      <w:r w:rsidRPr="00917500">
        <w:rPr>
          <w:rFonts w:ascii="Book Antiqua" w:eastAsia="宋体" w:hAnsi="Book Antiqua" w:cs="宋体"/>
          <w:i/>
          <w:iCs/>
          <w:kern w:val="0"/>
        </w:rPr>
        <w:t>J Med Virol</w:t>
      </w:r>
      <w:r w:rsidRPr="00917500">
        <w:rPr>
          <w:rFonts w:ascii="Book Antiqua" w:eastAsia="宋体" w:hAnsi="Book Antiqua" w:cs="宋体"/>
          <w:kern w:val="0"/>
        </w:rPr>
        <w:t xml:space="preserve"> 2013; </w:t>
      </w:r>
      <w:r w:rsidRPr="00917500">
        <w:rPr>
          <w:rFonts w:ascii="Book Antiqua" w:eastAsia="宋体" w:hAnsi="Book Antiqua" w:cs="宋体"/>
          <w:b/>
          <w:bCs/>
          <w:kern w:val="0"/>
        </w:rPr>
        <w:t>85</w:t>
      </w:r>
      <w:r w:rsidRPr="00917500">
        <w:rPr>
          <w:rFonts w:ascii="Book Antiqua" w:eastAsia="宋体" w:hAnsi="Book Antiqua" w:cs="宋体"/>
          <w:kern w:val="0"/>
        </w:rPr>
        <w:t xml:space="preserve">: 969-978 [PMID: </w:t>
      </w:r>
      <w:r>
        <w:rPr>
          <w:rFonts w:ascii="Book Antiqua" w:eastAsia="宋体" w:hAnsi="Book Antiqua" w:cs="宋体"/>
          <w:kern w:val="0"/>
        </w:rPr>
        <w:t>23532756 DOI: 10.1002/jmv.23534</w:t>
      </w:r>
      <w:r w:rsidRPr="00917500">
        <w:rPr>
          <w:rFonts w:ascii="Book Antiqua" w:eastAsia="宋体" w:hAnsi="Book Antiqua" w:cs="宋体"/>
          <w:kern w:val="0"/>
        </w:rPr>
        <w:t>]</w:t>
      </w:r>
    </w:p>
    <w:p w14:paraId="260F3DB8"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24 </w:t>
      </w:r>
      <w:r w:rsidRPr="00917500">
        <w:rPr>
          <w:rFonts w:ascii="Book Antiqua" w:eastAsia="宋体" w:hAnsi="Book Antiqua" w:cs="宋体"/>
          <w:b/>
          <w:bCs/>
          <w:kern w:val="0"/>
        </w:rPr>
        <w:t>Tian Y</w:t>
      </w:r>
      <w:r w:rsidRPr="00917500">
        <w:rPr>
          <w:rFonts w:ascii="Book Antiqua" w:eastAsia="宋体" w:hAnsi="Book Antiqua" w:cs="宋体"/>
          <w:kern w:val="0"/>
        </w:rPr>
        <w:t xml:space="preserve">, Yang W, Song J, Wu Y, Ni B. Hepatitis B virus X protein-induced aberrant epigenetic modifications contributing to human hepatocellular carcinoma pathogenesis. </w:t>
      </w:r>
      <w:r w:rsidRPr="00917500">
        <w:rPr>
          <w:rFonts w:ascii="Book Antiqua" w:eastAsia="宋体" w:hAnsi="Book Antiqua" w:cs="宋体"/>
          <w:i/>
          <w:iCs/>
          <w:kern w:val="0"/>
        </w:rPr>
        <w:t>Mol Cell Biol</w:t>
      </w:r>
      <w:r w:rsidRPr="00917500">
        <w:rPr>
          <w:rFonts w:ascii="Book Antiqua" w:eastAsia="宋体" w:hAnsi="Book Antiqua" w:cs="宋体"/>
          <w:kern w:val="0"/>
        </w:rPr>
        <w:t xml:space="preserve"> 2013; </w:t>
      </w:r>
      <w:r w:rsidRPr="00917500">
        <w:rPr>
          <w:rFonts w:ascii="Book Antiqua" w:eastAsia="宋体" w:hAnsi="Book Antiqua" w:cs="宋体"/>
          <w:b/>
          <w:bCs/>
          <w:kern w:val="0"/>
        </w:rPr>
        <w:t>33</w:t>
      </w:r>
      <w:r w:rsidRPr="00917500">
        <w:rPr>
          <w:rFonts w:ascii="Book Antiqua" w:eastAsia="宋体" w:hAnsi="Book Antiqua" w:cs="宋体"/>
          <w:kern w:val="0"/>
        </w:rPr>
        <w:t>: 2810-2816 [PMID: 23716588 DOI: 10.1128/MCB.00205-13]</w:t>
      </w:r>
    </w:p>
    <w:p w14:paraId="31BF8FB1"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25 </w:t>
      </w:r>
      <w:r w:rsidRPr="00917500">
        <w:rPr>
          <w:rFonts w:ascii="Book Antiqua" w:eastAsia="宋体" w:hAnsi="Book Antiqua" w:cs="宋体"/>
          <w:b/>
          <w:bCs/>
          <w:kern w:val="0"/>
        </w:rPr>
        <w:t>Zhang T</w:t>
      </w:r>
      <w:r w:rsidRPr="00917500">
        <w:rPr>
          <w:rFonts w:ascii="Book Antiqua" w:eastAsia="宋体" w:hAnsi="Book Antiqua" w:cs="宋体"/>
          <w:kern w:val="0"/>
        </w:rPr>
        <w:t xml:space="preserve">, Zhang J, Cui M, Liu F, You X, Du Y, Gao Y, Zhang S, Lu Z, Ye L, Zhang X. Hepatitis B virus X protein inhibits tumor suppressor miR-205 through inducing hypermethylation of miR-205 promoter to enhance carcinogenesis. </w:t>
      </w:r>
      <w:r w:rsidRPr="00917500">
        <w:rPr>
          <w:rFonts w:ascii="Book Antiqua" w:eastAsia="宋体" w:hAnsi="Book Antiqua" w:cs="宋体"/>
          <w:i/>
          <w:iCs/>
          <w:kern w:val="0"/>
        </w:rPr>
        <w:t>Neoplasia</w:t>
      </w:r>
      <w:r w:rsidRPr="00917500">
        <w:rPr>
          <w:rFonts w:ascii="Book Antiqua" w:eastAsia="宋体" w:hAnsi="Book Antiqua" w:cs="宋体"/>
          <w:kern w:val="0"/>
        </w:rPr>
        <w:t xml:space="preserve"> 2013; </w:t>
      </w:r>
      <w:r w:rsidRPr="00917500">
        <w:rPr>
          <w:rFonts w:ascii="Book Antiqua" w:eastAsia="宋体" w:hAnsi="Book Antiqua" w:cs="宋体"/>
          <w:b/>
          <w:bCs/>
          <w:kern w:val="0"/>
        </w:rPr>
        <w:t>15</w:t>
      </w:r>
      <w:r w:rsidRPr="00917500">
        <w:rPr>
          <w:rFonts w:ascii="Book Antiqua" w:eastAsia="宋体" w:hAnsi="Book Antiqua" w:cs="宋体"/>
          <w:kern w:val="0"/>
        </w:rPr>
        <w:t>: 1282-1291 [PMID: 24339740]</w:t>
      </w:r>
    </w:p>
    <w:p w14:paraId="1CF83698"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26 </w:t>
      </w:r>
      <w:r w:rsidRPr="00917500">
        <w:rPr>
          <w:rFonts w:ascii="Book Antiqua" w:eastAsia="宋体" w:hAnsi="Book Antiqua" w:cs="宋体"/>
          <w:b/>
          <w:bCs/>
          <w:kern w:val="0"/>
        </w:rPr>
        <w:t>Kohno T</w:t>
      </w:r>
      <w:r w:rsidRPr="00917500">
        <w:rPr>
          <w:rFonts w:ascii="Book Antiqua" w:eastAsia="宋体" w:hAnsi="Book Antiqua" w:cs="宋体"/>
          <w:kern w:val="0"/>
        </w:rPr>
        <w:t xml:space="preserve">, Tsuge M, Murakami E, Hiraga N, Abe H, Miki D, Imamura M, Ochi H, Hayes CN, Chayama K. Human microRNA hsa-miR-1231 suppresses hepatitis B virus replication by targeting core mRNA. </w:t>
      </w:r>
      <w:r w:rsidRPr="00917500">
        <w:rPr>
          <w:rFonts w:ascii="Book Antiqua" w:eastAsia="宋体" w:hAnsi="Book Antiqua" w:cs="宋体"/>
          <w:i/>
          <w:iCs/>
          <w:kern w:val="0"/>
        </w:rPr>
        <w:t>J Viral Hepat</w:t>
      </w:r>
      <w:r w:rsidRPr="00917500">
        <w:rPr>
          <w:rFonts w:ascii="Book Antiqua" w:eastAsia="宋体" w:hAnsi="Book Antiqua" w:cs="宋体"/>
          <w:kern w:val="0"/>
        </w:rPr>
        <w:t xml:space="preserve"> 2014; </w:t>
      </w:r>
      <w:r w:rsidRPr="00917500">
        <w:rPr>
          <w:rFonts w:ascii="Book Antiqua" w:eastAsia="宋体" w:hAnsi="Book Antiqua" w:cs="宋体"/>
          <w:b/>
          <w:bCs/>
          <w:kern w:val="0"/>
        </w:rPr>
        <w:t>21</w:t>
      </w:r>
      <w:r w:rsidRPr="00917500">
        <w:rPr>
          <w:rFonts w:ascii="Book Antiqua" w:eastAsia="宋体" w:hAnsi="Book Antiqua" w:cs="宋体"/>
          <w:kern w:val="0"/>
        </w:rPr>
        <w:t xml:space="preserve">: e89-e97 [PMID: </w:t>
      </w:r>
      <w:r>
        <w:rPr>
          <w:rFonts w:ascii="Book Antiqua" w:eastAsia="宋体" w:hAnsi="Book Antiqua" w:cs="宋体"/>
          <w:kern w:val="0"/>
        </w:rPr>
        <w:t>24835118 DOI: 10.1111/jvh.12240</w:t>
      </w:r>
      <w:r w:rsidRPr="00917500">
        <w:rPr>
          <w:rFonts w:ascii="Book Antiqua" w:eastAsia="宋体" w:hAnsi="Book Antiqua" w:cs="宋体"/>
          <w:kern w:val="0"/>
        </w:rPr>
        <w:t>]</w:t>
      </w:r>
    </w:p>
    <w:p w14:paraId="79532F05" w14:textId="77777777" w:rsidR="00AE62F6" w:rsidRPr="00917500" w:rsidRDefault="00AE62F6" w:rsidP="00E81A8C">
      <w:pPr>
        <w:widowControl/>
        <w:spacing w:line="360" w:lineRule="auto"/>
        <w:rPr>
          <w:rFonts w:ascii="Book Antiqua" w:eastAsia="宋体" w:hAnsi="Book Antiqua" w:cs="宋体"/>
          <w:color w:val="000000" w:themeColor="text1"/>
          <w:kern w:val="0"/>
        </w:rPr>
      </w:pPr>
      <w:proofErr w:type="gramStart"/>
      <w:r w:rsidRPr="00917500">
        <w:rPr>
          <w:rFonts w:ascii="Book Antiqua" w:eastAsia="宋体" w:hAnsi="Book Antiqua" w:cs="宋体"/>
          <w:color w:val="000000" w:themeColor="text1"/>
          <w:kern w:val="0"/>
        </w:rPr>
        <w:t xml:space="preserve">27 </w:t>
      </w:r>
      <w:r w:rsidRPr="00917500">
        <w:rPr>
          <w:rFonts w:ascii="Book Antiqua" w:eastAsia="宋体" w:hAnsi="Book Antiqua" w:cs="宋体"/>
          <w:b/>
          <w:color w:val="000000" w:themeColor="text1"/>
          <w:kern w:val="0"/>
        </w:rPr>
        <w:t>Quasdorff M,</w:t>
      </w:r>
      <w:r w:rsidRPr="00917500">
        <w:rPr>
          <w:rFonts w:ascii="Book Antiqua" w:eastAsia="宋体" w:hAnsi="Book Antiqua" w:cs="宋体"/>
          <w:color w:val="000000" w:themeColor="text1"/>
          <w:kern w:val="0"/>
        </w:rPr>
        <w:t xml:space="preserve"> Protzer U. Control of hepatitis B virus at the level of transcription.</w:t>
      </w:r>
      <w:proofErr w:type="gramEnd"/>
      <w:r w:rsidRPr="00917500">
        <w:rPr>
          <w:rFonts w:ascii="Book Antiqua" w:eastAsia="宋体" w:hAnsi="Book Antiqua" w:cs="宋体"/>
          <w:color w:val="000000" w:themeColor="text1"/>
          <w:kern w:val="0"/>
        </w:rPr>
        <w:t xml:space="preserve"> </w:t>
      </w:r>
      <w:r w:rsidRPr="00917500">
        <w:rPr>
          <w:rFonts w:ascii="Book Antiqua" w:eastAsia="宋体" w:hAnsi="Book Antiqua" w:cs="宋体"/>
          <w:i/>
          <w:color w:val="000000" w:themeColor="text1"/>
          <w:kern w:val="0"/>
        </w:rPr>
        <w:t>J Viral Hepat</w:t>
      </w:r>
      <w:r w:rsidRPr="00917500">
        <w:rPr>
          <w:rFonts w:ascii="Book Antiqua" w:eastAsia="宋体" w:hAnsi="Book Antiqua" w:cs="宋体"/>
          <w:color w:val="000000" w:themeColor="text1"/>
          <w:kern w:val="0"/>
        </w:rPr>
        <w:t xml:space="preserve"> 2010; </w:t>
      </w:r>
      <w:r w:rsidRPr="00917500">
        <w:rPr>
          <w:rFonts w:ascii="Book Antiqua" w:eastAsia="宋体" w:hAnsi="Book Antiqua" w:cs="宋体"/>
          <w:b/>
          <w:color w:val="000000" w:themeColor="text1"/>
          <w:kern w:val="0"/>
        </w:rPr>
        <w:t>17</w:t>
      </w:r>
      <w:r w:rsidRPr="00917500">
        <w:rPr>
          <w:rFonts w:ascii="Book Antiqua" w:eastAsia="宋体" w:hAnsi="Book Antiqua" w:cs="宋体"/>
          <w:color w:val="000000" w:themeColor="text1"/>
          <w:kern w:val="0"/>
        </w:rPr>
        <w:t xml:space="preserve">: 527-36 </w:t>
      </w:r>
      <w:r w:rsidRPr="00917500">
        <w:rPr>
          <w:rFonts w:ascii="Book Antiqua" w:eastAsia="宋体" w:hAnsi="Book Antiqua" w:cs="宋体" w:hint="eastAsia"/>
          <w:color w:val="000000" w:themeColor="text1"/>
          <w:kern w:val="0"/>
        </w:rPr>
        <w:t>[</w:t>
      </w:r>
      <w:r w:rsidRPr="00917500">
        <w:rPr>
          <w:rFonts w:ascii="Book Antiqua" w:eastAsia="宋体" w:hAnsi="Book Antiqua" w:cs="宋体"/>
          <w:color w:val="000000" w:themeColor="text1"/>
          <w:kern w:val="0"/>
        </w:rPr>
        <w:t>PMID:</w:t>
      </w:r>
      <w:r w:rsidRPr="00917500">
        <w:rPr>
          <w:rFonts w:ascii="Book Antiqua" w:eastAsia="宋体" w:hAnsi="Book Antiqua" w:cs="宋体" w:hint="eastAsia"/>
          <w:color w:val="000000" w:themeColor="text1"/>
          <w:kern w:val="0"/>
        </w:rPr>
        <w:t xml:space="preserve"> </w:t>
      </w:r>
      <w:r w:rsidRPr="00917500">
        <w:rPr>
          <w:rFonts w:ascii="Book Antiqua" w:eastAsia="宋体" w:hAnsi="Book Antiqua" w:cs="宋体"/>
          <w:color w:val="000000" w:themeColor="text1"/>
          <w:kern w:val="0"/>
        </w:rPr>
        <w:t>20546497 DOI: 10.1111/j.1365-2893.2010.01315.x</w:t>
      </w:r>
      <w:r w:rsidRPr="00917500">
        <w:rPr>
          <w:rFonts w:ascii="Book Antiqua" w:eastAsia="宋体" w:hAnsi="Book Antiqua" w:cs="宋体" w:hint="eastAsia"/>
          <w:color w:val="000000" w:themeColor="text1"/>
          <w:kern w:val="0"/>
        </w:rPr>
        <w:t>]</w:t>
      </w:r>
    </w:p>
    <w:p w14:paraId="073FCFCD" w14:textId="77777777" w:rsidR="00AE62F6" w:rsidRPr="00917500" w:rsidRDefault="00AE62F6" w:rsidP="00E81A8C">
      <w:pPr>
        <w:widowControl/>
        <w:spacing w:line="360" w:lineRule="auto"/>
        <w:rPr>
          <w:rFonts w:ascii="Book Antiqua" w:eastAsia="宋体" w:hAnsi="Book Antiqua" w:cs="宋体"/>
          <w:kern w:val="0"/>
        </w:rPr>
      </w:pPr>
      <w:proofErr w:type="gramStart"/>
      <w:r w:rsidRPr="00917500">
        <w:rPr>
          <w:rFonts w:ascii="Book Antiqua" w:eastAsia="宋体" w:hAnsi="Book Antiqua" w:cs="宋体"/>
          <w:kern w:val="0"/>
        </w:rPr>
        <w:t xml:space="preserve">28 </w:t>
      </w:r>
      <w:r w:rsidRPr="00917500">
        <w:rPr>
          <w:rFonts w:ascii="Book Antiqua" w:eastAsia="宋体" w:hAnsi="Book Antiqua" w:cs="宋体"/>
          <w:b/>
          <w:bCs/>
          <w:kern w:val="0"/>
        </w:rPr>
        <w:t>Liu WH</w:t>
      </w:r>
      <w:r w:rsidRPr="00917500">
        <w:rPr>
          <w:rFonts w:ascii="Book Antiqua" w:eastAsia="宋体" w:hAnsi="Book Antiqua" w:cs="宋体"/>
          <w:kern w:val="0"/>
        </w:rPr>
        <w:t>, Yeh SH, Chen PJ.</w:t>
      </w:r>
      <w:proofErr w:type="gramEnd"/>
      <w:r w:rsidRPr="00917500">
        <w:rPr>
          <w:rFonts w:ascii="Book Antiqua" w:eastAsia="宋体" w:hAnsi="Book Antiqua" w:cs="宋体"/>
          <w:kern w:val="0"/>
        </w:rPr>
        <w:t xml:space="preserve"> </w:t>
      </w:r>
      <w:proofErr w:type="gramStart"/>
      <w:r w:rsidRPr="00917500">
        <w:rPr>
          <w:rFonts w:ascii="Book Antiqua" w:eastAsia="宋体" w:hAnsi="Book Antiqua" w:cs="宋体"/>
          <w:kern w:val="0"/>
        </w:rPr>
        <w:t>Role of microRNAs in hepatitis B virus replication and pathogenesis.</w:t>
      </w:r>
      <w:proofErr w:type="gramEnd"/>
      <w:r w:rsidRPr="00917500">
        <w:rPr>
          <w:rFonts w:ascii="Book Antiqua" w:eastAsia="宋体" w:hAnsi="Book Antiqua" w:cs="宋体"/>
          <w:kern w:val="0"/>
        </w:rPr>
        <w:t xml:space="preserve"> </w:t>
      </w:r>
      <w:r w:rsidRPr="00917500">
        <w:rPr>
          <w:rFonts w:ascii="Book Antiqua" w:eastAsia="宋体" w:hAnsi="Book Antiqua" w:cs="宋体"/>
          <w:i/>
          <w:iCs/>
          <w:kern w:val="0"/>
        </w:rPr>
        <w:t>Biochim Biophys Acta</w:t>
      </w:r>
      <w:r w:rsidRPr="00917500">
        <w:rPr>
          <w:rFonts w:ascii="Book Antiqua" w:eastAsia="宋体" w:hAnsi="Book Antiqua" w:cs="宋体"/>
          <w:kern w:val="0"/>
        </w:rPr>
        <w:t xml:space="preserve"> </w:t>
      </w:r>
      <w:r>
        <w:rPr>
          <w:rFonts w:ascii="Book Antiqua" w:eastAsia="宋体" w:hAnsi="Book Antiqua" w:cs="宋体" w:hint="eastAsia"/>
          <w:kern w:val="0"/>
        </w:rPr>
        <w:t>2011</w:t>
      </w:r>
      <w:r w:rsidRPr="00917500">
        <w:rPr>
          <w:rFonts w:ascii="Book Antiqua" w:eastAsia="宋体" w:hAnsi="Book Antiqua" w:cs="宋体"/>
          <w:kern w:val="0"/>
        </w:rPr>
        <w:t xml:space="preserve">; </w:t>
      </w:r>
      <w:r w:rsidRPr="00917500">
        <w:rPr>
          <w:rFonts w:ascii="Book Antiqua" w:eastAsia="宋体" w:hAnsi="Book Antiqua" w:cs="宋体"/>
          <w:b/>
          <w:bCs/>
          <w:kern w:val="0"/>
        </w:rPr>
        <w:t>1809</w:t>
      </w:r>
      <w:r w:rsidRPr="00917500">
        <w:rPr>
          <w:rFonts w:ascii="Book Antiqua" w:eastAsia="宋体" w:hAnsi="Book Antiqua" w:cs="宋体"/>
          <w:kern w:val="0"/>
        </w:rPr>
        <w:t>: 678-685 [PMID: 21565290 DO</w:t>
      </w:r>
      <w:r>
        <w:rPr>
          <w:rFonts w:ascii="Book Antiqua" w:eastAsia="宋体" w:hAnsi="Book Antiqua" w:cs="宋体"/>
          <w:kern w:val="0"/>
        </w:rPr>
        <w:t>I: 10.1016/j.bbagrm.2011.04.008</w:t>
      </w:r>
      <w:r w:rsidRPr="00917500">
        <w:rPr>
          <w:rFonts w:ascii="Book Antiqua" w:eastAsia="宋体" w:hAnsi="Book Antiqua" w:cs="宋体"/>
          <w:kern w:val="0"/>
        </w:rPr>
        <w:t>]</w:t>
      </w:r>
    </w:p>
    <w:p w14:paraId="36139E0D"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29 </w:t>
      </w:r>
      <w:r w:rsidRPr="00917500">
        <w:rPr>
          <w:rFonts w:ascii="Book Antiqua" w:eastAsia="宋体" w:hAnsi="Book Antiqua" w:cs="宋体"/>
          <w:b/>
          <w:bCs/>
          <w:kern w:val="0"/>
        </w:rPr>
        <w:t>Zhang X</w:t>
      </w:r>
      <w:r w:rsidRPr="00917500">
        <w:rPr>
          <w:rFonts w:ascii="Book Antiqua" w:eastAsia="宋体" w:hAnsi="Book Antiqua" w:cs="宋体"/>
          <w:kern w:val="0"/>
        </w:rPr>
        <w:t xml:space="preserve">, Zhang E, Ma Z, Pei R, Jiang M, Schlaak JF, Roggendorf M, Lu M. Modulation of hepatitis B virus replication and hepatocyte differentiation by MicroRNA-1. </w:t>
      </w:r>
      <w:r w:rsidRPr="00917500">
        <w:rPr>
          <w:rFonts w:ascii="Book Antiqua" w:eastAsia="宋体" w:hAnsi="Book Antiqua" w:cs="宋体"/>
          <w:i/>
          <w:iCs/>
          <w:kern w:val="0"/>
        </w:rPr>
        <w:t>Hepatology</w:t>
      </w:r>
      <w:r w:rsidRPr="00917500">
        <w:rPr>
          <w:rFonts w:ascii="Book Antiqua" w:eastAsia="宋体" w:hAnsi="Book Antiqua" w:cs="宋体"/>
          <w:kern w:val="0"/>
        </w:rPr>
        <w:t xml:space="preserve"> 2011; </w:t>
      </w:r>
      <w:r w:rsidRPr="00917500">
        <w:rPr>
          <w:rFonts w:ascii="Book Antiqua" w:eastAsia="宋体" w:hAnsi="Book Antiqua" w:cs="宋体"/>
          <w:b/>
          <w:bCs/>
          <w:kern w:val="0"/>
        </w:rPr>
        <w:t>53</w:t>
      </w:r>
      <w:r w:rsidRPr="00917500">
        <w:rPr>
          <w:rFonts w:ascii="Book Antiqua" w:eastAsia="宋体" w:hAnsi="Book Antiqua" w:cs="宋体"/>
          <w:kern w:val="0"/>
        </w:rPr>
        <w:t xml:space="preserve">: 1476-1485 [PMID: </w:t>
      </w:r>
      <w:r>
        <w:rPr>
          <w:rFonts w:ascii="Book Antiqua" w:eastAsia="宋体" w:hAnsi="Book Antiqua" w:cs="宋体"/>
          <w:kern w:val="0"/>
        </w:rPr>
        <w:t>21520166 DOI: 10.1002/hep.24195</w:t>
      </w:r>
      <w:r w:rsidRPr="00917500">
        <w:rPr>
          <w:rFonts w:ascii="Book Antiqua" w:eastAsia="宋体" w:hAnsi="Book Antiqua" w:cs="宋体"/>
          <w:kern w:val="0"/>
        </w:rPr>
        <w:t>]</w:t>
      </w:r>
    </w:p>
    <w:p w14:paraId="29A32381"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30 </w:t>
      </w:r>
      <w:r w:rsidRPr="00917500">
        <w:rPr>
          <w:rFonts w:ascii="Book Antiqua" w:eastAsia="宋体" w:hAnsi="Book Antiqua" w:cs="宋体"/>
          <w:b/>
          <w:bCs/>
          <w:kern w:val="0"/>
        </w:rPr>
        <w:t>Qiu L</w:t>
      </w:r>
      <w:r w:rsidRPr="00917500">
        <w:rPr>
          <w:rFonts w:ascii="Book Antiqua" w:eastAsia="宋体" w:hAnsi="Book Antiqua" w:cs="宋体"/>
          <w:kern w:val="0"/>
        </w:rPr>
        <w:t xml:space="preserve">, Fan H, Jin W, Zhao B, Wang Y, Ju Y, Chen L, Chen Y, Duan Z, Meng S. miR-122-induced down-regulation of HO-1 negatively affects miR-122-mediated suppression of HBV. </w:t>
      </w:r>
      <w:r w:rsidRPr="00917500">
        <w:rPr>
          <w:rFonts w:ascii="Book Antiqua" w:eastAsia="宋体" w:hAnsi="Book Antiqua" w:cs="宋体"/>
          <w:i/>
          <w:iCs/>
          <w:kern w:val="0"/>
        </w:rPr>
        <w:t>Biochem Biophys Res Commun</w:t>
      </w:r>
      <w:r w:rsidRPr="00917500">
        <w:rPr>
          <w:rFonts w:ascii="Book Antiqua" w:eastAsia="宋体" w:hAnsi="Book Antiqua" w:cs="宋体"/>
          <w:kern w:val="0"/>
        </w:rPr>
        <w:t xml:space="preserve"> 2010; </w:t>
      </w:r>
      <w:r w:rsidRPr="00917500">
        <w:rPr>
          <w:rFonts w:ascii="Book Antiqua" w:eastAsia="宋体" w:hAnsi="Book Antiqua" w:cs="宋体"/>
          <w:b/>
          <w:bCs/>
          <w:kern w:val="0"/>
        </w:rPr>
        <w:t>398</w:t>
      </w:r>
      <w:r w:rsidRPr="00917500">
        <w:rPr>
          <w:rFonts w:ascii="Book Antiqua" w:eastAsia="宋体" w:hAnsi="Book Antiqua" w:cs="宋体"/>
          <w:kern w:val="0"/>
        </w:rPr>
        <w:t xml:space="preserve">: 771-777 [PMID: 20633528 </w:t>
      </w:r>
      <w:r>
        <w:rPr>
          <w:rFonts w:ascii="Book Antiqua" w:eastAsia="宋体" w:hAnsi="Book Antiqua" w:cs="宋体"/>
          <w:kern w:val="0"/>
        </w:rPr>
        <w:t>DOI: 10.1016/j.bbrc.2010.07.021</w:t>
      </w:r>
      <w:r w:rsidRPr="00917500">
        <w:rPr>
          <w:rFonts w:ascii="Book Antiqua" w:eastAsia="宋体" w:hAnsi="Book Antiqua" w:cs="宋体"/>
          <w:kern w:val="0"/>
        </w:rPr>
        <w:t>]</w:t>
      </w:r>
    </w:p>
    <w:p w14:paraId="7295C9FA"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31 </w:t>
      </w:r>
      <w:r w:rsidRPr="00917500">
        <w:rPr>
          <w:rFonts w:ascii="Book Antiqua" w:eastAsia="宋体" w:hAnsi="Book Antiqua" w:cs="宋体"/>
          <w:b/>
          <w:bCs/>
          <w:kern w:val="0"/>
        </w:rPr>
        <w:t>Wang S</w:t>
      </w:r>
      <w:r w:rsidRPr="00917500">
        <w:rPr>
          <w:rFonts w:ascii="Book Antiqua" w:eastAsia="宋体" w:hAnsi="Book Antiqua" w:cs="宋体"/>
          <w:kern w:val="0"/>
        </w:rPr>
        <w:t xml:space="preserve">, Qiu L, Yan X, Jin W, Wang Y, Chen L, Wu E, Ye X, Gao GF, Wang F, Chen Y, Duan Z, Meng S. Loss of microRNA 122 expression in patients with hepatitis B enhances hepatitis B virus replication through cyclin </w:t>
      </w:r>
      <w:proofErr w:type="gramStart"/>
      <w:r w:rsidRPr="00917500">
        <w:rPr>
          <w:rFonts w:ascii="Book Antiqua" w:eastAsia="宋体" w:hAnsi="Book Antiqua" w:cs="宋体"/>
          <w:kern w:val="0"/>
        </w:rPr>
        <w:t>G(</w:t>
      </w:r>
      <w:proofErr w:type="gramEnd"/>
      <w:r w:rsidRPr="00917500">
        <w:rPr>
          <w:rFonts w:ascii="Book Antiqua" w:eastAsia="宋体" w:hAnsi="Book Antiqua" w:cs="宋体"/>
          <w:kern w:val="0"/>
        </w:rPr>
        <w:t xml:space="preserve">1) -modulated P53 activity. </w:t>
      </w:r>
      <w:r w:rsidRPr="00917500">
        <w:rPr>
          <w:rFonts w:ascii="Book Antiqua" w:eastAsia="宋体" w:hAnsi="Book Antiqua" w:cs="宋体"/>
          <w:i/>
          <w:iCs/>
          <w:kern w:val="0"/>
        </w:rPr>
        <w:t>Hepatology</w:t>
      </w:r>
      <w:r w:rsidRPr="00917500">
        <w:rPr>
          <w:rFonts w:ascii="Book Antiqua" w:eastAsia="宋体" w:hAnsi="Book Antiqua" w:cs="宋体"/>
          <w:kern w:val="0"/>
        </w:rPr>
        <w:t xml:space="preserve"> 2012; </w:t>
      </w:r>
      <w:r w:rsidRPr="00917500">
        <w:rPr>
          <w:rFonts w:ascii="Book Antiqua" w:eastAsia="宋体" w:hAnsi="Book Antiqua" w:cs="宋体"/>
          <w:b/>
          <w:bCs/>
          <w:kern w:val="0"/>
        </w:rPr>
        <w:t>55</w:t>
      </w:r>
      <w:r w:rsidRPr="00917500">
        <w:rPr>
          <w:rFonts w:ascii="Book Antiqua" w:eastAsia="宋体" w:hAnsi="Book Antiqua" w:cs="宋体"/>
          <w:kern w:val="0"/>
        </w:rPr>
        <w:t xml:space="preserve">: 730-741 [PMID: </w:t>
      </w:r>
      <w:r>
        <w:rPr>
          <w:rFonts w:ascii="Book Antiqua" w:eastAsia="宋体" w:hAnsi="Book Antiqua" w:cs="宋体"/>
          <w:kern w:val="0"/>
        </w:rPr>
        <w:t>22105316 DOI: 10.1002/hep.24809</w:t>
      </w:r>
      <w:r w:rsidRPr="00917500">
        <w:rPr>
          <w:rFonts w:ascii="Book Antiqua" w:eastAsia="宋体" w:hAnsi="Book Antiqua" w:cs="宋体"/>
          <w:kern w:val="0"/>
        </w:rPr>
        <w:t>]</w:t>
      </w:r>
    </w:p>
    <w:p w14:paraId="77726BE9" w14:textId="77777777" w:rsidR="00AE62F6" w:rsidRPr="00917500" w:rsidRDefault="00AE62F6" w:rsidP="00E81A8C">
      <w:pPr>
        <w:widowControl/>
        <w:spacing w:line="360" w:lineRule="auto"/>
        <w:rPr>
          <w:rFonts w:ascii="Book Antiqua" w:eastAsia="宋体" w:hAnsi="Book Antiqua" w:cs="宋体"/>
          <w:kern w:val="0"/>
        </w:rPr>
      </w:pPr>
      <w:proofErr w:type="gramStart"/>
      <w:r w:rsidRPr="00917500">
        <w:rPr>
          <w:rFonts w:ascii="Book Antiqua" w:eastAsia="宋体" w:hAnsi="Book Antiqua" w:cs="宋体"/>
          <w:kern w:val="0"/>
        </w:rPr>
        <w:t xml:space="preserve">32 </w:t>
      </w:r>
      <w:r w:rsidRPr="00917500">
        <w:rPr>
          <w:rFonts w:ascii="Book Antiqua" w:eastAsia="宋体" w:hAnsi="Book Antiqua" w:cs="宋体"/>
          <w:b/>
          <w:bCs/>
          <w:kern w:val="0"/>
        </w:rPr>
        <w:t>Fan CG</w:t>
      </w:r>
      <w:r w:rsidRPr="00917500">
        <w:rPr>
          <w:rFonts w:ascii="Book Antiqua" w:eastAsia="宋体" w:hAnsi="Book Antiqua" w:cs="宋体"/>
          <w:kern w:val="0"/>
        </w:rPr>
        <w:t>, Wang CM, Tian C, Wang Y, Li L, Sun WS, Li RF, Liu YG.</w:t>
      </w:r>
      <w:proofErr w:type="gramEnd"/>
      <w:r w:rsidRPr="00917500">
        <w:rPr>
          <w:rFonts w:ascii="Book Antiqua" w:eastAsia="宋体" w:hAnsi="Book Antiqua" w:cs="宋体"/>
          <w:kern w:val="0"/>
        </w:rPr>
        <w:t xml:space="preserve"> </w:t>
      </w:r>
      <w:proofErr w:type="gramStart"/>
      <w:r w:rsidRPr="00917500">
        <w:rPr>
          <w:rFonts w:ascii="Book Antiqua" w:eastAsia="宋体" w:hAnsi="Book Antiqua" w:cs="宋体"/>
          <w:kern w:val="0"/>
        </w:rPr>
        <w:t>miR</w:t>
      </w:r>
      <w:proofErr w:type="gramEnd"/>
      <w:r w:rsidRPr="00917500">
        <w:rPr>
          <w:rFonts w:ascii="Book Antiqua" w:eastAsia="宋体" w:hAnsi="Book Antiqua" w:cs="宋体"/>
          <w:kern w:val="0"/>
        </w:rPr>
        <w:t xml:space="preserve">-122 inhibits viral replication and cell proliferation in hepatitis B virus-related hepatocellular carcinoma and targets NDRG3. </w:t>
      </w:r>
      <w:r w:rsidRPr="00917500">
        <w:rPr>
          <w:rFonts w:ascii="Book Antiqua" w:eastAsia="宋体" w:hAnsi="Book Antiqua" w:cs="宋体"/>
          <w:i/>
          <w:iCs/>
          <w:kern w:val="0"/>
        </w:rPr>
        <w:t>Oncol Rep</w:t>
      </w:r>
      <w:r w:rsidRPr="00917500">
        <w:rPr>
          <w:rFonts w:ascii="Book Antiqua" w:eastAsia="宋体" w:hAnsi="Book Antiqua" w:cs="宋体"/>
          <w:kern w:val="0"/>
        </w:rPr>
        <w:t xml:space="preserve"> 2011; </w:t>
      </w:r>
      <w:r w:rsidRPr="00917500">
        <w:rPr>
          <w:rFonts w:ascii="Book Antiqua" w:eastAsia="宋体" w:hAnsi="Book Antiqua" w:cs="宋体"/>
          <w:b/>
          <w:bCs/>
          <w:kern w:val="0"/>
        </w:rPr>
        <w:t>26</w:t>
      </w:r>
      <w:r w:rsidRPr="00917500">
        <w:rPr>
          <w:rFonts w:ascii="Book Antiqua" w:eastAsia="宋体" w:hAnsi="Book Antiqua" w:cs="宋体"/>
          <w:kern w:val="0"/>
        </w:rPr>
        <w:t>: 1281-1286 [PMID: 21725618 DOI: 10.3892/or.2011.13</w:t>
      </w:r>
      <w:r>
        <w:rPr>
          <w:rFonts w:ascii="Book Antiqua" w:eastAsia="宋体" w:hAnsi="Book Antiqua" w:cs="宋体"/>
          <w:kern w:val="0"/>
        </w:rPr>
        <w:t>75</w:t>
      </w:r>
      <w:r w:rsidRPr="00917500">
        <w:rPr>
          <w:rFonts w:ascii="Book Antiqua" w:eastAsia="宋体" w:hAnsi="Book Antiqua" w:cs="宋体"/>
          <w:kern w:val="0"/>
        </w:rPr>
        <w:t>]</w:t>
      </w:r>
    </w:p>
    <w:p w14:paraId="7BA2BFA7"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33 </w:t>
      </w:r>
      <w:r w:rsidRPr="00917500">
        <w:rPr>
          <w:rFonts w:ascii="Book Antiqua" w:eastAsia="宋体" w:hAnsi="Book Antiqua" w:cs="宋体"/>
          <w:b/>
          <w:bCs/>
          <w:kern w:val="0"/>
        </w:rPr>
        <w:t>Guo H</w:t>
      </w:r>
      <w:r w:rsidRPr="00917500">
        <w:rPr>
          <w:rFonts w:ascii="Book Antiqua" w:eastAsia="宋体" w:hAnsi="Book Antiqua" w:cs="宋体"/>
          <w:kern w:val="0"/>
        </w:rPr>
        <w:t xml:space="preserve">, Liu H, Mitchelson K, Rao H, Luo M, Xie L, Sun Y, Zhang L, Lu Y, Liu R, Ren A, Liu S, Zhou S, Zhu J, Zhou Y, Huang A, Wei L, Guo Y, Cheng J. MicroRNAs-372/373 promote the expression of hepatitis B virus through the targeting of nuclear factor I/B. </w:t>
      </w:r>
      <w:r w:rsidRPr="00917500">
        <w:rPr>
          <w:rFonts w:ascii="Book Antiqua" w:eastAsia="宋体" w:hAnsi="Book Antiqua" w:cs="宋体"/>
          <w:i/>
          <w:iCs/>
          <w:kern w:val="0"/>
        </w:rPr>
        <w:t>Hepatology</w:t>
      </w:r>
      <w:r w:rsidRPr="00917500">
        <w:rPr>
          <w:rFonts w:ascii="Book Antiqua" w:eastAsia="宋体" w:hAnsi="Book Antiqua" w:cs="宋体"/>
          <w:kern w:val="0"/>
        </w:rPr>
        <w:t xml:space="preserve"> 2011; </w:t>
      </w:r>
      <w:r w:rsidRPr="00917500">
        <w:rPr>
          <w:rFonts w:ascii="Book Antiqua" w:eastAsia="宋体" w:hAnsi="Book Antiqua" w:cs="宋体"/>
          <w:b/>
          <w:bCs/>
          <w:kern w:val="0"/>
        </w:rPr>
        <w:t>54</w:t>
      </w:r>
      <w:r w:rsidRPr="00917500">
        <w:rPr>
          <w:rFonts w:ascii="Book Antiqua" w:eastAsia="宋体" w:hAnsi="Book Antiqua" w:cs="宋体"/>
          <w:kern w:val="0"/>
        </w:rPr>
        <w:t xml:space="preserve">: 808-819 [PMID: </w:t>
      </w:r>
      <w:r>
        <w:rPr>
          <w:rFonts w:ascii="Book Antiqua" w:eastAsia="宋体" w:hAnsi="Book Antiqua" w:cs="宋体"/>
          <w:kern w:val="0"/>
        </w:rPr>
        <w:t>21608007 DOI: 10.1002/hep.24441</w:t>
      </w:r>
      <w:r w:rsidRPr="00917500">
        <w:rPr>
          <w:rFonts w:ascii="Book Antiqua" w:eastAsia="宋体" w:hAnsi="Book Antiqua" w:cs="宋体"/>
          <w:kern w:val="0"/>
        </w:rPr>
        <w:t>]</w:t>
      </w:r>
    </w:p>
    <w:p w14:paraId="2D9F6D2B"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34 </w:t>
      </w:r>
      <w:r w:rsidRPr="00917500">
        <w:rPr>
          <w:rFonts w:ascii="Book Antiqua" w:eastAsia="宋体" w:hAnsi="Book Antiqua" w:cs="宋体"/>
          <w:b/>
          <w:bCs/>
          <w:kern w:val="0"/>
        </w:rPr>
        <w:t>Wang J</w:t>
      </w:r>
      <w:r w:rsidRPr="00917500">
        <w:rPr>
          <w:rFonts w:ascii="Book Antiqua" w:eastAsia="宋体" w:hAnsi="Book Antiqua" w:cs="宋体"/>
          <w:kern w:val="0"/>
        </w:rPr>
        <w:t xml:space="preserve">, Liu X, Wu H, Ni P, Gu Z, Qiao Y, Chen N, Sun F, Fan Q. CREB up-regulates long non-coding RNA, HULC expression through interaction with microRNA-372 in liver cancer. </w:t>
      </w:r>
      <w:r w:rsidRPr="00917500">
        <w:rPr>
          <w:rFonts w:ascii="Book Antiqua" w:eastAsia="宋体" w:hAnsi="Book Antiqua" w:cs="宋体"/>
          <w:i/>
          <w:iCs/>
          <w:kern w:val="0"/>
        </w:rPr>
        <w:t>Nucleic Acids Res</w:t>
      </w:r>
      <w:r w:rsidRPr="00917500">
        <w:rPr>
          <w:rFonts w:ascii="Book Antiqua" w:eastAsia="宋体" w:hAnsi="Book Antiqua" w:cs="宋体"/>
          <w:kern w:val="0"/>
        </w:rPr>
        <w:t xml:space="preserve"> 2010; </w:t>
      </w:r>
      <w:r w:rsidRPr="00917500">
        <w:rPr>
          <w:rFonts w:ascii="Book Antiqua" w:eastAsia="宋体" w:hAnsi="Book Antiqua" w:cs="宋体"/>
          <w:b/>
          <w:bCs/>
          <w:kern w:val="0"/>
        </w:rPr>
        <w:t>38</w:t>
      </w:r>
      <w:r w:rsidRPr="00917500">
        <w:rPr>
          <w:rFonts w:ascii="Book Antiqua" w:eastAsia="宋体" w:hAnsi="Book Antiqua" w:cs="宋体"/>
          <w:kern w:val="0"/>
        </w:rPr>
        <w:t>: 5366-5383 [PMID: 2</w:t>
      </w:r>
      <w:r>
        <w:rPr>
          <w:rFonts w:ascii="Book Antiqua" w:eastAsia="宋体" w:hAnsi="Book Antiqua" w:cs="宋体"/>
          <w:kern w:val="0"/>
        </w:rPr>
        <w:t>0423907 DOI: 10.1093/nar/gkq285</w:t>
      </w:r>
      <w:r w:rsidRPr="00917500">
        <w:rPr>
          <w:rFonts w:ascii="Book Antiqua" w:eastAsia="宋体" w:hAnsi="Book Antiqua" w:cs="宋体"/>
          <w:kern w:val="0"/>
        </w:rPr>
        <w:t>]</w:t>
      </w:r>
    </w:p>
    <w:p w14:paraId="582BDC11"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35 </w:t>
      </w:r>
      <w:r w:rsidRPr="00917500">
        <w:rPr>
          <w:rFonts w:ascii="Book Antiqua" w:eastAsia="宋体" w:hAnsi="Book Antiqua" w:cs="宋体"/>
          <w:b/>
          <w:bCs/>
          <w:kern w:val="0"/>
        </w:rPr>
        <w:t>Kim BK</w:t>
      </w:r>
      <w:r w:rsidRPr="00917500">
        <w:rPr>
          <w:rFonts w:ascii="Book Antiqua" w:eastAsia="宋体" w:hAnsi="Book Antiqua" w:cs="宋体"/>
          <w:kern w:val="0"/>
        </w:rPr>
        <w:t xml:space="preserve">, Lim SO, Park YG. </w:t>
      </w:r>
      <w:proofErr w:type="gramStart"/>
      <w:r w:rsidRPr="00917500">
        <w:rPr>
          <w:rFonts w:ascii="Book Antiqua" w:eastAsia="宋体" w:hAnsi="Book Antiqua" w:cs="宋体"/>
          <w:kern w:val="0"/>
        </w:rPr>
        <w:t>Requirement of the cyclic adenosine monophosphate response element-binding protein for hepatitis B virus replication.</w:t>
      </w:r>
      <w:proofErr w:type="gramEnd"/>
      <w:r w:rsidRPr="00917500">
        <w:rPr>
          <w:rFonts w:ascii="Book Antiqua" w:eastAsia="宋体" w:hAnsi="Book Antiqua" w:cs="宋体"/>
          <w:kern w:val="0"/>
        </w:rPr>
        <w:t xml:space="preserve"> </w:t>
      </w:r>
      <w:r w:rsidRPr="00917500">
        <w:rPr>
          <w:rFonts w:ascii="Book Antiqua" w:eastAsia="宋体" w:hAnsi="Book Antiqua" w:cs="宋体"/>
          <w:i/>
          <w:iCs/>
          <w:kern w:val="0"/>
        </w:rPr>
        <w:t>Hepatology</w:t>
      </w:r>
      <w:r w:rsidRPr="00917500">
        <w:rPr>
          <w:rFonts w:ascii="Book Antiqua" w:eastAsia="宋体" w:hAnsi="Book Antiqua" w:cs="宋体"/>
          <w:kern w:val="0"/>
        </w:rPr>
        <w:t xml:space="preserve"> 2008; </w:t>
      </w:r>
      <w:r w:rsidRPr="00917500">
        <w:rPr>
          <w:rFonts w:ascii="Book Antiqua" w:eastAsia="宋体" w:hAnsi="Book Antiqua" w:cs="宋体"/>
          <w:b/>
          <w:bCs/>
          <w:kern w:val="0"/>
        </w:rPr>
        <w:t>48</w:t>
      </w:r>
      <w:r w:rsidRPr="00917500">
        <w:rPr>
          <w:rFonts w:ascii="Book Antiqua" w:eastAsia="宋体" w:hAnsi="Book Antiqua" w:cs="宋体"/>
          <w:kern w:val="0"/>
        </w:rPr>
        <w:t xml:space="preserve">: 361-373 [PMID: </w:t>
      </w:r>
      <w:r>
        <w:rPr>
          <w:rFonts w:ascii="Book Antiqua" w:eastAsia="宋体" w:hAnsi="Book Antiqua" w:cs="宋体"/>
          <w:kern w:val="0"/>
        </w:rPr>
        <w:t>18615500 DOI: 10.1002/hep.22359</w:t>
      </w:r>
      <w:r w:rsidRPr="00917500">
        <w:rPr>
          <w:rFonts w:ascii="Book Antiqua" w:eastAsia="宋体" w:hAnsi="Book Antiqua" w:cs="宋体"/>
          <w:kern w:val="0"/>
        </w:rPr>
        <w:t>]</w:t>
      </w:r>
    </w:p>
    <w:p w14:paraId="25A66307"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36 </w:t>
      </w:r>
      <w:r w:rsidRPr="00917500">
        <w:rPr>
          <w:rFonts w:ascii="Book Antiqua" w:eastAsia="宋体" w:hAnsi="Book Antiqua" w:cs="宋体"/>
          <w:b/>
          <w:bCs/>
          <w:kern w:val="0"/>
        </w:rPr>
        <w:t>Pineau P</w:t>
      </w:r>
      <w:r w:rsidRPr="00917500">
        <w:rPr>
          <w:rFonts w:ascii="Book Antiqua" w:eastAsia="宋体" w:hAnsi="Book Antiqua" w:cs="宋体"/>
          <w:kern w:val="0"/>
        </w:rPr>
        <w:t xml:space="preserve">, Volinia S, McJunkin K, Marchio A, Battiston C, Terris B, Mazzaferro V, Lowe SW, Croce CM, Dejean A. miR-221 overexpression contributes to liver tumorigenesis. </w:t>
      </w:r>
      <w:r w:rsidRPr="00917500">
        <w:rPr>
          <w:rFonts w:ascii="Book Antiqua" w:eastAsia="宋体" w:hAnsi="Book Antiqua" w:cs="宋体"/>
          <w:i/>
          <w:iCs/>
          <w:kern w:val="0"/>
        </w:rPr>
        <w:t>Proc Natl Acad Sci U S A</w:t>
      </w:r>
      <w:r w:rsidRPr="00917500">
        <w:rPr>
          <w:rFonts w:ascii="Book Antiqua" w:eastAsia="宋体" w:hAnsi="Book Antiqua" w:cs="宋体"/>
          <w:kern w:val="0"/>
        </w:rPr>
        <w:t xml:space="preserve"> 2010; </w:t>
      </w:r>
      <w:r w:rsidRPr="00917500">
        <w:rPr>
          <w:rFonts w:ascii="Book Antiqua" w:eastAsia="宋体" w:hAnsi="Book Antiqua" w:cs="宋体"/>
          <w:b/>
          <w:bCs/>
          <w:kern w:val="0"/>
        </w:rPr>
        <w:t>107</w:t>
      </w:r>
      <w:r w:rsidRPr="00917500">
        <w:rPr>
          <w:rFonts w:ascii="Book Antiqua" w:eastAsia="宋体" w:hAnsi="Book Antiqua" w:cs="宋体"/>
          <w:kern w:val="0"/>
        </w:rPr>
        <w:t>: 264-269 [PMID: 200187</w:t>
      </w:r>
      <w:r>
        <w:rPr>
          <w:rFonts w:ascii="Book Antiqua" w:eastAsia="宋体" w:hAnsi="Book Antiqua" w:cs="宋体"/>
          <w:kern w:val="0"/>
        </w:rPr>
        <w:t>59 DOI: 10.1073/pnas.0907904107</w:t>
      </w:r>
      <w:r w:rsidRPr="00917500">
        <w:rPr>
          <w:rFonts w:ascii="Book Antiqua" w:eastAsia="宋体" w:hAnsi="Book Antiqua" w:cs="宋体"/>
          <w:kern w:val="0"/>
        </w:rPr>
        <w:t>]</w:t>
      </w:r>
    </w:p>
    <w:p w14:paraId="7B31B7C4"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37 </w:t>
      </w:r>
      <w:r w:rsidRPr="00917500">
        <w:rPr>
          <w:rFonts w:ascii="Book Antiqua" w:eastAsia="宋体" w:hAnsi="Book Antiqua" w:cs="宋体"/>
          <w:b/>
          <w:bCs/>
          <w:kern w:val="0"/>
        </w:rPr>
        <w:t>Shaul Y</w:t>
      </w:r>
      <w:r w:rsidRPr="00917500">
        <w:rPr>
          <w:rFonts w:ascii="Book Antiqua" w:eastAsia="宋体" w:hAnsi="Book Antiqua" w:cs="宋体"/>
          <w:kern w:val="0"/>
        </w:rPr>
        <w:t xml:space="preserve">, Ben-Levy R, De-Medina T. High affinity binding site for nuclear factor I next to the hepatitis B virus S gene promoter. </w:t>
      </w:r>
      <w:r w:rsidRPr="00917500">
        <w:rPr>
          <w:rFonts w:ascii="Book Antiqua" w:eastAsia="宋体" w:hAnsi="Book Antiqua" w:cs="宋体"/>
          <w:i/>
          <w:iCs/>
          <w:kern w:val="0"/>
        </w:rPr>
        <w:t>EMBO J</w:t>
      </w:r>
      <w:r w:rsidRPr="00917500">
        <w:rPr>
          <w:rFonts w:ascii="Book Antiqua" w:eastAsia="宋体" w:hAnsi="Book Antiqua" w:cs="宋体"/>
          <w:kern w:val="0"/>
        </w:rPr>
        <w:t xml:space="preserve"> 1986; </w:t>
      </w:r>
      <w:r w:rsidRPr="00917500">
        <w:rPr>
          <w:rFonts w:ascii="Book Antiqua" w:eastAsia="宋体" w:hAnsi="Book Antiqua" w:cs="宋体"/>
          <w:b/>
          <w:bCs/>
          <w:kern w:val="0"/>
        </w:rPr>
        <w:t>5</w:t>
      </w:r>
      <w:r w:rsidRPr="00917500">
        <w:rPr>
          <w:rFonts w:ascii="Book Antiqua" w:eastAsia="宋体" w:hAnsi="Book Antiqua" w:cs="宋体"/>
          <w:kern w:val="0"/>
        </w:rPr>
        <w:t>: 1967-1971 [PMID: 3463507]</w:t>
      </w:r>
    </w:p>
    <w:p w14:paraId="3D63CB32"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38 </w:t>
      </w:r>
      <w:r w:rsidRPr="00917500">
        <w:rPr>
          <w:rFonts w:ascii="Book Antiqua" w:eastAsia="宋体" w:hAnsi="Book Antiqua" w:cs="宋体"/>
          <w:b/>
          <w:bCs/>
          <w:kern w:val="0"/>
        </w:rPr>
        <w:t>Ben-Levy R</w:t>
      </w:r>
      <w:r w:rsidRPr="00917500">
        <w:rPr>
          <w:rFonts w:ascii="Book Antiqua" w:eastAsia="宋体" w:hAnsi="Book Antiqua" w:cs="宋体"/>
          <w:kern w:val="0"/>
        </w:rPr>
        <w:t xml:space="preserve">, Faktor O, Berger I, Shaul Y. Cellular factors that interact with the hepatitis B virus enhancer. </w:t>
      </w:r>
      <w:r w:rsidRPr="00917500">
        <w:rPr>
          <w:rFonts w:ascii="Book Antiqua" w:eastAsia="宋体" w:hAnsi="Book Antiqua" w:cs="宋体"/>
          <w:i/>
          <w:iCs/>
          <w:kern w:val="0"/>
        </w:rPr>
        <w:t>Mol Cell Biol</w:t>
      </w:r>
      <w:r w:rsidRPr="00917500">
        <w:rPr>
          <w:rFonts w:ascii="Book Antiqua" w:eastAsia="宋体" w:hAnsi="Book Antiqua" w:cs="宋体"/>
          <w:kern w:val="0"/>
        </w:rPr>
        <w:t xml:space="preserve"> 1989; </w:t>
      </w:r>
      <w:r w:rsidRPr="00917500">
        <w:rPr>
          <w:rFonts w:ascii="Book Antiqua" w:eastAsia="宋体" w:hAnsi="Book Antiqua" w:cs="宋体"/>
          <w:b/>
          <w:bCs/>
          <w:kern w:val="0"/>
        </w:rPr>
        <w:t>9</w:t>
      </w:r>
      <w:r w:rsidRPr="00917500">
        <w:rPr>
          <w:rFonts w:ascii="Book Antiqua" w:eastAsia="宋体" w:hAnsi="Book Antiqua" w:cs="宋体"/>
          <w:kern w:val="0"/>
        </w:rPr>
        <w:t>: 1804-1809 [PMID: 2725524]</w:t>
      </w:r>
    </w:p>
    <w:p w14:paraId="387713B5"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39 </w:t>
      </w:r>
      <w:r w:rsidRPr="00917500">
        <w:rPr>
          <w:rFonts w:ascii="Book Antiqua" w:eastAsia="宋体" w:hAnsi="Book Antiqua" w:cs="宋体"/>
          <w:b/>
          <w:bCs/>
          <w:kern w:val="0"/>
        </w:rPr>
        <w:t>Dai X</w:t>
      </w:r>
      <w:r w:rsidRPr="00917500">
        <w:rPr>
          <w:rFonts w:ascii="Book Antiqua" w:eastAsia="宋体" w:hAnsi="Book Antiqua" w:cs="宋体"/>
          <w:kern w:val="0"/>
        </w:rPr>
        <w:t xml:space="preserve">, Zhang W, Zhang H, Sun S, Yu H, Guo Y, Kou Z, Zhao G, Du L, Jiang S, Zhang J, Li J, Zhou Y. Modulation of HBV replication by microRNA-15b through targeting hepatocyte nuclear factor 1α. </w:t>
      </w:r>
      <w:r w:rsidRPr="00917500">
        <w:rPr>
          <w:rFonts w:ascii="Book Antiqua" w:eastAsia="宋体" w:hAnsi="Book Antiqua" w:cs="宋体"/>
          <w:i/>
          <w:iCs/>
          <w:kern w:val="0"/>
        </w:rPr>
        <w:t>Nucleic Acids Res</w:t>
      </w:r>
      <w:r w:rsidRPr="00917500">
        <w:rPr>
          <w:rFonts w:ascii="Book Antiqua" w:eastAsia="宋体" w:hAnsi="Book Antiqua" w:cs="宋体"/>
          <w:kern w:val="0"/>
        </w:rPr>
        <w:t xml:space="preserve"> 2014; </w:t>
      </w:r>
      <w:r w:rsidRPr="00917500">
        <w:rPr>
          <w:rFonts w:ascii="Book Antiqua" w:eastAsia="宋体" w:hAnsi="Book Antiqua" w:cs="宋体"/>
          <w:b/>
          <w:bCs/>
          <w:kern w:val="0"/>
        </w:rPr>
        <w:t>42</w:t>
      </w:r>
      <w:r w:rsidRPr="00917500">
        <w:rPr>
          <w:rFonts w:ascii="Book Antiqua" w:eastAsia="宋体" w:hAnsi="Book Antiqua" w:cs="宋体"/>
          <w:kern w:val="0"/>
        </w:rPr>
        <w:t>: 6578-6590 [PMID: 2</w:t>
      </w:r>
      <w:r>
        <w:rPr>
          <w:rFonts w:ascii="Book Antiqua" w:eastAsia="宋体" w:hAnsi="Book Antiqua" w:cs="宋体"/>
          <w:kern w:val="0"/>
        </w:rPr>
        <w:t>4705650 DOI: 10.1093/nar/gku260</w:t>
      </w:r>
      <w:r w:rsidRPr="00917500">
        <w:rPr>
          <w:rFonts w:ascii="Book Antiqua" w:eastAsia="宋体" w:hAnsi="Book Antiqua" w:cs="宋体"/>
          <w:kern w:val="0"/>
        </w:rPr>
        <w:t>]</w:t>
      </w:r>
    </w:p>
    <w:p w14:paraId="4B3BD8BA"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40 </w:t>
      </w:r>
      <w:r w:rsidRPr="00917500">
        <w:rPr>
          <w:rFonts w:ascii="Book Antiqua" w:eastAsia="宋体" w:hAnsi="Book Antiqua" w:cs="宋体"/>
          <w:b/>
          <w:bCs/>
          <w:kern w:val="0"/>
        </w:rPr>
        <w:t>Fabbri M</w:t>
      </w:r>
      <w:r w:rsidRPr="00917500">
        <w:rPr>
          <w:rFonts w:ascii="Book Antiqua" w:eastAsia="宋体" w:hAnsi="Book Antiqua" w:cs="宋体"/>
          <w:kern w:val="0"/>
        </w:rPr>
        <w:t xml:space="preserve">, Garzon R, Cimmino A, Liu Z, Zanesi N, Callegari E, Liu S, Alder H, Costinean S, Fernandez-Cymering C, Volinia S, Guler G, Morrison CD, Chan KK, Marcucci G, Calin GA, Huebner K, Croce CM. MicroRNA-29 family reverts aberrant methylation in lung cancer by targeting DNA methyltransferases 3A and 3B. </w:t>
      </w:r>
      <w:r w:rsidRPr="00917500">
        <w:rPr>
          <w:rFonts w:ascii="Book Antiqua" w:eastAsia="宋体" w:hAnsi="Book Antiqua" w:cs="宋体"/>
          <w:i/>
          <w:iCs/>
          <w:kern w:val="0"/>
        </w:rPr>
        <w:t>Proc Natl Acad Sci U S A</w:t>
      </w:r>
      <w:r w:rsidRPr="00917500">
        <w:rPr>
          <w:rFonts w:ascii="Book Antiqua" w:eastAsia="宋体" w:hAnsi="Book Antiqua" w:cs="宋体"/>
          <w:kern w:val="0"/>
        </w:rPr>
        <w:t xml:space="preserve"> 2007; </w:t>
      </w:r>
      <w:r w:rsidRPr="00917500">
        <w:rPr>
          <w:rFonts w:ascii="Book Antiqua" w:eastAsia="宋体" w:hAnsi="Book Antiqua" w:cs="宋体"/>
          <w:b/>
          <w:bCs/>
          <w:kern w:val="0"/>
        </w:rPr>
        <w:t>104</w:t>
      </w:r>
      <w:r w:rsidRPr="00917500">
        <w:rPr>
          <w:rFonts w:ascii="Book Antiqua" w:eastAsia="宋体" w:hAnsi="Book Antiqua" w:cs="宋体"/>
          <w:kern w:val="0"/>
        </w:rPr>
        <w:t>: 15805-15810 [PMID: 17890317 DOI: 10.1073/pnas.0707628104]</w:t>
      </w:r>
    </w:p>
    <w:p w14:paraId="51F62678" w14:textId="77777777" w:rsidR="00AE62F6" w:rsidRPr="00917500" w:rsidRDefault="00AE62F6" w:rsidP="00E81A8C">
      <w:pPr>
        <w:widowControl/>
        <w:spacing w:line="360" w:lineRule="auto"/>
        <w:rPr>
          <w:rFonts w:ascii="Book Antiqua" w:eastAsia="宋体" w:hAnsi="Book Antiqua" w:cs="宋体"/>
          <w:kern w:val="0"/>
        </w:rPr>
      </w:pPr>
      <w:proofErr w:type="gramStart"/>
      <w:r w:rsidRPr="00917500">
        <w:rPr>
          <w:rFonts w:ascii="Book Antiqua" w:eastAsia="宋体" w:hAnsi="Book Antiqua" w:cs="宋体"/>
          <w:kern w:val="0"/>
        </w:rPr>
        <w:t xml:space="preserve">41 </w:t>
      </w:r>
      <w:r w:rsidRPr="00917500">
        <w:rPr>
          <w:rFonts w:ascii="Book Antiqua" w:eastAsia="宋体" w:hAnsi="Book Antiqua" w:cs="宋体"/>
          <w:b/>
          <w:bCs/>
          <w:kern w:val="0"/>
        </w:rPr>
        <w:t>Wang CM</w:t>
      </w:r>
      <w:r w:rsidRPr="00917500">
        <w:rPr>
          <w:rFonts w:ascii="Book Antiqua" w:eastAsia="宋体" w:hAnsi="Book Antiqua" w:cs="宋体"/>
          <w:kern w:val="0"/>
        </w:rPr>
        <w:t>, Wang Y, Fan CG, Xu FF, Sun WS, Liu YG, Jia JH.</w:t>
      </w:r>
      <w:proofErr w:type="gramEnd"/>
      <w:r w:rsidRPr="00917500">
        <w:rPr>
          <w:rFonts w:ascii="Book Antiqua" w:eastAsia="宋体" w:hAnsi="Book Antiqua" w:cs="宋体"/>
          <w:kern w:val="0"/>
        </w:rPr>
        <w:t xml:space="preserve"> </w:t>
      </w:r>
      <w:proofErr w:type="gramStart"/>
      <w:r w:rsidRPr="00917500">
        <w:rPr>
          <w:rFonts w:ascii="Book Antiqua" w:eastAsia="宋体" w:hAnsi="Book Antiqua" w:cs="宋体"/>
          <w:kern w:val="0"/>
        </w:rPr>
        <w:t>miR</w:t>
      </w:r>
      <w:proofErr w:type="gramEnd"/>
      <w:r w:rsidRPr="00917500">
        <w:rPr>
          <w:rFonts w:ascii="Book Antiqua" w:eastAsia="宋体" w:hAnsi="Book Antiqua" w:cs="宋体"/>
          <w:kern w:val="0"/>
        </w:rPr>
        <w:t xml:space="preserve">-29c targets TNFAIP3, inhibits cell proliferation and induces apoptosis in hepatitis B virus-related hepatocellular carcinoma. </w:t>
      </w:r>
      <w:r w:rsidRPr="00917500">
        <w:rPr>
          <w:rFonts w:ascii="Book Antiqua" w:eastAsia="宋体" w:hAnsi="Book Antiqua" w:cs="宋体"/>
          <w:i/>
          <w:iCs/>
          <w:kern w:val="0"/>
        </w:rPr>
        <w:t>Biochem Biophys Res Commun</w:t>
      </w:r>
      <w:r w:rsidRPr="00917500">
        <w:rPr>
          <w:rFonts w:ascii="Book Antiqua" w:eastAsia="宋体" w:hAnsi="Book Antiqua" w:cs="宋体"/>
          <w:kern w:val="0"/>
        </w:rPr>
        <w:t xml:space="preserve"> 2011; </w:t>
      </w:r>
      <w:r w:rsidRPr="00917500">
        <w:rPr>
          <w:rFonts w:ascii="Book Antiqua" w:eastAsia="宋体" w:hAnsi="Book Antiqua" w:cs="宋体"/>
          <w:b/>
          <w:bCs/>
          <w:kern w:val="0"/>
        </w:rPr>
        <w:t>411</w:t>
      </w:r>
      <w:r w:rsidRPr="00917500">
        <w:rPr>
          <w:rFonts w:ascii="Book Antiqua" w:eastAsia="宋体" w:hAnsi="Book Antiqua" w:cs="宋体"/>
          <w:kern w:val="0"/>
        </w:rPr>
        <w:t xml:space="preserve">: 586-592 [PMID: 21763284 </w:t>
      </w:r>
      <w:r>
        <w:rPr>
          <w:rFonts w:ascii="Book Antiqua" w:eastAsia="宋体" w:hAnsi="Book Antiqua" w:cs="宋体"/>
          <w:kern w:val="0"/>
        </w:rPr>
        <w:t>DOI: 10.1016/j.bbrc.2011.06.191</w:t>
      </w:r>
      <w:r w:rsidRPr="00917500">
        <w:rPr>
          <w:rFonts w:ascii="Book Antiqua" w:eastAsia="宋体" w:hAnsi="Book Antiqua" w:cs="宋体"/>
          <w:kern w:val="0"/>
        </w:rPr>
        <w:t>]</w:t>
      </w:r>
    </w:p>
    <w:p w14:paraId="6B2EADB2"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42 </w:t>
      </w:r>
      <w:r w:rsidRPr="00917500">
        <w:rPr>
          <w:rFonts w:ascii="Book Antiqua" w:eastAsia="宋体" w:hAnsi="Book Antiqua" w:cs="宋体"/>
          <w:b/>
          <w:bCs/>
          <w:kern w:val="0"/>
        </w:rPr>
        <w:t>Zhang Z</w:t>
      </w:r>
      <w:r w:rsidRPr="00917500">
        <w:rPr>
          <w:rFonts w:ascii="Book Antiqua" w:eastAsia="宋体" w:hAnsi="Book Antiqua" w:cs="宋体"/>
          <w:kern w:val="0"/>
        </w:rPr>
        <w:t xml:space="preserve">, Chen J, He Y, Zhan X, Zhao R, Huang Y, Xu H, Zhu Z, Liu Q. miR-125b inhibits hepatitis B virus expression in vitro through targeting of the SCNN1A gene. </w:t>
      </w:r>
      <w:r w:rsidRPr="00917500">
        <w:rPr>
          <w:rFonts w:ascii="Book Antiqua" w:eastAsia="宋体" w:hAnsi="Book Antiqua" w:cs="宋体"/>
          <w:i/>
          <w:iCs/>
          <w:kern w:val="0"/>
        </w:rPr>
        <w:t>Arch Virol</w:t>
      </w:r>
      <w:r w:rsidRPr="00917500">
        <w:rPr>
          <w:rFonts w:ascii="Book Antiqua" w:eastAsia="宋体" w:hAnsi="Book Antiqua" w:cs="宋体"/>
          <w:kern w:val="0"/>
        </w:rPr>
        <w:t xml:space="preserve"> 2014; </w:t>
      </w:r>
      <w:r w:rsidRPr="00917500">
        <w:rPr>
          <w:rFonts w:ascii="Book Antiqua" w:eastAsia="宋体" w:hAnsi="Book Antiqua" w:cs="宋体"/>
          <w:b/>
          <w:bCs/>
          <w:kern w:val="0"/>
        </w:rPr>
        <w:t>159</w:t>
      </w:r>
      <w:r w:rsidRPr="00917500">
        <w:rPr>
          <w:rFonts w:ascii="Book Antiqua" w:eastAsia="宋体" w:hAnsi="Book Antiqua" w:cs="宋体"/>
          <w:kern w:val="0"/>
        </w:rPr>
        <w:t>: 3335-3343 [PMID: 25173609</w:t>
      </w:r>
      <w:r>
        <w:rPr>
          <w:rFonts w:ascii="Book Antiqua" w:eastAsia="宋体" w:hAnsi="Book Antiqua" w:cs="宋体"/>
          <w:kern w:val="0"/>
        </w:rPr>
        <w:t xml:space="preserve"> DOI: 10.1007/s00705-014-2208-y</w:t>
      </w:r>
      <w:r w:rsidRPr="00917500">
        <w:rPr>
          <w:rFonts w:ascii="Book Antiqua" w:eastAsia="宋体" w:hAnsi="Book Antiqua" w:cs="宋体"/>
          <w:kern w:val="0"/>
        </w:rPr>
        <w:t>]</w:t>
      </w:r>
    </w:p>
    <w:p w14:paraId="78CA7946"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43 </w:t>
      </w:r>
      <w:r w:rsidRPr="00917500">
        <w:rPr>
          <w:rFonts w:ascii="Book Antiqua" w:eastAsia="宋体" w:hAnsi="Book Antiqua" w:cs="宋体"/>
          <w:b/>
          <w:bCs/>
          <w:kern w:val="0"/>
        </w:rPr>
        <w:t>Mizuguchi Y</w:t>
      </w:r>
      <w:r w:rsidRPr="00917500">
        <w:rPr>
          <w:rFonts w:ascii="Book Antiqua" w:eastAsia="宋体" w:hAnsi="Book Antiqua" w:cs="宋体"/>
          <w:kern w:val="0"/>
        </w:rPr>
        <w:t xml:space="preserve">, Isse K, Specht S, Lunz JG, Corbitt N, Takizawa T, Demetris AJ. </w:t>
      </w:r>
      <w:proofErr w:type="gramStart"/>
      <w:r w:rsidRPr="00917500">
        <w:rPr>
          <w:rFonts w:ascii="Book Antiqua" w:eastAsia="宋体" w:hAnsi="Book Antiqua" w:cs="宋体"/>
          <w:kern w:val="0"/>
        </w:rPr>
        <w:t>Small proline rich protein 2a in benign and malignant liver disease.</w:t>
      </w:r>
      <w:proofErr w:type="gramEnd"/>
      <w:r w:rsidRPr="00917500">
        <w:rPr>
          <w:rFonts w:ascii="Book Antiqua" w:eastAsia="宋体" w:hAnsi="Book Antiqua" w:cs="宋体"/>
          <w:kern w:val="0"/>
        </w:rPr>
        <w:t xml:space="preserve"> </w:t>
      </w:r>
      <w:r w:rsidRPr="00917500">
        <w:rPr>
          <w:rFonts w:ascii="Book Antiqua" w:eastAsia="宋体" w:hAnsi="Book Antiqua" w:cs="宋体"/>
          <w:i/>
          <w:iCs/>
          <w:kern w:val="0"/>
        </w:rPr>
        <w:t>Hepatology</w:t>
      </w:r>
      <w:r w:rsidRPr="00917500">
        <w:rPr>
          <w:rFonts w:ascii="Book Antiqua" w:eastAsia="宋体" w:hAnsi="Book Antiqua" w:cs="宋体"/>
          <w:kern w:val="0"/>
        </w:rPr>
        <w:t xml:space="preserve"> 2014; </w:t>
      </w:r>
      <w:r w:rsidRPr="00917500">
        <w:rPr>
          <w:rFonts w:ascii="Book Antiqua" w:eastAsia="宋体" w:hAnsi="Book Antiqua" w:cs="宋体"/>
          <w:b/>
          <w:bCs/>
          <w:kern w:val="0"/>
        </w:rPr>
        <w:t>59</w:t>
      </w:r>
      <w:r w:rsidRPr="00917500">
        <w:rPr>
          <w:rFonts w:ascii="Book Antiqua" w:eastAsia="宋体" w:hAnsi="Book Antiqua" w:cs="宋体"/>
          <w:kern w:val="0"/>
        </w:rPr>
        <w:t>: 1130-1143 [PMID: 24123265 DOI: 10.1</w:t>
      </w:r>
      <w:r>
        <w:rPr>
          <w:rFonts w:ascii="Book Antiqua" w:eastAsia="宋体" w:hAnsi="Book Antiqua" w:cs="宋体"/>
          <w:kern w:val="0"/>
        </w:rPr>
        <w:t>002/hep.26889</w:t>
      </w:r>
      <w:r w:rsidRPr="00917500">
        <w:rPr>
          <w:rFonts w:ascii="Book Antiqua" w:eastAsia="宋体" w:hAnsi="Book Antiqua" w:cs="宋体"/>
          <w:kern w:val="0"/>
        </w:rPr>
        <w:t>]</w:t>
      </w:r>
    </w:p>
    <w:p w14:paraId="0A9B7D20"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44 </w:t>
      </w:r>
      <w:r w:rsidRPr="00917500">
        <w:rPr>
          <w:rFonts w:ascii="Book Antiqua" w:eastAsia="宋体" w:hAnsi="Book Antiqua" w:cs="宋体"/>
          <w:b/>
          <w:bCs/>
          <w:kern w:val="0"/>
        </w:rPr>
        <w:t>Hu W</w:t>
      </w:r>
      <w:r w:rsidRPr="00917500">
        <w:rPr>
          <w:rFonts w:ascii="Book Antiqua" w:eastAsia="宋体" w:hAnsi="Book Antiqua" w:cs="宋体"/>
          <w:kern w:val="0"/>
        </w:rPr>
        <w:t xml:space="preserve">, Wang X, Ding X, Li Y, Zhang X, Xie P, Yang J, Wang S. MicroRNA-141 represses HBV replication by targeting PPARA. </w:t>
      </w:r>
      <w:r w:rsidRPr="00917500">
        <w:rPr>
          <w:rFonts w:ascii="Book Antiqua" w:eastAsia="宋体" w:hAnsi="Book Antiqua" w:cs="宋体"/>
          <w:i/>
          <w:iCs/>
          <w:kern w:val="0"/>
        </w:rPr>
        <w:t>PLoS One</w:t>
      </w:r>
      <w:r w:rsidRPr="00917500">
        <w:rPr>
          <w:rFonts w:ascii="Book Antiqua" w:eastAsia="宋体" w:hAnsi="Book Antiqua" w:cs="宋体"/>
          <w:kern w:val="0"/>
        </w:rPr>
        <w:t xml:space="preserve"> 2012; </w:t>
      </w:r>
      <w:r w:rsidRPr="00917500">
        <w:rPr>
          <w:rFonts w:ascii="Book Antiqua" w:eastAsia="宋体" w:hAnsi="Book Antiqua" w:cs="宋体"/>
          <w:b/>
          <w:bCs/>
          <w:kern w:val="0"/>
        </w:rPr>
        <w:t>7</w:t>
      </w:r>
      <w:r w:rsidRPr="00917500">
        <w:rPr>
          <w:rFonts w:ascii="Book Antiqua" w:eastAsia="宋体" w:hAnsi="Book Antiqua" w:cs="宋体"/>
          <w:kern w:val="0"/>
        </w:rPr>
        <w:t>: e34165 [PMID: 22479552 DOI: 10.1371/annotation/cbbe9</w:t>
      </w:r>
      <w:r>
        <w:rPr>
          <w:rFonts w:ascii="Book Antiqua" w:eastAsia="宋体" w:hAnsi="Book Antiqua" w:cs="宋体"/>
          <w:kern w:val="0"/>
        </w:rPr>
        <w:t>454-0b72-44b3-a972-10dcaf22db68</w:t>
      </w:r>
      <w:r w:rsidRPr="00917500">
        <w:rPr>
          <w:rFonts w:ascii="Book Antiqua" w:eastAsia="宋体" w:hAnsi="Book Antiqua" w:cs="宋体"/>
          <w:kern w:val="0"/>
        </w:rPr>
        <w:t>]</w:t>
      </w:r>
    </w:p>
    <w:p w14:paraId="0A1BF07F"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45 </w:t>
      </w:r>
      <w:r w:rsidRPr="00917500">
        <w:rPr>
          <w:rFonts w:ascii="Book Antiqua" w:eastAsia="宋体" w:hAnsi="Book Antiqua" w:cs="宋体"/>
          <w:b/>
          <w:bCs/>
          <w:kern w:val="0"/>
        </w:rPr>
        <w:t>Jin J</w:t>
      </w:r>
      <w:r w:rsidRPr="00917500">
        <w:rPr>
          <w:rFonts w:ascii="Book Antiqua" w:eastAsia="宋体" w:hAnsi="Book Antiqua" w:cs="宋体"/>
          <w:kern w:val="0"/>
        </w:rPr>
        <w:t xml:space="preserve">, Tang S, Xia L, Du R, Xie H, Song J, Fan R, Bi Q, Chen Z, Yang G, Liu J, Shi Y, Fan D. MicroRNA-501 promotes HBV replication by targeting HBXIP. </w:t>
      </w:r>
      <w:r w:rsidRPr="00917500">
        <w:rPr>
          <w:rFonts w:ascii="Book Antiqua" w:eastAsia="宋体" w:hAnsi="Book Antiqua" w:cs="宋体"/>
          <w:i/>
          <w:iCs/>
          <w:kern w:val="0"/>
        </w:rPr>
        <w:t>Biochem Biophys Res Commun</w:t>
      </w:r>
      <w:r w:rsidRPr="00917500">
        <w:rPr>
          <w:rFonts w:ascii="Book Antiqua" w:eastAsia="宋体" w:hAnsi="Book Antiqua" w:cs="宋体"/>
          <w:kern w:val="0"/>
        </w:rPr>
        <w:t xml:space="preserve"> 2013; </w:t>
      </w:r>
      <w:r w:rsidRPr="00917500">
        <w:rPr>
          <w:rFonts w:ascii="Book Antiqua" w:eastAsia="宋体" w:hAnsi="Book Antiqua" w:cs="宋体"/>
          <w:b/>
          <w:bCs/>
          <w:kern w:val="0"/>
        </w:rPr>
        <w:t>430</w:t>
      </w:r>
      <w:r w:rsidRPr="00917500">
        <w:rPr>
          <w:rFonts w:ascii="Book Antiqua" w:eastAsia="宋体" w:hAnsi="Book Antiqua" w:cs="宋体"/>
          <w:kern w:val="0"/>
        </w:rPr>
        <w:t xml:space="preserve">: 1228-1233 [PMID: 23266610 </w:t>
      </w:r>
      <w:r>
        <w:rPr>
          <w:rFonts w:ascii="Book Antiqua" w:eastAsia="宋体" w:hAnsi="Book Antiqua" w:cs="宋体"/>
          <w:kern w:val="0"/>
        </w:rPr>
        <w:t>DOI: 10.1016/j.bbrc.2012.12.071</w:t>
      </w:r>
      <w:r w:rsidRPr="00917500">
        <w:rPr>
          <w:rFonts w:ascii="Book Antiqua" w:eastAsia="宋体" w:hAnsi="Book Antiqua" w:cs="宋体"/>
          <w:kern w:val="0"/>
        </w:rPr>
        <w:t>]</w:t>
      </w:r>
    </w:p>
    <w:p w14:paraId="6CE5F0A1"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46 </w:t>
      </w:r>
      <w:r w:rsidRPr="00917500">
        <w:rPr>
          <w:rFonts w:ascii="Book Antiqua" w:eastAsia="宋体" w:hAnsi="Book Antiqua" w:cs="宋体"/>
          <w:b/>
          <w:bCs/>
          <w:kern w:val="0"/>
        </w:rPr>
        <w:t>Wang B</w:t>
      </w:r>
      <w:r w:rsidRPr="00917500">
        <w:rPr>
          <w:rFonts w:ascii="Book Antiqua" w:eastAsia="宋体" w:hAnsi="Book Antiqua" w:cs="宋体"/>
          <w:kern w:val="0"/>
        </w:rPr>
        <w:t xml:space="preserve">, Majumder S, Nuovo G, Kutay H, Volinia S, Patel T, Schmittgen TD, Croce C, Ghoshal K, Jacob ST. Role of microRNA-155 at early stages of hepatocarcinogenesis induced by choline-deficient and amino acid-defined diet in C57BL/6 mice. </w:t>
      </w:r>
      <w:r w:rsidRPr="00917500">
        <w:rPr>
          <w:rFonts w:ascii="Book Antiqua" w:eastAsia="宋体" w:hAnsi="Book Antiqua" w:cs="宋体"/>
          <w:i/>
          <w:iCs/>
          <w:kern w:val="0"/>
        </w:rPr>
        <w:t>Hepatology</w:t>
      </w:r>
      <w:r w:rsidRPr="00917500">
        <w:rPr>
          <w:rFonts w:ascii="Book Antiqua" w:eastAsia="宋体" w:hAnsi="Book Antiqua" w:cs="宋体"/>
          <w:kern w:val="0"/>
        </w:rPr>
        <w:t xml:space="preserve"> 2009; </w:t>
      </w:r>
      <w:r w:rsidRPr="00917500">
        <w:rPr>
          <w:rFonts w:ascii="Book Antiqua" w:eastAsia="宋体" w:hAnsi="Book Antiqua" w:cs="宋体"/>
          <w:b/>
          <w:bCs/>
          <w:kern w:val="0"/>
        </w:rPr>
        <w:t>50</w:t>
      </w:r>
      <w:r w:rsidRPr="00917500">
        <w:rPr>
          <w:rFonts w:ascii="Book Antiqua" w:eastAsia="宋体" w:hAnsi="Book Antiqua" w:cs="宋体"/>
          <w:kern w:val="0"/>
        </w:rPr>
        <w:t xml:space="preserve">: 1152-1161 [PMID: </w:t>
      </w:r>
      <w:r>
        <w:rPr>
          <w:rFonts w:ascii="Book Antiqua" w:eastAsia="宋体" w:hAnsi="Book Antiqua" w:cs="宋体"/>
          <w:kern w:val="0"/>
        </w:rPr>
        <w:t>19711427 DOI: 10.1002/hep.23100</w:t>
      </w:r>
      <w:r w:rsidRPr="00917500">
        <w:rPr>
          <w:rFonts w:ascii="Book Antiqua" w:eastAsia="宋体" w:hAnsi="Book Antiqua" w:cs="宋体"/>
          <w:kern w:val="0"/>
        </w:rPr>
        <w:t>]</w:t>
      </w:r>
    </w:p>
    <w:p w14:paraId="4C4D4F0B"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47 </w:t>
      </w:r>
      <w:r w:rsidRPr="00917500">
        <w:rPr>
          <w:rFonts w:ascii="Book Antiqua" w:eastAsia="宋体" w:hAnsi="Book Antiqua" w:cs="宋体"/>
          <w:b/>
          <w:bCs/>
          <w:kern w:val="0"/>
        </w:rPr>
        <w:t>Treiber G</w:t>
      </w:r>
      <w:r w:rsidRPr="00917500">
        <w:rPr>
          <w:rFonts w:ascii="Book Antiqua" w:eastAsia="宋体" w:hAnsi="Book Antiqua" w:cs="宋体"/>
          <w:kern w:val="0"/>
        </w:rPr>
        <w:t xml:space="preserve">, Wex T, Schleyer E, Troeger U, Hosius C, Malfertheiner P. Imatinib for hepatocellular cancer--focus on pharmacokinetic/pharmacodynamic modelling and liver function. </w:t>
      </w:r>
      <w:r w:rsidRPr="00917500">
        <w:rPr>
          <w:rFonts w:ascii="Book Antiqua" w:eastAsia="宋体" w:hAnsi="Book Antiqua" w:cs="宋体"/>
          <w:i/>
          <w:iCs/>
          <w:kern w:val="0"/>
        </w:rPr>
        <w:t>Cancer Lett</w:t>
      </w:r>
      <w:r w:rsidRPr="00917500">
        <w:rPr>
          <w:rFonts w:ascii="Book Antiqua" w:eastAsia="宋体" w:hAnsi="Book Antiqua" w:cs="宋体"/>
          <w:kern w:val="0"/>
        </w:rPr>
        <w:t xml:space="preserve"> 2008; </w:t>
      </w:r>
      <w:r w:rsidRPr="00917500">
        <w:rPr>
          <w:rFonts w:ascii="Book Antiqua" w:eastAsia="宋体" w:hAnsi="Book Antiqua" w:cs="宋体"/>
          <w:b/>
          <w:bCs/>
          <w:kern w:val="0"/>
        </w:rPr>
        <w:t>260</w:t>
      </w:r>
      <w:r w:rsidRPr="00917500">
        <w:rPr>
          <w:rFonts w:ascii="Book Antiqua" w:eastAsia="宋体" w:hAnsi="Book Antiqua" w:cs="宋体"/>
          <w:kern w:val="0"/>
        </w:rPr>
        <w:t>: 146-154 [PMID: 18083304 DOI: 10.1016/j.canlet.2007.10.041]</w:t>
      </w:r>
    </w:p>
    <w:p w14:paraId="4CDE2AE4" w14:textId="77777777" w:rsidR="00AE62F6" w:rsidRPr="00917500" w:rsidRDefault="00AE62F6" w:rsidP="00E81A8C">
      <w:pPr>
        <w:widowControl/>
        <w:spacing w:line="360" w:lineRule="auto"/>
        <w:rPr>
          <w:rFonts w:ascii="Book Antiqua" w:eastAsia="宋体" w:hAnsi="Book Antiqua" w:cs="宋体"/>
          <w:color w:val="000000" w:themeColor="text1"/>
          <w:kern w:val="0"/>
        </w:rPr>
      </w:pPr>
      <w:r w:rsidRPr="00917500">
        <w:rPr>
          <w:rFonts w:ascii="Book Antiqua" w:eastAsia="宋体" w:hAnsi="Book Antiqua" w:cs="宋体"/>
          <w:color w:val="000000" w:themeColor="text1"/>
          <w:kern w:val="0"/>
        </w:rPr>
        <w:t xml:space="preserve">48 </w:t>
      </w:r>
      <w:r w:rsidRPr="00917500">
        <w:rPr>
          <w:rFonts w:ascii="Book Antiqua" w:eastAsia="宋体" w:hAnsi="Book Antiqua" w:cs="宋体"/>
          <w:b/>
          <w:bCs/>
          <w:color w:val="000000" w:themeColor="text1"/>
          <w:kern w:val="0"/>
        </w:rPr>
        <w:t>Höpfner M</w:t>
      </w:r>
      <w:r w:rsidRPr="00917500">
        <w:rPr>
          <w:rFonts w:ascii="Book Antiqua" w:eastAsia="宋体" w:hAnsi="Book Antiqua" w:cs="宋体"/>
          <w:color w:val="000000" w:themeColor="text1"/>
          <w:kern w:val="0"/>
        </w:rPr>
        <w:t xml:space="preserve">, Schuppan D, Scherübl H. Growth factor receptors and related signalling pathways as targets for novel treatment strategies of hepatocellular cancer. </w:t>
      </w:r>
      <w:r w:rsidRPr="00917500">
        <w:rPr>
          <w:rFonts w:ascii="Book Antiqua" w:eastAsia="宋体" w:hAnsi="Book Antiqua" w:cs="宋体"/>
          <w:i/>
          <w:iCs/>
          <w:color w:val="000000" w:themeColor="text1"/>
          <w:kern w:val="0"/>
        </w:rPr>
        <w:t>World J Gastroenterol</w:t>
      </w:r>
      <w:r w:rsidRPr="00917500">
        <w:rPr>
          <w:rFonts w:ascii="Book Antiqua" w:eastAsia="宋体" w:hAnsi="Book Antiqua" w:cs="宋体"/>
          <w:color w:val="000000" w:themeColor="text1"/>
          <w:kern w:val="0"/>
        </w:rPr>
        <w:t xml:space="preserve"> 2008; </w:t>
      </w:r>
      <w:r w:rsidRPr="00917500">
        <w:rPr>
          <w:rFonts w:ascii="Book Antiqua" w:eastAsia="宋体" w:hAnsi="Book Antiqua" w:cs="宋体"/>
          <w:b/>
          <w:bCs/>
          <w:color w:val="000000" w:themeColor="text1"/>
          <w:kern w:val="0"/>
        </w:rPr>
        <w:t>14</w:t>
      </w:r>
      <w:r w:rsidRPr="00917500">
        <w:rPr>
          <w:rFonts w:ascii="Book Antiqua" w:eastAsia="宋体" w:hAnsi="Book Antiqua" w:cs="宋体"/>
          <w:color w:val="000000" w:themeColor="text1"/>
          <w:kern w:val="0"/>
        </w:rPr>
        <w:t>: 1-14 [PMID: 18176955 DOI: 10.3748/wjg.14.1]</w:t>
      </w:r>
    </w:p>
    <w:p w14:paraId="02205B20" w14:textId="77777777" w:rsidR="00AE62F6" w:rsidRPr="00917500" w:rsidRDefault="00AE62F6" w:rsidP="00E81A8C">
      <w:pPr>
        <w:widowControl/>
        <w:spacing w:line="360" w:lineRule="auto"/>
        <w:rPr>
          <w:rFonts w:ascii="Book Antiqua" w:eastAsia="宋体" w:hAnsi="Book Antiqua" w:cs="宋体"/>
          <w:kern w:val="0"/>
        </w:rPr>
      </w:pPr>
      <w:r w:rsidRPr="00917500">
        <w:rPr>
          <w:rFonts w:ascii="Book Antiqua" w:eastAsia="宋体" w:hAnsi="Book Antiqua" w:cs="宋体"/>
          <w:kern w:val="0"/>
        </w:rPr>
        <w:t xml:space="preserve">49 </w:t>
      </w:r>
      <w:r w:rsidRPr="00917500">
        <w:rPr>
          <w:rFonts w:ascii="Book Antiqua" w:eastAsia="宋体" w:hAnsi="Book Antiqua" w:cs="宋体"/>
          <w:b/>
          <w:bCs/>
          <w:kern w:val="0"/>
        </w:rPr>
        <w:t>Eckel F</w:t>
      </w:r>
      <w:r w:rsidRPr="00917500">
        <w:rPr>
          <w:rFonts w:ascii="Book Antiqua" w:eastAsia="宋体" w:hAnsi="Book Antiqua" w:cs="宋体"/>
          <w:kern w:val="0"/>
        </w:rPr>
        <w:t xml:space="preserve">, von Delius S, Mayr M, Dobritz M, Fend F, Hosius C, Schleyer E, Schulte-Frohlinde E, Schmid RM, Lersch C. Pharmacokinetic and clinical phase II trial of imatinib in patients with impaired liver function and advanced hepatocellular carcinoma. </w:t>
      </w:r>
      <w:r w:rsidRPr="00917500">
        <w:rPr>
          <w:rFonts w:ascii="Book Antiqua" w:eastAsia="宋体" w:hAnsi="Book Antiqua" w:cs="宋体"/>
          <w:i/>
          <w:iCs/>
          <w:kern w:val="0"/>
        </w:rPr>
        <w:t>Oncology</w:t>
      </w:r>
      <w:r w:rsidRPr="00917500">
        <w:rPr>
          <w:rFonts w:ascii="Book Antiqua" w:eastAsia="宋体" w:hAnsi="Book Antiqua" w:cs="宋体"/>
          <w:kern w:val="0"/>
        </w:rPr>
        <w:t xml:space="preserve"> 2005; </w:t>
      </w:r>
      <w:r w:rsidRPr="00917500">
        <w:rPr>
          <w:rFonts w:ascii="Book Antiqua" w:eastAsia="宋体" w:hAnsi="Book Antiqua" w:cs="宋体"/>
          <w:b/>
          <w:bCs/>
          <w:kern w:val="0"/>
        </w:rPr>
        <w:t>69</w:t>
      </w:r>
      <w:r w:rsidRPr="00917500">
        <w:rPr>
          <w:rFonts w:ascii="Book Antiqua" w:eastAsia="宋体" w:hAnsi="Book Antiqua" w:cs="宋体"/>
          <w:kern w:val="0"/>
        </w:rPr>
        <w:t>: 363-371 [PMID: 16319507 DOI: 10.1159/000089990]</w:t>
      </w:r>
    </w:p>
    <w:p w14:paraId="1B5D3247" w14:textId="1420A8ED" w:rsidR="00AE62F6" w:rsidRDefault="00AE62F6" w:rsidP="00E81A8C">
      <w:pPr>
        <w:spacing w:line="360" w:lineRule="auto"/>
        <w:rPr>
          <w:rFonts w:ascii="Book Antiqua" w:eastAsia="宋体" w:hAnsi="Book Antiqua" w:cs="宋体"/>
          <w:kern w:val="0"/>
          <w:lang w:eastAsia="zh-CN"/>
        </w:rPr>
      </w:pPr>
      <w:r w:rsidRPr="00917500">
        <w:rPr>
          <w:rFonts w:ascii="Book Antiqua" w:eastAsia="宋体" w:hAnsi="Book Antiqua" w:cs="宋体"/>
          <w:kern w:val="0"/>
        </w:rPr>
        <w:t xml:space="preserve">50 </w:t>
      </w:r>
      <w:r w:rsidRPr="00917500">
        <w:rPr>
          <w:rFonts w:ascii="Book Antiqua" w:eastAsia="宋体" w:hAnsi="Book Antiqua" w:cs="宋体"/>
          <w:b/>
          <w:bCs/>
          <w:kern w:val="0"/>
        </w:rPr>
        <w:t>Gupta RA</w:t>
      </w:r>
      <w:r w:rsidRPr="00917500">
        <w:rPr>
          <w:rFonts w:ascii="Book Antiqua" w:eastAsia="宋体" w:hAnsi="Book Antiqua" w:cs="宋体"/>
          <w:kern w:val="0"/>
        </w:rPr>
        <w:t xml:space="preserve">, Shah N, Wang KC, Kim J, Horlings HM, Wong DJ, Tsai MC, Hung T, Argani P, Rinn JL, Wang Y, Brzoska P, Kong B, Li R, West RB, van de Vijver MJ, Sukumar S, Chang HY. Long non-coding RNA HOTAIR reprograms chromatin state to promote cancer metastasis. </w:t>
      </w:r>
      <w:r w:rsidRPr="00917500">
        <w:rPr>
          <w:rFonts w:ascii="Book Antiqua" w:eastAsia="宋体" w:hAnsi="Book Antiqua" w:cs="宋体"/>
          <w:i/>
          <w:iCs/>
          <w:kern w:val="0"/>
        </w:rPr>
        <w:t>Nature</w:t>
      </w:r>
      <w:r w:rsidRPr="00917500">
        <w:rPr>
          <w:rFonts w:ascii="Book Antiqua" w:eastAsia="宋体" w:hAnsi="Book Antiqua" w:cs="宋体"/>
          <w:kern w:val="0"/>
        </w:rPr>
        <w:t xml:space="preserve"> 2010; </w:t>
      </w:r>
      <w:r w:rsidRPr="00917500">
        <w:rPr>
          <w:rFonts w:ascii="Book Antiqua" w:eastAsia="宋体" w:hAnsi="Book Antiqua" w:cs="宋体"/>
          <w:b/>
          <w:bCs/>
          <w:kern w:val="0"/>
        </w:rPr>
        <w:t>464</w:t>
      </w:r>
      <w:r w:rsidRPr="00917500">
        <w:rPr>
          <w:rFonts w:ascii="Book Antiqua" w:eastAsia="宋体" w:hAnsi="Book Antiqua" w:cs="宋体"/>
          <w:kern w:val="0"/>
        </w:rPr>
        <w:t>: 1071-1076 [PMID: 20</w:t>
      </w:r>
      <w:r>
        <w:rPr>
          <w:rFonts w:ascii="Book Antiqua" w:eastAsia="宋体" w:hAnsi="Book Antiqua" w:cs="宋体"/>
          <w:kern w:val="0"/>
        </w:rPr>
        <w:t>393566 DOI: 10.1038/nature08975</w:t>
      </w:r>
      <w:r w:rsidRPr="00917500">
        <w:rPr>
          <w:rFonts w:ascii="Book Antiqua" w:eastAsia="宋体" w:hAnsi="Book Antiqua" w:cs="宋体"/>
          <w:kern w:val="0"/>
        </w:rPr>
        <w:t>]</w:t>
      </w:r>
    </w:p>
    <w:p w14:paraId="0FD78824" w14:textId="77777777" w:rsidR="00644FB9" w:rsidRDefault="00644FB9" w:rsidP="00E81A8C">
      <w:pPr>
        <w:adjustRightInd w:val="0"/>
        <w:snapToGrid w:val="0"/>
        <w:spacing w:line="360" w:lineRule="auto"/>
        <w:ind w:right="239"/>
        <w:jc w:val="right"/>
        <w:rPr>
          <w:rFonts w:ascii="Book Antiqua" w:eastAsia="宋体" w:hAnsi="Book Antiqua"/>
          <w:color w:val="000000"/>
          <w:lang w:val="en-GB" w:eastAsia="zh-CN"/>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644FB9">
        <w:rPr>
          <w:rFonts w:ascii="Book Antiqua" w:hAnsi="Book Antiqua"/>
          <w:color w:val="000000"/>
          <w:lang w:val="en-GB"/>
        </w:rPr>
        <w:t>De Minicis</w:t>
      </w:r>
      <w:r w:rsidRPr="006B3D6C">
        <w:rPr>
          <w:rFonts w:ascii="Book Antiqua" w:hAnsi="Book Antiqua" w:hint="eastAsia"/>
          <w:color w:val="000000"/>
          <w:lang w:val="en-GB" w:eastAsia="zh-CN"/>
        </w:rPr>
        <w:t xml:space="preserve"> </w:t>
      </w:r>
      <w:r>
        <w:rPr>
          <w:rFonts w:ascii="Book Antiqua" w:eastAsia="宋体" w:hAnsi="Book Antiqua" w:hint="eastAsia"/>
          <w:color w:val="000000"/>
          <w:lang w:val="en-GB" w:eastAsia="zh-CN"/>
        </w:rPr>
        <w:t>S</w:t>
      </w:r>
      <w:r w:rsidRPr="006B3D6C">
        <w:rPr>
          <w:rFonts w:ascii="Book Antiqua" w:hAnsi="Book Antiqua" w:hint="eastAsia"/>
          <w:color w:val="000000"/>
          <w:lang w:val="en-GB"/>
        </w:rPr>
        <w:t xml:space="preserve">, </w:t>
      </w:r>
      <w:r w:rsidRPr="00644FB9">
        <w:rPr>
          <w:rFonts w:ascii="Book Antiqua" w:hAnsi="Book Antiqua"/>
          <w:color w:val="000000"/>
          <w:lang w:val="en-GB"/>
        </w:rPr>
        <w:t>Sugimura</w:t>
      </w:r>
      <w:r w:rsidRPr="006B3D6C">
        <w:rPr>
          <w:rFonts w:ascii="Book Antiqua" w:hAnsi="Book Antiqua" w:hint="eastAsia"/>
          <w:color w:val="000000"/>
          <w:lang w:val="en-GB" w:eastAsia="zh-CN"/>
        </w:rPr>
        <w:t xml:space="preserve"> </w:t>
      </w:r>
      <w:r>
        <w:rPr>
          <w:rFonts w:ascii="Book Antiqua" w:eastAsia="宋体" w:hAnsi="Book Antiqua" w:hint="eastAsia"/>
          <w:color w:val="000000"/>
          <w:lang w:val="en-GB" w:eastAsia="zh-CN"/>
        </w:rPr>
        <w:t>H</w:t>
      </w:r>
      <w:r w:rsidRPr="006B3D6C">
        <w:rPr>
          <w:rFonts w:ascii="Book Antiqua" w:hAnsi="Book Antiqua" w:hint="eastAsia"/>
          <w:color w:val="000000"/>
          <w:lang w:val="en-GB" w:eastAsia="zh-CN"/>
        </w:rPr>
        <w:t xml:space="preserve">, </w:t>
      </w:r>
      <w:proofErr w:type="gramStart"/>
      <w:r w:rsidRPr="00644FB9">
        <w:rPr>
          <w:rFonts w:ascii="Book Antiqua" w:hAnsi="Book Antiqua"/>
          <w:color w:val="000000"/>
          <w:lang w:val="en-GB" w:eastAsia="zh-CN"/>
        </w:rPr>
        <w:t>Vespasiani</w:t>
      </w:r>
      <w:proofErr w:type="gramEnd"/>
      <w:r w:rsidRPr="00644FB9">
        <w:rPr>
          <w:rFonts w:ascii="Book Antiqua" w:hAnsi="Book Antiqua"/>
          <w:color w:val="000000"/>
          <w:lang w:val="en-GB" w:eastAsia="zh-CN"/>
        </w:rPr>
        <w:t>-Gentilucci</w:t>
      </w:r>
      <w:r>
        <w:rPr>
          <w:rFonts w:ascii="Book Antiqua" w:eastAsia="宋体" w:hAnsi="Book Antiqua" w:hint="eastAsia"/>
          <w:color w:val="000000"/>
          <w:lang w:val="en-GB" w:eastAsia="zh-CN"/>
        </w:rPr>
        <w:t xml:space="preserve"> U</w:t>
      </w:r>
    </w:p>
    <w:p w14:paraId="321C024D" w14:textId="6587FCE8" w:rsidR="00644FB9" w:rsidRPr="00644FB9" w:rsidRDefault="00644FB9" w:rsidP="00E81A8C">
      <w:pPr>
        <w:adjustRightInd w:val="0"/>
        <w:snapToGrid w:val="0"/>
        <w:spacing w:line="360" w:lineRule="auto"/>
        <w:ind w:right="239"/>
        <w:jc w:val="right"/>
        <w:rPr>
          <w:rFonts w:ascii="Book Antiqua" w:hAnsi="Book Antiqua"/>
          <w:b/>
          <w:bCs/>
          <w:lang w:val="en-GB"/>
        </w:rPr>
      </w:pP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r>
        <w:rPr>
          <w:rFonts w:ascii="Book Antiqua" w:eastAsia="宋体" w:hAnsi="Book Antiqua" w:hint="eastAsia"/>
          <w:b/>
          <w:bCs/>
          <w:lang w:val="en-GB" w:eastAsia="zh-CN"/>
        </w:rPr>
        <w:t xml:space="preserve"> </w:t>
      </w:r>
      <w:r w:rsidRPr="008D7BB3">
        <w:rPr>
          <w:rFonts w:ascii="Book Antiqua" w:hAnsi="Book Antiqua"/>
          <w:b/>
          <w:bCs/>
        </w:rPr>
        <w:t>L-Editor</w:t>
      </w:r>
      <w:proofErr w:type="gramStart"/>
      <w:r w:rsidRPr="008D7BB3">
        <w:rPr>
          <w:rFonts w:ascii="Book Antiqua" w:hAnsi="Book Antiqua"/>
          <w:b/>
          <w:bCs/>
        </w:rPr>
        <w:t>:   E</w:t>
      </w:r>
      <w:proofErr w:type="gramEnd"/>
      <w:r w:rsidRPr="008D7BB3">
        <w:rPr>
          <w:rFonts w:ascii="Book Antiqua" w:hAnsi="Book Antiqua"/>
          <w:b/>
          <w:bCs/>
        </w:rPr>
        <w:t>-Editor:</w:t>
      </w:r>
    </w:p>
    <w:p w14:paraId="7800297B" w14:textId="77777777" w:rsidR="00644FB9" w:rsidRDefault="00644FB9" w:rsidP="00E81A8C">
      <w:pPr>
        <w:spacing w:line="360" w:lineRule="auto"/>
        <w:rPr>
          <w:rFonts w:ascii="Book Antiqua" w:eastAsia="宋体" w:hAnsi="Book Antiqua" w:cs="宋体"/>
          <w:kern w:val="0"/>
          <w:lang w:eastAsia="zh-CN"/>
        </w:rPr>
      </w:pPr>
    </w:p>
    <w:p w14:paraId="43FD4545" w14:textId="77777777" w:rsidR="00AE62F6" w:rsidRDefault="00AE62F6" w:rsidP="00E81A8C">
      <w:pPr>
        <w:widowControl/>
        <w:spacing w:line="360" w:lineRule="auto"/>
        <w:jc w:val="left"/>
        <w:rPr>
          <w:rFonts w:ascii="Book Antiqua" w:eastAsia="宋体" w:hAnsi="Book Antiqua" w:cs="宋体"/>
          <w:kern w:val="0"/>
        </w:rPr>
      </w:pPr>
      <w:r>
        <w:rPr>
          <w:rFonts w:ascii="Book Antiqua" w:eastAsia="宋体" w:hAnsi="Book Antiqua" w:cs="宋体"/>
          <w:kern w:val="0"/>
        </w:rPr>
        <w:br w:type="page"/>
      </w:r>
    </w:p>
    <w:p w14:paraId="1C9E88AF" w14:textId="53931EE1" w:rsidR="00BE72D1" w:rsidRPr="00D65718" w:rsidRDefault="00E17695" w:rsidP="00E81A8C">
      <w:pPr>
        <w:spacing w:line="360" w:lineRule="auto"/>
        <w:rPr>
          <w:rFonts w:ascii="Book Antiqua" w:eastAsia="宋体" w:hAnsi="Book Antiqua"/>
          <w:b/>
          <w:lang w:eastAsia="zh-CN"/>
        </w:rPr>
      </w:pPr>
      <w:r w:rsidRPr="00D65718">
        <w:rPr>
          <w:rFonts w:ascii="Book Antiqua" w:hAnsi="Book Antiqua"/>
          <w:b/>
        </w:rPr>
        <w:t xml:space="preserve">Table 1 Direct </w:t>
      </w:r>
      <w:proofErr w:type="gramStart"/>
      <w:r w:rsidRPr="00D65718">
        <w:rPr>
          <w:rFonts w:ascii="Book Antiqua" w:hAnsi="Book Antiqua"/>
          <w:b/>
        </w:rPr>
        <w:t>interactions</w:t>
      </w:r>
      <w:proofErr w:type="gramEnd"/>
      <w:r w:rsidRPr="00D65718">
        <w:rPr>
          <w:rFonts w:ascii="Book Antiqua" w:hAnsi="Book Antiqua"/>
          <w:b/>
        </w:rPr>
        <w:t xml:space="preserve"> </w:t>
      </w:r>
      <w:r w:rsidR="003E1790" w:rsidRPr="00D65718">
        <w:rPr>
          <w:rFonts w:ascii="Book Antiqua" w:hAnsi="Book Antiqua"/>
          <w:b/>
        </w:rPr>
        <w:t xml:space="preserve">of </w:t>
      </w:r>
      <w:r w:rsidRPr="00D65718">
        <w:rPr>
          <w:rFonts w:ascii="Book Antiqua" w:hAnsi="Book Antiqua"/>
          <w:b/>
        </w:rPr>
        <w:t>miRNAs</w:t>
      </w:r>
      <w:r w:rsidR="003E1790" w:rsidRPr="00D65718">
        <w:rPr>
          <w:rFonts w:ascii="Book Antiqua" w:hAnsi="Book Antiqua"/>
          <w:b/>
        </w:rPr>
        <w:t xml:space="preserve"> with</w:t>
      </w:r>
      <w:r w:rsidRPr="00D65718">
        <w:rPr>
          <w:rFonts w:ascii="Book Antiqua" w:hAnsi="Book Antiqua"/>
          <w:b/>
        </w:rPr>
        <w:t xml:space="preserve"> </w:t>
      </w:r>
      <w:r w:rsidR="00E9589E" w:rsidRPr="00E9589E">
        <w:rPr>
          <w:rFonts w:ascii="Book Antiqua" w:hAnsi="Book Antiqua"/>
          <w:b/>
          <w:color w:val="141413"/>
          <w:kern w:val="0"/>
        </w:rPr>
        <w:t>hepatitis C virus</w:t>
      </w:r>
      <w:r w:rsidR="00E9589E" w:rsidRPr="00D65718">
        <w:rPr>
          <w:rFonts w:ascii="Book Antiqua" w:hAnsi="Book Antiqua"/>
          <w:b/>
        </w:rPr>
        <w:t xml:space="preserve"> </w:t>
      </w:r>
      <w:r w:rsidR="00D12E5F" w:rsidRPr="00D65718">
        <w:rPr>
          <w:rFonts w:ascii="Book Antiqua" w:hAnsi="Book Antiqua"/>
          <w:b/>
        </w:rPr>
        <w:t xml:space="preserve">and </w:t>
      </w:r>
      <w:r w:rsidR="00E9589E" w:rsidRPr="00E9589E">
        <w:rPr>
          <w:rFonts w:ascii="Book Antiqua" w:hAnsi="Book Antiqua"/>
          <w:b/>
          <w:color w:val="141413"/>
          <w:kern w:val="0"/>
        </w:rPr>
        <w:t>hepatitis B virus</w:t>
      </w:r>
      <w:r w:rsidR="00E9589E" w:rsidRPr="00D65718">
        <w:rPr>
          <w:rFonts w:ascii="Book Antiqua" w:hAnsi="Book Antiqua"/>
          <w:b/>
        </w:rPr>
        <w:t xml:space="preserve"> </w:t>
      </w:r>
      <w:r w:rsidR="00D12E5F" w:rsidRPr="00D65718">
        <w:rPr>
          <w:rFonts w:ascii="Book Antiqua" w:hAnsi="Book Antiqua"/>
          <w:b/>
        </w:rPr>
        <w:t>RNA</w:t>
      </w:r>
    </w:p>
    <w:tbl>
      <w:tblPr>
        <w:tblW w:w="8647" w:type="dxa"/>
        <w:tblInd w:w="99" w:type="dxa"/>
        <w:tblLayout w:type="fixed"/>
        <w:tblCellMar>
          <w:left w:w="99" w:type="dxa"/>
          <w:right w:w="99" w:type="dxa"/>
        </w:tblCellMar>
        <w:tblLook w:val="04A0" w:firstRow="1" w:lastRow="0" w:firstColumn="1" w:lastColumn="0" w:noHBand="0" w:noVBand="1"/>
      </w:tblPr>
      <w:tblGrid>
        <w:gridCol w:w="1540"/>
        <w:gridCol w:w="2840"/>
        <w:gridCol w:w="2708"/>
        <w:gridCol w:w="850"/>
        <w:gridCol w:w="709"/>
      </w:tblGrid>
      <w:tr w:rsidR="00BE72D1" w:rsidRPr="00D65718" w14:paraId="54EE6CA6" w14:textId="77777777" w:rsidTr="0073354F">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E6D7B" w14:textId="77777777" w:rsidR="00BE72D1" w:rsidRPr="00D65718" w:rsidRDefault="00BE72D1" w:rsidP="00E81A8C">
            <w:pPr>
              <w:widowControl/>
              <w:spacing w:line="360" w:lineRule="auto"/>
              <w:rPr>
                <w:rFonts w:ascii="Book Antiqua" w:eastAsia="MS PGothic" w:hAnsi="Book Antiqua"/>
                <w:b/>
                <w:color w:val="000000"/>
                <w:kern w:val="0"/>
              </w:rPr>
            </w:pPr>
            <w:r w:rsidRPr="00D65718">
              <w:rPr>
                <w:rFonts w:ascii="Book Antiqua" w:eastAsia="MS PGothic" w:hAnsi="Book Antiqua"/>
                <w:b/>
                <w:color w:val="000000"/>
                <w:kern w:val="0"/>
              </w:rPr>
              <w:t xml:space="preserve">Host </w:t>
            </w:r>
          </w:p>
          <w:p w14:paraId="3DEABB3C" w14:textId="77777777" w:rsidR="00BE72D1" w:rsidRPr="00D65718" w:rsidRDefault="00BE72D1" w:rsidP="00E81A8C">
            <w:pPr>
              <w:widowControl/>
              <w:spacing w:line="360" w:lineRule="auto"/>
              <w:rPr>
                <w:rFonts w:ascii="Book Antiqua" w:eastAsia="MS PGothic" w:hAnsi="Book Antiqua"/>
                <w:b/>
                <w:color w:val="000000"/>
                <w:kern w:val="0"/>
              </w:rPr>
            </w:pPr>
            <w:proofErr w:type="gramStart"/>
            <w:r w:rsidRPr="00D65718">
              <w:rPr>
                <w:rFonts w:ascii="Book Antiqua" w:eastAsia="MS PGothic" w:hAnsi="Book Antiqua"/>
                <w:b/>
                <w:color w:val="000000"/>
                <w:kern w:val="0"/>
              </w:rPr>
              <w:t>miRNA</w:t>
            </w:r>
            <w:proofErr w:type="gramEnd"/>
          </w:p>
        </w:tc>
        <w:tc>
          <w:tcPr>
            <w:tcW w:w="2840" w:type="dxa"/>
            <w:tcBorders>
              <w:top w:val="single" w:sz="4" w:space="0" w:color="auto"/>
              <w:left w:val="nil"/>
              <w:bottom w:val="single" w:sz="4" w:space="0" w:color="auto"/>
              <w:right w:val="single" w:sz="4" w:space="0" w:color="auto"/>
            </w:tcBorders>
            <w:shd w:val="clear" w:color="auto" w:fill="auto"/>
            <w:noWrap/>
            <w:vAlign w:val="bottom"/>
          </w:tcPr>
          <w:p w14:paraId="711DC56F" w14:textId="77777777" w:rsidR="00BE72D1" w:rsidRPr="00D65718" w:rsidRDefault="00E17695" w:rsidP="00E81A8C">
            <w:pPr>
              <w:widowControl/>
              <w:spacing w:line="360" w:lineRule="auto"/>
              <w:rPr>
                <w:rFonts w:ascii="Book Antiqua" w:eastAsia="MS PGothic" w:hAnsi="Book Antiqua"/>
                <w:b/>
                <w:color w:val="000000"/>
                <w:kern w:val="0"/>
              </w:rPr>
            </w:pPr>
            <w:r w:rsidRPr="00D65718">
              <w:rPr>
                <w:rFonts w:ascii="Book Antiqua" w:eastAsia="MS PGothic" w:hAnsi="Book Antiqua"/>
                <w:b/>
                <w:color w:val="000000"/>
                <w:kern w:val="0"/>
              </w:rPr>
              <w:t>B</w:t>
            </w:r>
            <w:r w:rsidR="00BE72D1" w:rsidRPr="00D65718">
              <w:rPr>
                <w:rFonts w:ascii="Book Antiqua" w:eastAsia="MS PGothic" w:hAnsi="Book Antiqua"/>
                <w:b/>
                <w:color w:val="000000"/>
                <w:kern w:val="0"/>
              </w:rPr>
              <w:t>ind</w:t>
            </w:r>
            <w:r w:rsidRPr="00D65718">
              <w:rPr>
                <w:rFonts w:ascii="Book Antiqua" w:eastAsia="MS PGothic" w:hAnsi="Book Antiqua"/>
                <w:b/>
                <w:color w:val="000000"/>
                <w:kern w:val="0"/>
              </w:rPr>
              <w:t>ing location</w:t>
            </w:r>
          </w:p>
        </w:tc>
        <w:tc>
          <w:tcPr>
            <w:tcW w:w="2708" w:type="dxa"/>
            <w:tcBorders>
              <w:top w:val="single" w:sz="4" w:space="0" w:color="auto"/>
              <w:left w:val="nil"/>
              <w:bottom w:val="single" w:sz="4" w:space="0" w:color="auto"/>
              <w:right w:val="single" w:sz="4" w:space="0" w:color="auto"/>
            </w:tcBorders>
            <w:shd w:val="clear" w:color="auto" w:fill="auto"/>
            <w:noWrap/>
            <w:vAlign w:val="bottom"/>
          </w:tcPr>
          <w:p w14:paraId="1E2C2EF5" w14:textId="77777777" w:rsidR="00BE72D1" w:rsidRPr="00D65718" w:rsidRDefault="00BE72D1" w:rsidP="00E81A8C">
            <w:pPr>
              <w:widowControl/>
              <w:spacing w:line="360" w:lineRule="auto"/>
              <w:rPr>
                <w:rFonts w:ascii="Book Antiqua" w:eastAsia="MS PGothic" w:hAnsi="Book Antiqua"/>
                <w:b/>
                <w:color w:val="000000"/>
                <w:kern w:val="0"/>
              </w:rPr>
            </w:pPr>
            <w:r w:rsidRPr="00D65718">
              <w:rPr>
                <w:rFonts w:ascii="Book Antiqua" w:eastAsia="MS PGothic" w:hAnsi="Book Antiqua"/>
                <w:b/>
                <w:color w:val="000000"/>
                <w:kern w:val="0"/>
              </w:rPr>
              <w:t>Function</w:t>
            </w:r>
          </w:p>
        </w:tc>
        <w:tc>
          <w:tcPr>
            <w:tcW w:w="850" w:type="dxa"/>
            <w:tcBorders>
              <w:top w:val="single" w:sz="4" w:space="0" w:color="auto"/>
              <w:left w:val="nil"/>
              <w:bottom w:val="single" w:sz="4" w:space="0" w:color="auto"/>
              <w:right w:val="single" w:sz="4" w:space="0" w:color="auto"/>
            </w:tcBorders>
            <w:shd w:val="clear" w:color="auto" w:fill="auto"/>
            <w:vAlign w:val="bottom"/>
          </w:tcPr>
          <w:p w14:paraId="20123BC1" w14:textId="5240A797" w:rsidR="00BE72D1" w:rsidRPr="00D65718" w:rsidRDefault="0073354F" w:rsidP="00E81A8C">
            <w:pPr>
              <w:widowControl/>
              <w:spacing w:line="360" w:lineRule="auto"/>
              <w:rPr>
                <w:rFonts w:ascii="Book Antiqua" w:eastAsia="MS PGothic" w:hAnsi="Book Antiqua"/>
                <w:color w:val="000000"/>
                <w:kern w:val="0"/>
              </w:rPr>
            </w:pPr>
            <w:r w:rsidRPr="00E9589E">
              <w:rPr>
                <w:rFonts w:ascii="Book Antiqua" w:eastAsia="MS PGothic" w:hAnsi="Book Antiqua"/>
                <w:b/>
                <w:color w:val="000000"/>
                <w:kern w:val="0"/>
              </w:rPr>
              <w:t>Expression</w:t>
            </w:r>
            <w:bookmarkStart w:id="23" w:name="_GoBack"/>
            <w:bookmarkEnd w:id="23"/>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68B3147" w14:textId="7197AA7A" w:rsidR="00BE72D1" w:rsidRPr="00E9589E" w:rsidRDefault="00BE72D1" w:rsidP="00E81A8C">
            <w:pPr>
              <w:widowControl/>
              <w:spacing w:line="360" w:lineRule="auto"/>
              <w:rPr>
                <w:rFonts w:ascii="Book Antiqua" w:eastAsia="宋体" w:hAnsi="Book Antiqua"/>
                <w:b/>
                <w:color w:val="000000"/>
                <w:kern w:val="0"/>
                <w:lang w:eastAsia="zh-CN"/>
              </w:rPr>
            </w:pPr>
            <w:r w:rsidRPr="00D65718">
              <w:rPr>
                <w:rFonts w:ascii="Book Antiqua" w:eastAsia="MS PGothic" w:hAnsi="Book Antiqua"/>
                <w:color w:val="000000"/>
                <w:kern w:val="0"/>
              </w:rPr>
              <w:t xml:space="preserve">　</w:t>
            </w:r>
            <w:r w:rsidR="00797D20" w:rsidRPr="00E9589E">
              <w:rPr>
                <w:rFonts w:ascii="Book Antiqua" w:eastAsia="宋体" w:hAnsi="Book Antiqua"/>
                <w:b/>
                <w:color w:val="000000"/>
                <w:kern w:val="0"/>
                <w:lang w:eastAsia="zh-CN"/>
              </w:rPr>
              <w:t>Ref.</w:t>
            </w:r>
          </w:p>
        </w:tc>
      </w:tr>
      <w:tr w:rsidR="00BE72D1" w:rsidRPr="00D65718" w14:paraId="0118FB2D" w14:textId="77777777" w:rsidTr="0073354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59CAFFE2"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miR</w:t>
            </w:r>
            <w:proofErr w:type="gramEnd"/>
            <w:r w:rsidRPr="00D65718">
              <w:rPr>
                <w:rFonts w:ascii="Book Antiqua" w:eastAsia="MS PGothic" w:hAnsi="Book Antiqua"/>
                <w:color w:val="000000"/>
                <w:kern w:val="0"/>
              </w:rPr>
              <w:t>-20a</w:t>
            </w:r>
          </w:p>
        </w:tc>
        <w:tc>
          <w:tcPr>
            <w:tcW w:w="2840" w:type="dxa"/>
            <w:tcBorders>
              <w:top w:val="nil"/>
              <w:left w:val="nil"/>
              <w:bottom w:val="single" w:sz="4" w:space="0" w:color="auto"/>
              <w:right w:val="single" w:sz="4" w:space="0" w:color="auto"/>
            </w:tcBorders>
            <w:shd w:val="clear" w:color="auto" w:fill="auto"/>
            <w:noWrap/>
            <w:vAlign w:val="bottom"/>
          </w:tcPr>
          <w:p w14:paraId="5BC76A4D"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X and polymerase</w:t>
            </w:r>
          </w:p>
        </w:tc>
        <w:tc>
          <w:tcPr>
            <w:tcW w:w="2708" w:type="dxa"/>
            <w:tcBorders>
              <w:top w:val="nil"/>
              <w:left w:val="nil"/>
              <w:bottom w:val="single" w:sz="4" w:space="0" w:color="auto"/>
              <w:right w:val="single" w:sz="4" w:space="0" w:color="auto"/>
            </w:tcBorders>
            <w:shd w:val="clear" w:color="auto" w:fill="auto"/>
            <w:noWrap/>
            <w:vAlign w:val="bottom"/>
          </w:tcPr>
          <w:p w14:paraId="0C45E6B7"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Inhibit</w:t>
            </w:r>
            <w:r w:rsidR="00E17695" w:rsidRPr="00D65718">
              <w:rPr>
                <w:rFonts w:ascii="Book Antiqua" w:eastAsia="MS PGothic" w:hAnsi="Book Antiqua"/>
                <w:color w:val="000000"/>
                <w:kern w:val="0"/>
              </w:rPr>
              <w:t>s</w:t>
            </w:r>
            <w:r w:rsidRPr="00D65718">
              <w:rPr>
                <w:rFonts w:ascii="Book Antiqua" w:eastAsia="MS PGothic" w:hAnsi="Book Antiqua"/>
                <w:color w:val="000000"/>
                <w:kern w:val="0"/>
              </w:rPr>
              <w:t xml:space="preserve"> HBV replication</w:t>
            </w:r>
          </w:p>
        </w:tc>
        <w:tc>
          <w:tcPr>
            <w:tcW w:w="850" w:type="dxa"/>
            <w:tcBorders>
              <w:top w:val="nil"/>
              <w:left w:val="nil"/>
              <w:bottom w:val="single" w:sz="4" w:space="0" w:color="auto"/>
              <w:right w:val="single" w:sz="4" w:space="0" w:color="auto"/>
            </w:tcBorders>
            <w:shd w:val="clear" w:color="auto" w:fill="auto"/>
            <w:vAlign w:val="bottom"/>
          </w:tcPr>
          <w:p w14:paraId="70B0ACAE"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up</w:t>
            </w:r>
            <w:proofErr w:type="gramEnd"/>
          </w:p>
        </w:tc>
        <w:tc>
          <w:tcPr>
            <w:tcW w:w="709" w:type="dxa"/>
            <w:tcBorders>
              <w:top w:val="nil"/>
              <w:left w:val="nil"/>
              <w:bottom w:val="single" w:sz="4" w:space="0" w:color="auto"/>
              <w:right w:val="single" w:sz="4" w:space="0" w:color="auto"/>
            </w:tcBorders>
            <w:shd w:val="clear" w:color="auto" w:fill="auto"/>
            <w:noWrap/>
            <w:vAlign w:val="bottom"/>
          </w:tcPr>
          <w:p w14:paraId="44DD83E0" w14:textId="77777777" w:rsidR="00BE72D1" w:rsidRPr="00D65718" w:rsidRDefault="001C43E8" w:rsidP="00E81A8C">
            <w:pPr>
              <w:widowControl/>
              <w:spacing w:line="360" w:lineRule="auto"/>
              <w:rPr>
                <w:rFonts w:ascii="Book Antiqua" w:eastAsia="MS PGothic" w:hAnsi="Book Antiqua"/>
                <w:color w:val="000000"/>
                <w:kern w:val="0"/>
              </w:rPr>
            </w:pPr>
            <w:hyperlink w:anchor="_ENREF_23" w:tooltip="Jung, 2013 #109" w:history="1">
              <w:r w:rsidR="000824F7" w:rsidRPr="00D65718">
                <w:rPr>
                  <w:rFonts w:ascii="Book Antiqua" w:eastAsia="MS PGothic" w:hAnsi="Book Antiqua"/>
                  <w:color w:val="000000"/>
                  <w:kern w:val="0"/>
                </w:rPr>
                <w:fldChar w:fldCharType="begin">
                  <w:fldData xml:space="preserve">PEVuZE5vdGU+PENpdGU+PEF1dGhvcj5KdW5nPC9BdXRob3I+PFllYXI+MjAxMzwvWWVhcj48UmVj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</w:fldData>
                </w:fldChar>
              </w:r>
              <w:r w:rsidR="00841CFC" w:rsidRPr="00D65718">
                <w:rPr>
                  <w:rFonts w:ascii="Book Antiqua" w:eastAsia="MS PGothic" w:hAnsi="Book Antiqua"/>
                  <w:color w:val="000000"/>
                  <w:kern w:val="0"/>
                </w:rPr>
                <w:instrText xml:space="preserve"> ADDIN EN.CITE </w:instrText>
              </w:r>
              <w:r w:rsidR="000824F7" w:rsidRPr="00D65718">
                <w:rPr>
                  <w:rFonts w:ascii="Book Antiqua" w:eastAsia="MS PGothic" w:hAnsi="Book Antiqua"/>
                  <w:color w:val="000000"/>
                  <w:kern w:val="0"/>
                </w:rPr>
                <w:fldChar w:fldCharType="begin">
                  <w:fldData xml:space="preserve">PEVuZE5vdGU+PENpdGU+PEF1dGhvcj5KdW5nPC9BdXRob3I+PFllYXI+MjAxMzwvWWVhcj48UmVj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</w:fldData>
                </w:fldChar>
              </w:r>
              <w:r w:rsidR="00841CFC" w:rsidRPr="00D65718">
                <w:rPr>
                  <w:rFonts w:ascii="Book Antiqua" w:eastAsia="MS PGothic" w:hAnsi="Book Antiqua"/>
                  <w:color w:val="000000"/>
                  <w:kern w:val="0"/>
                </w:rPr>
                <w:instrText xml:space="preserve"> ADDIN EN.CITE.DATA </w:instrText>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end"/>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23</w:t>
              </w:r>
              <w:r w:rsidR="000824F7" w:rsidRPr="00D65718">
                <w:rPr>
                  <w:rFonts w:ascii="Book Antiqua" w:eastAsia="MS PGothic" w:hAnsi="Book Antiqua"/>
                  <w:color w:val="000000"/>
                  <w:kern w:val="0"/>
                </w:rPr>
                <w:fldChar w:fldCharType="end"/>
              </w:r>
            </w:hyperlink>
          </w:p>
        </w:tc>
      </w:tr>
      <w:tr w:rsidR="00BE72D1" w:rsidRPr="00D65718" w14:paraId="5AA1501F" w14:textId="77777777" w:rsidTr="0073354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366895CF" w14:textId="77777777" w:rsidR="00BE72D1" w:rsidRPr="00D65718" w:rsidRDefault="00BE72D1" w:rsidP="00E81A8C">
            <w:pPr>
              <w:widowControl/>
              <w:spacing w:line="360" w:lineRule="auto"/>
              <w:rPr>
                <w:rFonts w:ascii="Book Antiqua" w:eastAsia="MS PGothic" w:hAnsi="Book Antiqua"/>
                <w:color w:val="141413"/>
                <w:kern w:val="0"/>
              </w:rPr>
            </w:pPr>
            <w:proofErr w:type="gramStart"/>
            <w:r w:rsidRPr="00D65718">
              <w:rPr>
                <w:rFonts w:ascii="Book Antiqua" w:eastAsia="MS PGothic" w:hAnsi="Book Antiqua"/>
                <w:color w:val="141413"/>
                <w:kern w:val="0"/>
              </w:rPr>
              <w:t>miR</w:t>
            </w:r>
            <w:proofErr w:type="gramEnd"/>
            <w:r w:rsidRPr="00D65718">
              <w:rPr>
                <w:rFonts w:ascii="Book Antiqua" w:eastAsia="MS PGothic" w:hAnsi="Book Antiqua"/>
                <w:color w:val="141413"/>
                <w:kern w:val="0"/>
              </w:rPr>
              <w:t>-92a-1</w:t>
            </w:r>
          </w:p>
        </w:tc>
        <w:tc>
          <w:tcPr>
            <w:tcW w:w="2840" w:type="dxa"/>
            <w:tcBorders>
              <w:top w:val="nil"/>
              <w:left w:val="nil"/>
              <w:bottom w:val="single" w:sz="4" w:space="0" w:color="auto"/>
              <w:right w:val="single" w:sz="4" w:space="0" w:color="auto"/>
            </w:tcBorders>
            <w:shd w:val="clear" w:color="auto" w:fill="auto"/>
            <w:noWrap/>
            <w:vAlign w:val="bottom"/>
          </w:tcPr>
          <w:p w14:paraId="65480356"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X and polymerase</w:t>
            </w:r>
          </w:p>
        </w:tc>
        <w:tc>
          <w:tcPr>
            <w:tcW w:w="2708" w:type="dxa"/>
            <w:tcBorders>
              <w:top w:val="nil"/>
              <w:left w:val="nil"/>
              <w:bottom w:val="single" w:sz="4" w:space="0" w:color="auto"/>
              <w:right w:val="single" w:sz="4" w:space="0" w:color="auto"/>
            </w:tcBorders>
            <w:shd w:val="clear" w:color="auto" w:fill="auto"/>
            <w:noWrap/>
            <w:vAlign w:val="bottom"/>
          </w:tcPr>
          <w:p w14:paraId="16B4D715"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Inhibit</w:t>
            </w:r>
            <w:r w:rsidR="00E17695" w:rsidRPr="00D65718">
              <w:rPr>
                <w:rFonts w:ascii="Book Antiqua" w:eastAsia="MS PGothic" w:hAnsi="Book Antiqua"/>
                <w:color w:val="000000"/>
                <w:kern w:val="0"/>
              </w:rPr>
              <w:t>s</w:t>
            </w:r>
            <w:r w:rsidRPr="00D65718">
              <w:rPr>
                <w:rFonts w:ascii="Book Antiqua" w:eastAsia="MS PGothic" w:hAnsi="Book Antiqua"/>
                <w:color w:val="000000"/>
                <w:kern w:val="0"/>
              </w:rPr>
              <w:t xml:space="preserve"> HBV replication</w:t>
            </w:r>
          </w:p>
        </w:tc>
        <w:tc>
          <w:tcPr>
            <w:tcW w:w="850" w:type="dxa"/>
            <w:tcBorders>
              <w:top w:val="nil"/>
              <w:left w:val="nil"/>
              <w:bottom w:val="single" w:sz="4" w:space="0" w:color="auto"/>
              <w:right w:val="single" w:sz="4" w:space="0" w:color="auto"/>
            </w:tcBorders>
            <w:shd w:val="clear" w:color="auto" w:fill="auto"/>
            <w:vAlign w:val="bottom"/>
          </w:tcPr>
          <w:p w14:paraId="32ABF621"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up</w:t>
            </w:r>
            <w:proofErr w:type="gramEnd"/>
          </w:p>
        </w:tc>
        <w:tc>
          <w:tcPr>
            <w:tcW w:w="709" w:type="dxa"/>
            <w:tcBorders>
              <w:top w:val="nil"/>
              <w:left w:val="nil"/>
              <w:bottom w:val="single" w:sz="4" w:space="0" w:color="auto"/>
              <w:right w:val="single" w:sz="4" w:space="0" w:color="auto"/>
            </w:tcBorders>
            <w:shd w:val="clear" w:color="auto" w:fill="auto"/>
            <w:noWrap/>
            <w:vAlign w:val="bottom"/>
          </w:tcPr>
          <w:p w14:paraId="0A0E1DFE" w14:textId="77777777" w:rsidR="00BE72D1" w:rsidRPr="00D65718" w:rsidRDefault="001C43E8" w:rsidP="00E81A8C">
            <w:pPr>
              <w:widowControl/>
              <w:spacing w:line="360" w:lineRule="auto"/>
              <w:rPr>
                <w:rFonts w:ascii="Book Antiqua" w:eastAsia="MS PGothic" w:hAnsi="Book Antiqua"/>
                <w:color w:val="000000"/>
                <w:kern w:val="0"/>
              </w:rPr>
            </w:pPr>
            <w:hyperlink w:anchor="_ENREF_23" w:tooltip="Jung, 2013 #109" w:history="1">
              <w:r w:rsidR="000824F7" w:rsidRPr="00D65718">
                <w:rPr>
                  <w:rFonts w:ascii="Book Antiqua" w:eastAsia="MS PGothic" w:hAnsi="Book Antiqua"/>
                  <w:color w:val="000000"/>
                  <w:kern w:val="0"/>
                </w:rPr>
                <w:fldChar w:fldCharType="begin">
                  <w:fldData xml:space="preserve">PEVuZE5vdGU+PENpdGU+PEF1dGhvcj5KdW5nPC9BdXRob3I+PFllYXI+MjAxMzwvWWVhcj48UmVj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</w:fldData>
                </w:fldChar>
              </w:r>
              <w:r w:rsidR="00841CFC" w:rsidRPr="00D65718">
                <w:rPr>
                  <w:rFonts w:ascii="Book Antiqua" w:eastAsia="MS PGothic" w:hAnsi="Book Antiqua"/>
                  <w:color w:val="000000"/>
                  <w:kern w:val="0"/>
                </w:rPr>
                <w:instrText xml:space="preserve"> ADDIN EN.CITE </w:instrText>
              </w:r>
              <w:r w:rsidR="000824F7" w:rsidRPr="00D65718">
                <w:rPr>
                  <w:rFonts w:ascii="Book Antiqua" w:eastAsia="MS PGothic" w:hAnsi="Book Antiqua"/>
                  <w:color w:val="000000"/>
                  <w:kern w:val="0"/>
                </w:rPr>
                <w:fldChar w:fldCharType="begin">
                  <w:fldData xml:space="preserve">PEVuZE5vdGU+PENpdGU+PEF1dGhvcj5KdW5nPC9BdXRob3I+PFllYXI+MjAxMzwvWWVhcj48UmVj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</w:fldData>
                </w:fldChar>
              </w:r>
              <w:r w:rsidR="00841CFC" w:rsidRPr="00D65718">
                <w:rPr>
                  <w:rFonts w:ascii="Book Antiqua" w:eastAsia="MS PGothic" w:hAnsi="Book Antiqua"/>
                  <w:color w:val="000000"/>
                  <w:kern w:val="0"/>
                </w:rPr>
                <w:instrText xml:space="preserve"> ADDIN EN.CITE.DATA </w:instrText>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end"/>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23</w:t>
              </w:r>
              <w:r w:rsidR="000824F7" w:rsidRPr="00D65718">
                <w:rPr>
                  <w:rFonts w:ascii="Book Antiqua" w:eastAsia="MS PGothic" w:hAnsi="Book Antiqua"/>
                  <w:color w:val="000000"/>
                  <w:kern w:val="0"/>
                </w:rPr>
                <w:fldChar w:fldCharType="end"/>
              </w:r>
            </w:hyperlink>
          </w:p>
        </w:tc>
      </w:tr>
      <w:tr w:rsidR="00BE72D1" w:rsidRPr="00D65718" w14:paraId="0B37381E" w14:textId="77777777" w:rsidTr="0073354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798B8D99"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miR</w:t>
            </w:r>
            <w:proofErr w:type="gramEnd"/>
            <w:r w:rsidRPr="00D65718">
              <w:rPr>
                <w:rFonts w:ascii="Book Antiqua" w:eastAsia="MS PGothic" w:hAnsi="Book Antiqua"/>
                <w:color w:val="000000"/>
                <w:kern w:val="0"/>
              </w:rPr>
              <w:t>-122</w:t>
            </w:r>
          </w:p>
        </w:tc>
        <w:tc>
          <w:tcPr>
            <w:tcW w:w="2840" w:type="dxa"/>
            <w:tcBorders>
              <w:top w:val="nil"/>
              <w:left w:val="nil"/>
              <w:bottom w:val="single" w:sz="4" w:space="0" w:color="auto"/>
              <w:right w:val="single" w:sz="4" w:space="0" w:color="auto"/>
            </w:tcBorders>
            <w:shd w:val="clear" w:color="auto" w:fill="auto"/>
            <w:noWrap/>
            <w:vAlign w:val="bottom"/>
          </w:tcPr>
          <w:p w14:paraId="79C42CB3"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Core and DNA polymerase</w:t>
            </w:r>
          </w:p>
        </w:tc>
        <w:tc>
          <w:tcPr>
            <w:tcW w:w="2708" w:type="dxa"/>
            <w:tcBorders>
              <w:top w:val="nil"/>
              <w:left w:val="nil"/>
              <w:bottom w:val="single" w:sz="4" w:space="0" w:color="auto"/>
              <w:right w:val="single" w:sz="4" w:space="0" w:color="auto"/>
            </w:tcBorders>
            <w:shd w:val="clear" w:color="auto" w:fill="auto"/>
            <w:noWrap/>
            <w:vAlign w:val="bottom"/>
          </w:tcPr>
          <w:p w14:paraId="75F3D49F"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Inhibit</w:t>
            </w:r>
            <w:r w:rsidR="00E17695" w:rsidRPr="00D65718">
              <w:rPr>
                <w:rFonts w:ascii="Book Antiqua" w:eastAsia="MS PGothic" w:hAnsi="Book Antiqua"/>
                <w:color w:val="000000"/>
                <w:kern w:val="0"/>
              </w:rPr>
              <w:t>s</w:t>
            </w:r>
            <w:r w:rsidRPr="00D65718">
              <w:rPr>
                <w:rFonts w:ascii="Book Antiqua" w:eastAsia="MS PGothic" w:hAnsi="Book Antiqua"/>
                <w:color w:val="000000"/>
                <w:kern w:val="0"/>
              </w:rPr>
              <w:t xml:space="preserve"> HBV replication</w:t>
            </w:r>
          </w:p>
        </w:tc>
        <w:tc>
          <w:tcPr>
            <w:tcW w:w="850" w:type="dxa"/>
            <w:tcBorders>
              <w:top w:val="nil"/>
              <w:left w:val="nil"/>
              <w:bottom w:val="single" w:sz="4" w:space="0" w:color="auto"/>
              <w:right w:val="single" w:sz="4" w:space="0" w:color="auto"/>
            </w:tcBorders>
            <w:shd w:val="clear" w:color="auto" w:fill="auto"/>
            <w:vAlign w:val="bottom"/>
          </w:tcPr>
          <w:p w14:paraId="2630D2DF"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down</w:t>
            </w:r>
            <w:proofErr w:type="gramEnd"/>
          </w:p>
        </w:tc>
        <w:tc>
          <w:tcPr>
            <w:tcW w:w="709" w:type="dxa"/>
            <w:tcBorders>
              <w:top w:val="nil"/>
              <w:left w:val="nil"/>
              <w:bottom w:val="single" w:sz="4" w:space="0" w:color="auto"/>
              <w:right w:val="single" w:sz="4" w:space="0" w:color="auto"/>
            </w:tcBorders>
            <w:shd w:val="clear" w:color="auto" w:fill="auto"/>
            <w:noWrap/>
            <w:vAlign w:val="bottom"/>
          </w:tcPr>
          <w:p w14:paraId="3A167946" w14:textId="77777777" w:rsidR="00BE72D1" w:rsidRPr="00D65718" w:rsidRDefault="001C43E8" w:rsidP="00E81A8C">
            <w:pPr>
              <w:widowControl/>
              <w:spacing w:line="360" w:lineRule="auto"/>
              <w:rPr>
                <w:rFonts w:ascii="Book Antiqua" w:eastAsia="MS PGothic" w:hAnsi="Book Antiqua"/>
                <w:color w:val="000000"/>
                <w:kern w:val="0"/>
              </w:rPr>
            </w:pPr>
            <w:hyperlink w:anchor="_ENREF_20" w:tooltip="Chen, 2011 #75" w:history="1">
              <w:r w:rsidR="000824F7" w:rsidRPr="00D65718">
                <w:rPr>
                  <w:rFonts w:ascii="Book Antiqua" w:eastAsia="MS PGothic" w:hAnsi="Book Antiqua"/>
                  <w:color w:val="000000"/>
                  <w:kern w:val="0"/>
                </w:rPr>
                <w:fldChar w:fldCharType="begin">
                  <w:fldData xml:space="preserve">PEVuZE5vdGU+PENpdGU+PEF1dGhvcj5DaGVuPC9BdXRob3I+PFllYXI+MjAxMTwvWWVhcj48UmVj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</w:fldData>
                </w:fldChar>
              </w:r>
              <w:r w:rsidR="00841CFC" w:rsidRPr="00D65718">
                <w:rPr>
                  <w:rFonts w:ascii="Book Antiqua" w:eastAsia="MS PGothic" w:hAnsi="Book Antiqua"/>
                  <w:color w:val="000000"/>
                  <w:kern w:val="0"/>
                </w:rPr>
                <w:instrText xml:space="preserve"> ADDIN EN.CITE </w:instrText>
              </w:r>
              <w:r w:rsidR="000824F7" w:rsidRPr="00D65718">
                <w:rPr>
                  <w:rFonts w:ascii="Book Antiqua" w:eastAsia="MS PGothic" w:hAnsi="Book Antiqua"/>
                  <w:color w:val="000000"/>
                  <w:kern w:val="0"/>
                </w:rPr>
                <w:fldChar w:fldCharType="begin">
                  <w:fldData xml:space="preserve">PEVuZE5vdGU+PENpdGU+PEF1dGhvcj5DaGVuPC9BdXRob3I+PFllYXI+MjAxMTwvWWVhcj48UmVj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</w:fldData>
                </w:fldChar>
              </w:r>
              <w:r w:rsidR="00841CFC" w:rsidRPr="00D65718">
                <w:rPr>
                  <w:rFonts w:ascii="Book Antiqua" w:eastAsia="MS PGothic" w:hAnsi="Book Antiqua"/>
                  <w:color w:val="000000"/>
                  <w:kern w:val="0"/>
                </w:rPr>
                <w:instrText xml:space="preserve"> ADDIN EN.CITE.DATA </w:instrText>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end"/>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20</w:t>
              </w:r>
              <w:r w:rsidR="000824F7" w:rsidRPr="00D65718">
                <w:rPr>
                  <w:rFonts w:ascii="Book Antiqua" w:eastAsia="MS PGothic" w:hAnsi="Book Antiqua"/>
                  <w:color w:val="000000"/>
                  <w:kern w:val="0"/>
                </w:rPr>
                <w:fldChar w:fldCharType="end"/>
              </w:r>
            </w:hyperlink>
          </w:p>
        </w:tc>
      </w:tr>
      <w:tr w:rsidR="00BE72D1" w:rsidRPr="00D65718" w14:paraId="793CA16F" w14:textId="77777777" w:rsidTr="0073354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0708786"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141413"/>
                <w:kern w:val="0"/>
              </w:rPr>
              <w:t>miR</w:t>
            </w:r>
            <w:proofErr w:type="gramEnd"/>
            <w:r w:rsidRPr="00D65718">
              <w:rPr>
                <w:rFonts w:ascii="Book Antiqua" w:eastAsia="MS PGothic" w:hAnsi="Book Antiqua"/>
                <w:color w:val="141413"/>
                <w:kern w:val="0"/>
              </w:rPr>
              <w:t>-125a-5p</w:t>
            </w:r>
          </w:p>
        </w:tc>
        <w:tc>
          <w:tcPr>
            <w:tcW w:w="2840" w:type="dxa"/>
            <w:tcBorders>
              <w:top w:val="nil"/>
              <w:left w:val="nil"/>
              <w:bottom w:val="single" w:sz="4" w:space="0" w:color="auto"/>
              <w:right w:val="single" w:sz="4" w:space="0" w:color="auto"/>
            </w:tcBorders>
            <w:shd w:val="clear" w:color="auto" w:fill="auto"/>
            <w:noWrap/>
            <w:vAlign w:val="bottom"/>
          </w:tcPr>
          <w:p w14:paraId="580C1B76"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HBsAg</w:t>
            </w:r>
          </w:p>
        </w:tc>
        <w:tc>
          <w:tcPr>
            <w:tcW w:w="2708" w:type="dxa"/>
            <w:tcBorders>
              <w:top w:val="nil"/>
              <w:left w:val="nil"/>
              <w:bottom w:val="single" w:sz="4" w:space="0" w:color="auto"/>
              <w:right w:val="single" w:sz="4" w:space="0" w:color="auto"/>
            </w:tcBorders>
            <w:shd w:val="clear" w:color="auto" w:fill="auto"/>
            <w:noWrap/>
            <w:vAlign w:val="bottom"/>
          </w:tcPr>
          <w:p w14:paraId="63865A67"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Inhibit</w:t>
            </w:r>
            <w:r w:rsidR="00E17695" w:rsidRPr="00D65718">
              <w:rPr>
                <w:rFonts w:ascii="Book Antiqua" w:eastAsia="MS PGothic" w:hAnsi="Book Antiqua"/>
                <w:color w:val="000000"/>
                <w:kern w:val="0"/>
              </w:rPr>
              <w:t>s</w:t>
            </w:r>
            <w:r w:rsidRPr="00D65718">
              <w:rPr>
                <w:rFonts w:ascii="Book Antiqua" w:eastAsia="MS PGothic" w:hAnsi="Book Antiqua"/>
                <w:color w:val="000000"/>
                <w:kern w:val="0"/>
              </w:rPr>
              <w:t xml:space="preserve"> HBV replication</w:t>
            </w:r>
          </w:p>
        </w:tc>
        <w:tc>
          <w:tcPr>
            <w:tcW w:w="850" w:type="dxa"/>
            <w:tcBorders>
              <w:top w:val="nil"/>
              <w:left w:val="nil"/>
              <w:bottom w:val="single" w:sz="4" w:space="0" w:color="auto"/>
              <w:right w:val="single" w:sz="4" w:space="0" w:color="auto"/>
            </w:tcBorders>
            <w:shd w:val="clear" w:color="auto" w:fill="auto"/>
            <w:vAlign w:val="bottom"/>
          </w:tcPr>
          <w:p w14:paraId="344707C5"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up</w:t>
            </w:r>
            <w:proofErr w:type="gramEnd"/>
          </w:p>
        </w:tc>
        <w:tc>
          <w:tcPr>
            <w:tcW w:w="709" w:type="dxa"/>
            <w:tcBorders>
              <w:top w:val="nil"/>
              <w:left w:val="nil"/>
              <w:bottom w:val="single" w:sz="4" w:space="0" w:color="auto"/>
              <w:right w:val="single" w:sz="4" w:space="0" w:color="auto"/>
            </w:tcBorders>
            <w:shd w:val="clear" w:color="auto" w:fill="auto"/>
            <w:noWrap/>
            <w:vAlign w:val="bottom"/>
          </w:tcPr>
          <w:p w14:paraId="2401EF0E" w14:textId="77777777" w:rsidR="00BE72D1" w:rsidRPr="00D65718" w:rsidRDefault="001C43E8" w:rsidP="00E81A8C">
            <w:pPr>
              <w:widowControl/>
              <w:spacing w:line="360" w:lineRule="auto"/>
              <w:rPr>
                <w:rFonts w:ascii="Book Antiqua" w:eastAsia="MS PGothic" w:hAnsi="Book Antiqua"/>
                <w:color w:val="000000"/>
                <w:kern w:val="0"/>
              </w:rPr>
            </w:pPr>
            <w:hyperlink w:anchor="_ENREF_22" w:tooltip="Potenza, 2011 #131" w:history="1">
              <w:r w:rsidR="000824F7" w:rsidRPr="00D65718">
                <w:rPr>
                  <w:rFonts w:ascii="Book Antiqua" w:eastAsia="MS PGothic" w:hAnsi="Book Antiqua"/>
                  <w:color w:val="000000"/>
                  <w:kern w:val="0"/>
                </w:rPr>
                <w:fldChar w:fldCharType="begin"/>
              </w:r>
              <w:r w:rsidR="00841CFC" w:rsidRPr="00D65718">
                <w:rPr>
                  <w:rFonts w:ascii="Book Antiqua" w:eastAsia="MS PGothic" w:hAnsi="Book Antiqua"/>
                  <w:color w:val="000000"/>
                  <w:kern w:val="0"/>
                </w:rPr>
                <w:instrText xml:space="preserve"> ADDIN EN.CITE &lt;EndNote&gt;&lt;Cite&gt;&lt;Author&gt;Potenza&lt;/Author&gt;&lt;Year&gt;2011&lt;/Year&gt;&lt;RecNum&gt;131&lt;/RecNum&gt;&lt;DisplayText&gt;&lt;style face="superscript"&gt;22&lt;/style&gt;&lt;/DisplayText&gt;&lt;record&gt;&lt;rec-number&gt;131&lt;/rec-number&gt;&lt;foreign-keys&gt;&lt;key app="EN" db-id="aweza25egdzxfhers08vdr0jxex2aw0a9ss0" timestamp="1410348685"&gt;131&lt;/key&gt;&lt;key app="ENWeb" db-id=""&gt;0&lt;/key&gt;&lt;/foreign-keys&gt;&lt;ref-type name="Journal Article"&gt;17&lt;/ref-type&gt;&lt;contributors&gt;&lt;authors&gt;&lt;author&gt;Potenza, N.&lt;/author&gt;&lt;author&gt;Papa, U.&lt;/author&gt;&lt;author&gt;Mosca, N.&lt;/author&gt;&lt;author&gt;Zerbini, F.&lt;/author&gt;&lt;author&gt;Nobile, V.&lt;/author&gt;&lt;author&gt;Russo, A.&lt;/author&gt;&lt;/authors&gt;&lt;/contributors&gt;&lt;auth-address&gt;Department of Life Sciences, Second University of Naples, Via Vivaldi 43, 81100 Caserta, Italy.&lt;/auth-address&gt;&lt;titles&gt;&lt;title&gt;Human microRNA hsa-miR-125a-5p interferes with expression of hepatitis B virus surface antigen&lt;/title&gt;&lt;secondary-title&gt;Nucleic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research&lt;/abbr-1&gt;&lt;/alt-periodical&gt;&lt;pages&gt;5157-63&lt;/pages&gt;&lt;volume&gt;39&lt;/volume&gt;&lt;number&gt;12&lt;/number&gt;&lt;keywords&gt;&lt;keyword&gt;Cell Line, Tumor&lt;/keyword&gt;&lt;keyword&gt;Genome, Viral&lt;/keyword&gt;&lt;keyword&gt;Hepatitis B Surface Antigens/biosynthesis/*genetics&lt;/keyword&gt;&lt;keyword&gt;Hepatitis B virus/*genetics&lt;/keyword&gt;&lt;keyword&gt;Humans&lt;/keyword&gt;&lt;keyword&gt;Liver/metabolism&lt;/keyword&gt;&lt;keyword&gt;MicroRNAs/*metabolism&lt;/keyword&gt;&lt;keyword&gt;Protein Biosynthesis&lt;/keyword&gt;&lt;keyword&gt;*RNA Interference&lt;/keyword&gt;&lt;/keywords&gt;&lt;dates&gt;&lt;year&gt;2011&lt;/year&gt;&lt;pub-dates&gt;&lt;date&gt;Jul&lt;/date&gt;&lt;/pub-dates&gt;&lt;/dates&gt;&lt;isbn&gt;1362-4962 (Electronic)&amp;#xD;0305-1048 (Linking)&lt;/isbn&gt;&lt;accession-num&gt;21317190&lt;/accession-num&gt;&lt;urls&gt;&lt;related-urls&gt;&lt;url&gt;http://www.ncbi.nlm.nih.gov/pubmed/21317190&lt;/url&gt;&lt;/related-urls&gt;&lt;/urls&gt;&lt;custom2&gt;3130258&lt;/custom2&gt;&lt;electronic-resource-num&gt;10.1093/nar/gkr067&lt;/electronic-resource-num&gt;&lt;/record&gt;&lt;/Cite&gt;&lt;/EndNote&gt;</w:instrText>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22</w:t>
              </w:r>
              <w:r w:rsidR="000824F7" w:rsidRPr="00D65718">
                <w:rPr>
                  <w:rFonts w:ascii="Book Antiqua" w:eastAsia="MS PGothic" w:hAnsi="Book Antiqua"/>
                  <w:color w:val="000000"/>
                  <w:kern w:val="0"/>
                </w:rPr>
                <w:fldChar w:fldCharType="end"/>
              </w:r>
            </w:hyperlink>
          </w:p>
        </w:tc>
      </w:tr>
      <w:tr w:rsidR="00BE72D1" w:rsidRPr="00D65718" w14:paraId="75DB3889" w14:textId="77777777" w:rsidTr="0073354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60A05C1"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miR</w:t>
            </w:r>
            <w:proofErr w:type="gramEnd"/>
            <w:r w:rsidRPr="00D65718">
              <w:rPr>
                <w:rFonts w:ascii="Book Antiqua" w:eastAsia="MS PGothic" w:hAnsi="Book Antiqua"/>
                <w:color w:val="000000"/>
                <w:kern w:val="0"/>
              </w:rPr>
              <w:t>-199a- 3p</w:t>
            </w:r>
          </w:p>
        </w:tc>
        <w:tc>
          <w:tcPr>
            <w:tcW w:w="2840" w:type="dxa"/>
            <w:tcBorders>
              <w:top w:val="nil"/>
              <w:left w:val="nil"/>
              <w:bottom w:val="single" w:sz="4" w:space="0" w:color="auto"/>
              <w:right w:val="single" w:sz="4" w:space="0" w:color="auto"/>
            </w:tcBorders>
            <w:shd w:val="clear" w:color="auto" w:fill="auto"/>
            <w:noWrap/>
            <w:vAlign w:val="bottom"/>
          </w:tcPr>
          <w:p w14:paraId="698B7C47"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HBsAg</w:t>
            </w:r>
          </w:p>
        </w:tc>
        <w:tc>
          <w:tcPr>
            <w:tcW w:w="2708" w:type="dxa"/>
            <w:tcBorders>
              <w:top w:val="nil"/>
              <w:left w:val="nil"/>
              <w:bottom w:val="single" w:sz="4" w:space="0" w:color="auto"/>
              <w:right w:val="single" w:sz="4" w:space="0" w:color="auto"/>
            </w:tcBorders>
            <w:shd w:val="clear" w:color="auto" w:fill="auto"/>
            <w:noWrap/>
            <w:vAlign w:val="bottom"/>
          </w:tcPr>
          <w:p w14:paraId="272B8E5B"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Inhibit</w:t>
            </w:r>
            <w:r w:rsidR="00E17695" w:rsidRPr="00D65718">
              <w:rPr>
                <w:rFonts w:ascii="Book Antiqua" w:eastAsia="MS PGothic" w:hAnsi="Book Antiqua"/>
                <w:color w:val="000000"/>
                <w:kern w:val="0"/>
              </w:rPr>
              <w:t>s</w:t>
            </w:r>
            <w:r w:rsidRPr="00D65718">
              <w:rPr>
                <w:rFonts w:ascii="Book Antiqua" w:eastAsia="MS PGothic" w:hAnsi="Book Antiqua"/>
                <w:color w:val="000000"/>
                <w:kern w:val="0"/>
              </w:rPr>
              <w:t xml:space="preserve"> HBV replication</w:t>
            </w:r>
          </w:p>
        </w:tc>
        <w:tc>
          <w:tcPr>
            <w:tcW w:w="850" w:type="dxa"/>
            <w:tcBorders>
              <w:top w:val="nil"/>
              <w:left w:val="nil"/>
              <w:bottom w:val="single" w:sz="4" w:space="0" w:color="auto"/>
              <w:right w:val="single" w:sz="4" w:space="0" w:color="auto"/>
            </w:tcBorders>
            <w:shd w:val="clear" w:color="auto" w:fill="auto"/>
            <w:vAlign w:val="bottom"/>
          </w:tcPr>
          <w:p w14:paraId="4D00F560"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up</w:t>
            </w:r>
            <w:proofErr w:type="gramEnd"/>
          </w:p>
        </w:tc>
        <w:tc>
          <w:tcPr>
            <w:tcW w:w="709" w:type="dxa"/>
            <w:tcBorders>
              <w:top w:val="nil"/>
              <w:left w:val="nil"/>
              <w:bottom w:val="single" w:sz="4" w:space="0" w:color="auto"/>
              <w:right w:val="single" w:sz="4" w:space="0" w:color="auto"/>
            </w:tcBorders>
            <w:shd w:val="clear" w:color="auto" w:fill="auto"/>
            <w:noWrap/>
            <w:vAlign w:val="bottom"/>
          </w:tcPr>
          <w:p w14:paraId="38D2462F"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 xml:space="preserve">　</w:t>
            </w:r>
            <w:hyperlink w:anchor="_ENREF_21" w:tooltip="Zhang, 2010 #74" w:history="1">
              <w:r w:rsidR="000824F7" w:rsidRPr="00D65718">
                <w:rPr>
                  <w:rFonts w:ascii="Book Antiqua" w:eastAsia="MS PGothic" w:hAnsi="Book Antiqua"/>
                  <w:color w:val="000000"/>
                  <w:kern w:val="0"/>
                </w:rPr>
                <w:fldChar w:fldCharType="begin">
                  <w:fldData xml:space="preserve">PEVuZE5vdGU+PENpdGU+PEF1dGhvcj5aaGFuZzwvQXV0aG9yPjxZZWFyPjIwMTA8L1llYXI+PFJl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cmFsIHJlc2VhcmNoPC9hYmJyLTE+PC9hbHQtcGVyaW9kaWNhbD48cGFnZXM+MTY5LTc1PC9wYWdl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</w:fldData>
                </w:fldChar>
              </w:r>
              <w:r w:rsidR="00841CFC" w:rsidRPr="00D65718">
                <w:rPr>
                  <w:rFonts w:ascii="Book Antiqua" w:eastAsia="MS PGothic" w:hAnsi="Book Antiqua"/>
                  <w:color w:val="000000"/>
                  <w:kern w:val="0"/>
                </w:rPr>
                <w:instrText xml:space="preserve"> ADDIN EN.CITE </w:instrText>
              </w:r>
              <w:r w:rsidR="000824F7" w:rsidRPr="00D65718">
                <w:rPr>
                  <w:rFonts w:ascii="Book Antiqua" w:eastAsia="MS PGothic" w:hAnsi="Book Antiqua"/>
                  <w:color w:val="000000"/>
                  <w:kern w:val="0"/>
                </w:rPr>
                <w:fldChar w:fldCharType="begin">
                  <w:fldData xml:space="preserve">PEVuZE5vdGU+PENpdGU+PEF1dGhvcj5aaGFuZzwvQXV0aG9yPjxZZWFyPjIwMTA8L1llYXI+PFJl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cmFsIHJlc2VhcmNoPC9hYmJyLTE+PC9hbHQtcGVyaW9kaWNhbD48cGFnZXM+MTY5LTc1PC9wYWdl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</w:fldData>
                </w:fldChar>
              </w:r>
              <w:r w:rsidR="00841CFC" w:rsidRPr="00D65718">
                <w:rPr>
                  <w:rFonts w:ascii="Book Antiqua" w:eastAsia="MS PGothic" w:hAnsi="Book Antiqua"/>
                  <w:color w:val="000000"/>
                  <w:kern w:val="0"/>
                </w:rPr>
                <w:instrText xml:space="preserve"> ADDIN EN.CITE.DATA </w:instrText>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end"/>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21</w:t>
              </w:r>
              <w:r w:rsidR="000824F7" w:rsidRPr="00D65718">
                <w:rPr>
                  <w:rFonts w:ascii="Book Antiqua" w:eastAsia="MS PGothic" w:hAnsi="Book Antiqua"/>
                  <w:color w:val="000000"/>
                  <w:kern w:val="0"/>
                </w:rPr>
                <w:fldChar w:fldCharType="end"/>
              </w:r>
            </w:hyperlink>
          </w:p>
        </w:tc>
      </w:tr>
      <w:tr w:rsidR="00BE72D1" w:rsidRPr="00D65718" w14:paraId="413409AB" w14:textId="77777777" w:rsidTr="0073354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7614DA33"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miR</w:t>
            </w:r>
            <w:proofErr w:type="gramEnd"/>
            <w:r w:rsidRPr="00D65718">
              <w:rPr>
                <w:rFonts w:ascii="Book Antiqua" w:eastAsia="MS PGothic" w:hAnsi="Book Antiqua"/>
                <w:color w:val="000000"/>
                <w:kern w:val="0"/>
              </w:rPr>
              <w:t>-205</w:t>
            </w:r>
          </w:p>
        </w:tc>
        <w:tc>
          <w:tcPr>
            <w:tcW w:w="2840" w:type="dxa"/>
            <w:tcBorders>
              <w:top w:val="nil"/>
              <w:left w:val="nil"/>
              <w:bottom w:val="single" w:sz="4" w:space="0" w:color="auto"/>
              <w:right w:val="single" w:sz="4" w:space="0" w:color="auto"/>
            </w:tcBorders>
            <w:shd w:val="clear" w:color="auto" w:fill="auto"/>
            <w:noWrap/>
            <w:vAlign w:val="bottom"/>
          </w:tcPr>
          <w:p w14:paraId="1903CF3D"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HBx</w:t>
            </w:r>
          </w:p>
        </w:tc>
        <w:tc>
          <w:tcPr>
            <w:tcW w:w="2708" w:type="dxa"/>
            <w:tcBorders>
              <w:top w:val="nil"/>
              <w:left w:val="nil"/>
              <w:bottom w:val="single" w:sz="4" w:space="0" w:color="auto"/>
              <w:right w:val="single" w:sz="4" w:space="0" w:color="auto"/>
            </w:tcBorders>
            <w:shd w:val="clear" w:color="auto" w:fill="auto"/>
            <w:noWrap/>
            <w:vAlign w:val="bottom"/>
          </w:tcPr>
          <w:p w14:paraId="4232229D"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Suppress</w:t>
            </w:r>
            <w:r w:rsidR="00E17695" w:rsidRPr="00D65718">
              <w:rPr>
                <w:rFonts w:ascii="Book Antiqua" w:eastAsia="MS PGothic" w:hAnsi="Book Antiqua"/>
                <w:color w:val="000000"/>
                <w:kern w:val="0"/>
              </w:rPr>
              <w:t>es</w:t>
            </w:r>
            <w:r w:rsidRPr="00D65718">
              <w:rPr>
                <w:rFonts w:ascii="Book Antiqua" w:eastAsia="MS PGothic" w:hAnsi="Book Antiqua"/>
                <w:color w:val="000000"/>
                <w:kern w:val="0"/>
              </w:rPr>
              <w:t xml:space="preserve"> HBx production</w:t>
            </w:r>
          </w:p>
        </w:tc>
        <w:tc>
          <w:tcPr>
            <w:tcW w:w="850" w:type="dxa"/>
            <w:tcBorders>
              <w:top w:val="nil"/>
              <w:left w:val="nil"/>
              <w:bottom w:val="single" w:sz="4" w:space="0" w:color="auto"/>
              <w:right w:val="single" w:sz="4" w:space="0" w:color="auto"/>
            </w:tcBorders>
            <w:shd w:val="clear" w:color="auto" w:fill="auto"/>
            <w:vAlign w:val="bottom"/>
          </w:tcPr>
          <w:p w14:paraId="1866B781"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down</w:t>
            </w:r>
            <w:proofErr w:type="gramEnd"/>
          </w:p>
        </w:tc>
        <w:tc>
          <w:tcPr>
            <w:tcW w:w="709" w:type="dxa"/>
            <w:tcBorders>
              <w:top w:val="nil"/>
              <w:left w:val="nil"/>
              <w:bottom w:val="single" w:sz="4" w:space="0" w:color="auto"/>
              <w:right w:val="single" w:sz="4" w:space="0" w:color="auto"/>
            </w:tcBorders>
            <w:shd w:val="clear" w:color="auto" w:fill="auto"/>
            <w:noWrap/>
            <w:vAlign w:val="bottom"/>
          </w:tcPr>
          <w:p w14:paraId="379A9ADE" w14:textId="77777777" w:rsidR="00BE72D1" w:rsidRPr="00D65718" w:rsidRDefault="001C43E8" w:rsidP="00E81A8C">
            <w:pPr>
              <w:widowControl/>
              <w:spacing w:line="360" w:lineRule="auto"/>
              <w:rPr>
                <w:rFonts w:ascii="Book Antiqua" w:eastAsia="MS PGothic" w:hAnsi="Book Antiqua"/>
                <w:color w:val="000000"/>
                <w:kern w:val="0"/>
              </w:rPr>
            </w:pPr>
            <w:hyperlink w:anchor="_ENREF_25" w:tooltip="Zhang, 2013 #101" w:history="1">
              <w:r w:rsidR="000824F7" w:rsidRPr="00D65718">
                <w:rPr>
                  <w:rFonts w:ascii="Book Antiqua" w:eastAsia="MS PGothic" w:hAnsi="Book Antiqua"/>
                  <w:color w:val="000000"/>
                  <w:kern w:val="0"/>
                </w:rPr>
                <w:fldChar w:fldCharType="begin">
                  <w:fldData xml:space="preserve">PEVuZE5vdGU+PENpdGU+PEF1dGhvcj5aaGFuZzwvQXV0aG9yPjxZZWFyPjIwMTM8L1llYXI+PFJl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</w:fldData>
                </w:fldChar>
              </w:r>
              <w:r w:rsidR="00841CFC" w:rsidRPr="00D65718">
                <w:rPr>
                  <w:rFonts w:ascii="Book Antiqua" w:eastAsia="MS PGothic" w:hAnsi="Book Antiqua"/>
                  <w:color w:val="000000"/>
                  <w:kern w:val="0"/>
                </w:rPr>
                <w:instrText xml:space="preserve"> ADDIN EN.CITE </w:instrText>
              </w:r>
              <w:r w:rsidR="000824F7" w:rsidRPr="00D65718">
                <w:rPr>
                  <w:rFonts w:ascii="Book Antiqua" w:eastAsia="MS PGothic" w:hAnsi="Book Antiqua"/>
                  <w:color w:val="000000"/>
                  <w:kern w:val="0"/>
                </w:rPr>
                <w:fldChar w:fldCharType="begin">
                  <w:fldData xml:space="preserve">PEVuZE5vdGU+PENpdGU+PEF1dGhvcj5aaGFuZzwvQXV0aG9yPjxZZWFyPjIwMTM8L1llYXI+PFJl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</w:fldData>
                </w:fldChar>
              </w:r>
              <w:r w:rsidR="00841CFC" w:rsidRPr="00D65718">
                <w:rPr>
                  <w:rFonts w:ascii="Book Antiqua" w:eastAsia="MS PGothic" w:hAnsi="Book Antiqua"/>
                  <w:color w:val="000000"/>
                  <w:kern w:val="0"/>
                </w:rPr>
                <w:instrText xml:space="preserve"> ADDIN EN.CITE.DATA </w:instrText>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end"/>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25</w:t>
              </w:r>
              <w:r w:rsidR="000824F7" w:rsidRPr="00D65718">
                <w:rPr>
                  <w:rFonts w:ascii="Book Antiqua" w:eastAsia="MS PGothic" w:hAnsi="Book Antiqua"/>
                  <w:color w:val="000000"/>
                  <w:kern w:val="0"/>
                </w:rPr>
                <w:fldChar w:fldCharType="end"/>
              </w:r>
            </w:hyperlink>
          </w:p>
        </w:tc>
      </w:tr>
      <w:tr w:rsidR="00BE72D1" w:rsidRPr="00D65718" w14:paraId="47515ED8" w14:textId="77777777" w:rsidTr="0073354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0463C8DB"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miR</w:t>
            </w:r>
            <w:proofErr w:type="gramEnd"/>
            <w:r w:rsidRPr="00D65718">
              <w:rPr>
                <w:rFonts w:ascii="Book Antiqua" w:eastAsia="MS PGothic" w:hAnsi="Book Antiqua"/>
                <w:color w:val="000000"/>
                <w:kern w:val="0"/>
              </w:rPr>
              <w:t>-210</w:t>
            </w:r>
          </w:p>
        </w:tc>
        <w:tc>
          <w:tcPr>
            <w:tcW w:w="2840" w:type="dxa"/>
            <w:tcBorders>
              <w:top w:val="nil"/>
              <w:left w:val="nil"/>
              <w:bottom w:val="single" w:sz="4" w:space="0" w:color="auto"/>
              <w:right w:val="single" w:sz="4" w:space="0" w:color="auto"/>
            </w:tcBorders>
            <w:shd w:val="clear" w:color="auto" w:fill="auto"/>
            <w:noWrap/>
            <w:vAlign w:val="bottom"/>
          </w:tcPr>
          <w:p w14:paraId="031D23F9"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PreS1</w:t>
            </w:r>
          </w:p>
        </w:tc>
        <w:tc>
          <w:tcPr>
            <w:tcW w:w="2708" w:type="dxa"/>
            <w:tcBorders>
              <w:top w:val="nil"/>
              <w:left w:val="nil"/>
              <w:bottom w:val="single" w:sz="4" w:space="0" w:color="auto"/>
              <w:right w:val="single" w:sz="4" w:space="0" w:color="auto"/>
            </w:tcBorders>
            <w:shd w:val="clear" w:color="auto" w:fill="auto"/>
            <w:noWrap/>
            <w:vAlign w:val="bottom"/>
          </w:tcPr>
          <w:p w14:paraId="0FF9B398"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Inhibit</w:t>
            </w:r>
            <w:r w:rsidR="00E17695" w:rsidRPr="00D65718">
              <w:rPr>
                <w:rFonts w:ascii="Book Antiqua" w:eastAsia="MS PGothic" w:hAnsi="Book Antiqua"/>
                <w:color w:val="000000"/>
                <w:kern w:val="0"/>
              </w:rPr>
              <w:t>s</w:t>
            </w:r>
            <w:r w:rsidRPr="00D65718">
              <w:rPr>
                <w:rFonts w:ascii="Book Antiqua" w:eastAsia="MS PGothic" w:hAnsi="Book Antiqua"/>
                <w:color w:val="000000"/>
                <w:kern w:val="0"/>
              </w:rPr>
              <w:t xml:space="preserve"> HBV replication</w:t>
            </w:r>
          </w:p>
        </w:tc>
        <w:tc>
          <w:tcPr>
            <w:tcW w:w="850" w:type="dxa"/>
            <w:tcBorders>
              <w:top w:val="nil"/>
              <w:left w:val="nil"/>
              <w:bottom w:val="single" w:sz="4" w:space="0" w:color="auto"/>
              <w:right w:val="single" w:sz="4" w:space="0" w:color="auto"/>
            </w:tcBorders>
            <w:shd w:val="clear" w:color="auto" w:fill="auto"/>
            <w:vAlign w:val="bottom"/>
          </w:tcPr>
          <w:p w14:paraId="796B812B"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up</w:t>
            </w:r>
            <w:proofErr w:type="gramEnd"/>
          </w:p>
        </w:tc>
        <w:tc>
          <w:tcPr>
            <w:tcW w:w="709" w:type="dxa"/>
            <w:tcBorders>
              <w:top w:val="nil"/>
              <w:left w:val="nil"/>
              <w:bottom w:val="single" w:sz="4" w:space="0" w:color="auto"/>
              <w:right w:val="single" w:sz="4" w:space="0" w:color="auto"/>
            </w:tcBorders>
            <w:shd w:val="clear" w:color="auto" w:fill="auto"/>
            <w:noWrap/>
            <w:vAlign w:val="bottom"/>
          </w:tcPr>
          <w:p w14:paraId="2C47533F" w14:textId="77777777" w:rsidR="00BE72D1" w:rsidRPr="00D65718" w:rsidRDefault="001C43E8" w:rsidP="00E81A8C">
            <w:pPr>
              <w:widowControl/>
              <w:spacing w:line="360" w:lineRule="auto"/>
              <w:rPr>
                <w:rFonts w:ascii="Book Antiqua" w:eastAsia="MS PGothic" w:hAnsi="Book Antiqua"/>
                <w:color w:val="000000"/>
                <w:kern w:val="0"/>
              </w:rPr>
            </w:pPr>
            <w:hyperlink w:anchor="_ENREF_21" w:tooltip="Zhang, 2010 #74" w:history="1">
              <w:r w:rsidR="000824F7" w:rsidRPr="00D65718">
                <w:rPr>
                  <w:rFonts w:ascii="Book Antiqua" w:eastAsia="MS PGothic" w:hAnsi="Book Antiqua"/>
                  <w:color w:val="000000"/>
                  <w:kern w:val="0"/>
                </w:rPr>
                <w:fldChar w:fldCharType="begin">
                  <w:fldData xml:space="preserve">PEVuZE5vdGU+PENpdGU+PEF1dGhvcj5aaGFuZzwvQXV0aG9yPjxZZWFyPjIwMTA8L1llYXI+PFJl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cmFsIHJlc2VhcmNoPC9hYmJyLTE+PC9hbHQtcGVyaW9kaWNhbD48cGFnZXM+MTY5LTc1PC9wYWdl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</w:fldData>
                </w:fldChar>
              </w:r>
              <w:r w:rsidR="00841CFC" w:rsidRPr="00D65718">
                <w:rPr>
                  <w:rFonts w:ascii="Book Antiqua" w:eastAsia="MS PGothic" w:hAnsi="Book Antiqua"/>
                  <w:color w:val="000000"/>
                  <w:kern w:val="0"/>
                </w:rPr>
                <w:instrText xml:space="preserve"> ADDIN EN.CITE </w:instrText>
              </w:r>
              <w:r w:rsidR="000824F7" w:rsidRPr="00D65718">
                <w:rPr>
                  <w:rFonts w:ascii="Book Antiqua" w:eastAsia="MS PGothic" w:hAnsi="Book Antiqua"/>
                  <w:color w:val="000000"/>
                  <w:kern w:val="0"/>
                </w:rPr>
                <w:fldChar w:fldCharType="begin">
                  <w:fldData xml:space="preserve">PEVuZE5vdGU+PENpdGU+PEF1dGhvcj5aaGFuZzwvQXV0aG9yPjxZZWFyPjIwMTA8L1llYXI+PFJl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cmFsIHJlc2VhcmNoPC9hYmJyLTE+PC9hbHQtcGVyaW9kaWNhbD48cGFnZXM+MTY5LTc1PC9wYWdl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</w:fldData>
                </w:fldChar>
              </w:r>
              <w:r w:rsidR="00841CFC" w:rsidRPr="00D65718">
                <w:rPr>
                  <w:rFonts w:ascii="Book Antiqua" w:eastAsia="MS PGothic" w:hAnsi="Book Antiqua"/>
                  <w:color w:val="000000"/>
                  <w:kern w:val="0"/>
                </w:rPr>
                <w:instrText xml:space="preserve"> ADDIN EN.CITE.DATA </w:instrText>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end"/>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21</w:t>
              </w:r>
              <w:r w:rsidR="000824F7" w:rsidRPr="00D65718">
                <w:rPr>
                  <w:rFonts w:ascii="Book Antiqua" w:eastAsia="MS PGothic" w:hAnsi="Book Antiqua"/>
                  <w:color w:val="000000"/>
                  <w:kern w:val="0"/>
                </w:rPr>
                <w:fldChar w:fldCharType="end"/>
              </w:r>
            </w:hyperlink>
          </w:p>
        </w:tc>
      </w:tr>
      <w:tr w:rsidR="00BE72D1" w:rsidRPr="00D65718" w14:paraId="74631C7C" w14:textId="77777777" w:rsidTr="0073354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17B05ED6"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miR</w:t>
            </w:r>
            <w:proofErr w:type="gramEnd"/>
            <w:r w:rsidRPr="00D65718">
              <w:rPr>
                <w:rFonts w:ascii="Book Antiqua" w:eastAsia="MS PGothic" w:hAnsi="Book Antiqua"/>
                <w:color w:val="000000"/>
                <w:kern w:val="0"/>
              </w:rPr>
              <w:t>-1231</w:t>
            </w:r>
          </w:p>
        </w:tc>
        <w:tc>
          <w:tcPr>
            <w:tcW w:w="2840" w:type="dxa"/>
            <w:tcBorders>
              <w:top w:val="nil"/>
              <w:left w:val="nil"/>
              <w:bottom w:val="single" w:sz="4" w:space="0" w:color="auto"/>
              <w:right w:val="single" w:sz="4" w:space="0" w:color="auto"/>
            </w:tcBorders>
            <w:shd w:val="clear" w:color="auto" w:fill="auto"/>
            <w:noWrap/>
            <w:vAlign w:val="bottom"/>
          </w:tcPr>
          <w:p w14:paraId="6432ED77"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 xml:space="preserve">HBx/HB core </w:t>
            </w:r>
          </w:p>
        </w:tc>
        <w:tc>
          <w:tcPr>
            <w:tcW w:w="2708" w:type="dxa"/>
            <w:tcBorders>
              <w:top w:val="nil"/>
              <w:left w:val="nil"/>
              <w:bottom w:val="single" w:sz="4" w:space="0" w:color="auto"/>
              <w:right w:val="single" w:sz="4" w:space="0" w:color="auto"/>
            </w:tcBorders>
            <w:shd w:val="clear" w:color="auto" w:fill="auto"/>
            <w:noWrap/>
            <w:vAlign w:val="bottom"/>
          </w:tcPr>
          <w:p w14:paraId="10CCD124"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Inhibit</w:t>
            </w:r>
            <w:r w:rsidR="00E17695" w:rsidRPr="00D65718">
              <w:rPr>
                <w:rFonts w:ascii="Book Antiqua" w:eastAsia="MS PGothic" w:hAnsi="Book Antiqua"/>
                <w:color w:val="000000"/>
                <w:kern w:val="0"/>
              </w:rPr>
              <w:t>s</w:t>
            </w:r>
            <w:r w:rsidRPr="00D65718">
              <w:rPr>
                <w:rFonts w:ascii="Book Antiqua" w:eastAsia="MS PGothic" w:hAnsi="Book Antiqua"/>
                <w:color w:val="000000"/>
                <w:kern w:val="0"/>
              </w:rPr>
              <w:t xml:space="preserve"> HBV replication</w:t>
            </w:r>
          </w:p>
        </w:tc>
        <w:tc>
          <w:tcPr>
            <w:tcW w:w="850" w:type="dxa"/>
            <w:tcBorders>
              <w:top w:val="nil"/>
              <w:left w:val="nil"/>
              <w:bottom w:val="single" w:sz="4" w:space="0" w:color="auto"/>
              <w:right w:val="single" w:sz="4" w:space="0" w:color="auto"/>
            </w:tcBorders>
            <w:shd w:val="clear" w:color="auto" w:fill="auto"/>
            <w:vAlign w:val="bottom"/>
          </w:tcPr>
          <w:p w14:paraId="1C7FFC91"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up</w:t>
            </w:r>
            <w:proofErr w:type="gramEnd"/>
          </w:p>
        </w:tc>
        <w:tc>
          <w:tcPr>
            <w:tcW w:w="709" w:type="dxa"/>
            <w:tcBorders>
              <w:top w:val="nil"/>
              <w:left w:val="nil"/>
              <w:bottom w:val="single" w:sz="4" w:space="0" w:color="auto"/>
              <w:right w:val="single" w:sz="4" w:space="0" w:color="auto"/>
            </w:tcBorders>
            <w:shd w:val="clear" w:color="auto" w:fill="auto"/>
            <w:noWrap/>
            <w:vAlign w:val="bottom"/>
          </w:tcPr>
          <w:p w14:paraId="7508F9C6" w14:textId="77777777" w:rsidR="00BE72D1" w:rsidRPr="00D65718" w:rsidRDefault="001C43E8" w:rsidP="00E81A8C">
            <w:pPr>
              <w:widowControl/>
              <w:spacing w:line="360" w:lineRule="auto"/>
              <w:rPr>
                <w:rFonts w:ascii="Book Antiqua" w:eastAsia="MS PGothic" w:hAnsi="Book Antiqua"/>
                <w:color w:val="000000"/>
                <w:kern w:val="0"/>
              </w:rPr>
            </w:pPr>
            <w:hyperlink w:anchor="_ENREF_26" w:tooltip="Kohno, 2014 #169" w:history="1">
              <w:r w:rsidR="000824F7" w:rsidRPr="00D65718">
                <w:rPr>
                  <w:rFonts w:ascii="Book Antiqua" w:eastAsia="MS PGothic" w:hAnsi="Book Antiqua"/>
                  <w:color w:val="000000"/>
                  <w:kern w:val="0"/>
                </w:rPr>
                <w:fldChar w:fldCharType="begin"/>
              </w:r>
              <w:r w:rsidR="00841CFC" w:rsidRPr="00D65718">
                <w:rPr>
                  <w:rFonts w:ascii="Book Antiqua" w:eastAsia="MS PGothic" w:hAnsi="Book Antiqua"/>
                  <w:color w:val="000000"/>
                  <w:kern w:val="0"/>
                </w:rPr>
                <w:instrText xml:space="preserve"> ADDIN EN.CITE &lt;EndNote&gt;&lt;Cite&gt;&lt;Author&gt;Kohno&lt;/Author&gt;&lt;Year&gt;2014&lt;/Year&gt;&lt;RecNum&gt;169&lt;/RecNum&gt;&lt;DisplayText&gt;&lt;style face="superscript"&gt;26&lt;/style&gt;&lt;/DisplayText&gt;&lt;record&gt;&lt;rec-number&gt;169&lt;/rec-number&gt;&lt;foreign-keys&gt;&lt;key app="EN" db-id="aweza25egdzxfhers08vdr0jxex2aw0a9ss0" timestamp="1410385604"&gt;169&lt;/key&gt;&lt;key app="ENWeb" db-id=""&gt;0&lt;/key&gt;&lt;/foreign-keys&gt;&lt;ref-type name="Journal Article"&gt;17&lt;/ref-type&gt;&lt;contributors&gt;&lt;authors&gt;&lt;author&gt;Kohno, T.&lt;/author&gt;&lt;author&gt;Tsuge, M.&lt;/author&gt;&lt;author&gt;Murakami, E.&lt;/author&gt;&lt;author&gt;Hiraga, N.&lt;/author&gt;&lt;author&gt;Abe, H.&lt;/author&gt;&lt;author&gt;Miki, D.&lt;/author&gt;&lt;author&gt;Imamura, M.&lt;/author&gt;&lt;author&gt;Ochi, H.&lt;/author&gt;&lt;author&gt;Hayes, C. N.&lt;/author&gt;&lt;author&gt;Chayama, K.&lt;/author&gt;&lt;/authors&gt;&lt;/contributors&gt;&lt;auth-address&gt;Department of Gastroenterology and Metabolism, Applied life sciences, Institute of Biomedical and Health sciences, Hiroshima University, Hiroshima, Japan; Liver Research Project Center, Hiroshima University, Hiroshima, Japan.&lt;/auth-address&gt;&lt;titles&gt;&lt;title&gt;Human microRNA hsa-miR-1231 suppresses hepatitis B virus replication by targeting core mRNA&lt;/title&gt;&lt;secondary-title&gt;J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e89-97&lt;/pages&gt;&lt;volume&gt;21&lt;/volume&gt;&lt;number&gt;9&lt;/number&gt;&lt;dates&gt;&lt;year&gt;2014&lt;/year&gt;&lt;pub-dates&gt;&lt;date&gt;Sep&lt;/date&gt;&lt;/pub-dates&gt;&lt;/dates&gt;&lt;isbn&gt;1365-2893 (Electronic)&amp;#xD;1352-0504 (Linking)&lt;/isbn&gt;&lt;accession-num&gt;24835118&lt;/accession-num&gt;&lt;urls&gt;&lt;related-urls&gt;&lt;url&gt;http://www.ncbi.nlm.nih.gov/pubmed/24835118&lt;/url&gt;&lt;/related-urls&gt;&lt;/urls&gt;&lt;electronic-resource-num&gt;10.1111/jvh.12240&lt;/electronic-resource-num&gt;&lt;/record&gt;&lt;/Cite&gt;&lt;/EndNote&gt;</w:instrText>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26</w:t>
              </w:r>
              <w:r w:rsidR="000824F7" w:rsidRPr="00D65718">
                <w:rPr>
                  <w:rFonts w:ascii="Book Antiqua" w:eastAsia="MS PGothic" w:hAnsi="Book Antiqua"/>
                  <w:color w:val="000000"/>
                  <w:kern w:val="0"/>
                </w:rPr>
                <w:fldChar w:fldCharType="end"/>
              </w:r>
            </w:hyperlink>
          </w:p>
        </w:tc>
      </w:tr>
    </w:tbl>
    <w:p w14:paraId="46CE106B" w14:textId="19F11FBA" w:rsidR="00BF1292" w:rsidRPr="00E9589E" w:rsidRDefault="00E9589E" w:rsidP="00E81A8C">
      <w:pPr>
        <w:spacing w:line="360" w:lineRule="auto"/>
        <w:rPr>
          <w:rFonts w:ascii="Book Antiqua" w:eastAsia="宋体" w:hAnsi="Book Antiqua"/>
          <w:lang w:eastAsia="zh-CN"/>
        </w:rPr>
      </w:pPr>
      <w:r w:rsidRPr="00D65718">
        <w:rPr>
          <w:rFonts w:ascii="Book Antiqua" w:eastAsia="MS PGothic" w:hAnsi="Book Antiqua"/>
          <w:color w:val="000000"/>
        </w:rPr>
        <w:t>HBsAg</w:t>
      </w:r>
      <w:r>
        <w:rPr>
          <w:rFonts w:ascii="Book Antiqua" w:eastAsia="宋体" w:hAnsi="Book Antiqua" w:hint="eastAsia"/>
          <w:color w:val="000000"/>
          <w:lang w:eastAsia="zh-CN"/>
        </w:rPr>
        <w:t>:</w:t>
      </w:r>
      <w:r w:rsidRPr="00D65718">
        <w:rPr>
          <w:rFonts w:ascii="Book Antiqua" w:eastAsia="MS PGothic" w:hAnsi="Book Antiqua"/>
          <w:color w:val="000000"/>
        </w:rPr>
        <w:t xml:space="preserve"> Hepatitis B surface antigens</w:t>
      </w:r>
      <w:r>
        <w:rPr>
          <w:rFonts w:ascii="Book Antiqua" w:eastAsia="宋体" w:hAnsi="Book Antiqua" w:hint="eastAsia"/>
          <w:color w:val="000000"/>
          <w:lang w:eastAsia="zh-CN"/>
        </w:rPr>
        <w:t>;</w:t>
      </w:r>
      <w:r w:rsidRPr="00E9589E">
        <w:rPr>
          <w:rFonts w:ascii="Book Antiqua" w:eastAsia="MS PGothic" w:hAnsi="Book Antiqua"/>
          <w:color w:val="000000"/>
        </w:rPr>
        <w:t xml:space="preserve"> </w:t>
      </w:r>
      <w:r w:rsidRPr="00D65718">
        <w:rPr>
          <w:rFonts w:ascii="Book Antiqua" w:eastAsia="MS PGothic" w:hAnsi="Book Antiqua"/>
          <w:color w:val="000000"/>
        </w:rPr>
        <w:t>HBeAg</w:t>
      </w:r>
      <w:r>
        <w:rPr>
          <w:rFonts w:ascii="Book Antiqua" w:eastAsia="宋体" w:hAnsi="Book Antiqua" w:hint="eastAsia"/>
          <w:color w:val="000000"/>
          <w:lang w:eastAsia="zh-CN"/>
        </w:rPr>
        <w:t>:</w:t>
      </w:r>
      <w:r w:rsidRPr="00D65718">
        <w:rPr>
          <w:rFonts w:ascii="Book Antiqua" w:eastAsia="MS PGothic" w:hAnsi="Book Antiqua"/>
          <w:color w:val="000000"/>
        </w:rPr>
        <w:t xml:space="preserve"> Hepatitis B e antigens</w:t>
      </w:r>
      <w:r>
        <w:rPr>
          <w:rFonts w:ascii="Book Antiqua" w:eastAsia="宋体" w:hAnsi="Book Antiqua" w:hint="eastAsia"/>
          <w:color w:val="000000"/>
          <w:lang w:eastAsia="zh-CN"/>
        </w:rPr>
        <w:t xml:space="preserve">; HBV: </w:t>
      </w:r>
      <w:r w:rsidRPr="00AE62F6">
        <w:rPr>
          <w:rFonts w:ascii="Book Antiqua" w:hAnsi="Book Antiqua"/>
          <w:color w:val="141413"/>
          <w:kern w:val="0"/>
        </w:rPr>
        <w:t>Hepatitis B virus</w:t>
      </w:r>
      <w:r>
        <w:rPr>
          <w:rFonts w:ascii="Book Antiqua" w:eastAsia="宋体" w:hAnsi="Book Antiqua" w:hint="eastAsia"/>
          <w:color w:val="141413"/>
          <w:kern w:val="0"/>
          <w:lang w:eastAsia="zh-CN"/>
        </w:rPr>
        <w:t xml:space="preserve">; </w:t>
      </w:r>
      <w:r w:rsidRPr="00D65718">
        <w:rPr>
          <w:rFonts w:ascii="Book Antiqua" w:hAnsi="Book Antiqua"/>
          <w:kern w:val="0"/>
        </w:rPr>
        <w:t>HBx</w:t>
      </w:r>
      <w:r>
        <w:rPr>
          <w:rFonts w:ascii="Book Antiqua" w:eastAsia="宋体" w:hAnsi="Book Antiqua" w:hint="eastAsia"/>
          <w:kern w:val="0"/>
          <w:lang w:eastAsia="zh-CN"/>
        </w:rPr>
        <w:t>:</w:t>
      </w:r>
      <w:r w:rsidRPr="00D65718">
        <w:rPr>
          <w:rFonts w:ascii="Book Antiqua" w:hAnsi="Book Antiqua"/>
          <w:kern w:val="0"/>
        </w:rPr>
        <w:t xml:space="preserve"> </w:t>
      </w:r>
      <w:r>
        <w:rPr>
          <w:rFonts w:ascii="Book Antiqua" w:hAnsi="Book Antiqua"/>
          <w:kern w:val="0"/>
        </w:rPr>
        <w:t>HBV X</w:t>
      </w:r>
      <w:r>
        <w:rPr>
          <w:rFonts w:ascii="Book Antiqua" w:eastAsia="宋体" w:hAnsi="Book Antiqua" w:hint="eastAsia"/>
          <w:kern w:val="0"/>
          <w:lang w:eastAsia="zh-CN"/>
        </w:rPr>
        <w:t>.</w:t>
      </w:r>
    </w:p>
    <w:p w14:paraId="6A58BF85" w14:textId="32223B18" w:rsidR="00BF1292" w:rsidRPr="00D65718" w:rsidRDefault="00BF1292" w:rsidP="00E81A8C">
      <w:pPr>
        <w:spacing w:line="360" w:lineRule="auto"/>
        <w:rPr>
          <w:rFonts w:ascii="Book Antiqua" w:hAnsi="Book Antiqua"/>
          <w:b/>
        </w:rPr>
      </w:pPr>
      <w:r w:rsidRPr="00D65718">
        <w:rPr>
          <w:rFonts w:ascii="Book Antiqua" w:hAnsi="Book Antiqua"/>
          <w:b/>
        </w:rPr>
        <w:t xml:space="preserve">Table 2 miRNAs that control </w:t>
      </w:r>
      <w:r w:rsidRPr="00D65718">
        <w:rPr>
          <w:rFonts w:ascii="Book Antiqua" w:hAnsi="Book Antiqua"/>
          <w:b/>
          <w:i/>
        </w:rPr>
        <w:t>HBV</w:t>
      </w:r>
      <w:r w:rsidRPr="00D65718">
        <w:rPr>
          <w:rFonts w:ascii="Book Antiqua" w:hAnsi="Book Antiqua"/>
          <w:b/>
        </w:rPr>
        <w:t xml:space="preserve"> gene replication and expression through </w:t>
      </w:r>
      <w:r w:rsidR="00886659" w:rsidRPr="00D65718">
        <w:rPr>
          <w:rFonts w:ascii="Book Antiqua" w:hAnsi="Book Antiqua"/>
          <w:b/>
        </w:rPr>
        <w:t>cellular targets</w:t>
      </w:r>
    </w:p>
    <w:tbl>
      <w:tblPr>
        <w:tblpPr w:leftFromText="142" w:rightFromText="142" w:vertAnchor="page" w:horzAnchor="page" w:tblpX="1441" w:tblpY="3586"/>
        <w:tblW w:w="8934" w:type="dxa"/>
        <w:tblLayout w:type="fixed"/>
        <w:tblCellMar>
          <w:left w:w="99" w:type="dxa"/>
          <w:right w:w="99" w:type="dxa"/>
        </w:tblCellMar>
        <w:tblLook w:val="04A0" w:firstRow="1" w:lastRow="0" w:firstColumn="1" w:lastColumn="0" w:noHBand="0" w:noVBand="1"/>
      </w:tblPr>
      <w:tblGrid>
        <w:gridCol w:w="1517"/>
        <w:gridCol w:w="1701"/>
        <w:gridCol w:w="3685"/>
        <w:gridCol w:w="1322"/>
        <w:gridCol w:w="709"/>
      </w:tblGrid>
      <w:tr w:rsidR="00BE72D1" w:rsidRPr="00D65718" w14:paraId="371AB66F" w14:textId="77777777">
        <w:trPr>
          <w:trHeight w:val="620"/>
        </w:trPr>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69B84BAC" w14:textId="027BF468" w:rsidR="00BE72D1" w:rsidRPr="00E9589E" w:rsidRDefault="00E9589E" w:rsidP="00E81A8C">
            <w:pPr>
              <w:widowControl/>
              <w:spacing w:line="360" w:lineRule="auto"/>
              <w:rPr>
                <w:rFonts w:ascii="Book Antiqua" w:eastAsia="MS PGothic" w:hAnsi="Book Antiqua"/>
                <w:b/>
                <w:color w:val="000000"/>
                <w:kern w:val="0"/>
              </w:rPr>
            </w:pPr>
            <w:r w:rsidRPr="00E9589E">
              <w:rPr>
                <w:rFonts w:ascii="Book Antiqua" w:eastAsia="MS PGothic" w:hAnsi="Book Antiqua"/>
                <w:b/>
                <w:color w:val="000000"/>
                <w:kern w:val="0"/>
              </w:rPr>
              <w:t>M</w:t>
            </w:r>
            <w:r w:rsidR="00BE72D1" w:rsidRPr="00E9589E">
              <w:rPr>
                <w:rFonts w:ascii="Book Antiqua" w:eastAsia="MS PGothic" w:hAnsi="Book Antiqua"/>
                <w:b/>
                <w:color w:val="000000"/>
                <w:kern w:val="0"/>
              </w:rPr>
              <w:t>iRNAs</w:t>
            </w:r>
          </w:p>
        </w:tc>
        <w:tc>
          <w:tcPr>
            <w:tcW w:w="1701" w:type="dxa"/>
            <w:tcBorders>
              <w:top w:val="single" w:sz="4" w:space="0" w:color="auto"/>
              <w:left w:val="nil"/>
              <w:bottom w:val="single" w:sz="4" w:space="0" w:color="auto"/>
              <w:right w:val="single" w:sz="4" w:space="0" w:color="auto"/>
            </w:tcBorders>
            <w:shd w:val="clear" w:color="auto" w:fill="auto"/>
            <w:vAlign w:val="bottom"/>
          </w:tcPr>
          <w:p w14:paraId="5E3BF713" w14:textId="77777777" w:rsidR="00BE72D1" w:rsidRPr="00E9589E" w:rsidRDefault="00BE72D1" w:rsidP="00E81A8C">
            <w:pPr>
              <w:widowControl/>
              <w:spacing w:line="360" w:lineRule="auto"/>
              <w:rPr>
                <w:rFonts w:ascii="Book Antiqua" w:eastAsia="MS PGothic" w:hAnsi="Book Antiqua"/>
                <w:b/>
                <w:color w:val="000000"/>
                <w:kern w:val="0"/>
              </w:rPr>
            </w:pPr>
            <w:r w:rsidRPr="00E9589E">
              <w:rPr>
                <w:rFonts w:ascii="Book Antiqua" w:eastAsia="MS PGothic" w:hAnsi="Book Antiqua"/>
                <w:b/>
                <w:color w:val="000000"/>
                <w:kern w:val="0"/>
              </w:rPr>
              <w:t>Cellular targets</w:t>
            </w:r>
          </w:p>
        </w:tc>
        <w:tc>
          <w:tcPr>
            <w:tcW w:w="3685" w:type="dxa"/>
            <w:tcBorders>
              <w:top w:val="single" w:sz="4" w:space="0" w:color="auto"/>
              <w:left w:val="nil"/>
              <w:bottom w:val="single" w:sz="4" w:space="0" w:color="auto"/>
              <w:right w:val="single" w:sz="4" w:space="0" w:color="auto"/>
            </w:tcBorders>
            <w:shd w:val="clear" w:color="auto" w:fill="auto"/>
            <w:vAlign w:val="bottom"/>
          </w:tcPr>
          <w:p w14:paraId="3D827BD4" w14:textId="77777777" w:rsidR="00BE72D1" w:rsidRPr="00E9589E" w:rsidRDefault="00BE72D1" w:rsidP="00E81A8C">
            <w:pPr>
              <w:widowControl/>
              <w:spacing w:line="360" w:lineRule="auto"/>
              <w:rPr>
                <w:rFonts w:ascii="Book Antiqua" w:eastAsia="MS PGothic" w:hAnsi="Book Antiqua"/>
                <w:b/>
                <w:color w:val="000000"/>
                <w:kern w:val="0"/>
              </w:rPr>
            </w:pPr>
            <w:r w:rsidRPr="00E9589E">
              <w:rPr>
                <w:rFonts w:ascii="Book Antiqua" w:eastAsia="MS PGothic" w:hAnsi="Book Antiqua"/>
                <w:b/>
                <w:color w:val="000000"/>
                <w:kern w:val="0"/>
              </w:rPr>
              <w:t>Effects on HBV biology or pathogenesis</w:t>
            </w:r>
          </w:p>
        </w:tc>
        <w:tc>
          <w:tcPr>
            <w:tcW w:w="1322" w:type="dxa"/>
            <w:tcBorders>
              <w:top w:val="single" w:sz="4" w:space="0" w:color="auto"/>
              <w:left w:val="nil"/>
              <w:bottom w:val="single" w:sz="4" w:space="0" w:color="auto"/>
              <w:right w:val="single" w:sz="4" w:space="0" w:color="auto"/>
            </w:tcBorders>
            <w:shd w:val="clear" w:color="auto" w:fill="auto"/>
            <w:vAlign w:val="bottom"/>
          </w:tcPr>
          <w:p w14:paraId="51D54B62" w14:textId="77777777" w:rsidR="00BE72D1" w:rsidRPr="00E9589E" w:rsidRDefault="006161B5" w:rsidP="00E81A8C">
            <w:pPr>
              <w:widowControl/>
              <w:spacing w:line="360" w:lineRule="auto"/>
              <w:rPr>
                <w:rFonts w:ascii="Book Antiqua" w:eastAsia="MS PGothic" w:hAnsi="Book Antiqua"/>
                <w:b/>
                <w:color w:val="000000"/>
                <w:kern w:val="0"/>
              </w:rPr>
            </w:pPr>
            <w:r w:rsidRPr="00E9589E">
              <w:rPr>
                <w:rFonts w:ascii="Book Antiqua" w:eastAsia="MS PGothic" w:hAnsi="Book Antiqua"/>
                <w:b/>
                <w:color w:val="000000"/>
                <w:kern w:val="0"/>
              </w:rPr>
              <w:t>E</w:t>
            </w:r>
            <w:r w:rsidR="00BE72D1" w:rsidRPr="00E9589E">
              <w:rPr>
                <w:rFonts w:ascii="Book Antiqua" w:eastAsia="MS PGothic" w:hAnsi="Book Antiqua"/>
                <w:b/>
                <w:color w:val="000000"/>
                <w:kern w:val="0"/>
              </w:rPr>
              <w:t>xpression</w:t>
            </w:r>
          </w:p>
        </w:tc>
        <w:tc>
          <w:tcPr>
            <w:tcW w:w="709" w:type="dxa"/>
            <w:tcBorders>
              <w:top w:val="single" w:sz="4" w:space="0" w:color="auto"/>
              <w:left w:val="nil"/>
              <w:bottom w:val="single" w:sz="4" w:space="0" w:color="auto"/>
              <w:right w:val="single" w:sz="4" w:space="0" w:color="auto"/>
            </w:tcBorders>
            <w:shd w:val="clear" w:color="auto" w:fill="auto"/>
            <w:vAlign w:val="bottom"/>
          </w:tcPr>
          <w:p w14:paraId="7EB9C07F" w14:textId="54D4965B" w:rsidR="00BE72D1" w:rsidRPr="00E9589E" w:rsidRDefault="00BE72D1" w:rsidP="00E81A8C">
            <w:pPr>
              <w:widowControl/>
              <w:spacing w:line="360" w:lineRule="auto"/>
              <w:rPr>
                <w:rFonts w:ascii="Book Antiqua" w:eastAsia="宋体" w:hAnsi="Book Antiqua"/>
                <w:b/>
                <w:color w:val="000000"/>
                <w:kern w:val="0"/>
                <w:lang w:eastAsia="zh-CN"/>
              </w:rPr>
            </w:pPr>
            <w:r w:rsidRPr="00E9589E">
              <w:rPr>
                <w:rFonts w:ascii="Book Antiqua" w:eastAsia="MS PGothic" w:hAnsi="Book Antiqua"/>
                <w:b/>
                <w:color w:val="000000"/>
                <w:kern w:val="0"/>
              </w:rPr>
              <w:t>Ref</w:t>
            </w:r>
            <w:r w:rsidR="00797D20" w:rsidRPr="00E9589E">
              <w:rPr>
                <w:rFonts w:ascii="Book Antiqua" w:eastAsia="宋体" w:hAnsi="Book Antiqua"/>
                <w:b/>
                <w:color w:val="000000"/>
                <w:kern w:val="0"/>
                <w:lang w:eastAsia="zh-CN"/>
              </w:rPr>
              <w:t>.</w:t>
            </w:r>
          </w:p>
        </w:tc>
      </w:tr>
      <w:tr w:rsidR="00BE72D1" w:rsidRPr="00D65718" w14:paraId="510AE3D3" w14:textId="77777777">
        <w:trPr>
          <w:trHeight w:val="870"/>
        </w:trPr>
        <w:tc>
          <w:tcPr>
            <w:tcW w:w="1517" w:type="dxa"/>
            <w:tcBorders>
              <w:top w:val="nil"/>
              <w:left w:val="single" w:sz="4" w:space="0" w:color="auto"/>
              <w:bottom w:val="single" w:sz="4" w:space="0" w:color="auto"/>
              <w:right w:val="single" w:sz="4" w:space="0" w:color="auto"/>
            </w:tcBorders>
            <w:shd w:val="clear" w:color="auto" w:fill="auto"/>
            <w:vAlign w:val="bottom"/>
          </w:tcPr>
          <w:p w14:paraId="16D58230"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miR</w:t>
            </w:r>
            <w:proofErr w:type="gramEnd"/>
            <w:r w:rsidRPr="00D65718">
              <w:rPr>
                <w:rFonts w:ascii="Book Antiqua" w:eastAsia="MS PGothic" w:hAnsi="Book Antiqua"/>
                <w:color w:val="000000"/>
                <w:kern w:val="0"/>
              </w:rPr>
              <w:t>-1</w:t>
            </w:r>
          </w:p>
        </w:tc>
        <w:tc>
          <w:tcPr>
            <w:tcW w:w="1701" w:type="dxa"/>
            <w:tcBorders>
              <w:top w:val="nil"/>
              <w:left w:val="nil"/>
              <w:bottom w:val="single" w:sz="4" w:space="0" w:color="auto"/>
              <w:right w:val="single" w:sz="4" w:space="0" w:color="auto"/>
            </w:tcBorders>
            <w:shd w:val="clear" w:color="auto" w:fill="auto"/>
            <w:vAlign w:val="bottom"/>
          </w:tcPr>
          <w:p w14:paraId="17F03851"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HDAC4/E2F5</w:t>
            </w:r>
          </w:p>
        </w:tc>
        <w:tc>
          <w:tcPr>
            <w:tcW w:w="3685" w:type="dxa"/>
            <w:tcBorders>
              <w:top w:val="nil"/>
              <w:left w:val="nil"/>
              <w:bottom w:val="single" w:sz="4" w:space="0" w:color="auto"/>
              <w:right w:val="single" w:sz="4" w:space="0" w:color="auto"/>
            </w:tcBorders>
            <w:shd w:val="clear" w:color="auto" w:fill="auto"/>
            <w:vAlign w:val="bottom"/>
          </w:tcPr>
          <w:p w14:paraId="75AD3CD6"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Increase</w:t>
            </w:r>
            <w:r w:rsidR="00E17695" w:rsidRPr="00D65718">
              <w:rPr>
                <w:rFonts w:ascii="Book Antiqua" w:eastAsia="MS PGothic" w:hAnsi="Book Antiqua"/>
                <w:color w:val="000000"/>
                <w:kern w:val="0"/>
              </w:rPr>
              <w:t>s</w:t>
            </w:r>
            <w:r w:rsidRPr="00D65718">
              <w:rPr>
                <w:rFonts w:ascii="Book Antiqua" w:eastAsia="MS PGothic" w:hAnsi="Book Antiqua"/>
                <w:color w:val="000000"/>
                <w:kern w:val="0"/>
              </w:rPr>
              <w:t xml:space="preserve"> HBV replication by augmenting FXRA activity</w:t>
            </w:r>
          </w:p>
        </w:tc>
        <w:tc>
          <w:tcPr>
            <w:tcW w:w="1322" w:type="dxa"/>
            <w:tcBorders>
              <w:top w:val="nil"/>
              <w:left w:val="nil"/>
              <w:bottom w:val="single" w:sz="4" w:space="0" w:color="auto"/>
              <w:right w:val="single" w:sz="4" w:space="0" w:color="auto"/>
            </w:tcBorders>
            <w:shd w:val="clear" w:color="auto" w:fill="auto"/>
            <w:vAlign w:val="bottom"/>
          </w:tcPr>
          <w:p w14:paraId="1203CD8A" w14:textId="77777777" w:rsidR="00BE72D1" w:rsidRPr="00D65718" w:rsidRDefault="00E17695"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d</w:t>
            </w:r>
            <w:r w:rsidR="00BE72D1" w:rsidRPr="00D65718">
              <w:rPr>
                <w:rFonts w:ascii="Book Antiqua" w:eastAsia="MS PGothic" w:hAnsi="Book Antiqua"/>
                <w:color w:val="000000"/>
                <w:kern w:val="0"/>
              </w:rPr>
              <w:t>own</w:t>
            </w:r>
            <w:proofErr w:type="gramEnd"/>
          </w:p>
        </w:tc>
        <w:tc>
          <w:tcPr>
            <w:tcW w:w="709" w:type="dxa"/>
            <w:tcBorders>
              <w:top w:val="nil"/>
              <w:left w:val="nil"/>
              <w:bottom w:val="single" w:sz="4" w:space="0" w:color="auto"/>
              <w:right w:val="single" w:sz="4" w:space="0" w:color="auto"/>
            </w:tcBorders>
            <w:shd w:val="clear" w:color="auto" w:fill="auto"/>
            <w:vAlign w:val="bottom"/>
          </w:tcPr>
          <w:p w14:paraId="36F0DAE9" w14:textId="77777777" w:rsidR="00BE72D1" w:rsidRPr="00D65718" w:rsidRDefault="001C43E8" w:rsidP="00E81A8C">
            <w:pPr>
              <w:widowControl/>
              <w:spacing w:line="360" w:lineRule="auto"/>
              <w:jc w:val="center"/>
              <w:rPr>
                <w:rFonts w:ascii="Book Antiqua" w:eastAsia="MS PGothic" w:hAnsi="Book Antiqua"/>
                <w:color w:val="000000"/>
                <w:kern w:val="0"/>
              </w:rPr>
            </w:pPr>
            <w:hyperlink w:anchor="_ENREF_29" w:tooltip="Zhang, 2011 #76" w:history="1">
              <w:r w:rsidR="000824F7" w:rsidRPr="00D65718">
                <w:rPr>
                  <w:rFonts w:ascii="Book Antiqua" w:eastAsia="MS PGothic" w:hAnsi="Book Antiqua"/>
                  <w:color w:val="000000"/>
                  <w:kern w:val="0"/>
                </w:rPr>
                <w:fldChar w:fldCharType="begin"/>
              </w:r>
              <w:r w:rsidR="00841CFC" w:rsidRPr="00D65718">
                <w:rPr>
                  <w:rFonts w:ascii="Book Antiqua" w:eastAsia="MS PGothic" w:hAnsi="Book Antiqua"/>
                  <w:color w:val="000000"/>
                  <w:kern w:val="0"/>
                </w:rPr>
                <w:instrText xml:space="preserve"> ADDIN EN.CITE &lt;EndNote&gt;&lt;Cite&gt;&lt;Author&gt;Zhang&lt;/Author&gt;&lt;Year&gt;2011&lt;/Year&gt;&lt;RecNum&gt;76&lt;/RecNum&gt;&lt;DisplayText&gt;&lt;style face="superscript"&gt;29&lt;/style&gt;&lt;/DisplayText&gt;&lt;record&gt;&lt;rec-number&gt;76&lt;/rec-number&gt;&lt;foreign-keys&gt;&lt;key app="EN" db-id="aweza25egdzxfhers08vdr0jxex2aw0a9ss0" timestamp="1408725619"&gt;76&lt;/key&gt;&lt;key app="ENWeb" db-id=""&gt;0&lt;/key&gt;&lt;/foreign-keys&gt;&lt;ref-type name="Journal Article"&gt;17&lt;/ref-type&gt;&lt;contributors&gt;&lt;authors&gt;&lt;author&gt;Zhang, X.&lt;/author&gt;&lt;author&gt;Zhang, E.&lt;/author&gt;&lt;author&gt;Ma, Z.&lt;/author&gt;&lt;author&gt;Pei, R.&lt;/author&gt;&lt;author&gt;Jiang, M.&lt;/author&gt;&lt;author&gt;Schlaak, J. F.&lt;/author&gt;&lt;author&gt;Roggendorf, M.&lt;/author&gt;&lt;author&gt;Lu, M.&lt;/author&gt;&lt;/authors&gt;&lt;/contributors&gt;&lt;auth-address&gt;Institute of Virology, University Hospital of Essen, Essen, Germany.&lt;/auth-address&gt;&lt;titles&gt;&lt;title&gt;Modulation of hepatitis B virus replication and hepatocyte differentiation by MicroRNA-1&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1476-85&lt;/pages&gt;&lt;volume&gt;53&lt;/volume&gt;&lt;number&gt;5&lt;/number&gt;&lt;keywords&gt;&lt;keyword&gt;Cell Differentiation/*genetics&lt;/keyword&gt;&lt;keyword&gt;Cells, Cultured&lt;/keyword&gt;&lt;keyword&gt;Hepatitis B virus/genetics/*physiology&lt;/keyword&gt;&lt;keyword&gt;Hepatocytes/*cytology&lt;/keyword&gt;&lt;keyword&gt;Humans&lt;/keyword&gt;&lt;keyword&gt;MicroRNAs/*physiology&lt;/keyword&gt;&lt;keyword&gt;Virus Replication/*genetics&lt;/keyword&gt;&lt;/keywords&gt;&lt;dates&gt;&lt;year&gt;2011&lt;/year&gt;&lt;pub-dates&gt;&lt;date&gt;May&lt;/date&gt;&lt;/pub-dates&gt;&lt;/dates&gt;&lt;isbn&gt;1527-3350 (Electronic)&amp;#xD;0270-9139 (Linking)&lt;/isbn&gt;&lt;accession-num&gt;21520166&lt;/accession-num&gt;&lt;urls&gt;&lt;related-urls&gt;&lt;url&gt;http://www.ncbi.nlm.nih.gov/pubmed/21520166&lt;/url&gt;&lt;/related-urls&gt;&lt;/urls&gt;&lt;electronic-resource-num&gt;10.1002/hep.24195&lt;/electronic-resource-num&gt;&lt;/record&gt;&lt;/Cite&gt;&lt;/EndNote&gt;</w:instrText>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29</w:t>
              </w:r>
              <w:r w:rsidR="000824F7" w:rsidRPr="00D65718">
                <w:rPr>
                  <w:rFonts w:ascii="Book Antiqua" w:eastAsia="MS PGothic" w:hAnsi="Book Antiqua"/>
                  <w:color w:val="000000"/>
                  <w:kern w:val="0"/>
                </w:rPr>
                <w:fldChar w:fldCharType="end"/>
              </w:r>
            </w:hyperlink>
          </w:p>
        </w:tc>
      </w:tr>
      <w:tr w:rsidR="00BE72D1" w:rsidRPr="00D65718" w14:paraId="2566F3F9" w14:textId="77777777">
        <w:trPr>
          <w:trHeight w:val="870"/>
        </w:trPr>
        <w:tc>
          <w:tcPr>
            <w:tcW w:w="1517" w:type="dxa"/>
            <w:tcBorders>
              <w:top w:val="nil"/>
              <w:left w:val="single" w:sz="4" w:space="0" w:color="auto"/>
              <w:bottom w:val="single" w:sz="4" w:space="0" w:color="auto"/>
              <w:right w:val="single" w:sz="4" w:space="0" w:color="auto"/>
            </w:tcBorders>
            <w:shd w:val="clear" w:color="auto" w:fill="auto"/>
            <w:vAlign w:val="bottom"/>
          </w:tcPr>
          <w:p w14:paraId="29D304EC"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miR</w:t>
            </w:r>
            <w:proofErr w:type="gramEnd"/>
            <w:r w:rsidRPr="00D65718">
              <w:rPr>
                <w:rFonts w:ascii="Book Antiqua" w:eastAsia="MS PGothic" w:hAnsi="Book Antiqua"/>
                <w:color w:val="000000"/>
                <w:kern w:val="0"/>
              </w:rPr>
              <w:t>-15b</w:t>
            </w:r>
          </w:p>
        </w:tc>
        <w:tc>
          <w:tcPr>
            <w:tcW w:w="1701" w:type="dxa"/>
            <w:tcBorders>
              <w:top w:val="nil"/>
              <w:left w:val="nil"/>
              <w:bottom w:val="single" w:sz="4" w:space="0" w:color="auto"/>
              <w:right w:val="single" w:sz="4" w:space="0" w:color="auto"/>
            </w:tcBorders>
            <w:shd w:val="clear" w:color="auto" w:fill="auto"/>
            <w:vAlign w:val="bottom"/>
          </w:tcPr>
          <w:p w14:paraId="1F70A176"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HNF1α</w:t>
            </w:r>
          </w:p>
        </w:tc>
        <w:tc>
          <w:tcPr>
            <w:tcW w:w="3685" w:type="dxa"/>
            <w:tcBorders>
              <w:top w:val="nil"/>
              <w:left w:val="nil"/>
              <w:bottom w:val="single" w:sz="4" w:space="0" w:color="auto"/>
              <w:right w:val="single" w:sz="4" w:space="0" w:color="auto"/>
            </w:tcBorders>
            <w:shd w:val="clear" w:color="auto" w:fill="auto"/>
            <w:vAlign w:val="bottom"/>
          </w:tcPr>
          <w:p w14:paraId="3EEEE989" w14:textId="77777777" w:rsidR="00BE72D1" w:rsidRPr="00D65718" w:rsidRDefault="00A272E0"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Promote</w:t>
            </w:r>
            <w:r w:rsidR="00E17695" w:rsidRPr="00D65718">
              <w:rPr>
                <w:rFonts w:ascii="Book Antiqua" w:eastAsia="MS PGothic" w:hAnsi="Book Antiqua"/>
                <w:color w:val="000000"/>
                <w:kern w:val="0"/>
              </w:rPr>
              <w:t>s</w:t>
            </w:r>
            <w:r w:rsidRPr="00D65718">
              <w:rPr>
                <w:rFonts w:ascii="Book Antiqua" w:eastAsia="MS PGothic" w:hAnsi="Book Antiqua"/>
                <w:color w:val="000000"/>
                <w:kern w:val="0"/>
              </w:rPr>
              <w:t xml:space="preserve"> </w:t>
            </w:r>
            <w:r w:rsidR="00BE72D1" w:rsidRPr="00D65718">
              <w:rPr>
                <w:rFonts w:ascii="Book Antiqua" w:eastAsia="MS PGothic" w:hAnsi="Book Antiqua"/>
                <w:color w:val="000000"/>
                <w:kern w:val="0"/>
              </w:rPr>
              <w:t xml:space="preserve">HBV replication and expression of HBV </w:t>
            </w:r>
            <w:r w:rsidR="00223A12" w:rsidRPr="00D65718">
              <w:rPr>
                <w:rFonts w:ascii="Book Antiqua" w:eastAsia="MS PGothic" w:hAnsi="Book Antiqua"/>
                <w:color w:val="000000"/>
                <w:kern w:val="0"/>
              </w:rPr>
              <w:t>antigens, including HBx protein</w:t>
            </w:r>
          </w:p>
        </w:tc>
        <w:tc>
          <w:tcPr>
            <w:tcW w:w="1322" w:type="dxa"/>
            <w:tcBorders>
              <w:top w:val="nil"/>
              <w:left w:val="nil"/>
              <w:bottom w:val="single" w:sz="4" w:space="0" w:color="auto"/>
              <w:right w:val="single" w:sz="4" w:space="0" w:color="auto"/>
            </w:tcBorders>
            <w:shd w:val="clear" w:color="auto" w:fill="auto"/>
            <w:vAlign w:val="bottom"/>
          </w:tcPr>
          <w:p w14:paraId="6E81F30D"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down</w:t>
            </w:r>
            <w:proofErr w:type="gramEnd"/>
          </w:p>
        </w:tc>
        <w:tc>
          <w:tcPr>
            <w:tcW w:w="709" w:type="dxa"/>
            <w:tcBorders>
              <w:top w:val="nil"/>
              <w:left w:val="nil"/>
              <w:bottom w:val="single" w:sz="4" w:space="0" w:color="auto"/>
              <w:right w:val="single" w:sz="4" w:space="0" w:color="auto"/>
            </w:tcBorders>
            <w:shd w:val="clear" w:color="auto" w:fill="auto"/>
            <w:vAlign w:val="bottom"/>
          </w:tcPr>
          <w:p w14:paraId="0A56221A" w14:textId="64336D54" w:rsidR="00BE72D1" w:rsidRPr="00D65718" w:rsidRDefault="001C43E8" w:rsidP="00E81A8C">
            <w:pPr>
              <w:widowControl/>
              <w:spacing w:line="360" w:lineRule="auto"/>
              <w:jc w:val="center"/>
              <w:rPr>
                <w:rFonts w:ascii="Book Antiqua" w:eastAsia="MS PGothic" w:hAnsi="Book Antiqua"/>
                <w:color w:val="000000"/>
                <w:kern w:val="0"/>
              </w:rPr>
            </w:pPr>
            <w:hyperlink w:anchor="_ENREF_39" w:tooltip="Dai, 2014 #98" w:history="1">
              <w:r w:rsidR="000824F7" w:rsidRPr="00D65718">
                <w:rPr>
                  <w:rFonts w:ascii="Book Antiqua" w:eastAsia="MS PGothic" w:hAnsi="Book Antiqua"/>
                  <w:color w:val="000000"/>
                  <w:kern w:val="0"/>
                </w:rPr>
                <w:fldChar w:fldCharType="begin">
                  <w:fldData xml:space="preserve">PEVuZE5vdGU+PENpdGU+PEF1dGhvcj5EYWk8L0F1dGhvcj48WWVhcj4yMDE0PC9ZZWFyPjxSZWNO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</w:fldData>
                </w:fldChar>
              </w:r>
              <w:r w:rsidR="00841CFC" w:rsidRPr="00D65718">
                <w:rPr>
                  <w:rFonts w:ascii="Book Antiqua" w:eastAsia="MS PGothic" w:hAnsi="Book Antiqua"/>
                  <w:color w:val="000000"/>
                  <w:kern w:val="0"/>
                </w:rPr>
                <w:instrText xml:space="preserve"> ADDIN EN.CITE </w:instrText>
              </w:r>
              <w:r w:rsidR="000824F7" w:rsidRPr="00D65718">
                <w:rPr>
                  <w:rFonts w:ascii="Book Antiqua" w:eastAsia="MS PGothic" w:hAnsi="Book Antiqua"/>
                  <w:color w:val="000000"/>
                  <w:kern w:val="0"/>
                </w:rPr>
                <w:fldChar w:fldCharType="begin">
                  <w:fldData xml:space="preserve">PEVuZE5vdGU+PENpdGU+PEF1dGhvcj5EYWk8L0F1dGhvcj48WWVhcj4yMDE0PC9ZZWFyPjxSZWNO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</w:fldData>
                </w:fldChar>
              </w:r>
              <w:r w:rsidR="00841CFC" w:rsidRPr="00D65718">
                <w:rPr>
                  <w:rFonts w:ascii="Book Antiqua" w:eastAsia="MS PGothic" w:hAnsi="Book Antiqua"/>
                  <w:color w:val="000000"/>
                  <w:kern w:val="0"/>
                </w:rPr>
                <w:instrText xml:space="preserve"> ADDIN EN.CITE.DATA  </w:instrText>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end"/>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39</w:t>
              </w:r>
              <w:r w:rsidR="000824F7" w:rsidRPr="00D65718">
                <w:rPr>
                  <w:rFonts w:ascii="Book Antiqua" w:eastAsia="MS PGothic" w:hAnsi="Book Antiqua"/>
                  <w:color w:val="000000"/>
                  <w:kern w:val="0"/>
                </w:rPr>
                <w:fldChar w:fldCharType="end"/>
              </w:r>
            </w:hyperlink>
          </w:p>
        </w:tc>
      </w:tr>
      <w:tr w:rsidR="00BE72D1" w:rsidRPr="00D65718" w14:paraId="70620ED6" w14:textId="77777777">
        <w:trPr>
          <w:trHeight w:val="1491"/>
        </w:trPr>
        <w:tc>
          <w:tcPr>
            <w:tcW w:w="1517" w:type="dxa"/>
            <w:tcBorders>
              <w:top w:val="nil"/>
              <w:left w:val="single" w:sz="4" w:space="0" w:color="auto"/>
              <w:bottom w:val="single" w:sz="4" w:space="0" w:color="auto"/>
              <w:right w:val="single" w:sz="4" w:space="0" w:color="auto"/>
            </w:tcBorders>
            <w:shd w:val="clear" w:color="auto" w:fill="auto"/>
            <w:vAlign w:val="bottom"/>
          </w:tcPr>
          <w:p w14:paraId="79AA5798"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miR</w:t>
            </w:r>
            <w:proofErr w:type="gramEnd"/>
            <w:r w:rsidRPr="00D65718">
              <w:rPr>
                <w:rFonts w:ascii="Book Antiqua" w:eastAsia="MS PGothic" w:hAnsi="Book Antiqua"/>
                <w:color w:val="000000"/>
                <w:kern w:val="0"/>
              </w:rPr>
              <w:t>-29c</w:t>
            </w:r>
          </w:p>
        </w:tc>
        <w:tc>
          <w:tcPr>
            <w:tcW w:w="1701" w:type="dxa"/>
            <w:tcBorders>
              <w:top w:val="nil"/>
              <w:left w:val="nil"/>
              <w:bottom w:val="single" w:sz="4" w:space="0" w:color="auto"/>
              <w:right w:val="single" w:sz="4" w:space="0" w:color="auto"/>
            </w:tcBorders>
            <w:shd w:val="clear" w:color="auto" w:fill="auto"/>
            <w:vAlign w:val="bottom"/>
          </w:tcPr>
          <w:p w14:paraId="16EF4EA5"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TNFAIP3</w:t>
            </w:r>
          </w:p>
        </w:tc>
        <w:tc>
          <w:tcPr>
            <w:tcW w:w="3685" w:type="dxa"/>
            <w:tcBorders>
              <w:top w:val="nil"/>
              <w:left w:val="nil"/>
              <w:bottom w:val="single" w:sz="4" w:space="0" w:color="auto"/>
              <w:right w:val="single" w:sz="4" w:space="0" w:color="auto"/>
            </w:tcBorders>
            <w:shd w:val="clear" w:color="auto" w:fill="auto"/>
            <w:vAlign w:val="bottom"/>
          </w:tcPr>
          <w:p w14:paraId="75A8BD1F" w14:textId="77777777" w:rsidR="00BE72D1" w:rsidRPr="00D65718" w:rsidRDefault="00DE3ECC"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Suppress</w:t>
            </w:r>
            <w:r w:rsidR="00E17695" w:rsidRPr="00D65718">
              <w:rPr>
                <w:rFonts w:ascii="Book Antiqua" w:eastAsia="MS PGothic" w:hAnsi="Book Antiqua"/>
                <w:color w:val="000000"/>
                <w:kern w:val="0"/>
              </w:rPr>
              <w:t>es</w:t>
            </w:r>
            <w:r w:rsidR="00BE72D1" w:rsidRPr="00D65718">
              <w:rPr>
                <w:rFonts w:ascii="Book Antiqua" w:eastAsia="MS PGothic" w:hAnsi="Book Antiqua"/>
                <w:color w:val="000000"/>
                <w:kern w:val="0"/>
              </w:rPr>
              <w:t xml:space="preserve"> HBV DNA replication and cell proliferation and inhibit</w:t>
            </w:r>
            <w:r w:rsidR="00E17695" w:rsidRPr="00D65718">
              <w:rPr>
                <w:rFonts w:ascii="Book Antiqua" w:eastAsia="MS PGothic" w:hAnsi="Book Antiqua"/>
                <w:color w:val="000000"/>
                <w:kern w:val="0"/>
              </w:rPr>
              <w:t>s</w:t>
            </w:r>
            <w:r w:rsidR="00BE72D1" w:rsidRPr="00D65718">
              <w:rPr>
                <w:rFonts w:ascii="Book Antiqua" w:eastAsia="MS PGothic" w:hAnsi="Book Antiqua"/>
                <w:color w:val="000000"/>
                <w:kern w:val="0"/>
              </w:rPr>
              <w:t xml:space="preserve"> apoptosis of HCC</w:t>
            </w:r>
          </w:p>
        </w:tc>
        <w:tc>
          <w:tcPr>
            <w:tcW w:w="1322" w:type="dxa"/>
            <w:tcBorders>
              <w:top w:val="nil"/>
              <w:left w:val="nil"/>
              <w:bottom w:val="single" w:sz="4" w:space="0" w:color="auto"/>
              <w:right w:val="single" w:sz="4" w:space="0" w:color="auto"/>
            </w:tcBorders>
            <w:shd w:val="clear" w:color="auto" w:fill="auto"/>
            <w:vAlign w:val="bottom"/>
          </w:tcPr>
          <w:p w14:paraId="656C3C68" w14:textId="77777777" w:rsidR="00BE72D1" w:rsidRPr="00D65718" w:rsidRDefault="00E17695"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d</w:t>
            </w:r>
            <w:r w:rsidR="00BE72D1" w:rsidRPr="00D65718">
              <w:rPr>
                <w:rFonts w:ascii="Book Antiqua" w:eastAsia="MS PGothic" w:hAnsi="Book Antiqua"/>
                <w:color w:val="000000"/>
                <w:kern w:val="0"/>
              </w:rPr>
              <w:t>own</w:t>
            </w:r>
            <w:proofErr w:type="gramEnd"/>
          </w:p>
          <w:p w14:paraId="04563C39"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(HCC)</w:t>
            </w:r>
          </w:p>
        </w:tc>
        <w:tc>
          <w:tcPr>
            <w:tcW w:w="709" w:type="dxa"/>
            <w:tcBorders>
              <w:top w:val="nil"/>
              <w:left w:val="nil"/>
              <w:bottom w:val="single" w:sz="4" w:space="0" w:color="auto"/>
              <w:right w:val="single" w:sz="4" w:space="0" w:color="auto"/>
            </w:tcBorders>
            <w:shd w:val="clear" w:color="auto" w:fill="auto"/>
            <w:vAlign w:val="bottom"/>
          </w:tcPr>
          <w:p w14:paraId="7B511365" w14:textId="77777777" w:rsidR="00BE72D1" w:rsidRPr="00D65718" w:rsidRDefault="001C43E8" w:rsidP="00E81A8C">
            <w:pPr>
              <w:widowControl/>
              <w:spacing w:line="360" w:lineRule="auto"/>
              <w:jc w:val="center"/>
              <w:rPr>
                <w:rFonts w:ascii="Book Antiqua" w:eastAsia="MS PGothic" w:hAnsi="Book Antiqua"/>
                <w:color w:val="000000"/>
                <w:kern w:val="0"/>
              </w:rPr>
            </w:pPr>
            <w:hyperlink w:anchor="_ENREF_41" w:tooltip="Wang, 2011 #130" w:history="1">
              <w:r w:rsidR="000824F7" w:rsidRPr="00D65718">
                <w:rPr>
                  <w:rFonts w:ascii="Book Antiqua" w:eastAsia="MS PGothic" w:hAnsi="Book Antiqua"/>
                  <w:color w:val="000000"/>
                  <w:kern w:val="0"/>
                </w:rPr>
                <w:fldChar w:fldCharType="begin">
                  <w:fldData xml:space="preserve">PEVuZE5vdGU+PENpdGU+PEF1dGhvcj5XYW5nPC9BdXRob3I+PFllYXI+MjAxMTwvWWVhcj48UmVj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</w:fldData>
                </w:fldChar>
              </w:r>
              <w:r w:rsidR="00841CFC" w:rsidRPr="00D65718">
                <w:rPr>
                  <w:rFonts w:ascii="Book Antiqua" w:eastAsia="MS PGothic" w:hAnsi="Book Antiqua"/>
                  <w:color w:val="000000"/>
                  <w:kern w:val="0"/>
                </w:rPr>
                <w:instrText xml:space="preserve"> ADDIN EN.CITE </w:instrText>
              </w:r>
              <w:r w:rsidR="000824F7" w:rsidRPr="00D65718">
                <w:rPr>
                  <w:rFonts w:ascii="Book Antiqua" w:eastAsia="MS PGothic" w:hAnsi="Book Antiqua"/>
                  <w:color w:val="000000"/>
                  <w:kern w:val="0"/>
                </w:rPr>
                <w:fldChar w:fldCharType="begin">
                  <w:fldData xml:space="preserve">PEVuZE5vdGU+PENpdGU+PEF1dGhvcj5XYW5nPC9BdXRob3I+PFllYXI+MjAxMTwvWWVhcj48UmVj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</w:fldData>
                </w:fldChar>
              </w:r>
              <w:r w:rsidR="00841CFC" w:rsidRPr="00D65718">
                <w:rPr>
                  <w:rFonts w:ascii="Book Antiqua" w:eastAsia="MS PGothic" w:hAnsi="Book Antiqua"/>
                  <w:color w:val="000000"/>
                  <w:kern w:val="0"/>
                </w:rPr>
                <w:instrText xml:space="preserve"> ADDIN EN.CITE.DATA  </w:instrText>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end"/>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41</w:t>
              </w:r>
              <w:r w:rsidR="000824F7" w:rsidRPr="00D65718">
                <w:rPr>
                  <w:rFonts w:ascii="Book Antiqua" w:eastAsia="MS PGothic" w:hAnsi="Book Antiqua"/>
                  <w:color w:val="000000"/>
                  <w:kern w:val="0"/>
                </w:rPr>
                <w:fldChar w:fldCharType="end"/>
              </w:r>
            </w:hyperlink>
          </w:p>
        </w:tc>
      </w:tr>
      <w:tr w:rsidR="00BE72D1" w:rsidRPr="00D65718" w14:paraId="7B160447" w14:textId="77777777">
        <w:trPr>
          <w:trHeight w:val="870"/>
        </w:trPr>
        <w:tc>
          <w:tcPr>
            <w:tcW w:w="1517" w:type="dxa"/>
            <w:tcBorders>
              <w:top w:val="nil"/>
              <w:left w:val="single" w:sz="4" w:space="0" w:color="auto"/>
              <w:bottom w:val="single" w:sz="4" w:space="0" w:color="auto"/>
              <w:right w:val="single" w:sz="4" w:space="0" w:color="auto"/>
            </w:tcBorders>
            <w:shd w:val="clear" w:color="auto" w:fill="auto"/>
            <w:vAlign w:val="bottom"/>
          </w:tcPr>
          <w:p w14:paraId="7CE01F66"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miR</w:t>
            </w:r>
            <w:proofErr w:type="gramEnd"/>
            <w:r w:rsidRPr="00D65718">
              <w:rPr>
                <w:rFonts w:ascii="Book Antiqua" w:eastAsia="MS PGothic" w:hAnsi="Book Antiqua"/>
                <w:color w:val="000000"/>
                <w:kern w:val="0"/>
              </w:rPr>
              <w:t>-122</w:t>
            </w:r>
          </w:p>
        </w:tc>
        <w:tc>
          <w:tcPr>
            <w:tcW w:w="1701" w:type="dxa"/>
            <w:tcBorders>
              <w:top w:val="nil"/>
              <w:left w:val="nil"/>
              <w:bottom w:val="single" w:sz="4" w:space="0" w:color="auto"/>
              <w:right w:val="single" w:sz="4" w:space="0" w:color="auto"/>
            </w:tcBorders>
            <w:shd w:val="clear" w:color="auto" w:fill="auto"/>
            <w:vAlign w:val="bottom"/>
          </w:tcPr>
          <w:p w14:paraId="3D218F68"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Cyclin G1</w:t>
            </w:r>
          </w:p>
        </w:tc>
        <w:tc>
          <w:tcPr>
            <w:tcW w:w="3685" w:type="dxa"/>
            <w:tcBorders>
              <w:top w:val="nil"/>
              <w:left w:val="nil"/>
              <w:bottom w:val="single" w:sz="4" w:space="0" w:color="auto"/>
              <w:right w:val="single" w:sz="4" w:space="0" w:color="auto"/>
            </w:tcBorders>
            <w:shd w:val="clear" w:color="auto" w:fill="auto"/>
            <w:vAlign w:val="bottom"/>
          </w:tcPr>
          <w:p w14:paraId="4B874C4B" w14:textId="77777777" w:rsidR="00BE72D1" w:rsidRPr="00D65718" w:rsidRDefault="00CE2ABA"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Suppress</w:t>
            </w:r>
            <w:r w:rsidR="00E17695" w:rsidRPr="00D65718">
              <w:rPr>
                <w:rFonts w:ascii="Book Antiqua" w:eastAsia="MS PGothic" w:hAnsi="Book Antiqua"/>
                <w:color w:val="000000"/>
                <w:kern w:val="0"/>
              </w:rPr>
              <w:t>es</w:t>
            </w:r>
            <w:r w:rsidR="00BE72D1" w:rsidRPr="00D65718">
              <w:rPr>
                <w:rFonts w:ascii="Book Antiqua" w:eastAsia="MS PGothic" w:hAnsi="Book Antiqua"/>
                <w:color w:val="000000"/>
                <w:kern w:val="0"/>
              </w:rPr>
              <w:t xml:space="preserve"> HBV replication</w:t>
            </w:r>
          </w:p>
        </w:tc>
        <w:tc>
          <w:tcPr>
            <w:tcW w:w="1322" w:type="dxa"/>
            <w:tcBorders>
              <w:top w:val="nil"/>
              <w:left w:val="nil"/>
              <w:bottom w:val="single" w:sz="4" w:space="0" w:color="auto"/>
              <w:right w:val="single" w:sz="4" w:space="0" w:color="auto"/>
            </w:tcBorders>
            <w:shd w:val="clear" w:color="auto" w:fill="auto"/>
            <w:vAlign w:val="bottom"/>
          </w:tcPr>
          <w:p w14:paraId="2086A5FA" w14:textId="77777777" w:rsidR="00BE72D1" w:rsidRPr="00D65718" w:rsidRDefault="00E17695"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d</w:t>
            </w:r>
            <w:r w:rsidR="00BE72D1" w:rsidRPr="00D65718">
              <w:rPr>
                <w:rFonts w:ascii="Book Antiqua" w:eastAsia="MS PGothic" w:hAnsi="Book Antiqua"/>
                <w:color w:val="000000"/>
                <w:kern w:val="0"/>
              </w:rPr>
              <w:t>own</w:t>
            </w:r>
            <w:proofErr w:type="gramEnd"/>
          </w:p>
        </w:tc>
        <w:tc>
          <w:tcPr>
            <w:tcW w:w="709" w:type="dxa"/>
            <w:tcBorders>
              <w:top w:val="nil"/>
              <w:left w:val="nil"/>
              <w:bottom w:val="single" w:sz="4" w:space="0" w:color="auto"/>
              <w:right w:val="single" w:sz="4" w:space="0" w:color="auto"/>
            </w:tcBorders>
            <w:shd w:val="clear" w:color="auto" w:fill="auto"/>
            <w:vAlign w:val="bottom"/>
          </w:tcPr>
          <w:p w14:paraId="689A1B4B" w14:textId="77777777" w:rsidR="00BE72D1" w:rsidRPr="00D65718" w:rsidRDefault="001C43E8" w:rsidP="00E81A8C">
            <w:pPr>
              <w:widowControl/>
              <w:spacing w:line="360" w:lineRule="auto"/>
              <w:jc w:val="center"/>
              <w:rPr>
                <w:rFonts w:ascii="Book Antiqua" w:eastAsia="MS PGothic" w:hAnsi="Book Antiqua"/>
                <w:color w:val="000000"/>
                <w:kern w:val="0"/>
              </w:rPr>
            </w:pPr>
            <w:hyperlink w:anchor="_ENREF_31" w:tooltip="Wang, 2012 #79" w:history="1">
              <w:r w:rsidR="000824F7" w:rsidRPr="00D65718">
                <w:rPr>
                  <w:rFonts w:ascii="Book Antiqua" w:eastAsia="MS PGothic" w:hAnsi="Book Antiqua"/>
                  <w:color w:val="000000"/>
                  <w:kern w:val="0"/>
                </w:rPr>
                <w:fldChar w:fldCharType="begin">
                  <w:fldData xml:space="preserve">PEVuZE5vdGU+PENpdGU+PEF1dGhvcj5XYW5nPC9BdXRob3I+PFllYXI+MjAxMjwvWWVhcj48UmVj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b2xvZ3k8L2FiYnItMT48L2FsdC1wZXJpb2RpY2FsPjxwYWdlcz43MzAtNDE8L3BhZ2VzPjx2b2x1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</w:fldData>
                </w:fldChar>
              </w:r>
              <w:r w:rsidR="00841CFC" w:rsidRPr="00D65718">
                <w:rPr>
                  <w:rFonts w:ascii="Book Antiqua" w:eastAsia="MS PGothic" w:hAnsi="Book Antiqua"/>
                  <w:color w:val="000000"/>
                  <w:kern w:val="0"/>
                </w:rPr>
                <w:instrText xml:space="preserve"> ADDIN EN.CITE </w:instrText>
              </w:r>
              <w:r w:rsidR="000824F7" w:rsidRPr="00D65718">
                <w:rPr>
                  <w:rFonts w:ascii="Book Antiqua" w:eastAsia="MS PGothic" w:hAnsi="Book Antiqua"/>
                  <w:color w:val="000000"/>
                  <w:kern w:val="0"/>
                </w:rPr>
                <w:fldChar w:fldCharType="begin">
                  <w:fldData xml:space="preserve">PEVuZE5vdGU+PENpdGU+PEF1dGhvcj5XYW5nPC9BdXRob3I+PFllYXI+MjAxMjwvWWVhcj48UmVj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b2xvZ3k8L2FiYnItMT48L2FsdC1wZXJpb2RpY2FsPjxwYWdlcz43MzAtNDE8L3BhZ2VzPjx2b2x1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</w:fldData>
                </w:fldChar>
              </w:r>
              <w:r w:rsidR="00841CFC" w:rsidRPr="00D65718">
                <w:rPr>
                  <w:rFonts w:ascii="Book Antiqua" w:eastAsia="MS PGothic" w:hAnsi="Book Antiqua"/>
                  <w:color w:val="000000"/>
                  <w:kern w:val="0"/>
                </w:rPr>
                <w:instrText xml:space="preserve"> ADDIN EN.CITE.DATA  </w:instrText>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end"/>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31</w:t>
              </w:r>
              <w:r w:rsidR="000824F7" w:rsidRPr="00D65718">
                <w:rPr>
                  <w:rFonts w:ascii="Book Antiqua" w:eastAsia="MS PGothic" w:hAnsi="Book Antiqua"/>
                  <w:color w:val="000000"/>
                  <w:kern w:val="0"/>
                </w:rPr>
                <w:fldChar w:fldCharType="end"/>
              </w:r>
            </w:hyperlink>
          </w:p>
        </w:tc>
      </w:tr>
      <w:tr w:rsidR="00BE72D1" w:rsidRPr="00D65718" w14:paraId="55A1B602" w14:textId="77777777">
        <w:trPr>
          <w:trHeight w:val="870"/>
        </w:trPr>
        <w:tc>
          <w:tcPr>
            <w:tcW w:w="1517" w:type="dxa"/>
            <w:tcBorders>
              <w:top w:val="nil"/>
              <w:left w:val="single" w:sz="4" w:space="0" w:color="auto"/>
              <w:bottom w:val="single" w:sz="4" w:space="0" w:color="auto"/>
              <w:right w:val="single" w:sz="4" w:space="0" w:color="auto"/>
            </w:tcBorders>
            <w:shd w:val="clear" w:color="auto" w:fill="auto"/>
            <w:vAlign w:val="bottom"/>
          </w:tcPr>
          <w:p w14:paraId="16AF178C" w14:textId="77777777" w:rsidR="00BE72D1" w:rsidRPr="00D65718" w:rsidRDefault="00BE72D1" w:rsidP="00E81A8C">
            <w:pPr>
              <w:widowControl/>
              <w:spacing w:line="360" w:lineRule="auto"/>
              <w:rPr>
                <w:rFonts w:ascii="Book Antiqua" w:eastAsia="MS PGothic" w:hAnsi="Book Antiqua"/>
                <w:color w:val="000000"/>
                <w:kern w:val="0"/>
              </w:rPr>
            </w:pPr>
          </w:p>
        </w:tc>
        <w:tc>
          <w:tcPr>
            <w:tcW w:w="1701" w:type="dxa"/>
            <w:tcBorders>
              <w:top w:val="nil"/>
              <w:left w:val="nil"/>
              <w:bottom w:val="single" w:sz="4" w:space="0" w:color="auto"/>
              <w:right w:val="single" w:sz="4" w:space="0" w:color="auto"/>
            </w:tcBorders>
            <w:shd w:val="clear" w:color="auto" w:fill="auto"/>
            <w:vAlign w:val="bottom"/>
          </w:tcPr>
          <w:p w14:paraId="56272429"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(HO-1)</w:t>
            </w:r>
          </w:p>
        </w:tc>
        <w:tc>
          <w:tcPr>
            <w:tcW w:w="3685" w:type="dxa"/>
            <w:tcBorders>
              <w:top w:val="nil"/>
              <w:left w:val="nil"/>
              <w:bottom w:val="single" w:sz="4" w:space="0" w:color="auto"/>
              <w:right w:val="single" w:sz="4" w:space="0" w:color="auto"/>
            </w:tcBorders>
            <w:shd w:val="clear" w:color="auto" w:fill="auto"/>
            <w:vAlign w:val="center"/>
          </w:tcPr>
          <w:p w14:paraId="36A30B9E"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Promote</w:t>
            </w:r>
            <w:r w:rsidR="00E17695" w:rsidRPr="00D65718">
              <w:rPr>
                <w:rFonts w:ascii="Book Antiqua" w:eastAsia="MS PGothic" w:hAnsi="Book Antiqua"/>
                <w:color w:val="000000"/>
                <w:kern w:val="0"/>
              </w:rPr>
              <w:t>s</w:t>
            </w:r>
            <w:r w:rsidRPr="00D65718">
              <w:rPr>
                <w:rFonts w:ascii="Book Antiqua" w:eastAsia="MS PGothic" w:hAnsi="Book Antiqua"/>
                <w:color w:val="000000"/>
                <w:kern w:val="0"/>
              </w:rPr>
              <w:t xml:space="preserve"> HBV expression </w:t>
            </w:r>
            <w:r w:rsidR="00E17695" w:rsidRPr="00D65718">
              <w:rPr>
                <w:rFonts w:ascii="Book Antiqua" w:eastAsia="MS PGothic" w:hAnsi="Book Antiqua"/>
                <w:color w:val="000000"/>
                <w:kern w:val="0"/>
              </w:rPr>
              <w:t>by</w:t>
            </w:r>
            <w:r w:rsidRPr="00D65718">
              <w:rPr>
                <w:rFonts w:ascii="Book Antiqua" w:eastAsia="MS PGothic" w:hAnsi="Book Antiqua"/>
                <w:color w:val="000000"/>
                <w:kern w:val="0"/>
              </w:rPr>
              <w:t xml:space="preserve"> inhibiting HO-1 expression</w:t>
            </w:r>
          </w:p>
        </w:tc>
        <w:tc>
          <w:tcPr>
            <w:tcW w:w="1322" w:type="dxa"/>
            <w:tcBorders>
              <w:top w:val="nil"/>
              <w:left w:val="nil"/>
              <w:bottom w:val="single" w:sz="4" w:space="0" w:color="auto"/>
              <w:right w:val="single" w:sz="4" w:space="0" w:color="auto"/>
            </w:tcBorders>
            <w:shd w:val="clear" w:color="auto" w:fill="auto"/>
            <w:vAlign w:val="bottom"/>
          </w:tcPr>
          <w:p w14:paraId="28017442" w14:textId="77777777" w:rsidR="00BE72D1" w:rsidRPr="00D65718" w:rsidRDefault="00BE72D1" w:rsidP="00E81A8C">
            <w:pPr>
              <w:widowControl/>
              <w:spacing w:line="360" w:lineRule="auto"/>
              <w:rPr>
                <w:rFonts w:ascii="Book Antiqua" w:eastAsia="MS PGothic" w:hAnsi="Book Antiqua"/>
                <w:color w:val="000000"/>
                <w:kern w:val="0"/>
              </w:rPr>
            </w:pPr>
          </w:p>
        </w:tc>
        <w:tc>
          <w:tcPr>
            <w:tcW w:w="709" w:type="dxa"/>
            <w:tcBorders>
              <w:top w:val="nil"/>
              <w:left w:val="nil"/>
              <w:bottom w:val="single" w:sz="4" w:space="0" w:color="auto"/>
              <w:right w:val="single" w:sz="4" w:space="0" w:color="auto"/>
            </w:tcBorders>
            <w:shd w:val="clear" w:color="auto" w:fill="auto"/>
            <w:vAlign w:val="bottom"/>
          </w:tcPr>
          <w:p w14:paraId="5AD5C2DE" w14:textId="77777777" w:rsidR="00BE72D1" w:rsidRPr="00D65718" w:rsidRDefault="001C43E8" w:rsidP="00E81A8C">
            <w:pPr>
              <w:widowControl/>
              <w:spacing w:line="360" w:lineRule="auto"/>
              <w:jc w:val="center"/>
              <w:rPr>
                <w:rFonts w:ascii="Book Antiqua" w:eastAsia="MS PGothic" w:hAnsi="Book Antiqua"/>
                <w:color w:val="000000"/>
                <w:kern w:val="0"/>
              </w:rPr>
            </w:pPr>
            <w:hyperlink w:anchor="_ENREF_30" w:tooltip="Qiu, 2010 #78" w:history="1">
              <w:r w:rsidR="000824F7" w:rsidRPr="00D65718">
                <w:rPr>
                  <w:rFonts w:ascii="Book Antiqua" w:eastAsia="MS PGothic" w:hAnsi="Book Antiqua"/>
                  <w:color w:val="000000"/>
                  <w:kern w:val="0"/>
                </w:rPr>
                <w:fldChar w:fldCharType="begin">
                  <w:fldData xml:space="preserve">PEVuZE5vdGU+PENpdGU+PEF1dGhvcj5RaXU8L0F1dGhvcj48WWVhcj4yMDEwPC9ZZWFyPjxSZWNO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</w:fldData>
                </w:fldChar>
              </w:r>
              <w:r w:rsidR="00841CFC" w:rsidRPr="00D65718">
                <w:rPr>
                  <w:rFonts w:ascii="Book Antiqua" w:eastAsia="MS PGothic" w:hAnsi="Book Antiqua"/>
                  <w:color w:val="000000"/>
                  <w:kern w:val="0"/>
                </w:rPr>
                <w:instrText xml:space="preserve"> ADDIN EN.CITE </w:instrText>
              </w:r>
              <w:r w:rsidR="000824F7" w:rsidRPr="00D65718">
                <w:rPr>
                  <w:rFonts w:ascii="Book Antiqua" w:eastAsia="MS PGothic" w:hAnsi="Book Antiqua"/>
                  <w:color w:val="000000"/>
                  <w:kern w:val="0"/>
                </w:rPr>
                <w:fldChar w:fldCharType="begin">
                  <w:fldData xml:space="preserve">PEVuZE5vdGU+PENpdGU+PEF1dGhvcj5RaXU8L0F1dGhvcj48WWVhcj4yMDEwPC9ZZWFyPjxSZWNO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</w:fldData>
                </w:fldChar>
              </w:r>
              <w:r w:rsidR="00841CFC" w:rsidRPr="00D65718">
                <w:rPr>
                  <w:rFonts w:ascii="Book Antiqua" w:eastAsia="MS PGothic" w:hAnsi="Book Antiqua"/>
                  <w:color w:val="000000"/>
                  <w:kern w:val="0"/>
                </w:rPr>
                <w:instrText xml:space="preserve"> ADDIN EN.CITE.DATA  </w:instrText>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end"/>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30</w:t>
              </w:r>
              <w:r w:rsidR="000824F7" w:rsidRPr="00D65718">
                <w:rPr>
                  <w:rFonts w:ascii="Book Antiqua" w:eastAsia="MS PGothic" w:hAnsi="Book Antiqua"/>
                  <w:color w:val="000000"/>
                  <w:kern w:val="0"/>
                </w:rPr>
                <w:fldChar w:fldCharType="end"/>
              </w:r>
            </w:hyperlink>
          </w:p>
        </w:tc>
      </w:tr>
      <w:tr w:rsidR="00BE72D1" w:rsidRPr="00D65718" w14:paraId="17613950" w14:textId="77777777">
        <w:trPr>
          <w:trHeight w:val="870"/>
        </w:trPr>
        <w:tc>
          <w:tcPr>
            <w:tcW w:w="1517" w:type="dxa"/>
            <w:tcBorders>
              <w:top w:val="nil"/>
              <w:left w:val="single" w:sz="4" w:space="0" w:color="auto"/>
              <w:bottom w:val="single" w:sz="4" w:space="0" w:color="auto"/>
              <w:right w:val="single" w:sz="4" w:space="0" w:color="auto"/>
            </w:tcBorders>
            <w:shd w:val="clear" w:color="auto" w:fill="auto"/>
            <w:vAlign w:val="bottom"/>
          </w:tcPr>
          <w:p w14:paraId="37D05221" w14:textId="77777777" w:rsidR="00BE72D1" w:rsidRPr="00D65718" w:rsidRDefault="00BE72D1" w:rsidP="00E81A8C">
            <w:pPr>
              <w:widowControl/>
              <w:spacing w:line="360" w:lineRule="auto"/>
              <w:rPr>
                <w:rFonts w:ascii="Book Antiqua" w:eastAsia="MS PGothic" w:hAnsi="Book Antiqua"/>
                <w:color w:val="000000"/>
                <w:kern w:val="0"/>
              </w:rPr>
            </w:pPr>
          </w:p>
        </w:tc>
        <w:tc>
          <w:tcPr>
            <w:tcW w:w="1701" w:type="dxa"/>
            <w:tcBorders>
              <w:top w:val="nil"/>
              <w:left w:val="nil"/>
              <w:bottom w:val="single" w:sz="4" w:space="0" w:color="auto"/>
              <w:right w:val="single" w:sz="4" w:space="0" w:color="auto"/>
            </w:tcBorders>
            <w:shd w:val="clear" w:color="auto" w:fill="auto"/>
            <w:vAlign w:val="bottom"/>
          </w:tcPr>
          <w:p w14:paraId="4DEB88F0"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NDRG3</w:t>
            </w:r>
          </w:p>
        </w:tc>
        <w:tc>
          <w:tcPr>
            <w:tcW w:w="3685" w:type="dxa"/>
            <w:tcBorders>
              <w:top w:val="nil"/>
              <w:left w:val="nil"/>
              <w:bottom w:val="single" w:sz="4" w:space="0" w:color="auto"/>
              <w:right w:val="single" w:sz="4" w:space="0" w:color="auto"/>
            </w:tcBorders>
            <w:shd w:val="clear" w:color="auto" w:fill="auto"/>
            <w:vAlign w:val="center"/>
          </w:tcPr>
          <w:p w14:paraId="5FF14DEE" w14:textId="77777777" w:rsidR="00BE72D1" w:rsidRPr="00D65718" w:rsidRDefault="00486AE3"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Inhibit</w:t>
            </w:r>
            <w:r w:rsidR="00E17695" w:rsidRPr="00D65718">
              <w:rPr>
                <w:rFonts w:ascii="Book Antiqua" w:eastAsia="MS PGothic" w:hAnsi="Book Antiqua"/>
                <w:color w:val="000000"/>
                <w:kern w:val="0"/>
              </w:rPr>
              <w:t>s</w:t>
            </w:r>
            <w:r w:rsidRPr="00D65718">
              <w:rPr>
                <w:rFonts w:ascii="Book Antiqua" w:eastAsia="MS PGothic" w:hAnsi="Book Antiqua"/>
                <w:color w:val="000000"/>
                <w:kern w:val="0"/>
              </w:rPr>
              <w:t xml:space="preserve"> viral replication and </w:t>
            </w:r>
            <w:r w:rsidR="00BE72D1" w:rsidRPr="00D65718">
              <w:rPr>
                <w:rFonts w:ascii="Book Antiqua" w:eastAsia="MS PGothic" w:hAnsi="Book Antiqua"/>
                <w:color w:val="000000"/>
                <w:kern w:val="0"/>
              </w:rPr>
              <w:t>HBV HCC proliferation</w:t>
            </w:r>
          </w:p>
        </w:tc>
        <w:tc>
          <w:tcPr>
            <w:tcW w:w="1322" w:type="dxa"/>
            <w:tcBorders>
              <w:top w:val="nil"/>
              <w:left w:val="nil"/>
              <w:bottom w:val="single" w:sz="4" w:space="0" w:color="auto"/>
              <w:right w:val="single" w:sz="4" w:space="0" w:color="auto"/>
            </w:tcBorders>
            <w:shd w:val="clear" w:color="auto" w:fill="auto"/>
            <w:vAlign w:val="bottom"/>
          </w:tcPr>
          <w:p w14:paraId="47478F22" w14:textId="77777777" w:rsidR="00BE72D1" w:rsidRPr="00D65718" w:rsidRDefault="00BE72D1" w:rsidP="00E81A8C">
            <w:pPr>
              <w:widowControl/>
              <w:spacing w:line="360" w:lineRule="auto"/>
              <w:rPr>
                <w:rFonts w:ascii="Book Antiqua" w:eastAsia="MS PGothic" w:hAnsi="Book Antiqua"/>
                <w:color w:val="000000"/>
                <w:kern w:val="0"/>
              </w:rPr>
            </w:pPr>
          </w:p>
        </w:tc>
        <w:tc>
          <w:tcPr>
            <w:tcW w:w="709" w:type="dxa"/>
            <w:tcBorders>
              <w:top w:val="nil"/>
              <w:left w:val="nil"/>
              <w:bottom w:val="single" w:sz="4" w:space="0" w:color="auto"/>
              <w:right w:val="single" w:sz="4" w:space="0" w:color="auto"/>
            </w:tcBorders>
            <w:shd w:val="clear" w:color="auto" w:fill="auto"/>
            <w:vAlign w:val="bottom"/>
          </w:tcPr>
          <w:p w14:paraId="1F4AE5DE" w14:textId="77777777" w:rsidR="00BE72D1" w:rsidRPr="00D65718" w:rsidRDefault="001C43E8" w:rsidP="00E81A8C">
            <w:pPr>
              <w:widowControl/>
              <w:spacing w:line="360" w:lineRule="auto"/>
              <w:jc w:val="center"/>
              <w:rPr>
                <w:rFonts w:ascii="Book Antiqua" w:eastAsia="MS PGothic" w:hAnsi="Book Antiqua"/>
                <w:color w:val="000000"/>
                <w:kern w:val="0"/>
              </w:rPr>
            </w:pPr>
            <w:hyperlink w:anchor="_ENREF_32" w:tooltip="Fan, 2011 #132" w:history="1">
              <w:r w:rsidR="000824F7" w:rsidRPr="00D65718">
                <w:rPr>
                  <w:rFonts w:ascii="Book Antiqua" w:eastAsia="MS PGothic" w:hAnsi="Book Antiqua"/>
                  <w:color w:val="000000"/>
                  <w:kern w:val="0"/>
                </w:rPr>
                <w:fldChar w:fldCharType="begin">
                  <w:fldData xml:space="preserve">PEVuZE5vdGU+PENpdGU+PEF1dGhvcj5GYW48L0F1dGhvcj48WWVhcj4yMDExPC9ZZWFyPjxSZWNO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==
</w:fldData>
                </w:fldChar>
              </w:r>
              <w:r w:rsidR="00841CFC" w:rsidRPr="00D65718">
                <w:rPr>
                  <w:rFonts w:ascii="Book Antiqua" w:eastAsia="MS PGothic" w:hAnsi="Book Antiqua"/>
                  <w:color w:val="000000"/>
                  <w:kern w:val="0"/>
                </w:rPr>
                <w:instrText xml:space="preserve"> ADDIN EN.CITE </w:instrText>
              </w:r>
              <w:r w:rsidR="000824F7" w:rsidRPr="00D65718">
                <w:rPr>
                  <w:rFonts w:ascii="Book Antiqua" w:eastAsia="MS PGothic" w:hAnsi="Book Antiqua"/>
                  <w:color w:val="000000"/>
                  <w:kern w:val="0"/>
                </w:rPr>
                <w:fldChar w:fldCharType="begin">
                  <w:fldData xml:space="preserve">PEVuZE5vdGU+PENpdGU+PEF1dGhvcj5GYW48L0F1dGhvcj48WWVhcj4yMDExPC9ZZWFyPjxSZWNO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==
</w:fldData>
                </w:fldChar>
              </w:r>
              <w:r w:rsidR="00841CFC" w:rsidRPr="00D65718">
                <w:rPr>
                  <w:rFonts w:ascii="Book Antiqua" w:eastAsia="MS PGothic" w:hAnsi="Book Antiqua"/>
                  <w:color w:val="000000"/>
                  <w:kern w:val="0"/>
                </w:rPr>
                <w:instrText xml:space="preserve"> ADDIN EN.CITE.DATA  </w:instrText>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end"/>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32</w:t>
              </w:r>
              <w:r w:rsidR="000824F7" w:rsidRPr="00D65718">
                <w:rPr>
                  <w:rFonts w:ascii="Book Antiqua" w:eastAsia="MS PGothic" w:hAnsi="Book Antiqua"/>
                  <w:color w:val="000000"/>
                  <w:kern w:val="0"/>
                </w:rPr>
                <w:fldChar w:fldCharType="end"/>
              </w:r>
            </w:hyperlink>
          </w:p>
        </w:tc>
      </w:tr>
      <w:tr w:rsidR="00BE72D1" w:rsidRPr="00D65718" w14:paraId="1CDC2DBC" w14:textId="77777777">
        <w:trPr>
          <w:trHeight w:val="870"/>
        </w:trPr>
        <w:tc>
          <w:tcPr>
            <w:tcW w:w="1517" w:type="dxa"/>
            <w:tcBorders>
              <w:top w:val="nil"/>
              <w:left w:val="single" w:sz="4" w:space="0" w:color="auto"/>
              <w:bottom w:val="single" w:sz="4" w:space="0" w:color="auto"/>
              <w:right w:val="single" w:sz="4" w:space="0" w:color="auto"/>
            </w:tcBorders>
            <w:shd w:val="clear" w:color="auto" w:fill="auto"/>
            <w:vAlign w:val="bottom"/>
          </w:tcPr>
          <w:p w14:paraId="07E0665E"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miR</w:t>
            </w:r>
            <w:proofErr w:type="gramEnd"/>
            <w:r w:rsidRPr="00D65718">
              <w:rPr>
                <w:rFonts w:ascii="Book Antiqua" w:eastAsia="MS PGothic" w:hAnsi="Book Antiqua"/>
                <w:color w:val="000000"/>
                <w:kern w:val="0"/>
              </w:rPr>
              <w:t>-125b</w:t>
            </w:r>
          </w:p>
        </w:tc>
        <w:tc>
          <w:tcPr>
            <w:tcW w:w="1701" w:type="dxa"/>
            <w:tcBorders>
              <w:top w:val="nil"/>
              <w:left w:val="nil"/>
              <w:bottom w:val="single" w:sz="4" w:space="0" w:color="auto"/>
              <w:right w:val="single" w:sz="4" w:space="0" w:color="auto"/>
            </w:tcBorders>
            <w:shd w:val="clear" w:color="auto" w:fill="auto"/>
            <w:vAlign w:val="bottom"/>
          </w:tcPr>
          <w:p w14:paraId="46C3CF62"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SCNN1A</w:t>
            </w:r>
          </w:p>
        </w:tc>
        <w:tc>
          <w:tcPr>
            <w:tcW w:w="3685" w:type="dxa"/>
            <w:tcBorders>
              <w:top w:val="nil"/>
              <w:left w:val="nil"/>
              <w:bottom w:val="single" w:sz="4" w:space="0" w:color="auto"/>
              <w:right w:val="single" w:sz="4" w:space="0" w:color="auto"/>
            </w:tcBorders>
            <w:shd w:val="clear" w:color="auto" w:fill="auto"/>
            <w:vAlign w:val="bottom"/>
          </w:tcPr>
          <w:p w14:paraId="60F7B505" w14:textId="77777777" w:rsidR="00BE72D1" w:rsidRPr="00D65718" w:rsidRDefault="007C5973"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Inhibit</w:t>
            </w:r>
            <w:r w:rsidR="00E17695" w:rsidRPr="00D65718">
              <w:rPr>
                <w:rFonts w:ascii="Book Antiqua" w:eastAsia="MS PGothic" w:hAnsi="Book Antiqua"/>
                <w:color w:val="000000"/>
                <w:kern w:val="0"/>
              </w:rPr>
              <w:t>s</w:t>
            </w:r>
            <w:r w:rsidR="00BE72D1" w:rsidRPr="00D65718">
              <w:rPr>
                <w:rFonts w:ascii="Book Antiqua" w:eastAsia="MS PGothic" w:hAnsi="Book Antiqua"/>
                <w:color w:val="000000"/>
                <w:kern w:val="0"/>
              </w:rPr>
              <w:t xml:space="preserve"> HBV expression</w:t>
            </w:r>
          </w:p>
        </w:tc>
        <w:tc>
          <w:tcPr>
            <w:tcW w:w="1322" w:type="dxa"/>
            <w:tcBorders>
              <w:top w:val="nil"/>
              <w:left w:val="nil"/>
              <w:bottom w:val="single" w:sz="4" w:space="0" w:color="auto"/>
              <w:right w:val="single" w:sz="4" w:space="0" w:color="auto"/>
            </w:tcBorders>
            <w:shd w:val="clear" w:color="auto" w:fill="auto"/>
            <w:vAlign w:val="bottom"/>
          </w:tcPr>
          <w:p w14:paraId="19E87987"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down</w:t>
            </w:r>
            <w:proofErr w:type="gramEnd"/>
          </w:p>
        </w:tc>
        <w:tc>
          <w:tcPr>
            <w:tcW w:w="709" w:type="dxa"/>
            <w:tcBorders>
              <w:top w:val="nil"/>
              <w:left w:val="nil"/>
              <w:bottom w:val="single" w:sz="4" w:space="0" w:color="auto"/>
              <w:right w:val="single" w:sz="4" w:space="0" w:color="auto"/>
            </w:tcBorders>
            <w:shd w:val="clear" w:color="auto" w:fill="auto"/>
            <w:vAlign w:val="bottom"/>
          </w:tcPr>
          <w:p w14:paraId="068AFB6D" w14:textId="23F61738" w:rsidR="00BE72D1" w:rsidRPr="00D65718" w:rsidRDefault="001C43E8" w:rsidP="00E81A8C">
            <w:pPr>
              <w:widowControl/>
              <w:spacing w:line="360" w:lineRule="auto"/>
              <w:jc w:val="center"/>
              <w:rPr>
                <w:rFonts w:ascii="Book Antiqua" w:eastAsia="MS PGothic" w:hAnsi="Book Antiqua"/>
                <w:color w:val="000000"/>
                <w:kern w:val="0"/>
              </w:rPr>
            </w:pPr>
            <w:hyperlink w:anchor="_ENREF_42" w:tooltip="Zhang, 2014 #152" w:history="1">
              <w:r w:rsidR="000824F7" w:rsidRPr="00D65718">
                <w:rPr>
                  <w:rFonts w:ascii="Book Antiqua" w:eastAsia="MS PGothic" w:hAnsi="Book Antiqua"/>
                  <w:color w:val="000000"/>
                  <w:kern w:val="0"/>
                </w:rPr>
                <w:fldChar w:fldCharType="begin"/>
              </w:r>
              <w:r w:rsidR="00841CFC" w:rsidRPr="00D65718">
                <w:rPr>
                  <w:rFonts w:ascii="Book Antiqua" w:eastAsia="MS PGothic" w:hAnsi="Book Antiqua"/>
                  <w:color w:val="000000"/>
                  <w:kern w:val="0"/>
                </w:rPr>
                <w:instrText xml:space="preserve"> ADDIN EN.CITE &lt;EndNote&gt;&lt;Cite&gt;&lt;Author&gt;Zhang&lt;/Author&gt;&lt;Year&gt;2014&lt;/Year&gt;&lt;RecNum&gt;152&lt;/RecNum&gt;&lt;DisplayText&gt;&lt;style face="superscript"&gt;42&lt;/style&gt;&lt;/DisplayText&gt;&lt;record&gt;&lt;rec-number&gt;152&lt;/rec-number&gt;&lt;foreign-keys&gt;&lt;key app="EN" db-id="aweza25egdzxfhers08vdr0jxex2aw0a9ss0" timestamp="1410376614"&gt;152&lt;/key&gt;&lt;key app="ENWeb" db-id=""&gt;0&lt;/key&gt;&lt;/foreign-keys&gt;&lt;ref-type name="Journal Article"&gt;17&lt;/ref-type&gt;&lt;contributors&gt;&lt;authors&gt;&lt;author&gt;Zhang, Z.&lt;/author&gt;&lt;author&gt;Chen, J.&lt;/author&gt;&lt;author&gt;He, Y.&lt;/author&gt;&lt;author&gt;Zhan, X.&lt;/author&gt;&lt;author&gt;Zhao, R.&lt;/author&gt;&lt;author&gt;Huang, Y.&lt;/author&gt;&lt;author&gt;Xu, H.&lt;/author&gt;&lt;author&gt;Zhu, Z.&lt;/author&gt;&lt;author&gt;Liu, Q.&lt;/author&gt;&lt;/authors&gt;&lt;/contributors&gt;&lt;auth-address&gt;Department of Infectious Disease, Children&amp;apos;s Hospital of Chongqing Medical University, No 136 ZhongShan Er Road, 400012, Chongqing, China, 7522175@qq.com.&lt;/auth-address&gt;&lt;titles&gt;&lt;title&gt;miR-125b inhibits hepatitis B virus expression in vitro through targeting of the SCNN1A gene&lt;/title&gt;&lt;secondary-title&gt;Arch Virol&lt;/secondary-title&gt;&lt;alt-title&gt;Archives of virology&lt;/alt-title&gt;&lt;/titles&gt;&lt;periodical&gt;&lt;full-title&gt;Arch Virol&lt;/full-title&gt;&lt;abbr-1&gt;Archives of virology&lt;/abbr-1&gt;&lt;/periodical&gt;&lt;alt-periodical&gt;&lt;full-title&gt;Arch Virol&lt;/full-title&gt;&lt;abbr-1&gt;Archives of virology&lt;/abbr-1&gt;&lt;/alt-periodical&gt;&lt;dates&gt;&lt;year&gt;2014&lt;/year&gt;&lt;pub-dates&gt;&lt;date&gt;Aug 31&lt;/date&gt;&lt;/pub-dates&gt;&lt;/dates&gt;&lt;isbn&gt;1432-8798 (Electronic)&amp;#xD;0304-8608 (Linking)&lt;/isbn&gt;&lt;accession-num&gt;25173609&lt;/accession-num&gt;&lt;urls&gt;&lt;related-urls&gt;&lt;url&gt;http://www.ncbi.nlm.nih.gov/pubmed/25173609&lt;/url&gt;&lt;/related-urls&gt;&lt;/urls&gt;&lt;electronic-resource-num&gt;10.1007/s00705-014-2208-y&lt;/electronic-resource-num&gt;&lt;/record&gt;&lt;/Cite&gt;&lt;/EndNote&gt;</w:instrText>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42</w:t>
              </w:r>
              <w:r w:rsidR="000824F7" w:rsidRPr="00D65718">
                <w:rPr>
                  <w:rFonts w:ascii="Book Antiqua" w:eastAsia="MS PGothic" w:hAnsi="Book Antiqua"/>
                  <w:color w:val="000000"/>
                  <w:kern w:val="0"/>
                </w:rPr>
                <w:fldChar w:fldCharType="end"/>
              </w:r>
            </w:hyperlink>
          </w:p>
        </w:tc>
      </w:tr>
      <w:tr w:rsidR="00BE72D1" w:rsidRPr="00D65718" w14:paraId="57935CC9" w14:textId="77777777">
        <w:trPr>
          <w:trHeight w:val="870"/>
        </w:trPr>
        <w:tc>
          <w:tcPr>
            <w:tcW w:w="1517" w:type="dxa"/>
            <w:tcBorders>
              <w:top w:val="nil"/>
              <w:left w:val="single" w:sz="4" w:space="0" w:color="auto"/>
              <w:bottom w:val="single" w:sz="4" w:space="0" w:color="auto"/>
              <w:right w:val="single" w:sz="4" w:space="0" w:color="auto"/>
            </w:tcBorders>
            <w:shd w:val="clear" w:color="auto" w:fill="auto"/>
            <w:vAlign w:val="bottom"/>
          </w:tcPr>
          <w:p w14:paraId="45D3546C" w14:textId="77777777" w:rsidR="00BE72D1" w:rsidRPr="00D65718" w:rsidRDefault="00BE72D1"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miR</w:t>
            </w:r>
            <w:proofErr w:type="gramEnd"/>
            <w:r w:rsidRPr="00D65718">
              <w:rPr>
                <w:rFonts w:ascii="Book Antiqua" w:eastAsia="MS PGothic" w:hAnsi="Book Antiqua"/>
                <w:color w:val="000000"/>
                <w:kern w:val="0"/>
              </w:rPr>
              <w:t>-141</w:t>
            </w:r>
          </w:p>
        </w:tc>
        <w:tc>
          <w:tcPr>
            <w:tcW w:w="1701" w:type="dxa"/>
            <w:tcBorders>
              <w:top w:val="nil"/>
              <w:left w:val="nil"/>
              <w:bottom w:val="single" w:sz="4" w:space="0" w:color="auto"/>
              <w:right w:val="single" w:sz="4" w:space="0" w:color="auto"/>
            </w:tcBorders>
            <w:shd w:val="clear" w:color="auto" w:fill="auto"/>
            <w:vAlign w:val="bottom"/>
          </w:tcPr>
          <w:p w14:paraId="575A85E1" w14:textId="77777777" w:rsidR="00BE72D1" w:rsidRPr="00D65718" w:rsidRDefault="00BE72D1"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PPARA</w:t>
            </w:r>
          </w:p>
        </w:tc>
        <w:tc>
          <w:tcPr>
            <w:tcW w:w="3685" w:type="dxa"/>
            <w:tcBorders>
              <w:top w:val="nil"/>
              <w:left w:val="nil"/>
              <w:bottom w:val="single" w:sz="4" w:space="0" w:color="auto"/>
              <w:right w:val="single" w:sz="4" w:space="0" w:color="auto"/>
            </w:tcBorders>
            <w:shd w:val="clear" w:color="auto" w:fill="auto"/>
            <w:vAlign w:val="bottom"/>
          </w:tcPr>
          <w:p w14:paraId="46CEEFFD" w14:textId="77777777" w:rsidR="00BE72D1" w:rsidRPr="00D65718" w:rsidRDefault="008B297C"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Suppress</w:t>
            </w:r>
            <w:r w:rsidR="00E17695" w:rsidRPr="00D65718">
              <w:rPr>
                <w:rFonts w:ascii="Book Antiqua" w:eastAsia="MS PGothic" w:hAnsi="Book Antiqua"/>
                <w:color w:val="000000"/>
                <w:kern w:val="0"/>
              </w:rPr>
              <w:t>es</w:t>
            </w:r>
            <w:r w:rsidRPr="00D65718">
              <w:rPr>
                <w:rFonts w:ascii="Book Antiqua" w:eastAsia="MS PGothic" w:hAnsi="Book Antiqua"/>
                <w:color w:val="000000"/>
                <w:kern w:val="0"/>
              </w:rPr>
              <w:t xml:space="preserve"> H</w:t>
            </w:r>
            <w:r w:rsidR="00BE72D1" w:rsidRPr="00D65718">
              <w:rPr>
                <w:rFonts w:ascii="Book Antiqua" w:eastAsia="MS PGothic" w:hAnsi="Book Antiqua"/>
                <w:color w:val="000000"/>
                <w:kern w:val="0"/>
              </w:rPr>
              <w:t>B</w:t>
            </w:r>
            <w:r w:rsidRPr="00D65718">
              <w:rPr>
                <w:rFonts w:ascii="Book Antiqua" w:eastAsia="MS PGothic" w:hAnsi="Book Antiqua"/>
                <w:color w:val="000000"/>
                <w:kern w:val="0"/>
              </w:rPr>
              <w:t>V</w:t>
            </w:r>
            <w:r w:rsidR="00BE72D1" w:rsidRPr="00D65718">
              <w:rPr>
                <w:rFonts w:ascii="Book Antiqua" w:eastAsia="MS PGothic" w:hAnsi="Book Antiqua"/>
                <w:color w:val="000000"/>
                <w:kern w:val="0"/>
              </w:rPr>
              <w:t xml:space="preserve"> replication by inhibiting PPARA-HBV promoter intera</w:t>
            </w:r>
            <w:r w:rsidR="00513474" w:rsidRPr="00D65718">
              <w:rPr>
                <w:rFonts w:ascii="Book Antiqua" w:eastAsia="MS PGothic" w:hAnsi="Book Antiqua"/>
                <w:color w:val="000000"/>
                <w:kern w:val="0"/>
              </w:rPr>
              <w:t>c</w:t>
            </w:r>
            <w:r w:rsidR="00BE72D1" w:rsidRPr="00D65718">
              <w:rPr>
                <w:rFonts w:ascii="Book Antiqua" w:eastAsia="MS PGothic" w:hAnsi="Book Antiqua"/>
                <w:color w:val="000000"/>
                <w:kern w:val="0"/>
              </w:rPr>
              <w:t>tion</w:t>
            </w:r>
          </w:p>
        </w:tc>
        <w:tc>
          <w:tcPr>
            <w:tcW w:w="1322" w:type="dxa"/>
            <w:tcBorders>
              <w:top w:val="nil"/>
              <w:left w:val="nil"/>
              <w:bottom w:val="single" w:sz="4" w:space="0" w:color="auto"/>
              <w:right w:val="single" w:sz="4" w:space="0" w:color="auto"/>
            </w:tcBorders>
            <w:shd w:val="clear" w:color="auto" w:fill="auto"/>
            <w:vAlign w:val="bottom"/>
          </w:tcPr>
          <w:p w14:paraId="0BD9A24B" w14:textId="77777777" w:rsidR="00BE72D1" w:rsidRPr="00D65718" w:rsidRDefault="00BE72D1" w:rsidP="00E81A8C">
            <w:pPr>
              <w:widowControl/>
              <w:spacing w:line="360" w:lineRule="auto"/>
              <w:rPr>
                <w:rFonts w:ascii="Book Antiqua" w:eastAsia="MS PGothic" w:hAnsi="Book Antiqua"/>
                <w:color w:val="000000"/>
                <w:kern w:val="0"/>
              </w:rPr>
            </w:pPr>
          </w:p>
        </w:tc>
        <w:tc>
          <w:tcPr>
            <w:tcW w:w="709" w:type="dxa"/>
            <w:tcBorders>
              <w:top w:val="nil"/>
              <w:left w:val="nil"/>
              <w:bottom w:val="single" w:sz="4" w:space="0" w:color="auto"/>
              <w:right w:val="single" w:sz="4" w:space="0" w:color="auto"/>
            </w:tcBorders>
            <w:shd w:val="clear" w:color="auto" w:fill="auto"/>
            <w:vAlign w:val="bottom"/>
          </w:tcPr>
          <w:p w14:paraId="3733C182" w14:textId="32E581CE" w:rsidR="00BE72D1" w:rsidRPr="00D65718" w:rsidRDefault="001C43E8" w:rsidP="00E81A8C">
            <w:pPr>
              <w:widowControl/>
              <w:spacing w:line="360" w:lineRule="auto"/>
              <w:jc w:val="center"/>
              <w:rPr>
                <w:rFonts w:ascii="Book Antiqua" w:eastAsia="MS PGothic" w:hAnsi="Book Antiqua"/>
                <w:color w:val="000000"/>
                <w:kern w:val="0"/>
              </w:rPr>
            </w:pPr>
            <w:hyperlink w:anchor="_ENREF_49" w:tooltip="Hu, 2012 #118" w:history="1">
              <w:r w:rsidR="000824F7" w:rsidRPr="00D65718">
                <w:rPr>
                  <w:rFonts w:ascii="Book Antiqua" w:eastAsia="MS PGothic" w:hAnsi="Book Antiqua"/>
                  <w:color w:val="000000"/>
                  <w:kern w:val="0"/>
                </w:rPr>
                <w:fldChar w:fldCharType="begin">
                  <w:fldData xml:space="preserve">PEVuZE5vdGU+PENpdGU+PEF1dGhvcj5IdTwvQXV0aG9yPjxZZWFyPjIwMTI8L1llYXI+PFJlY051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bD48cGFnZXM+ZTM0MTY1PC9wYWdlcz48dm9sdW1lPjc8L3ZvbHVtZT48bnVtYmVyPjM8L251bWJl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</w:fldData>
                </w:fldChar>
              </w:r>
              <w:r w:rsidR="00841CFC" w:rsidRPr="00D65718">
                <w:rPr>
                  <w:rFonts w:ascii="Book Antiqua" w:eastAsia="MS PGothic" w:hAnsi="Book Antiqua"/>
                  <w:color w:val="000000"/>
                  <w:kern w:val="0"/>
                </w:rPr>
                <w:instrText xml:space="preserve"> ADDIN EN.CITE </w:instrText>
              </w:r>
              <w:r w:rsidR="000824F7" w:rsidRPr="00D65718">
                <w:rPr>
                  <w:rFonts w:ascii="Book Antiqua" w:eastAsia="MS PGothic" w:hAnsi="Book Antiqua"/>
                  <w:color w:val="000000"/>
                  <w:kern w:val="0"/>
                </w:rPr>
                <w:fldChar w:fldCharType="begin">
                  <w:fldData xml:space="preserve">PEVuZE5vdGU+PENpdGU+PEF1dGhvcj5IdTwvQXV0aG9yPjxZZWFyPjIwMTI8L1llYXI+PFJlY051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bD48cGFnZXM+ZTM0MTY1PC9wYWdlcz48dm9sdW1lPjc8L3ZvbHVtZT48bnVtYmVyPjM8L251bWJl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</w:fldData>
                </w:fldChar>
              </w:r>
              <w:r w:rsidR="00841CFC" w:rsidRPr="00D65718">
                <w:rPr>
                  <w:rFonts w:ascii="Book Antiqua" w:eastAsia="MS PGothic" w:hAnsi="Book Antiqua"/>
                  <w:color w:val="000000"/>
                  <w:kern w:val="0"/>
                </w:rPr>
                <w:instrText xml:space="preserve"> ADDIN EN.CITE.DATA  </w:instrText>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end"/>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4</w:t>
              </w:r>
              <w:r w:rsidR="00BE67D9" w:rsidRPr="00D65718">
                <w:rPr>
                  <w:rFonts w:ascii="Book Antiqua" w:eastAsia="MS PGothic" w:hAnsi="Book Antiqua"/>
                  <w:color w:val="000000"/>
                  <w:kern w:val="0"/>
                </w:rPr>
                <w:t>4</w:t>
              </w:r>
              <w:r w:rsidR="000824F7" w:rsidRPr="00D65718">
                <w:rPr>
                  <w:rFonts w:ascii="Book Antiqua" w:eastAsia="MS PGothic" w:hAnsi="Book Antiqua"/>
                  <w:color w:val="000000"/>
                  <w:kern w:val="0"/>
                </w:rPr>
                <w:fldChar w:fldCharType="end"/>
              </w:r>
            </w:hyperlink>
          </w:p>
        </w:tc>
      </w:tr>
      <w:tr w:rsidR="004B6E9D" w:rsidRPr="00D65718" w14:paraId="49B6D031" w14:textId="77777777">
        <w:trPr>
          <w:trHeight w:val="870"/>
        </w:trPr>
        <w:tc>
          <w:tcPr>
            <w:tcW w:w="1517" w:type="dxa"/>
            <w:tcBorders>
              <w:top w:val="nil"/>
              <w:left w:val="single" w:sz="4" w:space="0" w:color="auto"/>
              <w:bottom w:val="single" w:sz="4" w:space="0" w:color="auto"/>
              <w:right w:val="single" w:sz="4" w:space="0" w:color="auto"/>
            </w:tcBorders>
            <w:shd w:val="clear" w:color="auto" w:fill="auto"/>
            <w:vAlign w:val="bottom"/>
          </w:tcPr>
          <w:p w14:paraId="4B5B6C93" w14:textId="77777777" w:rsidR="004B6E9D" w:rsidRPr="00D65718" w:rsidRDefault="004B6E9D"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miR</w:t>
            </w:r>
            <w:proofErr w:type="gramEnd"/>
            <w:r w:rsidRPr="00D65718">
              <w:rPr>
                <w:rFonts w:ascii="Book Antiqua" w:eastAsia="MS PGothic" w:hAnsi="Book Antiqua"/>
                <w:color w:val="000000"/>
                <w:kern w:val="0"/>
              </w:rPr>
              <w:t>-155</w:t>
            </w:r>
          </w:p>
        </w:tc>
        <w:tc>
          <w:tcPr>
            <w:tcW w:w="1701" w:type="dxa"/>
            <w:tcBorders>
              <w:top w:val="nil"/>
              <w:left w:val="nil"/>
              <w:bottom w:val="single" w:sz="4" w:space="0" w:color="auto"/>
              <w:right w:val="single" w:sz="4" w:space="0" w:color="auto"/>
            </w:tcBorders>
            <w:shd w:val="clear" w:color="auto" w:fill="auto"/>
            <w:vAlign w:val="bottom"/>
          </w:tcPr>
          <w:p w14:paraId="0D613047" w14:textId="77777777" w:rsidR="004B6E9D" w:rsidRPr="00D65718" w:rsidRDefault="004B6E9D"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C/EBP</w:t>
            </w:r>
          </w:p>
        </w:tc>
        <w:tc>
          <w:tcPr>
            <w:tcW w:w="3685" w:type="dxa"/>
            <w:tcBorders>
              <w:top w:val="nil"/>
              <w:left w:val="nil"/>
              <w:bottom w:val="single" w:sz="4" w:space="0" w:color="auto"/>
              <w:right w:val="single" w:sz="4" w:space="0" w:color="auto"/>
            </w:tcBorders>
            <w:shd w:val="clear" w:color="auto" w:fill="auto"/>
            <w:vAlign w:val="bottom"/>
          </w:tcPr>
          <w:p w14:paraId="6485C458" w14:textId="77777777" w:rsidR="004B6E9D" w:rsidRPr="00D65718" w:rsidRDefault="00E17695"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Elevates</w:t>
            </w:r>
            <w:r w:rsidR="004B6E9D" w:rsidRPr="00D65718">
              <w:rPr>
                <w:rFonts w:ascii="Book Antiqua" w:eastAsia="MS PGothic" w:hAnsi="Book Antiqua"/>
                <w:color w:val="000000"/>
                <w:kern w:val="0"/>
              </w:rPr>
              <w:t xml:space="preserve"> HCC</w:t>
            </w:r>
            <w:r w:rsidRPr="00D65718">
              <w:rPr>
                <w:rFonts w:ascii="Book Antiqua" w:eastAsia="MS PGothic" w:hAnsi="Book Antiqua"/>
                <w:color w:val="000000"/>
                <w:kern w:val="0"/>
              </w:rPr>
              <w:t xml:space="preserve"> levels/promotes </w:t>
            </w:r>
            <w:r w:rsidR="004B6E9D" w:rsidRPr="00D65718">
              <w:rPr>
                <w:rFonts w:ascii="Book Antiqua" w:eastAsia="MS PGothic" w:hAnsi="Book Antiqua"/>
                <w:color w:val="000000"/>
                <w:kern w:val="0"/>
              </w:rPr>
              <w:t>HCC cell growth</w:t>
            </w:r>
          </w:p>
        </w:tc>
        <w:tc>
          <w:tcPr>
            <w:tcW w:w="1322" w:type="dxa"/>
            <w:tcBorders>
              <w:top w:val="nil"/>
              <w:left w:val="nil"/>
              <w:bottom w:val="single" w:sz="4" w:space="0" w:color="auto"/>
              <w:right w:val="single" w:sz="4" w:space="0" w:color="auto"/>
            </w:tcBorders>
            <w:shd w:val="clear" w:color="auto" w:fill="auto"/>
            <w:vAlign w:val="bottom"/>
          </w:tcPr>
          <w:p w14:paraId="7ACA58C7" w14:textId="77777777" w:rsidR="004B6E9D" w:rsidRPr="00D65718" w:rsidRDefault="004B6E9D"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up</w:t>
            </w:r>
            <w:proofErr w:type="gramEnd"/>
          </w:p>
        </w:tc>
        <w:tc>
          <w:tcPr>
            <w:tcW w:w="709" w:type="dxa"/>
            <w:tcBorders>
              <w:top w:val="nil"/>
              <w:left w:val="nil"/>
              <w:bottom w:val="single" w:sz="4" w:space="0" w:color="auto"/>
              <w:right w:val="single" w:sz="4" w:space="0" w:color="auto"/>
            </w:tcBorders>
            <w:shd w:val="clear" w:color="auto" w:fill="auto"/>
            <w:vAlign w:val="bottom"/>
          </w:tcPr>
          <w:p w14:paraId="3FBCD150" w14:textId="7A98F6EC" w:rsidR="004B6E9D" w:rsidRPr="00D65718" w:rsidRDefault="001C43E8" w:rsidP="00E81A8C">
            <w:pPr>
              <w:widowControl/>
              <w:spacing w:line="360" w:lineRule="auto"/>
              <w:jc w:val="center"/>
              <w:rPr>
                <w:rFonts w:ascii="Book Antiqua" w:hAnsi="Book Antiqua"/>
              </w:rPr>
            </w:pPr>
            <w:hyperlink w:anchor="_ENREF_44" w:tooltip="Wang, 2009 #136" w:history="1">
              <w:r w:rsidR="000824F7" w:rsidRPr="00D65718">
                <w:rPr>
                  <w:rFonts w:ascii="Book Antiqua" w:eastAsia="MS PGothic" w:hAnsi="Book Antiqua"/>
                  <w:color w:val="000000"/>
                  <w:kern w:val="0"/>
                </w:rPr>
                <w:fldChar w:fldCharType="begin">
                  <w:fldData xml:space="preserve">PEVuZE5vdGU+PENpdGU+PEF1dGhvcj5XYW5nPC9BdXRob3I+PFllYXI+MjAwOTwvWWVhcj48UmVj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PjxhYmJyLTE+SGVwYXRvbG9neTwvYWJici0xPjwvYWx0LXBlcmlvZGljYWw+PHBhZ2VzPjExNTIt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</w:fldData>
                </w:fldChar>
              </w:r>
              <w:r w:rsidR="00841CFC" w:rsidRPr="00D65718">
                <w:rPr>
                  <w:rFonts w:ascii="Book Antiqua" w:eastAsia="MS PGothic" w:hAnsi="Book Antiqua"/>
                  <w:color w:val="000000"/>
                  <w:kern w:val="0"/>
                </w:rPr>
                <w:instrText xml:space="preserve"> ADDIN EN.CITE </w:instrText>
              </w:r>
              <w:r w:rsidR="000824F7" w:rsidRPr="00D65718">
                <w:rPr>
                  <w:rFonts w:ascii="Book Antiqua" w:eastAsia="MS PGothic" w:hAnsi="Book Antiqua"/>
                  <w:color w:val="000000"/>
                  <w:kern w:val="0"/>
                </w:rPr>
                <w:fldChar w:fldCharType="begin">
                  <w:fldData xml:space="preserve">PEVuZE5vdGU+PENpdGU+PEF1dGhvcj5XYW5nPC9BdXRob3I+PFllYXI+MjAwOTwvWWVhcj48UmVj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PjxhYmJyLTE+SGVwYXRvbG9neTwvYWJici0xPjwvYWx0LXBlcmlvZGljYWw+PHBhZ2VzPjExNTIt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</w:fldData>
                </w:fldChar>
              </w:r>
              <w:r w:rsidR="00841CFC" w:rsidRPr="00D65718">
                <w:rPr>
                  <w:rFonts w:ascii="Book Antiqua" w:eastAsia="MS PGothic" w:hAnsi="Book Antiqua"/>
                  <w:color w:val="000000"/>
                  <w:kern w:val="0"/>
                </w:rPr>
                <w:instrText xml:space="preserve"> ADDIN EN.CITE.DATA  </w:instrText>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end"/>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4</w:t>
              </w:r>
              <w:r w:rsidR="00C03DAA" w:rsidRPr="00D65718">
                <w:rPr>
                  <w:rFonts w:ascii="Book Antiqua" w:eastAsia="MS PGothic" w:hAnsi="Book Antiqua"/>
                  <w:color w:val="000000"/>
                  <w:kern w:val="0"/>
                </w:rPr>
                <w:t>6</w:t>
              </w:r>
              <w:r w:rsidR="000824F7" w:rsidRPr="00D65718">
                <w:rPr>
                  <w:rFonts w:ascii="Book Antiqua" w:eastAsia="MS PGothic" w:hAnsi="Book Antiqua"/>
                  <w:color w:val="000000"/>
                  <w:kern w:val="0"/>
                </w:rPr>
                <w:fldChar w:fldCharType="end"/>
              </w:r>
            </w:hyperlink>
          </w:p>
        </w:tc>
      </w:tr>
      <w:tr w:rsidR="004B6E9D" w:rsidRPr="00D65718" w14:paraId="1228D302" w14:textId="77777777" w:rsidTr="00797D20">
        <w:trPr>
          <w:trHeight w:val="870"/>
        </w:trPr>
        <w:tc>
          <w:tcPr>
            <w:tcW w:w="1517" w:type="dxa"/>
            <w:tcBorders>
              <w:top w:val="nil"/>
              <w:left w:val="single" w:sz="4" w:space="0" w:color="auto"/>
              <w:bottom w:val="single" w:sz="4" w:space="0" w:color="auto"/>
              <w:right w:val="single" w:sz="4" w:space="0" w:color="auto"/>
            </w:tcBorders>
            <w:shd w:val="clear" w:color="auto" w:fill="auto"/>
            <w:vAlign w:val="bottom"/>
          </w:tcPr>
          <w:p w14:paraId="055DB162" w14:textId="77777777" w:rsidR="004B6E9D" w:rsidRPr="00D65718" w:rsidRDefault="004B6E9D"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miR</w:t>
            </w:r>
            <w:proofErr w:type="gramEnd"/>
            <w:r w:rsidRPr="00D65718">
              <w:rPr>
                <w:rFonts w:ascii="Book Antiqua" w:eastAsia="MS PGothic" w:hAnsi="Book Antiqua"/>
                <w:color w:val="000000"/>
                <w:kern w:val="0"/>
              </w:rPr>
              <w:t>-372/373</w:t>
            </w:r>
          </w:p>
        </w:tc>
        <w:tc>
          <w:tcPr>
            <w:tcW w:w="1701" w:type="dxa"/>
            <w:tcBorders>
              <w:top w:val="nil"/>
              <w:left w:val="nil"/>
              <w:bottom w:val="single" w:sz="4" w:space="0" w:color="auto"/>
              <w:right w:val="single" w:sz="4" w:space="0" w:color="auto"/>
            </w:tcBorders>
            <w:shd w:val="clear" w:color="auto" w:fill="auto"/>
            <w:vAlign w:val="bottom"/>
          </w:tcPr>
          <w:p w14:paraId="766ABE50" w14:textId="77777777" w:rsidR="004B6E9D" w:rsidRPr="00D65718" w:rsidRDefault="004B6E9D"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 xml:space="preserve">NFIB </w:t>
            </w:r>
          </w:p>
        </w:tc>
        <w:tc>
          <w:tcPr>
            <w:tcW w:w="3685" w:type="dxa"/>
            <w:tcBorders>
              <w:top w:val="nil"/>
              <w:left w:val="nil"/>
              <w:bottom w:val="single" w:sz="4" w:space="0" w:color="auto"/>
              <w:right w:val="single" w:sz="4" w:space="0" w:color="auto"/>
            </w:tcBorders>
            <w:shd w:val="clear" w:color="auto" w:fill="auto"/>
            <w:vAlign w:val="bottom"/>
          </w:tcPr>
          <w:p w14:paraId="7813E85D" w14:textId="77777777" w:rsidR="004B6E9D" w:rsidRPr="00D65718" w:rsidRDefault="004B6E9D"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Promote</w:t>
            </w:r>
            <w:r w:rsidR="00E17695" w:rsidRPr="00D65718">
              <w:rPr>
                <w:rFonts w:ascii="Book Antiqua" w:eastAsia="MS PGothic" w:hAnsi="Book Antiqua"/>
                <w:color w:val="000000"/>
                <w:kern w:val="0"/>
              </w:rPr>
              <w:t>s</w:t>
            </w:r>
            <w:r w:rsidRPr="00D65718">
              <w:rPr>
                <w:rFonts w:ascii="Book Antiqua" w:eastAsia="MS PGothic" w:hAnsi="Book Antiqua"/>
                <w:color w:val="000000"/>
                <w:kern w:val="0"/>
              </w:rPr>
              <w:t xml:space="preserve"> HBV replication</w:t>
            </w:r>
          </w:p>
        </w:tc>
        <w:tc>
          <w:tcPr>
            <w:tcW w:w="1322" w:type="dxa"/>
            <w:tcBorders>
              <w:top w:val="nil"/>
              <w:left w:val="nil"/>
              <w:bottom w:val="single" w:sz="4" w:space="0" w:color="auto"/>
              <w:right w:val="single" w:sz="4" w:space="0" w:color="auto"/>
            </w:tcBorders>
            <w:shd w:val="clear" w:color="auto" w:fill="auto"/>
            <w:vAlign w:val="bottom"/>
          </w:tcPr>
          <w:p w14:paraId="2EC627CE" w14:textId="77777777" w:rsidR="004B6E9D" w:rsidRPr="00D65718" w:rsidRDefault="004B6E9D"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up</w:t>
            </w:r>
            <w:proofErr w:type="gramEnd"/>
          </w:p>
        </w:tc>
        <w:tc>
          <w:tcPr>
            <w:tcW w:w="709" w:type="dxa"/>
            <w:tcBorders>
              <w:top w:val="nil"/>
              <w:left w:val="nil"/>
              <w:bottom w:val="single" w:sz="4" w:space="0" w:color="auto"/>
              <w:right w:val="single" w:sz="4" w:space="0" w:color="auto"/>
            </w:tcBorders>
            <w:shd w:val="clear" w:color="auto" w:fill="auto"/>
            <w:vAlign w:val="bottom"/>
          </w:tcPr>
          <w:p w14:paraId="02F1D298" w14:textId="77777777" w:rsidR="004B6E9D" w:rsidRPr="00D65718" w:rsidRDefault="001C43E8" w:rsidP="00E81A8C">
            <w:pPr>
              <w:widowControl/>
              <w:spacing w:line="360" w:lineRule="auto"/>
              <w:jc w:val="center"/>
              <w:rPr>
                <w:rFonts w:ascii="Book Antiqua" w:eastAsia="MS PGothic" w:hAnsi="Book Antiqua"/>
                <w:color w:val="000000"/>
                <w:kern w:val="0"/>
              </w:rPr>
            </w:pPr>
            <w:hyperlink w:anchor="_ENREF_33" w:tooltip="Guo, 2011 #165" w:history="1">
              <w:r w:rsidR="000824F7" w:rsidRPr="00D65718">
                <w:rPr>
                  <w:rFonts w:ascii="Book Antiqua" w:eastAsia="MS PGothic" w:hAnsi="Book Antiqua"/>
                  <w:color w:val="000000"/>
                  <w:kern w:val="0"/>
                </w:rPr>
                <w:fldChar w:fldCharType="begin">
                  <w:fldData xml:space="preserve">PEVuZE5vdGU+PENpdGU+PEF1dGhvcj5HdW88L0F1dGhvcj48WWVhcj4yMDExPC9ZZWFyPjxSZWNO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YmJyLTE+PC9hbHQtcGVyaW9kaWNhbD48cGFnZXM+ODA4LTE5PC9wYWdlcz48dm9sdW1lPjU0PC92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</w:fldData>
                </w:fldChar>
              </w:r>
              <w:r w:rsidR="00841CFC" w:rsidRPr="00D65718">
                <w:rPr>
                  <w:rFonts w:ascii="Book Antiqua" w:eastAsia="MS PGothic" w:hAnsi="Book Antiqua"/>
                  <w:color w:val="000000"/>
                  <w:kern w:val="0"/>
                </w:rPr>
                <w:instrText xml:space="preserve"> ADDIN EN.CITE </w:instrText>
              </w:r>
              <w:r w:rsidR="000824F7" w:rsidRPr="00D65718">
                <w:rPr>
                  <w:rFonts w:ascii="Book Antiqua" w:eastAsia="MS PGothic" w:hAnsi="Book Antiqua"/>
                  <w:color w:val="000000"/>
                  <w:kern w:val="0"/>
                </w:rPr>
                <w:fldChar w:fldCharType="begin">
                  <w:fldData xml:space="preserve">PEVuZE5vdGU+PENpdGU+PEF1dGhvcj5HdW88L0F1dGhvcj48WWVhcj4yMDExPC9ZZWFyPjxSZWNO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YmJyLTE+PC9hbHQtcGVyaW9kaWNhbD48cGFnZXM+ODA4LTE5PC9wYWdlcz48dm9sdW1lPjU0PC92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</w:fldData>
                </w:fldChar>
              </w:r>
              <w:r w:rsidR="00841CFC" w:rsidRPr="00D65718">
                <w:rPr>
                  <w:rFonts w:ascii="Book Antiqua" w:eastAsia="MS PGothic" w:hAnsi="Book Antiqua"/>
                  <w:color w:val="000000"/>
                  <w:kern w:val="0"/>
                </w:rPr>
                <w:instrText xml:space="preserve"> ADDIN EN.CITE.DATA  </w:instrText>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end"/>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33</w:t>
              </w:r>
              <w:r w:rsidR="000824F7" w:rsidRPr="00D65718">
                <w:rPr>
                  <w:rFonts w:ascii="Book Antiqua" w:eastAsia="MS PGothic" w:hAnsi="Book Antiqua"/>
                  <w:color w:val="000000"/>
                  <w:kern w:val="0"/>
                </w:rPr>
                <w:fldChar w:fldCharType="end"/>
              </w:r>
            </w:hyperlink>
          </w:p>
        </w:tc>
      </w:tr>
      <w:tr w:rsidR="004B6E9D" w:rsidRPr="00D65718" w14:paraId="61796148" w14:textId="77777777" w:rsidTr="00797D20">
        <w:trPr>
          <w:trHeight w:val="870"/>
        </w:trPr>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4333B9A3" w14:textId="77777777" w:rsidR="004B6E9D" w:rsidRPr="00D65718" w:rsidRDefault="00223FA7"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upmiR</w:t>
            </w:r>
            <w:proofErr w:type="gramEnd"/>
            <w:r w:rsidRPr="00D65718">
              <w:rPr>
                <w:rFonts w:ascii="Book Antiqua" w:eastAsia="MS PGothic" w:hAnsi="Book Antiqua"/>
                <w:color w:val="000000"/>
                <w:kern w:val="0"/>
              </w:rPr>
              <w:t>-372</w:t>
            </w:r>
          </w:p>
        </w:tc>
        <w:tc>
          <w:tcPr>
            <w:tcW w:w="1701" w:type="dxa"/>
            <w:tcBorders>
              <w:top w:val="single" w:sz="4" w:space="0" w:color="auto"/>
              <w:left w:val="nil"/>
              <w:bottom w:val="single" w:sz="4" w:space="0" w:color="auto"/>
              <w:right w:val="single" w:sz="4" w:space="0" w:color="auto"/>
            </w:tcBorders>
            <w:shd w:val="clear" w:color="auto" w:fill="auto"/>
            <w:vAlign w:val="bottom"/>
          </w:tcPr>
          <w:p w14:paraId="32657EC1" w14:textId="77777777" w:rsidR="004B6E9D" w:rsidRPr="00D65718" w:rsidRDefault="004B6E9D"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CREB</w:t>
            </w:r>
          </w:p>
        </w:tc>
        <w:tc>
          <w:tcPr>
            <w:tcW w:w="3685" w:type="dxa"/>
            <w:tcBorders>
              <w:top w:val="single" w:sz="4" w:space="0" w:color="auto"/>
              <w:left w:val="nil"/>
              <w:bottom w:val="single" w:sz="4" w:space="0" w:color="auto"/>
              <w:right w:val="single" w:sz="4" w:space="0" w:color="auto"/>
            </w:tcBorders>
            <w:shd w:val="clear" w:color="auto" w:fill="auto"/>
            <w:vAlign w:val="bottom"/>
          </w:tcPr>
          <w:p w14:paraId="7ABC7219" w14:textId="77777777" w:rsidR="004B6E9D" w:rsidRPr="00D65718" w:rsidRDefault="00841CFC"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Promote</w:t>
            </w:r>
            <w:r w:rsidR="00E17695" w:rsidRPr="00D65718">
              <w:rPr>
                <w:rFonts w:ascii="Book Antiqua" w:eastAsia="MS PGothic" w:hAnsi="Book Antiqua"/>
                <w:color w:val="000000"/>
                <w:kern w:val="0"/>
              </w:rPr>
              <w:t>s</w:t>
            </w:r>
            <w:r w:rsidRPr="00D65718">
              <w:rPr>
                <w:rFonts w:ascii="Book Antiqua" w:eastAsia="MS PGothic" w:hAnsi="Book Antiqua"/>
                <w:color w:val="000000"/>
                <w:kern w:val="0"/>
              </w:rPr>
              <w:t xml:space="preserve"> HBV replication</w:t>
            </w:r>
          </w:p>
        </w:tc>
        <w:tc>
          <w:tcPr>
            <w:tcW w:w="1322" w:type="dxa"/>
            <w:tcBorders>
              <w:top w:val="single" w:sz="4" w:space="0" w:color="auto"/>
              <w:left w:val="nil"/>
              <w:bottom w:val="single" w:sz="4" w:space="0" w:color="auto"/>
              <w:right w:val="single" w:sz="4" w:space="0" w:color="auto"/>
            </w:tcBorders>
            <w:shd w:val="clear" w:color="auto" w:fill="auto"/>
            <w:vAlign w:val="bottom"/>
          </w:tcPr>
          <w:p w14:paraId="2A722DEE" w14:textId="77777777" w:rsidR="004B6E9D" w:rsidRPr="00D65718" w:rsidRDefault="004B6E9D" w:rsidP="00E81A8C">
            <w:pPr>
              <w:widowControl/>
              <w:spacing w:line="360" w:lineRule="auto"/>
              <w:rPr>
                <w:rFonts w:ascii="Book Antiqua" w:eastAsia="MS PGothic" w:hAnsi="Book Antiqua"/>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bottom"/>
          </w:tcPr>
          <w:p w14:paraId="7958DF3F" w14:textId="77777777" w:rsidR="004B6E9D" w:rsidRPr="00D65718" w:rsidRDefault="001C43E8" w:rsidP="00E81A8C">
            <w:pPr>
              <w:widowControl/>
              <w:spacing w:line="360" w:lineRule="auto"/>
              <w:jc w:val="center"/>
              <w:rPr>
                <w:rFonts w:ascii="Book Antiqua" w:eastAsia="MS PGothic" w:hAnsi="Book Antiqua"/>
                <w:color w:val="000000"/>
                <w:kern w:val="0"/>
              </w:rPr>
            </w:pPr>
            <w:hyperlink w:anchor="_ENREF_34" w:tooltip="Wang, 2010 #172" w:history="1">
              <w:r w:rsidR="000824F7" w:rsidRPr="00D65718">
                <w:rPr>
                  <w:rFonts w:ascii="Book Antiqua" w:eastAsia="MS PGothic" w:hAnsi="Book Antiqua"/>
                  <w:color w:val="000000"/>
                  <w:kern w:val="0"/>
                </w:rPr>
                <w:fldChar w:fldCharType="begin">
                  <w:fldData xml:space="preserve">PEVuZE5vdGU+PENpdGU+PEF1dGhvcj5XYW5nPC9BdXRob3I+PFllYXI+MjAxMDwvWWVhcj48UmVj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</w:fldData>
                </w:fldChar>
              </w:r>
              <w:r w:rsidR="00841CFC" w:rsidRPr="00D65718">
                <w:rPr>
                  <w:rFonts w:ascii="Book Antiqua" w:eastAsia="MS PGothic" w:hAnsi="Book Antiqua"/>
                  <w:color w:val="000000"/>
                  <w:kern w:val="0"/>
                </w:rPr>
                <w:instrText xml:space="preserve"> ADDIN EN.CITE </w:instrText>
              </w:r>
              <w:r w:rsidR="000824F7" w:rsidRPr="00D65718">
                <w:rPr>
                  <w:rFonts w:ascii="Book Antiqua" w:eastAsia="MS PGothic" w:hAnsi="Book Antiqua"/>
                  <w:color w:val="000000"/>
                  <w:kern w:val="0"/>
                </w:rPr>
                <w:fldChar w:fldCharType="begin">
                  <w:fldData xml:space="preserve">PEVuZE5vdGU+PENpdGU+PEF1dGhvcj5XYW5nPC9BdXRob3I+PFllYXI+MjAxMDwvWWVhcj48UmVj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</w:fldData>
                </w:fldChar>
              </w:r>
              <w:r w:rsidR="00841CFC" w:rsidRPr="00D65718">
                <w:rPr>
                  <w:rFonts w:ascii="Book Antiqua" w:eastAsia="MS PGothic" w:hAnsi="Book Antiqua"/>
                  <w:color w:val="000000"/>
                  <w:kern w:val="0"/>
                </w:rPr>
                <w:instrText xml:space="preserve"> ADDIN EN.CITE.DATA  </w:instrText>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end"/>
              </w:r>
              <w:r w:rsidR="000824F7" w:rsidRPr="00D65718">
                <w:rPr>
                  <w:rFonts w:ascii="Book Antiqua" w:eastAsia="MS PGothic" w:hAnsi="Book Antiqua"/>
                  <w:color w:val="000000"/>
                  <w:kern w:val="0"/>
                </w:rPr>
              </w:r>
              <w:r w:rsidR="000824F7" w:rsidRPr="00D65718">
                <w:rPr>
                  <w:rFonts w:ascii="Book Antiqua" w:eastAsia="MS PGothic" w:hAnsi="Book Antiqua"/>
                  <w:color w:val="000000"/>
                  <w:kern w:val="0"/>
                </w:rPr>
                <w:fldChar w:fldCharType="separate"/>
              </w:r>
              <w:r w:rsidR="00841CFC" w:rsidRPr="00D65718">
                <w:rPr>
                  <w:rFonts w:ascii="Book Antiqua" w:eastAsia="MS PGothic" w:hAnsi="Book Antiqua"/>
                  <w:color w:val="000000"/>
                  <w:kern w:val="0"/>
                </w:rPr>
                <w:t>34</w:t>
              </w:r>
              <w:r w:rsidR="000824F7" w:rsidRPr="00D65718">
                <w:rPr>
                  <w:rFonts w:ascii="Book Antiqua" w:eastAsia="MS PGothic" w:hAnsi="Book Antiqua"/>
                  <w:color w:val="000000"/>
                  <w:kern w:val="0"/>
                </w:rPr>
                <w:fldChar w:fldCharType="end"/>
              </w:r>
            </w:hyperlink>
          </w:p>
        </w:tc>
      </w:tr>
      <w:tr w:rsidR="004B6E9D" w:rsidRPr="00D65718" w14:paraId="43E3119D" w14:textId="77777777" w:rsidTr="00797D20">
        <w:trPr>
          <w:trHeight w:val="1408"/>
        </w:trPr>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0895E87E" w14:textId="77777777" w:rsidR="004B6E9D" w:rsidRPr="00D65718" w:rsidRDefault="004B6E9D"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miR</w:t>
            </w:r>
            <w:proofErr w:type="gramEnd"/>
            <w:r w:rsidRPr="00D65718">
              <w:rPr>
                <w:rFonts w:ascii="Book Antiqua" w:eastAsia="MS PGothic" w:hAnsi="Book Antiqua"/>
                <w:color w:val="000000"/>
                <w:kern w:val="0"/>
              </w:rPr>
              <w:t>-501</w:t>
            </w:r>
          </w:p>
        </w:tc>
        <w:tc>
          <w:tcPr>
            <w:tcW w:w="1701" w:type="dxa"/>
            <w:tcBorders>
              <w:top w:val="single" w:sz="4" w:space="0" w:color="auto"/>
              <w:left w:val="nil"/>
              <w:bottom w:val="single" w:sz="4" w:space="0" w:color="auto"/>
              <w:right w:val="single" w:sz="4" w:space="0" w:color="auto"/>
            </w:tcBorders>
            <w:shd w:val="clear" w:color="auto" w:fill="auto"/>
            <w:vAlign w:val="bottom"/>
          </w:tcPr>
          <w:p w14:paraId="7A04DB5F" w14:textId="77777777" w:rsidR="004B6E9D" w:rsidRPr="00D65718" w:rsidRDefault="004B6E9D"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HBIP (HBx inhibitor)</w:t>
            </w:r>
          </w:p>
        </w:tc>
        <w:tc>
          <w:tcPr>
            <w:tcW w:w="3685" w:type="dxa"/>
            <w:tcBorders>
              <w:top w:val="single" w:sz="4" w:space="0" w:color="auto"/>
              <w:left w:val="nil"/>
              <w:bottom w:val="single" w:sz="4" w:space="0" w:color="auto"/>
              <w:right w:val="single" w:sz="4" w:space="0" w:color="auto"/>
            </w:tcBorders>
            <w:shd w:val="clear" w:color="auto" w:fill="auto"/>
            <w:vAlign w:val="bottom"/>
          </w:tcPr>
          <w:p w14:paraId="2760D528" w14:textId="77777777" w:rsidR="004B6E9D" w:rsidRPr="00D65718" w:rsidRDefault="004B6E9D" w:rsidP="00E81A8C">
            <w:pPr>
              <w:widowControl/>
              <w:spacing w:line="360" w:lineRule="auto"/>
              <w:rPr>
                <w:rFonts w:ascii="Book Antiqua" w:eastAsia="MS PGothic" w:hAnsi="Book Antiqua"/>
                <w:color w:val="000000"/>
                <w:kern w:val="0"/>
              </w:rPr>
            </w:pPr>
            <w:r w:rsidRPr="00D65718">
              <w:rPr>
                <w:rFonts w:ascii="Book Antiqua" w:eastAsia="MS PGothic" w:hAnsi="Book Antiqua"/>
                <w:color w:val="000000"/>
                <w:kern w:val="0"/>
              </w:rPr>
              <w:t>Promote</w:t>
            </w:r>
            <w:r w:rsidR="00E17695" w:rsidRPr="00D65718">
              <w:rPr>
                <w:rFonts w:ascii="Book Antiqua" w:eastAsia="MS PGothic" w:hAnsi="Book Antiqua"/>
                <w:color w:val="000000"/>
                <w:kern w:val="0"/>
              </w:rPr>
              <w:t>s</w:t>
            </w:r>
            <w:r w:rsidRPr="00D65718">
              <w:rPr>
                <w:rFonts w:ascii="Book Antiqua" w:eastAsia="MS PGothic" w:hAnsi="Book Antiqua"/>
                <w:color w:val="000000"/>
                <w:kern w:val="0"/>
              </w:rPr>
              <w:t xml:space="preserve"> HBV replication</w:t>
            </w:r>
          </w:p>
        </w:tc>
        <w:tc>
          <w:tcPr>
            <w:tcW w:w="1322" w:type="dxa"/>
            <w:tcBorders>
              <w:top w:val="single" w:sz="4" w:space="0" w:color="auto"/>
              <w:left w:val="nil"/>
              <w:bottom w:val="single" w:sz="4" w:space="0" w:color="auto"/>
              <w:right w:val="single" w:sz="4" w:space="0" w:color="auto"/>
            </w:tcBorders>
            <w:shd w:val="clear" w:color="auto" w:fill="auto"/>
            <w:vAlign w:val="bottom"/>
          </w:tcPr>
          <w:p w14:paraId="48DE2CEF" w14:textId="77777777" w:rsidR="004B6E9D" w:rsidRPr="00D65718" w:rsidRDefault="004B6E9D" w:rsidP="00E81A8C">
            <w:pPr>
              <w:widowControl/>
              <w:spacing w:line="360" w:lineRule="auto"/>
              <w:rPr>
                <w:rFonts w:ascii="Book Antiqua" w:eastAsia="MS PGothic" w:hAnsi="Book Antiqua"/>
                <w:color w:val="000000"/>
                <w:kern w:val="0"/>
              </w:rPr>
            </w:pPr>
            <w:proofErr w:type="gramStart"/>
            <w:r w:rsidRPr="00D65718">
              <w:rPr>
                <w:rFonts w:ascii="Book Antiqua" w:eastAsia="MS PGothic" w:hAnsi="Book Antiqua"/>
                <w:color w:val="000000"/>
                <w:kern w:val="0"/>
              </w:rPr>
              <w:t>up</w:t>
            </w:r>
            <w:proofErr w:type="gramEnd"/>
          </w:p>
        </w:tc>
        <w:tc>
          <w:tcPr>
            <w:tcW w:w="709" w:type="dxa"/>
            <w:tcBorders>
              <w:top w:val="single" w:sz="4" w:space="0" w:color="auto"/>
              <w:left w:val="nil"/>
              <w:bottom w:val="single" w:sz="4" w:space="0" w:color="auto"/>
              <w:right w:val="single" w:sz="4" w:space="0" w:color="auto"/>
            </w:tcBorders>
            <w:shd w:val="clear" w:color="auto" w:fill="auto"/>
            <w:vAlign w:val="bottom"/>
          </w:tcPr>
          <w:p w14:paraId="0E6E98A8" w14:textId="5945C214" w:rsidR="004B6E9D" w:rsidRPr="00D65718" w:rsidRDefault="001C43E8" w:rsidP="00E81A8C">
            <w:pPr>
              <w:widowControl/>
              <w:spacing w:line="360" w:lineRule="auto"/>
              <w:jc w:val="center"/>
              <w:rPr>
                <w:rFonts w:ascii="Book Antiqua" w:eastAsia="MS PGothic" w:hAnsi="Book Antiqua"/>
                <w:color w:val="000000"/>
                <w:kern w:val="0"/>
              </w:rPr>
            </w:pPr>
            <w:hyperlink w:anchor="_ENREF_50" w:tooltip="Jin, 2013 #166" w:history="1">
              <w:r w:rsidR="00C03DAA" w:rsidRPr="00D65718">
                <w:rPr>
                  <w:rFonts w:ascii="Book Antiqua" w:eastAsia="MS PGothic" w:hAnsi="Book Antiqua"/>
                  <w:color w:val="000000"/>
                  <w:kern w:val="0"/>
                </w:rPr>
                <w:t>45</w:t>
              </w:r>
            </w:hyperlink>
          </w:p>
        </w:tc>
      </w:tr>
    </w:tbl>
    <w:p w14:paraId="792790CB" w14:textId="77777777" w:rsidR="00F5372E" w:rsidRPr="00D65718" w:rsidRDefault="00F5372E" w:rsidP="00E81A8C">
      <w:pPr>
        <w:spacing w:line="360" w:lineRule="auto"/>
        <w:rPr>
          <w:rFonts w:ascii="Book Antiqua" w:hAnsi="Book Antiqua"/>
        </w:rPr>
      </w:pPr>
    </w:p>
    <w:p w14:paraId="25113242" w14:textId="403B6F8A" w:rsidR="00E9589E" w:rsidRPr="0039472C" w:rsidRDefault="00E9589E" w:rsidP="00E81A8C">
      <w:pPr>
        <w:spacing w:line="360" w:lineRule="auto"/>
        <w:rPr>
          <w:rFonts w:ascii="Book Antiqua" w:eastAsia="宋体" w:hAnsi="Book Antiqua"/>
          <w:lang w:eastAsia="zh-CN"/>
        </w:rPr>
      </w:pPr>
      <w:r>
        <w:rPr>
          <w:rFonts w:ascii="Book Antiqua" w:eastAsia="宋体" w:hAnsi="Book Antiqua" w:hint="eastAsia"/>
          <w:color w:val="000000"/>
          <w:lang w:eastAsia="zh-CN"/>
        </w:rPr>
        <w:t xml:space="preserve">HBV: </w:t>
      </w:r>
      <w:r w:rsidRPr="00AE62F6">
        <w:rPr>
          <w:rFonts w:ascii="Book Antiqua" w:hAnsi="Book Antiqua"/>
          <w:color w:val="141413"/>
          <w:kern w:val="0"/>
        </w:rPr>
        <w:t>Hepatitis B virus</w:t>
      </w:r>
      <w:r>
        <w:rPr>
          <w:rFonts w:ascii="Book Antiqua" w:eastAsia="宋体" w:hAnsi="Book Antiqua" w:hint="eastAsia"/>
          <w:color w:val="141413"/>
          <w:kern w:val="0"/>
          <w:lang w:eastAsia="zh-CN"/>
        </w:rPr>
        <w:t xml:space="preserve">; </w:t>
      </w:r>
      <w:r w:rsidRPr="00D65718">
        <w:rPr>
          <w:rFonts w:ascii="Book Antiqua" w:hAnsi="Book Antiqua"/>
          <w:kern w:val="0"/>
        </w:rPr>
        <w:t>HBx</w:t>
      </w:r>
      <w:r>
        <w:rPr>
          <w:rFonts w:ascii="Book Antiqua" w:eastAsia="宋体" w:hAnsi="Book Antiqua" w:hint="eastAsia"/>
          <w:kern w:val="0"/>
          <w:lang w:eastAsia="zh-CN"/>
        </w:rPr>
        <w:t>:</w:t>
      </w:r>
      <w:r w:rsidRPr="00D65718">
        <w:rPr>
          <w:rFonts w:ascii="Book Antiqua" w:hAnsi="Book Antiqua"/>
          <w:kern w:val="0"/>
        </w:rPr>
        <w:t xml:space="preserve"> </w:t>
      </w:r>
      <w:r>
        <w:rPr>
          <w:rFonts w:ascii="Book Antiqua" w:hAnsi="Book Antiqua"/>
          <w:kern w:val="0"/>
        </w:rPr>
        <w:t>HBV X</w:t>
      </w:r>
      <w:r w:rsidR="0039472C">
        <w:rPr>
          <w:rFonts w:ascii="Book Antiqua" w:eastAsia="宋体" w:hAnsi="Book Antiqua" w:hint="eastAsia"/>
          <w:kern w:val="0"/>
          <w:lang w:eastAsia="zh-CN"/>
        </w:rPr>
        <w:t xml:space="preserve">; </w:t>
      </w:r>
      <w:r w:rsidR="0039472C" w:rsidRPr="00D65718">
        <w:rPr>
          <w:rFonts w:ascii="Book Antiqua" w:hAnsi="Book Antiqua"/>
          <w:color w:val="141413"/>
        </w:rPr>
        <w:t>CREB</w:t>
      </w:r>
      <w:r w:rsidR="0039472C">
        <w:rPr>
          <w:rFonts w:ascii="Book Antiqua" w:eastAsia="宋体" w:hAnsi="Book Antiqua" w:hint="eastAsia"/>
          <w:color w:val="141413"/>
          <w:lang w:eastAsia="zh-CN"/>
        </w:rPr>
        <w:t>:</w:t>
      </w:r>
      <w:r w:rsidR="0039472C" w:rsidRPr="00D65718">
        <w:rPr>
          <w:rFonts w:ascii="Book Antiqua" w:hAnsi="Book Antiqua"/>
          <w:color w:val="141413"/>
        </w:rPr>
        <w:t xml:space="preserve"> cAMP-response element binding protein</w:t>
      </w:r>
      <w:r w:rsidR="0039472C">
        <w:rPr>
          <w:rFonts w:ascii="Book Antiqua" w:eastAsia="宋体" w:hAnsi="Book Antiqua" w:hint="eastAsia"/>
          <w:color w:val="141413"/>
          <w:lang w:eastAsia="zh-CN"/>
        </w:rPr>
        <w:t xml:space="preserve">; </w:t>
      </w:r>
      <w:r w:rsidR="0039472C" w:rsidRPr="00D65718">
        <w:rPr>
          <w:rFonts w:ascii="Book Antiqua" w:eastAsia="Times New Roman" w:hAnsi="Book Antiqua"/>
          <w:kern w:val="0"/>
        </w:rPr>
        <w:t>C/EBP</w:t>
      </w:r>
      <w:r w:rsidR="0039472C">
        <w:rPr>
          <w:rFonts w:ascii="Book Antiqua" w:eastAsia="宋体" w:hAnsi="Book Antiqua" w:hint="eastAsia"/>
          <w:kern w:val="0"/>
          <w:lang w:eastAsia="zh-CN"/>
        </w:rPr>
        <w:t xml:space="preserve">: </w:t>
      </w:r>
      <w:r w:rsidR="0039472C" w:rsidRPr="00D65718">
        <w:rPr>
          <w:rFonts w:ascii="Book Antiqua" w:eastAsia="Times New Roman" w:hAnsi="Book Antiqua"/>
          <w:kern w:val="0"/>
        </w:rPr>
        <w:t>CCAAT/enhancer binding protein beta</w:t>
      </w:r>
      <w:r w:rsidR="0039472C">
        <w:rPr>
          <w:rFonts w:ascii="Book Antiqua" w:eastAsia="宋体" w:hAnsi="Book Antiqua" w:hint="eastAsia"/>
          <w:kern w:val="0"/>
          <w:lang w:eastAsia="zh-CN"/>
        </w:rPr>
        <w:t xml:space="preserve">; HCC: </w:t>
      </w:r>
      <w:r w:rsidR="0039472C" w:rsidRPr="00D65718">
        <w:rPr>
          <w:rFonts w:ascii="Book Antiqua" w:hAnsi="Book Antiqua"/>
          <w:kern w:val="0"/>
        </w:rPr>
        <w:t>Hepatocellular carcinoma</w:t>
      </w:r>
      <w:r w:rsidR="0039472C">
        <w:rPr>
          <w:rFonts w:ascii="Book Antiqua" w:eastAsia="宋体" w:hAnsi="Book Antiqua" w:hint="eastAsia"/>
          <w:kern w:val="0"/>
          <w:lang w:eastAsia="zh-CN"/>
        </w:rPr>
        <w:t xml:space="preserve">; </w:t>
      </w:r>
      <w:r w:rsidR="0039472C" w:rsidRPr="00D65718">
        <w:rPr>
          <w:rFonts w:ascii="Book Antiqua" w:eastAsia="MS PGothic" w:hAnsi="Book Antiqua"/>
          <w:color w:val="000000"/>
          <w:kern w:val="0"/>
        </w:rPr>
        <w:t>HNF1α</w:t>
      </w:r>
      <w:r w:rsidR="0039472C">
        <w:rPr>
          <w:rFonts w:ascii="Book Antiqua" w:eastAsia="宋体" w:hAnsi="Book Antiqua" w:hint="eastAsia"/>
          <w:color w:val="000000"/>
          <w:kern w:val="0"/>
          <w:lang w:eastAsia="zh-CN"/>
        </w:rPr>
        <w:t xml:space="preserve">: </w:t>
      </w:r>
      <w:r w:rsidR="0039472C" w:rsidRPr="0039472C">
        <w:rPr>
          <w:rFonts w:ascii="Book Antiqua" w:eastAsia="宋体" w:hAnsi="Book Antiqua"/>
          <w:kern w:val="0"/>
          <w:lang w:eastAsia="zh-CN"/>
        </w:rPr>
        <w:t>Human hepatocyte nuclear factor 1 α</w:t>
      </w:r>
      <w:r w:rsidR="0039472C">
        <w:rPr>
          <w:rFonts w:ascii="Book Antiqua" w:eastAsia="宋体" w:hAnsi="Book Antiqua" w:hint="eastAsia"/>
          <w:kern w:val="0"/>
          <w:lang w:eastAsia="zh-CN"/>
        </w:rPr>
        <w:t>.</w:t>
      </w:r>
    </w:p>
    <w:p w14:paraId="7E52C431" w14:textId="77777777" w:rsidR="00E9589E" w:rsidRDefault="00E9589E" w:rsidP="00E81A8C">
      <w:pPr>
        <w:widowControl/>
        <w:spacing w:line="360" w:lineRule="auto"/>
        <w:jc w:val="left"/>
        <w:rPr>
          <w:rFonts w:ascii="Book Antiqua" w:eastAsia="宋体" w:hAnsi="Book Antiqua"/>
          <w:lang w:eastAsia="zh-CN"/>
        </w:rPr>
      </w:pPr>
      <w:r>
        <w:rPr>
          <w:rFonts w:ascii="Book Antiqua" w:eastAsia="宋体" w:hAnsi="Book Antiqua"/>
          <w:lang w:eastAsia="zh-CN"/>
        </w:rPr>
        <w:br w:type="page"/>
      </w:r>
    </w:p>
    <w:p w14:paraId="515E54DC" w14:textId="77777777" w:rsidR="00797D20" w:rsidRPr="00E9589E" w:rsidRDefault="00797D20" w:rsidP="00E81A8C">
      <w:pPr>
        <w:spacing w:line="360" w:lineRule="auto"/>
        <w:rPr>
          <w:rFonts w:ascii="Book Antiqua" w:eastAsia="宋体" w:hAnsi="Book Antiqua"/>
          <w:lang w:eastAsia="zh-CN"/>
        </w:rPr>
      </w:pPr>
    </w:p>
    <w:p w14:paraId="7D74BDCD" w14:textId="77777777" w:rsidR="00DE6AA2" w:rsidRPr="00F52420" w:rsidRDefault="00011537" w:rsidP="00E81A8C">
      <w:pPr>
        <w:spacing w:line="360" w:lineRule="auto"/>
        <w:rPr>
          <w:rFonts w:ascii="Book Antiqua" w:eastAsia="宋体" w:hAnsi="Book Antiqua" w:cstheme="minorBidi"/>
          <w:kern w:val="0"/>
          <w:lang w:eastAsia="zh-CN"/>
        </w:rPr>
      </w:pPr>
      <w:r w:rsidRPr="00E9589E">
        <w:rPr>
          <w:rFonts w:ascii="Book Antiqua" w:eastAsia="Times New Roman" w:hAnsi="Book Antiqua"/>
          <w:b/>
          <w:color w:val="000000"/>
          <w:kern w:val="0"/>
          <w:lang w:eastAsia="en-GB"/>
        </w:rPr>
        <w:t>Figure 1 Schematic illustration of microRNA biogenesis</w:t>
      </w:r>
      <w:r w:rsidR="00E9589E">
        <w:rPr>
          <w:rFonts w:ascii="Book Antiqua" w:eastAsia="宋体" w:hAnsi="Book Antiqua" w:hint="eastAsia"/>
          <w:b/>
          <w:color w:val="000000"/>
          <w:kern w:val="0"/>
          <w:lang w:eastAsia="zh-CN"/>
        </w:rPr>
        <w:t>.</w:t>
      </w:r>
      <w:r w:rsidR="00DE6AA2">
        <w:rPr>
          <w:rFonts w:ascii="Book Antiqua" w:eastAsia="宋体" w:hAnsi="Book Antiqua" w:hint="eastAsia"/>
          <w:b/>
          <w:color w:val="000000"/>
          <w:kern w:val="0"/>
          <w:lang w:eastAsia="zh-CN"/>
        </w:rPr>
        <w:t xml:space="preserve"> </w:t>
      </w:r>
      <w:proofErr w:type="gramStart"/>
      <w:r w:rsidR="00DE6AA2" w:rsidRPr="00F52420">
        <w:rPr>
          <w:rFonts w:ascii="Book Antiqua" w:eastAsia="宋体" w:hAnsi="Book Antiqua" w:cstheme="minorBidi"/>
          <w:kern w:val="0"/>
          <w:lang w:eastAsia="zh-CN"/>
        </w:rPr>
        <w:t>mRNA</w:t>
      </w:r>
      <w:proofErr w:type="gramEnd"/>
      <w:r w:rsidR="00DE6AA2" w:rsidRPr="00F52420">
        <w:rPr>
          <w:rFonts w:ascii="Book Antiqua" w:eastAsia="宋体" w:hAnsi="Book Antiqua" w:cstheme="minorBidi"/>
          <w:kern w:val="0"/>
          <w:lang w:eastAsia="zh-CN"/>
        </w:rPr>
        <w:t xml:space="preserve">: Messenger RNA; RISC: </w:t>
      </w:r>
      <w:r w:rsidR="00DE6AA2" w:rsidRPr="00F52420">
        <w:rPr>
          <w:rFonts w:ascii="Book Antiqua" w:eastAsia="宋体" w:hAnsi="Book Antiqua" w:cs="Arial"/>
          <w:kern w:val="0"/>
          <w:lang w:eastAsia="zh-CN"/>
        </w:rPr>
        <w:t>RNA-induced silencing complex; AGO: Argonaute; Pre-miRNA: Premature-microRNA</w:t>
      </w:r>
      <w:r w:rsidR="00DE6AA2" w:rsidRPr="00F52420">
        <w:rPr>
          <w:rFonts w:ascii="Book Antiqua" w:eastAsia="宋体" w:hAnsi="Book Antiqua" w:cstheme="minorBidi"/>
          <w:kern w:val="0"/>
          <w:lang w:eastAsia="zh-CN"/>
        </w:rPr>
        <w:t>; Pri-miRNA: Primary-microRNA; RNA pol II: RNA polymerase II.</w:t>
      </w:r>
    </w:p>
    <w:p w14:paraId="6650F1E6" w14:textId="79E2661F" w:rsidR="00011537" w:rsidRPr="00DE6AA2" w:rsidRDefault="00011537" w:rsidP="00E81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宋体" w:hAnsi="Book Antiqua"/>
          <w:b/>
          <w:color w:val="000000"/>
          <w:kern w:val="0"/>
          <w:lang w:eastAsia="zh-CN"/>
        </w:rPr>
      </w:pPr>
    </w:p>
    <w:p w14:paraId="4A5CF698" w14:textId="77777777" w:rsidR="00FB5089" w:rsidRPr="00D65718" w:rsidRDefault="000D327E" w:rsidP="00E81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Times New Roman" w:hAnsi="Book Antiqua"/>
          <w:color w:val="000000"/>
          <w:kern w:val="0"/>
          <w:lang w:eastAsia="en-GB"/>
        </w:rPr>
      </w:pPr>
      <w:r w:rsidRPr="00D65718">
        <w:rPr>
          <w:rFonts w:ascii="Book Antiqua" w:eastAsia="Times New Roman" w:hAnsi="Book Antiqua"/>
          <w:noProof/>
          <w:color w:val="000000"/>
          <w:kern w:val="0"/>
          <w:lang w:eastAsia="en-US"/>
        </w:rPr>
        <w:drawing>
          <wp:inline distT="0" distB="0" distL="0" distR="0" wp14:anchorId="1F70B63A" wp14:editId="420B9D39">
            <wp:extent cx="5440680" cy="4197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0680" cy="4197350"/>
                    </a:xfrm>
                    <a:prstGeom prst="rect">
                      <a:avLst/>
                    </a:prstGeom>
                    <a:noFill/>
                    <a:ln>
                      <a:noFill/>
                    </a:ln>
                  </pic:spPr>
                </pic:pic>
              </a:graphicData>
            </a:graphic>
          </wp:inline>
        </w:drawing>
      </w:r>
    </w:p>
    <w:p w14:paraId="6B6D1097" w14:textId="77777777" w:rsidR="003937C3" w:rsidRPr="00D65718" w:rsidRDefault="003937C3" w:rsidP="00E81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Times New Roman" w:hAnsi="Book Antiqua"/>
          <w:color w:val="000000"/>
          <w:kern w:val="0"/>
          <w:lang w:eastAsia="en-GB"/>
        </w:rPr>
      </w:pPr>
    </w:p>
    <w:p w14:paraId="522255DC" w14:textId="77777777" w:rsidR="003937C3" w:rsidRPr="00D65718" w:rsidRDefault="003937C3" w:rsidP="00E81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Times New Roman" w:hAnsi="Book Antiqua"/>
          <w:color w:val="000000"/>
          <w:kern w:val="0"/>
          <w:lang w:eastAsia="en-GB"/>
        </w:rPr>
      </w:pPr>
    </w:p>
    <w:p w14:paraId="36ECE18D" w14:textId="02CBA1E0" w:rsidR="003937C3" w:rsidRPr="00D83631" w:rsidRDefault="003937C3" w:rsidP="00E81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宋体" w:hAnsi="Book Antiqua"/>
          <w:color w:val="141413"/>
          <w:kern w:val="0"/>
          <w:lang w:eastAsia="zh-CN"/>
        </w:rPr>
      </w:pPr>
      <w:r w:rsidRPr="00E9589E">
        <w:rPr>
          <w:rFonts w:ascii="Book Antiqua" w:eastAsia="Times New Roman" w:hAnsi="Book Antiqua"/>
          <w:b/>
          <w:color w:val="000000"/>
          <w:kern w:val="0"/>
          <w:lang w:eastAsia="en-GB"/>
        </w:rPr>
        <w:t>Figure 2</w:t>
      </w:r>
      <w:r w:rsidRPr="00E9589E">
        <w:rPr>
          <w:rFonts w:ascii="Book Antiqua" w:hAnsi="Book Antiqua"/>
          <w:b/>
          <w:color w:val="141413"/>
          <w:kern w:val="0"/>
        </w:rPr>
        <w:t xml:space="preserve"> </w:t>
      </w:r>
      <w:r w:rsidR="006F2434" w:rsidRPr="00E9589E">
        <w:rPr>
          <w:rFonts w:ascii="Book Antiqua" w:hAnsi="Book Antiqua"/>
          <w:b/>
          <w:color w:val="141413"/>
          <w:kern w:val="0"/>
        </w:rPr>
        <w:t xml:space="preserve">Summary </w:t>
      </w:r>
      <w:r w:rsidRPr="00E9589E">
        <w:rPr>
          <w:rFonts w:ascii="Book Antiqua" w:hAnsi="Book Antiqua"/>
          <w:b/>
          <w:color w:val="141413"/>
          <w:kern w:val="0"/>
        </w:rPr>
        <w:t xml:space="preserve">of </w:t>
      </w:r>
      <w:r w:rsidR="00281D9D" w:rsidRPr="00E9589E">
        <w:rPr>
          <w:rFonts w:ascii="Book Antiqua" w:hAnsi="Book Antiqua"/>
          <w:b/>
          <w:color w:val="141413"/>
          <w:kern w:val="0"/>
        </w:rPr>
        <w:t xml:space="preserve">the effect of </w:t>
      </w:r>
      <w:r w:rsidRPr="00E9589E">
        <w:rPr>
          <w:rFonts w:ascii="Book Antiqua" w:hAnsi="Book Antiqua"/>
          <w:b/>
          <w:color w:val="141413"/>
          <w:kern w:val="0"/>
        </w:rPr>
        <w:t xml:space="preserve">miRNAs on </w:t>
      </w:r>
      <w:r w:rsidRPr="00D83631">
        <w:rPr>
          <w:rFonts w:ascii="Book Antiqua" w:hAnsi="Book Antiqua"/>
          <w:b/>
          <w:i/>
          <w:color w:val="141413"/>
          <w:kern w:val="0"/>
        </w:rPr>
        <w:t>HBV</w:t>
      </w:r>
      <w:r w:rsidRPr="00E9589E">
        <w:rPr>
          <w:rFonts w:ascii="Book Antiqua" w:hAnsi="Book Antiqua"/>
          <w:b/>
          <w:color w:val="141413"/>
          <w:kern w:val="0"/>
        </w:rPr>
        <w:t xml:space="preserve"> transcription.</w:t>
      </w:r>
      <w:r w:rsidRPr="00D65718">
        <w:rPr>
          <w:rFonts w:ascii="Book Antiqua" w:hAnsi="Book Antiqua"/>
          <w:color w:val="141413"/>
          <w:kern w:val="0"/>
        </w:rPr>
        <w:t xml:space="preserve"> Binding sites of ubiquitous and hepatocyte-enriched transcription factors within </w:t>
      </w:r>
      <w:r w:rsidRPr="00D83631">
        <w:rPr>
          <w:rFonts w:ascii="Book Antiqua" w:hAnsi="Book Antiqua"/>
          <w:i/>
          <w:color w:val="141413"/>
          <w:kern w:val="0"/>
        </w:rPr>
        <w:t>HBV</w:t>
      </w:r>
      <w:r w:rsidRPr="00D65718">
        <w:rPr>
          <w:rFonts w:ascii="Book Antiqua" w:hAnsi="Book Antiqua"/>
          <w:color w:val="141413"/>
          <w:kern w:val="0"/>
        </w:rPr>
        <w:t xml:space="preserve"> promoter and enhancer regions as well as miRNAs that can modulate target transcription factors are indicated. The </w:t>
      </w:r>
      <w:r w:rsidR="00281D9D" w:rsidRPr="00D65718">
        <w:rPr>
          <w:rFonts w:ascii="Book Antiqua" w:hAnsi="Book Antiqua"/>
          <w:color w:val="141413"/>
          <w:kern w:val="0"/>
        </w:rPr>
        <w:t xml:space="preserve">various </w:t>
      </w:r>
      <w:r w:rsidRPr="00D83631">
        <w:rPr>
          <w:rFonts w:ascii="Book Antiqua" w:hAnsi="Book Antiqua"/>
          <w:i/>
          <w:color w:val="141413"/>
          <w:kern w:val="0"/>
        </w:rPr>
        <w:t>HBV</w:t>
      </w:r>
      <w:r w:rsidRPr="00D65718">
        <w:rPr>
          <w:rFonts w:ascii="Book Antiqua" w:hAnsi="Book Antiqua"/>
          <w:color w:val="141413"/>
          <w:kern w:val="0"/>
        </w:rPr>
        <w:t xml:space="preserve"> promoter and enhancer sites are schematically depicted as boxes.</w:t>
      </w:r>
      <w:r w:rsidR="00D83631">
        <w:rPr>
          <w:rFonts w:ascii="Book Antiqua" w:eastAsia="宋体" w:hAnsi="Book Antiqua" w:hint="eastAsia"/>
          <w:color w:val="141413"/>
          <w:kern w:val="0"/>
          <w:lang w:eastAsia="zh-CN"/>
        </w:rPr>
        <w:t xml:space="preserve"> </w:t>
      </w:r>
    </w:p>
    <w:p w14:paraId="3895AE3F" w14:textId="77777777" w:rsidR="00880E81" w:rsidRPr="00D65718" w:rsidRDefault="000D327E" w:rsidP="00E81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Times New Roman" w:hAnsi="Book Antiqua"/>
          <w:color w:val="000000"/>
          <w:kern w:val="0"/>
          <w:lang w:eastAsia="en-GB"/>
        </w:rPr>
      </w:pPr>
      <w:r w:rsidRPr="00D65718">
        <w:rPr>
          <w:rFonts w:ascii="Book Antiqua" w:eastAsia="Times New Roman" w:hAnsi="Book Antiqua"/>
          <w:noProof/>
          <w:color w:val="000000"/>
          <w:kern w:val="0"/>
          <w:lang w:eastAsia="en-US"/>
        </w:rPr>
        <w:drawing>
          <wp:inline distT="0" distB="0" distL="0" distR="0" wp14:anchorId="529B587E" wp14:editId="2C9EA9E0">
            <wp:extent cx="5386070" cy="25234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86070" cy="2523490"/>
                    </a:xfrm>
                    <a:prstGeom prst="rect">
                      <a:avLst/>
                    </a:prstGeom>
                    <a:noFill/>
                    <a:ln>
                      <a:noFill/>
                    </a:ln>
                  </pic:spPr>
                </pic:pic>
              </a:graphicData>
            </a:graphic>
          </wp:inline>
        </w:drawing>
      </w:r>
    </w:p>
    <w:sectPr w:rsidR="00880E81" w:rsidRPr="00D65718" w:rsidSect="00B10D60">
      <w:footerReference w:type="even" r:id="rId14"/>
      <w:footerReference w:type="default" r:id="rId15"/>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6A99D" w14:textId="77777777" w:rsidR="00675AC3" w:rsidRDefault="00675AC3" w:rsidP="00F5372E">
      <w:r>
        <w:separator/>
      </w:r>
    </w:p>
  </w:endnote>
  <w:endnote w:type="continuationSeparator" w:id="0">
    <w:p w14:paraId="01BCB5DD" w14:textId="77777777" w:rsidR="00675AC3" w:rsidRDefault="00675AC3" w:rsidP="00F5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MS PGothic">
    <w:altName w:val="ＭＳ Ｐゴシック"/>
    <w:charset w:val="80"/>
    <w:family w:val="swiss"/>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589E9" w14:textId="77777777" w:rsidR="00542241" w:rsidRDefault="00542241" w:rsidP="00F53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E87F85" w14:textId="77777777" w:rsidR="00542241" w:rsidRDefault="005422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807C7" w14:textId="77777777" w:rsidR="00542241" w:rsidRDefault="00542241" w:rsidP="00F53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3E8">
      <w:rPr>
        <w:rStyle w:val="PageNumber"/>
        <w:noProof/>
      </w:rPr>
      <w:t>29</w:t>
    </w:r>
    <w:r>
      <w:rPr>
        <w:rStyle w:val="PageNumber"/>
      </w:rPr>
      <w:fldChar w:fldCharType="end"/>
    </w:r>
  </w:p>
  <w:p w14:paraId="30AF200E" w14:textId="77777777" w:rsidR="00542241" w:rsidRDefault="005422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08F39" w14:textId="77777777" w:rsidR="00675AC3" w:rsidRDefault="00675AC3" w:rsidP="00F5372E">
      <w:r>
        <w:separator/>
      </w:r>
    </w:p>
  </w:footnote>
  <w:footnote w:type="continuationSeparator" w:id="0">
    <w:p w14:paraId="031216AB" w14:textId="77777777" w:rsidR="00675AC3" w:rsidRDefault="00675AC3" w:rsidP="00F537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D67D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96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weza25egdzxfhers08vdr0jxex2aw0a9ss0&quot;&gt;miRNAs in the liver&lt;record-ids&gt;&lt;item&gt;1&lt;/item&gt;&lt;item&gt;2&lt;/item&gt;&lt;item&gt;3&lt;/item&gt;&lt;item&gt;28&lt;/item&gt;&lt;item&gt;29&lt;/item&gt;&lt;item&gt;30&lt;/item&gt;&lt;item&gt;31&lt;/item&gt;&lt;item&gt;33&lt;/item&gt;&lt;item&gt;34&lt;/item&gt;&lt;item&gt;36&lt;/item&gt;&lt;item&gt;37&lt;/item&gt;&lt;item&gt;40&lt;/item&gt;&lt;item&gt;42&lt;/item&gt;&lt;item&gt;44&lt;/item&gt;&lt;item&gt;64&lt;/item&gt;&lt;item&gt;65&lt;/item&gt;&lt;item&gt;66&lt;/item&gt;&lt;item&gt;67&lt;/item&gt;&lt;item&gt;68&lt;/item&gt;&lt;item&gt;69&lt;/item&gt;&lt;item&gt;70&lt;/item&gt;&lt;item&gt;71&lt;/item&gt;&lt;item&gt;74&lt;/item&gt;&lt;item&gt;75&lt;/item&gt;&lt;item&gt;76&lt;/item&gt;&lt;item&gt;77&lt;/item&gt;&lt;item&gt;78&lt;/item&gt;&lt;item&gt;79&lt;/item&gt;&lt;item&gt;90&lt;/item&gt;&lt;item&gt;98&lt;/item&gt;&lt;item&gt;101&lt;/item&gt;&lt;item&gt;106&lt;/item&gt;&lt;item&gt;109&lt;/item&gt;&lt;item&gt;118&lt;/item&gt;&lt;item&gt;130&lt;/item&gt;&lt;item&gt;131&lt;/item&gt;&lt;item&gt;132&lt;/item&gt;&lt;item&gt;134&lt;/item&gt;&lt;item&gt;136&lt;/item&gt;&lt;item&gt;152&lt;/item&gt;&lt;item&gt;165&lt;/item&gt;&lt;item&gt;166&lt;/item&gt;&lt;item&gt;169&lt;/item&gt;&lt;item&gt;172&lt;/item&gt;&lt;item&gt;173&lt;/item&gt;&lt;item&gt;174&lt;/item&gt;&lt;item&gt;176&lt;/item&gt;&lt;item&gt;177&lt;/item&gt;&lt;item&gt;179&lt;/item&gt;&lt;/record-ids&gt;&lt;/item&gt;&lt;/Libraries&gt;"/>
  </w:docVars>
  <w:rsids>
    <w:rsidRoot w:val="00C15E7F"/>
    <w:rsid w:val="00003E84"/>
    <w:rsid w:val="00004A51"/>
    <w:rsid w:val="00011537"/>
    <w:rsid w:val="00016B3D"/>
    <w:rsid w:val="0001756B"/>
    <w:rsid w:val="0002196C"/>
    <w:rsid w:val="000229B7"/>
    <w:rsid w:val="00022C71"/>
    <w:rsid w:val="000233A9"/>
    <w:rsid w:val="00025FE2"/>
    <w:rsid w:val="000260AE"/>
    <w:rsid w:val="0003115A"/>
    <w:rsid w:val="00031D8F"/>
    <w:rsid w:val="0003420F"/>
    <w:rsid w:val="0003542D"/>
    <w:rsid w:val="00037566"/>
    <w:rsid w:val="0004346D"/>
    <w:rsid w:val="000472B7"/>
    <w:rsid w:val="00050B62"/>
    <w:rsid w:val="00051B01"/>
    <w:rsid w:val="00052BDE"/>
    <w:rsid w:val="00053F40"/>
    <w:rsid w:val="0005566D"/>
    <w:rsid w:val="000654C2"/>
    <w:rsid w:val="0006689F"/>
    <w:rsid w:val="00066B7B"/>
    <w:rsid w:val="00066FDC"/>
    <w:rsid w:val="000716F9"/>
    <w:rsid w:val="000741E8"/>
    <w:rsid w:val="00074F50"/>
    <w:rsid w:val="000751D8"/>
    <w:rsid w:val="00076469"/>
    <w:rsid w:val="000824F7"/>
    <w:rsid w:val="00085D5E"/>
    <w:rsid w:val="00092B1D"/>
    <w:rsid w:val="0009396F"/>
    <w:rsid w:val="000A21EE"/>
    <w:rsid w:val="000A5B6D"/>
    <w:rsid w:val="000B5ED2"/>
    <w:rsid w:val="000B62CC"/>
    <w:rsid w:val="000B641B"/>
    <w:rsid w:val="000B7FC3"/>
    <w:rsid w:val="000C306B"/>
    <w:rsid w:val="000D0C74"/>
    <w:rsid w:val="000D0CF4"/>
    <w:rsid w:val="000D1C3A"/>
    <w:rsid w:val="000D327E"/>
    <w:rsid w:val="000D6B4D"/>
    <w:rsid w:val="000E150E"/>
    <w:rsid w:val="000F0240"/>
    <w:rsid w:val="000F1B23"/>
    <w:rsid w:val="000F3F54"/>
    <w:rsid w:val="000F627E"/>
    <w:rsid w:val="000F6CDE"/>
    <w:rsid w:val="00101266"/>
    <w:rsid w:val="00104243"/>
    <w:rsid w:val="0010747D"/>
    <w:rsid w:val="0012323B"/>
    <w:rsid w:val="00123382"/>
    <w:rsid w:val="00125ACB"/>
    <w:rsid w:val="00141D2E"/>
    <w:rsid w:val="00145087"/>
    <w:rsid w:val="00150D6F"/>
    <w:rsid w:val="001533B1"/>
    <w:rsid w:val="00163A8D"/>
    <w:rsid w:val="00167708"/>
    <w:rsid w:val="00170521"/>
    <w:rsid w:val="0017119D"/>
    <w:rsid w:val="00172964"/>
    <w:rsid w:val="0017588A"/>
    <w:rsid w:val="00177DCA"/>
    <w:rsid w:val="00182FDB"/>
    <w:rsid w:val="001900BB"/>
    <w:rsid w:val="001969BA"/>
    <w:rsid w:val="001A0540"/>
    <w:rsid w:val="001A1887"/>
    <w:rsid w:val="001A2D7F"/>
    <w:rsid w:val="001A6D4E"/>
    <w:rsid w:val="001A7411"/>
    <w:rsid w:val="001A783E"/>
    <w:rsid w:val="001B033F"/>
    <w:rsid w:val="001B43C9"/>
    <w:rsid w:val="001B7474"/>
    <w:rsid w:val="001C07CA"/>
    <w:rsid w:val="001C1B2D"/>
    <w:rsid w:val="001C43E8"/>
    <w:rsid w:val="001D121D"/>
    <w:rsid w:val="001D184E"/>
    <w:rsid w:val="001D4F28"/>
    <w:rsid w:val="001E054C"/>
    <w:rsid w:val="001E2CDF"/>
    <w:rsid w:val="001E4036"/>
    <w:rsid w:val="001E58BD"/>
    <w:rsid w:val="001E7896"/>
    <w:rsid w:val="001F13AA"/>
    <w:rsid w:val="001F5978"/>
    <w:rsid w:val="002018D4"/>
    <w:rsid w:val="00205248"/>
    <w:rsid w:val="00212C88"/>
    <w:rsid w:val="00214BB5"/>
    <w:rsid w:val="002161FE"/>
    <w:rsid w:val="00216B22"/>
    <w:rsid w:val="0021708C"/>
    <w:rsid w:val="00223A12"/>
    <w:rsid w:val="00223FA7"/>
    <w:rsid w:val="00230612"/>
    <w:rsid w:val="00236DD9"/>
    <w:rsid w:val="00236F92"/>
    <w:rsid w:val="002422E1"/>
    <w:rsid w:val="00242B08"/>
    <w:rsid w:val="00245A86"/>
    <w:rsid w:val="0024602E"/>
    <w:rsid w:val="00255619"/>
    <w:rsid w:val="00257887"/>
    <w:rsid w:val="0026175E"/>
    <w:rsid w:val="00270ED0"/>
    <w:rsid w:val="00271297"/>
    <w:rsid w:val="00273915"/>
    <w:rsid w:val="00274505"/>
    <w:rsid w:val="002762C7"/>
    <w:rsid w:val="002769E1"/>
    <w:rsid w:val="0027733C"/>
    <w:rsid w:val="00280430"/>
    <w:rsid w:val="00281A8A"/>
    <w:rsid w:val="00281D9D"/>
    <w:rsid w:val="00285F23"/>
    <w:rsid w:val="00287346"/>
    <w:rsid w:val="002A1C2D"/>
    <w:rsid w:val="002A38A6"/>
    <w:rsid w:val="002B5D5D"/>
    <w:rsid w:val="002B69F9"/>
    <w:rsid w:val="002B6E16"/>
    <w:rsid w:val="002C405A"/>
    <w:rsid w:val="002C4467"/>
    <w:rsid w:val="002D20C5"/>
    <w:rsid w:val="002D3811"/>
    <w:rsid w:val="002D73D1"/>
    <w:rsid w:val="002E1C12"/>
    <w:rsid w:val="002E2A25"/>
    <w:rsid w:val="002E445F"/>
    <w:rsid w:val="002E46A5"/>
    <w:rsid w:val="002E5CD2"/>
    <w:rsid w:val="002E62BF"/>
    <w:rsid w:val="002F0B0F"/>
    <w:rsid w:val="002F228D"/>
    <w:rsid w:val="002F79B9"/>
    <w:rsid w:val="003012DF"/>
    <w:rsid w:val="00306790"/>
    <w:rsid w:val="0031123D"/>
    <w:rsid w:val="003144FF"/>
    <w:rsid w:val="00314526"/>
    <w:rsid w:val="00314EB5"/>
    <w:rsid w:val="00317D6D"/>
    <w:rsid w:val="00327CDC"/>
    <w:rsid w:val="003424AC"/>
    <w:rsid w:val="00344E34"/>
    <w:rsid w:val="00345F0C"/>
    <w:rsid w:val="00346157"/>
    <w:rsid w:val="00356BC4"/>
    <w:rsid w:val="00361D40"/>
    <w:rsid w:val="00366C01"/>
    <w:rsid w:val="00371387"/>
    <w:rsid w:val="003731C3"/>
    <w:rsid w:val="003743C4"/>
    <w:rsid w:val="003746A1"/>
    <w:rsid w:val="003822B6"/>
    <w:rsid w:val="003844E0"/>
    <w:rsid w:val="003908B4"/>
    <w:rsid w:val="00391B5B"/>
    <w:rsid w:val="00391C5F"/>
    <w:rsid w:val="003937C3"/>
    <w:rsid w:val="0039472C"/>
    <w:rsid w:val="0039552C"/>
    <w:rsid w:val="003963E3"/>
    <w:rsid w:val="003A08F9"/>
    <w:rsid w:val="003A2FD5"/>
    <w:rsid w:val="003A6882"/>
    <w:rsid w:val="003A7838"/>
    <w:rsid w:val="003B2A8C"/>
    <w:rsid w:val="003B2E90"/>
    <w:rsid w:val="003B529D"/>
    <w:rsid w:val="003B7300"/>
    <w:rsid w:val="003C1A58"/>
    <w:rsid w:val="003C217F"/>
    <w:rsid w:val="003C5A22"/>
    <w:rsid w:val="003D48F8"/>
    <w:rsid w:val="003D55C1"/>
    <w:rsid w:val="003D5E83"/>
    <w:rsid w:val="003D6F2D"/>
    <w:rsid w:val="003E1790"/>
    <w:rsid w:val="003E352E"/>
    <w:rsid w:val="003E5258"/>
    <w:rsid w:val="003E70A0"/>
    <w:rsid w:val="003E7CFE"/>
    <w:rsid w:val="003F3100"/>
    <w:rsid w:val="003F5B91"/>
    <w:rsid w:val="003F5CB3"/>
    <w:rsid w:val="003F7A4D"/>
    <w:rsid w:val="003F7CB6"/>
    <w:rsid w:val="00404BE1"/>
    <w:rsid w:val="00407B71"/>
    <w:rsid w:val="00410D06"/>
    <w:rsid w:val="00415BF5"/>
    <w:rsid w:val="004161FA"/>
    <w:rsid w:val="0043368E"/>
    <w:rsid w:val="00437293"/>
    <w:rsid w:val="00437826"/>
    <w:rsid w:val="004420D5"/>
    <w:rsid w:val="00442284"/>
    <w:rsid w:val="00442E32"/>
    <w:rsid w:val="004462A4"/>
    <w:rsid w:val="00447AFB"/>
    <w:rsid w:val="004500C4"/>
    <w:rsid w:val="00453CF8"/>
    <w:rsid w:val="00453EA5"/>
    <w:rsid w:val="00462330"/>
    <w:rsid w:val="0046686B"/>
    <w:rsid w:val="00467974"/>
    <w:rsid w:val="00474A22"/>
    <w:rsid w:val="00474EB3"/>
    <w:rsid w:val="00476FCC"/>
    <w:rsid w:val="0048005D"/>
    <w:rsid w:val="00480B04"/>
    <w:rsid w:val="00482A91"/>
    <w:rsid w:val="004833E8"/>
    <w:rsid w:val="00484CED"/>
    <w:rsid w:val="00486AE3"/>
    <w:rsid w:val="00487B86"/>
    <w:rsid w:val="004936E6"/>
    <w:rsid w:val="004A005A"/>
    <w:rsid w:val="004A1FF2"/>
    <w:rsid w:val="004A21B6"/>
    <w:rsid w:val="004B1D78"/>
    <w:rsid w:val="004B436E"/>
    <w:rsid w:val="004B51BB"/>
    <w:rsid w:val="004B65E1"/>
    <w:rsid w:val="004B6E9D"/>
    <w:rsid w:val="004C1F96"/>
    <w:rsid w:val="004C3EB5"/>
    <w:rsid w:val="004C496F"/>
    <w:rsid w:val="004C51F4"/>
    <w:rsid w:val="004C5346"/>
    <w:rsid w:val="004C66D4"/>
    <w:rsid w:val="004C78D7"/>
    <w:rsid w:val="004D06EB"/>
    <w:rsid w:val="004D0C69"/>
    <w:rsid w:val="004D456B"/>
    <w:rsid w:val="004D7A6D"/>
    <w:rsid w:val="004E11E1"/>
    <w:rsid w:val="004E4652"/>
    <w:rsid w:val="004F0DC8"/>
    <w:rsid w:val="004F315A"/>
    <w:rsid w:val="00501633"/>
    <w:rsid w:val="00502AA0"/>
    <w:rsid w:val="0050337C"/>
    <w:rsid w:val="00505BA3"/>
    <w:rsid w:val="0051125F"/>
    <w:rsid w:val="00512582"/>
    <w:rsid w:val="00513474"/>
    <w:rsid w:val="00515027"/>
    <w:rsid w:val="00515330"/>
    <w:rsid w:val="00517D4A"/>
    <w:rsid w:val="00520428"/>
    <w:rsid w:val="005337C6"/>
    <w:rsid w:val="00533E84"/>
    <w:rsid w:val="00535AA3"/>
    <w:rsid w:val="00536DA5"/>
    <w:rsid w:val="00542241"/>
    <w:rsid w:val="00550447"/>
    <w:rsid w:val="00557DA8"/>
    <w:rsid w:val="00567044"/>
    <w:rsid w:val="00570A54"/>
    <w:rsid w:val="0057164C"/>
    <w:rsid w:val="005729FB"/>
    <w:rsid w:val="005746F0"/>
    <w:rsid w:val="0057605E"/>
    <w:rsid w:val="00590DE9"/>
    <w:rsid w:val="005919DA"/>
    <w:rsid w:val="0059366E"/>
    <w:rsid w:val="0059572D"/>
    <w:rsid w:val="005A25AD"/>
    <w:rsid w:val="005A2969"/>
    <w:rsid w:val="005A47F2"/>
    <w:rsid w:val="005B2E5D"/>
    <w:rsid w:val="005C12D4"/>
    <w:rsid w:val="005C2CC7"/>
    <w:rsid w:val="005C3B54"/>
    <w:rsid w:val="005D2837"/>
    <w:rsid w:val="005E1C5A"/>
    <w:rsid w:val="005E2A9E"/>
    <w:rsid w:val="005E3C99"/>
    <w:rsid w:val="005E6DC3"/>
    <w:rsid w:val="005E6FB5"/>
    <w:rsid w:val="005F3E19"/>
    <w:rsid w:val="006008AD"/>
    <w:rsid w:val="00601548"/>
    <w:rsid w:val="006161B5"/>
    <w:rsid w:val="006166E8"/>
    <w:rsid w:val="00633B67"/>
    <w:rsid w:val="00634CD5"/>
    <w:rsid w:val="006355C6"/>
    <w:rsid w:val="0063692C"/>
    <w:rsid w:val="00636AEB"/>
    <w:rsid w:val="00636E58"/>
    <w:rsid w:val="00644FB9"/>
    <w:rsid w:val="00651BE0"/>
    <w:rsid w:val="00652EF7"/>
    <w:rsid w:val="0065350A"/>
    <w:rsid w:val="0066091A"/>
    <w:rsid w:val="00665F9B"/>
    <w:rsid w:val="006665C6"/>
    <w:rsid w:val="00667035"/>
    <w:rsid w:val="006671C4"/>
    <w:rsid w:val="006730CE"/>
    <w:rsid w:val="00675AC3"/>
    <w:rsid w:val="006809DF"/>
    <w:rsid w:val="0068273A"/>
    <w:rsid w:val="006943A8"/>
    <w:rsid w:val="00694F74"/>
    <w:rsid w:val="006A1274"/>
    <w:rsid w:val="006B1D77"/>
    <w:rsid w:val="006C18FB"/>
    <w:rsid w:val="006C1C06"/>
    <w:rsid w:val="006C1EA4"/>
    <w:rsid w:val="006C2779"/>
    <w:rsid w:val="006D108A"/>
    <w:rsid w:val="006D1550"/>
    <w:rsid w:val="006D2950"/>
    <w:rsid w:val="006E7CC8"/>
    <w:rsid w:val="006F0233"/>
    <w:rsid w:val="006F2434"/>
    <w:rsid w:val="006F2B88"/>
    <w:rsid w:val="006F42FE"/>
    <w:rsid w:val="006F4456"/>
    <w:rsid w:val="00701913"/>
    <w:rsid w:val="00707E52"/>
    <w:rsid w:val="00713C92"/>
    <w:rsid w:val="00720518"/>
    <w:rsid w:val="00720D26"/>
    <w:rsid w:val="0072159E"/>
    <w:rsid w:val="00721E61"/>
    <w:rsid w:val="00722276"/>
    <w:rsid w:val="00722B1F"/>
    <w:rsid w:val="00727239"/>
    <w:rsid w:val="007316F1"/>
    <w:rsid w:val="00732940"/>
    <w:rsid w:val="0073354F"/>
    <w:rsid w:val="00740AC3"/>
    <w:rsid w:val="00742AD8"/>
    <w:rsid w:val="00743428"/>
    <w:rsid w:val="00750D1C"/>
    <w:rsid w:val="007511FF"/>
    <w:rsid w:val="00753244"/>
    <w:rsid w:val="00753820"/>
    <w:rsid w:val="007541B4"/>
    <w:rsid w:val="007620AE"/>
    <w:rsid w:val="0076287E"/>
    <w:rsid w:val="0076288F"/>
    <w:rsid w:val="007655D9"/>
    <w:rsid w:val="00765BCD"/>
    <w:rsid w:val="007663B4"/>
    <w:rsid w:val="00767519"/>
    <w:rsid w:val="00772B4A"/>
    <w:rsid w:val="00773D80"/>
    <w:rsid w:val="007755A6"/>
    <w:rsid w:val="0078087B"/>
    <w:rsid w:val="00781AD0"/>
    <w:rsid w:val="00783A0C"/>
    <w:rsid w:val="00783E2B"/>
    <w:rsid w:val="00786351"/>
    <w:rsid w:val="00786917"/>
    <w:rsid w:val="0079274C"/>
    <w:rsid w:val="00797D20"/>
    <w:rsid w:val="007A62B6"/>
    <w:rsid w:val="007A711F"/>
    <w:rsid w:val="007B199B"/>
    <w:rsid w:val="007C08D9"/>
    <w:rsid w:val="007C5973"/>
    <w:rsid w:val="007C744A"/>
    <w:rsid w:val="007D1D7C"/>
    <w:rsid w:val="007E1AF7"/>
    <w:rsid w:val="007E28D7"/>
    <w:rsid w:val="007E57C7"/>
    <w:rsid w:val="007E7398"/>
    <w:rsid w:val="007F17D4"/>
    <w:rsid w:val="007F49FC"/>
    <w:rsid w:val="007F7B4A"/>
    <w:rsid w:val="00804E99"/>
    <w:rsid w:val="008122A6"/>
    <w:rsid w:val="00813575"/>
    <w:rsid w:val="00813B62"/>
    <w:rsid w:val="008202FB"/>
    <w:rsid w:val="00822B6A"/>
    <w:rsid w:val="00824CA7"/>
    <w:rsid w:val="00826419"/>
    <w:rsid w:val="0083185C"/>
    <w:rsid w:val="00832288"/>
    <w:rsid w:val="008328F9"/>
    <w:rsid w:val="00836183"/>
    <w:rsid w:val="00836754"/>
    <w:rsid w:val="00836A24"/>
    <w:rsid w:val="0083719F"/>
    <w:rsid w:val="00837223"/>
    <w:rsid w:val="008374F0"/>
    <w:rsid w:val="00840983"/>
    <w:rsid w:val="00841CFC"/>
    <w:rsid w:val="008424CC"/>
    <w:rsid w:val="00852729"/>
    <w:rsid w:val="00870849"/>
    <w:rsid w:val="00875229"/>
    <w:rsid w:val="00877073"/>
    <w:rsid w:val="00880E81"/>
    <w:rsid w:val="00883102"/>
    <w:rsid w:val="00886659"/>
    <w:rsid w:val="00887358"/>
    <w:rsid w:val="00891A7B"/>
    <w:rsid w:val="008A1468"/>
    <w:rsid w:val="008A1603"/>
    <w:rsid w:val="008A3E69"/>
    <w:rsid w:val="008A6225"/>
    <w:rsid w:val="008B191F"/>
    <w:rsid w:val="008B1935"/>
    <w:rsid w:val="008B297C"/>
    <w:rsid w:val="008B2DBA"/>
    <w:rsid w:val="008C0BD7"/>
    <w:rsid w:val="008D07EC"/>
    <w:rsid w:val="008D0904"/>
    <w:rsid w:val="008D37A8"/>
    <w:rsid w:val="008E1512"/>
    <w:rsid w:val="008E1E8E"/>
    <w:rsid w:val="008E6EEC"/>
    <w:rsid w:val="008E7187"/>
    <w:rsid w:val="008F08CD"/>
    <w:rsid w:val="008F2DAC"/>
    <w:rsid w:val="008F44A0"/>
    <w:rsid w:val="00903020"/>
    <w:rsid w:val="00904DB7"/>
    <w:rsid w:val="00917EB5"/>
    <w:rsid w:val="009200AF"/>
    <w:rsid w:val="00923B30"/>
    <w:rsid w:val="00923C03"/>
    <w:rsid w:val="00927D8C"/>
    <w:rsid w:val="0093167B"/>
    <w:rsid w:val="00933D30"/>
    <w:rsid w:val="00935CDA"/>
    <w:rsid w:val="0094307C"/>
    <w:rsid w:val="00945FD1"/>
    <w:rsid w:val="00950D1D"/>
    <w:rsid w:val="00951EA0"/>
    <w:rsid w:val="0096105D"/>
    <w:rsid w:val="00961122"/>
    <w:rsid w:val="00974F9C"/>
    <w:rsid w:val="00982236"/>
    <w:rsid w:val="00993545"/>
    <w:rsid w:val="00993953"/>
    <w:rsid w:val="00995F27"/>
    <w:rsid w:val="009A06D4"/>
    <w:rsid w:val="009A077F"/>
    <w:rsid w:val="009A1ED9"/>
    <w:rsid w:val="009B17F8"/>
    <w:rsid w:val="009C0CFD"/>
    <w:rsid w:val="009C7F9F"/>
    <w:rsid w:val="009D0166"/>
    <w:rsid w:val="009D2EEC"/>
    <w:rsid w:val="009E0960"/>
    <w:rsid w:val="009E0AED"/>
    <w:rsid w:val="009E123E"/>
    <w:rsid w:val="009E2D75"/>
    <w:rsid w:val="009E55A3"/>
    <w:rsid w:val="009F14CA"/>
    <w:rsid w:val="009F20B4"/>
    <w:rsid w:val="009F5DB5"/>
    <w:rsid w:val="00A00573"/>
    <w:rsid w:val="00A00E13"/>
    <w:rsid w:val="00A01427"/>
    <w:rsid w:val="00A01EDC"/>
    <w:rsid w:val="00A03DCA"/>
    <w:rsid w:val="00A071EA"/>
    <w:rsid w:val="00A11EF5"/>
    <w:rsid w:val="00A20682"/>
    <w:rsid w:val="00A26D02"/>
    <w:rsid w:val="00A272E0"/>
    <w:rsid w:val="00A27AD2"/>
    <w:rsid w:val="00A30CC1"/>
    <w:rsid w:val="00A32195"/>
    <w:rsid w:val="00A330B4"/>
    <w:rsid w:val="00A34395"/>
    <w:rsid w:val="00A379DE"/>
    <w:rsid w:val="00A40611"/>
    <w:rsid w:val="00A43157"/>
    <w:rsid w:val="00A43A21"/>
    <w:rsid w:val="00A57E03"/>
    <w:rsid w:val="00A7009A"/>
    <w:rsid w:val="00A7273D"/>
    <w:rsid w:val="00A7495A"/>
    <w:rsid w:val="00A74B77"/>
    <w:rsid w:val="00A7762B"/>
    <w:rsid w:val="00A77DB6"/>
    <w:rsid w:val="00A865EB"/>
    <w:rsid w:val="00A90F64"/>
    <w:rsid w:val="00A96793"/>
    <w:rsid w:val="00A96D52"/>
    <w:rsid w:val="00AB0BB5"/>
    <w:rsid w:val="00AB3D7E"/>
    <w:rsid w:val="00AC18DF"/>
    <w:rsid w:val="00AC3723"/>
    <w:rsid w:val="00AC6CFE"/>
    <w:rsid w:val="00AD1F9E"/>
    <w:rsid w:val="00AD4EC1"/>
    <w:rsid w:val="00AD692D"/>
    <w:rsid w:val="00AE62F6"/>
    <w:rsid w:val="00AF05B4"/>
    <w:rsid w:val="00AF41C0"/>
    <w:rsid w:val="00AF6803"/>
    <w:rsid w:val="00B0204F"/>
    <w:rsid w:val="00B04636"/>
    <w:rsid w:val="00B07541"/>
    <w:rsid w:val="00B10D60"/>
    <w:rsid w:val="00B1114A"/>
    <w:rsid w:val="00B12D15"/>
    <w:rsid w:val="00B1483F"/>
    <w:rsid w:val="00B17F42"/>
    <w:rsid w:val="00B228F4"/>
    <w:rsid w:val="00B24273"/>
    <w:rsid w:val="00B24C8F"/>
    <w:rsid w:val="00B2555D"/>
    <w:rsid w:val="00B33389"/>
    <w:rsid w:val="00B375F3"/>
    <w:rsid w:val="00B512B2"/>
    <w:rsid w:val="00B5567F"/>
    <w:rsid w:val="00B55813"/>
    <w:rsid w:val="00B61AEA"/>
    <w:rsid w:val="00B646D6"/>
    <w:rsid w:val="00B64C05"/>
    <w:rsid w:val="00B655F1"/>
    <w:rsid w:val="00B67A4E"/>
    <w:rsid w:val="00B72291"/>
    <w:rsid w:val="00B81DB3"/>
    <w:rsid w:val="00B861BB"/>
    <w:rsid w:val="00B90606"/>
    <w:rsid w:val="00B9180E"/>
    <w:rsid w:val="00B95521"/>
    <w:rsid w:val="00B95975"/>
    <w:rsid w:val="00B96499"/>
    <w:rsid w:val="00B97406"/>
    <w:rsid w:val="00BA44CE"/>
    <w:rsid w:val="00BA44D5"/>
    <w:rsid w:val="00BA5A92"/>
    <w:rsid w:val="00BB01B6"/>
    <w:rsid w:val="00BB1AED"/>
    <w:rsid w:val="00BB21DE"/>
    <w:rsid w:val="00BB43B0"/>
    <w:rsid w:val="00BC2C83"/>
    <w:rsid w:val="00BC2C98"/>
    <w:rsid w:val="00BC4632"/>
    <w:rsid w:val="00BC57A6"/>
    <w:rsid w:val="00BC63DA"/>
    <w:rsid w:val="00BC737A"/>
    <w:rsid w:val="00BC775E"/>
    <w:rsid w:val="00BD136E"/>
    <w:rsid w:val="00BD6BAA"/>
    <w:rsid w:val="00BE144C"/>
    <w:rsid w:val="00BE67D9"/>
    <w:rsid w:val="00BE68B1"/>
    <w:rsid w:val="00BE72D1"/>
    <w:rsid w:val="00BF1292"/>
    <w:rsid w:val="00BF145E"/>
    <w:rsid w:val="00BF2469"/>
    <w:rsid w:val="00C00E9C"/>
    <w:rsid w:val="00C03DAA"/>
    <w:rsid w:val="00C05CEC"/>
    <w:rsid w:val="00C06A83"/>
    <w:rsid w:val="00C116B8"/>
    <w:rsid w:val="00C11780"/>
    <w:rsid w:val="00C1320E"/>
    <w:rsid w:val="00C13C02"/>
    <w:rsid w:val="00C14B48"/>
    <w:rsid w:val="00C15E7F"/>
    <w:rsid w:val="00C16491"/>
    <w:rsid w:val="00C16C47"/>
    <w:rsid w:val="00C2364F"/>
    <w:rsid w:val="00C27DD1"/>
    <w:rsid w:val="00C301EA"/>
    <w:rsid w:val="00C3638E"/>
    <w:rsid w:val="00C41030"/>
    <w:rsid w:val="00C472FD"/>
    <w:rsid w:val="00C5250A"/>
    <w:rsid w:val="00C54658"/>
    <w:rsid w:val="00C5490F"/>
    <w:rsid w:val="00C55AFA"/>
    <w:rsid w:val="00C565CE"/>
    <w:rsid w:val="00C63FBF"/>
    <w:rsid w:val="00C67C64"/>
    <w:rsid w:val="00C84902"/>
    <w:rsid w:val="00C87672"/>
    <w:rsid w:val="00C91CF4"/>
    <w:rsid w:val="00CA1220"/>
    <w:rsid w:val="00CA1A6F"/>
    <w:rsid w:val="00CA24B9"/>
    <w:rsid w:val="00CA5316"/>
    <w:rsid w:val="00CA5CC3"/>
    <w:rsid w:val="00CB0B99"/>
    <w:rsid w:val="00CB2D0C"/>
    <w:rsid w:val="00CB4243"/>
    <w:rsid w:val="00CB669D"/>
    <w:rsid w:val="00CB7675"/>
    <w:rsid w:val="00CC0417"/>
    <w:rsid w:val="00CC223B"/>
    <w:rsid w:val="00CC3FA5"/>
    <w:rsid w:val="00CC46A2"/>
    <w:rsid w:val="00CC48C4"/>
    <w:rsid w:val="00CD4B14"/>
    <w:rsid w:val="00CE0BF5"/>
    <w:rsid w:val="00CE158C"/>
    <w:rsid w:val="00CE18C2"/>
    <w:rsid w:val="00CE2ABA"/>
    <w:rsid w:val="00CE3307"/>
    <w:rsid w:val="00CE56A9"/>
    <w:rsid w:val="00CF442A"/>
    <w:rsid w:val="00CF4E46"/>
    <w:rsid w:val="00CF75A4"/>
    <w:rsid w:val="00CF7A70"/>
    <w:rsid w:val="00D01B69"/>
    <w:rsid w:val="00D02631"/>
    <w:rsid w:val="00D02C90"/>
    <w:rsid w:val="00D035C6"/>
    <w:rsid w:val="00D06F8E"/>
    <w:rsid w:val="00D12142"/>
    <w:rsid w:val="00D12E5F"/>
    <w:rsid w:val="00D13012"/>
    <w:rsid w:val="00D27B97"/>
    <w:rsid w:val="00D34312"/>
    <w:rsid w:val="00D47D70"/>
    <w:rsid w:val="00D528B9"/>
    <w:rsid w:val="00D55C8D"/>
    <w:rsid w:val="00D56C34"/>
    <w:rsid w:val="00D56D3A"/>
    <w:rsid w:val="00D57D04"/>
    <w:rsid w:val="00D619B5"/>
    <w:rsid w:val="00D62828"/>
    <w:rsid w:val="00D62A6D"/>
    <w:rsid w:val="00D65718"/>
    <w:rsid w:val="00D67BB8"/>
    <w:rsid w:val="00D7097A"/>
    <w:rsid w:val="00D73D70"/>
    <w:rsid w:val="00D75D81"/>
    <w:rsid w:val="00D76745"/>
    <w:rsid w:val="00D76DA7"/>
    <w:rsid w:val="00D76E9E"/>
    <w:rsid w:val="00D82314"/>
    <w:rsid w:val="00D83631"/>
    <w:rsid w:val="00D9326D"/>
    <w:rsid w:val="00D93565"/>
    <w:rsid w:val="00D94D54"/>
    <w:rsid w:val="00D963C4"/>
    <w:rsid w:val="00D97593"/>
    <w:rsid w:val="00D97D35"/>
    <w:rsid w:val="00DA0D8C"/>
    <w:rsid w:val="00DA3558"/>
    <w:rsid w:val="00DA7BAA"/>
    <w:rsid w:val="00DB5DBB"/>
    <w:rsid w:val="00DB5E1B"/>
    <w:rsid w:val="00DC3540"/>
    <w:rsid w:val="00DC39E3"/>
    <w:rsid w:val="00DC641D"/>
    <w:rsid w:val="00DD280A"/>
    <w:rsid w:val="00DD2C94"/>
    <w:rsid w:val="00DD3397"/>
    <w:rsid w:val="00DD532C"/>
    <w:rsid w:val="00DD667C"/>
    <w:rsid w:val="00DD6741"/>
    <w:rsid w:val="00DD6F99"/>
    <w:rsid w:val="00DE3ECC"/>
    <w:rsid w:val="00DE6AA2"/>
    <w:rsid w:val="00DF12D4"/>
    <w:rsid w:val="00DF3D66"/>
    <w:rsid w:val="00DF4CF9"/>
    <w:rsid w:val="00E074CA"/>
    <w:rsid w:val="00E17695"/>
    <w:rsid w:val="00E17FE7"/>
    <w:rsid w:val="00E24C4B"/>
    <w:rsid w:val="00E31EC5"/>
    <w:rsid w:val="00E329D7"/>
    <w:rsid w:val="00E345AE"/>
    <w:rsid w:val="00E36D2F"/>
    <w:rsid w:val="00E414CB"/>
    <w:rsid w:val="00E41DAA"/>
    <w:rsid w:val="00E433D2"/>
    <w:rsid w:val="00E43F00"/>
    <w:rsid w:val="00E453B3"/>
    <w:rsid w:val="00E541FC"/>
    <w:rsid w:val="00E5509A"/>
    <w:rsid w:val="00E56CA2"/>
    <w:rsid w:val="00E60CE3"/>
    <w:rsid w:val="00E61333"/>
    <w:rsid w:val="00E62F43"/>
    <w:rsid w:val="00E64908"/>
    <w:rsid w:val="00E66413"/>
    <w:rsid w:val="00E73EFD"/>
    <w:rsid w:val="00E75BBE"/>
    <w:rsid w:val="00E81A8C"/>
    <w:rsid w:val="00E828FB"/>
    <w:rsid w:val="00E83AD9"/>
    <w:rsid w:val="00E87A3F"/>
    <w:rsid w:val="00E901FE"/>
    <w:rsid w:val="00E93636"/>
    <w:rsid w:val="00E9589E"/>
    <w:rsid w:val="00E959C4"/>
    <w:rsid w:val="00E95C09"/>
    <w:rsid w:val="00EA208F"/>
    <w:rsid w:val="00EA4A2F"/>
    <w:rsid w:val="00EA4B57"/>
    <w:rsid w:val="00EA5951"/>
    <w:rsid w:val="00EA620B"/>
    <w:rsid w:val="00EA6874"/>
    <w:rsid w:val="00EB0AC4"/>
    <w:rsid w:val="00EB15D4"/>
    <w:rsid w:val="00EB299D"/>
    <w:rsid w:val="00EB2DEF"/>
    <w:rsid w:val="00EB45FF"/>
    <w:rsid w:val="00ED54C9"/>
    <w:rsid w:val="00ED6A18"/>
    <w:rsid w:val="00EE3D95"/>
    <w:rsid w:val="00EE4A03"/>
    <w:rsid w:val="00F001E9"/>
    <w:rsid w:val="00F00407"/>
    <w:rsid w:val="00F0243D"/>
    <w:rsid w:val="00F02A6B"/>
    <w:rsid w:val="00F0378F"/>
    <w:rsid w:val="00F14DC5"/>
    <w:rsid w:val="00F23AFD"/>
    <w:rsid w:val="00F2739D"/>
    <w:rsid w:val="00F30C7D"/>
    <w:rsid w:val="00F3121A"/>
    <w:rsid w:val="00F32CCB"/>
    <w:rsid w:val="00F40B42"/>
    <w:rsid w:val="00F41B54"/>
    <w:rsid w:val="00F47EAC"/>
    <w:rsid w:val="00F529BC"/>
    <w:rsid w:val="00F5372E"/>
    <w:rsid w:val="00F57B16"/>
    <w:rsid w:val="00F63C8C"/>
    <w:rsid w:val="00F63E50"/>
    <w:rsid w:val="00F661F1"/>
    <w:rsid w:val="00F720B5"/>
    <w:rsid w:val="00F81F32"/>
    <w:rsid w:val="00F8373A"/>
    <w:rsid w:val="00F947DB"/>
    <w:rsid w:val="00F950F0"/>
    <w:rsid w:val="00F96484"/>
    <w:rsid w:val="00FA37DB"/>
    <w:rsid w:val="00FA4776"/>
    <w:rsid w:val="00FA49DE"/>
    <w:rsid w:val="00FA5380"/>
    <w:rsid w:val="00FB24A5"/>
    <w:rsid w:val="00FB3320"/>
    <w:rsid w:val="00FB4952"/>
    <w:rsid w:val="00FB5089"/>
    <w:rsid w:val="00FB65D3"/>
    <w:rsid w:val="00FC7B4C"/>
    <w:rsid w:val="00FD303F"/>
    <w:rsid w:val="00FD3123"/>
    <w:rsid w:val="00FD3289"/>
    <w:rsid w:val="00FD79E2"/>
    <w:rsid w:val="00FE3BA5"/>
    <w:rsid w:val="00FE6F0F"/>
    <w:rsid w:val="00FF009C"/>
    <w:rsid w:val="00FF00F3"/>
    <w:rsid w:val="00FF5AE6"/>
    <w:rsid w:val="00FF63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A4B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43"/>
    <w:pPr>
      <w:widowControl w:val="0"/>
      <w:jc w:val="both"/>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23382"/>
    <w:pPr>
      <w:jc w:val="center"/>
    </w:pPr>
  </w:style>
  <w:style w:type="paragraph" w:customStyle="1" w:styleId="EndNoteBibliography">
    <w:name w:val="EndNote Bibliography"/>
    <w:basedOn w:val="Normal"/>
    <w:rsid w:val="00123382"/>
  </w:style>
  <w:style w:type="character" w:styleId="Hyperlink">
    <w:name w:val="Hyperlink"/>
    <w:uiPriority w:val="99"/>
    <w:unhideWhenUsed/>
    <w:rsid w:val="00123382"/>
    <w:rPr>
      <w:color w:val="0000FF"/>
      <w:u w:val="single"/>
    </w:rPr>
  </w:style>
  <w:style w:type="paragraph" w:customStyle="1" w:styleId="svarticle">
    <w:name w:val="svarticle"/>
    <w:basedOn w:val="Normal"/>
    <w:rsid w:val="004C496F"/>
    <w:pPr>
      <w:widowControl/>
      <w:spacing w:before="100" w:beforeAutospacing="1" w:after="100" w:afterAutospacing="1"/>
      <w:jc w:val="left"/>
    </w:pPr>
    <w:rPr>
      <w:rFonts w:ascii="Times" w:hAnsi="Times"/>
      <w:kern w:val="0"/>
      <w:sz w:val="20"/>
      <w:szCs w:val="20"/>
    </w:rPr>
  </w:style>
  <w:style w:type="character" w:customStyle="1" w:styleId="highlight">
    <w:name w:val="highlight"/>
    <w:basedOn w:val="DefaultParagraphFont"/>
    <w:rsid w:val="00442284"/>
  </w:style>
  <w:style w:type="paragraph" w:styleId="Footer">
    <w:name w:val="footer"/>
    <w:basedOn w:val="Normal"/>
    <w:link w:val="FooterChar"/>
    <w:uiPriority w:val="99"/>
    <w:unhideWhenUsed/>
    <w:rsid w:val="00F5372E"/>
    <w:pPr>
      <w:tabs>
        <w:tab w:val="center" w:pos="4252"/>
        <w:tab w:val="right" w:pos="8504"/>
      </w:tabs>
      <w:snapToGrid w:val="0"/>
    </w:pPr>
  </w:style>
  <w:style w:type="character" w:customStyle="1" w:styleId="FooterChar">
    <w:name w:val="Footer Char"/>
    <w:basedOn w:val="DefaultParagraphFont"/>
    <w:link w:val="Footer"/>
    <w:uiPriority w:val="99"/>
    <w:rsid w:val="00F5372E"/>
  </w:style>
  <w:style w:type="character" w:styleId="PageNumber">
    <w:name w:val="page number"/>
    <w:basedOn w:val="DefaultParagraphFont"/>
    <w:uiPriority w:val="99"/>
    <w:semiHidden/>
    <w:unhideWhenUsed/>
    <w:rsid w:val="00F5372E"/>
  </w:style>
  <w:style w:type="paragraph" w:styleId="Header">
    <w:name w:val="header"/>
    <w:basedOn w:val="Normal"/>
    <w:link w:val="HeaderChar"/>
    <w:uiPriority w:val="99"/>
    <w:unhideWhenUsed/>
    <w:rsid w:val="00A96D52"/>
    <w:pPr>
      <w:tabs>
        <w:tab w:val="center" w:pos="4252"/>
        <w:tab w:val="right" w:pos="8504"/>
      </w:tabs>
      <w:snapToGrid w:val="0"/>
    </w:pPr>
  </w:style>
  <w:style w:type="character" w:customStyle="1" w:styleId="HeaderChar">
    <w:name w:val="Header Char"/>
    <w:basedOn w:val="DefaultParagraphFont"/>
    <w:link w:val="Header"/>
    <w:uiPriority w:val="99"/>
    <w:rsid w:val="00A96D52"/>
  </w:style>
  <w:style w:type="paragraph" w:styleId="Caption">
    <w:name w:val="caption"/>
    <w:basedOn w:val="Normal"/>
    <w:next w:val="Normal"/>
    <w:uiPriority w:val="35"/>
    <w:qFormat/>
    <w:rsid w:val="00D12E5F"/>
    <w:rPr>
      <w:b/>
      <w:bCs/>
      <w:sz w:val="21"/>
      <w:szCs w:val="21"/>
    </w:rPr>
  </w:style>
  <w:style w:type="paragraph" w:styleId="HTMLPreformatted">
    <w:name w:val="HTML Preformatted"/>
    <w:basedOn w:val="Normal"/>
    <w:link w:val="HTMLPreformattedChar"/>
    <w:uiPriority w:val="99"/>
    <w:semiHidden/>
    <w:unhideWhenUsed/>
    <w:rsid w:val="00EA4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eastAsia="en-GB"/>
    </w:rPr>
  </w:style>
  <w:style w:type="character" w:customStyle="1" w:styleId="HTMLPreformattedChar">
    <w:name w:val="HTML Preformatted Char"/>
    <w:link w:val="HTMLPreformatted"/>
    <w:uiPriority w:val="99"/>
    <w:semiHidden/>
    <w:rsid w:val="00EA4B57"/>
    <w:rPr>
      <w:rFonts w:ascii="Courier New" w:eastAsia="Times New Roman" w:hAnsi="Courier New" w:cs="Courier New"/>
    </w:rPr>
  </w:style>
  <w:style w:type="character" w:styleId="CommentReference">
    <w:name w:val="annotation reference"/>
    <w:uiPriority w:val="99"/>
    <w:semiHidden/>
    <w:unhideWhenUsed/>
    <w:rsid w:val="00F81F32"/>
    <w:rPr>
      <w:sz w:val="21"/>
      <w:szCs w:val="21"/>
    </w:rPr>
  </w:style>
  <w:style w:type="paragraph" w:styleId="CommentText">
    <w:name w:val="annotation text"/>
    <w:basedOn w:val="Normal"/>
    <w:link w:val="CommentTextChar"/>
    <w:unhideWhenUsed/>
    <w:rsid w:val="00F81F32"/>
    <w:pPr>
      <w:jc w:val="left"/>
    </w:pPr>
  </w:style>
  <w:style w:type="character" w:customStyle="1" w:styleId="CommentTextChar">
    <w:name w:val="Comment Text Char"/>
    <w:link w:val="CommentText"/>
    <w:rsid w:val="00F81F32"/>
    <w:rPr>
      <w:kern w:val="2"/>
      <w:sz w:val="24"/>
      <w:szCs w:val="24"/>
      <w:lang w:eastAsia="ja-JP"/>
    </w:rPr>
  </w:style>
  <w:style w:type="paragraph" w:styleId="CommentSubject">
    <w:name w:val="annotation subject"/>
    <w:basedOn w:val="CommentText"/>
    <w:next w:val="CommentText"/>
    <w:link w:val="CommentSubjectChar"/>
    <w:uiPriority w:val="99"/>
    <w:semiHidden/>
    <w:unhideWhenUsed/>
    <w:rsid w:val="00F81F32"/>
    <w:rPr>
      <w:b/>
      <w:bCs/>
    </w:rPr>
  </w:style>
  <w:style w:type="character" w:customStyle="1" w:styleId="CommentSubjectChar">
    <w:name w:val="Comment Subject Char"/>
    <w:link w:val="CommentSubject"/>
    <w:uiPriority w:val="99"/>
    <w:semiHidden/>
    <w:rsid w:val="00F81F32"/>
    <w:rPr>
      <w:b/>
      <w:bCs/>
      <w:kern w:val="2"/>
      <w:sz w:val="24"/>
      <w:szCs w:val="24"/>
      <w:lang w:eastAsia="ja-JP"/>
    </w:rPr>
  </w:style>
  <w:style w:type="paragraph" w:styleId="BalloonText">
    <w:name w:val="Balloon Text"/>
    <w:basedOn w:val="Normal"/>
    <w:link w:val="BalloonTextChar"/>
    <w:uiPriority w:val="99"/>
    <w:semiHidden/>
    <w:unhideWhenUsed/>
    <w:rsid w:val="00F81F32"/>
    <w:pPr>
      <w:jc w:val="left"/>
    </w:pPr>
    <w:rPr>
      <w:rFonts w:ascii="Tahoma" w:hAnsi="Tahoma" w:cs="Tahoma"/>
      <w:sz w:val="16"/>
      <w:szCs w:val="18"/>
    </w:rPr>
  </w:style>
  <w:style w:type="character" w:customStyle="1" w:styleId="BalloonTextChar">
    <w:name w:val="Balloon Text Char"/>
    <w:link w:val="BalloonText"/>
    <w:uiPriority w:val="99"/>
    <w:semiHidden/>
    <w:rsid w:val="00F81F32"/>
    <w:rPr>
      <w:rFonts w:ascii="Tahoma" w:hAnsi="Tahoma" w:cs="Tahoma"/>
      <w:kern w:val="2"/>
      <w:sz w:val="16"/>
      <w:szCs w:val="18"/>
    </w:rPr>
  </w:style>
  <w:style w:type="character" w:customStyle="1" w:styleId="highlight1">
    <w:name w:val="highlight1"/>
    <w:rsid w:val="00F81F32"/>
    <w:rPr>
      <w:shd w:val="clear" w:color="auto" w:fill="F1BFE0"/>
    </w:rPr>
  </w:style>
  <w:style w:type="paragraph" w:styleId="BodyText">
    <w:name w:val="Body Text"/>
    <w:basedOn w:val="Normal"/>
    <w:link w:val="BodyTextChar"/>
    <w:semiHidden/>
    <w:rsid w:val="009A1ED9"/>
    <w:pPr>
      <w:widowControl/>
    </w:pPr>
    <w:rPr>
      <w:rFonts w:ascii="Arial" w:eastAsia="宋体" w:hAnsi="Arial" w:cs="Arial"/>
      <w:kern w:val="0"/>
      <w:lang w:eastAsia="fr-FR"/>
    </w:rPr>
  </w:style>
  <w:style w:type="character" w:customStyle="1" w:styleId="BodyTextChar">
    <w:name w:val="Body Text Char"/>
    <w:link w:val="BodyText"/>
    <w:semiHidden/>
    <w:rsid w:val="009A1ED9"/>
    <w:rPr>
      <w:rFonts w:ascii="Arial" w:eastAsia="宋体" w:hAnsi="Arial" w:cs="Arial"/>
      <w:sz w:val="24"/>
      <w:szCs w:val="24"/>
      <w:lang w:eastAsia="fr-FR"/>
    </w:rPr>
  </w:style>
  <w:style w:type="character" w:customStyle="1" w:styleId="hui1218">
    <w:name w:val="hui1218"/>
    <w:rsid w:val="004B65E1"/>
  </w:style>
  <w:style w:type="character" w:styleId="Strong">
    <w:name w:val="Strong"/>
    <w:basedOn w:val="DefaultParagraphFont"/>
    <w:qFormat/>
    <w:rsid w:val="00404BE1"/>
    <w:rPr>
      <w:b/>
      <w:bCs/>
    </w:rPr>
  </w:style>
  <w:style w:type="character" w:styleId="FollowedHyperlink">
    <w:name w:val="FollowedHyperlink"/>
    <w:basedOn w:val="DefaultParagraphFont"/>
    <w:uiPriority w:val="99"/>
    <w:semiHidden/>
    <w:unhideWhenUsed/>
    <w:rsid w:val="00CA1A6F"/>
    <w:rPr>
      <w:color w:val="800080" w:themeColor="followedHyperlink"/>
      <w:u w:val="single"/>
    </w:rPr>
  </w:style>
  <w:style w:type="paragraph" w:styleId="NormalWeb">
    <w:name w:val="Normal (Web)"/>
    <w:basedOn w:val="Normal"/>
    <w:uiPriority w:val="99"/>
    <w:rsid w:val="00FE6F0F"/>
    <w:pPr>
      <w:widowControl/>
      <w:spacing w:beforeLines="1" w:afterLines="1"/>
      <w:jc w:val="left"/>
    </w:pPr>
    <w:rPr>
      <w:rFonts w:ascii="Times" w:hAnsi="Times"/>
      <w:kern w:val="0"/>
      <w:sz w:val="20"/>
      <w:szCs w:val="20"/>
      <w:lang w:eastAsia="en-US"/>
    </w:rPr>
  </w:style>
  <w:style w:type="paragraph" w:styleId="Revision">
    <w:name w:val="Revision"/>
    <w:hidden/>
    <w:uiPriority w:val="71"/>
    <w:rsid w:val="00505BA3"/>
    <w:rPr>
      <w:kern w:val="2"/>
      <w:sz w:val="24"/>
      <w:szCs w:val="24"/>
    </w:rPr>
  </w:style>
  <w:style w:type="paragraph" w:styleId="BodyTextIndent">
    <w:name w:val="Body Text Indent"/>
    <w:basedOn w:val="Normal"/>
    <w:link w:val="BodyTextIndentChar"/>
    <w:uiPriority w:val="99"/>
    <w:unhideWhenUsed/>
    <w:rsid w:val="00797D20"/>
    <w:pPr>
      <w:spacing w:after="120"/>
      <w:ind w:leftChars="200" w:left="420"/>
    </w:pPr>
  </w:style>
  <w:style w:type="character" w:customStyle="1" w:styleId="BodyTextIndentChar">
    <w:name w:val="Body Text Indent Char"/>
    <w:basedOn w:val="DefaultParagraphFont"/>
    <w:link w:val="BodyTextIndent"/>
    <w:uiPriority w:val="99"/>
    <w:rsid w:val="00797D20"/>
    <w:rPr>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43"/>
    <w:pPr>
      <w:widowControl w:val="0"/>
      <w:jc w:val="both"/>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23382"/>
    <w:pPr>
      <w:jc w:val="center"/>
    </w:pPr>
  </w:style>
  <w:style w:type="paragraph" w:customStyle="1" w:styleId="EndNoteBibliography">
    <w:name w:val="EndNote Bibliography"/>
    <w:basedOn w:val="Normal"/>
    <w:rsid w:val="00123382"/>
  </w:style>
  <w:style w:type="character" w:styleId="Hyperlink">
    <w:name w:val="Hyperlink"/>
    <w:uiPriority w:val="99"/>
    <w:unhideWhenUsed/>
    <w:rsid w:val="00123382"/>
    <w:rPr>
      <w:color w:val="0000FF"/>
      <w:u w:val="single"/>
    </w:rPr>
  </w:style>
  <w:style w:type="paragraph" w:customStyle="1" w:styleId="svarticle">
    <w:name w:val="svarticle"/>
    <w:basedOn w:val="Normal"/>
    <w:rsid w:val="004C496F"/>
    <w:pPr>
      <w:widowControl/>
      <w:spacing w:before="100" w:beforeAutospacing="1" w:after="100" w:afterAutospacing="1"/>
      <w:jc w:val="left"/>
    </w:pPr>
    <w:rPr>
      <w:rFonts w:ascii="Times" w:hAnsi="Times"/>
      <w:kern w:val="0"/>
      <w:sz w:val="20"/>
      <w:szCs w:val="20"/>
    </w:rPr>
  </w:style>
  <w:style w:type="character" w:customStyle="1" w:styleId="highlight">
    <w:name w:val="highlight"/>
    <w:basedOn w:val="DefaultParagraphFont"/>
    <w:rsid w:val="00442284"/>
  </w:style>
  <w:style w:type="paragraph" w:styleId="Footer">
    <w:name w:val="footer"/>
    <w:basedOn w:val="Normal"/>
    <w:link w:val="FooterChar"/>
    <w:uiPriority w:val="99"/>
    <w:unhideWhenUsed/>
    <w:rsid w:val="00F5372E"/>
    <w:pPr>
      <w:tabs>
        <w:tab w:val="center" w:pos="4252"/>
        <w:tab w:val="right" w:pos="8504"/>
      </w:tabs>
      <w:snapToGrid w:val="0"/>
    </w:pPr>
  </w:style>
  <w:style w:type="character" w:customStyle="1" w:styleId="FooterChar">
    <w:name w:val="Footer Char"/>
    <w:basedOn w:val="DefaultParagraphFont"/>
    <w:link w:val="Footer"/>
    <w:uiPriority w:val="99"/>
    <w:rsid w:val="00F5372E"/>
  </w:style>
  <w:style w:type="character" w:styleId="PageNumber">
    <w:name w:val="page number"/>
    <w:basedOn w:val="DefaultParagraphFont"/>
    <w:uiPriority w:val="99"/>
    <w:semiHidden/>
    <w:unhideWhenUsed/>
    <w:rsid w:val="00F5372E"/>
  </w:style>
  <w:style w:type="paragraph" w:styleId="Header">
    <w:name w:val="header"/>
    <w:basedOn w:val="Normal"/>
    <w:link w:val="HeaderChar"/>
    <w:uiPriority w:val="99"/>
    <w:unhideWhenUsed/>
    <w:rsid w:val="00A96D52"/>
    <w:pPr>
      <w:tabs>
        <w:tab w:val="center" w:pos="4252"/>
        <w:tab w:val="right" w:pos="8504"/>
      </w:tabs>
      <w:snapToGrid w:val="0"/>
    </w:pPr>
  </w:style>
  <w:style w:type="character" w:customStyle="1" w:styleId="HeaderChar">
    <w:name w:val="Header Char"/>
    <w:basedOn w:val="DefaultParagraphFont"/>
    <w:link w:val="Header"/>
    <w:uiPriority w:val="99"/>
    <w:rsid w:val="00A96D52"/>
  </w:style>
  <w:style w:type="paragraph" w:styleId="Caption">
    <w:name w:val="caption"/>
    <w:basedOn w:val="Normal"/>
    <w:next w:val="Normal"/>
    <w:uiPriority w:val="35"/>
    <w:qFormat/>
    <w:rsid w:val="00D12E5F"/>
    <w:rPr>
      <w:b/>
      <w:bCs/>
      <w:sz w:val="21"/>
      <w:szCs w:val="21"/>
    </w:rPr>
  </w:style>
  <w:style w:type="paragraph" w:styleId="HTMLPreformatted">
    <w:name w:val="HTML Preformatted"/>
    <w:basedOn w:val="Normal"/>
    <w:link w:val="HTMLPreformattedChar"/>
    <w:uiPriority w:val="99"/>
    <w:semiHidden/>
    <w:unhideWhenUsed/>
    <w:rsid w:val="00EA4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eastAsia="en-GB"/>
    </w:rPr>
  </w:style>
  <w:style w:type="character" w:customStyle="1" w:styleId="HTMLPreformattedChar">
    <w:name w:val="HTML Preformatted Char"/>
    <w:link w:val="HTMLPreformatted"/>
    <w:uiPriority w:val="99"/>
    <w:semiHidden/>
    <w:rsid w:val="00EA4B57"/>
    <w:rPr>
      <w:rFonts w:ascii="Courier New" w:eastAsia="Times New Roman" w:hAnsi="Courier New" w:cs="Courier New"/>
    </w:rPr>
  </w:style>
  <w:style w:type="character" w:styleId="CommentReference">
    <w:name w:val="annotation reference"/>
    <w:uiPriority w:val="99"/>
    <w:semiHidden/>
    <w:unhideWhenUsed/>
    <w:rsid w:val="00F81F32"/>
    <w:rPr>
      <w:sz w:val="21"/>
      <w:szCs w:val="21"/>
    </w:rPr>
  </w:style>
  <w:style w:type="paragraph" w:styleId="CommentText">
    <w:name w:val="annotation text"/>
    <w:basedOn w:val="Normal"/>
    <w:link w:val="CommentTextChar"/>
    <w:unhideWhenUsed/>
    <w:rsid w:val="00F81F32"/>
    <w:pPr>
      <w:jc w:val="left"/>
    </w:pPr>
  </w:style>
  <w:style w:type="character" w:customStyle="1" w:styleId="CommentTextChar">
    <w:name w:val="Comment Text Char"/>
    <w:link w:val="CommentText"/>
    <w:rsid w:val="00F81F32"/>
    <w:rPr>
      <w:kern w:val="2"/>
      <w:sz w:val="24"/>
      <w:szCs w:val="24"/>
      <w:lang w:eastAsia="ja-JP"/>
    </w:rPr>
  </w:style>
  <w:style w:type="paragraph" w:styleId="CommentSubject">
    <w:name w:val="annotation subject"/>
    <w:basedOn w:val="CommentText"/>
    <w:next w:val="CommentText"/>
    <w:link w:val="CommentSubjectChar"/>
    <w:uiPriority w:val="99"/>
    <w:semiHidden/>
    <w:unhideWhenUsed/>
    <w:rsid w:val="00F81F32"/>
    <w:rPr>
      <w:b/>
      <w:bCs/>
    </w:rPr>
  </w:style>
  <w:style w:type="character" w:customStyle="1" w:styleId="CommentSubjectChar">
    <w:name w:val="Comment Subject Char"/>
    <w:link w:val="CommentSubject"/>
    <w:uiPriority w:val="99"/>
    <w:semiHidden/>
    <w:rsid w:val="00F81F32"/>
    <w:rPr>
      <w:b/>
      <w:bCs/>
      <w:kern w:val="2"/>
      <w:sz w:val="24"/>
      <w:szCs w:val="24"/>
      <w:lang w:eastAsia="ja-JP"/>
    </w:rPr>
  </w:style>
  <w:style w:type="paragraph" w:styleId="BalloonText">
    <w:name w:val="Balloon Text"/>
    <w:basedOn w:val="Normal"/>
    <w:link w:val="BalloonTextChar"/>
    <w:uiPriority w:val="99"/>
    <w:semiHidden/>
    <w:unhideWhenUsed/>
    <w:rsid w:val="00F81F32"/>
    <w:pPr>
      <w:jc w:val="left"/>
    </w:pPr>
    <w:rPr>
      <w:rFonts w:ascii="Tahoma" w:hAnsi="Tahoma" w:cs="Tahoma"/>
      <w:sz w:val="16"/>
      <w:szCs w:val="18"/>
    </w:rPr>
  </w:style>
  <w:style w:type="character" w:customStyle="1" w:styleId="BalloonTextChar">
    <w:name w:val="Balloon Text Char"/>
    <w:link w:val="BalloonText"/>
    <w:uiPriority w:val="99"/>
    <w:semiHidden/>
    <w:rsid w:val="00F81F32"/>
    <w:rPr>
      <w:rFonts w:ascii="Tahoma" w:hAnsi="Tahoma" w:cs="Tahoma"/>
      <w:kern w:val="2"/>
      <w:sz w:val="16"/>
      <w:szCs w:val="18"/>
    </w:rPr>
  </w:style>
  <w:style w:type="character" w:customStyle="1" w:styleId="highlight1">
    <w:name w:val="highlight1"/>
    <w:rsid w:val="00F81F32"/>
    <w:rPr>
      <w:shd w:val="clear" w:color="auto" w:fill="F1BFE0"/>
    </w:rPr>
  </w:style>
  <w:style w:type="paragraph" w:styleId="BodyText">
    <w:name w:val="Body Text"/>
    <w:basedOn w:val="Normal"/>
    <w:link w:val="BodyTextChar"/>
    <w:semiHidden/>
    <w:rsid w:val="009A1ED9"/>
    <w:pPr>
      <w:widowControl/>
    </w:pPr>
    <w:rPr>
      <w:rFonts w:ascii="Arial" w:eastAsia="宋体" w:hAnsi="Arial" w:cs="Arial"/>
      <w:kern w:val="0"/>
      <w:lang w:eastAsia="fr-FR"/>
    </w:rPr>
  </w:style>
  <w:style w:type="character" w:customStyle="1" w:styleId="BodyTextChar">
    <w:name w:val="Body Text Char"/>
    <w:link w:val="BodyText"/>
    <w:semiHidden/>
    <w:rsid w:val="009A1ED9"/>
    <w:rPr>
      <w:rFonts w:ascii="Arial" w:eastAsia="宋体" w:hAnsi="Arial" w:cs="Arial"/>
      <w:sz w:val="24"/>
      <w:szCs w:val="24"/>
      <w:lang w:eastAsia="fr-FR"/>
    </w:rPr>
  </w:style>
  <w:style w:type="character" w:customStyle="1" w:styleId="hui1218">
    <w:name w:val="hui1218"/>
    <w:rsid w:val="004B65E1"/>
  </w:style>
  <w:style w:type="character" w:styleId="Strong">
    <w:name w:val="Strong"/>
    <w:basedOn w:val="DefaultParagraphFont"/>
    <w:qFormat/>
    <w:rsid w:val="00404BE1"/>
    <w:rPr>
      <w:b/>
      <w:bCs/>
    </w:rPr>
  </w:style>
  <w:style w:type="character" w:styleId="FollowedHyperlink">
    <w:name w:val="FollowedHyperlink"/>
    <w:basedOn w:val="DefaultParagraphFont"/>
    <w:uiPriority w:val="99"/>
    <w:semiHidden/>
    <w:unhideWhenUsed/>
    <w:rsid w:val="00CA1A6F"/>
    <w:rPr>
      <w:color w:val="800080" w:themeColor="followedHyperlink"/>
      <w:u w:val="single"/>
    </w:rPr>
  </w:style>
  <w:style w:type="paragraph" w:styleId="NormalWeb">
    <w:name w:val="Normal (Web)"/>
    <w:basedOn w:val="Normal"/>
    <w:uiPriority w:val="99"/>
    <w:rsid w:val="00FE6F0F"/>
    <w:pPr>
      <w:widowControl/>
      <w:spacing w:beforeLines="1" w:afterLines="1"/>
      <w:jc w:val="left"/>
    </w:pPr>
    <w:rPr>
      <w:rFonts w:ascii="Times" w:hAnsi="Times"/>
      <w:kern w:val="0"/>
      <w:sz w:val="20"/>
      <w:szCs w:val="20"/>
      <w:lang w:eastAsia="en-US"/>
    </w:rPr>
  </w:style>
  <w:style w:type="paragraph" w:styleId="Revision">
    <w:name w:val="Revision"/>
    <w:hidden/>
    <w:uiPriority w:val="71"/>
    <w:rsid w:val="00505BA3"/>
    <w:rPr>
      <w:kern w:val="2"/>
      <w:sz w:val="24"/>
      <w:szCs w:val="24"/>
    </w:rPr>
  </w:style>
  <w:style w:type="paragraph" w:styleId="BodyTextIndent">
    <w:name w:val="Body Text Indent"/>
    <w:basedOn w:val="Normal"/>
    <w:link w:val="BodyTextIndentChar"/>
    <w:uiPriority w:val="99"/>
    <w:unhideWhenUsed/>
    <w:rsid w:val="00797D20"/>
    <w:pPr>
      <w:spacing w:after="120"/>
      <w:ind w:leftChars="200" w:left="420"/>
    </w:pPr>
  </w:style>
  <w:style w:type="character" w:customStyle="1" w:styleId="BodyTextIndentChar">
    <w:name w:val="Body Text Indent Char"/>
    <w:basedOn w:val="DefaultParagraphFont"/>
    <w:link w:val="BodyTextIndent"/>
    <w:uiPriority w:val="99"/>
    <w:rsid w:val="00797D2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93">
      <w:bodyDiv w:val="1"/>
      <w:marLeft w:val="0"/>
      <w:marRight w:val="0"/>
      <w:marTop w:val="0"/>
      <w:marBottom w:val="0"/>
      <w:divBdr>
        <w:top w:val="none" w:sz="0" w:space="0" w:color="auto"/>
        <w:left w:val="none" w:sz="0" w:space="0" w:color="auto"/>
        <w:bottom w:val="none" w:sz="0" w:space="0" w:color="auto"/>
        <w:right w:val="none" w:sz="0" w:space="0" w:color="auto"/>
      </w:divBdr>
    </w:div>
    <w:div w:id="243497274">
      <w:bodyDiv w:val="1"/>
      <w:marLeft w:val="0"/>
      <w:marRight w:val="0"/>
      <w:marTop w:val="0"/>
      <w:marBottom w:val="0"/>
      <w:divBdr>
        <w:top w:val="none" w:sz="0" w:space="0" w:color="auto"/>
        <w:left w:val="none" w:sz="0" w:space="0" w:color="auto"/>
        <w:bottom w:val="none" w:sz="0" w:space="0" w:color="auto"/>
        <w:right w:val="none" w:sz="0" w:space="0" w:color="auto"/>
      </w:divBdr>
    </w:div>
    <w:div w:id="457719847">
      <w:bodyDiv w:val="1"/>
      <w:marLeft w:val="0"/>
      <w:marRight w:val="0"/>
      <w:marTop w:val="0"/>
      <w:marBottom w:val="0"/>
      <w:divBdr>
        <w:top w:val="none" w:sz="0" w:space="0" w:color="auto"/>
        <w:left w:val="none" w:sz="0" w:space="0" w:color="auto"/>
        <w:bottom w:val="none" w:sz="0" w:space="0" w:color="auto"/>
        <w:right w:val="none" w:sz="0" w:space="0" w:color="auto"/>
      </w:divBdr>
      <w:divsChild>
        <w:div w:id="109932515">
          <w:marLeft w:val="0"/>
          <w:marRight w:val="0"/>
          <w:marTop w:val="0"/>
          <w:marBottom w:val="0"/>
          <w:divBdr>
            <w:top w:val="none" w:sz="0" w:space="0" w:color="auto"/>
            <w:left w:val="none" w:sz="0" w:space="0" w:color="auto"/>
            <w:bottom w:val="none" w:sz="0" w:space="0" w:color="auto"/>
            <w:right w:val="none" w:sz="0" w:space="0" w:color="auto"/>
          </w:divBdr>
        </w:div>
        <w:div w:id="142746720">
          <w:marLeft w:val="0"/>
          <w:marRight w:val="0"/>
          <w:marTop w:val="0"/>
          <w:marBottom w:val="0"/>
          <w:divBdr>
            <w:top w:val="none" w:sz="0" w:space="0" w:color="auto"/>
            <w:left w:val="none" w:sz="0" w:space="0" w:color="auto"/>
            <w:bottom w:val="none" w:sz="0" w:space="0" w:color="auto"/>
            <w:right w:val="none" w:sz="0" w:space="0" w:color="auto"/>
          </w:divBdr>
        </w:div>
        <w:div w:id="579146488">
          <w:marLeft w:val="0"/>
          <w:marRight w:val="0"/>
          <w:marTop w:val="0"/>
          <w:marBottom w:val="0"/>
          <w:divBdr>
            <w:top w:val="none" w:sz="0" w:space="0" w:color="auto"/>
            <w:left w:val="none" w:sz="0" w:space="0" w:color="auto"/>
            <w:bottom w:val="none" w:sz="0" w:space="0" w:color="auto"/>
            <w:right w:val="none" w:sz="0" w:space="0" w:color="auto"/>
          </w:divBdr>
        </w:div>
        <w:div w:id="870727521">
          <w:marLeft w:val="0"/>
          <w:marRight w:val="0"/>
          <w:marTop w:val="0"/>
          <w:marBottom w:val="0"/>
          <w:divBdr>
            <w:top w:val="none" w:sz="0" w:space="0" w:color="auto"/>
            <w:left w:val="none" w:sz="0" w:space="0" w:color="auto"/>
            <w:bottom w:val="none" w:sz="0" w:space="0" w:color="auto"/>
            <w:right w:val="none" w:sz="0" w:space="0" w:color="auto"/>
          </w:divBdr>
        </w:div>
        <w:div w:id="1994795031">
          <w:marLeft w:val="0"/>
          <w:marRight w:val="0"/>
          <w:marTop w:val="0"/>
          <w:marBottom w:val="0"/>
          <w:divBdr>
            <w:top w:val="none" w:sz="0" w:space="0" w:color="auto"/>
            <w:left w:val="none" w:sz="0" w:space="0" w:color="auto"/>
            <w:bottom w:val="none" w:sz="0" w:space="0" w:color="auto"/>
            <w:right w:val="none" w:sz="0" w:space="0" w:color="auto"/>
          </w:divBdr>
        </w:div>
      </w:divsChild>
    </w:div>
    <w:div w:id="607397702">
      <w:bodyDiv w:val="1"/>
      <w:marLeft w:val="0"/>
      <w:marRight w:val="0"/>
      <w:marTop w:val="0"/>
      <w:marBottom w:val="0"/>
      <w:divBdr>
        <w:top w:val="none" w:sz="0" w:space="0" w:color="auto"/>
        <w:left w:val="none" w:sz="0" w:space="0" w:color="auto"/>
        <w:bottom w:val="none" w:sz="0" w:space="0" w:color="auto"/>
        <w:right w:val="none" w:sz="0" w:space="0" w:color="auto"/>
      </w:divBdr>
    </w:div>
    <w:div w:id="798492584">
      <w:bodyDiv w:val="1"/>
      <w:marLeft w:val="0"/>
      <w:marRight w:val="0"/>
      <w:marTop w:val="0"/>
      <w:marBottom w:val="0"/>
      <w:divBdr>
        <w:top w:val="none" w:sz="0" w:space="0" w:color="auto"/>
        <w:left w:val="none" w:sz="0" w:space="0" w:color="auto"/>
        <w:bottom w:val="none" w:sz="0" w:space="0" w:color="auto"/>
        <w:right w:val="none" w:sz="0" w:space="0" w:color="auto"/>
      </w:divBdr>
    </w:div>
    <w:div w:id="862551810">
      <w:bodyDiv w:val="1"/>
      <w:marLeft w:val="0"/>
      <w:marRight w:val="0"/>
      <w:marTop w:val="0"/>
      <w:marBottom w:val="0"/>
      <w:divBdr>
        <w:top w:val="none" w:sz="0" w:space="0" w:color="auto"/>
        <w:left w:val="none" w:sz="0" w:space="0" w:color="auto"/>
        <w:bottom w:val="none" w:sz="0" w:space="0" w:color="auto"/>
        <w:right w:val="none" w:sz="0" w:space="0" w:color="auto"/>
      </w:divBdr>
      <w:divsChild>
        <w:div w:id="1358004149">
          <w:marLeft w:val="0"/>
          <w:marRight w:val="0"/>
          <w:marTop w:val="0"/>
          <w:marBottom w:val="0"/>
          <w:divBdr>
            <w:top w:val="none" w:sz="0" w:space="0" w:color="auto"/>
            <w:left w:val="none" w:sz="0" w:space="0" w:color="auto"/>
            <w:bottom w:val="none" w:sz="0" w:space="0" w:color="auto"/>
            <w:right w:val="none" w:sz="0" w:space="0" w:color="auto"/>
          </w:divBdr>
        </w:div>
        <w:div w:id="1777093602">
          <w:marLeft w:val="0"/>
          <w:marRight w:val="0"/>
          <w:marTop w:val="0"/>
          <w:marBottom w:val="0"/>
          <w:divBdr>
            <w:top w:val="none" w:sz="0" w:space="0" w:color="auto"/>
            <w:left w:val="none" w:sz="0" w:space="0" w:color="auto"/>
            <w:bottom w:val="none" w:sz="0" w:space="0" w:color="auto"/>
            <w:right w:val="none" w:sz="0" w:space="0" w:color="auto"/>
          </w:divBdr>
        </w:div>
      </w:divsChild>
    </w:div>
    <w:div w:id="998120464">
      <w:bodyDiv w:val="1"/>
      <w:marLeft w:val="0"/>
      <w:marRight w:val="0"/>
      <w:marTop w:val="0"/>
      <w:marBottom w:val="0"/>
      <w:divBdr>
        <w:top w:val="none" w:sz="0" w:space="0" w:color="auto"/>
        <w:left w:val="none" w:sz="0" w:space="0" w:color="auto"/>
        <w:bottom w:val="none" w:sz="0" w:space="0" w:color="auto"/>
        <w:right w:val="none" w:sz="0" w:space="0" w:color="auto"/>
      </w:divBdr>
      <w:divsChild>
        <w:div w:id="650791406">
          <w:marLeft w:val="0"/>
          <w:marRight w:val="0"/>
          <w:marTop w:val="0"/>
          <w:marBottom w:val="0"/>
          <w:divBdr>
            <w:top w:val="none" w:sz="0" w:space="0" w:color="auto"/>
            <w:left w:val="none" w:sz="0" w:space="0" w:color="auto"/>
            <w:bottom w:val="none" w:sz="0" w:space="0" w:color="auto"/>
            <w:right w:val="none" w:sz="0" w:space="0" w:color="auto"/>
          </w:divBdr>
        </w:div>
        <w:div w:id="1250576950">
          <w:marLeft w:val="0"/>
          <w:marRight w:val="0"/>
          <w:marTop w:val="0"/>
          <w:marBottom w:val="0"/>
          <w:divBdr>
            <w:top w:val="none" w:sz="0" w:space="0" w:color="auto"/>
            <w:left w:val="none" w:sz="0" w:space="0" w:color="auto"/>
            <w:bottom w:val="none" w:sz="0" w:space="0" w:color="auto"/>
            <w:right w:val="none" w:sz="0" w:space="0" w:color="auto"/>
          </w:divBdr>
        </w:div>
        <w:div w:id="1271819834">
          <w:marLeft w:val="0"/>
          <w:marRight w:val="0"/>
          <w:marTop w:val="0"/>
          <w:marBottom w:val="0"/>
          <w:divBdr>
            <w:top w:val="none" w:sz="0" w:space="0" w:color="auto"/>
            <w:left w:val="none" w:sz="0" w:space="0" w:color="auto"/>
            <w:bottom w:val="none" w:sz="0" w:space="0" w:color="auto"/>
            <w:right w:val="none" w:sz="0" w:space="0" w:color="auto"/>
          </w:divBdr>
        </w:div>
        <w:div w:id="1278373537">
          <w:marLeft w:val="0"/>
          <w:marRight w:val="0"/>
          <w:marTop w:val="0"/>
          <w:marBottom w:val="0"/>
          <w:divBdr>
            <w:top w:val="none" w:sz="0" w:space="0" w:color="auto"/>
            <w:left w:val="none" w:sz="0" w:space="0" w:color="auto"/>
            <w:bottom w:val="none" w:sz="0" w:space="0" w:color="auto"/>
            <w:right w:val="none" w:sz="0" w:space="0" w:color="auto"/>
          </w:divBdr>
        </w:div>
        <w:div w:id="1529445874">
          <w:marLeft w:val="0"/>
          <w:marRight w:val="0"/>
          <w:marTop w:val="0"/>
          <w:marBottom w:val="0"/>
          <w:divBdr>
            <w:top w:val="none" w:sz="0" w:space="0" w:color="auto"/>
            <w:left w:val="none" w:sz="0" w:space="0" w:color="auto"/>
            <w:bottom w:val="none" w:sz="0" w:space="0" w:color="auto"/>
            <w:right w:val="none" w:sz="0" w:space="0" w:color="auto"/>
          </w:divBdr>
        </w:div>
        <w:div w:id="1561139050">
          <w:marLeft w:val="0"/>
          <w:marRight w:val="0"/>
          <w:marTop w:val="0"/>
          <w:marBottom w:val="0"/>
          <w:divBdr>
            <w:top w:val="none" w:sz="0" w:space="0" w:color="auto"/>
            <w:left w:val="none" w:sz="0" w:space="0" w:color="auto"/>
            <w:bottom w:val="none" w:sz="0" w:space="0" w:color="auto"/>
            <w:right w:val="none" w:sz="0" w:space="0" w:color="auto"/>
          </w:divBdr>
        </w:div>
      </w:divsChild>
    </w:div>
    <w:div w:id="1076900929">
      <w:bodyDiv w:val="1"/>
      <w:marLeft w:val="0"/>
      <w:marRight w:val="0"/>
      <w:marTop w:val="0"/>
      <w:marBottom w:val="0"/>
      <w:divBdr>
        <w:top w:val="none" w:sz="0" w:space="0" w:color="auto"/>
        <w:left w:val="none" w:sz="0" w:space="0" w:color="auto"/>
        <w:bottom w:val="none" w:sz="0" w:space="0" w:color="auto"/>
        <w:right w:val="none" w:sz="0" w:space="0" w:color="auto"/>
      </w:divBdr>
    </w:div>
    <w:div w:id="1113282011">
      <w:bodyDiv w:val="1"/>
      <w:marLeft w:val="0"/>
      <w:marRight w:val="0"/>
      <w:marTop w:val="0"/>
      <w:marBottom w:val="0"/>
      <w:divBdr>
        <w:top w:val="none" w:sz="0" w:space="0" w:color="auto"/>
        <w:left w:val="none" w:sz="0" w:space="0" w:color="auto"/>
        <w:bottom w:val="none" w:sz="0" w:space="0" w:color="auto"/>
        <w:right w:val="none" w:sz="0" w:space="0" w:color="auto"/>
      </w:divBdr>
    </w:div>
    <w:div w:id="1128546501">
      <w:bodyDiv w:val="1"/>
      <w:marLeft w:val="0"/>
      <w:marRight w:val="0"/>
      <w:marTop w:val="0"/>
      <w:marBottom w:val="0"/>
      <w:divBdr>
        <w:top w:val="none" w:sz="0" w:space="0" w:color="auto"/>
        <w:left w:val="none" w:sz="0" w:space="0" w:color="auto"/>
        <w:bottom w:val="none" w:sz="0" w:space="0" w:color="auto"/>
        <w:right w:val="none" w:sz="0" w:space="0" w:color="auto"/>
      </w:divBdr>
    </w:div>
    <w:div w:id="1185679619">
      <w:bodyDiv w:val="1"/>
      <w:marLeft w:val="0"/>
      <w:marRight w:val="0"/>
      <w:marTop w:val="0"/>
      <w:marBottom w:val="0"/>
      <w:divBdr>
        <w:top w:val="none" w:sz="0" w:space="0" w:color="auto"/>
        <w:left w:val="none" w:sz="0" w:space="0" w:color="auto"/>
        <w:bottom w:val="none" w:sz="0" w:space="0" w:color="auto"/>
        <w:right w:val="none" w:sz="0" w:space="0" w:color="auto"/>
      </w:divBdr>
      <w:divsChild>
        <w:div w:id="446045031">
          <w:marLeft w:val="0"/>
          <w:marRight w:val="0"/>
          <w:marTop w:val="0"/>
          <w:marBottom w:val="0"/>
          <w:divBdr>
            <w:top w:val="none" w:sz="0" w:space="0" w:color="auto"/>
            <w:left w:val="none" w:sz="0" w:space="0" w:color="auto"/>
            <w:bottom w:val="none" w:sz="0" w:space="0" w:color="auto"/>
            <w:right w:val="none" w:sz="0" w:space="0" w:color="auto"/>
          </w:divBdr>
          <w:divsChild>
            <w:div w:id="1398361871">
              <w:marLeft w:val="0"/>
              <w:marRight w:val="0"/>
              <w:marTop w:val="0"/>
              <w:marBottom w:val="0"/>
              <w:divBdr>
                <w:top w:val="none" w:sz="0" w:space="0" w:color="auto"/>
                <w:left w:val="none" w:sz="0" w:space="0" w:color="auto"/>
                <w:bottom w:val="none" w:sz="0" w:space="0" w:color="auto"/>
                <w:right w:val="none" w:sz="0" w:space="0" w:color="auto"/>
              </w:divBdr>
              <w:divsChild>
                <w:div w:id="8809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48024">
      <w:bodyDiv w:val="1"/>
      <w:marLeft w:val="0"/>
      <w:marRight w:val="0"/>
      <w:marTop w:val="0"/>
      <w:marBottom w:val="0"/>
      <w:divBdr>
        <w:top w:val="none" w:sz="0" w:space="0" w:color="auto"/>
        <w:left w:val="none" w:sz="0" w:space="0" w:color="auto"/>
        <w:bottom w:val="none" w:sz="0" w:space="0" w:color="auto"/>
        <w:right w:val="none" w:sz="0" w:space="0" w:color="auto"/>
      </w:divBdr>
      <w:divsChild>
        <w:div w:id="1143766704">
          <w:marLeft w:val="0"/>
          <w:marRight w:val="0"/>
          <w:marTop w:val="0"/>
          <w:marBottom w:val="0"/>
          <w:divBdr>
            <w:top w:val="none" w:sz="0" w:space="0" w:color="auto"/>
            <w:left w:val="none" w:sz="0" w:space="0" w:color="auto"/>
            <w:bottom w:val="none" w:sz="0" w:space="0" w:color="auto"/>
            <w:right w:val="none" w:sz="0" w:space="0" w:color="auto"/>
          </w:divBdr>
        </w:div>
        <w:div w:id="1170829632">
          <w:marLeft w:val="0"/>
          <w:marRight w:val="0"/>
          <w:marTop w:val="0"/>
          <w:marBottom w:val="0"/>
          <w:divBdr>
            <w:top w:val="none" w:sz="0" w:space="0" w:color="auto"/>
            <w:left w:val="none" w:sz="0" w:space="0" w:color="auto"/>
            <w:bottom w:val="none" w:sz="0" w:space="0" w:color="auto"/>
            <w:right w:val="none" w:sz="0" w:space="0" w:color="auto"/>
          </w:divBdr>
        </w:div>
        <w:div w:id="1343314842">
          <w:marLeft w:val="0"/>
          <w:marRight w:val="0"/>
          <w:marTop w:val="0"/>
          <w:marBottom w:val="0"/>
          <w:divBdr>
            <w:top w:val="none" w:sz="0" w:space="0" w:color="auto"/>
            <w:left w:val="none" w:sz="0" w:space="0" w:color="auto"/>
            <w:bottom w:val="none" w:sz="0" w:space="0" w:color="auto"/>
            <w:right w:val="none" w:sz="0" w:space="0" w:color="auto"/>
          </w:divBdr>
        </w:div>
      </w:divsChild>
    </w:div>
    <w:div w:id="1416710227">
      <w:bodyDiv w:val="1"/>
      <w:marLeft w:val="0"/>
      <w:marRight w:val="0"/>
      <w:marTop w:val="0"/>
      <w:marBottom w:val="0"/>
      <w:divBdr>
        <w:top w:val="none" w:sz="0" w:space="0" w:color="auto"/>
        <w:left w:val="none" w:sz="0" w:space="0" w:color="auto"/>
        <w:bottom w:val="none" w:sz="0" w:space="0" w:color="auto"/>
        <w:right w:val="none" w:sz="0" w:space="0" w:color="auto"/>
      </w:divBdr>
    </w:div>
    <w:div w:id="1507207212">
      <w:bodyDiv w:val="1"/>
      <w:marLeft w:val="0"/>
      <w:marRight w:val="0"/>
      <w:marTop w:val="0"/>
      <w:marBottom w:val="0"/>
      <w:divBdr>
        <w:top w:val="none" w:sz="0" w:space="0" w:color="auto"/>
        <w:left w:val="none" w:sz="0" w:space="0" w:color="auto"/>
        <w:bottom w:val="none" w:sz="0" w:space="0" w:color="auto"/>
        <w:right w:val="none" w:sz="0" w:space="0" w:color="auto"/>
      </w:divBdr>
    </w:div>
    <w:div w:id="1649941946">
      <w:bodyDiv w:val="1"/>
      <w:marLeft w:val="0"/>
      <w:marRight w:val="0"/>
      <w:marTop w:val="0"/>
      <w:marBottom w:val="0"/>
      <w:divBdr>
        <w:top w:val="none" w:sz="0" w:space="0" w:color="auto"/>
        <w:left w:val="none" w:sz="0" w:space="0" w:color="auto"/>
        <w:bottom w:val="none" w:sz="0" w:space="0" w:color="auto"/>
        <w:right w:val="none" w:sz="0" w:space="0" w:color="auto"/>
      </w:divBdr>
    </w:div>
    <w:div w:id="1810438499">
      <w:bodyDiv w:val="1"/>
      <w:marLeft w:val="0"/>
      <w:marRight w:val="0"/>
      <w:marTop w:val="0"/>
      <w:marBottom w:val="0"/>
      <w:divBdr>
        <w:top w:val="none" w:sz="0" w:space="0" w:color="auto"/>
        <w:left w:val="none" w:sz="0" w:space="0" w:color="auto"/>
        <w:bottom w:val="none" w:sz="0" w:space="0" w:color="auto"/>
        <w:right w:val="none" w:sz="0" w:space="0" w:color="auto"/>
      </w:divBdr>
      <w:divsChild>
        <w:div w:id="1171600354">
          <w:marLeft w:val="0"/>
          <w:marRight w:val="0"/>
          <w:marTop w:val="0"/>
          <w:marBottom w:val="0"/>
          <w:divBdr>
            <w:top w:val="none" w:sz="0" w:space="0" w:color="auto"/>
            <w:left w:val="none" w:sz="0" w:space="0" w:color="auto"/>
            <w:bottom w:val="none" w:sz="0" w:space="0" w:color="auto"/>
            <w:right w:val="none" w:sz="0" w:space="0" w:color="auto"/>
          </w:divBdr>
        </w:div>
        <w:div w:id="1239248962">
          <w:marLeft w:val="0"/>
          <w:marRight w:val="0"/>
          <w:marTop w:val="0"/>
          <w:marBottom w:val="0"/>
          <w:divBdr>
            <w:top w:val="none" w:sz="0" w:space="0" w:color="auto"/>
            <w:left w:val="none" w:sz="0" w:space="0" w:color="auto"/>
            <w:bottom w:val="none" w:sz="0" w:space="0" w:color="auto"/>
            <w:right w:val="none" w:sz="0" w:space="0" w:color="auto"/>
          </w:divBdr>
        </w:div>
        <w:div w:id="1757243147">
          <w:marLeft w:val="0"/>
          <w:marRight w:val="0"/>
          <w:marTop w:val="0"/>
          <w:marBottom w:val="0"/>
          <w:divBdr>
            <w:top w:val="none" w:sz="0" w:space="0" w:color="auto"/>
            <w:left w:val="none" w:sz="0" w:space="0" w:color="auto"/>
            <w:bottom w:val="none" w:sz="0" w:space="0" w:color="auto"/>
            <w:right w:val="none" w:sz="0" w:space="0" w:color="auto"/>
          </w:divBdr>
        </w:div>
        <w:div w:id="1878808942">
          <w:marLeft w:val="0"/>
          <w:marRight w:val="0"/>
          <w:marTop w:val="0"/>
          <w:marBottom w:val="0"/>
          <w:divBdr>
            <w:top w:val="none" w:sz="0" w:space="0" w:color="auto"/>
            <w:left w:val="none" w:sz="0" w:space="0" w:color="auto"/>
            <w:bottom w:val="none" w:sz="0" w:space="0" w:color="auto"/>
            <w:right w:val="none" w:sz="0" w:space="0" w:color="auto"/>
          </w:divBdr>
        </w:div>
      </w:divsChild>
    </w:div>
    <w:div w:id="1912885175">
      <w:bodyDiv w:val="1"/>
      <w:marLeft w:val="0"/>
      <w:marRight w:val="0"/>
      <w:marTop w:val="0"/>
      <w:marBottom w:val="0"/>
      <w:divBdr>
        <w:top w:val="none" w:sz="0" w:space="0" w:color="auto"/>
        <w:left w:val="none" w:sz="0" w:space="0" w:color="auto"/>
        <w:bottom w:val="none" w:sz="0" w:space="0" w:color="auto"/>
        <w:right w:val="none" w:sz="0" w:space="0" w:color="auto"/>
      </w:divBdr>
    </w:div>
    <w:div w:id="1970014106">
      <w:bodyDiv w:val="1"/>
      <w:marLeft w:val="0"/>
      <w:marRight w:val="0"/>
      <w:marTop w:val="0"/>
      <w:marBottom w:val="0"/>
      <w:divBdr>
        <w:top w:val="none" w:sz="0" w:space="0" w:color="auto"/>
        <w:left w:val="none" w:sz="0" w:space="0" w:color="auto"/>
        <w:bottom w:val="none" w:sz="0" w:space="0" w:color="auto"/>
        <w:right w:val="none" w:sz="0" w:space="0" w:color="auto"/>
      </w:divBdr>
    </w:div>
    <w:div w:id="2053847676">
      <w:bodyDiv w:val="1"/>
      <w:marLeft w:val="0"/>
      <w:marRight w:val="0"/>
      <w:marTop w:val="0"/>
      <w:marBottom w:val="0"/>
      <w:divBdr>
        <w:top w:val="none" w:sz="0" w:space="0" w:color="auto"/>
        <w:left w:val="none" w:sz="0" w:space="0" w:color="auto"/>
        <w:bottom w:val="none" w:sz="0" w:space="0" w:color="auto"/>
        <w:right w:val="none" w:sz="0" w:space="0" w:color="auto"/>
      </w:divBdr>
    </w:div>
    <w:div w:id="2086300719">
      <w:bodyDiv w:val="1"/>
      <w:marLeft w:val="0"/>
      <w:marRight w:val="0"/>
      <w:marTop w:val="0"/>
      <w:marBottom w:val="0"/>
      <w:divBdr>
        <w:top w:val="none" w:sz="0" w:space="0" w:color="auto"/>
        <w:left w:val="none" w:sz="0" w:space="0" w:color="auto"/>
        <w:bottom w:val="none" w:sz="0" w:space="0" w:color="auto"/>
        <w:right w:val="none" w:sz="0" w:space="0" w:color="auto"/>
      </w:divBdr>
    </w:div>
    <w:div w:id="2109429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rbase.org/"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yoshi1224@gmail.com"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4D3D-65B9-EC4A-B1F2-655B85EE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7390</Words>
  <Characters>42125</Characters>
  <Application>Microsoft Macintosh Word</Application>
  <DocSecurity>0</DocSecurity>
  <Lines>351</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49417</CharactersWithSpaces>
  <SharedDoc>false</SharedDoc>
  <HLinks>
    <vt:vector size="438" baseType="variant">
      <vt:variant>
        <vt:i4>4456507</vt:i4>
      </vt:variant>
      <vt:variant>
        <vt:i4>491</vt:i4>
      </vt:variant>
      <vt:variant>
        <vt:i4>0</vt:i4>
      </vt:variant>
      <vt:variant>
        <vt:i4>5</vt:i4>
      </vt:variant>
      <vt:variant>
        <vt:lpwstr/>
      </vt:variant>
      <vt:variant>
        <vt:lpwstr>_ENREF_50</vt:lpwstr>
      </vt:variant>
      <vt:variant>
        <vt:i4>4325439</vt:i4>
      </vt:variant>
      <vt:variant>
        <vt:i4>483</vt:i4>
      </vt:variant>
      <vt:variant>
        <vt:i4>0</vt:i4>
      </vt:variant>
      <vt:variant>
        <vt:i4>5</vt:i4>
      </vt:variant>
      <vt:variant>
        <vt:lpwstr/>
      </vt:variant>
      <vt:variant>
        <vt:lpwstr>_ENREF_34</vt:lpwstr>
      </vt:variant>
      <vt:variant>
        <vt:i4>4325432</vt:i4>
      </vt:variant>
      <vt:variant>
        <vt:i4>475</vt:i4>
      </vt:variant>
      <vt:variant>
        <vt:i4>0</vt:i4>
      </vt:variant>
      <vt:variant>
        <vt:i4>5</vt:i4>
      </vt:variant>
      <vt:variant>
        <vt:lpwstr/>
      </vt:variant>
      <vt:variant>
        <vt:lpwstr>_ENREF_33</vt:lpwstr>
      </vt:variant>
      <vt:variant>
        <vt:i4>4522047</vt:i4>
      </vt:variant>
      <vt:variant>
        <vt:i4>467</vt:i4>
      </vt:variant>
      <vt:variant>
        <vt:i4>0</vt:i4>
      </vt:variant>
      <vt:variant>
        <vt:i4>5</vt:i4>
      </vt:variant>
      <vt:variant>
        <vt:lpwstr/>
      </vt:variant>
      <vt:variant>
        <vt:lpwstr>_ENREF_44</vt:lpwstr>
      </vt:variant>
      <vt:variant>
        <vt:i4>4522034</vt:i4>
      </vt:variant>
      <vt:variant>
        <vt:i4>459</vt:i4>
      </vt:variant>
      <vt:variant>
        <vt:i4>0</vt:i4>
      </vt:variant>
      <vt:variant>
        <vt:i4>5</vt:i4>
      </vt:variant>
      <vt:variant>
        <vt:lpwstr/>
      </vt:variant>
      <vt:variant>
        <vt:lpwstr>_ENREF_49</vt:lpwstr>
      </vt:variant>
      <vt:variant>
        <vt:i4>4522041</vt:i4>
      </vt:variant>
      <vt:variant>
        <vt:i4>453</vt:i4>
      </vt:variant>
      <vt:variant>
        <vt:i4>0</vt:i4>
      </vt:variant>
      <vt:variant>
        <vt:i4>5</vt:i4>
      </vt:variant>
      <vt:variant>
        <vt:lpwstr/>
      </vt:variant>
      <vt:variant>
        <vt:lpwstr>_ENREF_42</vt:lpwstr>
      </vt:variant>
      <vt:variant>
        <vt:i4>4325433</vt:i4>
      </vt:variant>
      <vt:variant>
        <vt:i4>445</vt:i4>
      </vt:variant>
      <vt:variant>
        <vt:i4>0</vt:i4>
      </vt:variant>
      <vt:variant>
        <vt:i4>5</vt:i4>
      </vt:variant>
      <vt:variant>
        <vt:lpwstr/>
      </vt:variant>
      <vt:variant>
        <vt:lpwstr>_ENREF_32</vt:lpwstr>
      </vt:variant>
      <vt:variant>
        <vt:i4>4325435</vt:i4>
      </vt:variant>
      <vt:variant>
        <vt:i4>437</vt:i4>
      </vt:variant>
      <vt:variant>
        <vt:i4>0</vt:i4>
      </vt:variant>
      <vt:variant>
        <vt:i4>5</vt:i4>
      </vt:variant>
      <vt:variant>
        <vt:lpwstr/>
      </vt:variant>
      <vt:variant>
        <vt:lpwstr>_ENREF_30</vt:lpwstr>
      </vt:variant>
      <vt:variant>
        <vt:i4>4325434</vt:i4>
      </vt:variant>
      <vt:variant>
        <vt:i4>429</vt:i4>
      </vt:variant>
      <vt:variant>
        <vt:i4>0</vt:i4>
      </vt:variant>
      <vt:variant>
        <vt:i4>5</vt:i4>
      </vt:variant>
      <vt:variant>
        <vt:lpwstr/>
      </vt:variant>
      <vt:variant>
        <vt:lpwstr>_ENREF_31</vt:lpwstr>
      </vt:variant>
      <vt:variant>
        <vt:i4>4522042</vt:i4>
      </vt:variant>
      <vt:variant>
        <vt:i4>421</vt:i4>
      </vt:variant>
      <vt:variant>
        <vt:i4>0</vt:i4>
      </vt:variant>
      <vt:variant>
        <vt:i4>5</vt:i4>
      </vt:variant>
      <vt:variant>
        <vt:lpwstr/>
      </vt:variant>
      <vt:variant>
        <vt:lpwstr>_ENREF_41</vt:lpwstr>
      </vt:variant>
      <vt:variant>
        <vt:i4>4325426</vt:i4>
      </vt:variant>
      <vt:variant>
        <vt:i4>413</vt:i4>
      </vt:variant>
      <vt:variant>
        <vt:i4>0</vt:i4>
      </vt:variant>
      <vt:variant>
        <vt:i4>5</vt:i4>
      </vt:variant>
      <vt:variant>
        <vt:lpwstr/>
      </vt:variant>
      <vt:variant>
        <vt:lpwstr>_ENREF_39</vt:lpwstr>
      </vt:variant>
      <vt:variant>
        <vt:i4>4390962</vt:i4>
      </vt:variant>
      <vt:variant>
        <vt:i4>407</vt:i4>
      </vt:variant>
      <vt:variant>
        <vt:i4>0</vt:i4>
      </vt:variant>
      <vt:variant>
        <vt:i4>5</vt:i4>
      </vt:variant>
      <vt:variant>
        <vt:lpwstr/>
      </vt:variant>
      <vt:variant>
        <vt:lpwstr>_ENREF_29</vt:lpwstr>
      </vt:variant>
      <vt:variant>
        <vt:i4>4390973</vt:i4>
      </vt:variant>
      <vt:variant>
        <vt:i4>401</vt:i4>
      </vt:variant>
      <vt:variant>
        <vt:i4>0</vt:i4>
      </vt:variant>
      <vt:variant>
        <vt:i4>5</vt:i4>
      </vt:variant>
      <vt:variant>
        <vt:lpwstr/>
      </vt:variant>
      <vt:variant>
        <vt:lpwstr>_ENREF_26</vt:lpwstr>
      </vt:variant>
      <vt:variant>
        <vt:i4>4390970</vt:i4>
      </vt:variant>
      <vt:variant>
        <vt:i4>393</vt:i4>
      </vt:variant>
      <vt:variant>
        <vt:i4>0</vt:i4>
      </vt:variant>
      <vt:variant>
        <vt:i4>5</vt:i4>
      </vt:variant>
      <vt:variant>
        <vt:lpwstr/>
      </vt:variant>
      <vt:variant>
        <vt:lpwstr>_ENREF_21</vt:lpwstr>
      </vt:variant>
      <vt:variant>
        <vt:i4>4390974</vt:i4>
      </vt:variant>
      <vt:variant>
        <vt:i4>385</vt:i4>
      </vt:variant>
      <vt:variant>
        <vt:i4>0</vt:i4>
      </vt:variant>
      <vt:variant>
        <vt:i4>5</vt:i4>
      </vt:variant>
      <vt:variant>
        <vt:lpwstr/>
      </vt:variant>
      <vt:variant>
        <vt:lpwstr>_ENREF_25</vt:lpwstr>
      </vt:variant>
      <vt:variant>
        <vt:i4>4390970</vt:i4>
      </vt:variant>
      <vt:variant>
        <vt:i4>377</vt:i4>
      </vt:variant>
      <vt:variant>
        <vt:i4>0</vt:i4>
      </vt:variant>
      <vt:variant>
        <vt:i4>5</vt:i4>
      </vt:variant>
      <vt:variant>
        <vt:lpwstr/>
      </vt:variant>
      <vt:variant>
        <vt:lpwstr>_ENREF_21</vt:lpwstr>
      </vt:variant>
      <vt:variant>
        <vt:i4>4390969</vt:i4>
      </vt:variant>
      <vt:variant>
        <vt:i4>371</vt:i4>
      </vt:variant>
      <vt:variant>
        <vt:i4>0</vt:i4>
      </vt:variant>
      <vt:variant>
        <vt:i4>5</vt:i4>
      </vt:variant>
      <vt:variant>
        <vt:lpwstr/>
      </vt:variant>
      <vt:variant>
        <vt:lpwstr>_ENREF_22</vt:lpwstr>
      </vt:variant>
      <vt:variant>
        <vt:i4>4390971</vt:i4>
      </vt:variant>
      <vt:variant>
        <vt:i4>363</vt:i4>
      </vt:variant>
      <vt:variant>
        <vt:i4>0</vt:i4>
      </vt:variant>
      <vt:variant>
        <vt:i4>5</vt:i4>
      </vt:variant>
      <vt:variant>
        <vt:lpwstr/>
      </vt:variant>
      <vt:variant>
        <vt:lpwstr>_ENREF_20</vt:lpwstr>
      </vt:variant>
      <vt:variant>
        <vt:i4>4390968</vt:i4>
      </vt:variant>
      <vt:variant>
        <vt:i4>355</vt:i4>
      </vt:variant>
      <vt:variant>
        <vt:i4>0</vt:i4>
      </vt:variant>
      <vt:variant>
        <vt:i4>5</vt:i4>
      </vt:variant>
      <vt:variant>
        <vt:lpwstr/>
      </vt:variant>
      <vt:variant>
        <vt:lpwstr>_ENREF_23</vt:lpwstr>
      </vt:variant>
      <vt:variant>
        <vt:i4>4390968</vt:i4>
      </vt:variant>
      <vt:variant>
        <vt:i4>347</vt:i4>
      </vt:variant>
      <vt:variant>
        <vt:i4>0</vt:i4>
      </vt:variant>
      <vt:variant>
        <vt:i4>5</vt:i4>
      </vt:variant>
      <vt:variant>
        <vt:lpwstr/>
      </vt:variant>
      <vt:variant>
        <vt:lpwstr>_ENREF_23</vt:lpwstr>
      </vt:variant>
      <vt:variant>
        <vt:i4>4522035</vt:i4>
      </vt:variant>
      <vt:variant>
        <vt:i4>336</vt:i4>
      </vt:variant>
      <vt:variant>
        <vt:i4>0</vt:i4>
      </vt:variant>
      <vt:variant>
        <vt:i4>5</vt:i4>
      </vt:variant>
      <vt:variant>
        <vt:lpwstr/>
      </vt:variant>
      <vt:variant>
        <vt:lpwstr>_ENREF_48</vt:lpwstr>
      </vt:variant>
      <vt:variant>
        <vt:i4>4456508</vt:i4>
      </vt:variant>
      <vt:variant>
        <vt:i4>333</vt:i4>
      </vt:variant>
      <vt:variant>
        <vt:i4>0</vt:i4>
      </vt:variant>
      <vt:variant>
        <vt:i4>5</vt:i4>
      </vt:variant>
      <vt:variant>
        <vt:lpwstr/>
      </vt:variant>
      <vt:variant>
        <vt:lpwstr>_ENREF_57</vt:lpwstr>
      </vt:variant>
      <vt:variant>
        <vt:i4>4522044</vt:i4>
      </vt:variant>
      <vt:variant>
        <vt:i4>325</vt:i4>
      </vt:variant>
      <vt:variant>
        <vt:i4>0</vt:i4>
      </vt:variant>
      <vt:variant>
        <vt:i4>5</vt:i4>
      </vt:variant>
      <vt:variant>
        <vt:lpwstr/>
      </vt:variant>
      <vt:variant>
        <vt:lpwstr>_ENREF_47</vt:lpwstr>
      </vt:variant>
      <vt:variant>
        <vt:i4>4522045</vt:i4>
      </vt:variant>
      <vt:variant>
        <vt:i4>321</vt:i4>
      </vt:variant>
      <vt:variant>
        <vt:i4>0</vt:i4>
      </vt:variant>
      <vt:variant>
        <vt:i4>5</vt:i4>
      </vt:variant>
      <vt:variant>
        <vt:lpwstr/>
      </vt:variant>
      <vt:variant>
        <vt:lpwstr>_ENREF_46</vt:lpwstr>
      </vt:variant>
      <vt:variant>
        <vt:i4>4522046</vt:i4>
      </vt:variant>
      <vt:variant>
        <vt:i4>318</vt:i4>
      </vt:variant>
      <vt:variant>
        <vt:i4>0</vt:i4>
      </vt:variant>
      <vt:variant>
        <vt:i4>5</vt:i4>
      </vt:variant>
      <vt:variant>
        <vt:lpwstr/>
      </vt:variant>
      <vt:variant>
        <vt:lpwstr>_ENREF_45</vt:lpwstr>
      </vt:variant>
      <vt:variant>
        <vt:i4>4522047</vt:i4>
      </vt:variant>
      <vt:variant>
        <vt:i4>306</vt:i4>
      </vt:variant>
      <vt:variant>
        <vt:i4>0</vt:i4>
      </vt:variant>
      <vt:variant>
        <vt:i4>5</vt:i4>
      </vt:variant>
      <vt:variant>
        <vt:lpwstr/>
      </vt:variant>
      <vt:variant>
        <vt:lpwstr>_ENREF_44</vt:lpwstr>
      </vt:variant>
      <vt:variant>
        <vt:i4>4522040</vt:i4>
      </vt:variant>
      <vt:variant>
        <vt:i4>298</vt:i4>
      </vt:variant>
      <vt:variant>
        <vt:i4>0</vt:i4>
      </vt:variant>
      <vt:variant>
        <vt:i4>5</vt:i4>
      </vt:variant>
      <vt:variant>
        <vt:lpwstr/>
      </vt:variant>
      <vt:variant>
        <vt:lpwstr>_ENREF_43</vt:lpwstr>
      </vt:variant>
      <vt:variant>
        <vt:i4>4390972</vt:i4>
      </vt:variant>
      <vt:variant>
        <vt:i4>292</vt:i4>
      </vt:variant>
      <vt:variant>
        <vt:i4>0</vt:i4>
      </vt:variant>
      <vt:variant>
        <vt:i4>5</vt:i4>
      </vt:variant>
      <vt:variant>
        <vt:lpwstr/>
      </vt:variant>
      <vt:variant>
        <vt:lpwstr>_ENREF_27</vt:lpwstr>
      </vt:variant>
      <vt:variant>
        <vt:i4>4522041</vt:i4>
      </vt:variant>
      <vt:variant>
        <vt:i4>286</vt:i4>
      </vt:variant>
      <vt:variant>
        <vt:i4>0</vt:i4>
      </vt:variant>
      <vt:variant>
        <vt:i4>5</vt:i4>
      </vt:variant>
      <vt:variant>
        <vt:lpwstr/>
      </vt:variant>
      <vt:variant>
        <vt:lpwstr>_ENREF_42</vt:lpwstr>
      </vt:variant>
      <vt:variant>
        <vt:i4>4522042</vt:i4>
      </vt:variant>
      <vt:variant>
        <vt:i4>278</vt:i4>
      </vt:variant>
      <vt:variant>
        <vt:i4>0</vt:i4>
      </vt:variant>
      <vt:variant>
        <vt:i4>5</vt:i4>
      </vt:variant>
      <vt:variant>
        <vt:lpwstr/>
      </vt:variant>
      <vt:variant>
        <vt:lpwstr>_ENREF_41</vt:lpwstr>
      </vt:variant>
      <vt:variant>
        <vt:i4>4522043</vt:i4>
      </vt:variant>
      <vt:variant>
        <vt:i4>270</vt:i4>
      </vt:variant>
      <vt:variant>
        <vt:i4>0</vt:i4>
      </vt:variant>
      <vt:variant>
        <vt:i4>5</vt:i4>
      </vt:variant>
      <vt:variant>
        <vt:lpwstr/>
      </vt:variant>
      <vt:variant>
        <vt:lpwstr>_ENREF_40</vt:lpwstr>
      </vt:variant>
      <vt:variant>
        <vt:i4>4325426</vt:i4>
      </vt:variant>
      <vt:variant>
        <vt:i4>262</vt:i4>
      </vt:variant>
      <vt:variant>
        <vt:i4>0</vt:i4>
      </vt:variant>
      <vt:variant>
        <vt:i4>5</vt:i4>
      </vt:variant>
      <vt:variant>
        <vt:lpwstr/>
      </vt:variant>
      <vt:variant>
        <vt:lpwstr>_ENREF_39</vt:lpwstr>
      </vt:variant>
      <vt:variant>
        <vt:i4>4325437</vt:i4>
      </vt:variant>
      <vt:variant>
        <vt:i4>254</vt:i4>
      </vt:variant>
      <vt:variant>
        <vt:i4>0</vt:i4>
      </vt:variant>
      <vt:variant>
        <vt:i4>5</vt:i4>
      </vt:variant>
      <vt:variant>
        <vt:lpwstr/>
      </vt:variant>
      <vt:variant>
        <vt:lpwstr>_ENREF_36</vt:lpwstr>
      </vt:variant>
      <vt:variant>
        <vt:i4>4325438</vt:i4>
      </vt:variant>
      <vt:variant>
        <vt:i4>246</vt:i4>
      </vt:variant>
      <vt:variant>
        <vt:i4>0</vt:i4>
      </vt:variant>
      <vt:variant>
        <vt:i4>5</vt:i4>
      </vt:variant>
      <vt:variant>
        <vt:lpwstr/>
      </vt:variant>
      <vt:variant>
        <vt:lpwstr>_ENREF_35</vt:lpwstr>
      </vt:variant>
      <vt:variant>
        <vt:i4>4325439</vt:i4>
      </vt:variant>
      <vt:variant>
        <vt:i4>243</vt:i4>
      </vt:variant>
      <vt:variant>
        <vt:i4>0</vt:i4>
      </vt:variant>
      <vt:variant>
        <vt:i4>5</vt:i4>
      </vt:variant>
      <vt:variant>
        <vt:lpwstr/>
      </vt:variant>
      <vt:variant>
        <vt:lpwstr>_ENREF_34</vt:lpwstr>
      </vt:variant>
      <vt:variant>
        <vt:i4>4325439</vt:i4>
      </vt:variant>
      <vt:variant>
        <vt:i4>239</vt:i4>
      </vt:variant>
      <vt:variant>
        <vt:i4>0</vt:i4>
      </vt:variant>
      <vt:variant>
        <vt:i4>5</vt:i4>
      </vt:variant>
      <vt:variant>
        <vt:lpwstr/>
      </vt:variant>
      <vt:variant>
        <vt:lpwstr>_ENREF_34</vt:lpwstr>
      </vt:variant>
      <vt:variant>
        <vt:i4>4325432</vt:i4>
      </vt:variant>
      <vt:variant>
        <vt:i4>236</vt:i4>
      </vt:variant>
      <vt:variant>
        <vt:i4>0</vt:i4>
      </vt:variant>
      <vt:variant>
        <vt:i4>5</vt:i4>
      </vt:variant>
      <vt:variant>
        <vt:lpwstr/>
      </vt:variant>
      <vt:variant>
        <vt:lpwstr>_ENREF_33</vt:lpwstr>
      </vt:variant>
      <vt:variant>
        <vt:i4>4325433</vt:i4>
      </vt:variant>
      <vt:variant>
        <vt:i4>224</vt:i4>
      </vt:variant>
      <vt:variant>
        <vt:i4>0</vt:i4>
      </vt:variant>
      <vt:variant>
        <vt:i4>5</vt:i4>
      </vt:variant>
      <vt:variant>
        <vt:lpwstr/>
      </vt:variant>
      <vt:variant>
        <vt:lpwstr>_ENREF_32</vt:lpwstr>
      </vt:variant>
      <vt:variant>
        <vt:i4>4325434</vt:i4>
      </vt:variant>
      <vt:variant>
        <vt:i4>216</vt:i4>
      </vt:variant>
      <vt:variant>
        <vt:i4>0</vt:i4>
      </vt:variant>
      <vt:variant>
        <vt:i4>5</vt:i4>
      </vt:variant>
      <vt:variant>
        <vt:lpwstr/>
      </vt:variant>
      <vt:variant>
        <vt:lpwstr>_ENREF_31</vt:lpwstr>
      </vt:variant>
      <vt:variant>
        <vt:i4>4325435</vt:i4>
      </vt:variant>
      <vt:variant>
        <vt:i4>208</vt:i4>
      </vt:variant>
      <vt:variant>
        <vt:i4>0</vt:i4>
      </vt:variant>
      <vt:variant>
        <vt:i4>5</vt:i4>
      </vt:variant>
      <vt:variant>
        <vt:lpwstr/>
      </vt:variant>
      <vt:variant>
        <vt:lpwstr>_ENREF_30</vt:lpwstr>
      </vt:variant>
      <vt:variant>
        <vt:i4>4390962</vt:i4>
      </vt:variant>
      <vt:variant>
        <vt:i4>202</vt:i4>
      </vt:variant>
      <vt:variant>
        <vt:i4>0</vt:i4>
      </vt:variant>
      <vt:variant>
        <vt:i4>5</vt:i4>
      </vt:variant>
      <vt:variant>
        <vt:lpwstr/>
      </vt:variant>
      <vt:variant>
        <vt:lpwstr>_ENREF_29</vt:lpwstr>
      </vt:variant>
      <vt:variant>
        <vt:i4>4390972</vt:i4>
      </vt:variant>
      <vt:variant>
        <vt:i4>196</vt:i4>
      </vt:variant>
      <vt:variant>
        <vt:i4>0</vt:i4>
      </vt:variant>
      <vt:variant>
        <vt:i4>5</vt:i4>
      </vt:variant>
      <vt:variant>
        <vt:lpwstr/>
      </vt:variant>
      <vt:variant>
        <vt:lpwstr>_ENREF_27</vt:lpwstr>
      </vt:variant>
      <vt:variant>
        <vt:i4>4390963</vt:i4>
      </vt:variant>
      <vt:variant>
        <vt:i4>190</vt:i4>
      </vt:variant>
      <vt:variant>
        <vt:i4>0</vt:i4>
      </vt:variant>
      <vt:variant>
        <vt:i4>5</vt:i4>
      </vt:variant>
      <vt:variant>
        <vt:lpwstr/>
      </vt:variant>
      <vt:variant>
        <vt:lpwstr>_ENREF_28</vt:lpwstr>
      </vt:variant>
      <vt:variant>
        <vt:i4>4390972</vt:i4>
      </vt:variant>
      <vt:variant>
        <vt:i4>184</vt:i4>
      </vt:variant>
      <vt:variant>
        <vt:i4>0</vt:i4>
      </vt:variant>
      <vt:variant>
        <vt:i4>5</vt:i4>
      </vt:variant>
      <vt:variant>
        <vt:lpwstr/>
      </vt:variant>
      <vt:variant>
        <vt:lpwstr>_ENREF_27</vt:lpwstr>
      </vt:variant>
      <vt:variant>
        <vt:i4>4390973</vt:i4>
      </vt:variant>
      <vt:variant>
        <vt:i4>178</vt:i4>
      </vt:variant>
      <vt:variant>
        <vt:i4>0</vt:i4>
      </vt:variant>
      <vt:variant>
        <vt:i4>5</vt:i4>
      </vt:variant>
      <vt:variant>
        <vt:lpwstr/>
      </vt:variant>
      <vt:variant>
        <vt:lpwstr>_ENREF_26</vt:lpwstr>
      </vt:variant>
      <vt:variant>
        <vt:i4>4390974</vt:i4>
      </vt:variant>
      <vt:variant>
        <vt:i4>170</vt:i4>
      </vt:variant>
      <vt:variant>
        <vt:i4>0</vt:i4>
      </vt:variant>
      <vt:variant>
        <vt:i4>5</vt:i4>
      </vt:variant>
      <vt:variant>
        <vt:lpwstr/>
      </vt:variant>
      <vt:variant>
        <vt:lpwstr>_ENREF_25</vt:lpwstr>
      </vt:variant>
      <vt:variant>
        <vt:i4>4390975</vt:i4>
      </vt:variant>
      <vt:variant>
        <vt:i4>162</vt:i4>
      </vt:variant>
      <vt:variant>
        <vt:i4>0</vt:i4>
      </vt:variant>
      <vt:variant>
        <vt:i4>5</vt:i4>
      </vt:variant>
      <vt:variant>
        <vt:lpwstr/>
      </vt:variant>
      <vt:variant>
        <vt:lpwstr>_ENREF_24</vt:lpwstr>
      </vt:variant>
      <vt:variant>
        <vt:i4>4390968</vt:i4>
      </vt:variant>
      <vt:variant>
        <vt:i4>154</vt:i4>
      </vt:variant>
      <vt:variant>
        <vt:i4>0</vt:i4>
      </vt:variant>
      <vt:variant>
        <vt:i4>5</vt:i4>
      </vt:variant>
      <vt:variant>
        <vt:lpwstr/>
      </vt:variant>
      <vt:variant>
        <vt:lpwstr>_ENREF_23</vt:lpwstr>
      </vt:variant>
      <vt:variant>
        <vt:i4>4390969</vt:i4>
      </vt:variant>
      <vt:variant>
        <vt:i4>148</vt:i4>
      </vt:variant>
      <vt:variant>
        <vt:i4>0</vt:i4>
      </vt:variant>
      <vt:variant>
        <vt:i4>5</vt:i4>
      </vt:variant>
      <vt:variant>
        <vt:lpwstr/>
      </vt:variant>
      <vt:variant>
        <vt:lpwstr>_ENREF_22</vt:lpwstr>
      </vt:variant>
      <vt:variant>
        <vt:i4>4390970</vt:i4>
      </vt:variant>
      <vt:variant>
        <vt:i4>140</vt:i4>
      </vt:variant>
      <vt:variant>
        <vt:i4>0</vt:i4>
      </vt:variant>
      <vt:variant>
        <vt:i4>5</vt:i4>
      </vt:variant>
      <vt:variant>
        <vt:lpwstr/>
      </vt:variant>
      <vt:variant>
        <vt:lpwstr>_ENREF_21</vt:lpwstr>
      </vt:variant>
      <vt:variant>
        <vt:i4>4390971</vt:i4>
      </vt:variant>
      <vt:variant>
        <vt:i4>132</vt:i4>
      </vt:variant>
      <vt:variant>
        <vt:i4>0</vt:i4>
      </vt:variant>
      <vt:variant>
        <vt:i4>5</vt:i4>
      </vt:variant>
      <vt:variant>
        <vt:lpwstr/>
      </vt:variant>
      <vt:variant>
        <vt:lpwstr>_ENREF_20</vt:lpwstr>
      </vt:variant>
      <vt:variant>
        <vt:i4>4194354</vt:i4>
      </vt:variant>
      <vt:variant>
        <vt:i4>126</vt:i4>
      </vt:variant>
      <vt:variant>
        <vt:i4>0</vt:i4>
      </vt:variant>
      <vt:variant>
        <vt:i4>5</vt:i4>
      </vt:variant>
      <vt:variant>
        <vt:lpwstr/>
      </vt:variant>
      <vt:variant>
        <vt:lpwstr>_ENREF_19</vt:lpwstr>
      </vt:variant>
      <vt:variant>
        <vt:i4>4194355</vt:i4>
      </vt:variant>
      <vt:variant>
        <vt:i4>118</vt:i4>
      </vt:variant>
      <vt:variant>
        <vt:i4>0</vt:i4>
      </vt:variant>
      <vt:variant>
        <vt:i4>5</vt:i4>
      </vt:variant>
      <vt:variant>
        <vt:lpwstr/>
      </vt:variant>
      <vt:variant>
        <vt:lpwstr>_ENREF_18</vt:lpwstr>
      </vt:variant>
      <vt:variant>
        <vt:i4>4194364</vt:i4>
      </vt:variant>
      <vt:variant>
        <vt:i4>112</vt:i4>
      </vt:variant>
      <vt:variant>
        <vt:i4>0</vt:i4>
      </vt:variant>
      <vt:variant>
        <vt:i4>5</vt:i4>
      </vt:variant>
      <vt:variant>
        <vt:lpwstr/>
      </vt:variant>
      <vt:variant>
        <vt:lpwstr>_ENREF_17</vt:lpwstr>
      </vt:variant>
      <vt:variant>
        <vt:i4>4194365</vt:i4>
      </vt:variant>
      <vt:variant>
        <vt:i4>104</vt:i4>
      </vt:variant>
      <vt:variant>
        <vt:i4>0</vt:i4>
      </vt:variant>
      <vt:variant>
        <vt:i4>5</vt:i4>
      </vt:variant>
      <vt:variant>
        <vt:lpwstr/>
      </vt:variant>
      <vt:variant>
        <vt:lpwstr>_ENREF_16</vt:lpwstr>
      </vt:variant>
      <vt:variant>
        <vt:i4>4194366</vt:i4>
      </vt:variant>
      <vt:variant>
        <vt:i4>100</vt:i4>
      </vt:variant>
      <vt:variant>
        <vt:i4>0</vt:i4>
      </vt:variant>
      <vt:variant>
        <vt:i4>5</vt:i4>
      </vt:variant>
      <vt:variant>
        <vt:lpwstr/>
      </vt:variant>
      <vt:variant>
        <vt:lpwstr>_ENREF_15</vt:lpwstr>
      </vt:variant>
      <vt:variant>
        <vt:i4>4194367</vt:i4>
      </vt:variant>
      <vt:variant>
        <vt:i4>97</vt:i4>
      </vt:variant>
      <vt:variant>
        <vt:i4>0</vt:i4>
      </vt:variant>
      <vt:variant>
        <vt:i4>5</vt:i4>
      </vt:variant>
      <vt:variant>
        <vt:lpwstr/>
      </vt:variant>
      <vt:variant>
        <vt:lpwstr>_ENREF_14</vt:lpwstr>
      </vt:variant>
      <vt:variant>
        <vt:i4>4194360</vt:i4>
      </vt:variant>
      <vt:variant>
        <vt:i4>85</vt:i4>
      </vt:variant>
      <vt:variant>
        <vt:i4>0</vt:i4>
      </vt:variant>
      <vt:variant>
        <vt:i4>5</vt:i4>
      </vt:variant>
      <vt:variant>
        <vt:lpwstr/>
      </vt:variant>
      <vt:variant>
        <vt:lpwstr>_ENREF_13</vt:lpwstr>
      </vt:variant>
      <vt:variant>
        <vt:i4>4194361</vt:i4>
      </vt:variant>
      <vt:variant>
        <vt:i4>77</vt:i4>
      </vt:variant>
      <vt:variant>
        <vt:i4>0</vt:i4>
      </vt:variant>
      <vt:variant>
        <vt:i4>5</vt:i4>
      </vt:variant>
      <vt:variant>
        <vt:lpwstr/>
      </vt:variant>
      <vt:variant>
        <vt:lpwstr>_ENREF_12</vt:lpwstr>
      </vt:variant>
      <vt:variant>
        <vt:i4>4194361</vt:i4>
      </vt:variant>
      <vt:variant>
        <vt:i4>69</vt:i4>
      </vt:variant>
      <vt:variant>
        <vt:i4>0</vt:i4>
      </vt:variant>
      <vt:variant>
        <vt:i4>5</vt:i4>
      </vt:variant>
      <vt:variant>
        <vt:lpwstr/>
      </vt:variant>
      <vt:variant>
        <vt:lpwstr>_ENREF_12</vt:lpwstr>
      </vt:variant>
      <vt:variant>
        <vt:i4>4194362</vt:i4>
      </vt:variant>
      <vt:variant>
        <vt:i4>61</vt:i4>
      </vt:variant>
      <vt:variant>
        <vt:i4>0</vt:i4>
      </vt:variant>
      <vt:variant>
        <vt:i4>5</vt:i4>
      </vt:variant>
      <vt:variant>
        <vt:lpwstr/>
      </vt:variant>
      <vt:variant>
        <vt:lpwstr>_ENREF_11</vt:lpwstr>
      </vt:variant>
      <vt:variant>
        <vt:i4>4194363</vt:i4>
      </vt:variant>
      <vt:variant>
        <vt:i4>53</vt:i4>
      </vt:variant>
      <vt:variant>
        <vt:i4>0</vt:i4>
      </vt:variant>
      <vt:variant>
        <vt:i4>5</vt:i4>
      </vt:variant>
      <vt:variant>
        <vt:lpwstr/>
      </vt:variant>
      <vt:variant>
        <vt:lpwstr>_ENREF_10</vt:lpwstr>
      </vt:variant>
      <vt:variant>
        <vt:i4>4718603</vt:i4>
      </vt:variant>
      <vt:variant>
        <vt:i4>45</vt:i4>
      </vt:variant>
      <vt:variant>
        <vt:i4>0</vt:i4>
      </vt:variant>
      <vt:variant>
        <vt:i4>5</vt:i4>
      </vt:variant>
      <vt:variant>
        <vt:lpwstr/>
      </vt:variant>
      <vt:variant>
        <vt:lpwstr>_ENREF_9</vt:lpwstr>
      </vt:variant>
      <vt:variant>
        <vt:i4>4784139</vt:i4>
      </vt:variant>
      <vt:variant>
        <vt:i4>37</vt:i4>
      </vt:variant>
      <vt:variant>
        <vt:i4>0</vt:i4>
      </vt:variant>
      <vt:variant>
        <vt:i4>5</vt:i4>
      </vt:variant>
      <vt:variant>
        <vt:lpwstr/>
      </vt:variant>
      <vt:variant>
        <vt:lpwstr>_ENREF_8</vt:lpwstr>
      </vt:variant>
      <vt:variant>
        <vt:i4>4587531</vt:i4>
      </vt:variant>
      <vt:variant>
        <vt:i4>29</vt:i4>
      </vt:variant>
      <vt:variant>
        <vt:i4>0</vt:i4>
      </vt:variant>
      <vt:variant>
        <vt:i4>5</vt:i4>
      </vt:variant>
      <vt:variant>
        <vt:lpwstr/>
      </vt:variant>
      <vt:variant>
        <vt:lpwstr>_ENREF_7</vt:lpwstr>
      </vt:variant>
      <vt:variant>
        <vt:i4>4653067</vt:i4>
      </vt:variant>
      <vt:variant>
        <vt:i4>23</vt:i4>
      </vt:variant>
      <vt:variant>
        <vt:i4>0</vt:i4>
      </vt:variant>
      <vt:variant>
        <vt:i4>5</vt:i4>
      </vt:variant>
      <vt:variant>
        <vt:lpwstr/>
      </vt:variant>
      <vt:variant>
        <vt:lpwstr>_ENREF_6</vt:lpwstr>
      </vt:variant>
      <vt:variant>
        <vt:i4>3670107</vt:i4>
      </vt:variant>
      <vt:variant>
        <vt:i4>20</vt:i4>
      </vt:variant>
      <vt:variant>
        <vt:i4>0</vt:i4>
      </vt:variant>
      <vt:variant>
        <vt:i4>5</vt:i4>
      </vt:variant>
      <vt:variant>
        <vt:lpwstr>http://www.mirbase.org/</vt:lpwstr>
      </vt:variant>
      <vt:variant>
        <vt:lpwstr/>
      </vt:variant>
      <vt:variant>
        <vt:i4>4325387</vt:i4>
      </vt:variant>
      <vt:variant>
        <vt:i4>14</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6488139</vt:i4>
      </vt:variant>
      <vt:variant>
        <vt:i4>0</vt:i4>
      </vt:variant>
      <vt:variant>
        <vt:i4>0</vt:i4>
      </vt:variant>
      <vt:variant>
        <vt:i4>5</vt:i4>
      </vt:variant>
      <vt:variant>
        <vt:lpwstr>mailto:yoshi1224@gmail.com</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7077907</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Bendiksby</dc:creator>
  <cp:lastModifiedBy>NA MA</cp:lastModifiedBy>
  <cp:revision>2</cp:revision>
  <dcterms:created xsi:type="dcterms:W3CDTF">2015-01-16T14:08:00Z</dcterms:created>
  <dcterms:modified xsi:type="dcterms:W3CDTF">2015-01-16T14:08:00Z</dcterms:modified>
</cp:coreProperties>
</file>