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B1378" w14:textId="18A1349D" w:rsidR="00257C3F" w:rsidRPr="008A4B35" w:rsidRDefault="00257C3F" w:rsidP="00B42AC1">
      <w:pPr>
        <w:spacing w:after="0" w:line="360" w:lineRule="auto"/>
        <w:jc w:val="both"/>
        <w:rPr>
          <w:rFonts w:ascii="Book Antiqua" w:eastAsia="华文行楷" w:hAnsi="Book Antiqua"/>
          <w:sz w:val="24"/>
          <w:szCs w:val="24"/>
        </w:rPr>
      </w:pPr>
      <w:r w:rsidRPr="008A4B35">
        <w:rPr>
          <w:rFonts w:ascii="Book Antiqua" w:eastAsia="华文行楷" w:hAnsi="Book Antiqua"/>
          <w:sz w:val="24"/>
          <w:szCs w:val="24"/>
        </w:rPr>
        <w:t xml:space="preserve">Name of journal: </w:t>
      </w:r>
      <w:r w:rsidRPr="008A4B35">
        <w:rPr>
          <w:rFonts w:ascii="Book Antiqua" w:eastAsia="华文行楷" w:hAnsi="Book Antiqua"/>
          <w:i/>
          <w:sz w:val="24"/>
          <w:szCs w:val="24"/>
        </w:rPr>
        <w:t xml:space="preserve">World Journal of </w:t>
      </w:r>
      <w:r w:rsidRPr="008A4B35">
        <w:rPr>
          <w:rFonts w:ascii="Book Antiqua" w:eastAsia="华文行楷" w:hAnsi="Book Antiqua" w:cs="Times New Roman"/>
          <w:i/>
          <w:sz w:val="24"/>
          <w:szCs w:val="24"/>
        </w:rPr>
        <w:t>Psychiatry</w:t>
      </w:r>
    </w:p>
    <w:p w14:paraId="3306AE92" w14:textId="7EC9EE86" w:rsidR="00257C3F" w:rsidRPr="008A4B35" w:rsidRDefault="00257C3F" w:rsidP="00B42AC1">
      <w:pPr>
        <w:spacing w:after="0" w:line="360" w:lineRule="auto"/>
        <w:jc w:val="both"/>
        <w:rPr>
          <w:rFonts w:ascii="Book Antiqua" w:eastAsia="华文行楷" w:hAnsi="Book Antiqua"/>
          <w:sz w:val="24"/>
          <w:szCs w:val="24"/>
          <w:lang w:eastAsia="zh-CN"/>
        </w:rPr>
      </w:pPr>
      <w:r w:rsidRPr="008A4B35">
        <w:rPr>
          <w:rFonts w:ascii="Book Antiqua" w:eastAsia="华文行楷" w:hAnsi="Book Antiqua"/>
          <w:sz w:val="24"/>
          <w:szCs w:val="24"/>
        </w:rPr>
        <w:t xml:space="preserve">ESPS Manuscript NO: </w:t>
      </w:r>
      <w:r w:rsidRPr="008A4B35">
        <w:rPr>
          <w:rFonts w:ascii="Book Antiqua" w:eastAsia="华文行楷" w:hAnsi="Book Antiqua"/>
          <w:sz w:val="24"/>
          <w:szCs w:val="24"/>
          <w:lang w:eastAsia="zh-CN"/>
        </w:rPr>
        <w:t>14281</w:t>
      </w:r>
    </w:p>
    <w:p w14:paraId="1B4B7CF4" w14:textId="23D08DBB" w:rsidR="00232D47" w:rsidRPr="008A4B35" w:rsidRDefault="00257C3F"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sz w:val="24"/>
          <w:szCs w:val="24"/>
        </w:rPr>
        <w:t>Columns:</w:t>
      </w:r>
      <w:r w:rsidR="00232D47"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lang w:eastAsia="zh-CN"/>
        </w:rPr>
        <w:t>REVIEW</w:t>
      </w:r>
    </w:p>
    <w:p w14:paraId="3A05598F" w14:textId="77777777" w:rsidR="00232D47" w:rsidRPr="008A4B35" w:rsidRDefault="00232D47" w:rsidP="00B42AC1">
      <w:pPr>
        <w:autoSpaceDE w:val="0"/>
        <w:autoSpaceDN w:val="0"/>
        <w:adjustRightInd w:val="0"/>
        <w:spacing w:after="0" w:line="360" w:lineRule="auto"/>
        <w:jc w:val="both"/>
        <w:rPr>
          <w:rFonts w:ascii="Book Antiqua" w:eastAsia="华文行楷" w:hAnsi="Book Antiqua" w:cs="Times New Roman"/>
          <w:sz w:val="24"/>
          <w:szCs w:val="24"/>
        </w:rPr>
      </w:pPr>
    </w:p>
    <w:p w14:paraId="5348301A" w14:textId="07D89DAD" w:rsidR="0059507E" w:rsidRPr="008A4B35" w:rsidRDefault="0059507E" w:rsidP="00B42AC1">
      <w:pPr>
        <w:spacing w:after="0" w:line="360" w:lineRule="auto"/>
        <w:jc w:val="both"/>
        <w:rPr>
          <w:rFonts w:ascii="Book Antiqua" w:hAnsi="Book Antiqua" w:cs="Times New Roman"/>
          <w:b/>
          <w:sz w:val="24"/>
          <w:szCs w:val="24"/>
          <w:lang w:eastAsia="zh-CN"/>
        </w:rPr>
      </w:pPr>
      <w:r w:rsidRPr="008A4B35">
        <w:rPr>
          <w:rFonts w:ascii="Book Antiqua" w:eastAsia="Times New Roman" w:hAnsi="Book Antiqua" w:cs="Times New Roman"/>
          <w:b/>
          <w:sz w:val="24"/>
          <w:szCs w:val="24"/>
        </w:rPr>
        <w:t>Antecedents and sex/gender differences in youth suicidal behavior</w:t>
      </w:r>
    </w:p>
    <w:p w14:paraId="34CF88BB" w14:textId="75AFDCD3" w:rsidR="00232D47" w:rsidRPr="008A4B35" w:rsidRDefault="00232D47" w:rsidP="00B42AC1">
      <w:pPr>
        <w:autoSpaceDE w:val="0"/>
        <w:autoSpaceDN w:val="0"/>
        <w:adjustRightInd w:val="0"/>
        <w:spacing w:after="0" w:line="360" w:lineRule="auto"/>
        <w:jc w:val="both"/>
        <w:rPr>
          <w:rFonts w:ascii="Book Antiqua" w:eastAsia="华文行楷" w:hAnsi="Book Antiqua" w:cs="Times New Roman"/>
          <w:b/>
          <w:bCs/>
          <w:sz w:val="24"/>
          <w:szCs w:val="24"/>
        </w:rPr>
      </w:pPr>
    </w:p>
    <w:p w14:paraId="18BD45C1" w14:textId="74FBD167" w:rsidR="00232D47"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Cs/>
          <w:sz w:val="24"/>
          <w:szCs w:val="24"/>
        </w:rPr>
        <w:t>Rhodes</w:t>
      </w:r>
      <w:r w:rsidRPr="008A4B35">
        <w:rPr>
          <w:rFonts w:ascii="Book Antiqua" w:eastAsia="华文行楷" w:hAnsi="Book Antiqua" w:cs="Times New Roman"/>
          <w:bCs/>
          <w:sz w:val="24"/>
          <w:szCs w:val="24"/>
          <w:lang w:eastAsia="zh-CN"/>
        </w:rPr>
        <w:t xml:space="preserve"> AE </w:t>
      </w:r>
      <w:r w:rsidRPr="008A4B35">
        <w:rPr>
          <w:rFonts w:ascii="Book Antiqua" w:eastAsia="华文行楷" w:hAnsi="Book Antiqua" w:cs="Times New Roman"/>
          <w:bCs/>
          <w:i/>
          <w:sz w:val="24"/>
          <w:szCs w:val="24"/>
          <w:lang w:eastAsia="zh-CN"/>
        </w:rPr>
        <w:t>et al.</w:t>
      </w:r>
      <w:r w:rsidRPr="008A4B35">
        <w:rPr>
          <w:rFonts w:ascii="Book Antiqua" w:eastAsia="华文行楷" w:hAnsi="Book Antiqua" w:cs="Times New Roman"/>
          <w:b/>
          <w:bCs/>
          <w:sz w:val="24"/>
          <w:szCs w:val="24"/>
        </w:rPr>
        <w:t xml:space="preserve"> </w:t>
      </w:r>
      <w:r w:rsidRPr="008A4B35">
        <w:rPr>
          <w:rFonts w:ascii="Book Antiqua" w:eastAsia="华文行楷" w:hAnsi="Book Antiqua" w:cs="Times New Roman"/>
          <w:bCs/>
          <w:sz w:val="24"/>
          <w:szCs w:val="24"/>
        </w:rPr>
        <w:t>Sex/gender and youth suicide</w:t>
      </w:r>
    </w:p>
    <w:p w14:paraId="5C327345" w14:textId="77777777" w:rsidR="00856E91" w:rsidRPr="008A4B35" w:rsidRDefault="00856E91"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167D119C" w14:textId="26717CB5" w:rsidR="00856E91" w:rsidRPr="008A4B35" w:rsidRDefault="00856E91"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Cs/>
          <w:sz w:val="24"/>
          <w:szCs w:val="24"/>
        </w:rPr>
        <w:t>Anne E Rhodes</w:t>
      </w:r>
      <w:r w:rsidRPr="008A4B35">
        <w:rPr>
          <w:rFonts w:ascii="Book Antiqua" w:eastAsia="华文行楷" w:hAnsi="Book Antiqua" w:cs="Times New Roman"/>
          <w:bCs/>
          <w:sz w:val="24"/>
          <w:szCs w:val="24"/>
          <w:lang w:eastAsia="zh-CN"/>
        </w:rPr>
        <w:t xml:space="preserve">, </w:t>
      </w:r>
      <w:r w:rsidRPr="008A4B35">
        <w:rPr>
          <w:rFonts w:ascii="Book Antiqua" w:eastAsia="华文行楷" w:hAnsi="Book Antiqua" w:cs="Times New Roman"/>
          <w:bCs/>
          <w:sz w:val="24"/>
          <w:szCs w:val="24"/>
        </w:rPr>
        <w:t>Michael H Boyle</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vertAlign w:val="superscript"/>
        </w:rPr>
        <w:t xml:space="preserve"> </w:t>
      </w:r>
      <w:r w:rsidRPr="008A4B35">
        <w:rPr>
          <w:rFonts w:ascii="Book Antiqua" w:eastAsia="华文行楷" w:hAnsi="Book Antiqua" w:cs="Times New Roman"/>
          <w:bCs/>
          <w:sz w:val="24"/>
          <w:szCs w:val="24"/>
        </w:rPr>
        <w:t>Jeffrey A Bridge</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Mark Sinyor</w:t>
      </w:r>
      <w:r w:rsidRPr="008A4B35">
        <w:rPr>
          <w:rFonts w:ascii="Book Antiqua" w:eastAsia="华文行楷" w:hAnsi="Book Antiqua" w:cs="Times New Roman"/>
          <w:bCs/>
          <w:sz w:val="24"/>
          <w:szCs w:val="24"/>
          <w:lang w:eastAsia="zh-CN"/>
        </w:rPr>
        <w:t xml:space="preserve">, </w:t>
      </w:r>
      <w:r w:rsidRPr="008A4B35">
        <w:rPr>
          <w:rFonts w:ascii="Book Antiqua" w:eastAsia="华文行楷" w:hAnsi="Book Antiqua" w:cs="Times New Roman"/>
          <w:bCs/>
          <w:sz w:val="24"/>
          <w:szCs w:val="24"/>
        </w:rPr>
        <w:t>Paul S Links</w:t>
      </w:r>
      <w:r w:rsidRPr="008A4B35">
        <w:rPr>
          <w:rFonts w:ascii="Book Antiqua" w:eastAsia="华文行楷" w:hAnsi="Book Antiqua" w:cs="Times New Roman"/>
          <w:bCs/>
          <w:sz w:val="24"/>
          <w:szCs w:val="24"/>
          <w:lang w:eastAsia="zh-CN"/>
        </w:rPr>
        <w:t xml:space="preserve">, </w:t>
      </w:r>
      <w:r w:rsidRPr="008A4B35">
        <w:rPr>
          <w:rFonts w:ascii="Book Antiqua" w:eastAsia="华文行楷" w:hAnsi="Book Antiqua" w:cs="Times New Roman"/>
          <w:bCs/>
          <w:sz w:val="24"/>
          <w:szCs w:val="24"/>
        </w:rPr>
        <w:t>Lil Tonmyr</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Robin Skinner</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Jennifer M Bethell</w:t>
      </w:r>
      <w:r w:rsidRPr="008A4B35">
        <w:rPr>
          <w:rFonts w:ascii="Book Antiqua" w:eastAsia="华文行楷" w:hAnsi="Book Antiqua" w:cs="Times New Roman"/>
          <w:bCs/>
          <w:sz w:val="24"/>
          <w:szCs w:val="24"/>
          <w:lang w:eastAsia="zh-CN"/>
        </w:rPr>
        <w:t xml:space="preserve">, </w:t>
      </w:r>
      <w:r w:rsidRPr="008A4B35">
        <w:rPr>
          <w:rFonts w:ascii="Book Antiqua" w:eastAsia="华文行楷" w:hAnsi="Book Antiqua" w:cs="Times New Roman"/>
          <w:bCs/>
          <w:sz w:val="24"/>
          <w:szCs w:val="24"/>
        </w:rPr>
        <w:t>Corine Carlisle</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Sarah Goodday</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Travis Salway Hottes</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Amanda Newton</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Kathryn Bennett</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Purnima Sundar</w:t>
      </w:r>
      <w:r w:rsidRPr="008A4B35">
        <w:rPr>
          <w:rFonts w:ascii="Book Antiqua" w:eastAsia="华文行楷" w:hAnsi="Book Antiqua" w:cs="Times New Roman"/>
          <w:bCs/>
          <w:sz w:val="24"/>
          <w:szCs w:val="24"/>
          <w:lang w:eastAsia="zh-CN"/>
        </w:rPr>
        <w:t xml:space="preserve">, </w:t>
      </w:r>
      <w:r w:rsidRPr="008A4B35">
        <w:rPr>
          <w:rFonts w:ascii="Book Antiqua" w:eastAsia="华文行楷" w:hAnsi="Book Antiqua" w:cs="Times New Roman"/>
          <w:bCs/>
          <w:sz w:val="24"/>
          <w:szCs w:val="24"/>
        </w:rPr>
        <w:t>Amy H Cheung</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Peter Szatmari </w:t>
      </w:r>
    </w:p>
    <w:p w14:paraId="4917DCFE" w14:textId="77777777" w:rsidR="00232D47" w:rsidRPr="008A4B35" w:rsidRDefault="00232D47" w:rsidP="00B42AC1">
      <w:pPr>
        <w:autoSpaceDE w:val="0"/>
        <w:autoSpaceDN w:val="0"/>
        <w:adjustRightInd w:val="0"/>
        <w:spacing w:after="0" w:line="360" w:lineRule="auto"/>
        <w:jc w:val="both"/>
        <w:rPr>
          <w:rFonts w:ascii="Book Antiqua" w:eastAsia="华文行楷" w:hAnsi="Book Antiqua" w:cs="Times New Roman"/>
          <w:b/>
          <w:bCs/>
          <w:sz w:val="24"/>
          <w:szCs w:val="24"/>
          <w:lang w:eastAsia="zh-CN"/>
        </w:rPr>
      </w:pPr>
    </w:p>
    <w:p w14:paraId="5DD6B5E8" w14:textId="1788B226"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Anne E Rhodes</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Jennifer M Bethell</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Cs/>
          <w:sz w:val="24"/>
          <w:szCs w:val="24"/>
        </w:rPr>
        <w:t>Suicide Studies Unit, St. Michael</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s Hospital, Toronto</w:t>
      </w:r>
      <w:r w:rsidR="00433137" w:rsidRPr="008A4B35">
        <w:rPr>
          <w:rFonts w:ascii="Book Antiqua" w:eastAsia="华文行楷" w:hAnsi="Book Antiqua" w:cs="Times New Roman"/>
          <w:bCs/>
          <w:sz w:val="24"/>
          <w:szCs w:val="24"/>
          <w:lang w:eastAsia="zh-CN"/>
        </w:rPr>
        <w:t xml:space="preserve"> </w:t>
      </w:r>
      <w:r w:rsidR="00433137" w:rsidRPr="008A4B35">
        <w:rPr>
          <w:rFonts w:ascii="Book Antiqua" w:eastAsia="华文行楷" w:hAnsi="Book Antiqua" w:cs="Times New Roman"/>
          <w:bCs/>
          <w:sz w:val="24"/>
          <w:szCs w:val="24"/>
        </w:rPr>
        <w:t>M5B 1W8</w:t>
      </w:r>
      <w:r w:rsidRPr="008A4B35">
        <w:rPr>
          <w:rFonts w:ascii="Book Antiqua" w:eastAsia="华文行楷" w:hAnsi="Book Antiqua" w:cs="Times New Roman"/>
          <w:bCs/>
          <w:sz w:val="24"/>
          <w:szCs w:val="24"/>
        </w:rPr>
        <w:t>, Ontario</w:t>
      </w:r>
      <w:r w:rsidR="00433137" w:rsidRPr="008A4B35">
        <w:rPr>
          <w:rFonts w:ascii="Book Antiqua" w:eastAsia="华文行楷" w:hAnsi="Book Antiqua" w:cs="Times New Roman"/>
          <w:bCs/>
          <w:sz w:val="24"/>
          <w:szCs w:val="24"/>
          <w:lang w:eastAsia="zh-CN"/>
        </w:rPr>
        <w:t>,</w:t>
      </w:r>
      <w:r w:rsidR="00433137" w:rsidRPr="008A4B35">
        <w:rPr>
          <w:rFonts w:ascii="Book Antiqua" w:eastAsia="华文行楷" w:hAnsi="Book Antiqua" w:cs="Times New Roman"/>
          <w:bCs/>
          <w:sz w:val="24"/>
          <w:szCs w:val="24"/>
        </w:rPr>
        <w:t xml:space="preserve"> Canada</w:t>
      </w:r>
    </w:p>
    <w:p w14:paraId="427B2256"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130DAD43" w14:textId="08F0C0CD"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Anne E Rhodes</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Cs/>
          <w:sz w:val="24"/>
          <w:szCs w:val="24"/>
        </w:rPr>
        <w:t xml:space="preserve"> </w:t>
      </w:r>
      <w:r w:rsidRPr="008A4B35">
        <w:rPr>
          <w:rFonts w:ascii="Book Antiqua" w:eastAsia="华文行楷" w:hAnsi="Book Antiqua" w:cs="Times New Roman"/>
          <w:b/>
          <w:bCs/>
          <w:sz w:val="24"/>
          <w:szCs w:val="24"/>
        </w:rPr>
        <w:t>Mark Sinyor</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
          <w:bCs/>
          <w:sz w:val="24"/>
          <w:szCs w:val="24"/>
        </w:rPr>
        <w:t>Corine Carlisle</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
          <w:bCs/>
          <w:sz w:val="24"/>
          <w:szCs w:val="24"/>
        </w:rPr>
        <w:t>Amy H Cheung</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Peter Szatmari</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w:t>
      </w:r>
      <w:r w:rsidRPr="008A4B35">
        <w:rPr>
          <w:rFonts w:ascii="Book Antiqua" w:eastAsia="华文行楷" w:hAnsi="Book Antiqua" w:cs="Times New Roman"/>
          <w:bCs/>
          <w:sz w:val="24"/>
          <w:szCs w:val="24"/>
        </w:rPr>
        <w:t>Department of Psychiatry, University of Toronto, Toronto</w:t>
      </w:r>
      <w:r w:rsidR="00433137" w:rsidRPr="008A4B35">
        <w:rPr>
          <w:rFonts w:ascii="Book Antiqua" w:eastAsia="华文行楷" w:hAnsi="Book Antiqua" w:cs="Times New Roman"/>
          <w:bCs/>
          <w:sz w:val="24"/>
          <w:szCs w:val="24"/>
        </w:rPr>
        <w:t xml:space="preserve"> M5T 1R8</w:t>
      </w:r>
      <w:r w:rsidRPr="008A4B35">
        <w:rPr>
          <w:rFonts w:ascii="Book Antiqua" w:eastAsia="华文行楷" w:hAnsi="Book Antiqua" w:cs="Times New Roman"/>
          <w:bCs/>
          <w:sz w:val="24"/>
          <w:szCs w:val="24"/>
        </w:rPr>
        <w:t>, Ontario</w:t>
      </w:r>
      <w:r w:rsidR="00433137" w:rsidRPr="008A4B35">
        <w:rPr>
          <w:rFonts w:ascii="Book Antiqua" w:eastAsia="华文行楷" w:hAnsi="Book Antiqua" w:cs="Times New Roman"/>
          <w:bCs/>
          <w:sz w:val="24"/>
          <w:szCs w:val="24"/>
        </w:rPr>
        <w:t>, Canada</w:t>
      </w:r>
    </w:p>
    <w:p w14:paraId="37FFFACD"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
          <w:bCs/>
          <w:sz w:val="24"/>
          <w:szCs w:val="24"/>
          <w:lang w:eastAsia="zh-CN"/>
        </w:rPr>
      </w:pPr>
    </w:p>
    <w:p w14:paraId="5844F2DE" w14:textId="53CF41D0" w:rsidR="00433137"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Anne E Rhodes</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Cs/>
          <w:sz w:val="24"/>
          <w:szCs w:val="24"/>
        </w:rPr>
        <w:t xml:space="preserve"> </w:t>
      </w:r>
      <w:r w:rsidRPr="008A4B35">
        <w:rPr>
          <w:rFonts w:ascii="Book Antiqua" w:eastAsia="华文行楷" w:hAnsi="Book Antiqua" w:cs="Times New Roman"/>
          <w:b/>
          <w:bCs/>
          <w:sz w:val="24"/>
          <w:szCs w:val="24"/>
        </w:rPr>
        <w:t>Sarah Goodday</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Travis Salway Hottes</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Cs/>
          <w:sz w:val="24"/>
          <w:szCs w:val="24"/>
        </w:rPr>
        <w:t>Dalla Lana School of Public Health, University of Toronto, Toronto</w:t>
      </w:r>
      <w:r w:rsidR="00433137" w:rsidRPr="008A4B35">
        <w:rPr>
          <w:rFonts w:ascii="Book Antiqua" w:eastAsia="华文行楷" w:hAnsi="Book Antiqua" w:cs="Times New Roman"/>
          <w:bCs/>
          <w:sz w:val="24"/>
          <w:szCs w:val="24"/>
          <w:lang w:eastAsia="zh-CN"/>
        </w:rPr>
        <w:t xml:space="preserve"> </w:t>
      </w:r>
      <w:r w:rsidR="00433137" w:rsidRPr="008A4B35">
        <w:rPr>
          <w:rFonts w:ascii="Book Antiqua" w:eastAsia="华文行楷" w:hAnsi="Book Antiqua" w:cs="Times New Roman"/>
          <w:bCs/>
          <w:sz w:val="24"/>
          <w:szCs w:val="24"/>
        </w:rPr>
        <w:t>M5T 3M7</w:t>
      </w:r>
      <w:r w:rsidRPr="008A4B35">
        <w:rPr>
          <w:rFonts w:ascii="Book Antiqua" w:eastAsia="华文行楷" w:hAnsi="Book Antiqua" w:cs="Times New Roman"/>
          <w:bCs/>
          <w:sz w:val="24"/>
          <w:szCs w:val="24"/>
        </w:rPr>
        <w:t>, Ontario</w:t>
      </w:r>
      <w:r w:rsidR="00433137" w:rsidRPr="008A4B35">
        <w:rPr>
          <w:rFonts w:ascii="Book Antiqua" w:eastAsia="华文行楷" w:hAnsi="Book Antiqua" w:cs="Times New Roman"/>
          <w:bCs/>
          <w:sz w:val="24"/>
          <w:szCs w:val="24"/>
        </w:rPr>
        <w:t>, Canada</w:t>
      </w:r>
    </w:p>
    <w:p w14:paraId="4E8334B5" w14:textId="68260C15"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b/>
          <w:bCs/>
          <w:sz w:val="24"/>
          <w:szCs w:val="24"/>
          <w:lang w:eastAsia="zh-CN"/>
        </w:rPr>
      </w:pPr>
      <w:r w:rsidRPr="008A4B35">
        <w:rPr>
          <w:rFonts w:ascii="Book Antiqua" w:eastAsia="华文行楷" w:hAnsi="Book Antiqua" w:cs="Times New Roman"/>
          <w:bCs/>
          <w:sz w:val="24"/>
          <w:szCs w:val="24"/>
        </w:rPr>
        <w:t xml:space="preserve"> </w:t>
      </w:r>
    </w:p>
    <w:p w14:paraId="36A21AE8" w14:textId="129C7875"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Anne E Rhodes</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Cs/>
          <w:sz w:val="24"/>
          <w:szCs w:val="24"/>
        </w:rPr>
        <w:t xml:space="preserve"> Institute for Clinical Evaluative Sciences, Toronto</w:t>
      </w:r>
      <w:r w:rsidR="00433137" w:rsidRPr="008A4B35">
        <w:rPr>
          <w:rFonts w:ascii="Book Antiqua" w:eastAsia="华文行楷" w:hAnsi="Book Antiqua" w:cs="Times New Roman"/>
          <w:bCs/>
          <w:sz w:val="24"/>
          <w:szCs w:val="24"/>
          <w:lang w:eastAsia="zh-CN"/>
        </w:rPr>
        <w:t xml:space="preserve"> </w:t>
      </w:r>
      <w:r w:rsidR="00433137" w:rsidRPr="008A4B35">
        <w:rPr>
          <w:rFonts w:ascii="Book Antiqua" w:eastAsia="华文行楷" w:hAnsi="Book Antiqua" w:cs="Times New Roman"/>
          <w:bCs/>
          <w:sz w:val="24"/>
          <w:szCs w:val="24"/>
        </w:rPr>
        <w:t>M4N 3M5</w:t>
      </w:r>
      <w:r w:rsidRPr="008A4B35">
        <w:rPr>
          <w:rFonts w:ascii="Book Antiqua" w:eastAsia="华文行楷" w:hAnsi="Book Antiqua" w:cs="Times New Roman"/>
          <w:bCs/>
          <w:sz w:val="24"/>
          <w:szCs w:val="24"/>
        </w:rPr>
        <w:t>, Ontario</w:t>
      </w:r>
      <w:r w:rsidR="00433137" w:rsidRPr="008A4B35">
        <w:rPr>
          <w:rFonts w:ascii="Book Antiqua" w:eastAsia="华文行楷" w:hAnsi="Book Antiqua" w:cs="Times New Roman"/>
          <w:bCs/>
          <w:sz w:val="24"/>
          <w:szCs w:val="24"/>
        </w:rPr>
        <w:t>, Canada</w:t>
      </w:r>
    </w:p>
    <w:p w14:paraId="6D26FD45"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0C99385B" w14:textId="6759BF3B"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Michael H Boyle</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Cs/>
          <w:sz w:val="24"/>
          <w:szCs w:val="24"/>
        </w:rPr>
        <w:t xml:space="preserve"> </w:t>
      </w:r>
      <w:r w:rsidRPr="008A4B35">
        <w:rPr>
          <w:rFonts w:ascii="Book Antiqua" w:eastAsia="华文行楷" w:hAnsi="Book Antiqua" w:cs="Times New Roman"/>
          <w:b/>
          <w:bCs/>
          <w:sz w:val="24"/>
          <w:szCs w:val="24"/>
        </w:rPr>
        <w:t>Kathryn Bennett</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Cs/>
          <w:sz w:val="24"/>
          <w:szCs w:val="24"/>
        </w:rPr>
        <w:t>Department of Psychiatry and Behavioural Neurosciences, McMaster University, Hamilton</w:t>
      </w:r>
      <w:r w:rsidR="00433137" w:rsidRPr="008A4B35">
        <w:rPr>
          <w:rFonts w:ascii="Book Antiqua" w:eastAsia="华文行楷" w:hAnsi="Book Antiqua" w:cs="Times New Roman"/>
          <w:bCs/>
          <w:sz w:val="24"/>
          <w:szCs w:val="24"/>
          <w:lang w:eastAsia="zh-CN"/>
        </w:rPr>
        <w:t xml:space="preserve"> </w:t>
      </w:r>
      <w:r w:rsidR="00433137" w:rsidRPr="008A4B35">
        <w:rPr>
          <w:rFonts w:ascii="Book Antiqua" w:eastAsia="华文行楷" w:hAnsi="Book Antiqua" w:cs="Times New Roman"/>
          <w:bCs/>
          <w:sz w:val="24"/>
          <w:szCs w:val="24"/>
        </w:rPr>
        <w:t>L8N 3K7</w:t>
      </w:r>
      <w:r w:rsidRPr="008A4B35">
        <w:rPr>
          <w:rFonts w:ascii="Book Antiqua" w:eastAsia="华文行楷" w:hAnsi="Book Antiqua" w:cs="Times New Roman"/>
          <w:bCs/>
          <w:sz w:val="24"/>
          <w:szCs w:val="24"/>
        </w:rPr>
        <w:t>, Ontario, C</w:t>
      </w:r>
      <w:r w:rsidR="00433137" w:rsidRPr="008A4B35">
        <w:rPr>
          <w:rFonts w:ascii="Book Antiqua" w:eastAsia="华文行楷" w:hAnsi="Book Antiqua" w:cs="Times New Roman"/>
          <w:bCs/>
          <w:sz w:val="24"/>
          <w:szCs w:val="24"/>
        </w:rPr>
        <w:t>anada</w:t>
      </w:r>
    </w:p>
    <w:p w14:paraId="1DE54CCC"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
          <w:bCs/>
          <w:sz w:val="24"/>
          <w:szCs w:val="24"/>
          <w:lang w:eastAsia="zh-CN"/>
        </w:rPr>
      </w:pPr>
    </w:p>
    <w:p w14:paraId="21F9A3B0" w14:textId="6EA4CAC3"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Michael H Boyle</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Cs/>
          <w:sz w:val="24"/>
          <w:szCs w:val="24"/>
        </w:rPr>
        <w:t xml:space="preserve"> </w:t>
      </w:r>
      <w:r w:rsidRPr="008A4B35">
        <w:rPr>
          <w:rFonts w:ascii="Book Antiqua" w:eastAsia="华文行楷" w:hAnsi="Book Antiqua" w:cs="Times New Roman"/>
          <w:b/>
          <w:bCs/>
          <w:sz w:val="24"/>
          <w:szCs w:val="24"/>
        </w:rPr>
        <w:t>Kathryn Bennett</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Cs/>
          <w:sz w:val="24"/>
          <w:szCs w:val="24"/>
        </w:rPr>
        <w:t>The Offord Centre for Child Studies, Hamilton</w:t>
      </w:r>
      <w:r w:rsidR="00433137" w:rsidRPr="008A4B35">
        <w:rPr>
          <w:rFonts w:ascii="Book Antiqua" w:eastAsia="华文行楷" w:hAnsi="Book Antiqua" w:cs="Times New Roman"/>
          <w:bCs/>
          <w:sz w:val="24"/>
          <w:szCs w:val="24"/>
          <w:lang w:eastAsia="zh-CN"/>
        </w:rPr>
        <w:t xml:space="preserve"> </w:t>
      </w:r>
      <w:r w:rsidR="00433137" w:rsidRPr="008A4B35">
        <w:rPr>
          <w:rFonts w:ascii="Book Antiqua" w:eastAsia="华文行楷" w:hAnsi="Book Antiqua" w:cs="Times New Roman"/>
          <w:bCs/>
          <w:sz w:val="24"/>
          <w:szCs w:val="24"/>
        </w:rPr>
        <w:t>L8S 4K1</w:t>
      </w:r>
      <w:r w:rsidRPr="008A4B35">
        <w:rPr>
          <w:rFonts w:ascii="Book Antiqua" w:eastAsia="华文行楷" w:hAnsi="Book Antiqua" w:cs="Times New Roman"/>
          <w:bCs/>
          <w:sz w:val="24"/>
          <w:szCs w:val="24"/>
        </w:rPr>
        <w:t>, Ontario</w:t>
      </w:r>
      <w:r w:rsidR="00433137" w:rsidRPr="008A4B35">
        <w:rPr>
          <w:rFonts w:ascii="Book Antiqua" w:eastAsia="华文行楷" w:hAnsi="Book Antiqua" w:cs="Times New Roman"/>
          <w:bCs/>
          <w:sz w:val="24"/>
          <w:szCs w:val="24"/>
        </w:rPr>
        <w:t>, Canada</w:t>
      </w:r>
    </w:p>
    <w:p w14:paraId="2EC1D2CD"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2006F5F6" w14:textId="42EA0D7D"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Jeffrey A Bridge</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sz w:val="24"/>
          <w:szCs w:val="24"/>
        </w:rPr>
        <w:t xml:space="preserve">The Research Institute at Nationwide Children’s Hospital, Columbus, </w:t>
      </w:r>
      <w:r w:rsidR="00433137" w:rsidRPr="008A4B35">
        <w:rPr>
          <w:rFonts w:ascii="Book Antiqua" w:eastAsia="华文行楷" w:hAnsi="Book Antiqua" w:cs="Times New Roman"/>
          <w:sz w:val="24"/>
          <w:szCs w:val="24"/>
          <w:lang w:eastAsia="zh-CN"/>
        </w:rPr>
        <w:t xml:space="preserve">OH </w:t>
      </w:r>
      <w:r w:rsidR="00433137" w:rsidRPr="008A4B35">
        <w:rPr>
          <w:rFonts w:ascii="Book Antiqua" w:eastAsia="华文行楷" w:hAnsi="Book Antiqua"/>
          <w:sz w:val="24"/>
          <w:szCs w:val="24"/>
          <w:lang w:val="en"/>
        </w:rPr>
        <w:t>43205</w:t>
      </w:r>
      <w:r w:rsidR="00625581">
        <w:rPr>
          <w:rFonts w:ascii="Book Antiqua" w:eastAsia="华文行楷" w:hAnsi="Book Antiqua" w:hint="eastAsia"/>
          <w:sz w:val="24"/>
          <w:szCs w:val="24"/>
          <w:lang w:val="en" w:eastAsia="zh-CN"/>
        </w:rPr>
        <w:t>,</w:t>
      </w:r>
      <w:r w:rsidR="00433137" w:rsidRPr="008A4B35">
        <w:rPr>
          <w:rFonts w:ascii="Book Antiqua" w:eastAsia="华文行楷" w:hAnsi="Book Antiqua"/>
          <w:sz w:val="24"/>
          <w:szCs w:val="24"/>
          <w:lang w:val="en" w:eastAsia="zh-CN"/>
        </w:rPr>
        <w:t xml:space="preserve"> </w:t>
      </w:r>
      <w:r w:rsidR="00433137" w:rsidRPr="008A4B35">
        <w:rPr>
          <w:rFonts w:ascii="Book Antiqua" w:eastAsia="华文行楷" w:hAnsi="Book Antiqua" w:cs="Times New Roman"/>
          <w:sz w:val="24"/>
          <w:szCs w:val="24"/>
        </w:rPr>
        <w:t>United States</w:t>
      </w:r>
    </w:p>
    <w:p w14:paraId="62DBF1BD"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sz w:val="24"/>
          <w:szCs w:val="24"/>
          <w:lang w:val="en" w:eastAsia="zh-CN"/>
        </w:rPr>
      </w:pPr>
    </w:p>
    <w:p w14:paraId="56FC2B4B" w14:textId="2814487B"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Jeffrey A Bridge</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sz w:val="24"/>
          <w:szCs w:val="24"/>
        </w:rPr>
        <w:t xml:space="preserve">The Ohio State University College of Medicine, Columbus, </w:t>
      </w:r>
      <w:r w:rsidR="00433137" w:rsidRPr="008A4B35">
        <w:rPr>
          <w:rFonts w:ascii="Book Antiqua" w:eastAsia="华文行楷" w:hAnsi="Book Antiqua" w:cs="Times New Roman"/>
          <w:sz w:val="24"/>
          <w:szCs w:val="24"/>
          <w:lang w:eastAsia="zh-CN"/>
        </w:rPr>
        <w:t xml:space="preserve">OH </w:t>
      </w:r>
      <w:r w:rsidR="00433137" w:rsidRPr="008A4B35">
        <w:rPr>
          <w:rFonts w:ascii="Book Antiqua" w:eastAsia="华文行楷" w:hAnsi="Book Antiqua" w:cs="Times New Roman"/>
          <w:sz w:val="24"/>
          <w:szCs w:val="24"/>
        </w:rPr>
        <w:t>43210</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cs="Times New Roman"/>
          <w:sz w:val="24"/>
          <w:szCs w:val="24"/>
        </w:rPr>
        <w:t>United States</w:t>
      </w:r>
    </w:p>
    <w:p w14:paraId="2AD5C351"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p>
    <w:p w14:paraId="2B542EAE" w14:textId="069FFC29"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Mark Sinyor</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
          <w:bCs/>
          <w:sz w:val="24"/>
          <w:szCs w:val="24"/>
        </w:rPr>
        <w:t>Amy H Cheung</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w:t>
      </w:r>
      <w:r w:rsidRPr="008A4B35">
        <w:rPr>
          <w:rFonts w:ascii="Book Antiqua" w:eastAsia="华文行楷" w:hAnsi="Book Antiqua" w:cs="Times New Roman"/>
          <w:sz w:val="24"/>
          <w:szCs w:val="24"/>
        </w:rPr>
        <w:t>Sunnybrook Health Sciences Centre, Toronto</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cs="Times New Roman"/>
          <w:sz w:val="24"/>
          <w:szCs w:val="24"/>
        </w:rPr>
        <w:t>M4N 3M5</w:t>
      </w:r>
      <w:r w:rsidRPr="008A4B35">
        <w:rPr>
          <w:rFonts w:ascii="Book Antiqua" w:eastAsia="华文行楷" w:hAnsi="Book Antiqua" w:cs="Times New Roman"/>
          <w:sz w:val="24"/>
          <w:szCs w:val="24"/>
        </w:rPr>
        <w:t>, Ontario</w:t>
      </w:r>
      <w:r w:rsidR="00433137" w:rsidRPr="008A4B35">
        <w:rPr>
          <w:rFonts w:ascii="Book Antiqua" w:eastAsia="华文行楷" w:hAnsi="Book Antiqua" w:cs="Times New Roman"/>
          <w:sz w:val="24"/>
          <w:szCs w:val="24"/>
        </w:rPr>
        <w:t>, Canada</w:t>
      </w:r>
    </w:p>
    <w:p w14:paraId="00A76C25"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p>
    <w:p w14:paraId="5D693F36" w14:textId="7E93797C"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Paul S Links</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sz w:val="24"/>
          <w:szCs w:val="24"/>
        </w:rPr>
        <w:t xml:space="preserve"> Department of Psychiatry, University of Western Ontario, London</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cs="Times New Roman"/>
          <w:sz w:val="24"/>
          <w:szCs w:val="24"/>
        </w:rPr>
        <w:t>N6A 5W9</w:t>
      </w:r>
      <w:r w:rsidRPr="008A4B35">
        <w:rPr>
          <w:rFonts w:ascii="Book Antiqua" w:eastAsia="华文行楷" w:hAnsi="Book Antiqua" w:cs="Times New Roman"/>
          <w:sz w:val="24"/>
          <w:szCs w:val="24"/>
        </w:rPr>
        <w:t>, Ontario</w:t>
      </w:r>
      <w:r w:rsidR="00433137" w:rsidRPr="008A4B35">
        <w:rPr>
          <w:rFonts w:ascii="Book Antiqua" w:eastAsia="华文行楷" w:hAnsi="Book Antiqua" w:cs="Times New Roman"/>
          <w:sz w:val="24"/>
          <w:szCs w:val="24"/>
        </w:rPr>
        <w:t>, Canada</w:t>
      </w:r>
    </w:p>
    <w:p w14:paraId="58E1F77F"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p>
    <w:p w14:paraId="372460EF" w14:textId="6A2C6651"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Lil Tonmyr</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Robin Skinner</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sz w:val="24"/>
          <w:szCs w:val="24"/>
        </w:rPr>
        <w:t>The Injury and Child Maltreatment Section, Public Health Agency of Canada, Ottawa</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sz w:val="24"/>
          <w:szCs w:val="24"/>
          <w:lang w:val="en"/>
        </w:rPr>
        <w:t>K1A 0K9</w:t>
      </w:r>
      <w:r w:rsidRPr="008A4B35">
        <w:rPr>
          <w:rFonts w:ascii="Book Antiqua" w:eastAsia="华文行楷" w:hAnsi="Book Antiqua" w:cs="Times New Roman"/>
          <w:sz w:val="24"/>
          <w:szCs w:val="24"/>
        </w:rPr>
        <w:t>, Ontario</w:t>
      </w:r>
      <w:r w:rsidR="00433137" w:rsidRPr="008A4B35">
        <w:rPr>
          <w:rFonts w:ascii="Book Antiqua" w:eastAsia="华文行楷" w:hAnsi="Book Antiqua" w:cs="Times New Roman"/>
          <w:sz w:val="24"/>
          <w:szCs w:val="24"/>
        </w:rPr>
        <w:t>, Canada</w:t>
      </w:r>
    </w:p>
    <w:p w14:paraId="72271E1D"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sz w:val="24"/>
          <w:szCs w:val="24"/>
          <w:lang w:val="en" w:eastAsia="zh-CN"/>
        </w:rPr>
      </w:pPr>
    </w:p>
    <w:p w14:paraId="20988D1F" w14:textId="7EFB6515"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Corine Carlisle</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b/>
          <w:bCs/>
          <w:sz w:val="24"/>
          <w:szCs w:val="24"/>
        </w:rPr>
        <w:t>Peter Szatmari</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
          <w:bCs/>
          <w:sz w:val="24"/>
          <w:szCs w:val="24"/>
        </w:rPr>
        <w:t xml:space="preserve"> </w:t>
      </w:r>
      <w:r w:rsidRPr="008A4B35">
        <w:rPr>
          <w:rFonts w:ascii="Book Antiqua" w:eastAsia="华文行楷" w:hAnsi="Book Antiqua" w:cs="Times New Roman"/>
          <w:sz w:val="24"/>
          <w:szCs w:val="24"/>
        </w:rPr>
        <w:t>The Centre for Addiction and Mental Health, Toronto</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cs="Times New Roman"/>
          <w:sz w:val="24"/>
          <w:szCs w:val="24"/>
        </w:rPr>
        <w:t>M6J 1H4</w:t>
      </w:r>
      <w:r w:rsidRPr="008A4B35">
        <w:rPr>
          <w:rFonts w:ascii="Book Antiqua" w:eastAsia="华文行楷" w:hAnsi="Book Antiqua" w:cs="Times New Roman"/>
          <w:sz w:val="24"/>
          <w:szCs w:val="24"/>
        </w:rPr>
        <w:t>, Ontario, Ca</w:t>
      </w:r>
      <w:r w:rsidR="00433137" w:rsidRPr="008A4B35">
        <w:rPr>
          <w:rFonts w:ascii="Book Antiqua" w:eastAsia="华文行楷" w:hAnsi="Book Antiqua" w:cs="Times New Roman"/>
          <w:sz w:val="24"/>
          <w:szCs w:val="24"/>
        </w:rPr>
        <w:t>nada</w:t>
      </w:r>
      <w:r w:rsidRPr="008A4B35">
        <w:rPr>
          <w:rFonts w:ascii="Book Antiqua" w:eastAsia="华文行楷" w:hAnsi="Book Antiqua" w:cs="Times New Roman"/>
          <w:sz w:val="24"/>
          <w:szCs w:val="24"/>
        </w:rPr>
        <w:t xml:space="preserve"> </w:t>
      </w:r>
    </w:p>
    <w:p w14:paraId="4A437E44"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p>
    <w:p w14:paraId="21E6E920" w14:textId="1BAEE590"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Amanda Newton</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sz w:val="24"/>
          <w:szCs w:val="24"/>
        </w:rPr>
        <w:t xml:space="preserve"> Department of Pediatrics, University of Alberta, Edmonton, Alberta</w:t>
      </w:r>
      <w:r w:rsidR="00433137" w:rsidRPr="008A4B35">
        <w:rPr>
          <w:rFonts w:ascii="Book Antiqua" w:eastAsia="华文行楷" w:hAnsi="Book Antiqua" w:cs="Times New Roman"/>
          <w:sz w:val="24"/>
          <w:szCs w:val="24"/>
          <w:lang w:eastAsia="zh-CN"/>
        </w:rPr>
        <w:t xml:space="preserve"> </w:t>
      </w:r>
      <w:r w:rsidR="00433137" w:rsidRPr="008A4B35">
        <w:rPr>
          <w:rStyle w:val="postal-code"/>
          <w:rFonts w:ascii="Book Antiqua" w:eastAsia="华文行楷" w:hAnsi="Book Antiqua"/>
          <w:sz w:val="24"/>
          <w:szCs w:val="24"/>
          <w:lang w:val="en"/>
        </w:rPr>
        <w:t>T6G 1C9</w:t>
      </w:r>
      <w:r w:rsidR="00433137" w:rsidRPr="008A4B35">
        <w:rPr>
          <w:rFonts w:ascii="Book Antiqua" w:eastAsia="华文行楷" w:hAnsi="Book Antiqua" w:cs="Times New Roman"/>
          <w:sz w:val="24"/>
          <w:szCs w:val="24"/>
        </w:rPr>
        <w:t>, Canada</w:t>
      </w:r>
    </w:p>
    <w:p w14:paraId="1FA98228" w14:textId="77777777" w:rsidR="00433137" w:rsidRPr="008A4B35" w:rsidRDefault="00433137" w:rsidP="00B42AC1">
      <w:pPr>
        <w:autoSpaceDE w:val="0"/>
        <w:autoSpaceDN w:val="0"/>
        <w:adjustRightInd w:val="0"/>
        <w:spacing w:after="0" w:line="360" w:lineRule="auto"/>
        <w:jc w:val="both"/>
        <w:rPr>
          <w:rStyle w:val="postal-code"/>
          <w:rFonts w:ascii="Book Antiqua" w:eastAsia="华文行楷" w:hAnsi="Book Antiqua"/>
          <w:sz w:val="24"/>
          <w:szCs w:val="24"/>
          <w:lang w:eastAsia="zh-CN"/>
        </w:rPr>
      </w:pPr>
    </w:p>
    <w:p w14:paraId="1773B8FF" w14:textId="2F206031"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Kathryn Bennett</w:t>
      </w:r>
      <w:r w:rsidRPr="008A4B35">
        <w:rPr>
          <w:rFonts w:ascii="Book Antiqua" w:eastAsia="华文行楷" w:hAnsi="Book Antiqua" w:cs="Times New Roman"/>
          <w:b/>
          <w:bCs/>
          <w:sz w:val="24"/>
          <w:szCs w:val="24"/>
          <w:lang w:eastAsia="zh-CN"/>
        </w:rPr>
        <w:t xml:space="preserve">, </w:t>
      </w:r>
      <w:r w:rsidRPr="008A4B35">
        <w:rPr>
          <w:rFonts w:ascii="Book Antiqua" w:eastAsia="华文行楷" w:hAnsi="Book Antiqua" w:cs="Times New Roman"/>
          <w:sz w:val="24"/>
          <w:szCs w:val="24"/>
        </w:rPr>
        <w:t>The Department of Clinical Epidemiology and Biostatistics, McMaster University, Hamilton</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cs="Times New Roman"/>
          <w:sz w:val="24"/>
          <w:szCs w:val="24"/>
        </w:rPr>
        <w:t>L8S 4K1, Ontario, Canada</w:t>
      </w:r>
    </w:p>
    <w:p w14:paraId="081716BD"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p>
    <w:p w14:paraId="1984E4FA" w14:textId="565E623C" w:rsidR="00C034E2" w:rsidRPr="008A4B35" w:rsidRDefault="00C034E2"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r w:rsidRPr="008A4B35">
        <w:rPr>
          <w:rFonts w:ascii="Book Antiqua" w:eastAsia="华文行楷" w:hAnsi="Book Antiqua" w:cs="Times New Roman"/>
          <w:b/>
          <w:bCs/>
          <w:sz w:val="24"/>
          <w:szCs w:val="24"/>
        </w:rPr>
        <w:t>Purnima Sundar</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sz w:val="24"/>
          <w:szCs w:val="24"/>
        </w:rPr>
        <w:t xml:space="preserve"> The Ontario Centre of Excellence for Child and Youth Mental Health, Ottawa</w:t>
      </w:r>
      <w:r w:rsidR="00433137" w:rsidRPr="008A4B35">
        <w:rPr>
          <w:rFonts w:ascii="Book Antiqua" w:eastAsia="华文行楷" w:hAnsi="Book Antiqua" w:cs="Times New Roman"/>
          <w:sz w:val="24"/>
          <w:szCs w:val="24"/>
          <w:lang w:eastAsia="zh-CN"/>
        </w:rPr>
        <w:t xml:space="preserve"> </w:t>
      </w:r>
      <w:r w:rsidR="00433137" w:rsidRPr="008A4B35">
        <w:rPr>
          <w:rFonts w:ascii="Book Antiqua" w:eastAsia="华文行楷" w:hAnsi="Book Antiqua" w:cs="Times New Roman"/>
          <w:sz w:val="24"/>
          <w:szCs w:val="24"/>
        </w:rPr>
        <w:t>K1G 0Z1, Ontario, Canada</w:t>
      </w:r>
    </w:p>
    <w:p w14:paraId="7DEB8470"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sz w:val="24"/>
          <w:szCs w:val="24"/>
          <w:lang w:eastAsia="zh-CN"/>
        </w:rPr>
      </w:pPr>
    </w:p>
    <w:p w14:paraId="7DDD4C03" w14:textId="3EA62B68" w:rsidR="00232D47" w:rsidRPr="008A4B35" w:rsidRDefault="00C034E2"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r w:rsidRPr="008A4B35">
        <w:rPr>
          <w:rFonts w:ascii="Book Antiqua" w:eastAsia="华文行楷" w:hAnsi="Book Antiqua" w:cs="Times New Roman"/>
          <w:b/>
          <w:bCs/>
          <w:sz w:val="24"/>
          <w:szCs w:val="24"/>
        </w:rPr>
        <w:t>Peter Szatmari</w:t>
      </w:r>
      <w:r w:rsidRPr="008A4B35">
        <w:rPr>
          <w:rFonts w:ascii="Book Antiqua" w:eastAsia="华文行楷" w:hAnsi="Book Antiqua" w:cs="Times New Roman"/>
          <w:b/>
          <w:bCs/>
          <w:sz w:val="24"/>
          <w:szCs w:val="24"/>
          <w:lang w:eastAsia="zh-CN"/>
        </w:rPr>
        <w:t>,</w:t>
      </w:r>
      <w:r w:rsidRPr="008A4B35">
        <w:rPr>
          <w:rFonts w:ascii="Book Antiqua" w:eastAsia="华文行楷" w:hAnsi="Book Antiqua" w:cs="Times New Roman"/>
          <w:bCs/>
          <w:sz w:val="24"/>
          <w:szCs w:val="24"/>
        </w:rPr>
        <w:t xml:space="preserve"> The Hospital for Sick Children, Toronto</w:t>
      </w:r>
      <w:r w:rsidR="00433137" w:rsidRPr="008A4B35">
        <w:rPr>
          <w:rFonts w:ascii="Book Antiqua" w:eastAsia="华文行楷" w:hAnsi="Book Antiqua" w:cs="Times New Roman"/>
          <w:bCs/>
          <w:sz w:val="24"/>
          <w:szCs w:val="24"/>
          <w:lang w:eastAsia="zh-CN"/>
        </w:rPr>
        <w:t xml:space="preserve"> </w:t>
      </w:r>
      <w:r w:rsidR="00433137" w:rsidRPr="008A4B35">
        <w:rPr>
          <w:rFonts w:ascii="Book Antiqua" w:eastAsia="华文行楷" w:hAnsi="Book Antiqua" w:cs="Times New Roman"/>
          <w:bCs/>
          <w:sz w:val="24"/>
          <w:szCs w:val="24"/>
        </w:rPr>
        <w:t>M5G 1X8, Ontario, Canada</w:t>
      </w:r>
    </w:p>
    <w:p w14:paraId="69274C22"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03970CAB" w14:textId="2B24AB52" w:rsidR="000C02E8" w:rsidRPr="008A4B35" w:rsidRDefault="00BE74F1" w:rsidP="00B42AC1">
      <w:pPr>
        <w:spacing w:after="0" w:line="360" w:lineRule="auto"/>
        <w:jc w:val="both"/>
        <w:rPr>
          <w:rFonts w:ascii="Book Antiqua" w:hAnsi="Book Antiqua"/>
          <w:sz w:val="24"/>
          <w:szCs w:val="24"/>
        </w:rPr>
      </w:pPr>
      <w:r w:rsidRPr="008A4B35">
        <w:rPr>
          <w:rFonts w:ascii="Book Antiqua" w:eastAsia="华文行楷" w:hAnsi="Book Antiqua" w:cs="Times New Roman"/>
          <w:b/>
          <w:bCs/>
          <w:sz w:val="24"/>
          <w:szCs w:val="24"/>
        </w:rPr>
        <w:t>Author contributions:</w:t>
      </w:r>
      <w:r w:rsidR="008A4B35" w:rsidRPr="008A4B35">
        <w:rPr>
          <w:rFonts w:ascii="Book Antiqua" w:hAnsi="Book Antiqua"/>
          <w:sz w:val="24"/>
          <w:szCs w:val="24"/>
        </w:rPr>
        <w:t xml:space="preserve"> Rhodes</w:t>
      </w:r>
      <w:r w:rsidR="008A4B35" w:rsidRPr="008A4B35">
        <w:rPr>
          <w:rFonts w:ascii="Book Antiqua" w:hAnsi="Book Antiqua" w:hint="eastAsia"/>
          <w:sz w:val="24"/>
          <w:szCs w:val="24"/>
          <w:lang w:eastAsia="zh-CN"/>
        </w:rPr>
        <w:t xml:space="preserve"> AE</w:t>
      </w:r>
      <w:r w:rsidR="008A4B35" w:rsidRPr="008A4B35">
        <w:rPr>
          <w:rFonts w:ascii="Book Antiqua" w:hAnsi="Book Antiqua"/>
          <w:sz w:val="24"/>
          <w:szCs w:val="24"/>
        </w:rPr>
        <w:t xml:space="preserve">, Boyle </w:t>
      </w:r>
      <w:r w:rsidR="008A4B35" w:rsidRPr="008A4B35">
        <w:rPr>
          <w:rFonts w:ascii="Book Antiqua" w:hAnsi="Book Antiqua" w:hint="eastAsia"/>
          <w:sz w:val="24"/>
          <w:szCs w:val="24"/>
          <w:lang w:eastAsia="zh-CN"/>
        </w:rPr>
        <w:t xml:space="preserve">MH </w:t>
      </w:r>
      <w:r w:rsidR="008A4B35" w:rsidRPr="008A4B35">
        <w:rPr>
          <w:rFonts w:ascii="Book Antiqua" w:hAnsi="Book Antiqua"/>
          <w:sz w:val="24"/>
          <w:szCs w:val="24"/>
        </w:rPr>
        <w:t>and Bridge</w:t>
      </w:r>
      <w:r w:rsidR="008A4B35" w:rsidRPr="008A4B35">
        <w:rPr>
          <w:rFonts w:ascii="Book Antiqua" w:hAnsi="Book Antiqua" w:hint="eastAsia"/>
          <w:sz w:val="24"/>
          <w:szCs w:val="24"/>
          <w:lang w:eastAsia="zh-CN"/>
        </w:rPr>
        <w:t xml:space="preserve"> JH contributed to</w:t>
      </w:r>
      <w:r w:rsidR="000C02E8" w:rsidRPr="008A4B35">
        <w:rPr>
          <w:rFonts w:ascii="Book Antiqua" w:hAnsi="Book Antiqua"/>
          <w:sz w:val="24"/>
          <w:szCs w:val="24"/>
        </w:rPr>
        <w:t xml:space="preserve"> the conception and design;</w:t>
      </w:r>
      <w:r w:rsidR="008A4B35" w:rsidRPr="008A4B35">
        <w:rPr>
          <w:rFonts w:ascii="Book Antiqua" w:hAnsi="Book Antiqua" w:hint="eastAsia"/>
          <w:sz w:val="24"/>
          <w:szCs w:val="24"/>
          <w:lang w:eastAsia="zh-CN"/>
        </w:rPr>
        <w:t xml:space="preserve"> </w:t>
      </w:r>
      <w:r w:rsidR="008A4B35" w:rsidRPr="008A4B35">
        <w:rPr>
          <w:rFonts w:ascii="Book Antiqua" w:hAnsi="Book Antiqua"/>
          <w:sz w:val="24"/>
          <w:szCs w:val="24"/>
        </w:rPr>
        <w:t>Rhodes</w:t>
      </w:r>
      <w:r w:rsidR="008A4B35" w:rsidRPr="008A4B35">
        <w:rPr>
          <w:rFonts w:ascii="Book Antiqua" w:hAnsi="Book Antiqua" w:hint="eastAsia"/>
          <w:sz w:val="24"/>
          <w:szCs w:val="24"/>
          <w:lang w:eastAsia="zh-CN"/>
        </w:rPr>
        <w:t xml:space="preserve"> AE</w:t>
      </w:r>
      <w:r w:rsidR="008A4B35" w:rsidRPr="008A4B35">
        <w:rPr>
          <w:rFonts w:ascii="Book Antiqua" w:hAnsi="Book Antiqua"/>
          <w:sz w:val="24"/>
          <w:szCs w:val="24"/>
        </w:rPr>
        <w:t xml:space="preserve">, Bridge </w:t>
      </w:r>
      <w:r w:rsidR="008A4B35" w:rsidRPr="008A4B35">
        <w:rPr>
          <w:rFonts w:ascii="Book Antiqua" w:hAnsi="Book Antiqua" w:hint="eastAsia"/>
          <w:sz w:val="24"/>
          <w:szCs w:val="24"/>
          <w:lang w:eastAsia="zh-CN"/>
        </w:rPr>
        <w:t xml:space="preserve">JH </w:t>
      </w:r>
      <w:r w:rsidR="008A4B35" w:rsidRPr="008A4B35">
        <w:rPr>
          <w:rFonts w:ascii="Book Antiqua" w:hAnsi="Book Antiqua"/>
          <w:sz w:val="24"/>
          <w:szCs w:val="24"/>
        </w:rPr>
        <w:t>and Szatmari</w:t>
      </w:r>
      <w:r w:rsidR="008A4B35" w:rsidRPr="008A4B35">
        <w:rPr>
          <w:rFonts w:ascii="Book Antiqua" w:hAnsi="Book Antiqua" w:hint="eastAsia"/>
          <w:sz w:val="24"/>
          <w:szCs w:val="24"/>
          <w:lang w:eastAsia="zh-CN"/>
        </w:rPr>
        <w:t xml:space="preserve"> P</w:t>
      </w:r>
      <w:r w:rsidR="000C02E8" w:rsidRPr="008A4B35">
        <w:rPr>
          <w:rFonts w:ascii="Book Antiqua" w:hAnsi="Book Antiqua"/>
          <w:sz w:val="24"/>
          <w:szCs w:val="24"/>
        </w:rPr>
        <w:t xml:space="preserve"> </w:t>
      </w:r>
      <w:r w:rsidR="008A4B35" w:rsidRPr="008A4B35">
        <w:rPr>
          <w:rFonts w:ascii="Book Antiqua" w:hAnsi="Book Antiqua" w:hint="eastAsia"/>
          <w:sz w:val="24"/>
          <w:szCs w:val="24"/>
          <w:lang w:eastAsia="zh-CN"/>
        </w:rPr>
        <w:t>contributed to</w:t>
      </w:r>
      <w:r w:rsidR="008A4B35" w:rsidRPr="008A4B35">
        <w:rPr>
          <w:rFonts w:ascii="Book Antiqua" w:hAnsi="Book Antiqua"/>
          <w:sz w:val="24"/>
          <w:szCs w:val="24"/>
        </w:rPr>
        <w:t xml:space="preserve"> </w:t>
      </w:r>
      <w:r w:rsidR="000C02E8" w:rsidRPr="008A4B35">
        <w:rPr>
          <w:rFonts w:ascii="Book Antiqua" w:hAnsi="Book Antiqua"/>
          <w:sz w:val="24"/>
          <w:szCs w:val="24"/>
        </w:rPr>
        <w:t>the acquisition of data</w:t>
      </w:r>
      <w:r w:rsidR="008A4B35" w:rsidRPr="008A4B35">
        <w:rPr>
          <w:rFonts w:ascii="Book Antiqua" w:hAnsi="Book Antiqua" w:hint="eastAsia"/>
          <w:sz w:val="24"/>
          <w:szCs w:val="24"/>
          <w:lang w:eastAsia="zh-CN"/>
        </w:rPr>
        <w:t>;</w:t>
      </w:r>
      <w:r w:rsidR="000C02E8" w:rsidRPr="008A4B35">
        <w:rPr>
          <w:rFonts w:ascii="Book Antiqua" w:hAnsi="Book Antiqua"/>
          <w:sz w:val="24"/>
          <w:szCs w:val="24"/>
        </w:rPr>
        <w:t xml:space="preserve"> and the analysis and interpretation of data (</w:t>
      </w:r>
      <w:r w:rsidR="001C1775" w:rsidRPr="008A4B35">
        <w:rPr>
          <w:rFonts w:ascii="Book Antiqua" w:hAnsi="Book Antiqua"/>
          <w:sz w:val="24"/>
          <w:szCs w:val="24"/>
        </w:rPr>
        <w:t>a</w:t>
      </w:r>
      <w:r w:rsidR="000C02E8" w:rsidRPr="008A4B35">
        <w:rPr>
          <w:rFonts w:ascii="Book Antiqua" w:hAnsi="Book Antiqua"/>
          <w:sz w:val="24"/>
          <w:szCs w:val="24"/>
        </w:rPr>
        <w:t>ll authors);</w:t>
      </w:r>
      <w:r w:rsidR="008A4B35" w:rsidRPr="008A4B35">
        <w:rPr>
          <w:rFonts w:ascii="Book Antiqua" w:hAnsi="Book Antiqua"/>
          <w:sz w:val="24"/>
          <w:szCs w:val="24"/>
        </w:rPr>
        <w:t xml:space="preserve"> Rhodes</w:t>
      </w:r>
      <w:r w:rsidR="008A4B35" w:rsidRPr="008A4B35">
        <w:rPr>
          <w:rFonts w:ascii="Book Antiqua" w:hAnsi="Book Antiqua" w:hint="eastAsia"/>
          <w:sz w:val="24"/>
          <w:szCs w:val="24"/>
          <w:lang w:eastAsia="zh-CN"/>
        </w:rPr>
        <w:t xml:space="preserve"> AE contributed to</w:t>
      </w:r>
      <w:r w:rsidR="008A4B35" w:rsidRPr="008A4B35">
        <w:rPr>
          <w:rFonts w:ascii="Book Antiqua" w:hAnsi="Book Antiqua"/>
          <w:sz w:val="24"/>
          <w:szCs w:val="24"/>
        </w:rPr>
        <w:t xml:space="preserve"> </w:t>
      </w:r>
      <w:r w:rsidR="000C02E8" w:rsidRPr="008A4B35">
        <w:rPr>
          <w:rFonts w:ascii="Book Antiqua" w:hAnsi="Book Antiqua"/>
          <w:sz w:val="24"/>
          <w:szCs w:val="24"/>
        </w:rPr>
        <w:t>the drafting of the article</w:t>
      </w:r>
      <w:r w:rsidR="008A4B35" w:rsidRPr="008A4B35">
        <w:rPr>
          <w:rFonts w:ascii="Book Antiqua" w:hAnsi="Book Antiqua" w:hint="eastAsia"/>
          <w:sz w:val="24"/>
          <w:szCs w:val="24"/>
          <w:lang w:eastAsia="zh-CN"/>
        </w:rPr>
        <w:t>;</w:t>
      </w:r>
      <w:r w:rsidR="000C02E8" w:rsidRPr="008A4B35">
        <w:rPr>
          <w:rFonts w:ascii="Book Antiqua" w:hAnsi="Book Antiqua"/>
          <w:sz w:val="24"/>
          <w:szCs w:val="24"/>
        </w:rPr>
        <w:t xml:space="preserve"> and its critical revision for important intellectual content</w:t>
      </w:r>
      <w:r w:rsidR="008A4B35" w:rsidRPr="008A4B35">
        <w:rPr>
          <w:rFonts w:ascii="Book Antiqua" w:hAnsi="Book Antiqua" w:hint="eastAsia"/>
          <w:sz w:val="24"/>
          <w:szCs w:val="24"/>
          <w:lang w:eastAsia="zh-CN"/>
        </w:rPr>
        <w:t>;</w:t>
      </w:r>
      <w:r w:rsidR="000C02E8" w:rsidRPr="008A4B35">
        <w:rPr>
          <w:rFonts w:ascii="Book Antiqua" w:hAnsi="Book Antiqua"/>
          <w:sz w:val="24"/>
          <w:szCs w:val="24"/>
        </w:rPr>
        <w:t xml:space="preserve"> </w:t>
      </w:r>
      <w:r w:rsidR="008A4B35" w:rsidRPr="008A4B35">
        <w:rPr>
          <w:rFonts w:ascii="Book Antiqua" w:hAnsi="Book Antiqua"/>
          <w:sz w:val="24"/>
          <w:szCs w:val="24"/>
        </w:rPr>
        <w:t>a</w:t>
      </w:r>
      <w:r w:rsidR="000C02E8" w:rsidRPr="008A4B35">
        <w:rPr>
          <w:rFonts w:ascii="Book Antiqua" w:hAnsi="Book Antiqua"/>
          <w:sz w:val="24"/>
          <w:szCs w:val="24"/>
        </w:rPr>
        <w:t xml:space="preserve">ll authors </w:t>
      </w:r>
      <w:r w:rsidR="008A4B35" w:rsidRPr="008A4B35">
        <w:rPr>
          <w:rFonts w:ascii="Book Antiqua" w:hAnsi="Book Antiqua" w:hint="eastAsia"/>
          <w:sz w:val="24"/>
          <w:szCs w:val="24"/>
          <w:lang w:eastAsia="zh-CN"/>
        </w:rPr>
        <w:t>contributed to</w:t>
      </w:r>
      <w:r w:rsidR="008A4B35" w:rsidRPr="008A4B35">
        <w:rPr>
          <w:rFonts w:ascii="Book Antiqua" w:hAnsi="Book Antiqua"/>
          <w:sz w:val="24"/>
          <w:szCs w:val="24"/>
        </w:rPr>
        <w:t xml:space="preserve"> the analysis</w:t>
      </w:r>
      <w:r w:rsidR="008A4B35" w:rsidRPr="008A4B35">
        <w:rPr>
          <w:rFonts w:ascii="Book Antiqua" w:hAnsi="Book Antiqua" w:hint="eastAsia"/>
          <w:sz w:val="24"/>
          <w:szCs w:val="24"/>
          <w:lang w:eastAsia="zh-CN"/>
        </w:rPr>
        <w:t xml:space="preserve">, </w:t>
      </w:r>
      <w:r w:rsidR="008A4B35" w:rsidRPr="008A4B35">
        <w:rPr>
          <w:rFonts w:ascii="Book Antiqua" w:hAnsi="Book Antiqua"/>
          <w:sz w:val="24"/>
          <w:szCs w:val="24"/>
        </w:rPr>
        <w:t xml:space="preserve">critical revision for important intellectual content and interpretation of data </w:t>
      </w:r>
      <w:r w:rsidR="000C02E8" w:rsidRPr="008A4B35">
        <w:rPr>
          <w:rFonts w:ascii="Book Antiqua" w:hAnsi="Book Antiqua"/>
          <w:sz w:val="24"/>
          <w:szCs w:val="24"/>
        </w:rPr>
        <w:t xml:space="preserve">gave their final approval of the version to be published. </w:t>
      </w:r>
    </w:p>
    <w:p w14:paraId="63829E60" w14:textId="77777777" w:rsidR="00A500A6" w:rsidRPr="008A4B35" w:rsidRDefault="00A500A6" w:rsidP="00B42AC1">
      <w:pPr>
        <w:spacing w:after="0" w:line="360" w:lineRule="auto"/>
        <w:jc w:val="both"/>
        <w:rPr>
          <w:rFonts w:ascii="Book Antiqua" w:hAnsi="Book Antiqua"/>
          <w:sz w:val="24"/>
          <w:szCs w:val="24"/>
        </w:rPr>
      </w:pPr>
    </w:p>
    <w:p w14:paraId="30341F2A" w14:textId="2D2D68E2" w:rsidR="00D77DF0" w:rsidRPr="008A4B35" w:rsidRDefault="00EB06F8" w:rsidP="008A4B35">
      <w:pPr>
        <w:autoSpaceDE w:val="0"/>
        <w:autoSpaceDN w:val="0"/>
        <w:adjustRightInd w:val="0"/>
        <w:spacing w:after="0" w:line="360" w:lineRule="auto"/>
        <w:jc w:val="both"/>
        <w:rPr>
          <w:rFonts w:ascii="Book Antiqua" w:eastAsia="华文行楷" w:hAnsi="Book Antiqua" w:cs="Garamond-Bold"/>
          <w:bCs/>
          <w:sz w:val="24"/>
          <w:szCs w:val="24"/>
        </w:rPr>
      </w:pPr>
      <w:r w:rsidRPr="008A4B35">
        <w:rPr>
          <w:rFonts w:ascii="Book Antiqua" w:eastAsia="华文行楷" w:hAnsi="Book Antiqua" w:cs="Garamond-Bold"/>
          <w:b/>
          <w:bCs/>
          <w:sz w:val="24"/>
          <w:szCs w:val="24"/>
        </w:rPr>
        <w:t>Support</w:t>
      </w:r>
      <w:r w:rsidR="0004625B" w:rsidRPr="008A4B35">
        <w:rPr>
          <w:rFonts w:ascii="Book Antiqua" w:eastAsia="华文行楷" w:hAnsi="Book Antiqua" w:cs="Garamond-Bold"/>
          <w:b/>
          <w:bCs/>
          <w:sz w:val="24"/>
          <w:szCs w:val="24"/>
          <w:lang w:eastAsia="zh-CN"/>
        </w:rPr>
        <w:t xml:space="preserve">ed by </w:t>
      </w:r>
      <w:r w:rsidR="002F1BFF" w:rsidRPr="008A4B35">
        <w:rPr>
          <w:rFonts w:ascii="Book Antiqua" w:eastAsia="华文行楷" w:hAnsi="Book Antiqua" w:cs="Garamond-Bold"/>
          <w:bCs/>
          <w:sz w:val="24"/>
          <w:szCs w:val="24"/>
        </w:rPr>
        <w:t>The Canadian Institutes of Health Research</w:t>
      </w:r>
      <w:r w:rsidR="00CA554A" w:rsidRPr="008A4B35">
        <w:rPr>
          <w:rFonts w:ascii="Book Antiqua" w:eastAsia="华文行楷" w:hAnsi="Book Antiqua" w:cs="Garamond-Bold"/>
          <w:bCs/>
          <w:sz w:val="24"/>
          <w:szCs w:val="24"/>
        </w:rPr>
        <w:t xml:space="preserve">, </w:t>
      </w:r>
      <w:r w:rsidR="00625581">
        <w:rPr>
          <w:rFonts w:ascii="Book Antiqua" w:eastAsia="华文行楷" w:hAnsi="Book Antiqua" w:cs="Garamond-Bold" w:hint="eastAsia"/>
          <w:bCs/>
          <w:sz w:val="24"/>
          <w:szCs w:val="24"/>
          <w:lang w:eastAsia="zh-CN"/>
        </w:rPr>
        <w:t xml:space="preserve">No. </w:t>
      </w:r>
      <w:r w:rsidR="00CA554A" w:rsidRPr="008A4B35">
        <w:rPr>
          <w:rFonts w:ascii="Book Antiqua" w:eastAsia="华文行楷" w:hAnsi="Book Antiqua" w:cs="Garamond-Bold"/>
          <w:bCs/>
          <w:sz w:val="24"/>
          <w:szCs w:val="24"/>
        </w:rPr>
        <w:t>319379</w:t>
      </w:r>
    </w:p>
    <w:p w14:paraId="089BFE97" w14:textId="77777777" w:rsidR="00A500A6" w:rsidRPr="008A4B35" w:rsidRDefault="00A500A6" w:rsidP="008A4B35">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7AA1765E" w14:textId="4638A57D" w:rsidR="005B2B19" w:rsidRPr="00B26C33" w:rsidRDefault="005B2B19" w:rsidP="008A4B35">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B26C33">
        <w:rPr>
          <w:rFonts w:ascii="Book Antiqua" w:hAnsi="Book Antiqua" w:cs="TimesNewRomanPS-BoldItalicMT"/>
          <w:b/>
          <w:bCs/>
          <w:iCs/>
          <w:sz w:val="24"/>
          <w:szCs w:val="24"/>
        </w:rPr>
        <w:t>Conflict-of-interest</w:t>
      </w:r>
      <w:r w:rsidR="00B26C33" w:rsidRPr="00B26C33">
        <w:rPr>
          <w:rFonts w:ascii="Book Antiqua" w:hAnsi="Book Antiqua" w:cs="TimesNewRomanPS-BoldItalicMT" w:hint="eastAsia"/>
          <w:b/>
          <w:bCs/>
          <w:iCs/>
          <w:sz w:val="24"/>
          <w:szCs w:val="24"/>
          <w:lang w:eastAsia="zh-CN"/>
        </w:rPr>
        <w:t>:</w:t>
      </w:r>
      <w:r w:rsidR="00B26C33">
        <w:rPr>
          <w:rFonts w:ascii="Book Antiqua" w:hAnsi="Book Antiqua" w:cs="TimesNewRomanPS-BoldItalicMT" w:hint="eastAsia"/>
          <w:b/>
          <w:bCs/>
          <w:iCs/>
          <w:sz w:val="24"/>
          <w:szCs w:val="24"/>
          <w:lang w:eastAsia="zh-CN"/>
        </w:rPr>
        <w:t xml:space="preserve"> </w:t>
      </w:r>
      <w:r w:rsidR="00D87EAA" w:rsidRPr="008A4B35">
        <w:rPr>
          <w:rFonts w:ascii="Book Antiqua" w:hAnsi="Book Antiqua" w:cs="TimesNewRomanPS-BoldItalicMT"/>
          <w:bCs/>
          <w:iCs/>
          <w:sz w:val="24"/>
          <w:szCs w:val="24"/>
        </w:rPr>
        <w:t xml:space="preserve">The authors have no conflict of interests. </w:t>
      </w:r>
    </w:p>
    <w:p w14:paraId="333C1D8E" w14:textId="77777777" w:rsidR="005B2B19" w:rsidRDefault="005B2B19" w:rsidP="008A4B35">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33124CC7" w14:textId="77777777" w:rsidR="00B26C33" w:rsidRPr="008A3D7C" w:rsidRDefault="00B26C33" w:rsidP="00B26C33">
      <w:pPr>
        <w:spacing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rPr>
        <w:t>It</w:t>
      </w:r>
      <w:r>
        <w:rPr>
          <w:rFonts w:ascii="Book Antiqua" w:hAnsi="Book Antiqua" w:hint="eastAsia"/>
          <w:lang w:eastAsia="zh-CN"/>
        </w:rPr>
        <w:t xml:space="preserve">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317997" w14:textId="77777777" w:rsidR="00B26C33" w:rsidRPr="00B26C33" w:rsidRDefault="00B26C33" w:rsidP="008A4B35">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455D62A0" w14:textId="4F804BCA" w:rsidR="00232D47" w:rsidRPr="008A4B35" w:rsidRDefault="00433137" w:rsidP="008A4B35">
      <w:pPr>
        <w:autoSpaceDE w:val="0"/>
        <w:autoSpaceDN w:val="0"/>
        <w:adjustRightInd w:val="0"/>
        <w:spacing w:after="0" w:line="360" w:lineRule="auto"/>
        <w:jc w:val="both"/>
        <w:rPr>
          <w:rFonts w:ascii="Book Antiqua" w:eastAsia="华文行楷" w:hAnsi="Book Antiqua" w:cs="BookAntiqua,Bold"/>
          <w:bCs/>
          <w:sz w:val="24"/>
          <w:szCs w:val="24"/>
        </w:rPr>
      </w:pPr>
      <w:r w:rsidRPr="008A4B35">
        <w:rPr>
          <w:rFonts w:ascii="Book Antiqua" w:eastAsia="华文行楷" w:hAnsi="Book Antiqua" w:cs="BookAntiqua,Bold"/>
          <w:b/>
          <w:bCs/>
          <w:sz w:val="24"/>
          <w:szCs w:val="24"/>
        </w:rPr>
        <w:t>Correspondence to: Anne E</w:t>
      </w:r>
      <w:r w:rsidR="00232D47" w:rsidRPr="008A4B35">
        <w:rPr>
          <w:rFonts w:ascii="Book Antiqua" w:eastAsia="华文行楷" w:hAnsi="Book Antiqua" w:cs="BookAntiqua,Bold"/>
          <w:b/>
          <w:bCs/>
          <w:sz w:val="24"/>
          <w:szCs w:val="24"/>
        </w:rPr>
        <w:t xml:space="preserve"> Rhodes</w:t>
      </w:r>
      <w:r w:rsidRPr="008A4B35">
        <w:rPr>
          <w:rFonts w:ascii="Book Antiqua" w:eastAsia="华文行楷" w:hAnsi="Book Antiqua" w:cs="BookAntiqua,Bold"/>
          <w:b/>
          <w:bCs/>
          <w:sz w:val="24"/>
          <w:szCs w:val="24"/>
          <w:lang w:eastAsia="zh-CN"/>
        </w:rPr>
        <w:t>,</w:t>
      </w:r>
      <w:r w:rsidR="00232D47" w:rsidRPr="008A4B35">
        <w:rPr>
          <w:rFonts w:ascii="Book Antiqua" w:eastAsia="华文行楷" w:hAnsi="Book Antiqua" w:cs="BookAntiqua,Bold"/>
          <w:b/>
          <w:bCs/>
          <w:sz w:val="24"/>
          <w:szCs w:val="24"/>
        </w:rPr>
        <w:t xml:space="preserve"> PhD, </w:t>
      </w:r>
      <w:r w:rsidR="00232D47" w:rsidRPr="008A4B35">
        <w:rPr>
          <w:rFonts w:ascii="Book Antiqua" w:eastAsia="华文行楷" w:hAnsi="Book Antiqua" w:cs="BookAntiqua,Bold"/>
          <w:bCs/>
          <w:sz w:val="24"/>
          <w:szCs w:val="24"/>
        </w:rPr>
        <w:t>Suicide Studies Unit, St. Michael</w:t>
      </w:r>
      <w:r w:rsidRPr="008A4B35">
        <w:rPr>
          <w:rFonts w:ascii="Book Antiqua" w:eastAsia="华文行楷" w:hAnsi="Book Antiqua" w:cs="BookAntiqua,Bold"/>
          <w:bCs/>
          <w:sz w:val="24"/>
          <w:szCs w:val="24"/>
          <w:lang w:eastAsia="zh-CN"/>
        </w:rPr>
        <w:t>’</w:t>
      </w:r>
      <w:r w:rsidR="00232D47" w:rsidRPr="008A4B35">
        <w:rPr>
          <w:rFonts w:ascii="Book Antiqua" w:eastAsia="华文行楷" w:hAnsi="Book Antiqua" w:cs="BookAntiqua,Bold"/>
          <w:bCs/>
          <w:sz w:val="24"/>
          <w:szCs w:val="24"/>
        </w:rPr>
        <w:t>s Hospital, 30 Bond S</w:t>
      </w:r>
      <w:r w:rsidR="00D21E81" w:rsidRPr="008A4B35">
        <w:rPr>
          <w:rFonts w:ascii="Book Antiqua" w:eastAsia="华文行楷" w:hAnsi="Book Antiqua" w:cs="BookAntiqua,Bold"/>
          <w:bCs/>
          <w:sz w:val="24"/>
          <w:szCs w:val="24"/>
        </w:rPr>
        <w:t>treet, Toronto</w:t>
      </w:r>
      <w:r w:rsidRPr="008A4B35">
        <w:rPr>
          <w:rFonts w:ascii="Book Antiqua" w:eastAsia="华文行楷" w:hAnsi="Book Antiqua" w:cs="BookAntiqua,Bold"/>
          <w:bCs/>
          <w:sz w:val="24"/>
          <w:szCs w:val="24"/>
          <w:lang w:eastAsia="zh-CN"/>
        </w:rPr>
        <w:t xml:space="preserve"> </w:t>
      </w:r>
      <w:r w:rsidRPr="008A4B35">
        <w:rPr>
          <w:rFonts w:ascii="Book Antiqua" w:eastAsia="华文行楷" w:hAnsi="Book Antiqua" w:cs="BookAntiqua,Bold"/>
          <w:bCs/>
          <w:sz w:val="24"/>
          <w:szCs w:val="24"/>
        </w:rPr>
        <w:t>M5B 1W8</w:t>
      </w:r>
      <w:r w:rsidR="00D21E81" w:rsidRPr="008A4B35">
        <w:rPr>
          <w:rFonts w:ascii="Book Antiqua" w:eastAsia="华文行楷" w:hAnsi="Book Antiqua" w:cs="BookAntiqua,Bold"/>
          <w:bCs/>
          <w:sz w:val="24"/>
          <w:szCs w:val="24"/>
        </w:rPr>
        <w:t>, Ontario</w:t>
      </w:r>
      <w:r w:rsidRPr="008A4B35">
        <w:rPr>
          <w:rFonts w:ascii="Book Antiqua" w:eastAsia="华文行楷" w:hAnsi="Book Antiqua" w:cs="BookAntiqua,Bold"/>
          <w:bCs/>
          <w:sz w:val="24"/>
          <w:szCs w:val="24"/>
        </w:rPr>
        <w:t>, Canada.</w:t>
      </w:r>
      <w:r w:rsidR="00D21E81" w:rsidRPr="008A4B35">
        <w:rPr>
          <w:rFonts w:ascii="Book Antiqua" w:eastAsia="华文行楷" w:hAnsi="Book Antiqua" w:cs="BookAntiqua,Bold"/>
          <w:bCs/>
          <w:sz w:val="24"/>
          <w:szCs w:val="24"/>
        </w:rPr>
        <w:t xml:space="preserve"> </w:t>
      </w:r>
      <w:hyperlink r:id="rId9" w:history="1">
        <w:r w:rsidR="00DD5358" w:rsidRPr="008A4B35">
          <w:rPr>
            <w:rStyle w:val="Hyperlink"/>
            <w:rFonts w:ascii="Book Antiqua" w:eastAsia="华文行楷" w:hAnsi="Book Antiqua" w:cs="BookAntiqua,Bold"/>
            <w:bCs/>
            <w:color w:val="auto"/>
            <w:sz w:val="24"/>
            <w:szCs w:val="24"/>
            <w:u w:val="none"/>
          </w:rPr>
          <w:t>rhodesa@smh.ca</w:t>
        </w:r>
      </w:hyperlink>
      <w:r w:rsidR="00DD5358" w:rsidRPr="008A4B35">
        <w:rPr>
          <w:rFonts w:ascii="Book Antiqua" w:eastAsia="华文行楷" w:hAnsi="Book Antiqua" w:cs="BookAntiqua,Bold"/>
          <w:bCs/>
          <w:sz w:val="24"/>
          <w:szCs w:val="24"/>
        </w:rPr>
        <w:t xml:space="preserve"> </w:t>
      </w:r>
    </w:p>
    <w:p w14:paraId="5A510FDC" w14:textId="77777777" w:rsidR="00433137" w:rsidRPr="008A4B35" w:rsidRDefault="00433137" w:rsidP="008A4B35">
      <w:pPr>
        <w:autoSpaceDE w:val="0"/>
        <w:autoSpaceDN w:val="0"/>
        <w:adjustRightInd w:val="0"/>
        <w:spacing w:after="0" w:line="360" w:lineRule="auto"/>
        <w:jc w:val="both"/>
        <w:rPr>
          <w:rFonts w:ascii="Book Antiqua" w:eastAsia="华文行楷" w:hAnsi="Book Antiqua" w:cs="BookAntiqua,Bold"/>
          <w:bCs/>
          <w:sz w:val="24"/>
          <w:szCs w:val="24"/>
          <w:lang w:eastAsia="zh-CN"/>
        </w:rPr>
      </w:pPr>
    </w:p>
    <w:p w14:paraId="2A9D6307" w14:textId="01EA6529" w:rsidR="00232D47" w:rsidRPr="008A4B35" w:rsidRDefault="00433137" w:rsidP="008A4B35">
      <w:pPr>
        <w:autoSpaceDE w:val="0"/>
        <w:autoSpaceDN w:val="0"/>
        <w:adjustRightInd w:val="0"/>
        <w:spacing w:after="0" w:line="360" w:lineRule="auto"/>
        <w:jc w:val="both"/>
        <w:rPr>
          <w:rFonts w:ascii="Book Antiqua" w:eastAsia="华文行楷" w:hAnsi="Book Antiqua" w:cs="BookAntiqua,Bold"/>
          <w:bCs/>
          <w:sz w:val="24"/>
          <w:szCs w:val="24"/>
        </w:rPr>
      </w:pPr>
      <w:r w:rsidRPr="008A4B35">
        <w:rPr>
          <w:rFonts w:ascii="Book Antiqua" w:eastAsia="华文行楷" w:hAnsi="Book Antiqua" w:cs="BookAntiqua,Bold"/>
          <w:b/>
          <w:bCs/>
          <w:sz w:val="24"/>
          <w:szCs w:val="24"/>
        </w:rPr>
        <w:t>Telephone:</w:t>
      </w:r>
      <w:r w:rsidRPr="008A4B35">
        <w:rPr>
          <w:rFonts w:ascii="Book Antiqua" w:eastAsia="华文行楷" w:hAnsi="Book Antiqua" w:cs="BookAntiqua,Bold"/>
          <w:bCs/>
          <w:sz w:val="24"/>
          <w:szCs w:val="24"/>
        </w:rPr>
        <w:t xml:space="preserve"> +1-416-8646099 </w:t>
      </w:r>
      <w:r w:rsidR="00D21E81" w:rsidRPr="008A4B35">
        <w:rPr>
          <w:rFonts w:ascii="Book Antiqua" w:eastAsia="华文行楷" w:hAnsi="Book Antiqua" w:cs="BookAntiqua,Bold"/>
          <w:b/>
          <w:bCs/>
          <w:sz w:val="24"/>
          <w:szCs w:val="24"/>
        </w:rPr>
        <w:t>Fax:</w:t>
      </w:r>
      <w:r w:rsidR="00D21E81" w:rsidRPr="008A4B35">
        <w:rPr>
          <w:rFonts w:ascii="Book Antiqua" w:eastAsia="华文行楷" w:hAnsi="Book Antiqua" w:cs="BookAntiqua,Bold"/>
          <w:bCs/>
          <w:sz w:val="24"/>
          <w:szCs w:val="24"/>
        </w:rPr>
        <w:t xml:space="preserve"> +1-416-</w:t>
      </w:r>
      <w:r w:rsidRPr="008A4B35">
        <w:rPr>
          <w:rFonts w:ascii="Book Antiqua" w:eastAsia="华文行楷" w:hAnsi="Book Antiqua" w:cs="BookAntiqua,Bold"/>
          <w:bCs/>
          <w:sz w:val="24"/>
          <w:szCs w:val="24"/>
        </w:rPr>
        <w:t>864</w:t>
      </w:r>
      <w:r w:rsidR="007E51ED" w:rsidRPr="008A4B35">
        <w:rPr>
          <w:rFonts w:ascii="Book Antiqua" w:eastAsia="华文行楷" w:hAnsi="Book Antiqua" w:cs="BookAntiqua,Bold"/>
          <w:bCs/>
          <w:sz w:val="24"/>
          <w:szCs w:val="24"/>
        </w:rPr>
        <w:t>5996</w:t>
      </w:r>
    </w:p>
    <w:p w14:paraId="72ECC148" w14:textId="77777777" w:rsidR="00232D47" w:rsidRPr="008A4B35" w:rsidRDefault="00232D47" w:rsidP="00B42AC1">
      <w:pPr>
        <w:autoSpaceDE w:val="0"/>
        <w:autoSpaceDN w:val="0"/>
        <w:adjustRightInd w:val="0"/>
        <w:spacing w:after="0" w:line="360" w:lineRule="auto"/>
        <w:jc w:val="both"/>
        <w:rPr>
          <w:rFonts w:ascii="Book Antiqua" w:eastAsia="华文行楷" w:hAnsi="Book Antiqua" w:cs="BookAntiqua,Bold"/>
          <w:bCs/>
          <w:sz w:val="24"/>
          <w:szCs w:val="24"/>
        </w:rPr>
      </w:pPr>
    </w:p>
    <w:p w14:paraId="5E1141B6" w14:textId="547EB5AE" w:rsidR="00433137" w:rsidRPr="008A4B35" w:rsidRDefault="00433137" w:rsidP="00B42AC1">
      <w:pPr>
        <w:spacing w:after="0" w:line="360" w:lineRule="auto"/>
        <w:jc w:val="both"/>
        <w:rPr>
          <w:rFonts w:ascii="Book Antiqua" w:hAnsi="Book Antiqua"/>
          <w:b/>
          <w:sz w:val="24"/>
          <w:szCs w:val="24"/>
        </w:rPr>
      </w:pPr>
      <w:r w:rsidRPr="008A4B35">
        <w:rPr>
          <w:rFonts w:ascii="Book Antiqua" w:hAnsi="Book Antiqua"/>
          <w:b/>
          <w:sz w:val="24"/>
          <w:szCs w:val="24"/>
        </w:rPr>
        <w:t>Received:</w:t>
      </w:r>
      <w:r w:rsidRPr="008A4B35">
        <w:rPr>
          <w:rFonts w:ascii="Book Antiqua" w:hAnsi="Book Antiqua"/>
          <w:b/>
          <w:sz w:val="24"/>
          <w:szCs w:val="24"/>
          <w:lang w:eastAsia="zh-CN"/>
        </w:rPr>
        <w:t xml:space="preserve"> </w:t>
      </w:r>
      <w:r w:rsidRPr="008A4B35">
        <w:rPr>
          <w:rFonts w:ascii="Book Antiqua" w:hAnsi="Book Antiqua"/>
          <w:sz w:val="24"/>
          <w:szCs w:val="24"/>
          <w:lang w:eastAsia="zh-CN"/>
        </w:rPr>
        <w:t>September 27, 2014</w:t>
      </w:r>
      <w:r w:rsidRPr="008A4B35">
        <w:rPr>
          <w:rFonts w:ascii="Book Antiqua" w:hAnsi="Book Antiqua"/>
          <w:sz w:val="24"/>
          <w:szCs w:val="24"/>
        </w:rPr>
        <w:t xml:space="preserve"> </w:t>
      </w:r>
    </w:p>
    <w:p w14:paraId="5712BE3B" w14:textId="1C0CB432" w:rsidR="00433137" w:rsidRPr="008A4B35" w:rsidRDefault="00433137" w:rsidP="00B42AC1">
      <w:pPr>
        <w:spacing w:after="0" w:line="360" w:lineRule="auto"/>
        <w:jc w:val="both"/>
        <w:rPr>
          <w:rFonts w:ascii="Book Antiqua" w:hAnsi="Book Antiqua"/>
          <w:b/>
          <w:sz w:val="24"/>
          <w:szCs w:val="24"/>
        </w:rPr>
      </w:pPr>
      <w:r w:rsidRPr="008A4B35">
        <w:rPr>
          <w:rFonts w:ascii="Book Antiqua" w:hAnsi="Book Antiqua"/>
          <w:b/>
          <w:sz w:val="24"/>
          <w:szCs w:val="24"/>
        </w:rPr>
        <w:t>Peer-review started:</w:t>
      </w:r>
      <w:r w:rsidRPr="008A4B35">
        <w:rPr>
          <w:rFonts w:ascii="Book Antiqua" w:hAnsi="Book Antiqua"/>
          <w:sz w:val="24"/>
          <w:szCs w:val="24"/>
          <w:lang w:eastAsia="zh-CN"/>
        </w:rPr>
        <w:t xml:space="preserve"> September 28, 2014</w:t>
      </w:r>
      <w:r w:rsidRPr="008A4B35">
        <w:rPr>
          <w:rFonts w:ascii="Book Antiqua" w:hAnsi="Book Antiqua"/>
          <w:sz w:val="24"/>
          <w:szCs w:val="24"/>
        </w:rPr>
        <w:t xml:space="preserve"> </w:t>
      </w:r>
    </w:p>
    <w:p w14:paraId="0518B27B" w14:textId="2E69AFCB" w:rsidR="00433137" w:rsidRPr="008A4B35" w:rsidRDefault="00433137" w:rsidP="00B42AC1">
      <w:pPr>
        <w:spacing w:after="0" w:line="360" w:lineRule="auto"/>
        <w:jc w:val="both"/>
        <w:rPr>
          <w:rFonts w:ascii="Book Antiqua" w:hAnsi="Book Antiqua"/>
          <w:b/>
          <w:sz w:val="24"/>
          <w:szCs w:val="24"/>
          <w:lang w:eastAsia="zh-CN"/>
        </w:rPr>
      </w:pPr>
      <w:r w:rsidRPr="008A4B35">
        <w:rPr>
          <w:rFonts w:ascii="Book Antiqua" w:hAnsi="Book Antiqua"/>
          <w:b/>
          <w:sz w:val="24"/>
          <w:szCs w:val="24"/>
        </w:rPr>
        <w:t>First decision:</w:t>
      </w:r>
      <w:r w:rsidRPr="008A4B35">
        <w:rPr>
          <w:rFonts w:ascii="Book Antiqua" w:hAnsi="Book Antiqua"/>
          <w:b/>
          <w:sz w:val="24"/>
          <w:szCs w:val="24"/>
          <w:lang w:eastAsia="zh-CN"/>
        </w:rPr>
        <w:t xml:space="preserve"> </w:t>
      </w:r>
      <w:r w:rsidRPr="008A4B35">
        <w:rPr>
          <w:rFonts w:ascii="Book Antiqua" w:hAnsi="Book Antiqua"/>
          <w:sz w:val="24"/>
          <w:szCs w:val="24"/>
          <w:lang w:eastAsia="zh-CN"/>
        </w:rPr>
        <w:t>October 21, 2014</w:t>
      </w:r>
      <w:r w:rsidRPr="008A4B35">
        <w:rPr>
          <w:rFonts w:ascii="Book Antiqua" w:hAnsi="Book Antiqua"/>
          <w:sz w:val="24"/>
          <w:szCs w:val="24"/>
        </w:rPr>
        <w:t xml:space="preserve"> </w:t>
      </w:r>
    </w:p>
    <w:p w14:paraId="1F83D261" w14:textId="2789B91E" w:rsidR="00433137" w:rsidRPr="008A4B35" w:rsidRDefault="00433137" w:rsidP="00B42AC1">
      <w:pPr>
        <w:spacing w:after="0" w:line="360" w:lineRule="auto"/>
        <w:jc w:val="both"/>
        <w:rPr>
          <w:rFonts w:ascii="Book Antiqua" w:hAnsi="Book Antiqua"/>
          <w:b/>
          <w:sz w:val="24"/>
          <w:szCs w:val="24"/>
        </w:rPr>
      </w:pPr>
      <w:r w:rsidRPr="008A4B35">
        <w:rPr>
          <w:rFonts w:ascii="Book Antiqua" w:hAnsi="Book Antiqua"/>
          <w:b/>
          <w:sz w:val="24"/>
          <w:szCs w:val="24"/>
        </w:rPr>
        <w:t>Revised:</w:t>
      </w:r>
      <w:r w:rsidR="0004625B" w:rsidRPr="008A4B35">
        <w:rPr>
          <w:rFonts w:ascii="Book Antiqua" w:hAnsi="Book Antiqua" w:hint="eastAsia"/>
          <w:b/>
          <w:sz w:val="24"/>
          <w:szCs w:val="24"/>
          <w:lang w:eastAsia="zh-CN"/>
        </w:rPr>
        <w:t xml:space="preserve"> </w:t>
      </w:r>
      <w:r w:rsidR="0004625B" w:rsidRPr="008A4B35">
        <w:rPr>
          <w:rFonts w:ascii="Book Antiqua" w:hAnsi="Book Antiqua" w:hint="eastAsia"/>
          <w:sz w:val="24"/>
          <w:szCs w:val="24"/>
          <w:lang w:eastAsia="zh-CN"/>
        </w:rPr>
        <w:t>November 13, 2014</w:t>
      </w:r>
      <w:r w:rsidRPr="008A4B35">
        <w:rPr>
          <w:rFonts w:ascii="Book Antiqua" w:hAnsi="Book Antiqua"/>
          <w:sz w:val="24"/>
          <w:szCs w:val="24"/>
        </w:rPr>
        <w:t xml:space="preserve"> </w:t>
      </w:r>
    </w:p>
    <w:p w14:paraId="0DCCD76A" w14:textId="77777777" w:rsidR="00DF5F7A" w:rsidRDefault="00433137" w:rsidP="00DF5F7A">
      <w:pPr>
        <w:rPr>
          <w:rStyle w:val="Emphasis"/>
          <w:rFonts w:ascii="Book Antiqua" w:hAnsi="Book Antiqua"/>
          <w:i w:val="0"/>
          <w:sz w:val="24"/>
        </w:rPr>
      </w:pPr>
      <w:r w:rsidRPr="008A4B35">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F5F7A" w:rsidRPr="00A63FB9">
        <w:rPr>
          <w:rStyle w:val="Emphasis"/>
          <w:rFonts w:ascii="Book Antiqua" w:hAnsi="Book Antiqua"/>
          <w:i w:val="0"/>
          <w:sz w:val="24"/>
        </w:rPr>
        <w:t xml:space="preserve">November </w:t>
      </w:r>
      <w:r w:rsidR="00DF5F7A">
        <w:rPr>
          <w:rStyle w:val="Emphasis"/>
          <w:rFonts w:ascii="Book Antiqua" w:hAnsi="Book Antiqua"/>
          <w:i w:val="0"/>
          <w:sz w:val="24"/>
        </w:rPr>
        <w:t>2</w:t>
      </w:r>
      <w:r w:rsidR="00DF5F7A"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F2AA7D6" w14:textId="698F7A7B" w:rsidR="00433137" w:rsidRPr="008A4B35" w:rsidRDefault="00433137" w:rsidP="00B42AC1">
      <w:pPr>
        <w:spacing w:after="0" w:line="360" w:lineRule="auto"/>
        <w:jc w:val="both"/>
        <w:rPr>
          <w:rFonts w:ascii="Book Antiqua" w:hAnsi="Book Antiqua"/>
          <w:b/>
          <w:sz w:val="24"/>
          <w:szCs w:val="24"/>
        </w:rPr>
      </w:pPr>
    </w:p>
    <w:p w14:paraId="427572FE" w14:textId="77777777" w:rsidR="00433137" w:rsidRPr="008A4B35" w:rsidRDefault="00433137" w:rsidP="00B42AC1">
      <w:pPr>
        <w:spacing w:after="0" w:line="360" w:lineRule="auto"/>
        <w:jc w:val="both"/>
        <w:rPr>
          <w:rFonts w:ascii="Book Antiqua" w:hAnsi="Book Antiqua"/>
          <w:b/>
          <w:sz w:val="24"/>
          <w:szCs w:val="24"/>
        </w:rPr>
      </w:pPr>
      <w:r w:rsidRPr="008A4B35">
        <w:rPr>
          <w:rFonts w:ascii="Book Antiqua" w:hAnsi="Book Antiqua"/>
          <w:b/>
          <w:sz w:val="24"/>
          <w:szCs w:val="24"/>
        </w:rPr>
        <w:t>Article in press:</w:t>
      </w:r>
    </w:p>
    <w:p w14:paraId="2EC9413B" w14:textId="77777777" w:rsidR="00433137" w:rsidRPr="008A4B35" w:rsidRDefault="00433137" w:rsidP="00B42AC1">
      <w:pPr>
        <w:spacing w:after="0" w:line="360" w:lineRule="auto"/>
        <w:jc w:val="both"/>
        <w:rPr>
          <w:rFonts w:ascii="Book Antiqua" w:hAnsi="Book Antiqua"/>
          <w:b/>
          <w:sz w:val="24"/>
          <w:szCs w:val="24"/>
        </w:rPr>
      </w:pPr>
      <w:r w:rsidRPr="008A4B35">
        <w:rPr>
          <w:rFonts w:ascii="Book Antiqua" w:hAnsi="Book Antiqua"/>
          <w:b/>
          <w:sz w:val="24"/>
          <w:szCs w:val="24"/>
        </w:rPr>
        <w:t xml:space="preserve">Published online: </w:t>
      </w:r>
    </w:p>
    <w:p w14:paraId="421D638B" w14:textId="77777777" w:rsidR="00625581" w:rsidRDefault="00625581" w:rsidP="00B42AC1">
      <w:pPr>
        <w:spacing w:after="0" w:line="360" w:lineRule="auto"/>
        <w:jc w:val="both"/>
        <w:rPr>
          <w:rFonts w:ascii="Book Antiqua" w:eastAsia="华文行楷" w:hAnsi="Book Antiqua" w:cs="Times New Roman"/>
          <w:b/>
          <w:bCs/>
          <w:sz w:val="24"/>
          <w:szCs w:val="24"/>
          <w:lang w:eastAsia="zh-CN"/>
        </w:rPr>
      </w:pPr>
    </w:p>
    <w:p w14:paraId="584A8060" w14:textId="7AECA23C" w:rsidR="00232D47" w:rsidRPr="008A4B35" w:rsidRDefault="00232D47" w:rsidP="00B42AC1">
      <w:pPr>
        <w:spacing w:after="0" w:line="360" w:lineRule="auto"/>
        <w:jc w:val="both"/>
        <w:rPr>
          <w:rFonts w:ascii="Book Antiqua" w:eastAsia="华文行楷" w:hAnsi="Book Antiqua" w:cs="Times New Roman"/>
          <w:b/>
          <w:bCs/>
          <w:sz w:val="24"/>
          <w:szCs w:val="24"/>
          <w:lang w:eastAsia="zh-CN"/>
        </w:rPr>
      </w:pPr>
      <w:r w:rsidRPr="008A4B35">
        <w:rPr>
          <w:rFonts w:ascii="Book Antiqua" w:eastAsia="华文行楷" w:hAnsi="Book Antiqua" w:cs="Times New Roman"/>
          <w:b/>
          <w:bCs/>
          <w:sz w:val="24"/>
          <w:szCs w:val="24"/>
        </w:rPr>
        <w:t>A</w:t>
      </w:r>
      <w:r w:rsidR="00856E91" w:rsidRPr="008A4B35">
        <w:rPr>
          <w:rFonts w:ascii="Book Antiqua" w:eastAsia="华文行楷" w:hAnsi="Book Antiqua" w:cs="Times New Roman"/>
          <w:b/>
          <w:bCs/>
          <w:sz w:val="24"/>
          <w:szCs w:val="24"/>
        </w:rPr>
        <w:t>bstract</w:t>
      </w:r>
    </w:p>
    <w:p w14:paraId="7321C946" w14:textId="76B78981" w:rsidR="006817EC" w:rsidRPr="008A4B35" w:rsidRDefault="0033272B" w:rsidP="00B42AC1">
      <w:pPr>
        <w:spacing w:after="0" w:line="360" w:lineRule="auto"/>
        <w:jc w:val="both"/>
        <w:rPr>
          <w:rFonts w:ascii="Book Antiqua" w:eastAsia="华文行楷" w:hAnsi="Book Antiqua"/>
          <w:sz w:val="24"/>
          <w:szCs w:val="24"/>
          <w:lang w:eastAsia="zh-CN"/>
        </w:rPr>
      </w:pPr>
      <w:r w:rsidRPr="008A4B35">
        <w:rPr>
          <w:rFonts w:ascii="Book Antiqua" w:eastAsia="华文行楷" w:hAnsi="Book Antiqua" w:cs="Times New Roman"/>
          <w:sz w:val="24"/>
          <w:szCs w:val="24"/>
        </w:rPr>
        <w:t xml:space="preserve">Suicide is the second leading cause of death in youth globally; however, there is uncertainty about how best to intervene. </w:t>
      </w:r>
      <w:r w:rsidR="00020431" w:rsidRPr="008A4B35">
        <w:rPr>
          <w:rFonts w:ascii="Book Antiqua" w:eastAsia="华文行楷" w:hAnsi="Book Antiqua"/>
          <w:sz w:val="24"/>
          <w:szCs w:val="24"/>
        </w:rPr>
        <w:t>Suicide rates are typically higher in males than females, while the converse is true for su</w:t>
      </w:r>
      <w:r w:rsidR="00055453" w:rsidRPr="008A4B35">
        <w:rPr>
          <w:rFonts w:ascii="Book Antiqua" w:eastAsia="华文行楷" w:hAnsi="Book Antiqua"/>
          <w:sz w:val="24"/>
          <w:szCs w:val="24"/>
        </w:rPr>
        <w:t>icide attempts. We review this ‘gender paradox’</w:t>
      </w:r>
      <w:r w:rsidR="00020431" w:rsidRPr="008A4B35">
        <w:rPr>
          <w:rFonts w:ascii="Book Antiqua" w:eastAsia="华文行楷" w:hAnsi="Book Antiqua"/>
          <w:sz w:val="24"/>
          <w:szCs w:val="24"/>
        </w:rPr>
        <w:t xml:space="preserve"> in youth, and in particular, the age-dependency of these sex/gender differences and the developmental mechanisms that may explain them. Epidemiologic, genetic, neurodevelopmental and psychopathological research have identified suicidal behaviour risks arising from genetic vulnerabilities and sex/gender differences in early </w:t>
      </w:r>
      <w:r w:rsidR="00C15D60" w:rsidRPr="008A4B35">
        <w:rPr>
          <w:rFonts w:ascii="Book Antiqua" w:eastAsia="华文行楷" w:hAnsi="Book Antiqua"/>
          <w:sz w:val="24"/>
          <w:szCs w:val="24"/>
        </w:rPr>
        <w:t>adverse environments</w:t>
      </w:r>
      <w:r w:rsidR="00020431" w:rsidRPr="008A4B35">
        <w:rPr>
          <w:rFonts w:ascii="Book Antiqua" w:eastAsia="华文行楷" w:hAnsi="Book Antiqua"/>
          <w:sz w:val="24"/>
          <w:szCs w:val="24"/>
        </w:rPr>
        <w:t xml:space="preserve">, neurodevelopment, mental disorder and their complex interconnections. Further, evolving sex-/gender-defined social expectations and norms have been thought to influence suicide risk. In particular, how youth perceive and cope with threats and losses (including conforming to others' or one’s own expectations of sex/gender identity) and adapt to pain (through substance use and help-seeking behaviours). </w:t>
      </w:r>
      <w:r w:rsidRPr="008A4B35">
        <w:rPr>
          <w:rFonts w:ascii="Book Antiqua" w:eastAsia="华文行楷" w:hAnsi="Book Antiqua"/>
          <w:sz w:val="24"/>
          <w:szCs w:val="24"/>
        </w:rPr>
        <w:t xml:space="preserve">Taken together, </w:t>
      </w:r>
      <w:r w:rsidR="004970EF" w:rsidRPr="008A4B35">
        <w:rPr>
          <w:rFonts w:ascii="Book Antiqua" w:eastAsia="华文行楷" w:hAnsi="Book Antiqua"/>
          <w:sz w:val="24"/>
          <w:szCs w:val="24"/>
        </w:rPr>
        <w:t xml:space="preserve">considering </w:t>
      </w:r>
      <w:r w:rsidR="006817EC" w:rsidRPr="008A4B35">
        <w:rPr>
          <w:rFonts w:ascii="Book Antiqua" w:eastAsia="华文行楷" w:hAnsi="Book Antiqua"/>
          <w:sz w:val="24"/>
          <w:szCs w:val="24"/>
        </w:rPr>
        <w:t>brain plasticity over the lifespan, these proposed antecedents to youth suicide highlight the importance of interventions that alter early environment(s) (</w:t>
      </w:r>
      <w:r w:rsidR="006817EC" w:rsidRPr="008A4B35">
        <w:rPr>
          <w:rFonts w:ascii="Book Antiqua" w:eastAsia="华文行楷" w:hAnsi="Book Antiqua"/>
          <w:i/>
          <w:sz w:val="24"/>
          <w:szCs w:val="24"/>
        </w:rPr>
        <w:t>e.g.</w:t>
      </w:r>
      <w:r w:rsidR="006817EC" w:rsidRPr="008A4B35">
        <w:rPr>
          <w:rFonts w:ascii="Book Antiqua" w:eastAsia="华文行楷" w:hAnsi="Book Antiqua"/>
          <w:sz w:val="24"/>
          <w:szCs w:val="24"/>
        </w:rPr>
        <w:t>, childhood maltreatment) and/or one’s ability to adapt to them. Further, such interventions may have more enduring protective effects, for the individual and for future generations, if implemented in youth.</w:t>
      </w:r>
    </w:p>
    <w:p w14:paraId="79225A5B" w14:textId="77777777" w:rsidR="00433137" w:rsidRPr="008A4B35" w:rsidRDefault="00433137" w:rsidP="00B42AC1">
      <w:pPr>
        <w:spacing w:after="0" w:line="360" w:lineRule="auto"/>
        <w:jc w:val="both"/>
        <w:rPr>
          <w:rFonts w:ascii="Book Antiqua" w:eastAsia="华文行楷" w:hAnsi="Book Antiqua"/>
          <w:sz w:val="24"/>
          <w:szCs w:val="24"/>
          <w:lang w:eastAsia="zh-CN"/>
        </w:rPr>
      </w:pPr>
    </w:p>
    <w:p w14:paraId="44EDFD7C" w14:textId="77777777" w:rsidR="00433137" w:rsidRPr="008A4B35" w:rsidRDefault="00433137" w:rsidP="00B42AC1">
      <w:pPr>
        <w:spacing w:after="0" w:line="360" w:lineRule="auto"/>
        <w:jc w:val="both"/>
        <w:rPr>
          <w:rFonts w:ascii="Book Antiqua" w:hAnsi="Book Antiqua"/>
          <w:sz w:val="24"/>
          <w:szCs w:val="24"/>
          <w:lang w:val="en-GB"/>
        </w:rPr>
      </w:pPr>
      <w:r w:rsidRPr="008A4B35">
        <w:rPr>
          <w:rFonts w:ascii="Book Antiqua" w:hAnsi="Book Antiqua"/>
          <w:sz w:val="24"/>
          <w:szCs w:val="24"/>
        </w:rPr>
        <w:t xml:space="preserve">© </w:t>
      </w:r>
      <w:r w:rsidRPr="008A4B35">
        <w:rPr>
          <w:rFonts w:ascii="Book Antiqua" w:hAnsi="Book Antiqua"/>
          <w:sz w:val="24"/>
          <w:szCs w:val="24"/>
          <w:lang w:val="en-GB"/>
        </w:rPr>
        <w:t>2014 Baishideng Publishing Group Inc. All rights reserved.</w:t>
      </w:r>
    </w:p>
    <w:p w14:paraId="709FFBA1" w14:textId="77777777" w:rsidR="00433137" w:rsidRPr="008A4B35" w:rsidRDefault="00433137" w:rsidP="00B42AC1">
      <w:pPr>
        <w:spacing w:after="0" w:line="360" w:lineRule="auto"/>
        <w:jc w:val="both"/>
        <w:rPr>
          <w:rFonts w:ascii="Book Antiqua" w:eastAsia="华文行楷" w:hAnsi="Book Antiqua"/>
          <w:sz w:val="24"/>
          <w:szCs w:val="24"/>
          <w:lang w:val="en-GB" w:eastAsia="zh-CN"/>
        </w:rPr>
      </w:pPr>
    </w:p>
    <w:p w14:paraId="555D1FF6" w14:textId="051ECB93" w:rsidR="00433137" w:rsidRPr="008A4B35" w:rsidRDefault="00433137" w:rsidP="00B42AC1">
      <w:pPr>
        <w:spacing w:after="0" w:line="360" w:lineRule="auto"/>
        <w:jc w:val="both"/>
        <w:rPr>
          <w:rFonts w:ascii="Book Antiqua" w:eastAsia="华文行楷" w:hAnsi="Book Antiqua" w:cs="Times New Roman"/>
          <w:b/>
          <w:sz w:val="24"/>
          <w:szCs w:val="24"/>
        </w:rPr>
      </w:pPr>
      <w:r w:rsidRPr="008A4B35">
        <w:rPr>
          <w:rFonts w:ascii="Book Antiqua" w:eastAsia="华文行楷" w:hAnsi="Book Antiqua" w:cs="Times New Roman"/>
          <w:b/>
          <w:sz w:val="24"/>
          <w:szCs w:val="24"/>
        </w:rPr>
        <w:t xml:space="preserve">Key words: </w:t>
      </w:r>
      <w:r w:rsidRPr="008A4B35">
        <w:rPr>
          <w:rFonts w:ascii="Book Antiqua" w:eastAsia="华文行楷" w:hAnsi="Book Antiqua" w:cs="Times New Roman"/>
          <w:sz w:val="24"/>
          <w:szCs w:val="24"/>
        </w:rPr>
        <w:t>Suicide; Attempted suicide; Sex; Gender; Child; Adolescent; Review</w:t>
      </w:r>
    </w:p>
    <w:p w14:paraId="6318E4BC" w14:textId="77777777" w:rsidR="00433137" w:rsidRPr="008A4B35" w:rsidRDefault="00433137" w:rsidP="00B42AC1">
      <w:pPr>
        <w:spacing w:after="0" w:line="360" w:lineRule="auto"/>
        <w:jc w:val="both"/>
        <w:rPr>
          <w:rFonts w:ascii="Book Antiqua" w:eastAsia="华文行楷" w:hAnsi="Book Antiqua"/>
          <w:sz w:val="24"/>
          <w:szCs w:val="24"/>
          <w:lang w:eastAsia="zh-CN"/>
        </w:rPr>
      </w:pPr>
    </w:p>
    <w:p w14:paraId="3773A631" w14:textId="7C80A33C" w:rsidR="00020431" w:rsidRPr="008A4B35" w:rsidRDefault="00232D47" w:rsidP="00B42AC1">
      <w:pPr>
        <w:spacing w:after="0" w:line="360" w:lineRule="auto"/>
        <w:jc w:val="both"/>
        <w:rPr>
          <w:rFonts w:ascii="Book Antiqua" w:eastAsia="华文行楷" w:hAnsi="Book Antiqua"/>
          <w:sz w:val="24"/>
          <w:szCs w:val="24"/>
          <w:lang w:eastAsia="zh-CN"/>
        </w:rPr>
      </w:pPr>
      <w:r w:rsidRPr="008A4B35">
        <w:rPr>
          <w:rFonts w:ascii="Book Antiqua" w:eastAsia="华文行楷" w:hAnsi="Book Antiqua" w:cs="Times New Roman"/>
          <w:b/>
          <w:bCs/>
          <w:sz w:val="24"/>
          <w:szCs w:val="24"/>
        </w:rPr>
        <w:t>C</w:t>
      </w:r>
      <w:r w:rsidR="003F69F6" w:rsidRPr="008A4B35">
        <w:rPr>
          <w:rFonts w:ascii="Book Antiqua" w:eastAsia="华文行楷" w:hAnsi="Book Antiqua" w:cs="Times New Roman"/>
          <w:b/>
          <w:bCs/>
          <w:sz w:val="24"/>
          <w:szCs w:val="24"/>
        </w:rPr>
        <w:t>ore t</w:t>
      </w:r>
      <w:r w:rsidRPr="008A4B35">
        <w:rPr>
          <w:rFonts w:ascii="Book Antiqua" w:eastAsia="华文行楷" w:hAnsi="Book Antiqua" w:cs="Times New Roman"/>
          <w:b/>
          <w:bCs/>
          <w:sz w:val="24"/>
          <w:szCs w:val="24"/>
        </w:rPr>
        <w:t>ip:</w:t>
      </w:r>
      <w:r w:rsidR="00A026C5" w:rsidRPr="008A4B35">
        <w:rPr>
          <w:rFonts w:ascii="Book Antiqua" w:eastAsia="华文行楷" w:hAnsi="Book Antiqua" w:cs="Times New Roman"/>
          <w:b/>
          <w:bCs/>
          <w:sz w:val="24"/>
          <w:szCs w:val="24"/>
        </w:rPr>
        <w:t xml:space="preserve"> </w:t>
      </w:r>
      <w:r w:rsidR="00020431" w:rsidRPr="008A4B35">
        <w:rPr>
          <w:rFonts w:ascii="Book Antiqua" w:eastAsia="华文行楷" w:hAnsi="Book Antiqua"/>
          <w:sz w:val="24"/>
          <w:szCs w:val="24"/>
        </w:rPr>
        <w:t>Previous research has demonstrated clear and consistent sex-/gender-specific patterns in the continuum of suicidal behaviour. Here, we review epidemiologic, genetic, neurodevelopmental and psychopathological research to identify and discuss explanations for these findings. We propose antecedents to youth suicide and highlight the importance of early intervention. Understanding the mechanisms underlying sex/gender differences in youth suicidal behaviour could help identify strategies to reduce suicide risk across the lifespan. </w:t>
      </w:r>
    </w:p>
    <w:p w14:paraId="426F6AE9" w14:textId="77777777"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5EA8B1FF" w14:textId="70B6251D" w:rsidR="00B42AC1" w:rsidRPr="008A4B35" w:rsidRDefault="00433137" w:rsidP="00B42AC1">
      <w:pPr>
        <w:spacing w:after="0" w:line="360" w:lineRule="auto"/>
        <w:jc w:val="both"/>
        <w:rPr>
          <w:rFonts w:ascii="Book Antiqua" w:hAnsi="Book Antiqua" w:cs="Times New Roman"/>
          <w:sz w:val="24"/>
          <w:szCs w:val="24"/>
          <w:lang w:eastAsia="zh-CN"/>
        </w:rPr>
      </w:pPr>
      <w:r w:rsidRPr="008A4B35">
        <w:rPr>
          <w:rFonts w:ascii="Book Antiqua" w:eastAsia="华文行楷" w:hAnsi="Book Antiqua" w:cs="Times New Roman"/>
          <w:bCs/>
          <w:sz w:val="24"/>
          <w:szCs w:val="24"/>
        </w:rPr>
        <w:t>Rhodes</w:t>
      </w:r>
      <w:r w:rsidRPr="008A4B35">
        <w:rPr>
          <w:rFonts w:ascii="Book Antiqua" w:eastAsia="华文行楷" w:hAnsi="Book Antiqua" w:cs="Times New Roman"/>
          <w:bCs/>
          <w:sz w:val="24"/>
          <w:szCs w:val="24"/>
          <w:lang w:eastAsia="zh-CN"/>
        </w:rPr>
        <w:t xml:space="preserve"> AE, </w:t>
      </w:r>
      <w:r w:rsidRPr="008A4B35">
        <w:rPr>
          <w:rFonts w:ascii="Book Antiqua" w:eastAsia="华文行楷" w:hAnsi="Book Antiqua" w:cs="Times New Roman"/>
          <w:bCs/>
          <w:sz w:val="24"/>
          <w:szCs w:val="24"/>
        </w:rPr>
        <w:t>Boyle</w:t>
      </w:r>
      <w:r w:rsidRPr="008A4B35">
        <w:rPr>
          <w:rFonts w:ascii="Book Antiqua" w:eastAsia="华文行楷" w:hAnsi="Book Antiqua" w:cs="Times New Roman"/>
          <w:bCs/>
          <w:sz w:val="24"/>
          <w:szCs w:val="24"/>
          <w:lang w:eastAsia="zh-CN"/>
        </w:rPr>
        <w:t xml:space="preserve"> MH,</w:t>
      </w:r>
      <w:r w:rsidRPr="008A4B35">
        <w:rPr>
          <w:rFonts w:ascii="Book Antiqua" w:eastAsia="华文行楷" w:hAnsi="Book Antiqua" w:cs="Times New Roman"/>
          <w:bCs/>
          <w:sz w:val="24"/>
          <w:szCs w:val="24"/>
          <w:vertAlign w:val="superscript"/>
        </w:rPr>
        <w:t xml:space="preserve"> </w:t>
      </w:r>
      <w:r w:rsidRPr="008A4B35">
        <w:rPr>
          <w:rFonts w:ascii="Book Antiqua" w:eastAsia="华文行楷" w:hAnsi="Book Antiqua" w:cs="Times New Roman"/>
          <w:bCs/>
          <w:sz w:val="24"/>
          <w:szCs w:val="24"/>
        </w:rPr>
        <w:t>Bridge</w:t>
      </w:r>
      <w:r w:rsidRPr="008A4B35">
        <w:rPr>
          <w:rFonts w:ascii="Book Antiqua" w:eastAsia="华文行楷" w:hAnsi="Book Antiqua" w:cs="Times New Roman"/>
          <w:bCs/>
          <w:sz w:val="24"/>
          <w:szCs w:val="24"/>
          <w:lang w:eastAsia="zh-CN"/>
        </w:rPr>
        <w:t xml:space="preserve"> JA,</w:t>
      </w:r>
      <w:r w:rsidRPr="008A4B35">
        <w:rPr>
          <w:rFonts w:ascii="Book Antiqua" w:eastAsia="华文行楷" w:hAnsi="Book Antiqua" w:cs="Times New Roman"/>
          <w:bCs/>
          <w:sz w:val="24"/>
          <w:szCs w:val="24"/>
        </w:rPr>
        <w:t xml:space="preserve"> Sinyor</w:t>
      </w:r>
      <w:r w:rsidRPr="008A4B35">
        <w:rPr>
          <w:rFonts w:ascii="Book Antiqua" w:eastAsia="华文行楷" w:hAnsi="Book Antiqua" w:cs="Times New Roman"/>
          <w:bCs/>
          <w:sz w:val="24"/>
          <w:szCs w:val="24"/>
          <w:lang w:eastAsia="zh-CN"/>
        </w:rPr>
        <w:t xml:space="preserve"> M, </w:t>
      </w:r>
      <w:r w:rsidRPr="008A4B35">
        <w:rPr>
          <w:rFonts w:ascii="Book Antiqua" w:eastAsia="华文行楷" w:hAnsi="Book Antiqua" w:cs="Times New Roman"/>
          <w:bCs/>
          <w:sz w:val="24"/>
          <w:szCs w:val="24"/>
        </w:rPr>
        <w:t>Links</w:t>
      </w:r>
      <w:r w:rsidRPr="008A4B35">
        <w:rPr>
          <w:rFonts w:ascii="Book Antiqua" w:eastAsia="华文行楷" w:hAnsi="Book Antiqua" w:cs="Times New Roman"/>
          <w:bCs/>
          <w:sz w:val="24"/>
          <w:szCs w:val="24"/>
          <w:lang w:eastAsia="zh-CN"/>
        </w:rPr>
        <w:t xml:space="preserve"> PS, </w:t>
      </w:r>
      <w:r w:rsidRPr="008A4B35">
        <w:rPr>
          <w:rFonts w:ascii="Book Antiqua" w:eastAsia="华文行楷" w:hAnsi="Book Antiqua" w:cs="Times New Roman"/>
          <w:bCs/>
          <w:sz w:val="24"/>
          <w:szCs w:val="24"/>
        </w:rPr>
        <w:t>Tonmyr</w:t>
      </w:r>
      <w:r w:rsidRPr="008A4B35">
        <w:rPr>
          <w:rFonts w:ascii="Book Antiqua" w:eastAsia="华文行楷" w:hAnsi="Book Antiqua" w:cs="Times New Roman"/>
          <w:bCs/>
          <w:sz w:val="24"/>
          <w:szCs w:val="24"/>
          <w:lang w:eastAsia="zh-CN"/>
        </w:rPr>
        <w:t xml:space="preserve"> L,</w:t>
      </w:r>
      <w:r w:rsidRPr="008A4B35">
        <w:rPr>
          <w:rFonts w:ascii="Book Antiqua" w:eastAsia="华文行楷" w:hAnsi="Book Antiqua" w:cs="Times New Roman"/>
          <w:bCs/>
          <w:sz w:val="24"/>
          <w:szCs w:val="24"/>
        </w:rPr>
        <w:t xml:space="preserve"> Skinner</w:t>
      </w:r>
      <w:r w:rsidRPr="008A4B35">
        <w:rPr>
          <w:rFonts w:ascii="Book Antiqua" w:eastAsia="华文行楷" w:hAnsi="Book Antiqua" w:cs="Times New Roman"/>
          <w:bCs/>
          <w:sz w:val="24"/>
          <w:szCs w:val="24"/>
          <w:lang w:eastAsia="zh-CN"/>
        </w:rPr>
        <w:t xml:space="preserve"> R,</w:t>
      </w:r>
      <w:r w:rsidRPr="008A4B35">
        <w:rPr>
          <w:rFonts w:ascii="Book Antiqua" w:eastAsia="华文行楷" w:hAnsi="Book Antiqua" w:cs="Times New Roman"/>
          <w:bCs/>
          <w:sz w:val="24"/>
          <w:szCs w:val="24"/>
        </w:rPr>
        <w:t xml:space="preserve"> Bethell</w:t>
      </w:r>
      <w:r w:rsidRPr="008A4B35">
        <w:rPr>
          <w:rFonts w:ascii="Book Antiqua" w:eastAsia="华文行楷" w:hAnsi="Book Antiqua" w:cs="Times New Roman"/>
          <w:bCs/>
          <w:sz w:val="24"/>
          <w:szCs w:val="24"/>
          <w:lang w:eastAsia="zh-CN"/>
        </w:rPr>
        <w:t xml:space="preserve"> JM, </w:t>
      </w:r>
      <w:r w:rsidRPr="008A4B35">
        <w:rPr>
          <w:rFonts w:ascii="Book Antiqua" w:eastAsia="华文行楷" w:hAnsi="Book Antiqua" w:cs="Times New Roman"/>
          <w:bCs/>
          <w:sz w:val="24"/>
          <w:szCs w:val="24"/>
        </w:rPr>
        <w:t>Carlisle</w:t>
      </w:r>
      <w:r w:rsidR="00B42AC1" w:rsidRPr="008A4B35">
        <w:rPr>
          <w:rFonts w:ascii="Book Antiqua" w:eastAsia="华文行楷" w:hAnsi="Book Antiqua" w:cs="Times New Roman"/>
          <w:bCs/>
          <w:sz w:val="24"/>
          <w:szCs w:val="24"/>
          <w:lang w:eastAsia="zh-CN"/>
        </w:rPr>
        <w:t xml:space="preserve"> C</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Goodday</w:t>
      </w:r>
      <w:r w:rsidR="00B42AC1" w:rsidRPr="008A4B35">
        <w:rPr>
          <w:rFonts w:ascii="Book Antiqua" w:eastAsia="华文行楷" w:hAnsi="Book Antiqua" w:cs="Times New Roman"/>
          <w:bCs/>
          <w:sz w:val="24"/>
          <w:szCs w:val="24"/>
          <w:lang w:eastAsia="zh-CN"/>
        </w:rPr>
        <w:t xml:space="preserve"> S</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Hottes</w:t>
      </w:r>
      <w:r w:rsidR="00B42AC1" w:rsidRPr="008A4B35">
        <w:rPr>
          <w:rFonts w:ascii="Book Antiqua" w:eastAsia="华文行楷" w:hAnsi="Book Antiqua" w:cs="Times New Roman"/>
          <w:bCs/>
          <w:sz w:val="24"/>
          <w:szCs w:val="24"/>
          <w:lang w:eastAsia="zh-CN"/>
        </w:rPr>
        <w:t xml:space="preserve"> TS</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Newton</w:t>
      </w:r>
      <w:r w:rsidR="00B42AC1" w:rsidRPr="008A4B35">
        <w:rPr>
          <w:rFonts w:ascii="Book Antiqua" w:eastAsia="华文行楷" w:hAnsi="Book Antiqua" w:cs="Times New Roman"/>
          <w:bCs/>
          <w:sz w:val="24"/>
          <w:szCs w:val="24"/>
          <w:lang w:eastAsia="zh-CN"/>
        </w:rPr>
        <w:t xml:space="preserve"> A</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Bennett</w:t>
      </w:r>
      <w:r w:rsidR="00B42AC1" w:rsidRPr="008A4B35">
        <w:rPr>
          <w:rFonts w:ascii="Book Antiqua" w:eastAsia="华文行楷" w:hAnsi="Book Antiqua" w:cs="Times New Roman"/>
          <w:bCs/>
          <w:sz w:val="24"/>
          <w:szCs w:val="24"/>
          <w:lang w:eastAsia="zh-CN"/>
        </w:rPr>
        <w:t xml:space="preserve"> K</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Sundar</w:t>
      </w:r>
      <w:r w:rsidR="00B42AC1" w:rsidRPr="008A4B35">
        <w:rPr>
          <w:rFonts w:ascii="Book Antiqua" w:eastAsia="华文行楷" w:hAnsi="Book Antiqua" w:cs="Times New Roman"/>
          <w:bCs/>
          <w:sz w:val="24"/>
          <w:szCs w:val="24"/>
          <w:lang w:eastAsia="zh-CN"/>
        </w:rPr>
        <w:t xml:space="preserve"> P</w:t>
      </w:r>
      <w:r w:rsidRPr="008A4B35">
        <w:rPr>
          <w:rFonts w:ascii="Book Antiqua" w:eastAsia="华文行楷" w:hAnsi="Book Antiqua" w:cs="Times New Roman"/>
          <w:bCs/>
          <w:sz w:val="24"/>
          <w:szCs w:val="24"/>
          <w:lang w:eastAsia="zh-CN"/>
        </w:rPr>
        <w:t xml:space="preserve">, </w:t>
      </w:r>
      <w:r w:rsidRPr="008A4B35">
        <w:rPr>
          <w:rFonts w:ascii="Book Antiqua" w:eastAsia="华文行楷" w:hAnsi="Book Antiqua" w:cs="Times New Roman"/>
          <w:bCs/>
          <w:sz w:val="24"/>
          <w:szCs w:val="24"/>
        </w:rPr>
        <w:t>Cheung</w:t>
      </w:r>
      <w:r w:rsidR="00B42AC1" w:rsidRPr="008A4B35">
        <w:rPr>
          <w:rFonts w:ascii="Book Antiqua" w:eastAsia="华文行楷" w:hAnsi="Book Antiqua" w:cs="Times New Roman"/>
          <w:bCs/>
          <w:sz w:val="24"/>
          <w:szCs w:val="24"/>
          <w:lang w:eastAsia="zh-CN"/>
        </w:rPr>
        <w:t xml:space="preserve"> AH</w:t>
      </w:r>
      <w:r w:rsidRPr="008A4B35">
        <w:rPr>
          <w:rFonts w:ascii="Book Antiqua" w:eastAsia="华文行楷" w:hAnsi="Book Antiqua" w:cs="Times New Roman"/>
          <w:bCs/>
          <w:sz w:val="24"/>
          <w:szCs w:val="24"/>
          <w:lang w:eastAsia="zh-CN"/>
        </w:rPr>
        <w:t>,</w:t>
      </w:r>
      <w:r w:rsidRPr="008A4B35">
        <w:rPr>
          <w:rFonts w:ascii="Book Antiqua" w:eastAsia="华文行楷" w:hAnsi="Book Antiqua" w:cs="Times New Roman"/>
          <w:bCs/>
          <w:sz w:val="24"/>
          <w:szCs w:val="24"/>
        </w:rPr>
        <w:t xml:space="preserve"> Szatmari </w:t>
      </w:r>
      <w:r w:rsidR="00B42AC1" w:rsidRPr="008A4B35">
        <w:rPr>
          <w:rFonts w:ascii="Book Antiqua" w:eastAsia="华文行楷" w:hAnsi="Book Antiqua" w:cs="Times New Roman"/>
          <w:bCs/>
          <w:sz w:val="24"/>
          <w:szCs w:val="24"/>
          <w:lang w:eastAsia="zh-CN"/>
        </w:rPr>
        <w:t>P.</w:t>
      </w:r>
      <w:r w:rsidR="00B42AC1" w:rsidRPr="008A4B35">
        <w:rPr>
          <w:rFonts w:ascii="Book Antiqua" w:eastAsia="Times New Roman" w:hAnsi="Book Antiqua" w:cs="Times New Roman"/>
          <w:sz w:val="24"/>
          <w:szCs w:val="24"/>
        </w:rPr>
        <w:t xml:space="preserve"> Antecedents and sex/gender differences in youth suicidal behavior</w:t>
      </w:r>
      <w:r w:rsidR="00B42AC1" w:rsidRPr="008A4B35">
        <w:rPr>
          <w:rFonts w:ascii="Book Antiqua" w:hAnsi="Book Antiqua" w:cs="Times New Roman"/>
          <w:sz w:val="24"/>
          <w:szCs w:val="24"/>
          <w:lang w:eastAsia="zh-CN"/>
        </w:rPr>
        <w:t>.</w:t>
      </w:r>
      <w:r w:rsidR="00B42AC1" w:rsidRPr="008A4B35">
        <w:rPr>
          <w:rFonts w:ascii="Book Antiqua" w:hAnsi="Book Antiqua"/>
          <w:i/>
          <w:iCs/>
          <w:sz w:val="24"/>
          <w:szCs w:val="24"/>
        </w:rPr>
        <w:t xml:space="preserve"> World J Psychiatr</w:t>
      </w:r>
      <w:r w:rsidR="00B42AC1" w:rsidRPr="008A4B35">
        <w:rPr>
          <w:rFonts w:ascii="Book Antiqua" w:hAnsi="Book Antiqua"/>
          <w:i/>
          <w:iCs/>
          <w:sz w:val="24"/>
          <w:szCs w:val="24"/>
          <w:lang w:eastAsia="zh-CN"/>
        </w:rPr>
        <w:t xml:space="preserve"> </w:t>
      </w:r>
      <w:r w:rsidR="00B42AC1" w:rsidRPr="008A4B35">
        <w:rPr>
          <w:rFonts w:ascii="Book Antiqua" w:hAnsi="Book Antiqua"/>
          <w:iCs/>
          <w:sz w:val="24"/>
          <w:szCs w:val="24"/>
          <w:lang w:eastAsia="zh-CN"/>
        </w:rPr>
        <w:t>2014; In press</w:t>
      </w:r>
    </w:p>
    <w:p w14:paraId="47653879" w14:textId="7C23D9E6" w:rsidR="00433137" w:rsidRPr="008A4B35" w:rsidRDefault="00433137" w:rsidP="00B42AC1">
      <w:pPr>
        <w:autoSpaceDE w:val="0"/>
        <w:autoSpaceDN w:val="0"/>
        <w:adjustRightInd w:val="0"/>
        <w:spacing w:after="0" w:line="360" w:lineRule="auto"/>
        <w:jc w:val="both"/>
        <w:rPr>
          <w:rFonts w:ascii="Book Antiqua" w:eastAsia="华文行楷" w:hAnsi="Book Antiqua" w:cs="Times New Roman"/>
          <w:bCs/>
          <w:sz w:val="24"/>
          <w:szCs w:val="24"/>
          <w:lang w:eastAsia="zh-CN"/>
        </w:rPr>
      </w:pPr>
    </w:p>
    <w:p w14:paraId="4B436C2C" w14:textId="16BAC180" w:rsidR="00995A48" w:rsidRPr="008A4B35" w:rsidRDefault="00B42AC1" w:rsidP="00B42AC1">
      <w:pPr>
        <w:spacing w:after="0" w:line="360" w:lineRule="auto"/>
        <w:jc w:val="both"/>
        <w:rPr>
          <w:rFonts w:ascii="Book Antiqua" w:eastAsia="华文行楷" w:hAnsi="Book Antiqua" w:cs="Times New Roman"/>
          <w:b/>
          <w:sz w:val="24"/>
          <w:szCs w:val="24"/>
          <w:lang w:eastAsia="zh-CN"/>
        </w:rPr>
      </w:pPr>
      <w:r w:rsidRPr="008A4B35">
        <w:rPr>
          <w:rFonts w:ascii="Book Antiqua" w:eastAsia="华文行楷" w:hAnsi="Book Antiqua" w:cs="Times New Roman"/>
          <w:b/>
          <w:sz w:val="24"/>
          <w:szCs w:val="24"/>
        </w:rPr>
        <w:t>INTRODUCTION</w:t>
      </w:r>
    </w:p>
    <w:p w14:paraId="7ACF80ED" w14:textId="6F82115E" w:rsidR="00995A48" w:rsidRPr="008A4B35" w:rsidRDefault="00B42AC1"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P</w:t>
      </w:r>
      <w:r w:rsidR="00D85169" w:rsidRPr="008A4B35">
        <w:rPr>
          <w:rFonts w:ascii="Book Antiqua" w:eastAsia="华文行楷" w:hAnsi="Book Antiqua" w:cs="Times New Roman"/>
          <w:b/>
          <w:i/>
          <w:sz w:val="24"/>
          <w:szCs w:val="24"/>
        </w:rPr>
        <w:t xml:space="preserve">roblem </w:t>
      </w:r>
    </w:p>
    <w:p w14:paraId="0D8865D8" w14:textId="09CA41C5" w:rsidR="00D40EC0" w:rsidRPr="008A4B35" w:rsidRDefault="009966D3"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Suicide </w:t>
      </w:r>
      <w:r w:rsidR="005B5CC6" w:rsidRPr="008A4B35">
        <w:rPr>
          <w:rFonts w:ascii="Book Antiqua" w:eastAsia="华文行楷" w:hAnsi="Book Antiqua" w:cs="Times New Roman"/>
          <w:sz w:val="24"/>
          <w:szCs w:val="24"/>
        </w:rPr>
        <w:t xml:space="preserve">is </w:t>
      </w:r>
      <w:r w:rsidR="00166561" w:rsidRPr="008A4B35">
        <w:rPr>
          <w:rFonts w:ascii="Book Antiqua" w:eastAsia="华文行楷" w:hAnsi="Book Antiqua" w:cs="Times New Roman"/>
          <w:sz w:val="24"/>
          <w:szCs w:val="24"/>
        </w:rPr>
        <w:t xml:space="preserve">the second leading cause of death among young people globally </w:t>
      </w:r>
      <w:r w:rsidR="00B01596" w:rsidRPr="008A4B35">
        <w:rPr>
          <w:rFonts w:ascii="Book Antiqua" w:eastAsia="华文行楷" w:hAnsi="Book Antiqua" w:cs="Times New Roman"/>
          <w:sz w:val="24"/>
          <w:szCs w:val="24"/>
        </w:rPr>
        <w:t>with</w:t>
      </w:r>
      <w:r w:rsidR="00BE6AD3" w:rsidRPr="008A4B35">
        <w:rPr>
          <w:rFonts w:ascii="Book Antiqua" w:eastAsia="华文行楷" w:hAnsi="Book Antiqua" w:cs="Times New Roman"/>
          <w:sz w:val="24"/>
          <w:szCs w:val="24"/>
        </w:rPr>
        <w:t xml:space="preserve"> substantial social and economic costs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&lt;Refman&gt;&lt;Cite&gt;&lt;Author&gt;World Health Organization&lt;/Author&gt;&lt;Year&gt;2014&lt;/Year&gt;&lt;RecNum&gt;2862&lt;/RecNum&gt;&lt;IDText&gt;Preventing suicide. A global imperative.&lt;/IDText&gt;&lt;MDL Ref_Type="Report"&gt;&lt;Ref_Type&gt;Report&lt;/Ref_Type&gt;&lt;Ref_ID&gt;2862&lt;/Ref_ID&gt;&lt;Title_Primary&gt;Preventing suicide. A global imperative.&lt;/Title_Primary&gt;&lt;Authors_Primary&gt;World Health Organization&lt;/Authors_Primary&gt;&lt;Date_Primary&gt;2014&lt;/Date_Primary&gt;&lt;Keywords&gt;suicide&lt;/Keywords&gt;&lt;Reprint&gt;Not in File&lt;/Reprint&gt;&lt;Start_Page&gt;1&lt;/Start_Page&gt;&lt;End_Page&gt;89&lt;/End_Page&gt;&lt;Pub_Place&gt;Geneva, Switzerland&lt;/Pub_Place&gt;&lt;Publisher&gt;World Health Organization&lt;/Publisher&gt;&lt;ZZ_WorkformID&gt;24&lt;/ZZ_WorkformID&gt;&lt;/MDL&gt;&lt;/Cite&gt;&lt;/Refman&gt;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w:t>
      </w:r>
      <w:r w:rsidR="00020431" w:rsidRPr="008A4B35">
        <w:rPr>
          <w:rFonts w:ascii="Book Antiqua" w:eastAsia="华文行楷" w:hAnsi="Book Antiqua" w:cs="Times New Roman"/>
          <w:sz w:val="24"/>
          <w:szCs w:val="24"/>
        </w:rPr>
        <w:fldChar w:fldCharType="end"/>
      </w:r>
      <w:r w:rsidR="00711104" w:rsidRPr="008A4B35">
        <w:rPr>
          <w:rFonts w:ascii="Book Antiqua" w:eastAsia="华文行楷" w:hAnsi="Book Antiqua" w:cs="Times New Roman"/>
          <w:sz w:val="24"/>
          <w:szCs w:val="24"/>
        </w:rPr>
        <w:t>.</w:t>
      </w:r>
      <w:r w:rsidR="00083FC0" w:rsidRPr="008A4B35">
        <w:rPr>
          <w:rFonts w:ascii="Book Antiqua" w:eastAsia="华文行楷" w:hAnsi="Book Antiqua" w:cs="Times New Roman"/>
          <w:sz w:val="24"/>
          <w:szCs w:val="24"/>
        </w:rPr>
        <w:t xml:space="preserve"> While </w:t>
      </w:r>
      <w:r w:rsidR="00804182" w:rsidRPr="008A4B35">
        <w:rPr>
          <w:rFonts w:ascii="Book Antiqua" w:eastAsia="华文行楷" w:hAnsi="Book Antiqua" w:cs="Times New Roman"/>
          <w:sz w:val="24"/>
          <w:szCs w:val="24"/>
        </w:rPr>
        <w:t xml:space="preserve">youth </w:t>
      </w:r>
      <w:r w:rsidR="00083FC0" w:rsidRPr="008A4B35">
        <w:rPr>
          <w:rFonts w:ascii="Book Antiqua" w:eastAsia="华文行楷" w:hAnsi="Book Antiqua" w:cs="Times New Roman"/>
          <w:sz w:val="24"/>
          <w:szCs w:val="24"/>
        </w:rPr>
        <w:t>suicide rates vary widely across an</w:t>
      </w:r>
      <w:r w:rsidR="00804182" w:rsidRPr="008A4B35">
        <w:rPr>
          <w:rFonts w:ascii="Book Antiqua" w:eastAsia="华文行楷" w:hAnsi="Book Antiqua" w:cs="Times New Roman"/>
          <w:sz w:val="24"/>
          <w:szCs w:val="24"/>
        </w:rPr>
        <w:t>d within countries</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&lt;Refman&gt;&lt;Cite&gt;&lt;Author&gt;Bridge&lt;/Author&gt;&lt;Year&gt;2006&lt;/Year&gt;&lt;RecNum&gt;2595&lt;/RecNum&gt;&lt;IDText&gt;Adolescent suicide and suicidal behavior&lt;/IDText&gt;&lt;MDL Ref_Type="Journal"&gt;&lt;Ref_Type&gt;Journal&lt;/Ref_Type&gt;&lt;Ref_ID&gt;2595&lt;/Ref_ID&gt;&lt;Title_Primary&gt;Adolescent suicide and suicidal behavior&lt;/Title_Primary&gt;&lt;Authors_Primary&gt;Bridge,JA&lt;/Authors_Primary&gt;&lt;Authors_Primary&gt;Goldstein,TR&lt;/Authors_Primary&gt;&lt;Authors_Primary&gt;Brent,DA&lt;/Authors_Primary&gt;&lt;Date_Primary&gt;2006&lt;/Date_Primary&gt;&lt;Keywords&gt;ADOLESCENT&lt;/Keywords&gt;&lt;Keywords&gt;suicide&lt;/Keywords&gt;&lt;Keywords&gt;suicidal behavior&lt;/Keywords&gt;&lt;Keywords&gt;SUICIDAL-BEHAVIOR&lt;/Keywords&gt;&lt;Keywords&gt;BEHAVIOR&lt;/Keywords&gt;&lt;Reprint&gt;Not in File&lt;/Reprint&gt;&lt;Start_Page&gt;372&lt;/Start_Page&gt;&lt;End_Page&gt;394&lt;/End_Page&gt;&lt;Periodical&gt;Journal of Child Psychology and Psychiatry&lt;/Periodical&gt;&lt;Volume&gt;47&lt;/Volume&gt;&lt;Issue&gt;3/4&lt;/Issue&gt;&lt;ZZ_JournalFull&gt;&lt;f name="System"&gt;Journal of Child Psychology and Psychiatry&lt;/f&gt;&lt;/ZZ_JournalFull&gt;&lt;ZZ_WorkformID&gt;1&lt;/ZZ_WorkformID&gt;&lt;/MDL&gt;&lt;/Cite&gt;&lt;Cite&gt;&lt;Author&gt;Hawton&lt;/Author&gt;&lt;Year&gt;2012&lt;/Year&gt;&lt;RecNum&gt;2603&lt;/RecNum&gt;&lt;IDText&gt;Self-harm and suicide in adolescents&lt;/IDText&gt;&lt;MDL Ref_Type="Journal"&gt;&lt;Ref_Type&gt;Journal&lt;/Ref_Type&gt;&lt;Ref_ID&gt;2603&lt;/Ref_ID&gt;&lt;Title_Primary&gt;Self-harm and suicide in adolescents&lt;/Title_Primary&gt;&lt;Authors_Primary&gt;Hawton,K&lt;/Authors_Primary&gt;&lt;Authors_Primary&gt;Saunders,KEA&lt;/Authors_Primary&gt;&lt;Authors_Primary&gt;O&amp;apos;Connor,R&lt;/Authors_Primary&gt;&lt;Date_Primary&gt;2012&lt;/Date_Primary&gt;&lt;Keywords&gt;ADOLESCENT&lt;/Keywords&gt;&lt;Keywords&gt;adolescents&lt;/Keywords&gt;&lt;Keywords&gt;SELF-HARM&lt;/Keywords&gt;&lt;Keywords&gt;suicide&lt;/Keywords&gt;&lt;Reprint&gt;Not in File&lt;/Reprint&gt;&lt;Start_Page&gt;2373&lt;/Start_Page&gt;&lt;End_Page&gt;2382&lt;/End_Page&gt;&lt;Periodical&gt;Lancet&lt;/Periodical&gt;&lt;Volume&gt;379&lt;/Volume&gt;&lt;ZZ_JournalFull&gt;&lt;f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B42AC1" w:rsidRPr="008A4B35">
        <w:rPr>
          <w:rFonts w:ascii="Book Antiqua" w:eastAsia="华文行楷" w:hAnsi="Book Antiqua" w:cs="Times New Roman"/>
          <w:noProof/>
          <w:sz w:val="24"/>
          <w:szCs w:val="24"/>
          <w:vertAlign w:val="superscript"/>
        </w:rPr>
        <w:t>[2,</w:t>
      </w:r>
      <w:r w:rsidR="00020431" w:rsidRPr="008A4B35">
        <w:rPr>
          <w:rFonts w:ascii="Book Antiqua" w:eastAsia="华文行楷" w:hAnsi="Book Antiqua" w:cs="Times New Roman"/>
          <w:noProof/>
          <w:sz w:val="24"/>
          <w:szCs w:val="24"/>
          <w:vertAlign w:val="superscript"/>
        </w:rPr>
        <w:t>3]</w:t>
      </w:r>
      <w:r w:rsidR="00020431" w:rsidRPr="008A4B35">
        <w:rPr>
          <w:rFonts w:ascii="Book Antiqua" w:eastAsia="华文行楷" w:hAnsi="Book Antiqua" w:cs="Times New Roman"/>
          <w:sz w:val="24"/>
          <w:szCs w:val="24"/>
          <w:vertAlign w:val="superscript"/>
        </w:rPr>
        <w:fldChar w:fldCharType="end"/>
      </w:r>
      <w:r w:rsidR="00D74796" w:rsidRPr="008A4B35">
        <w:rPr>
          <w:rFonts w:ascii="Book Antiqua" w:eastAsia="华文行楷" w:hAnsi="Book Antiqua" w:cs="Times New Roman"/>
          <w:sz w:val="24"/>
          <w:szCs w:val="24"/>
        </w:rPr>
        <w:t>,</w:t>
      </w:r>
      <w:r w:rsidR="00CE04F3" w:rsidRPr="008A4B35">
        <w:rPr>
          <w:rFonts w:ascii="Book Antiqua" w:eastAsia="华文行楷" w:hAnsi="Book Antiqua" w:cs="Times New Roman"/>
          <w:sz w:val="24"/>
          <w:szCs w:val="24"/>
        </w:rPr>
        <w:t xml:space="preserve"> </w:t>
      </w:r>
      <w:r w:rsidR="00083FC0" w:rsidRPr="008A4B35">
        <w:rPr>
          <w:rFonts w:ascii="Book Antiqua" w:eastAsia="华文行楷" w:hAnsi="Book Antiqua" w:cs="Times New Roman"/>
          <w:sz w:val="24"/>
          <w:szCs w:val="24"/>
        </w:rPr>
        <w:t>in developed countries</w:t>
      </w:r>
      <w:r w:rsidR="00191118" w:rsidRPr="008A4B35">
        <w:rPr>
          <w:rFonts w:ascii="Book Antiqua" w:eastAsia="华文行楷" w:hAnsi="Book Antiqua" w:cs="Times New Roman"/>
          <w:sz w:val="24"/>
          <w:szCs w:val="24"/>
        </w:rPr>
        <w:t>,</w:t>
      </w:r>
      <w:r w:rsidR="002245C0" w:rsidRPr="008A4B35">
        <w:rPr>
          <w:rFonts w:ascii="Book Antiqua" w:eastAsia="华文行楷" w:hAnsi="Book Antiqua" w:cs="Times New Roman"/>
          <w:sz w:val="24"/>
          <w:szCs w:val="24"/>
        </w:rPr>
        <w:t xml:space="preserve"> </w:t>
      </w:r>
      <w:r w:rsidR="007A5CB0" w:rsidRPr="008A4B35">
        <w:rPr>
          <w:rFonts w:ascii="Book Antiqua" w:eastAsia="华文行楷" w:hAnsi="Book Antiqua" w:cs="Times New Roman"/>
          <w:sz w:val="24"/>
          <w:szCs w:val="24"/>
        </w:rPr>
        <w:t>with</w:t>
      </w:r>
      <w:r w:rsidR="005B4358" w:rsidRPr="008A4B35">
        <w:rPr>
          <w:rFonts w:ascii="Book Antiqua" w:eastAsia="华文行楷" w:hAnsi="Book Antiqua" w:cs="Times New Roman"/>
          <w:sz w:val="24"/>
          <w:szCs w:val="24"/>
        </w:rPr>
        <w:t xml:space="preserve"> </w:t>
      </w:r>
      <w:r w:rsidR="002245C0" w:rsidRPr="008A4B35">
        <w:rPr>
          <w:rFonts w:ascii="Book Antiqua" w:eastAsia="华文行楷" w:hAnsi="Book Antiqua" w:cs="Times New Roman"/>
          <w:sz w:val="24"/>
          <w:szCs w:val="24"/>
        </w:rPr>
        <w:t>good-quality vital registration data</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&lt;Refman&gt;&lt;Cite&gt;&lt;Author&gt;World Health Organization&lt;/Author&gt;&lt;Year&gt;2014&lt;/Year&gt;&lt;RecNum&gt;2862&lt;/RecNum&gt;&lt;IDText&gt;Preventing suicide. A global imperative.&lt;/IDText&gt;&lt;MDL Ref_Type="Report"&gt;&lt;Ref_Type&gt;Report&lt;/Ref_Type&gt;&lt;Ref_ID&gt;2862&lt;/Ref_ID&gt;&lt;Title_Primary&gt;Preventing suicide. A global imperative.&lt;/Title_Primary&gt;&lt;Authors_Primary&gt;World Health Organization&lt;/Authors_Primary&gt;&lt;Date_Primary&gt;2014&lt;/Date_Primary&gt;&lt;Keywords&gt;suicide&lt;/Keywords&gt;&lt;Reprint&gt;Not in File&lt;/Reprint&gt;&lt;Start_Page&gt;1&lt;/Start_Page&gt;&lt;End_Page&gt;89&lt;/End_Page&gt;&lt;Pub_Place&gt;Geneva, Switzerland&lt;/Pub_Place&gt;&lt;Publisher&gt;World Health Organization&lt;/Publisher&gt;&lt;ZZ_WorkformID&gt;24&lt;/ZZ_WorkformID&gt;&lt;/MDL&gt;&lt;/Cite&gt;&lt;/Refman&gt;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[1]</w:t>
      </w:r>
      <w:r w:rsidR="00020431" w:rsidRPr="008A4B35">
        <w:rPr>
          <w:rFonts w:ascii="Book Antiqua" w:eastAsia="华文行楷" w:hAnsi="Book Antiqua" w:cs="Times New Roman"/>
          <w:sz w:val="24"/>
          <w:szCs w:val="24"/>
          <w:vertAlign w:val="superscript"/>
        </w:rPr>
        <w:fldChar w:fldCharType="end"/>
      </w:r>
      <w:r w:rsidR="00D74796" w:rsidRPr="008A4B35">
        <w:rPr>
          <w:rFonts w:ascii="Book Antiqua" w:eastAsia="华文行楷" w:hAnsi="Book Antiqua" w:cs="Times New Roman"/>
          <w:sz w:val="24"/>
          <w:szCs w:val="24"/>
        </w:rPr>
        <w:t>,</w:t>
      </w:r>
      <w:r w:rsidR="00083FC0" w:rsidRPr="008A4B35">
        <w:rPr>
          <w:rFonts w:ascii="Book Antiqua" w:eastAsia="华文行楷" w:hAnsi="Book Antiqua" w:cs="Times New Roman"/>
          <w:sz w:val="24"/>
          <w:szCs w:val="24"/>
        </w:rPr>
        <w:t xml:space="preserve"> </w:t>
      </w:r>
      <w:r w:rsidR="00275D20" w:rsidRPr="008A4B35">
        <w:rPr>
          <w:rFonts w:ascii="Book Antiqua" w:eastAsia="华文行楷" w:hAnsi="Book Antiqua" w:cs="Times New Roman"/>
          <w:sz w:val="24"/>
          <w:szCs w:val="24"/>
        </w:rPr>
        <w:t xml:space="preserve">rates </w:t>
      </w:r>
      <w:r w:rsidR="00710D38" w:rsidRPr="008A4B35">
        <w:rPr>
          <w:rFonts w:ascii="Book Antiqua" w:eastAsia="华文行楷" w:hAnsi="Book Antiqua" w:cs="Times New Roman"/>
          <w:sz w:val="24"/>
          <w:szCs w:val="24"/>
        </w:rPr>
        <w:t xml:space="preserve">are </w:t>
      </w:r>
      <w:r w:rsidR="00275D20" w:rsidRPr="008A4B35">
        <w:rPr>
          <w:rFonts w:ascii="Book Antiqua" w:eastAsia="华文行楷" w:hAnsi="Book Antiqua" w:cs="Times New Roman"/>
          <w:sz w:val="24"/>
          <w:szCs w:val="24"/>
        </w:rPr>
        <w:t>at least</w:t>
      </w:r>
      <w:r w:rsidR="00805314" w:rsidRPr="008A4B35">
        <w:rPr>
          <w:rFonts w:ascii="Book Antiqua" w:eastAsia="华文行楷" w:hAnsi="Book Antiqua" w:cs="Times New Roman"/>
          <w:sz w:val="24"/>
          <w:szCs w:val="24"/>
        </w:rPr>
        <w:t xml:space="preserve"> 2 to 3 </w:t>
      </w:r>
      <w:r w:rsidR="00D74796" w:rsidRPr="008A4B35">
        <w:rPr>
          <w:rFonts w:ascii="Book Antiqua" w:eastAsia="华文行楷" w:hAnsi="Book Antiqua" w:cs="Times New Roman"/>
          <w:sz w:val="24"/>
          <w:szCs w:val="24"/>
        </w:rPr>
        <w:t>times higher in boys than girls</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&lt;Refman&gt;&lt;Cite&gt;&lt;Author&gt;Wasserman&lt;/Author&gt;&lt;Year&gt;2005&lt;/Year&gt;&lt;RecNum&gt;2551&lt;/RecNum&gt;&lt;IDText&gt;Global suicide rates among young people aged 15-19.&lt;/IDText&gt;&lt;MDL Ref_Type="Journal"&gt;&lt;Ref_Type&gt;Journal&lt;/Ref_Type&gt;&lt;Ref_ID&gt;2551&lt;/Ref_ID&gt;&lt;Title_Primary&gt;Global suicide rates among young people aged 15-19.&lt;/Title_Primary&gt;&lt;Authors_Primary&gt;Wasserman,D&lt;/Authors_Primary&gt;&lt;Authors_Primary&gt;Cheng,Q&lt;/Authors_Primary&gt;&lt;Authors_Primary&gt;Jiang,GX&lt;/Authors_Primary&gt;&lt;Date_Primary&gt;2005&lt;/Date_Primary&gt;&lt;Keywords&gt;RATES&lt;/Keywords&gt;&lt;Keywords&gt;suicide&lt;/Keywords&gt;&lt;Keywords&gt;YOUNG&lt;/Keywords&gt;&lt;Reprint&gt;Not in File&lt;/Reprint&gt;&lt;Start_Page&gt;114&lt;/Start_Page&gt;&lt;End_Page&gt;120&lt;/End_Page&gt;&lt;Periodical&gt;World Psychiatry&lt;/Periodical&gt;&lt;Volume&gt;4&lt;/Volume&gt;&lt;ZZ_JournalFull&gt;&lt;f name="System"&gt;World Psychiatry&lt;/f&gt;&lt;/ZZ_JournalFull&gt;&lt;ZZ_WorkformID&gt;1&lt;/ZZ_WorkformID&gt;&lt;/MDL&gt;&lt;/Cite&gt;&lt;Cite&gt;&lt;Author&gt;Pitman&lt;/Author&gt;&lt;Year&gt;2012&lt;/Year&gt;&lt;RecNum&gt;2602&lt;/RecNum&gt;&lt;IDText&gt;Suicide in young men&lt;/IDText&gt;&lt;MDL Ref_Type="Journal"&gt;&lt;Ref_Type&gt;Journal&lt;/Ref_Type&gt;&lt;Ref_ID&gt;2602&lt;/Ref_ID&gt;&lt;Title_Primary&gt;Suicide in young men&lt;/Title_Primary&gt;&lt;Authors_Primary&gt;Pitman,A&lt;/Authors_Primary&gt;&lt;Authors_Primary&gt;Krysinka,K&lt;/Authors_Primary&gt;&lt;Authors_Primary&gt;Osborn,D&lt;/Authors_Primary&gt;&lt;Authors_Primary&gt;King,M&lt;/Authors_Primary&gt;&lt;Date_Primary&gt;2012&lt;/Date_Primary&gt;&lt;Keywords&gt;suicide&lt;/Keywords&gt;&lt;Keywords&gt;YOUNG&lt;/Keywords&gt;&lt;Reprint&gt;Not in File&lt;/Reprint&gt;&lt;Start_Page&gt;2383&lt;/Start_Page&gt;&lt;End_Page&gt;2392&lt;/End_Page&gt;&lt;Periodical&gt;Lancet&lt;/Periodical&gt;&lt;Volume&gt;379&lt;/Volume&gt;&lt;ZZ_JournalFull&gt;&lt;f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B42AC1" w:rsidRPr="008A4B35">
        <w:rPr>
          <w:rFonts w:ascii="Book Antiqua" w:eastAsia="华文行楷" w:hAnsi="Book Antiqua" w:cs="Times New Roman"/>
          <w:noProof/>
          <w:sz w:val="24"/>
          <w:szCs w:val="24"/>
          <w:vertAlign w:val="superscript"/>
        </w:rPr>
        <w:t>[4,</w:t>
      </w:r>
      <w:r w:rsidR="00020431" w:rsidRPr="008A4B35">
        <w:rPr>
          <w:rFonts w:ascii="Book Antiqua" w:eastAsia="华文行楷" w:hAnsi="Book Antiqua" w:cs="Times New Roman"/>
          <w:noProof/>
          <w:sz w:val="24"/>
          <w:szCs w:val="24"/>
          <w:vertAlign w:val="superscript"/>
        </w:rPr>
        <w:t>5]</w:t>
      </w:r>
      <w:r w:rsidR="00020431" w:rsidRPr="008A4B35">
        <w:rPr>
          <w:rFonts w:ascii="Book Antiqua" w:eastAsia="华文行楷" w:hAnsi="Book Antiqua" w:cs="Times New Roman"/>
          <w:sz w:val="24"/>
          <w:szCs w:val="24"/>
          <w:vertAlign w:val="superscript"/>
        </w:rPr>
        <w:fldChar w:fldCharType="end"/>
      </w:r>
      <w:r w:rsidR="00D74796" w:rsidRPr="008A4B35">
        <w:rPr>
          <w:rFonts w:ascii="Book Antiqua" w:eastAsia="华文行楷" w:hAnsi="Book Antiqua" w:cs="Times New Roman"/>
          <w:sz w:val="24"/>
          <w:szCs w:val="24"/>
        </w:rPr>
        <w:t>.</w:t>
      </w:r>
      <w:r w:rsidR="00B731EF" w:rsidRPr="008A4B35">
        <w:rPr>
          <w:rFonts w:ascii="Book Antiqua" w:eastAsia="华文行楷" w:hAnsi="Book Antiqua" w:cs="Times New Roman"/>
          <w:sz w:val="24"/>
          <w:szCs w:val="24"/>
          <w:vertAlign w:val="superscript"/>
        </w:rPr>
        <w:t xml:space="preserve"> </w:t>
      </w:r>
      <w:r w:rsidR="007A5CB0" w:rsidRPr="008A4B35">
        <w:rPr>
          <w:rFonts w:ascii="Book Antiqua" w:eastAsia="华文行楷" w:hAnsi="Book Antiqua" w:cs="Times New Roman"/>
          <w:sz w:val="24"/>
          <w:szCs w:val="24"/>
        </w:rPr>
        <w:t>S</w:t>
      </w:r>
      <w:r w:rsidR="00275D20" w:rsidRPr="008A4B35">
        <w:rPr>
          <w:rFonts w:ascii="Book Antiqua" w:eastAsia="华文行楷" w:hAnsi="Book Antiqua" w:cs="Times New Roman"/>
          <w:sz w:val="24"/>
          <w:szCs w:val="24"/>
        </w:rPr>
        <w:t>uicide rates have decli</w:t>
      </w:r>
      <w:r w:rsidR="00821D59" w:rsidRPr="008A4B35">
        <w:rPr>
          <w:rFonts w:ascii="Book Antiqua" w:eastAsia="华文行楷" w:hAnsi="Book Antiqua" w:cs="Times New Roman"/>
          <w:sz w:val="24"/>
          <w:szCs w:val="24"/>
        </w:rPr>
        <w:t xml:space="preserve">ned in boys </w:t>
      </w:r>
      <w:r w:rsidR="005021D0" w:rsidRPr="008A4B35">
        <w:rPr>
          <w:rFonts w:ascii="Book Antiqua" w:eastAsia="华文行楷" w:hAnsi="Book Antiqua" w:cs="Times New Roman"/>
          <w:sz w:val="24"/>
          <w:szCs w:val="24"/>
        </w:rPr>
        <w:t>since the 1990s</w:t>
      </w:r>
      <w:r w:rsidR="007A5CB0" w:rsidRPr="008A4B35">
        <w:rPr>
          <w:rFonts w:ascii="Book Antiqua" w:eastAsia="华文行楷" w:hAnsi="Book Antiqua" w:cs="Times New Roman"/>
          <w:sz w:val="24"/>
          <w:szCs w:val="24"/>
        </w:rPr>
        <w:t>, but</w:t>
      </w:r>
      <w:r w:rsidR="00821D59" w:rsidRPr="008A4B35">
        <w:rPr>
          <w:rFonts w:ascii="Book Antiqua" w:eastAsia="华文行楷" w:hAnsi="Book Antiqua" w:cs="Times New Roman"/>
          <w:sz w:val="24"/>
          <w:szCs w:val="24"/>
        </w:rPr>
        <w:t xml:space="preserve"> there is concern that </w:t>
      </w:r>
      <w:r w:rsidR="003C7F5D" w:rsidRPr="008A4B35">
        <w:rPr>
          <w:rFonts w:ascii="Book Antiqua" w:eastAsia="华文行楷" w:hAnsi="Book Antiqua" w:cs="Times New Roman"/>
          <w:sz w:val="24"/>
          <w:szCs w:val="24"/>
        </w:rPr>
        <w:t>in some countries,</w:t>
      </w:r>
      <w:r w:rsidR="00275D20" w:rsidRPr="008A4B35">
        <w:rPr>
          <w:rFonts w:ascii="Book Antiqua" w:eastAsia="华文行楷" w:hAnsi="Book Antiqua" w:cs="Times New Roman"/>
          <w:sz w:val="24"/>
          <w:szCs w:val="24"/>
        </w:rPr>
        <w:t xml:space="preserve"> rates have increas</w:t>
      </w:r>
      <w:r w:rsidR="00710D38" w:rsidRPr="008A4B35">
        <w:rPr>
          <w:rFonts w:ascii="Book Antiqua" w:eastAsia="华文行楷" w:hAnsi="Book Antiqua" w:cs="Times New Roman"/>
          <w:sz w:val="24"/>
          <w:szCs w:val="24"/>
        </w:rPr>
        <w:t>ed for girls</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&lt;Refman&gt;&lt;Cite&gt;&lt;Author&gt;Rhodes&lt;/Author&gt;&lt;Year&gt;2013&lt;/Year&gt;&lt;RecNum&gt;2730&lt;/RecNum&gt;&lt;IDText&gt;Canada-wide effect of regulatory warnings on antidepressant prescribing and suicide rates in boys and girls&lt;/IDText&gt;&lt;MDL Ref_Type="Journal"&gt;&lt;Ref_Type&gt;Journal&lt;/Ref_Type&gt;&lt;Ref_ID&gt;2730&lt;/Ref_ID&gt;&lt;Title_Primary&gt;Canada-wide effect of regulatory warnings on antidepressant prescribing and suicide rates in boys and girls&lt;/Title_Primary&gt;&lt;Authors_Primary&gt;Rhodes,AE&lt;/Authors_Primary&gt;&lt;Authors_Primary&gt;Skinner,R&lt;/Authors_Primary&gt;&lt;Authors_Primary&gt;McFaull,S&lt;/Authors_Primary&gt;&lt;Authors_Primary&gt;Katz,LY&lt;/Authors_Primary&gt;&lt;Date_Primary&gt;2013&lt;/Date_Primary&gt;&lt;Keywords&gt;suicide&lt;/Keywords&gt;&lt;Keywords&gt;RATES&lt;/Keywords&gt;&lt;Reprint&gt;Not in File&lt;/Reprint&gt;&lt;Start_Page&gt;640&lt;/Start_Page&gt;&lt;End_Page&gt;645&lt;/End_Page&gt;&lt;Periodical&gt;Can J Psychiatry&lt;/Periodical&gt;&lt;Volume&gt;58&lt;/Volume&gt;&lt;Issue&gt;11&lt;/Issue&gt;&lt;ZZ_JournalFull&gt;&lt;f name="System"&gt;Can J Psychiatry&lt;/f&gt;&lt;/ZZ_JournalFull&gt;&lt;ZZ_WorkformID&gt;1&lt;/ZZ_WorkformID&gt;&lt;/MDL&gt;&lt;/Cite&gt;&lt;/Refman&gt;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[6]</w:t>
      </w:r>
      <w:r w:rsidR="00020431" w:rsidRPr="008A4B35">
        <w:rPr>
          <w:rFonts w:ascii="Book Antiqua" w:eastAsia="华文行楷" w:hAnsi="Book Antiqua" w:cs="Times New Roman"/>
          <w:sz w:val="24"/>
          <w:szCs w:val="24"/>
          <w:vertAlign w:val="superscript"/>
        </w:rPr>
        <w:fldChar w:fldCharType="end"/>
      </w:r>
      <w:r w:rsidR="00EB182F" w:rsidRPr="008A4B35">
        <w:rPr>
          <w:rFonts w:ascii="Book Antiqua" w:eastAsia="华文行楷" w:hAnsi="Book Antiqua" w:cs="Times New Roman"/>
          <w:sz w:val="24"/>
          <w:szCs w:val="24"/>
        </w:rPr>
        <w:t xml:space="preserve"> </w:t>
      </w:r>
      <w:r w:rsidR="00B6552F" w:rsidRPr="008A4B35">
        <w:rPr>
          <w:rFonts w:ascii="Book Antiqua" w:eastAsia="华文行楷" w:hAnsi="Book Antiqua" w:cs="Times New Roman"/>
          <w:sz w:val="24"/>
          <w:szCs w:val="24"/>
        </w:rPr>
        <w:t xml:space="preserve">and </w:t>
      </w:r>
      <w:r w:rsidR="00083FC0" w:rsidRPr="008A4B35">
        <w:rPr>
          <w:rFonts w:ascii="Book Antiqua" w:eastAsia="华文行楷" w:hAnsi="Book Antiqua" w:cs="Times New Roman"/>
          <w:sz w:val="24"/>
          <w:szCs w:val="24"/>
        </w:rPr>
        <w:t xml:space="preserve">the downward trend in boys, </w:t>
      </w:r>
      <w:r w:rsidR="006D4202" w:rsidRPr="008A4B35">
        <w:rPr>
          <w:rFonts w:ascii="Book Antiqua" w:eastAsia="华文行楷" w:hAnsi="Book Antiqua" w:cs="Times New Roman"/>
          <w:sz w:val="24"/>
          <w:szCs w:val="24"/>
        </w:rPr>
        <w:t xml:space="preserve">is </w:t>
      </w:r>
      <w:r w:rsidR="00083FC0" w:rsidRPr="008A4B35">
        <w:rPr>
          <w:rFonts w:ascii="Book Antiqua" w:eastAsia="华文行楷" w:hAnsi="Book Antiqua" w:cs="Times New Roman"/>
          <w:sz w:val="24"/>
          <w:szCs w:val="24"/>
        </w:rPr>
        <w:t xml:space="preserve">now </w:t>
      </w:r>
      <w:r w:rsidR="00B6552F" w:rsidRPr="008A4B35">
        <w:rPr>
          <w:rFonts w:ascii="Book Antiqua" w:eastAsia="华文行楷" w:hAnsi="Book Antiqua" w:cs="Times New Roman"/>
          <w:sz w:val="24"/>
          <w:szCs w:val="24"/>
        </w:rPr>
        <w:t>reversing</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&lt;Refman&gt;&lt;Cite&gt;&lt;Author&gt;Chang&lt;/Author&gt;&lt;Year&gt;2013&lt;/Year&gt;&lt;RecNum&gt;2863&lt;/RecNum&gt;&lt;IDText&gt;Impact of 2008 global economic crisis on suicide: time trend study in 54 countries&lt;/IDText&gt;&lt;MDL Ref_Type="Journal"&gt;&lt;Ref_Type&gt;Journal&lt;/Ref_Type&gt;&lt;Ref_ID&gt;2863&lt;/Ref_ID&gt;&lt;Title_Primary&gt;&lt;f name="FreeSansBold"&gt;Impact of 2008 global economic crisis on suicide: time trend study in 54 countries&lt;/f&gt;&lt;/Title_Primary&gt;&lt;Authors_Primary&gt;Chang,S-S&lt;/Authors_Primary&gt;&lt;Authors_Primary&gt;Stucker,D&lt;/Authors_Primary&gt;&lt;Authors_Primary&gt;Yip,P&lt;/Authors_Primary&gt;&lt;Authors_Primary&gt;Gunnell,D.&lt;/Authors_Primary&gt;&lt;Date_Primary&gt;2013&lt;/Date_Primary&gt;&lt;Keywords&gt;suicide&lt;/Keywords&gt;&lt;Keywords&gt;TIME&lt;/Keywords&gt;&lt;Keywords&gt;Studies&lt;/Keywords&gt;&lt;Reprint&gt;Not in File&lt;/Reprint&gt;&lt;Start_Page&gt;1&lt;/Start_Page&gt;&lt;End_Page&gt;15&lt;/End_Page&gt;&lt;Periodical&gt;BMJ&lt;/Periodical&gt;&lt;Volume&gt;347&lt;/Volume&gt;&lt;ZZ_JournalFull&gt;&lt;f name="System"&gt;BMJ&lt;/f&gt;&lt;/ZZ_JournalFull&gt;&lt;ZZ_WorkformID&gt;1&lt;/ZZ_WorkformID&gt;&lt;/MDL&gt;&lt;/Cite&gt;&lt;/Refman&gt;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[7]</w:t>
      </w:r>
      <w:r w:rsidR="00020431" w:rsidRPr="008A4B35">
        <w:rPr>
          <w:rFonts w:ascii="Book Antiqua" w:eastAsia="华文行楷" w:hAnsi="Book Antiqua" w:cs="Times New Roman"/>
          <w:sz w:val="24"/>
          <w:szCs w:val="24"/>
          <w:vertAlign w:val="superscript"/>
        </w:rPr>
        <w:fldChar w:fldCharType="end"/>
      </w:r>
      <w:r w:rsidR="00176C33" w:rsidRPr="008A4B35">
        <w:rPr>
          <w:rFonts w:ascii="Book Antiqua" w:eastAsia="华文行楷" w:hAnsi="Book Antiqua" w:cs="Times New Roman"/>
          <w:sz w:val="24"/>
          <w:szCs w:val="24"/>
        </w:rPr>
        <w:t>.</w:t>
      </w:r>
      <w:r w:rsidR="00A63EA1" w:rsidRPr="008A4B35">
        <w:rPr>
          <w:rFonts w:ascii="Book Antiqua" w:eastAsia="华文行楷" w:hAnsi="Book Antiqua" w:cs="Times New Roman"/>
          <w:sz w:val="24"/>
          <w:szCs w:val="24"/>
        </w:rPr>
        <w:t xml:space="preserve"> </w:t>
      </w:r>
      <w:r w:rsidR="00CA79E0" w:rsidRPr="008A4B35">
        <w:rPr>
          <w:rFonts w:ascii="Book Antiqua" w:eastAsia="华文行楷" w:hAnsi="Book Antiqua" w:cs="Times New Roman"/>
          <w:sz w:val="24"/>
          <w:szCs w:val="24"/>
        </w:rPr>
        <w:t xml:space="preserve">However, </w:t>
      </w:r>
      <w:r w:rsidR="00503C84" w:rsidRPr="008A4B35">
        <w:rPr>
          <w:rFonts w:ascii="Book Antiqua" w:eastAsia="华文行楷" w:hAnsi="Book Antiqua" w:cs="Times New Roman"/>
          <w:sz w:val="24"/>
          <w:szCs w:val="24"/>
        </w:rPr>
        <w:t>it is unclear</w:t>
      </w:r>
      <w:r w:rsidR="00275D20" w:rsidRPr="008A4B35">
        <w:rPr>
          <w:rFonts w:ascii="Book Antiqua" w:eastAsia="华文行楷" w:hAnsi="Book Antiqua" w:cs="Times New Roman"/>
          <w:sz w:val="24"/>
          <w:szCs w:val="24"/>
        </w:rPr>
        <w:t xml:space="preserve"> </w:t>
      </w:r>
      <w:r w:rsidR="006855F1" w:rsidRPr="008A4B35">
        <w:rPr>
          <w:rFonts w:ascii="Book Antiqua" w:eastAsia="华文行楷" w:hAnsi="Book Antiqua" w:cs="Times New Roman"/>
          <w:sz w:val="24"/>
          <w:szCs w:val="24"/>
        </w:rPr>
        <w:t xml:space="preserve">how </w:t>
      </w:r>
      <w:r w:rsidR="00CA79E0" w:rsidRPr="008A4B35">
        <w:rPr>
          <w:rFonts w:ascii="Book Antiqua" w:eastAsia="华文行楷" w:hAnsi="Book Antiqua" w:cs="Times New Roman"/>
          <w:sz w:val="24"/>
          <w:szCs w:val="24"/>
        </w:rPr>
        <w:t xml:space="preserve">best </w:t>
      </w:r>
      <w:r w:rsidR="006855F1" w:rsidRPr="008A4B35">
        <w:rPr>
          <w:rFonts w:ascii="Book Antiqua" w:eastAsia="华文行楷" w:hAnsi="Book Antiqua" w:cs="Times New Roman"/>
          <w:sz w:val="24"/>
          <w:szCs w:val="24"/>
        </w:rPr>
        <w:t>to intervene to</w:t>
      </w:r>
      <w:r w:rsidR="00275D20" w:rsidRPr="008A4B35">
        <w:rPr>
          <w:rFonts w:ascii="Book Antiqua" w:eastAsia="华文行楷" w:hAnsi="Book Antiqua" w:cs="Times New Roman"/>
          <w:sz w:val="24"/>
          <w:szCs w:val="24"/>
        </w:rPr>
        <w:t xml:space="preserve"> redu</w:t>
      </w:r>
      <w:r w:rsidR="006855F1" w:rsidRPr="008A4B35">
        <w:rPr>
          <w:rFonts w:ascii="Book Antiqua" w:eastAsia="华文行楷" w:hAnsi="Book Antiqua" w:cs="Times New Roman"/>
          <w:sz w:val="24"/>
          <w:szCs w:val="24"/>
        </w:rPr>
        <w:t>ce suicide risk in youth</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&lt;Refman&gt;&lt;Cite&gt;&lt;Author&gt;De Silva&lt;/Author&gt;&lt;Year&gt;2013&lt;/Year&gt;&lt;RecNum&gt;2864&lt;/RecNum&gt;&lt;IDText&gt;Mapping the evidence of prevention and intervention studies for suicidal and self-Harming behaviors in young people&lt;/IDText&gt;&lt;MDL Ref_Type="Journal"&gt;&lt;Ref_Type&gt;Journal&lt;/Ref_Type&gt;&lt;Ref_ID&gt;2864&lt;/Ref_ID&gt;&lt;Title_Primary&gt;&lt;f name="TheSans-B4SemiLight"&gt;Mapping the evidence of prevention and intervention studies for suicidal and self-Harming behaviors in young people&lt;/f&gt;&lt;/Title_Primary&gt;&lt;Authors_Primary&gt;De Silva,S&lt;/Authors_Primary&gt;&lt;Authors_Primary&gt;Parker,A&lt;/Authors_Primary&gt;&lt;Authors_Primary&gt;Purcell,R&lt;/Authors_Primary&gt;&lt;Authors_Primary&gt;Callahan,P&lt;/Authors_Primary&gt;&lt;Authors_Primary&gt;Liu,P&lt;/Authors_Primary&gt;&lt;Authors_Primary&gt;Hetrick,S&lt;/Authors_Primary&gt;&lt;Date_Primary&gt;2013&lt;/Date_Primary&gt;&lt;Keywords&gt;Studies&lt;/Keywords&gt;&lt;Keywords&gt;BEHAVIOR&lt;/Keywords&gt;&lt;Keywords&gt;YOUNG&lt;/Keywords&gt;&lt;Reprint&gt;Not in File&lt;/Reprint&gt;&lt;Start_Page&gt;223&lt;/Start_Page&gt;&lt;End_Page&gt;232&lt;/End_Page&gt;&lt;Periodical&gt;Crisis&lt;/Periodical&gt;&lt;Volume&gt;34&lt;/Volume&gt;&lt;Issue&gt;4&lt;/Issue&gt;&lt;ZZ_JournalFull&gt;&lt;f name="System"&gt;Crisis&lt;/f&gt;&lt;/ZZ_JournalFull&gt;&lt;ZZ_WorkformID&gt;1&lt;/ZZ_WorkformID&gt;&lt;/MDL&gt;&lt;/Cite&gt;&lt;/Refman&gt;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[8]</w:t>
      </w:r>
      <w:r w:rsidR="00020431" w:rsidRPr="008A4B35">
        <w:rPr>
          <w:rFonts w:ascii="Book Antiqua" w:eastAsia="华文行楷" w:hAnsi="Book Antiqua" w:cs="Times New Roman"/>
          <w:sz w:val="24"/>
          <w:szCs w:val="24"/>
          <w:vertAlign w:val="superscript"/>
        </w:rPr>
        <w:fldChar w:fldCharType="end"/>
      </w:r>
      <w:r w:rsidR="00166561" w:rsidRPr="008A4B35">
        <w:rPr>
          <w:rFonts w:ascii="Book Antiqua" w:eastAsia="华文行楷" w:hAnsi="Book Antiqua" w:cs="Times New Roman"/>
          <w:sz w:val="24"/>
          <w:szCs w:val="24"/>
        </w:rPr>
        <w:t xml:space="preserve"> - a problem that may be res</w:t>
      </w:r>
      <w:r w:rsidR="004D6751" w:rsidRPr="008A4B35">
        <w:rPr>
          <w:rFonts w:ascii="Book Antiqua" w:eastAsia="华文行楷" w:hAnsi="Book Antiqua" w:cs="Times New Roman"/>
          <w:sz w:val="24"/>
          <w:szCs w:val="24"/>
        </w:rPr>
        <w:t>olved,</w:t>
      </w:r>
      <w:r w:rsidR="00166561" w:rsidRPr="008A4B35">
        <w:rPr>
          <w:rFonts w:ascii="Book Antiqua" w:eastAsia="华文行楷" w:hAnsi="Book Antiqua" w:cs="Times New Roman"/>
          <w:sz w:val="24"/>
          <w:szCs w:val="24"/>
        </w:rPr>
        <w:t xml:space="preserve"> in part</w:t>
      </w:r>
      <w:r w:rsidR="004D6751" w:rsidRPr="008A4B35">
        <w:rPr>
          <w:rFonts w:ascii="Book Antiqua" w:eastAsia="华文行楷" w:hAnsi="Book Antiqua" w:cs="Times New Roman"/>
          <w:sz w:val="24"/>
          <w:szCs w:val="24"/>
        </w:rPr>
        <w:t>,</w:t>
      </w:r>
      <w:r w:rsidR="00166561" w:rsidRPr="008A4B35">
        <w:rPr>
          <w:rFonts w:ascii="Book Antiqua" w:eastAsia="华文行楷" w:hAnsi="Book Antiqua" w:cs="Times New Roman"/>
          <w:sz w:val="24"/>
          <w:szCs w:val="24"/>
        </w:rPr>
        <w:t xml:space="preserve"> </w:t>
      </w:r>
      <w:r w:rsidR="004D6751" w:rsidRPr="008A4B35">
        <w:rPr>
          <w:rFonts w:ascii="Book Antiqua" w:eastAsia="华文行楷" w:hAnsi="Book Antiqua" w:cs="Times New Roman"/>
          <w:sz w:val="24"/>
          <w:szCs w:val="24"/>
        </w:rPr>
        <w:t>by</w:t>
      </w:r>
      <w:r w:rsidR="00FB4309" w:rsidRPr="008A4B35">
        <w:rPr>
          <w:rFonts w:ascii="Book Antiqua" w:eastAsia="华文行楷" w:hAnsi="Book Antiqua" w:cs="Times New Roman"/>
          <w:sz w:val="24"/>
          <w:szCs w:val="24"/>
        </w:rPr>
        <w:t xml:space="preserve"> addressing sex/gender differences in </w:t>
      </w:r>
      <w:r w:rsidR="00515593" w:rsidRPr="008A4B35">
        <w:rPr>
          <w:rFonts w:ascii="Book Antiqua" w:eastAsia="华文行楷" w:hAnsi="Book Antiqua" w:cs="Times New Roman"/>
          <w:sz w:val="24"/>
          <w:szCs w:val="24"/>
        </w:rPr>
        <w:t>suicidal behaviours.</w:t>
      </w:r>
    </w:p>
    <w:p w14:paraId="7499A641" w14:textId="77777777" w:rsidR="00995A48" w:rsidRPr="008A4B35" w:rsidRDefault="00995A48" w:rsidP="00B42AC1">
      <w:pPr>
        <w:spacing w:after="0" w:line="360" w:lineRule="auto"/>
        <w:jc w:val="both"/>
        <w:rPr>
          <w:rFonts w:ascii="Book Antiqua" w:eastAsia="华文行楷" w:hAnsi="Book Antiqua" w:cs="Times New Roman"/>
          <w:sz w:val="24"/>
          <w:szCs w:val="24"/>
        </w:rPr>
      </w:pPr>
    </w:p>
    <w:p w14:paraId="15E1E348" w14:textId="038B4E9E" w:rsidR="00A6561F" w:rsidRPr="008A4B35" w:rsidRDefault="00B42AC1"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G</w:t>
      </w:r>
      <w:r w:rsidR="007A0A7F" w:rsidRPr="008A4B35">
        <w:rPr>
          <w:rFonts w:ascii="Book Antiqua" w:eastAsia="华文行楷" w:hAnsi="Book Antiqua" w:cs="Times New Roman"/>
          <w:b/>
          <w:i/>
          <w:sz w:val="24"/>
          <w:szCs w:val="24"/>
        </w:rPr>
        <w:t>ender p</w:t>
      </w:r>
      <w:r w:rsidR="006855F1" w:rsidRPr="008A4B35">
        <w:rPr>
          <w:rFonts w:ascii="Book Antiqua" w:eastAsia="华文行楷" w:hAnsi="Book Antiqua" w:cs="Times New Roman"/>
          <w:b/>
          <w:i/>
          <w:sz w:val="24"/>
          <w:szCs w:val="24"/>
        </w:rPr>
        <w:t>aradox</w:t>
      </w:r>
      <w:r w:rsidR="00B134E5" w:rsidRPr="008A4B35">
        <w:rPr>
          <w:rFonts w:ascii="Book Antiqua" w:eastAsia="华文行楷" w:hAnsi="Book Antiqua" w:cs="Times New Roman"/>
          <w:b/>
          <w:i/>
          <w:sz w:val="24"/>
          <w:szCs w:val="24"/>
        </w:rPr>
        <w:t xml:space="preserve"> </w:t>
      </w:r>
    </w:p>
    <w:p w14:paraId="00021304" w14:textId="2F49D5D2" w:rsidR="00C52F98" w:rsidRPr="008A4B35" w:rsidRDefault="006855F1"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sz w:val="24"/>
          <w:szCs w:val="24"/>
        </w:rPr>
        <w:t>Herein, t</w:t>
      </w:r>
      <w:r w:rsidR="00B6552F" w:rsidRPr="008A4B35">
        <w:rPr>
          <w:rFonts w:ascii="Book Antiqua" w:eastAsia="华文行楷" w:hAnsi="Book Antiqua" w:cs="Times New Roman"/>
          <w:sz w:val="24"/>
          <w:szCs w:val="24"/>
        </w:rPr>
        <w:t xml:space="preserve">he </w:t>
      </w:r>
      <w:r w:rsidR="00B42AC1" w:rsidRPr="008A4B35">
        <w:rPr>
          <w:rFonts w:ascii="Book Antiqua" w:eastAsia="华文行楷" w:hAnsi="Book Antiqua" w:cs="Times New Roman"/>
          <w:sz w:val="24"/>
          <w:szCs w:val="24"/>
          <w:lang w:eastAsia="zh-CN"/>
        </w:rPr>
        <w:t>“</w:t>
      </w:r>
      <w:r w:rsidR="00B11CAE" w:rsidRPr="008A4B35">
        <w:rPr>
          <w:rFonts w:ascii="Book Antiqua" w:eastAsia="华文行楷" w:hAnsi="Book Antiqua" w:cs="Times New Roman"/>
          <w:sz w:val="24"/>
          <w:szCs w:val="24"/>
        </w:rPr>
        <w:t>gender paradox</w:t>
      </w:r>
      <w:r w:rsidR="00B42AC1" w:rsidRPr="008A4B35">
        <w:rPr>
          <w:rFonts w:ascii="Book Antiqua" w:eastAsia="华文行楷" w:hAnsi="Book Antiqua" w:cs="Times New Roman"/>
          <w:sz w:val="24"/>
          <w:szCs w:val="24"/>
          <w:lang w:eastAsia="zh-CN"/>
        </w:rPr>
        <w:t>”</w:t>
      </w:r>
      <w:r w:rsidR="000D2E05" w:rsidRPr="008A4B35">
        <w:rPr>
          <w:rFonts w:ascii="Book Antiqua" w:eastAsia="华文行楷" w:hAnsi="Book Antiqua" w:cs="Times New Roman"/>
          <w:sz w:val="24"/>
          <w:szCs w:val="24"/>
        </w:rPr>
        <w:t xml:space="preserve"> </w:t>
      </w:r>
      <w:r w:rsidR="00B42AC1" w:rsidRPr="008A4B35">
        <w:rPr>
          <w:rFonts w:ascii="Book Antiqua" w:eastAsia="宋体" w:hAnsi="Book Antiqua" w:cs="宋体" w:hint="eastAsia"/>
          <w:sz w:val="24"/>
          <w:szCs w:val="24"/>
          <w:lang w:eastAsia="zh-CN"/>
        </w:rPr>
        <w:t>-</w:t>
      </w:r>
      <w:r w:rsidR="00B11CAE" w:rsidRPr="008A4B35">
        <w:rPr>
          <w:rFonts w:ascii="Book Antiqua" w:eastAsia="华文行楷" w:hAnsi="Book Antiqua" w:cs="Times New Roman"/>
          <w:sz w:val="24"/>
          <w:szCs w:val="24"/>
        </w:rPr>
        <w:t xml:space="preserve"> higher </w:t>
      </w:r>
      <w:r w:rsidR="00C87879" w:rsidRPr="008A4B35">
        <w:rPr>
          <w:rFonts w:ascii="Book Antiqua" w:eastAsia="华文行楷" w:hAnsi="Book Antiqua" w:cs="Times New Roman"/>
          <w:sz w:val="24"/>
          <w:szCs w:val="24"/>
        </w:rPr>
        <w:t xml:space="preserve">suicide attempt </w:t>
      </w:r>
      <w:r w:rsidRPr="008A4B35">
        <w:rPr>
          <w:rFonts w:ascii="Book Antiqua" w:eastAsia="华文行楷" w:hAnsi="Book Antiqua" w:cs="Times New Roman"/>
          <w:sz w:val="24"/>
          <w:szCs w:val="24"/>
        </w:rPr>
        <w:t xml:space="preserve">rates in females but higher </w:t>
      </w:r>
      <w:r w:rsidR="00845641" w:rsidRPr="008A4B35">
        <w:rPr>
          <w:rFonts w:ascii="Book Antiqua" w:eastAsia="华文行楷" w:hAnsi="Book Antiqua" w:cs="Times New Roman"/>
          <w:sz w:val="24"/>
          <w:szCs w:val="24"/>
        </w:rPr>
        <w:t xml:space="preserve">suicide rates in males </w:t>
      </w:r>
      <w:r w:rsidR="00E45686" w:rsidRPr="008A4B35">
        <w:rPr>
          <w:rFonts w:ascii="Book Antiqua" w:eastAsia="宋体" w:hAnsi="Book Antiqua" w:cs="宋体" w:hint="eastAsia"/>
          <w:sz w:val="24"/>
          <w:szCs w:val="24"/>
          <w:lang w:eastAsia="zh-CN"/>
        </w:rPr>
        <w:t>-</w:t>
      </w:r>
      <w:r w:rsidR="00845641" w:rsidRPr="008A4B35">
        <w:rPr>
          <w:rFonts w:ascii="Book Antiqua" w:eastAsia="华文行楷" w:hAnsi="Book Antiqua" w:cs="Times New Roman"/>
          <w:sz w:val="24"/>
          <w:szCs w:val="24"/>
        </w:rPr>
        <w:t xml:space="preserve"> </w:t>
      </w:r>
      <w:r w:rsidR="003B5A6E" w:rsidRPr="008A4B35">
        <w:rPr>
          <w:rFonts w:ascii="Book Antiqua" w:eastAsia="华文行楷" w:hAnsi="Book Antiqua" w:cs="Times New Roman"/>
          <w:sz w:val="24"/>
          <w:szCs w:val="24"/>
        </w:rPr>
        <w:t xml:space="preserve">merits </w:t>
      </w:r>
      <w:r w:rsidR="00B6552F" w:rsidRPr="008A4B35">
        <w:rPr>
          <w:rFonts w:ascii="Book Antiqua" w:eastAsia="华文行楷" w:hAnsi="Book Antiqua" w:cs="Times New Roman"/>
          <w:sz w:val="24"/>
          <w:szCs w:val="24"/>
        </w:rPr>
        <w:t>attention</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&lt;Refman&gt;&lt;Cite&gt;&lt;Author&gt;Canetto&lt;/Author&gt;&lt;Year&gt;2008&lt;/Year&gt;&lt;RecNum&gt;2631&lt;/RecNum&gt;&lt;IDText&gt;Women and suicidal behavior: A cultural analysis.&lt;/IDText&gt;&lt;MDL Ref_Type="Journal"&gt;&lt;Ref_Type&gt;Journal&lt;/Ref_Type&gt;&lt;Ref_ID&gt;2631&lt;/Ref_ID&gt;&lt;Title_Primary&gt;Women and suicidal behavior: A cultural analysis.&lt;/Title_Primary&gt;&lt;Authors_Primary&gt;Canetto,S&lt;/Authors_Primary&gt;&lt;Date_Primary&gt;2008&lt;/Date_Primary&gt;&lt;Keywords&gt;suicidal behavior&lt;/Keywords&gt;&lt;Keywords&gt;SUICIDAL-BEHAVIOR&lt;/Keywords&gt;&lt;Keywords&gt;BEHAVIOR&lt;/Keywords&gt;&lt;Reprint&gt;Not in File&lt;/Reprint&gt;&lt;Start_Page&gt;259&lt;/Start_Page&gt;&lt;End_Page&gt;266&lt;/End_Page&gt;&lt;Periodical&gt;American Journal of Orthopsychiatry&lt;/Periodical&gt;&lt;Volume&gt;78&lt;/Volume&gt;&lt;Issue&gt;2&lt;/Issue&gt;&lt;ZZ_JournalFull&gt;&lt;f name="System"&gt;American Journal of Orthopsychiatry&lt;/f&gt;&lt;/ZZ_JournalFull&gt;&lt;ZZ_WorkformID&gt;1&lt;/ZZ_WorkformID&gt;&lt;/MDL&gt;&lt;/Cite&gt;&lt;/Refman&gt;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[9]</w:t>
      </w:r>
      <w:r w:rsidR="00020431" w:rsidRPr="008A4B35">
        <w:rPr>
          <w:rFonts w:ascii="Book Antiqua" w:eastAsia="华文行楷" w:hAnsi="Book Antiqua" w:cs="Times New Roman"/>
          <w:sz w:val="24"/>
          <w:szCs w:val="24"/>
          <w:vertAlign w:val="superscript"/>
        </w:rPr>
        <w:fldChar w:fldCharType="end"/>
      </w:r>
      <w:r w:rsidR="001D51A5" w:rsidRPr="008A4B35">
        <w:rPr>
          <w:rFonts w:ascii="Book Antiqua" w:eastAsia="华文行楷" w:hAnsi="Book Antiqua" w:cs="Times New Roman"/>
          <w:sz w:val="24"/>
          <w:szCs w:val="24"/>
        </w:rPr>
        <w:t>.</w:t>
      </w:r>
      <w:r w:rsidR="00AE3204" w:rsidRPr="008A4B35">
        <w:rPr>
          <w:rFonts w:ascii="Book Antiqua" w:eastAsia="华文行楷" w:hAnsi="Book Antiqua" w:cs="Times New Roman"/>
          <w:sz w:val="24"/>
          <w:szCs w:val="24"/>
        </w:rPr>
        <w:t xml:space="preserve"> </w:t>
      </w:r>
      <w:r w:rsidR="00F635F9" w:rsidRPr="008A4B35">
        <w:rPr>
          <w:rFonts w:ascii="Book Antiqua" w:eastAsia="华文行楷" w:hAnsi="Book Antiqua" w:cs="Times New Roman"/>
          <w:sz w:val="24"/>
          <w:szCs w:val="24"/>
        </w:rPr>
        <w:t xml:space="preserve">In particular, </w:t>
      </w:r>
      <w:r w:rsidR="008D68EF" w:rsidRPr="008A4B35">
        <w:rPr>
          <w:rFonts w:ascii="Book Antiqua" w:eastAsia="华文行楷" w:hAnsi="Book Antiqua" w:cs="Times New Roman"/>
          <w:sz w:val="24"/>
          <w:szCs w:val="24"/>
        </w:rPr>
        <w:t xml:space="preserve">this </w:t>
      </w:r>
      <w:r w:rsidR="00A4797B" w:rsidRPr="008A4B35">
        <w:rPr>
          <w:rFonts w:ascii="Book Antiqua" w:eastAsia="华文行楷" w:hAnsi="Book Antiqua" w:cs="Times New Roman"/>
          <w:sz w:val="24"/>
          <w:szCs w:val="24"/>
        </w:rPr>
        <w:t>paradox</w:t>
      </w:r>
      <w:r w:rsidR="003A2C03" w:rsidRPr="008A4B35">
        <w:rPr>
          <w:rFonts w:ascii="Book Antiqua" w:eastAsia="华文行楷" w:hAnsi="Book Antiqua" w:cs="Times New Roman"/>
          <w:sz w:val="24"/>
          <w:szCs w:val="24"/>
        </w:rPr>
        <w:t xml:space="preserve"> </w:t>
      </w:r>
      <w:r w:rsidR="00A4797B" w:rsidRPr="008A4B35">
        <w:rPr>
          <w:rFonts w:ascii="Book Antiqua" w:eastAsia="华文行楷" w:hAnsi="Book Antiqua" w:cs="Times New Roman"/>
          <w:sz w:val="24"/>
          <w:szCs w:val="24"/>
        </w:rPr>
        <w:t xml:space="preserve">is </w:t>
      </w:r>
      <w:r w:rsidR="003A2C03" w:rsidRPr="008A4B35">
        <w:rPr>
          <w:rFonts w:ascii="Book Antiqua" w:eastAsia="华文行楷" w:hAnsi="Book Antiqua" w:cs="Times New Roman"/>
          <w:sz w:val="24"/>
          <w:szCs w:val="24"/>
        </w:rPr>
        <w:t>age dependent</w:t>
      </w:r>
      <w:r w:rsidR="00F1038C" w:rsidRPr="008A4B35">
        <w:rPr>
          <w:rFonts w:ascii="Book Antiqua" w:eastAsia="华文行楷" w:hAnsi="Book Antiqua" w:cs="Times New Roman"/>
          <w:sz w:val="24"/>
          <w:szCs w:val="24"/>
        </w:rPr>
        <w:t>. For</w:t>
      </w:r>
      <w:r w:rsidR="00327BAC" w:rsidRPr="008A4B35">
        <w:rPr>
          <w:rFonts w:ascii="Book Antiqua" w:eastAsia="华文行楷" w:hAnsi="Book Antiqua" w:cs="Times New Roman"/>
          <w:sz w:val="24"/>
          <w:szCs w:val="24"/>
        </w:rPr>
        <w:t xml:space="preserve"> suicide attempt </w:t>
      </w:r>
      <w:r w:rsidR="00C821D2" w:rsidRPr="008A4B35">
        <w:rPr>
          <w:rFonts w:ascii="Book Antiqua" w:eastAsia="华文行楷" w:hAnsi="Book Antiqua" w:cs="Times New Roman"/>
          <w:sz w:val="24"/>
          <w:szCs w:val="24"/>
        </w:rPr>
        <w:t>rates</w:t>
      </w:r>
      <w:r w:rsidR="00C52F98" w:rsidRPr="008A4B35">
        <w:rPr>
          <w:rFonts w:ascii="Book Antiqua" w:eastAsia="华文行楷" w:hAnsi="Book Antiqua" w:cs="Times New Roman"/>
          <w:sz w:val="24"/>
          <w:szCs w:val="24"/>
        </w:rPr>
        <w:t>, the sex/gender difference</w:t>
      </w:r>
      <w:r w:rsidR="00310FD7"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(F</w:t>
      </w:r>
      <w:r w:rsidR="00400417"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&gt;</w:t>
      </w:r>
      <w:r w:rsidR="00400417"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 xml:space="preserve">M) </w:t>
      </w:r>
      <w:r w:rsidR="009A3B5A" w:rsidRPr="008A4B35">
        <w:rPr>
          <w:rFonts w:ascii="Book Antiqua" w:eastAsia="华文行楷" w:hAnsi="Book Antiqua" w:cs="Times New Roman"/>
          <w:sz w:val="24"/>
          <w:szCs w:val="24"/>
        </w:rPr>
        <w:t>increases with age</w:t>
      </w:r>
      <w:r w:rsidR="00310FD7" w:rsidRPr="008A4B35">
        <w:rPr>
          <w:rFonts w:ascii="Book Antiqua" w:eastAsia="华文行楷" w:hAnsi="Book Antiqua" w:cs="Times New Roman"/>
          <w:sz w:val="24"/>
          <w:szCs w:val="24"/>
        </w:rPr>
        <w:t xml:space="preserve"> </w:t>
      </w:r>
      <w:r w:rsidR="00503C84" w:rsidRPr="008A4B35">
        <w:rPr>
          <w:rFonts w:ascii="Book Antiqua" w:eastAsia="华文行楷" w:hAnsi="Book Antiqua" w:cs="Times New Roman"/>
          <w:sz w:val="24"/>
          <w:szCs w:val="24"/>
        </w:rPr>
        <w:t>peaking</w:t>
      </w:r>
      <w:r w:rsidR="00E03C5F"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in mid adolescence</w:t>
      </w:r>
      <w:r w:rsidR="00B42AC1" w:rsidRPr="008A4B35">
        <w:rPr>
          <w:rFonts w:ascii="Book Antiqua" w:eastAsia="华文行楷" w:hAnsi="Book Antiqua" w:cs="Times New Roman"/>
          <w:sz w:val="24"/>
          <w:szCs w:val="24"/>
          <w:vertAlign w:val="superscript"/>
        </w:rPr>
        <w:fldChar w:fldCharType="begin">
          <w:fldData xml:space="preserve">PFJlZm1hbj48Q2l0ZT48QXV0aG9yPkxld2luc29objwvQXV0aG9yPjxZZWFyPjIwMDE8L1llYXI+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</w:fldData>
        </w:fldChar>
      </w:r>
      <w:r w:rsidR="00B42AC1" w:rsidRPr="008A4B35">
        <w:rPr>
          <w:rFonts w:ascii="Book Antiqua" w:eastAsia="华文行楷" w:hAnsi="Book Antiqua" w:cs="Times New Roman"/>
          <w:sz w:val="24"/>
          <w:szCs w:val="24"/>
          <w:vertAlign w:val="superscript"/>
        </w:rPr>
        <w:instrText xml:space="preserve"> ADDIN REFMGR.CITE </w:instrText>
      </w:r>
      <w:r w:rsidR="00B42AC1" w:rsidRPr="008A4B35">
        <w:rPr>
          <w:rFonts w:ascii="Book Antiqua" w:eastAsia="华文行楷" w:hAnsi="Book Antiqua" w:cs="Times New Roman"/>
          <w:sz w:val="24"/>
          <w:szCs w:val="24"/>
          <w:vertAlign w:val="superscript"/>
        </w:rPr>
        <w:fldChar w:fldCharType="begin">
          <w:fldData xml:space="preserve">PFJlZm1hbj48Q2l0ZT48QXV0aG9yPkxld2luc29objwvQXV0aG9yPjxZZWFyPjIwMDE8L1llYXI+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</w:fldData>
        </w:fldChar>
      </w:r>
      <w:r w:rsidR="00B42AC1" w:rsidRPr="008A4B35">
        <w:rPr>
          <w:rFonts w:ascii="Book Antiqua" w:eastAsia="华文行楷" w:hAnsi="Book Antiqua" w:cs="Times New Roman"/>
          <w:sz w:val="24"/>
          <w:szCs w:val="24"/>
          <w:vertAlign w:val="superscript"/>
        </w:rPr>
        <w:instrText xml:space="preserve"> ADDIN EN.CITE.DATA </w:instrText>
      </w:r>
      <w:r w:rsidR="00B42AC1" w:rsidRPr="008A4B35">
        <w:rPr>
          <w:rFonts w:ascii="Book Antiqua" w:eastAsia="华文行楷" w:hAnsi="Book Antiqua" w:cs="Times New Roman"/>
          <w:sz w:val="24"/>
          <w:szCs w:val="24"/>
          <w:vertAlign w:val="superscript"/>
        </w:rPr>
      </w:r>
      <w:r w:rsidR="00B42AC1" w:rsidRPr="008A4B35">
        <w:rPr>
          <w:rFonts w:ascii="Book Antiqua" w:eastAsia="华文行楷" w:hAnsi="Book Antiqua" w:cs="Times New Roman"/>
          <w:sz w:val="24"/>
          <w:szCs w:val="24"/>
          <w:vertAlign w:val="superscript"/>
        </w:rPr>
        <w:fldChar w:fldCharType="end"/>
      </w:r>
      <w:r w:rsidR="00B42AC1" w:rsidRPr="008A4B35">
        <w:rPr>
          <w:rFonts w:ascii="Book Antiqua" w:eastAsia="华文行楷" w:hAnsi="Book Antiqua" w:cs="Times New Roman"/>
          <w:sz w:val="24"/>
          <w:szCs w:val="24"/>
          <w:vertAlign w:val="superscript"/>
        </w:rPr>
      </w:r>
      <w:r w:rsidR="00B42AC1" w:rsidRPr="008A4B35">
        <w:rPr>
          <w:rFonts w:ascii="Book Antiqua" w:eastAsia="华文行楷" w:hAnsi="Book Antiqua" w:cs="Times New Roman"/>
          <w:sz w:val="24"/>
          <w:szCs w:val="24"/>
          <w:vertAlign w:val="superscript"/>
        </w:rPr>
        <w:fldChar w:fldCharType="separate"/>
      </w:r>
      <w:r w:rsidR="00B42AC1" w:rsidRPr="008A4B35">
        <w:rPr>
          <w:rFonts w:ascii="Book Antiqua" w:eastAsia="华文行楷" w:hAnsi="Book Antiqua" w:cs="Times New Roman"/>
          <w:noProof/>
          <w:sz w:val="24"/>
          <w:szCs w:val="24"/>
          <w:vertAlign w:val="superscript"/>
        </w:rPr>
        <w:t>[10-13]</w:t>
      </w:r>
      <w:r w:rsidR="00B42AC1" w:rsidRPr="008A4B35">
        <w:rPr>
          <w:rFonts w:ascii="Book Antiqua" w:eastAsia="华文行楷" w:hAnsi="Book Antiqua" w:cs="Times New Roman"/>
          <w:sz w:val="24"/>
          <w:szCs w:val="24"/>
          <w:vertAlign w:val="superscript"/>
        </w:rPr>
        <w:fldChar w:fldCharType="end"/>
      </w:r>
      <w:r w:rsidR="00983F0E" w:rsidRPr="008A4B35">
        <w:rPr>
          <w:rFonts w:ascii="Book Antiqua" w:eastAsia="华文行楷" w:hAnsi="Book Antiqua" w:cs="Times New Roman"/>
          <w:sz w:val="24"/>
          <w:szCs w:val="24"/>
        </w:rPr>
        <w:t>,</w:t>
      </w:r>
      <w:r w:rsidR="00C52F98" w:rsidRPr="008A4B35">
        <w:rPr>
          <w:rFonts w:ascii="Book Antiqua" w:eastAsia="华文行楷" w:hAnsi="Book Antiqua" w:cs="Times New Roman"/>
          <w:sz w:val="24"/>
          <w:szCs w:val="24"/>
        </w:rPr>
        <w:t xml:space="preserve"> whereas for suicide</w:t>
      </w:r>
      <w:r w:rsidR="00DA5842" w:rsidRPr="008A4B35">
        <w:rPr>
          <w:rFonts w:ascii="Book Antiqua" w:eastAsia="华文行楷" w:hAnsi="Book Antiqua" w:cs="Times New Roman"/>
          <w:sz w:val="24"/>
          <w:szCs w:val="24"/>
        </w:rPr>
        <w:t xml:space="preserve"> </w:t>
      </w:r>
      <w:r w:rsidR="00310FD7" w:rsidRPr="008A4B35">
        <w:rPr>
          <w:rFonts w:ascii="Book Antiqua" w:eastAsia="华文行楷" w:hAnsi="Book Antiqua" w:cs="Times New Roman"/>
          <w:sz w:val="24"/>
          <w:szCs w:val="24"/>
        </w:rPr>
        <w:t>rates</w:t>
      </w:r>
      <w:r w:rsidR="00C52F98" w:rsidRPr="008A4B35">
        <w:rPr>
          <w:rFonts w:ascii="Book Antiqua" w:eastAsia="华文行楷" w:hAnsi="Book Antiqua" w:cs="Times New Roman"/>
          <w:sz w:val="24"/>
          <w:szCs w:val="24"/>
        </w:rPr>
        <w:t>, the</w:t>
      </w:r>
      <w:r w:rsidR="00F1038C" w:rsidRPr="008A4B35">
        <w:rPr>
          <w:rFonts w:ascii="Book Antiqua" w:eastAsia="华文行楷" w:hAnsi="Book Antiqua" w:cs="Times New Roman"/>
          <w:sz w:val="24"/>
          <w:szCs w:val="24"/>
        </w:rPr>
        <w:t xml:space="preserve"> sex/gender</w:t>
      </w:r>
      <w:r w:rsidR="007B5F09" w:rsidRPr="008A4B35">
        <w:rPr>
          <w:rFonts w:ascii="Book Antiqua" w:eastAsia="华文行楷" w:hAnsi="Book Antiqua" w:cs="Times New Roman"/>
          <w:sz w:val="24"/>
          <w:szCs w:val="24"/>
        </w:rPr>
        <w:t xml:space="preserve"> difference</w:t>
      </w:r>
      <w:r w:rsidR="00F1038C"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(M</w:t>
      </w:r>
      <w:r w:rsidR="00400417"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&gt;</w:t>
      </w:r>
      <w:r w:rsidR="00400417" w:rsidRPr="008A4B35">
        <w:rPr>
          <w:rFonts w:ascii="Book Antiqua" w:eastAsia="华文行楷" w:hAnsi="Book Antiqua" w:cs="Times New Roman"/>
          <w:sz w:val="24"/>
          <w:szCs w:val="24"/>
        </w:rPr>
        <w:t xml:space="preserve"> </w:t>
      </w:r>
      <w:r w:rsidR="00C52F98" w:rsidRPr="008A4B35">
        <w:rPr>
          <w:rFonts w:ascii="Book Antiqua" w:eastAsia="华文行楷" w:hAnsi="Book Antiqua" w:cs="Times New Roman"/>
          <w:sz w:val="24"/>
          <w:szCs w:val="24"/>
        </w:rPr>
        <w:t>F)</w:t>
      </w:r>
      <w:r w:rsidR="00574BA8" w:rsidRPr="008A4B35">
        <w:rPr>
          <w:rFonts w:ascii="Book Antiqua" w:eastAsia="华文行楷" w:hAnsi="Book Antiqua" w:cs="Times New Roman"/>
          <w:sz w:val="24"/>
          <w:szCs w:val="24"/>
        </w:rPr>
        <w:t xml:space="preserve"> </w:t>
      </w:r>
      <w:r w:rsidR="00635FF6" w:rsidRPr="008A4B35">
        <w:rPr>
          <w:rFonts w:ascii="Book Antiqua" w:eastAsia="华文行楷" w:hAnsi="Book Antiqua" w:cs="Times New Roman"/>
          <w:sz w:val="24"/>
          <w:szCs w:val="24"/>
        </w:rPr>
        <w:t>steadily climbs</w:t>
      </w:r>
      <w:r w:rsidR="00327BAC" w:rsidRPr="008A4B35">
        <w:rPr>
          <w:rFonts w:ascii="Book Antiqua" w:eastAsia="华文行楷" w:hAnsi="Book Antiqua" w:cs="Times New Roman"/>
          <w:sz w:val="24"/>
          <w:szCs w:val="24"/>
        </w:rPr>
        <w:t xml:space="preserve"> until early adulthood</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&lt;Refman&gt;&lt;Cite&gt;&lt;Author&gt;World Health Organization&lt;/Author&gt;&lt;Year&gt;2014&lt;/Year&gt;&lt;RecNum&gt;2862&lt;/RecNum&gt;&lt;IDText&gt;Preventing suicide. A global imperative.&lt;/IDText&gt;&lt;MDL Ref_Type="Report"&gt;&lt;Ref_Type&gt;Report&lt;/Ref_Type&gt;&lt;Ref_ID&gt;2862&lt;/Ref_ID&gt;&lt;Title_Primary&gt;Preventing suicide. A global imperative.&lt;/Title_Primary&gt;&lt;Authors_Primary&gt;World Health Organization&lt;/Authors_Primary&gt;&lt;Date_Primary&gt;2014&lt;/Date_Primary&gt;&lt;Keywords&gt;suicide&lt;/Keywords&gt;&lt;Reprint&gt;Not in File&lt;/Reprint&gt;&lt;Start_Page&gt;1&lt;/Start_Page&gt;&lt;End_Page&gt;89&lt;/End_Page&gt;&lt;Pub_Place&gt;Geneva, Switzerland&lt;/Pub_Place&gt;&lt;Publisher&gt;World Health Organization&lt;/Publisher&gt;&lt;ZZ_WorkformID&gt;24&lt;/ZZ_WorkformID&gt;&lt;/MDL&gt;&lt;/Cite&gt;&lt;/Refman&gt;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w:t>
      </w:r>
      <w:r w:rsidR="00020431" w:rsidRPr="008A4B35">
        <w:rPr>
          <w:rFonts w:ascii="Book Antiqua" w:eastAsia="华文行楷" w:hAnsi="Book Antiqua" w:cs="Times New Roman"/>
          <w:sz w:val="24"/>
          <w:szCs w:val="24"/>
        </w:rPr>
        <w:fldChar w:fldCharType="end"/>
      </w:r>
      <w:r w:rsidR="00515AC5" w:rsidRPr="008A4B35">
        <w:rPr>
          <w:rFonts w:ascii="Book Antiqua" w:eastAsia="华文行楷" w:hAnsi="Book Antiqua" w:cs="Times New Roman"/>
          <w:sz w:val="24"/>
          <w:szCs w:val="24"/>
        </w:rPr>
        <w:t>.</w:t>
      </w:r>
      <w:r w:rsidR="000B3BF5" w:rsidRPr="008A4B35">
        <w:rPr>
          <w:rFonts w:ascii="Book Antiqua" w:eastAsia="华文行楷" w:hAnsi="Book Antiqua" w:cs="Times New Roman"/>
          <w:sz w:val="24"/>
          <w:szCs w:val="24"/>
        </w:rPr>
        <w:t xml:space="preserve"> </w:t>
      </w:r>
      <w:r w:rsidR="007B5F09" w:rsidRPr="008A4B35">
        <w:rPr>
          <w:rFonts w:ascii="Book Antiqua" w:eastAsia="华文行楷" w:hAnsi="Book Antiqua" w:cs="Times New Roman"/>
          <w:sz w:val="24"/>
          <w:szCs w:val="24"/>
        </w:rPr>
        <w:t>Although</w:t>
      </w:r>
      <w:r w:rsidR="00400417" w:rsidRPr="008A4B35">
        <w:rPr>
          <w:rFonts w:ascii="Book Antiqua" w:eastAsia="华文行楷" w:hAnsi="Book Antiqua" w:cs="Times New Roman"/>
          <w:sz w:val="24"/>
          <w:szCs w:val="24"/>
        </w:rPr>
        <w:t xml:space="preserve"> suicide atte</w:t>
      </w:r>
      <w:r w:rsidR="004E1DFE" w:rsidRPr="008A4B35">
        <w:rPr>
          <w:rFonts w:ascii="Book Antiqua" w:eastAsia="华文行楷" w:hAnsi="Book Antiqua" w:cs="Times New Roman"/>
          <w:sz w:val="24"/>
          <w:szCs w:val="24"/>
        </w:rPr>
        <w:t>mpt data are self-reported, hospital presentation data</w:t>
      </w:r>
      <w:r w:rsidR="00503C84" w:rsidRPr="008A4B35">
        <w:rPr>
          <w:rFonts w:ascii="Book Antiqua" w:eastAsia="华文行楷" w:hAnsi="Book Antiqua" w:cs="Times New Roman"/>
          <w:sz w:val="24"/>
          <w:szCs w:val="24"/>
        </w:rPr>
        <w:t xml:space="preserve"> reveal the same pattern</w:t>
      </w:r>
      <w:r w:rsidR="00020431" w:rsidRPr="008A4B35">
        <w:rPr>
          <w:rFonts w:ascii="Book Antiqua" w:eastAsia="华文行楷" w:hAnsi="Book Antiqua" w:cs="Times New Roman"/>
          <w:sz w:val="24"/>
          <w:szCs w:val="24"/>
          <w:vertAlign w:val="superscript"/>
        </w:rPr>
        <w:fldChar w:fldCharType="begin">
          <w:fldData xml:space="preserve">PFJlZm1hbj48Q2l0ZT48QXV0aG9yPlJob2RlczwvQXV0aG9yPjxZZWFyPjIwMDg8L1llYXI+PFJl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</w:fldData>
        </w:fldChar>
      </w:r>
      <w:r w:rsidR="005F039E" w:rsidRPr="008A4B35">
        <w:rPr>
          <w:rFonts w:ascii="Book Antiqua" w:eastAsia="华文行楷" w:hAnsi="Book Antiqua" w:cs="Times New Roman"/>
          <w:sz w:val="24"/>
          <w:szCs w:val="24"/>
          <w:vertAlign w:val="superscript"/>
        </w:rPr>
        <w:instrText xml:space="preserve"> ADDIN REFMGR.CITE </w:instrText>
      </w:r>
      <w:r w:rsidR="005F039E" w:rsidRPr="008A4B35">
        <w:rPr>
          <w:rFonts w:ascii="Book Antiqua" w:eastAsia="华文行楷" w:hAnsi="Book Antiqua" w:cs="Times New Roman"/>
          <w:sz w:val="24"/>
          <w:szCs w:val="24"/>
          <w:vertAlign w:val="superscript"/>
        </w:rPr>
        <w:fldChar w:fldCharType="begin">
          <w:fldData xml:space="preserve">PFJlZm1hbj48Q2l0ZT48QXV0aG9yPlJob2RlczwvQXV0aG9yPjxZZWFyPjIwMDg8L1llYXI+PFJl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</w:fldData>
        </w:fldChar>
      </w:r>
      <w:r w:rsidR="005F039E" w:rsidRPr="008A4B35">
        <w:rPr>
          <w:rFonts w:ascii="Book Antiqua" w:eastAsia="华文行楷" w:hAnsi="Book Antiqua" w:cs="Times New Roman"/>
          <w:sz w:val="24"/>
          <w:szCs w:val="24"/>
          <w:vertAlign w:val="superscript"/>
        </w:rPr>
        <w:instrText xml:space="preserve"> ADDIN EN.CITE.DATA </w:instrText>
      </w:r>
      <w:r w:rsidR="005F039E" w:rsidRPr="008A4B35">
        <w:rPr>
          <w:rFonts w:ascii="Book Antiqua" w:eastAsia="华文行楷" w:hAnsi="Book Antiqua" w:cs="Times New Roman"/>
          <w:sz w:val="24"/>
          <w:szCs w:val="24"/>
          <w:vertAlign w:val="superscript"/>
        </w:rPr>
      </w:r>
      <w:r w:rsidR="005F039E" w:rsidRPr="008A4B35">
        <w:rPr>
          <w:rFonts w:ascii="Book Antiqua" w:eastAsia="华文行楷" w:hAnsi="Book Antiqua" w:cs="Times New Roman"/>
          <w:sz w:val="24"/>
          <w:szCs w:val="24"/>
          <w:vertAlign w:val="superscript"/>
        </w:rPr>
        <w:fldChar w:fldCharType="end"/>
      </w:r>
      <w:r w:rsidR="00020431" w:rsidRPr="008A4B35">
        <w:rPr>
          <w:rFonts w:ascii="Book Antiqua" w:eastAsia="华文行楷" w:hAnsi="Book Antiqua" w:cs="Times New Roman"/>
          <w:sz w:val="24"/>
          <w:szCs w:val="24"/>
          <w:vertAlign w:val="superscript"/>
        </w:rPr>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[14-17]</w:t>
      </w:r>
      <w:r w:rsidR="00020431" w:rsidRPr="008A4B35">
        <w:rPr>
          <w:rFonts w:ascii="Book Antiqua" w:eastAsia="华文行楷" w:hAnsi="Book Antiqua" w:cs="Times New Roman"/>
          <w:sz w:val="24"/>
          <w:szCs w:val="24"/>
          <w:vertAlign w:val="superscript"/>
        </w:rPr>
        <w:fldChar w:fldCharType="end"/>
      </w:r>
      <w:r w:rsidR="00AE7899" w:rsidRPr="008A4B35">
        <w:rPr>
          <w:rFonts w:ascii="Book Antiqua" w:eastAsia="华文行楷" w:hAnsi="Book Antiqua" w:cs="Times New Roman"/>
          <w:sz w:val="24"/>
          <w:szCs w:val="24"/>
        </w:rPr>
        <w:t xml:space="preserve"> </w:t>
      </w:r>
      <w:r w:rsidR="004E1DFE" w:rsidRPr="008A4B35">
        <w:rPr>
          <w:rFonts w:ascii="Book Antiqua" w:eastAsia="华文行楷" w:hAnsi="Book Antiqua" w:cs="Times New Roman"/>
          <w:sz w:val="24"/>
          <w:szCs w:val="24"/>
        </w:rPr>
        <w:t xml:space="preserve">and </w:t>
      </w:r>
      <w:r w:rsidR="00715EC7" w:rsidRPr="008A4B35">
        <w:rPr>
          <w:rFonts w:ascii="Book Antiqua" w:eastAsia="华文行楷" w:hAnsi="Book Antiqua" w:cs="Times New Roman"/>
          <w:sz w:val="24"/>
          <w:szCs w:val="24"/>
        </w:rPr>
        <w:t xml:space="preserve">suicide </w:t>
      </w:r>
      <w:r w:rsidR="00017245" w:rsidRPr="008A4B35">
        <w:rPr>
          <w:rFonts w:ascii="Book Antiqua" w:eastAsia="华文行楷" w:hAnsi="Book Antiqua" w:cs="Times New Roman"/>
          <w:sz w:val="24"/>
          <w:szCs w:val="24"/>
        </w:rPr>
        <w:t>m</w:t>
      </w:r>
      <w:r w:rsidR="00AE7899" w:rsidRPr="008A4B35">
        <w:rPr>
          <w:rFonts w:ascii="Book Antiqua" w:eastAsia="华文行楷" w:hAnsi="Book Antiqua" w:cs="Times New Roman"/>
          <w:sz w:val="24"/>
          <w:szCs w:val="24"/>
        </w:rPr>
        <w:t>isclassification</w:t>
      </w:r>
      <w:r w:rsidR="00715EC7" w:rsidRPr="008A4B35">
        <w:rPr>
          <w:rFonts w:ascii="Book Antiqua" w:eastAsia="华文行楷" w:hAnsi="Book Antiqua" w:cs="Times New Roman"/>
          <w:sz w:val="24"/>
          <w:szCs w:val="24"/>
        </w:rPr>
        <w:t xml:space="preserve"> </w:t>
      </w:r>
      <w:r w:rsidR="00AE7899" w:rsidRPr="008A4B35">
        <w:rPr>
          <w:rFonts w:ascii="Book Antiqua" w:eastAsia="华文行楷" w:hAnsi="Book Antiqua" w:cs="Times New Roman"/>
          <w:sz w:val="24"/>
          <w:szCs w:val="24"/>
        </w:rPr>
        <w:t>seems an unlikely explanation</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&lt;Refman&gt;&lt;Cite&gt;&lt;Author&gt;Rhodes&lt;/Author&gt;&lt;Year&gt;2012&lt;/Year&gt;&lt;RecNum&gt;2544&lt;/RecNum&gt;&lt;IDText&gt;Sex differences in suicides among children and youth </w:instrText>
      </w:r>
      <w:r w:rsidR="005F039E" w:rsidRPr="008A4B35">
        <w:rPr>
          <w:rFonts w:ascii="Book Antiqua" w:eastAsia="宋体" w:hAnsi="Book Antiqua" w:cs="宋体"/>
          <w:sz w:val="24"/>
          <w:szCs w:val="24"/>
          <w:vertAlign w:val="superscript"/>
        </w:rPr>
        <w:instrText>–</w:instrText>
      </w:r>
      <w:r w:rsidR="005F039E" w:rsidRPr="008A4B35">
        <w:rPr>
          <w:rFonts w:ascii="Book Antiqua" w:eastAsia="华文行楷" w:hAnsi="Book Antiqua" w:cs="Times New Roman"/>
          <w:sz w:val="24"/>
          <w:szCs w:val="24"/>
          <w:vertAlign w:val="superscript"/>
        </w:rPr>
        <w:instrText xml:space="preserve"> the potential impact of misclassification&lt;/IDText&gt;&lt;MDL Ref_Type="Journal"&gt;&lt;Ref_Type&gt;Journal&lt;/Ref_Type&gt;&lt;Ref_ID&gt;2544&lt;/Ref_ID&gt;&lt;Title_Primary&gt;Sex differences in suicides among children and youth &amp;#x2013; the potential impact of misclassification&lt;/Title_Primary&gt;&lt;Authors_Primary&gt;Rhodes,AE&lt;/Authors_Primary&gt;&lt;Authors_Primary&gt;Khan,S&lt;/Authors_Primary&gt;&lt;Authors_Primary&gt;Boyle,MH&lt;/Authors_Primary&gt;&lt;Authors_Primary&gt;Wekerle,C&lt;/Authors_Primary&gt;&lt;Authors_Primary&gt;Goodman,D&lt;/Authors_Primary&gt;&lt;Authors_Primary&gt;Tonmyr,L&lt;/Authors_Primary&gt;&lt;Authors_Primary&gt;Bethell,J&lt;/Authors_Primary&gt;&lt;Authors_Primary&gt;Leslie,B&lt;/Authors_Primary&gt;&lt;Authors_Primary&gt;Manion,I&lt;/Authors_Primary&gt;&lt;Date_Primary&gt;2012&lt;/Date_Primary&gt;&lt;Keywords&gt;SEX&lt;/Keywords&gt;&lt;Keywords&gt;suicide&lt;/Keywords&gt;&lt;Keywords&gt;children&lt;/Keywords&gt;&lt;Keywords&gt;YOUTH&lt;/Keywords&gt;&lt;Reprint&gt;Not in File&lt;/Reprint&gt;&lt;Start_Page&gt;213&lt;/Start_Page&gt;&lt;End_Page&gt;217&lt;/End_Page&gt;&lt;Periodical&gt;Can J Public Health&lt;/Periodical&gt;&lt;Volume&gt;103&lt;/Volume&gt;&lt;Issue&gt;3&lt;/Issue&gt;&lt;ZZ_JournalFull&gt;&lt;f name="System"&gt;Can J Public Health&lt;/f&gt;&lt;/ZZ_JournalFull&gt;&lt;ZZ_WorkformID&gt;1&lt;/ZZ_WorkformID&gt;&lt;/MDL&gt;&lt;/Cite&gt;&lt;/Refman&gt;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[18]</w:t>
      </w:r>
      <w:r w:rsidR="00020431" w:rsidRPr="008A4B35">
        <w:rPr>
          <w:rFonts w:ascii="Book Antiqua" w:eastAsia="华文行楷" w:hAnsi="Book Antiqua" w:cs="Times New Roman"/>
          <w:sz w:val="24"/>
          <w:szCs w:val="24"/>
          <w:vertAlign w:val="superscript"/>
        </w:rPr>
        <w:fldChar w:fldCharType="end"/>
      </w:r>
      <w:r w:rsidR="00515AC5" w:rsidRPr="008A4B35">
        <w:rPr>
          <w:rFonts w:ascii="Book Antiqua" w:eastAsia="华文行楷" w:hAnsi="Book Antiqua" w:cs="Times New Roman"/>
          <w:sz w:val="24"/>
          <w:szCs w:val="24"/>
        </w:rPr>
        <w:t xml:space="preserve">. </w:t>
      </w:r>
      <w:r w:rsidR="0032426C" w:rsidRPr="008A4B35">
        <w:rPr>
          <w:rFonts w:ascii="Book Antiqua" w:eastAsia="华文行楷" w:hAnsi="Book Antiqua" w:cs="Times New Roman"/>
          <w:sz w:val="24"/>
          <w:szCs w:val="24"/>
        </w:rPr>
        <w:t xml:space="preserve">Why do these changes occur and </w:t>
      </w:r>
      <w:r w:rsidR="007B3092" w:rsidRPr="008A4B35">
        <w:rPr>
          <w:rFonts w:ascii="Book Antiqua" w:eastAsia="华文行楷" w:hAnsi="Book Antiqua" w:cs="Times New Roman"/>
          <w:sz w:val="24"/>
          <w:szCs w:val="24"/>
        </w:rPr>
        <w:t xml:space="preserve">could this knowledge help us </w:t>
      </w:r>
      <w:r w:rsidR="0032426C" w:rsidRPr="008A4B35">
        <w:rPr>
          <w:rFonts w:ascii="Book Antiqua" w:eastAsia="华文行楷" w:hAnsi="Book Antiqua" w:cs="Times New Roman"/>
          <w:sz w:val="24"/>
          <w:szCs w:val="24"/>
        </w:rPr>
        <w:t>reduce suicide risk in boys and girls?</w:t>
      </w:r>
      <w:r w:rsidR="00C87879" w:rsidRPr="008A4B35">
        <w:rPr>
          <w:rFonts w:ascii="Book Antiqua" w:eastAsia="华文行楷" w:hAnsi="Book Antiqua" w:cs="Times New Roman"/>
          <w:sz w:val="24"/>
          <w:szCs w:val="24"/>
        </w:rPr>
        <w:t xml:space="preserve"> </w:t>
      </w:r>
    </w:p>
    <w:p w14:paraId="458BF663" w14:textId="77777777" w:rsidR="00995A48" w:rsidRPr="008A4B35" w:rsidRDefault="00995A48" w:rsidP="00B42AC1">
      <w:pPr>
        <w:spacing w:after="0" w:line="360" w:lineRule="auto"/>
        <w:jc w:val="both"/>
        <w:rPr>
          <w:rFonts w:ascii="Book Antiqua" w:eastAsia="华文行楷" w:hAnsi="Book Antiqua" w:cs="Times New Roman"/>
          <w:sz w:val="24"/>
          <w:szCs w:val="24"/>
        </w:rPr>
      </w:pPr>
    </w:p>
    <w:p w14:paraId="43DB783A" w14:textId="3E9C960E" w:rsidR="00B42AC1" w:rsidRPr="008A4B35" w:rsidRDefault="00534FB0" w:rsidP="00B42AC1">
      <w:pPr>
        <w:spacing w:after="0" w:line="360" w:lineRule="auto"/>
        <w:jc w:val="both"/>
        <w:rPr>
          <w:rFonts w:ascii="Book Antiqua" w:eastAsia="华文行楷" w:hAnsi="Book Antiqua" w:cs="Times New Roman"/>
          <w:b/>
          <w:sz w:val="24"/>
          <w:szCs w:val="24"/>
          <w:lang w:eastAsia="zh-CN"/>
        </w:rPr>
      </w:pPr>
      <w:r w:rsidRPr="008A4B35">
        <w:rPr>
          <w:rFonts w:ascii="Book Antiqua" w:eastAsia="华文行楷" w:hAnsi="Book Antiqua" w:cs="Times New Roman"/>
          <w:b/>
          <w:i/>
          <w:sz w:val="24"/>
          <w:szCs w:val="24"/>
        </w:rPr>
        <w:t>Purpose of</w:t>
      </w:r>
      <w:r w:rsidR="00C50D82" w:rsidRPr="008A4B35">
        <w:rPr>
          <w:rFonts w:ascii="Book Antiqua" w:eastAsia="华文行楷" w:hAnsi="Book Antiqua" w:cs="Times New Roman"/>
          <w:b/>
          <w:i/>
          <w:sz w:val="24"/>
          <w:szCs w:val="24"/>
        </w:rPr>
        <w:t xml:space="preserve"> this </w:t>
      </w:r>
      <w:r w:rsidR="007A0A7F" w:rsidRPr="008A4B35">
        <w:rPr>
          <w:rFonts w:ascii="Book Antiqua" w:eastAsia="华文行楷" w:hAnsi="Book Antiqua" w:cs="Times New Roman"/>
          <w:b/>
          <w:i/>
          <w:sz w:val="24"/>
          <w:szCs w:val="24"/>
        </w:rPr>
        <w:t>r</w:t>
      </w:r>
      <w:r w:rsidR="002A22E8" w:rsidRPr="008A4B35">
        <w:rPr>
          <w:rFonts w:ascii="Book Antiqua" w:eastAsia="华文行楷" w:hAnsi="Book Antiqua" w:cs="Times New Roman"/>
          <w:b/>
          <w:i/>
          <w:sz w:val="24"/>
          <w:szCs w:val="24"/>
        </w:rPr>
        <w:t>eview</w:t>
      </w:r>
      <w:r w:rsidR="003C7F5D" w:rsidRPr="008A4B35">
        <w:rPr>
          <w:rFonts w:ascii="Book Antiqua" w:eastAsia="华文行楷" w:hAnsi="Book Antiqua" w:cs="Times New Roman"/>
          <w:b/>
          <w:sz w:val="24"/>
          <w:szCs w:val="24"/>
        </w:rPr>
        <w:t xml:space="preserve"> </w:t>
      </w:r>
    </w:p>
    <w:p w14:paraId="78C39BEE" w14:textId="0A2FB4F4" w:rsidR="000C600F" w:rsidRPr="008A4B35" w:rsidRDefault="003C7F5D" w:rsidP="00B42AC1">
      <w:pPr>
        <w:spacing w:after="0" w:line="360" w:lineRule="auto"/>
        <w:jc w:val="both"/>
        <w:rPr>
          <w:rFonts w:ascii="Book Antiqua" w:eastAsia="华文行楷" w:hAnsi="Book Antiqua" w:cs="Times New Roman"/>
          <w:b/>
          <w:sz w:val="24"/>
          <w:szCs w:val="24"/>
        </w:rPr>
      </w:pPr>
      <w:r w:rsidRPr="008A4B35">
        <w:rPr>
          <w:rFonts w:ascii="Book Antiqua" w:eastAsia="华文行楷" w:hAnsi="Book Antiqua" w:cs="Times New Roman"/>
          <w:sz w:val="24"/>
          <w:szCs w:val="24"/>
        </w:rPr>
        <w:t>W</w:t>
      </w:r>
      <w:r w:rsidR="006F068D" w:rsidRPr="008A4B35">
        <w:rPr>
          <w:rFonts w:ascii="Book Antiqua" w:eastAsia="华文行楷" w:hAnsi="Book Antiqua" w:cs="Times New Roman"/>
          <w:sz w:val="24"/>
          <w:szCs w:val="24"/>
        </w:rPr>
        <w:t xml:space="preserve">e </w:t>
      </w:r>
      <w:r w:rsidR="00534FB0" w:rsidRPr="008A4B35">
        <w:rPr>
          <w:rFonts w:ascii="Book Antiqua" w:eastAsia="华文行楷" w:hAnsi="Book Antiqua" w:cs="Times New Roman"/>
          <w:sz w:val="24"/>
          <w:szCs w:val="24"/>
        </w:rPr>
        <w:t>build on developmental perspectives of youth suicidal behaviour</w:t>
      </w:r>
      <w:r w:rsidR="007B5F09" w:rsidRPr="008A4B35">
        <w:rPr>
          <w:rFonts w:ascii="Book Antiqua" w:eastAsia="华文行楷" w:hAnsi="Book Antiqua" w:cs="Times New Roman"/>
          <w:sz w:val="24"/>
          <w:szCs w:val="24"/>
        </w:rPr>
        <w:t>s</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&lt;Refman&gt;&lt;Cite&gt;&lt;Author&gt;Bridge&lt;/Author&gt;&lt;Year&gt;2006&lt;/Year&gt;&lt;RecNum&gt;2595&lt;/RecNum&gt;&lt;IDText&gt;Adolescent suicide and suicidal behavior&lt;/IDText&gt;&lt;MDL Ref_Type="Journal"&gt;&lt;Ref_Type&gt;Journal&lt;/Ref_Type&gt;&lt;Ref_ID&gt;2595&lt;/Ref_ID&gt;&lt;Title_Primary&gt;Adolescent suicide and suicidal behavior&lt;/Title_Primary&gt;&lt;Authors_Primary&gt;Bridge,JA&lt;/Authors_Primary&gt;&lt;Authors_Primary&gt;Goldstein,TR&lt;/Authors_Primary&gt;&lt;Authors_Primary&gt;Brent,DA&lt;/Authors_Primary&gt;&lt;Date_Primary&gt;2006&lt;/Date_Primary&gt;&lt;Keywords&gt;ADOLESCENT&lt;/Keywords&gt;&lt;Keywords&gt;suicide&lt;/Keywords&gt;&lt;Keywords&gt;suicidal behavior&lt;/Keywords&gt;&lt;Keywords&gt;SUICIDAL-BEHAVIOR&lt;/Keywords&gt;&lt;Keywords&gt;BEHAVIOR&lt;/Keywords&gt;&lt;Reprint&gt;Not in File&lt;/Reprint&gt;&lt;Start_Page&gt;372&lt;/Start_Page&gt;&lt;End_Page&gt;394&lt;/End_Page&gt;&lt;Periodical&gt;Journal of Child Psychology and Psychiatry&lt;/Periodical&gt;&lt;Volume&gt;47&lt;/Volume&gt;&lt;Issue&gt;3/4&lt;/Issue&gt;&lt;ZZ_JournalFull&gt;&lt;f name="System"&gt;Journal of Child Psychology and Psychiatry&lt;/f&gt;&lt;/ZZ_JournalFull&gt;&lt;ZZ_WorkformID&gt;1&lt;/ZZ_WorkformID&gt;&lt;/MDL&gt;&lt;/Cite&gt;&lt;Cite&gt;&lt;Author&gt;Conner&lt;/Author&gt;&lt;Year&gt;2007&lt;/Year&gt;&lt;RecNum&gt;2752&lt;/RecNum&gt;&lt;IDText&gt;Rates of suicide among males increase steadily from age 11 to 21: Developmental framework and outline for prevention&lt;/IDText&gt;&lt;MDL Ref_Type="Journal"&gt;&lt;Ref_Type&gt;Journal&lt;/Ref_Type&gt;&lt;Ref_ID&gt;2752&lt;/Ref_ID&gt;&lt;Title_Primary&gt;Rates of suicide among males increase steadily from age 11 to 21: Developmental framework and outline for prevention&lt;/Title_Primary&gt;&lt;Authors_Primary&gt;Conner,KR&lt;/Authors_Primary&gt;&lt;Authors_Primary&gt;Goldston,DB&lt;/Authors_Primary&gt;&lt;Date_Primary&gt;2007&lt;/Date_Primary&gt;&lt;Keywords&gt;RATES&lt;/Keywords&gt;&lt;Keywords&gt;suicide&lt;/Keywords&gt;&lt;Keywords&gt;age&lt;/Keywords&gt;&lt;Reprint&gt;Not in File&lt;/Reprint&gt;&lt;Start_Page&gt;193&lt;/Start_Page&gt;&lt;End_Page&gt;207&lt;/End_Page&gt;&lt;Periodical&gt;Aggression and Violent Behavior&lt;/Periodical&gt;&lt;Volume&gt;12&lt;/Volume&gt;&lt;ZZ_JournalFull&gt;&lt;f name="System"&gt;Aggression and Violent Behavior&lt;/f&gt;&lt;/ZZ_JournalFull&gt;&lt;ZZ_WorkformID&gt;1&lt;/ZZ_WorkformID&gt;&lt;/MDL&gt;&lt;/Cite&gt;&lt;/Refman&gt;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B42AC1" w:rsidRPr="008A4B35">
        <w:rPr>
          <w:rFonts w:ascii="Book Antiqua" w:eastAsia="华文行楷" w:hAnsi="Book Antiqua" w:cs="Times New Roman"/>
          <w:noProof/>
          <w:sz w:val="24"/>
          <w:szCs w:val="24"/>
          <w:vertAlign w:val="superscript"/>
        </w:rPr>
        <w:t>[2,</w:t>
      </w:r>
      <w:r w:rsidR="00020431" w:rsidRPr="008A4B35">
        <w:rPr>
          <w:rFonts w:ascii="Book Antiqua" w:eastAsia="华文行楷" w:hAnsi="Book Antiqua" w:cs="Times New Roman"/>
          <w:noProof/>
          <w:sz w:val="24"/>
          <w:szCs w:val="24"/>
          <w:vertAlign w:val="superscript"/>
        </w:rPr>
        <w:t>19]</w:t>
      </w:r>
      <w:r w:rsidR="00020431" w:rsidRPr="008A4B35">
        <w:rPr>
          <w:rFonts w:ascii="Book Antiqua" w:eastAsia="华文行楷" w:hAnsi="Book Antiqua" w:cs="Times New Roman"/>
          <w:sz w:val="24"/>
          <w:szCs w:val="24"/>
          <w:vertAlign w:val="superscript"/>
        </w:rPr>
        <w:fldChar w:fldCharType="end"/>
      </w:r>
      <w:r w:rsidR="00AA5491" w:rsidRPr="008A4B35">
        <w:rPr>
          <w:rFonts w:ascii="Book Antiqua" w:eastAsia="华文行楷" w:hAnsi="Book Antiqua" w:cs="Times New Roman"/>
          <w:sz w:val="24"/>
          <w:szCs w:val="24"/>
        </w:rPr>
        <w:t xml:space="preserve"> </w:t>
      </w:r>
      <w:r w:rsidR="00534FB0" w:rsidRPr="008A4B35">
        <w:rPr>
          <w:rFonts w:ascii="Book Antiqua" w:eastAsia="华文行楷" w:hAnsi="Book Antiqua" w:cs="Times New Roman"/>
          <w:sz w:val="24"/>
          <w:szCs w:val="24"/>
        </w:rPr>
        <w:t xml:space="preserve">to advance our understanding of the mechanisms </w:t>
      </w:r>
      <w:r w:rsidR="00E35364" w:rsidRPr="008A4B35">
        <w:rPr>
          <w:rFonts w:ascii="Book Antiqua" w:eastAsia="华文行楷" w:hAnsi="Book Antiqua" w:cs="Times New Roman"/>
          <w:sz w:val="24"/>
          <w:szCs w:val="24"/>
        </w:rPr>
        <w:t xml:space="preserve">underlying </w:t>
      </w:r>
      <w:r w:rsidR="00534FB0" w:rsidRPr="008A4B35">
        <w:rPr>
          <w:rFonts w:ascii="Book Antiqua" w:eastAsia="华文行楷" w:hAnsi="Book Antiqua" w:cs="Times New Roman"/>
          <w:sz w:val="24"/>
          <w:szCs w:val="24"/>
        </w:rPr>
        <w:t xml:space="preserve">the gender paradox, which may </w:t>
      </w:r>
      <w:r w:rsidR="00A757FB" w:rsidRPr="008A4B35">
        <w:rPr>
          <w:rFonts w:ascii="Book Antiqua" w:eastAsia="华文行楷" w:hAnsi="Book Antiqua" w:cs="Times New Roman"/>
          <w:sz w:val="24"/>
          <w:szCs w:val="24"/>
        </w:rPr>
        <w:t>help focus</w:t>
      </w:r>
      <w:r w:rsidR="00013CA7" w:rsidRPr="008A4B35">
        <w:rPr>
          <w:rFonts w:ascii="Book Antiqua" w:eastAsia="华文行楷" w:hAnsi="Book Antiqua" w:cs="Times New Roman"/>
          <w:sz w:val="24"/>
          <w:szCs w:val="24"/>
        </w:rPr>
        <w:t xml:space="preserve"> approaches to youth suicide</w:t>
      </w:r>
      <w:r w:rsidR="007B5F09" w:rsidRPr="008A4B35">
        <w:rPr>
          <w:rFonts w:ascii="Book Antiqua" w:eastAsia="华文行楷" w:hAnsi="Book Antiqua" w:cs="Times New Roman"/>
          <w:sz w:val="24"/>
          <w:szCs w:val="24"/>
        </w:rPr>
        <w:t xml:space="preserve"> prevention</w:t>
      </w:r>
      <w:r w:rsidR="00013CA7" w:rsidRPr="008A4B35">
        <w:rPr>
          <w:rFonts w:ascii="Book Antiqua" w:eastAsia="华文行楷" w:hAnsi="Book Antiqua" w:cs="Times New Roman"/>
          <w:sz w:val="24"/>
          <w:szCs w:val="24"/>
        </w:rPr>
        <w:t xml:space="preserve">. </w:t>
      </w:r>
      <w:r w:rsidR="00C50D82" w:rsidRPr="008A4B35">
        <w:rPr>
          <w:rFonts w:ascii="Book Antiqua" w:eastAsia="华文行楷" w:hAnsi="Book Antiqua" w:cs="Times New Roman"/>
          <w:sz w:val="24"/>
          <w:szCs w:val="24"/>
        </w:rPr>
        <w:t>In the following sections, w</w:t>
      </w:r>
      <w:r w:rsidR="002005A7" w:rsidRPr="008A4B35">
        <w:rPr>
          <w:rFonts w:ascii="Book Antiqua" w:eastAsia="华文行楷" w:hAnsi="Book Antiqua" w:cs="Times New Roman"/>
          <w:sz w:val="24"/>
          <w:szCs w:val="24"/>
        </w:rPr>
        <w:t>e examine</w:t>
      </w:r>
      <w:r w:rsidR="00534FB0" w:rsidRPr="008A4B35">
        <w:rPr>
          <w:rFonts w:ascii="Book Antiqua" w:eastAsia="华文行楷" w:hAnsi="Book Antiqua" w:cs="Times New Roman"/>
          <w:sz w:val="24"/>
          <w:szCs w:val="24"/>
        </w:rPr>
        <w:t xml:space="preserve"> </w:t>
      </w:r>
      <w:r w:rsidR="007B5F09" w:rsidRPr="008A4B35">
        <w:rPr>
          <w:rFonts w:ascii="Book Antiqua" w:eastAsia="华文行楷" w:hAnsi="Book Antiqua" w:cs="Times New Roman"/>
          <w:sz w:val="24"/>
          <w:szCs w:val="24"/>
        </w:rPr>
        <w:t xml:space="preserve">the </w:t>
      </w:r>
      <w:r w:rsidR="002A24E1" w:rsidRPr="008A4B35">
        <w:rPr>
          <w:rFonts w:ascii="Book Antiqua" w:eastAsia="华文行楷" w:hAnsi="Book Antiqua" w:cs="Times New Roman"/>
          <w:sz w:val="24"/>
          <w:szCs w:val="24"/>
        </w:rPr>
        <w:t xml:space="preserve">continuum </w:t>
      </w:r>
      <w:r w:rsidR="00C128EA" w:rsidRPr="008A4B35">
        <w:rPr>
          <w:rFonts w:ascii="Book Antiqua" w:eastAsia="华文行楷" w:hAnsi="Book Antiqua" w:cs="Times New Roman"/>
          <w:sz w:val="24"/>
          <w:szCs w:val="24"/>
        </w:rPr>
        <w:t>of suicida</w:t>
      </w:r>
      <w:r w:rsidR="00715EC7" w:rsidRPr="008A4B35">
        <w:rPr>
          <w:rFonts w:ascii="Book Antiqua" w:eastAsia="华文行楷" w:hAnsi="Book Antiqua" w:cs="Times New Roman"/>
          <w:sz w:val="24"/>
          <w:szCs w:val="24"/>
        </w:rPr>
        <w:t xml:space="preserve">l behaviours in boys and girls, </w:t>
      </w:r>
      <w:r w:rsidR="00C866F0" w:rsidRPr="008A4B35">
        <w:rPr>
          <w:rFonts w:ascii="Book Antiqua" w:eastAsia="华文行楷" w:hAnsi="Book Antiqua" w:cs="Times New Roman"/>
          <w:sz w:val="24"/>
          <w:szCs w:val="24"/>
        </w:rPr>
        <w:t xml:space="preserve">synthesizing </w:t>
      </w:r>
      <w:r w:rsidR="00FB73CC" w:rsidRPr="008A4B35">
        <w:rPr>
          <w:rFonts w:ascii="Book Antiqua" w:eastAsia="华文行楷" w:hAnsi="Book Antiqua" w:cs="Times New Roman"/>
          <w:sz w:val="24"/>
          <w:szCs w:val="24"/>
        </w:rPr>
        <w:t xml:space="preserve">findings from </w:t>
      </w:r>
      <w:r w:rsidR="00277513" w:rsidRPr="008A4B35">
        <w:rPr>
          <w:rFonts w:ascii="Book Antiqua" w:eastAsia="华文行楷" w:hAnsi="Book Antiqua" w:cs="Times New Roman"/>
          <w:sz w:val="24"/>
          <w:szCs w:val="24"/>
        </w:rPr>
        <w:t>epidemiologic, gene</w:t>
      </w:r>
      <w:r w:rsidR="000E0FD8" w:rsidRPr="008A4B35">
        <w:rPr>
          <w:rFonts w:ascii="Book Antiqua" w:eastAsia="华文行楷" w:hAnsi="Book Antiqua" w:cs="Times New Roman"/>
          <w:sz w:val="24"/>
          <w:szCs w:val="24"/>
        </w:rPr>
        <w:t xml:space="preserve">tic, </w:t>
      </w:r>
      <w:r w:rsidR="00C128EA" w:rsidRPr="008A4B35">
        <w:rPr>
          <w:rFonts w:ascii="Book Antiqua" w:eastAsia="华文行楷" w:hAnsi="Book Antiqua" w:cs="Times New Roman"/>
          <w:sz w:val="24"/>
          <w:szCs w:val="24"/>
        </w:rPr>
        <w:t>neurodevelopmental</w:t>
      </w:r>
      <w:r w:rsidR="00C866F0" w:rsidRPr="008A4B35">
        <w:rPr>
          <w:rFonts w:ascii="Book Antiqua" w:eastAsia="华文行楷" w:hAnsi="Book Antiqua" w:cs="Times New Roman"/>
          <w:sz w:val="24"/>
          <w:szCs w:val="24"/>
        </w:rPr>
        <w:t xml:space="preserve"> and psychopathology research </w:t>
      </w:r>
      <w:r w:rsidR="00E12AB9" w:rsidRPr="008A4B35">
        <w:rPr>
          <w:rFonts w:ascii="Book Antiqua" w:eastAsia="华文行楷" w:hAnsi="Book Antiqua" w:cs="Times New Roman"/>
          <w:sz w:val="24"/>
          <w:szCs w:val="24"/>
        </w:rPr>
        <w:t>to propose</w:t>
      </w:r>
      <w:r w:rsidR="000A4533" w:rsidRPr="008A4B35">
        <w:rPr>
          <w:rFonts w:ascii="Book Antiqua" w:eastAsia="华文行楷" w:hAnsi="Book Antiqua" w:cs="Times New Roman"/>
          <w:sz w:val="24"/>
          <w:szCs w:val="24"/>
        </w:rPr>
        <w:t xml:space="preserve"> key </w:t>
      </w:r>
      <w:r w:rsidR="00017245" w:rsidRPr="008A4B35">
        <w:rPr>
          <w:rFonts w:ascii="Book Antiqua" w:eastAsia="华文行楷" w:hAnsi="Book Antiqua" w:cs="Times New Roman"/>
          <w:sz w:val="24"/>
          <w:szCs w:val="24"/>
        </w:rPr>
        <w:t>mechanisms</w:t>
      </w:r>
      <w:r w:rsidR="000A4533" w:rsidRPr="008A4B35">
        <w:rPr>
          <w:rFonts w:ascii="Book Antiqua" w:eastAsia="华文行楷" w:hAnsi="Book Antiqua" w:cs="Times New Roman"/>
          <w:sz w:val="24"/>
          <w:szCs w:val="24"/>
        </w:rPr>
        <w:t xml:space="preserve">. We then highlight how </w:t>
      </w:r>
      <w:r w:rsidR="00E12AB9" w:rsidRPr="008A4B35">
        <w:rPr>
          <w:rFonts w:ascii="Book Antiqua" w:eastAsia="华文行楷" w:hAnsi="Book Antiqua" w:cs="Times New Roman"/>
          <w:sz w:val="24"/>
          <w:szCs w:val="24"/>
        </w:rPr>
        <w:t xml:space="preserve">these </w:t>
      </w:r>
      <w:r w:rsidR="000A4533" w:rsidRPr="008A4B35">
        <w:rPr>
          <w:rFonts w:ascii="Book Antiqua" w:eastAsia="华文行楷" w:hAnsi="Book Antiqua" w:cs="Times New Roman"/>
          <w:sz w:val="24"/>
          <w:szCs w:val="24"/>
        </w:rPr>
        <w:t xml:space="preserve">mechanisms </w:t>
      </w:r>
      <w:r w:rsidR="001B3FDE" w:rsidRPr="008A4B35">
        <w:rPr>
          <w:rFonts w:ascii="Book Antiqua" w:eastAsia="华文行楷" w:hAnsi="Book Antiqua" w:cs="Times New Roman"/>
          <w:sz w:val="24"/>
          <w:szCs w:val="24"/>
        </w:rPr>
        <w:t xml:space="preserve">operate within </w:t>
      </w:r>
      <w:r w:rsidR="000A4533" w:rsidRPr="008A4B35">
        <w:rPr>
          <w:rFonts w:ascii="Book Antiqua" w:eastAsia="华文行楷" w:hAnsi="Book Antiqua" w:cs="Times New Roman"/>
          <w:sz w:val="24"/>
          <w:szCs w:val="24"/>
        </w:rPr>
        <w:t xml:space="preserve">the </w:t>
      </w:r>
      <w:r w:rsidR="00715EC7" w:rsidRPr="008A4B35">
        <w:rPr>
          <w:rFonts w:ascii="Book Antiqua" w:eastAsia="华文行楷" w:hAnsi="Book Antiqua" w:cs="Times New Roman"/>
          <w:sz w:val="24"/>
          <w:szCs w:val="24"/>
        </w:rPr>
        <w:t xml:space="preserve">sex/gender </w:t>
      </w:r>
      <w:r w:rsidR="00674019" w:rsidRPr="008A4B35">
        <w:rPr>
          <w:rFonts w:ascii="Book Antiqua" w:eastAsia="华文行楷" w:hAnsi="Book Antiqua" w:cs="Times New Roman"/>
          <w:sz w:val="24"/>
          <w:szCs w:val="24"/>
        </w:rPr>
        <w:t xml:space="preserve">developmental </w:t>
      </w:r>
      <w:r w:rsidR="000A4533" w:rsidRPr="008A4B35">
        <w:rPr>
          <w:rFonts w:ascii="Book Antiqua" w:eastAsia="华文行楷" w:hAnsi="Book Antiqua" w:cs="Times New Roman"/>
          <w:sz w:val="24"/>
          <w:szCs w:val="24"/>
        </w:rPr>
        <w:t>context</w:t>
      </w:r>
      <w:r w:rsidR="001B3FDE" w:rsidRPr="008A4B35">
        <w:rPr>
          <w:rFonts w:ascii="Book Antiqua" w:eastAsia="华文行楷" w:hAnsi="Book Antiqua" w:cs="Times New Roman"/>
          <w:sz w:val="24"/>
          <w:szCs w:val="24"/>
        </w:rPr>
        <w:t>s</w:t>
      </w:r>
      <w:r w:rsidR="000A4533" w:rsidRPr="008A4B35">
        <w:rPr>
          <w:rFonts w:ascii="Book Antiqua" w:eastAsia="华文行楷" w:hAnsi="Book Antiqua" w:cs="Times New Roman"/>
          <w:sz w:val="24"/>
          <w:szCs w:val="24"/>
        </w:rPr>
        <w:t xml:space="preserve"> </w:t>
      </w:r>
      <w:r w:rsidR="00E12AB9" w:rsidRPr="008A4B35">
        <w:rPr>
          <w:rFonts w:ascii="Book Antiqua" w:eastAsia="华文行楷" w:hAnsi="Book Antiqua" w:cs="Times New Roman"/>
          <w:sz w:val="24"/>
          <w:szCs w:val="24"/>
        </w:rPr>
        <w:t>in which youth live</w:t>
      </w:r>
      <w:r w:rsidR="00FB73CC" w:rsidRPr="008A4B35">
        <w:rPr>
          <w:rFonts w:ascii="Book Antiqua" w:eastAsia="华文行楷" w:hAnsi="Book Antiqua" w:cs="Times New Roman"/>
          <w:sz w:val="24"/>
          <w:szCs w:val="24"/>
        </w:rPr>
        <w:t xml:space="preserve">, which if modified, may reduce </w:t>
      </w:r>
      <w:r w:rsidR="000B7D34" w:rsidRPr="008A4B35">
        <w:rPr>
          <w:rFonts w:ascii="Book Antiqua" w:eastAsia="华文行楷" w:hAnsi="Book Antiqua" w:cs="Times New Roman"/>
          <w:sz w:val="24"/>
          <w:szCs w:val="24"/>
        </w:rPr>
        <w:t xml:space="preserve">their </w:t>
      </w:r>
      <w:r w:rsidR="008407CD" w:rsidRPr="008A4B35">
        <w:rPr>
          <w:rFonts w:ascii="Book Antiqua" w:eastAsia="华文行楷" w:hAnsi="Book Antiqua" w:cs="Times New Roman"/>
          <w:sz w:val="24"/>
          <w:szCs w:val="24"/>
        </w:rPr>
        <w:t>suicide risk.</w:t>
      </w:r>
    </w:p>
    <w:p w14:paraId="257807A9" w14:textId="77777777" w:rsidR="00995A48" w:rsidRPr="008A4B35" w:rsidRDefault="00995A48" w:rsidP="00B42AC1">
      <w:pPr>
        <w:spacing w:after="0" w:line="360" w:lineRule="auto"/>
        <w:jc w:val="both"/>
        <w:rPr>
          <w:rFonts w:ascii="Book Antiqua" w:eastAsia="华文行楷" w:hAnsi="Book Antiqua" w:cs="Times New Roman"/>
          <w:sz w:val="24"/>
          <w:szCs w:val="24"/>
        </w:rPr>
      </w:pPr>
    </w:p>
    <w:p w14:paraId="5271F861" w14:textId="77777777" w:rsidR="00A6561F" w:rsidRPr="008A4B35" w:rsidRDefault="00A84CD9"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Terminology</w:t>
      </w:r>
      <w:r w:rsidR="00B26C4E" w:rsidRPr="008A4B35">
        <w:rPr>
          <w:rFonts w:ascii="Book Antiqua" w:eastAsia="华文行楷" w:hAnsi="Book Antiqua" w:cs="Times New Roman"/>
          <w:b/>
          <w:i/>
          <w:sz w:val="24"/>
          <w:szCs w:val="24"/>
        </w:rPr>
        <w:t xml:space="preserve"> </w:t>
      </w:r>
    </w:p>
    <w:p w14:paraId="5C1B767D" w14:textId="077D873A" w:rsidR="006E0FC0" w:rsidRPr="008A4B35" w:rsidRDefault="00B42AC1"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lang w:eastAsia="zh-CN"/>
        </w:rPr>
        <w:t>“</w:t>
      </w:r>
      <w:r w:rsidR="003046BF" w:rsidRPr="008A4B35">
        <w:rPr>
          <w:rFonts w:ascii="Book Antiqua" w:eastAsia="华文行楷" w:hAnsi="Book Antiqua" w:cs="Times New Roman"/>
          <w:sz w:val="24"/>
          <w:szCs w:val="24"/>
        </w:rPr>
        <w:t>B</w:t>
      </w:r>
      <w:r w:rsidR="003641FD" w:rsidRPr="008A4B35">
        <w:rPr>
          <w:rFonts w:ascii="Book Antiqua" w:eastAsia="华文行楷" w:hAnsi="Book Antiqua" w:cs="Times New Roman"/>
          <w:sz w:val="24"/>
          <w:szCs w:val="24"/>
        </w:rPr>
        <w:t>oys</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 xml:space="preserve"> and </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girls</w:t>
      </w:r>
      <w:r w:rsidRPr="008A4B35">
        <w:rPr>
          <w:rFonts w:ascii="Book Antiqua" w:eastAsia="华文行楷" w:hAnsi="Book Antiqua" w:cs="Times New Roman"/>
          <w:sz w:val="24"/>
          <w:szCs w:val="24"/>
          <w:lang w:eastAsia="zh-CN"/>
        </w:rPr>
        <w:t>”</w:t>
      </w:r>
      <w:r w:rsidR="00496A50" w:rsidRPr="008A4B35">
        <w:rPr>
          <w:rFonts w:ascii="Book Antiqua" w:eastAsia="华文行楷" w:hAnsi="Book Antiqua" w:cs="Times New Roman"/>
          <w:sz w:val="24"/>
          <w:szCs w:val="24"/>
        </w:rPr>
        <w:t xml:space="preserve"> refer to youth</w:t>
      </w:r>
      <w:r w:rsidR="00F90E94" w:rsidRPr="008A4B35">
        <w:rPr>
          <w:rFonts w:ascii="Book Antiqua" w:eastAsia="华文行楷" w:hAnsi="Book Antiqua" w:cs="Times New Roman"/>
          <w:sz w:val="24"/>
          <w:szCs w:val="24"/>
        </w:rPr>
        <w:t xml:space="preserve"> </w:t>
      </w:r>
      <w:r w:rsidR="00A93DF9" w:rsidRPr="008A4B35">
        <w:rPr>
          <w:rFonts w:ascii="Book Antiqua" w:eastAsia="华文行楷" w:hAnsi="Book Antiqua" w:cs="Times New Roman"/>
          <w:sz w:val="24"/>
          <w:szCs w:val="24"/>
        </w:rPr>
        <w:t>ages 10 to 24</w:t>
      </w:r>
      <w:r w:rsidR="00F90E94" w:rsidRPr="008A4B35">
        <w:rPr>
          <w:rFonts w:ascii="Book Antiqua" w:eastAsia="华文行楷" w:hAnsi="Book Antiqua" w:cs="Times New Roman"/>
          <w:sz w:val="24"/>
          <w:szCs w:val="24"/>
        </w:rPr>
        <w:t xml:space="preserve"> years</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&lt;Refman&gt;&lt;Cite&gt;&lt;Author&gt;Sawyer&lt;/Author&gt;&lt;Year&gt;2012&lt;/Year&gt;&lt;RecNum&gt;2859&lt;/RecNum&gt;&lt;IDText&gt;Adolescence: a foundation for future health&lt;/IDText&gt;&lt;MDL Ref_Type="Journal"&gt;&lt;Ref_Type&gt;Journal&lt;/Ref_Type&gt;&lt;Ref_ID&gt;2859&lt;/Ref_ID&gt;&lt;Title_Primary&gt;&lt;f name="Shaker2Lancet-Bold"&gt;Adolescence: a foundation for future health&lt;/f&gt;&lt;/Title_Primary&gt;&lt;Authors_Primary&gt;Sawyer,SM&lt;/Authors_Primary&gt;&lt;Authors_Primary&gt;Afifi,RA&lt;/Authors_Primary&gt;&lt;Authors_Primary&gt;Bearinger,LH&lt;/Authors_Primary&gt;&lt;Authors_Primary&gt;Blakemore,S-J&lt;/Authors_Primary&gt;&lt;Authors_Primary&gt;Ezeh,AC&lt;/Authors_Primary&gt;&lt;Authors_Primary&gt;Patton,GC&lt;/Authors_Primary&gt;&lt;Date_Primary&gt;2012&lt;/Date_Primary&gt;&lt;Reprint&gt;Not in File&lt;/Reprint&gt;&lt;Start_Page&gt;1630&lt;/Start_Page&gt;&lt;End_Page&gt;1640&lt;/End_Page&gt;&lt;Periodical&gt;Lancet&lt;/Periodical&gt;&lt;Volume&gt;379&lt;/Volume&gt;&lt;ZZ_JournalFull&gt;&lt;f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[20]</w:t>
      </w:r>
      <w:r w:rsidR="00020431" w:rsidRPr="008A4B35">
        <w:rPr>
          <w:rFonts w:ascii="Book Antiqua" w:eastAsia="华文行楷" w:hAnsi="Book Antiqua" w:cs="Times New Roman"/>
          <w:sz w:val="24"/>
          <w:szCs w:val="24"/>
          <w:vertAlign w:val="superscript"/>
        </w:rPr>
        <w:fldChar w:fldCharType="end"/>
      </w:r>
      <w:r w:rsidR="00740261" w:rsidRPr="008A4B35">
        <w:rPr>
          <w:rFonts w:ascii="Book Antiqua" w:eastAsia="华文行楷" w:hAnsi="Book Antiqua" w:cs="Times New Roman"/>
          <w:sz w:val="24"/>
          <w:szCs w:val="24"/>
        </w:rPr>
        <w:t>.</w:t>
      </w:r>
      <w:r w:rsidR="003641FD"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lang w:eastAsia="zh-CN"/>
        </w:rPr>
        <w:t>“</w:t>
      </w:r>
      <w:r w:rsidR="003046BF" w:rsidRPr="008A4B35">
        <w:rPr>
          <w:rFonts w:ascii="Book Antiqua" w:eastAsia="华文行楷" w:hAnsi="Book Antiqua" w:cs="Times New Roman"/>
          <w:sz w:val="24"/>
          <w:szCs w:val="24"/>
        </w:rPr>
        <w:t>S</w:t>
      </w:r>
      <w:r w:rsidR="003641FD" w:rsidRPr="008A4B35">
        <w:rPr>
          <w:rFonts w:ascii="Book Antiqua" w:eastAsia="华文行楷" w:hAnsi="Book Antiqua" w:cs="Times New Roman"/>
          <w:sz w:val="24"/>
          <w:szCs w:val="24"/>
        </w:rPr>
        <w:t>ex/gender</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 xml:space="preserve"> is used rather than </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sex</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 xml:space="preserve"> or </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gender</w:t>
      </w:r>
      <w:r w:rsidRPr="008A4B35">
        <w:rPr>
          <w:rFonts w:ascii="Book Antiqua" w:eastAsia="华文行楷" w:hAnsi="Book Antiqua" w:cs="Times New Roman"/>
          <w:sz w:val="24"/>
          <w:szCs w:val="24"/>
          <w:lang w:eastAsia="zh-CN"/>
        </w:rPr>
        <w:t>”</w:t>
      </w:r>
      <w:r w:rsidR="003641FD" w:rsidRPr="008A4B35">
        <w:rPr>
          <w:rFonts w:ascii="Book Antiqua" w:eastAsia="华文行楷" w:hAnsi="Book Antiqua" w:cs="Times New Roman"/>
          <w:sz w:val="24"/>
          <w:szCs w:val="24"/>
        </w:rPr>
        <w:t xml:space="preserve"> </w:t>
      </w:r>
      <w:r w:rsidR="00B36BF7" w:rsidRPr="008A4B35">
        <w:rPr>
          <w:rFonts w:ascii="Book Antiqua" w:eastAsia="华文行楷" w:hAnsi="Book Antiqua" w:cs="Times New Roman"/>
          <w:sz w:val="24"/>
          <w:szCs w:val="24"/>
        </w:rPr>
        <w:t>to signify t</w:t>
      </w:r>
      <w:r w:rsidR="003641FD" w:rsidRPr="008A4B35">
        <w:rPr>
          <w:rFonts w:ascii="Book Antiqua" w:eastAsia="华文行楷" w:hAnsi="Book Antiqua" w:cs="Times New Roman"/>
          <w:sz w:val="24"/>
          <w:szCs w:val="24"/>
        </w:rPr>
        <w:t>he complex interplay of soc</w:t>
      </w:r>
      <w:r w:rsidR="00740261" w:rsidRPr="008A4B35">
        <w:rPr>
          <w:rFonts w:ascii="Book Antiqua" w:eastAsia="华文行楷" w:hAnsi="Book Antiqua" w:cs="Times New Roman"/>
          <w:sz w:val="24"/>
          <w:szCs w:val="24"/>
        </w:rPr>
        <w:t>ial and biological determinants</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&lt;Refman&gt;&lt;Cite&gt;&lt;Author&gt;Canadian Institute of Gender and Health&lt;/Author&gt;&lt;Year&gt;2012&lt;/Year&gt;&lt;RecNum&gt;2607&lt;/RecNum&gt;&lt;IDText&gt;Introduction&lt;/IDText&gt;&lt;MDL Ref_Type="Book Chapter"&gt;&lt;Ref_Type&gt;Book Chapter&lt;/Ref_Type&gt;&lt;Ref_ID&gt;2607&lt;/Ref_ID&gt;&lt;Title_Primary&gt;Introduction&lt;/Title_Primary&gt;&lt;Authors_Primary&gt;Canadian Institute of Gender and Health&lt;/Authors_Primary&gt;&lt;Date_Primary&gt;2012&lt;/Date_Primary&gt;&lt;Keywords&gt;SEX&lt;/Keywords&gt;&lt;Keywords&gt;gender&lt;/Keywords&gt;&lt;Keywords&gt;HEALTH&lt;/Keywords&gt;&lt;Reprint&gt;Not in File&lt;/Reprint&gt;&lt;Start_Page&gt;ix&lt;/Start_Page&gt;&lt;End_Page&gt;xiii&lt;/End_Page&gt;&lt;Title_Secondary&gt;What a difference sex and gender make - A gender, sex and health research casebook&lt;/Title_Secondary&gt;&lt;Authors_Secondary&gt;Canadian Institute of Gender and Health&lt;/Authors_Secondary&gt;&lt;Pub_Place&gt;Ottawa&lt;/Pub_Place&gt;&lt;Publisher&gt;Canadian Institutes of Health Research&lt;/Publisher&gt;&lt;ZZ_WorkformID&gt;3&lt;/ZZ_WorkformID&gt;&lt;/MDL&gt;&lt;/Cite&gt;&lt;/Refman&gt;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[21]</w:t>
      </w:r>
      <w:r w:rsidR="00020431" w:rsidRPr="008A4B35">
        <w:rPr>
          <w:rFonts w:ascii="Book Antiqua" w:eastAsia="华文行楷" w:hAnsi="Book Antiqua" w:cs="Times New Roman"/>
          <w:sz w:val="24"/>
          <w:szCs w:val="24"/>
          <w:vertAlign w:val="superscript"/>
        </w:rPr>
        <w:fldChar w:fldCharType="end"/>
      </w:r>
      <w:r w:rsidR="00740261" w:rsidRPr="008A4B35">
        <w:rPr>
          <w:rFonts w:ascii="Book Antiqua" w:eastAsia="华文行楷" w:hAnsi="Book Antiqua" w:cs="Times New Roman"/>
          <w:sz w:val="24"/>
          <w:szCs w:val="24"/>
        </w:rPr>
        <w:t xml:space="preserve">. </w:t>
      </w:r>
      <w:r w:rsidR="003641FD" w:rsidRPr="008A4B35">
        <w:rPr>
          <w:rFonts w:ascii="Book Antiqua" w:eastAsia="华文行楷" w:hAnsi="Book Antiqua" w:cs="Times New Roman"/>
          <w:sz w:val="24"/>
          <w:szCs w:val="24"/>
        </w:rPr>
        <w:t>Most findings are limited by dichotomous measures of sex/gender</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&lt;Refman&gt;&lt;Cite&gt;&lt;Author&gt;Johnson&lt;/Author&gt;&lt;Year&gt;2012&lt;/Year&gt;&lt;RecNum&gt;2660&lt;/RecNum&gt;&lt;IDText&gt;Sex and gender: Beyond the binaries&lt;/IDText&gt;&lt;MDL Ref_Type="Book Chapter"&gt;&lt;Ref_Type&gt;Book Chapter&lt;/Ref_Type&gt;&lt;Ref_ID&gt;2660&lt;/Ref_ID&gt;&lt;Title_Primary&gt;Sex and gender: Beyond the binaries&lt;/Title_Primary&gt;&lt;Authors_Primary&gt;Johnson,J&lt;/Authors_Primary&gt;&lt;Authors_Primary&gt;Repta,R&lt;/Authors_Primary&gt;&lt;Date_Primary&gt;2012&lt;/Date_Primary&gt;&lt;Keywords&gt;gender&lt;/Keywords&gt;&lt;Keywords&gt;SEX&lt;/Keywords&gt;&lt;Keywords&gt;HEALTH&lt;/Keywords&gt;&lt;Reprint&gt;Not in File&lt;/Reprint&gt;&lt;Start_Page&gt;17&lt;/Start_Page&gt;&lt;End_Page&gt;37&lt;/End_Page&gt;&lt;Title_Secondary&gt;Designing and conducting gender, sex and health research.&lt;/Title_Secondary&gt;&lt;Authors_Secondary&gt;Oliffe,JL&lt;/Authors_Secondary&gt;&lt;Authors_Secondary&gt;Greaves,L&lt;/Authors_Secondary&gt;&lt;Issue&gt;2&lt;/Issue&gt;&lt;Pub_Place&gt;Los Angeles, California&lt;/Pub_Place&gt;&lt;Publisher&gt;Sage&lt;/Publisher&gt;&lt;ZZ_WorkformID&gt;3&lt;/ZZ_WorkformID&gt;&lt;/MDL&gt;&lt;/Cite&gt;&lt;/Refman&gt;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[22]</w:t>
      </w:r>
      <w:r w:rsidR="00020431" w:rsidRPr="008A4B35">
        <w:rPr>
          <w:rFonts w:ascii="Book Antiqua" w:eastAsia="华文行楷" w:hAnsi="Book Antiqua" w:cs="Times New Roman"/>
          <w:sz w:val="24"/>
          <w:szCs w:val="24"/>
          <w:vertAlign w:val="superscript"/>
        </w:rPr>
        <w:fldChar w:fldCharType="end"/>
      </w:r>
      <w:r w:rsidR="00740261" w:rsidRPr="008A4B35">
        <w:rPr>
          <w:rFonts w:ascii="Book Antiqua" w:eastAsia="华文行楷" w:hAnsi="Book Antiqua" w:cs="Times New Roman"/>
          <w:sz w:val="24"/>
          <w:szCs w:val="24"/>
        </w:rPr>
        <w:t xml:space="preserve">, </w:t>
      </w:r>
      <w:r w:rsidR="001B2CE9" w:rsidRPr="008A4B35">
        <w:rPr>
          <w:rFonts w:ascii="Book Antiqua" w:eastAsia="华文行楷" w:hAnsi="Book Antiqua" w:cs="Times New Roman"/>
          <w:sz w:val="24"/>
          <w:szCs w:val="24"/>
        </w:rPr>
        <w:t xml:space="preserve">and </w:t>
      </w:r>
      <w:r w:rsidR="00F40BC1" w:rsidRPr="008A4B35">
        <w:rPr>
          <w:rFonts w:ascii="Book Antiqua" w:eastAsia="华文行楷" w:hAnsi="Book Antiqua" w:cs="Times New Roman"/>
          <w:sz w:val="24"/>
          <w:szCs w:val="24"/>
        </w:rPr>
        <w:t>to Western</w:t>
      </w:r>
      <w:r w:rsidR="007176ED" w:rsidRPr="008A4B35">
        <w:rPr>
          <w:rFonts w:ascii="Book Antiqua" w:eastAsia="华文行楷" w:hAnsi="Book Antiqua" w:cs="Times New Roman"/>
          <w:sz w:val="24"/>
          <w:szCs w:val="24"/>
        </w:rPr>
        <w:t xml:space="preserve"> cultures. </w:t>
      </w:r>
      <w:r w:rsidR="005052B7" w:rsidRPr="008A4B35">
        <w:rPr>
          <w:rFonts w:ascii="Book Antiqua" w:eastAsia="华文行楷" w:hAnsi="Book Antiqua" w:cs="Times New Roman"/>
          <w:sz w:val="24"/>
          <w:szCs w:val="24"/>
        </w:rPr>
        <w:t xml:space="preserve">We defined suicidal ideation, </w:t>
      </w:r>
      <w:r w:rsidR="002C7613" w:rsidRPr="008A4B35">
        <w:rPr>
          <w:rFonts w:ascii="Book Antiqua" w:eastAsia="华文行楷" w:hAnsi="Book Antiqua" w:cs="Times New Roman"/>
          <w:sz w:val="24"/>
          <w:szCs w:val="24"/>
        </w:rPr>
        <w:t>attempt</w:t>
      </w:r>
      <w:r w:rsidR="005052B7" w:rsidRPr="008A4B35">
        <w:rPr>
          <w:rFonts w:ascii="Book Antiqua" w:eastAsia="华文行楷" w:hAnsi="Book Antiqua" w:cs="Times New Roman"/>
          <w:sz w:val="24"/>
          <w:szCs w:val="24"/>
        </w:rPr>
        <w:t>s</w:t>
      </w:r>
      <w:r w:rsidR="002C7613" w:rsidRPr="008A4B35">
        <w:rPr>
          <w:rFonts w:ascii="Book Antiqua" w:eastAsia="华文行楷" w:hAnsi="Book Antiqua" w:cs="Times New Roman"/>
          <w:sz w:val="24"/>
          <w:szCs w:val="24"/>
        </w:rPr>
        <w:t xml:space="preserve"> and suicide</w:t>
      </w:r>
      <w:r w:rsidR="005052B7" w:rsidRPr="008A4B35">
        <w:rPr>
          <w:rFonts w:ascii="Book Antiqua" w:eastAsia="华文行楷" w:hAnsi="Book Antiqua" w:cs="Times New Roman"/>
          <w:sz w:val="24"/>
          <w:szCs w:val="24"/>
        </w:rPr>
        <w:t xml:space="preserve"> according to standard nomenclature</w:t>
      </w:r>
      <w:r w:rsidR="00020431" w:rsidRPr="008A4B35">
        <w:rPr>
          <w:rFonts w:ascii="Book Antiqua" w:eastAsia="华文行楷" w:hAnsi="Book Antiqua" w:cs="Times New Roman"/>
          <w:sz w:val="24"/>
          <w:szCs w:val="24"/>
          <w:vertAlign w:val="superscript"/>
        </w:rPr>
        <w:fldChar w:fldCharType="begin"/>
      </w:r>
      <w:r w:rsidR="005F039E" w:rsidRPr="008A4B35">
        <w:rPr>
          <w:rFonts w:ascii="Book Antiqua" w:eastAsia="华文行楷" w:hAnsi="Book Antiqua" w:cs="Times New Roman"/>
          <w:sz w:val="24"/>
          <w:szCs w:val="24"/>
          <w:vertAlign w:val="superscript"/>
        </w:rPr>
        <w:instrText xml:space="preserve"> ADDIN REFMGR.CITE &lt;Refman&gt;&lt;Cite&gt;&lt;Author&gt;Silverman&lt;/Author&gt;&lt;Year&gt;2007&lt;/Year&gt;&lt;RecNum&gt;1841&lt;/RecNum&gt;&lt;IDText&gt;Rebuilding the Tower of Babel: A revised nomenclature for the study of suicide and suicidal behaviors. Part 2: Suicide-related ideations, communications and behaviors&lt;/IDText&gt;&lt;MDL Ref_Type="Journal"&gt;&lt;Ref_Type&gt;Journal&lt;/Ref_Type&gt;&lt;Ref_ID&gt;1841&lt;/Ref_ID&gt;&lt;Title_Primary&gt;Rebuilding the Tower of Babel: A revised nomenclature for the study of suicide and suicidal behaviors. Part 2: Suicide-related ideations, communications and behaviors&lt;/Title_Primary&gt;&lt;Authors_Primary&gt;Silverman,MM&lt;/Authors_Primary&gt;&lt;Authors_Primary&gt;Berman,AL&lt;/Authors_Primary&gt;&lt;Authors_Primary&gt;Sanddal,ND&lt;/Authors_Primary&gt;&lt;Authors_Primary&gt;O&amp;apos;Carroll,P.W.&lt;/Authors_Primary&gt;&lt;Authors_Primary&gt;Joiner,T.E.&lt;/Authors_Primary&gt;&lt;Date_Primary&gt;2007&lt;/Date_Primary&gt;&lt;Keywords&gt;attempts&lt;/Keywords&gt;&lt;Keywords&gt;BEHAVIOR&lt;/Keywords&gt;&lt;Keywords&gt;ideation&lt;/Keywords&gt;&lt;Keywords&gt;review&lt;/Keywords&gt;&lt;Keywords&gt;Studies&lt;/Keywords&gt;&lt;Keywords&gt;suicidal behavior&lt;/Keywords&gt;&lt;Keywords&gt;SUICIDAL-BEHAVIOR&lt;/Keywords&gt;&lt;Keywords&gt;suicide&lt;/Keywords&gt;&lt;Reprint&gt;Not in File&lt;/Reprint&gt;&lt;Start_Page&gt;264&lt;/Start_Page&gt;&lt;End_Page&gt;277&lt;/End_Page&gt;&lt;Periodical&gt;Suicide Life Threat Behav&lt;/Periodical&gt;&lt;Volume&gt;37&lt;/Volume&gt;&lt;Issue&gt;3&lt;/Issue&gt;&lt;ZZ_JournalFull&gt;&lt;f name="System"&gt;Suicide Life Threat Behav&lt;/f&gt;&lt;/ZZ_JournalFull&gt;&lt;ZZ_WorkformID&gt;1&lt;/ZZ_WorkformID&gt;&lt;/MDL&gt;&lt;/Cite&gt;&lt;/Refman&gt;</w:instrText>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[23]</w:t>
      </w:r>
      <w:r w:rsidR="00020431" w:rsidRPr="008A4B35">
        <w:rPr>
          <w:rFonts w:ascii="Book Antiqua" w:eastAsia="华文行楷" w:hAnsi="Book Antiqua" w:cs="Times New Roman"/>
          <w:sz w:val="24"/>
          <w:szCs w:val="24"/>
          <w:vertAlign w:val="superscript"/>
        </w:rPr>
        <w:fldChar w:fldCharType="end"/>
      </w:r>
      <w:r w:rsidR="00740261" w:rsidRPr="008A4B35">
        <w:rPr>
          <w:rFonts w:ascii="Book Antiqua" w:eastAsia="华文行楷" w:hAnsi="Book Antiqua" w:cs="Times New Roman"/>
          <w:sz w:val="24"/>
          <w:szCs w:val="24"/>
        </w:rPr>
        <w:t xml:space="preserve">. </w:t>
      </w:r>
      <w:r w:rsidR="007176ED" w:rsidRPr="008A4B35">
        <w:rPr>
          <w:rFonts w:ascii="Book Antiqua" w:eastAsia="华文行楷" w:hAnsi="Book Antiqua" w:cs="Times New Roman"/>
          <w:sz w:val="24"/>
          <w:szCs w:val="24"/>
        </w:rPr>
        <w:t>H</w:t>
      </w:r>
      <w:r w:rsidR="00BB649B" w:rsidRPr="008A4B35">
        <w:rPr>
          <w:rFonts w:ascii="Book Antiqua" w:eastAsia="华文行楷" w:hAnsi="Book Antiqua" w:cs="Times New Roman"/>
          <w:sz w:val="24"/>
          <w:szCs w:val="24"/>
        </w:rPr>
        <w:t>ereafter, h</w:t>
      </w:r>
      <w:r w:rsidR="007176ED" w:rsidRPr="008A4B35">
        <w:rPr>
          <w:rFonts w:ascii="Book Antiqua" w:eastAsia="华文行楷" w:hAnsi="Book Antiqua" w:cs="Times New Roman"/>
          <w:sz w:val="24"/>
          <w:szCs w:val="24"/>
        </w:rPr>
        <w:t xml:space="preserve">ospital presentation data on </w:t>
      </w:r>
      <w:r w:rsidR="001F0CC4" w:rsidRPr="008A4B35">
        <w:rPr>
          <w:rFonts w:ascii="Book Antiqua" w:eastAsia="华文行楷" w:hAnsi="Book Antiqua" w:cs="Times New Roman"/>
          <w:sz w:val="24"/>
          <w:szCs w:val="24"/>
        </w:rPr>
        <w:t>self-in</w:t>
      </w:r>
      <w:r w:rsidR="007176ED" w:rsidRPr="008A4B35">
        <w:rPr>
          <w:rFonts w:ascii="Book Antiqua" w:eastAsia="华文行楷" w:hAnsi="Book Antiqua" w:cs="Times New Roman"/>
          <w:sz w:val="24"/>
          <w:szCs w:val="24"/>
        </w:rPr>
        <w:t>flicted injuri</w:t>
      </w:r>
      <w:r w:rsidR="00BB649B" w:rsidRPr="008A4B35">
        <w:rPr>
          <w:rFonts w:ascii="Book Antiqua" w:eastAsia="华文行楷" w:hAnsi="Book Antiqua" w:cs="Times New Roman"/>
          <w:sz w:val="24"/>
          <w:szCs w:val="24"/>
        </w:rPr>
        <w:t xml:space="preserve">es and poisonings are </w:t>
      </w:r>
      <w:r w:rsidR="007176ED" w:rsidRPr="008A4B35">
        <w:rPr>
          <w:rFonts w:ascii="Book Antiqua" w:eastAsia="华文行楷" w:hAnsi="Book Antiqua" w:cs="Times New Roman"/>
          <w:sz w:val="24"/>
          <w:szCs w:val="24"/>
        </w:rPr>
        <w:t xml:space="preserve">referred to as </w:t>
      </w:r>
      <w:r w:rsidRPr="008A4B35">
        <w:rPr>
          <w:rFonts w:ascii="Book Antiqua" w:eastAsia="华文行楷" w:hAnsi="Book Antiqua" w:cs="Times New Roman"/>
          <w:sz w:val="24"/>
          <w:szCs w:val="24"/>
          <w:lang w:eastAsia="zh-CN"/>
        </w:rPr>
        <w:t>“</w:t>
      </w:r>
      <w:r w:rsidR="007176ED" w:rsidRPr="008A4B35">
        <w:rPr>
          <w:rFonts w:ascii="Book Antiqua" w:eastAsia="华文行楷" w:hAnsi="Book Antiqua" w:cs="Times New Roman"/>
          <w:sz w:val="24"/>
          <w:szCs w:val="24"/>
        </w:rPr>
        <w:t>hospital presentation</w:t>
      </w:r>
      <w:r w:rsidR="007B5F09" w:rsidRPr="008A4B35">
        <w:rPr>
          <w:rFonts w:ascii="Book Antiqua" w:eastAsia="华文行楷" w:hAnsi="Book Antiqua" w:cs="Times New Roman"/>
          <w:sz w:val="24"/>
          <w:szCs w:val="24"/>
        </w:rPr>
        <w:t>s</w:t>
      </w:r>
      <w:r w:rsidRPr="008A4B35">
        <w:rPr>
          <w:rFonts w:ascii="Book Antiqua" w:eastAsia="华文行楷" w:hAnsi="Book Antiqua" w:cs="Times New Roman"/>
          <w:sz w:val="24"/>
          <w:szCs w:val="24"/>
          <w:lang w:eastAsia="zh-CN"/>
        </w:rPr>
        <w:t>”</w:t>
      </w:r>
      <w:r w:rsidR="007176ED" w:rsidRPr="008A4B35">
        <w:rPr>
          <w:rFonts w:ascii="Book Antiqua" w:eastAsia="华文行楷" w:hAnsi="Book Antiqua" w:cs="Times New Roman"/>
          <w:sz w:val="24"/>
          <w:szCs w:val="24"/>
        </w:rPr>
        <w:t xml:space="preserve"> </w:t>
      </w:r>
      <w:r w:rsidR="00635249" w:rsidRPr="008A4B35">
        <w:rPr>
          <w:rFonts w:ascii="Book Antiqua" w:eastAsia="华文行楷" w:hAnsi="Book Antiqua" w:cs="Times New Roman"/>
          <w:sz w:val="24"/>
          <w:szCs w:val="24"/>
        </w:rPr>
        <w:t>or when admitted, ‘hospital admission</w:t>
      </w:r>
      <w:r w:rsidR="003046BF" w:rsidRPr="008A4B35">
        <w:rPr>
          <w:rFonts w:ascii="Book Antiqua" w:eastAsia="华文行楷" w:hAnsi="Book Antiqua" w:cs="Times New Roman"/>
          <w:sz w:val="24"/>
          <w:szCs w:val="24"/>
        </w:rPr>
        <w:t>s</w:t>
      </w:r>
      <w:r w:rsidR="00635249" w:rsidRPr="008A4B35">
        <w:rPr>
          <w:rFonts w:ascii="Book Antiqua" w:eastAsia="华文行楷" w:hAnsi="Book Antiqua" w:cs="Times New Roman"/>
          <w:sz w:val="24"/>
          <w:szCs w:val="24"/>
        </w:rPr>
        <w:t>’</w:t>
      </w:r>
      <w:r w:rsidR="007176ED" w:rsidRPr="008A4B35">
        <w:rPr>
          <w:rFonts w:ascii="Book Antiqua" w:eastAsia="华文行楷" w:hAnsi="Book Antiqua" w:cs="Times New Roman"/>
          <w:sz w:val="24"/>
          <w:szCs w:val="24"/>
        </w:rPr>
        <w:t xml:space="preserve">. </w:t>
      </w:r>
      <w:r w:rsidR="000B7D34" w:rsidRPr="008A4B35">
        <w:rPr>
          <w:rFonts w:ascii="Book Antiqua" w:eastAsia="华文行楷" w:hAnsi="Book Antiqua" w:cs="Times New Roman"/>
          <w:sz w:val="24"/>
          <w:szCs w:val="24"/>
        </w:rPr>
        <w:t>For both, u</w:t>
      </w:r>
      <w:r w:rsidR="007176ED" w:rsidRPr="008A4B35">
        <w:rPr>
          <w:rFonts w:ascii="Book Antiqua" w:eastAsia="华文行楷" w:hAnsi="Book Antiqua" w:cs="Times New Roman"/>
          <w:sz w:val="24"/>
          <w:szCs w:val="24"/>
        </w:rPr>
        <w:t>nless otherwis</w:t>
      </w:r>
      <w:r w:rsidR="00635249" w:rsidRPr="008A4B35">
        <w:rPr>
          <w:rFonts w:ascii="Book Antiqua" w:eastAsia="华文行楷" w:hAnsi="Book Antiqua" w:cs="Times New Roman"/>
          <w:sz w:val="24"/>
          <w:szCs w:val="24"/>
        </w:rPr>
        <w:t xml:space="preserve">e </w:t>
      </w:r>
      <w:r w:rsidR="00BB649B" w:rsidRPr="008A4B35">
        <w:rPr>
          <w:rFonts w:ascii="Book Antiqua" w:eastAsia="华文行楷" w:hAnsi="Book Antiqua" w:cs="Times New Roman"/>
          <w:sz w:val="24"/>
          <w:szCs w:val="24"/>
        </w:rPr>
        <w:t>noted</w:t>
      </w:r>
      <w:r w:rsidR="00635249" w:rsidRPr="008A4B35">
        <w:rPr>
          <w:rFonts w:ascii="Book Antiqua" w:eastAsia="华文行楷" w:hAnsi="Book Antiqua" w:cs="Times New Roman"/>
          <w:sz w:val="24"/>
          <w:szCs w:val="24"/>
        </w:rPr>
        <w:t xml:space="preserve">, </w:t>
      </w:r>
      <w:r w:rsidR="0072399B" w:rsidRPr="008A4B35">
        <w:rPr>
          <w:rFonts w:ascii="Book Antiqua" w:eastAsia="华文行楷" w:hAnsi="Book Antiqua" w:cs="Times New Roman"/>
          <w:sz w:val="24"/>
          <w:szCs w:val="24"/>
        </w:rPr>
        <w:t>suicidal intent</w:t>
      </w:r>
      <w:r w:rsidR="00635249" w:rsidRPr="008A4B35">
        <w:rPr>
          <w:rFonts w:ascii="Book Antiqua" w:eastAsia="华文行楷" w:hAnsi="Book Antiqua" w:cs="Times New Roman"/>
          <w:sz w:val="24"/>
          <w:szCs w:val="24"/>
        </w:rPr>
        <w:t xml:space="preserve"> was </w:t>
      </w:r>
      <w:r w:rsidR="004E6BBA" w:rsidRPr="008A4B35">
        <w:rPr>
          <w:rFonts w:ascii="Book Antiqua" w:eastAsia="华文行楷" w:hAnsi="Book Antiqua" w:cs="Times New Roman"/>
          <w:sz w:val="24"/>
          <w:szCs w:val="24"/>
        </w:rPr>
        <w:t>unspecified</w:t>
      </w:r>
      <w:r w:rsidR="000A7155" w:rsidRPr="008A4B35">
        <w:rPr>
          <w:rFonts w:ascii="Book Antiqua" w:eastAsia="华文行楷" w:hAnsi="Book Antiqua" w:cs="Times New Roman"/>
          <w:sz w:val="24"/>
          <w:szCs w:val="24"/>
        </w:rPr>
        <w:t>.</w:t>
      </w:r>
    </w:p>
    <w:p w14:paraId="74E8221C" w14:textId="77777777" w:rsidR="003F1BC9" w:rsidRPr="008A4B35" w:rsidRDefault="003F1BC9" w:rsidP="00B42AC1">
      <w:pPr>
        <w:spacing w:after="0" w:line="360" w:lineRule="auto"/>
        <w:jc w:val="both"/>
        <w:rPr>
          <w:rFonts w:ascii="Book Antiqua" w:eastAsia="华文行楷" w:hAnsi="Book Antiqua" w:cs="Times New Roman"/>
          <w:sz w:val="24"/>
          <w:szCs w:val="24"/>
        </w:rPr>
      </w:pPr>
    </w:p>
    <w:p w14:paraId="2AC7CEC4" w14:textId="3806B8B1" w:rsidR="008E0BE0" w:rsidRPr="008A4B35" w:rsidRDefault="003F1BC9"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sz w:val="24"/>
          <w:szCs w:val="24"/>
        </w:rPr>
        <w:t>SEX/GENDER DIFFERENCES IN THE CONTINUUM OF SUICIDAL BEHAVIOUR</w:t>
      </w:r>
      <w:r w:rsidR="000E3DD3" w:rsidRPr="008A4B35">
        <w:rPr>
          <w:rFonts w:ascii="Book Antiqua" w:eastAsia="华文行楷" w:hAnsi="Book Antiqua" w:cs="Times New Roman"/>
          <w:b/>
          <w:i/>
          <w:sz w:val="24"/>
          <w:szCs w:val="24"/>
        </w:rPr>
        <w:t xml:space="preserve"> </w:t>
      </w:r>
    </w:p>
    <w:p w14:paraId="2989279A" w14:textId="31DE29D8" w:rsidR="00740261" w:rsidRPr="008A4B35" w:rsidRDefault="006C04E7"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In this section, </w:t>
      </w:r>
      <w:r w:rsidR="004E37A3" w:rsidRPr="008A4B35">
        <w:rPr>
          <w:rFonts w:ascii="Book Antiqua" w:eastAsia="华文行楷" w:hAnsi="Book Antiqua" w:cs="Times New Roman"/>
          <w:sz w:val="24"/>
          <w:szCs w:val="24"/>
        </w:rPr>
        <w:t>we</w:t>
      </w:r>
      <w:r w:rsidRPr="008A4B35">
        <w:rPr>
          <w:rFonts w:ascii="Book Antiqua" w:eastAsia="华文行楷" w:hAnsi="Book Antiqua" w:cs="Times New Roman"/>
          <w:sz w:val="24"/>
          <w:szCs w:val="24"/>
        </w:rPr>
        <w:t xml:space="preserve"> review the epidemiologic evidence for a proposed continuum from suicidal ideation to behaviours</w:t>
      </w:r>
      <w:r w:rsidR="003046B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with those attempting and dying by suicide experiencing a greater burden of risk</w:t>
      </w:r>
      <w:r w:rsidR="00020431" w:rsidRPr="008A4B35">
        <w:rPr>
          <w:rFonts w:ascii="Book Antiqua" w:eastAsia="华文行楷" w:hAnsi="Book Antiqua" w:cs="Times New Roman"/>
          <w:sz w:val="24"/>
          <w:szCs w:val="24"/>
          <w:vertAlign w:val="superscript"/>
        </w:rPr>
        <w:fldChar w:fldCharType="begin">
          <w:fldData xml:space="preserve">PFJlZm1hbj48Q2l0ZT48QXV0aG9yPkZlcmd1c3NvbjwvQXV0aG9yPjxZZWFyPjE5OTU8L1llYXI+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</w:fldData>
        </w:fldChar>
      </w:r>
      <w:r w:rsidR="005F039E" w:rsidRPr="008A4B35">
        <w:rPr>
          <w:rFonts w:ascii="Book Antiqua" w:eastAsia="华文行楷" w:hAnsi="Book Antiqua" w:cs="Times New Roman"/>
          <w:sz w:val="24"/>
          <w:szCs w:val="24"/>
          <w:vertAlign w:val="superscript"/>
        </w:rPr>
        <w:instrText xml:space="preserve"> ADDIN REFMGR.CITE </w:instrText>
      </w:r>
      <w:r w:rsidR="005F039E" w:rsidRPr="008A4B35">
        <w:rPr>
          <w:rFonts w:ascii="Book Antiqua" w:eastAsia="华文行楷" w:hAnsi="Book Antiqua" w:cs="Times New Roman"/>
          <w:sz w:val="24"/>
          <w:szCs w:val="24"/>
          <w:vertAlign w:val="superscript"/>
        </w:rPr>
        <w:fldChar w:fldCharType="begin">
          <w:fldData xml:space="preserve">PFJlZm1hbj48Q2l0ZT48QXV0aG9yPkZlcmd1c3NvbjwvQXV0aG9yPjxZZWFyPjE5OTU8L1llYXI+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</w:fldData>
        </w:fldChar>
      </w:r>
      <w:r w:rsidR="005F039E" w:rsidRPr="008A4B35">
        <w:rPr>
          <w:rFonts w:ascii="Book Antiqua" w:eastAsia="华文行楷" w:hAnsi="Book Antiqua" w:cs="Times New Roman"/>
          <w:sz w:val="24"/>
          <w:szCs w:val="24"/>
          <w:vertAlign w:val="superscript"/>
        </w:rPr>
        <w:instrText xml:space="preserve"> ADDIN EN.CITE.DATA </w:instrText>
      </w:r>
      <w:r w:rsidR="005F039E" w:rsidRPr="008A4B35">
        <w:rPr>
          <w:rFonts w:ascii="Book Antiqua" w:eastAsia="华文行楷" w:hAnsi="Book Antiqua" w:cs="Times New Roman"/>
          <w:sz w:val="24"/>
          <w:szCs w:val="24"/>
          <w:vertAlign w:val="superscript"/>
        </w:rPr>
      </w:r>
      <w:r w:rsidR="005F039E" w:rsidRPr="008A4B35">
        <w:rPr>
          <w:rFonts w:ascii="Book Antiqua" w:eastAsia="华文行楷" w:hAnsi="Book Antiqua" w:cs="Times New Roman"/>
          <w:sz w:val="24"/>
          <w:szCs w:val="24"/>
          <w:vertAlign w:val="superscript"/>
        </w:rPr>
        <w:fldChar w:fldCharType="end"/>
      </w:r>
      <w:r w:rsidR="00020431" w:rsidRPr="008A4B35">
        <w:rPr>
          <w:rFonts w:ascii="Book Antiqua" w:eastAsia="华文行楷" w:hAnsi="Book Antiqua" w:cs="Times New Roman"/>
          <w:sz w:val="24"/>
          <w:szCs w:val="24"/>
          <w:vertAlign w:val="superscript"/>
        </w:rPr>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[24-26]</w:t>
      </w:r>
      <w:r w:rsidR="00020431" w:rsidRPr="008A4B35">
        <w:rPr>
          <w:rFonts w:ascii="Book Antiqua" w:eastAsia="华文行楷" w:hAnsi="Book Antiqua" w:cs="Times New Roman"/>
          <w:sz w:val="24"/>
          <w:szCs w:val="24"/>
          <w:vertAlign w:val="superscript"/>
        </w:rPr>
        <w:fldChar w:fldCharType="end"/>
      </w:r>
      <w:r w:rsidR="00271F8E" w:rsidRPr="008A4B35">
        <w:rPr>
          <w:rFonts w:ascii="Book Antiqua" w:eastAsia="华文行楷" w:hAnsi="Book Antiqua" w:cs="Times New Roman"/>
          <w:sz w:val="24"/>
          <w:szCs w:val="24"/>
        </w:rPr>
        <w:t>.</w:t>
      </w:r>
      <w:r w:rsidR="00271F8E" w:rsidRPr="008A4B35">
        <w:rPr>
          <w:rFonts w:ascii="Book Antiqua" w:eastAsia="华文行楷" w:hAnsi="Book Antiqua" w:cs="Times New Roman"/>
          <w:sz w:val="24"/>
          <w:szCs w:val="24"/>
          <w:vertAlign w:val="superscript"/>
        </w:rPr>
        <w:t xml:space="preserve"> </w:t>
      </w:r>
    </w:p>
    <w:p w14:paraId="36E69663" w14:textId="77777777" w:rsidR="00A6561F" w:rsidRPr="008A4B35" w:rsidRDefault="00A6561F" w:rsidP="00B42AC1">
      <w:pPr>
        <w:spacing w:after="0" w:line="360" w:lineRule="auto"/>
        <w:jc w:val="both"/>
        <w:rPr>
          <w:rFonts w:ascii="Book Antiqua" w:eastAsia="华文行楷" w:hAnsi="Book Antiqua" w:cs="Times New Roman"/>
          <w:i/>
          <w:sz w:val="24"/>
          <w:szCs w:val="24"/>
        </w:rPr>
      </w:pPr>
    </w:p>
    <w:p w14:paraId="6CB89AE4" w14:textId="18357CD7" w:rsidR="00A6561F" w:rsidRPr="008A4B35" w:rsidRDefault="007A0A7F" w:rsidP="00B42AC1">
      <w:pPr>
        <w:pStyle w:val="CommentText"/>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Suicide a</w:t>
      </w:r>
      <w:r w:rsidR="0006376E" w:rsidRPr="008A4B35">
        <w:rPr>
          <w:rFonts w:ascii="Book Antiqua" w:eastAsia="华文行楷" w:hAnsi="Book Antiqua" w:cs="Times New Roman"/>
          <w:b/>
          <w:i/>
          <w:sz w:val="24"/>
          <w:szCs w:val="24"/>
        </w:rPr>
        <w:t xml:space="preserve">ttempts </w:t>
      </w:r>
    </w:p>
    <w:p w14:paraId="348DBC50" w14:textId="16BCF288" w:rsidR="006458BC" w:rsidRPr="008A4B35" w:rsidRDefault="00383AAA" w:rsidP="00B42AC1">
      <w:pPr>
        <w:pStyle w:val="CommentText"/>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Several factors complicate our </w:t>
      </w:r>
      <w:r w:rsidR="007A409E" w:rsidRPr="008A4B35">
        <w:rPr>
          <w:rFonts w:ascii="Book Antiqua" w:eastAsia="华文行楷" w:hAnsi="Book Antiqua" w:cs="Times New Roman"/>
          <w:sz w:val="24"/>
          <w:szCs w:val="24"/>
        </w:rPr>
        <w:t>understanding</w:t>
      </w:r>
      <w:r w:rsidRPr="008A4B35">
        <w:rPr>
          <w:rFonts w:ascii="Book Antiqua" w:eastAsia="华文行楷" w:hAnsi="Book Antiqua" w:cs="Times New Roman"/>
          <w:sz w:val="24"/>
          <w:szCs w:val="24"/>
        </w:rPr>
        <w:t xml:space="preserve"> of suicide attempts in boys and girls as they age. First, knowledge from c</w:t>
      </w:r>
      <w:r w:rsidR="006047A8" w:rsidRPr="008A4B35">
        <w:rPr>
          <w:rFonts w:ascii="Book Antiqua" w:eastAsia="华文行楷" w:hAnsi="Book Antiqua" w:cs="Times New Roman"/>
          <w:sz w:val="24"/>
          <w:szCs w:val="24"/>
        </w:rPr>
        <w:t xml:space="preserve">ommunity-based </w:t>
      </w:r>
      <w:r w:rsidR="00BE1A9B" w:rsidRPr="008A4B35">
        <w:rPr>
          <w:rFonts w:ascii="Book Antiqua" w:eastAsia="华文行楷" w:hAnsi="Book Antiqua" w:cs="Times New Roman"/>
          <w:sz w:val="24"/>
          <w:szCs w:val="24"/>
        </w:rPr>
        <w:t xml:space="preserve">samples </w:t>
      </w:r>
      <w:r w:rsidR="006047A8" w:rsidRPr="008A4B35">
        <w:rPr>
          <w:rFonts w:ascii="Book Antiqua" w:eastAsia="华文行楷" w:hAnsi="Book Antiqua" w:cs="Times New Roman"/>
          <w:sz w:val="24"/>
          <w:szCs w:val="24"/>
        </w:rPr>
        <w:t>(</w:t>
      </w:r>
      <w:r w:rsidR="006047A8" w:rsidRPr="008A4B35">
        <w:rPr>
          <w:rFonts w:ascii="Book Antiqua" w:eastAsia="华文行楷" w:hAnsi="Book Antiqua" w:cs="Times New Roman"/>
          <w:i/>
          <w:sz w:val="24"/>
          <w:szCs w:val="24"/>
        </w:rPr>
        <w:t>i.e.</w:t>
      </w:r>
      <w:r w:rsidR="00B42AC1" w:rsidRPr="008A4B35">
        <w:rPr>
          <w:rFonts w:ascii="Book Antiqua" w:eastAsia="华文行楷" w:hAnsi="Book Antiqua" w:cs="Times New Roman" w:hint="eastAsia"/>
          <w:i/>
          <w:sz w:val="24"/>
          <w:szCs w:val="24"/>
          <w:lang w:eastAsia="zh-CN"/>
        </w:rPr>
        <w:t>,</w:t>
      </w:r>
      <w:r w:rsidR="006047A8" w:rsidRPr="008A4B35">
        <w:rPr>
          <w:rFonts w:ascii="Book Antiqua" w:eastAsia="华文行楷" w:hAnsi="Book Antiqua" w:cs="Times New Roman"/>
          <w:sz w:val="24"/>
          <w:szCs w:val="24"/>
        </w:rPr>
        <w:t xml:space="preserve"> school</w:t>
      </w:r>
      <w:r w:rsidR="004E37A3" w:rsidRPr="008A4B35">
        <w:rPr>
          <w:rFonts w:ascii="Book Antiqua" w:eastAsia="华文行楷" w:hAnsi="Book Antiqua" w:cs="Times New Roman"/>
          <w:sz w:val="24"/>
          <w:szCs w:val="24"/>
        </w:rPr>
        <w:t xml:space="preserve"> or household surveys) </w:t>
      </w:r>
      <w:r w:rsidRPr="008A4B35">
        <w:rPr>
          <w:rFonts w:ascii="Book Antiqua" w:eastAsia="华文行楷" w:hAnsi="Book Antiqua" w:cs="Times New Roman"/>
          <w:sz w:val="24"/>
          <w:szCs w:val="24"/>
        </w:rPr>
        <w:t xml:space="preserve">may be slanted to girls </w:t>
      </w:r>
      <w:r w:rsidR="00A3796F" w:rsidRPr="008A4B35">
        <w:rPr>
          <w:rFonts w:ascii="Book Antiqua" w:eastAsia="华文行楷" w:hAnsi="Book Antiqua" w:cs="Times New Roman"/>
          <w:sz w:val="24"/>
          <w:szCs w:val="24"/>
        </w:rPr>
        <w:t xml:space="preserve">because </w:t>
      </w:r>
      <w:r w:rsidR="00EB5E7E" w:rsidRPr="008A4B35">
        <w:rPr>
          <w:rFonts w:ascii="Book Antiqua" w:eastAsia="华文行楷" w:hAnsi="Book Antiqua" w:cs="Times New Roman"/>
          <w:sz w:val="24"/>
          <w:szCs w:val="24"/>
        </w:rPr>
        <w:t>g</w:t>
      </w:r>
      <w:r w:rsidR="00A53FAA" w:rsidRPr="008A4B35">
        <w:rPr>
          <w:rFonts w:ascii="Book Antiqua" w:eastAsia="华文行楷" w:hAnsi="Book Antiqua" w:cs="Times New Roman"/>
          <w:sz w:val="24"/>
          <w:szCs w:val="24"/>
        </w:rPr>
        <w:t xml:space="preserve">irls have </w:t>
      </w:r>
      <w:r w:rsidR="00442EFF" w:rsidRPr="008A4B35">
        <w:rPr>
          <w:rFonts w:ascii="Book Antiqua" w:eastAsia="华文行楷" w:hAnsi="Book Antiqua" w:cs="Times New Roman"/>
          <w:sz w:val="24"/>
          <w:szCs w:val="24"/>
        </w:rPr>
        <w:t xml:space="preserve">a higher </w:t>
      </w:r>
      <w:r w:rsidR="003B5BA5" w:rsidRPr="008A4B35">
        <w:rPr>
          <w:rFonts w:ascii="Book Antiqua" w:eastAsia="华文行楷" w:hAnsi="Book Antiqua" w:cs="Times New Roman"/>
          <w:sz w:val="24"/>
          <w:szCs w:val="24"/>
        </w:rPr>
        <w:t>past year</w:t>
      </w:r>
      <w:r w:rsidR="00020431" w:rsidRPr="008A4B35">
        <w:rPr>
          <w:rFonts w:ascii="Book Antiqua" w:eastAsia="华文行楷" w:hAnsi="Book Antiqua" w:cs="Times New Roman"/>
          <w:sz w:val="24"/>
          <w:szCs w:val="24"/>
          <w:vertAlign w:val="superscript"/>
        </w:rPr>
        <w:fldChar w:fldCharType="begin">
          <w:fldData xml:space="preserve">PFJlZm1hbj48Q2l0ZT48QXV0aG9yPkh1c2t5PC9BdXRob3I+PFllYXI+MjAxMjwvWWVhcj48UmVj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</w:fldData>
        </w:fldChar>
      </w:r>
      <w:r w:rsidR="005F039E" w:rsidRPr="008A4B35">
        <w:rPr>
          <w:rFonts w:ascii="Book Antiqua" w:eastAsia="华文行楷" w:hAnsi="Book Antiqua" w:cs="Times New Roman"/>
          <w:sz w:val="24"/>
          <w:szCs w:val="24"/>
          <w:vertAlign w:val="superscript"/>
        </w:rPr>
        <w:instrText xml:space="preserve"> ADDIN REFMGR.CITE </w:instrText>
      </w:r>
      <w:r w:rsidR="005F039E" w:rsidRPr="008A4B35">
        <w:rPr>
          <w:rFonts w:ascii="Book Antiqua" w:eastAsia="华文行楷" w:hAnsi="Book Antiqua" w:cs="Times New Roman"/>
          <w:sz w:val="24"/>
          <w:szCs w:val="24"/>
          <w:vertAlign w:val="superscript"/>
        </w:rPr>
        <w:fldChar w:fldCharType="begin">
          <w:fldData xml:space="preserve">PFJlZm1hbj48Q2l0ZT48QXV0aG9yPkh1c2t5PC9BdXRob3I+PFllYXI+MjAxMjwvWWVhcj48UmVj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</w:fldData>
        </w:fldChar>
      </w:r>
      <w:r w:rsidR="005F039E" w:rsidRPr="008A4B35">
        <w:rPr>
          <w:rFonts w:ascii="Book Antiqua" w:eastAsia="华文行楷" w:hAnsi="Book Antiqua" w:cs="Times New Roman"/>
          <w:sz w:val="24"/>
          <w:szCs w:val="24"/>
          <w:vertAlign w:val="superscript"/>
        </w:rPr>
        <w:instrText xml:space="preserve"> ADDIN EN.CITE.DATA </w:instrText>
      </w:r>
      <w:r w:rsidR="005F039E" w:rsidRPr="008A4B35">
        <w:rPr>
          <w:rFonts w:ascii="Book Antiqua" w:eastAsia="华文行楷" w:hAnsi="Book Antiqua" w:cs="Times New Roman"/>
          <w:sz w:val="24"/>
          <w:szCs w:val="24"/>
          <w:vertAlign w:val="superscript"/>
        </w:rPr>
      </w:r>
      <w:r w:rsidR="005F039E" w:rsidRPr="008A4B35">
        <w:rPr>
          <w:rFonts w:ascii="Book Antiqua" w:eastAsia="华文行楷" w:hAnsi="Book Antiqua" w:cs="Times New Roman"/>
          <w:sz w:val="24"/>
          <w:szCs w:val="24"/>
          <w:vertAlign w:val="superscript"/>
        </w:rPr>
        <w:fldChar w:fldCharType="end"/>
      </w:r>
      <w:r w:rsidR="00020431" w:rsidRPr="008A4B35">
        <w:rPr>
          <w:rFonts w:ascii="Book Antiqua" w:eastAsia="华文行楷" w:hAnsi="Book Antiqua" w:cs="Times New Roman"/>
          <w:sz w:val="24"/>
          <w:szCs w:val="24"/>
          <w:vertAlign w:val="superscript"/>
        </w:rPr>
      </w:r>
      <w:r w:rsidR="00020431" w:rsidRPr="008A4B35">
        <w:rPr>
          <w:rFonts w:ascii="Book Antiqua" w:eastAsia="华文行楷" w:hAnsi="Book Antiqua" w:cs="Times New Roman"/>
          <w:sz w:val="24"/>
          <w:szCs w:val="24"/>
          <w:vertAlign w:val="superscript"/>
        </w:rPr>
        <w:fldChar w:fldCharType="separate"/>
      </w:r>
      <w:r w:rsidR="00020431" w:rsidRPr="008A4B35">
        <w:rPr>
          <w:rFonts w:ascii="Book Antiqua" w:eastAsia="华文行楷" w:hAnsi="Book Antiqua" w:cs="Times New Roman"/>
          <w:noProof/>
          <w:sz w:val="24"/>
          <w:szCs w:val="24"/>
          <w:vertAlign w:val="superscript"/>
        </w:rPr>
        <w:t>[27-30]</w:t>
      </w:r>
      <w:r w:rsidR="00020431" w:rsidRPr="008A4B35">
        <w:rPr>
          <w:rFonts w:ascii="Book Antiqua" w:eastAsia="华文行楷" w:hAnsi="Book Antiqua" w:cs="Times New Roman"/>
          <w:sz w:val="24"/>
          <w:szCs w:val="24"/>
          <w:vertAlign w:val="superscript"/>
        </w:rPr>
        <w:fldChar w:fldCharType="end"/>
      </w:r>
      <w:r w:rsidR="00883D81" w:rsidRPr="008A4B35">
        <w:rPr>
          <w:rFonts w:ascii="Book Antiqua" w:eastAsia="华文行楷" w:hAnsi="Book Antiqua" w:cs="Times New Roman"/>
          <w:sz w:val="24"/>
          <w:szCs w:val="24"/>
        </w:rPr>
        <w:t xml:space="preserve"> </w:t>
      </w:r>
      <w:r w:rsidR="00F01082" w:rsidRPr="008A4B35">
        <w:rPr>
          <w:rFonts w:ascii="Book Antiqua" w:eastAsia="华文行楷" w:hAnsi="Book Antiqua" w:cs="Times New Roman"/>
          <w:sz w:val="24"/>
          <w:szCs w:val="24"/>
        </w:rPr>
        <w:t xml:space="preserve">and lifetime </w:t>
      </w:r>
      <w:r w:rsidR="0026700C" w:rsidRPr="008A4B35">
        <w:rPr>
          <w:rFonts w:ascii="Book Antiqua" w:eastAsia="华文行楷" w:hAnsi="Book Antiqua" w:cs="Times New Roman"/>
          <w:sz w:val="24"/>
          <w:szCs w:val="24"/>
        </w:rPr>
        <w:t>prevalence</w:t>
      </w:r>
      <w:r w:rsidR="00020431" w:rsidRPr="008A4B35">
        <w:rPr>
          <w:rFonts w:ascii="Book Antiqua" w:eastAsia="华文行楷" w:hAnsi="Book Antiqua" w:cs="Times New Roman"/>
          <w:sz w:val="24"/>
          <w:szCs w:val="24"/>
        </w:rPr>
        <w:fldChar w:fldCharType="begin">
          <w:fldData xml:space="preserve">PFJlZm1hbj48Q2l0ZT48QXV0aG9yPkV2YW5zPC9BdXRob3I+PFllYXI+MjAwNTwvWWVhcj48UmVj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PFJlZm1hbj48Q2l0ZT48QXV0aG9yPkV2YW5zPC9BdXRob3I+PFllYXI+MjAwNTwvWWVhcj48UmVj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[25,29,31,</w:t>
      </w:r>
      <w:r w:rsidR="00020431" w:rsidRPr="008A4B35">
        <w:rPr>
          <w:rFonts w:ascii="Book Antiqua" w:eastAsia="华文行楷" w:hAnsi="Book Antiqua" w:cs="Times New Roman"/>
          <w:noProof/>
          <w:sz w:val="24"/>
          <w:szCs w:val="24"/>
          <w:vertAlign w:val="superscript"/>
        </w:rPr>
        <w:t>32]</w:t>
      </w:r>
      <w:r w:rsidR="00020431" w:rsidRPr="008A4B35">
        <w:rPr>
          <w:rFonts w:ascii="Book Antiqua" w:eastAsia="华文行楷" w:hAnsi="Book Antiqua" w:cs="Times New Roman"/>
          <w:sz w:val="24"/>
          <w:szCs w:val="24"/>
        </w:rPr>
        <w:fldChar w:fldCharType="end"/>
      </w:r>
      <w:r w:rsidR="00EB5E7E" w:rsidRPr="008A4B35">
        <w:rPr>
          <w:rFonts w:ascii="Book Antiqua" w:eastAsia="华文行楷" w:hAnsi="Book Antiqua" w:cs="Times New Roman"/>
          <w:sz w:val="24"/>
          <w:szCs w:val="24"/>
        </w:rPr>
        <w:t xml:space="preserve"> </w:t>
      </w:r>
      <w:r w:rsidR="00FD4274" w:rsidRPr="008A4B35">
        <w:rPr>
          <w:rFonts w:ascii="Book Antiqua" w:eastAsia="华文行楷" w:hAnsi="Book Antiqua" w:cs="Times New Roman"/>
          <w:sz w:val="24"/>
          <w:szCs w:val="24"/>
        </w:rPr>
        <w:t>of suicidal</w:t>
      </w:r>
      <w:r w:rsidR="0026700C" w:rsidRPr="008A4B35">
        <w:rPr>
          <w:rFonts w:ascii="Book Antiqua" w:eastAsia="华文行楷" w:hAnsi="Book Antiqua" w:cs="Times New Roman"/>
          <w:sz w:val="24"/>
          <w:szCs w:val="24"/>
        </w:rPr>
        <w:t xml:space="preserve"> ideation</w:t>
      </w:r>
      <w:r w:rsidR="00A206C2" w:rsidRPr="008A4B35">
        <w:rPr>
          <w:rFonts w:ascii="Book Antiqua" w:eastAsia="华文行楷" w:hAnsi="Book Antiqua" w:cs="Times New Roman"/>
          <w:sz w:val="24"/>
          <w:szCs w:val="24"/>
        </w:rPr>
        <w:t xml:space="preserve"> </w:t>
      </w:r>
      <w:r w:rsidR="00A53FAA" w:rsidRPr="008A4B35">
        <w:rPr>
          <w:rFonts w:ascii="Book Antiqua" w:eastAsia="华文行楷" w:hAnsi="Book Antiqua" w:cs="Times New Roman"/>
          <w:sz w:val="24"/>
          <w:szCs w:val="24"/>
        </w:rPr>
        <w:t>and attempts</w:t>
      </w:r>
      <w:r w:rsidR="00B7167E" w:rsidRPr="008A4B35">
        <w:rPr>
          <w:rFonts w:ascii="Book Antiqua" w:eastAsia="华文行楷" w:hAnsi="Book Antiqua" w:cs="Times New Roman"/>
          <w:sz w:val="24"/>
          <w:szCs w:val="24"/>
        </w:rPr>
        <w:t xml:space="preserve"> than boys between the ages of 12 to 24</w:t>
      </w:r>
      <w:r w:rsidR="004E37A3" w:rsidRPr="008A4B35">
        <w:rPr>
          <w:rFonts w:ascii="Book Antiqua" w:eastAsia="华文行楷" w:hAnsi="Book Antiqua" w:cs="Times New Roman"/>
          <w:sz w:val="24"/>
          <w:szCs w:val="24"/>
        </w:rPr>
        <w:t xml:space="preserve">. </w:t>
      </w:r>
      <w:r w:rsidR="00075879" w:rsidRPr="008A4B35">
        <w:rPr>
          <w:rFonts w:ascii="Book Antiqua" w:eastAsia="华文行楷" w:hAnsi="Book Antiqua" w:cs="Times New Roman"/>
          <w:sz w:val="24"/>
          <w:szCs w:val="24"/>
        </w:rPr>
        <w:t xml:space="preserve">Second, </w:t>
      </w:r>
      <w:r w:rsidR="00EB5E7E" w:rsidRPr="008A4B35">
        <w:rPr>
          <w:rFonts w:ascii="Book Antiqua" w:eastAsia="华文行楷" w:hAnsi="Book Antiqua" w:cs="Times New Roman"/>
          <w:sz w:val="24"/>
          <w:szCs w:val="24"/>
        </w:rPr>
        <w:t xml:space="preserve">depending on the study design, younger youth may not be well-represented given the prevalence of suicide attempts is highest in </w:t>
      </w:r>
      <w:r w:rsidRPr="008A4B35">
        <w:rPr>
          <w:rFonts w:ascii="Book Antiqua" w:eastAsia="华文行楷" w:hAnsi="Book Antiqua" w:cs="Times New Roman"/>
          <w:sz w:val="24"/>
          <w:szCs w:val="24"/>
        </w:rPr>
        <w:t>mid adolescen</w:t>
      </w:r>
      <w:r w:rsidR="00BC4FED" w:rsidRPr="008A4B35">
        <w:rPr>
          <w:rFonts w:ascii="Book Antiqua" w:eastAsia="华文行楷" w:hAnsi="Book Antiqua" w:cs="Times New Roman"/>
          <w:sz w:val="24"/>
          <w:szCs w:val="24"/>
        </w:rPr>
        <w:t>ce</w:t>
      </w:r>
      <w:r w:rsidRPr="008A4B35">
        <w:rPr>
          <w:rFonts w:ascii="Book Antiqua" w:eastAsia="华文行楷" w:hAnsi="Book Antiqua" w:cs="Times New Roman"/>
          <w:sz w:val="24"/>
          <w:szCs w:val="24"/>
        </w:rPr>
        <w:t xml:space="preserve">, </w:t>
      </w:r>
      <w:r w:rsidR="00EB5E7E" w:rsidRPr="008A4B35">
        <w:rPr>
          <w:rFonts w:ascii="Book Antiqua" w:eastAsia="华文行楷" w:hAnsi="Book Antiqua" w:cs="Times New Roman"/>
          <w:sz w:val="24"/>
          <w:szCs w:val="24"/>
        </w:rPr>
        <w:t>and</w:t>
      </w:r>
      <w:r w:rsidR="002564D8" w:rsidRPr="008A4B35">
        <w:rPr>
          <w:rFonts w:ascii="Book Antiqua" w:eastAsia="华文行楷" w:hAnsi="Book Antiqua" w:cs="Times New Roman"/>
          <w:sz w:val="24"/>
          <w:szCs w:val="24"/>
        </w:rPr>
        <w:t xml:space="preserve"> the</w:t>
      </w:r>
      <w:r w:rsidR="00EB5E7E" w:rsidRPr="008A4B35">
        <w:rPr>
          <w:rFonts w:ascii="Book Antiqua" w:eastAsia="华文行楷" w:hAnsi="Book Antiqua" w:cs="Times New Roman"/>
          <w:sz w:val="24"/>
          <w:szCs w:val="24"/>
        </w:rPr>
        <w:t xml:space="preserve"> lifetime recall of suicide attempts is inconsistent</w:t>
      </w:r>
      <w:r w:rsidR="002564D8" w:rsidRPr="008A4B35">
        <w:rPr>
          <w:rFonts w:ascii="Book Antiqua" w:eastAsia="华文行楷" w:hAnsi="Book Antiqua" w:cs="Times New Roman"/>
          <w:sz w:val="24"/>
          <w:szCs w:val="24"/>
        </w:rPr>
        <w:t>,</w:t>
      </w:r>
      <w:r w:rsidR="00E91EC9" w:rsidRPr="008A4B35">
        <w:rPr>
          <w:rFonts w:ascii="Book Antiqua" w:eastAsia="华文行楷" w:hAnsi="Book Antiqua" w:cs="Times New Roman"/>
          <w:sz w:val="24"/>
          <w:szCs w:val="24"/>
        </w:rPr>
        <w:t xml:space="preserve"> particularly at</w:t>
      </w:r>
      <w:r w:rsidR="00B36BF7" w:rsidRPr="008A4B35">
        <w:rPr>
          <w:rFonts w:ascii="Book Antiqua" w:eastAsia="华文行楷" w:hAnsi="Book Antiqua" w:cs="Times New Roman"/>
          <w:sz w:val="24"/>
          <w:szCs w:val="24"/>
        </w:rPr>
        <w:t xml:space="preserve"> early</w:t>
      </w:r>
      <w:r w:rsidR="00EB5E7E" w:rsidRPr="008A4B35">
        <w:rPr>
          <w:rFonts w:ascii="Book Antiqua" w:eastAsia="华文行楷" w:hAnsi="Book Antiqua" w:cs="Times New Roman"/>
          <w:sz w:val="24"/>
          <w:szCs w:val="24"/>
        </w:rPr>
        <w:t xml:space="preserve"> ages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&lt;Refman&gt;&lt;Cite&gt;&lt;Author&gt;Hart&lt;/Author&gt;&lt;Year&gt;2013&lt;/Year&gt;&lt;RecNum&gt;2829&lt;/RecNum&gt;&lt;IDText&gt;Demographic and clinical characteristics of consistent and inconsistent longitudinal reporters of lifetime suicide attempts in adolescence through childhood&lt;/IDText&gt;&lt;MDL Ref_Type="Journal"&gt;&lt;Ref_Type&gt;Journal&lt;/Ref_Type&gt;&lt;Ref_ID&gt;2829&lt;/Ref_ID&gt;&lt;Title_Primary&gt;Demographic and clinical characteristics of consistent and inconsistent longitudinal reporters of lifetime suicide attempts in adolescence through childhood&lt;/Title_Primary&gt;&lt;Authors_Primary&gt;Hart,SR&lt;/Authors_Primary&gt;&lt;Authors_Primary&gt;Musci,RJ&lt;/Authors_Primary&gt;&lt;Authors_Primary&gt;Ialongo,N&lt;/Authors_Primary&gt;&lt;Authors_Primary&gt;Ballard,ED&lt;/Authors_Primary&gt;&lt;Authors_Primary&gt;Wilcox,HC&lt;/Authors_Primary&gt;&lt;Date_Primary&gt;2013&lt;/Date_Primary&gt;&lt;Keywords&gt;longitudinal&lt;/Keywords&gt;&lt;Keywords&gt;suicide&lt;/Keywords&gt;&lt;Keywords&gt;suicide attempts&lt;/Keywords&gt;&lt;Keywords&gt;suicide attempt&lt;/Keywords&gt;&lt;Keywords&gt;attempts&lt;/Keywords&gt;&lt;Keywords&gt;CHILDHOOD&lt;/Keywords&gt;&lt;Reprint&gt;Not in File&lt;/Reprint&gt;&lt;Start_Page&gt;1&lt;/Start_Page&gt;&lt;End_Page&gt;14&lt;/End_Page&gt;&lt;Periodical&gt;Depress Anxiety&lt;/Periodical&gt;&lt;Volume&gt;30&lt;/Volume&gt;&lt;Issue&gt;10&lt;/Issue&gt;&lt;ZZ_JournalFull&gt;&lt;f name="System"&gt;Depress Anxiety&lt;/f&gt;&lt;/ZZ_JournalFull&gt;&lt;ZZ_WorkformID&gt;1&lt;/ZZ_WorkformID&gt;&lt;/MDL&gt;&lt;/Cite&gt;&lt;/Refman&gt;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[33]</w:t>
      </w:r>
      <w:r w:rsidR="00020431" w:rsidRPr="008A4B35">
        <w:rPr>
          <w:rFonts w:ascii="Book Antiqua" w:eastAsia="华文行楷" w:hAnsi="Book Antiqua" w:cs="Times New Roman"/>
          <w:sz w:val="24"/>
          <w:szCs w:val="24"/>
        </w:rPr>
        <w:fldChar w:fldCharType="end"/>
      </w:r>
      <w:r w:rsidR="00333437" w:rsidRPr="008A4B35">
        <w:rPr>
          <w:rFonts w:ascii="Book Antiqua" w:eastAsia="华文行楷" w:hAnsi="Book Antiqua" w:cs="Times New Roman"/>
          <w:sz w:val="24"/>
          <w:szCs w:val="24"/>
        </w:rPr>
        <w:t>.</w:t>
      </w:r>
      <w:r w:rsidR="006047A8" w:rsidRPr="008A4B35">
        <w:rPr>
          <w:rFonts w:ascii="Book Antiqua" w:eastAsia="华文行楷" w:hAnsi="Book Antiqua" w:cs="Times New Roman"/>
          <w:sz w:val="24"/>
          <w:szCs w:val="24"/>
        </w:rPr>
        <w:t xml:space="preserve"> </w:t>
      </w:r>
      <w:r w:rsidR="006458BC" w:rsidRPr="008A4B35">
        <w:rPr>
          <w:rFonts w:ascii="Book Antiqua" w:eastAsia="华文行楷" w:hAnsi="Book Antiqua" w:cs="Times New Roman"/>
          <w:sz w:val="24"/>
          <w:szCs w:val="24"/>
        </w:rPr>
        <w:t xml:space="preserve">Third, </w:t>
      </w:r>
      <w:r w:rsidR="000D6567" w:rsidRPr="008A4B35">
        <w:rPr>
          <w:rFonts w:ascii="Book Antiqua" w:eastAsia="华文行楷" w:hAnsi="Book Antiqua" w:cs="Times New Roman"/>
          <w:sz w:val="24"/>
          <w:szCs w:val="24"/>
        </w:rPr>
        <w:t>community-based surveys tend to represent more common, but less lethal behaviours</w:t>
      </w:r>
      <w:r w:rsidR="00013CA7" w:rsidRPr="008A4B35">
        <w:rPr>
          <w:rFonts w:ascii="Book Antiqua" w:eastAsia="华文行楷" w:hAnsi="Book Antiqua" w:cs="Times New Roman"/>
          <w:sz w:val="24"/>
          <w:szCs w:val="24"/>
        </w:rPr>
        <w:t xml:space="preserve">. </w:t>
      </w:r>
      <w:r w:rsidR="00022539" w:rsidRPr="008A4B35">
        <w:rPr>
          <w:rFonts w:ascii="Book Antiqua" w:eastAsia="华文行楷" w:hAnsi="Book Antiqua" w:cs="Times New Roman"/>
          <w:sz w:val="24"/>
          <w:szCs w:val="24"/>
        </w:rPr>
        <w:t xml:space="preserve">For example, although </w:t>
      </w:r>
      <w:r w:rsidR="00BE1A9B" w:rsidRPr="008A4B35">
        <w:rPr>
          <w:rFonts w:ascii="Book Antiqua" w:eastAsia="华文行楷" w:hAnsi="Book Antiqua" w:cs="Times New Roman"/>
          <w:sz w:val="24"/>
          <w:szCs w:val="24"/>
        </w:rPr>
        <w:t>8.0% of U</w:t>
      </w:r>
      <w:r w:rsidR="00B33918" w:rsidRPr="008A4B35">
        <w:rPr>
          <w:rFonts w:ascii="Book Antiqua" w:eastAsia="华文行楷" w:hAnsi="Book Antiqua" w:cs="Times New Roman"/>
          <w:sz w:val="24"/>
          <w:szCs w:val="24"/>
        </w:rPr>
        <w:t>nited States</w:t>
      </w:r>
      <w:r w:rsidR="00BE1A9B" w:rsidRPr="008A4B35">
        <w:rPr>
          <w:rFonts w:ascii="Book Antiqua" w:eastAsia="华文行楷" w:hAnsi="Book Antiqua" w:cs="Times New Roman"/>
          <w:sz w:val="24"/>
          <w:szCs w:val="24"/>
        </w:rPr>
        <w:t xml:space="preserve"> students (grades 9 to 12) reported a past year suicide attempt, the proportion </w:t>
      </w:r>
      <w:r w:rsidR="003B5B00" w:rsidRPr="008A4B35">
        <w:rPr>
          <w:rFonts w:ascii="Book Antiqua" w:eastAsia="华文行楷" w:hAnsi="Book Antiqua" w:cs="Times New Roman"/>
          <w:sz w:val="24"/>
          <w:szCs w:val="24"/>
        </w:rPr>
        <w:t>report</w:t>
      </w:r>
      <w:r w:rsidR="00040E43" w:rsidRPr="008A4B35">
        <w:rPr>
          <w:rFonts w:ascii="Book Antiqua" w:eastAsia="华文行楷" w:hAnsi="Book Antiqua" w:cs="Times New Roman"/>
          <w:sz w:val="24"/>
          <w:szCs w:val="24"/>
        </w:rPr>
        <w:t>ing</w:t>
      </w:r>
      <w:r w:rsidR="003B5B00" w:rsidRPr="008A4B35">
        <w:rPr>
          <w:rFonts w:ascii="Book Antiqua" w:eastAsia="华文行楷" w:hAnsi="Book Antiqua" w:cs="Times New Roman"/>
          <w:sz w:val="24"/>
          <w:szCs w:val="24"/>
        </w:rPr>
        <w:t xml:space="preserve"> their </w:t>
      </w:r>
      <w:r w:rsidR="00BE1A9B" w:rsidRPr="008A4B35">
        <w:rPr>
          <w:rFonts w:ascii="Book Antiqua" w:eastAsia="华文行楷" w:hAnsi="Book Antiqua" w:cs="Times New Roman"/>
          <w:sz w:val="24"/>
          <w:szCs w:val="24"/>
        </w:rPr>
        <w:t xml:space="preserve">attempt was treated by a doctor or nurse was only 2.7% (higher </w:t>
      </w:r>
      <w:r w:rsidR="002564D8" w:rsidRPr="008A4B35">
        <w:rPr>
          <w:rFonts w:ascii="Book Antiqua" w:eastAsia="华文行楷" w:hAnsi="Book Antiqua" w:cs="Times New Roman"/>
          <w:sz w:val="24"/>
          <w:szCs w:val="24"/>
        </w:rPr>
        <w:t xml:space="preserve">in </w:t>
      </w:r>
      <w:r w:rsidR="00BE1A9B" w:rsidRPr="008A4B35">
        <w:rPr>
          <w:rFonts w:ascii="Book Antiqua" w:eastAsia="华文行楷" w:hAnsi="Book Antiqua" w:cs="Times New Roman"/>
          <w:sz w:val="24"/>
          <w:szCs w:val="24"/>
        </w:rPr>
        <w:t xml:space="preserve">girls than boys, 3.6% </w:t>
      </w:r>
      <w:r w:rsidR="00BE1A9B" w:rsidRPr="008A4B35">
        <w:rPr>
          <w:rFonts w:ascii="Book Antiqua" w:eastAsia="华文行楷" w:hAnsi="Book Antiqua" w:cs="Times New Roman"/>
          <w:i/>
          <w:sz w:val="24"/>
          <w:szCs w:val="24"/>
        </w:rPr>
        <w:t>vs</w:t>
      </w:r>
      <w:r w:rsidR="00333437" w:rsidRPr="008A4B35">
        <w:rPr>
          <w:rFonts w:ascii="Book Antiqua" w:eastAsia="华文行楷" w:hAnsi="Book Antiqua" w:cs="Times New Roman"/>
          <w:sz w:val="24"/>
          <w:szCs w:val="24"/>
        </w:rPr>
        <w:t xml:space="preserve"> 1.8%)</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&lt;Refman&gt;&lt;Cite&gt;&lt;Author&gt;Kann&lt;/Author&gt;&lt;Year&gt;2014&lt;/Year&gt;&lt;RecNum&gt;2830&lt;/RecNum&gt;&lt;IDText&gt;Youth Risk Behavior Surveillance — United States, 2013 &lt;/IDText&gt;&lt;MDL Ref_Type="Journal (Full)"&gt;&lt;Ref_Type&gt;Journal (Full)&lt;/Ref_Type&gt;&lt;Ref_ID&gt;2830&lt;/Ref_ID&gt;&lt;Title_Primary&gt;&lt;f name="Myriad Pro Light"&gt;&lt;b&gt;Youth Risk Behavior Surveillance &amp;#x2014; United States, 2013 &lt;/b&gt;&lt;/f&gt;&lt;/Title_Primary&gt;&lt;Authors_Primary&gt;Kann,L&lt;/Authors_Primary&gt;&lt;Authors_Primary&gt;Kinchen,S&lt;/Authors_Primary&gt;&lt;Authors_Primary&gt;Shanklin,SL&lt;/Authors_Primary&gt;&lt;Authors_Primary&gt;Flint,KH&lt;/Authors_Primary&gt;&lt;Authors_Primary&gt;Hawkins,J&lt;/Authors_Primary&gt;&lt;Authors_Primary&gt;Harriss,WA&lt;/Authors_Primary&gt;&lt;Authors_Primary&gt;Lowry,R&lt;/Authors_Primary&gt;&lt;Authors_Primary&gt;O&amp;apos;Mallley Olsen,E&lt;/Authors_Primary&gt;&lt;Authors_Primary&gt;McManus,T&lt;/Authors_Primary&gt;&lt;Authors_Primary&gt;Cyen,D&lt;/Authors_Primary&gt;&lt;Authors_Primary&gt;Whittle,L&lt;/Authors_Primary&gt;&lt;Authors_Primary&gt;Taylor,E&lt;/Authors_Primary&gt;&lt;Authors_Primary&gt;Demissie,Z&lt;/Authors_Primary&gt;&lt;Authors_Primary&gt;Brener,N&lt;/Authors_Primary&gt;&lt;Authors_Primary&gt;Thornton,J&lt;/Authors_Primary&gt;&lt;Authors_Primary&gt;Moore,J&lt;/Authors_Primary&gt;&lt;Authors_Primary&gt;Zaza,S&lt;/Authors_Primary&gt;&lt;Date_Primary&gt;2014&lt;/Date_Primary&gt;&lt;Keywords&gt;YOUTH&lt;/Keywords&gt;&lt;Keywords&gt;RISK&lt;/Keywords&gt;&lt;Keywords&gt;BEHAVIOR&lt;/Keywords&gt;&lt;Reprint&gt;Not in File&lt;/Reprint&gt;&lt;Start_Page&gt;1&lt;/Start_Page&gt;&lt;End_Page&gt;168&lt;/End_Page&gt;&lt;Periodical&gt;MMWR&lt;/Periodical&gt;&lt;Volume&gt;63&lt;/Volume&gt;&lt;Issue&gt;4&lt;/Issue&gt;&lt;ZZ_JournalFull&gt;&lt;f name="System"&gt;MMWR&lt;/f&gt;&lt;/ZZ_JournalFull&gt;&lt;ZZ_WorkformID&gt;32&lt;/ZZ_WorkformID&gt;&lt;/MDL&gt;&lt;/Cite&gt;&lt;/Refman&gt;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[28]</w:t>
      </w:r>
      <w:r w:rsidR="00020431" w:rsidRPr="008A4B35">
        <w:rPr>
          <w:rFonts w:ascii="Book Antiqua" w:eastAsia="华文行楷" w:hAnsi="Book Antiqua" w:cs="Times New Roman"/>
          <w:sz w:val="24"/>
          <w:szCs w:val="24"/>
        </w:rPr>
        <w:fldChar w:fldCharType="end"/>
      </w:r>
      <w:r w:rsidR="00333437" w:rsidRPr="008A4B35">
        <w:rPr>
          <w:rFonts w:ascii="Book Antiqua" w:eastAsia="华文行楷" w:hAnsi="Book Antiqua" w:cs="Times New Roman"/>
          <w:sz w:val="24"/>
          <w:szCs w:val="24"/>
        </w:rPr>
        <w:t>.</w:t>
      </w:r>
      <w:r w:rsidR="00BE1A9B" w:rsidRPr="008A4B35">
        <w:rPr>
          <w:rFonts w:ascii="Book Antiqua" w:eastAsia="华文行楷" w:hAnsi="Book Antiqua" w:cs="Times New Roman"/>
          <w:sz w:val="24"/>
          <w:szCs w:val="24"/>
        </w:rPr>
        <w:t xml:space="preserve"> </w:t>
      </w:r>
      <w:r w:rsidR="007F0ECE" w:rsidRPr="008A4B35">
        <w:rPr>
          <w:rFonts w:ascii="Book Antiqua" w:eastAsia="华文行楷" w:hAnsi="Book Antiqua" w:cs="Times New Roman"/>
          <w:sz w:val="24"/>
          <w:szCs w:val="24"/>
        </w:rPr>
        <w:t>T</w:t>
      </w:r>
      <w:r w:rsidR="001509AF" w:rsidRPr="008A4B35">
        <w:rPr>
          <w:rFonts w:ascii="Book Antiqua" w:eastAsia="华文行楷" w:hAnsi="Book Antiqua" w:cs="Times New Roman"/>
          <w:sz w:val="24"/>
          <w:szCs w:val="24"/>
        </w:rPr>
        <w:t xml:space="preserve">he </w:t>
      </w:r>
      <w:r w:rsidR="00B01063" w:rsidRPr="008A4B35">
        <w:rPr>
          <w:rFonts w:ascii="Book Antiqua" w:eastAsia="华文行楷" w:hAnsi="Book Antiqua" w:cs="Times New Roman"/>
          <w:sz w:val="24"/>
          <w:szCs w:val="24"/>
        </w:rPr>
        <w:t xml:space="preserve">sex/gender </w:t>
      </w:r>
      <w:r w:rsidR="000D6567" w:rsidRPr="008A4B35">
        <w:rPr>
          <w:rFonts w:ascii="Book Antiqua" w:eastAsia="华文行楷" w:hAnsi="Book Antiqua" w:cs="Times New Roman"/>
          <w:sz w:val="24"/>
          <w:szCs w:val="24"/>
        </w:rPr>
        <w:t xml:space="preserve">difference in </w:t>
      </w:r>
      <w:r w:rsidR="007F0ECE" w:rsidRPr="008A4B35">
        <w:rPr>
          <w:rFonts w:ascii="Book Antiqua" w:eastAsia="华文行楷" w:hAnsi="Book Antiqua" w:cs="Times New Roman"/>
          <w:sz w:val="24"/>
          <w:szCs w:val="24"/>
        </w:rPr>
        <w:t xml:space="preserve">youth </w:t>
      </w:r>
      <w:r w:rsidR="000D6567" w:rsidRPr="008A4B35">
        <w:rPr>
          <w:rFonts w:ascii="Book Antiqua" w:eastAsia="华文行楷" w:hAnsi="Book Antiqua" w:cs="Times New Roman"/>
          <w:sz w:val="24"/>
          <w:szCs w:val="24"/>
        </w:rPr>
        <w:t>suicide attempt</w:t>
      </w:r>
      <w:r w:rsidR="00702DBF" w:rsidRPr="008A4B35">
        <w:rPr>
          <w:rFonts w:ascii="Book Antiqua" w:eastAsia="华文行楷" w:hAnsi="Book Antiqua" w:cs="Times New Roman"/>
          <w:sz w:val="24"/>
          <w:szCs w:val="24"/>
        </w:rPr>
        <w:t>s</w:t>
      </w:r>
      <w:r w:rsidR="000D6567" w:rsidRPr="008A4B35">
        <w:rPr>
          <w:rFonts w:ascii="Book Antiqua" w:eastAsia="华文行楷" w:hAnsi="Book Antiqua" w:cs="Times New Roman"/>
          <w:sz w:val="24"/>
          <w:szCs w:val="24"/>
        </w:rPr>
        <w:t xml:space="preserve"> </w:t>
      </w:r>
      <w:r w:rsidR="00D04B11" w:rsidRPr="008A4B35">
        <w:rPr>
          <w:rFonts w:ascii="Book Antiqua" w:eastAsia="华文行楷" w:hAnsi="Book Antiqua" w:cs="Times New Roman"/>
          <w:sz w:val="24"/>
          <w:szCs w:val="24"/>
        </w:rPr>
        <w:t>(</w:t>
      </w:r>
      <w:r w:rsidR="00B01063" w:rsidRPr="008A4B35">
        <w:rPr>
          <w:rFonts w:ascii="Book Antiqua" w:eastAsia="华文行楷" w:hAnsi="Book Antiqua" w:cs="Times New Roman"/>
          <w:sz w:val="24"/>
          <w:szCs w:val="24"/>
        </w:rPr>
        <w:t xml:space="preserve">F &gt; M) </w:t>
      </w:r>
      <w:r w:rsidR="000D6567" w:rsidRPr="008A4B35">
        <w:rPr>
          <w:rFonts w:ascii="Book Antiqua" w:eastAsia="华文行楷" w:hAnsi="Book Antiqua" w:cs="Times New Roman"/>
          <w:sz w:val="24"/>
          <w:szCs w:val="24"/>
        </w:rPr>
        <w:t xml:space="preserve">only diminishes among hospital presentations </w:t>
      </w:r>
      <w:r w:rsidR="007F0ECE" w:rsidRPr="008A4B35">
        <w:rPr>
          <w:rFonts w:ascii="Book Antiqua" w:eastAsia="华文行楷" w:hAnsi="Book Antiqua" w:cs="Times New Roman"/>
          <w:sz w:val="24"/>
          <w:szCs w:val="24"/>
        </w:rPr>
        <w:t>in</w:t>
      </w:r>
      <w:r w:rsidR="000D6567" w:rsidRPr="008A4B35">
        <w:rPr>
          <w:rFonts w:ascii="Book Antiqua" w:eastAsia="华文行楷" w:hAnsi="Book Antiqua" w:cs="Times New Roman"/>
          <w:sz w:val="24"/>
          <w:szCs w:val="24"/>
        </w:rPr>
        <w:t xml:space="preserve"> </w:t>
      </w:r>
      <w:r w:rsidR="00075879" w:rsidRPr="008A4B35">
        <w:rPr>
          <w:rFonts w:ascii="Book Antiqua" w:eastAsia="华文行楷" w:hAnsi="Book Antiqua" w:cs="Times New Roman"/>
          <w:sz w:val="24"/>
          <w:szCs w:val="24"/>
        </w:rPr>
        <w:t>medically seri</w:t>
      </w:r>
      <w:r w:rsidR="000D6567" w:rsidRPr="008A4B35">
        <w:rPr>
          <w:rFonts w:ascii="Book Antiqua" w:eastAsia="华文行楷" w:hAnsi="Book Antiqua" w:cs="Times New Roman"/>
          <w:sz w:val="24"/>
          <w:szCs w:val="24"/>
        </w:rPr>
        <w:t>ous suicide attempts (largely self-poisonings)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&lt;Refman&gt;&lt;Cite&gt;&lt;Author&gt;Beautrais&lt;/Author&gt;&lt;Year&gt;1996&lt;/Year&gt;&lt;RecNum&gt;1955&lt;/RecNum&gt;&lt;IDText&gt;Risk factors for serious suicide attempts among youths aged 13 through 24 years&lt;/IDText&gt;&lt;MDL Ref_Type="Journal"&gt;&lt;Ref_Type&gt;Journal&lt;/Ref_Type&gt;&lt;Ref_ID&gt;1955&lt;/Ref_ID&gt;&lt;Title_Primary&gt;Risk factors for serious suicide attempts among youths aged 13 through 24 years&lt;/Title_Primary&gt;&lt;Authors_Primary&gt;Beautrais,AL&lt;/Authors_Primary&gt;&lt;Authors_Primary&gt;Joyce,PR&lt;/Authors_Primary&gt;&lt;Authors_Primary&gt;Mulder,RT&lt;/Authors_Primary&gt;&lt;Date_Primary&gt;1996&lt;/Date_Primary&gt;&lt;Keywords&gt;attempts&lt;/Keywords&gt;&lt;Keywords&gt;RISK&lt;/Keywords&gt;&lt;Keywords&gt;risk factor&lt;/Keywords&gt;&lt;Keywords&gt;risk factors&lt;/Keywords&gt;&lt;Keywords&gt;RISK-FACTORS&lt;/Keywords&gt;&lt;Keywords&gt;serious suicide attempt&lt;/Keywords&gt;&lt;Keywords&gt;suicide&lt;/Keywords&gt;&lt;Keywords&gt;suicide attempt&lt;/Keywords&gt;&lt;Keywords&gt;suicide attempts&lt;/Keywords&gt;&lt;Keywords&gt;YOUTH&lt;/Keywords&gt;&lt;Keywords&gt;youths&lt;/Keywords&gt;&lt;Reprint&gt;On Request //&lt;/Reprint&gt;&lt;Start_Page&gt;1174&lt;/Start_Page&gt;&lt;End_Page&gt;1182&lt;/End_Page&gt;&lt;Periodical&gt;J Am Acad Child Adolesc Psychiatry&lt;/Periodical&gt;&lt;Volume&gt;35&lt;/Volume&gt;&lt;Issue&gt;9&lt;/Issue&gt;&lt;ZZ_JournalFull&gt;&lt;f name="System"&gt;J Am Acad Child Adolesc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[34]</w:t>
      </w:r>
      <w:r w:rsidR="00020431" w:rsidRPr="008A4B35">
        <w:rPr>
          <w:rFonts w:ascii="Book Antiqua" w:eastAsia="华文行楷" w:hAnsi="Book Antiqua" w:cs="Times New Roman"/>
          <w:sz w:val="24"/>
          <w:szCs w:val="24"/>
        </w:rPr>
        <w:fldChar w:fldCharType="end"/>
      </w:r>
      <w:r w:rsidR="00B01063" w:rsidRPr="008A4B35">
        <w:rPr>
          <w:rFonts w:ascii="Book Antiqua" w:eastAsia="华文行楷" w:hAnsi="Book Antiqua" w:cs="Times New Roman"/>
          <w:sz w:val="24"/>
          <w:szCs w:val="24"/>
        </w:rPr>
        <w:t xml:space="preserve"> </w:t>
      </w:r>
      <w:r w:rsidR="007F0ECE" w:rsidRPr="008A4B35">
        <w:rPr>
          <w:rFonts w:ascii="Book Antiqua" w:eastAsia="华文行楷" w:hAnsi="Book Antiqua" w:cs="Times New Roman"/>
          <w:sz w:val="24"/>
          <w:szCs w:val="24"/>
        </w:rPr>
        <w:t xml:space="preserve">and </w:t>
      </w:r>
      <w:r w:rsidR="00075879" w:rsidRPr="008A4B35">
        <w:rPr>
          <w:rFonts w:ascii="Book Antiqua" w:eastAsia="华文行楷" w:hAnsi="Book Antiqua" w:cs="Times New Roman"/>
          <w:sz w:val="24"/>
          <w:szCs w:val="24"/>
        </w:rPr>
        <w:t>reverse</w:t>
      </w:r>
      <w:r w:rsidR="000D6567" w:rsidRPr="008A4B35">
        <w:rPr>
          <w:rFonts w:ascii="Book Antiqua" w:eastAsia="华文行楷" w:hAnsi="Book Antiqua" w:cs="Times New Roman"/>
          <w:sz w:val="24"/>
          <w:szCs w:val="24"/>
        </w:rPr>
        <w:t>s</w:t>
      </w:r>
      <w:r w:rsidR="00702DBF" w:rsidRPr="008A4B35">
        <w:rPr>
          <w:rFonts w:ascii="Book Antiqua" w:eastAsia="华文行楷" w:hAnsi="Book Antiqua" w:cs="Times New Roman"/>
          <w:sz w:val="24"/>
          <w:szCs w:val="24"/>
        </w:rPr>
        <w:t xml:space="preserve"> </w:t>
      </w:r>
      <w:r w:rsidR="00B01063" w:rsidRPr="008A4B35">
        <w:rPr>
          <w:rFonts w:ascii="Book Antiqua" w:eastAsia="华文行楷" w:hAnsi="Book Antiqua" w:cs="Times New Roman"/>
          <w:sz w:val="24"/>
          <w:szCs w:val="24"/>
        </w:rPr>
        <w:t xml:space="preserve">(M &gt; F) </w:t>
      </w:r>
      <w:r w:rsidR="00702DBF" w:rsidRPr="008A4B35">
        <w:rPr>
          <w:rFonts w:ascii="Book Antiqua" w:eastAsia="华文行楷" w:hAnsi="Book Antiqua" w:cs="Times New Roman"/>
          <w:sz w:val="24"/>
          <w:szCs w:val="24"/>
        </w:rPr>
        <w:t>with increas</w:t>
      </w:r>
      <w:r w:rsidR="007F0ECE" w:rsidRPr="008A4B35">
        <w:rPr>
          <w:rFonts w:ascii="Book Antiqua" w:eastAsia="华文行楷" w:hAnsi="Book Antiqua" w:cs="Times New Roman"/>
          <w:sz w:val="24"/>
          <w:szCs w:val="24"/>
        </w:rPr>
        <w:t>ed</w:t>
      </w:r>
      <w:r w:rsidR="00702DBF" w:rsidRPr="008A4B35">
        <w:rPr>
          <w:rFonts w:ascii="Book Antiqua" w:eastAsia="华文行楷" w:hAnsi="Book Antiqua" w:cs="Times New Roman"/>
          <w:sz w:val="24"/>
          <w:szCs w:val="24"/>
        </w:rPr>
        <w:t xml:space="preserve"> lethal</w:t>
      </w:r>
      <w:r w:rsidR="004C063B" w:rsidRPr="008A4B35">
        <w:rPr>
          <w:rFonts w:ascii="Book Antiqua" w:eastAsia="华文行楷" w:hAnsi="Book Antiqua" w:cs="Times New Roman"/>
          <w:sz w:val="24"/>
          <w:szCs w:val="24"/>
        </w:rPr>
        <w:t>ity</w:t>
      </w:r>
      <w:r w:rsidR="006047A8" w:rsidRPr="008A4B35">
        <w:rPr>
          <w:rFonts w:ascii="Book Antiqua" w:eastAsia="华文行楷" w:hAnsi="Book Antiqua" w:cs="Times New Roman"/>
          <w:sz w:val="24"/>
          <w:szCs w:val="24"/>
        </w:rPr>
        <w:t xml:space="preserve"> of </w:t>
      </w:r>
      <w:r w:rsidR="008B6B10" w:rsidRPr="008A4B35">
        <w:rPr>
          <w:rFonts w:ascii="Book Antiqua" w:eastAsia="华文行楷" w:hAnsi="Book Antiqua" w:cs="Times New Roman"/>
          <w:sz w:val="24"/>
          <w:szCs w:val="24"/>
        </w:rPr>
        <w:t>methods</w:t>
      </w:r>
      <w:r w:rsidR="00012446" w:rsidRPr="008A4B35">
        <w:rPr>
          <w:rFonts w:ascii="Book Antiqua" w:eastAsia="华文行楷" w:hAnsi="Book Antiqua" w:cs="Times New Roman"/>
          <w:sz w:val="24"/>
          <w:szCs w:val="24"/>
        </w:rPr>
        <w:t xml:space="preserve"> (</w:t>
      </w:r>
      <w:r w:rsidR="00012446" w:rsidRPr="008A4B35">
        <w:rPr>
          <w:rFonts w:ascii="Book Antiqua" w:eastAsia="华文行楷" w:hAnsi="Book Antiqua" w:cs="Times New Roman"/>
          <w:i/>
          <w:sz w:val="24"/>
          <w:szCs w:val="24"/>
        </w:rPr>
        <w:t>e.g</w:t>
      </w:r>
      <w:r w:rsidR="004C063B" w:rsidRPr="008A4B35">
        <w:rPr>
          <w:rFonts w:ascii="Book Antiqua" w:eastAsia="华文行楷" w:hAnsi="Book Antiqua" w:cs="Times New Roman"/>
          <w:sz w:val="24"/>
          <w:szCs w:val="24"/>
        </w:rPr>
        <w:t>.</w:t>
      </w:r>
      <w:r w:rsidR="007F0ECE" w:rsidRPr="008A4B35">
        <w:rPr>
          <w:rFonts w:ascii="Book Antiqua" w:eastAsia="华文行楷" w:hAnsi="Book Antiqua" w:cs="Times New Roman"/>
          <w:sz w:val="24"/>
          <w:szCs w:val="24"/>
        </w:rPr>
        <w:t>,</w:t>
      </w:r>
      <w:r w:rsidR="004C063B" w:rsidRPr="008A4B35">
        <w:rPr>
          <w:rFonts w:ascii="Book Antiqua" w:eastAsia="华文行楷" w:hAnsi="Book Antiqua" w:cs="Times New Roman"/>
          <w:sz w:val="24"/>
          <w:szCs w:val="24"/>
        </w:rPr>
        <w:t xml:space="preserve"> hanging and</w:t>
      </w:r>
      <w:r w:rsidR="00333437" w:rsidRPr="008A4B35">
        <w:rPr>
          <w:rFonts w:ascii="Book Antiqua" w:eastAsia="华文行楷" w:hAnsi="Book Antiqua" w:cs="Times New Roman"/>
          <w:sz w:val="24"/>
          <w:szCs w:val="24"/>
        </w:rPr>
        <w:t xml:space="preserve"> firearms)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&lt;Refman&gt;&lt;Cite&gt;&lt;Author&gt;Beautrais&lt;/Author&gt;&lt;Year&gt;2003&lt;/Year&gt;&lt;RecNum&gt;1931&lt;/RecNum&gt;&lt;IDText&gt;Suicide and serious suicide attempts in youth: A multiple-group comparison study&lt;/IDText&gt;&lt;MDL Ref_Type="Journal"&gt;&lt;Ref_Type&gt;Journal&lt;/Ref_Type&gt;&lt;Ref_ID&gt;1931&lt;/Ref_ID&gt;&lt;Title_Primary&gt;Suicide and serious suicide attempts in youth: A multiple-group comparison study&lt;/Title_Primary&gt;&lt;Authors_Primary&gt;Beautrais,A.L.&lt;/Authors_Primary&gt;&lt;Date_Primary&gt;2003&lt;/Date_Primary&gt;&lt;Keywords&gt;age&lt;/Keywords&gt;&lt;Keywords&gt;attempts&lt;/Keywords&gt;&lt;Keywords&gt;depression&lt;/Keywords&gt;&lt;Keywords&gt;gender&lt;/Keywords&gt;&lt;Keywords&gt;NZ&lt;/Keywords&gt;&lt;Keywords&gt;serious suicide attempt&lt;/Keywords&gt;&lt;Keywords&gt;Studies&lt;/Keywords&gt;&lt;Keywords&gt;suicide&lt;/Keywords&gt;&lt;Keywords&gt;suicide attempt&lt;/Keywords&gt;&lt;Keywords&gt;suicide attempts&lt;/Keywords&gt;&lt;Keywords&gt;YOUTH&lt;/Keywords&gt;&lt;Reprint&gt;On Request //&lt;/Reprint&gt;&lt;Start_Page&gt;1093&lt;/Start_Page&gt;&lt;End_Page&gt;1099&lt;/End_Page&gt;&lt;Periodical&gt;The American Journal of Psychiatry&lt;/Periodical&gt;&lt;Volume&gt;160&lt;/Volume&gt;&lt;ZZ_JournalFull&gt;&lt;f name="System"&gt;The American Journal of Psychiatry&lt;/f&gt;&lt;/ZZ_JournalFull&gt;&lt;ZZ_WorkformID&gt;1&lt;/ZZ_WorkformID&gt;&lt;/MDL&gt;&lt;/Cite&gt;&lt;Cite&gt;&lt;Author&gt;Rhodes&lt;/Author&gt;&lt;Year&gt;2014&lt;/Year&gt;&lt;RecNum&gt;2852&lt;/RecNum&gt;&lt;IDText&gt;Time Trends in Medically Serious Suicide-Related Behaviours in Boys and Girls&lt;/IDText&gt;&lt;MDL Ref_Type="Journal"&gt;&lt;Ref_Type&gt;Journal&lt;/Ref_Type&gt;&lt;Ref_ID&gt;2852&lt;/Ref_ID&gt;&lt;Title_Primary&gt;Time Trends in Medically Serious Suicide-Related Behaviours in Boys and Girls&lt;/Title_Primary&gt;&lt;Authors_Primary&gt;Rhodes,AE&lt;/Authors_Primary&gt;&lt;Authors_Primary&gt;Lu,H&lt;/Authors_Primary&gt;&lt;Authors_Primary&gt;Skinner,R&lt;/Authors_Primary&gt;&lt;Date_Primary&gt;2014&lt;/Date_Primary&gt;&lt;Keywords&gt;TIME&lt;/Keywords&gt;&lt;Reprint&gt;Not in File&lt;/Reprint&gt;&lt;Periodical&gt;Can J Psychiatry&lt;/Periodical&gt;&lt;Volume&gt;In Press&lt;/Volume&gt;&lt;ZZ_JournalFull&gt;&lt;f name="System"&gt;Can J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[35,</w:t>
      </w:r>
      <w:r w:rsidR="00020431" w:rsidRPr="008A4B35">
        <w:rPr>
          <w:rFonts w:ascii="Book Antiqua" w:eastAsia="华文行楷" w:hAnsi="Book Antiqua" w:cs="Times New Roman"/>
          <w:noProof/>
          <w:sz w:val="24"/>
          <w:szCs w:val="24"/>
          <w:vertAlign w:val="superscript"/>
        </w:rPr>
        <w:t>36]</w:t>
      </w:r>
      <w:r w:rsidR="00020431" w:rsidRPr="008A4B35">
        <w:rPr>
          <w:rFonts w:ascii="Book Antiqua" w:eastAsia="华文行楷" w:hAnsi="Book Antiqua" w:cs="Times New Roman"/>
          <w:sz w:val="24"/>
          <w:szCs w:val="24"/>
        </w:rPr>
        <w:fldChar w:fldCharType="end"/>
      </w:r>
      <w:r w:rsidR="00333437" w:rsidRPr="008A4B35">
        <w:rPr>
          <w:rFonts w:ascii="Book Antiqua" w:eastAsia="华文行楷" w:hAnsi="Book Antiqua" w:cs="Times New Roman"/>
          <w:sz w:val="24"/>
          <w:szCs w:val="24"/>
        </w:rPr>
        <w:t>.</w:t>
      </w:r>
    </w:p>
    <w:p w14:paraId="08A3CCDC" w14:textId="57031135" w:rsidR="002C6917" w:rsidRPr="008A4B35" w:rsidRDefault="00C6760C" w:rsidP="00B42AC1">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With these caveats, we </w:t>
      </w:r>
      <w:r w:rsidR="004C4E36" w:rsidRPr="008A4B35">
        <w:rPr>
          <w:rFonts w:ascii="Book Antiqua" w:eastAsia="华文行楷" w:hAnsi="Book Antiqua" w:cs="Times New Roman"/>
          <w:sz w:val="24"/>
          <w:szCs w:val="24"/>
        </w:rPr>
        <w:t>review p</w:t>
      </w:r>
      <w:r w:rsidR="00472EAC" w:rsidRPr="008A4B35">
        <w:rPr>
          <w:rFonts w:ascii="Book Antiqua" w:eastAsia="华文行楷" w:hAnsi="Book Antiqua" w:cs="Times New Roman"/>
          <w:sz w:val="24"/>
          <w:szCs w:val="24"/>
        </w:rPr>
        <w:t>rospective community-based studies</w:t>
      </w:r>
      <w:r w:rsidR="00132CEA" w:rsidRPr="008A4B35">
        <w:rPr>
          <w:rFonts w:ascii="Book Antiqua" w:eastAsia="华文行楷" w:hAnsi="Book Antiqua" w:cs="Times New Roman"/>
          <w:sz w:val="24"/>
          <w:szCs w:val="24"/>
        </w:rPr>
        <w:t xml:space="preserve"> where </w:t>
      </w:r>
      <w:r w:rsidR="004C4E36" w:rsidRPr="008A4B35">
        <w:rPr>
          <w:rFonts w:ascii="Book Antiqua" w:eastAsia="华文行楷" w:hAnsi="Book Antiqua" w:cs="Times New Roman"/>
          <w:sz w:val="24"/>
          <w:szCs w:val="24"/>
        </w:rPr>
        <w:t xml:space="preserve">the </w:t>
      </w:r>
      <w:r w:rsidR="00132CEA" w:rsidRPr="008A4B35">
        <w:rPr>
          <w:rFonts w:ascii="Book Antiqua" w:eastAsia="华文行楷" w:hAnsi="Book Antiqua" w:cs="Times New Roman"/>
          <w:sz w:val="24"/>
          <w:szCs w:val="24"/>
        </w:rPr>
        <w:t xml:space="preserve">temporal </w:t>
      </w:r>
      <w:r w:rsidR="009A51CD" w:rsidRPr="008A4B35">
        <w:rPr>
          <w:rFonts w:ascii="Book Antiqua" w:eastAsia="华文行楷" w:hAnsi="Book Antiqua" w:cs="Times New Roman"/>
          <w:sz w:val="24"/>
          <w:szCs w:val="24"/>
        </w:rPr>
        <w:t xml:space="preserve">ordering </w:t>
      </w:r>
      <w:r w:rsidR="00661925" w:rsidRPr="008A4B35">
        <w:rPr>
          <w:rFonts w:ascii="Book Antiqua" w:eastAsia="华文行楷" w:hAnsi="Book Antiqua" w:cs="Times New Roman"/>
          <w:sz w:val="24"/>
          <w:szCs w:val="24"/>
        </w:rPr>
        <w:t>b</w:t>
      </w:r>
      <w:r w:rsidR="009A51CD" w:rsidRPr="008A4B35">
        <w:rPr>
          <w:rFonts w:ascii="Book Antiqua" w:eastAsia="华文行楷" w:hAnsi="Book Antiqua" w:cs="Times New Roman"/>
          <w:sz w:val="24"/>
          <w:szCs w:val="24"/>
        </w:rPr>
        <w:t>etween potential predictors of</w:t>
      </w:r>
      <w:r w:rsidR="00132CEA" w:rsidRPr="008A4B35">
        <w:rPr>
          <w:rFonts w:ascii="Book Antiqua" w:eastAsia="华文行楷" w:hAnsi="Book Antiqua" w:cs="Times New Roman"/>
          <w:sz w:val="24"/>
          <w:szCs w:val="24"/>
        </w:rPr>
        <w:t xml:space="preserve"> suicide attempts</w:t>
      </w:r>
      <w:r w:rsidR="00661925" w:rsidRPr="008A4B35">
        <w:rPr>
          <w:rFonts w:ascii="Book Antiqua" w:eastAsia="华文行楷" w:hAnsi="Book Antiqua" w:cs="Times New Roman"/>
          <w:sz w:val="24"/>
          <w:szCs w:val="24"/>
        </w:rPr>
        <w:t xml:space="preserve"> </w:t>
      </w:r>
      <w:r w:rsidR="004C4E36" w:rsidRPr="008A4B35">
        <w:rPr>
          <w:rFonts w:ascii="Book Antiqua" w:eastAsia="华文行楷" w:hAnsi="Book Antiqua" w:cs="Times New Roman"/>
          <w:sz w:val="24"/>
          <w:szCs w:val="24"/>
        </w:rPr>
        <w:t xml:space="preserve">is </w:t>
      </w:r>
      <w:r w:rsidR="00A37766" w:rsidRPr="008A4B35">
        <w:rPr>
          <w:rFonts w:ascii="Book Antiqua" w:eastAsia="华文行楷" w:hAnsi="Book Antiqua" w:cs="Times New Roman"/>
          <w:sz w:val="24"/>
          <w:szCs w:val="24"/>
        </w:rPr>
        <w:t xml:space="preserve">less </w:t>
      </w:r>
      <w:r w:rsidR="004C4E36" w:rsidRPr="008A4B35">
        <w:rPr>
          <w:rFonts w:ascii="Book Antiqua" w:eastAsia="华文行楷" w:hAnsi="Book Antiqua" w:cs="Times New Roman"/>
          <w:sz w:val="24"/>
          <w:szCs w:val="24"/>
        </w:rPr>
        <w:t xml:space="preserve">ambiguous, </w:t>
      </w:r>
      <w:r w:rsidRPr="008A4B35">
        <w:rPr>
          <w:rFonts w:ascii="Book Antiqua" w:eastAsia="华文行楷" w:hAnsi="Book Antiqua" w:cs="Times New Roman"/>
          <w:sz w:val="24"/>
          <w:szCs w:val="24"/>
        </w:rPr>
        <w:t xml:space="preserve">to illustrate </w:t>
      </w:r>
      <w:r w:rsidR="008068B3" w:rsidRPr="008A4B35">
        <w:rPr>
          <w:rFonts w:ascii="Book Antiqua" w:eastAsia="华文行楷" w:hAnsi="Book Antiqua" w:cs="Times New Roman"/>
          <w:sz w:val="24"/>
          <w:szCs w:val="24"/>
        </w:rPr>
        <w:t xml:space="preserve">cumulative risks </w:t>
      </w:r>
      <w:r w:rsidR="00040E43" w:rsidRPr="008A4B35">
        <w:rPr>
          <w:rFonts w:ascii="Book Antiqua" w:eastAsia="华文行楷" w:hAnsi="Book Antiqua" w:cs="Times New Roman"/>
          <w:sz w:val="24"/>
          <w:szCs w:val="24"/>
        </w:rPr>
        <w:t>and</w:t>
      </w:r>
      <w:r w:rsidR="008068B3" w:rsidRPr="008A4B35">
        <w:rPr>
          <w:rFonts w:ascii="Book Antiqua" w:eastAsia="华文行楷" w:hAnsi="Book Antiqua" w:cs="Times New Roman"/>
          <w:sz w:val="24"/>
          <w:szCs w:val="24"/>
        </w:rPr>
        <w:t xml:space="preserve"> </w:t>
      </w:r>
      <w:r w:rsidR="009A51CD" w:rsidRPr="008A4B35">
        <w:rPr>
          <w:rFonts w:ascii="Book Antiqua" w:eastAsia="华文行楷" w:hAnsi="Book Antiqua" w:cs="Times New Roman"/>
          <w:sz w:val="24"/>
          <w:szCs w:val="24"/>
        </w:rPr>
        <w:t>potential</w:t>
      </w:r>
      <w:r w:rsidR="00132CEA" w:rsidRPr="008A4B35">
        <w:rPr>
          <w:rFonts w:ascii="Book Antiqua" w:eastAsia="华文行楷" w:hAnsi="Book Antiqua" w:cs="Times New Roman"/>
          <w:sz w:val="24"/>
          <w:szCs w:val="24"/>
        </w:rPr>
        <w:t xml:space="preserve"> </w:t>
      </w:r>
      <w:r w:rsidR="00472EAC" w:rsidRPr="008A4B35">
        <w:rPr>
          <w:rFonts w:ascii="Book Antiqua" w:eastAsia="华文行楷" w:hAnsi="Book Antiqua" w:cs="Times New Roman"/>
          <w:sz w:val="24"/>
          <w:szCs w:val="24"/>
        </w:rPr>
        <w:t>causal chains</w:t>
      </w:r>
      <w:r w:rsidR="005728A6"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 xml:space="preserve">in boys and girls as they age. </w:t>
      </w:r>
      <w:r w:rsidR="008B4DC7" w:rsidRPr="008A4B35">
        <w:rPr>
          <w:rFonts w:ascii="Book Antiqua" w:eastAsia="华文行楷" w:hAnsi="Book Antiqua" w:cs="Times New Roman"/>
          <w:sz w:val="24"/>
          <w:szCs w:val="24"/>
        </w:rPr>
        <w:t>Suicidal ideation, tied</w:t>
      </w:r>
      <w:r w:rsidR="002C6917" w:rsidRPr="008A4B35">
        <w:rPr>
          <w:rFonts w:ascii="Book Antiqua" w:eastAsia="华文行楷" w:hAnsi="Book Antiqua" w:cs="Times New Roman"/>
          <w:sz w:val="24"/>
          <w:szCs w:val="24"/>
        </w:rPr>
        <w:t xml:space="preserve"> to depression</w:t>
      </w:r>
      <w:r w:rsidR="00020431" w:rsidRPr="008A4B35">
        <w:rPr>
          <w:rFonts w:ascii="Book Antiqua" w:eastAsia="华文行楷" w:hAnsi="Book Antiqua" w:cs="Times New Roman"/>
          <w:sz w:val="24"/>
          <w:szCs w:val="24"/>
        </w:rPr>
        <w:fldChar w:fldCharType="begin">
          <w:fldData xml:space="preserve">PFJlZm1hbj48Q2l0ZT48QXV0aG9yPldpY2hzdHJvbTwvQXV0aG9yPjxZZWFyPjIwMDA8L1llYXI+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PFJlZm1hbj48Q2l0ZT48QXV0aG9yPldpY2hzdHJvbTwvQXV0aG9yPjxZZWFyPjIwMDA8L1llYXI+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[10,</w:t>
      </w:r>
      <w:r w:rsidR="00020431" w:rsidRPr="008A4B35">
        <w:rPr>
          <w:rFonts w:ascii="Book Antiqua" w:eastAsia="华文行楷" w:hAnsi="Book Antiqua" w:cs="Times New Roman"/>
          <w:noProof/>
          <w:sz w:val="24"/>
          <w:szCs w:val="24"/>
          <w:vertAlign w:val="superscript"/>
        </w:rPr>
        <w:t>37]</w:t>
      </w:r>
      <w:r w:rsidR="00020431" w:rsidRPr="008A4B35">
        <w:rPr>
          <w:rFonts w:ascii="Book Antiqua" w:eastAsia="华文行楷" w:hAnsi="Book Antiqua" w:cs="Times New Roman"/>
          <w:sz w:val="24"/>
          <w:szCs w:val="24"/>
        </w:rPr>
        <w:fldChar w:fldCharType="end"/>
      </w:r>
      <w:r w:rsidR="00333437" w:rsidRPr="008A4B35">
        <w:rPr>
          <w:rFonts w:ascii="Book Antiqua" w:eastAsia="华文行楷" w:hAnsi="Book Antiqua" w:cs="Times New Roman"/>
          <w:sz w:val="24"/>
          <w:szCs w:val="24"/>
        </w:rPr>
        <w:t xml:space="preserve">, </w:t>
      </w:r>
      <w:r w:rsidR="002C6917" w:rsidRPr="008A4B35">
        <w:rPr>
          <w:rFonts w:ascii="Book Antiqua" w:eastAsia="华文行楷" w:hAnsi="Book Antiqua" w:cs="Times New Roman"/>
          <w:sz w:val="24"/>
          <w:szCs w:val="24"/>
        </w:rPr>
        <w:t>is a predictor of a later attempt</w:t>
      </w:r>
      <w:r w:rsidR="00020431" w:rsidRPr="008A4B35">
        <w:rPr>
          <w:rFonts w:ascii="Book Antiqua" w:eastAsia="华文行楷" w:hAnsi="Book Antiqua" w:cs="Times New Roman"/>
          <w:sz w:val="24"/>
          <w:szCs w:val="24"/>
        </w:rPr>
        <w:fldChar w:fldCharType="begin">
          <w:fldData xml:space="preserve">PFJlZm1hbj48Q2l0ZT48QXV0aG9yPldpY2hzdHJvbTwvQXV0aG9yPjxZZWFyPjIwMDA8L1llYXI+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PFJlZm1hbj48Q2l0ZT48QXV0aG9yPldpY2hzdHJvbTwvQXV0aG9yPjxZZWFyPjIwMDA8L1llYXI+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[24,37,</w:t>
      </w:r>
      <w:r w:rsidR="00020431" w:rsidRPr="008A4B35">
        <w:rPr>
          <w:rFonts w:ascii="Book Antiqua" w:eastAsia="华文行楷" w:hAnsi="Book Antiqua" w:cs="Times New Roman"/>
          <w:noProof/>
          <w:sz w:val="24"/>
          <w:szCs w:val="24"/>
          <w:vertAlign w:val="superscript"/>
        </w:rPr>
        <w:t>38]</w:t>
      </w:r>
      <w:r w:rsidR="00020431" w:rsidRPr="008A4B35">
        <w:rPr>
          <w:rFonts w:ascii="Book Antiqua" w:eastAsia="华文行楷" w:hAnsi="Book Antiqua" w:cs="Times New Roman"/>
          <w:sz w:val="24"/>
          <w:szCs w:val="24"/>
        </w:rPr>
        <w:fldChar w:fldCharType="end"/>
      </w:r>
      <w:r w:rsidR="00333437" w:rsidRPr="008A4B35">
        <w:rPr>
          <w:rFonts w:ascii="Book Antiqua" w:eastAsia="华文行楷" w:hAnsi="Book Antiqua" w:cs="Times New Roman"/>
          <w:sz w:val="24"/>
          <w:szCs w:val="24"/>
        </w:rPr>
        <w:t xml:space="preserve">; </w:t>
      </w:r>
      <w:r w:rsidR="00835EF9" w:rsidRPr="008A4B35">
        <w:rPr>
          <w:rFonts w:ascii="Book Antiqua" w:eastAsia="华文行楷" w:hAnsi="Book Antiqua" w:cs="Times New Roman"/>
          <w:sz w:val="24"/>
          <w:szCs w:val="24"/>
        </w:rPr>
        <w:t xml:space="preserve">but </w:t>
      </w:r>
      <w:r w:rsidR="00705024" w:rsidRPr="008A4B35">
        <w:rPr>
          <w:rFonts w:ascii="Book Antiqua" w:eastAsia="华文行楷" w:hAnsi="Book Antiqua" w:cs="Times New Roman"/>
          <w:sz w:val="24"/>
          <w:szCs w:val="24"/>
        </w:rPr>
        <w:t xml:space="preserve">more for </w:t>
      </w:r>
      <w:r w:rsidR="008B4DC7" w:rsidRPr="008A4B35">
        <w:rPr>
          <w:rFonts w:ascii="Book Antiqua" w:eastAsia="华文行楷" w:hAnsi="Book Antiqua" w:cs="Times New Roman"/>
          <w:sz w:val="24"/>
          <w:szCs w:val="24"/>
        </w:rPr>
        <w:t>girls</w:t>
      </w:r>
      <w:r w:rsidR="00D034E5" w:rsidRPr="008A4B35">
        <w:rPr>
          <w:rFonts w:ascii="Book Antiqua" w:eastAsia="华文行楷" w:hAnsi="Book Antiqua" w:cs="Times New Roman"/>
          <w:sz w:val="24"/>
          <w:szCs w:val="24"/>
        </w:rPr>
        <w:t xml:space="preserve"> </w:t>
      </w:r>
      <w:r w:rsidR="008B4DC7" w:rsidRPr="008A4B35">
        <w:rPr>
          <w:rFonts w:ascii="Book Antiqua" w:eastAsia="华文行楷" w:hAnsi="Book Antiqua" w:cs="Times New Roman"/>
          <w:sz w:val="24"/>
          <w:szCs w:val="24"/>
        </w:rPr>
        <w:t>than b</w:t>
      </w:r>
      <w:r w:rsidR="002005CC" w:rsidRPr="008A4B35">
        <w:rPr>
          <w:rFonts w:ascii="Book Antiqua" w:eastAsia="华文行楷" w:hAnsi="Book Antiqua" w:cs="Times New Roman"/>
          <w:sz w:val="24"/>
          <w:szCs w:val="24"/>
        </w:rPr>
        <w:t>oys</w:t>
      </w:r>
      <w:r w:rsidR="00020431" w:rsidRPr="008A4B35">
        <w:rPr>
          <w:rFonts w:ascii="Book Antiqua" w:eastAsia="华文行楷" w:hAnsi="Book Antiqua" w:cs="Times New Roman"/>
          <w:sz w:val="24"/>
          <w:szCs w:val="24"/>
        </w:rPr>
        <w:fldChar w:fldCharType="begin">
          <w:fldData xml:space="preserve">PFJlZm1hbj48Q2l0ZT48QXV0aG9yPkxld2luc29objwvQXV0aG9yPjxZZWFyPjIwMDE8L1llYXI+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PFJlZm1hbj48Q2l0ZT48QXV0aG9yPkxld2luc29objwvQXV0aG9yPjxZZWFyPjIwMDE8L1llYXI+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[10,</w:t>
      </w:r>
      <w:r w:rsidR="00020431" w:rsidRPr="008A4B35">
        <w:rPr>
          <w:rFonts w:ascii="Book Antiqua" w:eastAsia="华文行楷" w:hAnsi="Book Antiqua" w:cs="Times New Roman"/>
          <w:noProof/>
          <w:sz w:val="24"/>
          <w:szCs w:val="24"/>
          <w:vertAlign w:val="superscript"/>
        </w:rPr>
        <w:t>26]</w:t>
      </w:r>
      <w:r w:rsidR="00020431" w:rsidRPr="008A4B35">
        <w:rPr>
          <w:rFonts w:ascii="Book Antiqua" w:eastAsia="华文行楷" w:hAnsi="Book Antiqua" w:cs="Times New Roman"/>
          <w:sz w:val="24"/>
          <w:szCs w:val="24"/>
        </w:rPr>
        <w:fldChar w:fldCharType="end"/>
      </w:r>
      <w:r w:rsidR="002005CC" w:rsidRPr="008A4B35">
        <w:rPr>
          <w:rFonts w:ascii="Book Antiqua" w:eastAsia="华文行楷" w:hAnsi="Book Antiqua" w:cs="Times New Roman"/>
          <w:sz w:val="24"/>
          <w:szCs w:val="24"/>
        </w:rPr>
        <w:t>.</w:t>
      </w:r>
      <w:r w:rsidR="00D107DD" w:rsidRPr="008A4B35">
        <w:rPr>
          <w:rFonts w:ascii="Book Antiqua" w:eastAsia="华文行楷" w:hAnsi="Book Antiqua" w:cs="Times New Roman"/>
          <w:sz w:val="24"/>
          <w:szCs w:val="24"/>
        </w:rPr>
        <w:t xml:space="preserve"> </w:t>
      </w:r>
      <w:r w:rsidR="00B37F32" w:rsidRPr="008A4B35">
        <w:rPr>
          <w:rFonts w:ascii="Book Antiqua" w:eastAsia="华文行楷" w:hAnsi="Book Antiqua" w:cs="Times New Roman"/>
          <w:sz w:val="24"/>
          <w:szCs w:val="24"/>
        </w:rPr>
        <w:t>Further,</w:t>
      </w:r>
      <w:r w:rsidR="0034102E"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 xml:space="preserve">when depression and suicide </w:t>
      </w:r>
      <w:r w:rsidR="0013768D" w:rsidRPr="008A4B35">
        <w:rPr>
          <w:rFonts w:ascii="Book Antiqua" w:eastAsia="华文行楷" w:hAnsi="Book Antiqua" w:cs="Times New Roman"/>
          <w:sz w:val="24"/>
          <w:szCs w:val="24"/>
        </w:rPr>
        <w:t>attempts were</w:t>
      </w:r>
      <w:r w:rsidR="00D07477" w:rsidRPr="008A4B35">
        <w:rPr>
          <w:rFonts w:ascii="Book Antiqua" w:eastAsia="华文行楷" w:hAnsi="Book Antiqua" w:cs="Times New Roman"/>
          <w:sz w:val="24"/>
          <w:szCs w:val="24"/>
        </w:rPr>
        <w:t xml:space="preserve"> compared</w:t>
      </w:r>
      <w:r w:rsidR="00AC602B" w:rsidRPr="008A4B35">
        <w:rPr>
          <w:rFonts w:ascii="Book Antiqua" w:eastAsia="华文行楷" w:hAnsi="Book Antiqua" w:cs="Times New Roman"/>
          <w:sz w:val="24"/>
          <w:szCs w:val="24"/>
        </w:rPr>
        <w:t xml:space="preserve"> by age</w:t>
      </w:r>
      <w:r w:rsidR="00D07477" w:rsidRPr="008A4B35">
        <w:rPr>
          <w:rFonts w:ascii="Book Antiqua" w:eastAsia="华文行楷" w:hAnsi="Book Antiqua" w:cs="Times New Roman"/>
          <w:sz w:val="24"/>
          <w:szCs w:val="24"/>
        </w:rPr>
        <w:t xml:space="preserve"> </w:t>
      </w:r>
      <w:r w:rsidR="00E27D91" w:rsidRPr="008A4B35">
        <w:rPr>
          <w:rFonts w:ascii="Book Antiqua" w:eastAsia="华文行楷" w:hAnsi="Book Antiqua" w:cs="Times New Roman"/>
          <w:sz w:val="24"/>
          <w:szCs w:val="24"/>
        </w:rPr>
        <w:t xml:space="preserve">in girls, </w:t>
      </w:r>
      <w:r w:rsidRPr="008A4B35">
        <w:rPr>
          <w:rFonts w:ascii="Book Antiqua" w:eastAsia="华文行楷" w:hAnsi="Book Antiqua" w:cs="Times New Roman"/>
          <w:sz w:val="24"/>
          <w:szCs w:val="24"/>
        </w:rPr>
        <w:t>suicide attempts decline</w:t>
      </w:r>
      <w:r w:rsidR="0013768D" w:rsidRPr="008A4B35">
        <w:rPr>
          <w:rFonts w:ascii="Book Antiqua" w:eastAsia="华文行楷" w:hAnsi="Book Antiqua" w:cs="Times New Roman"/>
          <w:sz w:val="24"/>
          <w:szCs w:val="24"/>
        </w:rPr>
        <w:t>d</w:t>
      </w:r>
      <w:r w:rsidRPr="008A4B35">
        <w:rPr>
          <w:rFonts w:ascii="Book Antiqua" w:eastAsia="华文行楷" w:hAnsi="Book Antiqua" w:cs="Times New Roman"/>
          <w:sz w:val="24"/>
          <w:szCs w:val="24"/>
        </w:rPr>
        <w:t xml:space="preserve"> i</w:t>
      </w:r>
      <w:r w:rsidR="0013768D" w:rsidRPr="008A4B35">
        <w:rPr>
          <w:rFonts w:ascii="Book Antiqua" w:eastAsia="华文行楷" w:hAnsi="Book Antiqua" w:cs="Times New Roman"/>
          <w:sz w:val="24"/>
          <w:szCs w:val="24"/>
        </w:rPr>
        <w:t>n older girls</w:t>
      </w:r>
      <w:r w:rsidR="006458BC" w:rsidRPr="008A4B35">
        <w:rPr>
          <w:rFonts w:ascii="Book Antiqua" w:eastAsia="华文行楷" w:hAnsi="Book Antiqua" w:cs="Times New Roman"/>
          <w:sz w:val="24"/>
          <w:szCs w:val="24"/>
        </w:rPr>
        <w:t xml:space="preserve"> (narrowing the F &gt; M difference</w:t>
      </w:r>
      <w:r w:rsidR="00DD36CB" w:rsidRPr="008A4B35">
        <w:rPr>
          <w:rFonts w:ascii="Book Antiqua" w:eastAsia="华文行楷" w:hAnsi="Book Antiqua" w:cs="Times New Roman"/>
          <w:sz w:val="24"/>
          <w:szCs w:val="24"/>
        </w:rPr>
        <w:t>)</w:t>
      </w:r>
      <w:r w:rsidR="0013768D" w:rsidRPr="008A4B35">
        <w:rPr>
          <w:rFonts w:ascii="Book Antiqua" w:eastAsia="华文行楷" w:hAnsi="Book Antiqua" w:cs="Times New Roman"/>
          <w:sz w:val="24"/>
          <w:szCs w:val="24"/>
        </w:rPr>
        <w:t xml:space="preserve"> but </w:t>
      </w:r>
      <w:r w:rsidR="0031624E" w:rsidRPr="008A4B35">
        <w:rPr>
          <w:rFonts w:ascii="Book Antiqua" w:eastAsia="华文行楷" w:hAnsi="Book Antiqua" w:cs="Times New Roman"/>
          <w:sz w:val="24"/>
          <w:szCs w:val="24"/>
        </w:rPr>
        <w:t xml:space="preserve">depression did </w:t>
      </w:r>
      <w:r w:rsidR="002005CC" w:rsidRPr="008A4B35">
        <w:rPr>
          <w:rFonts w:ascii="Book Antiqua" w:eastAsia="华文行楷" w:hAnsi="Book Antiqua" w:cs="Times New Roman"/>
          <w:sz w:val="24"/>
          <w:szCs w:val="24"/>
        </w:rPr>
        <w:t>not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&lt;Refman&gt;&lt;Cite&gt;&lt;Author&gt;Lewinsohn&lt;/Author&gt;&lt;Year&gt;2001&lt;/Year&gt;&lt;RecNum&gt;2832&lt;/RecNum&gt;&lt;IDText&gt;Gender Differences in Suicide Attempts From Adolescence to Young Adulthood&lt;/IDText&gt;&lt;MDL Ref_Type="Journal"&gt;&lt;Ref_Type&gt;Journal&lt;/Ref_Type&gt;&lt;Ref_ID&gt;2832&lt;/Ref_ID&gt;&lt;Title_Primary&gt;&lt;f name="AGaramond-Regular"&gt;Gender Differences in Suicide Attempts From Adolescence to Young Adulthood&lt;/f&gt;&lt;/Title_Primary&gt;&lt;Authors_Primary&gt;Lewinsohn,PM&lt;/Authors_Primary&gt;&lt;Authors_Primary&gt;Rohde,P&lt;/Authors_Primary&gt;&lt;Authors_Primary&gt;Seeley,JR&lt;/Authors_Primary&gt;&lt;Authors_Primary&gt;Baldwin,CL&lt;/Authors_Primary&gt;&lt;Date_Primary&gt;2001&lt;/Date_Primary&gt;&lt;Keywords&gt;attempts&lt;/Keywords&gt;&lt;Keywords&gt;gender&lt;/Keywords&gt;&lt;Keywords&gt;suicide&lt;/Keywords&gt;&lt;Keywords&gt;suicide attempt&lt;/Keywords&gt;&lt;Keywords&gt;suicide attempts&lt;/Keywords&gt;&lt;Keywords&gt;YOUNG&lt;/Keywords&gt;&lt;Reprint&gt;Not in File&lt;/Reprint&gt;&lt;Start_Page&gt;427&lt;/Start_Page&gt;&lt;End_Page&gt;434&lt;/End_Page&gt;&lt;Periodical&gt;J Am Acad Child Adol Psychiatry&lt;/Periodical&gt;&lt;Volume&gt;40&lt;/Volume&gt;&lt;Issue&gt;4&lt;/Issue&gt;&lt;ZZ_JournalFull&gt;&lt;f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w:t>
      </w:r>
      <w:r w:rsidR="00020431" w:rsidRPr="008A4B35">
        <w:rPr>
          <w:rFonts w:ascii="Book Antiqua" w:eastAsia="华文行楷" w:hAnsi="Book Antiqua" w:cs="Times New Roman"/>
          <w:sz w:val="24"/>
          <w:szCs w:val="24"/>
        </w:rPr>
        <w:fldChar w:fldCharType="end"/>
      </w:r>
      <w:r w:rsidR="002005CC" w:rsidRPr="008A4B35">
        <w:rPr>
          <w:rFonts w:ascii="Book Antiqua" w:eastAsia="华文行楷" w:hAnsi="Book Antiqua" w:cs="Times New Roman"/>
          <w:sz w:val="24"/>
          <w:szCs w:val="24"/>
        </w:rPr>
        <w:t>,</w:t>
      </w:r>
      <w:r w:rsidR="006363F8" w:rsidRPr="008A4B35">
        <w:rPr>
          <w:rFonts w:ascii="Book Antiqua" w:eastAsia="华文行楷" w:hAnsi="Book Antiqua" w:cs="Times New Roman"/>
          <w:sz w:val="24"/>
          <w:szCs w:val="24"/>
        </w:rPr>
        <w:t xml:space="preserve"> </w:t>
      </w:r>
      <w:r w:rsidR="0013768D" w:rsidRPr="008A4B35">
        <w:rPr>
          <w:rFonts w:ascii="Book Antiqua" w:eastAsia="华文行楷" w:hAnsi="Book Antiqua" w:cs="Times New Roman"/>
          <w:sz w:val="24"/>
          <w:szCs w:val="24"/>
        </w:rPr>
        <w:t xml:space="preserve">raising the question </w:t>
      </w:r>
      <w:r w:rsidR="006C0A28" w:rsidRPr="008A4B35">
        <w:rPr>
          <w:rFonts w:ascii="Book Antiqua" w:eastAsia="华文行楷" w:hAnsi="Book Antiqua" w:cs="Times New Roman"/>
          <w:sz w:val="24"/>
          <w:szCs w:val="24"/>
        </w:rPr>
        <w:t>w</w:t>
      </w:r>
      <w:r w:rsidR="00292F96" w:rsidRPr="008A4B35">
        <w:rPr>
          <w:rFonts w:ascii="Book Antiqua" w:eastAsia="华文行楷" w:hAnsi="Book Antiqua" w:cs="Times New Roman"/>
          <w:sz w:val="24"/>
          <w:szCs w:val="24"/>
        </w:rPr>
        <w:t xml:space="preserve">hat accounted for this decline </w:t>
      </w:r>
      <w:r w:rsidR="006C0A28" w:rsidRPr="008A4B35">
        <w:rPr>
          <w:rFonts w:ascii="Book Antiqua" w:eastAsia="华文行楷" w:hAnsi="Book Antiqua" w:cs="Times New Roman"/>
          <w:sz w:val="24"/>
          <w:szCs w:val="24"/>
        </w:rPr>
        <w:t xml:space="preserve">and </w:t>
      </w:r>
      <w:r w:rsidR="007A5CB0" w:rsidRPr="008A4B35">
        <w:rPr>
          <w:rFonts w:ascii="Book Antiqua" w:eastAsia="华文行楷" w:hAnsi="Book Antiqua" w:cs="Times New Roman"/>
          <w:sz w:val="24"/>
          <w:szCs w:val="24"/>
        </w:rPr>
        <w:t>its relevance to suicide prevention</w:t>
      </w:r>
      <w:r w:rsidR="002C6917" w:rsidRPr="008A4B35">
        <w:rPr>
          <w:rFonts w:ascii="Book Antiqua" w:eastAsia="华文行楷" w:hAnsi="Book Antiqua" w:cs="Times New Roman"/>
          <w:sz w:val="24"/>
          <w:szCs w:val="24"/>
        </w:rPr>
        <w:t xml:space="preserve">? </w:t>
      </w:r>
    </w:p>
    <w:p w14:paraId="0ECFDDA9" w14:textId="2BB7F493" w:rsidR="007A59F4" w:rsidRPr="008A4B35" w:rsidRDefault="0060385E" w:rsidP="00B42AC1">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Other l</w:t>
      </w:r>
      <w:r w:rsidR="00BA3D1D" w:rsidRPr="008A4B35">
        <w:rPr>
          <w:rFonts w:ascii="Book Antiqua" w:eastAsia="华文行楷" w:hAnsi="Book Antiqua" w:cs="Times New Roman"/>
          <w:sz w:val="24"/>
          <w:szCs w:val="24"/>
        </w:rPr>
        <w:t xml:space="preserve">ongitudinal </w:t>
      </w:r>
      <w:r w:rsidR="0011781C" w:rsidRPr="008A4B35">
        <w:rPr>
          <w:rFonts w:ascii="Book Antiqua" w:eastAsia="华文行楷" w:hAnsi="Book Antiqua" w:cs="Times New Roman"/>
          <w:sz w:val="24"/>
          <w:szCs w:val="24"/>
        </w:rPr>
        <w:t>studi</w:t>
      </w:r>
      <w:r w:rsidR="004008C2" w:rsidRPr="008A4B35">
        <w:rPr>
          <w:rFonts w:ascii="Book Antiqua" w:eastAsia="华文行楷" w:hAnsi="Book Antiqua" w:cs="Times New Roman"/>
          <w:sz w:val="24"/>
          <w:szCs w:val="24"/>
        </w:rPr>
        <w:t>es have shown t</w:t>
      </w:r>
      <w:r w:rsidR="000277DE" w:rsidRPr="008A4B35">
        <w:rPr>
          <w:rFonts w:ascii="Book Antiqua" w:eastAsia="华文行楷" w:hAnsi="Book Antiqua" w:cs="Times New Roman"/>
          <w:sz w:val="24"/>
          <w:szCs w:val="24"/>
        </w:rPr>
        <w:t>hat suicide attempt risk is predicted by</w:t>
      </w:r>
      <w:r w:rsidR="004008C2" w:rsidRPr="008A4B35">
        <w:rPr>
          <w:rFonts w:ascii="Book Antiqua" w:eastAsia="华文行楷" w:hAnsi="Book Antiqua" w:cs="Times New Roman"/>
          <w:sz w:val="24"/>
          <w:szCs w:val="24"/>
        </w:rPr>
        <w:t xml:space="preserve"> early</w:t>
      </w:r>
      <w:r w:rsidR="00694500" w:rsidRPr="008A4B35">
        <w:rPr>
          <w:rFonts w:ascii="Book Antiqua" w:eastAsia="华文行楷" w:hAnsi="Book Antiqua" w:cs="Times New Roman"/>
          <w:sz w:val="24"/>
          <w:szCs w:val="24"/>
        </w:rPr>
        <w:t xml:space="preserve"> adverse environments </w:t>
      </w:r>
      <w:r w:rsidR="004008C2" w:rsidRPr="008A4B35">
        <w:rPr>
          <w:rFonts w:ascii="Book Antiqua" w:eastAsia="华文行楷" w:hAnsi="Book Antiqua" w:cs="Times New Roman"/>
          <w:sz w:val="24"/>
          <w:szCs w:val="24"/>
        </w:rPr>
        <w:t xml:space="preserve">and early psychiatric morbidity. However, it remains unclear whether </w:t>
      </w:r>
      <w:r w:rsidR="00BC4FED" w:rsidRPr="008A4B35">
        <w:rPr>
          <w:rFonts w:ascii="Book Antiqua" w:eastAsia="华文行楷" w:hAnsi="Book Antiqua" w:cs="Times New Roman"/>
          <w:sz w:val="24"/>
          <w:szCs w:val="24"/>
        </w:rPr>
        <w:t>boys’ and girls’</w:t>
      </w:r>
      <w:r w:rsidR="004008C2" w:rsidRPr="008A4B35">
        <w:rPr>
          <w:rFonts w:ascii="Book Antiqua" w:eastAsia="华文行楷" w:hAnsi="Book Antiqua" w:cs="Times New Roman"/>
          <w:sz w:val="24"/>
          <w:szCs w:val="24"/>
        </w:rPr>
        <w:t xml:space="preserve"> pathways differed. F</w:t>
      </w:r>
      <w:r w:rsidR="00BA3D1D" w:rsidRPr="008A4B35">
        <w:rPr>
          <w:rFonts w:ascii="Book Antiqua" w:eastAsia="华文行楷" w:hAnsi="Book Antiqua" w:cs="Times New Roman"/>
          <w:sz w:val="24"/>
          <w:szCs w:val="24"/>
        </w:rPr>
        <w:t xml:space="preserve">or example, in </w:t>
      </w:r>
      <w:r w:rsidR="001E474B" w:rsidRPr="008A4B35">
        <w:rPr>
          <w:rFonts w:ascii="Book Antiqua" w:eastAsia="华文行楷" w:hAnsi="Book Antiqua" w:cs="Times New Roman"/>
          <w:sz w:val="24"/>
          <w:szCs w:val="24"/>
        </w:rPr>
        <w:t xml:space="preserve">a </w:t>
      </w:r>
      <w:r w:rsidR="008365F3" w:rsidRPr="008A4B35">
        <w:rPr>
          <w:rFonts w:ascii="Book Antiqua" w:eastAsia="华文行楷" w:hAnsi="Book Antiqua" w:cs="Times New Roman"/>
          <w:sz w:val="24"/>
          <w:szCs w:val="24"/>
        </w:rPr>
        <w:t xml:space="preserve">New Zealand </w:t>
      </w:r>
      <w:r w:rsidR="002005CC" w:rsidRPr="008A4B35">
        <w:rPr>
          <w:rFonts w:ascii="Book Antiqua" w:eastAsia="华文行楷" w:hAnsi="Book Antiqua" w:cs="Times New Roman"/>
          <w:sz w:val="24"/>
          <w:szCs w:val="24"/>
        </w:rPr>
        <w:t>birth cohort study</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&lt;Refman&gt;&lt;Cite&gt;&lt;Author&gt;Fergusson&lt;/Author&gt;&lt;Year&gt;2000&lt;/Year&gt;&lt;RecNum&gt;2846&lt;/RecNum&gt;&lt;IDText&gt;Risk factors and life processes associated with the onset of suicidal behaviour during adolescence and early adulthood&lt;/IDText&gt;&lt;MDL Ref_Type="Journal"&gt;&lt;Ref_Type&gt;Journal&lt;/Ref_Type&gt;&lt;Ref_ID&gt;2846&lt;/Ref_ID&gt;&lt;Title_Primary&gt;&lt;f name="TimesCUP"&gt;Risk factors and life processes associated with the onset of suicidal behaviour during adolescence and early adulthood&lt;/f&gt;&lt;/Title_Primary&gt;&lt;Authors_Primary&gt;Fergusson,DM&lt;/Authors_Primary&gt;&lt;Authors_Primary&gt;Woodward,GL&lt;/Authors_Primary&gt;&lt;Authors_Primary&gt;Horwood,L.J.&lt;/Authors_Primary&gt;&lt;Date_Primary&gt;2000&lt;/Date_Primary&gt;&lt;Keywords&gt;RISK&lt;/Keywords&gt;&lt;Keywords&gt;risk factors&lt;/Keywords&gt;&lt;Keywords&gt;risk factor&lt;/Keywords&gt;&lt;Keywords&gt;RISK-FACTORS&lt;/Keywords&gt;&lt;Keywords&gt;Suicidal behaviour&lt;/Keywords&gt;&lt;Reprint&gt;Not in File&lt;/Reprint&gt;&lt;Start_Page&gt;23&lt;/Start_Page&gt;&lt;End_Page&gt;39&lt;/End_Page&gt;&lt;Periodical&gt;Psychological Medicine&lt;/Periodical&gt;&lt;Volume&gt;30&lt;/Volume&gt;&lt;ZZ_JournalFull&gt;&lt;f name="System"&gt;Psychological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[39]</w:t>
      </w:r>
      <w:r w:rsidR="00020431" w:rsidRPr="008A4B35">
        <w:rPr>
          <w:rFonts w:ascii="Book Antiqua" w:eastAsia="华文行楷" w:hAnsi="Book Antiqua" w:cs="Times New Roman"/>
          <w:sz w:val="24"/>
          <w:szCs w:val="24"/>
        </w:rPr>
        <w:fldChar w:fldCharType="end"/>
      </w:r>
      <w:r w:rsidR="002005CC" w:rsidRPr="008A4B35">
        <w:rPr>
          <w:rFonts w:ascii="Book Antiqua" w:eastAsia="华文行楷" w:hAnsi="Book Antiqua" w:cs="Times New Roman"/>
          <w:sz w:val="24"/>
          <w:szCs w:val="24"/>
        </w:rPr>
        <w:t xml:space="preserve">, </w:t>
      </w:r>
      <w:r w:rsidR="00C2397B" w:rsidRPr="008A4B35">
        <w:rPr>
          <w:rFonts w:ascii="Book Antiqua" w:eastAsia="华文行楷" w:hAnsi="Book Antiqua" w:cs="Times New Roman"/>
          <w:sz w:val="24"/>
          <w:szCs w:val="24"/>
        </w:rPr>
        <w:t xml:space="preserve">after adjusting for </w:t>
      </w:r>
      <w:r w:rsidR="001E474B" w:rsidRPr="008A4B35">
        <w:rPr>
          <w:rFonts w:ascii="Book Antiqua" w:eastAsia="华文行楷" w:hAnsi="Book Antiqua" w:cs="Times New Roman"/>
          <w:sz w:val="24"/>
          <w:szCs w:val="24"/>
        </w:rPr>
        <w:t xml:space="preserve">predictors collected prior to ages 15 to 16: lower </w:t>
      </w:r>
      <w:r w:rsidR="008272D1" w:rsidRPr="008A4B35">
        <w:rPr>
          <w:rFonts w:ascii="Book Antiqua" w:eastAsia="华文行楷" w:hAnsi="Book Antiqua" w:cs="Times New Roman"/>
          <w:sz w:val="24"/>
          <w:szCs w:val="24"/>
        </w:rPr>
        <w:t>socio-economic status (</w:t>
      </w:r>
      <w:r w:rsidR="001E474B" w:rsidRPr="008A4B35">
        <w:rPr>
          <w:rFonts w:ascii="Book Antiqua" w:eastAsia="华文行楷" w:hAnsi="Book Antiqua" w:cs="Times New Roman"/>
          <w:sz w:val="24"/>
          <w:szCs w:val="24"/>
        </w:rPr>
        <w:t>SES</w:t>
      </w:r>
      <w:r w:rsidR="008272D1" w:rsidRPr="008A4B35">
        <w:rPr>
          <w:rFonts w:ascii="Book Antiqua" w:eastAsia="华文行楷" w:hAnsi="Book Antiqua" w:cs="Times New Roman"/>
          <w:sz w:val="24"/>
          <w:szCs w:val="24"/>
        </w:rPr>
        <w:t>)</w:t>
      </w:r>
      <w:r w:rsidR="001E474B" w:rsidRPr="008A4B35">
        <w:rPr>
          <w:rFonts w:ascii="Book Antiqua" w:eastAsia="华文行楷" w:hAnsi="Book Antiqua" w:cs="Times New Roman"/>
          <w:sz w:val="24"/>
          <w:szCs w:val="24"/>
        </w:rPr>
        <w:t xml:space="preserve"> at birth, parental alcohol problems, childhood sexual abuse and poor parental attachment along with predictors collected at ages 15 to 16: neuroticism and novelty seeking, the initially higher risk of a suicide attempt </w:t>
      </w:r>
      <w:r w:rsidR="00B25293" w:rsidRPr="008A4B35">
        <w:rPr>
          <w:rFonts w:ascii="Book Antiqua" w:eastAsia="华文行楷" w:hAnsi="Book Antiqua" w:cs="Times New Roman"/>
          <w:sz w:val="24"/>
          <w:szCs w:val="24"/>
        </w:rPr>
        <w:t xml:space="preserve">in girls compared to boys </w:t>
      </w:r>
      <w:r w:rsidR="001E474B" w:rsidRPr="008A4B35">
        <w:rPr>
          <w:rFonts w:ascii="Book Antiqua" w:eastAsia="华文行楷" w:hAnsi="Book Antiqua" w:cs="Times New Roman"/>
          <w:sz w:val="24"/>
          <w:szCs w:val="24"/>
        </w:rPr>
        <w:t>between the ages of 15 to 21</w:t>
      </w:r>
      <w:r w:rsidR="00645D56" w:rsidRPr="008A4B35">
        <w:rPr>
          <w:rFonts w:ascii="Book Antiqua" w:eastAsia="华文行楷" w:hAnsi="Book Antiqua" w:cs="Times New Roman"/>
          <w:sz w:val="24"/>
          <w:szCs w:val="24"/>
        </w:rPr>
        <w:t xml:space="preserve"> </w:t>
      </w:r>
      <w:r w:rsidR="00C2397B" w:rsidRPr="008A4B35">
        <w:rPr>
          <w:rFonts w:ascii="Book Antiqua" w:eastAsia="华文行楷" w:hAnsi="Book Antiqua" w:cs="Times New Roman"/>
          <w:sz w:val="24"/>
          <w:szCs w:val="24"/>
        </w:rPr>
        <w:t xml:space="preserve">was attenuated </w:t>
      </w:r>
      <w:r w:rsidR="00BA3D1D" w:rsidRPr="008A4B35">
        <w:rPr>
          <w:rFonts w:ascii="Book Antiqua" w:eastAsia="华文行楷" w:hAnsi="Book Antiqua" w:cs="Times New Roman"/>
          <w:sz w:val="24"/>
          <w:szCs w:val="24"/>
        </w:rPr>
        <w:t xml:space="preserve">(RR: 1.73 to 1.17). While </w:t>
      </w:r>
      <w:r w:rsidR="00BC4FED" w:rsidRPr="008A4B35">
        <w:rPr>
          <w:rFonts w:ascii="Book Antiqua" w:eastAsia="华文行楷" w:hAnsi="Book Antiqua" w:cs="Times New Roman"/>
          <w:sz w:val="24"/>
          <w:szCs w:val="24"/>
        </w:rPr>
        <w:t>tentative</w:t>
      </w:r>
      <w:r w:rsidR="00BA3D1D" w:rsidRPr="008A4B35">
        <w:rPr>
          <w:rFonts w:ascii="Book Antiqua" w:eastAsia="华文行楷" w:hAnsi="Book Antiqua" w:cs="Times New Roman"/>
          <w:sz w:val="24"/>
          <w:szCs w:val="24"/>
        </w:rPr>
        <w:t>, th</w:t>
      </w:r>
      <w:r w:rsidR="006C59F9" w:rsidRPr="008A4B35">
        <w:rPr>
          <w:rFonts w:ascii="Book Antiqua" w:eastAsia="华文行楷" w:hAnsi="Book Antiqua" w:cs="Times New Roman"/>
          <w:sz w:val="24"/>
          <w:szCs w:val="24"/>
        </w:rPr>
        <w:t xml:space="preserve">is attenuation of risk </w:t>
      </w:r>
      <w:r w:rsidR="0011781C" w:rsidRPr="008A4B35">
        <w:rPr>
          <w:rFonts w:ascii="Book Antiqua" w:eastAsia="华文行楷" w:hAnsi="Book Antiqua" w:cs="Times New Roman"/>
          <w:sz w:val="24"/>
          <w:szCs w:val="24"/>
        </w:rPr>
        <w:t>hint</w:t>
      </w:r>
      <w:r w:rsidR="006C59F9" w:rsidRPr="008A4B35">
        <w:rPr>
          <w:rFonts w:ascii="Book Antiqua" w:eastAsia="华文行楷" w:hAnsi="Book Antiqua" w:cs="Times New Roman"/>
          <w:sz w:val="24"/>
          <w:szCs w:val="24"/>
        </w:rPr>
        <w:t>s</w:t>
      </w:r>
      <w:r w:rsidR="0011781C" w:rsidRPr="008A4B35">
        <w:rPr>
          <w:rFonts w:ascii="Book Antiqua" w:eastAsia="华文行楷" w:hAnsi="Book Antiqua" w:cs="Times New Roman"/>
          <w:sz w:val="24"/>
          <w:szCs w:val="24"/>
        </w:rPr>
        <w:t xml:space="preserve"> that</w:t>
      </w:r>
      <w:r w:rsidR="007D2EE9" w:rsidRPr="008A4B35">
        <w:rPr>
          <w:rFonts w:ascii="Book Antiqua" w:eastAsia="华文行楷" w:hAnsi="Book Antiqua" w:cs="Times New Roman"/>
          <w:sz w:val="24"/>
          <w:szCs w:val="24"/>
        </w:rPr>
        <w:t xml:space="preserve"> the F &gt; M </w:t>
      </w:r>
      <w:r w:rsidR="00A61B4B" w:rsidRPr="008A4B35">
        <w:rPr>
          <w:rFonts w:ascii="Book Antiqua" w:eastAsia="华文行楷" w:hAnsi="Book Antiqua" w:cs="Times New Roman"/>
          <w:sz w:val="24"/>
          <w:szCs w:val="24"/>
        </w:rPr>
        <w:t xml:space="preserve">difference in suicide attempts </w:t>
      </w:r>
      <w:r w:rsidR="00DD62E6" w:rsidRPr="008A4B35">
        <w:rPr>
          <w:rFonts w:ascii="Book Antiqua" w:eastAsia="华文行楷" w:hAnsi="Book Antiqua" w:cs="Times New Roman"/>
          <w:sz w:val="24"/>
          <w:szCs w:val="24"/>
        </w:rPr>
        <w:t>is</w:t>
      </w:r>
      <w:r w:rsidR="00A61B4B" w:rsidRPr="008A4B35">
        <w:rPr>
          <w:rFonts w:ascii="Book Antiqua" w:eastAsia="华文行楷" w:hAnsi="Book Antiqua" w:cs="Times New Roman"/>
          <w:sz w:val="24"/>
          <w:szCs w:val="24"/>
        </w:rPr>
        <w:t xml:space="preserve"> mediated by </w:t>
      </w:r>
      <w:r w:rsidR="00F26300" w:rsidRPr="008A4B35">
        <w:rPr>
          <w:rFonts w:ascii="Book Antiqua" w:eastAsia="华文行楷" w:hAnsi="Book Antiqua" w:cs="Times New Roman"/>
          <w:sz w:val="24"/>
          <w:szCs w:val="24"/>
        </w:rPr>
        <w:t xml:space="preserve">one or more of </w:t>
      </w:r>
      <w:r w:rsidRPr="008A4B35">
        <w:rPr>
          <w:rFonts w:ascii="Book Antiqua" w:eastAsia="华文行楷" w:hAnsi="Book Antiqua" w:cs="Times New Roman"/>
          <w:sz w:val="24"/>
          <w:szCs w:val="24"/>
        </w:rPr>
        <w:t>these predictors</w:t>
      </w:r>
      <w:r w:rsidR="00EB6A4E" w:rsidRPr="008A4B35">
        <w:rPr>
          <w:rFonts w:ascii="Book Antiqua" w:eastAsia="华文行楷" w:hAnsi="Book Antiqua" w:cs="Times New Roman"/>
          <w:sz w:val="24"/>
          <w:szCs w:val="24"/>
        </w:rPr>
        <w:t>.</w:t>
      </w:r>
      <w:r w:rsidR="00EF5194" w:rsidRPr="008A4B35">
        <w:rPr>
          <w:rFonts w:ascii="Book Antiqua" w:eastAsia="华文行楷" w:hAnsi="Book Antiqua" w:cs="Times New Roman"/>
          <w:sz w:val="24"/>
          <w:szCs w:val="24"/>
        </w:rPr>
        <w:t xml:space="preserve"> </w:t>
      </w:r>
      <w:r w:rsidR="00D40340" w:rsidRPr="008A4B35">
        <w:rPr>
          <w:rFonts w:ascii="Book Antiqua" w:eastAsia="华文行楷" w:hAnsi="Book Antiqua" w:cs="Times New Roman"/>
          <w:sz w:val="24"/>
          <w:szCs w:val="24"/>
        </w:rPr>
        <w:t>Also, t</w:t>
      </w:r>
      <w:r w:rsidR="00B25293" w:rsidRPr="008A4B35">
        <w:rPr>
          <w:rFonts w:ascii="Book Antiqua" w:eastAsia="华文行楷" w:hAnsi="Book Antiqua" w:cs="Times New Roman"/>
          <w:sz w:val="24"/>
          <w:szCs w:val="24"/>
        </w:rPr>
        <w:t xml:space="preserve">his study noted </w:t>
      </w:r>
      <w:r w:rsidR="00835EF9" w:rsidRPr="008A4B35">
        <w:rPr>
          <w:rFonts w:ascii="Book Antiqua" w:eastAsia="华文行楷" w:hAnsi="Book Antiqua" w:cs="Times New Roman"/>
          <w:sz w:val="24"/>
          <w:szCs w:val="24"/>
        </w:rPr>
        <w:t>that the predictors</w:t>
      </w:r>
      <w:r w:rsidR="00BC4FED" w:rsidRPr="008A4B35">
        <w:rPr>
          <w:rFonts w:ascii="Book Antiqua" w:eastAsia="华文行楷" w:hAnsi="Book Antiqua" w:cs="Times New Roman"/>
          <w:sz w:val="24"/>
          <w:szCs w:val="24"/>
        </w:rPr>
        <w:t>’ effects</w:t>
      </w:r>
      <w:r w:rsidR="00D40340" w:rsidRPr="008A4B35">
        <w:rPr>
          <w:rFonts w:ascii="Book Antiqua" w:eastAsia="华文行楷" w:hAnsi="Book Antiqua" w:cs="Times New Roman"/>
          <w:sz w:val="24"/>
          <w:szCs w:val="24"/>
        </w:rPr>
        <w:t xml:space="preserve"> </w:t>
      </w:r>
      <w:r w:rsidR="00835EF9" w:rsidRPr="008A4B35">
        <w:rPr>
          <w:rFonts w:ascii="Book Antiqua" w:eastAsia="华文行楷" w:hAnsi="Book Antiqua" w:cs="Times New Roman"/>
          <w:sz w:val="24"/>
          <w:szCs w:val="24"/>
        </w:rPr>
        <w:t xml:space="preserve">were later </w:t>
      </w:r>
      <w:r w:rsidR="00EB6A4E" w:rsidRPr="008A4B35">
        <w:rPr>
          <w:rFonts w:ascii="Book Antiqua" w:eastAsia="华文行楷" w:hAnsi="Book Antiqua" w:cs="Times New Roman"/>
          <w:sz w:val="24"/>
          <w:szCs w:val="24"/>
        </w:rPr>
        <w:t xml:space="preserve">largely </w:t>
      </w:r>
      <w:r w:rsidR="00835EF9" w:rsidRPr="008A4B35">
        <w:rPr>
          <w:rFonts w:ascii="Book Antiqua" w:eastAsia="华文行楷" w:hAnsi="Book Antiqua" w:cs="Times New Roman"/>
          <w:sz w:val="24"/>
          <w:szCs w:val="24"/>
        </w:rPr>
        <w:t>mediated by mental disorders and stressful life events, except for low SES at birth, neuroticism and novelty seeking.</w:t>
      </w:r>
      <w:r w:rsidR="007A59F4" w:rsidRPr="008A4B35">
        <w:rPr>
          <w:rFonts w:ascii="Book Antiqua" w:eastAsia="华文行楷" w:hAnsi="Book Antiqua" w:cs="Times New Roman"/>
          <w:sz w:val="24"/>
          <w:szCs w:val="24"/>
        </w:rPr>
        <w:t xml:space="preserve"> Th</w:t>
      </w:r>
      <w:r w:rsidR="00B25293" w:rsidRPr="008A4B35">
        <w:rPr>
          <w:rFonts w:ascii="Book Antiqua" w:eastAsia="华文行楷" w:hAnsi="Book Antiqua" w:cs="Times New Roman"/>
          <w:sz w:val="24"/>
          <w:szCs w:val="24"/>
        </w:rPr>
        <w:t>at is,</w:t>
      </w:r>
      <w:r w:rsidR="004F45DD" w:rsidRPr="008A4B35">
        <w:rPr>
          <w:rFonts w:ascii="Book Antiqua" w:eastAsia="华文行楷" w:hAnsi="Book Antiqua" w:cs="Times New Roman"/>
          <w:sz w:val="24"/>
          <w:szCs w:val="24"/>
        </w:rPr>
        <w:t xml:space="preserve"> </w:t>
      </w:r>
      <w:r w:rsidR="00EB6A4E" w:rsidRPr="008A4B35">
        <w:rPr>
          <w:rFonts w:ascii="Book Antiqua" w:eastAsia="华文行楷" w:hAnsi="Book Antiqua" w:cs="Times New Roman"/>
          <w:sz w:val="24"/>
          <w:szCs w:val="24"/>
        </w:rPr>
        <w:t xml:space="preserve">the predictive power of early </w:t>
      </w:r>
      <w:r w:rsidR="00A61B4B" w:rsidRPr="008A4B35">
        <w:rPr>
          <w:rFonts w:ascii="Book Antiqua" w:eastAsia="华文行楷" w:hAnsi="Book Antiqua" w:cs="Times New Roman"/>
          <w:sz w:val="24"/>
          <w:szCs w:val="24"/>
        </w:rPr>
        <w:t xml:space="preserve">adverse </w:t>
      </w:r>
      <w:r w:rsidR="00EB6A4E" w:rsidRPr="008A4B35">
        <w:rPr>
          <w:rFonts w:ascii="Book Antiqua" w:eastAsia="华文行楷" w:hAnsi="Book Antiqua" w:cs="Times New Roman"/>
          <w:sz w:val="24"/>
          <w:szCs w:val="24"/>
        </w:rPr>
        <w:t>e</w:t>
      </w:r>
      <w:r w:rsidR="00D07477" w:rsidRPr="008A4B35">
        <w:rPr>
          <w:rFonts w:ascii="Book Antiqua" w:eastAsia="华文行楷" w:hAnsi="Book Antiqua" w:cs="Times New Roman"/>
          <w:sz w:val="24"/>
          <w:szCs w:val="24"/>
        </w:rPr>
        <w:t>nvironments on suicide attempts</w:t>
      </w:r>
      <w:r w:rsidR="00EB6A4E" w:rsidRPr="008A4B35">
        <w:rPr>
          <w:rFonts w:ascii="Book Antiqua" w:eastAsia="华文行楷" w:hAnsi="Book Antiqua" w:cs="Times New Roman"/>
          <w:sz w:val="24"/>
          <w:szCs w:val="24"/>
        </w:rPr>
        <w:t xml:space="preserve"> </w:t>
      </w:r>
      <w:r w:rsidR="00A61B4B" w:rsidRPr="008A4B35">
        <w:rPr>
          <w:rFonts w:ascii="Book Antiqua" w:eastAsia="华文行楷" w:hAnsi="Book Antiqua" w:cs="Times New Roman"/>
          <w:sz w:val="24"/>
          <w:szCs w:val="24"/>
        </w:rPr>
        <w:t>was</w:t>
      </w:r>
      <w:r w:rsidR="00DE56D2" w:rsidRPr="008A4B35">
        <w:rPr>
          <w:rFonts w:ascii="Book Antiqua" w:eastAsia="华文行楷" w:hAnsi="Book Antiqua" w:cs="Times New Roman"/>
          <w:sz w:val="24"/>
          <w:szCs w:val="24"/>
        </w:rPr>
        <w:t xml:space="preserve"> reduced as </w:t>
      </w:r>
      <w:r w:rsidR="00D556B1" w:rsidRPr="008A4B35">
        <w:rPr>
          <w:rFonts w:ascii="Book Antiqua" w:eastAsia="华文行楷" w:hAnsi="Book Antiqua" w:cs="Times New Roman"/>
          <w:sz w:val="24"/>
          <w:szCs w:val="24"/>
        </w:rPr>
        <w:t>youth age</w:t>
      </w:r>
      <w:r w:rsidR="004F45DD" w:rsidRPr="008A4B35">
        <w:rPr>
          <w:rFonts w:ascii="Book Antiqua" w:eastAsia="华文行楷" w:hAnsi="Book Antiqua" w:cs="Times New Roman"/>
          <w:sz w:val="24"/>
          <w:szCs w:val="24"/>
        </w:rPr>
        <w:t>d</w:t>
      </w:r>
      <w:r w:rsidR="00332B7A" w:rsidRPr="008A4B35">
        <w:rPr>
          <w:rFonts w:ascii="Book Antiqua" w:eastAsia="华文行楷" w:hAnsi="Book Antiqua" w:cs="Times New Roman"/>
          <w:sz w:val="24"/>
          <w:szCs w:val="24"/>
        </w:rPr>
        <w:t xml:space="preserve">, mediated, in part, </w:t>
      </w:r>
      <w:r w:rsidR="00F40BC1" w:rsidRPr="008A4B35">
        <w:rPr>
          <w:rFonts w:ascii="Book Antiqua" w:eastAsia="华文行楷" w:hAnsi="Book Antiqua" w:cs="Times New Roman"/>
          <w:sz w:val="24"/>
          <w:szCs w:val="24"/>
        </w:rPr>
        <w:t>by psychiatric</w:t>
      </w:r>
      <w:r w:rsidR="00EB6A4E" w:rsidRPr="008A4B35">
        <w:rPr>
          <w:rFonts w:ascii="Book Antiqua" w:eastAsia="华文行楷" w:hAnsi="Book Antiqua" w:cs="Times New Roman"/>
          <w:sz w:val="24"/>
          <w:szCs w:val="24"/>
        </w:rPr>
        <w:t xml:space="preserve"> morbidity and stressful life </w:t>
      </w:r>
      <w:r w:rsidR="00F40BC1" w:rsidRPr="008A4B35">
        <w:rPr>
          <w:rFonts w:ascii="Book Antiqua" w:eastAsia="华文行楷" w:hAnsi="Book Antiqua" w:cs="Times New Roman"/>
          <w:sz w:val="24"/>
          <w:szCs w:val="24"/>
        </w:rPr>
        <w:t>events</w:t>
      </w:r>
      <w:r w:rsidR="00EB6A4E" w:rsidRPr="008A4B35">
        <w:rPr>
          <w:rFonts w:ascii="Book Antiqua" w:eastAsia="华文行楷" w:hAnsi="Book Antiqua" w:cs="Times New Roman"/>
          <w:sz w:val="24"/>
          <w:szCs w:val="24"/>
        </w:rPr>
        <w:t>.</w:t>
      </w:r>
      <w:r w:rsidR="00D556B1" w:rsidRPr="008A4B35">
        <w:rPr>
          <w:rFonts w:ascii="Book Antiqua" w:eastAsia="华文行楷" w:hAnsi="Book Antiqua" w:cs="Times New Roman"/>
          <w:sz w:val="24"/>
          <w:szCs w:val="24"/>
        </w:rPr>
        <w:t xml:space="preserve"> </w:t>
      </w:r>
    </w:p>
    <w:p w14:paraId="3B3AC73C" w14:textId="6B5D1A89" w:rsidR="004177E8" w:rsidRPr="008A4B35" w:rsidRDefault="00247B4E" w:rsidP="00B42AC1">
      <w:pPr>
        <w:spacing w:after="0" w:line="360" w:lineRule="auto"/>
        <w:ind w:firstLineChars="100" w:firstLine="240"/>
        <w:jc w:val="both"/>
        <w:rPr>
          <w:rFonts w:ascii="Book Antiqua" w:eastAsia="华文行楷" w:hAnsi="Book Antiqua" w:cs="Times New Roman"/>
          <w:i/>
          <w:sz w:val="24"/>
          <w:szCs w:val="24"/>
        </w:rPr>
      </w:pPr>
      <w:r w:rsidRPr="008A4B35">
        <w:rPr>
          <w:rFonts w:ascii="Book Antiqua" w:eastAsia="华文行楷" w:hAnsi="Book Antiqua" w:cs="Times New Roman"/>
          <w:sz w:val="24"/>
          <w:szCs w:val="24"/>
        </w:rPr>
        <w:t xml:space="preserve">Further </w:t>
      </w:r>
      <w:r w:rsidR="00D556B1" w:rsidRPr="008A4B35">
        <w:rPr>
          <w:rFonts w:ascii="Book Antiqua" w:eastAsia="华文行楷" w:hAnsi="Book Antiqua" w:cs="Times New Roman"/>
          <w:sz w:val="24"/>
          <w:szCs w:val="24"/>
        </w:rPr>
        <w:t xml:space="preserve">research </w:t>
      </w:r>
      <w:r w:rsidR="009F1A2A" w:rsidRPr="008A4B35">
        <w:rPr>
          <w:rFonts w:ascii="Book Antiqua" w:eastAsia="华文行楷" w:hAnsi="Book Antiqua" w:cs="Times New Roman"/>
          <w:sz w:val="24"/>
          <w:szCs w:val="24"/>
        </w:rPr>
        <w:t>in</w:t>
      </w:r>
      <w:r w:rsidRPr="008A4B35">
        <w:rPr>
          <w:rFonts w:ascii="Book Antiqua" w:eastAsia="华文行楷" w:hAnsi="Book Antiqua" w:cs="Times New Roman"/>
          <w:sz w:val="24"/>
          <w:szCs w:val="24"/>
        </w:rPr>
        <w:t xml:space="preserve">dicated that for youth who </w:t>
      </w:r>
      <w:r w:rsidR="009F1A2A" w:rsidRPr="008A4B35">
        <w:rPr>
          <w:rFonts w:ascii="Book Antiqua" w:eastAsia="华文行楷" w:hAnsi="Book Antiqua" w:cs="Times New Roman"/>
          <w:sz w:val="24"/>
          <w:szCs w:val="24"/>
        </w:rPr>
        <w:t xml:space="preserve">attempted suicide, psychiatric morbidity </w:t>
      </w:r>
      <w:r w:rsidR="00D556B1" w:rsidRPr="008A4B35">
        <w:rPr>
          <w:rFonts w:ascii="Book Antiqua" w:eastAsia="华文行楷" w:hAnsi="Book Antiqua" w:cs="Times New Roman"/>
          <w:sz w:val="24"/>
          <w:szCs w:val="24"/>
        </w:rPr>
        <w:t xml:space="preserve">was evident earlier than age 15, coinciding with environmental effects. In a </w:t>
      </w:r>
      <w:r w:rsidRPr="008A4B35">
        <w:rPr>
          <w:rFonts w:ascii="Book Antiqua" w:eastAsia="华文行楷" w:hAnsi="Book Antiqua" w:cs="Times New Roman"/>
          <w:sz w:val="24"/>
          <w:szCs w:val="24"/>
        </w:rPr>
        <w:t>study of kindergarten students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&lt;Refman&gt;&lt;Cite&gt;&lt;Author&gt;Brezo&lt;/Author&gt;&lt;Year&gt;2008&lt;/Year&gt;&lt;RecNum&gt;2845&lt;/RecNum&gt;&lt;IDText&gt;Childhood Trajectories of Anxiousness and Disruptiveness as Predictors of Suicide Attempts&lt;/IDText&gt;&lt;MDL Ref_Type="Journal"&gt;&lt;Ref_Type&gt;Journal&lt;/Ref_Type&gt;&lt;Ref_ID&gt;2845&lt;/Ref_ID&gt;&lt;Title_Primary&gt;Childhood Trajectories of Anxiousness and Disruptiveness as Predictors of Suicide Attempts&lt;/Title_Primary&gt;&lt;Authors_Primary&gt;Brezo,J&lt;/Authors_Primary&gt;&lt;Authors_Primary&gt;Barker,ED&lt;/Authors_Primary&gt;&lt;Authors_Primary&gt;Paris,J&lt;/Authors_Primary&gt;&lt;Authors_Primary&gt;Hebert,M&lt;/Authors_Primary&gt;&lt;Authors_Primary&gt;Vitaro,F&lt;/Authors_Primary&gt;&lt;Authors_Primary&gt;Tremblay,R&lt;/Authors_Primary&gt;&lt;Authors_Primary&gt;Turecki,G&lt;/Authors_Primary&gt;&lt;Date_Primary&gt;2008&lt;/Date_Primary&gt;&lt;Keywords&gt;CHILDHOOD&lt;/Keywords&gt;&lt;Keywords&gt;suicide&lt;/Keywords&gt;&lt;Keywords&gt;suicide attempts&lt;/Keywords&gt;&lt;Keywords&gt;suicide attempt&lt;/Keywords&gt;&lt;Keywords&gt;attempts&lt;/Keywords&gt;&lt;Reprint&gt;Not in File&lt;/Reprint&gt;&lt;Start_Page&gt;1015&lt;/Start_Page&gt;&lt;End_Page&gt;1021&lt;/End_Page&gt;&lt;Periodical&gt;Arch Pediatr Adolesc Med&lt;/Periodical&gt;&lt;Volume&gt;162&lt;/Volume&gt;&lt;Issue&gt;11&lt;/Issue&gt;&lt;ZZ_JournalFull&gt;&lt;f name="System"&gt;Arch Pediatr Adolesc Med&lt;/f&gt;&lt;/ZZ_JournalFull&gt;&lt;ZZ_WorkformID&gt;1&lt;/ZZ_WorkformID&gt;&lt;/MDL&gt;&lt;/Cite&gt;&lt;/Refman&gt;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[40]</w:t>
      </w:r>
      <w:r w:rsidR="00020431" w:rsidRPr="008A4B35">
        <w:rPr>
          <w:rFonts w:ascii="Book Antiqua" w:eastAsia="华文行楷" w:hAnsi="Book Antiqua" w:cs="Times New Roman"/>
          <w:sz w:val="24"/>
          <w:szCs w:val="24"/>
        </w:rPr>
        <w:fldChar w:fldCharType="end"/>
      </w:r>
      <w:r w:rsidR="005728A6" w:rsidRPr="008A4B35">
        <w:rPr>
          <w:rFonts w:ascii="Book Antiqua" w:eastAsia="华文行楷" w:hAnsi="Book Antiqua" w:cs="Times New Roman"/>
          <w:sz w:val="24"/>
          <w:szCs w:val="24"/>
        </w:rPr>
        <w:t xml:space="preserve"> </w:t>
      </w:r>
      <w:r w:rsidR="00A27778" w:rsidRPr="008A4B35">
        <w:rPr>
          <w:rFonts w:ascii="Book Antiqua" w:eastAsia="华文行楷" w:hAnsi="Book Antiqua" w:cs="Times New Roman"/>
          <w:sz w:val="24"/>
          <w:szCs w:val="24"/>
        </w:rPr>
        <w:t>t</w:t>
      </w:r>
      <w:r w:rsidR="00E47381" w:rsidRPr="008A4B35">
        <w:rPr>
          <w:rFonts w:ascii="Book Antiqua" w:eastAsia="华文行楷" w:hAnsi="Book Antiqua" w:cs="Times New Roman"/>
          <w:sz w:val="24"/>
          <w:szCs w:val="24"/>
        </w:rPr>
        <w:t>eacher</w:t>
      </w:r>
      <w:r w:rsidR="00152036" w:rsidRPr="008A4B35">
        <w:rPr>
          <w:rFonts w:ascii="Book Antiqua" w:eastAsia="华文行楷" w:hAnsi="Book Antiqua" w:cs="Times New Roman"/>
          <w:sz w:val="24"/>
          <w:szCs w:val="24"/>
        </w:rPr>
        <w:t xml:space="preserve">-rated trajectories of anxiousness and/or disruptiveness </w:t>
      </w:r>
      <w:r w:rsidR="00E47381" w:rsidRPr="008A4B35">
        <w:rPr>
          <w:rFonts w:ascii="Book Antiqua" w:eastAsia="华文行楷" w:hAnsi="Book Antiqua" w:cs="Times New Roman"/>
          <w:sz w:val="24"/>
          <w:szCs w:val="24"/>
        </w:rPr>
        <w:t xml:space="preserve">(between the ages of 6 to 12) </w:t>
      </w:r>
      <w:r w:rsidR="00152036" w:rsidRPr="008A4B35">
        <w:rPr>
          <w:rFonts w:ascii="Book Antiqua" w:eastAsia="华文行楷" w:hAnsi="Book Antiqua" w:cs="Times New Roman"/>
          <w:sz w:val="24"/>
          <w:szCs w:val="24"/>
        </w:rPr>
        <w:t>pre</w:t>
      </w:r>
      <w:r w:rsidR="002F5466" w:rsidRPr="008A4B35">
        <w:rPr>
          <w:rFonts w:ascii="Book Antiqua" w:eastAsia="华文行楷" w:hAnsi="Book Antiqua" w:cs="Times New Roman"/>
          <w:sz w:val="24"/>
          <w:szCs w:val="24"/>
        </w:rPr>
        <w:t xml:space="preserve">dicted </w:t>
      </w:r>
      <w:r w:rsidRPr="008A4B35">
        <w:rPr>
          <w:rFonts w:ascii="Book Antiqua" w:eastAsia="华文行楷" w:hAnsi="Book Antiqua" w:cs="Times New Roman"/>
          <w:sz w:val="24"/>
          <w:szCs w:val="24"/>
        </w:rPr>
        <w:t>lifetime s</w:t>
      </w:r>
      <w:r w:rsidR="002F5466" w:rsidRPr="008A4B35">
        <w:rPr>
          <w:rFonts w:ascii="Book Antiqua" w:eastAsia="华文行楷" w:hAnsi="Book Antiqua" w:cs="Times New Roman"/>
          <w:sz w:val="24"/>
          <w:szCs w:val="24"/>
        </w:rPr>
        <w:t xml:space="preserve">uicide attempts </w:t>
      </w:r>
      <w:r w:rsidR="00276C24" w:rsidRPr="008A4B35">
        <w:rPr>
          <w:rFonts w:ascii="Book Antiqua" w:eastAsia="华文行楷" w:hAnsi="Book Antiqua" w:cs="Times New Roman"/>
          <w:sz w:val="24"/>
          <w:szCs w:val="24"/>
        </w:rPr>
        <w:t xml:space="preserve">by </w:t>
      </w:r>
      <w:r w:rsidR="00152036" w:rsidRPr="008A4B35">
        <w:rPr>
          <w:rFonts w:ascii="Book Antiqua" w:eastAsia="华文行楷" w:hAnsi="Book Antiqua" w:cs="Times New Roman"/>
          <w:sz w:val="24"/>
          <w:szCs w:val="24"/>
        </w:rPr>
        <w:t>age 15 to 24</w:t>
      </w:r>
      <w:r w:rsidR="00DE164B" w:rsidRPr="008A4B35">
        <w:rPr>
          <w:rFonts w:ascii="Book Antiqua" w:eastAsia="华文行楷" w:hAnsi="Book Antiqua" w:cs="Times New Roman"/>
          <w:sz w:val="24"/>
          <w:szCs w:val="24"/>
        </w:rPr>
        <w:t xml:space="preserve">. </w:t>
      </w:r>
      <w:r w:rsidR="00A14546" w:rsidRPr="008A4B35">
        <w:rPr>
          <w:rFonts w:ascii="Book Antiqua" w:eastAsia="华文行楷" w:hAnsi="Book Antiqua" w:cs="Times New Roman"/>
          <w:sz w:val="24"/>
          <w:szCs w:val="24"/>
        </w:rPr>
        <w:t>S</w:t>
      </w:r>
      <w:r w:rsidR="009F1A2A" w:rsidRPr="008A4B35">
        <w:rPr>
          <w:rFonts w:ascii="Book Antiqua" w:eastAsia="华文行楷" w:hAnsi="Book Antiqua" w:cs="Times New Roman"/>
          <w:sz w:val="24"/>
          <w:szCs w:val="24"/>
        </w:rPr>
        <w:t>ex/gender (along with child</w:t>
      </w:r>
      <w:r w:rsidR="00A27778" w:rsidRPr="008A4B35">
        <w:rPr>
          <w:rFonts w:ascii="Book Antiqua" w:eastAsia="华文行楷" w:hAnsi="Book Antiqua" w:cs="Times New Roman"/>
          <w:sz w:val="24"/>
          <w:szCs w:val="24"/>
        </w:rPr>
        <w:t>hood sexual abuse before age 18 and a family history of suicide attempts) remained predict</w:t>
      </w:r>
      <w:r w:rsidR="00D556B1" w:rsidRPr="008A4B35">
        <w:rPr>
          <w:rFonts w:ascii="Book Antiqua" w:eastAsia="华文行楷" w:hAnsi="Book Antiqua" w:cs="Times New Roman"/>
          <w:sz w:val="24"/>
          <w:szCs w:val="24"/>
        </w:rPr>
        <w:t xml:space="preserve">ive. </w:t>
      </w:r>
      <w:r w:rsidR="00A61B4B" w:rsidRPr="008A4B35">
        <w:rPr>
          <w:rFonts w:ascii="Book Antiqua" w:eastAsia="华文行楷" w:hAnsi="Book Antiqua" w:cs="Times New Roman"/>
          <w:sz w:val="24"/>
          <w:szCs w:val="24"/>
        </w:rPr>
        <w:t xml:space="preserve">Potential sex/gender differences in these pathways and </w:t>
      </w:r>
      <w:r w:rsidR="0083391F" w:rsidRPr="008A4B35">
        <w:rPr>
          <w:rFonts w:ascii="Book Antiqua" w:eastAsia="华文行楷" w:hAnsi="Book Antiqua" w:cs="Times New Roman"/>
          <w:sz w:val="24"/>
          <w:szCs w:val="24"/>
        </w:rPr>
        <w:t xml:space="preserve">possible mediators of sex/gender differences </w:t>
      </w:r>
      <w:r w:rsidR="00A61B4B" w:rsidRPr="008A4B35">
        <w:rPr>
          <w:rFonts w:ascii="Book Antiqua" w:eastAsia="华文行楷" w:hAnsi="Book Antiqua" w:cs="Times New Roman"/>
          <w:sz w:val="24"/>
          <w:szCs w:val="24"/>
        </w:rPr>
        <w:t>were difficult to interpret</w:t>
      </w:r>
      <w:r w:rsidR="0083391F" w:rsidRPr="008A4B35">
        <w:rPr>
          <w:rFonts w:ascii="Book Antiqua" w:eastAsia="华文行楷" w:hAnsi="Book Antiqua" w:cs="Times New Roman"/>
          <w:sz w:val="24"/>
          <w:szCs w:val="24"/>
        </w:rPr>
        <w:t xml:space="preserve">, though, </w:t>
      </w:r>
      <w:r w:rsidR="00A61B4B" w:rsidRPr="008A4B35">
        <w:rPr>
          <w:rFonts w:ascii="Book Antiqua" w:eastAsia="华文行楷" w:hAnsi="Book Antiqua" w:cs="Times New Roman"/>
          <w:sz w:val="24"/>
          <w:szCs w:val="24"/>
        </w:rPr>
        <w:t>as the study attrition in boys was 50% and the temporal sequence of</w:t>
      </w:r>
      <w:r w:rsidR="001B42B4" w:rsidRPr="008A4B35">
        <w:rPr>
          <w:rFonts w:ascii="Book Antiqua" w:eastAsia="华文行楷" w:hAnsi="Book Antiqua" w:cs="Times New Roman"/>
          <w:sz w:val="24"/>
          <w:szCs w:val="24"/>
        </w:rPr>
        <w:t xml:space="preserve"> events</w:t>
      </w:r>
      <w:r w:rsidR="0031624E" w:rsidRPr="008A4B35">
        <w:rPr>
          <w:rFonts w:ascii="Book Antiqua" w:eastAsia="华文行楷" w:hAnsi="Book Antiqua" w:cs="Times New Roman"/>
          <w:sz w:val="24"/>
          <w:szCs w:val="24"/>
        </w:rPr>
        <w:t>,</w:t>
      </w:r>
      <w:r w:rsidR="001B42B4" w:rsidRPr="008A4B35">
        <w:rPr>
          <w:rFonts w:ascii="Book Antiqua" w:eastAsia="华文行楷" w:hAnsi="Book Antiqua" w:cs="Times New Roman"/>
          <w:sz w:val="24"/>
          <w:szCs w:val="24"/>
        </w:rPr>
        <w:t xml:space="preserve"> uncertain.</w:t>
      </w:r>
      <w:r w:rsidR="00822B23" w:rsidRPr="008A4B35">
        <w:rPr>
          <w:rFonts w:ascii="Book Antiqua" w:eastAsia="华文行楷" w:hAnsi="Book Antiqua" w:cs="Times New Roman"/>
          <w:sz w:val="24"/>
          <w:szCs w:val="24"/>
        </w:rPr>
        <w:t xml:space="preserve"> </w:t>
      </w:r>
      <w:r w:rsidR="00705024" w:rsidRPr="008A4B35">
        <w:rPr>
          <w:rFonts w:ascii="Book Antiqua" w:eastAsia="华文行楷" w:hAnsi="Book Antiqua" w:cs="Times New Roman"/>
          <w:sz w:val="24"/>
          <w:szCs w:val="24"/>
        </w:rPr>
        <w:t>Notably</w:t>
      </w:r>
      <w:r w:rsidR="00D034E5" w:rsidRPr="008A4B35">
        <w:rPr>
          <w:rFonts w:ascii="Book Antiqua" w:eastAsia="华文行楷" w:hAnsi="Book Antiqua" w:cs="Times New Roman"/>
          <w:sz w:val="24"/>
          <w:szCs w:val="24"/>
        </w:rPr>
        <w:t xml:space="preserve">, </w:t>
      </w:r>
      <w:r w:rsidR="001E1D9E" w:rsidRPr="008A4B35">
        <w:rPr>
          <w:rFonts w:ascii="Book Antiqua" w:eastAsia="华文行楷" w:hAnsi="Book Antiqua" w:cs="Times New Roman"/>
          <w:sz w:val="24"/>
          <w:szCs w:val="24"/>
        </w:rPr>
        <w:t xml:space="preserve">boys </w:t>
      </w:r>
      <w:r w:rsidR="00A14546" w:rsidRPr="008A4B35">
        <w:rPr>
          <w:rFonts w:ascii="Book Antiqua" w:eastAsia="华文行楷" w:hAnsi="Book Antiqua" w:cs="Times New Roman"/>
          <w:sz w:val="24"/>
          <w:szCs w:val="24"/>
        </w:rPr>
        <w:t xml:space="preserve">were </w:t>
      </w:r>
      <w:r w:rsidR="00604485" w:rsidRPr="008A4B35">
        <w:rPr>
          <w:rFonts w:ascii="Book Antiqua" w:eastAsia="华文行楷" w:hAnsi="Book Antiqua" w:cs="Times New Roman"/>
          <w:sz w:val="24"/>
          <w:szCs w:val="24"/>
        </w:rPr>
        <w:t>overrepresented among students with disruptiveness or both trajectories by age 12; however, girls wi</w:t>
      </w:r>
      <w:r w:rsidR="002C6917" w:rsidRPr="008A4B35">
        <w:rPr>
          <w:rFonts w:ascii="Book Antiqua" w:eastAsia="华文行楷" w:hAnsi="Book Antiqua" w:cs="Times New Roman"/>
          <w:sz w:val="24"/>
          <w:szCs w:val="24"/>
        </w:rPr>
        <w:t xml:space="preserve">th both trajectories were </w:t>
      </w:r>
      <w:r w:rsidR="00AF6D6C" w:rsidRPr="008A4B35">
        <w:rPr>
          <w:rFonts w:ascii="Book Antiqua" w:eastAsia="华文行楷" w:hAnsi="Book Antiqua" w:cs="Times New Roman"/>
          <w:sz w:val="24"/>
          <w:szCs w:val="24"/>
        </w:rPr>
        <w:t>most</w:t>
      </w:r>
      <w:r w:rsidR="00DA6810" w:rsidRPr="008A4B35">
        <w:rPr>
          <w:rFonts w:ascii="Book Antiqua" w:eastAsia="华文行楷" w:hAnsi="Book Antiqua" w:cs="Times New Roman"/>
          <w:sz w:val="24"/>
          <w:szCs w:val="24"/>
        </w:rPr>
        <w:t xml:space="preserve"> likely to report a </w:t>
      </w:r>
      <w:r w:rsidR="00604485" w:rsidRPr="008A4B35">
        <w:rPr>
          <w:rFonts w:ascii="Book Antiqua" w:eastAsia="华文行楷" w:hAnsi="Book Antiqua" w:cs="Times New Roman"/>
          <w:sz w:val="24"/>
          <w:szCs w:val="24"/>
        </w:rPr>
        <w:t>suicide attempt at ages</w:t>
      </w:r>
      <w:r w:rsidR="002005CC" w:rsidRPr="008A4B35">
        <w:rPr>
          <w:rFonts w:ascii="Book Antiqua" w:eastAsia="华文行楷" w:hAnsi="Book Antiqua" w:cs="Times New Roman"/>
          <w:sz w:val="24"/>
          <w:szCs w:val="24"/>
        </w:rPr>
        <w:t xml:space="preserve"> 15 to 24</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&lt;Refman&gt;&lt;Cite&gt;&lt;Author&gt;Brezo&lt;/Author&gt;&lt;Year&gt;2008&lt;/Year&gt;&lt;RecNum&gt;2845&lt;/RecNum&gt;&lt;IDText&gt;Childhood Trajectories of Anxiousness and Disruptiveness as Predictors of Suicide Attempts&lt;/IDText&gt;&lt;MDL Ref_Type="Journal"&gt;&lt;Ref_Type&gt;Journal&lt;/Ref_Type&gt;&lt;Ref_ID&gt;2845&lt;/Ref_ID&gt;&lt;Title_Primary&gt;Childhood Trajectories of Anxiousness and Disruptiveness as Predictors of Suicide Attempts&lt;/Title_Primary&gt;&lt;Authors_Primary&gt;Brezo,J&lt;/Authors_Primary&gt;&lt;Authors_Primary&gt;Barker,ED&lt;/Authors_Primary&gt;&lt;Authors_Primary&gt;Paris,J&lt;/Authors_Primary&gt;&lt;Authors_Primary&gt;Hebert,M&lt;/Authors_Primary&gt;&lt;Authors_Primary&gt;Vitaro,F&lt;/Authors_Primary&gt;&lt;Authors_Primary&gt;Tremblay,R&lt;/Authors_Primary&gt;&lt;Authors_Primary&gt;Turecki,G&lt;/Authors_Primary&gt;&lt;Date_Primary&gt;2008&lt;/Date_Primary&gt;&lt;Keywords&gt;CHILDHOOD&lt;/Keywords&gt;&lt;Keywords&gt;suicide&lt;/Keywords&gt;&lt;Keywords&gt;suicide attempts&lt;/Keywords&gt;&lt;Keywords&gt;suicide attempt&lt;/Keywords&gt;&lt;Keywords&gt;attempts&lt;/Keywords&gt;&lt;Reprint&gt;Not in File&lt;/Reprint&gt;&lt;Start_Page&gt;1015&lt;/Start_Page&gt;&lt;End_Page&gt;1021&lt;/End_Page&gt;&lt;Periodical&gt;Arch Pediatr Adolesc Med&lt;/Periodical&gt;&lt;Volume&gt;162&lt;/Volume&gt;&lt;Issue&gt;11&lt;/Issue&gt;&lt;ZZ_JournalFull&gt;&lt;f name="System"&gt;Arch Pediatr Adolesc Med&lt;/f&gt;&lt;/ZZ_JournalFull&gt;&lt;ZZ_WorkformID&gt;1&lt;/ZZ_WorkformID&gt;&lt;/MDL&gt;&lt;/Cite&gt;&lt;/Refman&gt;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[40]</w:t>
      </w:r>
      <w:r w:rsidR="00020431" w:rsidRPr="008A4B35">
        <w:rPr>
          <w:rFonts w:ascii="Book Antiqua" w:eastAsia="华文行楷" w:hAnsi="Book Antiqua" w:cs="Times New Roman"/>
          <w:sz w:val="24"/>
          <w:szCs w:val="24"/>
        </w:rPr>
        <w:fldChar w:fldCharType="end"/>
      </w:r>
      <w:r w:rsidR="00EB7E2C" w:rsidRPr="008A4B35">
        <w:rPr>
          <w:rFonts w:ascii="Book Antiqua" w:eastAsia="华文行楷" w:hAnsi="Book Antiqua" w:cs="Times New Roman"/>
          <w:sz w:val="24"/>
          <w:szCs w:val="24"/>
        </w:rPr>
        <w:t>.</w:t>
      </w:r>
      <w:r w:rsidR="00975E83" w:rsidRPr="008A4B35">
        <w:rPr>
          <w:rFonts w:ascii="Book Antiqua" w:eastAsia="华文行楷" w:hAnsi="Book Antiqua" w:cs="Times New Roman"/>
          <w:sz w:val="24"/>
          <w:szCs w:val="24"/>
        </w:rPr>
        <w:t xml:space="preserve"> </w:t>
      </w:r>
    </w:p>
    <w:p w14:paraId="5E893925" w14:textId="77777777" w:rsidR="00D83614" w:rsidRPr="008A4B35" w:rsidRDefault="00D83614" w:rsidP="00B42AC1">
      <w:pPr>
        <w:spacing w:after="0" w:line="360" w:lineRule="auto"/>
        <w:jc w:val="both"/>
        <w:rPr>
          <w:rFonts w:ascii="Book Antiqua" w:eastAsia="华文行楷" w:hAnsi="Book Antiqua" w:cs="Times New Roman"/>
          <w:i/>
          <w:sz w:val="24"/>
          <w:szCs w:val="24"/>
        </w:rPr>
      </w:pPr>
    </w:p>
    <w:p w14:paraId="5D526293" w14:textId="77777777" w:rsidR="00D83614" w:rsidRPr="008A4B35" w:rsidRDefault="00442EFF"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Suicide</w:t>
      </w:r>
      <w:r w:rsidR="00AE1304" w:rsidRPr="008A4B35">
        <w:rPr>
          <w:rFonts w:ascii="Book Antiqua" w:eastAsia="华文行楷" w:hAnsi="Book Antiqua" w:cs="Times New Roman"/>
          <w:b/>
          <w:i/>
          <w:sz w:val="24"/>
          <w:szCs w:val="24"/>
        </w:rPr>
        <w:t xml:space="preserve"> </w:t>
      </w:r>
    </w:p>
    <w:p w14:paraId="24173CA6" w14:textId="1497795A" w:rsidR="00D678AF" w:rsidRPr="008A4B35" w:rsidRDefault="00BD7134"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W</w:t>
      </w:r>
      <w:r w:rsidR="00513B10" w:rsidRPr="008A4B35">
        <w:rPr>
          <w:rFonts w:ascii="Book Antiqua" w:eastAsia="华文行楷" w:hAnsi="Book Antiqua" w:cs="Times New Roman"/>
          <w:sz w:val="24"/>
          <w:szCs w:val="24"/>
        </w:rPr>
        <w:t xml:space="preserve">e now </w:t>
      </w:r>
      <w:r w:rsidR="00661F94" w:rsidRPr="008A4B35">
        <w:rPr>
          <w:rFonts w:ascii="Book Antiqua" w:eastAsia="华文行楷" w:hAnsi="Book Antiqua" w:cs="Times New Roman"/>
          <w:sz w:val="24"/>
          <w:szCs w:val="24"/>
        </w:rPr>
        <w:t xml:space="preserve">consider how boys and girls </w:t>
      </w:r>
      <w:r w:rsidR="00702D87" w:rsidRPr="008A4B35">
        <w:rPr>
          <w:rFonts w:ascii="Book Antiqua" w:eastAsia="华文行楷" w:hAnsi="Book Antiqua" w:cs="Times New Roman"/>
          <w:sz w:val="24"/>
          <w:szCs w:val="24"/>
        </w:rPr>
        <w:t>differ along the continuum from</w:t>
      </w:r>
      <w:r w:rsidR="00661F94" w:rsidRPr="008A4B35">
        <w:rPr>
          <w:rFonts w:ascii="Book Antiqua" w:eastAsia="华文行楷" w:hAnsi="Book Antiqua" w:cs="Times New Roman"/>
          <w:sz w:val="24"/>
          <w:szCs w:val="24"/>
        </w:rPr>
        <w:t xml:space="preserve"> suicide attempts to suicide </w:t>
      </w:r>
      <w:r w:rsidR="005116DC" w:rsidRPr="008A4B35">
        <w:rPr>
          <w:rFonts w:ascii="Book Antiqua" w:eastAsia="华文行楷" w:hAnsi="Book Antiqua" w:cs="Times New Roman"/>
          <w:sz w:val="24"/>
          <w:szCs w:val="24"/>
        </w:rPr>
        <w:t xml:space="preserve">as they </w:t>
      </w:r>
      <w:r w:rsidR="00702D87" w:rsidRPr="008A4B35">
        <w:rPr>
          <w:rFonts w:ascii="Book Antiqua" w:eastAsia="华文行楷" w:hAnsi="Book Antiqua" w:cs="Times New Roman"/>
          <w:sz w:val="24"/>
          <w:szCs w:val="24"/>
        </w:rPr>
        <w:t xml:space="preserve">age. </w:t>
      </w:r>
      <w:r w:rsidR="005D5281" w:rsidRPr="008A4B35">
        <w:rPr>
          <w:rFonts w:ascii="Book Antiqua" w:eastAsia="华文行楷" w:hAnsi="Book Antiqua" w:cs="Times New Roman"/>
          <w:sz w:val="24"/>
          <w:szCs w:val="24"/>
        </w:rPr>
        <w:t xml:space="preserve">Given suicide rates </w:t>
      </w:r>
      <w:r w:rsidR="00AD32E3" w:rsidRPr="008A4B35">
        <w:rPr>
          <w:rFonts w:ascii="Book Antiqua" w:eastAsia="华文行楷" w:hAnsi="Book Antiqua" w:cs="Times New Roman"/>
          <w:sz w:val="24"/>
          <w:szCs w:val="24"/>
        </w:rPr>
        <w:t xml:space="preserve">are higher in boys and </w:t>
      </w:r>
      <w:r w:rsidR="005D5281" w:rsidRPr="008A4B35">
        <w:rPr>
          <w:rFonts w:ascii="Book Antiqua" w:eastAsia="华文行楷" w:hAnsi="Book Antiqua" w:cs="Times New Roman"/>
          <w:sz w:val="24"/>
          <w:szCs w:val="24"/>
        </w:rPr>
        <w:t xml:space="preserve">increase with age, samples may be slanted more towards older males. </w:t>
      </w:r>
      <w:r w:rsidR="00EA69C3" w:rsidRPr="008A4B35">
        <w:rPr>
          <w:rFonts w:ascii="Book Antiqua" w:eastAsia="华文行楷" w:hAnsi="Book Antiqua" w:cs="Times New Roman"/>
          <w:sz w:val="24"/>
          <w:szCs w:val="24"/>
        </w:rPr>
        <w:t xml:space="preserve">Because </w:t>
      </w:r>
      <w:r w:rsidR="00B420B8" w:rsidRPr="008A4B35">
        <w:rPr>
          <w:rFonts w:ascii="Book Antiqua" w:eastAsia="华文行楷" w:hAnsi="Book Antiqua" w:cs="Times New Roman"/>
          <w:sz w:val="24"/>
          <w:szCs w:val="24"/>
        </w:rPr>
        <w:t>youth suicide</w:t>
      </w:r>
      <w:r w:rsidR="00B93257" w:rsidRPr="008A4B35">
        <w:rPr>
          <w:rFonts w:ascii="Book Antiqua" w:eastAsia="华文行楷" w:hAnsi="Book Antiqua" w:cs="Times New Roman"/>
          <w:sz w:val="24"/>
          <w:szCs w:val="24"/>
        </w:rPr>
        <w:t xml:space="preserve"> is rare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&lt;Refman&gt;&lt;Cite&gt;&lt;Author&gt;World Health Organization&lt;/Author&gt;&lt;Year&gt;2014&lt;/Year&gt;&lt;RecNum&gt;2862&lt;/RecNum&gt;&lt;IDText&gt;Preventing suicide. A global imperative.&lt;/IDText&gt;&lt;MDL Ref_Type="Report"&gt;&lt;Ref_Type&gt;Report&lt;/Ref_Type&gt;&lt;Ref_ID&gt;2862&lt;/Ref_ID&gt;&lt;Title_Primary&gt;Preventing suicide. A global imperative.&lt;/Title_Primary&gt;&lt;Authors_Primary&gt;World Health Organization&lt;/Authors_Primary&gt;&lt;Date_Primary&gt;2014&lt;/Date_Primary&gt;&lt;Keywords&gt;suicide&lt;/Keywords&gt;&lt;Reprint&gt;Not in File&lt;/Reprint&gt;&lt;Start_Page&gt;1&lt;/Start_Page&gt;&lt;End_Page&gt;89&lt;/End_Page&gt;&lt;Pub_Place&gt;Geneva, Switzerland&lt;/Pub_Place&gt;&lt;Publisher&gt;World Health Organization&lt;/Publisher&gt;&lt;ZZ_WorkformID&gt;24&lt;/ZZ_WorkformID&gt;&lt;/MDL&gt;&lt;/Cite&gt;&lt;/Refman&gt;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w:t>
      </w:r>
      <w:r w:rsidR="00020431" w:rsidRPr="008A4B35">
        <w:rPr>
          <w:rFonts w:ascii="Book Antiqua" w:eastAsia="华文行楷" w:hAnsi="Book Antiqua" w:cs="Times New Roman"/>
          <w:sz w:val="24"/>
          <w:szCs w:val="24"/>
        </w:rPr>
        <w:fldChar w:fldCharType="end"/>
      </w:r>
      <w:r w:rsidR="00705024" w:rsidRPr="008A4B35">
        <w:rPr>
          <w:rFonts w:ascii="Book Antiqua" w:eastAsia="华文行楷" w:hAnsi="Book Antiqua" w:cs="Times New Roman"/>
          <w:sz w:val="24"/>
          <w:szCs w:val="24"/>
        </w:rPr>
        <w:t xml:space="preserve">, information </w:t>
      </w:r>
      <w:r w:rsidR="0040302F" w:rsidRPr="008A4B35">
        <w:rPr>
          <w:rFonts w:ascii="Book Antiqua" w:eastAsia="华文行楷" w:hAnsi="Book Antiqua" w:cs="Times New Roman"/>
          <w:sz w:val="24"/>
          <w:szCs w:val="24"/>
        </w:rPr>
        <w:t xml:space="preserve">from studies of </w:t>
      </w:r>
      <w:r w:rsidR="00A46809" w:rsidRPr="008A4B35">
        <w:rPr>
          <w:rFonts w:ascii="Book Antiqua" w:eastAsia="华文行楷" w:hAnsi="Book Antiqua" w:cs="Times New Roman"/>
          <w:sz w:val="24"/>
          <w:szCs w:val="24"/>
        </w:rPr>
        <w:t xml:space="preserve">community-based samples </w:t>
      </w:r>
      <w:r w:rsidR="00EA69C3" w:rsidRPr="008A4B35">
        <w:rPr>
          <w:rFonts w:ascii="Book Antiqua" w:eastAsia="华文行楷" w:hAnsi="Book Antiqua" w:cs="Times New Roman"/>
          <w:sz w:val="24"/>
          <w:szCs w:val="24"/>
        </w:rPr>
        <w:t xml:space="preserve">often </w:t>
      </w:r>
      <w:r w:rsidR="00D31887" w:rsidRPr="008A4B35">
        <w:rPr>
          <w:rFonts w:ascii="Book Antiqua" w:eastAsia="华文行楷" w:hAnsi="Book Antiqua" w:cs="Times New Roman"/>
          <w:sz w:val="24"/>
          <w:szCs w:val="24"/>
        </w:rPr>
        <w:t>come</w:t>
      </w:r>
      <w:r w:rsidR="0040302F" w:rsidRPr="008A4B35">
        <w:rPr>
          <w:rFonts w:ascii="Book Antiqua" w:eastAsia="华文行楷" w:hAnsi="Book Antiqua" w:cs="Times New Roman"/>
          <w:sz w:val="24"/>
          <w:szCs w:val="24"/>
        </w:rPr>
        <w:t>s</w:t>
      </w:r>
      <w:r w:rsidR="00D31887" w:rsidRPr="008A4B35">
        <w:rPr>
          <w:rFonts w:ascii="Book Antiqua" w:eastAsia="华文行楷" w:hAnsi="Book Antiqua" w:cs="Times New Roman"/>
          <w:sz w:val="24"/>
          <w:szCs w:val="24"/>
        </w:rPr>
        <w:t xml:space="preserve"> from </w:t>
      </w:r>
      <w:r w:rsidR="00EA69C3" w:rsidRPr="008A4B35">
        <w:rPr>
          <w:rFonts w:ascii="Book Antiqua" w:eastAsia="华文行楷" w:hAnsi="Book Antiqua" w:cs="Times New Roman"/>
          <w:sz w:val="24"/>
          <w:szCs w:val="24"/>
        </w:rPr>
        <w:t xml:space="preserve">retrospective </w:t>
      </w:r>
      <w:r w:rsidR="00B42AC1" w:rsidRPr="008A4B35">
        <w:rPr>
          <w:rFonts w:ascii="Book Antiqua" w:eastAsia="华文行楷" w:hAnsi="Book Antiqua" w:cs="Times New Roman"/>
          <w:sz w:val="24"/>
          <w:szCs w:val="24"/>
          <w:lang w:eastAsia="zh-CN"/>
        </w:rPr>
        <w:t>“</w:t>
      </w:r>
      <w:r w:rsidR="00AD32E3" w:rsidRPr="008A4B35">
        <w:rPr>
          <w:rFonts w:ascii="Book Antiqua" w:eastAsia="华文行楷" w:hAnsi="Book Antiqua" w:cs="Times New Roman"/>
          <w:sz w:val="24"/>
          <w:szCs w:val="24"/>
        </w:rPr>
        <w:t>psychological autops</w:t>
      </w:r>
      <w:r w:rsidR="003074E5" w:rsidRPr="008A4B35">
        <w:rPr>
          <w:rFonts w:ascii="Book Antiqua" w:eastAsia="华文行楷" w:hAnsi="Book Antiqua" w:cs="Times New Roman"/>
          <w:sz w:val="24"/>
          <w:szCs w:val="24"/>
        </w:rPr>
        <w:t>ies</w:t>
      </w:r>
      <w:r w:rsidR="00B42AC1" w:rsidRPr="008A4B35">
        <w:rPr>
          <w:rFonts w:ascii="Book Antiqua" w:eastAsia="华文行楷" w:hAnsi="Book Antiqua" w:cs="Times New Roman"/>
          <w:sz w:val="24"/>
          <w:szCs w:val="24"/>
          <w:lang w:eastAsia="zh-CN"/>
        </w:rPr>
        <w:t>”</w:t>
      </w:r>
      <w:r w:rsidR="003129D7" w:rsidRPr="008A4B35">
        <w:rPr>
          <w:rFonts w:ascii="Book Antiqua" w:eastAsia="华文行楷" w:hAnsi="Book Antiqua" w:cs="Times New Roman"/>
          <w:sz w:val="24"/>
          <w:szCs w:val="24"/>
        </w:rPr>
        <w:t>.</w:t>
      </w:r>
      <w:r w:rsidR="00CA6FCB" w:rsidRPr="008A4B35">
        <w:rPr>
          <w:rFonts w:ascii="Book Antiqua" w:eastAsia="华文行楷" w:hAnsi="Book Antiqua" w:cs="Times New Roman"/>
          <w:sz w:val="24"/>
          <w:szCs w:val="24"/>
        </w:rPr>
        <w:t xml:space="preserve"> </w:t>
      </w:r>
      <w:r w:rsidR="00EA69C3" w:rsidRPr="008A4B35">
        <w:rPr>
          <w:rFonts w:ascii="Book Antiqua" w:eastAsia="华文行楷" w:hAnsi="Book Antiqua" w:cs="Times New Roman"/>
          <w:sz w:val="24"/>
          <w:szCs w:val="24"/>
        </w:rPr>
        <w:t>Such studie</w:t>
      </w:r>
      <w:r w:rsidR="00B420B8" w:rsidRPr="008A4B35">
        <w:rPr>
          <w:rFonts w:ascii="Book Antiqua" w:eastAsia="华文行楷" w:hAnsi="Book Antiqua" w:cs="Times New Roman"/>
          <w:sz w:val="24"/>
          <w:szCs w:val="24"/>
        </w:rPr>
        <w:t xml:space="preserve">s </w:t>
      </w:r>
      <w:r w:rsidR="00B92D70" w:rsidRPr="008A4B35">
        <w:rPr>
          <w:rFonts w:ascii="Book Antiqua" w:eastAsia="华文行楷" w:hAnsi="Book Antiqua" w:cs="Times New Roman"/>
          <w:sz w:val="24"/>
          <w:szCs w:val="24"/>
        </w:rPr>
        <w:t xml:space="preserve">typically have small samples and </w:t>
      </w:r>
      <w:r w:rsidR="00B420B8" w:rsidRPr="008A4B35">
        <w:rPr>
          <w:rFonts w:ascii="Book Antiqua" w:eastAsia="华文行楷" w:hAnsi="Book Antiqua" w:cs="Times New Roman"/>
          <w:sz w:val="24"/>
          <w:szCs w:val="24"/>
        </w:rPr>
        <w:t>rely on</w:t>
      </w:r>
      <w:r w:rsidR="00154B04" w:rsidRPr="008A4B35">
        <w:rPr>
          <w:rFonts w:ascii="Book Antiqua" w:eastAsia="华文行楷" w:hAnsi="Book Antiqua" w:cs="Times New Roman"/>
          <w:sz w:val="24"/>
          <w:szCs w:val="24"/>
        </w:rPr>
        <w:t xml:space="preserve"> informants’</w:t>
      </w:r>
      <w:r w:rsidR="00B420B8" w:rsidRPr="008A4B35">
        <w:rPr>
          <w:rFonts w:ascii="Book Antiqua" w:eastAsia="华文行楷" w:hAnsi="Book Antiqua" w:cs="Times New Roman"/>
          <w:sz w:val="24"/>
          <w:szCs w:val="24"/>
        </w:rPr>
        <w:t xml:space="preserve"> recall</w:t>
      </w:r>
      <w:r w:rsidR="00EA69C3" w:rsidRPr="008A4B35">
        <w:rPr>
          <w:rFonts w:ascii="Book Antiqua" w:eastAsia="华文行楷" w:hAnsi="Book Antiqua" w:cs="Times New Roman"/>
          <w:sz w:val="24"/>
          <w:szCs w:val="24"/>
        </w:rPr>
        <w:t>, usually family members</w:t>
      </w:r>
      <w:r w:rsidR="00B92D70" w:rsidRPr="008A4B35">
        <w:rPr>
          <w:rFonts w:ascii="Book Antiqua" w:eastAsia="华文行楷" w:hAnsi="Book Antiqua" w:cs="Times New Roman"/>
          <w:sz w:val="24"/>
          <w:szCs w:val="24"/>
        </w:rPr>
        <w:t>.</w:t>
      </w:r>
      <w:r w:rsidR="003129D7" w:rsidRPr="008A4B35">
        <w:rPr>
          <w:rFonts w:ascii="Book Antiqua" w:eastAsia="华文行楷" w:hAnsi="Book Antiqua" w:cs="Times New Roman"/>
          <w:sz w:val="24"/>
          <w:szCs w:val="24"/>
        </w:rPr>
        <w:t xml:space="preserve"> </w:t>
      </w:r>
      <w:r w:rsidR="00B420B8" w:rsidRPr="008A4B35">
        <w:rPr>
          <w:rFonts w:ascii="Book Antiqua" w:eastAsia="华文行楷" w:hAnsi="Book Antiqua" w:cs="Times New Roman"/>
          <w:sz w:val="24"/>
          <w:szCs w:val="24"/>
        </w:rPr>
        <w:t xml:space="preserve">Informants may </w:t>
      </w:r>
      <w:r w:rsidR="00872199" w:rsidRPr="008A4B35">
        <w:rPr>
          <w:rFonts w:ascii="Book Antiqua" w:eastAsia="华文行楷" w:hAnsi="Book Antiqua" w:cs="Times New Roman"/>
          <w:sz w:val="24"/>
          <w:szCs w:val="24"/>
        </w:rPr>
        <w:t>have difficulties reporting on</w:t>
      </w:r>
      <w:r w:rsidR="008365AB" w:rsidRPr="008A4B35">
        <w:rPr>
          <w:rFonts w:ascii="Book Antiqua" w:eastAsia="华文行楷" w:hAnsi="Book Antiqua" w:cs="Times New Roman"/>
          <w:sz w:val="24"/>
          <w:szCs w:val="24"/>
        </w:rPr>
        <w:t xml:space="preserve"> more personal </w:t>
      </w:r>
      <w:r w:rsidR="00B734B0" w:rsidRPr="008A4B35">
        <w:rPr>
          <w:rFonts w:ascii="Book Antiqua" w:eastAsia="华文行楷" w:hAnsi="Book Antiqua" w:cs="Times New Roman"/>
          <w:sz w:val="24"/>
          <w:szCs w:val="24"/>
        </w:rPr>
        <w:t xml:space="preserve">or distant </w:t>
      </w:r>
      <w:r w:rsidR="00B420B8" w:rsidRPr="008A4B35">
        <w:rPr>
          <w:rFonts w:ascii="Book Antiqua" w:eastAsia="华文行楷" w:hAnsi="Book Antiqua" w:cs="Times New Roman"/>
          <w:sz w:val="24"/>
          <w:szCs w:val="24"/>
        </w:rPr>
        <w:t>as</w:t>
      </w:r>
      <w:r w:rsidR="00A47430" w:rsidRPr="008A4B35">
        <w:rPr>
          <w:rFonts w:ascii="Book Antiqua" w:eastAsia="华文行楷" w:hAnsi="Book Antiqua" w:cs="Times New Roman"/>
          <w:sz w:val="24"/>
          <w:szCs w:val="24"/>
        </w:rPr>
        <w:t xml:space="preserve">pects of the decedent’s </w:t>
      </w:r>
      <w:r w:rsidR="00A46809" w:rsidRPr="008A4B35">
        <w:rPr>
          <w:rFonts w:ascii="Book Antiqua" w:eastAsia="华文行楷" w:hAnsi="Book Antiqua" w:cs="Times New Roman"/>
          <w:sz w:val="24"/>
          <w:szCs w:val="24"/>
        </w:rPr>
        <w:t>life</w:t>
      </w:r>
      <w:r w:rsidR="008365AB" w:rsidRPr="008A4B35">
        <w:rPr>
          <w:rFonts w:ascii="Book Antiqua" w:eastAsia="华文行楷" w:hAnsi="Book Antiqua" w:cs="Times New Roman"/>
          <w:sz w:val="24"/>
          <w:szCs w:val="24"/>
        </w:rPr>
        <w:t xml:space="preserve"> (</w:t>
      </w:r>
      <w:r w:rsidR="008365AB" w:rsidRPr="008A4B35">
        <w:rPr>
          <w:rFonts w:ascii="Book Antiqua" w:eastAsia="华文行楷" w:hAnsi="Book Antiqua" w:cs="Times New Roman"/>
          <w:i/>
          <w:sz w:val="24"/>
          <w:szCs w:val="24"/>
        </w:rPr>
        <w:t>e.g</w:t>
      </w:r>
      <w:r w:rsidR="008365AB" w:rsidRPr="008A4B35">
        <w:rPr>
          <w:rFonts w:ascii="Book Antiqua" w:eastAsia="华文行楷" w:hAnsi="Book Antiqua" w:cs="Times New Roman"/>
          <w:sz w:val="24"/>
          <w:szCs w:val="24"/>
        </w:rPr>
        <w:t>., childhood sexual abuse</w:t>
      </w:r>
      <w:r w:rsidR="007F29E4" w:rsidRPr="008A4B35">
        <w:rPr>
          <w:rFonts w:ascii="Book Antiqua" w:eastAsia="华文行楷" w:hAnsi="Book Antiqua" w:cs="Times New Roman"/>
          <w:sz w:val="24"/>
          <w:szCs w:val="24"/>
        </w:rPr>
        <w:t xml:space="preserve"> or a suicide attempt</w:t>
      </w:r>
      <w:r w:rsidR="008365AB" w:rsidRPr="008A4B35">
        <w:rPr>
          <w:rFonts w:ascii="Book Antiqua" w:eastAsia="华文行楷" w:hAnsi="Book Antiqua" w:cs="Times New Roman"/>
          <w:sz w:val="24"/>
          <w:szCs w:val="24"/>
        </w:rPr>
        <w:t xml:space="preserve">). </w:t>
      </w:r>
      <w:r w:rsidR="00B92D70" w:rsidRPr="008A4B35">
        <w:rPr>
          <w:rFonts w:ascii="Book Antiqua" w:eastAsia="华文行楷" w:hAnsi="Book Antiqua" w:cs="Times New Roman"/>
          <w:sz w:val="24"/>
          <w:szCs w:val="24"/>
        </w:rPr>
        <w:t>D</w:t>
      </w:r>
      <w:r w:rsidR="00EA69C3" w:rsidRPr="008A4B35">
        <w:rPr>
          <w:rFonts w:ascii="Book Antiqua" w:eastAsia="华文行楷" w:hAnsi="Book Antiqua" w:cs="Times New Roman"/>
          <w:sz w:val="24"/>
          <w:szCs w:val="24"/>
        </w:rPr>
        <w:t xml:space="preserve">ifferential reporting may be overcome by interviewing similar informants </w:t>
      </w:r>
      <w:r w:rsidR="00B420B8" w:rsidRPr="008A4B35">
        <w:rPr>
          <w:rFonts w:ascii="Book Antiqua" w:eastAsia="华文行楷" w:hAnsi="Book Antiqua" w:cs="Times New Roman"/>
          <w:sz w:val="24"/>
          <w:szCs w:val="24"/>
        </w:rPr>
        <w:t xml:space="preserve">for </w:t>
      </w:r>
      <w:r w:rsidR="003074E5" w:rsidRPr="008A4B35">
        <w:rPr>
          <w:rFonts w:ascii="Book Antiqua" w:eastAsia="华文行楷" w:hAnsi="Book Antiqua" w:cs="Times New Roman"/>
          <w:sz w:val="24"/>
          <w:szCs w:val="24"/>
        </w:rPr>
        <w:t xml:space="preserve">both </w:t>
      </w:r>
      <w:r w:rsidR="00B420B8" w:rsidRPr="008A4B35">
        <w:rPr>
          <w:rFonts w:ascii="Book Antiqua" w:eastAsia="华文行楷" w:hAnsi="Book Antiqua" w:cs="Times New Roman"/>
          <w:sz w:val="24"/>
          <w:szCs w:val="24"/>
        </w:rPr>
        <w:t>control</w:t>
      </w:r>
      <w:r w:rsidR="00DC10E7" w:rsidRPr="008A4B35">
        <w:rPr>
          <w:rFonts w:ascii="Book Antiqua" w:eastAsia="华文行楷" w:hAnsi="Book Antiqua" w:cs="Times New Roman"/>
          <w:sz w:val="24"/>
          <w:szCs w:val="24"/>
        </w:rPr>
        <w:t xml:space="preserve">s and </w:t>
      </w:r>
      <w:r w:rsidR="00B420B8" w:rsidRPr="008A4B35">
        <w:rPr>
          <w:rFonts w:ascii="Book Antiqua" w:eastAsia="华文行楷" w:hAnsi="Book Antiqua" w:cs="Times New Roman"/>
          <w:sz w:val="24"/>
          <w:szCs w:val="24"/>
        </w:rPr>
        <w:t>decedents</w:t>
      </w:r>
      <w:r w:rsidR="00EA69C3" w:rsidRPr="008A4B35">
        <w:rPr>
          <w:rFonts w:ascii="Book Antiqua" w:eastAsia="华文行楷" w:hAnsi="Book Antiqua" w:cs="Times New Roman"/>
          <w:sz w:val="24"/>
          <w:szCs w:val="24"/>
        </w:rPr>
        <w:t xml:space="preserve"> </w:t>
      </w:r>
      <w:r w:rsidR="00B92D70" w:rsidRPr="008A4B35">
        <w:rPr>
          <w:rFonts w:ascii="Book Antiqua" w:eastAsia="华文行楷" w:hAnsi="Book Antiqua" w:cs="Times New Roman"/>
          <w:sz w:val="24"/>
          <w:szCs w:val="24"/>
        </w:rPr>
        <w:t xml:space="preserve">but </w:t>
      </w:r>
      <w:r w:rsidR="003074E5" w:rsidRPr="008A4B35">
        <w:rPr>
          <w:rFonts w:ascii="Book Antiqua" w:eastAsia="华文行楷" w:hAnsi="Book Antiqua" w:cs="Times New Roman"/>
          <w:sz w:val="24"/>
          <w:szCs w:val="24"/>
        </w:rPr>
        <w:t xml:space="preserve">problems of statistical power preclude testing </w:t>
      </w:r>
      <w:r w:rsidR="00CE4915" w:rsidRPr="008A4B35">
        <w:rPr>
          <w:rFonts w:ascii="Book Antiqua" w:eastAsia="华文行楷" w:hAnsi="Book Antiqua" w:cs="Times New Roman"/>
          <w:sz w:val="24"/>
          <w:szCs w:val="24"/>
        </w:rPr>
        <w:t xml:space="preserve">some </w:t>
      </w:r>
      <w:r w:rsidR="00EA69C3" w:rsidRPr="008A4B35">
        <w:rPr>
          <w:rFonts w:ascii="Book Antiqua" w:eastAsia="华文行楷" w:hAnsi="Book Antiqua" w:cs="Times New Roman"/>
          <w:sz w:val="24"/>
          <w:szCs w:val="24"/>
        </w:rPr>
        <w:t>associations</w:t>
      </w:r>
      <w:r w:rsidR="008365AB" w:rsidRPr="008A4B35">
        <w:rPr>
          <w:rFonts w:ascii="Book Antiqua" w:eastAsia="华文行楷" w:hAnsi="Book Antiqua" w:cs="Times New Roman"/>
          <w:sz w:val="24"/>
          <w:szCs w:val="24"/>
        </w:rPr>
        <w:t xml:space="preserve">. </w:t>
      </w:r>
      <w:r w:rsidR="003074E5" w:rsidRPr="008A4B35">
        <w:rPr>
          <w:rFonts w:ascii="Book Antiqua" w:eastAsia="华文行楷" w:hAnsi="Book Antiqua" w:cs="Times New Roman"/>
          <w:sz w:val="24"/>
          <w:szCs w:val="24"/>
        </w:rPr>
        <w:t>S</w:t>
      </w:r>
      <w:r w:rsidR="00266CD6" w:rsidRPr="008A4B35">
        <w:rPr>
          <w:rFonts w:ascii="Book Antiqua" w:eastAsia="华文行楷" w:hAnsi="Book Antiqua" w:cs="Times New Roman"/>
          <w:sz w:val="24"/>
          <w:szCs w:val="24"/>
        </w:rPr>
        <w:t xml:space="preserve">uicide attempts and suicides </w:t>
      </w:r>
      <w:r w:rsidR="003074E5" w:rsidRPr="008A4B35">
        <w:rPr>
          <w:rFonts w:ascii="Book Antiqua" w:eastAsia="华文行楷" w:hAnsi="Book Antiqua" w:cs="Times New Roman"/>
          <w:sz w:val="24"/>
          <w:szCs w:val="24"/>
        </w:rPr>
        <w:t>share many predictors</w:t>
      </w:r>
      <w:r w:rsidR="00266CD6" w:rsidRPr="008A4B35">
        <w:rPr>
          <w:rFonts w:ascii="Book Antiqua" w:eastAsia="华文行楷" w:hAnsi="Book Antiqua" w:cs="Times New Roman"/>
          <w:sz w:val="24"/>
          <w:szCs w:val="24"/>
        </w:rPr>
        <w:t xml:space="preserve">, including </w:t>
      </w:r>
      <w:r w:rsidR="009F2BEC" w:rsidRPr="008A4B35">
        <w:rPr>
          <w:rFonts w:ascii="Book Antiqua" w:eastAsia="华文行楷" w:hAnsi="Book Antiqua" w:cs="Times New Roman"/>
          <w:sz w:val="24"/>
          <w:szCs w:val="24"/>
        </w:rPr>
        <w:t xml:space="preserve">early </w:t>
      </w:r>
      <w:r w:rsidR="00266CD6" w:rsidRPr="008A4B35">
        <w:rPr>
          <w:rFonts w:ascii="Book Antiqua" w:eastAsia="华文行楷" w:hAnsi="Book Antiqua" w:cs="Times New Roman"/>
          <w:sz w:val="24"/>
          <w:szCs w:val="24"/>
        </w:rPr>
        <w:t>a</w:t>
      </w:r>
      <w:r w:rsidR="00D31887" w:rsidRPr="008A4B35">
        <w:rPr>
          <w:rFonts w:ascii="Book Antiqua" w:eastAsia="华文行楷" w:hAnsi="Book Antiqua" w:cs="Times New Roman"/>
          <w:sz w:val="24"/>
          <w:szCs w:val="24"/>
        </w:rPr>
        <w:t>dverse environments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&lt;Refman&gt;&lt;Cite&gt;&lt;Author&gt;Bridge&lt;/Author&gt;&lt;Year&gt;2006&lt;/Year&gt;&lt;RecNum&gt;2595&lt;/RecNum&gt;&lt;IDText&gt;Adolescent suicide and suicidal behavior&lt;/IDText&gt;&lt;MDL Ref_Type="Journal"&gt;&lt;Ref_Type&gt;Journal&lt;/Ref_Type&gt;&lt;Ref_ID&gt;2595&lt;/Ref_ID&gt;&lt;Title_Primary&gt;Adolescent suicide and suicidal behavior&lt;/Title_Primary&gt;&lt;Authors_Primary&gt;Bridge,JA&lt;/Authors_Primary&gt;&lt;Authors_Primary&gt;Goldstein,TR&lt;/Authors_Primary&gt;&lt;Authors_Primary&gt;Brent,DA&lt;/Authors_Primary&gt;&lt;Date_Primary&gt;2006&lt;/Date_Primary&gt;&lt;Keywords&gt;ADOLESCENT&lt;/Keywords&gt;&lt;Keywords&gt;suicide&lt;/Keywords&gt;&lt;Keywords&gt;suicidal behavior&lt;/Keywords&gt;&lt;Keywords&gt;SUICIDAL-BEHAVIOR&lt;/Keywords&gt;&lt;Keywords&gt;BEHAVIOR&lt;/Keywords&gt;&lt;Reprint&gt;Not in File&lt;/Reprint&gt;&lt;Start_Page&gt;372&lt;/Start_Page&gt;&lt;End_Page&gt;394&lt;/End_Page&gt;&lt;Periodical&gt;Journal of Child Psychology and Psychiatry&lt;/Periodical&gt;&lt;Volume&gt;47&lt;/Volume&gt;&lt;Issue&gt;3/4&lt;/Issue&gt;&lt;ZZ_JournalFull&gt;&lt;f name="System"&gt;Journal of Child Psychology and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[2]</w:t>
      </w:r>
      <w:r w:rsidR="00020431" w:rsidRPr="008A4B35">
        <w:rPr>
          <w:rFonts w:ascii="Book Antiqua" w:eastAsia="华文行楷" w:hAnsi="Book Antiqua" w:cs="Times New Roman"/>
          <w:sz w:val="24"/>
          <w:szCs w:val="24"/>
        </w:rPr>
        <w:fldChar w:fldCharType="end"/>
      </w:r>
      <w:r w:rsidR="006E6F71" w:rsidRPr="008A4B35">
        <w:rPr>
          <w:rFonts w:ascii="Book Antiqua" w:eastAsia="华文行楷" w:hAnsi="Book Antiqua" w:cs="Times New Roman"/>
          <w:sz w:val="24"/>
          <w:szCs w:val="24"/>
        </w:rPr>
        <w:t>;</w:t>
      </w:r>
      <w:r w:rsidR="00B023DF" w:rsidRPr="008A4B35">
        <w:rPr>
          <w:rFonts w:ascii="Book Antiqua" w:eastAsia="华文行楷" w:hAnsi="Book Antiqua" w:cs="Times New Roman"/>
          <w:sz w:val="24"/>
          <w:szCs w:val="24"/>
        </w:rPr>
        <w:t xml:space="preserve"> </w:t>
      </w:r>
      <w:r w:rsidR="00266CD6" w:rsidRPr="008A4B35">
        <w:rPr>
          <w:rFonts w:ascii="Book Antiqua" w:eastAsia="华文行楷" w:hAnsi="Book Antiqua" w:cs="Times New Roman"/>
          <w:sz w:val="24"/>
          <w:szCs w:val="24"/>
        </w:rPr>
        <w:t>however, the temporal sequencing betw</w:t>
      </w:r>
      <w:r w:rsidR="00ED6E4F" w:rsidRPr="008A4B35">
        <w:rPr>
          <w:rFonts w:ascii="Book Antiqua" w:eastAsia="华文行楷" w:hAnsi="Book Antiqua" w:cs="Times New Roman"/>
          <w:sz w:val="24"/>
          <w:szCs w:val="24"/>
        </w:rPr>
        <w:t xml:space="preserve">een </w:t>
      </w:r>
      <w:r w:rsidR="00B92D70" w:rsidRPr="008A4B35">
        <w:rPr>
          <w:rFonts w:ascii="Book Antiqua" w:eastAsia="华文行楷" w:hAnsi="Book Antiqua" w:cs="Times New Roman"/>
          <w:sz w:val="24"/>
          <w:szCs w:val="24"/>
        </w:rPr>
        <w:t>predictors</w:t>
      </w:r>
      <w:r w:rsidR="00192EF3" w:rsidRPr="008A4B35">
        <w:rPr>
          <w:rFonts w:ascii="Book Antiqua" w:eastAsia="华文行楷" w:hAnsi="Book Antiqua" w:cs="Times New Roman"/>
          <w:sz w:val="24"/>
          <w:szCs w:val="24"/>
        </w:rPr>
        <w:t>,</w:t>
      </w:r>
      <w:r w:rsidR="00B92D70" w:rsidRPr="008A4B35">
        <w:rPr>
          <w:rFonts w:ascii="Book Antiqua" w:eastAsia="华文行楷" w:hAnsi="Book Antiqua" w:cs="Times New Roman"/>
          <w:sz w:val="24"/>
          <w:szCs w:val="24"/>
        </w:rPr>
        <w:t xml:space="preserve"> </w:t>
      </w:r>
      <w:r w:rsidR="00192EF3" w:rsidRPr="008A4B35">
        <w:rPr>
          <w:rFonts w:ascii="Book Antiqua" w:eastAsia="华文行楷" w:hAnsi="Book Antiqua" w:cs="Times New Roman"/>
          <w:sz w:val="24"/>
          <w:szCs w:val="24"/>
        </w:rPr>
        <w:t xml:space="preserve">and by sex/gender, </w:t>
      </w:r>
      <w:r w:rsidR="00D300A0" w:rsidRPr="008A4B35">
        <w:rPr>
          <w:rFonts w:ascii="Book Antiqua" w:eastAsia="华文行楷" w:hAnsi="Book Antiqua" w:cs="Times New Roman"/>
          <w:sz w:val="24"/>
          <w:szCs w:val="24"/>
        </w:rPr>
        <w:t xml:space="preserve">has been harder to </w:t>
      </w:r>
      <w:r w:rsidR="00D31887" w:rsidRPr="008A4B35">
        <w:rPr>
          <w:rFonts w:ascii="Book Antiqua" w:eastAsia="华文行楷" w:hAnsi="Book Antiqua" w:cs="Times New Roman"/>
          <w:sz w:val="24"/>
          <w:szCs w:val="24"/>
        </w:rPr>
        <w:t xml:space="preserve">discern </w:t>
      </w:r>
      <w:r w:rsidR="00D300A0" w:rsidRPr="008A4B35">
        <w:rPr>
          <w:rFonts w:ascii="Book Antiqua" w:eastAsia="华文行楷" w:hAnsi="Book Antiqua" w:cs="Times New Roman"/>
          <w:sz w:val="24"/>
          <w:szCs w:val="24"/>
        </w:rPr>
        <w:t xml:space="preserve">for </w:t>
      </w:r>
      <w:r w:rsidR="00D31887" w:rsidRPr="008A4B35">
        <w:rPr>
          <w:rFonts w:ascii="Book Antiqua" w:eastAsia="华文行楷" w:hAnsi="Book Antiqua" w:cs="Times New Roman"/>
          <w:sz w:val="24"/>
          <w:szCs w:val="24"/>
        </w:rPr>
        <w:t>suicide</w:t>
      </w:r>
      <w:r w:rsidR="0059539D" w:rsidRPr="008A4B35">
        <w:rPr>
          <w:rFonts w:ascii="Book Antiqua" w:eastAsia="华文行楷" w:hAnsi="Book Antiqua" w:cs="Times New Roman"/>
          <w:sz w:val="24"/>
          <w:szCs w:val="24"/>
        </w:rPr>
        <w:t>.</w:t>
      </w:r>
    </w:p>
    <w:p w14:paraId="38BA6F2D" w14:textId="32033E11" w:rsidR="00D70F8A" w:rsidRPr="008A4B35" w:rsidRDefault="00B92D70"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A</w:t>
      </w:r>
      <w:r w:rsidR="00074D82" w:rsidRPr="008A4B35">
        <w:rPr>
          <w:rFonts w:ascii="Book Antiqua" w:eastAsia="华文行楷" w:hAnsi="Book Antiqua" w:cs="Times New Roman"/>
          <w:sz w:val="24"/>
          <w:szCs w:val="24"/>
        </w:rPr>
        <w:t xml:space="preserve"> </w:t>
      </w:r>
      <w:r w:rsidR="00E14902" w:rsidRPr="008A4B35">
        <w:rPr>
          <w:rFonts w:ascii="Book Antiqua" w:eastAsia="华文行楷" w:hAnsi="Book Antiqua" w:cs="Times New Roman"/>
          <w:sz w:val="24"/>
          <w:szCs w:val="24"/>
        </w:rPr>
        <w:t xml:space="preserve">prior </w:t>
      </w:r>
      <w:r w:rsidR="003129D7" w:rsidRPr="008A4B35">
        <w:rPr>
          <w:rFonts w:ascii="Book Antiqua" w:eastAsia="华文行楷" w:hAnsi="Book Antiqua" w:cs="Times New Roman"/>
          <w:sz w:val="24"/>
          <w:szCs w:val="24"/>
        </w:rPr>
        <w:t>suicide attempt is one of th</w:t>
      </w:r>
      <w:r w:rsidR="0082500D" w:rsidRPr="008A4B35">
        <w:rPr>
          <w:rFonts w:ascii="Book Antiqua" w:eastAsia="华文行楷" w:hAnsi="Book Antiqua" w:cs="Times New Roman"/>
          <w:sz w:val="24"/>
          <w:szCs w:val="24"/>
        </w:rPr>
        <w:t>e strongest known predictors of</w:t>
      </w:r>
      <w:r w:rsidR="003129D7" w:rsidRPr="008A4B35">
        <w:rPr>
          <w:rFonts w:ascii="Book Antiqua" w:eastAsia="华文行楷" w:hAnsi="Book Antiqua" w:cs="Times New Roman"/>
          <w:sz w:val="24"/>
          <w:szCs w:val="24"/>
        </w:rPr>
        <w:t xml:space="preserve"> </w:t>
      </w:r>
      <w:r w:rsidR="004B5BF8" w:rsidRPr="008A4B35">
        <w:rPr>
          <w:rFonts w:ascii="Book Antiqua" w:eastAsia="华文行楷" w:hAnsi="Book Antiqua" w:cs="Times New Roman"/>
          <w:sz w:val="24"/>
          <w:szCs w:val="24"/>
        </w:rPr>
        <w:t xml:space="preserve">youth </w:t>
      </w:r>
      <w:r w:rsidR="003129D7" w:rsidRPr="008A4B35">
        <w:rPr>
          <w:rFonts w:ascii="Book Antiqua" w:eastAsia="华文行楷" w:hAnsi="Book Antiqua" w:cs="Times New Roman"/>
          <w:sz w:val="24"/>
          <w:szCs w:val="24"/>
        </w:rPr>
        <w:t>suicide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&lt;Refman&gt;&lt;Cite&gt;&lt;Author&gt;Bridge&lt;/Author&gt;&lt;Year&gt;2006&lt;/Year&gt;&lt;RecNum&gt;2595&lt;/RecNum&gt;&lt;IDText&gt;Adolescent suicide and suicidal behavior&lt;/IDText&gt;&lt;MDL Ref_Type="Journal"&gt;&lt;Ref_Type&gt;Journal&lt;/Ref_Type&gt;&lt;Ref_ID&gt;2595&lt;/Ref_ID&gt;&lt;Title_Primary&gt;Adolescent suicide and suicidal behavior&lt;/Title_Primary&gt;&lt;Authors_Primary&gt;Bridge,JA&lt;/Authors_Primary&gt;&lt;Authors_Primary&gt;Goldstein,TR&lt;/Authors_Primary&gt;&lt;Authors_Primary&gt;Brent,DA&lt;/Authors_Primary&gt;&lt;Date_Primary&gt;2006&lt;/Date_Primary&gt;&lt;Keywords&gt;ADOLESCENT&lt;/Keywords&gt;&lt;Keywords&gt;suicide&lt;/Keywords&gt;&lt;Keywords&gt;suicidal behavior&lt;/Keywords&gt;&lt;Keywords&gt;SUICIDAL-BEHAVIOR&lt;/Keywords&gt;&lt;Keywords&gt;BEHAVIOR&lt;/Keywords&gt;&lt;Reprint&gt;Not in File&lt;/Reprint&gt;&lt;Start_Page&gt;372&lt;/Start_Page&gt;&lt;End_Page&gt;394&lt;/End_Page&gt;&lt;Periodical&gt;Journal of Child Psychology and Psychiatry&lt;/Periodical&gt;&lt;Volume&gt;47&lt;/Volume&gt;&lt;Issue&gt;3/4&lt;/Issue&gt;&lt;ZZ_JournalFull&gt;&lt;f name="System"&gt;Journal of Child Psychology and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[2]</w:t>
      </w:r>
      <w:r w:rsidR="00020431" w:rsidRPr="008A4B35">
        <w:rPr>
          <w:rFonts w:ascii="Book Antiqua" w:eastAsia="华文行楷" w:hAnsi="Book Antiqua" w:cs="Times New Roman"/>
          <w:sz w:val="24"/>
          <w:szCs w:val="24"/>
        </w:rPr>
        <w:fldChar w:fldCharType="end"/>
      </w:r>
      <w:r w:rsidR="009C225E" w:rsidRPr="008A4B35">
        <w:rPr>
          <w:rFonts w:ascii="Book Antiqua" w:eastAsia="华文行楷" w:hAnsi="Book Antiqua" w:cs="Times New Roman"/>
          <w:sz w:val="24"/>
          <w:szCs w:val="24"/>
        </w:rPr>
        <w:t>,</w:t>
      </w:r>
      <w:r w:rsidR="00E45A47" w:rsidRPr="008A4B35">
        <w:rPr>
          <w:rFonts w:ascii="Book Antiqua" w:eastAsia="华文行楷" w:hAnsi="Book Antiqua" w:cs="Times New Roman"/>
          <w:sz w:val="24"/>
          <w:szCs w:val="24"/>
        </w:rPr>
        <w:t xml:space="preserve"> but </w:t>
      </w:r>
      <w:r w:rsidR="00BD435E" w:rsidRPr="008A4B35">
        <w:rPr>
          <w:rFonts w:ascii="Book Antiqua" w:eastAsia="华文行楷" w:hAnsi="Book Antiqua" w:cs="Times New Roman"/>
          <w:sz w:val="24"/>
          <w:szCs w:val="24"/>
        </w:rPr>
        <w:t xml:space="preserve">potential </w:t>
      </w:r>
      <w:r w:rsidR="00266CD6" w:rsidRPr="008A4B35">
        <w:rPr>
          <w:rFonts w:ascii="Book Antiqua" w:eastAsia="华文行楷" w:hAnsi="Book Antiqua" w:cs="Times New Roman"/>
          <w:sz w:val="24"/>
          <w:szCs w:val="24"/>
        </w:rPr>
        <w:t>sex/gender di</w:t>
      </w:r>
      <w:r w:rsidR="004B5BF8" w:rsidRPr="008A4B35">
        <w:rPr>
          <w:rFonts w:ascii="Book Antiqua" w:eastAsia="华文行楷" w:hAnsi="Book Antiqua" w:cs="Times New Roman"/>
          <w:sz w:val="24"/>
          <w:szCs w:val="24"/>
        </w:rPr>
        <w:t xml:space="preserve">fferences </w:t>
      </w:r>
      <w:r w:rsidR="007F29E4" w:rsidRPr="008A4B35">
        <w:rPr>
          <w:rFonts w:ascii="Book Antiqua" w:eastAsia="华文行楷" w:hAnsi="Book Antiqua" w:cs="Times New Roman"/>
          <w:sz w:val="24"/>
          <w:szCs w:val="24"/>
        </w:rPr>
        <w:t xml:space="preserve">overall, and </w:t>
      </w:r>
      <w:r w:rsidR="004B5BF8" w:rsidRPr="008A4B35">
        <w:rPr>
          <w:rFonts w:ascii="Book Antiqua" w:eastAsia="华文行楷" w:hAnsi="Book Antiqua" w:cs="Times New Roman"/>
          <w:sz w:val="24"/>
          <w:szCs w:val="24"/>
        </w:rPr>
        <w:t xml:space="preserve">by </w:t>
      </w:r>
      <w:r w:rsidR="00BD435E" w:rsidRPr="008A4B35">
        <w:rPr>
          <w:rFonts w:ascii="Book Antiqua" w:eastAsia="华文行楷" w:hAnsi="Book Antiqua" w:cs="Times New Roman"/>
          <w:sz w:val="24"/>
          <w:szCs w:val="24"/>
        </w:rPr>
        <w:t>age of</w:t>
      </w:r>
      <w:r w:rsidR="00266CD6" w:rsidRPr="008A4B35">
        <w:rPr>
          <w:rFonts w:ascii="Book Antiqua" w:eastAsia="华文行楷" w:hAnsi="Book Antiqua" w:cs="Times New Roman"/>
          <w:sz w:val="24"/>
          <w:szCs w:val="24"/>
        </w:rPr>
        <w:t xml:space="preserve"> onset </w:t>
      </w:r>
      <w:r w:rsidR="006A26A1" w:rsidRPr="008A4B35">
        <w:rPr>
          <w:rFonts w:ascii="Book Antiqua" w:eastAsia="华文行楷" w:hAnsi="Book Antiqua" w:cs="Times New Roman"/>
          <w:sz w:val="24"/>
          <w:szCs w:val="24"/>
        </w:rPr>
        <w:t>are</w:t>
      </w:r>
      <w:r w:rsidR="006E3EFA" w:rsidRPr="008A4B35">
        <w:rPr>
          <w:rFonts w:ascii="Book Antiqua" w:eastAsia="华文行楷" w:hAnsi="Book Antiqua" w:cs="Times New Roman"/>
          <w:sz w:val="24"/>
          <w:szCs w:val="24"/>
        </w:rPr>
        <w:t xml:space="preserve"> </w:t>
      </w:r>
      <w:r w:rsidR="00E45A47" w:rsidRPr="008A4B35">
        <w:rPr>
          <w:rFonts w:ascii="Book Antiqua" w:eastAsia="华文行楷" w:hAnsi="Book Antiqua" w:cs="Times New Roman"/>
          <w:sz w:val="24"/>
          <w:szCs w:val="24"/>
        </w:rPr>
        <w:t>unclear</w:t>
      </w:r>
      <w:r w:rsidR="00464133" w:rsidRPr="008A4B35">
        <w:rPr>
          <w:rFonts w:ascii="Book Antiqua" w:eastAsia="华文行楷" w:hAnsi="Book Antiqua" w:cs="Times New Roman"/>
          <w:sz w:val="24"/>
          <w:szCs w:val="24"/>
        </w:rPr>
        <w:t>.</w:t>
      </w:r>
      <w:r w:rsidR="003A3159" w:rsidRPr="008A4B35">
        <w:rPr>
          <w:rFonts w:ascii="Book Antiqua" w:eastAsia="华文行楷" w:hAnsi="Book Antiqua" w:cs="Times New Roman"/>
          <w:sz w:val="24"/>
          <w:szCs w:val="24"/>
        </w:rPr>
        <w:t xml:space="preserve"> </w:t>
      </w:r>
      <w:r w:rsidR="00026079" w:rsidRPr="008A4B35">
        <w:rPr>
          <w:rFonts w:ascii="Book Antiqua" w:eastAsia="华文行楷" w:hAnsi="Book Antiqua" w:cs="Times New Roman"/>
          <w:sz w:val="24"/>
          <w:szCs w:val="24"/>
        </w:rPr>
        <w:t>Prospective h</w:t>
      </w:r>
      <w:r w:rsidR="003A3159" w:rsidRPr="008A4B35">
        <w:rPr>
          <w:rFonts w:ascii="Book Antiqua" w:eastAsia="华文行楷" w:hAnsi="Book Antiqua" w:cs="Times New Roman"/>
          <w:sz w:val="24"/>
          <w:szCs w:val="24"/>
        </w:rPr>
        <w:t xml:space="preserve">ospital presentation data </w:t>
      </w:r>
      <w:r w:rsidR="00C12C59" w:rsidRPr="008A4B35">
        <w:rPr>
          <w:rFonts w:ascii="Book Antiqua" w:eastAsia="华文行楷" w:hAnsi="Book Antiqua" w:cs="Times New Roman"/>
          <w:sz w:val="24"/>
          <w:szCs w:val="24"/>
        </w:rPr>
        <w:t>confirm</w:t>
      </w:r>
      <w:r w:rsidR="00FF1CEF" w:rsidRPr="008A4B35">
        <w:rPr>
          <w:rFonts w:ascii="Book Antiqua" w:eastAsia="华文行楷" w:hAnsi="Book Antiqua" w:cs="Times New Roman"/>
          <w:sz w:val="24"/>
          <w:szCs w:val="24"/>
        </w:rPr>
        <w:t xml:space="preserve"> these youth have</w:t>
      </w:r>
      <w:r w:rsidR="0082500D" w:rsidRPr="008A4B35">
        <w:rPr>
          <w:rFonts w:ascii="Book Antiqua" w:eastAsia="华文行楷" w:hAnsi="Book Antiqua" w:cs="Times New Roman"/>
          <w:sz w:val="24"/>
          <w:szCs w:val="24"/>
        </w:rPr>
        <w:t xml:space="preserve"> a</w:t>
      </w:r>
      <w:r w:rsidR="00C12C59" w:rsidRPr="008A4B35">
        <w:rPr>
          <w:rFonts w:ascii="Book Antiqua" w:eastAsia="华文行楷" w:hAnsi="Book Antiqua" w:cs="Times New Roman"/>
          <w:sz w:val="24"/>
          <w:szCs w:val="24"/>
        </w:rPr>
        <w:t xml:space="preserve"> higher suicide risk</w:t>
      </w:r>
      <w:r w:rsidR="0082500D" w:rsidRPr="008A4B35">
        <w:rPr>
          <w:rFonts w:ascii="Book Antiqua" w:eastAsia="华文行楷" w:hAnsi="Book Antiqua" w:cs="Times New Roman"/>
          <w:sz w:val="24"/>
          <w:szCs w:val="24"/>
        </w:rPr>
        <w:t xml:space="preserve"> (about 10 times) </w:t>
      </w:r>
      <w:r w:rsidR="00AE77D6" w:rsidRPr="008A4B35">
        <w:rPr>
          <w:rFonts w:ascii="Book Antiqua" w:eastAsia="华文行楷" w:hAnsi="Book Antiqua" w:cs="Times New Roman"/>
          <w:sz w:val="24"/>
          <w:szCs w:val="24"/>
        </w:rPr>
        <w:t xml:space="preserve">than </w:t>
      </w:r>
      <w:r w:rsidR="00502D4A" w:rsidRPr="008A4B35">
        <w:rPr>
          <w:rFonts w:ascii="Book Antiqua" w:eastAsia="华文行楷" w:hAnsi="Book Antiqua" w:cs="Times New Roman"/>
          <w:sz w:val="24"/>
          <w:szCs w:val="24"/>
        </w:rPr>
        <w:t xml:space="preserve">their </w:t>
      </w:r>
      <w:r w:rsidR="00FF1CEF" w:rsidRPr="008A4B35">
        <w:rPr>
          <w:rFonts w:ascii="Book Antiqua" w:eastAsia="华文行楷" w:hAnsi="Book Antiqua" w:cs="Times New Roman"/>
          <w:sz w:val="24"/>
          <w:szCs w:val="24"/>
        </w:rPr>
        <w:t>peers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&lt;Refman&gt;&lt;Cite&gt;&lt;Author&gt;Hawton&lt;/Author&gt;&lt;Year&gt;2007&lt;/Year&gt;&lt;RecNum&gt;83&lt;/RecNum&gt;&lt;IDText&gt;Deliberate self-harm in young people: characteristics and subsequent mortality in a 20-year cohort of patients presenting to hospital&lt;/IDText&gt;&lt;MDL Ref_Type="Journal"&gt;&lt;Ref_Type&gt;Journal&lt;/Ref_Type&gt;&lt;Ref_ID&gt;83&lt;/Ref_ID&gt;&lt;Title_Primary&gt;Deliberate self-harm in young people: characteristics and subsequent mortality in a 20-year cohort of patients presenting to hospital&lt;/Title_Primary&gt;&lt;Authors_Primary&gt;Hawton,K.&lt;/Authors_Primary&gt;&lt;Authors_Primary&gt;Harriss,L.&lt;/Authors_Primary&gt;&lt;Date_Primary&gt;2007/10&lt;/Date_Primary&gt;&lt;Keywords&gt;DEATH&lt;/Keywords&gt;&lt;Keywords&gt;Emergency department&lt;/Keywords&gt;&lt;Keywords&gt;gender&lt;/Keywords&gt;&lt;Keywords&gt;hospital&lt;/Keywords&gt;&lt;Keywords&gt;outcome&lt;/Keywords&gt;&lt;Keywords&gt;Patients&lt;/Keywords&gt;&lt;Keywords&gt;Poisoning&lt;/Keywords&gt;&lt;Keywords&gt;RISK&lt;/Keywords&gt;&lt;Keywords&gt;risk factor&lt;/Keywords&gt;&lt;Keywords&gt;risk factors&lt;/Keywords&gt;&lt;Keywords&gt;RISK-FACTORS&lt;/Keywords&gt;&lt;Keywords&gt;SELF-HARM&lt;/Keywords&gt;&lt;Keywords&gt;Studies&lt;/Keywords&gt;&lt;Keywords&gt;suicide&lt;/Keywords&gt;&lt;Keywords&gt;TIME&lt;/Keywords&gt;&lt;Keywords&gt;YOUNG&lt;/Keywords&gt;&lt;Reprint&gt;Not in File&lt;/Reprint&gt;&lt;Start_Page&gt;1574&lt;/Start_Page&gt;&lt;End_Page&gt;1583&lt;/End_Page&gt;&lt;Periodical&gt;J Clin Psychiatry&lt;/Periodical&gt;&lt;Volume&gt;68&lt;/Volume&gt;&lt;Issue&gt;10&lt;/Issue&gt;&lt;User_Def_1&gt;International&lt;/User_Def_1&gt;&lt;User_Def_2&gt;Young&lt;/User_Def_2&gt;&lt;User_Def_3&gt;DSH&lt;/User_Def_3&gt;&lt;User_Def_4&gt;Research paper&lt;/User_Def_4&gt;&lt;Availability&gt;No&lt;/Availability&gt;&lt;Misc_1&gt;Yes&lt;/Misc_1&gt;&lt;Misc_2&gt;No&lt;/Misc_2&gt;&lt;ZZ_JournalFull&gt;&lt;f name="System"&gt;J Clin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[41]</w:t>
      </w:r>
      <w:r w:rsidR="00020431" w:rsidRPr="008A4B35">
        <w:rPr>
          <w:rFonts w:ascii="Book Antiqua" w:eastAsia="华文行楷" w:hAnsi="Book Antiqua" w:cs="Times New Roman"/>
          <w:sz w:val="24"/>
          <w:szCs w:val="24"/>
        </w:rPr>
        <w:fldChar w:fldCharType="end"/>
      </w:r>
      <w:r w:rsidR="006E6F71" w:rsidRPr="008A4B35">
        <w:rPr>
          <w:rFonts w:ascii="Book Antiqua" w:eastAsia="华文行楷" w:hAnsi="Book Antiqua" w:cs="Times New Roman"/>
          <w:sz w:val="24"/>
          <w:szCs w:val="24"/>
        </w:rPr>
        <w:t xml:space="preserve">. </w:t>
      </w:r>
      <w:r w:rsidR="005E0F85" w:rsidRPr="008A4B35">
        <w:rPr>
          <w:rFonts w:ascii="Book Antiqua" w:eastAsia="华文行楷" w:hAnsi="Book Antiqua" w:cs="Times New Roman"/>
          <w:sz w:val="24"/>
          <w:szCs w:val="24"/>
        </w:rPr>
        <w:t>S</w:t>
      </w:r>
      <w:r w:rsidR="009341D4" w:rsidRPr="008A4B35">
        <w:rPr>
          <w:rFonts w:ascii="Book Antiqua" w:eastAsia="华文行楷" w:hAnsi="Book Antiqua" w:cs="Times New Roman"/>
          <w:sz w:val="24"/>
          <w:szCs w:val="24"/>
        </w:rPr>
        <w:t>uicide</w:t>
      </w:r>
      <w:r w:rsidR="005E0F85" w:rsidRPr="008A4B35">
        <w:rPr>
          <w:rFonts w:ascii="Book Antiqua" w:eastAsia="华文行楷" w:hAnsi="Book Antiqua" w:cs="Times New Roman"/>
          <w:sz w:val="24"/>
          <w:szCs w:val="24"/>
        </w:rPr>
        <w:t xml:space="preserve"> risk</w:t>
      </w:r>
      <w:r w:rsidR="009341D4" w:rsidRPr="008A4B35">
        <w:rPr>
          <w:rFonts w:ascii="Book Antiqua" w:eastAsia="华文行楷" w:hAnsi="Book Antiqua" w:cs="Times New Roman"/>
          <w:sz w:val="24"/>
          <w:szCs w:val="24"/>
        </w:rPr>
        <w:t xml:space="preserve"> is strongest </w:t>
      </w:r>
      <w:r w:rsidR="000034D6" w:rsidRPr="008A4B35">
        <w:rPr>
          <w:rFonts w:ascii="Book Antiqua" w:eastAsia="华文行楷" w:hAnsi="Book Antiqua" w:cs="Times New Roman"/>
          <w:sz w:val="24"/>
          <w:szCs w:val="24"/>
        </w:rPr>
        <w:t xml:space="preserve">in </w:t>
      </w:r>
      <w:r w:rsidR="009341D4" w:rsidRPr="008A4B35">
        <w:rPr>
          <w:rFonts w:ascii="Book Antiqua" w:eastAsia="华文行楷" w:hAnsi="Book Antiqua" w:cs="Times New Roman"/>
          <w:sz w:val="24"/>
          <w:szCs w:val="24"/>
        </w:rPr>
        <w:t>the year after the presentation, but</w:t>
      </w:r>
      <w:r w:rsidR="003479B9" w:rsidRPr="008A4B35">
        <w:rPr>
          <w:rFonts w:ascii="Book Antiqua" w:eastAsia="华文行楷" w:hAnsi="Book Antiqua" w:cs="Times New Roman"/>
          <w:sz w:val="24"/>
          <w:szCs w:val="24"/>
        </w:rPr>
        <w:t xml:space="preserve"> remains elevated </w:t>
      </w:r>
      <w:r w:rsidR="00E51712" w:rsidRPr="008A4B35">
        <w:rPr>
          <w:rFonts w:ascii="Book Antiqua" w:eastAsia="华文行楷" w:hAnsi="Book Antiqua" w:cs="Times New Roman"/>
          <w:sz w:val="24"/>
          <w:szCs w:val="24"/>
        </w:rPr>
        <w:t>in subsequent years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&lt;Refman&gt;&lt;Cite&gt;&lt;Author&gt;Hawton&lt;/Author&gt;&lt;Year&gt;2012&lt;/Year&gt;&lt;RecNum&gt;2731&lt;/RecNum&gt;&lt;IDText&gt;Repetition of self-harm and suicide following self-harm in children and adolescents: findings from the Multicentre Study of Self-harm in England&lt;/IDText&gt;&lt;MDL Ref_Type="Journal"&gt;&lt;Ref_Type&gt;Journal&lt;/Ref_Type&gt;&lt;Ref_ID&gt;2731&lt;/Ref_ID&gt;&lt;Title_Primary&gt;&lt;f name="AdvPSFT-B"&gt;Repetition of self-harm and suicide following self-harm in children and adolescents: findings from the Multicentre Study of Self-harm in England&lt;/f&gt;&lt;/Title_Primary&gt;&lt;Authors_Primary&gt;Hawton,K&lt;/Authors_Primary&gt;&lt;Authors_Primary&gt;Bergen,H&lt;/Authors_Primary&gt;&lt;Authors_Primary&gt;Kapur,N&lt;/Authors_Primary&gt;&lt;Authors_Primary&gt;Cooper,J&lt;/Authors_Primary&gt;&lt;Authors_Primary&gt;Steeg,S&lt;/Authors_Primary&gt;&lt;Authors_Primary&gt;Ness,J&lt;/Authors_Primary&gt;&lt;Authors_Primary&gt;Waters,K&lt;/Authors_Primary&gt;&lt;Date_Primary&gt;2012&lt;/Date_Primary&gt;&lt;Keywords&gt;repetition&lt;/Keywords&gt;&lt;Keywords&gt;SELF-HARM&lt;/Keywords&gt;&lt;Keywords&gt;suicide&lt;/Keywords&gt;&lt;Keywords&gt;children&lt;/Keywords&gt;&lt;Keywords&gt;adolescents&lt;/Keywords&gt;&lt;Keywords&gt;ADOLESCENT&lt;/Keywords&gt;&lt;Keywords&gt;Studies&lt;/Keywords&gt;&lt;Reprint&gt;Not in File&lt;/Reprint&gt;&lt;Start_Page&gt;1212&lt;/Start_Page&gt;&lt;End_Page&gt;1219&lt;/End_Page&gt;&lt;Periodical&gt;Journal of Child Psychology &amp;amp; Psychiatry&lt;/Periodical&gt;&lt;Volume&gt;53&lt;/Volume&gt;&lt;Issue&gt;12&lt;/Issue&gt;&lt;ZZ_JournalFull&gt;&lt;f name="System"&gt;Journal of Child Psychology &amp;amp;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[42]</w:t>
      </w:r>
      <w:r w:rsidR="00020431" w:rsidRPr="008A4B35">
        <w:rPr>
          <w:rFonts w:ascii="Book Antiqua" w:eastAsia="华文行楷" w:hAnsi="Book Antiqua" w:cs="Times New Roman"/>
          <w:sz w:val="24"/>
          <w:szCs w:val="24"/>
        </w:rPr>
        <w:fldChar w:fldCharType="end"/>
      </w:r>
      <w:r w:rsidR="006E6F71" w:rsidRPr="008A4B35">
        <w:rPr>
          <w:rFonts w:ascii="Book Antiqua" w:eastAsia="华文行楷" w:hAnsi="Book Antiqua" w:cs="Times New Roman"/>
          <w:sz w:val="24"/>
          <w:szCs w:val="24"/>
        </w:rPr>
        <w:t>.</w:t>
      </w:r>
      <w:r w:rsidR="00773B39" w:rsidRPr="008A4B35">
        <w:rPr>
          <w:rFonts w:ascii="Book Antiqua" w:eastAsia="华文行楷" w:hAnsi="Book Antiqua" w:cs="Times New Roman"/>
          <w:sz w:val="24"/>
          <w:szCs w:val="24"/>
        </w:rPr>
        <w:t xml:space="preserve"> </w:t>
      </w:r>
      <w:r w:rsidR="009D3262" w:rsidRPr="008A4B35">
        <w:rPr>
          <w:rFonts w:ascii="Book Antiqua" w:eastAsia="华文行楷" w:hAnsi="Book Antiqua" w:cs="Times New Roman"/>
          <w:sz w:val="24"/>
          <w:szCs w:val="24"/>
        </w:rPr>
        <w:t xml:space="preserve">However, these risks </w:t>
      </w:r>
      <w:r w:rsidR="00536D34" w:rsidRPr="008A4B35">
        <w:rPr>
          <w:rFonts w:ascii="Book Antiqua" w:eastAsia="华文行楷" w:hAnsi="Book Antiqua" w:cs="Times New Roman"/>
          <w:sz w:val="24"/>
          <w:szCs w:val="24"/>
        </w:rPr>
        <w:t xml:space="preserve">likely </w:t>
      </w:r>
      <w:r w:rsidR="009B127F" w:rsidRPr="008A4B35">
        <w:rPr>
          <w:rFonts w:ascii="Book Antiqua" w:eastAsia="华文行楷" w:hAnsi="Book Antiqua" w:cs="Times New Roman"/>
          <w:sz w:val="24"/>
          <w:szCs w:val="24"/>
        </w:rPr>
        <w:t xml:space="preserve">differ by </w:t>
      </w:r>
      <w:r w:rsidR="00C12C59" w:rsidRPr="008A4B35">
        <w:rPr>
          <w:rFonts w:ascii="Book Antiqua" w:eastAsia="华文行楷" w:hAnsi="Book Antiqua" w:cs="Times New Roman"/>
          <w:sz w:val="24"/>
          <w:szCs w:val="24"/>
        </w:rPr>
        <w:t>age</w:t>
      </w:r>
      <w:r w:rsidR="00FF1CEF" w:rsidRPr="008A4B35">
        <w:rPr>
          <w:rFonts w:ascii="Book Antiqua" w:eastAsia="华文行楷" w:hAnsi="Book Antiqua" w:cs="Times New Roman"/>
          <w:sz w:val="24"/>
          <w:szCs w:val="24"/>
        </w:rPr>
        <w:t xml:space="preserve"> and </w:t>
      </w:r>
      <w:r w:rsidR="00154535" w:rsidRPr="008A4B35">
        <w:rPr>
          <w:rFonts w:ascii="Book Antiqua" w:eastAsia="华文行楷" w:hAnsi="Book Antiqua" w:cs="Times New Roman"/>
          <w:sz w:val="24"/>
          <w:szCs w:val="24"/>
        </w:rPr>
        <w:t>method</w:t>
      </w:r>
      <w:r w:rsidR="00FF1CEF" w:rsidRPr="008A4B35">
        <w:rPr>
          <w:rFonts w:ascii="Book Antiqua" w:eastAsia="华文行楷" w:hAnsi="Book Antiqua" w:cs="Times New Roman"/>
          <w:sz w:val="24"/>
          <w:szCs w:val="24"/>
        </w:rPr>
        <w:t>. U</w:t>
      </w:r>
      <w:r w:rsidR="003A3159" w:rsidRPr="008A4B35">
        <w:rPr>
          <w:rFonts w:ascii="Book Antiqua" w:eastAsia="华文行楷" w:hAnsi="Book Antiqua" w:cs="Times New Roman"/>
          <w:sz w:val="24"/>
          <w:szCs w:val="24"/>
        </w:rPr>
        <w:t>nlike older samples where a hospital admission with a more lethal method</w:t>
      </w:r>
      <w:r w:rsidR="00425643" w:rsidRPr="008A4B35">
        <w:rPr>
          <w:rFonts w:ascii="Book Antiqua" w:eastAsia="华文行楷" w:hAnsi="Book Antiqua" w:cs="Times New Roman"/>
          <w:sz w:val="24"/>
          <w:szCs w:val="24"/>
        </w:rPr>
        <w:t xml:space="preserve"> </w:t>
      </w:r>
      <w:r w:rsidR="00BE4581" w:rsidRPr="008A4B35">
        <w:rPr>
          <w:rFonts w:ascii="Book Antiqua" w:eastAsia="华文行楷" w:hAnsi="Book Antiqua" w:cs="Times New Roman"/>
          <w:sz w:val="24"/>
          <w:szCs w:val="24"/>
        </w:rPr>
        <w:t>(</w:t>
      </w:r>
      <w:r w:rsidR="00B42AC1" w:rsidRPr="008A4B35">
        <w:rPr>
          <w:rFonts w:ascii="Book Antiqua" w:eastAsia="华文行楷" w:hAnsi="Book Antiqua" w:cs="Times New Roman"/>
          <w:i/>
          <w:sz w:val="24"/>
          <w:szCs w:val="24"/>
        </w:rPr>
        <w:t>vs</w:t>
      </w:r>
      <w:r w:rsidR="00BE4581" w:rsidRPr="008A4B35">
        <w:rPr>
          <w:rFonts w:ascii="Book Antiqua" w:eastAsia="华文行楷" w:hAnsi="Book Antiqua" w:cs="Times New Roman"/>
          <w:sz w:val="24"/>
          <w:szCs w:val="24"/>
        </w:rPr>
        <w:t xml:space="preserve"> self-poisoning) </w:t>
      </w:r>
      <w:r w:rsidR="003A3159" w:rsidRPr="008A4B35">
        <w:rPr>
          <w:rFonts w:ascii="Book Antiqua" w:eastAsia="华文行楷" w:hAnsi="Book Antiqua" w:cs="Times New Roman"/>
          <w:sz w:val="24"/>
          <w:szCs w:val="24"/>
        </w:rPr>
        <w:t>predicts suicide</w:t>
      </w:r>
      <w:r w:rsidR="00860743" w:rsidRPr="008A4B35">
        <w:rPr>
          <w:rFonts w:ascii="Book Antiqua" w:eastAsia="华文行楷" w:hAnsi="Book Antiqua" w:cs="Times New Roman"/>
          <w:sz w:val="24"/>
          <w:szCs w:val="24"/>
        </w:rPr>
        <w:t xml:space="preserve"> in men and women</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&lt;Refman&gt;&lt;Cite&gt;&lt;Author&gt;Runeson&lt;/Author&gt;&lt;Year&gt;2010&lt;/Year&gt;&lt;RecNum&gt;2841&lt;/RecNum&gt;&lt;IDText&gt;Method of attempted suicide as predictor of subsequent successful suicide: national long term cohort study&lt;/IDText&gt;&lt;MDL Ref_Type="Journal"&gt;&lt;Ref_Type&gt;Journal&lt;/Ref_Type&gt;&lt;Ref_ID&gt;2841&lt;/Ref_ID&gt;&lt;Title_Primary&gt;&lt;f name="AdvPBEC7B4"&gt;Method of attempted suicide as predictor of subsequent successful suicide: national long term cohort study&lt;/f&gt;&lt;/Title_Primary&gt;&lt;Authors_Primary&gt;Runeson,B&lt;/Authors_Primary&gt;&lt;Authors_Primary&gt;Tidemalm,D&lt;/Authors_Primary&gt;&lt;Authors_Primary&gt;Dahlin,M&lt;/Authors_Primary&gt;&lt;Authors_Primary&gt;Lichenstein,P&lt;/Authors_Primary&gt;&lt;Authors_Primary&gt;Langstrom,N&lt;/Authors_Primary&gt;&lt;Date_Primary&gt;2010&lt;/Date_Primary&gt;&lt;Keywords&gt;suicide&lt;/Keywords&gt;&lt;Reprint&gt;Not in File&lt;/Reprint&gt;&lt;Start_Page&gt;1&lt;/Start_Page&gt;&lt;End_Page&gt;6&lt;/End_Page&gt;&lt;Periodical&gt;BMJ&lt;/Periodical&gt;&lt;Volume&gt;340&lt;/Volume&gt;&lt;ZZ_JournalFull&gt;&lt;f name="System"&gt;BMJ&lt;/f&gt;&lt;/ZZ_JournalFull&gt;&lt;ZZ_WorkformID&gt;1&lt;/ZZ_WorkformID&gt;&lt;/MDL&gt;&lt;/Cite&gt;&lt;/Refman&gt;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[43]</w:t>
      </w:r>
      <w:r w:rsidR="00020431" w:rsidRPr="008A4B35">
        <w:rPr>
          <w:rFonts w:ascii="Book Antiqua" w:eastAsia="华文行楷" w:hAnsi="Book Antiqua" w:cs="Times New Roman"/>
          <w:sz w:val="24"/>
          <w:szCs w:val="24"/>
        </w:rPr>
        <w:fldChar w:fldCharType="end"/>
      </w:r>
      <w:r w:rsidR="00E450CF" w:rsidRPr="008A4B35">
        <w:rPr>
          <w:rFonts w:ascii="Book Antiqua" w:eastAsia="华文行楷" w:hAnsi="Book Antiqua" w:cs="Times New Roman"/>
          <w:sz w:val="24"/>
          <w:szCs w:val="24"/>
        </w:rPr>
        <w:t>,</w:t>
      </w:r>
      <w:r w:rsidR="003A3159" w:rsidRPr="008A4B35">
        <w:rPr>
          <w:rFonts w:ascii="Book Antiqua" w:eastAsia="华文行楷" w:hAnsi="Book Antiqua" w:cs="Times New Roman"/>
          <w:sz w:val="24"/>
          <w:szCs w:val="24"/>
        </w:rPr>
        <w:t xml:space="preserve"> in yout</w:t>
      </w:r>
      <w:r w:rsidR="00181373" w:rsidRPr="008A4B35">
        <w:rPr>
          <w:rFonts w:ascii="Book Antiqua" w:eastAsia="华文行楷" w:hAnsi="Book Antiqua" w:cs="Times New Roman"/>
          <w:sz w:val="24"/>
          <w:szCs w:val="24"/>
        </w:rPr>
        <w:t>h aged 10 to 18,</w:t>
      </w:r>
      <w:r w:rsidR="004B1198" w:rsidRPr="008A4B35">
        <w:rPr>
          <w:rFonts w:ascii="Book Antiqua" w:eastAsia="华文行楷" w:hAnsi="Book Antiqua" w:cs="Times New Roman"/>
          <w:sz w:val="24"/>
          <w:szCs w:val="24"/>
        </w:rPr>
        <w:t xml:space="preserve"> </w:t>
      </w:r>
      <w:r w:rsidR="0092787B" w:rsidRPr="008A4B35">
        <w:rPr>
          <w:rFonts w:ascii="Book Antiqua" w:eastAsia="华文行楷" w:hAnsi="Book Antiqua" w:cs="Times New Roman"/>
          <w:sz w:val="24"/>
          <w:szCs w:val="24"/>
        </w:rPr>
        <w:t xml:space="preserve">a hospital presentation for </w:t>
      </w:r>
      <w:r w:rsidR="004B1198" w:rsidRPr="008A4B35">
        <w:rPr>
          <w:rFonts w:ascii="Book Antiqua" w:eastAsia="华文行楷" w:hAnsi="Book Antiqua" w:cs="Times New Roman"/>
          <w:sz w:val="24"/>
          <w:szCs w:val="24"/>
        </w:rPr>
        <w:t>self-cutting</w:t>
      </w:r>
      <w:r w:rsidR="00BE4581" w:rsidRPr="008A4B35">
        <w:rPr>
          <w:rFonts w:ascii="Book Antiqua" w:eastAsia="华文行楷" w:hAnsi="Book Antiqua" w:cs="Times New Roman"/>
          <w:sz w:val="24"/>
          <w:szCs w:val="24"/>
        </w:rPr>
        <w:t xml:space="preserve"> (</w:t>
      </w:r>
      <w:r w:rsidR="00B42AC1" w:rsidRPr="008A4B35">
        <w:rPr>
          <w:rFonts w:ascii="Book Antiqua" w:eastAsia="华文行楷" w:hAnsi="Book Antiqua" w:cs="Times New Roman"/>
          <w:i/>
          <w:sz w:val="24"/>
          <w:szCs w:val="24"/>
        </w:rPr>
        <w:t>vs</w:t>
      </w:r>
      <w:r w:rsidR="00BE4581" w:rsidRPr="008A4B35">
        <w:rPr>
          <w:rFonts w:ascii="Book Antiqua" w:eastAsia="华文行楷" w:hAnsi="Book Antiqua" w:cs="Times New Roman"/>
          <w:sz w:val="24"/>
          <w:szCs w:val="24"/>
        </w:rPr>
        <w:t xml:space="preserve"> self-poisoning)</w:t>
      </w:r>
      <w:r w:rsidR="004B1198" w:rsidRPr="008A4B35">
        <w:rPr>
          <w:rFonts w:ascii="Book Antiqua" w:eastAsia="华文行楷" w:hAnsi="Book Antiqua" w:cs="Times New Roman"/>
          <w:sz w:val="24"/>
          <w:szCs w:val="24"/>
        </w:rPr>
        <w:t xml:space="preserve"> is more</w:t>
      </w:r>
      <w:r w:rsidR="003A3159" w:rsidRPr="008A4B35">
        <w:rPr>
          <w:rFonts w:ascii="Book Antiqua" w:eastAsia="华文行楷" w:hAnsi="Book Antiqua" w:cs="Times New Roman"/>
          <w:sz w:val="24"/>
          <w:szCs w:val="24"/>
        </w:rPr>
        <w:t xml:space="preserve"> predictive</w:t>
      </w:r>
      <w:r w:rsidRPr="008A4B35">
        <w:rPr>
          <w:rFonts w:ascii="Book Antiqua" w:eastAsia="华文行楷" w:hAnsi="Book Antiqua" w:cs="Times New Roman"/>
          <w:sz w:val="24"/>
          <w:szCs w:val="24"/>
        </w:rPr>
        <w:t xml:space="preserve"> of </w:t>
      </w:r>
      <w:r w:rsidR="00270671" w:rsidRPr="008A4B35">
        <w:rPr>
          <w:rFonts w:ascii="Book Antiqua" w:eastAsia="华文行楷" w:hAnsi="Book Antiqua" w:cs="Times New Roman"/>
          <w:sz w:val="24"/>
          <w:szCs w:val="24"/>
        </w:rPr>
        <w:t>suicide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&lt;Refman&gt;&lt;Cite&gt;&lt;Author&gt;Hawton&lt;/Author&gt;&lt;Year&gt;2012&lt;/Year&gt;&lt;RecNum&gt;2731&lt;/RecNum&gt;&lt;IDText&gt;Repetition of self-harm and suicide following self-harm in children and adolescents: findings from the Multicentre Study of Self-harm in England&lt;/IDText&gt;&lt;MDL Ref_Type="Journal"&gt;&lt;Ref_Type&gt;Journal&lt;/Ref_Type&gt;&lt;Ref_ID&gt;2731&lt;/Ref_ID&gt;&lt;Title_Primary&gt;&lt;f name="AdvPSFT-B"&gt;Repetition of self-harm and suicide following self-harm in children and adolescents: findings from the Multicentre Study of Self-harm in England&lt;/f&gt;&lt;/Title_Primary&gt;&lt;Authors_Primary&gt;Hawton,K&lt;/Authors_Primary&gt;&lt;Authors_Primary&gt;Bergen,H&lt;/Authors_Primary&gt;&lt;Authors_Primary&gt;Kapur,N&lt;/Authors_Primary&gt;&lt;Authors_Primary&gt;Cooper,J&lt;/Authors_Primary&gt;&lt;Authors_Primary&gt;Steeg,S&lt;/Authors_Primary&gt;&lt;Authors_Primary&gt;Ness,J&lt;/Authors_Primary&gt;&lt;Authors_Primary&gt;Waters,K&lt;/Authors_Primary&gt;&lt;Date_Primary&gt;2012&lt;/Date_Primary&gt;&lt;Keywords&gt;repetition&lt;/Keywords&gt;&lt;Keywords&gt;SELF-HARM&lt;/Keywords&gt;&lt;Keywords&gt;suicide&lt;/Keywords&gt;&lt;Keywords&gt;children&lt;/Keywords&gt;&lt;Keywords&gt;adolescents&lt;/Keywords&gt;&lt;Keywords&gt;ADOLESCENT&lt;/Keywords&gt;&lt;Keywords&gt;Studies&lt;/Keywords&gt;&lt;Reprint&gt;Not in File&lt;/Reprint&gt;&lt;Start_Page&gt;1212&lt;/Start_Page&gt;&lt;End_Page&gt;1219&lt;/End_Page&gt;&lt;Periodical&gt;Journal of Child Psychology &amp;amp; Psychiatry&lt;/Periodical&gt;&lt;Volume&gt;53&lt;/Volume&gt;&lt;Issue&gt;12&lt;/Issue&gt;&lt;ZZ_JournalFull&gt;&lt;f name="System"&gt;Journal of Child Psychology &amp;amp;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[42]</w:t>
      </w:r>
      <w:r w:rsidR="00020431" w:rsidRPr="008A4B35">
        <w:rPr>
          <w:rFonts w:ascii="Book Antiqua" w:eastAsia="华文行楷" w:hAnsi="Book Antiqua" w:cs="Times New Roman"/>
          <w:sz w:val="24"/>
          <w:szCs w:val="24"/>
        </w:rPr>
        <w:fldChar w:fldCharType="end"/>
      </w:r>
      <w:r w:rsidR="00E450CF" w:rsidRPr="008A4B35">
        <w:rPr>
          <w:rFonts w:ascii="Book Antiqua" w:eastAsia="华文行楷" w:hAnsi="Book Antiqua" w:cs="Times New Roman"/>
          <w:sz w:val="24"/>
          <w:szCs w:val="24"/>
        </w:rPr>
        <w:t xml:space="preserve">, </w:t>
      </w:r>
      <w:r w:rsidR="00D70F8A" w:rsidRPr="008A4B35">
        <w:rPr>
          <w:rFonts w:ascii="Book Antiqua" w:eastAsia="华文行楷" w:hAnsi="Book Antiqua" w:cs="Times New Roman"/>
          <w:sz w:val="24"/>
          <w:szCs w:val="24"/>
        </w:rPr>
        <w:t xml:space="preserve">a method </w:t>
      </w:r>
      <w:r w:rsidR="00FF1CEF" w:rsidRPr="008A4B35">
        <w:rPr>
          <w:rFonts w:ascii="Book Antiqua" w:eastAsia="华文行楷" w:hAnsi="Book Antiqua" w:cs="Times New Roman"/>
          <w:sz w:val="24"/>
          <w:szCs w:val="24"/>
        </w:rPr>
        <w:t>of low</w:t>
      </w:r>
      <w:r w:rsidR="00536D34" w:rsidRPr="008A4B35">
        <w:rPr>
          <w:rFonts w:ascii="Book Antiqua" w:eastAsia="华文行楷" w:hAnsi="Book Antiqua" w:cs="Times New Roman"/>
          <w:sz w:val="24"/>
          <w:szCs w:val="24"/>
        </w:rPr>
        <w:t>er</w:t>
      </w:r>
      <w:r w:rsidR="00EB2BE4" w:rsidRPr="008A4B35">
        <w:rPr>
          <w:rFonts w:ascii="Book Antiqua" w:eastAsia="华文行楷" w:hAnsi="Book Antiqua" w:cs="Times New Roman"/>
          <w:sz w:val="24"/>
          <w:szCs w:val="24"/>
        </w:rPr>
        <w:t xml:space="preserve"> </w:t>
      </w:r>
      <w:r w:rsidR="00536D34" w:rsidRPr="008A4B35">
        <w:rPr>
          <w:rFonts w:ascii="Book Antiqua" w:eastAsia="华文行楷" w:hAnsi="Book Antiqua" w:cs="Times New Roman"/>
          <w:sz w:val="24"/>
          <w:szCs w:val="24"/>
        </w:rPr>
        <w:t>lethality</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&lt;Refman&gt;&lt;Cite&gt;&lt;Author&gt;Rhodes&lt;/Author&gt;&lt;Year&gt;2014&lt;/Year&gt;&lt;RecNum&gt;2717&lt;/RecNum&gt;&lt;IDText&gt;Time Trends in Suicide-Related Behaviours in Girls and Boys.&lt;/IDText&gt;&lt;MDL Ref_Type="In Press"&gt;&lt;Ref_Type&gt;In Press&lt;/Ref_Type&gt;&lt;Ref_ID&gt;2717&lt;/Ref_ID&gt;&lt;Title_Primary&gt;Time Trends in Suicide-Related Behaviours in Girls and Boys.&lt;/Title_Primary&gt;&lt;Authors_Primary&gt;Rhodes,AE&lt;/Authors_Primary&gt;&lt;Authors_Primary&gt;Bethell,J&lt;/Authors_Primary&gt;&lt;Authors_Primary&gt;Carlisle,C&lt;/Authors_Primary&gt;&lt;Authors_Primary&gt;Rosychuk,RJ&lt;/Authors_Primary&gt;&lt;Authors_Primary&gt;Newton,A&lt;/Authors_Primary&gt;&lt;Date_Primary&gt;2014&lt;/Date_Primary&gt;&lt;Keywords&gt;TIME&lt;/Keywords&gt;&lt;Reprint&gt;Not in File&lt;/Reprint&gt;&lt;Periodical&gt;Can J Psychiatry&lt;/Periodical&gt;&lt;ZZ_JournalFull&gt;&lt;f name="System"&gt;Can J Psychiatry&lt;/f&gt;&lt;/ZZ_JournalFull&gt;&lt;ZZ_WorkformID&gt;6&lt;/ZZ_WorkformID&gt;&lt;/MDL&gt;&lt;/Cite&gt;&lt;Cite&gt;&lt;Author&gt;Bridge&lt;/Author&gt;&lt;Year&gt;2012&lt;/Year&gt;&lt;RecNum&gt;2624&lt;/RecNum&gt;&lt;IDText&gt;Outpatient care of young people after emergency treatment of deliberate self-harm&lt;/IDText&gt;&lt;MDL Ref_Type="Journal"&gt;&lt;Ref_Type&gt;Journal&lt;/Ref_Type&gt;&lt;Ref_ID&gt;2624&lt;/Ref_ID&gt;&lt;Title_Primary&gt;Outpatient care of young people after emergency treatment of deliberate self-harm&lt;/Title_Primary&gt;&lt;Authors_Primary&gt;Bridge,JA&lt;/Authors_Primary&gt;&lt;Authors_Primary&gt;Marcus,SC&lt;/Authors_Primary&gt;&lt;Authors_Primary&gt;Olfson,M&lt;/Authors_Primary&gt;&lt;Date_Primary&gt;2012&lt;/Date_Primary&gt;&lt;Keywords&gt;emergency&lt;/Keywords&gt;&lt;Keywords&gt;SELF-HARM&lt;/Keywords&gt;&lt;Keywords&gt;treatment&lt;/Keywords&gt;&lt;Keywords&gt;YOUNG&lt;/Keywords&gt;&lt;Reprint&gt;Not in File&lt;/Reprint&gt;&lt;Start_Page&gt;213&lt;/Start_Page&gt;&lt;End_Page&gt;222&lt;/End_Page&gt;&lt;Periodical&gt;Journal of the American Academy of Child and Adolescent Psychiatry&lt;/Periodical&gt;&lt;Volume&gt;51&lt;/Volume&gt;&lt;Issue&gt;2&lt;/Issue&gt;&lt;ZZ_JournalFull&gt;&lt;f name="System"&gt;Journal of the American Academy of Child and Adolescent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[44,</w:t>
      </w:r>
      <w:r w:rsidR="00020431" w:rsidRPr="008A4B35">
        <w:rPr>
          <w:rFonts w:ascii="Book Antiqua" w:eastAsia="华文行楷" w:hAnsi="Book Antiqua" w:cs="Times New Roman"/>
          <w:noProof/>
          <w:sz w:val="24"/>
          <w:szCs w:val="24"/>
          <w:vertAlign w:val="superscript"/>
        </w:rPr>
        <w:t>45]</w:t>
      </w:r>
      <w:r w:rsidR="00020431" w:rsidRPr="008A4B35">
        <w:rPr>
          <w:rFonts w:ascii="Book Antiqua" w:eastAsia="华文行楷" w:hAnsi="Book Antiqua" w:cs="Times New Roman"/>
          <w:sz w:val="24"/>
          <w:szCs w:val="24"/>
        </w:rPr>
        <w:fldChar w:fldCharType="end"/>
      </w:r>
      <w:r w:rsidR="00E450CF" w:rsidRPr="008A4B35">
        <w:rPr>
          <w:rFonts w:ascii="Book Antiqua" w:eastAsia="华文行楷" w:hAnsi="Book Antiqua" w:cs="Times New Roman"/>
          <w:sz w:val="24"/>
          <w:szCs w:val="24"/>
        </w:rPr>
        <w:t>,</w:t>
      </w:r>
      <w:r w:rsidR="00D70F8A" w:rsidRPr="008A4B35">
        <w:rPr>
          <w:rFonts w:ascii="Book Antiqua" w:eastAsia="华文行楷" w:hAnsi="Book Antiqua" w:cs="Times New Roman"/>
          <w:sz w:val="24"/>
          <w:szCs w:val="24"/>
        </w:rPr>
        <w:t xml:space="preserve"> associated with repetition</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&lt;Refman&gt;&lt;Cite&gt;&lt;Author&gt;Hawton&lt;/Author&gt;&lt;Year&gt;2012&lt;/Year&gt;&lt;RecNum&gt;2731&lt;/RecNum&gt;&lt;IDText&gt;Repetition of self-harm and suicide following self-harm in children and adolescents: findings from the Multicentre Study of Self-harm in England&lt;/IDText&gt;&lt;MDL Ref_Type="Journal"&gt;&lt;Ref_Type&gt;Journal&lt;/Ref_Type&gt;&lt;Ref_ID&gt;2731&lt;/Ref_ID&gt;&lt;Title_Primary&gt;&lt;f name="AdvPSFT-B"&gt;Repetition of self-harm and suicide following self-harm in children and adolescents: findings from the Multicentre Study of Self-harm in England&lt;/f&gt;&lt;/Title_Primary&gt;&lt;Authors_Primary&gt;Hawton,K&lt;/Authors_Primary&gt;&lt;Authors_Primary&gt;Bergen,H&lt;/Authors_Primary&gt;&lt;Authors_Primary&gt;Kapur,N&lt;/Authors_Primary&gt;&lt;Authors_Primary&gt;Cooper,J&lt;/Authors_Primary&gt;&lt;Authors_Primary&gt;Steeg,S&lt;/Authors_Primary&gt;&lt;Authors_Primary&gt;Ness,J&lt;/Authors_Primary&gt;&lt;Authors_Primary&gt;Waters,K&lt;/Authors_Primary&gt;&lt;Date_Primary&gt;2012&lt;/Date_Primary&gt;&lt;Keywords&gt;repetition&lt;/Keywords&gt;&lt;Keywords&gt;SELF-HARM&lt;/Keywords&gt;&lt;Keywords&gt;suicide&lt;/Keywords&gt;&lt;Keywords&gt;children&lt;/Keywords&gt;&lt;Keywords&gt;adolescents&lt;/Keywords&gt;&lt;Keywords&gt;ADOLESCENT&lt;/Keywords&gt;&lt;Keywords&gt;Studies&lt;/Keywords&gt;&lt;Reprint&gt;Not in File&lt;/Reprint&gt;&lt;Start_Page&gt;1212&lt;/Start_Page&gt;&lt;End_Page&gt;1219&lt;/End_Page&gt;&lt;Periodical&gt;Journal of Child Psychology &amp;amp; Psychiatry&lt;/Periodical&gt;&lt;Volume&gt;53&lt;/Volume&gt;&lt;Issue&gt;12&lt;/Issue&gt;&lt;ZZ_JournalFull&gt;&lt;f name="System"&gt;Journal of Child Psychology &amp;amp;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[42]</w:t>
      </w:r>
      <w:r w:rsidR="00020431" w:rsidRPr="008A4B35">
        <w:rPr>
          <w:rFonts w:ascii="Book Antiqua" w:eastAsia="华文行楷" w:hAnsi="Book Antiqua" w:cs="Times New Roman"/>
          <w:sz w:val="24"/>
          <w:szCs w:val="24"/>
        </w:rPr>
        <w:fldChar w:fldCharType="end"/>
      </w:r>
      <w:r w:rsidR="00E450CF" w:rsidRPr="008A4B35">
        <w:rPr>
          <w:rFonts w:ascii="Book Antiqua" w:eastAsia="华文行楷" w:hAnsi="Book Antiqua" w:cs="Times New Roman"/>
          <w:sz w:val="24"/>
          <w:szCs w:val="24"/>
        </w:rPr>
        <w:t xml:space="preserve">. </w:t>
      </w:r>
      <w:r w:rsidR="00486CFB" w:rsidRPr="008A4B35">
        <w:rPr>
          <w:rFonts w:ascii="Book Antiqua" w:eastAsia="华文行楷" w:hAnsi="Book Antiqua" w:cs="Times New Roman"/>
          <w:sz w:val="24"/>
          <w:szCs w:val="24"/>
        </w:rPr>
        <w:t>Repeat (</w:t>
      </w:r>
      <w:r w:rsidR="00486CFB" w:rsidRPr="008A4B35">
        <w:rPr>
          <w:rFonts w:ascii="Book Antiqua" w:eastAsia="华文行楷" w:hAnsi="Book Antiqua" w:cs="Times New Roman"/>
          <w:i/>
          <w:sz w:val="24"/>
          <w:szCs w:val="24"/>
        </w:rPr>
        <w:t>vs</w:t>
      </w:r>
      <w:r w:rsidR="00486CFB" w:rsidRPr="008A4B35">
        <w:rPr>
          <w:rFonts w:ascii="Book Antiqua" w:eastAsia="华文行楷" w:hAnsi="Book Antiqua" w:cs="Times New Roman"/>
          <w:sz w:val="24"/>
          <w:szCs w:val="24"/>
        </w:rPr>
        <w:t xml:space="preserve"> single) hospital presentations are more strongly associated with suicide, particularly in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&lt;Refman&gt;&lt;Cite&gt;&lt;Author&gt;Zahl&lt;/Author&gt;&lt;Year&gt;2004&lt;/Year&gt;&lt;RecNum&gt;193&lt;/RecNum&gt;&lt;IDText&gt;Repetition of deliberate self-harm and subsequent suicide risk: long-term follow-up study of 11,583 patients&lt;/IDText&gt;&lt;MDL Ref_Type="Journal"&gt;&lt;Ref_Type&gt;Journal&lt;/Ref_Type&gt;&lt;Ref_ID&gt;193&lt;/Ref_ID&gt;&lt;Title_Primary&gt;Repetition of deliberate self-harm and subsequent suicide risk: long-term follow-up study of 11,583 patients&lt;/Title_Primary&gt;&lt;Authors_Primary&gt;Zahl,D.L.&lt;/Authors_Primary&gt;&lt;Authors_Primary&gt;Hawton,K.&lt;/Authors_Primary&gt;&lt;Date_Primary&gt;2004/7&lt;/Date_Primary&gt;&lt;Keywords&gt;age&lt;/Keywords&gt;&lt;Keywords&gt;DEATH&lt;/Keywords&gt;&lt;Keywords&gt;follow-up&lt;/Keywords&gt;&lt;Keywords&gt;gender&lt;/Keywords&gt;&lt;Keywords&gt;hospital&lt;/Keywords&gt;&lt;Keywords&gt;Patients&lt;/Keywords&gt;&lt;Keywords&gt;repetition&lt;/Keywords&gt;&lt;Keywords&gt;RISK&lt;/Keywords&gt;&lt;Keywords&gt;risk factor&lt;/Keywords&gt;&lt;Keywords&gt;SELF-HARM&lt;/Keywords&gt;&lt;Keywords&gt;Studies&lt;/Keywords&gt;&lt;Keywords&gt;suicide&lt;/Keywords&gt;&lt;Keywords&gt;UK&lt;/Keywords&gt;&lt;Keywords&gt;YOUNG&lt;/Keywords&gt;&lt;Reprint&gt;Not in File&lt;/Reprint&gt;&lt;Start_Page&gt;70&lt;/Start_Page&gt;&lt;End_Page&gt;75&lt;/End_Page&gt;&lt;Periodical&gt;Br J Psychiatry&lt;/Periodical&gt;&lt;Volume&gt;185&lt;/Volume&gt;&lt;ZZ_JournalFull&gt;&lt;f name="System"&gt;Br J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[46]</w:t>
      </w:r>
      <w:r w:rsidR="00020431" w:rsidRPr="008A4B35">
        <w:rPr>
          <w:rFonts w:ascii="Book Antiqua" w:eastAsia="华文行楷" w:hAnsi="Book Antiqua" w:cs="Times New Roman"/>
          <w:sz w:val="24"/>
          <w:szCs w:val="24"/>
        </w:rPr>
        <w:fldChar w:fldCharType="end"/>
      </w:r>
      <w:r w:rsidR="006A63B8" w:rsidRPr="008A4B35">
        <w:rPr>
          <w:rFonts w:ascii="Book Antiqua" w:eastAsia="华文行楷" w:hAnsi="Book Antiqua" w:cs="Times New Roman"/>
          <w:sz w:val="24"/>
          <w:szCs w:val="24"/>
        </w:rPr>
        <w:t>.</w:t>
      </w:r>
      <w:r w:rsidR="00134A49" w:rsidRPr="008A4B35">
        <w:rPr>
          <w:rFonts w:ascii="Book Antiqua" w:eastAsia="华文行楷" w:hAnsi="Book Antiqua" w:cs="Times New Roman"/>
          <w:sz w:val="24"/>
          <w:szCs w:val="24"/>
        </w:rPr>
        <w:t xml:space="preserve"> </w:t>
      </w:r>
      <w:r w:rsidR="00BE4581" w:rsidRPr="008A4B35">
        <w:rPr>
          <w:rFonts w:ascii="Book Antiqua" w:eastAsia="华文行楷" w:hAnsi="Book Antiqua" w:cs="Times New Roman"/>
          <w:sz w:val="24"/>
          <w:szCs w:val="24"/>
        </w:rPr>
        <w:t xml:space="preserve">However, self-poisonings, </w:t>
      </w:r>
      <w:r w:rsidR="00D70F8A" w:rsidRPr="008A4B35">
        <w:rPr>
          <w:rFonts w:ascii="Book Antiqua" w:eastAsia="华文行楷" w:hAnsi="Book Antiqua" w:cs="Times New Roman"/>
          <w:sz w:val="24"/>
          <w:szCs w:val="24"/>
        </w:rPr>
        <w:t>usually medication overdoses in Western cultures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&lt;Refman&gt;&lt;Cite&gt;&lt;Author&gt;Rhodes&lt;/Author&gt;&lt;Year&gt;2008&lt;/Year&gt;&lt;RecNum&gt;148&lt;/RecNum&gt;&lt;IDText&gt;Age-sex differences in medicinal self-poisonings&lt;/IDText&gt;&lt;MDL Ref_Type="Journal"&gt;&lt;Ref_Type&gt;Journal&lt;/Ref_Type&gt;&lt;Ref_ID&gt;148&lt;/Ref_ID&gt;&lt;Title_Primary&gt;Age&lt;f name="Symbol"&gt;-&lt;/f&gt;sex differences in medicinal self-poisonings&lt;/Title_Primary&gt;&lt;Authors_Primary&gt;Rhodes,A.&lt;/Authors_Primary&gt;&lt;Authors_Primary&gt;Bethell,J.&lt;/Authors_Primary&gt;&lt;Authors_Primary&gt;Spence,J.&lt;/Authors_Primary&gt;&lt;Authors_Primary&gt;Links,P.&lt;/Authors_Primary&gt;&lt;Authors_Primary&gt;Streiner,D.&lt;/Authors_Primary&gt;&lt;Authors_Primary&gt;Jaakkimainen,L.&lt;/Authors_Primary&gt;&lt;Date_Primary&gt;2008/8/1&lt;/Date_Primary&gt;&lt;Keywords&gt;age&lt;/Keywords&gt;&lt;Keywords&gt;emergency&lt;/Keywords&gt;&lt;Keywords&gt;Emergency department&lt;/Keywords&gt;&lt;Keywords&gt;HEALTH&lt;/Keywords&gt;&lt;Keywords&gt;hospital&lt;/Keywords&gt;&lt;Keywords&gt;mental health&lt;/Keywords&gt;&lt;Keywords&gt;Ontario&lt;/Keywords&gt;&lt;Keywords&gt;repetition&lt;/Keywords&gt;&lt;Keywords&gt;RISK&lt;/Keywords&gt;&lt;Keywords&gt;risk factor&lt;/Keywords&gt;&lt;Keywords&gt;risk factors&lt;/Keywords&gt;&lt;Keywords&gt;RISK-FACTORS&lt;/Keywords&gt;&lt;Keywords&gt;SELF-HARM&lt;/Keywords&gt;&lt;Keywords&gt;SEX&lt;/Keywords&gt;&lt;Keywords&gt;suicide&lt;/Keywords&gt;&lt;Keywords&gt;treatment&lt;/Keywords&gt;&lt;Keywords&gt;YOUTH&lt;/Keywords&gt;&lt;Keywords&gt;youths&lt;/Keywords&gt;&lt;Reprint&gt;Not in File&lt;/Reprint&gt;&lt;Start_Page&gt;642&lt;/Start_Page&gt;&lt;End_Page&gt;652&lt;/End_Page&gt;&lt;Periodical&gt;Social Psychiatry and Psychiatric Epidemiology&lt;/Periodical&gt;&lt;Volume&gt;43&lt;/Volume&gt;&lt;Issue&gt;8&lt;/Issue&gt;&lt;User_Def_1&gt;Canada&lt;/User_Def_1&gt;&lt;User_Def_2&gt;All ages&lt;/User_Def_2&gt;&lt;User_Def_3&gt;DSH(SP)&lt;/User_Def_3&gt;&lt;User_Def_4&gt;Research paper&lt;/User_Def_4&gt;&lt;Availability&gt;No&lt;/Availability&gt;&lt;Misc_1&gt;No&lt;/Misc_1&gt;&lt;Misc_2&gt;Yes&lt;/Misc_2&gt;&lt;Misc_3&gt;No&lt;/Misc_3&gt;&lt;Address&gt;No&lt;/Address&gt;&lt;ZZ_JournalFull&gt;&lt;f name="System"&gt;Social Psychiatry and Psychiatric Epidemiology&lt;/f&gt;&lt;/ZZ_JournalFull&gt;&lt;ZZ_WorkformID&gt;1&lt;/ZZ_WorkformID&gt;&lt;/MDL&gt;&lt;/Cite&gt;&lt;/Refman&gt;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[14]</w:t>
      </w:r>
      <w:r w:rsidR="00020431" w:rsidRPr="008A4B35">
        <w:rPr>
          <w:rFonts w:ascii="Book Antiqua" w:eastAsia="华文行楷" w:hAnsi="Book Antiqua" w:cs="Times New Roman"/>
          <w:sz w:val="24"/>
          <w:szCs w:val="24"/>
        </w:rPr>
        <w:fldChar w:fldCharType="end"/>
      </w:r>
      <w:r w:rsidR="00CC7D96" w:rsidRPr="008A4B35">
        <w:rPr>
          <w:rFonts w:ascii="Book Antiqua" w:eastAsia="华文行楷" w:hAnsi="Book Antiqua" w:cs="Times New Roman"/>
          <w:sz w:val="24"/>
          <w:szCs w:val="24"/>
        </w:rPr>
        <w:t>,</w:t>
      </w:r>
      <w:r w:rsidR="000561A4" w:rsidRPr="008A4B35">
        <w:rPr>
          <w:rFonts w:ascii="Book Antiqua" w:eastAsia="华文行楷" w:hAnsi="Book Antiqua" w:cs="Times New Roman"/>
          <w:sz w:val="24"/>
          <w:szCs w:val="24"/>
        </w:rPr>
        <w:t xml:space="preserve"> </w:t>
      </w:r>
      <w:r w:rsidR="00D70F8A" w:rsidRPr="008A4B35">
        <w:rPr>
          <w:rFonts w:ascii="Book Antiqua" w:eastAsia="华文行楷" w:hAnsi="Book Antiqua" w:cs="Times New Roman"/>
          <w:sz w:val="24"/>
          <w:szCs w:val="24"/>
        </w:rPr>
        <w:t>are the mo</w:t>
      </w:r>
      <w:r w:rsidR="00BE4581" w:rsidRPr="008A4B35">
        <w:rPr>
          <w:rFonts w:ascii="Book Antiqua" w:eastAsia="华文行楷" w:hAnsi="Book Antiqua" w:cs="Times New Roman"/>
          <w:sz w:val="24"/>
          <w:szCs w:val="24"/>
        </w:rPr>
        <w:t>st common ho</w:t>
      </w:r>
      <w:r w:rsidR="00192EF3" w:rsidRPr="008A4B35">
        <w:rPr>
          <w:rFonts w:ascii="Book Antiqua" w:eastAsia="华文行楷" w:hAnsi="Book Antiqua" w:cs="Times New Roman"/>
          <w:sz w:val="24"/>
          <w:szCs w:val="24"/>
        </w:rPr>
        <w:t>spital presentation among youth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&lt;Refman&gt;&lt;Cite&gt;&lt;Author&gt;Hawton&lt;/Author&gt;&lt;Year&gt;2012&lt;/Year&gt;&lt;RecNum&gt;2603&lt;/RecNum&gt;&lt;IDText&gt;Self-harm and suicide in adolescents&lt;/IDText&gt;&lt;MDL Ref_Type="Journal"&gt;&lt;Ref_Type&gt;Journal&lt;/Ref_Type&gt;&lt;Ref_ID&gt;2603&lt;/Ref_ID&gt;&lt;Title_Primary&gt;Self-harm and suicide in adolescents&lt;/Title_Primary&gt;&lt;Authors_Primary&gt;Hawton,K&lt;/Authors_Primary&gt;&lt;Authors_Primary&gt;Saunders,KEA&lt;/Authors_Primary&gt;&lt;Authors_Primary&gt;O&amp;apos;Connor,R&lt;/Authors_Primary&gt;&lt;Date_Primary&gt;2012&lt;/Date_Primary&gt;&lt;Keywords&gt;ADOLESCENT&lt;/Keywords&gt;&lt;Keywords&gt;adolescents&lt;/Keywords&gt;&lt;Keywords&gt;SELF-HARM&lt;/Keywords&gt;&lt;Keywords&gt;suicide&lt;/Keywords&gt;&lt;Reprint&gt;Not in File&lt;/Reprint&gt;&lt;Start_Page&gt;2373&lt;/Start_Page&gt;&lt;End_Page&gt;2382&lt;/End_Page&gt;&lt;Periodical&gt;Lancet&lt;/Periodical&gt;&lt;Volume&gt;379&lt;/Volume&gt;&lt;ZZ_JournalFull&gt;&lt;f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w:t>
      </w:r>
      <w:r w:rsidR="00020431" w:rsidRPr="008A4B35">
        <w:rPr>
          <w:rFonts w:ascii="Book Antiqua" w:eastAsia="华文行楷" w:hAnsi="Book Antiqua" w:cs="Times New Roman"/>
          <w:sz w:val="24"/>
          <w:szCs w:val="24"/>
        </w:rPr>
        <w:fldChar w:fldCharType="end"/>
      </w:r>
      <w:r w:rsidR="000561A4" w:rsidRPr="008A4B35">
        <w:rPr>
          <w:rFonts w:ascii="Book Antiqua" w:eastAsia="华文行楷" w:hAnsi="Book Antiqua" w:cs="Times New Roman"/>
          <w:sz w:val="24"/>
          <w:szCs w:val="24"/>
        </w:rPr>
        <w:t xml:space="preserve"> </w:t>
      </w:r>
      <w:r w:rsidR="00D70F8A" w:rsidRPr="008A4B35">
        <w:rPr>
          <w:rFonts w:ascii="Book Antiqua" w:eastAsia="华文行楷" w:hAnsi="Book Antiqua" w:cs="Times New Roman"/>
          <w:sz w:val="24"/>
          <w:szCs w:val="24"/>
        </w:rPr>
        <w:t>and sex/gender differences in lethality</w:t>
      </w:r>
      <w:r w:rsidR="00BD4556" w:rsidRPr="008A4B35">
        <w:rPr>
          <w:rFonts w:ascii="Book Antiqua" w:eastAsia="华文行楷" w:hAnsi="Book Antiqua" w:cs="Times New Roman"/>
          <w:sz w:val="24"/>
          <w:szCs w:val="24"/>
        </w:rPr>
        <w:t xml:space="preserve"> </w:t>
      </w:r>
      <w:r w:rsidR="009B527A" w:rsidRPr="008A4B35">
        <w:rPr>
          <w:rFonts w:ascii="Book Antiqua" w:eastAsia="华文行楷" w:hAnsi="Book Antiqua" w:cs="Times New Roman"/>
          <w:sz w:val="24"/>
          <w:szCs w:val="24"/>
        </w:rPr>
        <w:t xml:space="preserve">are </w:t>
      </w:r>
      <w:r w:rsidR="00BD4556" w:rsidRPr="008A4B35">
        <w:rPr>
          <w:rFonts w:ascii="Book Antiqua" w:eastAsia="华文行楷" w:hAnsi="Book Antiqua" w:cs="Times New Roman"/>
          <w:sz w:val="24"/>
          <w:szCs w:val="24"/>
        </w:rPr>
        <w:t xml:space="preserve">not </w:t>
      </w:r>
      <w:r w:rsidR="00D70F8A" w:rsidRPr="008A4B35">
        <w:rPr>
          <w:rFonts w:ascii="Book Antiqua" w:eastAsia="华文行楷" w:hAnsi="Book Antiqua" w:cs="Times New Roman"/>
          <w:sz w:val="24"/>
          <w:szCs w:val="24"/>
        </w:rPr>
        <w:t xml:space="preserve">evident </w:t>
      </w:r>
      <w:r w:rsidR="005E0F85" w:rsidRPr="008A4B35">
        <w:rPr>
          <w:rFonts w:ascii="Book Antiqua" w:eastAsia="华文行楷" w:hAnsi="Book Antiqua" w:cs="Times New Roman"/>
          <w:sz w:val="24"/>
          <w:szCs w:val="24"/>
        </w:rPr>
        <w:t>here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&lt;Refman&gt;&lt;Cite&gt;&lt;Author&gt;Rhodes&lt;/Author&gt;&lt;Year&gt;2014&lt;/Year&gt;&lt;RecNum&gt;2717&lt;/RecNum&gt;&lt;IDText&gt;Time Trends in Suicide-Related Behaviours in Girls and Boys.&lt;/IDText&gt;&lt;MDL Ref_Type="In Press"&gt;&lt;Ref_Type&gt;In Press&lt;/Ref_Type&gt;&lt;Ref_ID&gt;2717&lt;/Ref_ID&gt;&lt;Title_Primary&gt;Time Trends in Suicide-Related Behaviours in Girls and Boys.&lt;/Title_Primary&gt;&lt;Authors_Primary&gt;Rhodes,AE&lt;/Authors_Primary&gt;&lt;Authors_Primary&gt;Bethell,J&lt;/Authors_Primary&gt;&lt;Authors_Primary&gt;Carlisle,C&lt;/Authors_Primary&gt;&lt;Authors_Primary&gt;Rosychuk,RJ&lt;/Authors_Primary&gt;&lt;Authors_Primary&gt;Newton,A&lt;/Authors_Primary&gt;&lt;Date_Primary&gt;2014&lt;/Date_Primary&gt;&lt;Keywords&gt;TIME&lt;/Keywords&gt;&lt;Reprint&gt;Not in File&lt;/Reprint&gt;&lt;Periodical&gt;Can J Psychiatry&lt;/Periodical&gt;&lt;ZZ_JournalFull&gt;&lt;f name="System"&gt;Can J Psychiatry&lt;/f&gt;&lt;/ZZ_JournalFull&gt;&lt;ZZ_WorkformID&gt;6&lt;/ZZ_WorkformID&gt;&lt;/MDL&gt;&lt;/Cite&gt;&lt;/Refman&gt;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[44]</w:t>
      </w:r>
      <w:r w:rsidR="00020431" w:rsidRPr="008A4B35">
        <w:rPr>
          <w:rFonts w:ascii="Book Antiqua" w:eastAsia="华文行楷" w:hAnsi="Book Antiqua" w:cs="Times New Roman"/>
          <w:sz w:val="24"/>
          <w:szCs w:val="24"/>
        </w:rPr>
        <w:fldChar w:fldCharType="end"/>
      </w:r>
      <w:r w:rsidR="006A63B8" w:rsidRPr="008A4B35">
        <w:rPr>
          <w:rFonts w:ascii="Book Antiqua" w:eastAsia="华文行楷" w:hAnsi="Book Antiqua" w:cs="Times New Roman"/>
          <w:sz w:val="24"/>
          <w:szCs w:val="24"/>
        </w:rPr>
        <w:t>.</w:t>
      </w:r>
    </w:p>
    <w:p w14:paraId="23664C96" w14:textId="14C9C8BB" w:rsidR="00247F92" w:rsidRPr="008A4B35" w:rsidRDefault="00591E23"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In a </w:t>
      </w:r>
      <w:r w:rsidR="00CB5276" w:rsidRPr="008A4B35">
        <w:rPr>
          <w:rFonts w:ascii="Book Antiqua" w:eastAsia="华文行楷" w:hAnsi="Book Antiqua" w:cs="Times New Roman"/>
          <w:sz w:val="24"/>
          <w:szCs w:val="24"/>
        </w:rPr>
        <w:t xml:space="preserve">case-control </w:t>
      </w:r>
      <w:r w:rsidRPr="008A4B35">
        <w:rPr>
          <w:rFonts w:ascii="Book Antiqua" w:eastAsia="华文行楷" w:hAnsi="Book Antiqua" w:cs="Times New Roman"/>
          <w:sz w:val="24"/>
          <w:szCs w:val="24"/>
        </w:rPr>
        <w:t xml:space="preserve">study of suicidal behaviour under age 25, youth </w:t>
      </w:r>
      <w:r w:rsidR="00814D2E" w:rsidRPr="008A4B35">
        <w:rPr>
          <w:rFonts w:ascii="Book Antiqua" w:eastAsia="华文行楷" w:hAnsi="Book Antiqua" w:cs="Times New Roman"/>
          <w:sz w:val="24"/>
          <w:szCs w:val="24"/>
        </w:rPr>
        <w:t xml:space="preserve">who died by suicide </w:t>
      </w:r>
      <w:r w:rsidR="005E0F85" w:rsidRPr="008A4B35">
        <w:rPr>
          <w:rFonts w:ascii="Book Antiqua" w:eastAsia="华文行楷" w:hAnsi="Book Antiqua" w:cs="Times New Roman"/>
          <w:sz w:val="24"/>
          <w:szCs w:val="24"/>
        </w:rPr>
        <w:t>and</w:t>
      </w:r>
      <w:r w:rsidR="00814D2E" w:rsidRPr="008A4B35">
        <w:rPr>
          <w:rFonts w:ascii="Book Antiqua" w:eastAsia="华文行楷" w:hAnsi="Book Antiqua" w:cs="Times New Roman"/>
          <w:sz w:val="24"/>
          <w:szCs w:val="24"/>
        </w:rPr>
        <w:t xml:space="preserve"> those who made a medically serious suicide attempt </w:t>
      </w:r>
      <w:r w:rsidRPr="008A4B35">
        <w:rPr>
          <w:rFonts w:ascii="Book Antiqua" w:eastAsia="华文行楷" w:hAnsi="Book Antiqua" w:cs="Times New Roman"/>
          <w:sz w:val="24"/>
          <w:szCs w:val="24"/>
        </w:rPr>
        <w:t>share</w:t>
      </w:r>
      <w:r w:rsidR="00701461" w:rsidRPr="008A4B35">
        <w:rPr>
          <w:rFonts w:ascii="Book Antiqua" w:eastAsia="华文行楷" w:hAnsi="Book Antiqua" w:cs="Times New Roman"/>
          <w:sz w:val="24"/>
          <w:szCs w:val="24"/>
        </w:rPr>
        <w:t>d</w:t>
      </w:r>
      <w:r w:rsidR="00814D2E" w:rsidRPr="008A4B35">
        <w:rPr>
          <w:rFonts w:ascii="Book Antiqua" w:eastAsia="华文行楷" w:hAnsi="Book Antiqua" w:cs="Times New Roman"/>
          <w:sz w:val="24"/>
          <w:szCs w:val="24"/>
        </w:rPr>
        <w:t xml:space="preserve"> </w:t>
      </w:r>
      <w:r w:rsidR="00887C4D" w:rsidRPr="008A4B35">
        <w:rPr>
          <w:rFonts w:ascii="Book Antiqua" w:eastAsia="华文行楷" w:hAnsi="Book Antiqua" w:cs="Times New Roman"/>
          <w:sz w:val="24"/>
          <w:szCs w:val="24"/>
        </w:rPr>
        <w:t>most predictors</w:t>
      </w:r>
      <w:r w:rsidR="00026079" w:rsidRPr="008A4B35">
        <w:rPr>
          <w:rFonts w:ascii="Book Antiqua" w:eastAsia="华文行楷" w:hAnsi="Book Antiqua" w:cs="Times New Roman"/>
          <w:sz w:val="24"/>
          <w:szCs w:val="24"/>
        </w:rPr>
        <w:t>, i</w:t>
      </w:r>
      <w:r w:rsidR="003C4835" w:rsidRPr="008A4B35">
        <w:rPr>
          <w:rFonts w:ascii="Book Antiqua" w:eastAsia="华文行楷" w:hAnsi="Book Antiqua" w:cs="Times New Roman"/>
          <w:sz w:val="24"/>
          <w:szCs w:val="24"/>
        </w:rPr>
        <w:t>n</w:t>
      </w:r>
      <w:r w:rsidR="001D1AC1" w:rsidRPr="008A4B35">
        <w:rPr>
          <w:rFonts w:ascii="Book Antiqua" w:eastAsia="华文行楷" w:hAnsi="Book Antiqua" w:cs="Times New Roman"/>
          <w:sz w:val="24"/>
          <w:szCs w:val="24"/>
        </w:rPr>
        <w:t>cluding a prior suicide attempt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&lt;Refman&gt;&lt;Cite&gt;&lt;Author&gt;Beautrais&lt;/Author&gt;&lt;Year&gt;2003&lt;/Year&gt;&lt;RecNum&gt;1931&lt;/RecNum&gt;&lt;IDText&gt;Suicide and serious suicide attempts in youth: A multiple-group comparison study&lt;/IDText&gt;&lt;MDL Ref_Type="Journal"&gt;&lt;Ref_Type&gt;Journal&lt;/Ref_Type&gt;&lt;Ref_ID&gt;1931&lt;/Ref_ID&gt;&lt;Title_Primary&gt;Suicide and serious suicide attempts in youth: A multiple-group comparison study&lt;/Title_Primary&gt;&lt;Authors_Primary&gt;Beautrais,A.L.&lt;/Authors_Primary&gt;&lt;Date_Primary&gt;2003&lt;/Date_Primary&gt;&lt;Keywords&gt;age&lt;/Keywords&gt;&lt;Keywords&gt;attempts&lt;/Keywords&gt;&lt;Keywords&gt;depression&lt;/Keywords&gt;&lt;Keywords&gt;gender&lt;/Keywords&gt;&lt;Keywords&gt;NZ&lt;/Keywords&gt;&lt;Keywords&gt;serious suicide attempt&lt;/Keywords&gt;&lt;Keywords&gt;Studies&lt;/Keywords&gt;&lt;Keywords&gt;suicide&lt;/Keywords&gt;&lt;Keywords&gt;suicide attempt&lt;/Keywords&gt;&lt;Keywords&gt;suicide attempts&lt;/Keywords&gt;&lt;Keywords&gt;YOUTH&lt;/Keywords&gt;&lt;Reprint&gt;On Request //&lt;/Reprint&gt;&lt;Start_Page&gt;1093&lt;/Start_Page&gt;&lt;End_Page&gt;1099&lt;/End_Page&gt;&lt;Periodical&gt;The American Journal of Psychiatry&lt;/Periodical&gt;&lt;Volume&gt;160&lt;/Volume&gt;&lt;ZZ_JournalFull&gt;&lt;f name="System"&gt;The American Journal of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[35]</w:t>
      </w:r>
      <w:r w:rsidR="00020431" w:rsidRPr="008A4B35">
        <w:rPr>
          <w:rFonts w:ascii="Book Antiqua" w:eastAsia="华文行楷" w:hAnsi="Book Antiqua" w:cs="Times New Roman"/>
          <w:sz w:val="24"/>
          <w:szCs w:val="24"/>
        </w:rPr>
        <w:fldChar w:fldCharType="end"/>
      </w:r>
      <w:r w:rsidR="001D1AC1" w:rsidRPr="008A4B35">
        <w:rPr>
          <w:rFonts w:ascii="Book Antiqua" w:eastAsia="华文行楷" w:hAnsi="Book Antiqua" w:cs="Times New Roman"/>
          <w:sz w:val="24"/>
          <w:szCs w:val="24"/>
        </w:rPr>
        <w:t>,</w:t>
      </w:r>
      <w:r w:rsidR="00250450" w:rsidRPr="008A4B35">
        <w:rPr>
          <w:rFonts w:ascii="Book Antiqua" w:eastAsia="华文行楷" w:hAnsi="Book Antiqua" w:cs="Times New Roman"/>
          <w:sz w:val="24"/>
          <w:szCs w:val="24"/>
        </w:rPr>
        <w:t xml:space="preserve"> </w:t>
      </w:r>
      <w:r w:rsidR="005E0F85" w:rsidRPr="008A4B35">
        <w:rPr>
          <w:rFonts w:ascii="Book Antiqua" w:eastAsia="华文行楷" w:hAnsi="Book Antiqua" w:cs="Times New Roman"/>
          <w:sz w:val="24"/>
          <w:szCs w:val="24"/>
        </w:rPr>
        <w:t>and</w:t>
      </w:r>
      <w:r w:rsidRPr="008A4B35">
        <w:rPr>
          <w:rFonts w:ascii="Book Antiqua" w:eastAsia="华文行楷" w:hAnsi="Book Antiqua" w:cs="Times New Roman"/>
          <w:sz w:val="24"/>
          <w:szCs w:val="24"/>
        </w:rPr>
        <w:t xml:space="preserve"> only</w:t>
      </w:r>
      <w:r w:rsidR="00AD1880" w:rsidRPr="008A4B35">
        <w:rPr>
          <w:rFonts w:ascii="Book Antiqua" w:eastAsia="华文行楷" w:hAnsi="Book Antiqua" w:cs="Times New Roman"/>
          <w:sz w:val="24"/>
          <w:szCs w:val="24"/>
        </w:rPr>
        <w:t xml:space="preserve"> </w:t>
      </w:r>
      <w:r w:rsidR="009B275D" w:rsidRPr="008A4B35">
        <w:rPr>
          <w:rFonts w:ascii="Book Antiqua" w:eastAsia="华文行楷" w:hAnsi="Book Antiqua" w:cs="Times New Roman"/>
          <w:sz w:val="24"/>
          <w:szCs w:val="24"/>
        </w:rPr>
        <w:t xml:space="preserve">two </w:t>
      </w:r>
      <w:r w:rsidR="009A157A" w:rsidRPr="008A4B35">
        <w:rPr>
          <w:rFonts w:ascii="Book Antiqua" w:eastAsia="华文行楷" w:hAnsi="Book Antiqua" w:cs="Times New Roman"/>
          <w:sz w:val="24"/>
          <w:szCs w:val="24"/>
        </w:rPr>
        <w:t xml:space="preserve">predictors </w:t>
      </w:r>
      <w:r w:rsidR="00026079" w:rsidRPr="008A4B35">
        <w:rPr>
          <w:rFonts w:ascii="Book Antiqua" w:eastAsia="华文行楷" w:hAnsi="Book Antiqua" w:cs="Times New Roman"/>
          <w:sz w:val="24"/>
          <w:szCs w:val="24"/>
        </w:rPr>
        <w:t xml:space="preserve">discriminated </w:t>
      </w:r>
      <w:r w:rsidR="00CF25DC" w:rsidRPr="008A4B35">
        <w:rPr>
          <w:rFonts w:ascii="Book Antiqua" w:eastAsia="华文行楷" w:hAnsi="Book Antiqua" w:cs="Times New Roman"/>
          <w:sz w:val="24"/>
          <w:szCs w:val="24"/>
        </w:rPr>
        <w:t>these youth</w:t>
      </w:r>
      <w:r w:rsidR="009B275D" w:rsidRPr="008A4B35">
        <w:rPr>
          <w:rFonts w:ascii="Book Antiqua" w:eastAsia="华文行楷" w:hAnsi="Book Antiqua" w:cs="Times New Roman"/>
          <w:sz w:val="24"/>
          <w:szCs w:val="24"/>
        </w:rPr>
        <w:t>: sex/gender and a cur</w:t>
      </w:r>
      <w:r w:rsidR="0011692B" w:rsidRPr="008A4B35">
        <w:rPr>
          <w:rFonts w:ascii="Book Antiqua" w:eastAsia="华文行楷" w:hAnsi="Book Antiqua" w:cs="Times New Roman"/>
          <w:sz w:val="24"/>
          <w:szCs w:val="24"/>
        </w:rPr>
        <w:t xml:space="preserve">rent mood disorder. </w:t>
      </w:r>
      <w:r w:rsidR="0094038D" w:rsidRPr="008A4B35">
        <w:rPr>
          <w:rFonts w:ascii="Book Antiqua" w:eastAsia="华文行楷" w:hAnsi="Book Antiqua" w:cs="Times New Roman"/>
          <w:sz w:val="24"/>
          <w:szCs w:val="24"/>
        </w:rPr>
        <w:t>Compared to youth who made a medically serious suicide attempt, y</w:t>
      </w:r>
      <w:r w:rsidR="00147B17" w:rsidRPr="008A4B35">
        <w:rPr>
          <w:rFonts w:ascii="Book Antiqua" w:eastAsia="华文行楷" w:hAnsi="Book Antiqua" w:cs="Times New Roman"/>
          <w:sz w:val="24"/>
          <w:szCs w:val="24"/>
        </w:rPr>
        <w:t xml:space="preserve">outh who died by suicide </w:t>
      </w:r>
      <w:r w:rsidR="00241D99" w:rsidRPr="008A4B35">
        <w:rPr>
          <w:rFonts w:ascii="Book Antiqua" w:eastAsia="华文行楷" w:hAnsi="Book Antiqua" w:cs="Times New Roman"/>
          <w:sz w:val="24"/>
          <w:szCs w:val="24"/>
        </w:rPr>
        <w:t xml:space="preserve">were more likely to be male </w:t>
      </w:r>
      <w:r w:rsidR="00192EF3" w:rsidRPr="008A4B35">
        <w:rPr>
          <w:rFonts w:ascii="Book Antiqua" w:eastAsia="华文行楷" w:hAnsi="Book Antiqua" w:cs="Times New Roman"/>
          <w:sz w:val="24"/>
          <w:szCs w:val="24"/>
        </w:rPr>
        <w:t>(81.7</w:t>
      </w:r>
      <w:r w:rsidR="00147B17" w:rsidRPr="008A4B35">
        <w:rPr>
          <w:rFonts w:ascii="Book Antiqua" w:eastAsia="华文行楷" w:hAnsi="Book Antiqua" w:cs="Times New Roman"/>
          <w:sz w:val="24"/>
          <w:szCs w:val="24"/>
        </w:rPr>
        <w:t xml:space="preserve"> </w:t>
      </w:r>
      <w:r w:rsidR="00B42AC1" w:rsidRPr="008A4B35">
        <w:rPr>
          <w:rFonts w:ascii="Book Antiqua" w:eastAsia="华文行楷" w:hAnsi="Book Antiqua" w:cs="Times New Roman"/>
          <w:i/>
          <w:sz w:val="24"/>
          <w:szCs w:val="24"/>
        </w:rPr>
        <w:t>vs</w:t>
      </w:r>
      <w:r w:rsidR="00147B17" w:rsidRPr="008A4B35">
        <w:rPr>
          <w:rFonts w:ascii="Book Antiqua" w:eastAsia="华文行楷" w:hAnsi="Book Antiqua" w:cs="Times New Roman"/>
          <w:sz w:val="24"/>
          <w:szCs w:val="24"/>
        </w:rPr>
        <w:t xml:space="preserve"> 45.6%) but were </w:t>
      </w:r>
      <w:r w:rsidR="00147B17" w:rsidRPr="008A4B35">
        <w:rPr>
          <w:rFonts w:ascii="Book Antiqua" w:eastAsia="华文行楷" w:hAnsi="Book Antiqua" w:cs="Times New Roman"/>
          <w:i/>
          <w:sz w:val="24"/>
          <w:szCs w:val="24"/>
        </w:rPr>
        <w:t>less</w:t>
      </w:r>
      <w:r w:rsidR="00147B17" w:rsidRPr="008A4B35">
        <w:rPr>
          <w:rFonts w:ascii="Book Antiqua" w:eastAsia="华文行楷" w:hAnsi="Book Antiqua" w:cs="Times New Roman"/>
          <w:sz w:val="24"/>
          <w:szCs w:val="24"/>
        </w:rPr>
        <w:t xml:space="preserve"> likely</w:t>
      </w:r>
      <w:r w:rsidR="00241D99" w:rsidRPr="008A4B35">
        <w:rPr>
          <w:rFonts w:ascii="Book Antiqua" w:eastAsia="华文行楷" w:hAnsi="Book Antiqua" w:cs="Times New Roman"/>
          <w:sz w:val="24"/>
          <w:szCs w:val="24"/>
        </w:rPr>
        <w:t xml:space="preserve"> </w:t>
      </w:r>
      <w:r w:rsidR="00147B17" w:rsidRPr="008A4B35">
        <w:rPr>
          <w:rFonts w:ascii="Book Antiqua" w:eastAsia="华文行楷" w:hAnsi="Book Antiqua" w:cs="Times New Roman"/>
          <w:sz w:val="24"/>
          <w:szCs w:val="24"/>
        </w:rPr>
        <w:t>to h</w:t>
      </w:r>
      <w:r w:rsidR="00192EF3" w:rsidRPr="008A4B35">
        <w:rPr>
          <w:rFonts w:ascii="Book Antiqua" w:eastAsia="华文行楷" w:hAnsi="Book Antiqua" w:cs="Times New Roman"/>
          <w:sz w:val="24"/>
          <w:szCs w:val="24"/>
        </w:rPr>
        <w:t>ave a current mood disorder (30.0</w:t>
      </w:r>
      <w:r w:rsidR="00147B17" w:rsidRPr="008A4B35">
        <w:rPr>
          <w:rFonts w:ascii="Book Antiqua" w:eastAsia="华文行楷" w:hAnsi="Book Antiqua" w:cs="Times New Roman"/>
          <w:sz w:val="24"/>
          <w:szCs w:val="24"/>
        </w:rPr>
        <w:t xml:space="preserve"> </w:t>
      </w:r>
      <w:r w:rsidR="00147B17" w:rsidRPr="008A4B35">
        <w:rPr>
          <w:rFonts w:ascii="Book Antiqua" w:eastAsia="华文行楷" w:hAnsi="Book Antiqua" w:cs="Times New Roman"/>
          <w:i/>
          <w:sz w:val="24"/>
          <w:szCs w:val="24"/>
        </w:rPr>
        <w:t>vs</w:t>
      </w:r>
      <w:r w:rsidR="00147B17" w:rsidRPr="008A4B35">
        <w:rPr>
          <w:rFonts w:ascii="Book Antiqua" w:eastAsia="华文行楷" w:hAnsi="Book Antiqua" w:cs="Times New Roman"/>
          <w:sz w:val="24"/>
          <w:szCs w:val="24"/>
        </w:rPr>
        <w:t xml:space="preserve"> 71.2%). </w:t>
      </w:r>
      <w:r w:rsidR="001E0E4B" w:rsidRPr="008A4B35">
        <w:rPr>
          <w:rFonts w:ascii="Book Antiqua" w:eastAsia="华文行楷" w:hAnsi="Book Antiqua" w:cs="Times New Roman"/>
          <w:sz w:val="24"/>
          <w:szCs w:val="24"/>
        </w:rPr>
        <w:t xml:space="preserve">Differential reporting of </w:t>
      </w:r>
      <w:r w:rsidR="00730435" w:rsidRPr="008A4B35">
        <w:rPr>
          <w:rFonts w:ascii="Book Antiqua" w:eastAsia="华文行楷" w:hAnsi="Book Antiqua" w:cs="Times New Roman"/>
          <w:sz w:val="24"/>
          <w:szCs w:val="24"/>
        </w:rPr>
        <w:t xml:space="preserve">mood symptoms </w:t>
      </w:r>
      <w:r w:rsidR="001E0E4B" w:rsidRPr="008A4B35">
        <w:rPr>
          <w:rFonts w:ascii="Book Antiqua" w:eastAsia="华文行楷" w:hAnsi="Book Antiqua" w:cs="Times New Roman"/>
          <w:sz w:val="24"/>
          <w:szCs w:val="24"/>
        </w:rPr>
        <w:t>by the inf</w:t>
      </w:r>
      <w:r w:rsidR="00344823" w:rsidRPr="008A4B35">
        <w:rPr>
          <w:rFonts w:ascii="Book Antiqua" w:eastAsia="华文行楷" w:hAnsi="Book Antiqua" w:cs="Times New Roman"/>
          <w:sz w:val="24"/>
          <w:szCs w:val="24"/>
        </w:rPr>
        <w:t>ormants seemed</w:t>
      </w:r>
      <w:r w:rsidR="001E0E4B" w:rsidRPr="008A4B35">
        <w:rPr>
          <w:rFonts w:ascii="Book Antiqua" w:eastAsia="华文行楷" w:hAnsi="Book Antiqua" w:cs="Times New Roman"/>
          <w:sz w:val="24"/>
          <w:szCs w:val="24"/>
        </w:rPr>
        <w:t xml:space="preserve"> less likely given the severity of the events being compared</w:t>
      </w:r>
      <w:r w:rsidR="00BB7585" w:rsidRPr="008A4B35">
        <w:rPr>
          <w:rFonts w:ascii="Book Antiqua" w:eastAsia="华文行楷" w:hAnsi="Book Antiqua" w:cs="Times New Roman"/>
          <w:sz w:val="24"/>
          <w:szCs w:val="24"/>
        </w:rPr>
        <w:t>.</w:t>
      </w:r>
      <w:r w:rsidR="008858C7" w:rsidRPr="008A4B35">
        <w:rPr>
          <w:rFonts w:ascii="Book Antiqua" w:eastAsia="华文行楷" w:hAnsi="Book Antiqua" w:cs="Times New Roman"/>
          <w:sz w:val="24"/>
          <w:szCs w:val="24"/>
        </w:rPr>
        <w:t xml:space="preserve"> </w:t>
      </w:r>
      <w:r w:rsidR="00C82697" w:rsidRPr="008A4B35">
        <w:rPr>
          <w:rFonts w:ascii="Book Antiqua" w:eastAsia="华文行楷" w:hAnsi="Book Antiqua" w:cs="Times New Roman"/>
          <w:sz w:val="24"/>
          <w:szCs w:val="24"/>
        </w:rPr>
        <w:t>S</w:t>
      </w:r>
      <w:r w:rsidR="00147B17" w:rsidRPr="008A4B35">
        <w:rPr>
          <w:rFonts w:ascii="Book Antiqua" w:eastAsia="华文行楷" w:hAnsi="Book Antiqua" w:cs="Times New Roman"/>
          <w:sz w:val="24"/>
          <w:szCs w:val="24"/>
        </w:rPr>
        <w:t>upplementary analyses revealed th</w:t>
      </w:r>
      <w:r w:rsidR="0060066A" w:rsidRPr="008A4B35">
        <w:rPr>
          <w:rFonts w:ascii="Book Antiqua" w:eastAsia="华文行楷" w:hAnsi="Book Antiqua" w:cs="Times New Roman"/>
          <w:sz w:val="24"/>
          <w:szCs w:val="24"/>
        </w:rPr>
        <w:t xml:space="preserve">at </w:t>
      </w:r>
      <w:r w:rsidR="009B527A" w:rsidRPr="008A4B35">
        <w:rPr>
          <w:rFonts w:ascii="Book Antiqua" w:eastAsia="华文行楷" w:hAnsi="Book Antiqua" w:cs="Times New Roman"/>
          <w:sz w:val="24"/>
          <w:szCs w:val="24"/>
        </w:rPr>
        <w:t>t</w:t>
      </w:r>
      <w:r w:rsidR="00701461" w:rsidRPr="008A4B35">
        <w:rPr>
          <w:rFonts w:ascii="Book Antiqua" w:eastAsia="华文行楷" w:hAnsi="Book Antiqua" w:cs="Times New Roman"/>
          <w:sz w:val="24"/>
          <w:szCs w:val="24"/>
        </w:rPr>
        <w:t>h</w:t>
      </w:r>
      <w:r w:rsidR="004B72AD" w:rsidRPr="008A4B35">
        <w:rPr>
          <w:rFonts w:ascii="Book Antiqua" w:eastAsia="华文行楷" w:hAnsi="Book Antiqua" w:cs="Times New Roman"/>
          <w:sz w:val="24"/>
          <w:szCs w:val="24"/>
        </w:rPr>
        <w:t xml:space="preserve">e higher proportion of boys among youth who died by suicide </w:t>
      </w:r>
      <w:r w:rsidR="00241D99" w:rsidRPr="008A4B35">
        <w:rPr>
          <w:rFonts w:ascii="Book Antiqua" w:eastAsia="华文行楷" w:hAnsi="Book Antiqua" w:cs="Times New Roman"/>
          <w:sz w:val="24"/>
          <w:szCs w:val="24"/>
        </w:rPr>
        <w:t>was</w:t>
      </w:r>
      <w:r w:rsidR="009B527A" w:rsidRPr="008A4B35">
        <w:rPr>
          <w:rFonts w:ascii="Book Antiqua" w:eastAsia="华文行楷" w:hAnsi="Book Antiqua" w:cs="Times New Roman"/>
          <w:sz w:val="24"/>
          <w:szCs w:val="24"/>
        </w:rPr>
        <w:t xml:space="preserve"> explained by their </w:t>
      </w:r>
      <w:r w:rsidR="00701461" w:rsidRPr="008A4B35">
        <w:rPr>
          <w:rFonts w:ascii="Book Antiqua" w:eastAsia="华文行楷" w:hAnsi="Book Antiqua" w:cs="Times New Roman"/>
          <w:sz w:val="24"/>
          <w:szCs w:val="24"/>
        </w:rPr>
        <w:t xml:space="preserve">lower prevalence of </w:t>
      </w:r>
      <w:r w:rsidR="00270671" w:rsidRPr="008A4B35">
        <w:rPr>
          <w:rFonts w:ascii="Book Antiqua" w:eastAsia="华文行楷" w:hAnsi="Book Antiqua" w:cs="Times New Roman"/>
          <w:sz w:val="24"/>
          <w:szCs w:val="24"/>
        </w:rPr>
        <w:t xml:space="preserve">a </w:t>
      </w:r>
      <w:r w:rsidR="00241D99" w:rsidRPr="008A4B35">
        <w:rPr>
          <w:rFonts w:ascii="Book Antiqua" w:eastAsia="华文行楷" w:hAnsi="Book Antiqua" w:cs="Times New Roman"/>
          <w:sz w:val="24"/>
          <w:szCs w:val="24"/>
        </w:rPr>
        <w:t>current mood disorder</w:t>
      </w:r>
      <w:r w:rsidR="00270671" w:rsidRPr="008A4B35">
        <w:rPr>
          <w:rFonts w:ascii="Book Antiqua" w:eastAsia="华文行楷" w:hAnsi="Book Antiqua" w:cs="Times New Roman"/>
          <w:sz w:val="24"/>
          <w:szCs w:val="24"/>
        </w:rPr>
        <w:t xml:space="preserve"> </w:t>
      </w:r>
      <w:r w:rsidR="00FA2F48" w:rsidRPr="008A4B35">
        <w:rPr>
          <w:rFonts w:ascii="Book Antiqua" w:eastAsia="华文行楷" w:hAnsi="Book Antiqua" w:cs="Times New Roman"/>
          <w:sz w:val="24"/>
          <w:szCs w:val="24"/>
        </w:rPr>
        <w:t xml:space="preserve">and </w:t>
      </w:r>
      <w:r w:rsidR="0094038D" w:rsidRPr="008A4B35">
        <w:rPr>
          <w:rFonts w:ascii="Book Antiqua" w:eastAsia="华文行楷" w:hAnsi="Book Antiqua" w:cs="Times New Roman"/>
          <w:sz w:val="24"/>
          <w:szCs w:val="24"/>
        </w:rPr>
        <w:t xml:space="preserve">greater </w:t>
      </w:r>
      <w:r w:rsidR="00701461" w:rsidRPr="008A4B35">
        <w:rPr>
          <w:rFonts w:ascii="Book Antiqua" w:eastAsia="华文行楷" w:hAnsi="Book Antiqua" w:cs="Times New Roman"/>
          <w:sz w:val="24"/>
          <w:szCs w:val="24"/>
        </w:rPr>
        <w:t xml:space="preserve">prevalence of </w:t>
      </w:r>
      <w:r w:rsidR="00270671" w:rsidRPr="008A4B35">
        <w:rPr>
          <w:rFonts w:ascii="Book Antiqua" w:eastAsia="华文行楷" w:hAnsi="Book Antiqua" w:cs="Times New Roman"/>
          <w:sz w:val="24"/>
          <w:szCs w:val="24"/>
        </w:rPr>
        <w:t>a highly lethal method</w:t>
      </w:r>
      <w:r w:rsidR="00241D99" w:rsidRPr="008A4B35">
        <w:rPr>
          <w:rFonts w:ascii="Book Antiqua" w:eastAsia="华文行楷" w:hAnsi="Book Antiqua" w:cs="Times New Roman"/>
          <w:sz w:val="24"/>
          <w:szCs w:val="24"/>
        </w:rPr>
        <w:t>.</w:t>
      </w:r>
      <w:r w:rsidR="00442F29" w:rsidRPr="008A4B35">
        <w:rPr>
          <w:rFonts w:ascii="Book Antiqua" w:eastAsia="华文行楷" w:hAnsi="Book Antiqua" w:cs="Times New Roman"/>
          <w:sz w:val="24"/>
          <w:szCs w:val="24"/>
        </w:rPr>
        <w:t xml:space="preserve"> </w:t>
      </w:r>
      <w:r w:rsidR="0094038D" w:rsidRPr="008A4B35">
        <w:rPr>
          <w:rFonts w:ascii="Book Antiqua" w:eastAsia="华文行楷" w:hAnsi="Book Antiqua" w:cs="Times New Roman"/>
          <w:sz w:val="24"/>
          <w:szCs w:val="24"/>
        </w:rPr>
        <w:t xml:space="preserve">The possibility that </w:t>
      </w:r>
      <w:r w:rsidR="00442F29" w:rsidRPr="008A4B35">
        <w:rPr>
          <w:rFonts w:ascii="Book Antiqua" w:eastAsia="华文行楷" w:hAnsi="Book Antiqua" w:cs="Times New Roman"/>
          <w:sz w:val="24"/>
          <w:szCs w:val="24"/>
        </w:rPr>
        <w:t xml:space="preserve">younger age, </w:t>
      </w:r>
      <w:r w:rsidR="0094038D" w:rsidRPr="008A4B35">
        <w:rPr>
          <w:rFonts w:ascii="Book Antiqua" w:eastAsia="华文行楷" w:hAnsi="Book Antiqua" w:cs="Times New Roman"/>
          <w:sz w:val="24"/>
          <w:szCs w:val="24"/>
        </w:rPr>
        <w:t>early adverse environments (</w:t>
      </w:r>
      <w:r w:rsidR="0094038D" w:rsidRPr="008A4B35">
        <w:rPr>
          <w:rFonts w:ascii="Book Antiqua" w:eastAsia="华文行楷" w:hAnsi="Book Antiqua" w:cs="Times New Roman"/>
          <w:i/>
          <w:sz w:val="24"/>
          <w:szCs w:val="24"/>
        </w:rPr>
        <w:t>e.g.</w:t>
      </w:r>
      <w:r w:rsidR="0094038D" w:rsidRPr="008A4B35">
        <w:rPr>
          <w:rFonts w:ascii="Book Antiqua" w:eastAsia="华文行楷" w:hAnsi="Book Antiqua" w:cs="Times New Roman"/>
          <w:sz w:val="24"/>
          <w:szCs w:val="24"/>
        </w:rPr>
        <w:t xml:space="preserve">, childhood sexual abuse) and </w:t>
      </w:r>
      <w:r w:rsidR="00DE7E4A" w:rsidRPr="008A4B35">
        <w:rPr>
          <w:rFonts w:ascii="Book Antiqua" w:eastAsia="华文行楷" w:hAnsi="Book Antiqua" w:cs="Times New Roman"/>
          <w:sz w:val="24"/>
          <w:szCs w:val="24"/>
        </w:rPr>
        <w:t>dimensi</w:t>
      </w:r>
      <w:r w:rsidR="00B42AC1" w:rsidRPr="008A4B35">
        <w:rPr>
          <w:rFonts w:ascii="Book Antiqua" w:eastAsia="华文行楷" w:hAnsi="Book Antiqua" w:cs="Times New Roman"/>
          <w:sz w:val="24"/>
          <w:szCs w:val="24"/>
        </w:rPr>
        <w:t>onal measures of</w:t>
      </w:r>
      <w:r w:rsidR="0094038D" w:rsidRPr="008A4B35">
        <w:rPr>
          <w:rFonts w:ascii="Book Antiqua" w:eastAsia="华文行楷" w:hAnsi="Book Antiqua" w:cs="Times New Roman"/>
          <w:sz w:val="24"/>
          <w:szCs w:val="24"/>
        </w:rPr>
        <w:t xml:space="preserve"> psychiatric morbidity </w:t>
      </w:r>
      <w:r w:rsidR="00F27ADA" w:rsidRPr="008A4B35">
        <w:rPr>
          <w:rFonts w:ascii="Book Antiqua" w:eastAsia="华文行楷" w:hAnsi="Book Antiqua" w:cs="Times New Roman"/>
          <w:sz w:val="24"/>
          <w:szCs w:val="24"/>
        </w:rPr>
        <w:t>(</w:t>
      </w:r>
      <w:r w:rsidR="00F27ADA" w:rsidRPr="008A4B35">
        <w:rPr>
          <w:rFonts w:ascii="Book Antiqua" w:eastAsia="华文行楷" w:hAnsi="Book Antiqua" w:cs="Times New Roman"/>
          <w:i/>
          <w:sz w:val="24"/>
          <w:szCs w:val="24"/>
        </w:rPr>
        <w:t>e.g.</w:t>
      </w:r>
      <w:r w:rsidR="00F27ADA" w:rsidRPr="008A4B35">
        <w:rPr>
          <w:rFonts w:ascii="Book Antiqua" w:eastAsia="华文行楷" w:hAnsi="Book Antiqua" w:cs="Times New Roman"/>
          <w:sz w:val="24"/>
          <w:szCs w:val="24"/>
        </w:rPr>
        <w:t xml:space="preserve">, impulsive aggression, defined below) </w:t>
      </w:r>
      <w:r w:rsidR="0094038D" w:rsidRPr="008A4B35">
        <w:rPr>
          <w:rFonts w:ascii="Book Antiqua" w:eastAsia="华文行楷" w:hAnsi="Book Antiqua" w:cs="Times New Roman"/>
          <w:sz w:val="24"/>
          <w:szCs w:val="24"/>
        </w:rPr>
        <w:t xml:space="preserve">might predict more lethal methods was </w:t>
      </w:r>
      <w:r w:rsidR="005E0F85" w:rsidRPr="008A4B35">
        <w:rPr>
          <w:rFonts w:ascii="Book Antiqua" w:eastAsia="华文行楷" w:hAnsi="Book Antiqua" w:cs="Times New Roman"/>
          <w:sz w:val="24"/>
          <w:szCs w:val="24"/>
        </w:rPr>
        <w:t>un</w:t>
      </w:r>
      <w:r w:rsidR="0094038D" w:rsidRPr="008A4B35">
        <w:rPr>
          <w:rFonts w:ascii="Book Antiqua" w:eastAsia="华文行楷" w:hAnsi="Book Antiqua" w:cs="Times New Roman"/>
          <w:sz w:val="24"/>
          <w:szCs w:val="24"/>
        </w:rPr>
        <w:t xml:space="preserve">explored. </w:t>
      </w:r>
      <w:r w:rsidR="00FA2F48" w:rsidRPr="008A4B35">
        <w:rPr>
          <w:rFonts w:ascii="Book Antiqua" w:eastAsia="华文行楷" w:hAnsi="Book Antiqua" w:cs="Times New Roman"/>
          <w:sz w:val="24"/>
          <w:szCs w:val="24"/>
        </w:rPr>
        <w:t>C</w:t>
      </w:r>
      <w:r w:rsidR="004548D6" w:rsidRPr="008A4B35">
        <w:rPr>
          <w:rFonts w:ascii="Book Antiqua" w:eastAsia="华文行楷" w:hAnsi="Book Antiqua" w:cs="Times New Roman"/>
          <w:sz w:val="24"/>
          <w:szCs w:val="24"/>
        </w:rPr>
        <w:t xml:space="preserve">ompared to peers, </w:t>
      </w:r>
      <w:r w:rsidR="0094038D" w:rsidRPr="008A4B35">
        <w:rPr>
          <w:rFonts w:ascii="Book Antiqua" w:eastAsia="华文行楷" w:hAnsi="Book Antiqua" w:cs="Times New Roman"/>
          <w:sz w:val="24"/>
          <w:szCs w:val="24"/>
        </w:rPr>
        <w:t>childhood sexual abuse</w:t>
      </w:r>
      <w:r w:rsidR="004548D6" w:rsidRPr="008A4B35">
        <w:rPr>
          <w:rFonts w:ascii="Book Antiqua" w:eastAsia="华文行楷" w:hAnsi="Book Antiqua" w:cs="Times New Roman"/>
          <w:sz w:val="24"/>
          <w:szCs w:val="24"/>
        </w:rPr>
        <w:t xml:space="preserve"> was associated with a medically serious suicide attempt (OR: 7.4) as well</w:t>
      </w:r>
      <w:r w:rsidR="0094038D" w:rsidRPr="008A4B35">
        <w:rPr>
          <w:rFonts w:ascii="Book Antiqua" w:eastAsia="华文行楷" w:hAnsi="Book Antiqua" w:cs="Times New Roman"/>
          <w:sz w:val="24"/>
          <w:szCs w:val="24"/>
        </w:rPr>
        <w:t xml:space="preserve"> a</w:t>
      </w:r>
      <w:r w:rsidR="004548D6" w:rsidRPr="008A4B35">
        <w:rPr>
          <w:rFonts w:ascii="Book Antiqua" w:eastAsia="华文行楷" w:hAnsi="Book Antiqua" w:cs="Times New Roman"/>
          <w:sz w:val="24"/>
          <w:szCs w:val="24"/>
        </w:rPr>
        <w:t>s a</w:t>
      </w:r>
      <w:r w:rsidR="0094038D" w:rsidRPr="008A4B35">
        <w:rPr>
          <w:rFonts w:ascii="Book Antiqua" w:eastAsia="华文行楷" w:hAnsi="Book Antiqua" w:cs="Times New Roman"/>
          <w:sz w:val="24"/>
          <w:szCs w:val="24"/>
        </w:rPr>
        <w:t xml:space="preserve"> current substance use disorder (OR: 3.1)</w:t>
      </w:r>
      <w:r w:rsidR="00544AE5" w:rsidRPr="008A4B35">
        <w:rPr>
          <w:rFonts w:ascii="Book Antiqua" w:eastAsia="华文行楷" w:hAnsi="Book Antiqua" w:cs="Times New Roman"/>
          <w:sz w:val="24"/>
          <w:szCs w:val="24"/>
        </w:rPr>
        <w:t>. However, such comparisons</w:t>
      </w:r>
      <w:r w:rsidR="00FA2F48" w:rsidRPr="008A4B35">
        <w:rPr>
          <w:rFonts w:ascii="Book Antiqua" w:eastAsia="华文行楷" w:hAnsi="Book Antiqua" w:cs="Times New Roman"/>
          <w:sz w:val="24"/>
          <w:szCs w:val="24"/>
        </w:rPr>
        <w:t xml:space="preserve"> with peers </w:t>
      </w:r>
      <w:r w:rsidR="0094038D" w:rsidRPr="008A4B35">
        <w:rPr>
          <w:rFonts w:ascii="Book Antiqua" w:eastAsia="华文行楷" w:hAnsi="Book Antiqua" w:cs="Times New Roman"/>
          <w:sz w:val="24"/>
          <w:szCs w:val="24"/>
        </w:rPr>
        <w:t>were not reported for youth who died by suicide. While not explicitly tested,</w:t>
      </w:r>
      <w:r w:rsidR="00BF4571" w:rsidRPr="008A4B35">
        <w:rPr>
          <w:rFonts w:ascii="Book Antiqua" w:eastAsia="华文行楷" w:hAnsi="Book Antiqua" w:cs="Times New Roman"/>
          <w:sz w:val="24"/>
          <w:szCs w:val="24"/>
        </w:rPr>
        <w:t xml:space="preserve"> </w:t>
      </w:r>
      <w:r w:rsidR="00442F29" w:rsidRPr="008A4B35">
        <w:rPr>
          <w:rFonts w:ascii="Book Antiqua" w:eastAsia="华文行楷" w:hAnsi="Book Antiqua" w:cs="Times New Roman"/>
          <w:sz w:val="24"/>
          <w:szCs w:val="24"/>
        </w:rPr>
        <w:t>a lifetime history of</w:t>
      </w:r>
      <w:r w:rsidR="0094038D" w:rsidRPr="008A4B35">
        <w:rPr>
          <w:rFonts w:ascii="Book Antiqua" w:eastAsia="华文行楷" w:hAnsi="Book Antiqua" w:cs="Times New Roman"/>
          <w:sz w:val="24"/>
          <w:szCs w:val="24"/>
        </w:rPr>
        <w:t xml:space="preserve"> antisocial behaviour</w:t>
      </w:r>
      <w:r w:rsidR="000469A9" w:rsidRPr="008A4B35">
        <w:rPr>
          <w:rFonts w:ascii="Book Antiqua" w:eastAsia="华文行楷" w:hAnsi="Book Antiqua" w:cs="Times New Roman"/>
          <w:sz w:val="24"/>
          <w:szCs w:val="24"/>
        </w:rPr>
        <w:t xml:space="preserve"> </w:t>
      </w:r>
      <w:r w:rsidR="00BF4571" w:rsidRPr="008A4B35">
        <w:rPr>
          <w:rFonts w:ascii="Book Antiqua" w:eastAsia="华文行楷" w:hAnsi="Book Antiqua" w:cs="Times New Roman"/>
          <w:sz w:val="24"/>
          <w:szCs w:val="24"/>
        </w:rPr>
        <w:t>(26.7</w:t>
      </w:r>
      <w:r w:rsidR="00B42AC1" w:rsidRPr="008A4B35">
        <w:rPr>
          <w:rFonts w:ascii="Book Antiqua" w:eastAsia="华文行楷" w:hAnsi="Book Antiqua" w:cs="Times New Roman" w:hint="eastAsia"/>
          <w:sz w:val="24"/>
          <w:szCs w:val="24"/>
          <w:lang w:eastAsia="zh-CN"/>
        </w:rPr>
        <w:t>%</w:t>
      </w:r>
      <w:r w:rsidR="00BF4571" w:rsidRPr="008A4B35">
        <w:rPr>
          <w:rFonts w:ascii="Book Antiqua" w:eastAsia="华文行楷" w:hAnsi="Book Antiqua" w:cs="Times New Roman"/>
          <w:sz w:val="24"/>
          <w:szCs w:val="24"/>
        </w:rPr>
        <w:t xml:space="preserve"> </w:t>
      </w:r>
      <w:r w:rsidR="00B42AC1" w:rsidRPr="008A4B35">
        <w:rPr>
          <w:rFonts w:ascii="Book Antiqua" w:eastAsia="华文行楷" w:hAnsi="Book Antiqua" w:cs="Times New Roman"/>
          <w:i/>
          <w:sz w:val="24"/>
          <w:szCs w:val="24"/>
        </w:rPr>
        <w:t>vs</w:t>
      </w:r>
      <w:r w:rsidR="00BF4571" w:rsidRPr="008A4B35">
        <w:rPr>
          <w:rFonts w:ascii="Book Antiqua" w:eastAsia="华文行楷" w:hAnsi="Book Antiqua" w:cs="Times New Roman"/>
          <w:i/>
          <w:sz w:val="24"/>
          <w:szCs w:val="24"/>
        </w:rPr>
        <w:t xml:space="preserve"> </w:t>
      </w:r>
      <w:r w:rsidR="00BF4571" w:rsidRPr="008A4B35">
        <w:rPr>
          <w:rFonts w:ascii="Book Antiqua" w:eastAsia="华文行楷" w:hAnsi="Book Antiqua" w:cs="Times New Roman"/>
          <w:sz w:val="24"/>
          <w:szCs w:val="24"/>
        </w:rPr>
        <w:t>36.8%) or of care for mental health problems (50.0</w:t>
      </w:r>
      <w:r w:rsidR="00B42AC1" w:rsidRPr="008A4B35">
        <w:rPr>
          <w:rFonts w:ascii="Book Antiqua" w:eastAsia="华文行楷" w:hAnsi="Book Antiqua" w:cs="Times New Roman" w:hint="eastAsia"/>
          <w:sz w:val="24"/>
          <w:szCs w:val="24"/>
          <w:lang w:eastAsia="zh-CN"/>
        </w:rPr>
        <w:t>%</w:t>
      </w:r>
      <w:r w:rsidR="00BF4571" w:rsidRPr="008A4B35">
        <w:rPr>
          <w:rFonts w:ascii="Book Antiqua" w:eastAsia="华文行楷" w:hAnsi="Book Antiqua" w:cs="Times New Roman"/>
          <w:i/>
          <w:sz w:val="24"/>
          <w:szCs w:val="24"/>
        </w:rPr>
        <w:t xml:space="preserve"> vs</w:t>
      </w:r>
      <w:r w:rsidR="00BF4571" w:rsidRPr="008A4B35">
        <w:rPr>
          <w:rFonts w:ascii="Book Antiqua" w:eastAsia="华文行楷" w:hAnsi="Book Antiqua" w:cs="Times New Roman"/>
          <w:sz w:val="24"/>
          <w:szCs w:val="24"/>
        </w:rPr>
        <w:t xml:space="preserve"> 68.8%) </w:t>
      </w:r>
      <w:r w:rsidR="00FA2F48" w:rsidRPr="008A4B35">
        <w:rPr>
          <w:rFonts w:ascii="Book Antiqua" w:eastAsia="华文行楷" w:hAnsi="Book Antiqua" w:cs="Times New Roman"/>
          <w:sz w:val="24"/>
          <w:szCs w:val="24"/>
        </w:rPr>
        <w:t>a</w:t>
      </w:r>
      <w:r w:rsidR="000469A9" w:rsidRPr="008A4B35">
        <w:rPr>
          <w:rFonts w:ascii="Book Antiqua" w:eastAsia="华文行楷" w:hAnsi="Book Antiqua" w:cs="Times New Roman"/>
          <w:sz w:val="24"/>
          <w:szCs w:val="24"/>
        </w:rPr>
        <w:t>ppeared</w:t>
      </w:r>
      <w:r w:rsidR="0094038D" w:rsidRPr="008A4B35">
        <w:rPr>
          <w:rFonts w:ascii="Book Antiqua" w:eastAsia="华文行楷" w:hAnsi="Book Antiqua" w:cs="Times New Roman"/>
          <w:sz w:val="24"/>
          <w:szCs w:val="24"/>
        </w:rPr>
        <w:t xml:space="preserve"> less prevalent in youth who died by suicide than among </w:t>
      </w:r>
      <w:r w:rsidR="005E0F85" w:rsidRPr="008A4B35">
        <w:rPr>
          <w:rFonts w:ascii="Book Antiqua" w:eastAsia="华文行楷" w:hAnsi="Book Antiqua" w:cs="Times New Roman"/>
          <w:sz w:val="24"/>
          <w:szCs w:val="24"/>
        </w:rPr>
        <w:t>those with</w:t>
      </w:r>
      <w:r w:rsidR="0094038D" w:rsidRPr="008A4B35">
        <w:rPr>
          <w:rFonts w:ascii="Book Antiqua" w:eastAsia="华文行楷" w:hAnsi="Book Antiqua" w:cs="Times New Roman"/>
          <w:sz w:val="24"/>
          <w:szCs w:val="24"/>
        </w:rPr>
        <w:t xml:space="preserve"> a medically serious suicide attemp</w:t>
      </w:r>
      <w:r w:rsidR="00BF4571" w:rsidRPr="008A4B35">
        <w:rPr>
          <w:rFonts w:ascii="Book Antiqua" w:eastAsia="华文行楷" w:hAnsi="Book Antiqua" w:cs="Times New Roman"/>
          <w:sz w:val="24"/>
          <w:szCs w:val="24"/>
        </w:rPr>
        <w:t xml:space="preserve">t. </w:t>
      </w:r>
    </w:p>
    <w:p w14:paraId="5CDBFB0A" w14:textId="1C266861" w:rsidR="000E289A" w:rsidRPr="008A4B35" w:rsidRDefault="00C05B0C"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In keeping </w:t>
      </w:r>
      <w:r w:rsidR="001F3964" w:rsidRPr="008A4B35">
        <w:rPr>
          <w:rFonts w:ascii="Book Antiqua" w:eastAsia="华文行楷" w:hAnsi="Book Antiqua" w:cs="Times New Roman"/>
          <w:sz w:val="24"/>
          <w:szCs w:val="24"/>
        </w:rPr>
        <w:t xml:space="preserve">with </w:t>
      </w:r>
      <w:r w:rsidR="004D7339" w:rsidRPr="008A4B35">
        <w:rPr>
          <w:rFonts w:ascii="Book Antiqua" w:eastAsia="华文行楷" w:hAnsi="Book Antiqua" w:cs="Times New Roman"/>
          <w:sz w:val="24"/>
          <w:szCs w:val="24"/>
        </w:rPr>
        <w:t xml:space="preserve">the </w:t>
      </w:r>
      <w:r w:rsidR="00D02D2D" w:rsidRPr="008A4B35">
        <w:rPr>
          <w:rFonts w:ascii="Book Antiqua" w:eastAsia="华文行楷" w:hAnsi="Book Antiqua" w:cs="Times New Roman"/>
          <w:sz w:val="24"/>
          <w:szCs w:val="24"/>
        </w:rPr>
        <w:t xml:space="preserve">findings </w:t>
      </w:r>
      <w:r w:rsidR="00BA48BC" w:rsidRPr="008A4B35">
        <w:rPr>
          <w:rFonts w:ascii="Book Antiqua" w:eastAsia="华文行楷" w:hAnsi="Book Antiqua" w:cs="Times New Roman"/>
          <w:sz w:val="24"/>
          <w:szCs w:val="24"/>
        </w:rPr>
        <w:t xml:space="preserve">on </w:t>
      </w:r>
      <w:r w:rsidRPr="008A4B35">
        <w:rPr>
          <w:rFonts w:ascii="Book Antiqua" w:eastAsia="华文行楷" w:hAnsi="Book Antiqua" w:cs="Times New Roman"/>
          <w:sz w:val="24"/>
          <w:szCs w:val="24"/>
        </w:rPr>
        <w:t xml:space="preserve">youth </w:t>
      </w:r>
      <w:r w:rsidR="00D33CDD" w:rsidRPr="008A4B35">
        <w:rPr>
          <w:rFonts w:ascii="Book Antiqua" w:eastAsia="华文行楷" w:hAnsi="Book Antiqua" w:cs="Times New Roman"/>
          <w:sz w:val="24"/>
          <w:szCs w:val="24"/>
        </w:rPr>
        <w:t>suicide</w:t>
      </w:r>
      <w:r w:rsidR="005D6E28" w:rsidRPr="008A4B35">
        <w:rPr>
          <w:rFonts w:ascii="Book Antiqua" w:eastAsia="华文行楷" w:hAnsi="Book Antiqua" w:cs="Times New Roman"/>
          <w:sz w:val="24"/>
          <w:szCs w:val="24"/>
        </w:rPr>
        <w:t xml:space="preserve"> attempts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&lt;Refman&gt;&lt;Cite&gt;&lt;Author&gt;Brezo&lt;/Author&gt;&lt;Year&gt;2008&lt;/Year&gt;&lt;RecNum&gt;2845&lt;/RecNum&gt;&lt;IDText&gt;Childhood Trajectories of Anxiousness and Disruptiveness as Predictors of Suicide Attempts&lt;/IDText&gt;&lt;MDL Ref_Type="Journal"&gt;&lt;Ref_Type&gt;Journal&lt;/Ref_Type&gt;&lt;Ref_ID&gt;2845&lt;/Ref_ID&gt;&lt;Title_Primary&gt;Childhood Trajectories of Anxiousness and Disruptiveness as Predictors of Suicide Attempts&lt;/Title_Primary&gt;&lt;Authors_Primary&gt;Brezo,J&lt;/Authors_Primary&gt;&lt;Authors_Primary&gt;Barker,ED&lt;/Authors_Primary&gt;&lt;Authors_Primary&gt;Paris,J&lt;/Authors_Primary&gt;&lt;Authors_Primary&gt;Hebert,M&lt;/Authors_Primary&gt;&lt;Authors_Primary&gt;Vitaro,F&lt;/Authors_Primary&gt;&lt;Authors_Primary&gt;Tremblay,R&lt;/Authors_Primary&gt;&lt;Authors_Primary&gt;Turecki,G&lt;/Authors_Primary&gt;&lt;Date_Primary&gt;2008&lt;/Date_Primary&gt;&lt;Keywords&gt;CHILDHOOD&lt;/Keywords&gt;&lt;Keywords&gt;suicide&lt;/Keywords&gt;&lt;Keywords&gt;suicide attempts&lt;/Keywords&gt;&lt;Keywords&gt;suicide attempt&lt;/Keywords&gt;&lt;Keywords&gt;attempts&lt;/Keywords&gt;&lt;Reprint&gt;Not in File&lt;/Reprint&gt;&lt;Start_Page&gt;1015&lt;/Start_Page&gt;&lt;End_Page&gt;1021&lt;/End_Page&gt;&lt;Periodical&gt;Arch Pediatr Adolesc Med&lt;/Periodical&gt;&lt;Volume&gt;162&lt;/Volume&gt;&lt;Issue&gt;11&lt;/Issue&gt;&lt;ZZ_JournalFull&gt;&lt;f name="System"&gt;Arch Pediatr Adolesc Med&lt;/f&gt;&lt;/ZZ_JournalFull&gt;&lt;ZZ_WorkformID&gt;1&lt;/ZZ_WorkformID&gt;&lt;/MDL&gt;&lt;/Cite&gt;&lt;/Refman&gt;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[40]</w:t>
      </w:r>
      <w:r w:rsidR="00020431" w:rsidRPr="008A4B35">
        <w:rPr>
          <w:rFonts w:ascii="Book Antiqua" w:eastAsia="华文行楷" w:hAnsi="Book Antiqua" w:cs="Times New Roman"/>
          <w:sz w:val="24"/>
          <w:szCs w:val="24"/>
        </w:rPr>
        <w:fldChar w:fldCharType="end"/>
      </w:r>
      <w:r w:rsidR="00CD7376" w:rsidRPr="008A4B35">
        <w:rPr>
          <w:rFonts w:ascii="Book Antiqua" w:eastAsia="华文行楷" w:hAnsi="Book Antiqua" w:cs="Times New Roman"/>
          <w:sz w:val="24"/>
          <w:szCs w:val="24"/>
        </w:rPr>
        <w:t>,</w:t>
      </w:r>
      <w:r w:rsidR="001F3964" w:rsidRPr="008A4B35">
        <w:rPr>
          <w:rFonts w:ascii="Book Antiqua" w:eastAsia="华文行楷" w:hAnsi="Book Antiqua" w:cs="Times New Roman"/>
          <w:sz w:val="24"/>
          <w:szCs w:val="24"/>
        </w:rPr>
        <w:t xml:space="preserve"> a</w:t>
      </w:r>
      <w:r w:rsidR="00635249" w:rsidRPr="008A4B35">
        <w:rPr>
          <w:rFonts w:ascii="Book Antiqua" w:eastAsia="华文行楷" w:hAnsi="Book Antiqua" w:cs="Times New Roman"/>
          <w:sz w:val="24"/>
          <w:szCs w:val="24"/>
        </w:rPr>
        <w:t xml:space="preserve"> </w:t>
      </w:r>
      <w:r w:rsidR="008365F3" w:rsidRPr="008A4B35">
        <w:rPr>
          <w:rFonts w:ascii="Book Antiqua" w:eastAsia="华文行楷" w:hAnsi="Book Antiqua" w:cs="Times New Roman"/>
          <w:sz w:val="24"/>
          <w:szCs w:val="24"/>
        </w:rPr>
        <w:t xml:space="preserve">Finnish </w:t>
      </w:r>
      <w:r w:rsidR="00635249" w:rsidRPr="008A4B35">
        <w:rPr>
          <w:rFonts w:ascii="Book Antiqua" w:eastAsia="华文行楷" w:hAnsi="Book Antiqua" w:cs="Times New Roman"/>
          <w:sz w:val="24"/>
          <w:szCs w:val="24"/>
        </w:rPr>
        <w:t>birth cohort study</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&lt;Refman&gt;&lt;Cite&gt;&lt;Author&gt;Sourander&lt;/Author&gt;&lt;Year&gt;2009&lt;/Year&gt;&lt;RecNum&gt;2853&lt;/RecNum&gt;&lt;IDText&gt;Childhood Predictors of Completed and Severe Suicide Attempts. Findings from the Finnish 1981 Birth Cohort Study&lt;/IDText&gt;&lt;MDL Ref_Type="Journal"&gt;&lt;Ref_Type&gt;Journal&lt;/Ref_Type&gt;&lt;Ref_ID&gt;2853&lt;/Ref_ID&gt;&lt;Title_Primary&gt;Childhood Predictors of Completed and Severe Suicide Attempts. Findings from the Finnish 1981 Birth Cohort Study&lt;/Title_Primary&gt;&lt;Authors_Primary&gt;Sourander,A&lt;/Authors_Primary&gt;&lt;Authors_Primary&gt;Klomek,AB&lt;/Authors_Primary&gt;&lt;Authors_Primary&gt;Niemel&amp;#xE4;,S&lt;/Authors_Primary&gt;&lt;Authors_Primary&gt;Haavisto,A&lt;/Authors_Primary&gt;&lt;Authors_Primary&gt;Gyllenberg,D&lt;/Authors_Primary&gt;&lt;Authors_Primary&gt;Helenius,H&lt;/Authors_Primary&gt;&lt;Authors_Primary&gt;Sillanmaki,L&lt;/Authors_Primary&gt;&lt;Authors_Primary&gt;Ristkari,T&lt;/Authors_Primary&gt;&lt;Authors_Primary&gt;Kumpulainen,K&lt;/Authors_Primary&gt;&lt;Authors_Primary&gt;Tamminen,T&lt;/Authors_Primary&gt;&lt;Authors_Primary&gt;Moilanen,I&lt;/Authors_Primary&gt;&lt;Authors_Primary&gt;Piha,J&lt;/Authors_Primary&gt;&lt;Authors_Primary&gt;Almqvist,F&lt;/Authors_Primary&gt;&lt;Authors_Primary&gt;Gould,MS&lt;/Authors_Primary&gt;&lt;Date_Primary&gt;2009&lt;/Date_Primary&gt;&lt;Keywords&gt;CHILDHOOD&lt;/Keywords&gt;&lt;Keywords&gt;suicide&lt;/Keywords&gt;&lt;Keywords&gt;suicide attempts&lt;/Keywords&gt;&lt;Keywords&gt;suicide attempt&lt;/Keywords&gt;&lt;Keywords&gt;attempts&lt;/Keywords&gt;&lt;Keywords&gt;BIRTH COHORT&lt;/Keywords&gt;&lt;Keywords&gt;BIRTH-COHORT&lt;/Keywords&gt;&lt;Keywords&gt;cohort study&lt;/Keywords&gt;&lt;Keywords&gt;Studies&lt;/Keywords&gt;&lt;Reprint&gt;Not in File&lt;/Reprint&gt;&lt;Start_Page&gt;398&lt;/Start_Page&gt;&lt;End_Page&gt;406&lt;/End_Page&gt;&lt;Periodical&gt;Arch Gen Psychiatry&lt;/Periodical&gt;&lt;Volume&gt;66&lt;/Volume&gt;&lt;Issue&gt;4&lt;/Issue&gt;&lt;ZZ_JournalFull&gt;&lt;f name="System"&gt;Arch Gen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[47]</w:t>
      </w:r>
      <w:r w:rsidR="00020431" w:rsidRPr="008A4B35">
        <w:rPr>
          <w:rFonts w:ascii="Book Antiqua" w:eastAsia="华文行楷" w:hAnsi="Book Antiqua" w:cs="Times New Roman"/>
          <w:sz w:val="24"/>
          <w:szCs w:val="24"/>
        </w:rPr>
        <w:fldChar w:fldCharType="end"/>
      </w:r>
      <w:r w:rsidR="00285886" w:rsidRPr="008A4B35">
        <w:rPr>
          <w:rFonts w:ascii="Book Antiqua" w:eastAsia="华文行楷" w:hAnsi="Book Antiqua" w:cs="Times New Roman"/>
          <w:sz w:val="24"/>
          <w:szCs w:val="24"/>
        </w:rPr>
        <w:t xml:space="preserve"> </w:t>
      </w:r>
      <w:r w:rsidR="00D02D2D" w:rsidRPr="008A4B35">
        <w:rPr>
          <w:rFonts w:ascii="Book Antiqua" w:eastAsia="华文行楷" w:hAnsi="Book Antiqua" w:cs="Times New Roman"/>
          <w:sz w:val="24"/>
          <w:szCs w:val="24"/>
        </w:rPr>
        <w:t xml:space="preserve">found </w:t>
      </w:r>
      <w:r w:rsidR="00E656EE" w:rsidRPr="008A4B35">
        <w:rPr>
          <w:rFonts w:ascii="Book Antiqua" w:eastAsia="华文行楷" w:hAnsi="Book Antiqua" w:cs="Times New Roman"/>
          <w:sz w:val="24"/>
          <w:szCs w:val="24"/>
        </w:rPr>
        <w:t>parent and teacher ratings of anxiety and</w:t>
      </w:r>
      <w:r w:rsidR="00F763EE" w:rsidRPr="008A4B35">
        <w:rPr>
          <w:rFonts w:ascii="Book Antiqua" w:eastAsia="华文行楷" w:hAnsi="Book Antiqua" w:cs="Times New Roman"/>
          <w:sz w:val="24"/>
          <w:szCs w:val="24"/>
        </w:rPr>
        <w:t>/or</w:t>
      </w:r>
      <w:r w:rsidR="00D02D2D" w:rsidRPr="008A4B35">
        <w:rPr>
          <w:rFonts w:ascii="Book Antiqua" w:eastAsia="华文行楷" w:hAnsi="Book Antiqua" w:cs="Times New Roman"/>
          <w:sz w:val="24"/>
          <w:szCs w:val="24"/>
        </w:rPr>
        <w:t xml:space="preserve"> conduct disorder</w:t>
      </w:r>
      <w:r w:rsidR="00E656EE" w:rsidRPr="008A4B35">
        <w:rPr>
          <w:rFonts w:ascii="Book Antiqua" w:eastAsia="华文行楷" w:hAnsi="Book Antiqua" w:cs="Times New Roman"/>
          <w:sz w:val="24"/>
          <w:szCs w:val="24"/>
        </w:rPr>
        <w:t xml:space="preserve"> </w:t>
      </w:r>
      <w:r w:rsidR="00BA48BC" w:rsidRPr="008A4B35">
        <w:rPr>
          <w:rFonts w:ascii="Book Antiqua" w:eastAsia="华文行楷" w:hAnsi="Book Antiqua" w:cs="Times New Roman"/>
          <w:sz w:val="24"/>
          <w:szCs w:val="24"/>
        </w:rPr>
        <w:t xml:space="preserve">at age </w:t>
      </w:r>
      <w:r w:rsidR="005F3E25" w:rsidRPr="008A4B35">
        <w:rPr>
          <w:rFonts w:ascii="Book Antiqua" w:eastAsia="华文行楷" w:hAnsi="Book Antiqua" w:cs="Times New Roman"/>
          <w:sz w:val="24"/>
          <w:szCs w:val="24"/>
        </w:rPr>
        <w:t xml:space="preserve">8 </w:t>
      </w:r>
      <w:r w:rsidR="00E656EE" w:rsidRPr="008A4B35">
        <w:rPr>
          <w:rFonts w:ascii="Book Antiqua" w:eastAsia="华文行楷" w:hAnsi="Book Antiqua" w:cs="Times New Roman"/>
          <w:sz w:val="24"/>
          <w:szCs w:val="24"/>
        </w:rPr>
        <w:t xml:space="preserve">predicted later </w:t>
      </w:r>
      <w:r w:rsidR="00635249" w:rsidRPr="008A4B35">
        <w:rPr>
          <w:rFonts w:ascii="Book Antiqua" w:eastAsia="华文行楷" w:hAnsi="Book Antiqua" w:cs="Times New Roman"/>
          <w:sz w:val="24"/>
          <w:szCs w:val="24"/>
        </w:rPr>
        <w:t>hospital admissions and</w:t>
      </w:r>
      <w:r w:rsidR="00E656EE" w:rsidRPr="008A4B35">
        <w:rPr>
          <w:rFonts w:ascii="Book Antiqua" w:eastAsia="华文行楷" w:hAnsi="Book Antiqua" w:cs="Times New Roman"/>
          <w:sz w:val="24"/>
          <w:szCs w:val="24"/>
        </w:rPr>
        <w:t>/or</w:t>
      </w:r>
      <w:r w:rsidR="00635249" w:rsidRPr="008A4B35">
        <w:rPr>
          <w:rFonts w:ascii="Book Antiqua" w:eastAsia="华文行楷" w:hAnsi="Book Antiqua" w:cs="Times New Roman"/>
          <w:sz w:val="24"/>
          <w:szCs w:val="24"/>
        </w:rPr>
        <w:t xml:space="preserve"> </w:t>
      </w:r>
      <w:r w:rsidR="00E656EE" w:rsidRPr="008A4B35">
        <w:rPr>
          <w:rFonts w:ascii="Book Antiqua" w:eastAsia="华文行楷" w:hAnsi="Book Antiqua" w:cs="Times New Roman"/>
          <w:sz w:val="24"/>
          <w:szCs w:val="24"/>
        </w:rPr>
        <w:t>suicides among boys a</w:t>
      </w:r>
      <w:r w:rsidR="00635249" w:rsidRPr="008A4B35">
        <w:rPr>
          <w:rFonts w:ascii="Book Antiqua" w:eastAsia="华文行楷" w:hAnsi="Book Antiqua" w:cs="Times New Roman"/>
          <w:sz w:val="24"/>
          <w:szCs w:val="24"/>
        </w:rPr>
        <w:t>ged 8 to 24</w:t>
      </w:r>
      <w:r w:rsidR="001F3964" w:rsidRPr="008A4B35">
        <w:rPr>
          <w:rFonts w:ascii="Book Antiqua" w:eastAsia="华文行楷" w:hAnsi="Book Antiqua" w:cs="Times New Roman"/>
          <w:sz w:val="24"/>
          <w:szCs w:val="24"/>
        </w:rPr>
        <w:t>.</w:t>
      </w:r>
      <w:r w:rsidR="00784761" w:rsidRPr="008A4B35">
        <w:rPr>
          <w:rFonts w:ascii="Book Antiqua" w:eastAsia="华文行楷" w:hAnsi="Book Antiqua" w:cs="Times New Roman"/>
          <w:sz w:val="24"/>
          <w:szCs w:val="24"/>
        </w:rPr>
        <w:t xml:space="preserve"> </w:t>
      </w:r>
      <w:r w:rsidR="005E37B1" w:rsidRPr="008A4B35">
        <w:rPr>
          <w:rFonts w:ascii="Book Antiqua" w:eastAsia="华文行楷" w:hAnsi="Book Antiqua" w:cs="Times New Roman"/>
          <w:sz w:val="24"/>
          <w:szCs w:val="24"/>
        </w:rPr>
        <w:t xml:space="preserve">Yet, </w:t>
      </w:r>
      <w:r w:rsidR="00275654" w:rsidRPr="008A4B35">
        <w:rPr>
          <w:rFonts w:ascii="Book Antiqua" w:eastAsia="华文行楷" w:hAnsi="Book Antiqua" w:cs="Times New Roman"/>
          <w:sz w:val="24"/>
          <w:szCs w:val="24"/>
        </w:rPr>
        <w:t>measures of psychopathology at age 8 were not predictive</w:t>
      </w:r>
      <w:r w:rsidR="0006534D" w:rsidRPr="008A4B35">
        <w:rPr>
          <w:rFonts w:ascii="Book Antiqua" w:eastAsia="华文行楷" w:hAnsi="Book Antiqua" w:cs="Times New Roman"/>
          <w:sz w:val="24"/>
          <w:szCs w:val="24"/>
        </w:rPr>
        <w:t xml:space="preserve"> in </w:t>
      </w:r>
      <w:r w:rsidR="008348A1" w:rsidRPr="008A4B35">
        <w:rPr>
          <w:rFonts w:ascii="Book Antiqua" w:eastAsia="华文行楷" w:hAnsi="Book Antiqua" w:cs="Times New Roman"/>
          <w:sz w:val="24"/>
          <w:szCs w:val="24"/>
        </w:rPr>
        <w:t>girls,</w:t>
      </w:r>
      <w:r w:rsidR="005E37B1" w:rsidRPr="008A4B35">
        <w:rPr>
          <w:rFonts w:ascii="Book Antiqua" w:eastAsia="华文行楷" w:hAnsi="Book Antiqua" w:cs="Times New Roman"/>
          <w:sz w:val="24"/>
          <w:szCs w:val="24"/>
        </w:rPr>
        <w:t xml:space="preserve"> implying</w:t>
      </w:r>
      <w:r w:rsidR="00275654" w:rsidRPr="008A4B35">
        <w:rPr>
          <w:rFonts w:ascii="Book Antiqua" w:eastAsia="华文行楷" w:hAnsi="Book Antiqua" w:cs="Times New Roman"/>
          <w:sz w:val="24"/>
          <w:szCs w:val="24"/>
        </w:rPr>
        <w:t xml:space="preserve"> different pathways</w:t>
      </w:r>
      <w:r w:rsidR="008348A1" w:rsidRPr="008A4B35">
        <w:rPr>
          <w:rFonts w:ascii="Book Antiqua" w:eastAsia="华文行楷" w:hAnsi="Book Antiqua" w:cs="Times New Roman"/>
          <w:sz w:val="24"/>
          <w:szCs w:val="24"/>
        </w:rPr>
        <w:t xml:space="preserve"> </w:t>
      </w:r>
      <w:r w:rsidR="005E37B1" w:rsidRPr="008A4B35">
        <w:rPr>
          <w:rFonts w:ascii="Book Antiqua" w:eastAsia="华文行楷" w:hAnsi="Book Antiqua" w:cs="Times New Roman"/>
          <w:sz w:val="24"/>
          <w:szCs w:val="24"/>
        </w:rPr>
        <w:t xml:space="preserve">and timing of effects </w:t>
      </w:r>
      <w:r w:rsidR="008348A1" w:rsidRPr="008A4B35">
        <w:rPr>
          <w:rFonts w:ascii="Book Antiqua" w:eastAsia="华文行楷" w:hAnsi="Book Antiqua" w:cs="Times New Roman"/>
          <w:sz w:val="24"/>
          <w:szCs w:val="24"/>
        </w:rPr>
        <w:t xml:space="preserve">in </w:t>
      </w:r>
      <w:r w:rsidR="00275654" w:rsidRPr="008A4B35">
        <w:rPr>
          <w:rFonts w:ascii="Book Antiqua" w:eastAsia="华文行楷" w:hAnsi="Book Antiqua" w:cs="Times New Roman"/>
          <w:sz w:val="24"/>
          <w:szCs w:val="24"/>
        </w:rPr>
        <w:t>boys and girls.</w:t>
      </w:r>
    </w:p>
    <w:p w14:paraId="6633713F" w14:textId="5E67FA9F" w:rsidR="00822B23" w:rsidRPr="008A4B35" w:rsidRDefault="006C04E7"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Collectively, these studies</w:t>
      </w:r>
      <w:r w:rsidR="00B242E9" w:rsidRPr="008A4B35">
        <w:rPr>
          <w:rFonts w:ascii="Book Antiqua" w:eastAsia="华文行楷" w:hAnsi="Book Antiqua" w:cs="Times New Roman"/>
          <w:sz w:val="24"/>
          <w:szCs w:val="24"/>
        </w:rPr>
        <w:t xml:space="preserve"> demonstrate important differences between boys and girls in the prevalence and lethality of suicidal behaviours; however, the reasons for </w:t>
      </w:r>
      <w:r w:rsidR="00551C26" w:rsidRPr="008A4B35">
        <w:rPr>
          <w:rFonts w:ascii="Book Antiqua" w:eastAsia="华文行楷" w:hAnsi="Book Antiqua" w:cs="Times New Roman"/>
          <w:sz w:val="24"/>
          <w:szCs w:val="24"/>
        </w:rPr>
        <w:t>these differences and the</w:t>
      </w:r>
      <w:r w:rsidR="00B242E9" w:rsidRPr="008A4B35">
        <w:rPr>
          <w:rFonts w:ascii="Book Antiqua" w:eastAsia="华文行楷" w:hAnsi="Book Antiqua" w:cs="Times New Roman"/>
          <w:sz w:val="24"/>
          <w:szCs w:val="24"/>
        </w:rPr>
        <w:t xml:space="preserve"> timi</w:t>
      </w:r>
      <w:r w:rsidR="00551C26" w:rsidRPr="008A4B35">
        <w:rPr>
          <w:rFonts w:ascii="Book Antiqua" w:eastAsia="华文行楷" w:hAnsi="Book Antiqua" w:cs="Times New Roman"/>
          <w:sz w:val="24"/>
          <w:szCs w:val="24"/>
        </w:rPr>
        <w:t>ng</w:t>
      </w:r>
      <w:r w:rsidR="00517668" w:rsidRPr="008A4B35">
        <w:rPr>
          <w:rFonts w:ascii="Book Antiqua" w:eastAsia="华文行楷" w:hAnsi="Book Antiqua" w:cs="Times New Roman"/>
          <w:sz w:val="24"/>
          <w:szCs w:val="24"/>
        </w:rPr>
        <w:t xml:space="preserve"> of the</w:t>
      </w:r>
      <w:r w:rsidR="00B57AA8" w:rsidRPr="008A4B35">
        <w:rPr>
          <w:rFonts w:ascii="Book Antiqua" w:eastAsia="华文行楷" w:hAnsi="Book Antiqua" w:cs="Times New Roman"/>
          <w:sz w:val="24"/>
          <w:szCs w:val="24"/>
        </w:rPr>
        <w:t>ir</w:t>
      </w:r>
      <w:r w:rsidR="00517668" w:rsidRPr="008A4B35">
        <w:rPr>
          <w:rFonts w:ascii="Book Antiqua" w:eastAsia="华文行楷" w:hAnsi="Book Antiqua" w:cs="Times New Roman"/>
          <w:sz w:val="24"/>
          <w:szCs w:val="24"/>
        </w:rPr>
        <w:t xml:space="preserve"> effects,</w:t>
      </w:r>
      <w:r w:rsidR="00551C26" w:rsidRPr="008A4B35">
        <w:rPr>
          <w:rFonts w:ascii="Book Antiqua" w:eastAsia="华文行楷" w:hAnsi="Book Antiqua" w:cs="Times New Roman"/>
          <w:sz w:val="24"/>
          <w:szCs w:val="24"/>
        </w:rPr>
        <w:t xml:space="preserve"> </w:t>
      </w:r>
      <w:r w:rsidR="00FD2DA8" w:rsidRPr="008A4B35">
        <w:rPr>
          <w:rFonts w:ascii="Book Antiqua" w:eastAsia="华文行楷" w:hAnsi="Book Antiqua" w:cs="Times New Roman"/>
          <w:sz w:val="24"/>
          <w:szCs w:val="24"/>
        </w:rPr>
        <w:t xml:space="preserve">critical </w:t>
      </w:r>
      <w:r w:rsidR="00551C26" w:rsidRPr="008A4B35">
        <w:rPr>
          <w:rFonts w:ascii="Book Antiqua" w:eastAsia="华文行楷" w:hAnsi="Book Antiqua" w:cs="Times New Roman"/>
          <w:sz w:val="24"/>
          <w:szCs w:val="24"/>
        </w:rPr>
        <w:t xml:space="preserve">for prevention efforts, </w:t>
      </w:r>
      <w:r w:rsidR="00B242E9" w:rsidRPr="008A4B35">
        <w:rPr>
          <w:rFonts w:ascii="Book Antiqua" w:eastAsia="华文行楷" w:hAnsi="Book Antiqua" w:cs="Times New Roman"/>
          <w:sz w:val="24"/>
          <w:szCs w:val="24"/>
        </w:rPr>
        <w:t>have seldom been studied.</w:t>
      </w:r>
      <w:r w:rsidRPr="008A4B35">
        <w:rPr>
          <w:rFonts w:ascii="Book Antiqua" w:eastAsia="华文行楷" w:hAnsi="Book Antiqua" w:cs="Times New Roman"/>
          <w:sz w:val="24"/>
          <w:szCs w:val="24"/>
        </w:rPr>
        <w:t xml:space="preserve"> </w:t>
      </w:r>
      <w:r w:rsidR="009534C7" w:rsidRPr="008A4B35">
        <w:rPr>
          <w:rFonts w:ascii="Book Antiqua" w:eastAsia="华文行楷" w:hAnsi="Book Antiqua" w:cs="Times New Roman"/>
          <w:sz w:val="24"/>
          <w:szCs w:val="24"/>
        </w:rPr>
        <w:t>N</w:t>
      </w:r>
      <w:r w:rsidR="001C6257" w:rsidRPr="008A4B35">
        <w:rPr>
          <w:rFonts w:ascii="Book Antiqua" w:eastAsia="华文行楷" w:hAnsi="Book Antiqua" w:cs="Times New Roman"/>
          <w:sz w:val="24"/>
          <w:szCs w:val="24"/>
        </w:rPr>
        <w:t>evertheless,</w:t>
      </w:r>
      <w:r w:rsidR="00DE2941" w:rsidRPr="008A4B35">
        <w:rPr>
          <w:rFonts w:ascii="Book Antiqua" w:eastAsia="华文行楷" w:hAnsi="Book Antiqua" w:cs="Times New Roman"/>
          <w:sz w:val="24"/>
          <w:szCs w:val="24"/>
        </w:rPr>
        <w:t xml:space="preserve"> community-based studies support a model of youth suicide attempts whereby their onset is predicted by </w:t>
      </w:r>
      <w:r w:rsidR="002837F9" w:rsidRPr="008A4B35">
        <w:rPr>
          <w:rFonts w:ascii="Book Antiqua" w:eastAsia="华文行楷" w:hAnsi="Book Antiqua" w:cs="Times New Roman"/>
          <w:sz w:val="24"/>
          <w:szCs w:val="24"/>
        </w:rPr>
        <w:t xml:space="preserve">early </w:t>
      </w:r>
      <w:r w:rsidR="00DE2941" w:rsidRPr="008A4B35">
        <w:rPr>
          <w:rFonts w:ascii="Book Antiqua" w:eastAsia="华文行楷" w:hAnsi="Book Antiqua" w:cs="Times New Roman"/>
          <w:sz w:val="24"/>
          <w:szCs w:val="24"/>
        </w:rPr>
        <w:t xml:space="preserve">adverse environments in concert with </w:t>
      </w:r>
      <w:r w:rsidR="003A5510" w:rsidRPr="008A4B35">
        <w:rPr>
          <w:rFonts w:ascii="Book Antiqua" w:eastAsia="华文行楷" w:hAnsi="Book Antiqua" w:cs="Times New Roman"/>
          <w:sz w:val="24"/>
          <w:szCs w:val="24"/>
        </w:rPr>
        <w:t>differing</w:t>
      </w:r>
      <w:r w:rsidR="00DA712F" w:rsidRPr="008A4B35">
        <w:rPr>
          <w:rFonts w:ascii="Book Antiqua" w:eastAsia="华文行楷" w:hAnsi="Book Antiqua" w:cs="Times New Roman"/>
          <w:sz w:val="24"/>
          <w:szCs w:val="24"/>
        </w:rPr>
        <w:t>,</w:t>
      </w:r>
      <w:r w:rsidR="003A5510" w:rsidRPr="008A4B35">
        <w:rPr>
          <w:rFonts w:ascii="Book Antiqua" w:eastAsia="华文行楷" w:hAnsi="Book Antiqua" w:cs="Times New Roman"/>
          <w:sz w:val="24"/>
          <w:szCs w:val="24"/>
        </w:rPr>
        <w:t xml:space="preserve"> early </w:t>
      </w:r>
      <w:r w:rsidR="00DE2941" w:rsidRPr="008A4B35">
        <w:rPr>
          <w:rFonts w:ascii="Book Antiqua" w:eastAsia="华文行楷" w:hAnsi="Book Antiqua" w:cs="Times New Roman"/>
          <w:sz w:val="24"/>
          <w:szCs w:val="24"/>
        </w:rPr>
        <w:t xml:space="preserve">psychiatric morbidity (i.e., neuroticism, anxiousness </w:t>
      </w:r>
      <w:r w:rsidR="00DE2941" w:rsidRPr="008A4B35">
        <w:rPr>
          <w:rFonts w:ascii="Book Antiqua" w:eastAsia="华文行楷" w:hAnsi="Book Antiqua" w:cs="Times New Roman"/>
          <w:i/>
          <w:sz w:val="24"/>
          <w:szCs w:val="24"/>
        </w:rPr>
        <w:t>vs</w:t>
      </w:r>
      <w:r w:rsidR="00DE2941" w:rsidRPr="008A4B35">
        <w:rPr>
          <w:rFonts w:ascii="Book Antiqua" w:eastAsia="华文行楷" w:hAnsi="Book Antiqua" w:cs="Times New Roman"/>
          <w:sz w:val="24"/>
          <w:szCs w:val="24"/>
        </w:rPr>
        <w:t xml:space="preserve"> novelty seeking, disruptiveness</w:t>
      </w:r>
      <w:r w:rsidR="009D1F40" w:rsidRPr="008A4B35">
        <w:rPr>
          <w:rFonts w:ascii="Book Antiqua" w:eastAsia="华文行楷" w:hAnsi="Book Antiqua" w:cs="Times New Roman"/>
          <w:sz w:val="24"/>
          <w:szCs w:val="24"/>
        </w:rPr>
        <w:t>).</w:t>
      </w:r>
      <w:r w:rsidR="00F37C62" w:rsidRPr="008A4B35">
        <w:rPr>
          <w:rFonts w:ascii="Book Antiqua" w:eastAsia="华文行楷" w:hAnsi="Book Antiqua" w:cs="Times New Roman"/>
          <w:sz w:val="24"/>
          <w:szCs w:val="24"/>
        </w:rPr>
        <w:t xml:space="preserve"> </w:t>
      </w:r>
      <w:r w:rsidR="004E7F4A" w:rsidRPr="008A4B35">
        <w:rPr>
          <w:rFonts w:ascii="Book Antiqua" w:eastAsia="华文行楷" w:hAnsi="Book Antiqua" w:cs="Times New Roman"/>
          <w:sz w:val="24"/>
          <w:szCs w:val="24"/>
        </w:rPr>
        <w:t>Past s</w:t>
      </w:r>
      <w:r w:rsidR="00DE2941" w:rsidRPr="008A4B35">
        <w:rPr>
          <w:rFonts w:ascii="Book Antiqua" w:eastAsia="华文行楷" w:hAnsi="Book Antiqua" w:cs="Times New Roman"/>
          <w:sz w:val="24"/>
          <w:szCs w:val="24"/>
        </w:rPr>
        <w:t xml:space="preserve">uicidal ideation </w:t>
      </w:r>
      <w:r w:rsidR="00573F00" w:rsidRPr="008A4B35">
        <w:rPr>
          <w:rFonts w:ascii="Book Antiqua" w:eastAsia="华文行楷" w:hAnsi="Book Antiqua" w:cs="Times New Roman"/>
          <w:sz w:val="24"/>
          <w:szCs w:val="24"/>
        </w:rPr>
        <w:t xml:space="preserve">(and concurrent depression) </w:t>
      </w:r>
      <w:r w:rsidR="00DE2941" w:rsidRPr="008A4B35">
        <w:rPr>
          <w:rFonts w:ascii="Book Antiqua" w:eastAsia="华文行楷" w:hAnsi="Book Antiqua" w:cs="Times New Roman"/>
          <w:sz w:val="24"/>
          <w:szCs w:val="24"/>
        </w:rPr>
        <w:t>may be more predictive of suic</w:t>
      </w:r>
      <w:r w:rsidR="004E7F4A" w:rsidRPr="008A4B35">
        <w:rPr>
          <w:rFonts w:ascii="Book Antiqua" w:eastAsia="华文行楷" w:hAnsi="Book Antiqua" w:cs="Times New Roman"/>
          <w:sz w:val="24"/>
          <w:szCs w:val="24"/>
        </w:rPr>
        <w:t>ide attempts in</w:t>
      </w:r>
      <w:r w:rsidR="00065085" w:rsidRPr="008A4B35">
        <w:rPr>
          <w:rFonts w:ascii="Book Antiqua" w:eastAsia="华文行楷" w:hAnsi="Book Antiqua" w:cs="Times New Roman"/>
          <w:sz w:val="24"/>
          <w:szCs w:val="24"/>
        </w:rPr>
        <w:t xml:space="preserve"> </w:t>
      </w:r>
      <w:r w:rsidR="00855CC4" w:rsidRPr="008A4B35">
        <w:rPr>
          <w:rFonts w:ascii="Book Antiqua" w:eastAsia="华文行楷" w:hAnsi="Book Antiqua" w:cs="Times New Roman"/>
          <w:sz w:val="24"/>
          <w:szCs w:val="24"/>
        </w:rPr>
        <w:t>girls than boys, and among girl</w:t>
      </w:r>
      <w:r w:rsidR="00007101" w:rsidRPr="008A4B35">
        <w:rPr>
          <w:rFonts w:ascii="Book Antiqua" w:eastAsia="华文行楷" w:hAnsi="Book Antiqua" w:cs="Times New Roman"/>
          <w:sz w:val="24"/>
          <w:szCs w:val="24"/>
        </w:rPr>
        <w:t xml:space="preserve">s, </w:t>
      </w:r>
      <w:r w:rsidR="00635DC9" w:rsidRPr="008A4B35">
        <w:rPr>
          <w:rFonts w:ascii="Book Antiqua" w:eastAsia="华文行楷" w:hAnsi="Book Antiqua" w:cs="Times New Roman"/>
          <w:sz w:val="24"/>
          <w:szCs w:val="24"/>
        </w:rPr>
        <w:t xml:space="preserve">most </w:t>
      </w:r>
      <w:r w:rsidR="00007101" w:rsidRPr="008A4B35">
        <w:rPr>
          <w:rFonts w:ascii="Book Antiqua" w:eastAsia="华文行楷" w:hAnsi="Book Antiqua" w:cs="Times New Roman"/>
          <w:sz w:val="24"/>
          <w:szCs w:val="24"/>
        </w:rPr>
        <w:t>predictive in mid adolescent</w:t>
      </w:r>
      <w:r w:rsidR="00654F14" w:rsidRPr="008A4B35">
        <w:rPr>
          <w:rFonts w:ascii="Book Antiqua" w:eastAsia="华文行楷" w:hAnsi="Book Antiqua" w:cs="Times New Roman"/>
          <w:sz w:val="24"/>
          <w:szCs w:val="24"/>
        </w:rPr>
        <w:t xml:space="preserve"> </w:t>
      </w:r>
      <w:r w:rsidR="00B42AC1" w:rsidRPr="008A4B35">
        <w:rPr>
          <w:rFonts w:ascii="Book Antiqua" w:eastAsia="华文行楷" w:hAnsi="Book Antiqua" w:cs="Times New Roman"/>
          <w:i/>
          <w:sz w:val="24"/>
          <w:szCs w:val="24"/>
        </w:rPr>
        <w:t>vs</w:t>
      </w:r>
      <w:r w:rsidR="00654F14" w:rsidRPr="008A4B35">
        <w:rPr>
          <w:rFonts w:ascii="Book Antiqua" w:eastAsia="华文行楷" w:hAnsi="Book Antiqua" w:cs="Times New Roman"/>
          <w:sz w:val="24"/>
          <w:szCs w:val="24"/>
        </w:rPr>
        <w:t xml:space="preserve"> older girls</w:t>
      </w:r>
      <w:r w:rsidR="00855CC4" w:rsidRPr="008A4B35">
        <w:rPr>
          <w:rFonts w:ascii="Book Antiqua" w:eastAsia="华文行楷" w:hAnsi="Book Antiqua" w:cs="Times New Roman"/>
          <w:sz w:val="24"/>
          <w:szCs w:val="24"/>
        </w:rPr>
        <w:t xml:space="preserve">. </w:t>
      </w:r>
      <w:r w:rsidR="00FD2DA8" w:rsidRPr="008A4B35">
        <w:rPr>
          <w:rFonts w:ascii="Book Antiqua" w:eastAsia="华文行楷" w:hAnsi="Book Antiqua" w:cs="Times New Roman"/>
          <w:sz w:val="24"/>
          <w:szCs w:val="24"/>
        </w:rPr>
        <w:t xml:space="preserve">With respect to suicide, </w:t>
      </w:r>
      <w:r w:rsidR="009B527A" w:rsidRPr="008A4B35">
        <w:rPr>
          <w:rFonts w:ascii="Book Antiqua" w:eastAsia="华文行楷" w:hAnsi="Book Antiqua" w:cs="Times New Roman"/>
          <w:sz w:val="24"/>
          <w:szCs w:val="24"/>
        </w:rPr>
        <w:t xml:space="preserve">the effect of a prior suicide attempt may differ in boys and girls, dependent on the </w:t>
      </w:r>
      <w:r w:rsidR="00276C24" w:rsidRPr="008A4B35">
        <w:rPr>
          <w:rFonts w:ascii="Book Antiqua" w:eastAsia="华文行楷" w:hAnsi="Book Antiqua" w:cs="Times New Roman"/>
          <w:sz w:val="24"/>
          <w:szCs w:val="24"/>
        </w:rPr>
        <w:t xml:space="preserve">method’s </w:t>
      </w:r>
      <w:r w:rsidR="009B527A" w:rsidRPr="008A4B35">
        <w:rPr>
          <w:rFonts w:ascii="Book Antiqua" w:eastAsia="华文行楷" w:hAnsi="Book Antiqua" w:cs="Times New Roman"/>
          <w:sz w:val="24"/>
          <w:szCs w:val="24"/>
        </w:rPr>
        <w:t xml:space="preserve">lethality and </w:t>
      </w:r>
      <w:r w:rsidR="00164BD8" w:rsidRPr="008A4B35">
        <w:rPr>
          <w:rFonts w:ascii="Book Antiqua" w:eastAsia="华文行楷" w:hAnsi="Book Antiqua" w:cs="Times New Roman"/>
          <w:sz w:val="24"/>
          <w:szCs w:val="24"/>
        </w:rPr>
        <w:t xml:space="preserve">care for mental health problems. </w:t>
      </w:r>
      <w:r w:rsidR="00D76749" w:rsidRPr="008A4B35">
        <w:rPr>
          <w:rFonts w:ascii="Book Antiqua" w:eastAsia="华文行楷" w:hAnsi="Book Antiqua" w:cs="Times New Roman"/>
          <w:sz w:val="24"/>
          <w:szCs w:val="24"/>
        </w:rPr>
        <w:t xml:space="preserve">Community-based and </w:t>
      </w:r>
      <w:r w:rsidR="00FD2DA8" w:rsidRPr="008A4B35">
        <w:rPr>
          <w:rFonts w:ascii="Book Antiqua" w:eastAsia="华文行楷" w:hAnsi="Book Antiqua" w:cs="Times New Roman"/>
          <w:sz w:val="24"/>
          <w:szCs w:val="24"/>
        </w:rPr>
        <w:t xml:space="preserve">hospital presentation </w:t>
      </w:r>
      <w:r w:rsidR="00BE6C67" w:rsidRPr="008A4B35">
        <w:rPr>
          <w:rFonts w:ascii="Book Antiqua" w:eastAsia="华文行楷" w:hAnsi="Book Antiqua" w:cs="Times New Roman"/>
          <w:sz w:val="24"/>
          <w:szCs w:val="24"/>
        </w:rPr>
        <w:t>studies</w:t>
      </w:r>
      <w:r w:rsidR="00D76749" w:rsidRPr="008A4B35">
        <w:rPr>
          <w:rFonts w:ascii="Book Antiqua" w:eastAsia="华文行楷" w:hAnsi="Book Antiqua" w:cs="Times New Roman"/>
          <w:sz w:val="24"/>
          <w:szCs w:val="24"/>
        </w:rPr>
        <w:t xml:space="preserve"> indicate that</w:t>
      </w:r>
      <w:r w:rsidR="00BE6C67" w:rsidRPr="008A4B35">
        <w:rPr>
          <w:rFonts w:ascii="Book Antiqua" w:eastAsia="华文行楷" w:hAnsi="Book Antiqua" w:cs="Times New Roman"/>
          <w:sz w:val="24"/>
          <w:szCs w:val="24"/>
        </w:rPr>
        <w:t xml:space="preserve"> t</w:t>
      </w:r>
      <w:r w:rsidR="00FC7DCB" w:rsidRPr="008A4B35">
        <w:rPr>
          <w:rFonts w:ascii="Book Antiqua" w:eastAsia="华文行楷" w:hAnsi="Book Antiqua" w:cs="Times New Roman"/>
          <w:sz w:val="24"/>
          <w:szCs w:val="24"/>
        </w:rPr>
        <w:t>he proportion of boys (</w:t>
      </w:r>
      <w:r w:rsidR="00B42AC1" w:rsidRPr="008A4B35">
        <w:rPr>
          <w:rFonts w:ascii="Book Antiqua" w:eastAsia="华文行楷" w:hAnsi="Book Antiqua" w:cs="Times New Roman"/>
          <w:i/>
          <w:sz w:val="24"/>
          <w:szCs w:val="24"/>
        </w:rPr>
        <w:t>vs</w:t>
      </w:r>
      <w:r w:rsidR="00FC7DCB" w:rsidRPr="008A4B35">
        <w:rPr>
          <w:rFonts w:ascii="Book Antiqua" w:eastAsia="华文行楷" w:hAnsi="Book Antiqua" w:cs="Times New Roman"/>
          <w:sz w:val="24"/>
          <w:szCs w:val="24"/>
        </w:rPr>
        <w:t xml:space="preserve"> girls)</w:t>
      </w:r>
      <w:r w:rsidR="00517668" w:rsidRPr="008A4B35">
        <w:rPr>
          <w:rFonts w:ascii="Book Antiqua" w:eastAsia="华文行楷" w:hAnsi="Book Antiqua" w:cs="Times New Roman"/>
          <w:sz w:val="24"/>
          <w:szCs w:val="24"/>
        </w:rPr>
        <w:t xml:space="preserve"> with</w:t>
      </w:r>
      <w:r w:rsidR="00BE6C67" w:rsidRPr="008A4B35">
        <w:rPr>
          <w:rFonts w:ascii="Book Antiqua" w:eastAsia="华文行楷" w:hAnsi="Book Antiqua" w:cs="Times New Roman"/>
          <w:sz w:val="24"/>
          <w:szCs w:val="24"/>
        </w:rPr>
        <w:t xml:space="preserve"> a suicide attempt</w:t>
      </w:r>
      <w:r w:rsidR="00517668" w:rsidRPr="008A4B35">
        <w:rPr>
          <w:rFonts w:ascii="Book Antiqua" w:eastAsia="华文行楷" w:hAnsi="Book Antiqua" w:cs="Times New Roman"/>
          <w:sz w:val="24"/>
          <w:szCs w:val="24"/>
        </w:rPr>
        <w:t xml:space="preserve"> increases with the </w:t>
      </w:r>
      <w:r w:rsidR="00276C24" w:rsidRPr="008A4B35">
        <w:rPr>
          <w:rFonts w:ascii="Book Antiqua" w:eastAsia="华文行楷" w:hAnsi="Book Antiqua" w:cs="Times New Roman"/>
          <w:sz w:val="24"/>
          <w:szCs w:val="24"/>
        </w:rPr>
        <w:t>attempts</w:t>
      </w:r>
      <w:r w:rsidR="008475D6" w:rsidRPr="008A4B35">
        <w:rPr>
          <w:rFonts w:ascii="Book Antiqua" w:eastAsia="华文行楷" w:hAnsi="Book Antiqua" w:cs="Times New Roman"/>
          <w:sz w:val="24"/>
          <w:szCs w:val="24"/>
        </w:rPr>
        <w:t>’</w:t>
      </w:r>
      <w:r w:rsidR="00276C24" w:rsidRPr="008A4B35">
        <w:rPr>
          <w:rFonts w:ascii="Book Antiqua" w:eastAsia="华文行楷" w:hAnsi="Book Antiqua" w:cs="Times New Roman"/>
          <w:sz w:val="24"/>
          <w:szCs w:val="24"/>
        </w:rPr>
        <w:t xml:space="preserve"> </w:t>
      </w:r>
      <w:r w:rsidR="00517668" w:rsidRPr="008A4B35">
        <w:rPr>
          <w:rFonts w:ascii="Book Antiqua" w:eastAsia="华文行楷" w:hAnsi="Book Antiqua" w:cs="Times New Roman"/>
          <w:sz w:val="24"/>
          <w:szCs w:val="24"/>
        </w:rPr>
        <w:t xml:space="preserve">lethality and at this end of the continuum, </w:t>
      </w:r>
      <w:r w:rsidR="00D76749" w:rsidRPr="008A4B35">
        <w:rPr>
          <w:rFonts w:ascii="Book Antiqua" w:eastAsia="华文行楷" w:hAnsi="Book Antiqua" w:cs="Times New Roman"/>
          <w:sz w:val="24"/>
          <w:szCs w:val="24"/>
        </w:rPr>
        <w:t>factors other than a</w:t>
      </w:r>
      <w:r w:rsidR="00551C26" w:rsidRPr="008A4B35">
        <w:rPr>
          <w:rFonts w:ascii="Book Antiqua" w:eastAsia="华文行楷" w:hAnsi="Book Antiqua" w:cs="Times New Roman"/>
          <w:sz w:val="24"/>
          <w:szCs w:val="24"/>
        </w:rPr>
        <w:t xml:space="preserve"> current moo</w:t>
      </w:r>
      <w:r w:rsidR="00517668" w:rsidRPr="008A4B35">
        <w:rPr>
          <w:rFonts w:ascii="Book Antiqua" w:eastAsia="华文行楷" w:hAnsi="Book Antiqua" w:cs="Times New Roman"/>
          <w:sz w:val="24"/>
          <w:szCs w:val="24"/>
        </w:rPr>
        <w:t xml:space="preserve">d disorder </w:t>
      </w:r>
      <w:r w:rsidR="00D76749" w:rsidRPr="008A4B35">
        <w:rPr>
          <w:rFonts w:ascii="Book Antiqua" w:eastAsia="华文行楷" w:hAnsi="Book Antiqua" w:cs="Times New Roman"/>
          <w:sz w:val="24"/>
          <w:szCs w:val="24"/>
        </w:rPr>
        <w:t>seem s</w:t>
      </w:r>
      <w:r w:rsidR="00FC7DCB" w:rsidRPr="008A4B35">
        <w:rPr>
          <w:rFonts w:ascii="Book Antiqua" w:eastAsia="华文行楷" w:hAnsi="Book Antiqua" w:cs="Times New Roman"/>
          <w:sz w:val="24"/>
          <w:szCs w:val="24"/>
        </w:rPr>
        <w:t>ignificant</w:t>
      </w:r>
      <w:r w:rsidR="009022D1" w:rsidRPr="008A4B35">
        <w:rPr>
          <w:rFonts w:ascii="Book Antiqua" w:eastAsia="华文行楷" w:hAnsi="Book Antiqua" w:cs="Times New Roman"/>
          <w:sz w:val="24"/>
          <w:szCs w:val="24"/>
        </w:rPr>
        <w:t>. However, what these factors are (</w:t>
      </w:r>
      <w:r w:rsidR="009022D1" w:rsidRPr="008A4B35">
        <w:rPr>
          <w:rFonts w:ascii="Book Antiqua" w:eastAsia="华文行楷" w:hAnsi="Book Antiqua" w:cs="Times New Roman"/>
          <w:i/>
          <w:sz w:val="24"/>
          <w:szCs w:val="24"/>
        </w:rPr>
        <w:t>e.g.</w:t>
      </w:r>
      <w:r w:rsidR="009022D1" w:rsidRPr="008A4B35">
        <w:rPr>
          <w:rFonts w:ascii="Book Antiqua" w:eastAsia="华文行楷" w:hAnsi="Book Antiqua" w:cs="Times New Roman"/>
          <w:sz w:val="24"/>
          <w:szCs w:val="24"/>
        </w:rPr>
        <w:t>, early adverse environments and</w:t>
      </w:r>
      <w:r w:rsidR="00FC7DCB" w:rsidRPr="008A4B35">
        <w:rPr>
          <w:rFonts w:ascii="Book Antiqua" w:eastAsia="华文行楷" w:hAnsi="Book Antiqua" w:cs="Times New Roman"/>
          <w:sz w:val="24"/>
          <w:szCs w:val="24"/>
        </w:rPr>
        <w:t>/or</w:t>
      </w:r>
      <w:r w:rsidR="009022D1" w:rsidRPr="008A4B35">
        <w:rPr>
          <w:rFonts w:ascii="Book Antiqua" w:eastAsia="华文行楷" w:hAnsi="Book Antiqua" w:cs="Times New Roman"/>
          <w:sz w:val="24"/>
          <w:szCs w:val="24"/>
        </w:rPr>
        <w:t xml:space="preserve"> </w:t>
      </w:r>
      <w:r w:rsidR="007A0A7F" w:rsidRPr="008A4B35">
        <w:rPr>
          <w:rFonts w:ascii="Book Antiqua" w:eastAsia="华文行楷" w:hAnsi="Book Antiqua" w:cs="Times New Roman"/>
          <w:sz w:val="24"/>
          <w:szCs w:val="24"/>
        </w:rPr>
        <w:t xml:space="preserve">other </w:t>
      </w:r>
      <w:r w:rsidR="00164BD8" w:rsidRPr="008A4B35">
        <w:rPr>
          <w:rFonts w:ascii="Book Antiqua" w:eastAsia="华文行楷" w:hAnsi="Book Antiqua" w:cs="Times New Roman"/>
          <w:sz w:val="24"/>
          <w:szCs w:val="24"/>
        </w:rPr>
        <w:t>types</w:t>
      </w:r>
      <w:r w:rsidR="009022D1" w:rsidRPr="008A4B35">
        <w:rPr>
          <w:rFonts w:ascii="Book Antiqua" w:eastAsia="华文行楷" w:hAnsi="Book Antiqua" w:cs="Times New Roman"/>
          <w:sz w:val="24"/>
          <w:szCs w:val="24"/>
        </w:rPr>
        <w:t xml:space="preserve"> </w:t>
      </w:r>
      <w:r w:rsidR="00164BD8" w:rsidRPr="008A4B35">
        <w:rPr>
          <w:rFonts w:ascii="Book Antiqua" w:eastAsia="华文行楷" w:hAnsi="Book Antiqua" w:cs="Times New Roman"/>
          <w:sz w:val="24"/>
          <w:szCs w:val="24"/>
        </w:rPr>
        <w:t xml:space="preserve">of </w:t>
      </w:r>
      <w:r w:rsidR="009022D1" w:rsidRPr="008A4B35">
        <w:rPr>
          <w:rFonts w:ascii="Book Antiqua" w:eastAsia="华文行楷" w:hAnsi="Book Antiqua" w:cs="Times New Roman"/>
          <w:sz w:val="24"/>
          <w:szCs w:val="24"/>
        </w:rPr>
        <w:t xml:space="preserve">psychiatric morbidity) and </w:t>
      </w:r>
      <w:r w:rsidR="00D449D7" w:rsidRPr="008A4B35">
        <w:rPr>
          <w:rFonts w:ascii="Book Antiqua" w:eastAsia="华文行楷" w:hAnsi="Book Antiqua" w:cs="Times New Roman"/>
          <w:sz w:val="24"/>
          <w:szCs w:val="24"/>
        </w:rPr>
        <w:t>how they may differ in boys and girls with age</w:t>
      </w:r>
      <w:r w:rsidR="00B006C6" w:rsidRPr="008A4B35">
        <w:rPr>
          <w:rFonts w:ascii="Book Antiqua" w:eastAsia="华文行楷" w:hAnsi="Book Antiqua" w:cs="Times New Roman"/>
          <w:sz w:val="24"/>
          <w:szCs w:val="24"/>
        </w:rPr>
        <w:t xml:space="preserve">, </w:t>
      </w:r>
      <w:r w:rsidR="0009507E" w:rsidRPr="008A4B35">
        <w:rPr>
          <w:rFonts w:ascii="Book Antiqua" w:eastAsia="华文行楷" w:hAnsi="Book Antiqua" w:cs="Times New Roman"/>
          <w:sz w:val="24"/>
          <w:szCs w:val="24"/>
        </w:rPr>
        <w:t>influencing</w:t>
      </w:r>
      <w:r w:rsidR="00E26762" w:rsidRPr="008A4B35">
        <w:rPr>
          <w:rFonts w:ascii="Book Antiqua" w:eastAsia="华文行楷" w:hAnsi="Book Antiqua" w:cs="Times New Roman"/>
          <w:sz w:val="24"/>
          <w:szCs w:val="24"/>
        </w:rPr>
        <w:t xml:space="preserve"> </w:t>
      </w:r>
      <w:r w:rsidR="00B006C6" w:rsidRPr="008A4B35">
        <w:rPr>
          <w:rFonts w:ascii="Book Antiqua" w:eastAsia="华文行楷" w:hAnsi="Book Antiqua" w:cs="Times New Roman"/>
          <w:sz w:val="24"/>
          <w:szCs w:val="24"/>
        </w:rPr>
        <w:t xml:space="preserve">mental health </w:t>
      </w:r>
      <w:r w:rsidR="00E26762" w:rsidRPr="008A4B35">
        <w:rPr>
          <w:rFonts w:ascii="Book Antiqua" w:eastAsia="华文行楷" w:hAnsi="Book Antiqua" w:cs="Times New Roman"/>
          <w:sz w:val="24"/>
          <w:szCs w:val="24"/>
        </w:rPr>
        <w:t xml:space="preserve">care </w:t>
      </w:r>
      <w:r w:rsidR="009022D1" w:rsidRPr="008A4B35">
        <w:rPr>
          <w:rFonts w:ascii="Book Antiqua" w:eastAsia="华文行楷" w:hAnsi="Book Antiqua" w:cs="Times New Roman"/>
          <w:sz w:val="24"/>
          <w:szCs w:val="24"/>
        </w:rPr>
        <w:t xml:space="preserve">is uncertain. </w:t>
      </w:r>
      <w:r w:rsidR="00264709" w:rsidRPr="008A4B35">
        <w:rPr>
          <w:rFonts w:ascii="Book Antiqua" w:eastAsia="华文行楷" w:hAnsi="Book Antiqua" w:cs="Times New Roman"/>
          <w:sz w:val="24"/>
          <w:szCs w:val="24"/>
        </w:rPr>
        <w:t>In</w:t>
      </w:r>
      <w:r w:rsidR="00334C77" w:rsidRPr="008A4B35">
        <w:rPr>
          <w:rFonts w:ascii="Book Antiqua" w:eastAsia="华文行楷" w:hAnsi="Book Antiqua" w:cs="Times New Roman"/>
          <w:sz w:val="24"/>
          <w:szCs w:val="24"/>
        </w:rPr>
        <w:t xml:space="preserve"> the following sections, we turn t</w:t>
      </w:r>
      <w:r w:rsidR="004C7B5D" w:rsidRPr="008A4B35">
        <w:rPr>
          <w:rFonts w:ascii="Book Antiqua" w:eastAsia="华文行楷" w:hAnsi="Book Antiqua" w:cs="Times New Roman"/>
          <w:sz w:val="24"/>
          <w:szCs w:val="24"/>
        </w:rPr>
        <w:t xml:space="preserve">o other lines of evidence to </w:t>
      </w:r>
      <w:r w:rsidR="00334C77" w:rsidRPr="008A4B35">
        <w:rPr>
          <w:rFonts w:ascii="Book Antiqua" w:eastAsia="华文行楷" w:hAnsi="Book Antiqua" w:cs="Times New Roman"/>
          <w:sz w:val="24"/>
          <w:szCs w:val="24"/>
        </w:rPr>
        <w:t>improve our understanding of the inter</w:t>
      </w:r>
      <w:r w:rsidR="00276C24" w:rsidRPr="008A4B35">
        <w:rPr>
          <w:rFonts w:ascii="Book Antiqua" w:eastAsia="华文行楷" w:hAnsi="Book Antiqua" w:cs="Times New Roman"/>
          <w:sz w:val="24"/>
          <w:szCs w:val="24"/>
        </w:rPr>
        <w:t>-</w:t>
      </w:r>
      <w:r w:rsidR="00334C77" w:rsidRPr="008A4B35">
        <w:rPr>
          <w:rFonts w:ascii="Book Antiqua" w:eastAsia="华文行楷" w:hAnsi="Book Antiqua" w:cs="Times New Roman"/>
          <w:sz w:val="24"/>
          <w:szCs w:val="24"/>
        </w:rPr>
        <w:t>relationships between early environments, psychiatric morbidity</w:t>
      </w:r>
      <w:r w:rsidR="00310331" w:rsidRPr="008A4B35">
        <w:rPr>
          <w:rFonts w:ascii="Book Antiqua" w:eastAsia="华文行楷" w:hAnsi="Book Antiqua" w:cs="Times New Roman"/>
          <w:sz w:val="24"/>
          <w:szCs w:val="24"/>
        </w:rPr>
        <w:t>, help-seeking</w:t>
      </w:r>
      <w:r w:rsidR="00334C77" w:rsidRPr="008A4B35">
        <w:rPr>
          <w:rFonts w:ascii="Book Antiqua" w:eastAsia="华文行楷" w:hAnsi="Book Antiqua" w:cs="Times New Roman"/>
          <w:sz w:val="24"/>
          <w:szCs w:val="24"/>
        </w:rPr>
        <w:t xml:space="preserve"> and the gender paradox. </w:t>
      </w:r>
    </w:p>
    <w:p w14:paraId="489987D7" w14:textId="77777777" w:rsidR="00995A48" w:rsidRPr="008A4B35" w:rsidRDefault="00995A48" w:rsidP="00B42AC1">
      <w:pPr>
        <w:spacing w:after="0" w:line="360" w:lineRule="auto"/>
        <w:jc w:val="both"/>
        <w:rPr>
          <w:rFonts w:ascii="Book Antiqua" w:eastAsia="华文行楷" w:hAnsi="Book Antiqua" w:cs="Times New Roman"/>
          <w:sz w:val="24"/>
          <w:szCs w:val="24"/>
        </w:rPr>
      </w:pPr>
    </w:p>
    <w:p w14:paraId="662876BC" w14:textId="40904C64" w:rsidR="00D85169" w:rsidRPr="008A4B35" w:rsidRDefault="00995A48" w:rsidP="00B42AC1">
      <w:pPr>
        <w:spacing w:after="0" w:line="360" w:lineRule="auto"/>
        <w:jc w:val="both"/>
        <w:rPr>
          <w:rFonts w:ascii="Book Antiqua" w:eastAsia="华文行楷" w:hAnsi="Book Antiqua" w:cs="Times New Roman"/>
          <w:b/>
          <w:sz w:val="24"/>
          <w:szCs w:val="24"/>
        </w:rPr>
      </w:pPr>
      <w:r w:rsidRPr="008A4B35">
        <w:rPr>
          <w:rFonts w:ascii="Book Antiqua" w:eastAsia="华文行楷" w:hAnsi="Book Antiqua" w:cs="Times New Roman"/>
          <w:b/>
          <w:sz w:val="24"/>
          <w:szCs w:val="24"/>
        </w:rPr>
        <w:t>SEX/GENDER DIFFERENCES IN GENETIC VULNERABILITIES AND SUICIDAL BEHAVIOUR</w:t>
      </w:r>
    </w:p>
    <w:p w14:paraId="2561058D" w14:textId="4B5763DE" w:rsidR="00091E2F" w:rsidRPr="008A4B35" w:rsidRDefault="00FE6F2E"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S</w:t>
      </w:r>
      <w:r w:rsidR="0096714D" w:rsidRPr="008A4B35">
        <w:rPr>
          <w:rFonts w:ascii="Book Antiqua" w:eastAsia="华文行楷" w:hAnsi="Book Antiqua" w:cs="Times New Roman"/>
          <w:sz w:val="24"/>
          <w:szCs w:val="24"/>
        </w:rPr>
        <w:t>uicidal behaviours aggregate</w:t>
      </w:r>
      <w:r w:rsidR="001C06EF" w:rsidRPr="008A4B35">
        <w:rPr>
          <w:rFonts w:ascii="Book Antiqua" w:eastAsia="华文行楷" w:hAnsi="Book Antiqua" w:cs="Times New Roman"/>
          <w:sz w:val="24"/>
          <w:szCs w:val="24"/>
        </w:rPr>
        <w:t xml:space="preserve"> within </w:t>
      </w:r>
      <w:r w:rsidR="00091E2F" w:rsidRPr="008A4B35">
        <w:rPr>
          <w:rFonts w:ascii="Book Antiqua" w:eastAsia="华文行楷" w:hAnsi="Book Antiqua" w:cs="Times New Roman"/>
          <w:sz w:val="24"/>
          <w:szCs w:val="24"/>
        </w:rPr>
        <w:t xml:space="preserve">families </w:t>
      </w:r>
      <w:r w:rsidR="001C06EF" w:rsidRPr="008A4B35">
        <w:rPr>
          <w:rFonts w:ascii="Book Antiqua" w:eastAsia="华文行楷" w:hAnsi="Book Antiqua" w:cs="Times New Roman"/>
          <w:sz w:val="24"/>
          <w:szCs w:val="24"/>
        </w:rPr>
        <w:t>after controlling for familial transmission of mental disorders</w:t>
      </w:r>
      <w:r w:rsidR="003A3600" w:rsidRPr="008A4B35">
        <w:rPr>
          <w:rFonts w:ascii="Book Antiqua" w:eastAsia="华文行楷" w:hAnsi="Book Antiqua" w:cs="Times New Roman"/>
          <w:sz w:val="24"/>
          <w:szCs w:val="24"/>
        </w:rPr>
        <w:t xml:space="preserve"> (</w:t>
      </w:r>
      <w:r w:rsidR="00A71746" w:rsidRPr="008A4B35">
        <w:rPr>
          <w:rFonts w:ascii="Book Antiqua" w:eastAsia="华文行楷" w:hAnsi="Book Antiqua" w:cs="Times New Roman"/>
          <w:sz w:val="24"/>
          <w:szCs w:val="24"/>
        </w:rPr>
        <w:t xml:space="preserve">unlike </w:t>
      </w:r>
      <w:r w:rsidR="003A3600" w:rsidRPr="008A4B35">
        <w:rPr>
          <w:rFonts w:ascii="Book Antiqua" w:eastAsia="华文行楷" w:hAnsi="Book Antiqua" w:cs="Times New Roman"/>
          <w:sz w:val="24"/>
          <w:szCs w:val="24"/>
        </w:rPr>
        <w:t xml:space="preserve">suicidal ideation) </w:t>
      </w:r>
      <w:r w:rsidR="0096714D" w:rsidRPr="008A4B35">
        <w:rPr>
          <w:rFonts w:ascii="Book Antiqua" w:eastAsia="华文行楷" w:hAnsi="Book Antiqua" w:cs="Times New Roman"/>
          <w:sz w:val="24"/>
          <w:szCs w:val="24"/>
        </w:rPr>
        <w:t xml:space="preserve">and </w:t>
      </w:r>
      <w:r w:rsidR="00D74991" w:rsidRPr="008A4B35">
        <w:rPr>
          <w:rFonts w:ascii="Book Antiqua" w:eastAsia="华文行楷" w:hAnsi="Book Antiqua" w:cs="Times New Roman"/>
          <w:sz w:val="24"/>
          <w:szCs w:val="24"/>
        </w:rPr>
        <w:t xml:space="preserve">this transmission </w:t>
      </w:r>
      <w:r w:rsidR="0096714D" w:rsidRPr="008A4B35">
        <w:rPr>
          <w:rFonts w:ascii="Book Antiqua" w:eastAsia="华文行楷" w:hAnsi="Book Antiqua" w:cs="Times New Roman"/>
          <w:sz w:val="24"/>
          <w:szCs w:val="24"/>
        </w:rPr>
        <w:t>does not seem to be explained by imitation effects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&lt;Refman&gt;&lt;Cite&gt;&lt;Author&gt;Brent&lt;/Author&gt;&lt;Year&gt;2008&lt;/Year&gt;&lt;RecNum&gt;2775&lt;/RecNum&gt;&lt;IDText&gt;Familial Transmission of Suicidal Behavior&lt;/IDText&gt;&lt;MDL Ref_Type="Journal"&gt;&lt;Ref_Type&gt;Journal&lt;/Ref_Type&gt;&lt;Ref_ID&gt;2775&lt;/Ref_ID&gt;&lt;Title_Primary&gt;&lt;b&gt;Familial Transmission of Suicidal Behavior&lt;/b&gt;&lt;/Title_Primary&gt;&lt;Authors_Primary&gt;Brent,DA&lt;/Authors_Primary&gt;&lt;Authors_Primary&gt;Melhem,N&lt;/Authors_Primary&gt;&lt;Date_Primary&gt;2008&lt;/Date_Primary&gt;&lt;Keywords&gt;suicidal behavior&lt;/Keywords&gt;&lt;Keywords&gt;SUICIDAL-BEHAVIOR&lt;/Keywords&gt;&lt;Keywords&gt;BEHAVIOR&lt;/Keywords&gt;&lt;Reprint&gt;Not in File&lt;/Reprint&gt;&lt;Start_Page&gt;157&lt;/Start_Page&gt;&lt;End_Page&gt;177&lt;/End_Page&gt;&lt;Periodical&gt;Psychiatr Clin North Am&lt;/Periodical&gt;&lt;Volume&gt;31&lt;/Volume&gt;&lt;Issue&gt;2&lt;/Issue&gt;&lt;ZZ_JournalFull&gt;&lt;f name="System"&gt;Psychiatr Clin North Am&lt;/f&gt;&lt;/ZZ_JournalFull&gt;&lt;ZZ_WorkformID&gt;1&lt;/ZZ_WorkformID&gt;&lt;/MDL&gt;&lt;/Cite&gt;&lt;/Refman&gt;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[48]</w:t>
      </w:r>
      <w:r w:rsidR="00020431" w:rsidRPr="008A4B35">
        <w:rPr>
          <w:rFonts w:ascii="Book Antiqua" w:eastAsia="华文行楷" w:hAnsi="Book Antiqua" w:cs="Times New Roman"/>
          <w:sz w:val="24"/>
          <w:szCs w:val="24"/>
        </w:rPr>
        <w:fldChar w:fldCharType="end"/>
      </w:r>
      <w:r w:rsidR="00557F38" w:rsidRPr="008A4B35">
        <w:rPr>
          <w:rFonts w:ascii="Book Antiqua" w:eastAsia="华文行楷" w:hAnsi="Book Antiqua" w:cs="Times New Roman"/>
          <w:sz w:val="24"/>
          <w:szCs w:val="24"/>
        </w:rPr>
        <w:t>.</w:t>
      </w:r>
      <w:r w:rsidR="001611F9" w:rsidRPr="008A4B35">
        <w:rPr>
          <w:rFonts w:ascii="Book Antiqua" w:eastAsia="华文行楷" w:hAnsi="Book Antiqua" w:cs="Times New Roman"/>
          <w:sz w:val="24"/>
          <w:szCs w:val="24"/>
        </w:rPr>
        <w:t xml:space="preserve"> Further, there is some evidence that the elevated risk of suicide among offspring exposed to a parent</w:t>
      </w:r>
      <w:r w:rsidRPr="008A4B35">
        <w:rPr>
          <w:rFonts w:ascii="Book Antiqua" w:eastAsia="华文行楷" w:hAnsi="Book Antiqua" w:cs="Times New Roman"/>
          <w:sz w:val="24"/>
          <w:szCs w:val="24"/>
        </w:rPr>
        <w:t>’s</w:t>
      </w:r>
      <w:r w:rsidR="001611F9" w:rsidRPr="008A4B35">
        <w:rPr>
          <w:rFonts w:ascii="Book Antiqua" w:eastAsia="华文行楷" w:hAnsi="Book Antiqua" w:cs="Times New Roman"/>
          <w:sz w:val="24"/>
          <w:szCs w:val="24"/>
        </w:rPr>
        <w:t xml:space="preserve"> suicide is highest among youth who were under the age of 17 when exposed. I</w:t>
      </w:r>
      <w:r w:rsidR="00D732C1" w:rsidRPr="008A4B35">
        <w:rPr>
          <w:rFonts w:ascii="Book Antiqua" w:eastAsia="华文行楷" w:hAnsi="Book Antiqua" w:cs="Times New Roman"/>
          <w:sz w:val="24"/>
          <w:szCs w:val="24"/>
        </w:rPr>
        <w:t>mpulsive aggression</w:t>
      </w:r>
      <w:r w:rsidR="001B4569" w:rsidRPr="008A4B35">
        <w:rPr>
          <w:rFonts w:ascii="Book Antiqua" w:eastAsia="华文行楷" w:hAnsi="Book Antiqua" w:cs="Times New Roman"/>
          <w:sz w:val="24"/>
          <w:szCs w:val="24"/>
        </w:rPr>
        <w:t xml:space="preserve">, </w:t>
      </w:r>
      <w:r w:rsidR="00017861" w:rsidRPr="008A4B35">
        <w:rPr>
          <w:rFonts w:ascii="Book Antiqua" w:eastAsia="华文行楷" w:hAnsi="Book Antiqua" w:cs="Times New Roman"/>
          <w:sz w:val="24"/>
          <w:szCs w:val="24"/>
        </w:rPr>
        <w:t>(</w:t>
      </w:r>
      <w:r w:rsidR="001B4569" w:rsidRPr="008A4B35">
        <w:rPr>
          <w:rFonts w:ascii="Book Antiqua" w:eastAsia="华文行楷" w:hAnsi="Book Antiqua" w:cs="Times New Roman"/>
          <w:i/>
          <w:sz w:val="24"/>
          <w:szCs w:val="24"/>
        </w:rPr>
        <w:t>i.e.</w:t>
      </w:r>
      <w:r w:rsidR="001B4569" w:rsidRPr="008A4B35">
        <w:rPr>
          <w:rFonts w:ascii="Book Antiqua" w:eastAsia="华文行楷" w:hAnsi="Book Antiqua" w:cs="Times New Roman"/>
          <w:sz w:val="24"/>
          <w:szCs w:val="24"/>
        </w:rPr>
        <w:t>, react</w:t>
      </w:r>
      <w:r w:rsidRPr="008A4B35">
        <w:rPr>
          <w:rFonts w:ascii="Book Antiqua" w:eastAsia="华文行楷" w:hAnsi="Book Antiqua" w:cs="Times New Roman"/>
          <w:sz w:val="24"/>
          <w:szCs w:val="24"/>
        </w:rPr>
        <w:t>ing</w:t>
      </w:r>
      <w:r w:rsidR="001B4569" w:rsidRPr="008A4B35">
        <w:rPr>
          <w:rFonts w:ascii="Book Antiqua" w:eastAsia="华文行楷" w:hAnsi="Book Antiqua" w:cs="Times New Roman"/>
          <w:sz w:val="24"/>
          <w:szCs w:val="24"/>
        </w:rPr>
        <w:t xml:space="preserve"> with hostility or aggression to frustration or provocation</w:t>
      </w:r>
      <w:r w:rsidR="00017861"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&lt;Refman&gt;&lt;Cite&gt;&lt;Author&gt;Brent&lt;/Author&gt;&lt;Year&gt;2008&lt;/Year&gt;&lt;RecNum&gt;2775&lt;/RecNum&gt;&lt;IDText&gt;Familial Transmission of Suicidal Behavior&lt;/IDText&gt;&lt;MDL Ref_Type="Journal"&gt;&lt;Ref_Type&gt;Journal&lt;/Ref_Type&gt;&lt;Ref_ID&gt;2775&lt;/Ref_ID&gt;&lt;Title_Primary&gt;&lt;b&gt;Familial Transmission of Suicidal Behavior&lt;/b&gt;&lt;/Title_Primary&gt;&lt;Authors_Primary&gt;Brent,DA&lt;/Authors_Primary&gt;&lt;Authors_Primary&gt;Melhem,N&lt;/Authors_Primary&gt;&lt;Date_Primary&gt;2008&lt;/Date_Primary&gt;&lt;Keywords&gt;suicidal behavior&lt;/Keywords&gt;&lt;Keywords&gt;SUICIDAL-BEHAVIOR&lt;/Keywords&gt;&lt;Keywords&gt;BEHAVIOR&lt;/Keywords&gt;&lt;Reprint&gt;Not in File&lt;/Reprint&gt;&lt;Start_Page&gt;157&lt;/Start_Page&gt;&lt;End_Page&gt;177&lt;/End_Page&gt;&lt;Periodical&gt;Psychiatr Clin North Am&lt;/Periodical&gt;&lt;Volume&gt;31&lt;/Volume&gt;&lt;Issue&gt;2&lt;/Issue&gt;&lt;ZZ_JournalFull&gt;&lt;f name="System"&gt;Psychiatr Clin North Am&lt;/f&gt;&lt;/ZZ_JournalFull&gt;&lt;ZZ_WorkformID&gt;1&lt;/ZZ_WorkformID&gt;&lt;/MDL&gt;&lt;/Cite&gt;&lt;/Refman&gt;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[48]</w:t>
      </w:r>
      <w:r w:rsidR="00020431" w:rsidRPr="008A4B35">
        <w:rPr>
          <w:rFonts w:ascii="Book Antiqua" w:eastAsia="华文行楷" w:hAnsi="Book Antiqua" w:cs="Times New Roman"/>
          <w:sz w:val="24"/>
          <w:szCs w:val="24"/>
        </w:rPr>
        <w:fldChar w:fldCharType="end"/>
      </w:r>
      <w:r w:rsidR="00557F38" w:rsidRPr="008A4B35">
        <w:rPr>
          <w:rFonts w:ascii="Book Antiqua" w:eastAsia="华文行楷" w:hAnsi="Book Antiqua" w:cs="Times New Roman"/>
          <w:sz w:val="24"/>
          <w:szCs w:val="24"/>
        </w:rPr>
        <w:t>,</w:t>
      </w:r>
      <w:r w:rsidR="000F7F35" w:rsidRPr="008A4B35">
        <w:rPr>
          <w:rFonts w:ascii="Book Antiqua" w:eastAsia="华文行楷" w:hAnsi="Book Antiqua" w:cs="Times New Roman"/>
          <w:sz w:val="24"/>
          <w:szCs w:val="24"/>
        </w:rPr>
        <w:t xml:space="preserve"> </w:t>
      </w:r>
      <w:r w:rsidR="00D732C1" w:rsidRPr="008A4B35">
        <w:rPr>
          <w:rFonts w:ascii="Book Antiqua" w:eastAsia="华文行楷" w:hAnsi="Book Antiqua" w:cs="Times New Roman"/>
          <w:sz w:val="24"/>
          <w:szCs w:val="24"/>
        </w:rPr>
        <w:t xml:space="preserve">may </w:t>
      </w:r>
      <w:r w:rsidR="001B4569" w:rsidRPr="008A4B35">
        <w:rPr>
          <w:rFonts w:ascii="Book Antiqua" w:eastAsia="华文行楷" w:hAnsi="Book Antiqua" w:cs="Times New Roman"/>
          <w:sz w:val="24"/>
          <w:szCs w:val="24"/>
        </w:rPr>
        <w:t xml:space="preserve">mediate </w:t>
      </w:r>
      <w:r w:rsidR="00461B84" w:rsidRPr="008A4B35">
        <w:rPr>
          <w:rFonts w:ascii="Book Antiqua" w:eastAsia="华文行楷" w:hAnsi="Book Antiqua" w:cs="Times New Roman"/>
          <w:sz w:val="24"/>
          <w:szCs w:val="24"/>
        </w:rPr>
        <w:t>the familial transmission,</w:t>
      </w:r>
      <w:r w:rsidR="000F7F35" w:rsidRPr="008A4B35">
        <w:rPr>
          <w:rFonts w:ascii="Book Antiqua" w:eastAsia="华文行楷" w:hAnsi="Book Antiqua" w:cs="Times New Roman"/>
          <w:sz w:val="24"/>
          <w:szCs w:val="24"/>
        </w:rPr>
        <w:t xml:space="preserve"> </w:t>
      </w:r>
      <w:r w:rsidR="00017861" w:rsidRPr="008A4B35">
        <w:rPr>
          <w:rFonts w:ascii="Book Antiqua" w:eastAsia="华文行楷" w:hAnsi="Book Antiqua" w:cs="Times New Roman"/>
          <w:sz w:val="24"/>
          <w:szCs w:val="24"/>
        </w:rPr>
        <w:t>and stem</w:t>
      </w:r>
      <w:r w:rsidR="00D74991" w:rsidRPr="008A4B35">
        <w:rPr>
          <w:rFonts w:ascii="Book Antiqua" w:eastAsia="华文行楷" w:hAnsi="Book Antiqua" w:cs="Times New Roman"/>
          <w:sz w:val="24"/>
          <w:szCs w:val="24"/>
        </w:rPr>
        <w:t xml:space="preserve"> from genetic vulnerabilities </w:t>
      </w:r>
      <w:r w:rsidR="00D732C1" w:rsidRPr="008A4B35">
        <w:rPr>
          <w:rFonts w:ascii="Book Antiqua" w:eastAsia="华文行楷" w:hAnsi="Book Antiqua" w:cs="Times New Roman"/>
          <w:sz w:val="24"/>
          <w:szCs w:val="24"/>
        </w:rPr>
        <w:t>and/or adverse early environments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&lt;Refman&gt;&lt;Cite&gt;&lt;Author&gt;Geulayov&lt;/Author&gt;&lt;Year&gt;2012&lt;/Year&gt;&lt;RecNum&gt;2865&lt;/RecNum&gt;&lt;IDText&gt;The association of parental fatal and non-fatal suicidal behaviour with offspring suicidal behaviour and depression: a systematic review and meta-analysis&lt;/IDText&gt;&lt;MDL Ref_Type="Journal"&gt;&lt;Ref_Type&gt;Journal&lt;/Ref_Type&gt;&lt;Ref_ID&gt;2865&lt;/Ref_ID&gt;&lt;Title_Primary&gt;&lt;f name="AdvpalSR-b"&gt;The association of parental fatal and non-fatal suicidal behaviour with offspring suicidal behaviour and depression: a systematic review and meta-analysis&lt;/f&gt;&lt;/Title_Primary&gt;&lt;Authors_Primary&gt;Geulayov,G&lt;/Authors_Primary&gt;&lt;Authors_Primary&gt;Gunnell,D.&lt;/Authors_Primary&gt;&lt;Authors_Primary&gt;Holmen,TL&lt;/Authors_Primary&gt;&lt;Authors_Primary&gt;Metcalfe,C&lt;/Authors_Primary&gt;&lt;Date_Primary&gt;2012&lt;/Date_Primary&gt;&lt;Keywords&gt;Suicidal behaviour&lt;/Keywords&gt;&lt;Keywords&gt;depression&lt;/Keywords&gt;&lt;Keywords&gt;review&lt;/Keywords&gt;&lt;Reprint&gt;Not in File&lt;/Reprint&gt;&lt;Start_Page&gt;1567&lt;/Start_Page&gt;&lt;End_Page&gt;1580&lt;/End_Page&gt;&lt;Periodical&gt;Psychological Medicine&lt;/Periodical&gt;&lt;Volume&gt;42&lt;/Volume&gt;&lt;ZZ_JournalFull&gt;&lt;f name="System"&gt;Psychological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[49]</w:t>
      </w:r>
      <w:r w:rsidR="00020431" w:rsidRPr="008A4B35">
        <w:rPr>
          <w:rFonts w:ascii="Book Antiqua" w:eastAsia="华文行楷" w:hAnsi="Book Antiqua" w:cs="Times New Roman"/>
          <w:sz w:val="24"/>
          <w:szCs w:val="24"/>
        </w:rPr>
        <w:fldChar w:fldCharType="end"/>
      </w:r>
      <w:r w:rsidR="00557F38" w:rsidRPr="008A4B35">
        <w:rPr>
          <w:rFonts w:ascii="Book Antiqua" w:eastAsia="华文行楷" w:hAnsi="Book Antiqua" w:cs="Times New Roman"/>
          <w:sz w:val="24"/>
          <w:szCs w:val="24"/>
        </w:rPr>
        <w:t xml:space="preserve">. </w:t>
      </w:r>
      <w:r w:rsidR="00091E2F" w:rsidRPr="008A4B35">
        <w:rPr>
          <w:rFonts w:ascii="Book Antiqua" w:eastAsia="华文行楷" w:hAnsi="Book Antiqua" w:cs="Times New Roman"/>
          <w:sz w:val="24"/>
          <w:szCs w:val="24"/>
        </w:rPr>
        <w:t xml:space="preserve">It has been </w:t>
      </w:r>
      <w:r w:rsidR="000F7F35" w:rsidRPr="008A4B35">
        <w:rPr>
          <w:rFonts w:ascii="Book Antiqua" w:eastAsia="华文行楷" w:hAnsi="Book Antiqua" w:cs="Times New Roman"/>
          <w:sz w:val="24"/>
          <w:szCs w:val="24"/>
        </w:rPr>
        <w:t xml:space="preserve">hypothesized </w:t>
      </w:r>
      <w:r w:rsidR="00091E2F" w:rsidRPr="008A4B35">
        <w:rPr>
          <w:rFonts w:ascii="Book Antiqua" w:eastAsia="华文行楷" w:hAnsi="Book Antiqua" w:cs="Times New Roman"/>
          <w:sz w:val="24"/>
          <w:szCs w:val="24"/>
        </w:rPr>
        <w:t xml:space="preserve">that </w:t>
      </w:r>
      <w:r w:rsidR="00032463" w:rsidRPr="008A4B35">
        <w:rPr>
          <w:rFonts w:ascii="Book Antiqua" w:eastAsia="华文行楷" w:hAnsi="Book Antiqua" w:cs="Times New Roman"/>
          <w:sz w:val="24"/>
          <w:szCs w:val="24"/>
        </w:rPr>
        <w:t>vulnerabilities to suicide arise from gene/environment interactions occur</w:t>
      </w:r>
      <w:r w:rsidR="000B7097" w:rsidRPr="008A4B35">
        <w:rPr>
          <w:rFonts w:ascii="Book Antiqua" w:eastAsia="华文行楷" w:hAnsi="Book Antiqua" w:cs="Times New Roman"/>
          <w:sz w:val="24"/>
          <w:szCs w:val="24"/>
        </w:rPr>
        <w:t>ring</w:t>
      </w:r>
      <w:r w:rsidR="00032463" w:rsidRPr="008A4B35">
        <w:rPr>
          <w:rFonts w:ascii="Book Antiqua" w:eastAsia="华文行楷" w:hAnsi="Book Antiqua" w:cs="Times New Roman"/>
          <w:sz w:val="24"/>
          <w:szCs w:val="24"/>
        </w:rPr>
        <w:t xml:space="preserve"> during critical windows of brain development</w:t>
      </w:r>
      <w:r w:rsidR="00B537C5" w:rsidRPr="008A4B35">
        <w:rPr>
          <w:rFonts w:ascii="Book Antiqua" w:eastAsia="华文行楷" w:hAnsi="Book Antiqua" w:cs="Times New Roman"/>
          <w:sz w:val="24"/>
          <w:szCs w:val="24"/>
        </w:rPr>
        <w:t>. I</w:t>
      </w:r>
      <w:r w:rsidR="00032463" w:rsidRPr="008A4B35">
        <w:rPr>
          <w:rFonts w:ascii="Book Antiqua" w:eastAsia="华文行楷" w:hAnsi="Book Antiqua" w:cs="Times New Roman"/>
          <w:sz w:val="24"/>
          <w:szCs w:val="24"/>
        </w:rPr>
        <w:t xml:space="preserve">dentifying sex/gender </w:t>
      </w:r>
      <w:r w:rsidR="000B7097" w:rsidRPr="008A4B35">
        <w:rPr>
          <w:rFonts w:ascii="Book Antiqua" w:eastAsia="华文行楷" w:hAnsi="Book Antiqua" w:cs="Times New Roman"/>
          <w:sz w:val="24"/>
          <w:szCs w:val="24"/>
        </w:rPr>
        <w:t xml:space="preserve">developmental </w:t>
      </w:r>
      <w:r w:rsidR="00032463" w:rsidRPr="008A4B35">
        <w:rPr>
          <w:rFonts w:ascii="Book Antiqua" w:eastAsia="华文行楷" w:hAnsi="Book Antiqua" w:cs="Times New Roman"/>
          <w:sz w:val="24"/>
          <w:szCs w:val="24"/>
        </w:rPr>
        <w:t>differences may help</w:t>
      </w:r>
      <w:r w:rsidR="00557F38" w:rsidRPr="008A4B35">
        <w:rPr>
          <w:rFonts w:ascii="Book Antiqua" w:eastAsia="华文行楷" w:hAnsi="Book Antiqua" w:cs="Times New Roman"/>
          <w:sz w:val="24"/>
          <w:szCs w:val="24"/>
        </w:rPr>
        <w:t xml:space="preserve"> focus targets for intervention</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&lt;Refman&gt;&lt;Cite&gt;&lt;Author&gt;Zalsman&lt;/Author&gt;&lt;Year&gt;2010&lt;/Year&gt;&lt;RecNum&gt;2744&lt;/RecNum&gt;&lt;IDText&gt;Timing is critical: Gene, environment and timing interactions in genetics of suicide in children and adolescents&lt;/IDText&gt;&lt;MDL Ref_Type="Journal"&gt;&lt;Ref_Type&gt;Journal&lt;/Ref_Type&gt;&lt;Ref_ID&gt;2744&lt;/Ref_ID&gt;&lt;Title_Primary&gt;&lt;f name="AdvP4DF60E"&gt;Timing is critical: Gene, environment and timing interactions in genetics of suicide in children and adolescents&lt;/f&gt;&lt;/Title_Primary&gt;&lt;Authors_Primary&gt;Zalsman,G&lt;/Authors_Primary&gt;&lt;Date_Primary&gt;2010&lt;/Date_Primary&gt;&lt;Keywords&gt;suicide&lt;/Keywords&gt;&lt;Keywords&gt;children&lt;/Keywords&gt;&lt;Reprint&gt;Not in File&lt;/Reprint&gt;&lt;Start_Page&gt;284&lt;/Start_Page&gt;&lt;End_Page&gt;286&lt;/End_Page&gt;&lt;Periodical&gt;European Psychiatry&lt;/Periodical&gt;&lt;Volume&gt;25&lt;/Volume&gt;&lt;ZZ_JournalFull&gt;&lt;f name="System"&gt;European Psychiatry&lt;/f&gt;&lt;/ZZ_JournalFull&gt;&lt;ZZ_WorkformID&gt;1&lt;/ZZ_WorkformID&gt;&lt;/MDL&gt;&lt;/Cite&gt;&lt;Cite&gt;&lt;Author&gt;Bortolato&lt;/Author&gt;&lt;Year&gt;2013&lt;/Year&gt;&lt;RecNum&gt;2849&lt;/RecNum&gt;&lt;IDText&gt;The role of the serotonergic system at the interface of agression and suicide &lt;/IDText&gt;&lt;MDL Ref_Type="Journal"&gt;&lt;Ref_Type&gt;Journal&lt;/Ref_Type&gt;&lt;Ref_ID&gt;2849&lt;/Ref_ID&gt;&lt;Title_Primary&gt;&lt;f name="AdvArial-b"&gt;The role of the serotonergic system at the interface of agression and suicide &lt;/f&gt;&lt;/Title_Primary&gt;&lt;Authors_Primary&gt;Bortolato,M&lt;/Authors_Primary&gt;&lt;Authors_Primary&gt;Pivac,N&lt;/Authors_Primary&gt;&lt;Authors_Primary&gt;Seler,DM&lt;/Authors_Primary&gt;&lt;Authors_Primary&gt;Perkovic,MN&lt;/Authors_Primary&gt;&lt;Authors_Primary&gt;Pessia,M&lt;/Authors_Primary&gt;&lt;Authors_Primary&gt;Di Giovanni,G&lt;/Authors_Primary&gt;&lt;Date_Primary&gt;2013&lt;/Date_Primary&gt;&lt;Keywords&gt;suicide&lt;/Keywords&gt;&lt;Reprint&gt;Not in File&lt;/Reprint&gt;&lt;Start_Page&gt;160&lt;/Start_Page&gt;&lt;End_Page&gt;185&lt;/End_Page&gt;&lt;Periodical&gt;Neuroscience&lt;/Periodical&gt;&lt;Volume&gt;236&lt;/Volume&gt;&lt;ZZ_JournalFull&gt;&lt;f name="System"&gt;Neuroscience&lt;/f&gt;&lt;/ZZ_JournalFull&gt;&lt;ZZ_WorkformID&gt;1&lt;/ZZ_WorkformID&gt;&lt;/MDL&gt;&lt;/Cite&gt;&lt;/Refman&gt;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[50,</w:t>
      </w:r>
      <w:r w:rsidR="00020431" w:rsidRPr="008A4B35">
        <w:rPr>
          <w:rFonts w:ascii="Book Antiqua" w:eastAsia="华文行楷" w:hAnsi="Book Antiqua" w:cs="Times New Roman"/>
          <w:noProof/>
          <w:sz w:val="24"/>
          <w:szCs w:val="24"/>
          <w:vertAlign w:val="superscript"/>
        </w:rPr>
        <w:t>51]</w:t>
      </w:r>
      <w:r w:rsidR="00020431" w:rsidRPr="008A4B35">
        <w:rPr>
          <w:rFonts w:ascii="Book Antiqua" w:eastAsia="华文行楷" w:hAnsi="Book Antiqua" w:cs="Times New Roman"/>
          <w:sz w:val="24"/>
          <w:szCs w:val="24"/>
        </w:rPr>
        <w:fldChar w:fldCharType="end"/>
      </w:r>
      <w:r w:rsidR="00557F38" w:rsidRPr="008A4B35">
        <w:rPr>
          <w:rFonts w:ascii="Book Antiqua" w:eastAsia="华文行楷" w:hAnsi="Book Antiqua" w:cs="Times New Roman"/>
          <w:sz w:val="24"/>
          <w:szCs w:val="24"/>
        </w:rPr>
        <w:t>.</w:t>
      </w:r>
      <w:r w:rsidR="001611F9" w:rsidRPr="008A4B35">
        <w:rPr>
          <w:rFonts w:ascii="Book Antiqua" w:eastAsia="华文行楷" w:hAnsi="Book Antiqua" w:cs="Times New Roman"/>
          <w:sz w:val="24"/>
          <w:szCs w:val="24"/>
        </w:rPr>
        <w:t xml:space="preserve"> </w:t>
      </w:r>
    </w:p>
    <w:p w14:paraId="666EB9D2" w14:textId="27B4A554" w:rsidR="0096714D" w:rsidRPr="008A4B35" w:rsidRDefault="00032463"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More specifically, </w:t>
      </w:r>
      <w:r w:rsidR="009115A6" w:rsidRPr="008A4B35">
        <w:rPr>
          <w:rFonts w:ascii="Book Antiqua" w:eastAsia="华文行楷" w:hAnsi="Book Antiqua" w:cs="Times New Roman"/>
          <w:sz w:val="24"/>
          <w:szCs w:val="24"/>
        </w:rPr>
        <w:t>there is</w:t>
      </w:r>
      <w:r w:rsidRPr="008A4B35">
        <w:rPr>
          <w:rFonts w:ascii="Book Antiqua" w:eastAsia="华文行楷" w:hAnsi="Book Antiqua" w:cs="Times New Roman"/>
          <w:sz w:val="24"/>
          <w:szCs w:val="24"/>
        </w:rPr>
        <w:t xml:space="preserve"> evidence that </w:t>
      </w:r>
      <w:r w:rsidR="006F7017" w:rsidRPr="008A4B35">
        <w:rPr>
          <w:rFonts w:ascii="Book Antiqua" w:eastAsia="华文行楷" w:hAnsi="Book Antiqua" w:cs="Times New Roman"/>
          <w:sz w:val="24"/>
          <w:szCs w:val="24"/>
        </w:rPr>
        <w:t xml:space="preserve">early </w:t>
      </w:r>
      <w:r w:rsidR="00091E2F" w:rsidRPr="008A4B35">
        <w:rPr>
          <w:rFonts w:ascii="Book Antiqua" w:eastAsia="华文行楷" w:hAnsi="Book Antiqua" w:cs="Times New Roman"/>
          <w:sz w:val="24"/>
          <w:szCs w:val="24"/>
        </w:rPr>
        <w:t xml:space="preserve">adverse </w:t>
      </w:r>
      <w:r w:rsidRPr="008A4B35">
        <w:rPr>
          <w:rFonts w:ascii="Book Antiqua" w:eastAsia="华文行楷" w:hAnsi="Book Antiqua" w:cs="Times New Roman"/>
          <w:sz w:val="24"/>
          <w:szCs w:val="24"/>
        </w:rPr>
        <w:t xml:space="preserve">life events, particularly childhood maltreatment (physical or sexual abuse, neglect), have an enduring impact on the brain </w:t>
      </w:r>
      <w:r w:rsidR="00D962FC" w:rsidRPr="008A4B35">
        <w:rPr>
          <w:rFonts w:ascii="Book Antiqua" w:eastAsia="华文行楷" w:hAnsi="Book Antiqua" w:cs="Times New Roman"/>
          <w:sz w:val="24"/>
          <w:szCs w:val="24"/>
        </w:rPr>
        <w:t xml:space="preserve">both </w:t>
      </w:r>
      <w:r w:rsidRPr="008A4B35">
        <w:rPr>
          <w:rFonts w:ascii="Book Antiqua" w:eastAsia="华文行楷" w:hAnsi="Book Antiqua" w:cs="Times New Roman"/>
          <w:sz w:val="24"/>
          <w:szCs w:val="24"/>
        </w:rPr>
        <w:t>through genetic vulnerabilities (</w:t>
      </w:r>
      <w:r w:rsidRPr="008A4B35">
        <w:rPr>
          <w:rFonts w:ascii="Book Antiqua" w:eastAsia="华文行楷" w:hAnsi="Book Antiqua" w:cs="Times New Roman"/>
          <w:i/>
          <w:sz w:val="24"/>
          <w:szCs w:val="24"/>
        </w:rPr>
        <w:t>e.g.</w:t>
      </w:r>
      <w:r w:rsidRPr="008A4B35">
        <w:rPr>
          <w:rFonts w:ascii="Book Antiqua" w:eastAsia="华文行楷" w:hAnsi="Book Antiqua" w:cs="Times New Roman"/>
          <w:sz w:val="24"/>
          <w:szCs w:val="24"/>
        </w:rPr>
        <w:t xml:space="preserve">, </w:t>
      </w:r>
      <w:r w:rsidR="00D962FC" w:rsidRPr="008A4B35">
        <w:rPr>
          <w:rFonts w:ascii="Book Antiqua" w:eastAsia="华文行楷" w:hAnsi="Book Antiqua" w:cs="Times New Roman"/>
          <w:sz w:val="24"/>
          <w:szCs w:val="24"/>
        </w:rPr>
        <w:t xml:space="preserve">variation in </w:t>
      </w:r>
      <w:r w:rsidR="001800C1" w:rsidRPr="008A4B35">
        <w:rPr>
          <w:rFonts w:ascii="Book Antiqua" w:eastAsia="华文行楷" w:hAnsi="Book Antiqua" w:cs="Times New Roman"/>
          <w:sz w:val="24"/>
          <w:szCs w:val="24"/>
        </w:rPr>
        <w:t>single nucleotide polymorphisms</w:t>
      </w:r>
      <w:r w:rsidRPr="008A4B35">
        <w:rPr>
          <w:rFonts w:ascii="Book Antiqua" w:eastAsia="华文行楷" w:hAnsi="Book Antiqua" w:cs="Times New Roman"/>
          <w:sz w:val="24"/>
          <w:szCs w:val="24"/>
        </w:rPr>
        <w:t>) and telomere erosion</w:t>
      </w:r>
      <w:r w:rsidR="00D962FC" w:rsidRPr="008A4B35">
        <w:rPr>
          <w:rFonts w:ascii="Book Antiqua" w:eastAsia="华文行楷" w:hAnsi="Book Antiqua" w:cs="Times New Roman"/>
          <w:sz w:val="24"/>
          <w:szCs w:val="24"/>
        </w:rPr>
        <w:t xml:space="preserve"> making some individuals more vulnerable to brain </w:t>
      </w:r>
      <w:r w:rsidR="009115A6" w:rsidRPr="008A4B35">
        <w:rPr>
          <w:rFonts w:ascii="Book Antiqua" w:eastAsia="华文行楷" w:hAnsi="Book Antiqua" w:cs="Times New Roman"/>
          <w:sz w:val="24"/>
          <w:szCs w:val="24"/>
        </w:rPr>
        <w:t>changes</w:t>
      </w:r>
      <w:r w:rsidR="00C54120" w:rsidRPr="008A4B35">
        <w:rPr>
          <w:rFonts w:ascii="Book Antiqua" w:eastAsia="华文行楷" w:hAnsi="Book Antiqua" w:cs="Times New Roman"/>
          <w:sz w:val="24"/>
          <w:szCs w:val="24"/>
        </w:rPr>
        <w:t xml:space="preserve"> and </w:t>
      </w:r>
      <w:r w:rsidR="00AA0693" w:rsidRPr="008A4B35">
        <w:rPr>
          <w:rFonts w:ascii="Book Antiqua" w:eastAsia="华文行楷" w:hAnsi="Book Antiqua" w:cs="Times New Roman"/>
          <w:sz w:val="24"/>
          <w:szCs w:val="24"/>
        </w:rPr>
        <w:t xml:space="preserve">through </w:t>
      </w:r>
      <w:r w:rsidR="00B42AC1"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epigenetics</w:t>
      </w:r>
      <w:r w:rsidR="00B42AC1" w:rsidRPr="008A4B35">
        <w:rPr>
          <w:rFonts w:ascii="Book Antiqua" w:eastAsia="华文行楷" w:hAnsi="Book Antiqua" w:cs="Times New Roman"/>
          <w:sz w:val="24"/>
          <w:szCs w:val="24"/>
          <w:lang w:eastAsia="zh-CN"/>
        </w:rPr>
        <w:t>”</w:t>
      </w:r>
      <w:r w:rsidR="00020431" w:rsidRPr="008A4B35">
        <w:rPr>
          <w:rFonts w:ascii="Book Antiqua" w:eastAsia="华文行楷" w:hAnsi="Book Antiqua" w:cs="Times New Roman"/>
          <w:sz w:val="24"/>
          <w:szCs w:val="24"/>
        </w:rPr>
        <w:fldChar w:fldCharType="begin">
          <w:fldData xml:space="preserve">PFJlZm1hbj48Q2l0ZT48QXV0aG9yPkxhYm9udMOpPC9BdXRob3I+PFllYXI+MjAxMjwvWWVhcj48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PFJlZm1hbj48Q2l0ZT48QXV0aG9yPkxhYm9udMOpPC9BdXRob3I+PFllYXI+MjAxMjwvWWVhcj48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[52-56]</w:t>
      </w:r>
      <w:r w:rsidR="00020431" w:rsidRPr="008A4B35">
        <w:rPr>
          <w:rFonts w:ascii="Book Antiqua" w:eastAsia="华文行楷" w:hAnsi="Book Antiqua" w:cs="Times New Roman"/>
          <w:sz w:val="24"/>
          <w:szCs w:val="24"/>
        </w:rPr>
        <w:fldChar w:fldCharType="end"/>
      </w:r>
      <w:r w:rsidR="0054743D"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changes in gene expression mediated by altered chromatin without</w:t>
      </w:r>
      <w:r w:rsidR="0054743D" w:rsidRPr="008A4B35">
        <w:rPr>
          <w:rFonts w:ascii="Book Antiqua" w:eastAsia="华文行楷" w:hAnsi="Book Antiqua" w:cs="Times New Roman"/>
          <w:sz w:val="24"/>
          <w:szCs w:val="24"/>
        </w:rPr>
        <w:t xml:space="preserve"> modifying the DNA sequence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&lt;Refman&gt;&lt;Cite&gt;&lt;Author&gt;Lenroot&lt;/Author&gt;&lt;Year&gt;2011&lt;/Year&gt;&lt;RecNum&gt;2745&lt;/RecNum&gt;&lt;IDText&gt;Annual Research Review: Developmental considerations of gene by environment interactions&lt;/IDText&gt;&lt;MDL Ref_Type="Journal"&gt;&lt;Ref_Type&gt;Journal&lt;/Ref_Type&gt;&lt;Ref_ID&gt;2745&lt;/Ref_ID&gt;&lt;Title_Primary&gt;&lt;f name="AdvPSFT-B"&gt;Annual Research Review: Developmental considerations of gene by environment interactions&lt;/f&gt;&lt;/Title_Primary&gt;&lt;Authors_Primary&gt;Lenroot,RK&lt;/Authors_Primary&gt;&lt;Authors_Primary&gt;Giedd,JN&lt;/Authors_Primary&gt;&lt;Date_Primary&gt;2011&lt;/Date_Primary&gt;&lt;Keywords&gt;review&lt;/Keywords&gt;&lt;Reprint&gt;Not in File&lt;/Reprint&gt;&lt;Start_Page&gt;429&lt;/Start_Page&gt;&lt;End_Page&gt;441&lt;/End_Page&gt;&lt;Periodical&gt;Journal of Child Psychology and Psychiatry&lt;/Periodical&gt;&lt;Volume&gt;52&lt;/Volume&gt;&lt;Issue&gt;4&lt;/Issue&gt;&lt;ZZ_JournalFull&gt;&lt;f name="System"&gt;Journal of Child Psychology and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[57]</w:t>
      </w:r>
      <w:r w:rsidR="00020431" w:rsidRPr="008A4B35">
        <w:rPr>
          <w:rFonts w:ascii="Book Antiqua" w:eastAsia="华文行楷" w:hAnsi="Book Antiqua" w:cs="Times New Roman"/>
          <w:sz w:val="24"/>
          <w:szCs w:val="24"/>
        </w:rPr>
        <w:fldChar w:fldCharType="end"/>
      </w:r>
      <w:r w:rsidR="0054743D"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r w:rsidR="00FE6F2E" w:rsidRPr="008A4B35">
        <w:rPr>
          <w:rFonts w:ascii="Book Antiqua" w:eastAsia="华文行楷" w:hAnsi="Book Antiqua" w:cs="Times New Roman"/>
          <w:sz w:val="24"/>
          <w:szCs w:val="24"/>
        </w:rPr>
        <w:t>W</w:t>
      </w:r>
      <w:r w:rsidRPr="008A4B35">
        <w:rPr>
          <w:rFonts w:ascii="Book Antiqua" w:eastAsia="华文行楷" w:hAnsi="Book Antiqua" w:cs="Times New Roman"/>
          <w:sz w:val="24"/>
          <w:szCs w:val="24"/>
        </w:rPr>
        <w:t>hile the genetic structure (genotype) trans</w:t>
      </w:r>
      <w:r w:rsidR="005B416A" w:rsidRPr="008A4B35">
        <w:rPr>
          <w:rFonts w:ascii="Book Antiqua" w:eastAsia="华文行楷" w:hAnsi="Book Antiqua" w:cs="Times New Roman"/>
          <w:sz w:val="24"/>
          <w:szCs w:val="24"/>
        </w:rPr>
        <w:t>mitted</w:t>
      </w:r>
      <w:r w:rsidRPr="008A4B35">
        <w:rPr>
          <w:rFonts w:ascii="Book Antiqua" w:eastAsia="华文行楷" w:hAnsi="Book Antiqua" w:cs="Times New Roman"/>
          <w:sz w:val="24"/>
          <w:szCs w:val="24"/>
        </w:rPr>
        <w:t xml:space="preserve"> to</w:t>
      </w:r>
      <w:r w:rsidR="005B416A" w:rsidRPr="008A4B35">
        <w:rPr>
          <w:rFonts w:ascii="Book Antiqua" w:eastAsia="华文行楷" w:hAnsi="Book Antiqua" w:cs="Times New Roman"/>
          <w:sz w:val="24"/>
          <w:szCs w:val="24"/>
        </w:rPr>
        <w:t xml:space="preserve"> offspring</w:t>
      </w:r>
      <w:r w:rsidRPr="008A4B35">
        <w:rPr>
          <w:rFonts w:ascii="Book Antiqua" w:eastAsia="华文行楷" w:hAnsi="Book Antiqua" w:cs="Times New Roman"/>
          <w:sz w:val="24"/>
          <w:szCs w:val="24"/>
        </w:rPr>
        <w:t xml:space="preserve"> from </w:t>
      </w:r>
      <w:r w:rsidR="001E19D1" w:rsidRPr="008A4B35">
        <w:rPr>
          <w:rFonts w:ascii="Book Antiqua" w:eastAsia="华文行楷" w:hAnsi="Book Antiqua" w:cs="Times New Roman"/>
          <w:sz w:val="24"/>
          <w:szCs w:val="24"/>
        </w:rPr>
        <w:t xml:space="preserve">their parents at conception </w:t>
      </w:r>
      <w:r w:rsidR="00276C24" w:rsidRPr="008A4B35">
        <w:rPr>
          <w:rFonts w:ascii="Book Antiqua" w:eastAsia="华文行楷" w:hAnsi="Book Antiqua" w:cs="Times New Roman"/>
          <w:sz w:val="24"/>
          <w:szCs w:val="24"/>
        </w:rPr>
        <w:t>is</w:t>
      </w:r>
      <w:r w:rsidRPr="008A4B35">
        <w:rPr>
          <w:rFonts w:ascii="Book Antiqua" w:eastAsia="华文行楷" w:hAnsi="Book Antiqua" w:cs="Times New Roman"/>
          <w:sz w:val="24"/>
          <w:szCs w:val="24"/>
        </w:rPr>
        <w:t xml:space="preserve"> </w:t>
      </w:r>
      <w:r w:rsidR="00276C24" w:rsidRPr="008A4B35">
        <w:rPr>
          <w:rFonts w:ascii="Book Antiqua" w:eastAsia="华文行楷" w:hAnsi="Book Antiqua" w:cs="Times New Roman"/>
          <w:sz w:val="24"/>
          <w:szCs w:val="24"/>
        </w:rPr>
        <w:t>un</w:t>
      </w:r>
      <w:r w:rsidR="00287638" w:rsidRPr="008A4B35">
        <w:rPr>
          <w:rFonts w:ascii="Book Antiqua" w:eastAsia="华文行楷" w:hAnsi="Book Antiqua" w:cs="Times New Roman"/>
          <w:sz w:val="24"/>
          <w:szCs w:val="24"/>
        </w:rPr>
        <w:t>change</w:t>
      </w:r>
      <w:r w:rsidR="00276C24" w:rsidRPr="008A4B35">
        <w:rPr>
          <w:rFonts w:ascii="Book Antiqua" w:eastAsia="华文行楷" w:hAnsi="Book Antiqua" w:cs="Times New Roman"/>
          <w:sz w:val="24"/>
          <w:szCs w:val="24"/>
        </w:rPr>
        <w:t>d</w:t>
      </w:r>
      <w:r w:rsidR="00EC6271" w:rsidRPr="008A4B35">
        <w:rPr>
          <w:rFonts w:ascii="Book Antiqua" w:eastAsia="华文行楷" w:hAnsi="Book Antiqua" w:cs="Times New Roman"/>
          <w:sz w:val="24"/>
          <w:szCs w:val="24"/>
        </w:rPr>
        <w:t>,</w:t>
      </w:r>
      <w:r w:rsidR="0096771E" w:rsidRPr="008A4B35">
        <w:rPr>
          <w:rFonts w:ascii="Book Antiqua" w:eastAsia="华文行楷" w:hAnsi="Book Antiqua" w:cs="Times New Roman"/>
          <w:sz w:val="24"/>
          <w:szCs w:val="24"/>
        </w:rPr>
        <w:t xml:space="preserve"> </w:t>
      </w:r>
      <w:r w:rsidR="008E4812" w:rsidRPr="008A4B35">
        <w:rPr>
          <w:rFonts w:ascii="Book Antiqua" w:eastAsia="华文行楷" w:hAnsi="Book Antiqua" w:cs="Times New Roman"/>
          <w:sz w:val="24"/>
          <w:szCs w:val="24"/>
        </w:rPr>
        <w:t xml:space="preserve">offspring </w:t>
      </w:r>
      <w:r w:rsidR="009115A6" w:rsidRPr="008A4B35">
        <w:rPr>
          <w:rFonts w:ascii="Book Antiqua" w:eastAsia="华文行楷" w:hAnsi="Book Antiqua" w:cs="Times New Roman"/>
          <w:sz w:val="24"/>
          <w:szCs w:val="24"/>
        </w:rPr>
        <w:t xml:space="preserve">gene expression may be </w:t>
      </w:r>
      <w:r w:rsidRPr="008A4B35">
        <w:rPr>
          <w:rFonts w:ascii="Book Antiqua" w:eastAsia="华文行楷" w:hAnsi="Book Antiqua" w:cs="Times New Roman"/>
          <w:sz w:val="24"/>
          <w:szCs w:val="24"/>
        </w:rPr>
        <w:t xml:space="preserve">modified by </w:t>
      </w:r>
      <w:r w:rsidR="00994B41" w:rsidRPr="008A4B35">
        <w:rPr>
          <w:rFonts w:ascii="Book Antiqua" w:eastAsia="华文行楷" w:hAnsi="Book Antiqua" w:cs="Times New Roman"/>
          <w:sz w:val="24"/>
          <w:szCs w:val="24"/>
        </w:rPr>
        <w:t>environmental exposures</w:t>
      </w:r>
      <w:r w:rsidRPr="008A4B35">
        <w:rPr>
          <w:rFonts w:ascii="Book Antiqua" w:eastAsia="华文行楷" w:hAnsi="Book Antiqua" w:cs="Times New Roman"/>
          <w:sz w:val="24"/>
          <w:szCs w:val="24"/>
        </w:rPr>
        <w:t>.</w:t>
      </w:r>
      <w:r w:rsidR="004C7B5D"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 xml:space="preserve">Several epigenetic mechanisms </w:t>
      </w:r>
      <w:r w:rsidR="00F714E2" w:rsidRPr="008A4B35">
        <w:rPr>
          <w:rFonts w:ascii="Book Antiqua" w:eastAsia="华文行楷" w:hAnsi="Book Antiqua" w:cs="Times New Roman"/>
          <w:sz w:val="24"/>
          <w:szCs w:val="24"/>
        </w:rPr>
        <w:t>have been proposed, w</w:t>
      </w:r>
      <w:r w:rsidR="009115A6" w:rsidRPr="008A4B35">
        <w:rPr>
          <w:rFonts w:ascii="Book Antiqua" w:eastAsia="华文行楷" w:hAnsi="Book Antiqua" w:cs="Times New Roman"/>
          <w:sz w:val="24"/>
          <w:szCs w:val="24"/>
        </w:rPr>
        <w:t>hich could in theory,</w:t>
      </w:r>
      <w:r w:rsidRPr="008A4B35">
        <w:rPr>
          <w:rFonts w:ascii="Book Antiqua" w:eastAsia="华文行楷" w:hAnsi="Book Antiqua" w:cs="Times New Roman"/>
          <w:sz w:val="24"/>
          <w:szCs w:val="24"/>
        </w:rPr>
        <w:t xml:space="preserve"> influence sex/gender differences in psychopathology, (</w:t>
      </w:r>
      <w:r w:rsidRPr="008A4B35">
        <w:rPr>
          <w:rFonts w:ascii="Book Antiqua" w:eastAsia="华文行楷" w:hAnsi="Book Antiqua" w:cs="Times New Roman"/>
          <w:i/>
          <w:sz w:val="24"/>
          <w:szCs w:val="24"/>
        </w:rPr>
        <w:t>e.g</w:t>
      </w:r>
      <w:r w:rsidRPr="008A4B35">
        <w:rPr>
          <w:rFonts w:ascii="Book Antiqua" w:eastAsia="华文行楷" w:hAnsi="Book Antiqua" w:cs="Times New Roman"/>
          <w:sz w:val="24"/>
          <w:szCs w:val="24"/>
        </w:rPr>
        <w:t>., sex hormone induced differences</w:t>
      </w:r>
      <w:r w:rsidR="009A689A"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and/or differential exposures to environmental risk factors, including drugs of abuse</w:t>
      </w:r>
      <w:r w:rsidR="00EC5EE3" w:rsidRPr="008A4B35">
        <w:rPr>
          <w:rFonts w:ascii="Book Antiqua" w:eastAsia="华文行楷" w:hAnsi="Book Antiqua" w:cs="Times New Roman"/>
          <w:sz w:val="24"/>
          <w:szCs w:val="24"/>
        </w:rPr>
        <w:t xml:space="preserve"> and child maltreatment</w:t>
      </w:r>
      <w:r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&lt;Refman&gt;&lt;Cite&gt;&lt;Author&gt;Pishva&lt;/Author&gt;&lt;Year&gt;2012&lt;/Year&gt;&lt;RecNum&gt;2831&lt;/RecNum&gt;&lt;IDText&gt;Epigenetic epidemiology in psychiatry: a translational neuroscience perspective&lt;/IDText&gt;&lt;MDL Ref_Type="Journal (Full)"&gt;&lt;Ref_Type&gt;Journal (Full)&lt;/Ref_Type&gt;&lt;Ref_ID&gt;2831&lt;/Ref_ID&gt;&lt;Title_Primary&gt;Epigenetic epidemiology in psychiatry: a translational neuroscience perspective&lt;/Title_Primary&gt;&lt;Authors_Primary&gt;Pishva,E&lt;/Authors_Primary&gt;&lt;Authors_Primary&gt;Kenis,G&lt;/Authors_Primary&gt;&lt;Authors_Primary&gt;Lesch,KP&lt;/Authors_Primary&gt;&lt;Authors_Primary&gt;Prickaerts,J&lt;/Authors_Primary&gt;&lt;Authors_Primary&gt;Steinbusch,HMV&lt;/Authors_Primary&gt;&lt;Authors_Primary&gt;van den Hove,DLA&lt;/Authors_Primary&gt;&lt;Authors_Primary&gt;van Os,J&lt;/Authors_Primary&gt;&lt;Authors_Primary&gt;Rutten,BP&lt;/Authors_Primary&gt;&lt;Date_Primary&gt;2012&lt;/Date_Primary&gt;&lt;Keywords&gt;Epidemiology&lt;/Keywords&gt;&lt;Reprint&gt;Not in File&lt;/Reprint&gt;&lt;Start_Page&gt;196&lt;/Start_Page&gt;&lt;End_Page&gt;212&lt;/End_Page&gt;&lt;Periodical&gt;Translational Neuroscience&lt;/Periodical&gt;&lt;Volume&gt;3&lt;/Volume&gt;&lt;Issue&gt;2&lt;/Issue&gt;&lt;ZZ_JournalFull&gt;&lt;f name="System"&gt;Translational Neuroscience&lt;/f&gt;&lt;/ZZ_JournalFull&gt;&lt;ZZ_WorkformID&gt;32&lt;/ZZ_WorkformID&gt;&lt;/MDL&gt;&lt;/Cite&gt;&lt;Cite&gt;&lt;Author&gt;Lutz&lt;/Author&gt;&lt;Year&gt;2014&lt;/Year&gt;&lt;RecNum&gt;2778&lt;/RecNum&gt;&lt;IDText&gt;DNA methylation and childhood maltreatment: from animal models to human studies&lt;/IDText&gt;&lt;MDL Ref_Type="Journal"&gt;&lt;Ref_Type&gt;Journal&lt;/Ref_Type&gt;&lt;Ref_ID&gt;2778&lt;/Ref_ID&gt;&lt;Title_Primary&gt;&lt;f name="AdvArial-b"&gt;DNA methylation and childhood maltreatment: from animal models to human studies&lt;/f&gt;&lt;/Title_Primary&gt;&lt;Authors_Primary&gt;Lutz,PE&lt;/Authors_Primary&gt;&lt;Authors_Primary&gt;Turecki,G&lt;/Authors_Primary&gt;&lt;Date_Primary&gt;2014&lt;/Date_Primary&gt;&lt;Keywords&gt;CHILDHOOD&lt;/Keywords&gt;&lt;Reprint&gt;Not in File&lt;/Reprint&gt;&lt;Start_Page&gt;142&lt;/Start_Page&gt;&lt;End_Page&gt;156&lt;/End_Page&gt;&lt;Periodical&gt;Neuroscience&lt;/Periodical&gt;&lt;Volume&gt;264&lt;/Volume&gt;&lt;ZZ_JournalFull&gt;&lt;f name="System"&gt;Neuroscience&lt;/f&gt;&lt;/ZZ_JournalFull&gt;&lt;ZZ_WorkformID&gt;1&lt;/ZZ_WorkformID&gt;&lt;/MDL&gt;&lt;/Cite&gt;&lt;/Refman&gt;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[54,</w:t>
      </w:r>
      <w:r w:rsidR="00020431" w:rsidRPr="008A4B35">
        <w:rPr>
          <w:rFonts w:ascii="Book Antiqua" w:eastAsia="华文行楷" w:hAnsi="Book Antiqua" w:cs="Times New Roman"/>
          <w:noProof/>
          <w:sz w:val="24"/>
          <w:szCs w:val="24"/>
          <w:vertAlign w:val="superscript"/>
        </w:rPr>
        <w:t>58]</w:t>
      </w:r>
      <w:r w:rsidR="00020431" w:rsidRPr="008A4B35">
        <w:rPr>
          <w:rFonts w:ascii="Book Antiqua" w:eastAsia="华文行楷" w:hAnsi="Book Antiqua" w:cs="Times New Roman"/>
          <w:sz w:val="24"/>
          <w:szCs w:val="24"/>
        </w:rPr>
        <w:fldChar w:fldCharType="end"/>
      </w:r>
      <w:r w:rsidR="00B66BA3" w:rsidRPr="008A4B35">
        <w:rPr>
          <w:rFonts w:ascii="Book Antiqua" w:eastAsia="华文行楷" w:hAnsi="Book Antiqua" w:cs="Times New Roman"/>
          <w:sz w:val="24"/>
          <w:szCs w:val="24"/>
        </w:rPr>
        <w:t>.</w:t>
      </w:r>
      <w:r w:rsidR="001C2C60" w:rsidRPr="008A4B35">
        <w:rPr>
          <w:rFonts w:ascii="Book Antiqua" w:eastAsia="华文行楷" w:hAnsi="Book Antiqua" w:cs="Times New Roman"/>
          <w:sz w:val="24"/>
          <w:szCs w:val="24"/>
        </w:rPr>
        <w:t xml:space="preserve"> </w:t>
      </w:r>
      <w:r w:rsidR="0029651A" w:rsidRPr="008A4B35">
        <w:rPr>
          <w:rFonts w:ascii="Book Antiqua" w:eastAsia="华文行楷" w:hAnsi="Book Antiqua" w:cs="Times New Roman"/>
          <w:sz w:val="24"/>
          <w:szCs w:val="24"/>
        </w:rPr>
        <w:t>There is an ongoing debate about parent-to-child tra</w:t>
      </w:r>
      <w:r w:rsidR="00B66BA3" w:rsidRPr="008A4B35">
        <w:rPr>
          <w:rFonts w:ascii="Book Antiqua" w:eastAsia="华文行楷" w:hAnsi="Book Antiqua" w:cs="Times New Roman"/>
          <w:sz w:val="24"/>
          <w:szCs w:val="24"/>
        </w:rPr>
        <w:t>nsmission of epigenetic effects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&lt;Refman&gt;&lt;Cite&gt;&lt;Author&gt;Genomics&lt;/Author&gt;&lt;Year&gt;2014&lt;/Year&gt;&lt;RecNum&gt;2873&lt;/RecNum&gt;&lt;IDText&gt;How Epigenetic Memory is Passed Across Generations&lt;/IDText&gt;&lt;MDL Ref_Type="Online Source"&gt;&lt;Ref_Type&gt;Online Source&lt;/Ref_Type&gt;&lt;Ref_ID&gt;2873&lt;/Ref_ID&gt;&lt;Title_Primary&gt;How Epigenetic Memory is Passed Across Generations&lt;/Title_Primary&gt;&lt;Authors_Primary&gt;Genomics&lt;/Authors_Primary&gt;&lt;Date_Primary&gt;2014&lt;/Date_Primary&gt;&lt;Reprint&gt;Not in File&lt;/Reprint&gt;&lt;Periodical&gt;Genomics&lt;/Periodical&gt;&lt;Web_URL&gt;&lt;u&gt;http://www.technologynetworks.com/Genomics/news.aspx?id=170521&lt;/u&gt;&lt;/Web_URL&gt;&lt;ZZ_JournalFull&gt;&lt;f name="System"&gt;Genomics&lt;/f&gt;&lt;/ZZ_JournalFull&gt;&lt;ZZ_WorkformID&gt;31&lt;/ZZ_WorkformID&gt;&lt;/MDL&gt;&lt;/Cite&gt;&lt;/Refman&gt;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[59]</w:t>
      </w:r>
      <w:r w:rsidR="00020431" w:rsidRPr="008A4B35">
        <w:rPr>
          <w:rFonts w:ascii="Book Antiqua" w:eastAsia="华文行楷" w:hAnsi="Book Antiqua" w:cs="Times New Roman"/>
          <w:sz w:val="24"/>
          <w:szCs w:val="24"/>
        </w:rPr>
        <w:fldChar w:fldCharType="end"/>
      </w:r>
      <w:r w:rsidR="00B66BA3" w:rsidRPr="008A4B35">
        <w:rPr>
          <w:rFonts w:ascii="Book Antiqua" w:eastAsia="华文行楷" w:hAnsi="Book Antiqua" w:cs="Times New Roman"/>
          <w:sz w:val="24"/>
          <w:szCs w:val="24"/>
        </w:rPr>
        <w:t>.</w:t>
      </w:r>
    </w:p>
    <w:p w14:paraId="7D6F2298" w14:textId="51D1B65F" w:rsidR="00032463" w:rsidRPr="008A4B35" w:rsidRDefault="009115A6" w:rsidP="00B42AC1">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Y</w:t>
      </w:r>
      <w:r w:rsidR="00032463" w:rsidRPr="008A4B35">
        <w:rPr>
          <w:rFonts w:ascii="Book Antiqua" w:eastAsia="华文行楷" w:hAnsi="Book Antiqua" w:cs="Times New Roman"/>
          <w:sz w:val="24"/>
          <w:szCs w:val="24"/>
        </w:rPr>
        <w:t xml:space="preserve">outh who die by suicide experience child maltreatment more often </w:t>
      </w:r>
      <w:r w:rsidR="007D5D40" w:rsidRPr="008A4B35">
        <w:rPr>
          <w:rFonts w:ascii="Book Antiqua" w:eastAsia="华文行楷" w:hAnsi="Book Antiqua" w:cs="Times New Roman"/>
          <w:sz w:val="24"/>
          <w:szCs w:val="24"/>
        </w:rPr>
        <w:t>than their peers</w:t>
      </w:r>
      <w:r w:rsidR="00640A77" w:rsidRPr="008A4B35">
        <w:rPr>
          <w:rFonts w:ascii="Book Antiqua" w:eastAsia="华文行楷" w:hAnsi="Book Antiqua" w:cs="Times New Roman"/>
          <w:sz w:val="24"/>
          <w:szCs w:val="24"/>
        </w:rPr>
        <w:t xml:space="preserve"> and at an earlier age than their peers -in one study the respective proportions were: 60.0</w:t>
      </w:r>
      <w:r w:rsidR="00B42AC1" w:rsidRPr="008A4B35">
        <w:rPr>
          <w:rFonts w:ascii="Book Antiqua" w:eastAsia="华文行楷" w:hAnsi="Book Antiqua" w:cs="Times New Roman" w:hint="eastAsia"/>
          <w:sz w:val="24"/>
          <w:szCs w:val="24"/>
          <w:lang w:eastAsia="zh-CN"/>
        </w:rPr>
        <w:t>%</w:t>
      </w:r>
      <w:r w:rsidR="00640A77" w:rsidRPr="008A4B35">
        <w:rPr>
          <w:rFonts w:ascii="Book Antiqua" w:eastAsia="华文行楷" w:hAnsi="Book Antiqua" w:cs="Times New Roman"/>
          <w:sz w:val="24"/>
          <w:szCs w:val="24"/>
        </w:rPr>
        <w:t xml:space="preserve"> </w:t>
      </w:r>
      <w:r w:rsidR="00B42AC1" w:rsidRPr="008A4B35">
        <w:rPr>
          <w:rFonts w:ascii="Book Antiqua" w:eastAsia="华文行楷" w:hAnsi="Book Antiqua" w:cs="Times New Roman"/>
          <w:i/>
          <w:sz w:val="24"/>
          <w:szCs w:val="24"/>
        </w:rPr>
        <w:t>vs</w:t>
      </w:r>
      <w:r w:rsidR="00640A77" w:rsidRPr="008A4B35">
        <w:rPr>
          <w:rFonts w:ascii="Book Antiqua" w:eastAsia="华文行楷" w:hAnsi="Book Antiqua" w:cs="Times New Roman"/>
          <w:sz w:val="24"/>
          <w:szCs w:val="24"/>
        </w:rPr>
        <w:t xml:space="preserve"> 18</w:t>
      </w:r>
      <w:r w:rsidR="009534C7" w:rsidRPr="008A4B35">
        <w:rPr>
          <w:rFonts w:ascii="Book Antiqua" w:eastAsia="华文行楷" w:hAnsi="Book Antiqua" w:cs="Times New Roman"/>
          <w:sz w:val="24"/>
          <w:szCs w:val="24"/>
        </w:rPr>
        <w:t>.0</w:t>
      </w:r>
      <w:r w:rsidR="00640A77" w:rsidRPr="008A4B35">
        <w:rPr>
          <w:rFonts w:ascii="Book Antiqua" w:eastAsia="华文行楷" w:hAnsi="Book Antiqua" w:cs="Times New Roman"/>
          <w:sz w:val="24"/>
          <w:szCs w:val="24"/>
        </w:rPr>
        <w:t xml:space="preserve">% by age 9 and </w:t>
      </w:r>
      <w:r w:rsidR="00C54120" w:rsidRPr="008A4B35">
        <w:rPr>
          <w:rFonts w:ascii="Book Antiqua" w:eastAsia="华文行楷" w:hAnsi="Book Antiqua" w:cs="Times New Roman"/>
          <w:sz w:val="24"/>
          <w:szCs w:val="24"/>
        </w:rPr>
        <w:t>77</w:t>
      </w:r>
      <w:r w:rsidR="00E72CF7" w:rsidRPr="008A4B35">
        <w:rPr>
          <w:rFonts w:ascii="Book Antiqua" w:eastAsia="华文行楷" w:hAnsi="Book Antiqua" w:cs="Times New Roman"/>
          <w:sz w:val="24"/>
          <w:szCs w:val="24"/>
        </w:rPr>
        <w:t>.0</w:t>
      </w:r>
      <w:r w:rsidR="00C54120" w:rsidRPr="008A4B35">
        <w:rPr>
          <w:rFonts w:ascii="Book Antiqua" w:eastAsia="华文行楷" w:hAnsi="Book Antiqua" w:cs="Times New Roman"/>
          <w:sz w:val="24"/>
          <w:szCs w:val="24"/>
        </w:rPr>
        <w:t xml:space="preserve">% </w:t>
      </w:r>
      <w:r w:rsidR="00C54120" w:rsidRPr="008A4B35">
        <w:rPr>
          <w:rFonts w:ascii="Book Antiqua" w:eastAsia="华文行楷" w:hAnsi="Book Antiqua" w:cs="Times New Roman"/>
          <w:i/>
          <w:sz w:val="24"/>
          <w:szCs w:val="24"/>
        </w:rPr>
        <w:t>vs</w:t>
      </w:r>
      <w:r w:rsidR="00C54120" w:rsidRPr="008A4B35">
        <w:rPr>
          <w:rFonts w:ascii="Book Antiqua" w:eastAsia="华文行楷" w:hAnsi="Book Antiqua" w:cs="Times New Roman"/>
          <w:sz w:val="24"/>
          <w:szCs w:val="24"/>
        </w:rPr>
        <w:t xml:space="preserve"> 34</w:t>
      </w:r>
      <w:r w:rsidR="00E72CF7" w:rsidRPr="008A4B35">
        <w:rPr>
          <w:rFonts w:ascii="Book Antiqua" w:eastAsia="华文行楷" w:hAnsi="Book Antiqua" w:cs="Times New Roman"/>
          <w:sz w:val="24"/>
          <w:szCs w:val="24"/>
        </w:rPr>
        <w:t>.0</w:t>
      </w:r>
      <w:r w:rsidR="00B66BA3" w:rsidRPr="008A4B35">
        <w:rPr>
          <w:rFonts w:ascii="Book Antiqua" w:eastAsia="华文行楷" w:hAnsi="Book Antiqua" w:cs="Times New Roman"/>
          <w:sz w:val="24"/>
          <w:szCs w:val="24"/>
        </w:rPr>
        <w:t>% by age 14</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&lt;Refman&gt;&lt;Cite&gt;&lt;Author&gt;Séguin&lt;/Author&gt;&lt;Year&gt;2011&lt;/Year&gt;&lt;RecNum&gt;2781&lt;/RecNum&gt;&lt;IDText&gt;Youth and young adult suicide: A study of life trajectory&lt;/IDText&gt;&lt;MDL Ref_Type="Journal"&gt;&lt;Ref_Type&gt;Journal&lt;/Ref_Type&gt;&lt;Ref_ID&gt;2781&lt;/Ref_ID&gt;&lt;Title_Primary&gt;&lt;f name="AdvOT863180fb"&gt;Youth and young adult suicide: A study of life trajectory&lt;/f&gt;&lt;/Title_Primary&gt;&lt;Authors_Primary&gt;S&amp;#xE9;guin,M&lt;/Authors_Primary&gt;&lt;Authors_Primary&gt;Renaud,J&lt;/Authors_Primary&gt;&lt;Authors_Primary&gt;Lesage,A&lt;/Authors_Primary&gt;&lt;Authors_Primary&gt;Robert,M&lt;/Authors_Primary&gt;&lt;Authors_Primary&gt;Turecki,G&lt;/Authors_Primary&gt;&lt;Date_Primary&gt;2011&lt;/Date_Primary&gt;&lt;Keywords&gt;YOUTH&lt;/Keywords&gt;&lt;Keywords&gt;YOUNG&lt;/Keywords&gt;&lt;Keywords&gt;Adult&lt;/Keywords&gt;&lt;Keywords&gt;suicide&lt;/Keywords&gt;&lt;Keywords&gt;Studies&lt;/Keywords&gt;&lt;Reprint&gt;Not in File&lt;/Reprint&gt;&lt;Start_Page&gt;863&lt;/Start_Page&gt;&lt;End_Page&gt;870&lt;/End_Page&gt;&lt;Periodical&gt;Journal of Psychiatric Research&lt;/Periodical&gt;&lt;Volume&gt;45&lt;/Volume&gt;&lt;ZZ_JournalFull&gt;&lt;f name="System"&gt;Journal of Psychiatric Research&lt;/f&gt;&lt;/ZZ_JournalFull&gt;&lt;ZZ_WorkformID&gt;1&lt;/ZZ_WorkformID&gt;&lt;/MDL&gt;&lt;/Cite&gt;&lt;/Refman&gt;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[60]</w:t>
      </w:r>
      <w:r w:rsidR="00020431" w:rsidRPr="008A4B35">
        <w:rPr>
          <w:rFonts w:ascii="Book Antiqua" w:eastAsia="华文行楷" w:hAnsi="Book Antiqua" w:cs="Times New Roman"/>
          <w:sz w:val="24"/>
          <w:szCs w:val="24"/>
        </w:rPr>
        <w:fldChar w:fldCharType="end"/>
      </w:r>
      <w:r w:rsidR="00B66BA3" w:rsidRPr="008A4B35">
        <w:rPr>
          <w:rFonts w:ascii="Book Antiqua" w:eastAsia="华文行楷" w:hAnsi="Book Antiqua" w:cs="Times New Roman"/>
          <w:sz w:val="24"/>
          <w:szCs w:val="24"/>
        </w:rPr>
        <w:t>.</w:t>
      </w:r>
      <w:r w:rsidR="00032463" w:rsidRPr="008A4B35">
        <w:rPr>
          <w:rFonts w:ascii="Book Antiqua" w:eastAsia="华文行楷" w:hAnsi="Book Antiqua" w:cs="Times New Roman"/>
          <w:sz w:val="24"/>
          <w:szCs w:val="24"/>
        </w:rPr>
        <w:t xml:space="preserve"> Thus</w:t>
      </w:r>
      <w:r w:rsidR="00C54120" w:rsidRPr="008A4B35">
        <w:rPr>
          <w:rFonts w:ascii="Book Antiqua" w:eastAsia="华文行楷" w:hAnsi="Book Antiqua" w:cs="Times New Roman"/>
          <w:sz w:val="24"/>
          <w:szCs w:val="24"/>
        </w:rPr>
        <w:t xml:space="preserve">, </w:t>
      </w:r>
      <w:r w:rsidR="00193A53" w:rsidRPr="008A4B35">
        <w:rPr>
          <w:rFonts w:ascii="Book Antiqua" w:eastAsia="华文行楷" w:hAnsi="Book Antiqua" w:cs="Times New Roman"/>
          <w:sz w:val="24"/>
          <w:szCs w:val="24"/>
        </w:rPr>
        <w:t>it seem</w:t>
      </w:r>
      <w:r w:rsidR="00276C24" w:rsidRPr="008A4B35">
        <w:rPr>
          <w:rFonts w:ascii="Book Antiqua" w:eastAsia="华文行楷" w:hAnsi="Book Antiqua" w:cs="Times New Roman"/>
          <w:sz w:val="24"/>
          <w:szCs w:val="24"/>
        </w:rPr>
        <w:t>s</w:t>
      </w:r>
      <w:r w:rsidR="00193A53" w:rsidRPr="008A4B35">
        <w:rPr>
          <w:rFonts w:ascii="Book Antiqua" w:eastAsia="华文行楷" w:hAnsi="Book Antiqua" w:cs="Times New Roman"/>
          <w:sz w:val="24"/>
          <w:szCs w:val="24"/>
        </w:rPr>
        <w:t xml:space="preserve"> that for many youth who die by suicide, </w:t>
      </w:r>
      <w:r w:rsidR="00032463" w:rsidRPr="008A4B35">
        <w:rPr>
          <w:rFonts w:ascii="Book Antiqua" w:eastAsia="华文行楷" w:hAnsi="Book Antiqua" w:cs="Times New Roman"/>
          <w:sz w:val="24"/>
          <w:szCs w:val="24"/>
        </w:rPr>
        <w:t xml:space="preserve">their neurodevelopment </w:t>
      </w:r>
      <w:r w:rsidR="00046E73" w:rsidRPr="008A4B35">
        <w:rPr>
          <w:rFonts w:ascii="Book Antiqua" w:eastAsia="华文行楷" w:hAnsi="Book Antiqua" w:cs="Times New Roman"/>
          <w:sz w:val="24"/>
          <w:szCs w:val="24"/>
        </w:rPr>
        <w:t>was</w:t>
      </w:r>
      <w:r w:rsidR="00032463" w:rsidRPr="008A4B35">
        <w:rPr>
          <w:rFonts w:ascii="Book Antiqua" w:eastAsia="华文行楷" w:hAnsi="Book Antiqua" w:cs="Times New Roman"/>
          <w:sz w:val="24"/>
          <w:szCs w:val="24"/>
        </w:rPr>
        <w:t xml:space="preserve"> affected, and dependent on their age, may have </w:t>
      </w:r>
      <w:r w:rsidR="00E72CF7" w:rsidRPr="008A4B35">
        <w:rPr>
          <w:rFonts w:ascii="Book Antiqua" w:eastAsia="华文行楷" w:hAnsi="Book Antiqua" w:cs="Times New Roman"/>
          <w:sz w:val="24"/>
          <w:szCs w:val="24"/>
        </w:rPr>
        <w:t xml:space="preserve">had </w:t>
      </w:r>
      <w:r w:rsidR="00276C24" w:rsidRPr="008A4B35">
        <w:rPr>
          <w:rFonts w:ascii="Book Antiqua" w:eastAsia="华文行楷" w:hAnsi="Book Antiqua" w:cs="Times New Roman"/>
          <w:sz w:val="24"/>
          <w:szCs w:val="24"/>
        </w:rPr>
        <w:t>an enduring</w:t>
      </w:r>
      <w:r w:rsidR="00032463" w:rsidRPr="008A4B35">
        <w:rPr>
          <w:rFonts w:ascii="Book Antiqua" w:eastAsia="华文行楷" w:hAnsi="Book Antiqua" w:cs="Times New Roman"/>
          <w:sz w:val="24"/>
          <w:szCs w:val="24"/>
        </w:rPr>
        <w:t xml:space="preserve"> impact</w:t>
      </w:r>
      <w:r w:rsidR="00353067" w:rsidRPr="008A4B35">
        <w:rPr>
          <w:rFonts w:ascii="Book Antiqua" w:eastAsia="华文行楷" w:hAnsi="Book Antiqua" w:cs="Times New Roman"/>
          <w:sz w:val="24"/>
          <w:szCs w:val="24"/>
        </w:rPr>
        <w:t>, cr</w:t>
      </w:r>
      <w:r w:rsidR="00E72CF7" w:rsidRPr="008A4B35">
        <w:rPr>
          <w:rFonts w:ascii="Book Antiqua" w:eastAsia="华文行楷" w:hAnsi="Book Antiqua" w:cs="Times New Roman"/>
          <w:sz w:val="24"/>
          <w:szCs w:val="24"/>
        </w:rPr>
        <w:t xml:space="preserve">eating </w:t>
      </w:r>
      <w:r w:rsidR="00704D60" w:rsidRPr="008A4B35">
        <w:rPr>
          <w:rFonts w:ascii="Book Antiqua" w:eastAsia="华文行楷" w:hAnsi="Book Antiqua" w:cs="Times New Roman"/>
          <w:sz w:val="24"/>
          <w:szCs w:val="24"/>
        </w:rPr>
        <w:t xml:space="preserve">a </w:t>
      </w:r>
      <w:r w:rsidR="00B42AC1" w:rsidRPr="008A4B35">
        <w:rPr>
          <w:rFonts w:ascii="Book Antiqua" w:eastAsia="华文行楷" w:hAnsi="Book Antiqua" w:cs="Times New Roman"/>
          <w:sz w:val="24"/>
          <w:szCs w:val="24"/>
          <w:lang w:eastAsia="zh-CN"/>
        </w:rPr>
        <w:t>“</w:t>
      </w:r>
      <w:r w:rsidR="00032463" w:rsidRPr="008A4B35">
        <w:rPr>
          <w:rFonts w:ascii="Book Antiqua" w:eastAsia="华文行楷" w:hAnsi="Book Antiqua" w:cs="Times New Roman"/>
          <w:sz w:val="24"/>
          <w:szCs w:val="24"/>
        </w:rPr>
        <w:t>diathesis</w:t>
      </w:r>
      <w:r w:rsidR="00B42AC1" w:rsidRPr="008A4B35">
        <w:rPr>
          <w:rFonts w:ascii="Book Antiqua" w:eastAsia="华文行楷" w:hAnsi="Book Antiqua" w:cs="Times New Roman"/>
          <w:sz w:val="24"/>
          <w:szCs w:val="24"/>
          <w:lang w:eastAsia="zh-CN"/>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&lt;Refman&gt;&lt;Cite&gt;&lt;Author&gt;van Heerigen&lt;/Author&gt;&lt;Year&gt;2014&lt;/Year&gt;&lt;RecNum&gt;2787&lt;/RecNum&gt;&lt;IDText&gt;The neurobiology of suicide&lt;/IDText&gt;&lt;MDL Ref_Type="Journal"&gt;&lt;Ref_Type&gt;Journal&lt;/Ref_Type&gt;&lt;Ref_ID&gt;2787&lt;/Ref_ID&gt;&lt;Title_Primary&gt;&lt;f name="Shaker2Lancet-Bold"&gt;&lt;b&gt;The neurobiology of suicide&lt;/b&gt;&lt;/f&gt;&lt;/Title_Primary&gt;&lt;Authors_Primary&gt;van Heerigen,K&lt;/Authors_Primary&gt;&lt;Authors_Primary&gt;Mann,J.J.&lt;/Authors_Primary&gt;&lt;Date_Primary&gt;2014&lt;/Date_Primary&gt;&lt;Reprint&gt;Not in File&lt;/Reprint&gt;&lt;Start_Page&gt;1&lt;/Start_Page&gt;&lt;End_Page&gt;10&lt;/End_Page&gt;&lt;Periodical&gt;Lancet&lt;/Periodical&gt;&lt;ZZ_JournalFull&gt;&lt;f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[61]</w:t>
      </w:r>
      <w:r w:rsidR="00020431" w:rsidRPr="008A4B35">
        <w:rPr>
          <w:rFonts w:ascii="Book Antiqua" w:eastAsia="华文行楷" w:hAnsi="Book Antiqua" w:cs="Times New Roman"/>
          <w:sz w:val="24"/>
          <w:szCs w:val="24"/>
        </w:rPr>
        <w:fldChar w:fldCharType="end"/>
      </w:r>
      <w:r w:rsidR="00032463" w:rsidRPr="008A4B35">
        <w:rPr>
          <w:rFonts w:ascii="Book Antiqua" w:eastAsia="华文行楷" w:hAnsi="Book Antiqua" w:cs="Times New Roman"/>
          <w:sz w:val="24"/>
          <w:szCs w:val="24"/>
        </w:rPr>
        <w:t xml:space="preserve"> </w:t>
      </w:r>
      <w:r w:rsidR="00536B81" w:rsidRPr="008A4B35">
        <w:rPr>
          <w:rFonts w:ascii="Book Antiqua" w:eastAsia="华文行楷" w:hAnsi="Book Antiqua" w:cs="Times New Roman"/>
          <w:sz w:val="24"/>
          <w:szCs w:val="24"/>
        </w:rPr>
        <w:t xml:space="preserve">affecting </w:t>
      </w:r>
      <w:r w:rsidR="000D7913" w:rsidRPr="008A4B35">
        <w:rPr>
          <w:rFonts w:ascii="Book Antiqua" w:eastAsia="华文行楷" w:hAnsi="Book Antiqua" w:cs="Times New Roman"/>
          <w:sz w:val="24"/>
          <w:szCs w:val="24"/>
        </w:rPr>
        <w:t xml:space="preserve">their ability to flourish </w:t>
      </w:r>
      <w:r w:rsidR="00B021AE" w:rsidRPr="008A4B35">
        <w:rPr>
          <w:rFonts w:ascii="Book Antiqua" w:eastAsia="华文行楷" w:hAnsi="Book Antiqua" w:cs="Times New Roman"/>
          <w:sz w:val="24"/>
          <w:szCs w:val="24"/>
        </w:rPr>
        <w:t xml:space="preserve">cognitively, emotionally and behaviourally </w:t>
      </w:r>
      <w:r w:rsidR="000D7913" w:rsidRPr="008A4B35">
        <w:rPr>
          <w:rFonts w:ascii="Book Antiqua" w:eastAsia="华文行楷" w:hAnsi="Book Antiqua" w:cs="Times New Roman"/>
          <w:sz w:val="24"/>
          <w:szCs w:val="24"/>
        </w:rPr>
        <w:t>in their environments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&lt;Refman&gt;&lt;Cite&gt;&lt;Author&gt;Brezo&lt;/Author&gt;&lt;Year&gt;2008&lt;/Year&gt;&lt;RecNum&gt;2845&lt;/RecNum&gt;&lt;IDText&gt;Childhood Trajectories of Anxiousness and Disruptiveness as Predictors of Suicide Attempts&lt;/IDText&gt;&lt;MDL Ref_Type="Journal"&gt;&lt;Ref_Type&gt;Journal&lt;/Ref_Type&gt;&lt;Ref_ID&gt;2845&lt;/Ref_ID&gt;&lt;Title_Primary&gt;Childhood Trajectories of Anxiousness and Disruptiveness as Predictors of Suicide Attempts&lt;/Title_Primary&gt;&lt;Authors_Primary&gt;Brezo,J&lt;/Authors_Primary&gt;&lt;Authors_Primary&gt;Barker,ED&lt;/Authors_Primary&gt;&lt;Authors_Primary&gt;Paris,J&lt;/Authors_Primary&gt;&lt;Authors_Primary&gt;Hebert,M&lt;/Authors_Primary&gt;&lt;Authors_Primary&gt;Vitaro,F&lt;/Authors_Primary&gt;&lt;Authors_Primary&gt;Tremblay,R&lt;/Authors_Primary&gt;&lt;Authors_Primary&gt;Turecki,G&lt;/Authors_Primary&gt;&lt;Date_Primary&gt;2008&lt;/Date_Primary&gt;&lt;Keywords&gt;CHILDHOOD&lt;/Keywords&gt;&lt;Keywords&gt;suicide&lt;/Keywords&gt;&lt;Keywords&gt;suicide attempts&lt;/Keywords&gt;&lt;Keywords&gt;suicide attempt&lt;/Keywords&gt;&lt;Keywords&gt;attempts&lt;/Keywords&gt;&lt;Reprint&gt;Not in File&lt;/Reprint&gt;&lt;Start_Page&gt;1015&lt;/Start_Page&gt;&lt;End_Page&gt;1021&lt;/End_Page&gt;&lt;Periodical&gt;Arch Pediatr Adolesc Med&lt;/Periodical&gt;&lt;Volume&gt;162&lt;/Volume&gt;&lt;Issue&gt;11&lt;/Issue&gt;&lt;ZZ_JournalFull&gt;&lt;f name="System"&gt;Arch Pediatr Adolesc Med&lt;/f&gt;&lt;/ZZ_JournalFull&gt;&lt;ZZ_WorkformID&gt;1&lt;/ZZ_WorkformID&gt;&lt;/MDL&gt;&lt;/Cite&gt;&lt;Cite&gt;&lt;Author&gt;Turecki&lt;/Author&gt;&lt;Year&gt;2012&lt;/Year&gt;&lt;RecNum&gt;2777&lt;/RecNum&gt;&lt;IDText&gt;The neurodevelopmental origins of suicidal behavior&lt;/IDText&gt;&lt;MDL Ref_Type="Journal"&gt;&lt;Ref_Type&gt;Journal&lt;/Ref_Type&gt;&lt;Ref_ID&gt;2777&lt;/Ref_ID&gt;&lt;Title_Primary&gt;&lt;f name="AdvP8CAA"&gt;The neurodevelopmental origins of suicidal behavior&lt;/f&gt;&lt;/Title_Primary&gt;&lt;Authors_Primary&gt;Turecki,G&lt;/Authors_Primary&gt;&lt;Authors_Primary&gt;Ernst,C&lt;/Authors_Primary&gt;&lt;Authors_Primary&gt;Jollant,F&lt;/Authors_Primary&gt;&lt;Authors_Primary&gt;Labont&amp;#xE9;,E&lt;/Authors_Primary&gt;&lt;Authors_Primary&gt;Mechawar,N&lt;/Authors_Primary&gt;&lt;Date_Primary&gt;2012&lt;/Date_Primary&gt;&lt;Reprint&gt;Not in File&lt;/Reprint&gt;&lt;Start_Page&gt;14&lt;/Start_Page&gt;&lt;End_Page&gt;23&lt;/End_Page&gt;&lt;Periodical&gt;Trends in Neuroscience&lt;/Periodical&gt;&lt;Volume&gt;35&lt;/Volume&gt;&lt;Issue&gt;1&lt;/Issue&gt;&lt;ZZ_JournalFull&gt;&lt;f name="System"&gt;Trends in Neuroscience&lt;/f&gt;&lt;/ZZ_JournalFull&gt;&lt;ZZ_WorkformID&gt;1&lt;/ZZ_WorkformID&gt;&lt;/MDL&gt;&lt;/Cite&gt;&lt;/Refman&gt;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[40,</w:t>
      </w:r>
      <w:r w:rsidR="00020431" w:rsidRPr="008A4B35">
        <w:rPr>
          <w:rFonts w:ascii="Book Antiqua" w:eastAsia="华文行楷" w:hAnsi="Book Antiqua" w:cs="Times New Roman"/>
          <w:noProof/>
          <w:sz w:val="24"/>
          <w:szCs w:val="24"/>
          <w:vertAlign w:val="superscript"/>
        </w:rPr>
        <w:t>53]</w:t>
      </w:r>
      <w:r w:rsidR="00020431" w:rsidRPr="008A4B35">
        <w:rPr>
          <w:rFonts w:ascii="Book Antiqua" w:eastAsia="华文行楷" w:hAnsi="Book Antiqua" w:cs="Times New Roman"/>
          <w:sz w:val="24"/>
          <w:szCs w:val="24"/>
        </w:rPr>
        <w:fldChar w:fldCharType="end"/>
      </w:r>
      <w:r w:rsidR="00B66BA3" w:rsidRPr="008A4B35">
        <w:rPr>
          <w:rFonts w:ascii="Book Antiqua" w:eastAsia="华文行楷" w:hAnsi="Book Antiqua" w:cs="Times New Roman"/>
          <w:sz w:val="24"/>
          <w:szCs w:val="24"/>
        </w:rPr>
        <w:t>.</w:t>
      </w:r>
      <w:r w:rsidR="009A689A" w:rsidRPr="008A4B35">
        <w:rPr>
          <w:rFonts w:ascii="Book Antiqua" w:eastAsia="华文行楷" w:hAnsi="Book Antiqua" w:cs="Times New Roman"/>
          <w:sz w:val="24"/>
          <w:szCs w:val="24"/>
        </w:rPr>
        <w:t xml:space="preserve"> </w:t>
      </w:r>
      <w:r w:rsidR="00032463" w:rsidRPr="008A4B35">
        <w:rPr>
          <w:rFonts w:ascii="Book Antiqua" w:eastAsia="华文行楷" w:hAnsi="Book Antiqua" w:cs="Times New Roman"/>
          <w:sz w:val="24"/>
          <w:szCs w:val="24"/>
        </w:rPr>
        <w:t xml:space="preserve">We highlight childhood sexual abuse, as it has been found </w:t>
      </w:r>
      <w:r w:rsidR="00277F31" w:rsidRPr="008A4B35">
        <w:rPr>
          <w:rFonts w:ascii="Book Antiqua" w:eastAsia="华文行楷" w:hAnsi="Book Antiqua" w:cs="Times New Roman"/>
          <w:sz w:val="24"/>
          <w:szCs w:val="24"/>
        </w:rPr>
        <w:t xml:space="preserve">to be </w:t>
      </w:r>
      <w:r w:rsidR="00032463" w:rsidRPr="008A4B35">
        <w:rPr>
          <w:rFonts w:ascii="Book Antiqua" w:eastAsia="华文行楷" w:hAnsi="Book Antiqua" w:cs="Times New Roman"/>
          <w:sz w:val="24"/>
          <w:szCs w:val="24"/>
        </w:rPr>
        <w:t>associated with suicide attempt(s), independently of other forms of child maltreatment</w:t>
      </w:r>
      <w:r w:rsidR="00A66DE2" w:rsidRPr="008A4B35">
        <w:rPr>
          <w:rFonts w:ascii="Book Antiqua" w:eastAsia="华文行楷" w:hAnsi="Book Antiqua" w:cs="Times New Roman"/>
          <w:sz w:val="24"/>
          <w:szCs w:val="24"/>
        </w:rPr>
        <w:t xml:space="preserve"> in cross-sectional studies</w:t>
      </w:r>
      <w:r w:rsidR="006D149A" w:rsidRPr="008A4B35">
        <w:rPr>
          <w:rFonts w:ascii="Book Antiqua" w:eastAsia="华文行楷" w:hAnsi="Book Antiqua" w:cs="Times New Roman"/>
          <w:sz w:val="24"/>
          <w:szCs w:val="24"/>
        </w:rPr>
        <w:t xml:space="preserve"> among youth.</w:t>
      </w:r>
      <w:r w:rsidR="00032463" w:rsidRPr="008A4B35">
        <w:rPr>
          <w:rFonts w:ascii="Book Antiqua" w:eastAsia="华文行楷" w:hAnsi="Book Antiqua" w:cs="Times New Roman"/>
          <w:sz w:val="24"/>
          <w:szCs w:val="24"/>
        </w:rPr>
        <w:t xml:space="preserve"> Further, the magnitude of this association</w:t>
      </w:r>
      <w:r w:rsidR="00CD7376" w:rsidRPr="008A4B35">
        <w:rPr>
          <w:rFonts w:ascii="Book Antiqua" w:eastAsia="华文行楷" w:hAnsi="Book Antiqua" w:cs="Times New Roman"/>
          <w:sz w:val="24"/>
          <w:szCs w:val="24"/>
        </w:rPr>
        <w:t xml:space="preserve"> is stronger in boys than girls</w:t>
      </w:r>
      <w:r w:rsidR="00020431" w:rsidRPr="008A4B35">
        <w:rPr>
          <w:rFonts w:ascii="Book Antiqua" w:eastAsia="华文行楷" w:hAnsi="Book Antiqua" w:cs="Times New Roman"/>
          <w:sz w:val="24"/>
          <w:szCs w:val="24"/>
        </w:rPr>
        <w:fldChar w:fldCharType="begin">
          <w:fldData xml:space="preserve">PFJlZm1hbj48Q2l0ZT48QXV0aG9yPlJob2RlczwvQXV0aG9yPjxZZWFyPjIwMTE8L1llYXI+PFJl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PFJlZm1hbj48Q2l0ZT48QXV0aG9yPlJob2RlczwvQXV0aG9yPjxZZWFyPjIwMTE8L1llYXI+PFJl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[62,</w:t>
      </w:r>
      <w:r w:rsidR="00020431" w:rsidRPr="008A4B35">
        <w:rPr>
          <w:rFonts w:ascii="Book Antiqua" w:eastAsia="华文行楷" w:hAnsi="Book Antiqua" w:cs="Times New Roman"/>
          <w:noProof/>
          <w:sz w:val="24"/>
          <w:szCs w:val="24"/>
          <w:vertAlign w:val="superscript"/>
        </w:rPr>
        <w:t>63]</w:t>
      </w:r>
      <w:r w:rsidR="00020431" w:rsidRPr="008A4B35">
        <w:rPr>
          <w:rFonts w:ascii="Book Antiqua" w:eastAsia="华文行楷" w:hAnsi="Book Antiqua" w:cs="Times New Roman"/>
          <w:sz w:val="24"/>
          <w:szCs w:val="24"/>
        </w:rPr>
        <w:fldChar w:fldCharType="end"/>
      </w:r>
      <w:r w:rsidR="00CD7376" w:rsidRPr="008A4B35">
        <w:rPr>
          <w:rFonts w:ascii="Book Antiqua" w:eastAsia="华文行楷" w:hAnsi="Book Antiqua" w:cs="Times New Roman"/>
          <w:sz w:val="24"/>
          <w:szCs w:val="24"/>
        </w:rPr>
        <w:t>.</w:t>
      </w:r>
      <w:r w:rsidR="00994B41" w:rsidRPr="008A4B35">
        <w:rPr>
          <w:rFonts w:ascii="Book Antiqua" w:eastAsia="华文行楷" w:hAnsi="Book Antiqua" w:cs="Times New Roman"/>
          <w:sz w:val="24"/>
          <w:szCs w:val="24"/>
        </w:rPr>
        <w:t xml:space="preserve"> </w:t>
      </w:r>
      <w:r w:rsidR="007E44EA" w:rsidRPr="008A4B35">
        <w:rPr>
          <w:rFonts w:ascii="Book Antiqua" w:eastAsia="华文行楷" w:hAnsi="Book Antiqua" w:cs="Times New Roman"/>
          <w:sz w:val="24"/>
          <w:szCs w:val="24"/>
        </w:rPr>
        <w:t>Yet,</w:t>
      </w:r>
      <w:r w:rsidR="00032463" w:rsidRPr="008A4B35">
        <w:rPr>
          <w:rFonts w:ascii="Book Antiqua" w:eastAsia="华文行楷" w:hAnsi="Book Antiqua" w:cs="Times New Roman"/>
          <w:sz w:val="24"/>
          <w:szCs w:val="24"/>
        </w:rPr>
        <w:t xml:space="preserve"> this sex/gender difference is not evident in adults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&lt;Refman&gt;&lt;Cite&gt;&lt;Author&gt;Rhodes&lt;/Author&gt;&lt;Year&gt;2014&lt;/Year&gt;&lt;RecNum&gt;2710&lt;/RecNum&gt;&lt;IDText&gt;Child sexual abuse and youth suicide: A review of the evidence with implications for future research&lt;/IDText&gt;&lt;MDL Ref_Type="Journal"&gt;&lt;Ref_Type&gt;Journal&lt;/Ref_Type&gt;&lt;Ref_ID&gt;2710&lt;/Ref_ID&gt;&lt;Title_Primary&gt;Child sexual abuse and youth suicide: A review of the evidence with implications for future research&lt;/Title_Primary&gt;&lt;Authors_Primary&gt;Rhodes,AE&lt;/Authors_Primary&gt;&lt;Authors_Primary&gt;Bethell,J&lt;/Authors_Primary&gt;&lt;Authors_Primary&gt;Tonmyr,L&lt;/Authors_Primary&gt;&lt;Date_Primary&gt;2014&lt;/Date_Primary&gt;&lt;Keywords&gt;sexual abuse&lt;/Keywords&gt;&lt;Keywords&gt;SEXUAL-ABUSE&lt;/Keywords&gt;&lt;Keywords&gt;ABUSE&lt;/Keywords&gt;&lt;Keywords&gt;YOUTH&lt;/Keywords&gt;&lt;Keywords&gt;suicide&lt;/Keywords&gt;&lt;Keywords&gt;review&lt;/Keywords&gt;&lt;Keywords&gt;Studies&lt;/Keywords&gt;&lt;Reprint&gt;Not in File&lt;/Reprint&gt;&lt;Start_Page&gt;113&lt;/Start_Page&gt;&lt;End_Page&gt;130&lt;/End_Page&gt;&lt;Periodical&gt;International Journal of Child, Youth and Family Studies&lt;/Periodical&gt;&lt;Volume&gt;5&lt;/Volume&gt;&lt;Issue&gt;1&lt;/Issue&gt;&lt;ZZ_JournalFull&gt;&lt;f name="System"&gt;International Journal of Child, Youth and Family Studies&lt;/f&gt;&lt;/ZZ_JournalFull&gt;&lt;ZZ_WorkformID&gt;1&lt;/ZZ_WorkformID&gt;&lt;/MDL&gt;&lt;/Cite&gt;&lt;/Refman&gt;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[64]</w:t>
      </w:r>
      <w:r w:rsidR="00020431" w:rsidRPr="008A4B35">
        <w:rPr>
          <w:rFonts w:ascii="Book Antiqua" w:eastAsia="华文行楷" w:hAnsi="Book Antiqua" w:cs="Times New Roman"/>
          <w:sz w:val="24"/>
          <w:szCs w:val="24"/>
        </w:rPr>
        <w:fldChar w:fldCharType="end"/>
      </w:r>
      <w:r w:rsidR="00032463" w:rsidRPr="008A4B35">
        <w:rPr>
          <w:rFonts w:ascii="Book Antiqua" w:eastAsia="华文行楷" w:hAnsi="Book Antiqua" w:cs="Times New Roman"/>
          <w:sz w:val="24"/>
          <w:szCs w:val="24"/>
        </w:rPr>
        <w:t xml:space="preserve"> implying the nature and timing of the abuse differs for boys and girls. In fact, there is some evidence that for boys, childhood sexual abuse </w:t>
      </w:r>
      <w:r w:rsidR="00AB1CCB" w:rsidRPr="008A4B35">
        <w:rPr>
          <w:rFonts w:ascii="Book Antiqua" w:eastAsia="华文行楷" w:hAnsi="Book Antiqua" w:cs="Times New Roman"/>
          <w:sz w:val="24"/>
          <w:szCs w:val="24"/>
        </w:rPr>
        <w:t xml:space="preserve">typically </w:t>
      </w:r>
      <w:r w:rsidR="00032463" w:rsidRPr="008A4B35">
        <w:rPr>
          <w:rFonts w:ascii="Book Antiqua" w:eastAsia="华文行楷" w:hAnsi="Book Antiqua" w:cs="Times New Roman"/>
          <w:sz w:val="24"/>
          <w:szCs w:val="24"/>
        </w:rPr>
        <w:t xml:space="preserve">occurs prior to puberty; is more forceful and usually perpetrated by </w:t>
      </w:r>
      <w:r w:rsidR="00276C24" w:rsidRPr="008A4B35">
        <w:rPr>
          <w:rFonts w:ascii="Book Antiqua" w:eastAsia="华文行楷" w:hAnsi="Book Antiqua" w:cs="Times New Roman"/>
          <w:sz w:val="24"/>
          <w:szCs w:val="24"/>
        </w:rPr>
        <w:t>another male</w:t>
      </w:r>
      <w:r w:rsidR="00032463" w:rsidRPr="008A4B35">
        <w:rPr>
          <w:rFonts w:ascii="Book Antiqua" w:eastAsia="华文行楷" w:hAnsi="Book Antiqua" w:cs="Times New Roman"/>
          <w:sz w:val="24"/>
          <w:szCs w:val="24"/>
        </w:rPr>
        <w:t xml:space="preserve">. However, boys are less likely than girls to </w:t>
      </w:r>
      <w:r w:rsidR="00276C24" w:rsidRPr="008A4B35">
        <w:rPr>
          <w:rFonts w:ascii="Book Antiqua" w:eastAsia="华文行楷" w:hAnsi="Book Antiqua" w:cs="Times New Roman"/>
          <w:sz w:val="24"/>
          <w:szCs w:val="24"/>
        </w:rPr>
        <w:t>disclose the abuse</w:t>
      </w:r>
      <w:r w:rsidR="00983259" w:rsidRPr="008A4B35">
        <w:rPr>
          <w:rFonts w:ascii="Book Antiqua" w:eastAsia="华文行楷" w:hAnsi="Book Antiqua" w:cs="Times New Roman"/>
          <w:sz w:val="24"/>
          <w:szCs w:val="24"/>
        </w:rPr>
        <w:t xml:space="preserve">. The lack of this </w:t>
      </w:r>
      <w:r w:rsidR="00032463" w:rsidRPr="008A4B35">
        <w:rPr>
          <w:rFonts w:ascii="Book Antiqua" w:eastAsia="华文行楷" w:hAnsi="Book Antiqua" w:cs="Times New Roman"/>
          <w:sz w:val="24"/>
          <w:szCs w:val="24"/>
        </w:rPr>
        <w:t>sex/gender difference in adults may be explained, in part, by differential reporting and/or select</w:t>
      </w:r>
      <w:r w:rsidR="00C44ADF" w:rsidRPr="008A4B35">
        <w:rPr>
          <w:rFonts w:ascii="Book Antiqua" w:eastAsia="华文行楷" w:hAnsi="Book Antiqua" w:cs="Times New Roman"/>
          <w:sz w:val="24"/>
          <w:szCs w:val="24"/>
        </w:rPr>
        <w:t>ion biases, including mortality</w:t>
      </w:r>
      <w:r w:rsidR="00020431" w:rsidRPr="008A4B35">
        <w:rPr>
          <w:rFonts w:ascii="Book Antiqua" w:eastAsia="华文行楷" w:hAnsi="Book Antiqua" w:cs="Times New Roman"/>
          <w:sz w:val="24"/>
          <w:szCs w:val="24"/>
        </w:rPr>
        <w:fldChar w:fldCharType="begin">
          <w:fldData xml:space="preserve">PFJlZm1hbj48Q2l0ZT48QXV0aG9yPlJob2RlczwvQXV0aG9yPjxZZWFyPjIwMTE8L1llYXI+PFJl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PFJlZm1hbj48Q2l0ZT48QXV0aG9yPlJob2RlczwvQXV0aG9yPjxZZWFyPjIwMTE8L1llYXI+PFJl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[62,</w:t>
      </w:r>
      <w:r w:rsidR="00020431" w:rsidRPr="008A4B35">
        <w:rPr>
          <w:rFonts w:ascii="Book Antiqua" w:eastAsia="华文行楷" w:hAnsi="Book Antiqua" w:cs="Times New Roman"/>
          <w:noProof/>
          <w:sz w:val="24"/>
          <w:szCs w:val="24"/>
          <w:vertAlign w:val="superscript"/>
        </w:rPr>
        <w:t>64]</w:t>
      </w:r>
      <w:r w:rsidR="00020431" w:rsidRPr="008A4B35">
        <w:rPr>
          <w:rFonts w:ascii="Book Antiqua" w:eastAsia="华文行楷" w:hAnsi="Book Antiqua" w:cs="Times New Roman"/>
          <w:sz w:val="24"/>
          <w:szCs w:val="24"/>
        </w:rPr>
        <w:fldChar w:fldCharType="end"/>
      </w:r>
      <w:r w:rsidR="00C44ADF" w:rsidRPr="008A4B35">
        <w:rPr>
          <w:rFonts w:ascii="Book Antiqua" w:eastAsia="华文行楷" w:hAnsi="Book Antiqua" w:cs="Times New Roman"/>
          <w:sz w:val="24"/>
          <w:szCs w:val="24"/>
        </w:rPr>
        <w:t>.</w:t>
      </w:r>
    </w:p>
    <w:p w14:paraId="1C44CE6F" w14:textId="573D8FB5" w:rsidR="0065558E" w:rsidRPr="008A4B35" w:rsidRDefault="00661235"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G</w:t>
      </w:r>
      <w:r w:rsidR="00032463" w:rsidRPr="008A4B35">
        <w:rPr>
          <w:rFonts w:ascii="Book Antiqua" w:eastAsia="华文行楷" w:hAnsi="Book Antiqua" w:cs="Times New Roman"/>
          <w:sz w:val="24"/>
          <w:szCs w:val="24"/>
        </w:rPr>
        <w:t xml:space="preserve">iven </w:t>
      </w:r>
      <w:r w:rsidR="000F043A" w:rsidRPr="008A4B35">
        <w:rPr>
          <w:rFonts w:ascii="Book Antiqua" w:eastAsia="华文行楷" w:hAnsi="Book Antiqua" w:cs="Times New Roman"/>
          <w:sz w:val="24"/>
          <w:szCs w:val="24"/>
        </w:rPr>
        <w:t xml:space="preserve">that </w:t>
      </w:r>
      <w:r w:rsidR="00032463" w:rsidRPr="008A4B35">
        <w:rPr>
          <w:rFonts w:ascii="Book Antiqua" w:eastAsia="华文行楷" w:hAnsi="Book Antiqua" w:cs="Times New Roman"/>
          <w:sz w:val="24"/>
          <w:szCs w:val="24"/>
        </w:rPr>
        <w:t xml:space="preserve">brain plasticity lessens in adulthood, interventions that alter environment(s) and/or an individual’s </w:t>
      </w:r>
      <w:r w:rsidR="00F97A91" w:rsidRPr="008A4B35">
        <w:rPr>
          <w:rFonts w:ascii="Book Antiqua" w:eastAsia="华文行楷" w:hAnsi="Book Antiqua" w:cs="Times New Roman"/>
          <w:sz w:val="24"/>
          <w:szCs w:val="24"/>
        </w:rPr>
        <w:t>adaptations t</w:t>
      </w:r>
      <w:r w:rsidR="00032463" w:rsidRPr="008A4B35">
        <w:rPr>
          <w:rFonts w:ascii="Book Antiqua" w:eastAsia="华文行楷" w:hAnsi="Book Antiqua" w:cs="Times New Roman"/>
          <w:sz w:val="24"/>
          <w:szCs w:val="24"/>
        </w:rPr>
        <w:t>o it, may have more enduring protective effects (</w:t>
      </w:r>
      <w:r w:rsidR="00032463" w:rsidRPr="008A4B35">
        <w:rPr>
          <w:rFonts w:ascii="Book Antiqua" w:eastAsia="华文行楷" w:hAnsi="Book Antiqua" w:cs="Times New Roman"/>
          <w:i/>
          <w:sz w:val="24"/>
          <w:szCs w:val="24"/>
        </w:rPr>
        <w:t>i.e.</w:t>
      </w:r>
      <w:r w:rsidR="00B42AC1" w:rsidRPr="008A4B35">
        <w:rPr>
          <w:rFonts w:ascii="Book Antiqua" w:eastAsia="华文行楷" w:hAnsi="Book Antiqua" w:cs="Times New Roman" w:hint="eastAsia"/>
          <w:sz w:val="24"/>
          <w:szCs w:val="24"/>
          <w:lang w:eastAsia="zh-CN"/>
        </w:rPr>
        <w:t>,</w:t>
      </w:r>
      <w:r w:rsidR="00032463" w:rsidRPr="008A4B35">
        <w:rPr>
          <w:rFonts w:ascii="Book Antiqua" w:eastAsia="华文行楷" w:hAnsi="Book Antiqua" w:cs="Times New Roman"/>
          <w:sz w:val="24"/>
          <w:szCs w:val="24"/>
        </w:rPr>
        <w:t xml:space="preserve"> for those individuals and future generations) if first implemented in youth. In the next section, we describe how neurodevelopment</w:t>
      </w:r>
      <w:r w:rsidR="00276C24" w:rsidRPr="008A4B35">
        <w:rPr>
          <w:rFonts w:ascii="Book Antiqua" w:eastAsia="华文行楷" w:hAnsi="Book Antiqua" w:cs="Times New Roman"/>
          <w:sz w:val="24"/>
          <w:szCs w:val="24"/>
        </w:rPr>
        <w:t>al disruptions</w:t>
      </w:r>
      <w:r w:rsidR="00032463" w:rsidRPr="008A4B35">
        <w:rPr>
          <w:rFonts w:ascii="Book Antiqua" w:eastAsia="华文行楷" w:hAnsi="Book Antiqua" w:cs="Times New Roman"/>
          <w:sz w:val="24"/>
          <w:szCs w:val="24"/>
        </w:rPr>
        <w:t xml:space="preserve"> may give rise to different types of psychopathology in boys and girls which may then, contribute to the gender paradox.</w:t>
      </w:r>
      <w:r w:rsidR="00445927" w:rsidRPr="008A4B35">
        <w:rPr>
          <w:rFonts w:ascii="Book Antiqua" w:eastAsia="华文行楷" w:hAnsi="Book Antiqua" w:cs="Times New Roman"/>
          <w:sz w:val="24"/>
          <w:szCs w:val="24"/>
        </w:rPr>
        <w:t xml:space="preserve"> </w:t>
      </w:r>
    </w:p>
    <w:p w14:paraId="48C0AEC8" w14:textId="77777777" w:rsidR="0017234F" w:rsidRPr="008A4B35" w:rsidRDefault="0017234F" w:rsidP="00B42AC1">
      <w:pPr>
        <w:spacing w:after="0" w:line="360" w:lineRule="auto"/>
        <w:jc w:val="both"/>
        <w:rPr>
          <w:rFonts w:ascii="Book Antiqua" w:eastAsia="华文行楷" w:hAnsi="Book Antiqua" w:cs="Times New Roman"/>
          <w:sz w:val="24"/>
          <w:szCs w:val="24"/>
        </w:rPr>
      </w:pPr>
    </w:p>
    <w:p w14:paraId="41D02E0B" w14:textId="207ED0FB" w:rsidR="00D00EC6" w:rsidRPr="008A4B35" w:rsidRDefault="00D83614" w:rsidP="00B42AC1">
      <w:pPr>
        <w:spacing w:after="0" w:line="360" w:lineRule="auto"/>
        <w:jc w:val="both"/>
        <w:rPr>
          <w:rFonts w:ascii="Book Antiqua" w:eastAsia="华文行楷" w:hAnsi="Book Antiqua" w:cs="Times New Roman"/>
          <w:b/>
          <w:sz w:val="24"/>
          <w:szCs w:val="24"/>
        </w:rPr>
      </w:pPr>
      <w:r w:rsidRPr="008A4B35">
        <w:rPr>
          <w:rFonts w:ascii="Book Antiqua" w:eastAsia="华文行楷" w:hAnsi="Book Antiqua" w:cs="Times New Roman"/>
          <w:b/>
          <w:sz w:val="24"/>
          <w:szCs w:val="24"/>
        </w:rPr>
        <w:t>SEX/GENDER DIFFERENCES IN NEURODEVELOPMENTS AND PSYCHOPATHOLOGY</w:t>
      </w:r>
      <w:r w:rsidR="00A23275" w:rsidRPr="008A4B35">
        <w:rPr>
          <w:rFonts w:ascii="Book Antiqua" w:eastAsia="华文行楷" w:hAnsi="Book Antiqua" w:cs="Times New Roman"/>
          <w:b/>
          <w:sz w:val="24"/>
          <w:szCs w:val="24"/>
        </w:rPr>
        <w:t xml:space="preserve"> </w:t>
      </w:r>
    </w:p>
    <w:p w14:paraId="78D6CD22" w14:textId="2978EC5E" w:rsidR="00D94EA2" w:rsidRPr="008A4B35" w:rsidRDefault="003179E8" w:rsidP="00B42AC1">
      <w:pPr>
        <w:pStyle w:val="CommentText"/>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Increasingly, psychopathology is viewed within a neurodevelopmental lens</w:t>
      </w:r>
      <w:r w:rsidR="00020431" w:rsidRPr="008A4B35">
        <w:rPr>
          <w:rFonts w:ascii="Book Antiqua" w:eastAsia="华文行楷" w:hAnsi="Book Antiqua" w:cs="Times New Roman"/>
          <w:sz w:val="24"/>
          <w:szCs w:val="24"/>
        </w:rPr>
        <w:fldChar w:fldCharType="begin">
          <w:fldData xml:space="preserve">PFJlZm1hbj48Q2l0ZT48QXV0aG9yPktpbTwvQXV0aG9yPjxZZWFyPjIwMTQ8L1llYXI+PFJlY051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PFJlZm1hbj48Q2l0ZT48QXV0aG9yPktpbTwvQXV0aG9yPjxZZWFyPjIwMTQ8L1llYXI+PFJlY051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[58,65,</w:t>
      </w:r>
      <w:r w:rsidR="00020431" w:rsidRPr="008A4B35">
        <w:rPr>
          <w:rFonts w:ascii="Book Antiqua" w:eastAsia="华文行楷" w:hAnsi="Book Antiqua" w:cs="Times New Roman"/>
          <w:noProof/>
          <w:sz w:val="24"/>
          <w:szCs w:val="24"/>
          <w:vertAlign w:val="superscript"/>
        </w:rPr>
        <w:t>66]</w:t>
      </w:r>
      <w:r w:rsidR="00020431" w:rsidRPr="008A4B35">
        <w:rPr>
          <w:rFonts w:ascii="Book Antiqua" w:eastAsia="华文行楷" w:hAnsi="Book Antiqua" w:cs="Times New Roman"/>
          <w:sz w:val="24"/>
          <w:szCs w:val="24"/>
        </w:rPr>
        <w:fldChar w:fldCharType="end"/>
      </w:r>
      <w:r w:rsidR="00C2063D"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How</w:t>
      </w:r>
      <w:r w:rsidR="003972EB" w:rsidRPr="008A4B35">
        <w:rPr>
          <w:rFonts w:ascii="Book Antiqua" w:eastAsia="华文行楷" w:hAnsi="Book Antiqua" w:cs="Times New Roman"/>
          <w:sz w:val="24"/>
          <w:szCs w:val="24"/>
        </w:rPr>
        <w:t xml:space="preserve">ever, current nosology systems </w:t>
      </w:r>
      <w:r w:rsidR="003E4CDF" w:rsidRPr="008A4B35">
        <w:rPr>
          <w:rFonts w:ascii="Book Antiqua" w:eastAsia="华文行楷" w:hAnsi="Book Antiqua" w:cs="Times New Roman"/>
          <w:sz w:val="24"/>
          <w:szCs w:val="24"/>
        </w:rPr>
        <w:t>[</w:t>
      </w:r>
      <w:r w:rsidRPr="008A4B35">
        <w:rPr>
          <w:rFonts w:ascii="Book Antiqua" w:eastAsia="华文行楷" w:hAnsi="Book Antiqua" w:cs="Times New Roman"/>
          <w:i/>
          <w:sz w:val="24"/>
          <w:szCs w:val="24"/>
        </w:rPr>
        <w:t>e.g</w:t>
      </w:r>
      <w:r w:rsidRPr="008A4B35">
        <w:rPr>
          <w:rFonts w:ascii="Book Antiqua" w:eastAsia="华文行楷" w:hAnsi="Book Antiqua" w:cs="Times New Roman"/>
          <w:sz w:val="24"/>
          <w:szCs w:val="24"/>
        </w:rPr>
        <w:t xml:space="preserve">., </w:t>
      </w:r>
      <w:r w:rsidR="009F6F72" w:rsidRPr="008A4B35">
        <w:rPr>
          <w:rFonts w:ascii="Book Antiqua" w:eastAsia="华文行楷" w:hAnsi="Book Antiqua" w:cs="Times New Roman"/>
          <w:sz w:val="24"/>
          <w:szCs w:val="24"/>
        </w:rPr>
        <w:t xml:space="preserve">the </w:t>
      </w:r>
      <w:r w:rsidRPr="008A4B35">
        <w:rPr>
          <w:rFonts w:ascii="Book Antiqua" w:eastAsia="华文行楷" w:hAnsi="Book Antiqua" w:cs="Times New Roman"/>
          <w:sz w:val="24"/>
          <w:szCs w:val="24"/>
        </w:rPr>
        <w:t>Diagnos</w:t>
      </w:r>
      <w:r w:rsidR="00CA6FC1" w:rsidRPr="008A4B35">
        <w:rPr>
          <w:rFonts w:ascii="Book Antiqua" w:eastAsia="华文行楷" w:hAnsi="Book Antiqua" w:cs="Times New Roman"/>
          <w:sz w:val="24"/>
          <w:szCs w:val="24"/>
        </w:rPr>
        <w:t>tic and Statistical Manual (DSM</w:t>
      </w:r>
      <w:r w:rsidRPr="008A4B35">
        <w:rPr>
          <w:rFonts w:ascii="Book Antiqua" w:eastAsia="华文行楷" w:hAnsi="Book Antiqua" w:cs="Times New Roman"/>
          <w:sz w:val="24"/>
          <w:szCs w:val="24"/>
        </w:rPr>
        <w:t>) for Mental Disorders and</w:t>
      </w:r>
      <w:r w:rsidR="0096771E" w:rsidRPr="008A4B35">
        <w:rPr>
          <w:rFonts w:ascii="Book Antiqua" w:eastAsia="华文行楷" w:hAnsi="Book Antiqua" w:cs="Times New Roman"/>
          <w:sz w:val="24"/>
          <w:szCs w:val="24"/>
        </w:rPr>
        <w:t xml:space="preserve"> </w:t>
      </w:r>
      <w:r w:rsidR="00704F47" w:rsidRPr="008A4B35">
        <w:rPr>
          <w:rFonts w:ascii="Book Antiqua" w:eastAsia="华文行楷" w:hAnsi="Book Antiqua" w:cs="Times New Roman"/>
          <w:sz w:val="24"/>
          <w:szCs w:val="24"/>
        </w:rPr>
        <w:t xml:space="preserve">the </w:t>
      </w:r>
      <w:r w:rsidR="003972EB" w:rsidRPr="008A4B35">
        <w:rPr>
          <w:rFonts w:ascii="Book Antiqua" w:eastAsia="华文行楷" w:hAnsi="Book Antiqua" w:cs="Times New Roman"/>
          <w:sz w:val="24"/>
          <w:szCs w:val="24"/>
        </w:rPr>
        <w:t>Internati</w:t>
      </w:r>
      <w:r w:rsidR="0096771E" w:rsidRPr="008A4B35">
        <w:rPr>
          <w:rFonts w:ascii="Book Antiqua" w:eastAsia="华文行楷" w:hAnsi="Book Antiqua" w:cs="Times New Roman"/>
          <w:sz w:val="24"/>
          <w:szCs w:val="24"/>
        </w:rPr>
        <w:t>onal Classification of Disease</w:t>
      </w:r>
      <w:r w:rsidR="009F6F72" w:rsidRPr="008A4B35">
        <w:rPr>
          <w:rFonts w:ascii="Book Antiqua" w:eastAsia="华文行楷" w:hAnsi="Book Antiqua" w:cs="Times New Roman"/>
          <w:sz w:val="24"/>
          <w:szCs w:val="24"/>
        </w:rPr>
        <w:t>s</w:t>
      </w:r>
      <w:r w:rsidRPr="008A4B35">
        <w:rPr>
          <w:rFonts w:ascii="Book Antiqua" w:eastAsia="华文行楷" w:hAnsi="Book Antiqua" w:cs="Times New Roman"/>
          <w:sz w:val="24"/>
          <w:szCs w:val="24"/>
        </w:rPr>
        <w:t xml:space="preserve"> </w:t>
      </w:r>
      <w:r w:rsidR="003972EB"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ICD)</w:t>
      </w:r>
      <w:r w:rsidR="003E4CDF" w:rsidRPr="008A4B35">
        <w:rPr>
          <w:rFonts w:ascii="Book Antiqua" w:eastAsia="华文行楷" w:hAnsi="Book Antiqua" w:cs="Times New Roman"/>
          <w:sz w:val="24"/>
          <w:szCs w:val="24"/>
        </w:rPr>
        <w:t>]</w:t>
      </w:r>
      <w:r w:rsidR="00C2063D"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are based on categorical clusters of signs and symptoms which lack neuro</w:t>
      </w:r>
      <w:r w:rsidR="00103852" w:rsidRPr="008A4B35">
        <w:rPr>
          <w:rFonts w:ascii="Book Antiqua" w:eastAsia="华文行楷" w:hAnsi="Book Antiqua" w:cs="Times New Roman"/>
          <w:sz w:val="24"/>
          <w:szCs w:val="24"/>
        </w:rPr>
        <w:t xml:space="preserve">biological </w:t>
      </w:r>
      <w:r w:rsidR="00F40BC1" w:rsidRPr="008A4B35">
        <w:rPr>
          <w:rFonts w:ascii="Book Antiqua" w:eastAsia="华文行楷" w:hAnsi="Book Antiqua" w:cs="Times New Roman"/>
          <w:sz w:val="24"/>
          <w:szCs w:val="24"/>
        </w:rPr>
        <w:t>substrates</w:t>
      </w:r>
      <w:r w:rsidRPr="008A4B35">
        <w:rPr>
          <w:rFonts w:ascii="Book Antiqua" w:eastAsia="华文行楷" w:hAnsi="Book Antiqua" w:cs="Times New Roman"/>
          <w:sz w:val="24"/>
          <w:szCs w:val="24"/>
        </w:rPr>
        <w:t>. Thus, mental disorders are defined and measured rel</w:t>
      </w:r>
      <w:r w:rsidR="00040E43" w:rsidRPr="008A4B35">
        <w:rPr>
          <w:rFonts w:ascii="Book Antiqua" w:eastAsia="华文行楷" w:hAnsi="Book Antiqua" w:cs="Times New Roman"/>
          <w:sz w:val="24"/>
          <w:szCs w:val="24"/>
        </w:rPr>
        <w:t>ying</w:t>
      </w:r>
      <w:r w:rsidRPr="008A4B35">
        <w:rPr>
          <w:rFonts w:ascii="Book Antiqua" w:eastAsia="华文行楷" w:hAnsi="Book Antiqua" w:cs="Times New Roman"/>
          <w:sz w:val="24"/>
          <w:szCs w:val="24"/>
        </w:rPr>
        <w:t xml:space="preserve"> </w:t>
      </w:r>
      <w:r w:rsidR="00A766A7" w:rsidRPr="008A4B35">
        <w:rPr>
          <w:rFonts w:ascii="Book Antiqua" w:eastAsia="华文行楷" w:hAnsi="Book Antiqua" w:cs="Times New Roman"/>
          <w:sz w:val="24"/>
          <w:szCs w:val="24"/>
        </w:rPr>
        <w:t xml:space="preserve">heavily </w:t>
      </w:r>
      <w:r w:rsidRPr="008A4B35">
        <w:rPr>
          <w:rFonts w:ascii="Book Antiqua" w:eastAsia="华文行楷" w:hAnsi="Book Antiqua" w:cs="Times New Roman"/>
          <w:sz w:val="24"/>
          <w:szCs w:val="24"/>
        </w:rPr>
        <w:t xml:space="preserve">on how signs and symptoms are communicated and </w:t>
      </w:r>
      <w:r w:rsidR="0096245E" w:rsidRPr="008A4B35">
        <w:rPr>
          <w:rFonts w:ascii="Book Antiqua" w:eastAsia="华文行楷" w:hAnsi="Book Antiqua" w:cs="Times New Roman"/>
          <w:sz w:val="24"/>
          <w:szCs w:val="24"/>
        </w:rPr>
        <w:t xml:space="preserve">considered </w:t>
      </w:r>
      <w:r w:rsidR="00C563FD" w:rsidRPr="008A4B35">
        <w:rPr>
          <w:rFonts w:ascii="Book Antiqua" w:eastAsia="华文行楷" w:hAnsi="Book Antiqua" w:cs="Times New Roman"/>
          <w:sz w:val="24"/>
          <w:szCs w:val="24"/>
        </w:rPr>
        <w:t>abnormal</w:t>
      </w:r>
      <w:r w:rsidR="0096245E" w:rsidRPr="008A4B35">
        <w:rPr>
          <w:rFonts w:ascii="Book Antiqua" w:eastAsia="华文行楷" w:hAnsi="Book Antiqua" w:cs="Times New Roman"/>
          <w:sz w:val="24"/>
          <w:szCs w:val="24"/>
        </w:rPr>
        <w:t xml:space="preserve"> within cultures</w:t>
      </w:r>
      <w:r w:rsidR="00C55773" w:rsidRPr="008A4B35">
        <w:rPr>
          <w:rFonts w:ascii="Book Antiqua" w:eastAsia="华文行楷" w:hAnsi="Book Antiqua" w:cs="Times New Roman"/>
          <w:sz w:val="24"/>
          <w:szCs w:val="24"/>
        </w:rPr>
        <w:t xml:space="preserve">. </w:t>
      </w:r>
      <w:r w:rsidR="00534D02" w:rsidRPr="008A4B35">
        <w:rPr>
          <w:rFonts w:ascii="Book Antiqua" w:eastAsia="华文行楷" w:hAnsi="Book Antiqua" w:cs="Times New Roman"/>
          <w:sz w:val="24"/>
          <w:szCs w:val="24"/>
        </w:rPr>
        <w:t xml:space="preserve">Lack of knowledge, stigma and discrimination may </w:t>
      </w:r>
      <w:r w:rsidR="00C50DC5" w:rsidRPr="008A4B35">
        <w:rPr>
          <w:rFonts w:ascii="Book Antiqua" w:eastAsia="华文行楷" w:hAnsi="Book Antiqua" w:cs="Times New Roman"/>
          <w:sz w:val="24"/>
          <w:szCs w:val="24"/>
        </w:rPr>
        <w:t>prevent disclos</w:t>
      </w:r>
      <w:r w:rsidR="00040E43" w:rsidRPr="008A4B35">
        <w:rPr>
          <w:rFonts w:ascii="Book Antiqua" w:eastAsia="华文行楷" w:hAnsi="Book Antiqua" w:cs="Times New Roman"/>
          <w:sz w:val="24"/>
          <w:szCs w:val="24"/>
        </w:rPr>
        <w:t>ing</w:t>
      </w:r>
      <w:r w:rsidR="00C50DC5" w:rsidRPr="008A4B35">
        <w:rPr>
          <w:rFonts w:ascii="Book Antiqua" w:eastAsia="华文行楷" w:hAnsi="Book Antiqua" w:cs="Times New Roman"/>
          <w:sz w:val="24"/>
          <w:szCs w:val="24"/>
        </w:rPr>
        <w:t xml:space="preserve"> </w:t>
      </w:r>
      <w:r w:rsidR="00A60939" w:rsidRPr="008A4B35">
        <w:rPr>
          <w:rFonts w:ascii="Book Antiqua" w:eastAsia="华文行楷" w:hAnsi="Book Antiqua" w:cs="Times New Roman"/>
          <w:sz w:val="24"/>
          <w:szCs w:val="24"/>
        </w:rPr>
        <w:t xml:space="preserve">symptoms. </w:t>
      </w:r>
      <w:r w:rsidR="00534D02" w:rsidRPr="008A4B35">
        <w:rPr>
          <w:rFonts w:ascii="Book Antiqua" w:eastAsia="华文行楷" w:hAnsi="Book Antiqua" w:cs="Times New Roman"/>
          <w:sz w:val="24"/>
          <w:szCs w:val="24"/>
        </w:rPr>
        <w:t>Suicidal behaviours are still illegal in some countries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&lt;Refman&gt;&lt;Cite&gt;&lt;Author&gt;World Health Organization&lt;/Author&gt;&lt;Year&gt;2014&lt;/Year&gt;&lt;RecNum&gt;2862&lt;/RecNum&gt;&lt;IDText&gt;Preventing suicide. A global imperative.&lt;/IDText&gt;&lt;MDL Ref_Type="Report"&gt;&lt;Ref_Type&gt;Report&lt;/Ref_Type&gt;&lt;Ref_ID&gt;2862&lt;/Ref_ID&gt;&lt;Title_Primary&gt;Preventing suicide. A global imperative.&lt;/Title_Primary&gt;&lt;Authors_Primary&gt;World Health Organization&lt;/Authors_Primary&gt;&lt;Date_Primary&gt;2014&lt;/Date_Primary&gt;&lt;Keywords&gt;suicide&lt;/Keywords&gt;&lt;Reprint&gt;Not in File&lt;/Reprint&gt;&lt;Start_Page&gt;1&lt;/Start_Page&gt;&lt;End_Page&gt;89&lt;/End_Page&gt;&lt;Pub_Place&gt;Geneva, Switzerland&lt;/Pub_Place&gt;&lt;Publisher&gt;World Health Organization&lt;/Publisher&gt;&lt;ZZ_WorkformID&gt;24&lt;/ZZ_WorkformID&gt;&lt;/MDL&gt;&lt;/Cite&gt;&lt;/Refman&gt;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w:t>
      </w:r>
      <w:r w:rsidR="00020431" w:rsidRPr="008A4B35">
        <w:rPr>
          <w:rFonts w:ascii="Book Antiqua" w:eastAsia="华文行楷" w:hAnsi="Book Antiqua" w:cs="Times New Roman"/>
          <w:sz w:val="24"/>
          <w:szCs w:val="24"/>
        </w:rPr>
        <w:fldChar w:fldCharType="end"/>
      </w:r>
      <w:r w:rsidR="00C2063D" w:rsidRPr="008A4B35">
        <w:rPr>
          <w:rFonts w:ascii="Book Antiqua" w:eastAsia="华文行楷" w:hAnsi="Book Antiqua" w:cs="Times New Roman"/>
          <w:sz w:val="24"/>
          <w:szCs w:val="24"/>
        </w:rPr>
        <w:t>.</w:t>
      </w:r>
      <w:r w:rsidR="00142CCD" w:rsidRPr="008A4B35">
        <w:rPr>
          <w:rFonts w:ascii="Book Antiqua" w:eastAsia="华文行楷" w:hAnsi="Book Antiqua" w:cs="Times New Roman"/>
          <w:sz w:val="24"/>
          <w:szCs w:val="24"/>
        </w:rPr>
        <w:t xml:space="preserve"> It is only recently, (</w:t>
      </w:r>
      <w:r w:rsidR="00142CCD" w:rsidRPr="008A4B35">
        <w:rPr>
          <w:rFonts w:ascii="Book Antiqua" w:eastAsia="华文行楷" w:hAnsi="Book Antiqua" w:cs="Times New Roman"/>
          <w:i/>
          <w:sz w:val="24"/>
          <w:szCs w:val="24"/>
        </w:rPr>
        <w:t>i.e.</w:t>
      </w:r>
      <w:r w:rsidR="00623F92" w:rsidRPr="008A4B35">
        <w:rPr>
          <w:rFonts w:ascii="Book Antiqua" w:eastAsia="华文行楷" w:hAnsi="Book Antiqua" w:cs="Times New Roman"/>
          <w:sz w:val="24"/>
          <w:szCs w:val="24"/>
        </w:rPr>
        <w:t>,</w:t>
      </w:r>
      <w:r w:rsidR="004E3893" w:rsidRPr="008A4B35">
        <w:rPr>
          <w:rFonts w:ascii="Book Antiqua" w:eastAsia="华文行楷" w:hAnsi="Book Antiqua" w:cs="Times New Roman"/>
          <w:sz w:val="24"/>
          <w:szCs w:val="24"/>
        </w:rPr>
        <w:t xml:space="preserve"> within DSM </w:t>
      </w:r>
      <w:r w:rsidR="00142CCD" w:rsidRPr="008A4B35">
        <w:rPr>
          <w:rFonts w:ascii="Book Antiqua" w:eastAsia="华文行楷" w:hAnsi="Book Antiqua" w:cs="Times New Roman"/>
          <w:sz w:val="24"/>
          <w:szCs w:val="24"/>
        </w:rPr>
        <w:t xml:space="preserve">5), that suicidal behaviours have been identified separately from mental disorders, </w:t>
      </w:r>
      <w:r w:rsidR="00446439" w:rsidRPr="008A4B35">
        <w:rPr>
          <w:rFonts w:ascii="Book Antiqua" w:eastAsia="华文行楷" w:hAnsi="Book Antiqua" w:cs="Times New Roman"/>
          <w:sz w:val="24"/>
          <w:szCs w:val="24"/>
        </w:rPr>
        <w:t>(</w:t>
      </w:r>
      <w:r w:rsidR="00142CCD" w:rsidRPr="008A4B35">
        <w:rPr>
          <w:rFonts w:ascii="Book Antiqua" w:eastAsia="华文行楷" w:hAnsi="Book Antiqua" w:cs="Times New Roman"/>
          <w:sz w:val="24"/>
          <w:szCs w:val="24"/>
        </w:rPr>
        <w:t>i.e., not presumed to be fully explained by a mental disorder</w:t>
      </w:r>
      <w:r w:rsidR="00446439"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&lt;Refman&gt;&lt;Cite&gt;&lt;Author&gt;Oquendo&lt;/Author&gt;&lt;Year&gt;2014&lt;/Year&gt;&lt;RecNum&gt;2874&lt;/RecNum&gt;&lt;IDText&gt;Suicidal behavior disorder as a diagnostic entity in the DSM-5 classification system: advantages outweigh limitations&lt;/IDText&gt;&lt;MDL Ref_Type="Journal"&gt;&lt;Ref_Type&gt;Journal&lt;/Ref_Type&gt;&lt;Ref_ID&gt;2874&lt;/Ref_ID&gt;&lt;Title_Primary&gt;&lt;f name="AdvP193F"&gt;Suicidal behavior disorder as a diagnostic entity in the DSM-5 classification system: advantages outweigh limitations&lt;/f&gt;&lt;/Title_Primary&gt;&lt;Authors_Primary&gt;Oquendo,MA&lt;/Authors_Primary&gt;&lt;Authors_Primary&gt;Baca-Garcia,E&lt;/Authors_Primary&gt;&lt;Date_Primary&gt;2014&lt;/Date_Primary&gt;&lt;Keywords&gt;suicidal behavior&lt;/Keywords&gt;&lt;Keywords&gt;SUICIDAL-BEHAVIOR&lt;/Keywords&gt;&lt;Keywords&gt;BEHAVIOR&lt;/Keywords&gt;&lt;Reprint&gt;Not in File&lt;/Reprint&gt;&lt;Start_Page&gt;128&lt;/Start_Page&gt;&lt;End_Page&gt;130&lt;/End_Page&gt;&lt;Periodical&gt;World Psychiatry&lt;/Periodical&gt;&lt;Volume&gt;13&lt;/Volume&gt;&lt;Issue&gt;2&lt;/Issue&gt;&lt;ZZ_JournalFull&gt;&lt;f name="System"&gt;World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[67]</w:t>
      </w:r>
      <w:r w:rsidR="00020431" w:rsidRPr="008A4B35">
        <w:rPr>
          <w:rFonts w:ascii="Book Antiqua" w:eastAsia="华文行楷" w:hAnsi="Book Antiqua" w:cs="Times New Roman"/>
          <w:sz w:val="24"/>
          <w:szCs w:val="24"/>
        </w:rPr>
        <w:fldChar w:fldCharType="end"/>
      </w:r>
      <w:r w:rsidR="007537F7" w:rsidRPr="008A4B35">
        <w:rPr>
          <w:rFonts w:ascii="Book Antiqua" w:eastAsia="华文行楷" w:hAnsi="Book Antiqua" w:cs="Times New Roman"/>
          <w:sz w:val="24"/>
          <w:szCs w:val="24"/>
        </w:rPr>
        <w:t>.</w:t>
      </w:r>
      <w:r w:rsidR="00142CCD" w:rsidRPr="008A4B35">
        <w:rPr>
          <w:rFonts w:ascii="Book Antiqua" w:eastAsia="华文行楷" w:hAnsi="Book Antiqua" w:cs="Times New Roman"/>
          <w:sz w:val="24"/>
          <w:szCs w:val="24"/>
        </w:rPr>
        <w:t xml:space="preserve"> </w:t>
      </w:r>
      <w:r w:rsidR="00040E43" w:rsidRPr="008A4B35">
        <w:rPr>
          <w:rFonts w:ascii="Book Antiqua" w:eastAsia="华文行楷" w:hAnsi="Book Antiqua" w:cs="Times New Roman"/>
          <w:sz w:val="24"/>
          <w:szCs w:val="24"/>
        </w:rPr>
        <w:t>Increasingly</w:t>
      </w:r>
      <w:r w:rsidR="00D067C7" w:rsidRPr="008A4B35">
        <w:rPr>
          <w:rFonts w:ascii="Book Antiqua" w:eastAsia="华文行楷" w:hAnsi="Book Antiqua" w:cs="Times New Roman"/>
          <w:sz w:val="24"/>
          <w:szCs w:val="24"/>
        </w:rPr>
        <w:t xml:space="preserve">, </w:t>
      </w:r>
      <w:r w:rsidR="00040E43" w:rsidRPr="008A4B35">
        <w:rPr>
          <w:rFonts w:ascii="Book Antiqua" w:eastAsia="华文行楷" w:hAnsi="Book Antiqua" w:cs="Times New Roman"/>
          <w:sz w:val="24"/>
          <w:szCs w:val="24"/>
        </w:rPr>
        <w:t xml:space="preserve">research is employing </w:t>
      </w:r>
      <w:r w:rsidR="00D067C7" w:rsidRPr="008A4B35">
        <w:rPr>
          <w:rFonts w:ascii="Book Antiqua" w:eastAsia="华文行楷" w:hAnsi="Book Antiqua" w:cs="Times New Roman"/>
          <w:sz w:val="24"/>
          <w:szCs w:val="24"/>
        </w:rPr>
        <w:t>dimensional systems,</w:t>
      </w:r>
      <w:r w:rsidR="002F440C" w:rsidRPr="008A4B35">
        <w:rPr>
          <w:rFonts w:ascii="Book Antiqua" w:eastAsia="华文行楷" w:hAnsi="Book Antiqua" w:cs="Times New Roman"/>
          <w:sz w:val="24"/>
          <w:szCs w:val="24"/>
        </w:rPr>
        <w:t xml:space="preserve"> including biological measures, </w:t>
      </w:r>
      <w:r w:rsidRPr="008A4B35">
        <w:rPr>
          <w:rFonts w:ascii="Book Antiqua" w:eastAsia="华文行楷" w:hAnsi="Book Antiqua" w:cs="Times New Roman"/>
          <w:sz w:val="24"/>
          <w:szCs w:val="24"/>
        </w:rPr>
        <w:t>to better capture sub threshold con</w:t>
      </w:r>
      <w:r w:rsidR="0096245E" w:rsidRPr="008A4B35">
        <w:rPr>
          <w:rFonts w:ascii="Book Antiqua" w:eastAsia="华文行楷" w:hAnsi="Book Antiqua" w:cs="Times New Roman"/>
          <w:sz w:val="24"/>
          <w:szCs w:val="24"/>
        </w:rPr>
        <w:t xml:space="preserve">ditions and changes </w:t>
      </w:r>
      <w:r w:rsidRPr="008A4B35">
        <w:rPr>
          <w:rFonts w:ascii="Book Antiqua" w:eastAsia="华文行楷" w:hAnsi="Book Antiqua" w:cs="Times New Roman"/>
          <w:sz w:val="24"/>
          <w:szCs w:val="24"/>
        </w:rPr>
        <w:t xml:space="preserve">over time. </w:t>
      </w:r>
      <w:r w:rsidR="0096245E" w:rsidRPr="008A4B35">
        <w:rPr>
          <w:rFonts w:ascii="Book Antiqua" w:eastAsia="华文行楷" w:hAnsi="Book Antiqua" w:cs="Times New Roman"/>
          <w:sz w:val="24"/>
          <w:szCs w:val="24"/>
        </w:rPr>
        <w:t>C</w:t>
      </w:r>
      <w:r w:rsidRPr="008A4B35">
        <w:rPr>
          <w:rFonts w:ascii="Book Antiqua" w:eastAsia="华文行楷" w:hAnsi="Book Antiqua" w:cs="Times New Roman"/>
          <w:sz w:val="24"/>
          <w:szCs w:val="24"/>
        </w:rPr>
        <w:t>ategorical systems have been criticized for producing somewhat arbitrary boundaries</w:t>
      </w:r>
      <w:r w:rsidR="00E914A7"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r w:rsidR="00E914A7" w:rsidRPr="008A4B35">
        <w:rPr>
          <w:rFonts w:ascii="Book Antiqua" w:eastAsia="华文行楷" w:hAnsi="Book Antiqua" w:cs="Times New Roman"/>
          <w:sz w:val="24"/>
          <w:szCs w:val="24"/>
        </w:rPr>
        <w:t>possibly</w:t>
      </w:r>
      <w:r w:rsidRPr="008A4B35">
        <w:rPr>
          <w:rFonts w:ascii="Book Antiqua" w:eastAsia="华文行楷" w:hAnsi="Book Antiqua" w:cs="Times New Roman"/>
          <w:sz w:val="24"/>
          <w:szCs w:val="24"/>
        </w:rPr>
        <w:t xml:space="preserve"> confus</w:t>
      </w:r>
      <w:r w:rsidR="00E914A7" w:rsidRPr="008A4B35">
        <w:rPr>
          <w:rFonts w:ascii="Book Antiqua" w:eastAsia="华文行楷" w:hAnsi="Book Antiqua" w:cs="Times New Roman"/>
          <w:sz w:val="24"/>
          <w:szCs w:val="24"/>
        </w:rPr>
        <w:t>ing</w:t>
      </w:r>
      <w:r w:rsidRPr="008A4B35">
        <w:rPr>
          <w:rFonts w:ascii="Book Antiqua" w:eastAsia="华文行楷" w:hAnsi="Book Antiqua" w:cs="Times New Roman"/>
          <w:sz w:val="24"/>
          <w:szCs w:val="24"/>
        </w:rPr>
        <w:t xml:space="preserve"> temporal sequences and shared/unique etiolog</w:t>
      </w:r>
      <w:r w:rsidR="00D067C7" w:rsidRPr="008A4B35">
        <w:rPr>
          <w:rFonts w:ascii="Book Antiqua" w:eastAsia="华文行楷" w:hAnsi="Book Antiqua" w:cs="Times New Roman"/>
          <w:sz w:val="24"/>
          <w:szCs w:val="24"/>
        </w:rPr>
        <w:t>ies</w:t>
      </w:r>
      <w:r w:rsidR="000E781B" w:rsidRPr="008A4B35">
        <w:rPr>
          <w:rFonts w:ascii="Book Antiqua" w:eastAsia="华文行楷" w:hAnsi="Book Antiqua" w:cs="Times New Roman"/>
          <w:sz w:val="24"/>
          <w:szCs w:val="24"/>
        </w:rPr>
        <w:t>.</w:t>
      </w:r>
      <w:r w:rsidR="0096245E" w:rsidRPr="008A4B35">
        <w:rPr>
          <w:rFonts w:ascii="Book Antiqua" w:eastAsia="华文行楷" w:hAnsi="Book Antiqua" w:cs="Times New Roman"/>
          <w:sz w:val="24"/>
          <w:szCs w:val="24"/>
        </w:rPr>
        <w:t xml:space="preserve"> </w:t>
      </w:r>
      <w:r w:rsidR="000E781B" w:rsidRPr="008A4B35">
        <w:rPr>
          <w:rFonts w:ascii="Book Antiqua" w:eastAsia="华文行楷" w:hAnsi="Book Antiqua" w:cs="Times New Roman"/>
          <w:sz w:val="24"/>
          <w:szCs w:val="24"/>
        </w:rPr>
        <w:t xml:space="preserve">Nonetheless, standard diagnostic criteria across time and place provide useful </w:t>
      </w:r>
      <w:r w:rsidR="00B42AC1" w:rsidRPr="008A4B35">
        <w:rPr>
          <w:rFonts w:ascii="Book Antiqua" w:eastAsia="华文行楷" w:hAnsi="Book Antiqua" w:cs="Times New Roman"/>
          <w:sz w:val="24"/>
          <w:szCs w:val="24"/>
          <w:lang w:eastAsia="zh-CN"/>
        </w:rPr>
        <w:t>“</w:t>
      </w:r>
      <w:r w:rsidR="000E781B" w:rsidRPr="008A4B35">
        <w:rPr>
          <w:rFonts w:ascii="Book Antiqua" w:eastAsia="华文行楷" w:hAnsi="Book Antiqua" w:cs="Times New Roman"/>
          <w:sz w:val="24"/>
          <w:szCs w:val="24"/>
        </w:rPr>
        <w:t>phenotypic</w:t>
      </w:r>
      <w:r w:rsidR="00B42AC1" w:rsidRPr="008A4B35">
        <w:rPr>
          <w:rFonts w:ascii="Book Antiqua" w:eastAsia="华文行楷" w:hAnsi="Book Antiqua" w:cs="Times New Roman"/>
          <w:sz w:val="24"/>
          <w:szCs w:val="24"/>
          <w:lang w:eastAsia="zh-CN"/>
        </w:rPr>
        <w:t>’</w:t>
      </w:r>
      <w:r w:rsidR="000E781B" w:rsidRPr="008A4B35">
        <w:rPr>
          <w:rFonts w:ascii="Book Antiqua" w:eastAsia="华文行楷" w:hAnsi="Book Antiqua" w:cs="Times New Roman"/>
          <w:sz w:val="24"/>
          <w:szCs w:val="24"/>
        </w:rPr>
        <w:t xml:space="preserve"> information which can be refined, iteratively, as knowledge grow</w:t>
      </w:r>
      <w:r w:rsidR="00E05A90" w:rsidRPr="008A4B35">
        <w:rPr>
          <w:rFonts w:ascii="Book Antiqua" w:eastAsia="华文行楷" w:hAnsi="Book Antiqua" w:cs="Times New Roman"/>
          <w:sz w:val="24"/>
          <w:szCs w:val="24"/>
        </w:rPr>
        <w:t xml:space="preserve">s about etiological substrates </w:t>
      </w:r>
      <w:r w:rsidR="00B42AC1" w:rsidRPr="008A4B35">
        <w:rPr>
          <w:rFonts w:ascii="Book Antiqua" w:eastAsia="华文行楷" w:hAnsi="Book Antiqua" w:cs="Times New Roman"/>
          <w:sz w:val="24"/>
          <w:szCs w:val="24"/>
          <w:lang w:eastAsia="zh-CN"/>
        </w:rPr>
        <w:t>“</w:t>
      </w:r>
      <w:r w:rsidR="000E781B" w:rsidRPr="008A4B35">
        <w:rPr>
          <w:rFonts w:ascii="Book Antiqua" w:eastAsia="华文行楷" w:hAnsi="Book Antiqua" w:cs="Times New Roman"/>
          <w:sz w:val="24"/>
          <w:szCs w:val="24"/>
        </w:rPr>
        <w:t>ranging from environmental disruptions to g</w:t>
      </w:r>
      <w:r w:rsidR="00E05A90" w:rsidRPr="008A4B35">
        <w:rPr>
          <w:rFonts w:ascii="Book Antiqua" w:eastAsia="华文行楷" w:hAnsi="Book Antiqua" w:cs="Times New Roman"/>
          <w:sz w:val="24"/>
          <w:szCs w:val="24"/>
        </w:rPr>
        <w:t>enetically determined syndromes</w:t>
      </w:r>
      <w:r w:rsidR="00B42AC1" w:rsidRPr="008A4B35">
        <w:rPr>
          <w:rFonts w:ascii="Book Antiqua" w:eastAsia="华文行楷" w:hAnsi="Book Antiqua" w:cs="Times New Roman"/>
          <w:sz w:val="24"/>
          <w:szCs w:val="24"/>
          <w:lang w:eastAsia="zh-CN"/>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&lt;Refman&gt;&lt;Cite&gt;&lt;Author&gt;Kim&lt;/Author&gt;&lt;Year&gt;2014&lt;/Year&gt;&lt;RecNum&gt;2854&lt;/RecNum&gt;&lt;IDText&gt;Recent challenges to the psychiatric diagnostic nosology: a focus on the genetics and genomics of neurodevelopmental disorders&lt;/IDText&gt;&lt;MDL Ref_Type="Journal"&gt;&lt;Ref_Type&gt;Journal&lt;/Ref_Type&gt;&lt;Ref_ID&gt;2854&lt;/Ref_ID&gt;&lt;Title_Primary&gt;&lt;f name="AdvPS2AA1"&gt;Recent challenges to the psychiatric diagnostic nosology: a focus on the genetics and genomics of neurodevelopmental disorders&lt;/f&gt;&lt;/Title_Primary&gt;&lt;Authors_Primary&gt;Kim,YS&lt;/Authors_Primary&gt;&lt;Authors_Primary&gt;State,MW&lt;/Authors_Primary&gt;&lt;Date_Primary&gt;2014&lt;/Date_Primary&gt;&lt;Reprint&gt;Not in File&lt;/Reprint&gt;&lt;Start_Page&gt;465&lt;/Start_Page&gt;&lt;End_Page&gt;475&lt;/End_Page&gt;&lt;Periodical&gt;International Journal of Epidemiology&lt;/Periodical&gt;&lt;Volume&gt;43&lt;/Volume&gt;&lt;Issue&gt;2&lt;/Issue&gt;&lt;ZZ_JournalFull&gt;&lt;f name="System"&gt;International Journal of Epidemiology&lt;/f&gt;&lt;/ZZ_JournalFull&gt;&lt;ZZ_WorkformID&gt;1&lt;/ZZ_WorkformID&gt;&lt;/MDL&gt;&lt;/Cite&gt;&lt;/Refman&gt;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[65]</w:t>
      </w:r>
      <w:r w:rsidR="00020431" w:rsidRPr="008A4B35">
        <w:rPr>
          <w:rFonts w:ascii="Book Antiqua" w:eastAsia="华文行楷" w:hAnsi="Book Antiqua" w:cs="Times New Roman"/>
          <w:sz w:val="24"/>
          <w:szCs w:val="24"/>
        </w:rPr>
        <w:fldChar w:fldCharType="end"/>
      </w:r>
      <w:r w:rsidR="0084194E" w:rsidRPr="008A4B35">
        <w:rPr>
          <w:rFonts w:ascii="Book Antiqua" w:eastAsia="华文行楷" w:hAnsi="Book Antiqua" w:cs="Times New Roman"/>
          <w:sz w:val="24"/>
          <w:szCs w:val="24"/>
        </w:rPr>
        <w:t>.</w:t>
      </w:r>
      <w:r w:rsidR="00E202C9" w:rsidRPr="008A4B35">
        <w:rPr>
          <w:rFonts w:ascii="Book Antiqua" w:eastAsia="华文行楷" w:hAnsi="Book Antiqua" w:cs="Times New Roman"/>
          <w:sz w:val="24"/>
          <w:szCs w:val="24"/>
        </w:rPr>
        <w:t xml:space="preserve"> </w:t>
      </w:r>
      <w:r w:rsidR="0096245E" w:rsidRPr="008A4B35">
        <w:rPr>
          <w:rFonts w:ascii="Book Antiqua" w:eastAsia="华文行楷" w:hAnsi="Book Antiqua" w:cs="Times New Roman"/>
          <w:sz w:val="24"/>
          <w:szCs w:val="24"/>
        </w:rPr>
        <w:t xml:space="preserve">These paradigm shifts may be particularly </w:t>
      </w:r>
      <w:r w:rsidR="00560723" w:rsidRPr="008A4B35">
        <w:rPr>
          <w:rFonts w:ascii="Book Antiqua" w:eastAsia="华文行楷" w:hAnsi="Book Antiqua" w:cs="Times New Roman"/>
          <w:sz w:val="24"/>
          <w:szCs w:val="24"/>
        </w:rPr>
        <w:t xml:space="preserve">helpful </w:t>
      </w:r>
      <w:r w:rsidR="003034CD" w:rsidRPr="008A4B35">
        <w:rPr>
          <w:rFonts w:ascii="Book Antiqua" w:eastAsia="华文行楷" w:hAnsi="Book Antiqua" w:cs="Times New Roman"/>
          <w:sz w:val="24"/>
          <w:szCs w:val="24"/>
        </w:rPr>
        <w:t>for</w:t>
      </w:r>
      <w:r w:rsidR="0096245E" w:rsidRPr="008A4B35">
        <w:rPr>
          <w:rFonts w:ascii="Book Antiqua" w:eastAsia="华文行楷" w:hAnsi="Book Antiqua" w:cs="Times New Roman"/>
          <w:sz w:val="24"/>
          <w:szCs w:val="24"/>
        </w:rPr>
        <w:t xml:space="preserve"> youth</w:t>
      </w:r>
      <w:r w:rsidR="00560723" w:rsidRPr="008A4B35">
        <w:rPr>
          <w:rFonts w:ascii="Book Antiqua" w:eastAsia="华文行楷" w:hAnsi="Book Antiqua" w:cs="Times New Roman"/>
          <w:sz w:val="24"/>
          <w:szCs w:val="24"/>
        </w:rPr>
        <w:t xml:space="preserve"> suicide prevention</w:t>
      </w:r>
      <w:r w:rsidR="005C28A3" w:rsidRPr="008A4B35">
        <w:rPr>
          <w:rFonts w:ascii="Book Antiqua" w:eastAsia="华文行楷" w:hAnsi="Book Antiqua" w:cs="Times New Roman"/>
          <w:sz w:val="24"/>
          <w:szCs w:val="24"/>
        </w:rPr>
        <w:t xml:space="preserve"> efforts,</w:t>
      </w:r>
      <w:r w:rsidR="001B3EE0" w:rsidRPr="008A4B35">
        <w:rPr>
          <w:rFonts w:ascii="Book Antiqua" w:eastAsia="华文行楷" w:hAnsi="Book Antiqua" w:cs="Times New Roman"/>
          <w:sz w:val="24"/>
          <w:szCs w:val="24"/>
        </w:rPr>
        <w:t xml:space="preserve"> improving </w:t>
      </w:r>
      <w:r w:rsidR="00040E43" w:rsidRPr="008A4B35">
        <w:rPr>
          <w:rFonts w:ascii="Book Antiqua" w:eastAsia="华文行楷" w:hAnsi="Book Antiqua" w:cs="Times New Roman"/>
          <w:sz w:val="24"/>
          <w:szCs w:val="24"/>
        </w:rPr>
        <w:t>early</w:t>
      </w:r>
      <w:r w:rsidR="001B3EE0" w:rsidRPr="008A4B35">
        <w:rPr>
          <w:rFonts w:ascii="Book Antiqua" w:eastAsia="华文行楷" w:hAnsi="Book Antiqua" w:cs="Times New Roman"/>
          <w:sz w:val="24"/>
          <w:szCs w:val="24"/>
        </w:rPr>
        <w:t xml:space="preserve"> detect</w:t>
      </w:r>
      <w:r w:rsidR="00040E43" w:rsidRPr="008A4B35">
        <w:rPr>
          <w:rFonts w:ascii="Book Antiqua" w:eastAsia="华文行楷" w:hAnsi="Book Antiqua" w:cs="Times New Roman"/>
          <w:sz w:val="24"/>
          <w:szCs w:val="24"/>
        </w:rPr>
        <w:t>ion</w:t>
      </w:r>
      <w:r w:rsidR="001B3EE0" w:rsidRPr="008A4B35">
        <w:rPr>
          <w:rFonts w:ascii="Book Antiqua" w:eastAsia="华文行楷" w:hAnsi="Book Antiqua" w:cs="Times New Roman"/>
          <w:sz w:val="24"/>
          <w:szCs w:val="24"/>
        </w:rPr>
        <w:t xml:space="preserve">. </w:t>
      </w:r>
      <w:r w:rsidR="00E93332" w:rsidRPr="008A4B35">
        <w:rPr>
          <w:rFonts w:ascii="Book Antiqua" w:eastAsia="华文行楷" w:hAnsi="Book Antiqua" w:cs="Times New Roman"/>
          <w:sz w:val="24"/>
          <w:szCs w:val="24"/>
        </w:rPr>
        <w:t>More specifically, although nearly 90% of youth who die</w:t>
      </w:r>
      <w:r w:rsidR="0009324B" w:rsidRPr="008A4B35">
        <w:rPr>
          <w:rFonts w:ascii="Book Antiqua" w:eastAsia="华文行楷" w:hAnsi="Book Antiqua" w:cs="Times New Roman"/>
          <w:sz w:val="24"/>
          <w:szCs w:val="24"/>
        </w:rPr>
        <w:t>d by suicide</w:t>
      </w:r>
      <w:r w:rsidR="002F440C" w:rsidRPr="008A4B35">
        <w:rPr>
          <w:rFonts w:ascii="Book Antiqua" w:eastAsia="华文行楷" w:hAnsi="Book Antiqua" w:cs="Times New Roman"/>
          <w:sz w:val="24"/>
          <w:szCs w:val="24"/>
        </w:rPr>
        <w:t xml:space="preserve"> were identified as having a mental disorder</w:t>
      </w:r>
      <w:r w:rsidR="00880FE3" w:rsidRPr="008A4B35">
        <w:rPr>
          <w:rFonts w:ascii="Book Antiqua" w:eastAsia="华文行楷" w:hAnsi="Book Antiqua" w:cs="Times New Roman"/>
          <w:sz w:val="24"/>
          <w:szCs w:val="24"/>
        </w:rPr>
        <w:t xml:space="preserve"> in psychological autopsy</w:t>
      </w:r>
      <w:r w:rsidR="00E93332" w:rsidRPr="008A4B35">
        <w:rPr>
          <w:rFonts w:ascii="Book Antiqua" w:eastAsia="华文行楷" w:hAnsi="Book Antiqua" w:cs="Times New Roman"/>
          <w:sz w:val="24"/>
          <w:szCs w:val="24"/>
        </w:rPr>
        <w:t xml:space="preserve">, </w:t>
      </w:r>
      <w:r w:rsidR="00EB0890" w:rsidRPr="008A4B35">
        <w:rPr>
          <w:rFonts w:ascii="Book Antiqua" w:eastAsia="华文行楷" w:hAnsi="Book Antiqua" w:cs="Times New Roman"/>
          <w:sz w:val="24"/>
          <w:szCs w:val="24"/>
        </w:rPr>
        <w:t>up to</w:t>
      </w:r>
      <w:r w:rsidR="005C28A3" w:rsidRPr="008A4B35">
        <w:rPr>
          <w:rFonts w:ascii="Book Antiqua" w:eastAsia="华文行楷" w:hAnsi="Book Antiqua" w:cs="Times New Roman"/>
          <w:sz w:val="24"/>
          <w:szCs w:val="24"/>
        </w:rPr>
        <w:t xml:space="preserve"> 40% under age 15 did not</w:t>
      </w:r>
      <w:r w:rsidR="00E93332" w:rsidRPr="008A4B35">
        <w:rPr>
          <w:rFonts w:ascii="Book Antiqua" w:eastAsia="华文行楷" w:hAnsi="Book Antiqua" w:cs="Times New Roman"/>
          <w:sz w:val="24"/>
          <w:szCs w:val="24"/>
        </w:rPr>
        <w:t xml:space="preserve"> </w:t>
      </w:r>
      <w:r w:rsidR="006518C3" w:rsidRPr="008A4B35">
        <w:rPr>
          <w:rFonts w:ascii="Book Antiqua" w:eastAsia="华文行楷" w:hAnsi="Book Antiqua" w:cs="Times New Roman"/>
          <w:sz w:val="24"/>
          <w:szCs w:val="24"/>
        </w:rPr>
        <w:t>meet diagnostic thresholds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&lt;Refman&gt;&lt;Cite&gt;&lt;Author&gt;Bridge&lt;/Author&gt;&lt;Year&gt;2006&lt;/Year&gt;&lt;RecNum&gt;2595&lt;/RecNum&gt;&lt;IDText&gt;Adolescent suicide and suicidal behavior&lt;/IDText&gt;&lt;MDL Ref_Type="Journal"&gt;&lt;Ref_Type&gt;Journal&lt;/Ref_Type&gt;&lt;Ref_ID&gt;2595&lt;/Ref_ID&gt;&lt;Title_Primary&gt;Adolescent suicide and suicidal behavior&lt;/Title_Primary&gt;&lt;Authors_Primary&gt;Bridge,JA&lt;/Authors_Primary&gt;&lt;Authors_Primary&gt;Goldstein,TR&lt;/Authors_Primary&gt;&lt;Authors_Primary&gt;Brent,DA&lt;/Authors_Primary&gt;&lt;Date_Primary&gt;2006&lt;/Date_Primary&gt;&lt;Keywords&gt;ADOLESCENT&lt;/Keywords&gt;&lt;Keywords&gt;suicide&lt;/Keywords&gt;&lt;Keywords&gt;suicidal behavior&lt;/Keywords&gt;&lt;Keywords&gt;SUICIDAL-BEHAVIOR&lt;/Keywords&gt;&lt;Keywords&gt;BEHAVIOR&lt;/Keywords&gt;&lt;Reprint&gt;Not in File&lt;/Reprint&gt;&lt;Start_Page&gt;372&lt;/Start_Page&gt;&lt;End_Page&gt;394&lt;/End_Page&gt;&lt;Periodical&gt;Journal of Child Psychology and Psychiatry&lt;/Periodical&gt;&lt;Volume&gt;47&lt;/Volume&gt;&lt;Issue&gt;3/4&lt;/Issue&gt;&lt;ZZ_JournalFull&gt;&lt;f name="System"&gt;Journal of Child Psychology and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[2]</w:t>
      </w:r>
      <w:r w:rsidR="00020431" w:rsidRPr="008A4B35">
        <w:rPr>
          <w:rFonts w:ascii="Book Antiqua" w:eastAsia="华文行楷" w:hAnsi="Book Antiqua" w:cs="Times New Roman"/>
          <w:sz w:val="24"/>
          <w:szCs w:val="24"/>
        </w:rPr>
        <w:fldChar w:fldCharType="end"/>
      </w:r>
      <w:r w:rsidR="00B55044" w:rsidRPr="008A4B35">
        <w:rPr>
          <w:rFonts w:ascii="Book Antiqua" w:eastAsia="华文行楷" w:hAnsi="Book Antiqua" w:cs="Times New Roman"/>
          <w:sz w:val="24"/>
          <w:szCs w:val="24"/>
        </w:rPr>
        <w:t>.</w:t>
      </w:r>
      <w:r w:rsidR="006B6CF2" w:rsidRPr="008A4B35">
        <w:rPr>
          <w:rFonts w:ascii="Book Antiqua" w:eastAsia="华文行楷" w:hAnsi="Book Antiqua" w:cs="Times New Roman"/>
          <w:sz w:val="24"/>
          <w:szCs w:val="24"/>
        </w:rPr>
        <w:t xml:space="preserve"> </w:t>
      </w:r>
      <w:r w:rsidR="008F0CCF" w:rsidRPr="008A4B35">
        <w:rPr>
          <w:rFonts w:ascii="Book Antiqua" w:eastAsia="华文行楷" w:hAnsi="Book Antiqua" w:cs="Times New Roman"/>
          <w:sz w:val="24"/>
          <w:szCs w:val="24"/>
        </w:rPr>
        <w:t xml:space="preserve">Further, </w:t>
      </w:r>
      <w:r w:rsidR="001D03FB" w:rsidRPr="008A4B35">
        <w:rPr>
          <w:rFonts w:ascii="Book Antiqua" w:eastAsia="华文行楷" w:hAnsi="Book Antiqua" w:cs="Times New Roman"/>
          <w:sz w:val="24"/>
          <w:szCs w:val="24"/>
        </w:rPr>
        <w:t xml:space="preserve">many of the youth </w:t>
      </w:r>
      <w:r w:rsidR="00880FE3" w:rsidRPr="008A4B35">
        <w:rPr>
          <w:rFonts w:ascii="Book Antiqua" w:eastAsia="华文行楷" w:hAnsi="Book Antiqua" w:cs="Times New Roman"/>
          <w:sz w:val="24"/>
          <w:szCs w:val="24"/>
        </w:rPr>
        <w:t xml:space="preserve">diagnosed </w:t>
      </w:r>
      <w:r w:rsidR="00E75942" w:rsidRPr="008A4B35">
        <w:rPr>
          <w:rFonts w:ascii="Book Antiqua" w:eastAsia="华文行楷" w:hAnsi="Book Antiqua" w:cs="Times New Roman"/>
          <w:sz w:val="24"/>
          <w:szCs w:val="24"/>
        </w:rPr>
        <w:t xml:space="preserve">with mental illness </w:t>
      </w:r>
      <w:r w:rsidR="00880FE3" w:rsidRPr="008A4B35">
        <w:rPr>
          <w:rFonts w:ascii="Book Antiqua" w:eastAsia="华文行楷" w:hAnsi="Book Antiqua" w:cs="Times New Roman"/>
          <w:sz w:val="24"/>
          <w:szCs w:val="24"/>
        </w:rPr>
        <w:t xml:space="preserve">after </w:t>
      </w:r>
      <w:r w:rsidR="00EB0890" w:rsidRPr="008A4B35">
        <w:rPr>
          <w:rFonts w:ascii="Book Antiqua" w:eastAsia="华文行楷" w:hAnsi="Book Antiqua" w:cs="Times New Roman"/>
          <w:sz w:val="24"/>
          <w:szCs w:val="24"/>
        </w:rPr>
        <w:t>death</w:t>
      </w:r>
      <w:r w:rsidR="001D03FB" w:rsidRPr="008A4B35">
        <w:rPr>
          <w:rFonts w:ascii="Book Antiqua" w:eastAsia="华文行楷" w:hAnsi="Book Antiqua" w:cs="Times New Roman"/>
          <w:sz w:val="24"/>
          <w:szCs w:val="24"/>
        </w:rPr>
        <w:t xml:space="preserve">, </w:t>
      </w:r>
      <w:r w:rsidR="008F0CCF" w:rsidRPr="008A4B35">
        <w:rPr>
          <w:rFonts w:ascii="Book Antiqua" w:eastAsia="华文行楷" w:hAnsi="Book Antiqua" w:cs="Times New Roman"/>
          <w:sz w:val="24"/>
          <w:szCs w:val="24"/>
        </w:rPr>
        <w:t xml:space="preserve">may have been </w:t>
      </w:r>
      <w:r w:rsidR="00EB0890" w:rsidRPr="008A4B35">
        <w:rPr>
          <w:rFonts w:ascii="Book Antiqua" w:eastAsia="华文行楷" w:hAnsi="Book Antiqua" w:cs="Times New Roman"/>
          <w:sz w:val="24"/>
          <w:szCs w:val="24"/>
        </w:rPr>
        <w:t>previously un</w:t>
      </w:r>
      <w:r w:rsidR="001D03FB" w:rsidRPr="008A4B35">
        <w:rPr>
          <w:rFonts w:ascii="Book Antiqua" w:eastAsia="华文行楷" w:hAnsi="Book Antiqua" w:cs="Times New Roman"/>
          <w:sz w:val="24"/>
          <w:szCs w:val="24"/>
        </w:rPr>
        <w:t>diagnosed a</w:t>
      </w:r>
      <w:r w:rsidR="00880FE3" w:rsidRPr="008A4B35">
        <w:rPr>
          <w:rFonts w:ascii="Book Antiqua" w:eastAsia="华文行楷" w:hAnsi="Book Antiqua" w:cs="Times New Roman"/>
          <w:sz w:val="24"/>
          <w:szCs w:val="24"/>
        </w:rPr>
        <w:t xml:space="preserve">nd </w:t>
      </w:r>
      <w:r w:rsidR="00EB0890" w:rsidRPr="008A4B35">
        <w:rPr>
          <w:rFonts w:ascii="Book Antiqua" w:eastAsia="华文行楷" w:hAnsi="Book Antiqua" w:cs="Times New Roman"/>
          <w:sz w:val="24"/>
          <w:szCs w:val="24"/>
        </w:rPr>
        <w:t>un</w:t>
      </w:r>
      <w:r w:rsidR="00880FE3" w:rsidRPr="008A4B35">
        <w:rPr>
          <w:rFonts w:ascii="Book Antiqua" w:eastAsia="华文行楷" w:hAnsi="Book Antiqua" w:cs="Times New Roman"/>
          <w:sz w:val="24"/>
          <w:szCs w:val="24"/>
        </w:rPr>
        <w:t>treated for mental illness</w:t>
      </w:r>
      <w:r w:rsidR="002F440C" w:rsidRPr="008A4B35">
        <w:rPr>
          <w:rFonts w:ascii="Book Antiqua" w:eastAsia="华文行楷" w:hAnsi="Book Antiqua" w:cs="Times New Roman"/>
          <w:sz w:val="24"/>
          <w:szCs w:val="24"/>
        </w:rPr>
        <w:t>.</w:t>
      </w:r>
    </w:p>
    <w:p w14:paraId="41C85A08" w14:textId="51B90FDC" w:rsidR="00AF38D7" w:rsidRPr="008A4B35" w:rsidRDefault="00800510" w:rsidP="00B42AC1">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In recent years, s</w:t>
      </w:r>
      <w:r w:rsidR="009802C0" w:rsidRPr="008A4B35">
        <w:rPr>
          <w:rFonts w:ascii="Book Antiqua" w:eastAsia="华文行楷" w:hAnsi="Book Antiqua" w:cs="Times New Roman"/>
          <w:sz w:val="24"/>
          <w:szCs w:val="24"/>
        </w:rPr>
        <w:t xml:space="preserve">tructural and functional magnetic resonance </w:t>
      </w:r>
      <w:r w:rsidR="00665893" w:rsidRPr="008A4B35">
        <w:rPr>
          <w:rFonts w:ascii="Book Antiqua" w:eastAsia="华文行楷" w:hAnsi="Book Antiqua" w:cs="Times New Roman"/>
          <w:sz w:val="24"/>
          <w:szCs w:val="24"/>
        </w:rPr>
        <w:t xml:space="preserve">imaging </w:t>
      </w:r>
      <w:r w:rsidRPr="008A4B35">
        <w:rPr>
          <w:rFonts w:ascii="Book Antiqua" w:eastAsia="华文行楷" w:hAnsi="Book Antiqua" w:cs="Times New Roman"/>
          <w:sz w:val="24"/>
          <w:szCs w:val="24"/>
        </w:rPr>
        <w:t xml:space="preserve">studies have </w:t>
      </w:r>
      <w:r w:rsidR="00EB0890" w:rsidRPr="008A4B35">
        <w:rPr>
          <w:rFonts w:ascii="Book Antiqua" w:eastAsia="华文行楷" w:hAnsi="Book Antiqua" w:cs="Times New Roman"/>
          <w:sz w:val="24"/>
          <w:szCs w:val="24"/>
        </w:rPr>
        <w:t>illustrated</w:t>
      </w:r>
      <w:r w:rsidR="009802C0" w:rsidRPr="008A4B35">
        <w:rPr>
          <w:rFonts w:ascii="Book Antiqua" w:eastAsia="华文行楷" w:hAnsi="Book Antiqua" w:cs="Times New Roman"/>
          <w:sz w:val="24"/>
          <w:szCs w:val="24"/>
        </w:rPr>
        <w:t xml:space="preserve"> normal and abnormal brain development in youth. </w:t>
      </w:r>
      <w:r w:rsidR="007F73FC" w:rsidRPr="008A4B35">
        <w:rPr>
          <w:rFonts w:ascii="Book Antiqua" w:eastAsia="华文行楷" w:hAnsi="Book Antiqua" w:cs="Times New Roman"/>
          <w:sz w:val="24"/>
          <w:szCs w:val="24"/>
        </w:rPr>
        <w:t xml:space="preserve">Puberty begins around age 8 to 11 for girls and for boys, </w:t>
      </w:r>
      <w:r w:rsidR="008C797A" w:rsidRPr="008A4B35">
        <w:rPr>
          <w:rFonts w:ascii="Book Antiqua" w:eastAsia="华文行楷" w:hAnsi="Book Antiqua" w:cs="Times New Roman"/>
          <w:sz w:val="24"/>
          <w:szCs w:val="24"/>
        </w:rPr>
        <w:t>on average</w:t>
      </w:r>
      <w:r w:rsidR="008A3F18" w:rsidRPr="008A4B35">
        <w:rPr>
          <w:rFonts w:ascii="Book Antiqua" w:eastAsia="华文行楷" w:hAnsi="Book Antiqua" w:cs="Times New Roman"/>
          <w:sz w:val="24"/>
          <w:szCs w:val="24"/>
        </w:rPr>
        <w:t>,</w:t>
      </w:r>
      <w:r w:rsidR="008C797A" w:rsidRPr="008A4B35">
        <w:rPr>
          <w:rFonts w:ascii="Book Antiqua" w:eastAsia="华文行楷" w:hAnsi="Book Antiqua" w:cs="Times New Roman"/>
          <w:sz w:val="24"/>
          <w:szCs w:val="24"/>
        </w:rPr>
        <w:t xml:space="preserve"> </w:t>
      </w:r>
      <w:r w:rsidR="00B55044" w:rsidRPr="008A4B35">
        <w:rPr>
          <w:rFonts w:ascii="Book Antiqua" w:eastAsia="华文行楷" w:hAnsi="Book Antiqua" w:cs="Times New Roman"/>
          <w:sz w:val="24"/>
          <w:szCs w:val="24"/>
        </w:rPr>
        <w:t>one year later</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&lt;Refman&gt;&lt;Cite&gt;&lt;Author&gt;Vigil&lt;/Author&gt;&lt;Year&gt;2011&lt;/Year&gt;&lt;RecNum&gt;2741&lt;/RecNum&gt;&lt;IDText&gt;Endocrine Modulation of the Adolescent Brain: A Review&lt;/IDText&gt;&lt;MDL Ref_Type="Journal"&gt;&lt;Ref_Type&gt;Journal&lt;/Ref_Type&gt;&lt;Ref_ID&gt;2741&lt;/Ref_ID&gt;&lt;Title_Primary&gt;Endocrine Modulation of the Adolescent Brain: A Review&lt;/Title_Primary&gt;&lt;Authors_Primary&gt;Vigil,P&lt;/Authors_Primary&gt;&lt;Authors_Primary&gt;Orellana,RF&lt;/Authors_Primary&gt;&lt;Authors_Primary&gt;Cort&amp;#xE9;s,ME&lt;/Authors_Primary&gt;&lt;Authors_Primary&gt;Molina,CT&lt;/Authors_Primary&gt;&lt;Authors_Primary&gt;Switzer,BE&lt;/Authors_Primary&gt;&lt;Authors_Primary&gt;Klaus,H&lt;/Authors_Primary&gt;&lt;Date_Primary&gt;2011&lt;/Date_Primary&gt;&lt;Keywords&gt;ADOLESCENT&lt;/Keywords&gt;&lt;Keywords&gt;review&lt;/Keywords&gt;&lt;Reprint&gt;Not in File&lt;/Reprint&gt;&lt;Start_Page&gt;330&lt;/Start_Page&gt;&lt;End_Page&gt;337&lt;/End_Page&gt;&lt;Periodical&gt;J Pediatr Adolesc Gynecol&lt;/Periodical&gt;&lt;Volume&gt;24&lt;/Volume&gt;&lt;Issue&gt;6&lt;/Issue&gt;&lt;ZZ_JournalFull&gt;&lt;f name="System"&gt;J Pediatr Adolesc Gynecol&lt;/f&gt;&lt;/ZZ_JournalFull&gt;&lt;ZZ_WorkformID&gt;1&lt;/ZZ_WorkformID&gt;&lt;/MDL&gt;&lt;/Cite&gt;&lt;/Refman&gt;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[68]</w:t>
      </w:r>
      <w:r w:rsidR="00020431" w:rsidRPr="008A4B35">
        <w:rPr>
          <w:rFonts w:ascii="Book Antiqua" w:eastAsia="华文行楷" w:hAnsi="Book Antiqua" w:cs="Times New Roman"/>
          <w:sz w:val="24"/>
          <w:szCs w:val="24"/>
        </w:rPr>
        <w:fldChar w:fldCharType="end"/>
      </w:r>
      <w:r w:rsidR="00B55044" w:rsidRPr="008A4B35">
        <w:rPr>
          <w:rFonts w:ascii="Book Antiqua" w:eastAsia="华文行楷" w:hAnsi="Book Antiqua" w:cs="Times New Roman"/>
          <w:sz w:val="24"/>
          <w:szCs w:val="24"/>
        </w:rPr>
        <w:t>.</w:t>
      </w:r>
      <w:r w:rsidR="001F646C" w:rsidRPr="008A4B35">
        <w:rPr>
          <w:rFonts w:ascii="Book Antiqua" w:eastAsia="华文行楷" w:hAnsi="Book Antiqua" w:cs="Times New Roman"/>
          <w:sz w:val="24"/>
          <w:szCs w:val="24"/>
        </w:rPr>
        <w:t xml:space="preserve"> </w:t>
      </w:r>
      <w:r w:rsidR="0031435D" w:rsidRPr="008A4B35">
        <w:rPr>
          <w:rFonts w:ascii="Book Antiqua" w:eastAsia="华文行楷" w:hAnsi="Book Antiqua" w:cs="Times New Roman"/>
          <w:sz w:val="24"/>
          <w:szCs w:val="24"/>
        </w:rPr>
        <w:t>During puber</w:t>
      </w:r>
      <w:r w:rsidR="00D740C2" w:rsidRPr="008A4B35">
        <w:rPr>
          <w:rFonts w:ascii="Book Antiqua" w:eastAsia="华文行楷" w:hAnsi="Book Antiqua" w:cs="Times New Roman"/>
          <w:sz w:val="24"/>
          <w:szCs w:val="24"/>
        </w:rPr>
        <w:t xml:space="preserve">ty, the brain is more </w:t>
      </w:r>
      <w:r w:rsidR="00B42AC1" w:rsidRPr="008A4B35">
        <w:rPr>
          <w:rFonts w:ascii="Book Antiqua" w:eastAsia="华文行楷" w:hAnsi="Book Antiqua" w:cs="Times New Roman"/>
          <w:sz w:val="24"/>
          <w:szCs w:val="24"/>
          <w:lang w:eastAsia="zh-CN"/>
        </w:rPr>
        <w:t>“</w:t>
      </w:r>
      <w:r w:rsidR="00D740C2" w:rsidRPr="008A4B35">
        <w:rPr>
          <w:rFonts w:ascii="Book Antiqua" w:eastAsia="华文行楷" w:hAnsi="Book Antiqua" w:cs="Times New Roman"/>
          <w:sz w:val="24"/>
          <w:szCs w:val="24"/>
        </w:rPr>
        <w:t>plastic</w:t>
      </w:r>
      <w:r w:rsidR="00B42AC1" w:rsidRPr="008A4B35">
        <w:rPr>
          <w:rFonts w:ascii="Book Antiqua" w:eastAsia="华文行楷" w:hAnsi="Book Antiqua" w:cs="Times New Roman"/>
          <w:sz w:val="24"/>
          <w:szCs w:val="24"/>
          <w:lang w:eastAsia="zh-CN"/>
        </w:rPr>
        <w:t>”</w:t>
      </w:r>
      <w:r w:rsidR="00B42AC1" w:rsidRPr="008A4B35">
        <w:rPr>
          <w:rFonts w:ascii="Book Antiqua" w:eastAsia="华文行楷" w:hAnsi="Book Antiqua" w:cs="Times New Roman"/>
          <w:sz w:val="24"/>
          <w:szCs w:val="24"/>
        </w:rPr>
        <w:t>,</w:t>
      </w:r>
      <w:r w:rsidR="008125AF" w:rsidRPr="008A4B35">
        <w:rPr>
          <w:rFonts w:ascii="Book Antiqua" w:eastAsia="华文行楷" w:hAnsi="Book Antiqua" w:cs="Times New Roman"/>
          <w:sz w:val="24"/>
          <w:szCs w:val="24"/>
        </w:rPr>
        <w:t xml:space="preserve"> </w:t>
      </w:r>
      <w:r w:rsidR="0031435D" w:rsidRPr="008A4B35">
        <w:rPr>
          <w:rFonts w:ascii="Book Antiqua" w:eastAsia="华文行楷" w:hAnsi="Book Antiqua" w:cs="Times New Roman"/>
          <w:sz w:val="24"/>
          <w:szCs w:val="24"/>
        </w:rPr>
        <w:t xml:space="preserve">allowing </w:t>
      </w:r>
      <w:r w:rsidR="00D740C2" w:rsidRPr="008A4B35">
        <w:rPr>
          <w:rFonts w:ascii="Book Antiqua" w:eastAsia="华文行楷" w:hAnsi="Book Antiqua" w:cs="Times New Roman"/>
          <w:sz w:val="24"/>
          <w:szCs w:val="24"/>
        </w:rPr>
        <w:t>youth t</w:t>
      </w:r>
      <w:r w:rsidR="0031435D" w:rsidRPr="008A4B35">
        <w:rPr>
          <w:rFonts w:ascii="Book Antiqua" w:eastAsia="华文行楷" w:hAnsi="Book Antiqua" w:cs="Times New Roman"/>
          <w:sz w:val="24"/>
          <w:szCs w:val="24"/>
        </w:rPr>
        <w:t>o explore a</w:t>
      </w:r>
      <w:r w:rsidR="008125AF" w:rsidRPr="008A4B35">
        <w:rPr>
          <w:rFonts w:ascii="Book Antiqua" w:eastAsia="华文行楷" w:hAnsi="Book Antiqua" w:cs="Times New Roman"/>
          <w:sz w:val="24"/>
          <w:szCs w:val="24"/>
        </w:rPr>
        <w:t>nd master changing environments</w:t>
      </w:r>
      <w:r w:rsidR="0031435D" w:rsidRPr="008A4B35">
        <w:rPr>
          <w:rFonts w:ascii="Book Antiqua" w:eastAsia="华文行楷" w:hAnsi="Book Antiqua" w:cs="Times New Roman"/>
          <w:sz w:val="24"/>
          <w:szCs w:val="24"/>
        </w:rPr>
        <w:t xml:space="preserve"> requiring greater autonomy.</w:t>
      </w:r>
      <w:r w:rsidR="00156E67" w:rsidRPr="008A4B35">
        <w:rPr>
          <w:rFonts w:ascii="Book Antiqua" w:eastAsia="华文行楷" w:hAnsi="Book Antiqua" w:cs="Times New Roman"/>
          <w:sz w:val="24"/>
          <w:szCs w:val="24"/>
        </w:rPr>
        <w:t xml:space="preserve"> </w:t>
      </w:r>
      <w:r w:rsidR="0031435D" w:rsidRPr="008A4B35">
        <w:rPr>
          <w:rFonts w:ascii="Book Antiqua" w:eastAsia="华文行楷" w:hAnsi="Book Antiqua" w:cs="Times New Roman"/>
          <w:sz w:val="24"/>
          <w:szCs w:val="24"/>
        </w:rPr>
        <w:t xml:space="preserve">Over time, </w:t>
      </w:r>
      <w:r w:rsidR="005B4F09" w:rsidRPr="008A4B35">
        <w:rPr>
          <w:rFonts w:ascii="Book Antiqua" w:eastAsia="华文行楷" w:hAnsi="Book Antiqua" w:cs="Times New Roman"/>
          <w:sz w:val="24"/>
          <w:szCs w:val="24"/>
        </w:rPr>
        <w:t xml:space="preserve">grey matter peaks and then declines </w:t>
      </w:r>
      <w:r w:rsidR="00ED4D49" w:rsidRPr="008A4B35">
        <w:rPr>
          <w:rFonts w:ascii="Book Antiqua" w:eastAsia="华文行楷" w:hAnsi="Book Antiqua" w:cs="Times New Roman"/>
          <w:sz w:val="24"/>
          <w:szCs w:val="24"/>
        </w:rPr>
        <w:t xml:space="preserve">while </w:t>
      </w:r>
      <w:r w:rsidR="0031435D" w:rsidRPr="008A4B35">
        <w:rPr>
          <w:rFonts w:ascii="Book Antiqua" w:eastAsia="华文行楷" w:hAnsi="Book Antiqua" w:cs="Times New Roman"/>
          <w:sz w:val="24"/>
          <w:szCs w:val="24"/>
        </w:rPr>
        <w:t>white matter increases</w:t>
      </w:r>
      <w:r w:rsidR="00F40BC1" w:rsidRPr="008A4B35">
        <w:rPr>
          <w:rFonts w:ascii="Book Antiqua" w:eastAsia="华文行楷" w:hAnsi="Book Antiqua" w:cs="Times New Roman"/>
          <w:sz w:val="24"/>
          <w:szCs w:val="24"/>
        </w:rPr>
        <w:t xml:space="preserve"> (myelination</w:t>
      </w:r>
      <w:r w:rsidR="00357F2A" w:rsidRPr="008A4B35">
        <w:rPr>
          <w:rFonts w:ascii="Book Antiqua" w:eastAsia="华文行楷" w:hAnsi="Book Antiqua" w:cs="Times New Roman"/>
          <w:sz w:val="24"/>
          <w:szCs w:val="24"/>
        </w:rPr>
        <w:t>)</w:t>
      </w:r>
      <w:r w:rsidR="005B4F09" w:rsidRPr="008A4B35">
        <w:rPr>
          <w:rFonts w:ascii="Book Antiqua" w:eastAsia="华文行楷" w:hAnsi="Book Antiqua" w:cs="Times New Roman"/>
          <w:sz w:val="24"/>
          <w:szCs w:val="24"/>
        </w:rPr>
        <w:t xml:space="preserve">, </w:t>
      </w:r>
      <w:r w:rsidR="0031435D" w:rsidRPr="008A4B35">
        <w:rPr>
          <w:rFonts w:ascii="Book Antiqua" w:eastAsia="华文行楷" w:hAnsi="Book Antiqua" w:cs="Times New Roman"/>
          <w:sz w:val="24"/>
          <w:szCs w:val="24"/>
        </w:rPr>
        <w:t xml:space="preserve">reflecting </w:t>
      </w:r>
      <w:r w:rsidR="00EB0890" w:rsidRPr="008A4B35">
        <w:rPr>
          <w:rFonts w:ascii="Book Antiqua" w:eastAsia="华文行楷" w:hAnsi="Book Antiqua" w:cs="Times New Roman"/>
          <w:sz w:val="24"/>
          <w:szCs w:val="24"/>
        </w:rPr>
        <w:t xml:space="preserve">the brain’s </w:t>
      </w:r>
      <w:r w:rsidR="0031435D" w:rsidRPr="008A4B35">
        <w:rPr>
          <w:rFonts w:ascii="Book Antiqua" w:eastAsia="华文行楷" w:hAnsi="Book Antiqua" w:cs="Times New Roman"/>
          <w:sz w:val="24"/>
          <w:szCs w:val="24"/>
        </w:rPr>
        <w:t>organizational changes where the most frequently used connections are strengthened and preserved.</w:t>
      </w:r>
      <w:r w:rsidR="000D2D2D" w:rsidRPr="008A4B35">
        <w:rPr>
          <w:rFonts w:ascii="Book Antiqua" w:eastAsia="华文行楷" w:hAnsi="Book Antiqua" w:cs="Times New Roman"/>
          <w:sz w:val="24"/>
          <w:szCs w:val="24"/>
        </w:rPr>
        <w:t xml:space="preserve"> Disrupti</w:t>
      </w:r>
      <w:r w:rsidR="00EB0890" w:rsidRPr="008A4B35">
        <w:rPr>
          <w:rFonts w:ascii="Book Antiqua" w:eastAsia="华文行楷" w:hAnsi="Book Antiqua" w:cs="Times New Roman"/>
          <w:sz w:val="24"/>
          <w:szCs w:val="24"/>
        </w:rPr>
        <w:t>ng</w:t>
      </w:r>
      <w:r w:rsidR="000D2D2D" w:rsidRPr="008A4B35">
        <w:rPr>
          <w:rFonts w:ascii="Book Antiqua" w:eastAsia="华文行楷" w:hAnsi="Book Antiqua" w:cs="Times New Roman"/>
          <w:sz w:val="24"/>
          <w:szCs w:val="24"/>
        </w:rPr>
        <w:t xml:space="preserve"> these</w:t>
      </w:r>
      <w:r w:rsidR="00D740C2" w:rsidRPr="008A4B35">
        <w:rPr>
          <w:rFonts w:ascii="Book Antiqua" w:eastAsia="华文行楷" w:hAnsi="Book Antiqua" w:cs="Times New Roman"/>
          <w:sz w:val="24"/>
          <w:szCs w:val="24"/>
        </w:rPr>
        <w:t xml:space="preserve"> process</w:t>
      </w:r>
      <w:r w:rsidR="000D2D2D" w:rsidRPr="008A4B35">
        <w:rPr>
          <w:rFonts w:ascii="Book Antiqua" w:eastAsia="华文行楷" w:hAnsi="Book Antiqua" w:cs="Times New Roman"/>
          <w:sz w:val="24"/>
          <w:szCs w:val="24"/>
        </w:rPr>
        <w:t>es</w:t>
      </w:r>
      <w:r w:rsidR="00D740C2" w:rsidRPr="008A4B35">
        <w:rPr>
          <w:rFonts w:ascii="Book Antiqua" w:eastAsia="华文行楷" w:hAnsi="Book Antiqua" w:cs="Times New Roman"/>
          <w:sz w:val="24"/>
          <w:szCs w:val="24"/>
        </w:rPr>
        <w:t xml:space="preserve"> </w:t>
      </w:r>
      <w:r w:rsidR="0089431B" w:rsidRPr="008A4B35">
        <w:rPr>
          <w:rFonts w:ascii="Book Antiqua" w:eastAsia="华文行楷" w:hAnsi="Book Antiqua" w:cs="Times New Roman"/>
          <w:sz w:val="24"/>
          <w:szCs w:val="24"/>
        </w:rPr>
        <w:t xml:space="preserve">can </w:t>
      </w:r>
      <w:r w:rsidR="00D740C2" w:rsidRPr="008A4B35">
        <w:rPr>
          <w:rFonts w:ascii="Book Antiqua" w:eastAsia="华文行楷" w:hAnsi="Book Antiqua" w:cs="Times New Roman"/>
          <w:sz w:val="24"/>
          <w:szCs w:val="24"/>
        </w:rPr>
        <w:t xml:space="preserve">influence the onset of </w:t>
      </w:r>
      <w:r w:rsidR="00292130" w:rsidRPr="008A4B35">
        <w:rPr>
          <w:rFonts w:ascii="Book Antiqua" w:eastAsia="华文行楷" w:hAnsi="Book Antiqua" w:cs="Times New Roman"/>
          <w:sz w:val="24"/>
          <w:szCs w:val="24"/>
        </w:rPr>
        <w:t>mental disorder</w:t>
      </w:r>
      <w:r w:rsidR="00D740C2" w:rsidRPr="008A4B35">
        <w:rPr>
          <w:rFonts w:ascii="Book Antiqua" w:eastAsia="华文行楷" w:hAnsi="Book Antiqua" w:cs="Times New Roman"/>
          <w:sz w:val="24"/>
          <w:szCs w:val="24"/>
        </w:rPr>
        <w:t>. For example</w:t>
      </w:r>
      <w:r w:rsidR="0089431B" w:rsidRPr="008A4B35">
        <w:rPr>
          <w:rFonts w:ascii="Book Antiqua" w:eastAsia="华文行楷" w:hAnsi="Book Antiqua" w:cs="Times New Roman"/>
          <w:sz w:val="24"/>
          <w:szCs w:val="24"/>
        </w:rPr>
        <w:t xml:space="preserve">, accelerated grey matter loss </w:t>
      </w:r>
      <w:r w:rsidR="00D740C2" w:rsidRPr="008A4B35">
        <w:rPr>
          <w:rFonts w:ascii="Book Antiqua" w:eastAsia="华文行楷" w:hAnsi="Book Antiqua" w:cs="Times New Roman"/>
          <w:sz w:val="24"/>
          <w:szCs w:val="24"/>
        </w:rPr>
        <w:t>h</w:t>
      </w:r>
      <w:r w:rsidR="0089431B" w:rsidRPr="008A4B35">
        <w:rPr>
          <w:rFonts w:ascii="Book Antiqua" w:eastAsia="华文行楷" w:hAnsi="Book Antiqua" w:cs="Times New Roman"/>
          <w:sz w:val="24"/>
          <w:szCs w:val="24"/>
        </w:rPr>
        <w:t>as</w:t>
      </w:r>
      <w:r w:rsidR="00D740C2" w:rsidRPr="008A4B35">
        <w:rPr>
          <w:rFonts w:ascii="Book Antiqua" w:eastAsia="华文行楷" w:hAnsi="Book Antiqua" w:cs="Times New Roman"/>
          <w:sz w:val="24"/>
          <w:szCs w:val="24"/>
        </w:rPr>
        <w:t xml:space="preserve"> been found in yo</w:t>
      </w:r>
      <w:r w:rsidR="00B55044" w:rsidRPr="008A4B35">
        <w:rPr>
          <w:rFonts w:ascii="Book Antiqua" w:eastAsia="华文行楷" w:hAnsi="Book Antiqua" w:cs="Times New Roman"/>
          <w:sz w:val="24"/>
          <w:szCs w:val="24"/>
        </w:rPr>
        <w:t>uth who transition to psychosis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&lt;Refman&gt;&lt;Cite&gt;&lt;Author&gt;Brent&lt;/Author&gt;&lt;Year&gt;2013&lt;/Year&gt;&lt;RecNum&gt;2784&lt;/RecNum&gt;&lt;IDText&gt;Gray matter alterations in schizophrenia high-risk youth and early-onset schizophrenia. A review of structural MRI findings.&lt;/IDText&gt;&lt;MDL Ref_Type="Journal"&gt;&lt;Ref_Type&gt;Journal&lt;/Ref_Type&gt;&lt;Ref_ID&gt;2784&lt;/Ref_ID&gt;&lt;Title_Primary&gt;Gray matter alterations in schizophrenia high-risk youth and early-onset schizophrenia. A review of structural MRI findings.&lt;/Title_Primary&gt;&lt;Authors_Primary&gt;Brent,BK&lt;/Authors_Primary&gt;&lt;Authors_Primary&gt;Thermenos,HW&lt;/Authors_Primary&gt;&lt;Authors_Primary&gt;Keshevan,MS&lt;/Authors_Primary&gt;&lt;Authors_Primary&gt;Seidman,LJ&lt;/Authors_Primary&gt;&lt;Date_Primary&gt;2013&lt;/Date_Primary&gt;&lt;Keywords&gt;review&lt;/Keywords&gt;&lt;Keywords&gt;YOUTH&lt;/Keywords&gt;&lt;Reprint&gt;Not in File&lt;/Reprint&gt;&lt;Start_Page&gt;698-714&lt;/Start_Page&gt;&lt;Periodical&gt;Child Adolesc Psychiatric Clin N Am&lt;/Periodical&gt;&lt;Volume&gt;22&lt;/Volume&gt;&lt;ZZ_JournalFull&gt;&lt;f name="System"&gt;Child Adolesc Psychiatric Clin N Am&lt;/f&gt;&lt;/ZZ_JournalFull&gt;&lt;ZZ_WorkformID&gt;1&lt;/ZZ_WorkformID&gt;&lt;/MDL&gt;&lt;/Cite&gt;&lt;/Refman&gt;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[69]</w:t>
      </w:r>
      <w:r w:rsidR="00020431" w:rsidRPr="008A4B35">
        <w:rPr>
          <w:rFonts w:ascii="Book Antiqua" w:eastAsia="华文行楷" w:hAnsi="Book Antiqua" w:cs="Times New Roman"/>
          <w:sz w:val="24"/>
          <w:szCs w:val="24"/>
        </w:rPr>
        <w:fldChar w:fldCharType="end"/>
      </w:r>
      <w:r w:rsidR="00B55044" w:rsidRPr="008A4B35">
        <w:rPr>
          <w:rFonts w:ascii="Book Antiqua" w:eastAsia="华文行楷" w:hAnsi="Book Antiqua" w:cs="Times New Roman"/>
          <w:sz w:val="24"/>
          <w:szCs w:val="24"/>
        </w:rPr>
        <w:t>.</w:t>
      </w:r>
      <w:r w:rsidR="00145DFB" w:rsidRPr="008A4B35">
        <w:rPr>
          <w:rFonts w:ascii="Book Antiqua" w:eastAsia="华文行楷" w:hAnsi="Book Antiqua" w:cs="Times New Roman"/>
          <w:sz w:val="24"/>
          <w:szCs w:val="24"/>
        </w:rPr>
        <w:t xml:space="preserve"> </w:t>
      </w:r>
      <w:r w:rsidR="00C17AC2" w:rsidRPr="008A4B35">
        <w:rPr>
          <w:rFonts w:ascii="Book Antiqua" w:eastAsia="华文行楷" w:hAnsi="Book Antiqua" w:cs="Times New Roman"/>
          <w:sz w:val="24"/>
          <w:szCs w:val="24"/>
        </w:rPr>
        <w:t>W</w:t>
      </w:r>
      <w:r w:rsidR="0031435D" w:rsidRPr="008A4B35">
        <w:rPr>
          <w:rFonts w:ascii="Book Antiqua" w:eastAsia="华文行楷" w:hAnsi="Book Antiqua" w:cs="Times New Roman"/>
          <w:sz w:val="24"/>
          <w:szCs w:val="24"/>
        </w:rPr>
        <w:t>ith maturation</w:t>
      </w:r>
      <w:r w:rsidR="0089431B" w:rsidRPr="008A4B35">
        <w:rPr>
          <w:rFonts w:ascii="Book Antiqua" w:eastAsia="华文行楷" w:hAnsi="Book Antiqua" w:cs="Times New Roman"/>
          <w:sz w:val="24"/>
          <w:szCs w:val="24"/>
        </w:rPr>
        <w:t xml:space="preserve">, </w:t>
      </w:r>
      <w:r w:rsidR="0031435D" w:rsidRPr="008A4B35">
        <w:rPr>
          <w:rFonts w:ascii="Book Antiqua" w:eastAsia="华文行楷" w:hAnsi="Book Antiqua" w:cs="Times New Roman"/>
          <w:sz w:val="24"/>
          <w:szCs w:val="24"/>
        </w:rPr>
        <w:t>the prefrontal cortex becomes increasingly inv</w:t>
      </w:r>
      <w:r w:rsidR="006E43CD" w:rsidRPr="008A4B35">
        <w:rPr>
          <w:rFonts w:ascii="Book Antiqua" w:eastAsia="华文行楷" w:hAnsi="Book Antiqua" w:cs="Times New Roman"/>
          <w:sz w:val="24"/>
          <w:szCs w:val="24"/>
        </w:rPr>
        <w:t xml:space="preserve">olved in modulating </w:t>
      </w:r>
      <w:r w:rsidR="0031435D" w:rsidRPr="008A4B35">
        <w:rPr>
          <w:rFonts w:ascii="Book Antiqua" w:eastAsia="华文行楷" w:hAnsi="Book Antiqua" w:cs="Times New Roman"/>
          <w:sz w:val="24"/>
          <w:szCs w:val="24"/>
        </w:rPr>
        <w:t xml:space="preserve">responses to novel or rewarding events. </w:t>
      </w:r>
      <w:r w:rsidR="0031435D" w:rsidRPr="008A4B35">
        <w:rPr>
          <w:rFonts w:ascii="Book Antiqua" w:eastAsia="华文行楷" w:hAnsi="Book Antiqua" w:cs="Times New Roman"/>
          <w:i/>
          <w:sz w:val="24"/>
          <w:szCs w:val="24"/>
        </w:rPr>
        <w:t xml:space="preserve">Exogenous </w:t>
      </w:r>
      <w:r w:rsidR="0031435D" w:rsidRPr="008A4B35">
        <w:rPr>
          <w:rFonts w:ascii="Book Antiqua" w:eastAsia="华文行楷" w:hAnsi="Book Antiqua" w:cs="Times New Roman"/>
          <w:sz w:val="24"/>
          <w:szCs w:val="24"/>
        </w:rPr>
        <w:t>behaviours (</w:t>
      </w:r>
      <w:r w:rsidR="009E2552" w:rsidRPr="008A4B35">
        <w:rPr>
          <w:rFonts w:ascii="Book Antiqua" w:eastAsia="华文行楷" w:hAnsi="Book Antiqua" w:cs="Times New Roman"/>
          <w:sz w:val="24"/>
          <w:szCs w:val="24"/>
        </w:rPr>
        <w:t>automatic r</w:t>
      </w:r>
      <w:r w:rsidR="00665893" w:rsidRPr="008A4B35">
        <w:rPr>
          <w:rFonts w:ascii="Book Antiqua" w:eastAsia="华文行楷" w:hAnsi="Book Antiqua" w:cs="Times New Roman"/>
          <w:sz w:val="24"/>
          <w:szCs w:val="24"/>
        </w:rPr>
        <w:t>esponses to external stimuli</w:t>
      </w:r>
      <w:r w:rsidR="0031435D" w:rsidRPr="008A4B35">
        <w:rPr>
          <w:rFonts w:ascii="Book Antiqua" w:eastAsia="华文行楷" w:hAnsi="Book Antiqua" w:cs="Times New Roman"/>
          <w:sz w:val="24"/>
          <w:szCs w:val="24"/>
        </w:rPr>
        <w:t xml:space="preserve"> </w:t>
      </w:r>
      <w:r w:rsidR="00B42F4A" w:rsidRPr="008A4B35">
        <w:rPr>
          <w:rFonts w:ascii="Book Antiqua" w:eastAsia="宋体" w:hAnsi="Book Antiqua" w:cs="宋体"/>
          <w:sz w:val="24"/>
          <w:szCs w:val="24"/>
        </w:rPr>
        <w:t>–</w:t>
      </w:r>
      <w:r w:rsidR="00B42F4A" w:rsidRPr="008A4B35">
        <w:rPr>
          <w:rFonts w:ascii="Book Antiqua" w:eastAsia="华文行楷" w:hAnsi="Book Antiqua" w:cs="Times New Roman"/>
          <w:sz w:val="24"/>
          <w:szCs w:val="24"/>
        </w:rPr>
        <w:t xml:space="preserve"> one definition of impulsivity</w:t>
      </w:r>
      <w:r w:rsidR="00665893"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&lt;Refman&gt;&lt;Cite&gt;&lt;Author&gt;Braquehais&lt;/Author&gt;&lt;Year&gt;2010&lt;/Year&gt;&lt;RecNum&gt;2855&lt;/RecNum&gt;&lt;IDText&gt;Is impulsivity a link between childhood abuse and suicide?&lt;/IDText&gt;&lt;MDL Ref_Type="Journal"&gt;&lt;Ref_Type&gt;Journal&lt;/Ref_Type&gt;&lt;Ref_ID&gt;2855&lt;/Ref_ID&gt;&lt;Title_Primary&gt;Is impulsivity a link between childhood abuse and suicide?&lt;/Title_Primary&gt;&lt;Authors_Primary&gt;Braquehais,MD&lt;/Authors_Primary&gt;&lt;Authors_Primary&gt;Oquendo,MA&lt;/Authors_Primary&gt;&lt;Authors_Primary&gt;Baca-Garcia,E&lt;/Authors_Primary&gt;&lt;Authors_Primary&gt;Sher,L&lt;/Authors_Primary&gt;&lt;Date_Primary&gt;2010&lt;/Date_Primary&gt;&lt;Keywords&gt;CHILDHOOD&lt;/Keywords&gt;&lt;Keywords&gt;ABUSE&lt;/Keywords&gt;&lt;Keywords&gt;suicide&lt;/Keywords&gt;&lt;Reprint&gt;Not in File&lt;/Reprint&gt;&lt;Start_Page&gt;121&lt;/Start_Page&gt;&lt;End_Page&gt;129&lt;/End_Page&gt;&lt;Periodical&gt;Comprehensive Psychiatry&lt;/Periodical&gt;&lt;Volume&gt;51&lt;/Volume&gt;&lt;ZZ_JournalFull&gt;&lt;f name="System"&gt;Comprehensive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[70]</w:t>
      </w:r>
      <w:r w:rsidR="00020431" w:rsidRPr="008A4B35">
        <w:rPr>
          <w:rFonts w:ascii="Book Antiqua" w:eastAsia="华文行楷" w:hAnsi="Book Antiqua" w:cs="Times New Roman"/>
          <w:sz w:val="24"/>
          <w:szCs w:val="24"/>
        </w:rPr>
        <w:fldChar w:fldCharType="end"/>
      </w:r>
      <w:r w:rsidR="00B42F4A" w:rsidRPr="008A4B35">
        <w:rPr>
          <w:rFonts w:ascii="Book Antiqua" w:eastAsia="华文行楷" w:hAnsi="Book Antiqua" w:cs="Times New Roman"/>
          <w:sz w:val="24"/>
          <w:szCs w:val="24"/>
        </w:rPr>
        <w:t xml:space="preserve"> - </w:t>
      </w:r>
      <w:r w:rsidR="0031435D" w:rsidRPr="008A4B35">
        <w:rPr>
          <w:rFonts w:ascii="Book Antiqua" w:eastAsia="华文行楷" w:hAnsi="Book Antiqua" w:cs="Times New Roman"/>
          <w:sz w:val="24"/>
          <w:szCs w:val="24"/>
        </w:rPr>
        <w:t xml:space="preserve">tend to become balanced by more </w:t>
      </w:r>
      <w:r w:rsidR="0031435D" w:rsidRPr="008A4B35">
        <w:rPr>
          <w:rFonts w:ascii="Book Antiqua" w:eastAsia="华文行楷" w:hAnsi="Book Antiqua" w:cs="Times New Roman"/>
          <w:i/>
          <w:sz w:val="24"/>
          <w:szCs w:val="24"/>
        </w:rPr>
        <w:t>endogenous</w:t>
      </w:r>
      <w:r w:rsidR="0031435D" w:rsidRPr="008A4B35">
        <w:rPr>
          <w:rFonts w:ascii="Book Antiqua" w:eastAsia="华文行楷" w:hAnsi="Book Antiqua" w:cs="Times New Roman"/>
          <w:sz w:val="24"/>
          <w:szCs w:val="24"/>
        </w:rPr>
        <w:t>, go</w:t>
      </w:r>
      <w:r w:rsidR="00CE44A5" w:rsidRPr="008A4B35">
        <w:rPr>
          <w:rFonts w:ascii="Book Antiqua" w:eastAsia="华文行楷" w:hAnsi="Book Antiqua" w:cs="Times New Roman"/>
          <w:sz w:val="24"/>
          <w:szCs w:val="24"/>
        </w:rPr>
        <w:t>al directed, planning behaviors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&lt;Refman&gt;&lt;Cite&gt;&lt;Author&gt;Lourenco&lt;/Author&gt;&lt;Year&gt;2014&lt;/Year&gt;&lt;RecNum&gt;2740&lt;/RecNum&gt;&lt;IDText&gt;Adjusting behavior to changing environmental demands with development&lt;/IDText&gt;&lt;MDL Ref_Type="Journal"&gt;&lt;Ref_Type&gt;Journal&lt;/Ref_Type&gt;&lt;Ref_ID&gt;2740&lt;/Ref_ID&gt;&lt;Title_Primary&gt;Adjusting behavior to changing environmental demands with development&lt;/Title_Primary&gt;&lt;Authors_Primary&gt;Lourenco,F&lt;/Authors_Primary&gt;&lt;Authors_Primary&gt;Casey,BJ&lt;/Authors_Primary&gt;&lt;Date_Primary&gt;2014&lt;/Date_Primary&gt;&lt;Keywords&gt;BEHAVIOR&lt;/Keywords&gt;&lt;Reprint&gt;Not in File&lt;/Reprint&gt;&lt;Start_Page&gt;2233&lt;/Start_Page&gt;&lt;End_Page&gt;2242&lt;/End_Page&gt;&lt;Periodical&gt;Neuroscience and Biobehavioral Reviews&lt;/Periodical&gt;&lt;Volume&gt;37&lt;/Volume&gt;&lt;ZZ_JournalFull&gt;&lt;f name="System"&gt;Neuroscience and Biobehavioral Reviews&lt;/f&gt;&lt;/ZZ_JournalFull&gt;&lt;ZZ_WorkformID&gt;1&lt;/ZZ_WorkformID&gt;&lt;/MDL&gt;&lt;/Cite&gt;&lt;Cite&gt;&lt;Author&gt;Vigil&lt;/Author&gt;&lt;Year&gt;2011&lt;/Year&gt;&lt;RecNum&gt;2741&lt;/RecNum&gt;&lt;IDText&gt;Endocrine Modulation of the Adolescent Brain: A Review&lt;/IDText&gt;&lt;MDL Ref_Type="Journal"&gt;&lt;Ref_Type&gt;Journal&lt;/Ref_Type&gt;&lt;Ref_ID&gt;2741&lt;/Ref_ID&gt;&lt;Title_Primary&gt;Endocrine Modulation of the Adolescent Brain: A Review&lt;/Title_Primary&gt;&lt;Authors_Primary&gt;Vigil,P&lt;/Authors_Primary&gt;&lt;Authors_Primary&gt;Orellana,RF&lt;/Authors_Primary&gt;&lt;Authors_Primary&gt;Cort&amp;#xE9;s,ME&lt;/Authors_Primary&gt;&lt;Authors_Primary&gt;Molina,CT&lt;/Authors_Primary&gt;&lt;Authors_Primary&gt;Switzer,BE&lt;/Authors_Primary&gt;&lt;Authors_Primary&gt;Klaus,H&lt;/Authors_Primary&gt;&lt;Date_Primary&gt;2011&lt;/Date_Primary&gt;&lt;Keywords&gt;ADOLESCENT&lt;/Keywords&gt;&lt;Keywords&gt;review&lt;/Keywords&gt;&lt;Reprint&gt;Not in File&lt;/Reprint&gt;&lt;Start_Page&gt;330&lt;/Start_Page&gt;&lt;End_Page&gt;337&lt;/End_Page&gt;&lt;Periodical&gt;J Pediatr Adolesc Gynecol&lt;/Periodical&gt;&lt;Volume&gt;24&lt;/Volume&gt;&lt;Issue&gt;6&lt;/Issue&gt;&lt;ZZ_JournalFull&gt;&lt;f name="System"&gt;J Pediatr Adolesc Gynecol&lt;/f&gt;&lt;/ZZ_JournalFull&gt;&lt;ZZ_WorkformID&gt;1&lt;/ZZ_WorkformID&gt;&lt;/MDL&gt;&lt;/Cite&gt;&lt;/Refman&gt;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[68,</w:t>
      </w:r>
      <w:r w:rsidR="00020431" w:rsidRPr="008A4B35">
        <w:rPr>
          <w:rFonts w:ascii="Book Antiqua" w:eastAsia="华文行楷" w:hAnsi="Book Antiqua" w:cs="Times New Roman"/>
          <w:noProof/>
          <w:sz w:val="24"/>
          <w:szCs w:val="24"/>
          <w:vertAlign w:val="superscript"/>
        </w:rPr>
        <w:t>71]</w:t>
      </w:r>
      <w:r w:rsidR="00020431" w:rsidRPr="008A4B35">
        <w:rPr>
          <w:rFonts w:ascii="Book Antiqua" w:eastAsia="华文行楷" w:hAnsi="Book Antiqua" w:cs="Times New Roman"/>
          <w:sz w:val="24"/>
          <w:szCs w:val="24"/>
        </w:rPr>
        <w:fldChar w:fldCharType="end"/>
      </w:r>
      <w:r w:rsidR="00CE44A5" w:rsidRPr="008A4B35">
        <w:rPr>
          <w:rFonts w:ascii="Book Antiqua" w:eastAsia="华文行楷" w:hAnsi="Book Antiqua" w:cs="Times New Roman"/>
          <w:sz w:val="24"/>
          <w:szCs w:val="24"/>
        </w:rPr>
        <w:t>.</w:t>
      </w:r>
      <w:r w:rsidR="0031435D" w:rsidRPr="008A4B35">
        <w:rPr>
          <w:rFonts w:ascii="Book Antiqua" w:eastAsia="华文行楷" w:hAnsi="Book Antiqua" w:cs="Times New Roman"/>
          <w:sz w:val="24"/>
          <w:szCs w:val="24"/>
        </w:rPr>
        <w:t xml:space="preserve"> </w:t>
      </w:r>
      <w:r w:rsidR="00A13726" w:rsidRPr="008A4B35">
        <w:rPr>
          <w:rFonts w:ascii="Book Antiqua" w:eastAsia="华文行楷" w:hAnsi="Book Antiqua" w:cs="Times New Roman"/>
          <w:sz w:val="24"/>
          <w:szCs w:val="24"/>
        </w:rPr>
        <w:t xml:space="preserve">Indeed, </w:t>
      </w:r>
      <w:r w:rsidR="00F25073" w:rsidRPr="008A4B35">
        <w:rPr>
          <w:rFonts w:ascii="Book Antiqua" w:eastAsia="华文行楷" w:hAnsi="Book Antiqua" w:cs="Times New Roman"/>
          <w:sz w:val="24"/>
          <w:szCs w:val="24"/>
        </w:rPr>
        <w:t xml:space="preserve">engagement in </w:t>
      </w:r>
      <w:r w:rsidR="00B42AC1" w:rsidRPr="008A4B35">
        <w:rPr>
          <w:rFonts w:ascii="Book Antiqua" w:eastAsia="华文行楷" w:hAnsi="Book Antiqua" w:cs="Times New Roman"/>
          <w:sz w:val="24"/>
          <w:szCs w:val="24"/>
          <w:lang w:eastAsia="zh-CN"/>
        </w:rPr>
        <w:t>“</w:t>
      </w:r>
      <w:r w:rsidR="00F25073" w:rsidRPr="008A4B35">
        <w:rPr>
          <w:rFonts w:ascii="Book Antiqua" w:eastAsia="华文行楷" w:hAnsi="Book Antiqua" w:cs="Times New Roman"/>
          <w:sz w:val="24"/>
          <w:szCs w:val="24"/>
        </w:rPr>
        <w:t>r</w:t>
      </w:r>
      <w:r w:rsidR="00DD67EA" w:rsidRPr="008A4B35">
        <w:rPr>
          <w:rFonts w:ascii="Book Antiqua" w:eastAsia="华文行楷" w:hAnsi="Book Antiqua" w:cs="Times New Roman"/>
          <w:sz w:val="24"/>
          <w:szCs w:val="24"/>
        </w:rPr>
        <w:t>isky</w:t>
      </w:r>
      <w:r w:rsidR="00B42AC1" w:rsidRPr="008A4B35">
        <w:rPr>
          <w:rFonts w:ascii="Book Antiqua" w:eastAsia="华文行楷" w:hAnsi="Book Antiqua" w:cs="Times New Roman"/>
          <w:sz w:val="24"/>
          <w:szCs w:val="24"/>
          <w:lang w:eastAsia="zh-CN"/>
        </w:rPr>
        <w:t>”</w:t>
      </w:r>
      <w:r w:rsidR="00DD67EA" w:rsidRPr="008A4B35">
        <w:rPr>
          <w:rFonts w:ascii="Book Antiqua" w:eastAsia="华文行楷" w:hAnsi="Book Antiqua" w:cs="Times New Roman"/>
          <w:sz w:val="24"/>
          <w:szCs w:val="24"/>
        </w:rPr>
        <w:t xml:space="preserve"> behaviours seems to peak during</w:t>
      </w:r>
      <w:r w:rsidR="00F25073" w:rsidRPr="008A4B35">
        <w:rPr>
          <w:rFonts w:ascii="Book Antiqua" w:eastAsia="华文行楷" w:hAnsi="Book Antiqua" w:cs="Times New Roman"/>
          <w:sz w:val="24"/>
          <w:szCs w:val="24"/>
        </w:rPr>
        <w:t xml:space="preserve"> adolescence but then decline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&lt;Refman&gt;&lt;Cite&gt;&lt;Author&gt;Casey&lt;/Author&gt;&lt;Year&gt;2011&lt;/Year&gt;&lt;RecNum&gt;2773&lt;/RecNum&gt;&lt;IDText&gt;Braking and Accelerating of the Adolescent Brain&lt;/IDText&gt;&lt;MDL Ref_Type="Journal"&gt;&lt;Ref_Type&gt;Journal&lt;/Ref_Type&gt;&lt;Ref_ID&gt;2773&lt;/Ref_ID&gt;&lt;Title_Primary&gt;&lt;f name="AdvPalR"&gt;Braking and Accelerating of the Adolescent Brain&lt;/f&gt;&lt;/Title_Primary&gt;&lt;Authors_Primary&gt;Casey,BJ&lt;/Authors_Primary&gt;&lt;Authors_Primary&gt;Jones,RM&lt;/Authors_Primary&gt;&lt;Authors_Primary&gt;Somerville,LH&lt;/Authors_Primary&gt;&lt;Date_Primary&gt;2011&lt;/Date_Primary&gt;&lt;Keywords&gt;ADOLESCENT&lt;/Keywords&gt;&lt;Reprint&gt;Not in File&lt;/Reprint&gt;&lt;Start_Page&gt;21&lt;/Start_Page&gt;&lt;End_Page&gt;33&lt;/End_Page&gt;&lt;Periodical&gt;Journal of Research on Adolescence&lt;/Periodical&gt;&lt;Volume&gt;21&lt;/Volume&gt;&lt;Issue&gt;1&lt;/Issue&gt;&lt;ZZ_JournalFull&gt;&lt;f name="System"&gt;Journal of Research on Adolescence&lt;/f&gt;&lt;/ZZ_JournalFull&gt;&lt;ZZ_WorkformID&gt;1&lt;/ZZ_WorkformID&gt;&lt;/MDL&gt;&lt;/Cite&gt;&lt;Cite&gt;&lt;Author&gt;Strang&lt;/Author&gt;&lt;Year&gt;2013&lt;/Year&gt;&lt;RecNum&gt;2856&lt;/RecNum&gt;&lt;IDText&gt;The value of the dual systems model of adolescent risk-taking&lt;/IDText&gt;&lt;MDL Ref_Type="Journal"&gt;&lt;Ref_Type&gt;Journal&lt;/Ref_Type&gt;&lt;Ref_ID&gt;2856&lt;/Ref_ID&gt;&lt;Title_Primary&gt;The value of the dual systems model of adolescent risk-taking&lt;/Title_Primary&gt;&lt;Authors_Primary&gt;Strang,NM&lt;/Authors_Primary&gt;&lt;Authors_Primary&gt;Chein,JM&lt;/Authors_Primary&gt;&lt;Authors_Primary&gt;Steinberg,L&lt;/Authors_Primary&gt;&lt;Date_Primary&gt;2013&lt;/Date_Primary&gt;&lt;Keywords&gt;ADOLESCENT&lt;/Keywords&gt;&lt;Reprint&gt;Not in File&lt;/Reprint&gt;&lt;Start_Page&gt;1&lt;/Start_Page&gt;&lt;End_Page&gt;7&lt;/End_Page&gt;&lt;Periodical&gt;Frontiers in Human Neuroscience&lt;/Periodical&gt;&lt;Volume&gt;7&lt;/Volume&gt;&lt;Issue&gt;223&lt;/Issue&gt;&lt;ZZ_JournalFull&gt;&lt;f name="System"&gt;Frontiers in Human Neuroscience&lt;/f&gt;&lt;/ZZ_JournalFull&gt;&lt;ZZ_WorkformID&gt;1&lt;/ZZ_WorkformID&gt;&lt;/MDL&gt;&lt;/Cite&gt;&lt;/Refman&gt;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[72,</w:t>
      </w:r>
      <w:r w:rsidR="00020431" w:rsidRPr="008A4B35">
        <w:rPr>
          <w:rFonts w:ascii="Book Antiqua" w:eastAsia="华文行楷" w:hAnsi="Book Antiqua" w:cs="Times New Roman"/>
          <w:noProof/>
          <w:sz w:val="24"/>
          <w:szCs w:val="24"/>
          <w:vertAlign w:val="superscript"/>
        </w:rPr>
        <w:t>73]</w:t>
      </w:r>
      <w:r w:rsidR="00020431" w:rsidRPr="008A4B35">
        <w:rPr>
          <w:rFonts w:ascii="Book Antiqua" w:eastAsia="华文行楷" w:hAnsi="Book Antiqua" w:cs="Times New Roman"/>
          <w:sz w:val="24"/>
          <w:szCs w:val="24"/>
        </w:rPr>
        <w:fldChar w:fldCharType="end"/>
      </w:r>
      <w:r w:rsidR="008512B7" w:rsidRPr="008A4B35">
        <w:rPr>
          <w:rFonts w:ascii="Book Antiqua" w:eastAsia="华文行楷" w:hAnsi="Book Antiqua" w:cs="Times New Roman"/>
          <w:sz w:val="24"/>
          <w:szCs w:val="24"/>
        </w:rPr>
        <w:t>,</w:t>
      </w:r>
      <w:r w:rsidR="00145DFB" w:rsidRPr="008A4B35">
        <w:rPr>
          <w:rFonts w:ascii="Book Antiqua" w:eastAsia="华文行楷" w:hAnsi="Book Antiqua" w:cs="Times New Roman"/>
          <w:sz w:val="24"/>
          <w:szCs w:val="24"/>
        </w:rPr>
        <w:t xml:space="preserve"> </w:t>
      </w:r>
      <w:r w:rsidR="00DA5A31" w:rsidRPr="008A4B35">
        <w:rPr>
          <w:rFonts w:ascii="Book Antiqua" w:eastAsia="华文行楷" w:hAnsi="Book Antiqua" w:cs="Times New Roman"/>
          <w:sz w:val="24"/>
          <w:szCs w:val="24"/>
        </w:rPr>
        <w:t xml:space="preserve">not unlike </w:t>
      </w:r>
      <w:r w:rsidR="002E69AE" w:rsidRPr="008A4B35">
        <w:rPr>
          <w:rFonts w:ascii="Book Antiqua" w:eastAsia="华文行楷" w:hAnsi="Book Antiqua" w:cs="Times New Roman"/>
          <w:sz w:val="24"/>
          <w:szCs w:val="24"/>
        </w:rPr>
        <w:t>the age-</w:t>
      </w:r>
      <w:r w:rsidR="00DA5A31" w:rsidRPr="008A4B35">
        <w:rPr>
          <w:rFonts w:ascii="Book Antiqua" w:eastAsia="华文行楷" w:hAnsi="Book Antiqua" w:cs="Times New Roman"/>
          <w:sz w:val="24"/>
          <w:szCs w:val="24"/>
        </w:rPr>
        <w:t xml:space="preserve">suicide attempt </w:t>
      </w:r>
      <w:r w:rsidR="0014720E" w:rsidRPr="008A4B35">
        <w:rPr>
          <w:rFonts w:ascii="Book Antiqua" w:eastAsia="华文行楷" w:hAnsi="Book Antiqua" w:cs="Times New Roman"/>
          <w:sz w:val="24"/>
          <w:szCs w:val="24"/>
        </w:rPr>
        <w:t xml:space="preserve">distribution </w:t>
      </w:r>
      <w:r w:rsidR="00DA5A31" w:rsidRPr="008A4B35">
        <w:rPr>
          <w:rFonts w:ascii="Book Antiqua" w:eastAsia="华文行楷" w:hAnsi="Book Antiqua" w:cs="Times New Roman"/>
          <w:sz w:val="24"/>
          <w:szCs w:val="24"/>
        </w:rPr>
        <w:t>evident in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&lt;Refman&gt;&lt;Cite&gt;&lt;Author&gt;Lewinsohn&lt;/Author&gt;&lt;Year&gt;2001&lt;/Year&gt;&lt;RecNum&gt;2832&lt;/RecNum&gt;&lt;IDText&gt;Gender Differences in Suicide Attempts From Adolescence to Young Adulthood&lt;/IDText&gt;&lt;MDL Ref_Type="Journal"&gt;&lt;Ref_Type&gt;Journal&lt;/Ref_Type&gt;&lt;Ref_ID&gt;2832&lt;/Ref_ID&gt;&lt;Title_Primary&gt;&lt;f name="AGaramond-Regular"&gt;Gender Differences in Suicide Attempts From Adolescence to Young Adulthood&lt;/f&gt;&lt;/Title_Primary&gt;&lt;Authors_Primary&gt;Lewinsohn,PM&lt;/Authors_Primary&gt;&lt;Authors_Primary&gt;Rohde,P&lt;/Authors_Primary&gt;&lt;Authors_Primary&gt;Seeley,JR&lt;/Authors_Primary&gt;&lt;Authors_Primary&gt;Baldwin,CL&lt;/Authors_Primary&gt;&lt;Date_Primary&gt;2001&lt;/Date_Primary&gt;&lt;Keywords&gt;attempts&lt;/Keywords&gt;&lt;Keywords&gt;gender&lt;/Keywords&gt;&lt;Keywords&gt;suicide&lt;/Keywords&gt;&lt;Keywords&gt;suicide attempt&lt;/Keywords&gt;&lt;Keywords&gt;suicide attempts&lt;/Keywords&gt;&lt;Keywords&gt;YOUNG&lt;/Keywords&gt;&lt;Reprint&gt;Not in File&lt;/Reprint&gt;&lt;Start_Page&gt;427&lt;/Start_Page&gt;&lt;End_Page&gt;434&lt;/End_Page&gt;&lt;Periodical&gt;J Am Acad Child Adol Psychiatry&lt;/Periodical&gt;&lt;Volume&gt;40&lt;/Volume&gt;&lt;Issue&gt;4&lt;/Issue&gt;&lt;ZZ_JournalFull&gt;&lt;f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w:t>
      </w:r>
      <w:r w:rsidR="00020431" w:rsidRPr="008A4B35">
        <w:rPr>
          <w:rFonts w:ascii="Book Antiqua" w:eastAsia="华文行楷" w:hAnsi="Book Antiqua" w:cs="Times New Roman"/>
          <w:sz w:val="24"/>
          <w:szCs w:val="24"/>
        </w:rPr>
        <w:fldChar w:fldCharType="end"/>
      </w:r>
      <w:r w:rsidR="00CE44A5" w:rsidRPr="008A4B35">
        <w:rPr>
          <w:rFonts w:ascii="Book Antiqua" w:eastAsia="华文行楷" w:hAnsi="Book Antiqua" w:cs="Times New Roman"/>
          <w:sz w:val="24"/>
          <w:szCs w:val="24"/>
        </w:rPr>
        <w:t>.</w:t>
      </w:r>
      <w:r w:rsidR="003B2F45" w:rsidRPr="008A4B35">
        <w:rPr>
          <w:rFonts w:ascii="Book Antiqua" w:eastAsia="华文行楷" w:hAnsi="Book Antiqua" w:cs="Times New Roman"/>
          <w:sz w:val="24"/>
          <w:szCs w:val="24"/>
        </w:rPr>
        <w:t xml:space="preserve"> </w:t>
      </w:r>
      <w:r w:rsidR="00AA6E38" w:rsidRPr="008A4B35">
        <w:rPr>
          <w:rFonts w:ascii="Book Antiqua" w:eastAsia="华文行楷" w:hAnsi="Book Antiqua" w:cs="Times New Roman"/>
          <w:sz w:val="24"/>
          <w:szCs w:val="24"/>
        </w:rPr>
        <w:t xml:space="preserve">Given sex-by-age interactions occur in cortical development, including faster </w:t>
      </w:r>
      <w:r w:rsidR="00F40BC1" w:rsidRPr="008A4B35">
        <w:rPr>
          <w:rFonts w:ascii="Book Antiqua" w:eastAsia="华文行楷" w:hAnsi="Book Antiqua" w:cs="Times New Roman"/>
          <w:sz w:val="24"/>
          <w:szCs w:val="24"/>
        </w:rPr>
        <w:t>myelination</w:t>
      </w:r>
      <w:r w:rsidR="008512B7" w:rsidRPr="008A4B35">
        <w:rPr>
          <w:rFonts w:ascii="Book Antiqua" w:eastAsia="华文行楷" w:hAnsi="Book Antiqua" w:cs="Times New Roman"/>
          <w:sz w:val="24"/>
          <w:szCs w:val="24"/>
        </w:rPr>
        <w:t xml:space="preserve"> in girls than boys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&lt;Refman&gt;&lt;Cite&gt;&lt;Author&gt;Koolschijn&lt;/Author&gt;&lt;Year&gt;2013&lt;/Year&gt;&lt;RecNum&gt;2785&lt;/RecNum&gt;&lt;IDText&gt;Sex differences and structural brain maturation from childhood to early adulthood&lt;/IDText&gt;&lt;MDL Ref_Type="Journal"&gt;&lt;Ref_Type&gt;Journal&lt;/Ref_Type&gt;&lt;Ref_ID&gt;2785&lt;/Ref_ID&gt;&lt;Title_Primary&gt;&lt;f name="GulliverRM"&gt;Sex differences and structural brain maturation from childhood to early adulthood&lt;/f&gt;&lt;/Title_Primary&gt;&lt;Authors_Primary&gt;Koolschijn,PC&lt;/Authors_Primary&gt;&lt;Authors_Primary&gt;Crone,EA&lt;/Authors_Primary&gt;&lt;Date_Primary&gt;2013&lt;/Date_Primary&gt;&lt;Keywords&gt;SEX&lt;/Keywords&gt;&lt;Keywords&gt;CHILDHOOD&lt;/Keywords&gt;&lt;Reprint&gt;Not in File&lt;/Reprint&gt;&lt;Start_Page&gt;106&lt;/Start_Page&gt;&lt;End_Page&gt;118&lt;/End_Page&gt;&lt;Periodical&gt;Developmental Cognitive Neuroscience&lt;/Periodical&gt;&lt;Volume&gt;5&lt;/Volume&gt;&lt;ZZ_JournalFull&gt;&lt;f name="System"&gt;Developmental Cognitive Neuroscience&lt;/f&gt;&lt;/ZZ_JournalFull&gt;&lt;ZZ_WorkformID&gt;1&lt;/ZZ_WorkformID&gt;&lt;/MDL&gt;&lt;/Cite&gt;&lt;/Refman&gt;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[74]</w:t>
      </w:r>
      <w:r w:rsidR="00020431" w:rsidRPr="008A4B35">
        <w:rPr>
          <w:rFonts w:ascii="Book Antiqua" w:eastAsia="华文行楷" w:hAnsi="Book Antiqua" w:cs="Times New Roman"/>
          <w:sz w:val="24"/>
          <w:szCs w:val="24"/>
        </w:rPr>
        <w:fldChar w:fldCharType="end"/>
      </w:r>
      <w:r w:rsidR="008512B7" w:rsidRPr="008A4B35">
        <w:rPr>
          <w:rFonts w:ascii="Book Antiqua" w:eastAsia="华文行楷" w:hAnsi="Book Antiqua" w:cs="Times New Roman"/>
          <w:sz w:val="24"/>
          <w:szCs w:val="24"/>
        </w:rPr>
        <w:t>,</w:t>
      </w:r>
      <w:r w:rsidR="00AA6E38" w:rsidRPr="008A4B35">
        <w:rPr>
          <w:rFonts w:ascii="Book Antiqua" w:eastAsia="华文行楷" w:hAnsi="Book Antiqua" w:cs="Times New Roman"/>
          <w:sz w:val="24"/>
          <w:szCs w:val="24"/>
        </w:rPr>
        <w:t xml:space="preserve"> </w:t>
      </w:r>
      <w:r w:rsidR="0088097F" w:rsidRPr="008A4B35">
        <w:rPr>
          <w:rFonts w:ascii="Book Antiqua" w:eastAsia="华文行楷" w:hAnsi="Book Antiqua" w:cs="Times New Roman"/>
          <w:sz w:val="24"/>
          <w:szCs w:val="24"/>
        </w:rPr>
        <w:t>d</w:t>
      </w:r>
      <w:r w:rsidR="007171F2" w:rsidRPr="008A4B35">
        <w:rPr>
          <w:rFonts w:ascii="Book Antiqua" w:eastAsia="华文行楷" w:hAnsi="Book Antiqua" w:cs="Times New Roman"/>
          <w:sz w:val="24"/>
          <w:szCs w:val="24"/>
        </w:rPr>
        <w:t>isruptions</w:t>
      </w:r>
      <w:r w:rsidR="00FE6C13" w:rsidRPr="008A4B35">
        <w:rPr>
          <w:rFonts w:ascii="Book Antiqua" w:eastAsia="华文行楷" w:hAnsi="Book Antiqua" w:cs="Times New Roman"/>
          <w:sz w:val="24"/>
          <w:szCs w:val="24"/>
        </w:rPr>
        <w:t xml:space="preserve"> </w:t>
      </w:r>
      <w:r w:rsidR="001F4C55" w:rsidRPr="008A4B35">
        <w:rPr>
          <w:rFonts w:ascii="Book Antiqua" w:eastAsia="华文行楷" w:hAnsi="Book Antiqua" w:cs="Times New Roman"/>
          <w:sz w:val="24"/>
          <w:szCs w:val="24"/>
        </w:rPr>
        <w:t xml:space="preserve">in </w:t>
      </w:r>
      <w:r w:rsidR="0088097F" w:rsidRPr="008A4B35">
        <w:rPr>
          <w:rFonts w:ascii="Book Antiqua" w:eastAsia="华文行楷" w:hAnsi="Book Antiqua" w:cs="Times New Roman"/>
          <w:sz w:val="24"/>
          <w:szCs w:val="24"/>
        </w:rPr>
        <w:t>neurodevelopment</w:t>
      </w:r>
      <w:r w:rsidR="001F4C55" w:rsidRPr="008A4B35">
        <w:rPr>
          <w:rFonts w:ascii="Book Antiqua" w:eastAsia="华文行楷" w:hAnsi="Book Antiqua" w:cs="Times New Roman"/>
          <w:sz w:val="24"/>
          <w:szCs w:val="24"/>
        </w:rPr>
        <w:t xml:space="preserve">, </w:t>
      </w:r>
      <w:r w:rsidR="0088097F" w:rsidRPr="008A4B35">
        <w:rPr>
          <w:rFonts w:ascii="Book Antiqua" w:eastAsia="华文行楷" w:hAnsi="Book Antiqua" w:cs="Times New Roman"/>
          <w:sz w:val="24"/>
          <w:szCs w:val="24"/>
        </w:rPr>
        <w:t xml:space="preserve">prior to or </w:t>
      </w:r>
      <w:r w:rsidR="008B7E27" w:rsidRPr="008A4B35">
        <w:rPr>
          <w:rFonts w:ascii="Book Antiqua" w:eastAsia="华文行楷" w:hAnsi="Book Antiqua" w:cs="Times New Roman"/>
          <w:sz w:val="24"/>
          <w:szCs w:val="24"/>
        </w:rPr>
        <w:t xml:space="preserve">during this time </w:t>
      </w:r>
      <w:r w:rsidR="00EB0890" w:rsidRPr="008A4B35">
        <w:rPr>
          <w:rFonts w:ascii="Book Antiqua" w:eastAsia="华文行楷" w:hAnsi="Book Antiqua" w:cs="Times New Roman"/>
          <w:sz w:val="24"/>
          <w:szCs w:val="24"/>
        </w:rPr>
        <w:t>may</w:t>
      </w:r>
      <w:r w:rsidR="00367D9A" w:rsidRPr="008A4B35">
        <w:rPr>
          <w:rFonts w:ascii="Book Antiqua" w:eastAsia="华文行楷" w:hAnsi="Book Antiqua" w:cs="Times New Roman"/>
          <w:sz w:val="24"/>
          <w:szCs w:val="24"/>
        </w:rPr>
        <w:t xml:space="preserve"> solidif</w:t>
      </w:r>
      <w:r w:rsidR="00EB0890" w:rsidRPr="008A4B35">
        <w:rPr>
          <w:rFonts w:ascii="Book Antiqua" w:eastAsia="华文行楷" w:hAnsi="Book Antiqua" w:cs="Times New Roman"/>
          <w:sz w:val="24"/>
          <w:szCs w:val="24"/>
        </w:rPr>
        <w:t>y</w:t>
      </w:r>
      <w:r w:rsidR="00367D9A" w:rsidRPr="008A4B35">
        <w:rPr>
          <w:rFonts w:ascii="Book Antiqua" w:eastAsia="华文行楷" w:hAnsi="Book Antiqua" w:cs="Times New Roman"/>
          <w:sz w:val="24"/>
          <w:szCs w:val="24"/>
        </w:rPr>
        <w:t xml:space="preserve"> with maturation</w:t>
      </w:r>
      <w:r w:rsidR="00D62810" w:rsidRPr="008A4B35">
        <w:rPr>
          <w:rFonts w:ascii="Book Antiqua" w:eastAsia="华文行楷" w:hAnsi="Book Antiqua" w:cs="Times New Roman"/>
          <w:sz w:val="24"/>
          <w:szCs w:val="24"/>
        </w:rPr>
        <w:t xml:space="preserve"> </w:t>
      </w:r>
      <w:r w:rsidR="008B1811" w:rsidRPr="008A4B35">
        <w:rPr>
          <w:rFonts w:ascii="Book Antiqua" w:eastAsia="华文行楷" w:hAnsi="Book Antiqua" w:cs="Times New Roman"/>
          <w:sz w:val="24"/>
          <w:szCs w:val="24"/>
        </w:rPr>
        <w:t xml:space="preserve">contributing to </w:t>
      </w:r>
      <w:r w:rsidR="008B7E27" w:rsidRPr="008A4B35">
        <w:rPr>
          <w:rFonts w:ascii="Book Antiqua" w:eastAsia="华文行楷" w:hAnsi="Book Antiqua" w:cs="Times New Roman"/>
          <w:sz w:val="24"/>
          <w:szCs w:val="24"/>
        </w:rPr>
        <w:t xml:space="preserve">the onset of </w:t>
      </w:r>
      <w:r w:rsidR="00550097" w:rsidRPr="008A4B35">
        <w:rPr>
          <w:rFonts w:ascii="Book Antiqua" w:eastAsia="华文行楷" w:hAnsi="Book Antiqua" w:cs="Times New Roman"/>
          <w:sz w:val="24"/>
          <w:szCs w:val="24"/>
        </w:rPr>
        <w:t xml:space="preserve">different </w:t>
      </w:r>
      <w:r w:rsidR="006972D1" w:rsidRPr="008A4B35">
        <w:rPr>
          <w:rFonts w:ascii="Book Antiqua" w:eastAsia="华文行楷" w:hAnsi="Book Antiqua" w:cs="Times New Roman"/>
          <w:sz w:val="24"/>
          <w:szCs w:val="24"/>
        </w:rPr>
        <w:t>psychopatholog</w:t>
      </w:r>
      <w:r w:rsidR="00EB0890" w:rsidRPr="008A4B35">
        <w:rPr>
          <w:rFonts w:ascii="Book Antiqua" w:eastAsia="华文行楷" w:hAnsi="Book Antiqua" w:cs="Times New Roman"/>
          <w:sz w:val="24"/>
          <w:szCs w:val="24"/>
        </w:rPr>
        <w:t>ies</w:t>
      </w:r>
      <w:r w:rsidR="006972D1" w:rsidRPr="008A4B35">
        <w:rPr>
          <w:rFonts w:ascii="Book Antiqua" w:eastAsia="华文行楷" w:hAnsi="Book Antiqua" w:cs="Times New Roman"/>
          <w:sz w:val="24"/>
          <w:szCs w:val="24"/>
        </w:rPr>
        <w:t xml:space="preserve"> </w:t>
      </w:r>
      <w:r w:rsidR="00550097" w:rsidRPr="008A4B35">
        <w:rPr>
          <w:rFonts w:ascii="Book Antiqua" w:eastAsia="华文行楷" w:hAnsi="Book Antiqua" w:cs="Times New Roman"/>
          <w:sz w:val="24"/>
          <w:szCs w:val="24"/>
        </w:rPr>
        <w:t>in boys and girls</w:t>
      </w:r>
      <w:r w:rsidR="008B1811" w:rsidRPr="008A4B35">
        <w:rPr>
          <w:rFonts w:ascii="Book Antiqua" w:eastAsia="华文行楷" w:hAnsi="Book Antiqua" w:cs="Times New Roman"/>
          <w:sz w:val="24"/>
          <w:szCs w:val="24"/>
        </w:rPr>
        <w:t>.</w:t>
      </w:r>
      <w:r w:rsidR="00190003" w:rsidRPr="008A4B35">
        <w:rPr>
          <w:rFonts w:ascii="Book Antiqua" w:eastAsia="华文行楷" w:hAnsi="Book Antiqua" w:cs="Times New Roman"/>
          <w:sz w:val="24"/>
          <w:szCs w:val="24"/>
        </w:rPr>
        <w:t xml:space="preserve"> </w:t>
      </w:r>
    </w:p>
    <w:p w14:paraId="5A541E9B" w14:textId="25DB115D" w:rsidR="0091476A" w:rsidRPr="008A4B35" w:rsidRDefault="009519B7"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The way youth</w:t>
      </w:r>
      <w:r w:rsidR="00CB1C2D" w:rsidRPr="008A4B35">
        <w:rPr>
          <w:rFonts w:ascii="Book Antiqua" w:eastAsia="华文行楷" w:hAnsi="Book Antiqua" w:cs="Times New Roman"/>
          <w:sz w:val="24"/>
          <w:szCs w:val="24"/>
        </w:rPr>
        <w:t xml:space="preserve"> </w:t>
      </w:r>
      <w:r w:rsidR="007C11BB" w:rsidRPr="008A4B35">
        <w:rPr>
          <w:rFonts w:ascii="Book Antiqua" w:eastAsia="华文行楷" w:hAnsi="Book Antiqua" w:cs="Times New Roman"/>
          <w:sz w:val="24"/>
          <w:szCs w:val="24"/>
        </w:rPr>
        <w:t xml:space="preserve">exert cortical control </w:t>
      </w:r>
      <w:r w:rsidR="004A1602" w:rsidRPr="008A4B35">
        <w:rPr>
          <w:rFonts w:ascii="Book Antiqua" w:eastAsia="华文行楷" w:hAnsi="Book Antiqua" w:cs="Times New Roman"/>
          <w:sz w:val="24"/>
          <w:szCs w:val="24"/>
        </w:rPr>
        <w:t xml:space="preserve">in response to threats and rewards </w:t>
      </w:r>
      <w:r w:rsidR="00864BE7" w:rsidRPr="008A4B35">
        <w:rPr>
          <w:rFonts w:ascii="Book Antiqua" w:eastAsia="华文行楷" w:hAnsi="Book Antiqua" w:cs="Times New Roman"/>
          <w:sz w:val="24"/>
          <w:szCs w:val="24"/>
        </w:rPr>
        <w:t xml:space="preserve">depends upon the </w:t>
      </w:r>
      <w:r w:rsidR="00380EA4" w:rsidRPr="008A4B35">
        <w:rPr>
          <w:rFonts w:ascii="Book Antiqua" w:eastAsia="华文行楷" w:hAnsi="Book Antiqua" w:cs="Times New Roman"/>
          <w:sz w:val="24"/>
          <w:szCs w:val="24"/>
        </w:rPr>
        <w:t>subcortical brain.</w:t>
      </w:r>
      <w:r w:rsidR="0088097F"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Indeed, h</w:t>
      </w:r>
      <w:r w:rsidR="0088097F" w:rsidRPr="008A4B35">
        <w:rPr>
          <w:rFonts w:ascii="Book Antiqua" w:eastAsia="华文行楷" w:hAnsi="Book Antiqua" w:cs="Times New Roman"/>
          <w:sz w:val="24"/>
          <w:szCs w:val="24"/>
        </w:rPr>
        <w:t>eightened behavioural inhibition has been posited to place youth at greater risk for mood and anxiety</w:t>
      </w:r>
      <w:r w:rsidR="00CD65AD" w:rsidRPr="008A4B35">
        <w:rPr>
          <w:rFonts w:ascii="Book Antiqua" w:eastAsia="华文行楷" w:hAnsi="Book Antiqua" w:cs="Times New Roman"/>
          <w:sz w:val="24"/>
          <w:szCs w:val="24"/>
        </w:rPr>
        <w:t xml:space="preserve"> disorders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&lt;Refman&gt;&lt;Cite&gt;&lt;Author&gt;Cummings&lt;/Author&gt;&lt;Year&gt;2013&lt;/Year&gt;&lt;RecNum&gt;2819&lt;/RecNum&gt;&lt;IDText&gt;Comorbidity of Anxiety and Depression in Children and Adolescents: 20 Years After&lt;/IDText&gt;&lt;MDL Ref_Type="Journal"&gt;&lt;Ref_Type&gt;Journal&lt;/Ref_Type&gt;&lt;Ref_ID&gt;2819&lt;/Ref_ID&gt;&lt;Title_Primary&gt;&lt;f name="DejaVuSans-Bold"&gt;Comorbidity of Anxiety and Depression in Children and Adolescents: 20 Years After&lt;/f&gt;&lt;/Title_Primary&gt;&lt;Authors_Primary&gt;Cummings,CM&lt;/Authors_Primary&gt;&lt;Authors_Primary&gt;Caprino,NE&lt;/Authors_Primary&gt;&lt;Authors_Primary&gt;Kendall,PC&lt;/Authors_Primary&gt;&lt;Date_Primary&gt;2013&lt;/Date_Primary&gt;&lt;Keywords&gt;.&lt;/Keywords&gt;&lt;Keywords&gt;ADOLESCENT&lt;/Keywords&gt;&lt;Keywords&gt;adolescents&lt;/Keywords&gt;&lt;Keywords&gt;children&lt;/Keywords&gt;&lt;Keywords&gt;depression&lt;/Keywords&gt;&lt;Reprint&gt;Not in File&lt;/Reprint&gt;&lt;Start_Page&gt;816&lt;/Start_Page&gt;&lt;End_Page&gt;845&lt;/End_Page&gt;&lt;Periodical&gt;Psychological Bulletin&lt;/Periodical&gt;&lt;Volume&gt;140&lt;/Volume&gt;&lt;Issue&gt;3&lt;/Issue&gt;&lt;ZZ_JournalFull&gt;&lt;f name="System"&gt;Psychological Bulletin&lt;/f&gt;&lt;/ZZ_JournalFull&gt;&lt;ZZ_WorkformID&gt;1&lt;/ZZ_WorkformID&gt;&lt;/MDL&gt;&lt;/Cite&gt;&lt;/Refman&gt;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[75]</w:t>
      </w:r>
      <w:r w:rsidR="00020431" w:rsidRPr="008A4B35">
        <w:rPr>
          <w:rFonts w:ascii="Book Antiqua" w:eastAsia="华文行楷" w:hAnsi="Book Antiqua" w:cs="Times New Roman"/>
          <w:sz w:val="24"/>
          <w:szCs w:val="24"/>
        </w:rPr>
        <w:fldChar w:fldCharType="end"/>
      </w:r>
      <w:r w:rsidR="00D006F0" w:rsidRPr="008A4B35">
        <w:rPr>
          <w:rFonts w:ascii="Book Antiqua" w:eastAsia="华文行楷" w:hAnsi="Book Antiqua" w:cs="Times New Roman"/>
          <w:sz w:val="24"/>
          <w:szCs w:val="24"/>
        </w:rPr>
        <w:t>.</w:t>
      </w:r>
      <w:r w:rsidR="0088097F" w:rsidRPr="008A4B35">
        <w:rPr>
          <w:rFonts w:ascii="Book Antiqua" w:eastAsia="华文行楷" w:hAnsi="Book Antiqua" w:cs="Times New Roman"/>
          <w:sz w:val="24"/>
          <w:szCs w:val="24"/>
        </w:rPr>
        <w:t xml:space="preserve"> It is noteworthy then</w:t>
      </w:r>
      <w:r w:rsidR="00B916A5" w:rsidRPr="008A4B35">
        <w:rPr>
          <w:rFonts w:ascii="Book Antiqua" w:eastAsia="华文行楷" w:hAnsi="Book Antiqua" w:cs="Times New Roman"/>
          <w:sz w:val="24"/>
          <w:szCs w:val="24"/>
        </w:rPr>
        <w:t>,</w:t>
      </w:r>
      <w:r w:rsidR="0088097F" w:rsidRPr="008A4B35">
        <w:rPr>
          <w:rFonts w:ascii="Book Antiqua" w:eastAsia="华文行楷" w:hAnsi="Book Antiqua" w:cs="Times New Roman"/>
          <w:sz w:val="24"/>
          <w:szCs w:val="24"/>
        </w:rPr>
        <w:t xml:space="preserve"> that </w:t>
      </w:r>
      <w:r w:rsidR="00590DCE" w:rsidRPr="008A4B35">
        <w:rPr>
          <w:rFonts w:ascii="Book Antiqua" w:eastAsia="华文行楷" w:hAnsi="Book Antiqua" w:cs="Times New Roman"/>
          <w:sz w:val="24"/>
          <w:szCs w:val="24"/>
        </w:rPr>
        <w:t xml:space="preserve">the </w:t>
      </w:r>
      <w:r w:rsidR="00EA1896" w:rsidRPr="008A4B35">
        <w:rPr>
          <w:rFonts w:ascii="Book Antiqua" w:eastAsia="华文行楷" w:hAnsi="Book Antiqua" w:cs="Times New Roman"/>
          <w:sz w:val="24"/>
          <w:szCs w:val="24"/>
        </w:rPr>
        <w:t xml:space="preserve">amygdala </w:t>
      </w:r>
      <w:r w:rsidR="008D2177" w:rsidRPr="008A4B35">
        <w:rPr>
          <w:rFonts w:ascii="Book Antiqua" w:eastAsia="华文行楷" w:hAnsi="Book Antiqua" w:cs="Times New Roman"/>
          <w:sz w:val="24"/>
          <w:szCs w:val="24"/>
        </w:rPr>
        <w:t xml:space="preserve">is </w:t>
      </w:r>
      <w:r w:rsidR="007B2A3B" w:rsidRPr="008A4B35">
        <w:rPr>
          <w:rFonts w:ascii="Book Antiqua" w:eastAsia="华文行楷" w:hAnsi="Book Antiqua" w:cs="Times New Roman"/>
          <w:sz w:val="24"/>
          <w:szCs w:val="24"/>
        </w:rPr>
        <w:t>highly connected to both cor</w:t>
      </w:r>
      <w:r w:rsidR="0056055A" w:rsidRPr="008A4B35">
        <w:rPr>
          <w:rFonts w:ascii="Book Antiqua" w:eastAsia="华文行楷" w:hAnsi="Book Antiqua" w:cs="Times New Roman"/>
          <w:sz w:val="24"/>
          <w:szCs w:val="24"/>
        </w:rPr>
        <w:t xml:space="preserve">tical </w:t>
      </w:r>
      <w:r w:rsidR="008D2177" w:rsidRPr="008A4B35">
        <w:rPr>
          <w:rFonts w:ascii="Book Antiqua" w:eastAsia="华文行楷" w:hAnsi="Book Antiqua" w:cs="Times New Roman"/>
          <w:sz w:val="24"/>
          <w:szCs w:val="24"/>
        </w:rPr>
        <w:t xml:space="preserve">and subcortical brain regions and is </w:t>
      </w:r>
      <w:r w:rsidR="0056055A" w:rsidRPr="008A4B35">
        <w:rPr>
          <w:rFonts w:ascii="Book Antiqua" w:eastAsia="华文行楷" w:hAnsi="Book Antiqua" w:cs="Times New Roman"/>
          <w:sz w:val="24"/>
          <w:szCs w:val="24"/>
        </w:rPr>
        <w:t xml:space="preserve">one of the few regions known to </w:t>
      </w:r>
      <w:r w:rsidR="00B95255" w:rsidRPr="008A4B35">
        <w:rPr>
          <w:rFonts w:ascii="Book Antiqua" w:eastAsia="华文行楷" w:hAnsi="Book Antiqua" w:cs="Times New Roman"/>
          <w:sz w:val="24"/>
          <w:szCs w:val="24"/>
        </w:rPr>
        <w:t>contain sex hormone receptors</w:t>
      </w:r>
      <w:r w:rsidR="00F0770C" w:rsidRPr="008A4B35">
        <w:rPr>
          <w:rFonts w:ascii="Book Antiqua" w:eastAsia="华文行楷" w:hAnsi="Book Antiqua" w:cs="Times New Roman"/>
          <w:sz w:val="24"/>
          <w:szCs w:val="24"/>
        </w:rPr>
        <w:t>.</w:t>
      </w:r>
      <w:r w:rsidR="00DA5A31" w:rsidRPr="008A4B35">
        <w:rPr>
          <w:rFonts w:ascii="Book Antiqua" w:eastAsia="华文行楷" w:hAnsi="Book Antiqua" w:cs="Times New Roman"/>
          <w:sz w:val="24"/>
          <w:szCs w:val="24"/>
        </w:rPr>
        <w:t xml:space="preserve"> Thus, dependent on early social and biological environmental exposures, which may vary by sex/gender, amygdala development seems critical in how boys and girls appraise and respond emotionally and behavioural</w:t>
      </w:r>
      <w:r w:rsidR="00D53446" w:rsidRPr="008A4B35">
        <w:rPr>
          <w:rFonts w:ascii="Book Antiqua" w:eastAsia="华文行楷" w:hAnsi="Book Antiqua" w:cs="Times New Roman"/>
          <w:sz w:val="24"/>
          <w:szCs w:val="24"/>
        </w:rPr>
        <w:t>l</w:t>
      </w:r>
      <w:r w:rsidR="00DA5A31" w:rsidRPr="008A4B35">
        <w:rPr>
          <w:rFonts w:ascii="Book Antiqua" w:eastAsia="华文行楷" w:hAnsi="Book Antiqua" w:cs="Times New Roman"/>
          <w:sz w:val="24"/>
          <w:szCs w:val="24"/>
        </w:rPr>
        <w:t>y to their environments. The amygdala i</w:t>
      </w:r>
      <w:r w:rsidR="00590DCE" w:rsidRPr="008A4B35">
        <w:rPr>
          <w:rFonts w:ascii="Book Antiqua" w:eastAsia="华文行楷" w:hAnsi="Book Antiqua" w:cs="Times New Roman"/>
          <w:sz w:val="24"/>
          <w:szCs w:val="24"/>
        </w:rPr>
        <w:t>s involved</w:t>
      </w:r>
      <w:r w:rsidR="00B35646" w:rsidRPr="008A4B35">
        <w:rPr>
          <w:rFonts w:ascii="Book Antiqua" w:eastAsia="华文行楷" w:hAnsi="Book Antiqua" w:cs="Times New Roman"/>
          <w:sz w:val="24"/>
          <w:szCs w:val="24"/>
        </w:rPr>
        <w:t xml:space="preserve"> in </w:t>
      </w:r>
      <w:r w:rsidR="00E46394" w:rsidRPr="008A4B35">
        <w:rPr>
          <w:rFonts w:ascii="Book Antiqua" w:eastAsia="华文行楷" w:hAnsi="Book Antiqua" w:cs="Times New Roman"/>
          <w:sz w:val="24"/>
          <w:szCs w:val="24"/>
        </w:rPr>
        <w:t>face processing</w:t>
      </w:r>
      <w:r w:rsidR="00F83AE1" w:rsidRPr="008A4B35">
        <w:rPr>
          <w:rFonts w:ascii="Book Antiqua" w:eastAsia="华文行楷" w:hAnsi="Book Antiqua" w:cs="Times New Roman"/>
          <w:sz w:val="24"/>
          <w:szCs w:val="24"/>
        </w:rPr>
        <w:t xml:space="preserve"> (</w:t>
      </w:r>
      <w:r w:rsidR="00590DCE" w:rsidRPr="008A4B35">
        <w:rPr>
          <w:rFonts w:ascii="Book Antiqua" w:eastAsia="华文行楷" w:hAnsi="Book Antiqua" w:cs="Times New Roman"/>
          <w:sz w:val="24"/>
          <w:szCs w:val="24"/>
        </w:rPr>
        <w:t>social cues)</w:t>
      </w:r>
      <w:r w:rsidR="00E46394" w:rsidRPr="008A4B35">
        <w:rPr>
          <w:rFonts w:ascii="Book Antiqua" w:eastAsia="华文行楷" w:hAnsi="Book Antiqua" w:cs="Times New Roman"/>
          <w:sz w:val="24"/>
          <w:szCs w:val="24"/>
        </w:rPr>
        <w:t xml:space="preserve">, </w:t>
      </w:r>
      <w:r w:rsidR="00620A1A" w:rsidRPr="008A4B35">
        <w:rPr>
          <w:rFonts w:ascii="Book Antiqua" w:eastAsia="华文行楷" w:hAnsi="Book Antiqua" w:cs="Times New Roman"/>
          <w:sz w:val="24"/>
          <w:szCs w:val="24"/>
        </w:rPr>
        <w:t>fear learning and extinction and can modulate H</w:t>
      </w:r>
      <w:r w:rsidR="00E46394" w:rsidRPr="008A4B35">
        <w:rPr>
          <w:rFonts w:ascii="Book Antiqua" w:eastAsia="华文行楷" w:hAnsi="Book Antiqua" w:cs="Times New Roman"/>
          <w:sz w:val="24"/>
          <w:szCs w:val="24"/>
        </w:rPr>
        <w:t>PA activity (</w:t>
      </w:r>
      <w:r w:rsidR="00590DCE" w:rsidRPr="008A4B35">
        <w:rPr>
          <w:rFonts w:ascii="Book Antiqua" w:eastAsia="华文行楷" w:hAnsi="Book Antiqua" w:cs="Times New Roman"/>
          <w:sz w:val="24"/>
          <w:szCs w:val="24"/>
        </w:rPr>
        <w:t xml:space="preserve">the fight or flight </w:t>
      </w:r>
      <w:r w:rsidR="00620A1A" w:rsidRPr="008A4B35">
        <w:rPr>
          <w:rFonts w:ascii="Book Antiqua" w:eastAsia="华文行楷" w:hAnsi="Book Antiqua" w:cs="Times New Roman"/>
          <w:sz w:val="24"/>
          <w:szCs w:val="24"/>
        </w:rPr>
        <w:t>stress response)</w:t>
      </w:r>
      <w:r w:rsidR="002E04EC" w:rsidRPr="008A4B35">
        <w:rPr>
          <w:rFonts w:ascii="Book Antiqua" w:eastAsia="华文行楷" w:hAnsi="Book Antiqua" w:cs="Times New Roman"/>
          <w:sz w:val="24"/>
          <w:szCs w:val="24"/>
        </w:rPr>
        <w:t>.</w:t>
      </w:r>
      <w:r w:rsidR="008E47EB" w:rsidRPr="008A4B35">
        <w:rPr>
          <w:rFonts w:ascii="Book Antiqua" w:eastAsia="华文行楷" w:hAnsi="Book Antiqua" w:cs="Times New Roman"/>
          <w:sz w:val="24"/>
          <w:szCs w:val="24"/>
        </w:rPr>
        <w:t xml:space="preserve"> </w:t>
      </w:r>
      <w:r w:rsidR="006A52D6" w:rsidRPr="008A4B35">
        <w:rPr>
          <w:rFonts w:ascii="Book Antiqua" w:eastAsia="华文行楷" w:hAnsi="Book Antiqua" w:cs="Times New Roman"/>
          <w:sz w:val="24"/>
          <w:szCs w:val="24"/>
        </w:rPr>
        <w:t xml:space="preserve">The rate of amygdala growth </w:t>
      </w:r>
      <w:r w:rsidR="00FD24FD" w:rsidRPr="008A4B35">
        <w:rPr>
          <w:rFonts w:ascii="Book Antiqua" w:eastAsia="华文行楷" w:hAnsi="Book Antiqua" w:cs="Times New Roman"/>
          <w:sz w:val="24"/>
          <w:szCs w:val="24"/>
        </w:rPr>
        <w:t>is r</w:t>
      </w:r>
      <w:r w:rsidR="00803E07" w:rsidRPr="008A4B35">
        <w:rPr>
          <w:rFonts w:ascii="Book Antiqua" w:eastAsia="华文行楷" w:hAnsi="Book Antiqua" w:cs="Times New Roman"/>
          <w:sz w:val="24"/>
          <w:szCs w:val="24"/>
        </w:rPr>
        <w:t>elated to pubertal development in boys and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&lt;Refman&gt;&lt;Cite&gt;&lt;Author&gt;Scherf&lt;/Author&gt;&lt;Year&gt;2013&lt;/Year&gt;&lt;RecNum&gt;2771&lt;/RecNum&gt;&lt;IDText&gt;The amygdala: An agent of change in adolescent neural networks&lt;/IDText&gt;&lt;MDL Ref_Type="Journal"&gt;&lt;Ref_Type&gt;Journal&lt;/Ref_Type&gt;&lt;Ref_ID&gt;2771&lt;/Ref_ID&gt;&lt;Title_Primary&gt;&lt;f name="AdvTT5235d5a9"&gt;The amygdala: An agent of change in adolescent neural networks&lt;/f&gt;&lt;/Title_Primary&gt;&lt;Authors_Primary&gt;Scherf,KS&lt;/Authors_Primary&gt;&lt;Authors_Primary&gt;Smyth,JM&lt;/Authors_Primary&gt;&lt;Authors_Primary&gt;Delgado,MR&lt;/Authors_Primary&gt;&lt;Date_Primary&gt;2013&lt;/Date_Primary&gt;&lt;Keywords&gt;ADOLESCENT&lt;/Keywords&gt;&lt;Reprint&gt;Not in File&lt;/Reprint&gt;&lt;Start_Page&gt;298&lt;/Start_Page&gt;&lt;End_Page&gt;313&lt;/End_Page&gt;&lt;Periodical&gt;Hormones and Behavior&lt;/Periodical&gt;&lt;Volume&gt;64&lt;/Volume&gt;&lt;ZZ_JournalFull&gt;&lt;f name="System"&gt;Hormones and Behavior&lt;/f&gt;&lt;/ZZ_JournalFull&gt;&lt;ZZ_WorkformID&gt;1&lt;/ZZ_WorkformID&gt;&lt;/MDL&gt;&lt;/Cite&gt;&lt;Cite&gt;&lt;Author&gt;Cohen&lt;/Author&gt;&lt;Year&gt;2014&lt;/Year&gt;&lt;RecNum&gt;2774&lt;/RecNum&gt;&lt;IDText&gt;Translational developmental studies of stress on brain and behavior: Implications for adolescent mental health and illness? &lt;/IDText&gt;&lt;MDL Ref_Type="Journal"&gt;&lt;Ref_Type&gt;Journal&lt;/Ref_Type&gt;&lt;Ref_ID&gt;2774&lt;/Ref_ID&gt;&lt;Title_Primary&gt;&lt;f name="AdvArial-b"&gt;Translational developmental studies of stress on brain and behavior: Implications for adolescent mental health and illness? &lt;/f&gt;&lt;/Title_Primary&gt;&lt;Authors_Primary&gt;Cohen,MM&lt;/Authors_Primary&gt;&lt;Authors_Primary&gt;Tottenham,N&lt;/Authors_Primary&gt;&lt;Authors_Primary&gt;Casey,BJ&lt;/Authors_Primary&gt;&lt;Date_Primary&gt;2014&lt;/Date_Primary&gt;&lt;Keywords&gt;Studies&lt;/Keywords&gt;&lt;Keywords&gt;BEHAVIOR&lt;/Keywords&gt;&lt;Keywords&gt;ADOLESCENT&lt;/Keywords&gt;&lt;Keywords&gt;mental health&lt;/Keywords&gt;&lt;Keywords&gt;HEALTH&lt;/Keywords&gt;&lt;Reprint&gt;Not in File&lt;/Reprint&gt;&lt;Start_Page&gt;53&lt;/Start_Page&gt;&lt;End_Page&gt;62&lt;/End_Page&gt;&lt;Periodical&gt;Neuroscience&lt;/Periodical&gt;&lt;Volume&gt;249&lt;/Volume&gt;&lt;ZZ_JournalFull&gt;&lt;f name="System"&gt;Neuroscience&lt;/f&gt;&lt;/ZZ_JournalFull&gt;&lt;ZZ_WorkformID&gt;1&lt;/ZZ_WorkformID&gt;&lt;/MDL&gt;&lt;/Cite&gt;&lt;/Refman&gt;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[76,</w:t>
      </w:r>
      <w:r w:rsidR="00020431" w:rsidRPr="008A4B35">
        <w:rPr>
          <w:rFonts w:ascii="Book Antiqua" w:eastAsia="华文行楷" w:hAnsi="Book Antiqua" w:cs="Times New Roman"/>
          <w:noProof/>
          <w:sz w:val="24"/>
          <w:szCs w:val="24"/>
          <w:vertAlign w:val="superscript"/>
        </w:rPr>
        <w:t>77]</w:t>
      </w:r>
      <w:r w:rsidR="00020431" w:rsidRPr="008A4B35">
        <w:rPr>
          <w:rFonts w:ascii="Book Antiqua" w:eastAsia="华文行楷" w:hAnsi="Book Antiqua" w:cs="Times New Roman"/>
          <w:sz w:val="24"/>
          <w:szCs w:val="24"/>
        </w:rPr>
        <w:fldChar w:fldCharType="end"/>
      </w:r>
      <w:r w:rsidR="00D006F0" w:rsidRPr="008A4B35">
        <w:rPr>
          <w:rFonts w:ascii="Book Antiqua" w:eastAsia="华文行楷" w:hAnsi="Book Antiqua" w:cs="Times New Roman"/>
          <w:sz w:val="24"/>
          <w:szCs w:val="24"/>
        </w:rPr>
        <w:t>.</w:t>
      </w:r>
      <w:r w:rsidR="007731D0" w:rsidRPr="008A4B35">
        <w:rPr>
          <w:rFonts w:ascii="Book Antiqua" w:eastAsia="华文行楷" w:hAnsi="Book Antiqua" w:cs="Times New Roman"/>
          <w:sz w:val="24"/>
          <w:szCs w:val="24"/>
        </w:rPr>
        <w:t xml:space="preserve"> </w:t>
      </w:r>
      <w:r w:rsidR="00590DCE" w:rsidRPr="008A4B35">
        <w:rPr>
          <w:rFonts w:ascii="Book Antiqua" w:eastAsia="华文行楷" w:hAnsi="Book Antiqua" w:cs="Times New Roman"/>
          <w:sz w:val="24"/>
          <w:szCs w:val="24"/>
        </w:rPr>
        <w:t>G</w:t>
      </w:r>
      <w:r w:rsidR="004F59EA" w:rsidRPr="008A4B35">
        <w:rPr>
          <w:rFonts w:ascii="Book Antiqua" w:eastAsia="华文行楷" w:hAnsi="Book Antiqua" w:cs="Times New Roman"/>
          <w:sz w:val="24"/>
          <w:szCs w:val="24"/>
        </w:rPr>
        <w:t>irls tend to have larger left amygdala volumes than boys (aged 10 to 22 years</w:t>
      </w:r>
      <w:r w:rsidR="006127CC"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&lt;Refman&gt;&lt;Cite&gt;&lt;Author&gt;Satterthwaite&lt;/Author&gt;&lt;Year&gt;2014&lt;/Year&gt;&lt;RecNum&gt;2738&lt;/RecNum&gt;&lt;IDText&gt;Sex Differences in the Effect of Puberty on Hippocampal Morphology&lt;/IDText&gt;&lt;MDL Ref_Type="Journal"&gt;&lt;Ref_Type&gt;Journal&lt;/Ref_Type&gt;&lt;Ref_ID&gt;2738&lt;/Ref_ID&gt;&lt;Title_Primary&gt;&lt;f name="AdvOTed484d2d"&gt;Sex Differences in the Effect of Puberty on Hippocampal Morphology&lt;/f&gt;&lt;/Title_Primary&gt;&lt;Authors_Primary&gt;Satterthwaite,TD&lt;/Authors_Primary&gt;&lt;Authors_Primary&gt;Vandekar,S&lt;/Authors_Primary&gt;&lt;Authors_Primary&gt;Wolf,DH&lt;/Authors_Primary&gt;&lt;Authors_Primary&gt;Ruparel,KI&lt;/Authors_Primary&gt;&lt;Authors_Primary&gt;Kosha,I&lt;/Authors_Primary&gt;&lt;Authors_Primary&gt;Roalf,DR&lt;/Authors_Primary&gt;&lt;Authors_Primary&gt;Jackson,C&lt;/Authors_Primary&gt;&lt;Authors_Primary&gt;Elliott,MA&lt;/Authors_Primary&gt;&lt;Authors_Primary&gt;Bilker,WB&lt;/Authors_Primary&gt;&lt;Authors_Primary&gt;Calkins,ME&lt;/Authors_Primary&gt;&lt;Authors_Primary&gt;Prabhakaran,K&lt;/Authors_Primary&gt;&lt;Authors_Primary&gt;Hakonarson,H&lt;/Authors_Primary&gt;&lt;Authors_Primary&gt;Gur,RE&lt;/Authors_Primary&gt;&lt;Authors_Primary&gt;Gur,RC&lt;/Authors_Primary&gt;&lt;Date_Primary&gt;2014&lt;/Date_Primary&gt;&lt;Keywords&gt;SEX&lt;/Keywords&gt;&lt;Reprint&gt;Not in File&lt;/Reprint&gt;&lt;Start_Page&gt;341&lt;/Start_Page&gt;&lt;End_Page&gt;350&lt;/End_Page&gt;&lt;Periodical&gt;Journal of the American Academy of Child &amp;amp; Adolescent Psychiatry&lt;/Periodical&gt;&lt;Volume&gt;53&lt;/Volume&gt;&lt;Issue&gt;3&lt;/Issue&gt;&lt;ZZ_JournalFull&gt;&lt;f name="System"&gt;Journal of the American Academy of Child &amp;amp; Adolescent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[78]</w:t>
      </w:r>
      <w:r w:rsidR="00020431" w:rsidRPr="008A4B35">
        <w:rPr>
          <w:rFonts w:ascii="Book Antiqua" w:eastAsia="华文行楷" w:hAnsi="Book Antiqua" w:cs="Times New Roman"/>
          <w:sz w:val="24"/>
          <w:szCs w:val="24"/>
        </w:rPr>
        <w:fldChar w:fldCharType="end"/>
      </w:r>
      <w:r w:rsidR="00D006F0" w:rsidRPr="008A4B35">
        <w:rPr>
          <w:rFonts w:ascii="Book Antiqua" w:eastAsia="华文行楷" w:hAnsi="Book Antiqua" w:cs="Times New Roman"/>
          <w:sz w:val="24"/>
          <w:szCs w:val="24"/>
        </w:rPr>
        <w:t>.</w:t>
      </w:r>
      <w:r w:rsidR="006127CC" w:rsidRPr="008A4B35">
        <w:rPr>
          <w:rFonts w:ascii="Book Antiqua" w:eastAsia="华文行楷" w:hAnsi="Book Antiqua" w:cs="Times New Roman"/>
          <w:sz w:val="24"/>
          <w:szCs w:val="24"/>
        </w:rPr>
        <w:t xml:space="preserve"> </w:t>
      </w:r>
      <w:r w:rsidR="00911417" w:rsidRPr="008A4B35">
        <w:rPr>
          <w:rFonts w:ascii="Book Antiqua" w:eastAsia="华文行楷" w:hAnsi="Book Antiqua" w:cs="Times New Roman"/>
          <w:sz w:val="24"/>
          <w:szCs w:val="24"/>
        </w:rPr>
        <w:t xml:space="preserve">Further, a recent </w:t>
      </w:r>
      <w:r w:rsidR="00641646" w:rsidRPr="008A4B35">
        <w:rPr>
          <w:rFonts w:ascii="Book Antiqua" w:eastAsia="华文行楷" w:hAnsi="Book Antiqua" w:cs="Times New Roman"/>
          <w:sz w:val="24"/>
          <w:szCs w:val="24"/>
        </w:rPr>
        <w:t xml:space="preserve">longitudinal study found that </w:t>
      </w:r>
      <w:r w:rsidR="004F59EA" w:rsidRPr="008A4B35">
        <w:rPr>
          <w:rFonts w:ascii="Book Antiqua" w:eastAsia="华文行楷" w:hAnsi="Book Antiqua" w:cs="Times New Roman"/>
          <w:sz w:val="24"/>
          <w:szCs w:val="24"/>
        </w:rPr>
        <w:t xml:space="preserve">increased amygdala </w:t>
      </w:r>
      <w:r w:rsidR="00E465FC" w:rsidRPr="008A4B35">
        <w:rPr>
          <w:rFonts w:ascii="Book Antiqua" w:eastAsia="华文行楷" w:hAnsi="Book Antiqua" w:cs="Times New Roman"/>
          <w:sz w:val="24"/>
          <w:szCs w:val="24"/>
        </w:rPr>
        <w:t xml:space="preserve">growth </w:t>
      </w:r>
      <w:r w:rsidR="004F59EA" w:rsidRPr="008A4B35">
        <w:rPr>
          <w:rFonts w:ascii="Book Antiqua" w:eastAsia="华文行楷" w:hAnsi="Book Antiqua" w:cs="Times New Roman"/>
          <w:sz w:val="24"/>
          <w:szCs w:val="24"/>
        </w:rPr>
        <w:t xml:space="preserve">from ages 12 to 16 years </w:t>
      </w:r>
      <w:r w:rsidR="00B6429B" w:rsidRPr="008A4B35">
        <w:rPr>
          <w:rFonts w:ascii="Book Antiqua" w:eastAsia="华文行楷" w:hAnsi="Book Antiqua" w:cs="Times New Roman"/>
          <w:sz w:val="24"/>
          <w:szCs w:val="24"/>
        </w:rPr>
        <w:t xml:space="preserve">was </w:t>
      </w:r>
      <w:r w:rsidR="004F59EA" w:rsidRPr="008A4B35">
        <w:rPr>
          <w:rFonts w:ascii="Book Antiqua" w:eastAsia="华文行楷" w:hAnsi="Book Antiqua" w:cs="Times New Roman"/>
          <w:sz w:val="24"/>
          <w:szCs w:val="24"/>
        </w:rPr>
        <w:t>associated with onset of depression in girls</w:t>
      </w:r>
      <w:r w:rsidR="00CF31AC" w:rsidRPr="008A4B35">
        <w:rPr>
          <w:rFonts w:ascii="Book Antiqua" w:eastAsia="华文行楷" w:hAnsi="Book Antiqua" w:cs="Times New Roman"/>
          <w:sz w:val="24"/>
          <w:szCs w:val="24"/>
        </w:rPr>
        <w:t xml:space="preserve"> (ages 12 to 18</w:t>
      </w:r>
      <w:r w:rsidR="004F59EA" w:rsidRPr="008A4B35">
        <w:rPr>
          <w:rFonts w:ascii="Book Antiqua" w:eastAsia="华文行楷" w:hAnsi="Book Antiqua" w:cs="Times New Roman"/>
          <w:sz w:val="24"/>
          <w:szCs w:val="24"/>
        </w:rPr>
        <w:t>)</w:t>
      </w:r>
      <w:r w:rsidR="007F3C50" w:rsidRPr="008A4B35">
        <w:rPr>
          <w:rFonts w:ascii="Book Antiqua" w:eastAsia="华文行楷" w:hAnsi="Book Antiqua" w:cs="Times New Roman"/>
          <w:sz w:val="24"/>
          <w:szCs w:val="24"/>
        </w:rPr>
        <w:t xml:space="preserve"> </w:t>
      </w:r>
      <w:r w:rsidR="00641646" w:rsidRPr="008A4B35">
        <w:rPr>
          <w:rFonts w:ascii="Book Antiqua" w:eastAsia="华文行楷" w:hAnsi="Book Antiqua" w:cs="Times New Roman"/>
          <w:sz w:val="24"/>
          <w:szCs w:val="24"/>
        </w:rPr>
        <w:t>but</w:t>
      </w:r>
      <w:r w:rsidR="006A52D6" w:rsidRPr="008A4B35">
        <w:rPr>
          <w:rFonts w:ascii="Book Antiqua" w:eastAsia="华文行楷" w:hAnsi="Book Antiqua" w:cs="Times New Roman"/>
          <w:sz w:val="24"/>
          <w:szCs w:val="24"/>
        </w:rPr>
        <w:t xml:space="preserve"> not </w:t>
      </w:r>
      <w:r w:rsidR="006127CC" w:rsidRPr="008A4B35">
        <w:rPr>
          <w:rFonts w:ascii="Book Antiqua" w:eastAsia="华文行楷" w:hAnsi="Book Antiqua" w:cs="Times New Roman"/>
          <w:sz w:val="24"/>
          <w:szCs w:val="24"/>
        </w:rPr>
        <w:t>boys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&lt;Refman&gt;&lt;Cite&gt;&lt;Author&gt;Whittle&lt;/Author&gt;&lt;Year&gt;2014&lt;/Year&gt;&lt;RecNum&gt;2737&lt;/RecNum&gt;&lt;IDText&gt;Structural brain development and depression onset during adolescence: A prospective longitudinal study&lt;/IDText&gt;&lt;MDL Ref_Type="Journal"&gt;&lt;Ref_Type&gt;Journal&lt;/Ref_Type&gt;&lt;Ref_ID&gt;2737&lt;/Ref_ID&gt;&lt;Title_Primary&gt;Structural brain development and depression onset during adolescence: A prospective longitudinal study&lt;/Title_Primary&gt;&lt;Authors_Primary&gt;Whittle,S&lt;/Authors_Primary&gt;&lt;Authors_Primary&gt;Lichter,R&lt;/Authors_Primary&gt;&lt;Authors_Primary&gt;Dennison,M&lt;/Authors_Primary&gt;&lt;Authors_Primary&gt;Vijayakumar,N&lt;/Authors_Primary&gt;&lt;Authors_Primary&gt;Schwartz,O&lt;/Authors_Primary&gt;&lt;Authors_Primary&gt;Byrne,ML&lt;/Authors_Primary&gt;&lt;Authors_Primary&gt;Simmons,JG&lt;/Authors_Primary&gt;&lt;Authors_Primary&gt;Y&amp;#xFC;cel,M&lt;/Authors_Primary&gt;&lt;Authors_Primary&gt;Pantelis,C&lt;/Authors_Primary&gt;&lt;Authors_Primary&gt;McGorry,P&lt;/Authors_Primary&gt;&lt;Authors_Primary&gt;Allen,NB&lt;/Authors_Primary&gt;&lt;Date_Primary&gt;2014&lt;/Date_Primary&gt;&lt;Keywords&gt;depression&lt;/Keywords&gt;&lt;Keywords&gt;Studies&lt;/Keywords&gt;&lt;Reprint&gt;Not in File&lt;/Reprint&gt;&lt;Start_Page&gt;1&lt;/Start_Page&gt;&lt;End_Page&gt;8&lt;/End_Page&gt;&lt;Periodical&gt;AJP in Advance&lt;/Periodical&gt;&lt;Volume&gt;AiA&lt;/Volume&gt;&lt;ZZ_JournalFull&gt;&lt;f name="System"&gt;AJP in Advance&lt;/f&gt;&lt;/ZZ_JournalFull&gt;&lt;ZZ_WorkformID&gt;1&lt;/ZZ_WorkformID&gt;&lt;/MDL&gt;&lt;/Cite&gt;&lt;/Refman&gt;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[79]</w:t>
      </w:r>
      <w:r w:rsidR="00020431" w:rsidRPr="008A4B35">
        <w:rPr>
          <w:rFonts w:ascii="Book Antiqua" w:eastAsia="华文行楷" w:hAnsi="Book Antiqua" w:cs="Times New Roman"/>
          <w:sz w:val="24"/>
          <w:szCs w:val="24"/>
        </w:rPr>
        <w:fldChar w:fldCharType="end"/>
      </w:r>
      <w:r w:rsidR="00D006F0" w:rsidRPr="008A4B35">
        <w:rPr>
          <w:rFonts w:ascii="Book Antiqua" w:eastAsia="华文行楷" w:hAnsi="Book Antiqua" w:cs="Times New Roman"/>
          <w:sz w:val="24"/>
          <w:szCs w:val="24"/>
        </w:rPr>
        <w:t>.</w:t>
      </w:r>
      <w:r w:rsidR="007A3FD6" w:rsidRPr="008A4B35">
        <w:rPr>
          <w:rFonts w:ascii="Book Antiqua" w:eastAsia="华文行楷" w:hAnsi="Book Antiqua" w:cs="Times New Roman"/>
          <w:sz w:val="24"/>
          <w:szCs w:val="24"/>
        </w:rPr>
        <w:t xml:space="preserve"> </w:t>
      </w:r>
      <w:r w:rsidR="00DA5A31" w:rsidRPr="008A4B35">
        <w:rPr>
          <w:rFonts w:ascii="Book Antiqua" w:eastAsia="华文行楷" w:hAnsi="Book Antiqua" w:cs="Times New Roman"/>
          <w:sz w:val="24"/>
          <w:szCs w:val="24"/>
        </w:rPr>
        <w:t>R</w:t>
      </w:r>
      <w:r w:rsidR="008F46C4" w:rsidRPr="008A4B35">
        <w:rPr>
          <w:rFonts w:ascii="Book Antiqua" w:eastAsia="华文行楷" w:hAnsi="Book Antiqua" w:cs="Times New Roman"/>
          <w:sz w:val="24"/>
          <w:szCs w:val="24"/>
        </w:rPr>
        <w:t xml:space="preserve">educed </w:t>
      </w:r>
      <w:r w:rsidR="00EB3070" w:rsidRPr="008A4B35">
        <w:rPr>
          <w:rFonts w:ascii="Book Antiqua" w:eastAsia="华文行楷" w:hAnsi="Book Antiqua" w:cs="Times New Roman"/>
          <w:sz w:val="24"/>
          <w:szCs w:val="24"/>
        </w:rPr>
        <w:t>amygdala activity</w:t>
      </w:r>
      <w:r w:rsidR="00547AB9" w:rsidRPr="008A4B35">
        <w:rPr>
          <w:rFonts w:ascii="Book Antiqua" w:eastAsia="华文行楷" w:hAnsi="Book Antiqua" w:cs="Times New Roman"/>
          <w:sz w:val="24"/>
          <w:szCs w:val="24"/>
        </w:rPr>
        <w:t xml:space="preserve"> has </w:t>
      </w:r>
      <w:r w:rsidR="001F5D5C" w:rsidRPr="008A4B35">
        <w:rPr>
          <w:rFonts w:ascii="Book Antiqua" w:eastAsia="华文行楷" w:hAnsi="Book Antiqua" w:cs="Times New Roman"/>
          <w:sz w:val="24"/>
          <w:szCs w:val="24"/>
        </w:rPr>
        <w:t xml:space="preserve">been linked </w:t>
      </w:r>
      <w:r w:rsidR="00547AB9" w:rsidRPr="008A4B35">
        <w:rPr>
          <w:rFonts w:ascii="Book Antiqua" w:eastAsia="华文行楷" w:hAnsi="Book Antiqua" w:cs="Times New Roman"/>
          <w:sz w:val="24"/>
          <w:szCs w:val="24"/>
        </w:rPr>
        <w:t xml:space="preserve">to </w:t>
      </w:r>
      <w:r w:rsidR="008F46C4" w:rsidRPr="008A4B35">
        <w:rPr>
          <w:rFonts w:ascii="Book Antiqua" w:eastAsia="华文行楷" w:hAnsi="Book Antiqua" w:cs="Times New Roman"/>
          <w:sz w:val="24"/>
          <w:szCs w:val="24"/>
        </w:rPr>
        <w:t>callous-unemotional traits</w:t>
      </w:r>
      <w:r w:rsidR="00EB3070" w:rsidRPr="008A4B35">
        <w:rPr>
          <w:rFonts w:ascii="Book Antiqua" w:eastAsia="华文行楷" w:hAnsi="Book Antiqua" w:cs="Times New Roman"/>
          <w:sz w:val="24"/>
          <w:szCs w:val="24"/>
        </w:rPr>
        <w:t>, such as redu</w:t>
      </w:r>
      <w:r w:rsidR="00593255" w:rsidRPr="008A4B35">
        <w:rPr>
          <w:rFonts w:ascii="Book Antiqua" w:eastAsia="华文行楷" w:hAnsi="Book Antiqua" w:cs="Times New Roman"/>
          <w:sz w:val="24"/>
          <w:szCs w:val="24"/>
        </w:rPr>
        <w:t xml:space="preserve">ced responses to </w:t>
      </w:r>
      <w:r w:rsidR="00E465FC" w:rsidRPr="008A4B35">
        <w:rPr>
          <w:rFonts w:ascii="Book Antiqua" w:eastAsia="华文行楷" w:hAnsi="Book Antiqua" w:cs="Times New Roman"/>
          <w:sz w:val="24"/>
          <w:szCs w:val="24"/>
        </w:rPr>
        <w:t xml:space="preserve">other’s </w:t>
      </w:r>
      <w:r w:rsidR="00593255" w:rsidRPr="008A4B35">
        <w:rPr>
          <w:rFonts w:ascii="Book Antiqua" w:eastAsia="华文行楷" w:hAnsi="Book Antiqua" w:cs="Times New Roman"/>
          <w:sz w:val="24"/>
          <w:szCs w:val="24"/>
        </w:rPr>
        <w:t>fear</w:t>
      </w:r>
      <w:r w:rsidR="005776D2" w:rsidRPr="008A4B35">
        <w:rPr>
          <w:rFonts w:ascii="Book Antiqua" w:eastAsia="华文行楷" w:hAnsi="Book Antiqua" w:cs="Times New Roman"/>
          <w:sz w:val="24"/>
          <w:szCs w:val="24"/>
        </w:rPr>
        <w:t>,</w:t>
      </w:r>
      <w:r w:rsidR="00EB3070" w:rsidRPr="008A4B35">
        <w:rPr>
          <w:rFonts w:ascii="Book Antiqua" w:eastAsia="华文行楷" w:hAnsi="Book Antiqua" w:cs="Times New Roman"/>
          <w:sz w:val="24"/>
          <w:szCs w:val="24"/>
        </w:rPr>
        <w:t xml:space="preserve"> </w:t>
      </w:r>
      <w:r w:rsidR="005C09E6" w:rsidRPr="008A4B35">
        <w:rPr>
          <w:rFonts w:ascii="Book Antiqua" w:eastAsia="华文行楷" w:hAnsi="Book Antiqua" w:cs="Times New Roman"/>
          <w:sz w:val="24"/>
          <w:szCs w:val="24"/>
        </w:rPr>
        <w:t>mediating</w:t>
      </w:r>
      <w:r w:rsidR="009848F6" w:rsidRPr="008A4B35">
        <w:rPr>
          <w:rFonts w:ascii="Book Antiqua" w:eastAsia="华文行楷" w:hAnsi="Book Antiqua" w:cs="Times New Roman"/>
          <w:sz w:val="24"/>
          <w:szCs w:val="24"/>
        </w:rPr>
        <w:t xml:space="preserve"> </w:t>
      </w:r>
      <w:r w:rsidR="00593255" w:rsidRPr="008A4B35">
        <w:rPr>
          <w:rFonts w:ascii="Book Antiqua" w:eastAsia="华文行楷" w:hAnsi="Book Antiqua" w:cs="Times New Roman"/>
          <w:sz w:val="24"/>
          <w:szCs w:val="24"/>
        </w:rPr>
        <w:t>proactive</w:t>
      </w:r>
      <w:r w:rsidR="009848F6" w:rsidRPr="008A4B35">
        <w:rPr>
          <w:rFonts w:ascii="Book Antiqua" w:eastAsia="华文行楷" w:hAnsi="Book Antiqua" w:cs="Times New Roman"/>
          <w:sz w:val="24"/>
          <w:szCs w:val="24"/>
        </w:rPr>
        <w:t xml:space="preserve"> (</w:t>
      </w:r>
      <w:r w:rsidR="00543DFA" w:rsidRPr="008A4B35">
        <w:rPr>
          <w:rFonts w:ascii="Book Antiqua" w:eastAsia="华文行楷" w:hAnsi="Book Antiqua" w:cs="Times New Roman"/>
          <w:i/>
          <w:sz w:val="24"/>
          <w:szCs w:val="24"/>
        </w:rPr>
        <w:t>vs</w:t>
      </w:r>
      <w:r w:rsidR="009848F6" w:rsidRPr="008A4B35">
        <w:rPr>
          <w:rFonts w:ascii="Book Antiqua" w:eastAsia="华文行楷" w:hAnsi="Book Antiqua" w:cs="Times New Roman"/>
          <w:i/>
          <w:sz w:val="24"/>
          <w:szCs w:val="24"/>
        </w:rPr>
        <w:t xml:space="preserve"> </w:t>
      </w:r>
      <w:r w:rsidR="009848F6" w:rsidRPr="008A4B35">
        <w:rPr>
          <w:rFonts w:ascii="Book Antiqua" w:eastAsia="华文行楷" w:hAnsi="Book Antiqua" w:cs="Times New Roman"/>
          <w:sz w:val="24"/>
          <w:szCs w:val="24"/>
        </w:rPr>
        <w:t>reactive</w:t>
      </w:r>
      <w:r w:rsidR="00F07173" w:rsidRPr="008A4B35">
        <w:rPr>
          <w:rFonts w:ascii="Book Antiqua" w:eastAsia="华文行楷" w:hAnsi="Book Antiqua" w:cs="Times New Roman"/>
          <w:sz w:val="24"/>
          <w:szCs w:val="24"/>
        </w:rPr>
        <w:t xml:space="preserve">) </w:t>
      </w:r>
      <w:r w:rsidR="009848F6" w:rsidRPr="008A4B35">
        <w:rPr>
          <w:rFonts w:ascii="Book Antiqua" w:eastAsia="华文行楷" w:hAnsi="Book Antiqua" w:cs="Times New Roman"/>
          <w:sz w:val="24"/>
          <w:szCs w:val="24"/>
        </w:rPr>
        <w:t xml:space="preserve">aggression </w:t>
      </w:r>
      <w:r w:rsidR="008F46C4" w:rsidRPr="008A4B35">
        <w:rPr>
          <w:rFonts w:ascii="Book Antiqua" w:eastAsia="华文行楷" w:hAnsi="Book Antiqua" w:cs="Times New Roman"/>
          <w:sz w:val="24"/>
          <w:szCs w:val="24"/>
        </w:rPr>
        <w:t xml:space="preserve">in conduct disordered </w:t>
      </w:r>
      <w:r w:rsidR="00D57DD8" w:rsidRPr="008A4B35">
        <w:rPr>
          <w:rFonts w:ascii="Book Antiqua" w:eastAsia="华文行楷" w:hAnsi="Book Antiqua" w:cs="Times New Roman"/>
          <w:sz w:val="24"/>
          <w:szCs w:val="24"/>
        </w:rPr>
        <w:t>yout</w:t>
      </w:r>
      <w:r w:rsidR="00EB3070" w:rsidRPr="008A4B35">
        <w:rPr>
          <w:rFonts w:ascii="Book Antiqua" w:eastAsia="华文行楷" w:hAnsi="Book Antiqua" w:cs="Times New Roman"/>
          <w:sz w:val="24"/>
          <w:szCs w:val="24"/>
        </w:rPr>
        <w: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&lt;Refman&gt;&lt;Cite&gt;&lt;Author&gt;Lozier&lt;/Author&gt;&lt;Year&gt;2014&lt;/Year&gt;&lt;RecNum&gt;2746&lt;/RecNum&gt;&lt;IDText&gt;Mediation of the Relationship Between Callous-Unemotional Traits and Proactive Aggression by Amygdala Response&amp;#xA;to Fear Among Children With Conduct Problems&lt;/IDText&gt;&lt;MDL Ref_Type="Journal"&gt;&lt;Ref_Type&gt;Journal&lt;/Ref_Type&gt;&lt;Ref_ID&gt;2746&lt;/Ref_ID&gt;&lt;Title_Primary&gt;&lt;f name="GuardianSans-Medium"&gt;Mediation of the Relationship Between Callous-Unemotional Traits and Proactive Aggression by Amygdala Response&amp;#xA;to Fear Among Children With Conduct Problems&lt;/f&gt;&lt;/Title_Primary&gt;&lt;Authors_Primary&gt;Lozier,LM&lt;/Authors_Primary&gt;&lt;Authors_Primary&gt;Cardinale,EM&lt;/Authors_Primary&gt;&lt;Authors_Primary&gt;VanMeter,JW&lt;/Authors_Primary&gt;&lt;Authors_Primary&gt;Marsh,AA&lt;/Authors_Primary&gt;&lt;Date_Primary&gt;2014&lt;/Date_Primary&gt;&lt;Keywords&gt;children&lt;/Keywords&gt;&lt;Reprint&gt;Not in File&lt;/Reprint&gt;&lt;Start_Page&gt;E1&lt;/Start_Page&gt;&lt;End_Page&gt;E10&lt;/End_Page&gt;&lt;Periodical&gt;JAMA Psychiatry&lt;/Periodical&gt;&lt;ZZ_JournalFull&gt;&lt;f name="System"&gt;JAMA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[80]</w:t>
      </w:r>
      <w:r w:rsidR="00020431" w:rsidRPr="008A4B35">
        <w:rPr>
          <w:rFonts w:ascii="Book Antiqua" w:eastAsia="华文行楷" w:hAnsi="Book Antiqua" w:cs="Times New Roman"/>
          <w:sz w:val="24"/>
          <w:szCs w:val="24"/>
        </w:rPr>
        <w:fldChar w:fldCharType="end"/>
      </w:r>
      <w:r w:rsidR="00AE2BFE" w:rsidRPr="008A4B35">
        <w:rPr>
          <w:rFonts w:ascii="Book Antiqua" w:eastAsia="华文行楷" w:hAnsi="Book Antiqua" w:cs="Times New Roman"/>
          <w:sz w:val="24"/>
          <w:szCs w:val="24"/>
        </w:rPr>
        <w:t>.</w:t>
      </w:r>
      <w:r w:rsidR="004F59EA" w:rsidRPr="008A4B35">
        <w:rPr>
          <w:rFonts w:ascii="Book Antiqua" w:eastAsia="华文行楷" w:hAnsi="Book Antiqua" w:cs="Times New Roman"/>
          <w:sz w:val="24"/>
          <w:szCs w:val="24"/>
        </w:rPr>
        <w:t xml:space="preserve"> </w:t>
      </w:r>
      <w:r w:rsidR="0091476A" w:rsidRPr="008A4B35">
        <w:rPr>
          <w:rFonts w:ascii="Book Antiqua" w:eastAsia="华文行楷" w:hAnsi="Book Antiqua" w:cs="Times New Roman"/>
          <w:sz w:val="24"/>
          <w:szCs w:val="24"/>
        </w:rPr>
        <w:t xml:space="preserve">The above neurodevelopmental findings have some consistencies with </w:t>
      </w:r>
      <w:r w:rsidR="00E465FC" w:rsidRPr="008A4B35">
        <w:rPr>
          <w:rFonts w:ascii="Book Antiqua" w:eastAsia="华文行楷" w:hAnsi="Book Antiqua" w:cs="Times New Roman"/>
          <w:sz w:val="24"/>
          <w:szCs w:val="24"/>
        </w:rPr>
        <w:t>knowledge</w:t>
      </w:r>
      <w:r w:rsidR="0091476A" w:rsidRPr="008A4B35">
        <w:rPr>
          <w:rFonts w:ascii="Book Antiqua" w:eastAsia="华文行楷" w:hAnsi="Book Antiqua" w:cs="Times New Roman"/>
          <w:sz w:val="24"/>
          <w:szCs w:val="24"/>
        </w:rPr>
        <w:t xml:space="preserve"> about sex/gender differences in youth mental disorders. </w:t>
      </w:r>
      <w:r w:rsidR="00192479" w:rsidRPr="008A4B35">
        <w:rPr>
          <w:rFonts w:ascii="Book Antiqua" w:eastAsia="华文行楷" w:hAnsi="Book Antiqua" w:cs="Times New Roman"/>
          <w:sz w:val="24"/>
          <w:szCs w:val="24"/>
        </w:rPr>
        <w:t>In the following section</w:t>
      </w:r>
      <w:r w:rsidR="0091476A" w:rsidRPr="008A4B35">
        <w:rPr>
          <w:rFonts w:ascii="Book Antiqua" w:eastAsia="华文行楷" w:hAnsi="Book Antiqua" w:cs="Times New Roman"/>
          <w:sz w:val="24"/>
          <w:szCs w:val="24"/>
        </w:rPr>
        <w:t>, we rev</w:t>
      </w:r>
      <w:r w:rsidR="005E74B5" w:rsidRPr="008A4B35">
        <w:rPr>
          <w:rFonts w:ascii="Book Antiqua" w:eastAsia="华文行楷" w:hAnsi="Book Antiqua" w:cs="Times New Roman"/>
          <w:sz w:val="24"/>
          <w:szCs w:val="24"/>
        </w:rPr>
        <w:t xml:space="preserve">iew sex/gender differences in </w:t>
      </w:r>
      <w:r w:rsidR="0091476A" w:rsidRPr="008A4B35">
        <w:rPr>
          <w:rFonts w:ascii="Book Antiqua" w:eastAsia="华文行楷" w:hAnsi="Book Antiqua" w:cs="Times New Roman"/>
          <w:sz w:val="24"/>
          <w:szCs w:val="24"/>
        </w:rPr>
        <w:t xml:space="preserve">the general population of youth and </w:t>
      </w:r>
      <w:r w:rsidR="009627E6" w:rsidRPr="008A4B35">
        <w:rPr>
          <w:rFonts w:ascii="Book Antiqua" w:eastAsia="华文行楷" w:hAnsi="Book Antiqua" w:cs="Times New Roman"/>
          <w:sz w:val="24"/>
          <w:szCs w:val="24"/>
        </w:rPr>
        <w:t xml:space="preserve">then, </w:t>
      </w:r>
      <w:r w:rsidR="0091476A" w:rsidRPr="008A4B35">
        <w:rPr>
          <w:rFonts w:ascii="Book Antiqua" w:eastAsia="华文行楷" w:hAnsi="Book Antiqua" w:cs="Times New Roman"/>
          <w:sz w:val="24"/>
          <w:szCs w:val="24"/>
        </w:rPr>
        <w:t xml:space="preserve">among youth who die by suicide. </w:t>
      </w:r>
    </w:p>
    <w:p w14:paraId="46271738" w14:textId="77777777" w:rsidR="00A13CCD" w:rsidRPr="008A4B35" w:rsidRDefault="00A13CCD" w:rsidP="00B42AC1">
      <w:pPr>
        <w:spacing w:after="0" w:line="360" w:lineRule="auto"/>
        <w:jc w:val="both"/>
        <w:rPr>
          <w:rFonts w:ascii="Book Antiqua" w:eastAsia="华文行楷" w:hAnsi="Book Antiqua" w:cs="Times New Roman"/>
          <w:b/>
          <w:sz w:val="24"/>
          <w:szCs w:val="24"/>
          <w:lang w:eastAsia="zh-CN"/>
        </w:rPr>
      </w:pPr>
    </w:p>
    <w:p w14:paraId="76FA11B1" w14:textId="0F109528" w:rsidR="00F83858" w:rsidRPr="008A4B35" w:rsidRDefault="00C62B94"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sz w:val="24"/>
          <w:szCs w:val="24"/>
        </w:rPr>
        <w:t>SEX/GENDER DIFFERENCES IN TYPES OF MENTAL DISORDERS AND SUICIDE</w:t>
      </w:r>
      <w:r w:rsidR="00F83858" w:rsidRPr="008A4B35">
        <w:rPr>
          <w:rFonts w:ascii="Book Antiqua" w:eastAsia="华文行楷" w:hAnsi="Book Antiqua" w:cs="Times New Roman"/>
          <w:b/>
          <w:i/>
          <w:sz w:val="24"/>
          <w:szCs w:val="24"/>
        </w:rPr>
        <w:t xml:space="preserve"> </w:t>
      </w:r>
    </w:p>
    <w:p w14:paraId="1473F597" w14:textId="43A244E9" w:rsidR="00E940D5" w:rsidRPr="008A4B35" w:rsidRDefault="00391CBA"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Prospective and retrospective studies confirm that 50</w:t>
      </w:r>
      <w:r w:rsidR="00B42AC1" w:rsidRPr="008A4B35">
        <w:rPr>
          <w:rFonts w:ascii="Book Antiqua" w:eastAsia="华文行楷" w:hAnsi="Book Antiqua" w:cs="Times New Roman" w:hint="eastAsia"/>
          <w:sz w:val="24"/>
          <w:szCs w:val="24"/>
          <w:lang w:eastAsia="zh-CN"/>
        </w:rPr>
        <w:t>%</w:t>
      </w:r>
      <w:r w:rsidRPr="008A4B35">
        <w:rPr>
          <w:rFonts w:ascii="Book Antiqua" w:eastAsia="华文行楷" w:hAnsi="Book Antiqua" w:cs="Times New Roman"/>
          <w:sz w:val="24"/>
          <w:szCs w:val="24"/>
        </w:rPr>
        <w:t>-70% of adults with a mental disorder had one in their youth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&lt;Refman&gt;&lt;Cite&gt;&lt;Author&gt;Copeland&lt;/Author&gt;&lt;Year&gt;2013&lt;/Year&gt;&lt;RecNum&gt;2755&lt;/RecNum&gt;&lt;IDText&gt;Diagnostic transitions from childhood to adolescence to early adulthood&lt;/IDText&gt;&lt;MDL Ref_Type="Journal"&gt;&lt;Ref_Type&gt;Journal&lt;/Ref_Type&gt;&lt;Ref_ID&gt;2755&lt;/Ref_ID&gt;&lt;Title_Primary&gt;&lt;f name="AdvPSFT-B"&gt;Diagnostic transitions from childhood to adolescence to early adulthood&lt;/f&gt;&lt;/Title_Primary&gt;&lt;Authors_Primary&gt;Copeland,WE&lt;/Authors_Primary&gt;&lt;Authors_Primary&gt;Adair,CE&lt;/Authors_Primary&gt;&lt;Authors_Primary&gt;Smetanin,P&lt;/Authors_Primary&gt;&lt;Authors_Primary&gt;Stiff,D&lt;/Authors_Primary&gt;&lt;Authors_Primary&gt;Briante,C&lt;/Authors_Primary&gt;&lt;Authors_Primary&gt;Colman,I&lt;/Authors_Primary&gt;&lt;Authors_Primary&gt;Fergusson,D&lt;/Authors_Primary&gt;&lt;Authors_Primary&gt;Horwood,J&lt;/Authors_Primary&gt;&lt;Authors_Primary&gt;Poulton,R&lt;/Authors_Primary&gt;&lt;Authors_Primary&gt;Costello,JE&lt;/Authors_Primary&gt;&lt;Authors_Primary&gt;Angold,A&lt;/Authors_Primary&gt;&lt;Date_Primary&gt;2013&lt;/Date_Primary&gt;&lt;Keywords&gt;CHILDHOOD&lt;/Keywords&gt;&lt;Reprint&gt;Not in File&lt;/Reprint&gt;&lt;Start_Page&gt;791&lt;/Start_Page&gt;&lt;End_Page&gt;799&lt;/End_Page&gt;&lt;Periodical&gt;J Child Psychol Psychiatry&lt;/Periodical&gt;&lt;Volume&gt;54&lt;/Volume&gt;&lt;Issue&gt;7&lt;/Issue&gt;&lt;ZZ_JournalFull&gt;&lt;f name="System"&gt;J Child Psychol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[81]</w:t>
      </w:r>
      <w:r w:rsidR="00020431" w:rsidRPr="008A4B35">
        <w:rPr>
          <w:rFonts w:ascii="Book Antiqua" w:eastAsia="华文行楷" w:hAnsi="Book Antiqua" w:cs="Times New Roman"/>
          <w:sz w:val="24"/>
          <w:szCs w:val="24"/>
        </w:rPr>
        <w:fldChar w:fldCharType="end"/>
      </w:r>
      <w:r w:rsidR="00900F8F" w:rsidRPr="008A4B35">
        <w:rPr>
          <w:rFonts w:ascii="Book Antiqua" w:eastAsia="华文行楷" w:hAnsi="Book Antiqua" w:cs="Times New Roman"/>
          <w:sz w:val="24"/>
          <w:szCs w:val="24"/>
        </w:rPr>
        <w:t>.</w:t>
      </w:r>
      <w:r w:rsidR="00614614" w:rsidRPr="008A4B35">
        <w:rPr>
          <w:rFonts w:ascii="Book Antiqua" w:eastAsia="华文行楷" w:hAnsi="Book Antiqua" w:cs="Times New Roman"/>
          <w:sz w:val="24"/>
          <w:szCs w:val="24"/>
        </w:rPr>
        <w:t xml:space="preserve"> </w:t>
      </w:r>
      <w:r w:rsidR="00DE1389" w:rsidRPr="008A4B35">
        <w:rPr>
          <w:rFonts w:ascii="Book Antiqua" w:eastAsia="华文行楷" w:hAnsi="Book Antiqua" w:cs="Times New Roman"/>
          <w:sz w:val="24"/>
          <w:szCs w:val="24"/>
        </w:rPr>
        <w:t xml:space="preserve">In particular, </w:t>
      </w:r>
      <w:r w:rsidR="00614614" w:rsidRPr="008A4B35">
        <w:rPr>
          <w:rFonts w:ascii="Book Antiqua" w:eastAsia="华文行楷" w:hAnsi="Book Antiqua" w:cs="Times New Roman"/>
          <w:sz w:val="24"/>
          <w:szCs w:val="24"/>
        </w:rPr>
        <w:t>d</w:t>
      </w:r>
      <w:r w:rsidR="00B46C50" w:rsidRPr="008A4B35">
        <w:rPr>
          <w:rFonts w:ascii="Book Antiqua" w:eastAsia="华文行楷" w:hAnsi="Book Antiqua" w:cs="Times New Roman"/>
          <w:sz w:val="24"/>
          <w:szCs w:val="24"/>
        </w:rPr>
        <w:t>isruptive</w:t>
      </w:r>
      <w:r w:rsidR="0089431B" w:rsidRPr="008A4B35">
        <w:rPr>
          <w:rFonts w:ascii="Book Antiqua" w:eastAsia="华文行楷" w:hAnsi="Book Antiqua" w:cs="Times New Roman"/>
          <w:sz w:val="24"/>
          <w:szCs w:val="24"/>
        </w:rPr>
        <w:t xml:space="preserve"> </w:t>
      </w:r>
      <w:r w:rsidR="00D969B3" w:rsidRPr="008A4B35">
        <w:rPr>
          <w:rFonts w:ascii="Book Antiqua" w:eastAsia="华文行楷" w:hAnsi="Book Antiqua" w:cs="Times New Roman"/>
          <w:sz w:val="24"/>
          <w:szCs w:val="24"/>
        </w:rPr>
        <w:t xml:space="preserve">or </w:t>
      </w:r>
      <w:r w:rsidR="00B42AC1" w:rsidRPr="008A4B35">
        <w:rPr>
          <w:rFonts w:ascii="Book Antiqua" w:eastAsia="华文行楷" w:hAnsi="Book Antiqua" w:cs="Times New Roman"/>
          <w:sz w:val="24"/>
          <w:szCs w:val="24"/>
          <w:lang w:eastAsia="zh-CN"/>
        </w:rPr>
        <w:t>“</w:t>
      </w:r>
      <w:r w:rsidR="00D969B3" w:rsidRPr="008A4B35">
        <w:rPr>
          <w:rFonts w:ascii="Book Antiqua" w:eastAsia="华文行楷" w:hAnsi="Book Antiqua" w:cs="Times New Roman"/>
          <w:sz w:val="24"/>
          <w:szCs w:val="24"/>
        </w:rPr>
        <w:t>externalizing</w:t>
      </w:r>
      <w:r w:rsidR="00B42AC1" w:rsidRPr="008A4B35">
        <w:rPr>
          <w:rFonts w:ascii="Book Antiqua" w:eastAsia="华文行楷" w:hAnsi="Book Antiqua" w:cs="Times New Roman"/>
          <w:sz w:val="24"/>
          <w:szCs w:val="24"/>
          <w:lang w:eastAsia="zh-CN"/>
        </w:rPr>
        <w:t>”</w:t>
      </w:r>
      <w:r w:rsidR="00D969B3" w:rsidRPr="008A4B35">
        <w:rPr>
          <w:rFonts w:ascii="Book Antiqua" w:eastAsia="华文行楷" w:hAnsi="Book Antiqua" w:cs="Times New Roman"/>
          <w:sz w:val="24"/>
          <w:szCs w:val="24"/>
        </w:rPr>
        <w:t xml:space="preserve"> </w:t>
      </w:r>
      <w:r w:rsidR="0089431B" w:rsidRPr="008A4B35">
        <w:rPr>
          <w:rFonts w:ascii="Book Antiqua" w:eastAsia="华文行楷" w:hAnsi="Book Antiqua" w:cs="Times New Roman"/>
          <w:sz w:val="24"/>
          <w:szCs w:val="24"/>
        </w:rPr>
        <w:t xml:space="preserve">disorders: </w:t>
      </w:r>
      <w:r w:rsidR="00450E15" w:rsidRPr="008A4B35">
        <w:rPr>
          <w:rFonts w:ascii="Book Antiqua" w:eastAsia="华文行楷" w:hAnsi="Book Antiqua" w:cs="Times New Roman"/>
          <w:sz w:val="24"/>
          <w:szCs w:val="24"/>
        </w:rPr>
        <w:t>Attention Deficit Disorder with H</w:t>
      </w:r>
      <w:r w:rsidR="00CC70C2" w:rsidRPr="008A4B35">
        <w:rPr>
          <w:rFonts w:ascii="Book Antiqua" w:eastAsia="华文行楷" w:hAnsi="Book Antiqua" w:cs="Times New Roman"/>
          <w:sz w:val="24"/>
          <w:szCs w:val="24"/>
        </w:rPr>
        <w:t>yperactivity (ADHD), Oppositional Defiant Disorder (ODD) and Conduct Disorder (CD)</w:t>
      </w:r>
      <w:r w:rsidR="0089431B" w:rsidRPr="008A4B35">
        <w:rPr>
          <w:rFonts w:ascii="Book Antiqua" w:eastAsia="华文行楷" w:hAnsi="Book Antiqua" w:cs="Times New Roman"/>
          <w:sz w:val="24"/>
          <w:szCs w:val="24"/>
        </w:rPr>
        <w:t>,</w:t>
      </w:r>
      <w:r w:rsidR="00CC70C2" w:rsidRPr="008A4B35">
        <w:rPr>
          <w:rFonts w:ascii="Book Antiqua" w:eastAsia="华文行楷" w:hAnsi="Book Antiqua" w:cs="Times New Roman"/>
          <w:sz w:val="24"/>
          <w:szCs w:val="24"/>
        </w:rPr>
        <w:t xml:space="preserve"> </w:t>
      </w:r>
      <w:r w:rsidR="00D81560" w:rsidRPr="008A4B35">
        <w:rPr>
          <w:rFonts w:ascii="Book Antiqua" w:eastAsia="华文行楷" w:hAnsi="Book Antiqua" w:cs="Times New Roman"/>
          <w:sz w:val="24"/>
          <w:szCs w:val="24"/>
        </w:rPr>
        <w:t>are more prevalent in boys than girls, and internalizing disorders</w:t>
      </w:r>
      <w:r w:rsidR="0089431B" w:rsidRPr="008A4B35">
        <w:rPr>
          <w:rFonts w:ascii="Book Antiqua" w:eastAsia="华文行楷" w:hAnsi="Book Antiqua" w:cs="Times New Roman"/>
          <w:sz w:val="24"/>
          <w:szCs w:val="24"/>
        </w:rPr>
        <w:t>: D</w:t>
      </w:r>
      <w:r w:rsidR="00E940D5" w:rsidRPr="008A4B35">
        <w:rPr>
          <w:rFonts w:ascii="Book Antiqua" w:eastAsia="华文行楷" w:hAnsi="Book Antiqua" w:cs="Times New Roman"/>
          <w:sz w:val="24"/>
          <w:szCs w:val="24"/>
        </w:rPr>
        <w:t>epression, A</w:t>
      </w:r>
      <w:r w:rsidR="00CC70C2" w:rsidRPr="008A4B35">
        <w:rPr>
          <w:rFonts w:ascii="Book Antiqua" w:eastAsia="华文行楷" w:hAnsi="Book Antiqua" w:cs="Times New Roman"/>
          <w:sz w:val="24"/>
          <w:szCs w:val="24"/>
        </w:rPr>
        <w:t xml:space="preserve">nxiety, including </w:t>
      </w:r>
      <w:r w:rsidR="00E940D5" w:rsidRPr="008A4B35">
        <w:rPr>
          <w:rFonts w:ascii="Book Antiqua" w:eastAsia="华文行楷" w:hAnsi="Book Antiqua" w:cs="Times New Roman"/>
          <w:sz w:val="24"/>
          <w:szCs w:val="24"/>
        </w:rPr>
        <w:t>P</w:t>
      </w:r>
      <w:r w:rsidR="00A477A1" w:rsidRPr="008A4B35">
        <w:rPr>
          <w:rFonts w:ascii="Book Antiqua" w:eastAsia="华文行楷" w:hAnsi="Book Antiqua" w:cs="Times New Roman"/>
          <w:sz w:val="24"/>
          <w:szCs w:val="24"/>
        </w:rPr>
        <w:t>ost-T</w:t>
      </w:r>
      <w:r w:rsidR="007C524B" w:rsidRPr="008A4B35">
        <w:rPr>
          <w:rFonts w:ascii="Book Antiqua" w:eastAsia="华文行楷" w:hAnsi="Book Antiqua" w:cs="Times New Roman"/>
          <w:sz w:val="24"/>
          <w:szCs w:val="24"/>
        </w:rPr>
        <w:t>raumatic</w:t>
      </w:r>
      <w:r w:rsidR="00E940D5" w:rsidRPr="008A4B35">
        <w:rPr>
          <w:rFonts w:ascii="Book Antiqua" w:eastAsia="华文行楷" w:hAnsi="Book Antiqua" w:cs="Times New Roman"/>
          <w:sz w:val="24"/>
          <w:szCs w:val="24"/>
        </w:rPr>
        <w:t xml:space="preserve"> Stress D</w:t>
      </w:r>
      <w:r w:rsidR="0089431B" w:rsidRPr="008A4B35">
        <w:rPr>
          <w:rFonts w:ascii="Book Antiqua" w:eastAsia="华文行楷" w:hAnsi="Book Antiqua" w:cs="Times New Roman"/>
          <w:sz w:val="24"/>
          <w:szCs w:val="24"/>
        </w:rPr>
        <w:t>isorder,</w:t>
      </w:r>
      <w:r w:rsidR="00D81560" w:rsidRPr="008A4B35">
        <w:rPr>
          <w:rFonts w:ascii="Book Antiqua" w:eastAsia="华文行楷" w:hAnsi="Book Antiqua" w:cs="Times New Roman"/>
          <w:sz w:val="24"/>
          <w:szCs w:val="24"/>
        </w:rPr>
        <w:t xml:space="preserve"> </w:t>
      </w:r>
      <w:r w:rsidR="00DE7E4A" w:rsidRPr="008A4B35">
        <w:rPr>
          <w:rFonts w:ascii="Book Antiqua" w:eastAsia="华文行楷" w:hAnsi="Book Antiqua" w:cs="Times New Roman"/>
          <w:sz w:val="24"/>
          <w:szCs w:val="24"/>
        </w:rPr>
        <w:t xml:space="preserve">more prevalent </w:t>
      </w:r>
      <w:r w:rsidR="00D81560" w:rsidRPr="008A4B35">
        <w:rPr>
          <w:rFonts w:ascii="Book Antiqua" w:eastAsia="华文行楷" w:hAnsi="Book Antiqua" w:cs="Times New Roman"/>
          <w:sz w:val="24"/>
          <w:szCs w:val="24"/>
        </w:rPr>
        <w:t>in girls</w:t>
      </w:r>
      <w:r w:rsidR="00896157" w:rsidRPr="008A4B35">
        <w:rPr>
          <w:rFonts w:ascii="Book Antiqua" w:eastAsia="华文行楷" w:hAnsi="Book Antiqua" w:cs="Times New Roman"/>
          <w:sz w:val="24"/>
          <w:szCs w:val="24"/>
        </w:rPr>
        <w:t xml:space="preserve"> than boys</w:t>
      </w:r>
      <w:r w:rsidR="00020431" w:rsidRPr="008A4B35">
        <w:rPr>
          <w:rFonts w:ascii="Book Antiqua" w:eastAsia="华文行楷" w:hAnsi="Book Antiqua" w:cs="Times New Roman"/>
          <w:sz w:val="24"/>
          <w:szCs w:val="24"/>
        </w:rPr>
        <w:fldChar w:fldCharType="begin">
          <w:fldData xml:space="preserve">PFJlZm1hbj48Q2l0ZT48QXV0aG9yPktlc3NsZXIgUkM8L0F1dGhvcj48WWVhcj4yMDEyPC9ZZWFy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=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PFJlZm1hbj48Q2l0ZT48QXV0aG9yPktlc3NsZXIgUkM8L0F1dGhvcj48WWVhcj4yMDEyPC9ZZWFy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=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[82,</w:t>
      </w:r>
      <w:r w:rsidR="00020431" w:rsidRPr="008A4B35">
        <w:rPr>
          <w:rFonts w:ascii="Book Antiqua" w:eastAsia="华文行楷" w:hAnsi="Book Antiqua" w:cs="Times New Roman"/>
          <w:noProof/>
          <w:sz w:val="24"/>
          <w:szCs w:val="24"/>
          <w:vertAlign w:val="superscript"/>
        </w:rPr>
        <w:t>83]</w:t>
      </w:r>
      <w:r w:rsidR="00020431" w:rsidRPr="008A4B35">
        <w:rPr>
          <w:rFonts w:ascii="Book Antiqua" w:eastAsia="华文行楷" w:hAnsi="Book Antiqua" w:cs="Times New Roman"/>
          <w:sz w:val="24"/>
          <w:szCs w:val="24"/>
        </w:rPr>
        <w:fldChar w:fldCharType="end"/>
      </w:r>
      <w:r w:rsidR="009C6C25" w:rsidRPr="008A4B35">
        <w:rPr>
          <w:rFonts w:ascii="Book Antiqua" w:eastAsia="华文行楷" w:hAnsi="Book Antiqua" w:cs="Times New Roman"/>
          <w:sz w:val="24"/>
          <w:szCs w:val="24"/>
        </w:rPr>
        <w:t>.</w:t>
      </w:r>
      <w:r w:rsidR="00F64FD9" w:rsidRPr="008A4B35">
        <w:rPr>
          <w:rFonts w:ascii="Book Antiqua" w:eastAsia="华文行楷" w:hAnsi="Book Antiqua" w:cs="Times New Roman"/>
          <w:sz w:val="24"/>
          <w:szCs w:val="24"/>
        </w:rPr>
        <w:t xml:space="preserve"> </w:t>
      </w:r>
      <w:r w:rsidR="00D81560" w:rsidRPr="008A4B35">
        <w:rPr>
          <w:rFonts w:ascii="Book Antiqua" w:eastAsia="华文行楷" w:hAnsi="Book Antiqua" w:cs="Times New Roman"/>
          <w:sz w:val="24"/>
          <w:szCs w:val="24"/>
        </w:rPr>
        <w:t xml:space="preserve">ADHD declines with age, whereas depression and substance </w:t>
      </w:r>
      <w:r w:rsidR="00057B47" w:rsidRPr="008A4B35">
        <w:rPr>
          <w:rFonts w:ascii="Book Antiqua" w:eastAsia="华文行楷" w:hAnsi="Book Antiqua" w:cs="Times New Roman"/>
          <w:sz w:val="24"/>
          <w:szCs w:val="24"/>
        </w:rPr>
        <w:t>use disorders increase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&lt;Refman&gt;&lt;Cite&gt;&lt;Author&gt;Costello&lt;/Author&gt;&lt;Year&gt;2011&lt;/Year&gt;&lt;RecNum&gt;2754&lt;/RecNum&gt;&lt;IDText&gt;Trends in psychopathology across the adolescent years: What changes when children become adolescents, and when adolescents become adults?&lt;/IDText&gt;&lt;MDL Ref_Type="Journal"&gt;&lt;Ref_Type&gt;Journal&lt;/Ref_Type&gt;&lt;Ref_ID&gt;2754&lt;/Ref_ID&gt;&lt;Title_Primary&gt;Trends in psychopathology across the adolescent years: What changes when children become adolescents, and when adolescents become adults?&lt;/Title_Primary&gt;&lt;Authors_Primary&gt;Costello,JE&lt;/Authors_Primary&gt;&lt;Authors_Primary&gt;Copeland,W&lt;/Authors_Primary&gt;&lt;Authors_Primary&gt;Angold,A&lt;/Authors_Primary&gt;&lt;Date_Primary&gt;2011&lt;/Date_Primary&gt;&lt;Keywords&gt;ADOLESCENT&lt;/Keywords&gt;&lt;Keywords&gt;children&lt;/Keywords&gt;&lt;Keywords&gt;adolescents&lt;/Keywords&gt;&lt;Keywords&gt;ADULTS&lt;/Keywords&gt;&lt;Keywords&gt;Adult&lt;/Keywords&gt;&lt;Reprint&gt;Not in File&lt;/Reprint&gt;&lt;Start_Page&gt;1015&lt;/Start_Page&gt;&lt;End_Page&gt;1025&lt;/End_Page&gt;&lt;Periodical&gt;J Child Psychol Psychiatry&lt;/Periodical&gt;&lt;Volume&gt;52&lt;/Volume&gt;&lt;Issue&gt;10&lt;/Issue&gt;&lt;ZZ_JournalFull&gt;&lt;f name="System"&gt;J Child Psychol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[84]</w:t>
      </w:r>
      <w:r w:rsidR="00020431" w:rsidRPr="008A4B35">
        <w:rPr>
          <w:rFonts w:ascii="Book Antiqua" w:eastAsia="华文行楷" w:hAnsi="Book Antiqua" w:cs="Times New Roman"/>
          <w:sz w:val="24"/>
          <w:szCs w:val="24"/>
        </w:rPr>
        <w:fldChar w:fldCharType="end"/>
      </w:r>
      <w:r w:rsidR="00057B47" w:rsidRPr="008A4B35">
        <w:rPr>
          <w:rFonts w:ascii="Book Antiqua" w:eastAsia="华文行楷" w:hAnsi="Book Antiqua" w:cs="Times New Roman"/>
          <w:sz w:val="24"/>
          <w:szCs w:val="24"/>
        </w:rPr>
        <w:t>.</w:t>
      </w:r>
      <w:r w:rsidR="0024236A" w:rsidRPr="008A4B35">
        <w:rPr>
          <w:rFonts w:ascii="Book Antiqua" w:eastAsia="华文行楷" w:hAnsi="Book Antiqua" w:cs="Times New Roman"/>
          <w:sz w:val="24"/>
          <w:szCs w:val="24"/>
        </w:rPr>
        <w:t xml:space="preserve"> Anxiety disorders tend to precede</w:t>
      </w:r>
      <w:r w:rsidR="00896157" w:rsidRPr="008A4B35">
        <w:rPr>
          <w:rFonts w:ascii="Book Antiqua" w:eastAsia="华文行楷" w:hAnsi="Book Antiqua" w:cs="Times New Roman"/>
          <w:sz w:val="24"/>
          <w:szCs w:val="24"/>
        </w:rPr>
        <w:t xml:space="preserve"> </w:t>
      </w:r>
      <w:r w:rsidR="0024236A" w:rsidRPr="008A4B35">
        <w:rPr>
          <w:rFonts w:ascii="Book Antiqua" w:eastAsia="华文行楷" w:hAnsi="Book Antiqua" w:cs="Times New Roman"/>
          <w:sz w:val="24"/>
          <w:szCs w:val="24"/>
        </w:rPr>
        <w:t>depression</w:t>
      </w:r>
      <w:r w:rsidR="00896157" w:rsidRPr="008A4B35">
        <w:rPr>
          <w:rFonts w:ascii="Book Antiqua" w:eastAsia="华文行楷" w:hAnsi="Book Antiqua" w:cs="Times New Roman"/>
          <w:sz w:val="24"/>
          <w:szCs w:val="24"/>
        </w:rPr>
        <w:t xml:space="preserve"> (with some continuing to co-occur with depression)</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&lt;Refman&gt;&lt;Cite&gt;&lt;Author&gt;Cummings&lt;/Author&gt;&lt;Year&gt;2013&lt;/Year&gt;&lt;RecNum&gt;2819&lt;/RecNum&gt;&lt;IDText&gt;Comorbidity of Anxiety and Depression in Children and Adolescents: 20 Years After&lt;/IDText&gt;&lt;MDL Ref_Type="Journal"&gt;&lt;Ref_Type&gt;Journal&lt;/Ref_Type&gt;&lt;Ref_ID&gt;2819&lt;/Ref_ID&gt;&lt;Title_Primary&gt;&lt;f name="DejaVuSans-Bold"&gt;Comorbidity of Anxiety and Depression in Children and Adolescents: 20 Years After&lt;/f&gt;&lt;/Title_Primary&gt;&lt;Authors_Primary&gt;Cummings,CM&lt;/Authors_Primary&gt;&lt;Authors_Primary&gt;Caprino,NE&lt;/Authors_Primary&gt;&lt;Authors_Primary&gt;Kendall,PC&lt;/Authors_Primary&gt;&lt;Date_Primary&gt;2013&lt;/Date_Primary&gt;&lt;Keywords&gt;.&lt;/Keywords&gt;&lt;Keywords&gt;ADOLESCENT&lt;/Keywords&gt;&lt;Keywords&gt;adolescents&lt;/Keywords&gt;&lt;Keywords&gt;children&lt;/Keywords&gt;&lt;Keywords&gt;depression&lt;/Keywords&gt;&lt;Reprint&gt;Not in File&lt;/Reprint&gt;&lt;Start_Page&gt;816&lt;/Start_Page&gt;&lt;End_Page&gt;845&lt;/End_Page&gt;&lt;Periodical&gt;Psychological Bulletin&lt;/Periodical&gt;&lt;Volume&gt;140&lt;/Volume&gt;&lt;Issue&gt;3&lt;/Issue&gt;&lt;ZZ_JournalFull&gt;&lt;f name="System"&gt;Psychological Bulletin&lt;/f&gt;&lt;/ZZ_JournalFull&gt;&lt;ZZ_WorkformID&gt;1&lt;/ZZ_WorkformID&gt;&lt;/MDL&gt;&lt;/Cite&gt;&lt;/Refman&gt;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[75]</w:t>
      </w:r>
      <w:r w:rsidR="00020431" w:rsidRPr="008A4B35">
        <w:rPr>
          <w:rFonts w:ascii="Book Antiqua" w:eastAsia="华文行楷" w:hAnsi="Book Antiqua" w:cs="Times New Roman"/>
          <w:sz w:val="24"/>
          <w:szCs w:val="24"/>
        </w:rPr>
        <w:fldChar w:fldCharType="end"/>
      </w:r>
      <w:r w:rsidR="00057B47" w:rsidRPr="008A4B35">
        <w:rPr>
          <w:rFonts w:ascii="Book Antiqua" w:eastAsia="华文行楷" w:hAnsi="Book Antiqua" w:cs="Times New Roman"/>
          <w:sz w:val="24"/>
          <w:szCs w:val="24"/>
        </w:rPr>
        <w:t xml:space="preserve">. </w:t>
      </w:r>
      <w:r w:rsidR="00924AE5" w:rsidRPr="008A4B35">
        <w:rPr>
          <w:rFonts w:ascii="Book Antiqua" w:eastAsia="华文行楷" w:hAnsi="Book Antiqua" w:cs="Times New Roman"/>
          <w:sz w:val="24"/>
          <w:szCs w:val="24"/>
        </w:rPr>
        <w:t>Externalizing disorders (rather than internalizing ones) seem to precede adult substance use disorders and there is continuity between youth an</w:t>
      </w:r>
      <w:r w:rsidR="00057B47" w:rsidRPr="008A4B35">
        <w:rPr>
          <w:rFonts w:ascii="Book Antiqua" w:eastAsia="华文行楷" w:hAnsi="Book Antiqua" w:cs="Times New Roman"/>
          <w:sz w:val="24"/>
          <w:szCs w:val="24"/>
        </w:rPr>
        <w:t>d adult substance use disorders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&lt;Refman&gt;&lt;Cite&gt;&lt;Author&gt;Copeland&lt;/Author&gt;&lt;Year&gt;2013&lt;/Year&gt;&lt;RecNum&gt;2755&lt;/RecNum&gt;&lt;IDText&gt;Diagnostic transitions from childhood to adolescence to early adulthood&lt;/IDText&gt;&lt;MDL Ref_Type="Journal"&gt;&lt;Ref_Type&gt;Journal&lt;/Ref_Type&gt;&lt;Ref_ID&gt;2755&lt;/Ref_ID&gt;&lt;Title_Primary&gt;&lt;f name="AdvPSFT-B"&gt;Diagnostic transitions from childhood to adolescence to early adulthood&lt;/f&gt;&lt;/Title_Primary&gt;&lt;Authors_Primary&gt;Copeland,WE&lt;/Authors_Primary&gt;&lt;Authors_Primary&gt;Adair,CE&lt;/Authors_Primary&gt;&lt;Authors_Primary&gt;Smetanin,P&lt;/Authors_Primary&gt;&lt;Authors_Primary&gt;Stiff,D&lt;/Authors_Primary&gt;&lt;Authors_Primary&gt;Briante,C&lt;/Authors_Primary&gt;&lt;Authors_Primary&gt;Colman,I&lt;/Authors_Primary&gt;&lt;Authors_Primary&gt;Fergusson,D&lt;/Authors_Primary&gt;&lt;Authors_Primary&gt;Horwood,J&lt;/Authors_Primary&gt;&lt;Authors_Primary&gt;Poulton,R&lt;/Authors_Primary&gt;&lt;Authors_Primary&gt;Costello,JE&lt;/Authors_Primary&gt;&lt;Authors_Primary&gt;Angold,A&lt;/Authors_Primary&gt;&lt;Date_Primary&gt;2013&lt;/Date_Primary&gt;&lt;Keywords&gt;CHILDHOOD&lt;/Keywords&gt;&lt;Reprint&gt;Not in File&lt;/Reprint&gt;&lt;Start_Page&gt;791&lt;/Start_Page&gt;&lt;End_Page&gt;799&lt;/End_Page&gt;&lt;Periodical&gt;J Child Psychol Psychiatry&lt;/Periodical&gt;&lt;Volume&gt;54&lt;/Volume&gt;&lt;Issue&gt;7&lt;/Issue&gt;&lt;ZZ_JournalFull&gt;&lt;f name="System"&gt;J Child Psychol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[81]</w:t>
      </w:r>
      <w:r w:rsidR="00020431" w:rsidRPr="008A4B35">
        <w:rPr>
          <w:rFonts w:ascii="Book Antiqua" w:eastAsia="华文行楷" w:hAnsi="Book Antiqua" w:cs="Times New Roman"/>
          <w:sz w:val="24"/>
          <w:szCs w:val="24"/>
        </w:rPr>
        <w:fldChar w:fldCharType="end"/>
      </w:r>
      <w:r w:rsidR="00057B47" w:rsidRPr="008A4B35">
        <w:rPr>
          <w:rFonts w:ascii="Book Antiqua" w:eastAsia="华文行楷" w:hAnsi="Book Antiqua" w:cs="Times New Roman"/>
          <w:sz w:val="24"/>
          <w:szCs w:val="24"/>
        </w:rPr>
        <w:t>.</w:t>
      </w:r>
      <w:r w:rsidR="00924AE5" w:rsidRPr="008A4B35">
        <w:rPr>
          <w:rFonts w:ascii="Book Antiqua" w:eastAsia="华文行楷" w:hAnsi="Book Antiqua" w:cs="Times New Roman"/>
          <w:sz w:val="24"/>
          <w:szCs w:val="24"/>
        </w:rPr>
        <w:t xml:space="preserve"> </w:t>
      </w:r>
      <w:r w:rsidR="00973A29" w:rsidRPr="008A4B35">
        <w:rPr>
          <w:rFonts w:ascii="Book Antiqua" w:eastAsia="华文行楷" w:hAnsi="Book Antiqua" w:cs="Times New Roman"/>
          <w:sz w:val="24"/>
          <w:szCs w:val="24"/>
        </w:rPr>
        <w:t xml:space="preserve">Substance </w:t>
      </w:r>
      <w:r w:rsidR="00556478" w:rsidRPr="008A4B35">
        <w:rPr>
          <w:rFonts w:ascii="Book Antiqua" w:eastAsia="华文行楷" w:hAnsi="Book Antiqua" w:cs="Times New Roman"/>
          <w:sz w:val="24"/>
          <w:szCs w:val="24"/>
        </w:rPr>
        <w:t>use disorders may be</w:t>
      </w:r>
      <w:r w:rsidR="00896157" w:rsidRPr="008A4B35">
        <w:rPr>
          <w:rFonts w:ascii="Book Antiqua" w:eastAsia="华文行楷" w:hAnsi="Book Antiqua" w:cs="Times New Roman"/>
          <w:sz w:val="24"/>
          <w:szCs w:val="24"/>
        </w:rPr>
        <w:t xml:space="preserve"> </w:t>
      </w:r>
      <w:r w:rsidR="000A0378" w:rsidRPr="008A4B35">
        <w:rPr>
          <w:rFonts w:ascii="Book Antiqua" w:eastAsia="华文行楷" w:hAnsi="Book Antiqua" w:cs="Times New Roman"/>
          <w:sz w:val="24"/>
          <w:szCs w:val="24"/>
        </w:rPr>
        <w:t>more prev</w:t>
      </w:r>
      <w:r w:rsidR="00057B47" w:rsidRPr="008A4B35">
        <w:rPr>
          <w:rFonts w:ascii="Book Antiqua" w:eastAsia="华文行楷" w:hAnsi="Book Antiqua" w:cs="Times New Roman"/>
          <w:sz w:val="24"/>
          <w:szCs w:val="24"/>
        </w:rPr>
        <w:t xml:space="preserve">alent in </w:t>
      </w:r>
      <w:r w:rsidR="00357C59" w:rsidRPr="008A4B35">
        <w:rPr>
          <w:rFonts w:ascii="Book Antiqua" w:eastAsia="华文行楷" w:hAnsi="Book Antiqua" w:cs="Times New Roman"/>
          <w:sz w:val="24"/>
          <w:szCs w:val="24"/>
        </w:rPr>
        <w:t>boys than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&lt;Refman&gt;&lt;Cite&gt;&lt;Author&gt;Kessler RC&lt;/Author&gt;&lt;Year&gt;2012&lt;/Year&gt;&lt;RecNum&gt;2822&lt;/RecNum&gt;&lt;IDText&gt;Prevalence, Persistence, and Sociodemographic Correlates of DSM-IV Disorders in the National Comorbidity Survey Replication Adolescent Supplement&lt;/IDText&gt;&lt;MDL Ref_Type="Journal"&gt;&lt;Ref_Type&gt;Journal&lt;/Ref_Type&gt;&lt;Ref_ID&gt;2822&lt;/Ref_ID&gt;&lt;Title_Primary&gt;Prevalence, Persistence, and Sociodemographic Correlates of DSM-IV Disorders in the National Comorbidity Survey Replication Adolescent Supplement&lt;/Title_Primary&gt;&lt;Authors_Primary&gt;Kessler RC&lt;/Authors_Primary&gt;&lt;Authors_Primary&gt;Avenevoli S&lt;/Authors_Primary&gt;&lt;Authors_Primary&gt;Costello EJ&lt;/Authors_Primary&gt;&lt;Authors_Primary&gt;Georgiades K&lt;/Authors_Primary&gt;&lt;Authors_Primary&gt;Green JG&lt;/Authors_Primary&gt;&lt;Authors_Primary&gt;Gruber MJ&lt;/Authors_Primary&gt;&lt;Authors_Primary&gt;He JP&lt;/Authors_Primary&gt;&lt;Authors_Primary&gt;Koretz D&lt;/Authors_Primary&gt;&lt;Authors_Primary&gt;McLaughlin KA&lt;/Authors_Primary&gt;&lt;Authors_Primary&gt;Petukhova M&lt;/Authors_Primary&gt;&lt;Authors_Primary&gt;Sampson NA&lt;/Authors_Primary&gt;&lt;Authors_Primary&gt;Zaslavsky AM&lt;/Authors_Primary&gt;&lt;Authors_Primary&gt;Merikangas KR&lt;/Authors_Primary&gt;&lt;Date_Primary&gt;2012&lt;/Date_Primary&gt;&lt;Keywords&gt;ADOLESCENT&lt;/Keywords&gt;&lt;Keywords&gt;survey&lt;/Keywords&gt;&lt;Reprint&gt;Not in File&lt;/Reprint&gt;&lt;Start_Page&gt;372&lt;/Start_Page&gt;&lt;End_Page&gt;380&lt;/End_Page&gt;&lt;Periodical&gt;Arch Gen Psychiatry&lt;/Periodical&gt;&lt;Volume&gt;69&lt;/Volume&gt;&lt;Issue&gt;4&lt;/Issue&gt;&lt;ZZ_JournalFull&gt;&lt;f name="System"&gt;Arch Gen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[82]</w:t>
      </w:r>
      <w:r w:rsidR="00020431" w:rsidRPr="008A4B35">
        <w:rPr>
          <w:rFonts w:ascii="Book Antiqua" w:eastAsia="华文行楷" w:hAnsi="Book Antiqua" w:cs="Times New Roman"/>
          <w:sz w:val="24"/>
          <w:szCs w:val="24"/>
        </w:rPr>
        <w:fldChar w:fldCharType="end"/>
      </w:r>
      <w:r w:rsidR="00057B47" w:rsidRPr="008A4B35">
        <w:rPr>
          <w:rFonts w:ascii="Book Antiqua" w:eastAsia="华文行楷" w:hAnsi="Book Antiqua" w:cs="Times New Roman"/>
          <w:sz w:val="24"/>
          <w:szCs w:val="24"/>
        </w:rPr>
        <w:t>.</w:t>
      </w:r>
      <w:r w:rsidR="000A0378" w:rsidRPr="008A4B35">
        <w:rPr>
          <w:rFonts w:ascii="Book Antiqua" w:eastAsia="华文行楷" w:hAnsi="Book Antiqua" w:cs="Times New Roman"/>
          <w:sz w:val="24"/>
          <w:szCs w:val="24"/>
        </w:rPr>
        <w:t xml:space="preserve"> </w:t>
      </w:r>
    </w:p>
    <w:p w14:paraId="2D96A57E" w14:textId="18DF3DA6" w:rsidR="00E940D5" w:rsidRPr="008A4B35" w:rsidRDefault="00E940D5" w:rsidP="00B42AC1">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A puzzling question pertaining to sex/gender differences in psychopathology is why do seemingly different psychopathologies, internalizing and externalizing, co-occur? Population-based research indicates that </w:t>
      </w:r>
      <w:r w:rsidR="007F01BD" w:rsidRPr="008A4B35">
        <w:rPr>
          <w:rFonts w:ascii="Book Antiqua" w:eastAsia="华文行楷" w:hAnsi="Book Antiqua" w:cs="Times New Roman"/>
          <w:sz w:val="24"/>
          <w:szCs w:val="24"/>
        </w:rPr>
        <w:t>ODD is linked to</w:t>
      </w:r>
      <w:r w:rsidRPr="008A4B35">
        <w:rPr>
          <w:rFonts w:ascii="Book Antiqua" w:eastAsia="华文行楷" w:hAnsi="Book Antiqua" w:cs="Times New Roman"/>
          <w:sz w:val="24"/>
          <w:szCs w:val="24"/>
        </w:rPr>
        <w:t xml:space="preserve"> such co-occur</w:t>
      </w:r>
      <w:r w:rsidR="00357C59" w:rsidRPr="008A4B35">
        <w:rPr>
          <w:rFonts w:ascii="Book Antiqua" w:eastAsia="华文行楷" w:hAnsi="Book Antiqua" w:cs="Times New Roman"/>
          <w:sz w:val="24"/>
          <w:szCs w:val="24"/>
        </w:rPr>
        <w:t>rences</w:t>
      </w:r>
      <w:r w:rsidRPr="008A4B35">
        <w:rPr>
          <w:rFonts w:ascii="Book Antiqua" w:eastAsia="华文行楷" w:hAnsi="Book Antiqua" w:cs="Times New Roman"/>
          <w:sz w:val="24"/>
          <w:szCs w:val="24"/>
        </w:rPr>
        <w:t xml:space="preserve">, </w:t>
      </w:r>
      <w:r w:rsidR="007537F7" w:rsidRPr="008A4B35">
        <w:rPr>
          <w:rFonts w:ascii="Book Antiqua" w:eastAsia="华文行楷" w:hAnsi="Book Antiqua" w:cs="Times New Roman"/>
          <w:sz w:val="24"/>
          <w:szCs w:val="24"/>
        </w:rPr>
        <w:t>not CD or ADHD</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&lt;Refman&gt;&lt;Cite&gt;&lt;Author&gt;Copeland&lt;/Author&gt;&lt;Year&gt;2013&lt;/Year&gt;&lt;RecNum&gt;2756&lt;/RecNum&gt;&lt;IDText&gt;Indirect comorbidity in childhood and adolescence&lt;/IDText&gt;&lt;MDL Ref_Type="Journal"&gt;&lt;Ref_Type&gt;Journal&lt;/Ref_Type&gt;&lt;Ref_ID&gt;2756&lt;/Ref_ID&gt;&lt;Title_Primary&gt;Indirect comorbidity in childhood and adolescence&lt;/Title_Primary&gt;&lt;Authors_Primary&gt;Copeland,WE&lt;/Authors_Primary&gt;&lt;Authors_Primary&gt;Shanahan,L&lt;/Authors_Primary&gt;&lt;Authors_Primary&gt;Erkanli,A&lt;/Authors_Primary&gt;&lt;Authors_Primary&gt;Costello,JE&lt;/Authors_Primary&gt;&lt;Authors_Primary&gt;Angold,A&lt;/Authors_Primary&gt;&lt;Date_Primary&gt;2013&lt;/Date_Primary&gt;&lt;Keywords&gt;CHILDHOOD&lt;/Keywords&gt;&lt;Reprint&gt;Not in File&lt;/Reprint&gt;&lt;Start_Page&gt;1&lt;/Start_Page&gt;&lt;End_Page&gt;8&lt;/End_Page&gt;&lt;Periodical&gt;Frontiers in Psychiatry&lt;/Periodical&gt;&lt;Volume&gt;4&lt;/Volume&gt;&lt;ZZ_JournalFull&gt;&lt;f name="System"&gt;Frontiers in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[85]</w:t>
      </w:r>
      <w:r w:rsidR="00020431" w:rsidRPr="008A4B35">
        <w:rPr>
          <w:rFonts w:ascii="Book Antiqua" w:eastAsia="华文行楷" w:hAnsi="Book Antiqua" w:cs="Times New Roman"/>
          <w:sz w:val="24"/>
          <w:szCs w:val="24"/>
        </w:rPr>
        <w:fldChar w:fldCharType="end"/>
      </w:r>
      <w:r w:rsidR="007537F7"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Further, the ODD link seems to be explained by irritability and </w:t>
      </w:r>
      <w:r w:rsidR="00832830" w:rsidRPr="008A4B35">
        <w:rPr>
          <w:rFonts w:ascii="Book Antiqua" w:eastAsia="华文行楷" w:hAnsi="Book Antiqua" w:cs="Times New Roman"/>
          <w:sz w:val="24"/>
          <w:szCs w:val="24"/>
        </w:rPr>
        <w:t xml:space="preserve">has been </w:t>
      </w:r>
      <w:r w:rsidRPr="008A4B35">
        <w:rPr>
          <w:rFonts w:ascii="Book Antiqua" w:eastAsia="华文行楷" w:hAnsi="Book Antiqua" w:cs="Times New Roman"/>
          <w:sz w:val="24"/>
          <w:szCs w:val="24"/>
        </w:rPr>
        <w:t xml:space="preserve">posited </w:t>
      </w:r>
      <w:r w:rsidR="007F01BD" w:rsidRPr="008A4B35">
        <w:rPr>
          <w:rFonts w:ascii="Book Antiqua" w:eastAsia="华文行楷" w:hAnsi="Book Antiqua" w:cs="Times New Roman"/>
          <w:sz w:val="24"/>
          <w:szCs w:val="24"/>
        </w:rPr>
        <w:t>as</w:t>
      </w:r>
      <w:r w:rsidR="00832830" w:rsidRPr="008A4B35">
        <w:rPr>
          <w:rFonts w:ascii="Book Antiqua" w:eastAsia="华文行楷" w:hAnsi="Book Antiqua" w:cs="Times New Roman"/>
          <w:sz w:val="24"/>
          <w:szCs w:val="24"/>
        </w:rPr>
        <w:t xml:space="preserve"> a</w:t>
      </w:r>
      <w:r w:rsidR="007F01BD" w:rsidRPr="008A4B35">
        <w:rPr>
          <w:rFonts w:ascii="Book Antiqua" w:eastAsia="华文行楷" w:hAnsi="Book Antiqua" w:cs="Times New Roman"/>
          <w:sz w:val="24"/>
          <w:szCs w:val="24"/>
        </w:rPr>
        <w:t xml:space="preserve"> mood disorder</w:t>
      </w:r>
      <w:r w:rsidR="00832830" w:rsidRPr="008A4B35">
        <w:rPr>
          <w:rFonts w:ascii="Book Antiqua" w:eastAsia="华文行楷" w:hAnsi="Book Antiqua" w:cs="Times New Roman"/>
          <w:sz w:val="24"/>
          <w:szCs w:val="24"/>
        </w:rPr>
        <w:t xml:space="preserve"> variant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&lt;Refman&gt;&lt;Cite&gt;&lt;Author&gt;Copeland&lt;/Author&gt;&lt;Year&gt;2013&lt;/Year&gt;&lt;RecNum&gt;2756&lt;/RecNum&gt;&lt;IDText&gt;Indirect comorbidity in childhood and adolescence&lt;/IDText&gt;&lt;MDL Ref_Type="Journal"&gt;&lt;Ref_Type&gt;Journal&lt;/Ref_Type&gt;&lt;Ref_ID&gt;2756&lt;/Ref_ID&gt;&lt;Title_Primary&gt;Indirect comorbidity in childhood and adolescence&lt;/Title_Primary&gt;&lt;Authors_Primary&gt;Copeland,WE&lt;/Authors_Primary&gt;&lt;Authors_Primary&gt;Shanahan,L&lt;/Authors_Primary&gt;&lt;Authors_Primary&gt;Erkanli,A&lt;/Authors_Primary&gt;&lt;Authors_Primary&gt;Costello,JE&lt;/Authors_Primary&gt;&lt;Authors_Primary&gt;Angold,A&lt;/Authors_Primary&gt;&lt;Date_Primary&gt;2013&lt;/Date_Primary&gt;&lt;Keywords&gt;CHILDHOOD&lt;/Keywords&gt;&lt;Reprint&gt;Not in File&lt;/Reprint&gt;&lt;Start_Page&gt;1&lt;/Start_Page&gt;&lt;End_Page&gt;8&lt;/End_Page&gt;&lt;Periodical&gt;Frontiers in Psychiatry&lt;/Periodical&gt;&lt;Volume&gt;4&lt;/Volume&gt;&lt;ZZ_JournalFull&gt;&lt;f name="System"&gt;Frontiers in Psychiatry&lt;/f&gt;&lt;/ZZ_JournalFull&gt;&lt;ZZ_WorkformID&gt;1&lt;/ZZ_WorkformID&gt;&lt;/MDL&gt;&lt;/Cite&gt;&lt;Cite&gt;&lt;Author&gt;Stringaris&lt;/Author&gt;&lt;Year&gt;2012&lt;/Year&gt;&lt;RecNum&gt;2816&lt;/RecNum&gt;&lt;IDText&gt;Adolescent Irritability: Phenotypic Associations and Genetic Links With Depressed Mood&lt;/IDText&gt;&lt;MDL Ref_Type="Journal"&gt;&lt;Ref_Type&gt;Journal&lt;/Ref_Type&gt;&lt;Ref_ID&gt;2816&lt;/Ref_ID&gt;&lt;Title_Primary&gt;&lt;f name="OceanSansMM_512_800_"&gt;Adolescent Irritability: Phenotypic Associations and Genetic Links With Depressed Mood&lt;/f&gt;&lt;/Title_Primary&gt;&lt;Authors_Primary&gt;Stringaris,A&lt;/Authors_Primary&gt;&lt;Authors_Primary&gt;Zavos,H&lt;/Authors_Primary&gt;&lt;Authors_Primary&gt;Leibenluft,E&lt;/Authors_Primary&gt;&lt;Authors_Primary&gt;Maughan,B&lt;/Authors_Primary&gt;&lt;Authors_Primary&gt;Eley,TC&lt;/Authors_Primary&gt;&lt;Date_Primary&gt;2012&lt;/Date_Primary&gt;&lt;Keywords&gt;ADOLESCENT&lt;/Keywords&gt;&lt;Reprint&gt;Not in File&lt;/Reprint&gt;&lt;Start_Page&gt;47&lt;/Start_Page&gt;&lt;End_Page&gt;54&lt;/End_Page&gt;&lt;Periodical&gt;Am J Psychiatry&lt;/Periodical&gt;&lt;Volume&gt;169&lt;/Volume&gt;&lt;ZZ_JournalFull&gt;&lt;f name="System"&gt;Am J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[85,</w:t>
      </w:r>
      <w:r w:rsidR="00020431" w:rsidRPr="008A4B35">
        <w:rPr>
          <w:rFonts w:ascii="Book Antiqua" w:eastAsia="华文行楷" w:hAnsi="Book Antiqua" w:cs="Times New Roman"/>
          <w:noProof/>
          <w:sz w:val="24"/>
          <w:szCs w:val="24"/>
          <w:vertAlign w:val="superscript"/>
        </w:rPr>
        <w:t>86]</w:t>
      </w:r>
      <w:r w:rsidR="00020431" w:rsidRPr="008A4B35">
        <w:rPr>
          <w:rFonts w:ascii="Book Antiqua" w:eastAsia="华文行楷" w:hAnsi="Book Antiqua" w:cs="Times New Roman"/>
          <w:sz w:val="24"/>
          <w:szCs w:val="24"/>
        </w:rPr>
        <w:fldChar w:fldCharType="end"/>
      </w:r>
      <w:r w:rsidR="00073B5B" w:rsidRPr="008A4B35">
        <w:rPr>
          <w:rFonts w:ascii="Book Antiqua" w:eastAsia="华文行楷" w:hAnsi="Book Antiqua" w:cs="Times New Roman"/>
          <w:sz w:val="24"/>
          <w:szCs w:val="24"/>
        </w:rPr>
        <w:t>,</w:t>
      </w:r>
      <w:r w:rsidR="007416D9" w:rsidRPr="008A4B35">
        <w:rPr>
          <w:rFonts w:ascii="Book Antiqua" w:eastAsia="华文行楷" w:hAnsi="Book Antiqua" w:cs="Times New Roman"/>
          <w:sz w:val="24"/>
          <w:szCs w:val="24"/>
        </w:rPr>
        <w:t xml:space="preserve"> newly captured in DSM 5</w:t>
      </w:r>
      <w:r w:rsidRPr="008A4B35">
        <w:rPr>
          <w:rFonts w:ascii="Book Antiqua" w:eastAsia="华文行楷" w:hAnsi="Book Antiqua" w:cs="Times New Roman"/>
          <w:sz w:val="24"/>
          <w:szCs w:val="24"/>
        </w:rPr>
        <w:t xml:space="preserve"> as Disruptive Moo</w:t>
      </w:r>
      <w:r w:rsidR="00073B5B" w:rsidRPr="008A4B35">
        <w:rPr>
          <w:rFonts w:ascii="Book Antiqua" w:eastAsia="华文行楷" w:hAnsi="Book Antiqua" w:cs="Times New Roman"/>
          <w:sz w:val="24"/>
          <w:szCs w:val="24"/>
        </w:rPr>
        <w:t>d Dysregulation Disorder (DMDD)</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&lt;Refman&gt;&lt;Cite&gt;&lt;Author&gt;Copeland&lt;/Author&gt;&lt;Year&gt;2014&lt;/Year&gt;&lt;RecNum&gt;2817&lt;/RecNum&gt;&lt;IDText&gt;Adult Diagnostic and Functional Outcomes of DSM-5 Disruptive Mood Dysregulation Disorder&lt;/IDText&gt;&lt;MDL Ref_Type="Journal"&gt;&lt;Ref_Type&gt;Journal&lt;/Ref_Type&gt;&lt;Ref_ID&gt;2817&lt;/Ref_ID&gt;&lt;Title_Primary&gt;&lt;f name="AdvOT33cc88d0"&gt;Adult Diagnostic and Functional Outcomes of DSM-5 Disruptive Mood Dysregulation Disorder&lt;/f&gt;&lt;/Title_Primary&gt;&lt;Authors_Primary&gt;Copeland,WE&lt;/Authors_Primary&gt;&lt;Authors_Primary&gt;Shanahan,L&lt;/Authors_Primary&gt;&lt;Authors_Primary&gt;Egger,H&lt;/Authors_Primary&gt;&lt;Authors_Primary&gt;Angold,A&lt;/Authors_Primary&gt;&lt;Authors_Primary&gt;Costello,EJ&lt;/Authors_Primary&gt;&lt;Date_Primary&gt;2014&lt;/Date_Primary&gt;&lt;Keywords&gt;Adult&lt;/Keywords&gt;&lt;Keywords&gt;outcome&lt;/Keywords&gt;&lt;Reprint&gt;Not in File&lt;/Reprint&gt;&lt;Start_Page&gt;668&lt;/Start_Page&gt;&lt;End_Page&gt;674&lt;/End_Page&gt;&lt;Periodical&gt;Am J Psychiatry&lt;/Periodical&gt;&lt;Volume&gt;171&lt;/Volume&gt;&lt;Issue&gt;6&lt;/Issue&gt;&lt;ZZ_JournalFull&gt;&lt;f name="System"&gt;Am J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[87]</w:t>
      </w:r>
      <w:r w:rsidR="00020431" w:rsidRPr="008A4B35">
        <w:rPr>
          <w:rFonts w:ascii="Book Antiqua" w:eastAsia="华文行楷" w:hAnsi="Book Antiqua" w:cs="Times New Roman"/>
          <w:sz w:val="24"/>
          <w:szCs w:val="24"/>
        </w:rPr>
        <w:fldChar w:fldCharType="end"/>
      </w:r>
      <w:r w:rsidR="00073B5B"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Still, the need to b</w:t>
      </w:r>
      <w:r w:rsidR="00284801" w:rsidRPr="008A4B35">
        <w:rPr>
          <w:rFonts w:ascii="Book Antiqua" w:eastAsia="华文行楷" w:hAnsi="Book Antiqua" w:cs="Times New Roman"/>
          <w:sz w:val="24"/>
          <w:szCs w:val="24"/>
        </w:rPr>
        <w:t xml:space="preserve">etter characterize irritability </w:t>
      </w:r>
      <w:r w:rsidRPr="008A4B35">
        <w:rPr>
          <w:rFonts w:ascii="Book Antiqua" w:eastAsia="华文行楷" w:hAnsi="Book Antiqua" w:cs="Times New Roman"/>
          <w:sz w:val="24"/>
          <w:szCs w:val="24"/>
        </w:rPr>
        <w:t xml:space="preserve">and its persistence over time is recognized </w:t>
      </w:r>
      <w:r w:rsidR="00832830" w:rsidRPr="008A4B35">
        <w:rPr>
          <w:rFonts w:ascii="Book Antiqua" w:eastAsia="华文行楷" w:hAnsi="Book Antiqua" w:cs="Times New Roman"/>
          <w:sz w:val="24"/>
          <w:szCs w:val="24"/>
        </w:rPr>
        <w:t xml:space="preserve">given that </w:t>
      </w:r>
      <w:r w:rsidRPr="008A4B35">
        <w:rPr>
          <w:rFonts w:ascii="Book Antiqua" w:eastAsia="华文行楷" w:hAnsi="Book Antiqua" w:cs="Times New Roman"/>
          <w:sz w:val="24"/>
          <w:szCs w:val="24"/>
        </w:rPr>
        <w:t xml:space="preserve">irritability may precede and/or </w:t>
      </w:r>
      <w:r w:rsidR="001A4D01" w:rsidRPr="008A4B35">
        <w:rPr>
          <w:rFonts w:ascii="Book Antiqua" w:eastAsia="华文行楷" w:hAnsi="Book Antiqua" w:cs="Times New Roman"/>
          <w:sz w:val="24"/>
          <w:szCs w:val="24"/>
        </w:rPr>
        <w:t xml:space="preserve">be </w:t>
      </w:r>
      <w:r w:rsidRPr="008A4B35">
        <w:rPr>
          <w:rFonts w:ascii="Book Antiqua" w:eastAsia="华文行楷" w:hAnsi="Book Antiqua" w:cs="Times New Roman"/>
          <w:sz w:val="24"/>
          <w:szCs w:val="24"/>
        </w:rPr>
        <w:t xml:space="preserve">better </w:t>
      </w:r>
      <w:r w:rsidR="00832830" w:rsidRPr="008A4B35">
        <w:rPr>
          <w:rFonts w:ascii="Book Antiqua" w:eastAsia="华文行楷" w:hAnsi="Book Antiqua" w:cs="Times New Roman"/>
          <w:sz w:val="24"/>
          <w:szCs w:val="24"/>
        </w:rPr>
        <w:t xml:space="preserve">explained </w:t>
      </w:r>
      <w:r w:rsidR="00284801" w:rsidRPr="008A4B35">
        <w:rPr>
          <w:rFonts w:ascii="Book Antiqua" w:eastAsia="华文行楷" w:hAnsi="Book Antiqua" w:cs="Times New Roman"/>
          <w:sz w:val="24"/>
          <w:szCs w:val="24"/>
        </w:rPr>
        <w:t>by</w:t>
      </w:r>
      <w:r w:rsidRPr="008A4B35">
        <w:rPr>
          <w:rFonts w:ascii="Book Antiqua" w:eastAsia="华文行楷" w:hAnsi="Book Antiqua" w:cs="Times New Roman"/>
          <w:sz w:val="24"/>
          <w:szCs w:val="24"/>
        </w:rPr>
        <w:t xml:space="preserve"> other disorders (</w:t>
      </w:r>
      <w:r w:rsidRPr="008A4B35">
        <w:rPr>
          <w:rFonts w:ascii="Book Antiqua" w:eastAsia="华文行楷" w:hAnsi="Book Antiqua" w:cs="Times New Roman"/>
          <w:i/>
          <w:sz w:val="24"/>
          <w:szCs w:val="24"/>
        </w:rPr>
        <w:t>i.e.</w:t>
      </w:r>
      <w:r w:rsidRPr="008A4B35">
        <w:rPr>
          <w:rFonts w:ascii="Book Antiqua" w:eastAsia="华文行楷" w:hAnsi="Book Antiqua" w:cs="Times New Roman"/>
          <w:sz w:val="24"/>
          <w:szCs w:val="24"/>
        </w:rPr>
        <w:t>, personality and/or bipolar spectrum disorders often not identified in population-based studies of youth</w:t>
      </w:r>
      <w:r w:rsidR="00020431" w:rsidRPr="008A4B35">
        <w:rPr>
          <w:rFonts w:ascii="Book Antiqua" w:eastAsia="华文行楷" w:hAnsi="Book Antiqua" w:cs="Times New Roman"/>
          <w:sz w:val="24"/>
          <w:szCs w:val="24"/>
        </w:rPr>
        <w:fldChar w:fldCharType="begin">
          <w:fldData xml:space="preserve">PFJlZm1hbj48Q2l0ZT48QXV0aG9yPlNwYXJrczwvQXV0aG9yPjxZZWFyPjIwMTQ8L1llYXI+PFJl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PFJlZm1hbj48Q2l0ZT48QXV0aG9yPlNwYXJrczwvQXV0aG9yPjxZZWFyPjIwMTQ8L1llYXI+PFJl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B42AC1" w:rsidRPr="008A4B35">
        <w:rPr>
          <w:rFonts w:ascii="Book Antiqua" w:eastAsia="华文行楷" w:hAnsi="Book Antiqua" w:cs="Times New Roman"/>
          <w:noProof/>
          <w:sz w:val="24"/>
          <w:szCs w:val="24"/>
          <w:vertAlign w:val="superscript"/>
        </w:rPr>
        <w:t>[88,</w:t>
      </w:r>
      <w:r w:rsidR="00020431" w:rsidRPr="008A4B35">
        <w:rPr>
          <w:rFonts w:ascii="Book Antiqua" w:eastAsia="华文行楷" w:hAnsi="Book Antiqua" w:cs="Times New Roman"/>
          <w:noProof/>
          <w:sz w:val="24"/>
          <w:szCs w:val="24"/>
          <w:vertAlign w:val="superscript"/>
        </w:rPr>
        <w:t>89]</w:t>
      </w:r>
      <w:r w:rsidR="00020431" w:rsidRPr="008A4B35">
        <w:rPr>
          <w:rFonts w:ascii="Book Antiqua" w:eastAsia="华文行楷" w:hAnsi="Book Antiqua" w:cs="Times New Roman"/>
          <w:sz w:val="24"/>
          <w:szCs w:val="24"/>
        </w:rPr>
        <w:fldChar w:fldCharType="end"/>
      </w:r>
      <w:r w:rsidR="0029651A" w:rsidRPr="008A4B35">
        <w:rPr>
          <w:rFonts w:ascii="Book Antiqua" w:eastAsia="华文行楷" w:hAnsi="Book Antiqua" w:cs="Times New Roman"/>
          <w:sz w:val="24"/>
          <w:szCs w:val="24"/>
        </w:rPr>
        <w:t xml:space="preserve"> but </w:t>
      </w:r>
      <w:r w:rsidR="00284801" w:rsidRPr="008A4B35">
        <w:rPr>
          <w:rFonts w:ascii="Book Antiqua" w:eastAsia="华文行楷" w:hAnsi="Book Antiqua" w:cs="Times New Roman"/>
          <w:sz w:val="24"/>
          <w:szCs w:val="24"/>
        </w:rPr>
        <w:t xml:space="preserve">may </w:t>
      </w:r>
      <w:r w:rsidR="00DA505A" w:rsidRPr="008A4B35">
        <w:rPr>
          <w:rFonts w:ascii="Book Antiqua" w:eastAsia="华文行楷" w:hAnsi="Book Antiqua" w:cs="Times New Roman"/>
          <w:sz w:val="24"/>
          <w:szCs w:val="24"/>
        </w:rPr>
        <w:t>vary in</w:t>
      </w:r>
      <w:r w:rsidRPr="008A4B35">
        <w:rPr>
          <w:rFonts w:ascii="Book Antiqua" w:eastAsia="华文行楷" w:hAnsi="Book Antiqua" w:cs="Times New Roman"/>
          <w:sz w:val="24"/>
          <w:szCs w:val="24"/>
        </w:rPr>
        <w:t xml:space="preserve"> age of onset and </w:t>
      </w:r>
      <w:r w:rsidR="00665893" w:rsidRPr="008A4B35">
        <w:rPr>
          <w:rFonts w:ascii="Book Antiqua" w:eastAsia="华文行楷" w:hAnsi="Book Antiqua" w:cs="Times New Roman"/>
          <w:sz w:val="24"/>
          <w:szCs w:val="24"/>
        </w:rPr>
        <w:t xml:space="preserve">by </w:t>
      </w:r>
      <w:r w:rsidRPr="008A4B35">
        <w:rPr>
          <w:rFonts w:ascii="Book Antiqua" w:eastAsia="华文行楷" w:hAnsi="Book Antiqua" w:cs="Times New Roman"/>
          <w:sz w:val="24"/>
          <w:szCs w:val="24"/>
        </w:rPr>
        <w:t>sex/gender</w:t>
      </w:r>
      <w:r w:rsidR="00073B5B"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fldData xml:space="preserve">PFJlZm1hbj48Q2l0ZT48QXV0aG9yPk1lcmlrYW5nYXM8L0F1dGhvcj48WWVhcj4yMDExPC9ZZWFy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PFJlZm1hbj48Q2l0ZT48QXV0aG9yPk1lcmlrYW5nYXM8L0F1dGhvcj48WWVhcj4yMDExPC9ZZWFy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E45686" w:rsidRPr="008A4B35">
        <w:rPr>
          <w:rFonts w:ascii="Book Antiqua" w:eastAsia="华文行楷" w:hAnsi="Book Antiqua" w:cs="Times New Roman"/>
          <w:noProof/>
          <w:sz w:val="24"/>
          <w:szCs w:val="24"/>
          <w:vertAlign w:val="superscript"/>
        </w:rPr>
        <w:t>[90,</w:t>
      </w:r>
      <w:r w:rsidR="00020431" w:rsidRPr="008A4B35">
        <w:rPr>
          <w:rFonts w:ascii="Book Antiqua" w:eastAsia="华文行楷" w:hAnsi="Book Antiqua" w:cs="Times New Roman"/>
          <w:noProof/>
          <w:sz w:val="24"/>
          <w:szCs w:val="24"/>
          <w:vertAlign w:val="superscript"/>
        </w:rPr>
        <w:t>91]</w:t>
      </w:r>
      <w:r w:rsidR="00020431" w:rsidRPr="008A4B35">
        <w:rPr>
          <w:rFonts w:ascii="Book Antiqua" w:eastAsia="华文行楷" w:hAnsi="Book Antiqua" w:cs="Times New Roman"/>
          <w:sz w:val="24"/>
          <w:szCs w:val="24"/>
        </w:rPr>
        <w:fldChar w:fldCharType="end"/>
      </w:r>
      <w:r w:rsidR="00073B5B"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p>
    <w:p w14:paraId="161B2471" w14:textId="1CF0965D" w:rsidR="00EE1529" w:rsidRPr="008A4B35" w:rsidRDefault="00E940D5" w:rsidP="00B42AC1">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For example, there is some evidence that when externalizing behaviours (especially those </w:t>
      </w:r>
      <w:r w:rsidR="00326E01" w:rsidRPr="008A4B35">
        <w:rPr>
          <w:rFonts w:ascii="Book Antiqua" w:eastAsia="华文行楷" w:hAnsi="Book Antiqua" w:cs="Times New Roman"/>
          <w:sz w:val="24"/>
          <w:szCs w:val="24"/>
        </w:rPr>
        <w:t>before</w:t>
      </w:r>
      <w:r w:rsidR="000A1382" w:rsidRPr="008A4B35">
        <w:rPr>
          <w:rFonts w:ascii="Book Antiqua" w:eastAsia="华文行楷" w:hAnsi="Book Antiqua" w:cs="Times New Roman"/>
          <w:sz w:val="24"/>
          <w:szCs w:val="24"/>
        </w:rPr>
        <w:t xml:space="preserve"> age 13) precede depression</w:t>
      </w:r>
      <w:r w:rsidR="00665893"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youth are more likely to experience an</w:t>
      </w:r>
      <w:r w:rsidR="003A281B" w:rsidRPr="008A4B35">
        <w:rPr>
          <w:rFonts w:ascii="Book Antiqua" w:eastAsia="华文行楷" w:hAnsi="Book Antiqua" w:cs="Times New Roman"/>
          <w:sz w:val="24"/>
          <w:szCs w:val="24"/>
        </w:rPr>
        <w:t xml:space="preserve"> irritable depression at age 18</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&lt;Refman&gt;&lt;Cite&gt;&lt;Author&gt;Stringaris&lt;/Author&gt;&lt;Year&gt;2014&lt;/Year&gt;&lt;RecNum&gt;2818&lt;/RecNum&gt;&lt;IDText&gt;Developmental pathways from childhood conduct problems to early adult depression: findings from the ALSPAC cohort.&lt;/IDText&gt;&lt;MDL Ref_Type="Journal"&gt;&lt;Ref_Type&gt;Journal&lt;/Ref_Type&gt;&lt;Ref_ID&gt;2818&lt;/Ref_ID&gt;&lt;Title_Primary&gt;Developmental pathways from childhood conduct problems to early adult depression: findings from the ALSPAC cohort.&lt;/Title_Primary&gt;&lt;Authors_Primary&gt;Stringaris,A&lt;/Authors_Primary&gt;&lt;Authors_Primary&gt;Lewis,G&lt;/Authors_Primary&gt;&lt;Authors_Primary&gt;Maughan,B&lt;/Authors_Primary&gt;&lt;Date_Primary&gt;2014&lt;/Date_Primary&gt;&lt;Keywords&gt;CHILDHOOD&lt;/Keywords&gt;&lt;Keywords&gt;Adult&lt;/Keywords&gt;&lt;Keywords&gt;depression&lt;/Keywords&gt;&lt;Reprint&gt;Not in File&lt;/Reprint&gt;&lt;Start_Page&gt;17&lt;/Start_Page&gt;&lt;End_Page&gt;23&lt;/End_Page&gt;&lt;Periodical&gt;Br J Psychiatry&lt;/Periodical&gt;&lt;Volume&gt;205&lt;/Volume&gt;&lt;ZZ_JournalFull&gt;&lt;f name="System"&gt;Br J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[92]</w:t>
      </w:r>
      <w:r w:rsidR="00020431" w:rsidRPr="008A4B35">
        <w:rPr>
          <w:rFonts w:ascii="Book Antiqua" w:eastAsia="华文行楷" w:hAnsi="Book Antiqua" w:cs="Times New Roman"/>
          <w:sz w:val="24"/>
          <w:szCs w:val="24"/>
        </w:rPr>
        <w:fldChar w:fldCharType="end"/>
      </w:r>
      <w:r w:rsidR="003A281B" w:rsidRPr="008A4B35">
        <w:rPr>
          <w:rFonts w:ascii="Book Antiqua" w:eastAsia="华文行楷" w:hAnsi="Book Antiqua" w:cs="Times New Roman"/>
          <w:sz w:val="24"/>
          <w:szCs w:val="24"/>
        </w:rPr>
        <w:t>.</w:t>
      </w:r>
      <w:r w:rsidR="00854FE5"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Further, among depressed youth, those most likely to be depressed and irritable (</w:t>
      </w:r>
      <w:r w:rsidR="00B42AC1" w:rsidRPr="008A4B35">
        <w:rPr>
          <w:rFonts w:ascii="Book Antiqua" w:eastAsia="华文行楷" w:hAnsi="Book Antiqua" w:cs="Times New Roman"/>
          <w:i/>
          <w:sz w:val="24"/>
          <w:szCs w:val="24"/>
        </w:rPr>
        <w:t>vs</w:t>
      </w:r>
      <w:r w:rsidRPr="008A4B35">
        <w:rPr>
          <w:rFonts w:ascii="Book Antiqua" w:eastAsia="华文行楷" w:hAnsi="Book Antiqua" w:cs="Times New Roman"/>
          <w:sz w:val="24"/>
          <w:szCs w:val="24"/>
        </w:rPr>
        <w:t xml:space="preserve"> depressed, not irritable) were boys (OR 4.26). </w:t>
      </w:r>
      <w:r w:rsidR="00EB6E25" w:rsidRPr="008A4B35">
        <w:rPr>
          <w:rFonts w:ascii="Book Antiqua" w:eastAsia="华文行楷" w:hAnsi="Book Antiqua" w:cs="Times New Roman"/>
          <w:sz w:val="24"/>
          <w:szCs w:val="24"/>
        </w:rPr>
        <w:t>Notably,</w:t>
      </w:r>
      <w:r w:rsidRPr="008A4B35">
        <w:rPr>
          <w:rFonts w:ascii="Book Antiqua" w:eastAsia="华文行楷" w:hAnsi="Book Antiqua" w:cs="Times New Roman"/>
          <w:sz w:val="24"/>
          <w:szCs w:val="24"/>
        </w:rPr>
        <w:t xml:space="preserve"> depressed boys did not differ from depressed girls on non-episodic irritability but rather, </w:t>
      </w:r>
      <w:r w:rsidR="00B42AC1"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a change in the child’s usual liabilit</w:t>
      </w:r>
      <w:r w:rsidR="003A281B" w:rsidRPr="008A4B35">
        <w:rPr>
          <w:rFonts w:ascii="Book Antiqua" w:eastAsia="华文行楷" w:hAnsi="Book Antiqua" w:cs="Times New Roman"/>
          <w:sz w:val="24"/>
          <w:szCs w:val="24"/>
        </w:rPr>
        <w:t>y to be precipitated into anger</w:t>
      </w:r>
      <w:r w:rsidR="00B42AC1" w:rsidRPr="008A4B35">
        <w:rPr>
          <w:rFonts w:ascii="Book Antiqua" w:eastAsia="华文行楷" w:hAnsi="Book Antiqua" w:cs="Times New Roman"/>
          <w:sz w:val="24"/>
          <w:szCs w:val="24"/>
          <w:lang w:eastAsia="zh-CN"/>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&lt;Refman&gt;&lt;Cite&gt;&lt;Author&gt;Stringaris&lt;/Author&gt;&lt;Year&gt;2013&lt;/Year&gt;&lt;RecNum&gt;2821&lt;/RecNum&gt;&lt;IDText&gt;Irritable mood as a symptom of depression in youth: prevalence, developmental, and clinical correlates in the Great Smoky Mountains Study.&lt;/IDText&gt;&lt;MDL Ref_Type="Journal"&gt;&lt;Ref_Type&gt;Journal&lt;/Ref_Type&gt;&lt;Ref_ID&gt;2821&lt;/Ref_ID&gt;&lt;Title_Primary&gt;Irritable mood as a symptom of depression in youth: prevalence, developmental, and clinical correlates in the Great Smoky Mountains Study.&lt;/Title_Primary&gt;&lt;Authors_Primary&gt;Stringaris,A&lt;/Authors_Primary&gt;&lt;Authors_Primary&gt;Maughan,B&lt;/Authors_Primary&gt;&lt;Authors_Primary&gt;Copeland,WS&lt;/Authors_Primary&gt;&lt;Authors_Primary&gt;Costello,EJ&lt;/Authors_Primary&gt;&lt;Authors_Primary&gt;Angold,A&lt;/Authors_Primary&gt;&lt;Date_Primary&gt;2013&lt;/Date_Primary&gt;&lt;Keywords&gt;depression&lt;/Keywords&gt;&lt;Keywords&gt;YOUTH&lt;/Keywords&gt;&lt;Keywords&gt;Studies&lt;/Keywords&gt;&lt;Reprint&gt;Not in File&lt;/Reprint&gt;&lt;Start_Page&gt;831&lt;/Start_Page&gt;&lt;End_Page&gt;840&lt;/End_Page&gt;&lt;Periodical&gt;J Am Acad Child Adol Psychiatry&lt;/Periodical&gt;&lt;Volume&gt;52&lt;/Volume&gt;&lt;Issue&gt;8&lt;/Issue&gt;&lt;ZZ_JournalFull&gt;&lt;f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[93]</w:t>
      </w:r>
      <w:r w:rsidR="00020431" w:rsidRPr="008A4B35">
        <w:rPr>
          <w:rFonts w:ascii="Book Antiqua" w:eastAsia="华文行楷" w:hAnsi="Book Antiqua" w:cs="Times New Roman"/>
          <w:sz w:val="24"/>
          <w:szCs w:val="24"/>
        </w:rPr>
        <w:fldChar w:fldCharType="end"/>
      </w:r>
      <w:r w:rsidR="003A281B" w:rsidRPr="008A4B35">
        <w:rPr>
          <w:rFonts w:ascii="Book Antiqua" w:eastAsia="华文行楷" w:hAnsi="Book Antiqua" w:cs="Times New Roman"/>
          <w:sz w:val="24"/>
          <w:szCs w:val="24"/>
        </w:rPr>
        <w:t>.</w:t>
      </w:r>
      <w:r w:rsidR="00A70FDE"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In contrast, when girls were depressed and irritable, they exhibited more CD (but not ODD symptoms) than boys. Most of the depressed youth (70%), stayed in the same depression-irritability group</w:t>
      </w:r>
      <w:r w:rsidR="006A4340" w:rsidRPr="008A4B35">
        <w:rPr>
          <w:rFonts w:ascii="Book Antiqua" w:eastAsia="华文行楷" w:hAnsi="Book Antiqua" w:cs="Times New Roman"/>
          <w:sz w:val="24"/>
          <w:szCs w:val="24"/>
        </w:rPr>
        <w:t xml:space="preserve"> into adulthood (ages 19 to 21)</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&lt;Refman&gt;&lt;Cite&gt;&lt;Author&gt;Stringaris&lt;/Author&gt;&lt;Year&gt;2013&lt;/Year&gt;&lt;RecNum&gt;2821&lt;/RecNum&gt;&lt;IDText&gt;Irritable mood as a symptom of depression in youth: prevalence, developmental, and clinical correlates in the Great Smoky Mountains Study.&lt;/IDText&gt;&lt;MDL Ref_Type="Journal"&gt;&lt;Ref_Type&gt;Journal&lt;/Ref_Type&gt;&lt;Ref_ID&gt;2821&lt;/Ref_ID&gt;&lt;Title_Primary&gt;Irritable mood as a symptom of depression in youth: prevalence, developmental, and clinical correlates in the Great Smoky Mountains Study.&lt;/Title_Primary&gt;&lt;Authors_Primary&gt;Stringaris,A&lt;/Authors_Primary&gt;&lt;Authors_Primary&gt;Maughan,B&lt;/Authors_Primary&gt;&lt;Authors_Primary&gt;Copeland,WS&lt;/Authors_Primary&gt;&lt;Authors_Primary&gt;Costello,EJ&lt;/Authors_Primary&gt;&lt;Authors_Primary&gt;Angold,A&lt;/Authors_Primary&gt;&lt;Date_Primary&gt;2013&lt;/Date_Primary&gt;&lt;Keywords&gt;depression&lt;/Keywords&gt;&lt;Keywords&gt;YOUTH&lt;/Keywords&gt;&lt;Keywords&gt;Studies&lt;/Keywords&gt;&lt;Reprint&gt;Not in File&lt;/Reprint&gt;&lt;Start_Page&gt;831&lt;/Start_Page&gt;&lt;End_Page&gt;840&lt;/End_Page&gt;&lt;Periodical&gt;J Am Acad Child Adol Psychiatry&lt;/Periodical&gt;&lt;Volume&gt;52&lt;/Volume&gt;&lt;Issue&gt;8&lt;/Issue&gt;&lt;ZZ_JournalFull&gt;&lt;f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[93]</w:t>
      </w:r>
      <w:r w:rsidR="00020431" w:rsidRPr="008A4B35">
        <w:rPr>
          <w:rFonts w:ascii="Book Antiqua" w:eastAsia="华文行楷" w:hAnsi="Book Antiqua" w:cs="Times New Roman"/>
          <w:sz w:val="24"/>
          <w:szCs w:val="24"/>
        </w:rPr>
        <w:fldChar w:fldCharType="end"/>
      </w:r>
      <w:r w:rsidR="006A4340"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implying that reactive (</w:t>
      </w:r>
      <w:r w:rsidR="00B42AC1" w:rsidRPr="008A4B35">
        <w:rPr>
          <w:rFonts w:ascii="Book Antiqua" w:eastAsia="华文行楷" w:hAnsi="Book Antiqua" w:cs="Times New Roman"/>
          <w:i/>
          <w:sz w:val="24"/>
          <w:szCs w:val="24"/>
        </w:rPr>
        <w:t>vs</w:t>
      </w:r>
      <w:r w:rsidRPr="008A4B35">
        <w:rPr>
          <w:rFonts w:ascii="Book Antiqua" w:eastAsia="华文行楷" w:hAnsi="Book Antiqua" w:cs="Times New Roman"/>
          <w:sz w:val="24"/>
          <w:szCs w:val="24"/>
        </w:rPr>
        <w:t xml:space="preserve"> proactive) aggression pers</w:t>
      </w:r>
      <w:r w:rsidR="000A6372" w:rsidRPr="008A4B35">
        <w:rPr>
          <w:rFonts w:ascii="Book Antiqua" w:eastAsia="华文行楷" w:hAnsi="Book Antiqua" w:cs="Times New Roman"/>
          <w:sz w:val="24"/>
          <w:szCs w:val="24"/>
        </w:rPr>
        <w:t>isted among depressed and irrit</w:t>
      </w:r>
      <w:r w:rsidRPr="008A4B35">
        <w:rPr>
          <w:rFonts w:ascii="Book Antiqua" w:eastAsia="华文行楷" w:hAnsi="Book Antiqua" w:cs="Times New Roman"/>
          <w:sz w:val="24"/>
          <w:szCs w:val="24"/>
        </w:rPr>
        <w:t>able boys (</w:t>
      </w:r>
      <w:r w:rsidR="00B42AC1" w:rsidRPr="008A4B35">
        <w:rPr>
          <w:rFonts w:ascii="Book Antiqua" w:eastAsia="华文行楷" w:hAnsi="Book Antiqua" w:cs="Times New Roman"/>
          <w:i/>
          <w:sz w:val="24"/>
          <w:szCs w:val="24"/>
        </w:rPr>
        <w:t>vs</w:t>
      </w:r>
      <w:r w:rsidRPr="008A4B35">
        <w:rPr>
          <w:rFonts w:ascii="Book Antiqua" w:eastAsia="华文行楷" w:hAnsi="Book Antiqua" w:cs="Times New Roman"/>
          <w:sz w:val="24"/>
          <w:szCs w:val="24"/>
        </w:rPr>
        <w:t xml:space="preserve"> girls).</w:t>
      </w:r>
      <w:r w:rsidR="00EE1529" w:rsidRPr="008A4B35">
        <w:rPr>
          <w:rFonts w:ascii="Book Antiqua" w:eastAsia="华文行楷" w:hAnsi="Book Antiqua" w:cs="Times New Roman"/>
          <w:sz w:val="24"/>
          <w:szCs w:val="24"/>
        </w:rPr>
        <w:t xml:space="preserve"> Aggression, (intent to hurt or harm another) is more </w:t>
      </w:r>
      <w:r w:rsidR="00FB3E5D" w:rsidRPr="008A4B35">
        <w:rPr>
          <w:rFonts w:ascii="Book Antiqua" w:eastAsia="华文行楷" w:hAnsi="Book Antiqua" w:cs="Times New Roman"/>
          <w:sz w:val="24"/>
          <w:szCs w:val="24"/>
        </w:rPr>
        <w:t xml:space="preserve">likely </w:t>
      </w:r>
      <w:r w:rsidR="00EE1529" w:rsidRPr="008A4B35">
        <w:rPr>
          <w:rFonts w:ascii="Book Antiqua" w:eastAsia="华文行楷" w:hAnsi="Book Antiqua" w:cs="Times New Roman"/>
          <w:sz w:val="24"/>
          <w:szCs w:val="24"/>
        </w:rPr>
        <w:t>physical in boys and</w:t>
      </w:r>
      <w:r w:rsidR="00763475" w:rsidRPr="008A4B35">
        <w:rPr>
          <w:rFonts w:ascii="Book Antiqua" w:eastAsia="华文行楷" w:hAnsi="Book Antiqua" w:cs="Times New Roman"/>
          <w:sz w:val="24"/>
          <w:szCs w:val="24"/>
        </w:rPr>
        <w:t xml:space="preserve"> indirect (relational) in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&lt;Refman&gt;&lt;Cite&gt;&lt;Author&gt;Cleverley&lt;/Author&gt;&lt;Year&gt;2014&lt;/Year&gt;&lt;RecNum&gt;2797&lt;/RecNum&gt;&lt;IDText&gt;Developmental Trajectories of Physical and Indirect Aggression From Late Childhood to Adolescence: Sex Differences and Outcomes in Emerging Adulthood&lt;/IDText&gt;&lt;MDL Ref_Type="Journal"&gt;&lt;Ref_Type&gt;Journal&lt;/Ref_Type&gt;&lt;Ref_ID&gt;2797&lt;/Ref_ID&gt;&lt;Title_Primary&gt;&lt;f name="Futura-Heavy"&gt;&lt;b&gt;Developmental Trajectories of Physical and Indirect Aggression From Late Childhood to Adolescence: Sex Differences and Outcomes in Emerging Adulthood&lt;/b&gt;&lt;/f&gt;&lt;/Title_Primary&gt;&lt;Authors_Primary&gt;Cleverley,K&lt;/Authors_Primary&gt;&lt;Authors_Primary&gt;Szatmari,P&lt;/Authors_Primary&gt;&lt;Authors_Primary&gt;Vaillancourt,T&lt;/Authors_Primary&gt;&lt;Authors_Primary&gt;Boyle,MH&lt;/Authors_Primary&gt;&lt;Authors_Primary&gt;Lipman,E&lt;/Authors_Primary&gt;&lt;Date_Primary&gt;2014&lt;/Date_Primary&gt;&lt;Keywords&gt;CHILDHOOD&lt;/Keywords&gt;&lt;Keywords&gt;SEX&lt;/Keywords&gt;&lt;Keywords&gt;outcome&lt;/Keywords&gt;&lt;Reprint&gt;Not in File&lt;/Reprint&gt;&lt;Start_Page&gt;1037&lt;/Start_Page&gt;&lt;End_Page&gt;1051&lt;/End_Page&gt;&lt;Periodical&gt;J Am Acad Child Adol Psychiatry&lt;/Periodical&gt;&lt;Volume&gt;51&lt;/Volume&gt;&lt;Issue&gt;10&lt;/Issue&gt;&lt;ZZ_JournalFull&gt;&lt;f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[94]</w:t>
      </w:r>
      <w:r w:rsidR="00020431" w:rsidRPr="008A4B35">
        <w:rPr>
          <w:rFonts w:ascii="Book Antiqua" w:eastAsia="华文行楷" w:hAnsi="Book Antiqua" w:cs="Times New Roman"/>
          <w:sz w:val="24"/>
          <w:szCs w:val="24"/>
        </w:rPr>
        <w:fldChar w:fldCharType="end"/>
      </w:r>
      <w:r w:rsidR="00763475" w:rsidRPr="008A4B35">
        <w:rPr>
          <w:rFonts w:ascii="Book Antiqua" w:eastAsia="华文行楷" w:hAnsi="Book Antiqua" w:cs="Times New Roman"/>
          <w:sz w:val="24"/>
          <w:szCs w:val="24"/>
        </w:rPr>
        <w:t>.</w:t>
      </w:r>
      <w:r w:rsidR="00EE1529" w:rsidRPr="008A4B35">
        <w:rPr>
          <w:rFonts w:ascii="Book Antiqua" w:eastAsia="华文行楷" w:hAnsi="Book Antiqua" w:cs="Times New Roman"/>
          <w:sz w:val="24"/>
          <w:szCs w:val="24"/>
        </w:rPr>
        <w:t xml:space="preserve"> </w:t>
      </w:r>
      <w:r w:rsidR="00804D81" w:rsidRPr="008A4B35">
        <w:rPr>
          <w:rFonts w:ascii="Book Antiqua" w:eastAsia="华文行楷" w:hAnsi="Book Antiqua" w:cs="Times New Roman"/>
          <w:sz w:val="24"/>
          <w:szCs w:val="24"/>
        </w:rPr>
        <w:t>Instrumental or pro</w:t>
      </w:r>
      <w:r w:rsidR="00EE1529" w:rsidRPr="008A4B35">
        <w:rPr>
          <w:rFonts w:ascii="Book Antiqua" w:eastAsia="华文行楷" w:hAnsi="Book Antiqua" w:cs="Times New Roman"/>
          <w:sz w:val="24"/>
          <w:szCs w:val="24"/>
        </w:rPr>
        <w:t>active aggression has been related to psychopathy, whereas, reactive aggression is thought to arise from difficulties regulating</w:t>
      </w:r>
      <w:r w:rsidR="003E2B10" w:rsidRPr="008A4B35">
        <w:rPr>
          <w:rFonts w:ascii="Book Antiqua" w:eastAsia="华文行楷" w:hAnsi="Book Antiqua" w:cs="Times New Roman"/>
          <w:sz w:val="24"/>
          <w:szCs w:val="24"/>
        </w:rPr>
        <w:t xml:space="preserve"> emotional responses to threats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&lt;Refman&gt;&lt;Cite&gt;&lt;Author&gt;Hubbard&lt;/Author&gt;&lt;Year&gt;2010&lt;/Year&gt;&lt;RecNum&gt;2876&lt;/RecNum&gt;&lt;IDText&gt;Reactive and Proactive Aggression in Childhood and Adolescence: Precursors, Outcomes, Processes, Experiences, and Measurement&lt;/IDText&gt;&lt;MDL Ref_Type="Journal"&gt;&lt;Ref_Type&gt;Journal&lt;/Ref_Type&gt;&lt;Ref_ID&gt;2876&lt;/Ref_ID&gt;&lt;Title_Primary&gt;Reactive and Proactive Aggression in Childhood and Adolescence: Precursors, Outcomes, Processes, Experiences, and Measurement&lt;/Title_Primary&gt;&lt;Authors_Primary&gt;Hubbard,JA&lt;/Authors_Primary&gt;&lt;Authors_Primary&gt;McAuliffe,MD&lt;/Authors_Primary&gt;&lt;Authors_Primary&gt;Morrow,MT&lt;/Authors_Primary&gt;&lt;Authors_Primary&gt;Romano,LJ&lt;/Authors_Primary&gt;&lt;Date_Primary&gt;2010&lt;/Date_Primary&gt;&lt;Keywords&gt;CHILDHOOD&lt;/Keywords&gt;&lt;Keywords&gt;outcome&lt;/Keywords&gt;&lt;Reprint&gt;Not in File&lt;/Reprint&gt;&lt;Start_Page&gt;95&lt;/Start_Page&gt;&lt;End_Page&gt;118&lt;/End_Page&gt;&lt;Periodical&gt;Journal of Personality&lt;/Periodical&gt;&lt;Volume&gt;78&lt;/Volume&gt;&lt;Issue&gt;1&lt;/Issue&gt;&lt;ZZ_JournalFull&gt;&lt;f name="System"&gt;Journal of Personality&lt;/f&gt;&lt;/ZZ_JournalFull&gt;&lt;ZZ_WorkformID&gt;1&lt;/ZZ_WorkformID&gt;&lt;/MDL&gt;&lt;/Cite&gt;&lt;/Refman&gt;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[95]</w:t>
      </w:r>
      <w:r w:rsidR="00020431" w:rsidRPr="008A4B35">
        <w:rPr>
          <w:rFonts w:ascii="Book Antiqua" w:eastAsia="华文行楷" w:hAnsi="Book Antiqua" w:cs="Times New Roman"/>
          <w:sz w:val="24"/>
          <w:szCs w:val="24"/>
        </w:rPr>
        <w:fldChar w:fldCharType="end"/>
      </w:r>
      <w:r w:rsidR="003E2B10" w:rsidRPr="008A4B35">
        <w:rPr>
          <w:rFonts w:ascii="Book Antiqua" w:eastAsia="华文行楷" w:hAnsi="Book Antiqua" w:cs="Times New Roman"/>
          <w:sz w:val="24"/>
          <w:szCs w:val="24"/>
        </w:rPr>
        <w:t>.</w:t>
      </w:r>
      <w:r w:rsidR="00EE1529" w:rsidRPr="008A4B35">
        <w:rPr>
          <w:rFonts w:ascii="Book Antiqua" w:eastAsia="华文行楷" w:hAnsi="Book Antiqua" w:cs="Times New Roman"/>
          <w:sz w:val="24"/>
          <w:szCs w:val="24"/>
        </w:rPr>
        <w:t xml:space="preserve"> </w:t>
      </w:r>
    </w:p>
    <w:p w14:paraId="02ADE5E1" w14:textId="360A54C3" w:rsidR="001F1DEA" w:rsidRPr="008A4B35" w:rsidRDefault="0014413B" w:rsidP="00B42AC1">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As noted earlier, </w:t>
      </w:r>
      <w:r w:rsidR="004B33E1" w:rsidRPr="008A4B35">
        <w:rPr>
          <w:rFonts w:ascii="Book Antiqua" w:eastAsia="华文行楷" w:hAnsi="Book Antiqua" w:cs="Times New Roman"/>
          <w:sz w:val="24"/>
          <w:szCs w:val="24"/>
        </w:rPr>
        <w:t xml:space="preserve">nearly all </w:t>
      </w:r>
      <w:r w:rsidR="002F7DA4" w:rsidRPr="008A4B35">
        <w:rPr>
          <w:rFonts w:ascii="Book Antiqua" w:eastAsia="华文行楷" w:hAnsi="Book Antiqua" w:cs="Times New Roman"/>
          <w:sz w:val="24"/>
          <w:szCs w:val="24"/>
        </w:rPr>
        <w:t xml:space="preserve">youth </w:t>
      </w:r>
      <w:r w:rsidRPr="008A4B35">
        <w:rPr>
          <w:rFonts w:ascii="Book Antiqua" w:eastAsia="华文行楷" w:hAnsi="Book Antiqua" w:cs="Times New Roman"/>
          <w:sz w:val="24"/>
          <w:szCs w:val="24"/>
        </w:rPr>
        <w:t>who die</w:t>
      </w:r>
      <w:r w:rsidR="004B33E1" w:rsidRPr="008A4B35">
        <w:rPr>
          <w:rFonts w:ascii="Book Antiqua" w:eastAsia="华文行楷" w:hAnsi="Book Antiqua" w:cs="Times New Roman"/>
          <w:sz w:val="24"/>
          <w:szCs w:val="24"/>
        </w:rPr>
        <w:t>d</w:t>
      </w:r>
      <w:r w:rsidRPr="008A4B35">
        <w:rPr>
          <w:rFonts w:ascii="Book Antiqua" w:eastAsia="华文行楷" w:hAnsi="Book Antiqua" w:cs="Times New Roman"/>
          <w:sz w:val="24"/>
          <w:szCs w:val="24"/>
        </w:rPr>
        <w:t xml:space="preserve"> by suicide were identified</w:t>
      </w:r>
      <w:r w:rsidR="00CC17D2" w:rsidRPr="008A4B35">
        <w:rPr>
          <w:rFonts w:ascii="Book Antiqua" w:eastAsia="华文行楷" w:hAnsi="Book Antiqua" w:cs="Times New Roman"/>
          <w:sz w:val="24"/>
          <w:szCs w:val="24"/>
        </w:rPr>
        <w:t xml:space="preserve"> in studies</w:t>
      </w:r>
      <w:r w:rsidRPr="008A4B35">
        <w:rPr>
          <w:rFonts w:ascii="Book Antiqua" w:eastAsia="华文行楷" w:hAnsi="Book Antiqua" w:cs="Times New Roman"/>
          <w:sz w:val="24"/>
          <w:szCs w:val="24"/>
        </w:rPr>
        <w:t xml:space="preserve"> as having a mental disorder. </w:t>
      </w:r>
      <w:r w:rsidR="00772834" w:rsidRPr="008A4B35">
        <w:rPr>
          <w:rFonts w:ascii="Book Antiqua" w:eastAsia="华文行楷" w:hAnsi="Book Antiqua" w:cs="Times New Roman"/>
          <w:sz w:val="24"/>
          <w:szCs w:val="24"/>
        </w:rPr>
        <w:t>The most common</w:t>
      </w:r>
      <w:r w:rsidR="00421809" w:rsidRPr="008A4B35">
        <w:rPr>
          <w:rFonts w:ascii="Book Antiqua" w:eastAsia="华文行楷" w:hAnsi="Book Antiqua" w:cs="Times New Roman"/>
          <w:sz w:val="24"/>
          <w:szCs w:val="24"/>
        </w:rPr>
        <w:t xml:space="preserve">, </w:t>
      </w:r>
      <w:r w:rsidR="00772834" w:rsidRPr="008A4B35">
        <w:rPr>
          <w:rFonts w:ascii="Book Antiqua" w:eastAsia="华文行楷" w:hAnsi="Book Antiqua" w:cs="Times New Roman"/>
          <w:sz w:val="24"/>
          <w:szCs w:val="24"/>
        </w:rPr>
        <w:t xml:space="preserve">strongest risk factors </w:t>
      </w:r>
      <w:r w:rsidR="00C830C9" w:rsidRPr="008A4B35">
        <w:rPr>
          <w:rFonts w:ascii="Book Antiqua" w:eastAsia="华文行楷" w:hAnsi="Book Antiqua" w:cs="Times New Roman"/>
          <w:sz w:val="24"/>
          <w:szCs w:val="24"/>
        </w:rPr>
        <w:t>were</w:t>
      </w:r>
      <w:r w:rsidR="00772834" w:rsidRPr="008A4B35">
        <w:rPr>
          <w:rFonts w:ascii="Book Antiqua" w:eastAsia="华文行楷" w:hAnsi="Book Antiqua" w:cs="Times New Roman"/>
          <w:sz w:val="24"/>
          <w:szCs w:val="24"/>
        </w:rPr>
        <w:t xml:space="preserve"> prior mood, substance-use and disruptive disorders. Combinations of these </w:t>
      </w:r>
      <w:r w:rsidR="00541CC3" w:rsidRPr="008A4B35">
        <w:rPr>
          <w:rFonts w:ascii="Book Antiqua" w:eastAsia="华文行楷" w:hAnsi="Book Antiqua" w:cs="Times New Roman"/>
          <w:sz w:val="24"/>
          <w:szCs w:val="24"/>
        </w:rPr>
        <w:t xml:space="preserve">disorders lead to higher risks. </w:t>
      </w:r>
      <w:r w:rsidR="00772834" w:rsidRPr="008A4B35">
        <w:rPr>
          <w:rFonts w:ascii="Book Antiqua" w:eastAsia="华文行楷" w:hAnsi="Book Antiqua" w:cs="Times New Roman"/>
          <w:sz w:val="24"/>
          <w:szCs w:val="24"/>
        </w:rPr>
        <w:t>Given mental disorders, particularly mood and substance use disorders, are more common in suicides among older youth</w:t>
      </w:r>
      <w:r w:rsidR="00020431" w:rsidRPr="008A4B35">
        <w:rPr>
          <w:rFonts w:ascii="Book Antiqua" w:eastAsia="华文行楷" w:hAnsi="Book Antiqua" w:cs="Times New Roman"/>
          <w:sz w:val="24"/>
          <w:szCs w:val="24"/>
        </w:rPr>
        <w:fldChar w:fldCharType="begin">
          <w:fldData xml:space="preserve">PFJlZm1hbj48Q2l0ZT48QXV0aG9yPkdyw7hob2x0PC9BdXRob3I+PFllYXI+MTk5ODwvWWVhcj48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PFJlZm1hbj48Q2l0ZT48QXV0aG9yPkdyw7hob2x0PC9BdXRob3I+PFllYXI+MTk5ODwvWWVhcj48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[96-98]</w:t>
      </w:r>
      <w:r w:rsidR="00020431" w:rsidRPr="008A4B35">
        <w:rPr>
          <w:rFonts w:ascii="Book Antiqua" w:eastAsia="华文行楷" w:hAnsi="Book Antiqua" w:cs="Times New Roman"/>
          <w:sz w:val="24"/>
          <w:szCs w:val="24"/>
        </w:rPr>
        <w:fldChar w:fldCharType="end"/>
      </w:r>
      <w:r w:rsidR="00A700A4" w:rsidRPr="008A4B35">
        <w:rPr>
          <w:rFonts w:ascii="Book Antiqua" w:eastAsia="华文行楷" w:hAnsi="Book Antiqua" w:cs="Times New Roman"/>
          <w:sz w:val="24"/>
          <w:szCs w:val="24"/>
        </w:rPr>
        <w:t>,</w:t>
      </w:r>
      <w:r w:rsidR="00772834" w:rsidRPr="008A4B35">
        <w:rPr>
          <w:rFonts w:ascii="Book Antiqua" w:eastAsia="华文行楷" w:hAnsi="Book Antiqua" w:cs="Times New Roman"/>
          <w:sz w:val="24"/>
          <w:szCs w:val="24"/>
        </w:rPr>
        <w:t xml:space="preserve"> disruptive disorders </w:t>
      </w:r>
      <w:r w:rsidR="008D2D0F" w:rsidRPr="008A4B35">
        <w:rPr>
          <w:rFonts w:ascii="Book Antiqua" w:eastAsia="华文行楷" w:hAnsi="Book Antiqua" w:cs="Times New Roman"/>
          <w:sz w:val="24"/>
          <w:szCs w:val="24"/>
        </w:rPr>
        <w:t xml:space="preserve">would seem </w:t>
      </w:r>
      <w:r w:rsidR="00772834" w:rsidRPr="008A4B35">
        <w:rPr>
          <w:rFonts w:ascii="Book Antiqua" w:eastAsia="华文行楷" w:hAnsi="Book Antiqua" w:cs="Times New Roman"/>
          <w:sz w:val="24"/>
          <w:szCs w:val="24"/>
        </w:rPr>
        <w:t>implicated in yo</w:t>
      </w:r>
      <w:r w:rsidR="00B44F6A" w:rsidRPr="008A4B35">
        <w:rPr>
          <w:rFonts w:ascii="Book Antiqua" w:eastAsia="华文行楷" w:hAnsi="Book Antiqua" w:cs="Times New Roman"/>
          <w:sz w:val="24"/>
          <w:szCs w:val="24"/>
        </w:rPr>
        <w:t>unger youth, consistent with studies on youth suicide attempts</w:t>
      </w:r>
      <w:r w:rsidR="00020431" w:rsidRPr="008A4B35">
        <w:rPr>
          <w:rFonts w:ascii="Book Antiqua" w:eastAsia="华文行楷" w:hAnsi="Book Antiqua" w:cs="Times New Roman"/>
          <w:sz w:val="24"/>
          <w:szCs w:val="24"/>
        </w:rPr>
        <w:fldChar w:fldCharType="begin">
          <w:fldData xml:space="preserve">PFJlZm1hbj48Q2l0ZT48QXV0aG9yPkZlcmd1c3NvbjwvQXV0aG9yPjxZZWFyPjIwMDA8L1llYXI+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==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PFJlZm1hbj48Q2l0ZT48QXV0aG9yPkZlcmd1c3NvbjwvQXV0aG9yPjxZZWFyPjIwMDA8L1llYXI+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==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[39</w:t>
      </w:r>
      <w:r w:rsidR="00E45686" w:rsidRPr="008A4B35">
        <w:rPr>
          <w:rFonts w:ascii="Book Antiqua" w:eastAsia="华文行楷" w:hAnsi="Book Antiqua" w:cs="Times New Roman"/>
          <w:noProof/>
          <w:sz w:val="24"/>
          <w:szCs w:val="24"/>
          <w:vertAlign w:val="superscript"/>
        </w:rPr>
        <w:t>,40,</w:t>
      </w:r>
      <w:r w:rsidR="00020431" w:rsidRPr="008A4B35">
        <w:rPr>
          <w:rFonts w:ascii="Book Antiqua" w:eastAsia="华文行楷" w:hAnsi="Book Antiqua" w:cs="Times New Roman"/>
          <w:noProof/>
          <w:sz w:val="24"/>
          <w:szCs w:val="24"/>
          <w:vertAlign w:val="superscript"/>
        </w:rPr>
        <w:t>47]</w:t>
      </w:r>
      <w:r w:rsidR="00020431" w:rsidRPr="008A4B35">
        <w:rPr>
          <w:rFonts w:ascii="Book Antiqua" w:eastAsia="华文行楷" w:hAnsi="Book Antiqua" w:cs="Times New Roman"/>
          <w:sz w:val="24"/>
          <w:szCs w:val="24"/>
        </w:rPr>
        <w:fldChar w:fldCharType="end"/>
      </w:r>
      <w:r w:rsidR="00A700A4" w:rsidRPr="008A4B35">
        <w:rPr>
          <w:rFonts w:ascii="Book Antiqua" w:eastAsia="华文行楷" w:hAnsi="Book Antiqua" w:cs="Times New Roman"/>
          <w:sz w:val="24"/>
          <w:szCs w:val="24"/>
        </w:rPr>
        <w:t xml:space="preserve">. </w:t>
      </w:r>
      <w:r w:rsidR="00BF56A8" w:rsidRPr="008A4B35">
        <w:rPr>
          <w:rFonts w:ascii="Book Antiqua" w:eastAsia="华文行楷" w:hAnsi="Book Antiqua" w:cs="Times New Roman"/>
          <w:sz w:val="24"/>
          <w:szCs w:val="24"/>
        </w:rPr>
        <w:t>C</w:t>
      </w:r>
      <w:r w:rsidR="00772834" w:rsidRPr="008A4B35">
        <w:rPr>
          <w:rFonts w:ascii="Book Antiqua" w:eastAsia="华文行楷" w:hAnsi="Book Antiqua" w:cs="Times New Roman"/>
          <w:sz w:val="24"/>
          <w:szCs w:val="24"/>
        </w:rPr>
        <w:t xml:space="preserve">ompared to girls, boys’ suicides more </w:t>
      </w:r>
      <w:r w:rsidR="00C830C9" w:rsidRPr="008A4B35">
        <w:rPr>
          <w:rFonts w:ascii="Book Antiqua" w:eastAsia="华文行楷" w:hAnsi="Book Antiqua" w:cs="Times New Roman"/>
          <w:sz w:val="24"/>
          <w:szCs w:val="24"/>
        </w:rPr>
        <w:t xml:space="preserve">often </w:t>
      </w:r>
      <w:r w:rsidR="00772834" w:rsidRPr="008A4B35">
        <w:rPr>
          <w:rFonts w:ascii="Book Antiqua" w:eastAsia="华文行楷" w:hAnsi="Book Antiqua" w:cs="Times New Roman"/>
          <w:sz w:val="24"/>
          <w:szCs w:val="24"/>
        </w:rPr>
        <w:t>include prior disruptive and substance use disorders. In contrast, girls’ suicides are more likely to include</w:t>
      </w:r>
      <w:r w:rsidR="00A700A4" w:rsidRPr="008A4B35">
        <w:rPr>
          <w:rFonts w:ascii="Book Antiqua" w:eastAsia="华文行楷" w:hAnsi="Book Antiqua" w:cs="Times New Roman"/>
          <w:sz w:val="24"/>
          <w:szCs w:val="24"/>
        </w:rPr>
        <w:t xml:space="preserve"> prior mood or eating disorders</w:t>
      </w:r>
      <w:r w:rsidR="00020431" w:rsidRPr="008A4B35">
        <w:rPr>
          <w:rFonts w:ascii="Book Antiqua" w:eastAsia="华文行楷" w:hAnsi="Book Antiqua" w:cs="Times New Roman"/>
          <w:sz w:val="24"/>
          <w:szCs w:val="24"/>
        </w:rPr>
        <w:fldChar w:fldCharType="begin">
          <w:fldData xml:space="preserve">PFJlZm1hbj48Q2l0ZT48QXV0aG9yPkZsZWlzY2htYW48L0F1dGhvcj48WWVhcj4yMDA1PC9ZZWFy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PFJlZm1hbj48Q2l0ZT48QXV0aG9yPkZsZWlzY2htYW48L0F1dGhvcj48WWVhcj4yMDA1PC9ZZWFy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[2,</w:t>
      </w:r>
      <w:r w:rsidR="00020431" w:rsidRPr="008A4B35">
        <w:rPr>
          <w:rFonts w:ascii="Book Antiqua" w:eastAsia="华文行楷" w:hAnsi="Book Antiqua" w:cs="Times New Roman"/>
          <w:noProof/>
          <w:sz w:val="24"/>
          <w:szCs w:val="24"/>
          <w:vertAlign w:val="superscript"/>
        </w:rPr>
        <w:t>97-100]</w:t>
      </w:r>
      <w:r w:rsidR="00020431" w:rsidRPr="008A4B35">
        <w:rPr>
          <w:rFonts w:ascii="Book Antiqua" w:eastAsia="华文行楷" w:hAnsi="Book Antiqua" w:cs="Times New Roman"/>
          <w:sz w:val="24"/>
          <w:szCs w:val="24"/>
        </w:rPr>
        <w:fldChar w:fldCharType="end"/>
      </w:r>
      <w:r w:rsidR="00A700A4" w:rsidRPr="008A4B35">
        <w:rPr>
          <w:rFonts w:ascii="Book Antiqua" w:eastAsia="华文行楷" w:hAnsi="Book Antiqua" w:cs="Times New Roman"/>
          <w:sz w:val="24"/>
          <w:szCs w:val="24"/>
        </w:rPr>
        <w:t xml:space="preserve">. </w:t>
      </w:r>
      <w:r w:rsidR="00772834" w:rsidRPr="008A4B35">
        <w:rPr>
          <w:rFonts w:ascii="Book Antiqua" w:eastAsia="华文行楷" w:hAnsi="Book Antiqua" w:cs="Times New Roman"/>
          <w:sz w:val="24"/>
          <w:szCs w:val="24"/>
        </w:rPr>
        <w:t xml:space="preserve">Schizophrenia, </w:t>
      </w:r>
      <w:r w:rsidR="00C830C9" w:rsidRPr="008A4B35">
        <w:rPr>
          <w:rFonts w:ascii="Book Antiqua" w:eastAsia="华文行楷" w:hAnsi="Book Antiqua" w:cs="Times New Roman"/>
          <w:sz w:val="24"/>
          <w:szCs w:val="24"/>
        </w:rPr>
        <w:t xml:space="preserve">though rare, </w:t>
      </w:r>
      <w:r w:rsidR="00EB00E7" w:rsidRPr="008A4B35">
        <w:rPr>
          <w:rFonts w:ascii="Book Antiqua" w:eastAsia="华文行楷" w:hAnsi="Book Antiqua" w:cs="Times New Roman"/>
          <w:sz w:val="24"/>
          <w:szCs w:val="24"/>
        </w:rPr>
        <w:t xml:space="preserve">is </w:t>
      </w:r>
      <w:r w:rsidR="00772834" w:rsidRPr="008A4B35">
        <w:rPr>
          <w:rFonts w:ascii="Book Antiqua" w:eastAsia="华文行楷" w:hAnsi="Book Antiqua" w:cs="Times New Roman"/>
          <w:sz w:val="24"/>
          <w:szCs w:val="24"/>
        </w:rPr>
        <w:t>also a strong risk factor. Still, it may be more common in boys than</w:t>
      </w:r>
      <w:r w:rsidR="00EB00E7" w:rsidRPr="008A4B35">
        <w:rPr>
          <w:rFonts w:ascii="Book Antiqua" w:eastAsia="华文行楷" w:hAnsi="Book Antiqua" w:cs="Times New Roman"/>
          <w:sz w:val="24"/>
          <w:szCs w:val="24"/>
        </w:rPr>
        <w:t xml:space="preserve"> girls, due to earlier </w:t>
      </w:r>
      <w:r w:rsidR="00A700A4" w:rsidRPr="008A4B35">
        <w:rPr>
          <w:rFonts w:ascii="Book Antiqua" w:eastAsia="华文行楷" w:hAnsi="Book Antiqua" w:cs="Times New Roman"/>
          <w:sz w:val="24"/>
          <w:szCs w:val="24"/>
        </w:rPr>
        <w:t>onset in boys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&lt;Refman&gt;&lt;Cite&gt;&lt;Author&gt;Messias&lt;/Author&gt;&lt;Year&gt;2007&lt;/Year&gt;&lt;RecNum&gt;2549&lt;/RecNum&gt;&lt;IDText&gt;Epidemiology of schizophrenia: Review of findings and myths&lt;/IDText&gt;&lt;MDL Ref_Type="Journal"&gt;&lt;Ref_Type&gt;Journal&lt;/Ref_Type&gt;&lt;Ref_ID&gt;2549&lt;/Ref_ID&gt;&lt;Title_Primary&gt;Epidemiology of schizophrenia: Review of findings and myths&lt;/Title_Primary&gt;&lt;Authors_Primary&gt;Messias,E&lt;/Authors_Primary&gt;&lt;Authors_Primary&gt;Chen,C-Y&lt;/Authors_Primary&gt;&lt;Authors_Primary&gt;Eaton,WW&lt;/Authors_Primary&gt;&lt;Date_Primary&gt;2007&lt;/Date_Primary&gt;&lt;Keywords&gt;review&lt;/Keywords&gt;&lt;Reprint&gt;Not in File&lt;/Reprint&gt;&lt;Start_Page&gt;323&lt;/Start_Page&gt;&lt;End_Page&gt;338&lt;/End_Page&gt;&lt;Periodical&gt;Psychiatr Clin North Am&lt;/Periodical&gt;&lt;Volume&gt;30&lt;/Volume&gt;&lt;Issue&gt;3&lt;/Issue&gt;&lt;ZZ_JournalFull&gt;&lt;f name="System"&gt;Psychiatr Clin North Am&lt;/f&gt;&lt;/ZZ_JournalFull&gt;&lt;ZZ_WorkformID&gt;1&lt;/ZZ_WorkformID&gt;&lt;/MDL&gt;&lt;/Cite&gt;&lt;Cite&gt;&lt;Author&gt;Gould&lt;/Author&gt;&lt;Year&gt;2003&lt;/Year&gt;&lt;RecNum&gt;2701&lt;/RecNum&gt;&lt;IDText&gt;Youth Suicide Risk and Preventive Interventions: A Review of the Past 10 Years&lt;/IDText&gt;&lt;MDL Ref_Type="Journal"&gt;&lt;Ref_Type&gt;Journal&lt;/Ref_Type&gt;&lt;Ref_ID&gt;2701&lt;/Ref_ID&gt;&lt;Title_Primary&gt;Youth Suicide Risk and Preventive Interventions: A Review of the Past 10 Years&lt;/Title_Primary&gt;&lt;Authors_Primary&gt;Gould,MS&lt;/Authors_Primary&gt;&lt;Authors_Primary&gt;Greenberg,T&lt;/Authors_Primary&gt;&lt;Authors_Primary&gt;Velting,DM&lt;/Authors_Primary&gt;&lt;Authors_Primary&gt;Shaffer,D&lt;/Authors_Primary&gt;&lt;Date_Primary&gt;2003&lt;/Date_Primary&gt;&lt;Keywords&gt;ADOLESCENT&lt;/Keywords&gt;&lt;Keywords&gt;Interventions&lt;/Keywords&gt;&lt;Keywords&gt;review&lt;/Keywords&gt;&lt;Keywords&gt;RISK&lt;/Keywords&gt;&lt;Keywords&gt;suicide&lt;/Keywords&gt;&lt;Keywords&gt;YOUTH&lt;/Keywords&gt;&lt;Reprint&gt;Not in File&lt;/Reprint&gt;&lt;Start_Page&gt;386&lt;/Start_Page&gt;&lt;End_Page&gt;405&lt;/End_Page&gt;&lt;Periodical&gt;Journal of the American Academy of Child &amp;amp; Adolescent Psychiatry&lt;/Periodical&gt;&lt;Volume&gt;42&lt;/Volume&gt;&lt;Issue&gt;4&lt;/Issue&gt;&lt;ZZ_JournalFull&gt;&lt;f name="System"&gt;Journal of the American Academy of Child &amp;amp; Adolescent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[101,</w:t>
      </w:r>
      <w:r w:rsidR="00020431" w:rsidRPr="008A4B35">
        <w:rPr>
          <w:rFonts w:ascii="Book Antiqua" w:eastAsia="华文行楷" w:hAnsi="Book Antiqua" w:cs="Times New Roman"/>
          <w:noProof/>
          <w:sz w:val="24"/>
          <w:szCs w:val="24"/>
          <w:vertAlign w:val="superscript"/>
        </w:rPr>
        <w:t>102]</w:t>
      </w:r>
      <w:r w:rsidR="00020431" w:rsidRPr="008A4B35">
        <w:rPr>
          <w:rFonts w:ascii="Book Antiqua" w:eastAsia="华文行楷" w:hAnsi="Book Antiqua" w:cs="Times New Roman"/>
          <w:sz w:val="24"/>
          <w:szCs w:val="24"/>
        </w:rPr>
        <w:fldChar w:fldCharType="end"/>
      </w:r>
      <w:r w:rsidR="00A700A4" w:rsidRPr="008A4B35">
        <w:rPr>
          <w:rFonts w:ascii="Book Antiqua" w:eastAsia="华文行楷" w:hAnsi="Book Antiqua" w:cs="Times New Roman"/>
          <w:sz w:val="24"/>
          <w:szCs w:val="24"/>
        </w:rPr>
        <w:t>.</w:t>
      </w:r>
      <w:r w:rsidR="00772834" w:rsidRPr="008A4B35">
        <w:rPr>
          <w:rFonts w:ascii="Book Antiqua" w:eastAsia="华文行楷" w:hAnsi="Book Antiqua" w:cs="Times New Roman"/>
          <w:sz w:val="24"/>
          <w:szCs w:val="24"/>
        </w:rPr>
        <w:t xml:space="preserve"> </w:t>
      </w:r>
    </w:p>
    <w:p w14:paraId="324417D2" w14:textId="45628BD0" w:rsidR="002F149B" w:rsidRPr="008A4B35" w:rsidRDefault="002F149B" w:rsidP="00466D1C">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Few studies of youth suicide have employed dimensional measures of psychiatric morbidity. In one, dimensional measures of harm avoidance (correlated with anxiety and mood disorders) and irritability (correlated with substance abuse) and aggressive acts (correlated with CD) distinguished youth who died by suicide from</w:t>
      </w:r>
      <w:r w:rsidR="0014176F" w:rsidRPr="008A4B35">
        <w:rPr>
          <w:rFonts w:ascii="Book Antiqua" w:eastAsia="华文行楷" w:hAnsi="Book Antiqua" w:cs="Times New Roman"/>
          <w:sz w:val="24"/>
          <w:szCs w:val="24"/>
        </w:rPr>
        <w:t xml:space="preserve"> their peers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&lt;Refman&gt;&lt;Cite&gt;&lt;Author&gt;Brent&lt;/Author&gt;&lt;Year&gt;1994&lt;/Year&gt;&lt;RecNum&gt;2760&lt;/RecNum&gt;&lt;IDText&gt;Personality disorder, personality traits, impulsive violence, and completed suicide in adolescents&lt;/IDText&gt;&lt;MDL Ref_Type="Journal"&gt;&lt;Ref_Type&gt;Journal&lt;/Ref_Type&gt;&lt;Ref_ID&gt;2760&lt;/Ref_ID&gt;&lt;Title_Primary&gt;Personality disorder, personality traits, impulsive violence, and completed suicide in adolescents&lt;/Title_Primary&gt;&lt;Authors_Primary&gt;Brent,DA&lt;/Authors_Primary&gt;&lt;Authors_Primary&gt;Johnson,B&lt;/Authors_Primary&gt;&lt;Authors_Primary&gt;Perper,J&lt;/Authors_Primary&gt;&lt;Authors_Primary&gt;Connolly,J&lt;/Authors_Primary&gt;&lt;Authors_Primary&gt;Bridge,J&lt;/Authors_Primary&gt;&lt;Authors_Primary&gt;Bartle,S&lt;/Authors_Primary&gt;&lt;Authors_Primary&gt;Rather,C&lt;/Authors_Primary&gt;&lt;Date_Primary&gt;1994&lt;/Date_Primary&gt;&lt;Keywords&gt;violence&lt;/Keywords&gt;&lt;Keywords&gt;suicide&lt;/Keywords&gt;&lt;Keywords&gt;adolescents&lt;/Keywords&gt;&lt;Keywords&gt;ADOLESCENT&lt;/Keywords&gt;&lt;Reprint&gt;Not in File&lt;/Reprint&gt;&lt;Start_Page&gt;1080&lt;/Start_Page&gt;&lt;End_Page&gt;1086&lt;/End_Page&gt;&lt;Periodical&gt;J Am Acad Child Adol Psychiatry&lt;/Periodical&gt;&lt;Volume&gt;33&lt;/Volume&gt;&lt;Issue&gt;8&lt;/Issue&gt;&lt;ZZ_JournalFull&gt;&lt;f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[103]</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Another study (all ages), found that measures of impulsivity and aggression were associated with a younger age at suicide, </w:t>
      </w:r>
      <w:r w:rsidR="0014176F" w:rsidRPr="008A4B35">
        <w:rPr>
          <w:rFonts w:ascii="Book Antiqua" w:eastAsia="华文行楷" w:hAnsi="Book Antiqua" w:cs="Times New Roman"/>
          <w:sz w:val="24"/>
          <w:szCs w:val="24"/>
        </w:rPr>
        <w:t>independent of mental disorders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&lt;Refman&gt;&lt;Cite&gt;&lt;Author&gt;McGirr&lt;/Author&gt;&lt;Year&gt;2008&lt;/Year&gt;&lt;RecNum&gt;2811&lt;/RecNum&gt;&lt;IDText&gt;Impulsive-aggressive behaviours and completed suicide across the life cycle: a predisposition for younger age of suicide&lt;/IDText&gt;&lt;MDL Ref_Type="Journal"&gt;&lt;Ref_Type&gt;Journal&lt;/Ref_Type&gt;&lt;Ref_ID&gt;2811&lt;/Ref_ID&gt;&lt;Title_Primary&gt;&lt;f name="AdvpalSR-b"&gt;Impulsive-aggressive behaviours and completed suicide across the life cycle: a predisposition for younger age of suicide&lt;/f&gt;&lt;/Title_Primary&gt;&lt;Authors_Primary&gt;McGirr,A&lt;/Authors_Primary&gt;&lt;Authors_Primary&gt;Renaud,J&lt;/Authors_Primary&gt;&lt;Authors_Primary&gt;Bureau,A&lt;/Authors_Primary&gt;&lt;Authors_Primary&gt;Seguin,M&lt;/Authors_Primary&gt;&lt;Authors_Primary&gt;Lesage,A&lt;/Authors_Primary&gt;&lt;Authors_Primary&gt;Turecki,G&lt;/Authors_Primary&gt;&lt;Date_Primary&gt;2008&lt;/Date_Primary&gt;&lt;Keywords&gt;suicide&lt;/Keywords&gt;&lt;Keywords&gt;age&lt;/Keywords&gt;&lt;Reprint&gt;Not in File&lt;/Reprint&gt;&lt;Start_Page&gt;407&lt;/Start_Page&gt;&lt;End_Page&gt;417&lt;/End_Page&gt;&lt;Periodical&gt;Psychological Medicine&lt;/Periodical&gt;&lt;Volume&gt;38&lt;/Volume&gt;&lt;ZZ_JournalFull&gt;&lt;f name="System"&gt;Psychological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[104]</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It is well established that substance use disorders are associated with suicide in o</w:t>
      </w:r>
      <w:r w:rsidR="00541CC3" w:rsidRPr="008A4B35">
        <w:rPr>
          <w:rFonts w:ascii="Book Antiqua" w:eastAsia="华文行楷" w:hAnsi="Book Antiqua" w:cs="Times New Roman"/>
          <w:sz w:val="24"/>
          <w:szCs w:val="24"/>
        </w:rPr>
        <w:t xml:space="preserve">lder youth, particularly males, </w:t>
      </w:r>
      <w:r w:rsidR="0014176F" w:rsidRPr="008A4B35">
        <w:rPr>
          <w:rFonts w:ascii="Book Antiqua" w:eastAsia="华文行楷" w:hAnsi="Book Antiqua" w:cs="Times New Roman"/>
          <w:sz w:val="24"/>
          <w:szCs w:val="24"/>
        </w:rPr>
        <w:t>but less so in older adults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&lt;Refman&gt;&lt;Cite&gt;&lt;Author&gt;McGirr&lt;/Author&gt;&lt;Year&gt;2008&lt;/Year&gt;&lt;RecNum&gt;2811&lt;/RecNum&gt;&lt;IDText&gt;Impulsive-aggressive behaviours and completed suicide across the life cycle: a predisposition for younger age of suicide&lt;/IDText&gt;&lt;MDL Ref_Type="Journal"&gt;&lt;Ref_Type&gt;Journal&lt;/Ref_Type&gt;&lt;Ref_ID&gt;2811&lt;/Ref_ID&gt;&lt;Title_Primary&gt;&lt;f name="AdvpalSR-b"&gt;Impulsive-aggressive behaviours and completed suicide across the life cycle: a predisposition for younger age of suicide&lt;/f&gt;&lt;/Title_Primary&gt;&lt;Authors_Primary&gt;McGirr,A&lt;/Authors_Primary&gt;&lt;Authors_Primary&gt;Renaud,J&lt;/Authors_Primary&gt;&lt;Authors_Primary&gt;Bureau,A&lt;/Authors_Primary&gt;&lt;Authors_Primary&gt;Seguin,M&lt;/Authors_Primary&gt;&lt;Authors_Primary&gt;Lesage,A&lt;/Authors_Primary&gt;&lt;Authors_Primary&gt;Turecki,G&lt;/Authors_Primary&gt;&lt;Date_Primary&gt;2008&lt;/Date_Primary&gt;&lt;Keywords&gt;suicide&lt;/Keywords&gt;&lt;Keywords&gt;age&lt;/Keywords&gt;&lt;Reprint&gt;Not in File&lt;/Reprint&gt;&lt;Start_Page&gt;407&lt;/Start_Page&gt;&lt;End_Page&gt;417&lt;/End_Page&gt;&lt;Periodical&gt;Psychological Medicine&lt;/Periodical&gt;&lt;Volume&gt;38&lt;/Volume&gt;&lt;ZZ_JournalFull&gt;&lt;f name="System"&gt;Psychological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[104]</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However, there has been less study of the acute effects of alcohol con</w:t>
      </w:r>
      <w:r w:rsidR="0014176F" w:rsidRPr="008A4B35">
        <w:rPr>
          <w:rFonts w:ascii="Book Antiqua" w:eastAsia="华文行楷" w:hAnsi="Book Antiqua" w:cs="Times New Roman"/>
          <w:sz w:val="24"/>
          <w:szCs w:val="24"/>
        </w:rPr>
        <w:t>sumption on suicide among youth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&lt;Refman&gt;&lt;Cite&gt;&lt;Author&gt;Borges&lt;/Author&gt;&lt;Year&gt;2010&lt;/Year&gt;&lt;RecNum&gt;2766&lt;/RecNum&gt;&lt;IDText&gt;Alcohol and drug use in suicidal behaviour&lt;/IDText&gt;&lt;MDL Ref_Type="Journal"&gt;&lt;Ref_Type&gt;Journal&lt;/Ref_Type&gt;&lt;Ref_ID&gt;2766&lt;/Ref_ID&gt;&lt;Title_Primary&gt;&lt;f name="AdvP418142"&gt;Alcohol and drug use in suicidal behaviour&lt;/f&gt;&lt;/Title_Primary&gt;&lt;Authors_Primary&gt;Borges,G&lt;/Authors_Primary&gt;&lt;Authors_Primary&gt;Loera,CR&lt;/Authors_Primary&gt;&lt;Date_Primary&gt;2010&lt;/Date_Primary&gt;&lt;Reprint&gt;Not in File&lt;/Reprint&gt;&lt;Start_Page&gt;195&lt;/Start_Page&gt;&lt;End_Page&gt;204&lt;/End_Page&gt;&lt;Periodical&gt;Current Opinion in Psychiatry&lt;/Periodical&gt;&lt;Volume&gt;23&lt;/Volume&gt;&lt;ZZ_JournalFull&gt;&lt;f name="System"&gt;Current Opinion in Psychiatry&lt;/f&gt;&lt;/ZZ_JournalFull&gt;&lt;ZZ_WorkformID&gt;1&lt;/ZZ_WorkformID&gt;&lt;/MDL&gt;&lt;/Cite&gt;&lt;Cite&gt;&lt;Author&gt;Bagge&lt;/Author&gt;&lt;Year&gt;2013&lt;/Year&gt;&lt;RecNum&gt;2767&lt;/RecNum&gt;&lt;IDText&gt;Alcohol as an Acute Risk Factor for Recent Suicide Attempts: A Case-Crossover Analysis&lt;/IDText&gt;&lt;MDL Ref_Type="Journal"&gt;&lt;Ref_Type&gt;Journal&lt;/Ref_Type&gt;&lt;Ref_ID&gt;2767&lt;/Ref_ID&gt;&lt;Title_Primary&gt;&lt;f name="TimesNewRomanPS-Bold"&gt;Alcohol as an Acute Risk Factor for Recent Suicide Attempts: A Case-Crossover Analysis&lt;/f&gt;&lt;/Title_Primary&gt;&lt;Authors_Primary&gt;Bagge,CL&lt;/Authors_Primary&gt;&lt;Authors_Primary&gt;Lee,H-J&lt;/Authors_Primary&gt;&lt;Authors_Primary&gt;Schumacher,JA&lt;/Authors_Primary&gt;&lt;Authors_Primary&gt;Gratz,KL&lt;/Authors_Primary&gt;&lt;Authors_Primary&gt;Krull,JL&lt;/Authors_Primary&gt;&lt;Authors_Primary&gt;Holloman Jr,G&lt;/Authors_Primary&gt;&lt;Date_Primary&gt;2013&lt;/Date_Primary&gt;&lt;Keywords&gt;RISK&lt;/Keywords&gt;&lt;Keywords&gt;risk factor&lt;/Keywords&gt;&lt;Keywords&gt;suicide&lt;/Keywords&gt;&lt;Keywords&gt;suicide attempts&lt;/Keywords&gt;&lt;Keywords&gt;suicide attempt&lt;/Keywords&gt;&lt;Keywords&gt;attempts&lt;/Keywords&gt;&lt;Reprint&gt;Not in File&lt;/Reprint&gt;&lt;Start_Page&gt;552&lt;/Start_Page&gt;&lt;End_Page&gt;558&lt;/End_Page&gt;&lt;Periodical&gt;J Stud Alcohol Drugs&lt;/Periodical&gt;&lt;Volume&gt;74&lt;/Volume&gt;&lt;ZZ_JournalFull&gt;&lt;f name="System"&gt;J Stud Alcohol Drugs&lt;/f&gt;&lt;/ZZ_JournalFull&gt;&lt;ZZ_WorkformID&gt;1&lt;/ZZ_WorkformID&gt;&lt;/MDL&gt;&lt;/Cite&gt;&lt;/Refman&gt;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[105,</w:t>
      </w:r>
      <w:r w:rsidR="00020431" w:rsidRPr="008A4B35">
        <w:rPr>
          <w:rFonts w:ascii="Book Antiqua" w:eastAsia="华文行楷" w:hAnsi="Book Antiqua" w:cs="Times New Roman"/>
          <w:noProof/>
          <w:sz w:val="24"/>
          <w:szCs w:val="24"/>
          <w:vertAlign w:val="superscript"/>
        </w:rPr>
        <w:t>106]</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00B86046"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Alcohol may proximally enable suicidal acts, by decreasing arousal or fear and/or inhibitions to act (</w:t>
      </w:r>
      <w:r w:rsidRPr="008A4B35">
        <w:rPr>
          <w:rFonts w:ascii="Book Antiqua" w:eastAsia="华文行楷" w:hAnsi="Book Antiqua" w:cs="Times New Roman"/>
          <w:i/>
          <w:sz w:val="24"/>
          <w:szCs w:val="24"/>
        </w:rPr>
        <w:t>i.e.</w:t>
      </w:r>
      <w:r w:rsidRPr="008A4B35">
        <w:rPr>
          <w:rFonts w:ascii="Book Antiqua" w:eastAsia="华文行楷" w:hAnsi="Book Antiqua" w:cs="Times New Roman"/>
          <w:sz w:val="24"/>
          <w:szCs w:val="24"/>
        </w:rPr>
        <w:t>, decrease anxiousness but increase impulsivity). Studies examining alcohol concentrations among those who died by suicide indicate about one third were intoxicated at the time of their death. In fact, alcohol (at any level) was higher among males t</w:t>
      </w:r>
      <w:r w:rsidR="0014176F" w:rsidRPr="008A4B35">
        <w:rPr>
          <w:rFonts w:ascii="Book Antiqua" w:eastAsia="华文行楷" w:hAnsi="Book Antiqua" w:cs="Times New Roman"/>
          <w:sz w:val="24"/>
          <w:szCs w:val="24"/>
        </w:rPr>
        <w:t>han females and younger persons</w:t>
      </w:r>
      <w:r w:rsidR="00020431" w:rsidRPr="008A4B35">
        <w:rPr>
          <w:rFonts w:ascii="Book Antiqua" w:eastAsia="华文行楷" w:hAnsi="Book Antiqua" w:cs="Times New Roman"/>
          <w:sz w:val="24"/>
          <w:szCs w:val="24"/>
        </w:rPr>
        <w:fldChar w:fldCharType="begin">
          <w:fldData xml:space="preserve">PFJlZm1hbj48Q2l0ZT48QXV0aG9yPkpvbmVzPC9BdXRob3I+PFllYXI+MjAxMzwvWWVhcj48UmVj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PFJlZm1hbj48Q2l0ZT48QXV0aG9yPkpvbmVzPC9BdXRob3I+PFllYXI+MjAxMzwvWWVhcj48UmVj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[107,</w:t>
      </w:r>
      <w:r w:rsidR="00020431" w:rsidRPr="008A4B35">
        <w:rPr>
          <w:rFonts w:ascii="Book Antiqua" w:eastAsia="华文行楷" w:hAnsi="Book Antiqua" w:cs="Times New Roman"/>
          <w:noProof/>
          <w:sz w:val="24"/>
          <w:szCs w:val="24"/>
          <w:vertAlign w:val="superscript"/>
        </w:rPr>
        <w:t>108]</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p>
    <w:p w14:paraId="1B491C95" w14:textId="77777777" w:rsidR="00C62B94" w:rsidRPr="008A4B35" w:rsidRDefault="00C62B94" w:rsidP="00B42AC1">
      <w:pPr>
        <w:spacing w:after="0" w:line="360" w:lineRule="auto"/>
        <w:jc w:val="both"/>
        <w:rPr>
          <w:rFonts w:ascii="Book Antiqua" w:eastAsia="华文行楷" w:hAnsi="Book Antiqua" w:cs="Times New Roman"/>
          <w:sz w:val="24"/>
          <w:szCs w:val="24"/>
        </w:rPr>
      </w:pPr>
    </w:p>
    <w:p w14:paraId="5D3D5C4A" w14:textId="08A856BF" w:rsidR="00AC4616" w:rsidRPr="008A4B35" w:rsidRDefault="00C62B94"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sz w:val="24"/>
          <w:szCs w:val="24"/>
        </w:rPr>
        <w:t>SEX/GENDER DI</w:t>
      </w:r>
      <w:r w:rsidR="00880FB6" w:rsidRPr="008A4B35">
        <w:rPr>
          <w:rFonts w:ascii="Book Antiqua" w:eastAsia="华文行楷" w:hAnsi="Book Antiqua" w:cs="Times New Roman"/>
          <w:b/>
          <w:sz w:val="24"/>
          <w:szCs w:val="24"/>
        </w:rPr>
        <w:t xml:space="preserve">FFERENCES IN PERCEIVED THREATS AND </w:t>
      </w:r>
      <w:r w:rsidRPr="008A4B35">
        <w:rPr>
          <w:rFonts w:ascii="Book Antiqua" w:eastAsia="华文行楷" w:hAnsi="Book Antiqua" w:cs="Times New Roman"/>
          <w:b/>
          <w:sz w:val="24"/>
          <w:szCs w:val="24"/>
        </w:rPr>
        <w:t xml:space="preserve">LOSSES </w:t>
      </w:r>
    </w:p>
    <w:p w14:paraId="4E388D41" w14:textId="709A95A2" w:rsidR="00596C41" w:rsidRPr="008A4B35" w:rsidRDefault="005A4C8E"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S</w:t>
      </w:r>
      <w:r w:rsidR="007D3047" w:rsidRPr="008A4B35">
        <w:rPr>
          <w:rFonts w:ascii="Book Antiqua" w:eastAsia="华文行楷" w:hAnsi="Book Antiqua" w:cs="Times New Roman"/>
          <w:sz w:val="24"/>
          <w:szCs w:val="24"/>
        </w:rPr>
        <w:t xml:space="preserve">ex/gender differences in </w:t>
      </w:r>
      <w:r w:rsidR="00E350C9" w:rsidRPr="008A4B35">
        <w:rPr>
          <w:rFonts w:ascii="Book Antiqua" w:eastAsia="华文行楷" w:hAnsi="Book Antiqua" w:cs="Times New Roman"/>
          <w:sz w:val="24"/>
          <w:szCs w:val="24"/>
        </w:rPr>
        <w:t xml:space="preserve">adverse </w:t>
      </w:r>
      <w:r w:rsidR="00407AB6" w:rsidRPr="008A4B35">
        <w:rPr>
          <w:rFonts w:ascii="Book Antiqua" w:eastAsia="华文行楷" w:hAnsi="Book Antiqua" w:cs="Times New Roman"/>
          <w:sz w:val="24"/>
          <w:szCs w:val="24"/>
        </w:rPr>
        <w:t xml:space="preserve">early </w:t>
      </w:r>
      <w:r w:rsidR="00CA30B1" w:rsidRPr="008A4B35">
        <w:rPr>
          <w:rFonts w:ascii="Book Antiqua" w:eastAsia="华文行楷" w:hAnsi="Book Antiqua" w:cs="Times New Roman"/>
          <w:sz w:val="24"/>
          <w:szCs w:val="24"/>
        </w:rPr>
        <w:t>en</w:t>
      </w:r>
      <w:r w:rsidR="007D3047" w:rsidRPr="008A4B35">
        <w:rPr>
          <w:rFonts w:ascii="Book Antiqua" w:eastAsia="华文行楷" w:hAnsi="Book Antiqua" w:cs="Times New Roman"/>
          <w:sz w:val="24"/>
          <w:szCs w:val="24"/>
        </w:rPr>
        <w:t xml:space="preserve">vironments </w:t>
      </w:r>
      <w:r w:rsidR="007658EA" w:rsidRPr="008A4B35">
        <w:rPr>
          <w:rFonts w:ascii="Book Antiqua" w:eastAsia="华文行楷" w:hAnsi="Book Antiqua" w:cs="Times New Roman"/>
          <w:sz w:val="24"/>
          <w:szCs w:val="24"/>
        </w:rPr>
        <w:t xml:space="preserve">not only shape early risks, but may </w:t>
      </w:r>
      <w:r w:rsidR="007867CE" w:rsidRPr="008A4B35">
        <w:rPr>
          <w:rFonts w:ascii="Book Antiqua" w:eastAsia="华文行楷" w:hAnsi="Book Antiqua" w:cs="Times New Roman"/>
          <w:sz w:val="24"/>
          <w:szCs w:val="24"/>
        </w:rPr>
        <w:t>be compounded by soc</w:t>
      </w:r>
      <w:r w:rsidR="00674019" w:rsidRPr="008A4B35">
        <w:rPr>
          <w:rFonts w:ascii="Book Antiqua" w:eastAsia="华文行楷" w:hAnsi="Book Antiqua" w:cs="Times New Roman"/>
          <w:sz w:val="24"/>
          <w:szCs w:val="24"/>
        </w:rPr>
        <w:t xml:space="preserve">ial </w:t>
      </w:r>
      <w:r w:rsidR="007867CE" w:rsidRPr="008A4B35">
        <w:rPr>
          <w:rFonts w:ascii="Book Antiqua" w:eastAsia="华文行楷" w:hAnsi="Book Antiqua" w:cs="Times New Roman"/>
          <w:sz w:val="24"/>
          <w:szCs w:val="24"/>
        </w:rPr>
        <w:t>expectations</w:t>
      </w:r>
      <w:r w:rsidR="000244FE" w:rsidRPr="008A4B35">
        <w:rPr>
          <w:rFonts w:ascii="Book Antiqua" w:eastAsia="华文行楷" w:hAnsi="Book Antiqua" w:cs="Times New Roman"/>
          <w:sz w:val="24"/>
          <w:szCs w:val="24"/>
        </w:rPr>
        <w:t xml:space="preserve"> or norms</w:t>
      </w:r>
      <w:r w:rsidR="007867CE" w:rsidRPr="008A4B35">
        <w:rPr>
          <w:rFonts w:ascii="Book Antiqua" w:eastAsia="华文行楷" w:hAnsi="Book Antiqua" w:cs="Times New Roman"/>
          <w:sz w:val="24"/>
          <w:szCs w:val="24"/>
        </w:rPr>
        <w:t xml:space="preserve">, </w:t>
      </w:r>
      <w:r w:rsidR="00582BBB" w:rsidRPr="008A4B35">
        <w:rPr>
          <w:rFonts w:ascii="Book Antiqua" w:eastAsia="华文行楷" w:hAnsi="Book Antiqua" w:cs="Times New Roman"/>
          <w:sz w:val="24"/>
          <w:szCs w:val="24"/>
        </w:rPr>
        <w:t xml:space="preserve">arising </w:t>
      </w:r>
      <w:r w:rsidR="007C0D4C" w:rsidRPr="008A4B35">
        <w:rPr>
          <w:rFonts w:ascii="Book Antiqua" w:eastAsia="华文行楷" w:hAnsi="Book Antiqua" w:cs="Times New Roman"/>
          <w:sz w:val="24"/>
          <w:szCs w:val="24"/>
        </w:rPr>
        <w:t xml:space="preserve">in </w:t>
      </w:r>
      <w:r w:rsidR="00417686" w:rsidRPr="008A4B35">
        <w:rPr>
          <w:rFonts w:ascii="Book Antiqua" w:eastAsia="华文行楷" w:hAnsi="Book Antiqua" w:cs="Times New Roman"/>
          <w:sz w:val="24"/>
          <w:szCs w:val="24"/>
        </w:rPr>
        <w:t xml:space="preserve">subsequent </w:t>
      </w:r>
      <w:r w:rsidR="00E42C50" w:rsidRPr="008A4B35">
        <w:rPr>
          <w:rFonts w:ascii="Book Antiqua" w:eastAsia="华文行楷" w:hAnsi="Book Antiqua" w:cs="Times New Roman"/>
          <w:sz w:val="24"/>
          <w:szCs w:val="24"/>
        </w:rPr>
        <w:t xml:space="preserve">developmental contexts, </w:t>
      </w:r>
      <w:r w:rsidR="00C156B3" w:rsidRPr="008A4B35">
        <w:rPr>
          <w:rFonts w:ascii="Book Antiqua" w:eastAsia="华文行楷" w:hAnsi="Book Antiqua" w:cs="Times New Roman"/>
          <w:sz w:val="24"/>
          <w:szCs w:val="24"/>
        </w:rPr>
        <w:t xml:space="preserve">influencing not only </w:t>
      </w:r>
      <w:r w:rsidR="007658EA" w:rsidRPr="008A4B35">
        <w:rPr>
          <w:rFonts w:ascii="Book Antiqua" w:eastAsia="华文行楷" w:hAnsi="Book Antiqua" w:cs="Times New Roman"/>
          <w:sz w:val="24"/>
          <w:szCs w:val="24"/>
        </w:rPr>
        <w:t>how youth perceive threats or loss</w:t>
      </w:r>
      <w:r w:rsidR="004B4C0F" w:rsidRPr="008A4B35">
        <w:rPr>
          <w:rFonts w:ascii="Book Antiqua" w:eastAsia="华文行楷" w:hAnsi="Book Antiqua" w:cs="Times New Roman"/>
          <w:sz w:val="24"/>
          <w:szCs w:val="24"/>
        </w:rPr>
        <w:t>es</w:t>
      </w:r>
      <w:r w:rsidR="007658EA" w:rsidRPr="008A4B35">
        <w:rPr>
          <w:rFonts w:ascii="Book Antiqua" w:eastAsia="华文行楷" w:hAnsi="Book Antiqua" w:cs="Times New Roman"/>
          <w:sz w:val="24"/>
          <w:szCs w:val="24"/>
        </w:rPr>
        <w:t xml:space="preserve">, but </w:t>
      </w:r>
      <w:r w:rsidR="00C156B3" w:rsidRPr="008A4B35">
        <w:rPr>
          <w:rFonts w:ascii="Book Antiqua" w:eastAsia="华文行楷" w:hAnsi="Book Antiqua" w:cs="Times New Roman"/>
          <w:sz w:val="24"/>
          <w:szCs w:val="24"/>
        </w:rPr>
        <w:t>how they adapt to them</w:t>
      </w:r>
      <w:r w:rsidR="00373904" w:rsidRPr="008A4B35">
        <w:rPr>
          <w:rFonts w:ascii="Book Antiqua" w:eastAsia="华文行楷" w:hAnsi="Book Antiqua" w:cs="Times New Roman"/>
          <w:sz w:val="24"/>
          <w:szCs w:val="24"/>
        </w:rPr>
        <w:t>.</w:t>
      </w:r>
      <w:r w:rsidR="00F23C53" w:rsidRPr="008A4B35">
        <w:rPr>
          <w:rFonts w:ascii="Book Antiqua" w:eastAsia="华文行楷" w:hAnsi="Book Antiqua" w:cs="Times New Roman"/>
          <w:sz w:val="24"/>
          <w:szCs w:val="24"/>
        </w:rPr>
        <w:t xml:space="preserve"> </w:t>
      </w:r>
      <w:r w:rsidR="00AA7ED0" w:rsidRPr="008A4B35">
        <w:rPr>
          <w:rFonts w:ascii="Book Antiqua" w:eastAsia="华文行楷" w:hAnsi="Book Antiqua" w:cs="Times New Roman"/>
          <w:sz w:val="24"/>
          <w:szCs w:val="24"/>
        </w:rPr>
        <w:t xml:space="preserve">Gender </w:t>
      </w:r>
      <w:r w:rsidR="004202EB" w:rsidRPr="008A4B35">
        <w:rPr>
          <w:rFonts w:ascii="Book Antiqua" w:eastAsia="华文行楷" w:hAnsi="Book Antiqua" w:cs="Times New Roman"/>
          <w:sz w:val="24"/>
          <w:szCs w:val="24"/>
        </w:rPr>
        <w:t xml:space="preserve">has been described as a relational concept, </w:t>
      </w:r>
      <w:r w:rsidR="00044B62" w:rsidRPr="008A4B35">
        <w:rPr>
          <w:rFonts w:ascii="Book Antiqua" w:eastAsia="华文行楷" w:hAnsi="Book Antiqua" w:cs="Times New Roman"/>
          <w:sz w:val="24"/>
          <w:szCs w:val="24"/>
        </w:rPr>
        <w:t xml:space="preserve">something that is performed, </w:t>
      </w:r>
      <w:r w:rsidR="004202EB" w:rsidRPr="008A4B35">
        <w:rPr>
          <w:rFonts w:ascii="Book Antiqua" w:eastAsia="华文行楷" w:hAnsi="Book Antiqua" w:cs="Times New Roman"/>
          <w:sz w:val="24"/>
          <w:szCs w:val="24"/>
        </w:rPr>
        <w:t>which may be relatively stable in some contexts but not others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&lt;Refman&gt;&lt;Cite&gt;&lt;Author&gt;Payne&lt;/Author&gt;&lt;Year&gt;2014&lt;/Year&gt;&lt;RecNum&gt;2860&lt;/RecNum&gt;&lt;IDText&gt;The social construction of gender and its influence on suicide: a review of the literature&lt;/IDText&gt;&lt;MDL Ref_Type="Journal"&gt;&lt;Ref_Type&gt;Journal&lt;/Ref_Type&gt;&lt;Ref_ID&gt;2860&lt;/Ref_ID&gt;&lt;Title_Primary&gt;&lt;f name="AdvP8E19"&gt;The social construction of gender and its influence on suicide: a review of the literature&lt;/f&gt;&lt;/Title_Primary&gt;&lt;Authors_Primary&gt;Payne,S&lt;/Authors_Primary&gt;&lt;Authors_Primary&gt;Swami,V&lt;/Authors_Primary&gt;&lt;Authors_Primary&gt;Stanistreet,L&lt;/Authors_Primary&gt;&lt;Date_Primary&gt;2014&lt;/Date_Primary&gt;&lt;Keywords&gt;gender&lt;/Keywords&gt;&lt;Keywords&gt;suicide&lt;/Keywords&gt;&lt;Keywords&gt;review&lt;/Keywords&gt;&lt;Reprint&gt;Not in File&lt;/Reprint&gt;&lt;Start_Page&gt;23&lt;/Start_Page&gt;&lt;End_Page&gt;35&lt;/End_Page&gt;&lt;Periodical&gt;Journal of Men&amp;apos;s Heatlh&lt;/Periodical&gt;&lt;Volume&gt;5&lt;/Volume&gt;&lt;Issue&gt;1&lt;/Issue&gt;&lt;ZZ_JournalFull&gt;&lt;f name="System"&gt;Journal of Men&amp;apos;s Heatlh&lt;/f&gt;&lt;/ZZ_JournalFull&gt;&lt;ZZ_WorkformID&gt;1&lt;/ZZ_WorkformID&gt;&lt;/MDL&gt;&lt;/Cite&gt;&lt;/Refman&gt;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[109]</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0050149C" w:rsidRPr="008A4B35">
        <w:rPr>
          <w:rFonts w:ascii="Book Antiqua" w:eastAsia="华文行楷" w:hAnsi="Book Antiqua" w:cs="Times New Roman"/>
          <w:sz w:val="24"/>
          <w:szCs w:val="24"/>
        </w:rPr>
        <w:t xml:space="preserve"> </w:t>
      </w:r>
      <w:r w:rsidR="000E2ABD" w:rsidRPr="008A4B35">
        <w:rPr>
          <w:rFonts w:ascii="Book Antiqua" w:eastAsia="华文行楷" w:hAnsi="Book Antiqua" w:cs="Times New Roman"/>
          <w:sz w:val="24"/>
          <w:szCs w:val="24"/>
        </w:rPr>
        <w:t xml:space="preserve">While youth are not passive, </w:t>
      </w:r>
      <w:r w:rsidR="00ED4A63" w:rsidRPr="008A4B35">
        <w:rPr>
          <w:rFonts w:ascii="Book Antiqua" w:eastAsia="华文行楷" w:hAnsi="Book Antiqua" w:cs="Times New Roman"/>
          <w:sz w:val="24"/>
          <w:szCs w:val="24"/>
        </w:rPr>
        <w:t>their micro and macro</w:t>
      </w:r>
      <w:r w:rsidR="00B85A42" w:rsidRPr="008A4B35">
        <w:rPr>
          <w:rFonts w:ascii="Book Antiqua" w:eastAsia="华文行楷" w:hAnsi="Book Antiqua" w:cs="Times New Roman"/>
          <w:sz w:val="24"/>
          <w:szCs w:val="24"/>
        </w:rPr>
        <w:t xml:space="preserve"> level </w:t>
      </w:r>
      <w:r w:rsidR="000E2ABD" w:rsidRPr="008A4B35">
        <w:rPr>
          <w:rFonts w:ascii="Book Antiqua" w:eastAsia="华文行楷" w:hAnsi="Book Antiqua" w:cs="Times New Roman"/>
          <w:sz w:val="24"/>
          <w:szCs w:val="24"/>
        </w:rPr>
        <w:t xml:space="preserve">social </w:t>
      </w:r>
      <w:r w:rsidR="00674019" w:rsidRPr="008A4B35">
        <w:rPr>
          <w:rFonts w:ascii="Book Antiqua" w:eastAsia="华文行楷" w:hAnsi="Book Antiqua" w:cs="Times New Roman"/>
          <w:sz w:val="24"/>
          <w:szCs w:val="24"/>
        </w:rPr>
        <w:t xml:space="preserve">contexts </w:t>
      </w:r>
      <w:r w:rsidR="00FB4B35" w:rsidRPr="008A4B35">
        <w:rPr>
          <w:rFonts w:ascii="Book Antiqua" w:eastAsia="华文行楷" w:hAnsi="Book Antiqua" w:cs="Times New Roman"/>
          <w:sz w:val="24"/>
          <w:szCs w:val="24"/>
        </w:rPr>
        <w:t xml:space="preserve">may </w:t>
      </w:r>
      <w:r w:rsidR="00B85A42" w:rsidRPr="008A4B35">
        <w:rPr>
          <w:rFonts w:ascii="Book Antiqua" w:eastAsia="华文行楷" w:hAnsi="Book Antiqua" w:cs="Times New Roman"/>
          <w:sz w:val="24"/>
          <w:szCs w:val="24"/>
        </w:rPr>
        <w:t xml:space="preserve">model and reinforce </w:t>
      </w:r>
      <w:r w:rsidR="00044B62" w:rsidRPr="008A4B35">
        <w:rPr>
          <w:rFonts w:ascii="Book Antiqua" w:eastAsia="华文行楷" w:hAnsi="Book Antiqua" w:cs="Times New Roman"/>
          <w:sz w:val="24"/>
          <w:szCs w:val="24"/>
        </w:rPr>
        <w:t xml:space="preserve">conformity to </w:t>
      </w:r>
      <w:r w:rsidR="000E2ABD" w:rsidRPr="008A4B35">
        <w:rPr>
          <w:rFonts w:ascii="Book Antiqua" w:eastAsia="华文行楷" w:hAnsi="Book Antiqua" w:cs="Times New Roman"/>
          <w:sz w:val="24"/>
          <w:szCs w:val="24"/>
        </w:rPr>
        <w:t xml:space="preserve">expected </w:t>
      </w:r>
      <w:r w:rsidR="00466D1C" w:rsidRPr="008A4B35">
        <w:rPr>
          <w:rFonts w:ascii="Book Antiqua" w:eastAsia="华文行楷" w:hAnsi="Book Antiqua" w:cs="Times New Roman"/>
          <w:sz w:val="24"/>
          <w:szCs w:val="24"/>
          <w:lang w:eastAsia="zh-CN"/>
        </w:rPr>
        <w:t>“</w:t>
      </w:r>
      <w:r w:rsidR="000E2ABD" w:rsidRPr="008A4B35">
        <w:rPr>
          <w:rFonts w:ascii="Book Antiqua" w:eastAsia="华文行楷" w:hAnsi="Book Antiqua" w:cs="Times New Roman"/>
          <w:sz w:val="24"/>
          <w:szCs w:val="24"/>
        </w:rPr>
        <w:t>ma</w:t>
      </w:r>
      <w:r w:rsidR="00B85A42" w:rsidRPr="008A4B35">
        <w:rPr>
          <w:rFonts w:ascii="Book Antiqua" w:eastAsia="华文行楷" w:hAnsi="Book Antiqua" w:cs="Times New Roman"/>
          <w:sz w:val="24"/>
          <w:szCs w:val="24"/>
        </w:rPr>
        <w:t>sculine</w:t>
      </w:r>
      <w:r w:rsidR="00466D1C" w:rsidRPr="008A4B35">
        <w:rPr>
          <w:rFonts w:ascii="Book Antiqua" w:eastAsia="华文行楷" w:hAnsi="Book Antiqua" w:cs="Times New Roman"/>
          <w:sz w:val="24"/>
          <w:szCs w:val="24"/>
          <w:lang w:eastAsia="zh-CN"/>
        </w:rPr>
        <w:t>”</w:t>
      </w:r>
      <w:r w:rsidR="00B85A42" w:rsidRPr="008A4B35">
        <w:rPr>
          <w:rFonts w:ascii="Book Antiqua" w:eastAsia="华文行楷" w:hAnsi="Book Antiqua" w:cs="Times New Roman"/>
          <w:sz w:val="24"/>
          <w:szCs w:val="24"/>
        </w:rPr>
        <w:t xml:space="preserve"> or </w:t>
      </w:r>
      <w:r w:rsidR="00466D1C" w:rsidRPr="008A4B35">
        <w:rPr>
          <w:rFonts w:ascii="Book Antiqua" w:eastAsia="华文行楷" w:hAnsi="Book Antiqua" w:cs="Times New Roman"/>
          <w:sz w:val="24"/>
          <w:szCs w:val="24"/>
          <w:lang w:eastAsia="zh-CN"/>
        </w:rPr>
        <w:t>“</w:t>
      </w:r>
      <w:r w:rsidR="00B85A42" w:rsidRPr="008A4B35">
        <w:rPr>
          <w:rFonts w:ascii="Book Antiqua" w:eastAsia="华文行楷" w:hAnsi="Book Antiqua" w:cs="Times New Roman"/>
          <w:sz w:val="24"/>
          <w:szCs w:val="24"/>
        </w:rPr>
        <w:t>feminine</w:t>
      </w:r>
      <w:r w:rsidR="00466D1C" w:rsidRPr="008A4B35">
        <w:rPr>
          <w:rFonts w:ascii="Book Antiqua" w:eastAsia="华文行楷" w:hAnsi="Book Antiqua" w:cs="Times New Roman"/>
          <w:sz w:val="24"/>
          <w:szCs w:val="24"/>
          <w:lang w:eastAsia="zh-CN"/>
        </w:rPr>
        <w:t>”</w:t>
      </w:r>
      <w:r w:rsidR="00B85A42" w:rsidRPr="008A4B35">
        <w:rPr>
          <w:rFonts w:ascii="Book Antiqua" w:eastAsia="华文行楷" w:hAnsi="Book Antiqua" w:cs="Times New Roman"/>
          <w:sz w:val="24"/>
          <w:szCs w:val="24"/>
        </w:rPr>
        <w:t xml:space="preserve"> perceptions, emotions and behaviours</w:t>
      </w:r>
      <w:r w:rsidR="00020431" w:rsidRPr="008A4B35">
        <w:rPr>
          <w:rFonts w:ascii="Book Antiqua" w:eastAsia="华文行楷" w:hAnsi="Book Antiqua" w:cs="Times New Roman"/>
          <w:sz w:val="24"/>
          <w:szCs w:val="24"/>
          <w:shd w:val="clear" w:color="auto" w:fill="FFFFFF" w:themeFill="background1"/>
        </w:rPr>
        <w:fldChar w:fldCharType="begin"/>
      </w:r>
      <w:r w:rsidR="005F039E" w:rsidRPr="008A4B35">
        <w:rPr>
          <w:rFonts w:ascii="Book Antiqua" w:eastAsia="华文行楷" w:hAnsi="Book Antiqua" w:cs="Times New Roman"/>
          <w:sz w:val="24"/>
          <w:szCs w:val="24"/>
          <w:shd w:val="clear" w:color="auto" w:fill="FFFFFF" w:themeFill="background1"/>
        </w:rPr>
        <w:instrText xml:space="preserve"> ADDIN REFMGR.CITE &lt;Refman&gt;&lt;Cite&gt;&lt;Author&gt;Nolen-Hoeksema&lt;/Author&gt;&lt;Year&gt;2012&lt;/Year&gt;&lt;RecNum&gt;2759&lt;/RecNum&gt;&lt;IDText&gt;Emotional regulation and psychopathology: The role of gender&lt;/IDText&gt;&lt;MDL Ref_Type="Journal"&gt;&lt;Ref_Type&gt;Journal&lt;/Ref_Type&gt;&lt;Ref_ID&gt;2759&lt;/Ref_ID&gt;&lt;Title_Primary&gt;Emotional regulation and psychopathology: The role of gender&lt;/Title_Primary&gt;&lt;Authors_Primary&gt;Nolen-Hoeksema,N&lt;/Authors_Primary&gt;&lt;Date_Primary&gt;2012&lt;/Date_Primary&gt;&lt;Keywords&gt;gender&lt;/Keywords&gt;&lt;Reprint&gt;Not in File&lt;/Reprint&gt;&lt;Start_Page&gt;187&lt;/Start_Page&gt;&lt;Periodical&gt;Annu Rev Clin Psychol&lt;/Periodical&gt;&lt;Volume&gt;8&lt;/Volume&gt;&lt;Issue&gt;161&lt;/Issue&gt;&lt;ZZ_JournalFull&gt;&lt;f name="System"&gt;Annu Rev Clin Psychol&lt;/f&gt;&lt;/ZZ_JournalFull&gt;&lt;ZZ_WorkformID&gt;1&lt;/ZZ_WorkformID&gt;&lt;/MDL&gt;&lt;/Cite&gt;&lt;/Refman&gt;</w:instrText>
      </w:r>
      <w:r w:rsidR="00020431" w:rsidRPr="008A4B35">
        <w:rPr>
          <w:rFonts w:ascii="Book Antiqua" w:eastAsia="华文行楷" w:hAnsi="Book Antiqua" w:cs="Times New Roman"/>
          <w:sz w:val="24"/>
          <w:szCs w:val="24"/>
          <w:shd w:val="clear" w:color="auto" w:fill="FFFFFF" w:themeFill="background1"/>
        </w:rPr>
        <w:fldChar w:fldCharType="separate"/>
      </w:r>
      <w:r w:rsidR="00020431" w:rsidRPr="008A4B35">
        <w:rPr>
          <w:rFonts w:ascii="Book Antiqua" w:eastAsia="华文行楷" w:hAnsi="Book Antiqua" w:cs="Times New Roman"/>
          <w:noProof/>
          <w:sz w:val="24"/>
          <w:szCs w:val="24"/>
          <w:shd w:val="clear" w:color="auto" w:fill="FFFFFF" w:themeFill="background1"/>
          <w:vertAlign w:val="superscript"/>
        </w:rPr>
        <w:t>[110]</w:t>
      </w:r>
      <w:r w:rsidR="00020431" w:rsidRPr="008A4B35">
        <w:rPr>
          <w:rFonts w:ascii="Book Antiqua" w:eastAsia="华文行楷" w:hAnsi="Book Antiqua" w:cs="Times New Roman"/>
          <w:sz w:val="24"/>
          <w:szCs w:val="24"/>
          <w:shd w:val="clear" w:color="auto" w:fill="FFFFFF" w:themeFill="background1"/>
        </w:rPr>
        <w:fldChar w:fldCharType="end"/>
      </w:r>
      <w:r w:rsidR="0014176F" w:rsidRPr="008A4B35">
        <w:rPr>
          <w:rFonts w:ascii="Book Antiqua" w:eastAsia="华文行楷" w:hAnsi="Book Antiqua" w:cs="Times New Roman"/>
          <w:sz w:val="24"/>
          <w:szCs w:val="24"/>
          <w:shd w:val="clear" w:color="auto" w:fill="FFFFFF" w:themeFill="background1"/>
        </w:rPr>
        <w:t>,</w:t>
      </w:r>
      <w:r w:rsidR="00637158" w:rsidRPr="008A4B35">
        <w:rPr>
          <w:rFonts w:ascii="Book Antiqua" w:eastAsia="华文行楷" w:hAnsi="Book Antiqua" w:cs="Times New Roman"/>
          <w:sz w:val="24"/>
          <w:szCs w:val="24"/>
          <w:shd w:val="clear" w:color="auto" w:fill="FFFFFF" w:themeFill="background1"/>
        </w:rPr>
        <w:t xml:space="preserve"> </w:t>
      </w:r>
      <w:r w:rsidR="00C13E88" w:rsidRPr="008A4B35">
        <w:rPr>
          <w:rFonts w:ascii="Book Antiqua" w:eastAsia="华文行楷" w:hAnsi="Book Antiqua" w:cs="Times New Roman"/>
          <w:i/>
          <w:sz w:val="24"/>
          <w:szCs w:val="24"/>
        </w:rPr>
        <w:t>via</w:t>
      </w:r>
      <w:r w:rsidR="00C13E88" w:rsidRPr="008A4B35">
        <w:rPr>
          <w:rFonts w:ascii="Book Antiqua" w:eastAsia="华文行楷" w:hAnsi="Book Antiqua" w:cs="Times New Roman"/>
          <w:sz w:val="24"/>
          <w:szCs w:val="24"/>
        </w:rPr>
        <w:t xml:space="preserve"> differential monitoring, rewards</w:t>
      </w:r>
      <w:r w:rsidR="00FD4B04" w:rsidRPr="008A4B35">
        <w:rPr>
          <w:rFonts w:ascii="Book Antiqua" w:eastAsia="华文行楷" w:hAnsi="Book Antiqua" w:cs="Times New Roman"/>
          <w:sz w:val="24"/>
          <w:szCs w:val="24"/>
        </w:rPr>
        <w:t>/</w:t>
      </w:r>
      <w:r w:rsidR="00C13E88" w:rsidRPr="008A4B35">
        <w:rPr>
          <w:rFonts w:ascii="Book Antiqua" w:eastAsia="华文行楷" w:hAnsi="Book Antiqua" w:cs="Times New Roman"/>
          <w:sz w:val="24"/>
          <w:szCs w:val="24"/>
        </w:rPr>
        <w:t>punishments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&lt;Refman&gt;&lt;Cite&gt;&lt;Author&gt;Payne&lt;/Author&gt;&lt;Year&gt;2014&lt;/Year&gt;&lt;RecNum&gt;2860&lt;/RecNum&gt;&lt;IDText&gt;The social construction of gender and its influence on suicide: a review of the literature&lt;/IDText&gt;&lt;MDL Ref_Type="Journal"&gt;&lt;Ref_Type&gt;Journal&lt;/Ref_Type&gt;&lt;Ref_ID&gt;2860&lt;/Ref_ID&gt;&lt;Title_Primary&gt;&lt;f name="AdvP8E19"&gt;The social construction of gender and its influence on suicide: a review of the literature&lt;/f&gt;&lt;/Title_Primary&gt;&lt;Authors_Primary&gt;Payne,S&lt;/Authors_Primary&gt;&lt;Authors_Primary&gt;Swami,V&lt;/Authors_Primary&gt;&lt;Authors_Primary&gt;Stanistreet,L&lt;/Authors_Primary&gt;&lt;Date_Primary&gt;2014&lt;/Date_Primary&gt;&lt;Keywords&gt;gender&lt;/Keywords&gt;&lt;Keywords&gt;suicide&lt;/Keywords&gt;&lt;Keywords&gt;review&lt;/Keywords&gt;&lt;Reprint&gt;Not in File&lt;/Reprint&gt;&lt;Start_Page&gt;23&lt;/Start_Page&gt;&lt;End_Page&gt;35&lt;/End_Page&gt;&lt;Periodical&gt;Journal of Men&amp;apos;s Heatlh&lt;/Periodical&gt;&lt;Volume&gt;5&lt;/Volume&gt;&lt;Issue&gt;1&lt;/Issue&gt;&lt;ZZ_JournalFull&gt;&lt;f name="System"&gt;Journal of Men&amp;apos;s Heatlh&lt;/f&gt;&lt;/ZZ_JournalFull&gt;&lt;ZZ_WorkformID&gt;1&lt;/ZZ_WorkformID&gt;&lt;/MDL&gt;&lt;/Cite&gt;&lt;Cite&gt;&lt;Author&gt;Chapple&lt;/Author&gt;&lt;Year&gt;2007&lt;/Year&gt;&lt;RecNum&gt;2861&lt;/RecNum&gt;&lt;IDText&gt;Gender Differences in Impulsivity&lt;/IDText&gt;&lt;MDL Ref_Type="Journal"&gt;&lt;Ref_Type&gt;Journal&lt;/Ref_Type&gt;&lt;Ref_ID&gt;2861&lt;/Ref_ID&gt;&lt;Title_Primary&gt;Gender Differences in Impulsivity&lt;/Title_Primary&gt;&lt;Authors_Primary&gt;Chapple,CL&lt;/Authors_Primary&gt;&lt;Authors_Primary&gt;Johnson,KA&lt;/Authors_Primary&gt;&lt;Date_Primary&gt;2007&lt;/Date_Primary&gt;&lt;Keywords&gt;gender&lt;/Keywords&gt;&lt;Reprint&gt;Not in File&lt;/Reprint&gt;&lt;Start_Page&gt;234&lt;/Start_Page&gt;&lt;Periodical&gt;Youth Violence and Juvenile Justice&lt;/Periodical&gt;&lt;Volume&gt;5&lt;/Volume&gt;&lt;Issue&gt;221&lt;/Issue&gt;&lt;ZZ_JournalFull&gt;&lt;f name="System"&gt;Youth Violence and Juvenile Justice&lt;/f&gt;&lt;/ZZ_JournalFull&gt;&lt;ZZ_WorkformID&gt;1&lt;/ZZ_WorkformID&gt;&lt;/MDL&gt;&lt;/Cite&gt;&lt;/Refman&gt;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[109,</w:t>
      </w:r>
      <w:r w:rsidR="00020431" w:rsidRPr="008A4B35">
        <w:rPr>
          <w:rFonts w:ascii="Book Antiqua" w:eastAsia="华文行楷" w:hAnsi="Book Antiqua" w:cs="Times New Roman"/>
          <w:noProof/>
          <w:sz w:val="24"/>
          <w:szCs w:val="24"/>
          <w:vertAlign w:val="superscript"/>
        </w:rPr>
        <w:t>111]</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0011634B" w:rsidRPr="008A4B35">
        <w:rPr>
          <w:rFonts w:ascii="Book Antiqua" w:eastAsia="华文行楷" w:hAnsi="Book Antiqua" w:cs="Times New Roman"/>
          <w:sz w:val="24"/>
          <w:szCs w:val="24"/>
        </w:rPr>
        <w:t xml:space="preserve"> </w:t>
      </w:r>
      <w:r w:rsidR="00304881" w:rsidRPr="008A4B35">
        <w:rPr>
          <w:rFonts w:ascii="Book Antiqua" w:eastAsia="华文行楷" w:hAnsi="Book Antiqua" w:cs="Times New Roman"/>
          <w:sz w:val="24"/>
          <w:szCs w:val="24"/>
        </w:rPr>
        <w:t>T</w:t>
      </w:r>
      <w:r w:rsidR="0037583D" w:rsidRPr="008A4B35">
        <w:rPr>
          <w:rFonts w:ascii="Book Antiqua" w:eastAsia="华文行楷" w:hAnsi="Book Antiqua" w:cs="Times New Roman"/>
          <w:sz w:val="24"/>
          <w:szCs w:val="24"/>
        </w:rPr>
        <w:t xml:space="preserve">he </w:t>
      </w:r>
      <w:r w:rsidR="007E623B" w:rsidRPr="008A4B35">
        <w:rPr>
          <w:rFonts w:ascii="Book Antiqua" w:eastAsia="华文行楷" w:hAnsi="Book Antiqua" w:cs="Times New Roman"/>
          <w:sz w:val="24"/>
          <w:szCs w:val="24"/>
        </w:rPr>
        <w:t>degree of monitoring</w:t>
      </w:r>
      <w:r w:rsidR="00F85B69" w:rsidRPr="008A4B35">
        <w:rPr>
          <w:rFonts w:ascii="Book Antiqua" w:eastAsia="华文行楷" w:hAnsi="Book Antiqua" w:cs="Times New Roman"/>
          <w:sz w:val="24"/>
          <w:szCs w:val="24"/>
        </w:rPr>
        <w:t xml:space="preserve"> and</w:t>
      </w:r>
      <w:r w:rsidR="007E623B" w:rsidRPr="008A4B35">
        <w:rPr>
          <w:rFonts w:ascii="Book Antiqua" w:eastAsia="华文行楷" w:hAnsi="Book Antiqua" w:cs="Times New Roman"/>
          <w:sz w:val="24"/>
          <w:szCs w:val="24"/>
        </w:rPr>
        <w:t xml:space="preserve"> rewards/pun</w:t>
      </w:r>
      <w:r w:rsidR="00B12724" w:rsidRPr="008A4B35">
        <w:rPr>
          <w:rFonts w:ascii="Book Antiqua" w:eastAsia="华文行楷" w:hAnsi="Book Antiqua" w:cs="Times New Roman"/>
          <w:sz w:val="24"/>
          <w:szCs w:val="24"/>
        </w:rPr>
        <w:t xml:space="preserve">ishments </w:t>
      </w:r>
      <w:r w:rsidR="00FD4B04" w:rsidRPr="008A4B35">
        <w:rPr>
          <w:rFonts w:ascii="Book Antiqua" w:eastAsia="华文行楷" w:hAnsi="Book Antiqua" w:cs="Times New Roman"/>
          <w:sz w:val="24"/>
          <w:szCs w:val="24"/>
        </w:rPr>
        <w:t xml:space="preserve">likely </w:t>
      </w:r>
      <w:r w:rsidR="007E623B" w:rsidRPr="008A4B35">
        <w:rPr>
          <w:rFonts w:ascii="Book Antiqua" w:eastAsia="华文行楷" w:hAnsi="Book Antiqua" w:cs="Times New Roman"/>
          <w:sz w:val="24"/>
          <w:szCs w:val="24"/>
        </w:rPr>
        <w:t>varies</w:t>
      </w:r>
      <w:r w:rsidR="0037583D" w:rsidRPr="008A4B35">
        <w:rPr>
          <w:rFonts w:ascii="Book Antiqua" w:eastAsia="华文行楷" w:hAnsi="Book Antiqua" w:cs="Times New Roman"/>
          <w:sz w:val="24"/>
          <w:szCs w:val="24"/>
        </w:rPr>
        <w:t xml:space="preserve"> across </w:t>
      </w:r>
      <w:r w:rsidR="00B12724" w:rsidRPr="008A4B35">
        <w:rPr>
          <w:rFonts w:ascii="Book Antiqua" w:eastAsia="华文行楷" w:hAnsi="Book Antiqua" w:cs="Times New Roman"/>
          <w:sz w:val="24"/>
          <w:szCs w:val="24"/>
        </w:rPr>
        <w:t xml:space="preserve">cultures and </w:t>
      </w:r>
      <w:r w:rsidR="00AA7ED0" w:rsidRPr="008A4B35">
        <w:rPr>
          <w:rFonts w:ascii="Book Antiqua" w:eastAsia="华文行楷" w:hAnsi="Book Antiqua" w:cs="Times New Roman"/>
          <w:sz w:val="24"/>
          <w:szCs w:val="24"/>
        </w:rPr>
        <w:t xml:space="preserve">within </w:t>
      </w:r>
      <w:r w:rsidR="00B12724" w:rsidRPr="008A4B35">
        <w:rPr>
          <w:rFonts w:ascii="Book Antiqua" w:eastAsia="华文行楷" w:hAnsi="Book Antiqua" w:cs="Times New Roman"/>
          <w:sz w:val="24"/>
          <w:szCs w:val="24"/>
        </w:rPr>
        <w:t xml:space="preserve">social networks </w:t>
      </w:r>
      <w:r w:rsidR="007E623B" w:rsidRPr="008A4B35">
        <w:rPr>
          <w:rFonts w:ascii="Book Antiqua" w:eastAsia="华文行楷" w:hAnsi="Book Antiqua" w:cs="Times New Roman"/>
          <w:sz w:val="24"/>
          <w:szCs w:val="24"/>
        </w:rPr>
        <w:t xml:space="preserve">but </w:t>
      </w:r>
      <w:r w:rsidR="00917073" w:rsidRPr="008A4B35">
        <w:rPr>
          <w:rFonts w:ascii="Book Antiqua" w:eastAsia="华文行楷" w:hAnsi="Book Antiqua" w:cs="Times New Roman"/>
          <w:sz w:val="24"/>
          <w:szCs w:val="24"/>
        </w:rPr>
        <w:t xml:space="preserve">may </w:t>
      </w:r>
      <w:r w:rsidR="007E623B" w:rsidRPr="008A4B35">
        <w:rPr>
          <w:rFonts w:ascii="Book Antiqua" w:eastAsia="华文行楷" w:hAnsi="Book Antiqua" w:cs="Times New Roman"/>
          <w:sz w:val="24"/>
          <w:szCs w:val="24"/>
        </w:rPr>
        <w:t xml:space="preserve">be </w:t>
      </w:r>
      <w:r w:rsidR="00ED4A63" w:rsidRPr="008A4B35">
        <w:rPr>
          <w:rFonts w:ascii="Book Antiqua" w:eastAsia="华文行楷" w:hAnsi="Book Antiqua" w:cs="Times New Roman"/>
          <w:sz w:val="24"/>
          <w:szCs w:val="24"/>
        </w:rPr>
        <w:t xml:space="preserve">differentially directed to boys </w:t>
      </w:r>
      <w:r w:rsidR="007E623B" w:rsidRPr="008A4B35">
        <w:rPr>
          <w:rFonts w:ascii="Book Antiqua" w:eastAsia="华文行楷" w:hAnsi="Book Antiqua" w:cs="Times New Roman"/>
          <w:sz w:val="24"/>
          <w:szCs w:val="24"/>
        </w:rPr>
        <w:t xml:space="preserve">or </w:t>
      </w:r>
      <w:r w:rsidR="007426CD" w:rsidRPr="008A4B35">
        <w:rPr>
          <w:rFonts w:ascii="Book Antiqua" w:eastAsia="华文行楷" w:hAnsi="Book Antiqua" w:cs="Times New Roman"/>
          <w:sz w:val="24"/>
          <w:szCs w:val="24"/>
        </w:rPr>
        <w:t xml:space="preserve">girls and </w:t>
      </w:r>
      <w:r w:rsidR="00FD4B04" w:rsidRPr="008A4B35">
        <w:rPr>
          <w:rFonts w:ascii="Book Antiqua" w:eastAsia="华文行楷" w:hAnsi="Book Antiqua" w:cs="Times New Roman"/>
          <w:sz w:val="24"/>
          <w:szCs w:val="24"/>
        </w:rPr>
        <w:t>developmentally conditioned.</w:t>
      </w:r>
      <w:r w:rsidR="00405AD0" w:rsidRPr="008A4B35">
        <w:rPr>
          <w:rFonts w:ascii="Book Antiqua" w:eastAsia="华文行楷" w:hAnsi="Book Antiqua" w:cs="Times New Roman"/>
          <w:sz w:val="24"/>
          <w:szCs w:val="24"/>
        </w:rPr>
        <w:t xml:space="preserve"> </w:t>
      </w:r>
    </w:p>
    <w:p w14:paraId="33ADCA1D" w14:textId="5947DF34" w:rsidR="0011634B" w:rsidRPr="008A4B35" w:rsidRDefault="008B372A" w:rsidP="00466D1C">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Co</w:t>
      </w:r>
      <w:r w:rsidR="002868BD" w:rsidRPr="008A4B35">
        <w:rPr>
          <w:rFonts w:ascii="Book Antiqua" w:eastAsia="华文行楷" w:hAnsi="Book Antiqua" w:cs="Times New Roman"/>
          <w:sz w:val="24"/>
          <w:szCs w:val="24"/>
        </w:rPr>
        <w:t>nflict</w:t>
      </w:r>
      <w:r w:rsidR="00320B75" w:rsidRPr="008A4B35">
        <w:rPr>
          <w:rFonts w:ascii="Book Antiqua" w:eastAsia="华文行楷" w:hAnsi="Book Antiqua" w:cs="Times New Roman"/>
          <w:sz w:val="24"/>
          <w:szCs w:val="24"/>
        </w:rPr>
        <w:t>s</w:t>
      </w:r>
      <w:r w:rsidR="002868BD" w:rsidRPr="008A4B35">
        <w:rPr>
          <w:rFonts w:ascii="Book Antiqua" w:eastAsia="华文行楷" w:hAnsi="Book Antiqua" w:cs="Times New Roman"/>
          <w:sz w:val="24"/>
          <w:szCs w:val="24"/>
        </w:rPr>
        <w:t xml:space="preserve"> </w:t>
      </w:r>
      <w:r w:rsidR="002110EC" w:rsidRPr="008A4B35">
        <w:rPr>
          <w:rFonts w:ascii="Book Antiqua" w:eastAsia="华文行楷" w:hAnsi="Book Antiqua" w:cs="Times New Roman"/>
          <w:sz w:val="24"/>
          <w:szCs w:val="24"/>
        </w:rPr>
        <w:t>arise</w:t>
      </w:r>
      <w:r w:rsidR="00CE36B4" w:rsidRPr="008A4B35">
        <w:rPr>
          <w:rFonts w:ascii="Book Antiqua" w:eastAsia="华文行楷" w:hAnsi="Book Antiqua" w:cs="Times New Roman"/>
          <w:sz w:val="24"/>
          <w:szCs w:val="24"/>
        </w:rPr>
        <w:t xml:space="preserve"> </w:t>
      </w:r>
      <w:r w:rsidR="00397C88" w:rsidRPr="008A4B35">
        <w:rPr>
          <w:rFonts w:ascii="Book Antiqua" w:eastAsia="华文行楷" w:hAnsi="Book Antiqua" w:cs="Times New Roman"/>
          <w:sz w:val="24"/>
          <w:szCs w:val="24"/>
        </w:rPr>
        <w:t>when</w:t>
      </w:r>
      <w:r w:rsidR="00CD2335" w:rsidRPr="008A4B35">
        <w:rPr>
          <w:rFonts w:ascii="Book Antiqua" w:eastAsia="华文行楷" w:hAnsi="Book Antiqua" w:cs="Times New Roman"/>
          <w:sz w:val="24"/>
          <w:szCs w:val="24"/>
        </w:rPr>
        <w:t xml:space="preserve"> youth are unable to meet their own or other’s </w:t>
      </w:r>
      <w:r w:rsidR="00667374" w:rsidRPr="008A4B35">
        <w:rPr>
          <w:rFonts w:ascii="Book Antiqua" w:eastAsia="华文行楷" w:hAnsi="Book Antiqua" w:cs="Times New Roman"/>
          <w:sz w:val="24"/>
          <w:szCs w:val="24"/>
        </w:rPr>
        <w:t xml:space="preserve">sex/gender </w:t>
      </w:r>
      <w:r w:rsidR="00CD2335" w:rsidRPr="008A4B35">
        <w:rPr>
          <w:rFonts w:ascii="Book Antiqua" w:eastAsia="华文行楷" w:hAnsi="Book Antiqua" w:cs="Times New Roman"/>
          <w:sz w:val="24"/>
          <w:szCs w:val="24"/>
        </w:rPr>
        <w:t>expectations,</w:t>
      </w:r>
      <w:r w:rsidR="00497B1A" w:rsidRPr="008A4B35">
        <w:rPr>
          <w:rFonts w:ascii="Book Antiqua" w:eastAsia="华文行楷" w:hAnsi="Book Antiqua" w:cs="Times New Roman"/>
          <w:sz w:val="24"/>
          <w:szCs w:val="24"/>
        </w:rPr>
        <w:t xml:space="preserve"> hopes or aspirations,</w:t>
      </w:r>
      <w:r w:rsidR="00F762B9" w:rsidRPr="008A4B35">
        <w:rPr>
          <w:rFonts w:ascii="Book Antiqua" w:eastAsia="华文行楷" w:hAnsi="Book Antiqua" w:cs="Times New Roman"/>
          <w:sz w:val="24"/>
          <w:szCs w:val="24"/>
        </w:rPr>
        <w:t xml:space="preserve"> </w:t>
      </w:r>
      <w:r w:rsidR="00CD2335" w:rsidRPr="008A4B35">
        <w:rPr>
          <w:rFonts w:ascii="Book Antiqua" w:eastAsia="华文行楷" w:hAnsi="Book Antiqua" w:cs="Times New Roman"/>
          <w:sz w:val="24"/>
          <w:szCs w:val="24"/>
        </w:rPr>
        <w:t xml:space="preserve">and </w:t>
      </w:r>
      <w:r w:rsidR="00546341" w:rsidRPr="008A4B35">
        <w:rPr>
          <w:rFonts w:ascii="Book Antiqua" w:eastAsia="华文行楷" w:hAnsi="Book Antiqua" w:cs="Times New Roman"/>
          <w:sz w:val="24"/>
          <w:szCs w:val="24"/>
        </w:rPr>
        <w:t>specific</w:t>
      </w:r>
      <w:r w:rsidR="00FB2453" w:rsidRPr="008A4B35">
        <w:rPr>
          <w:rFonts w:ascii="Book Antiqua" w:eastAsia="华文行楷" w:hAnsi="Book Antiqua" w:cs="Times New Roman"/>
          <w:sz w:val="24"/>
          <w:szCs w:val="24"/>
        </w:rPr>
        <w:t xml:space="preserve"> </w:t>
      </w:r>
      <w:r w:rsidR="00596C41" w:rsidRPr="008A4B35">
        <w:rPr>
          <w:rFonts w:ascii="Book Antiqua" w:eastAsia="华文行楷" w:hAnsi="Book Antiqua" w:cs="Times New Roman"/>
          <w:sz w:val="24"/>
          <w:szCs w:val="24"/>
        </w:rPr>
        <w:t xml:space="preserve">developmental </w:t>
      </w:r>
      <w:r w:rsidR="00FB2453" w:rsidRPr="008A4B35">
        <w:rPr>
          <w:rFonts w:ascii="Book Antiqua" w:eastAsia="华文行楷" w:hAnsi="Book Antiqua" w:cs="Times New Roman"/>
          <w:sz w:val="24"/>
          <w:szCs w:val="24"/>
        </w:rPr>
        <w:t xml:space="preserve">contexts </w:t>
      </w:r>
      <w:r w:rsidR="00546341" w:rsidRPr="008A4B35">
        <w:rPr>
          <w:rFonts w:ascii="Book Antiqua" w:eastAsia="华文行楷" w:hAnsi="Book Antiqua" w:cs="Times New Roman"/>
          <w:sz w:val="24"/>
          <w:szCs w:val="24"/>
        </w:rPr>
        <w:t>may be parti</w:t>
      </w:r>
      <w:r w:rsidR="00F762B9" w:rsidRPr="008A4B35">
        <w:rPr>
          <w:rFonts w:ascii="Book Antiqua" w:eastAsia="华文行楷" w:hAnsi="Book Antiqua" w:cs="Times New Roman"/>
          <w:sz w:val="24"/>
          <w:szCs w:val="24"/>
        </w:rPr>
        <w:t>cularly adverse or threatening</w:t>
      </w:r>
      <w:r w:rsidR="00596C41" w:rsidRPr="008A4B35">
        <w:rPr>
          <w:rFonts w:ascii="Book Antiqua" w:eastAsia="华文行楷" w:hAnsi="Book Antiqua" w:cs="Times New Roman"/>
          <w:sz w:val="24"/>
          <w:szCs w:val="24"/>
        </w:rPr>
        <w:t xml:space="preserve">. </w:t>
      </w:r>
      <w:r w:rsidR="005A4C8E" w:rsidRPr="008A4B35">
        <w:rPr>
          <w:rFonts w:ascii="Book Antiqua" w:eastAsia="华文行楷" w:hAnsi="Book Antiqua" w:cs="Times New Roman"/>
          <w:sz w:val="24"/>
          <w:szCs w:val="24"/>
        </w:rPr>
        <w:t>Feelings of defeat/humiliation or entrapment (</w:t>
      </w:r>
      <w:r w:rsidR="005A4C8E" w:rsidRPr="008A4B35">
        <w:rPr>
          <w:rFonts w:ascii="Book Antiqua" w:eastAsia="华文行楷" w:hAnsi="Book Antiqua" w:cs="Times New Roman"/>
          <w:i/>
          <w:sz w:val="24"/>
          <w:szCs w:val="24"/>
        </w:rPr>
        <w:t>i.e.</w:t>
      </w:r>
      <w:r w:rsidR="00466D1C" w:rsidRPr="008A4B35">
        <w:rPr>
          <w:rFonts w:ascii="Book Antiqua" w:eastAsia="华文行楷" w:hAnsi="Book Antiqua" w:cs="Times New Roman" w:hint="eastAsia"/>
          <w:i/>
          <w:sz w:val="24"/>
          <w:szCs w:val="24"/>
          <w:lang w:eastAsia="zh-CN"/>
        </w:rPr>
        <w:t>,</w:t>
      </w:r>
      <w:r w:rsidR="005A4C8E" w:rsidRPr="008A4B35">
        <w:rPr>
          <w:rFonts w:ascii="Book Antiqua" w:eastAsia="华文行楷" w:hAnsi="Book Antiqua" w:cs="Times New Roman"/>
          <w:sz w:val="24"/>
          <w:szCs w:val="24"/>
        </w:rPr>
        <w:t xml:space="preserve"> inability to escape), with low levels of social support </w:t>
      </w:r>
      <w:r w:rsidR="00320B75" w:rsidRPr="008A4B35">
        <w:rPr>
          <w:rFonts w:ascii="Book Antiqua" w:eastAsia="华文行楷" w:hAnsi="Book Antiqua" w:cs="Times New Roman"/>
          <w:sz w:val="24"/>
          <w:szCs w:val="24"/>
        </w:rPr>
        <w:t xml:space="preserve">may </w:t>
      </w:r>
      <w:r w:rsidR="005A4C8E" w:rsidRPr="008A4B35">
        <w:rPr>
          <w:rFonts w:ascii="Book Antiqua" w:eastAsia="华文行楷" w:hAnsi="Book Antiqua" w:cs="Times New Roman"/>
          <w:sz w:val="24"/>
          <w:szCs w:val="24"/>
        </w:rPr>
        <w:t xml:space="preserve">increase </w:t>
      </w:r>
      <w:r w:rsidR="000B39BA" w:rsidRPr="008A4B35">
        <w:rPr>
          <w:rFonts w:ascii="Book Antiqua" w:eastAsia="华文行楷" w:hAnsi="Book Antiqua" w:cs="Times New Roman"/>
          <w:sz w:val="24"/>
          <w:szCs w:val="24"/>
        </w:rPr>
        <w:t>risk</w:t>
      </w:r>
      <w:r w:rsidR="0014176F" w:rsidRPr="008A4B35">
        <w:rPr>
          <w:rFonts w:ascii="Book Antiqua" w:eastAsia="华文行楷" w:hAnsi="Book Antiqua" w:cs="Times New Roman"/>
          <w:sz w:val="24"/>
          <w:szCs w:val="24"/>
        </w:rPr>
        <w:t xml:space="preserve"> of a suicide attempt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&lt;Refman&gt;&lt;Cite&gt;&lt;Author&gt;O&amp;apos;Connor&lt;/Author&gt;&lt;Year&gt;2014&lt;/Year&gt;&lt;RecNum&gt;2786&lt;/RecNum&gt;&lt;IDText&gt;The psychology of suicidal behaviour&lt;/IDText&gt;&lt;MDL Ref_Type="Journal"&gt;&lt;Ref_Type&gt;Journal&lt;/Ref_Type&gt;&lt;Ref_ID&gt;2786&lt;/Ref_ID&gt;&lt;Title_Primary&gt;&lt;f name="Shaker2Lancet-Bold"&gt;&lt;b&gt;The psychology of suicidal behaviour&lt;/b&gt;&lt;/f&gt;&lt;/Title_Primary&gt;&lt;Authors_Primary&gt;O&amp;apos;Connor,RC&lt;/Authors_Primary&gt;&lt;Authors_Primary&gt;Nock,MK&lt;/Authors_Primary&gt;&lt;Date_Primary&gt;2014&lt;/Date_Primary&gt;&lt;Reprint&gt;Not in File&lt;/Reprint&gt;&lt;Start_Page&gt;13&lt;/Start_Page&gt;&lt;Periodical&gt;Lancet&lt;/Periodical&gt;&lt;Issue&gt;1&lt;/Issue&gt;&lt;ZZ_JournalFull&gt;&lt;f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[112]</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005A4C8E" w:rsidRPr="008A4B35">
        <w:rPr>
          <w:rFonts w:ascii="Book Antiqua" w:eastAsia="华文行楷" w:hAnsi="Book Antiqua" w:cs="Times New Roman"/>
          <w:sz w:val="24"/>
          <w:szCs w:val="24"/>
        </w:rPr>
        <w:t xml:space="preserve"> </w:t>
      </w:r>
      <w:r w:rsidR="000B39BA" w:rsidRPr="008A4B35">
        <w:rPr>
          <w:rFonts w:ascii="Book Antiqua" w:eastAsia="华文行楷" w:hAnsi="Book Antiqua" w:cs="Times New Roman"/>
          <w:sz w:val="24"/>
          <w:szCs w:val="24"/>
        </w:rPr>
        <w:t>The</w:t>
      </w:r>
      <w:r w:rsidR="00596C41" w:rsidRPr="008A4B35">
        <w:rPr>
          <w:rFonts w:ascii="Book Antiqua" w:eastAsia="华文行楷" w:hAnsi="Book Antiqua" w:cs="Times New Roman"/>
          <w:sz w:val="24"/>
          <w:szCs w:val="24"/>
        </w:rPr>
        <w:t xml:space="preserve"> transition to adulthood </w:t>
      </w:r>
      <w:r w:rsidR="00A55535" w:rsidRPr="008A4B35">
        <w:rPr>
          <w:rFonts w:ascii="Book Antiqua" w:eastAsia="华文行楷" w:hAnsi="Book Antiqua" w:cs="Times New Roman"/>
          <w:sz w:val="24"/>
          <w:szCs w:val="24"/>
        </w:rPr>
        <w:t xml:space="preserve">is accompanied by numerous changes, challenging youth’s sense of self or identity. </w:t>
      </w:r>
      <w:r w:rsidR="00C7670F" w:rsidRPr="008A4B35">
        <w:rPr>
          <w:rFonts w:ascii="Book Antiqua" w:eastAsia="华文行楷" w:hAnsi="Book Antiqua" w:cs="Times New Roman"/>
          <w:sz w:val="24"/>
          <w:szCs w:val="24"/>
        </w:rPr>
        <w:t>Perceived pubertal timing (earlier in girls, later in boys) has been found to prospectively predict youth suicide attempts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&lt;Refman&gt;&lt;Cite&gt;&lt;Author&gt;Wichstrom&lt;/Author&gt;&lt;Year&gt;2000&lt;/Year&gt;&lt;RecNum&gt;2850&lt;/RecNum&gt;&lt;IDText&gt;Predictors of adolescent suicide attempts: A nationally representative longitudinal study of Norwegian adolescents&lt;/IDText&gt;&lt;MDL Ref_Type="Journal"&gt;&lt;Ref_Type&gt;Journal&lt;/Ref_Type&gt;&lt;Ref_ID&gt;2850&lt;/Ref_ID&gt;&lt;Title_Primary&gt;Predictors of adolescent suicide attempts: A nationally representative longitudinal study of Norwegian adolescents&lt;/Title_Primary&gt;&lt;Authors_Primary&gt;Wichstrom,L&lt;/Authors_Primary&gt;&lt;Date_Primary&gt;2000&lt;/Date_Primary&gt;&lt;Keywords&gt;ADOLESCENT&lt;/Keywords&gt;&lt;Keywords&gt;suicide&lt;/Keywords&gt;&lt;Keywords&gt;suicide attempts&lt;/Keywords&gt;&lt;Keywords&gt;suicide attempt&lt;/Keywords&gt;&lt;Keywords&gt;attempts&lt;/Keywords&gt;&lt;Keywords&gt;longitudinal&lt;/Keywords&gt;&lt;Keywords&gt;longitudinal study&lt;/Keywords&gt;&lt;Keywords&gt;Longitudinal studies&lt;/Keywords&gt;&lt;Keywords&gt;Studies&lt;/Keywords&gt;&lt;Keywords&gt;adolescents&lt;/Keywords&gt;&lt;Reprint&gt;Not in File&lt;/Reprint&gt;&lt;Start_Page&gt;603&lt;/Start_Page&gt;&lt;End_Page&gt;610&lt;/End_Page&gt;&lt;Periodical&gt;J Am Acad Child Adol Psychiatry&lt;/Periodical&gt;&lt;Volume&gt;39&lt;/Volume&gt;&lt;Issue&gt;5&lt;/Issue&gt;&lt;ZZ_JournalFull&gt;&lt;f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[37]</w:t>
      </w:r>
      <w:r w:rsidR="00020431" w:rsidRPr="008A4B35">
        <w:rPr>
          <w:rFonts w:ascii="Book Antiqua" w:eastAsia="华文行楷" w:hAnsi="Book Antiqua" w:cs="Times New Roman"/>
          <w:sz w:val="24"/>
          <w:szCs w:val="24"/>
        </w:rPr>
        <w:fldChar w:fldCharType="end"/>
      </w:r>
      <w:r w:rsidR="00C7670F" w:rsidRPr="008A4B35">
        <w:rPr>
          <w:rFonts w:ascii="Book Antiqua" w:eastAsia="华文行楷" w:hAnsi="Book Antiqua" w:cs="Times New Roman"/>
          <w:sz w:val="24"/>
          <w:szCs w:val="24"/>
        </w:rPr>
        <w:t xml:space="preserve">. </w:t>
      </w:r>
      <w:r w:rsidR="00A55535" w:rsidRPr="008A4B35">
        <w:rPr>
          <w:rFonts w:ascii="Book Antiqua" w:eastAsia="华文行楷" w:hAnsi="Book Antiqua" w:cs="Times New Roman"/>
          <w:sz w:val="24"/>
          <w:szCs w:val="24"/>
        </w:rPr>
        <w:t xml:space="preserve">In addition to the biological and physical changes </w:t>
      </w:r>
      <w:r w:rsidR="002110EC" w:rsidRPr="008A4B35">
        <w:rPr>
          <w:rFonts w:ascii="Book Antiqua" w:eastAsia="华文行楷" w:hAnsi="Book Antiqua" w:cs="Times New Roman"/>
          <w:sz w:val="24"/>
          <w:szCs w:val="24"/>
        </w:rPr>
        <w:t>of puberty, youth face varying sex/gender</w:t>
      </w:r>
      <w:r w:rsidR="00A55535" w:rsidRPr="008A4B35">
        <w:rPr>
          <w:rFonts w:ascii="Book Antiqua" w:eastAsia="华文行楷" w:hAnsi="Book Antiqua" w:cs="Times New Roman"/>
          <w:sz w:val="24"/>
          <w:szCs w:val="24"/>
        </w:rPr>
        <w:t xml:space="preserve"> expectations to master transitions to adulthood</w:t>
      </w:r>
      <w:r w:rsidR="000B39BA" w:rsidRPr="008A4B35">
        <w:rPr>
          <w:rFonts w:ascii="Book Antiqua" w:eastAsia="华文行楷" w:hAnsi="Book Antiqua" w:cs="Times New Roman"/>
          <w:sz w:val="24"/>
          <w:szCs w:val="24"/>
        </w:rPr>
        <w:t>, including</w:t>
      </w:r>
      <w:r w:rsidR="00A55535" w:rsidRPr="008A4B35">
        <w:rPr>
          <w:rFonts w:ascii="Book Antiqua" w:eastAsia="华文行楷" w:hAnsi="Book Antiqua" w:cs="Times New Roman"/>
          <w:sz w:val="24"/>
          <w:szCs w:val="24"/>
        </w:rPr>
        <w:t xml:space="preserve">: academic performance; entering the labour force; forming new social networks/peers outside the family, including romantic partner(s) and possibly, having children/parenting. </w:t>
      </w:r>
    </w:p>
    <w:p w14:paraId="5A0D1ADA" w14:textId="756B5758" w:rsidR="00917073" w:rsidRPr="008A4B35" w:rsidRDefault="00812F48" w:rsidP="00466D1C">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Younger youth may be influenced more by adults (parents, teachers); whereas, older youth</w:t>
      </w:r>
      <w:r w:rsidR="00D43F58" w:rsidRPr="008A4B35">
        <w:rPr>
          <w:rFonts w:ascii="Book Antiqua" w:eastAsia="华文行楷" w:hAnsi="Book Antiqua" w:cs="Times New Roman"/>
          <w:sz w:val="24"/>
          <w:szCs w:val="24"/>
        </w:rPr>
        <w:t>, by their peers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&lt;Refman&gt;&lt;Cite&gt;&lt;Author&gt;Scherf&lt;/Author&gt;&lt;Year&gt;2013&lt;/Year&gt;&lt;RecNum&gt;2771&lt;/RecNum&gt;&lt;IDText&gt;The amygdala: An agent of change in adolescent neural networks&lt;/IDText&gt;&lt;MDL Ref_Type="Journal"&gt;&lt;Ref_Type&gt;Journal&lt;/Ref_Type&gt;&lt;Ref_ID&gt;2771&lt;/Ref_ID&gt;&lt;Title_Primary&gt;&lt;f name="AdvTT5235d5a9"&gt;The amygdala: An agent of change in adolescent neural networks&lt;/f&gt;&lt;/Title_Primary&gt;&lt;Authors_Primary&gt;Scherf,KS&lt;/Authors_Primary&gt;&lt;Authors_Primary&gt;Smyth,JM&lt;/Authors_Primary&gt;&lt;Authors_Primary&gt;Delgado,MR&lt;/Authors_Primary&gt;&lt;Date_Primary&gt;2013&lt;/Date_Primary&gt;&lt;Keywords&gt;ADOLESCENT&lt;/Keywords&gt;&lt;Reprint&gt;Not in File&lt;/Reprint&gt;&lt;Start_Page&gt;298&lt;/Start_Page&gt;&lt;End_Page&gt;313&lt;/End_Page&gt;&lt;Periodical&gt;Hormones and Behavior&lt;/Periodical&gt;&lt;Volume&gt;64&lt;/Volume&gt;&lt;ZZ_JournalFull&gt;&lt;f name="System"&gt;Hormones and Behavior&lt;/f&gt;&lt;/ZZ_JournalFull&gt;&lt;ZZ_WorkformID&gt;1&lt;/ZZ_WorkformID&gt;&lt;/MDL&gt;&lt;/Cite&gt;&lt;/Refman&gt;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[76]</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r w:rsidR="008D464A" w:rsidRPr="008A4B35">
        <w:rPr>
          <w:rFonts w:ascii="Book Antiqua" w:eastAsia="华文行楷" w:hAnsi="Book Antiqua" w:cs="Times New Roman"/>
          <w:sz w:val="24"/>
          <w:szCs w:val="24"/>
        </w:rPr>
        <w:t xml:space="preserve">Among youth who died by suicide, interpersonal stressors have been associated with suicide and vary with age. </w:t>
      </w:r>
      <w:r w:rsidR="000B39BA" w:rsidRPr="008A4B35">
        <w:rPr>
          <w:rFonts w:ascii="Book Antiqua" w:eastAsia="华文行楷" w:hAnsi="Book Antiqua" w:cs="Times New Roman"/>
          <w:sz w:val="24"/>
          <w:szCs w:val="24"/>
        </w:rPr>
        <w:t>Before</w:t>
      </w:r>
      <w:r w:rsidR="008D464A" w:rsidRPr="008A4B35">
        <w:rPr>
          <w:rFonts w:ascii="Book Antiqua" w:eastAsia="华文行楷" w:hAnsi="Book Antiqua" w:cs="Times New Roman"/>
          <w:sz w:val="24"/>
          <w:szCs w:val="24"/>
        </w:rPr>
        <w:t xml:space="preserve"> age 16, family conflicts were apparent; whereas, in older youth, conflicts occurred</w:t>
      </w:r>
      <w:r w:rsidR="0014176F" w:rsidRPr="008A4B35">
        <w:rPr>
          <w:rFonts w:ascii="Book Antiqua" w:eastAsia="华文行楷" w:hAnsi="Book Antiqua" w:cs="Times New Roman"/>
          <w:sz w:val="24"/>
          <w:szCs w:val="24"/>
        </w:rPr>
        <w:t xml:space="preserve"> within a romantic relationship</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&lt;Refman&gt;&lt;Cite&gt;&lt;Author&gt;Brent&lt;/Author&gt;&lt;Year&gt;1999&lt;/Year&gt;&lt;RecNum&gt;2696&lt;/RecNum&gt;&lt;IDText&gt;Age-and sex-related risk factors for adolescent suicide.&lt;/IDText&gt;&lt;MDL Ref_Type="Journal"&gt;&lt;Ref_Type&gt;Journal&lt;/Ref_Type&gt;&lt;Ref_ID&gt;2696&lt;/Ref_ID&gt;&lt;Title_Primary&gt;Age-and sex-related risk factors for adolescent suicide.&lt;/Title_Primary&gt;&lt;Authors_Primary&gt;Brent,DA&lt;/Authors_Primary&gt;&lt;Authors_Primary&gt;Baugher,M&lt;/Authors_Primary&gt;&lt;Authors_Primary&gt;Bridge,J&lt;/Authors_Primary&gt;&lt;Authors_Primary&gt;Chen,T&lt;/Authors_Primary&gt;&lt;Authors_Primary&gt;Chiappetta,L&lt;/Authors_Primary&gt;&lt;Date_Primary&gt;1999&lt;/Date_Primary&gt;&lt;Keywords&gt;ADOLESCENT&lt;/Keywords&gt;&lt;Keywords&gt;RISK&lt;/Keywords&gt;&lt;Keywords&gt;RISK-FACTORS&lt;/Keywords&gt;&lt;Keywords&gt;risk factor&lt;/Keywords&gt;&lt;Keywords&gt;risk factors&lt;/Keywords&gt;&lt;Keywords&gt;suicide&lt;/Keywords&gt;&lt;Reprint&gt;Not in File&lt;/Reprint&gt;&lt;Start_Page&gt;1497&lt;/Start_Page&gt;&lt;End_Page&gt;1505&lt;/End_Page&gt;&lt;Periodical&gt;J Am Acad Child Adol Psychiatry&lt;/Periodical&gt;&lt;Volume&gt;38&lt;/Volume&gt;&lt;ZZ_JournalFull&gt;&lt;f name="System"&gt;J Am Acad Child Adol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[98]</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008D464A"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Media exposures (</w:t>
      </w:r>
      <w:r w:rsidRPr="008A4B35">
        <w:rPr>
          <w:rFonts w:ascii="Book Antiqua" w:eastAsia="华文行楷" w:hAnsi="Book Antiqua" w:cs="Times New Roman"/>
          <w:i/>
          <w:sz w:val="24"/>
          <w:szCs w:val="24"/>
        </w:rPr>
        <w:t>e.g.</w:t>
      </w:r>
      <w:r w:rsidR="00466D1C" w:rsidRPr="008A4B35">
        <w:rPr>
          <w:rFonts w:ascii="Book Antiqua" w:eastAsia="华文行楷" w:hAnsi="Book Antiqua" w:cs="Times New Roman" w:hint="eastAsia"/>
          <w:i/>
          <w:sz w:val="24"/>
          <w:szCs w:val="24"/>
          <w:lang w:eastAsia="zh-CN"/>
        </w:rPr>
        <w:t>,</w:t>
      </w:r>
      <w:r w:rsidRPr="008A4B35">
        <w:rPr>
          <w:rFonts w:ascii="Book Antiqua" w:eastAsia="华文行楷" w:hAnsi="Book Antiqua" w:cs="Times New Roman"/>
          <w:sz w:val="24"/>
          <w:szCs w:val="24"/>
        </w:rPr>
        <w:t xml:space="preserve"> TV, movies, online/social media) may act as a </w:t>
      </w:r>
      <w:r w:rsidR="00466D1C"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super peer</w:t>
      </w:r>
      <w:r w:rsidR="00466D1C"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 xml:space="preserve"> by</w:t>
      </w:r>
      <w:r w:rsidR="0014176F" w:rsidRPr="008A4B35">
        <w:rPr>
          <w:rFonts w:ascii="Book Antiqua" w:eastAsia="华文行楷" w:hAnsi="Book Antiqua" w:cs="Times New Roman"/>
          <w:sz w:val="24"/>
          <w:szCs w:val="24"/>
        </w:rPr>
        <w:t xml:space="preserve"> modeling values and behaviours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&lt;Refman&gt;&lt;Cite&gt;&lt;Author&gt;Windle&lt;/Author&gt;&lt;Year&gt;2009&lt;/Year&gt;&lt;RecNum&gt;2765&lt;/RecNum&gt;&lt;IDText&gt;Transitions Into Underage and Problem Drinking &lt;/IDText&gt;&lt;MDL Ref_Type="Journal"&gt;&lt;Ref_Type&gt;Journal&lt;/Ref_Type&gt;&lt;Ref_ID&gt;2765&lt;/Ref_ID&gt;&lt;Title_Primary&gt;&lt;f name="AvantGardeITCbyBT-MediumCond"&gt;Transitions Into Underage and Problem Drinking &lt;/f&gt;&lt;/Title_Primary&gt;&lt;Authors_Primary&gt;Windle,M&lt;/Authors_Primary&gt;&lt;Authors_Primary&gt;Spear,LP&lt;/Authors_Primary&gt;&lt;Authors_Primary&gt;Fuligni,AJ&lt;/Authors_Primary&gt;&lt;Authors_Primary&gt;Angold,A&lt;/Authors_Primary&gt;&lt;Authors_Primary&gt;Brown,JD&lt;/Authors_Primary&gt;&lt;Authors_Primary&gt;Pine,D&lt;/Authors_Primary&gt;&lt;Authors_Primary&gt;Smith,GT&lt;/Authors_Primary&gt;&lt;Authors_Primary&gt;Giedd,J&lt;/Authors_Primary&gt;&lt;Authors_Primary&gt;Dahl,RE&lt;/Authors_Primary&gt;&lt;Date_Primary&gt;2009&lt;/Date_Primary&gt;&lt;Reprint&gt;Not in File&lt;/Reprint&gt;&lt;Start_Page&gt;30&lt;/Start_Page&gt;&lt;End_Page&gt;40&lt;/End_Page&gt;&lt;Periodical&gt;Alcohol Research &amp;amp; Health&lt;/Periodical&gt;&lt;ZZ_JournalFull&gt;&lt;f name="System"&gt;Alcohol Research &amp;amp; Health&lt;/f&gt;&lt;/ZZ_JournalFull&gt;&lt;ZZ_WorkformID&gt;1&lt;/ZZ_WorkformID&gt;&lt;/MDL&gt;&lt;/Cite&gt;&lt;/Refman&gt;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[113]</w:t>
      </w:r>
      <w:r w:rsidR="00020431" w:rsidRPr="008A4B35">
        <w:rPr>
          <w:rFonts w:ascii="Book Antiqua" w:eastAsia="华文行楷" w:hAnsi="Book Antiqua" w:cs="Times New Roman"/>
          <w:sz w:val="24"/>
          <w:szCs w:val="24"/>
        </w:rPr>
        <w:fldChar w:fldCharType="end"/>
      </w:r>
      <w:r w:rsidR="0014176F"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r w:rsidR="007A3E84" w:rsidRPr="008A4B35">
        <w:rPr>
          <w:rFonts w:ascii="Book Antiqua" w:eastAsia="华文行楷" w:hAnsi="Book Antiqua" w:cs="Times New Roman"/>
          <w:sz w:val="24"/>
          <w:szCs w:val="24"/>
        </w:rPr>
        <w:t>Indeed, there is concern about how the growing use of less regulated, more interactive media among youth contributes to suicidal behaviours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&lt;Refman&gt;&lt;Cite&gt;&lt;Author&gt;Pirkis&lt;/Author&gt;&lt;Year&gt;2014&lt;/Year&gt;&lt;RecNum&gt;2799&lt;/RecNum&gt;&lt;IDText&gt;Improving our understanding of youth suicide clusters&lt;/IDText&gt;&lt;MDL Ref_Type="Journal"&gt;&lt;Ref_Type&gt;Journal&lt;/Ref_Type&gt;&lt;Ref_ID&gt;2799&lt;/Ref_ID&gt;&lt;Title_Primary&gt;&lt;f name="Shaker2Lancet-Bold"&gt;&lt;b&gt;Improving our understanding of youth suicide clusters&lt;/b&gt;&lt;/f&gt;&lt;/Title_Primary&gt;&lt;Authors_Primary&gt;Pirkis,J.&lt;/Authors_Primary&gt;&lt;Authors_Primary&gt;Robinson,J&lt;/Authors_Primary&gt;&lt;Date_Primary&gt;2014&lt;/Date_Primary&gt;&lt;Keywords&gt;YOUTH&lt;/Keywords&gt;&lt;Keywords&gt;suicide&lt;/Keywords&gt;&lt;Reprint&gt;Not in File&lt;/Reprint&gt;&lt;Start_Page&gt;1&lt;/Start_Page&gt;&lt;End_Page&gt;2&lt;/End_Page&gt;&lt;Periodical&gt;Lancet&lt;/Periodical&gt;&lt;ZZ_JournalFull&gt;&lt;f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[114]</w:t>
      </w:r>
      <w:r w:rsidR="00020431" w:rsidRPr="008A4B35">
        <w:rPr>
          <w:rFonts w:ascii="Book Antiqua" w:eastAsia="华文行楷" w:hAnsi="Book Antiqua" w:cs="Times New Roman"/>
          <w:sz w:val="24"/>
          <w:szCs w:val="24"/>
        </w:rPr>
        <w:fldChar w:fldCharType="end"/>
      </w:r>
      <w:r w:rsidR="00BA784C" w:rsidRPr="008A4B35">
        <w:rPr>
          <w:rFonts w:ascii="Book Antiqua" w:eastAsia="华文行楷" w:hAnsi="Book Antiqua" w:cs="Times New Roman"/>
          <w:sz w:val="24"/>
          <w:szCs w:val="24"/>
        </w:rPr>
        <w:t xml:space="preserve">. </w:t>
      </w:r>
      <w:r w:rsidR="0063031C" w:rsidRPr="008A4B35">
        <w:rPr>
          <w:rFonts w:ascii="Book Antiqua" w:eastAsia="华文行楷" w:hAnsi="Book Antiqua" w:cs="Times New Roman"/>
          <w:sz w:val="24"/>
          <w:szCs w:val="24"/>
        </w:rPr>
        <w:t>Knowledge of and access to lethal methods is socially scripted</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&lt;Refman&gt;&lt;Cite&gt;&lt;Author&gt;Payne&lt;/Author&gt;&lt;Year&gt;2014&lt;/Year&gt;&lt;RecNum&gt;2860&lt;/RecNum&gt;&lt;IDText&gt;The social construction of gender and its influence on suicide: a review of the literature&lt;/IDText&gt;&lt;MDL Ref_Type="Journal"&gt;&lt;Ref_Type&gt;Journal&lt;/Ref_Type&gt;&lt;Ref_ID&gt;2860&lt;/Ref_ID&gt;&lt;Title_Primary&gt;&lt;f name="AdvP8E19"&gt;The social construction of gender and its influence on suicide: a review of the literature&lt;/f&gt;&lt;/Title_Primary&gt;&lt;Authors_Primary&gt;Payne,S&lt;/Authors_Primary&gt;&lt;Authors_Primary&gt;Swami,V&lt;/Authors_Primary&gt;&lt;Authors_Primary&gt;Stanistreet,L&lt;/Authors_Primary&gt;&lt;Date_Primary&gt;2014&lt;/Date_Primary&gt;&lt;Keywords&gt;gender&lt;/Keywords&gt;&lt;Keywords&gt;suicide&lt;/Keywords&gt;&lt;Keywords&gt;review&lt;/Keywords&gt;&lt;Reprint&gt;Not in File&lt;/Reprint&gt;&lt;Start_Page&gt;23&lt;/Start_Page&gt;&lt;End_Page&gt;35&lt;/End_Page&gt;&lt;Periodical&gt;Journal of Men&amp;apos;s Heatlh&lt;/Periodical&gt;&lt;Volume&gt;5&lt;/Volume&gt;&lt;Issue&gt;1&lt;/Issue&gt;&lt;ZZ_JournalFull&gt;&lt;f name="System"&gt;Journal of Men&amp;apos;s Heatlh&lt;/f&gt;&lt;/ZZ_JournalFull&gt;&lt;ZZ_WorkformID&gt;1&lt;/ZZ_WorkformID&gt;&lt;/MDL&gt;&lt;/Cite&gt;&lt;/Refman&gt;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[109]</w:t>
      </w:r>
      <w:r w:rsidR="00020431" w:rsidRPr="008A4B35">
        <w:rPr>
          <w:rFonts w:ascii="Book Antiqua" w:eastAsia="华文行楷" w:hAnsi="Book Antiqua" w:cs="Times New Roman"/>
          <w:sz w:val="24"/>
          <w:szCs w:val="24"/>
        </w:rPr>
        <w:fldChar w:fldCharType="end"/>
      </w:r>
      <w:r w:rsidR="0063031C" w:rsidRPr="008A4B35">
        <w:rPr>
          <w:rFonts w:ascii="Book Antiqua" w:eastAsia="华文行楷" w:hAnsi="Book Antiqua" w:cs="Times New Roman"/>
          <w:sz w:val="24"/>
          <w:szCs w:val="24"/>
        </w:rPr>
        <w:t>, and knowledge of a peer (but not necessarily a friend) who died by suicide is prospectively associated with a suicide attempt in youth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&lt;Refman&gt;&lt;Cite&gt;&lt;Author&gt;Swanson&lt;/Author&gt;&lt;Year&gt;2013&lt;/Year&gt;&lt;RecNum&gt;2866&lt;/RecNum&gt;&lt;IDText&gt;Association between exposure to suicide and suicidality outcomes in youth&lt;/IDText&gt;&lt;MDL Ref_Type="Journal"&gt;&lt;Ref_Type&gt;Journal&lt;/Ref_Type&gt;&lt;Ref_ID&gt;2866&lt;/Ref_ID&gt;&lt;Title_Primary&gt;&lt;f name="FrutigerLTStd-Bold"&gt;Association between exposure to suicide and suicidality outcomes in youth&lt;/f&gt;&lt;/Title_Primary&gt;&lt;Authors_Primary&gt;Swanson,SA&lt;/Authors_Primary&gt;&lt;Authors_Primary&gt;Colman,I&lt;/Authors_Primary&gt;&lt;Date_Primary&gt;2013&lt;/Date_Primary&gt;&lt;Keywords&gt;suicide&lt;/Keywords&gt;&lt;Keywords&gt;suicidality&lt;/Keywords&gt;&lt;Keywords&gt;outcome&lt;/Keywords&gt;&lt;Reprint&gt;Not in File&lt;/Reprint&gt;&lt;Start_Page&gt;1&lt;/Start_Page&gt;&lt;End_Page&gt;8&lt;/End_Page&gt;&lt;Periodical&gt;CMAJ&lt;/Periodical&gt;&lt;Volume&gt;185&lt;/Volume&gt;&lt;ZZ_JournalFull&gt;&lt;f name="System"&gt;CMAJ&lt;/f&gt;&lt;/ZZ_JournalFull&gt;&lt;ZZ_WorkformID&gt;1&lt;/ZZ_WorkformID&gt;&lt;/MDL&gt;&lt;/Cite&gt;&lt;/Refman&gt;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[115]</w:t>
      </w:r>
      <w:r w:rsidR="00020431" w:rsidRPr="008A4B35">
        <w:rPr>
          <w:rFonts w:ascii="Book Antiqua" w:eastAsia="华文行楷" w:hAnsi="Book Antiqua" w:cs="Times New Roman"/>
          <w:sz w:val="24"/>
          <w:szCs w:val="24"/>
        </w:rPr>
        <w:fldChar w:fldCharType="end"/>
      </w:r>
      <w:r w:rsidR="0063031C" w:rsidRPr="008A4B35">
        <w:rPr>
          <w:rFonts w:ascii="Book Antiqua" w:eastAsia="华文行楷" w:hAnsi="Book Antiqua" w:cs="Times New Roman"/>
          <w:sz w:val="24"/>
          <w:szCs w:val="24"/>
        </w:rPr>
        <w:t xml:space="preserve">. </w:t>
      </w:r>
    </w:p>
    <w:p w14:paraId="7EE71ACF" w14:textId="3202AF99" w:rsidR="00A62876" w:rsidRPr="008A4B35" w:rsidRDefault="000548A5" w:rsidP="00466D1C">
      <w:pPr>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Before </w:t>
      </w:r>
      <w:r w:rsidR="002F0FBA" w:rsidRPr="008A4B35">
        <w:rPr>
          <w:rFonts w:ascii="Book Antiqua" w:eastAsia="华文行楷" w:hAnsi="Book Antiqua" w:cs="Times New Roman"/>
          <w:sz w:val="24"/>
          <w:szCs w:val="24"/>
        </w:rPr>
        <w:t>we highlighted</w:t>
      </w:r>
      <w:r w:rsidR="00E36081"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 xml:space="preserve">how </w:t>
      </w:r>
      <w:r w:rsidR="00AC4616" w:rsidRPr="008A4B35">
        <w:rPr>
          <w:rFonts w:ascii="Book Antiqua" w:eastAsia="华文行楷" w:hAnsi="Book Antiqua" w:cs="Times New Roman"/>
          <w:sz w:val="24"/>
          <w:szCs w:val="24"/>
        </w:rPr>
        <w:t xml:space="preserve">early adverse </w:t>
      </w:r>
      <w:r w:rsidR="00BA0985" w:rsidRPr="008A4B35">
        <w:rPr>
          <w:rFonts w:ascii="Book Antiqua" w:eastAsia="华文行楷" w:hAnsi="Book Antiqua" w:cs="Times New Roman"/>
          <w:sz w:val="24"/>
          <w:szCs w:val="24"/>
        </w:rPr>
        <w:t xml:space="preserve">environments, in particular child maltreatment, </w:t>
      </w:r>
      <w:r w:rsidR="00AC4616" w:rsidRPr="008A4B35">
        <w:rPr>
          <w:rFonts w:ascii="Book Antiqua" w:eastAsia="华文行楷" w:hAnsi="Book Antiqua" w:cs="Times New Roman"/>
          <w:sz w:val="24"/>
          <w:szCs w:val="24"/>
        </w:rPr>
        <w:t>may differ for boys a</w:t>
      </w:r>
      <w:r w:rsidR="00147D03" w:rsidRPr="008A4B35">
        <w:rPr>
          <w:rFonts w:ascii="Book Antiqua" w:eastAsia="华文行楷" w:hAnsi="Book Antiqua" w:cs="Times New Roman"/>
          <w:sz w:val="24"/>
          <w:szCs w:val="24"/>
        </w:rPr>
        <w:t xml:space="preserve">nd girls, increasing </w:t>
      </w:r>
      <w:r w:rsidR="00AC4616" w:rsidRPr="008A4B35">
        <w:rPr>
          <w:rFonts w:ascii="Book Antiqua" w:eastAsia="华文行楷" w:hAnsi="Book Antiqua" w:cs="Times New Roman"/>
          <w:sz w:val="24"/>
          <w:szCs w:val="24"/>
        </w:rPr>
        <w:t xml:space="preserve">their suicide risk. </w:t>
      </w:r>
      <w:r w:rsidR="00B54120" w:rsidRPr="008A4B35">
        <w:rPr>
          <w:rFonts w:ascii="Book Antiqua" w:eastAsia="华文行楷" w:hAnsi="Book Antiqua" w:cs="Times New Roman"/>
          <w:sz w:val="24"/>
          <w:szCs w:val="24"/>
        </w:rPr>
        <w:t>A</w:t>
      </w:r>
      <w:r w:rsidR="00320B75" w:rsidRPr="008A4B35">
        <w:rPr>
          <w:rFonts w:ascii="Book Antiqua" w:eastAsia="华文行楷" w:hAnsi="Book Antiqua" w:cs="Times New Roman"/>
          <w:sz w:val="24"/>
          <w:szCs w:val="24"/>
        </w:rPr>
        <w:t xml:space="preserve">s youth age and </w:t>
      </w:r>
      <w:r w:rsidR="00B54120" w:rsidRPr="008A4B35">
        <w:rPr>
          <w:rFonts w:ascii="Book Antiqua" w:eastAsia="华文行楷" w:hAnsi="Book Antiqua" w:cs="Times New Roman"/>
          <w:sz w:val="24"/>
          <w:szCs w:val="24"/>
        </w:rPr>
        <w:t xml:space="preserve">their social </w:t>
      </w:r>
      <w:r w:rsidR="00320B75" w:rsidRPr="008A4B35">
        <w:rPr>
          <w:rFonts w:ascii="Book Antiqua" w:eastAsia="华文行楷" w:hAnsi="Book Antiqua" w:cs="Times New Roman"/>
          <w:sz w:val="24"/>
          <w:szCs w:val="24"/>
        </w:rPr>
        <w:t>environments expand</w:t>
      </w:r>
      <w:r w:rsidR="00B54120" w:rsidRPr="008A4B35">
        <w:rPr>
          <w:rFonts w:ascii="Book Antiqua" w:eastAsia="华文行楷" w:hAnsi="Book Antiqua" w:cs="Times New Roman"/>
          <w:sz w:val="24"/>
          <w:szCs w:val="24"/>
        </w:rPr>
        <w:t xml:space="preserve">, they may face </w:t>
      </w:r>
      <w:r w:rsidR="009440AA" w:rsidRPr="008A4B35">
        <w:rPr>
          <w:rFonts w:ascii="Book Antiqua" w:eastAsia="华文行楷" w:hAnsi="Book Antiqua" w:cs="Times New Roman"/>
          <w:sz w:val="24"/>
          <w:szCs w:val="24"/>
        </w:rPr>
        <w:t>new</w:t>
      </w:r>
      <w:r w:rsidR="004F506A" w:rsidRPr="008A4B35">
        <w:rPr>
          <w:rFonts w:ascii="Book Antiqua" w:eastAsia="华文行楷" w:hAnsi="Book Antiqua" w:cs="Times New Roman"/>
          <w:sz w:val="24"/>
          <w:szCs w:val="24"/>
        </w:rPr>
        <w:t>,</w:t>
      </w:r>
      <w:r w:rsidR="009440AA" w:rsidRPr="008A4B35">
        <w:rPr>
          <w:rFonts w:ascii="Book Antiqua" w:eastAsia="华文行楷" w:hAnsi="Book Antiqua" w:cs="Times New Roman"/>
          <w:sz w:val="24"/>
          <w:szCs w:val="24"/>
        </w:rPr>
        <w:t xml:space="preserve"> </w:t>
      </w:r>
      <w:r w:rsidR="00D82B55" w:rsidRPr="008A4B35">
        <w:rPr>
          <w:rFonts w:ascii="Book Antiqua" w:eastAsia="华文行楷" w:hAnsi="Book Antiqua" w:cs="Times New Roman"/>
          <w:sz w:val="24"/>
          <w:szCs w:val="24"/>
        </w:rPr>
        <w:t>adverse</w:t>
      </w:r>
      <w:r w:rsidR="00AE4FB0" w:rsidRPr="008A4B35">
        <w:rPr>
          <w:rFonts w:ascii="Book Antiqua" w:eastAsia="华文行楷" w:hAnsi="Book Antiqua" w:cs="Times New Roman"/>
          <w:sz w:val="24"/>
          <w:szCs w:val="24"/>
        </w:rPr>
        <w:t xml:space="preserve"> or threatening</w:t>
      </w:r>
      <w:r w:rsidR="00D82B55" w:rsidRPr="008A4B35">
        <w:rPr>
          <w:rFonts w:ascii="Book Antiqua" w:eastAsia="华文行楷" w:hAnsi="Book Antiqua" w:cs="Times New Roman"/>
          <w:sz w:val="24"/>
          <w:szCs w:val="24"/>
        </w:rPr>
        <w:t xml:space="preserve"> environments</w:t>
      </w:r>
      <w:r w:rsidR="0011634B" w:rsidRPr="008A4B35">
        <w:rPr>
          <w:rFonts w:ascii="Book Antiqua" w:eastAsia="华文行楷" w:hAnsi="Book Antiqua" w:cs="Times New Roman"/>
          <w:sz w:val="24"/>
          <w:szCs w:val="24"/>
        </w:rPr>
        <w:t xml:space="preserve"> which vary </w:t>
      </w:r>
      <w:r w:rsidR="007F01BD" w:rsidRPr="008A4B35">
        <w:rPr>
          <w:rFonts w:ascii="Book Antiqua" w:eastAsia="华文行楷" w:hAnsi="Book Antiqua" w:cs="Times New Roman"/>
          <w:sz w:val="24"/>
          <w:szCs w:val="24"/>
        </w:rPr>
        <w:t>by</w:t>
      </w:r>
      <w:r w:rsidR="00926E2A" w:rsidRPr="008A4B35">
        <w:rPr>
          <w:rFonts w:ascii="Book Antiqua" w:eastAsia="华文行楷" w:hAnsi="Book Antiqua" w:cs="Times New Roman"/>
          <w:sz w:val="24"/>
          <w:szCs w:val="24"/>
        </w:rPr>
        <w:t xml:space="preserve"> sex/gender and </w:t>
      </w:r>
      <w:r w:rsidR="0011634B" w:rsidRPr="008A4B35">
        <w:rPr>
          <w:rFonts w:ascii="Book Antiqua" w:eastAsia="华文行楷" w:hAnsi="Book Antiqua" w:cs="Times New Roman"/>
          <w:sz w:val="24"/>
          <w:szCs w:val="24"/>
        </w:rPr>
        <w:t>developmental context</w:t>
      </w:r>
      <w:r w:rsidR="00B54120" w:rsidRPr="008A4B35">
        <w:rPr>
          <w:rFonts w:ascii="Book Antiqua" w:eastAsia="华文行楷" w:hAnsi="Book Antiqua" w:cs="Times New Roman"/>
          <w:sz w:val="24"/>
          <w:szCs w:val="24"/>
        </w:rPr>
        <w:t xml:space="preserve">. </w:t>
      </w:r>
      <w:r w:rsidR="00BB0D5D" w:rsidRPr="008A4B35">
        <w:rPr>
          <w:rFonts w:ascii="Book Antiqua" w:eastAsia="华文行楷" w:hAnsi="Book Antiqua" w:cs="Times New Roman"/>
          <w:sz w:val="24"/>
          <w:szCs w:val="24"/>
        </w:rPr>
        <w:t xml:space="preserve">For example, peers may </w:t>
      </w:r>
      <w:r w:rsidR="0060413C" w:rsidRPr="008A4B35">
        <w:rPr>
          <w:rFonts w:ascii="Book Antiqua" w:eastAsia="华文行楷" w:hAnsi="Book Antiqua" w:cs="Times New Roman"/>
          <w:sz w:val="24"/>
          <w:szCs w:val="24"/>
        </w:rPr>
        <w:t>discriminate against sexu</w:t>
      </w:r>
      <w:r w:rsidR="00844871" w:rsidRPr="008A4B35">
        <w:rPr>
          <w:rFonts w:ascii="Book Antiqua" w:eastAsia="华文行楷" w:hAnsi="Book Antiqua" w:cs="Times New Roman"/>
          <w:sz w:val="24"/>
          <w:szCs w:val="24"/>
        </w:rPr>
        <w:t xml:space="preserve">al minorities and/or </w:t>
      </w:r>
      <w:r w:rsidR="009D3692" w:rsidRPr="008A4B35">
        <w:rPr>
          <w:rFonts w:ascii="Book Antiqua" w:eastAsia="华文行楷" w:hAnsi="Book Antiqua" w:cs="Times New Roman"/>
          <w:sz w:val="24"/>
          <w:szCs w:val="24"/>
        </w:rPr>
        <w:t>promote un</w:t>
      </w:r>
      <w:r w:rsidR="00A132E3" w:rsidRPr="008A4B35">
        <w:rPr>
          <w:rFonts w:ascii="Book Antiqua" w:eastAsia="华文行楷" w:hAnsi="Book Antiqua" w:cs="Times New Roman"/>
          <w:sz w:val="24"/>
          <w:szCs w:val="24"/>
        </w:rPr>
        <w:t xml:space="preserve">realistic </w:t>
      </w:r>
      <w:r w:rsidR="007C2DFF" w:rsidRPr="008A4B35">
        <w:rPr>
          <w:rFonts w:ascii="Book Antiqua" w:eastAsia="华文行楷" w:hAnsi="Book Antiqua" w:cs="Times New Roman"/>
          <w:sz w:val="24"/>
          <w:szCs w:val="24"/>
        </w:rPr>
        <w:t>expectations</w:t>
      </w:r>
      <w:r w:rsidR="00DE7E4A" w:rsidRPr="008A4B35">
        <w:rPr>
          <w:rFonts w:ascii="Book Antiqua" w:eastAsia="华文行楷" w:hAnsi="Book Antiqua" w:cs="Times New Roman"/>
          <w:sz w:val="24"/>
          <w:szCs w:val="24"/>
        </w:rPr>
        <w:t xml:space="preserve"> such as </w:t>
      </w:r>
      <w:r w:rsidR="000F5190" w:rsidRPr="008A4B35">
        <w:rPr>
          <w:rFonts w:ascii="Book Antiqua" w:eastAsia="华文行楷" w:hAnsi="Book Antiqua" w:cs="Times New Roman"/>
          <w:sz w:val="24"/>
          <w:szCs w:val="24"/>
        </w:rPr>
        <w:t>an</w:t>
      </w:r>
      <w:r w:rsidR="00F80F25" w:rsidRPr="008A4B35">
        <w:rPr>
          <w:rFonts w:ascii="Book Antiqua" w:eastAsia="华文行楷" w:hAnsi="Book Antiqua" w:cs="Times New Roman"/>
          <w:sz w:val="24"/>
          <w:szCs w:val="24"/>
        </w:rPr>
        <w:t xml:space="preserve"> idealized </w:t>
      </w:r>
      <w:r w:rsidR="009F62B1" w:rsidRPr="008A4B35">
        <w:rPr>
          <w:rFonts w:ascii="Book Antiqua" w:eastAsia="华文行楷" w:hAnsi="Book Antiqua" w:cs="Times New Roman"/>
          <w:sz w:val="24"/>
          <w:szCs w:val="24"/>
        </w:rPr>
        <w:t>physical appearance</w:t>
      </w:r>
      <w:r w:rsidR="00755311" w:rsidRPr="008A4B35">
        <w:rPr>
          <w:rFonts w:ascii="Book Antiqua" w:eastAsia="华文行楷" w:hAnsi="Book Antiqua" w:cs="Times New Roman"/>
          <w:sz w:val="24"/>
          <w:szCs w:val="24"/>
        </w:rPr>
        <w:t xml:space="preserve">. </w:t>
      </w:r>
      <w:r w:rsidR="007C289F" w:rsidRPr="008A4B35">
        <w:rPr>
          <w:rFonts w:ascii="Book Antiqua" w:eastAsia="华文行楷" w:hAnsi="Book Antiqua" w:cs="Times New Roman"/>
          <w:sz w:val="24"/>
          <w:szCs w:val="24"/>
        </w:rPr>
        <w:t>Bullying</w:t>
      </w:r>
      <w:r w:rsidR="00416210" w:rsidRPr="008A4B35">
        <w:rPr>
          <w:rFonts w:ascii="Book Antiqua" w:eastAsia="华文行楷" w:hAnsi="Book Antiqua" w:cs="Times New Roman"/>
          <w:sz w:val="24"/>
          <w:szCs w:val="24"/>
        </w:rPr>
        <w:t xml:space="preserve"> </w:t>
      </w:r>
      <w:r w:rsidR="007C289F" w:rsidRPr="008A4B35">
        <w:rPr>
          <w:rFonts w:ascii="Book Antiqua" w:eastAsia="华文行楷" w:hAnsi="Book Antiqua" w:cs="Times New Roman"/>
          <w:sz w:val="24"/>
          <w:szCs w:val="24"/>
        </w:rPr>
        <w:t>involves an imbalance in pow</w:t>
      </w:r>
      <w:r w:rsidR="003E43F0" w:rsidRPr="008A4B35">
        <w:rPr>
          <w:rFonts w:ascii="Book Antiqua" w:eastAsia="华文行楷" w:hAnsi="Book Antiqua" w:cs="Times New Roman"/>
          <w:sz w:val="24"/>
          <w:szCs w:val="24"/>
        </w:rPr>
        <w:t>er, is intentional and repeated</w:t>
      </w:r>
      <w:r w:rsidR="007C2DFF" w:rsidRPr="008A4B35">
        <w:rPr>
          <w:rFonts w:ascii="Book Antiqua" w:eastAsia="华文行楷" w:hAnsi="Book Antiqua" w:cs="Times New Roman"/>
          <w:sz w:val="24"/>
          <w:szCs w:val="24"/>
        </w:rPr>
        <w:t>, occurring on</w:t>
      </w:r>
      <w:r w:rsidR="00896DF2" w:rsidRPr="008A4B35">
        <w:rPr>
          <w:rFonts w:ascii="Book Antiqua" w:eastAsia="华文行楷" w:hAnsi="Book Antiqua" w:cs="Times New Roman"/>
          <w:sz w:val="24"/>
          <w:szCs w:val="24"/>
        </w:rPr>
        <w:t>line</w:t>
      </w:r>
      <w:r w:rsidR="0002699D" w:rsidRPr="008A4B35">
        <w:rPr>
          <w:rFonts w:ascii="Book Antiqua" w:eastAsia="华文行楷" w:hAnsi="Book Antiqua" w:cs="Times New Roman"/>
          <w:sz w:val="24"/>
          <w:szCs w:val="24"/>
        </w:rPr>
        <w:t xml:space="preserve"> and</w:t>
      </w:r>
      <w:r w:rsidR="00896DF2" w:rsidRPr="008A4B35">
        <w:rPr>
          <w:rFonts w:ascii="Book Antiqua" w:eastAsia="华文行楷" w:hAnsi="Book Antiqua" w:cs="Times New Roman"/>
          <w:sz w:val="24"/>
          <w:szCs w:val="24"/>
        </w:rPr>
        <w:t xml:space="preserve"> offline</w:t>
      </w:r>
      <w:r w:rsidR="007C2DFF" w:rsidRPr="008A4B35">
        <w:rPr>
          <w:rFonts w:ascii="Book Antiqua" w:eastAsia="华文行楷" w:hAnsi="Book Antiqua" w:cs="Times New Roman"/>
          <w:sz w:val="24"/>
          <w:szCs w:val="24"/>
        </w:rPr>
        <w:t xml:space="preserve">. </w:t>
      </w:r>
      <w:r w:rsidR="0060413C" w:rsidRPr="008A4B35">
        <w:rPr>
          <w:rFonts w:ascii="Book Antiqua" w:eastAsia="华文行楷" w:hAnsi="Book Antiqua" w:cs="Times New Roman"/>
          <w:sz w:val="24"/>
          <w:szCs w:val="24"/>
        </w:rPr>
        <w:t xml:space="preserve">Both bullies and those who are bullied </w:t>
      </w:r>
      <w:r w:rsidR="003E43F0" w:rsidRPr="008A4B35">
        <w:rPr>
          <w:rFonts w:ascii="Book Antiqua" w:eastAsia="华文行楷" w:hAnsi="Book Antiqua" w:cs="Times New Roman"/>
          <w:sz w:val="24"/>
          <w:szCs w:val="24"/>
        </w:rPr>
        <w:t>are more likely to experience</w:t>
      </w:r>
      <w:r w:rsidR="0050149C" w:rsidRPr="008A4B35">
        <w:rPr>
          <w:rFonts w:ascii="Book Antiqua" w:eastAsia="华文行楷" w:hAnsi="Book Antiqua" w:cs="Times New Roman"/>
          <w:sz w:val="24"/>
          <w:szCs w:val="24"/>
        </w:rPr>
        <w:t xml:space="preserve"> </w:t>
      </w:r>
      <w:r w:rsidR="00DA02FD" w:rsidRPr="008A4B35">
        <w:rPr>
          <w:rFonts w:ascii="Book Antiqua" w:eastAsia="华文行楷" w:hAnsi="Book Antiqua" w:cs="Times New Roman"/>
          <w:sz w:val="24"/>
          <w:szCs w:val="24"/>
        </w:rPr>
        <w:t>suicidal ideation and attempt suicide.</w:t>
      </w:r>
      <w:r w:rsidR="00DF5A09" w:rsidRPr="008A4B35">
        <w:rPr>
          <w:rFonts w:ascii="Book Antiqua" w:eastAsia="华文行楷" w:hAnsi="Book Antiqua" w:cs="Times New Roman"/>
          <w:sz w:val="24"/>
          <w:szCs w:val="24"/>
        </w:rPr>
        <w:t xml:space="preserve"> Although the association with </w:t>
      </w:r>
      <w:r w:rsidR="00C43166" w:rsidRPr="008A4B35">
        <w:rPr>
          <w:rFonts w:ascii="Book Antiqua" w:eastAsia="华文行楷" w:hAnsi="Book Antiqua" w:cs="Times New Roman"/>
          <w:sz w:val="24"/>
          <w:szCs w:val="24"/>
        </w:rPr>
        <w:t>being bullied (</w:t>
      </w:r>
      <w:r w:rsidR="00DF5A09" w:rsidRPr="008A4B35">
        <w:rPr>
          <w:rFonts w:ascii="Book Antiqua" w:eastAsia="华文行楷" w:hAnsi="Book Antiqua" w:cs="Times New Roman"/>
          <w:sz w:val="24"/>
          <w:szCs w:val="24"/>
        </w:rPr>
        <w:t>peer victimization</w:t>
      </w:r>
      <w:r w:rsidR="00C43166" w:rsidRPr="008A4B35">
        <w:rPr>
          <w:rFonts w:ascii="Book Antiqua" w:eastAsia="华文行楷" w:hAnsi="Book Antiqua" w:cs="Times New Roman"/>
          <w:sz w:val="24"/>
          <w:szCs w:val="24"/>
        </w:rPr>
        <w:t>)</w:t>
      </w:r>
      <w:r w:rsidR="00DF5A09" w:rsidRPr="008A4B35">
        <w:rPr>
          <w:rFonts w:ascii="Book Antiqua" w:eastAsia="华文行楷" w:hAnsi="Book Antiqua" w:cs="Times New Roman"/>
          <w:sz w:val="24"/>
          <w:szCs w:val="24"/>
        </w:rPr>
        <w:t xml:space="preserve"> and suicidal</w:t>
      </w:r>
      <w:r w:rsidR="003E43F0" w:rsidRPr="008A4B35">
        <w:rPr>
          <w:rFonts w:ascii="Book Antiqua" w:eastAsia="华文行楷" w:hAnsi="Book Antiqua" w:cs="Times New Roman"/>
          <w:sz w:val="24"/>
          <w:szCs w:val="24"/>
        </w:rPr>
        <w:t xml:space="preserve"> ideation </w:t>
      </w:r>
      <w:r w:rsidR="00460214" w:rsidRPr="008A4B35">
        <w:rPr>
          <w:rFonts w:ascii="Book Antiqua" w:eastAsia="华文行楷" w:hAnsi="Book Antiqua" w:cs="Times New Roman"/>
          <w:sz w:val="24"/>
          <w:szCs w:val="24"/>
        </w:rPr>
        <w:t>does not seem to</w:t>
      </w:r>
      <w:r w:rsidR="00DF5A09" w:rsidRPr="008A4B35">
        <w:rPr>
          <w:rFonts w:ascii="Book Antiqua" w:eastAsia="华文行楷" w:hAnsi="Book Antiqua" w:cs="Times New Roman"/>
          <w:sz w:val="24"/>
          <w:szCs w:val="24"/>
        </w:rPr>
        <w:t xml:space="preserve"> differ </w:t>
      </w:r>
      <w:r w:rsidR="007F01BD" w:rsidRPr="008A4B35">
        <w:rPr>
          <w:rFonts w:ascii="Book Antiqua" w:eastAsia="华文行楷" w:hAnsi="Book Antiqua" w:cs="Times New Roman"/>
          <w:sz w:val="24"/>
          <w:szCs w:val="24"/>
        </w:rPr>
        <w:t>by sex/gender,</w:t>
      </w:r>
      <w:r w:rsidR="00EE73A0" w:rsidRPr="008A4B35">
        <w:rPr>
          <w:rFonts w:ascii="Book Antiqua" w:eastAsia="华文行楷" w:hAnsi="Book Antiqua" w:cs="Times New Roman"/>
          <w:sz w:val="24"/>
          <w:szCs w:val="24"/>
        </w:rPr>
        <w:t xml:space="preserve"> i</w:t>
      </w:r>
      <w:r w:rsidR="00056498" w:rsidRPr="008A4B35">
        <w:rPr>
          <w:rFonts w:ascii="Book Antiqua" w:eastAsia="华文行楷" w:hAnsi="Book Antiqua" w:cs="Times New Roman"/>
          <w:sz w:val="24"/>
          <w:szCs w:val="24"/>
        </w:rPr>
        <w:t xml:space="preserve">t is unclear whether </w:t>
      </w:r>
      <w:r w:rsidR="007F01BD" w:rsidRPr="008A4B35">
        <w:rPr>
          <w:rFonts w:ascii="Book Antiqua" w:eastAsia="华文行楷" w:hAnsi="Book Antiqua" w:cs="Times New Roman"/>
          <w:sz w:val="24"/>
          <w:szCs w:val="24"/>
        </w:rPr>
        <w:t>is</w:t>
      </w:r>
      <w:r w:rsidR="00DF5A09" w:rsidRPr="008A4B35">
        <w:rPr>
          <w:rFonts w:ascii="Book Antiqua" w:eastAsia="华文行楷" w:hAnsi="Book Antiqua" w:cs="Times New Roman"/>
          <w:sz w:val="24"/>
          <w:szCs w:val="24"/>
        </w:rPr>
        <w:t xml:space="preserve"> t</w:t>
      </w:r>
      <w:r w:rsidR="00056498" w:rsidRPr="008A4B35">
        <w:rPr>
          <w:rFonts w:ascii="Book Antiqua" w:eastAsia="华文行楷" w:hAnsi="Book Antiqua" w:cs="Times New Roman"/>
          <w:sz w:val="24"/>
          <w:szCs w:val="24"/>
        </w:rPr>
        <w:t>rue for suicidal behaviour</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&lt;Refman&gt;&lt;Cite&gt;&lt;Author&gt;van Geel&lt;/Author&gt;&lt;Year&gt;2014&lt;/Year&gt;&lt;RecNum&gt;2803&lt;/RecNum&gt;&lt;IDText&gt;Relationship Between Peer Victimization, Cyberbullying, and Suicide in Children and Adolescents&amp;#xA;A Meta-analysis&lt;/IDText&gt;&lt;MDL Ref_Type="Journal"&gt;&lt;Ref_Type&gt;Journal&lt;/Ref_Type&gt;&lt;Ref_ID&gt;2803&lt;/Ref_ID&gt;&lt;Title_Primary&gt;&lt;f name="GuardianSans-Medium"&gt;Relationship Between Peer Victimization, Cyberbullying, and Suicide in Children and Adolescents&amp;#xA;&lt;/f&gt;&lt;f name="GuardianSansGR-Regular"&gt;A Meta-analysis&lt;/f&gt;&lt;/Title_Primary&gt;&lt;Authors_Primary&gt;van Geel,M&lt;/Authors_Primary&gt;&lt;Authors_Primary&gt;Vedder,P&lt;/Authors_Primary&gt;&lt;Authors_Primary&gt;Tanilon,J&lt;/Authors_Primary&gt;&lt;Date_Primary&gt;2014&lt;/Date_Primary&gt;&lt;Keywords&gt;suicide&lt;/Keywords&gt;&lt;Keywords&gt;children&lt;/Keywords&gt;&lt;Keywords&gt;adolescents&lt;/Keywords&gt;&lt;Keywords&gt;ADOLESCENT&lt;/Keywords&gt;&lt;Reprint&gt;Not in File&lt;/Reprint&gt;&lt;Start_Page&gt;8&lt;/Start_Page&gt;&lt;Periodical&gt;JAMA Pediatrics&lt;/Periodical&gt;&lt;Issue&gt;1&lt;/Issue&gt;&lt;ZZ_JournalFull&gt;&lt;f name="System"&gt;JAMA Pediatrics&lt;/f&gt;&lt;/ZZ_JournalFull&gt;&lt;ZZ_WorkformID&gt;1&lt;/ZZ_WorkformID&gt;&lt;/MDL&gt;&lt;/Cite&gt;&lt;/Refman&gt;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[116]</w:t>
      </w:r>
      <w:r w:rsidR="00020431" w:rsidRPr="008A4B35">
        <w:rPr>
          <w:rFonts w:ascii="Book Antiqua" w:eastAsia="华文行楷" w:hAnsi="Book Antiqua" w:cs="Times New Roman"/>
          <w:sz w:val="24"/>
          <w:szCs w:val="24"/>
        </w:rPr>
        <w:fldChar w:fldCharType="end"/>
      </w:r>
      <w:r w:rsidR="008D53A9" w:rsidRPr="008A4B35">
        <w:rPr>
          <w:rFonts w:ascii="Book Antiqua" w:eastAsia="华文行楷" w:hAnsi="Book Antiqua" w:cs="Times New Roman"/>
          <w:sz w:val="24"/>
          <w:szCs w:val="24"/>
        </w:rPr>
        <w:t>.</w:t>
      </w:r>
      <w:r w:rsidR="003E43F0" w:rsidRPr="008A4B35">
        <w:rPr>
          <w:rFonts w:ascii="Book Antiqua" w:eastAsia="华文行楷" w:hAnsi="Book Antiqua" w:cs="Times New Roman"/>
          <w:sz w:val="24"/>
          <w:szCs w:val="24"/>
        </w:rPr>
        <w:t xml:space="preserve"> </w:t>
      </w:r>
      <w:r w:rsidR="0050149C" w:rsidRPr="008A4B35">
        <w:rPr>
          <w:rFonts w:ascii="Book Antiqua" w:eastAsia="华文行楷" w:hAnsi="Book Antiqua" w:cs="Times New Roman"/>
          <w:sz w:val="24"/>
          <w:szCs w:val="24"/>
        </w:rPr>
        <w:t>Howev</w:t>
      </w:r>
      <w:r w:rsidR="00947CCA" w:rsidRPr="008A4B35">
        <w:rPr>
          <w:rFonts w:ascii="Book Antiqua" w:eastAsia="华文行楷" w:hAnsi="Book Antiqua" w:cs="Times New Roman"/>
          <w:sz w:val="24"/>
          <w:szCs w:val="24"/>
        </w:rPr>
        <w:t>er</w:t>
      </w:r>
      <w:r w:rsidR="0050149C" w:rsidRPr="008A4B35">
        <w:rPr>
          <w:rFonts w:ascii="Book Antiqua" w:eastAsia="华文行楷" w:hAnsi="Book Antiqua" w:cs="Times New Roman"/>
          <w:sz w:val="24"/>
          <w:szCs w:val="24"/>
        </w:rPr>
        <w:t xml:space="preserve">, </w:t>
      </w:r>
      <w:r w:rsidR="00896DF2" w:rsidRPr="008A4B35">
        <w:rPr>
          <w:rFonts w:ascii="Book Antiqua" w:eastAsia="华文行楷" w:hAnsi="Book Antiqua" w:cs="Times New Roman"/>
          <w:sz w:val="24"/>
          <w:szCs w:val="24"/>
        </w:rPr>
        <w:t>as mentioned</w:t>
      </w:r>
      <w:r w:rsidR="00180022" w:rsidRPr="008A4B35">
        <w:rPr>
          <w:rFonts w:ascii="Book Antiqua" w:eastAsia="华文行楷" w:hAnsi="Book Antiqua" w:cs="Times New Roman"/>
          <w:sz w:val="24"/>
          <w:szCs w:val="24"/>
        </w:rPr>
        <w:t>,</w:t>
      </w:r>
      <w:r w:rsidR="00663BC2" w:rsidRPr="008A4B35">
        <w:rPr>
          <w:rFonts w:ascii="Book Antiqua" w:eastAsia="华文行楷" w:hAnsi="Book Antiqua" w:cs="Times New Roman"/>
          <w:sz w:val="24"/>
          <w:szCs w:val="24"/>
        </w:rPr>
        <w:t xml:space="preserve"> </w:t>
      </w:r>
      <w:r w:rsidR="00180022" w:rsidRPr="008A4B35">
        <w:rPr>
          <w:rFonts w:ascii="Book Antiqua" w:eastAsia="华文行楷" w:hAnsi="Book Antiqua" w:cs="Times New Roman"/>
          <w:sz w:val="24"/>
          <w:szCs w:val="24"/>
        </w:rPr>
        <w:t>boys and girls diffe</w:t>
      </w:r>
      <w:r w:rsidR="00682C6C" w:rsidRPr="008A4B35">
        <w:rPr>
          <w:rFonts w:ascii="Book Antiqua" w:eastAsia="华文行楷" w:hAnsi="Book Antiqua" w:cs="Times New Roman"/>
          <w:sz w:val="24"/>
          <w:szCs w:val="24"/>
        </w:rPr>
        <w:t xml:space="preserve">r in how they express aggression, </w:t>
      </w:r>
      <w:r w:rsidR="009440AA" w:rsidRPr="008A4B35">
        <w:rPr>
          <w:rFonts w:ascii="Book Antiqua" w:eastAsia="华文行楷" w:hAnsi="Book Antiqua" w:cs="Times New Roman"/>
          <w:sz w:val="24"/>
          <w:szCs w:val="24"/>
        </w:rPr>
        <w:t xml:space="preserve">which is </w:t>
      </w:r>
      <w:r w:rsidR="00141E68" w:rsidRPr="008A4B35">
        <w:rPr>
          <w:rFonts w:ascii="Book Antiqua" w:eastAsia="华文行楷" w:hAnsi="Book Antiqua" w:cs="Times New Roman"/>
          <w:sz w:val="24"/>
          <w:szCs w:val="24"/>
        </w:rPr>
        <w:t xml:space="preserve">related to </w:t>
      </w:r>
      <w:r w:rsidR="00C8032A" w:rsidRPr="008A4B35">
        <w:rPr>
          <w:rFonts w:ascii="Book Antiqua" w:eastAsia="华文行楷" w:hAnsi="Book Antiqua" w:cs="Times New Roman"/>
          <w:sz w:val="24"/>
          <w:szCs w:val="24"/>
        </w:rPr>
        <w:t xml:space="preserve">how they </w:t>
      </w:r>
      <w:r w:rsidR="008D53A9" w:rsidRPr="008A4B35">
        <w:rPr>
          <w:rFonts w:ascii="Book Antiqua" w:eastAsia="华文行楷" w:hAnsi="Book Antiqua" w:cs="Times New Roman"/>
          <w:sz w:val="24"/>
          <w:szCs w:val="24"/>
        </w:rPr>
        <w:t>bully</w:t>
      </w:r>
      <w:r w:rsidR="00020431" w:rsidRPr="008A4B35">
        <w:rPr>
          <w:rFonts w:ascii="Book Antiqua" w:eastAsia="华文行楷" w:hAnsi="Book Antiqua" w:cs="Times New Roman"/>
          <w:sz w:val="24"/>
          <w:szCs w:val="24"/>
        </w:rPr>
        <w:fldChar w:fldCharType="begin">
          <w:fldData xml:space="preserve">PFJlZm1hbj48Q2l0ZT48QXV0aG9yPktsb21lazwvQXV0aG9yPjxZZWFyPjIwMDk8L1llYXI+PFJl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PFJlZm1hbj48Q2l0ZT48QXV0aG9yPktsb21lazwvQXV0aG9yPjxZZWFyPjIwMDk8L1llYXI+PFJl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[117,</w:t>
      </w:r>
      <w:r w:rsidR="00020431" w:rsidRPr="008A4B35">
        <w:rPr>
          <w:rFonts w:ascii="Book Antiqua" w:eastAsia="华文行楷" w:hAnsi="Book Antiqua" w:cs="Times New Roman"/>
          <w:noProof/>
          <w:sz w:val="24"/>
          <w:szCs w:val="24"/>
          <w:vertAlign w:val="superscript"/>
        </w:rPr>
        <w:t>118]</w:t>
      </w:r>
      <w:r w:rsidR="00020431" w:rsidRPr="008A4B35">
        <w:rPr>
          <w:rFonts w:ascii="Book Antiqua" w:eastAsia="华文行楷" w:hAnsi="Book Antiqua" w:cs="Times New Roman"/>
          <w:sz w:val="24"/>
          <w:szCs w:val="24"/>
        </w:rPr>
        <w:fldChar w:fldCharType="end"/>
      </w:r>
      <w:r w:rsidR="008D53A9" w:rsidRPr="008A4B35">
        <w:rPr>
          <w:rFonts w:ascii="Book Antiqua" w:eastAsia="华文行楷" w:hAnsi="Book Antiqua" w:cs="Times New Roman"/>
          <w:sz w:val="24"/>
          <w:szCs w:val="24"/>
        </w:rPr>
        <w:t>.</w:t>
      </w:r>
      <w:r w:rsidR="000270AE" w:rsidRPr="008A4B35">
        <w:rPr>
          <w:rFonts w:ascii="Book Antiqua" w:eastAsia="华文行楷" w:hAnsi="Book Antiqua" w:cs="Times New Roman"/>
          <w:sz w:val="24"/>
          <w:szCs w:val="24"/>
        </w:rPr>
        <w:t xml:space="preserve"> Intimate partner violence contributes to suicide attempts,</w:t>
      </w:r>
      <w:r w:rsidR="002D4727" w:rsidRPr="008A4B35">
        <w:rPr>
          <w:rFonts w:ascii="Book Antiqua" w:eastAsia="华文行楷" w:hAnsi="Book Antiqua" w:cs="Times New Roman"/>
          <w:sz w:val="24"/>
          <w:szCs w:val="24"/>
        </w:rPr>
        <w:t xml:space="preserve"> </w:t>
      </w:r>
      <w:r w:rsidR="00DE7E4A" w:rsidRPr="008A4B35">
        <w:rPr>
          <w:rFonts w:ascii="Book Antiqua" w:eastAsia="华文行楷" w:hAnsi="Book Antiqua" w:cs="Times New Roman"/>
          <w:sz w:val="24"/>
          <w:szCs w:val="24"/>
        </w:rPr>
        <w:t xml:space="preserve">an association </w:t>
      </w:r>
      <w:r w:rsidR="002D4727" w:rsidRPr="008A4B35">
        <w:rPr>
          <w:rFonts w:ascii="Book Antiqua" w:eastAsia="华文行楷" w:hAnsi="Book Antiqua" w:cs="Times New Roman"/>
          <w:sz w:val="24"/>
          <w:szCs w:val="24"/>
        </w:rPr>
        <w:t xml:space="preserve">most evident in </w:t>
      </w:r>
      <w:r w:rsidR="00466D1C" w:rsidRPr="008A4B35">
        <w:rPr>
          <w:rFonts w:ascii="Book Antiqua" w:eastAsia="华文行楷" w:hAnsi="Book Antiqua" w:cs="Times New Roman"/>
          <w:sz w:val="24"/>
          <w:szCs w:val="24"/>
        </w:rPr>
        <w:t>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&lt;Refman&gt;&lt;Cite&gt;&lt;Author&gt;Devries&lt;/Author&gt;&lt;Year&gt;2013&lt;/Year&gt;&lt;RecNum&gt;2878&lt;/RecNum&gt;&lt;IDText&gt;Intimate partner violence and incident depressive symptoms and suicide attempts: A systematic review of longitudinal studies.&lt;/IDText&gt;&lt;MDL Ref_Type="Journal"&gt;&lt;Ref_Type&gt;Journal&lt;/Ref_Type&gt;&lt;Ref_ID&gt;2878&lt;/Ref_ID&gt;&lt;Title_Primary&gt;&lt;f name="AdvP40319B"&gt;Intimate partner violence and incident depressive symptoms and suicide attempts: A systematic review of longitudinal studies.&lt;/f&gt;&lt;/Title_Primary&gt;&lt;Authors_Primary&gt;Devries,KM&lt;/Authors_Primary&gt;&lt;Authors_Primary&gt;Mak,JY&lt;/Authors_Primary&gt;&lt;Authors_Primary&gt;Bacchus,LJ&lt;/Authors_Primary&gt;&lt;Authors_Primary&gt;Child,JC&lt;/Authors_Primary&gt;&lt;Authors_Primary&gt;Falder,G&lt;/Authors_Primary&gt;&lt;Authors_Primary&gt;Petzold,M&lt;/Authors_Primary&gt;&lt;Authors_Primary&gt;Astbury,J&lt;/Authors_Primary&gt;&lt;Authors_Primary&gt;Watts,CH&lt;/Authors_Primary&gt;&lt;Date_Primary&gt;2013&lt;/Date_Primary&gt;&lt;Keywords&gt;violence&lt;/Keywords&gt;&lt;Keywords&gt;suicide&lt;/Keywords&gt;&lt;Keywords&gt;suicide attempts&lt;/Keywords&gt;&lt;Keywords&gt;suicide attempt&lt;/Keywords&gt;&lt;Keywords&gt;attempts&lt;/Keywords&gt;&lt;Keywords&gt;review&lt;/Keywords&gt;&lt;Keywords&gt;longitudinal&lt;/Keywords&gt;&lt;Reprint&gt;Not in File&lt;/Reprint&gt;&lt;Start_Page&gt;1&lt;/Start_Page&gt;&lt;End_Page&gt;11&lt;/End_Page&gt;&lt;Periodical&gt;PLoS Medicine&lt;/Periodical&gt;&lt;Volume&gt;10&lt;/Volume&gt;&lt;Issue&gt;5&lt;/Issue&gt;&lt;ZZ_JournalFull&gt;&lt;f name="System"&gt;PLoS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[119]</w:t>
      </w:r>
      <w:r w:rsidR="00020431" w:rsidRPr="008A4B35">
        <w:rPr>
          <w:rFonts w:ascii="Book Antiqua" w:eastAsia="华文行楷" w:hAnsi="Book Antiqua" w:cs="Times New Roman"/>
          <w:sz w:val="24"/>
          <w:szCs w:val="24"/>
        </w:rPr>
        <w:fldChar w:fldCharType="end"/>
      </w:r>
      <w:r w:rsidR="002D4727" w:rsidRPr="008A4B35">
        <w:rPr>
          <w:rFonts w:ascii="Book Antiqua" w:eastAsia="华文行楷" w:hAnsi="Book Antiqua" w:cs="Times New Roman"/>
          <w:sz w:val="24"/>
          <w:szCs w:val="24"/>
        </w:rPr>
        <w:t>.</w:t>
      </w:r>
      <w:r w:rsidR="000270AE" w:rsidRPr="008A4B35">
        <w:rPr>
          <w:rFonts w:ascii="Book Antiqua" w:eastAsia="华文行楷" w:hAnsi="Book Antiqua" w:cs="Times New Roman"/>
          <w:sz w:val="24"/>
          <w:szCs w:val="24"/>
        </w:rPr>
        <w:t xml:space="preserve"> </w:t>
      </w:r>
      <w:r w:rsidR="006423E6" w:rsidRPr="008A4B35">
        <w:rPr>
          <w:rFonts w:ascii="Book Antiqua" w:eastAsia="华文行楷" w:hAnsi="Book Antiqua" w:cs="Times New Roman"/>
          <w:sz w:val="24"/>
          <w:szCs w:val="24"/>
        </w:rPr>
        <w:t>Sexual</w:t>
      </w:r>
      <w:r w:rsidR="00B76C0C" w:rsidRPr="008A4B35">
        <w:rPr>
          <w:rFonts w:ascii="Book Antiqua" w:eastAsia="华文行楷" w:hAnsi="Book Antiqua" w:cs="Times New Roman"/>
          <w:sz w:val="24"/>
          <w:szCs w:val="24"/>
        </w:rPr>
        <w:t xml:space="preserve"> minority youth </w:t>
      </w:r>
      <w:r w:rsidR="006423E6" w:rsidRPr="008A4B35">
        <w:rPr>
          <w:rFonts w:ascii="Book Antiqua" w:eastAsia="华文行楷" w:hAnsi="Book Antiqua" w:cs="Times New Roman"/>
          <w:sz w:val="24"/>
          <w:szCs w:val="24"/>
        </w:rPr>
        <w:t xml:space="preserve">are </w:t>
      </w:r>
      <w:r w:rsidR="00F76FFB" w:rsidRPr="008A4B35">
        <w:rPr>
          <w:rFonts w:ascii="Book Antiqua" w:eastAsia="华文行楷" w:hAnsi="Book Antiqua" w:cs="Times New Roman"/>
          <w:sz w:val="24"/>
          <w:szCs w:val="24"/>
        </w:rPr>
        <w:t xml:space="preserve">known to be at a greater risk of </w:t>
      </w:r>
      <w:r w:rsidR="00AC2691" w:rsidRPr="008A4B35">
        <w:rPr>
          <w:rFonts w:ascii="Book Antiqua" w:eastAsia="华文行楷" w:hAnsi="Book Antiqua" w:cs="Times New Roman"/>
          <w:sz w:val="24"/>
          <w:szCs w:val="24"/>
        </w:rPr>
        <w:t xml:space="preserve">suicide attempts. </w:t>
      </w:r>
      <w:r w:rsidR="00AA0588" w:rsidRPr="008A4B35">
        <w:rPr>
          <w:rFonts w:ascii="Book Antiqua" w:eastAsia="华文行楷" w:hAnsi="Book Antiqua" w:cs="Times New Roman"/>
          <w:sz w:val="24"/>
          <w:szCs w:val="24"/>
        </w:rPr>
        <w:t xml:space="preserve">Not only do they encounter bullying from their peers, but </w:t>
      </w:r>
      <w:r w:rsidR="007160E0" w:rsidRPr="008A4B35">
        <w:rPr>
          <w:rFonts w:ascii="Book Antiqua" w:eastAsia="华文行楷" w:hAnsi="Book Antiqua" w:cs="Times New Roman"/>
          <w:sz w:val="24"/>
          <w:szCs w:val="24"/>
        </w:rPr>
        <w:t xml:space="preserve">they </w:t>
      </w:r>
      <w:r w:rsidR="00AA0588" w:rsidRPr="008A4B35">
        <w:rPr>
          <w:rFonts w:ascii="Book Antiqua" w:eastAsia="华文行楷" w:hAnsi="Book Antiqua" w:cs="Times New Roman"/>
          <w:sz w:val="24"/>
          <w:szCs w:val="24"/>
        </w:rPr>
        <w:t xml:space="preserve">may also face </w:t>
      </w:r>
      <w:r w:rsidR="002F01FB" w:rsidRPr="008A4B35">
        <w:rPr>
          <w:rFonts w:ascii="Book Antiqua" w:eastAsia="华文行楷" w:hAnsi="Book Antiqua" w:cs="Times New Roman"/>
          <w:sz w:val="24"/>
          <w:szCs w:val="24"/>
        </w:rPr>
        <w:t xml:space="preserve">rejection, </w:t>
      </w:r>
      <w:r w:rsidR="00AA0588" w:rsidRPr="008A4B35">
        <w:rPr>
          <w:rFonts w:ascii="Book Antiqua" w:eastAsia="华文行楷" w:hAnsi="Book Antiqua" w:cs="Times New Roman"/>
          <w:sz w:val="24"/>
          <w:szCs w:val="24"/>
        </w:rPr>
        <w:t>maltreatment</w:t>
      </w:r>
      <w:r w:rsidR="00AF67DF" w:rsidRPr="008A4B35">
        <w:rPr>
          <w:rFonts w:ascii="Book Antiqua" w:eastAsia="华文行楷" w:hAnsi="Book Antiqua" w:cs="Times New Roman"/>
          <w:sz w:val="24"/>
          <w:szCs w:val="24"/>
        </w:rPr>
        <w:t xml:space="preserve"> </w:t>
      </w:r>
      <w:r w:rsidR="00272637" w:rsidRPr="008A4B35">
        <w:rPr>
          <w:rFonts w:ascii="Book Antiqua" w:eastAsia="华文行楷" w:hAnsi="Book Antiqua" w:cs="Times New Roman"/>
          <w:sz w:val="24"/>
          <w:szCs w:val="24"/>
        </w:rPr>
        <w:t xml:space="preserve">and </w:t>
      </w:r>
      <w:r w:rsidR="002F01FB" w:rsidRPr="008A4B35">
        <w:rPr>
          <w:rFonts w:ascii="Book Antiqua" w:eastAsia="华文行楷" w:hAnsi="Book Antiqua" w:cs="Times New Roman"/>
          <w:sz w:val="24"/>
          <w:szCs w:val="24"/>
        </w:rPr>
        <w:t xml:space="preserve">discrimination from family and </w:t>
      </w:r>
      <w:r w:rsidR="00272637" w:rsidRPr="008A4B35">
        <w:rPr>
          <w:rFonts w:ascii="Book Antiqua" w:eastAsia="华文行楷" w:hAnsi="Book Antiqua" w:cs="Times New Roman"/>
          <w:sz w:val="24"/>
          <w:szCs w:val="24"/>
        </w:rPr>
        <w:t xml:space="preserve">others </w:t>
      </w:r>
      <w:r w:rsidR="003F71EE" w:rsidRPr="008A4B35">
        <w:rPr>
          <w:rFonts w:ascii="Book Antiqua" w:eastAsia="华文行楷" w:hAnsi="Book Antiqua" w:cs="Times New Roman"/>
          <w:sz w:val="24"/>
          <w:szCs w:val="24"/>
        </w:rPr>
        <w:t xml:space="preserve">during </w:t>
      </w:r>
      <w:r w:rsidR="0060413C" w:rsidRPr="008A4B35">
        <w:rPr>
          <w:rFonts w:ascii="Book Antiqua" w:eastAsia="华文行楷" w:hAnsi="Book Antiqua" w:cs="Times New Roman"/>
          <w:sz w:val="24"/>
          <w:szCs w:val="24"/>
        </w:rPr>
        <w:t>a critical time in their development</w:t>
      </w:r>
      <w:r w:rsidR="00020431" w:rsidRPr="008A4B35">
        <w:rPr>
          <w:rFonts w:ascii="Book Antiqua" w:eastAsia="华文行楷" w:hAnsi="Book Antiqua" w:cs="Times New Roman"/>
          <w:sz w:val="24"/>
          <w:szCs w:val="24"/>
        </w:rPr>
        <w:fldChar w:fldCharType="begin">
          <w:fldData xml:space="preserve">PFJlZm1hbj48Q2l0ZT48QXV0aG9yPlJ1c3NlbGw8L0F1dGhvcj48WWVhcj4yMDEyPC9ZZWFyPjxS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PFJlZm1hbj48Q2l0ZT48QXV0aG9yPlJ1c3NlbGw8L0F1dGhvcj48WWVhcj4yMDEyPC9ZZWFyPjxS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[120-123]</w:t>
      </w:r>
      <w:r w:rsidR="00020431" w:rsidRPr="008A4B35">
        <w:rPr>
          <w:rFonts w:ascii="Book Antiqua" w:eastAsia="华文行楷" w:hAnsi="Book Antiqua" w:cs="Times New Roman"/>
          <w:sz w:val="24"/>
          <w:szCs w:val="24"/>
        </w:rPr>
        <w:fldChar w:fldCharType="end"/>
      </w:r>
      <w:r w:rsidR="00096E65" w:rsidRPr="008A4B35">
        <w:rPr>
          <w:rFonts w:ascii="Book Antiqua" w:eastAsia="华文行楷" w:hAnsi="Book Antiqua" w:cs="Times New Roman"/>
          <w:sz w:val="24"/>
          <w:szCs w:val="24"/>
        </w:rPr>
        <w:t>.</w:t>
      </w:r>
      <w:r w:rsidR="00207DE1" w:rsidRPr="008A4B35">
        <w:rPr>
          <w:rFonts w:ascii="Book Antiqua" w:eastAsia="华文行楷" w:hAnsi="Book Antiqua" w:cs="Times New Roman"/>
          <w:sz w:val="24"/>
          <w:szCs w:val="24"/>
        </w:rPr>
        <w:t xml:space="preserve"> </w:t>
      </w:r>
    </w:p>
    <w:p w14:paraId="253B81C4" w14:textId="366098ED" w:rsidR="00EA0DD6" w:rsidRPr="008A4B35" w:rsidRDefault="001A2B6F" w:rsidP="00466D1C">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It has been postulated </w:t>
      </w:r>
      <w:r w:rsidR="001014CE" w:rsidRPr="008A4B35">
        <w:rPr>
          <w:rFonts w:ascii="Book Antiqua" w:eastAsia="华文行楷" w:hAnsi="Book Antiqua" w:cs="Times New Roman"/>
          <w:sz w:val="24"/>
          <w:szCs w:val="24"/>
        </w:rPr>
        <w:t>f</w:t>
      </w:r>
      <w:r w:rsidR="007609AE" w:rsidRPr="008A4B35">
        <w:rPr>
          <w:rFonts w:ascii="Book Antiqua" w:eastAsia="华文行楷" w:hAnsi="Book Antiqua" w:cs="Times New Roman"/>
          <w:sz w:val="24"/>
          <w:szCs w:val="24"/>
        </w:rPr>
        <w:t xml:space="preserve">or </w:t>
      </w:r>
      <w:r w:rsidR="007F01BD" w:rsidRPr="008A4B35">
        <w:rPr>
          <w:rFonts w:ascii="Book Antiqua" w:eastAsia="华文行楷" w:hAnsi="Book Antiqua" w:cs="Times New Roman"/>
          <w:sz w:val="24"/>
          <w:szCs w:val="24"/>
        </w:rPr>
        <w:t>boys</w:t>
      </w:r>
      <w:r w:rsidR="007609AE" w:rsidRPr="008A4B35">
        <w:rPr>
          <w:rFonts w:ascii="Book Antiqua" w:eastAsia="华文行楷" w:hAnsi="Book Antiqua" w:cs="Times New Roman"/>
          <w:sz w:val="24"/>
          <w:szCs w:val="24"/>
        </w:rPr>
        <w:t xml:space="preserve"> beginning to define themselves as adult men</w:t>
      </w:r>
      <w:r w:rsidR="00E45686" w:rsidRPr="008A4B35">
        <w:rPr>
          <w:rFonts w:ascii="Book Antiqua" w:eastAsia="华文行楷" w:hAnsi="Book Antiqua" w:cs="Times New Roman" w:hint="eastAsia"/>
          <w:sz w:val="24"/>
          <w:szCs w:val="24"/>
          <w:lang w:eastAsia="zh-CN"/>
        </w:rPr>
        <w:t>.</w:t>
      </w:r>
      <w:r w:rsidR="007609AE" w:rsidRPr="008A4B35">
        <w:rPr>
          <w:rFonts w:ascii="Book Antiqua" w:eastAsia="华文行楷" w:hAnsi="Book Antiqua" w:cs="Times New Roman"/>
          <w:sz w:val="24"/>
          <w:szCs w:val="24"/>
        </w:rPr>
        <w:t xml:space="preserve"> </w:t>
      </w:r>
      <w:r w:rsidR="00E45686" w:rsidRPr="008A4B35">
        <w:rPr>
          <w:rFonts w:ascii="Book Antiqua" w:eastAsia="华文行楷" w:hAnsi="Book Antiqua" w:cs="Times New Roman"/>
          <w:sz w:val="24"/>
          <w:szCs w:val="24"/>
        </w:rPr>
        <w:t>I</w:t>
      </w:r>
      <w:r w:rsidR="007609AE" w:rsidRPr="008A4B35">
        <w:rPr>
          <w:rFonts w:ascii="Book Antiqua" w:eastAsia="华文行楷" w:hAnsi="Book Antiqua" w:cs="Times New Roman"/>
          <w:sz w:val="24"/>
          <w:szCs w:val="24"/>
        </w:rPr>
        <w:t xml:space="preserve">t may be especially </w:t>
      </w:r>
      <w:r w:rsidR="00AC55E0" w:rsidRPr="00B42AC1">
        <w:rPr>
          <w:rFonts w:ascii="Book Antiqua" w:eastAsia="华文行楷" w:hAnsi="Book Antiqua" w:cs="Times New Roman"/>
          <w:sz w:val="24"/>
          <w:szCs w:val="24"/>
        </w:rPr>
        <w:t>diffic</w:t>
      </w:r>
      <w:r w:rsidR="00AC55E0">
        <w:rPr>
          <w:rFonts w:ascii="Book Antiqua" w:eastAsia="华文行楷" w:hAnsi="Book Antiqua" w:cs="Times New Roman"/>
          <w:sz w:val="24"/>
          <w:szCs w:val="24"/>
        </w:rPr>
        <w:t>ult to attain “masculine”</w:t>
      </w:r>
      <w:r w:rsidR="007609AE" w:rsidRPr="008A4B35">
        <w:rPr>
          <w:rFonts w:ascii="Book Antiqua" w:eastAsia="华文行楷" w:hAnsi="Book Antiqua" w:cs="Times New Roman"/>
          <w:sz w:val="24"/>
          <w:szCs w:val="24"/>
        </w:rPr>
        <w:t xml:space="preserve"> norms of person</w:t>
      </w:r>
      <w:r w:rsidRPr="008A4B35">
        <w:rPr>
          <w:rFonts w:ascii="Book Antiqua" w:eastAsia="华文行楷" w:hAnsi="Book Antiqua" w:cs="Times New Roman"/>
          <w:sz w:val="24"/>
          <w:szCs w:val="24"/>
        </w:rPr>
        <w:t xml:space="preserve">al autonomy and attainment. </w:t>
      </w:r>
      <w:r w:rsidR="007C289F" w:rsidRPr="008A4B35">
        <w:rPr>
          <w:rFonts w:ascii="Book Antiqua" w:eastAsia="华文行楷" w:hAnsi="Book Antiqua" w:cs="Times New Roman"/>
          <w:sz w:val="24"/>
          <w:szCs w:val="24"/>
        </w:rPr>
        <w:t>S</w:t>
      </w:r>
      <w:r w:rsidR="00DD6AC5" w:rsidRPr="008A4B35">
        <w:rPr>
          <w:rFonts w:ascii="Book Antiqua" w:eastAsia="华文行楷" w:hAnsi="Book Antiqua" w:cs="Times New Roman"/>
          <w:sz w:val="24"/>
          <w:szCs w:val="24"/>
        </w:rPr>
        <w:t xml:space="preserve">uch ideals may be discrepant with </w:t>
      </w:r>
      <w:r w:rsidR="007F01BD" w:rsidRPr="008A4B35">
        <w:rPr>
          <w:rFonts w:ascii="Book Antiqua" w:eastAsia="华文行楷" w:hAnsi="Book Antiqua" w:cs="Times New Roman"/>
          <w:sz w:val="24"/>
          <w:szCs w:val="24"/>
        </w:rPr>
        <w:t>actual</w:t>
      </w:r>
      <w:r w:rsidR="00C15F27" w:rsidRPr="008A4B35">
        <w:rPr>
          <w:rFonts w:ascii="Book Antiqua" w:eastAsia="华文行楷" w:hAnsi="Book Antiqua" w:cs="Times New Roman"/>
          <w:sz w:val="24"/>
          <w:szCs w:val="24"/>
        </w:rPr>
        <w:t xml:space="preserve"> </w:t>
      </w:r>
      <w:r w:rsidR="00DC6A3D" w:rsidRPr="008A4B35">
        <w:rPr>
          <w:rFonts w:ascii="Book Antiqua" w:eastAsia="华文行楷" w:hAnsi="Book Antiqua" w:cs="Times New Roman"/>
          <w:sz w:val="24"/>
          <w:szCs w:val="24"/>
        </w:rPr>
        <w:t>achieve</w:t>
      </w:r>
      <w:r w:rsidR="007F01BD" w:rsidRPr="008A4B35">
        <w:rPr>
          <w:rFonts w:ascii="Book Antiqua" w:eastAsia="华文行楷" w:hAnsi="Book Antiqua" w:cs="Times New Roman"/>
          <w:sz w:val="24"/>
          <w:szCs w:val="24"/>
        </w:rPr>
        <w:t>ments</w:t>
      </w:r>
      <w:r w:rsidR="00D82B55" w:rsidRPr="008A4B35">
        <w:rPr>
          <w:rFonts w:ascii="Book Antiqua" w:eastAsia="华文行楷" w:hAnsi="Book Antiqua" w:cs="Times New Roman"/>
          <w:sz w:val="24"/>
          <w:szCs w:val="24"/>
        </w:rPr>
        <w:t xml:space="preserve"> </w:t>
      </w:r>
      <w:r w:rsidR="00DD6AC5" w:rsidRPr="008A4B35">
        <w:rPr>
          <w:rFonts w:ascii="Book Antiqua" w:eastAsia="华文行楷" w:hAnsi="Book Antiqua" w:cs="Times New Roman"/>
          <w:sz w:val="24"/>
          <w:szCs w:val="24"/>
        </w:rPr>
        <w:t>and</w:t>
      </w:r>
      <w:r w:rsidR="00007006" w:rsidRPr="008A4B35">
        <w:rPr>
          <w:rFonts w:ascii="Book Antiqua" w:eastAsia="华文行楷" w:hAnsi="Book Antiqua" w:cs="Times New Roman"/>
          <w:sz w:val="24"/>
          <w:szCs w:val="24"/>
        </w:rPr>
        <w:t>/or</w:t>
      </w:r>
      <w:r w:rsidR="00DD6AC5" w:rsidRPr="008A4B35">
        <w:rPr>
          <w:rFonts w:ascii="Book Antiqua" w:eastAsia="华文行楷" w:hAnsi="Book Antiqua" w:cs="Times New Roman"/>
          <w:sz w:val="24"/>
          <w:szCs w:val="24"/>
        </w:rPr>
        <w:t xml:space="preserve"> </w:t>
      </w:r>
      <w:r w:rsidR="005F29B9" w:rsidRPr="008A4B35">
        <w:rPr>
          <w:rFonts w:ascii="Book Antiqua" w:eastAsia="华文行楷" w:hAnsi="Book Antiqua" w:cs="Times New Roman"/>
          <w:sz w:val="24"/>
          <w:szCs w:val="24"/>
        </w:rPr>
        <w:t>broader socio-economic</w:t>
      </w:r>
      <w:r w:rsidR="00DF5A09" w:rsidRPr="008A4B35">
        <w:rPr>
          <w:rFonts w:ascii="Book Antiqua" w:eastAsia="华文行楷" w:hAnsi="Book Antiqua" w:cs="Times New Roman"/>
          <w:sz w:val="24"/>
          <w:szCs w:val="24"/>
        </w:rPr>
        <w:t xml:space="preserve"> realit</w:t>
      </w:r>
      <w:r w:rsidR="00680D2D" w:rsidRPr="008A4B35">
        <w:rPr>
          <w:rFonts w:ascii="Book Antiqua" w:eastAsia="华文行楷" w:hAnsi="Book Antiqua" w:cs="Times New Roman"/>
          <w:sz w:val="24"/>
          <w:szCs w:val="24"/>
        </w:rPr>
        <w:t>i</w:t>
      </w:r>
      <w:r w:rsidR="00DF5A09" w:rsidRPr="008A4B35">
        <w:rPr>
          <w:rFonts w:ascii="Book Antiqua" w:eastAsia="华文行楷" w:hAnsi="Book Antiqua" w:cs="Times New Roman"/>
          <w:sz w:val="24"/>
          <w:szCs w:val="24"/>
        </w:rPr>
        <w:t>es</w:t>
      </w:r>
      <w:r w:rsidR="00605558" w:rsidRPr="008A4B35">
        <w:rPr>
          <w:rFonts w:ascii="Book Antiqua" w:eastAsia="华文行楷" w:hAnsi="Book Antiqua" w:cs="Times New Roman"/>
          <w:sz w:val="24"/>
          <w:szCs w:val="24"/>
        </w:rPr>
        <w:t>,</w:t>
      </w:r>
      <w:r w:rsidR="007F1454" w:rsidRPr="008A4B35">
        <w:rPr>
          <w:rFonts w:ascii="Book Antiqua" w:eastAsia="华文行楷" w:hAnsi="Book Antiqua" w:cs="Times New Roman"/>
          <w:sz w:val="24"/>
          <w:szCs w:val="24"/>
        </w:rPr>
        <w:t xml:space="preserve"> undermining the </w:t>
      </w:r>
      <w:r w:rsidR="00466D1C" w:rsidRPr="008A4B35">
        <w:rPr>
          <w:rFonts w:ascii="Book Antiqua" w:eastAsia="华文行楷" w:hAnsi="Book Antiqua" w:cs="Times New Roman"/>
          <w:sz w:val="24"/>
          <w:szCs w:val="24"/>
          <w:lang w:eastAsia="zh-CN"/>
        </w:rPr>
        <w:t>“</w:t>
      </w:r>
      <w:r w:rsidR="007F1454" w:rsidRPr="008A4B35">
        <w:rPr>
          <w:rFonts w:ascii="Book Antiqua" w:eastAsia="华文行楷" w:hAnsi="Book Antiqua" w:cs="Times New Roman"/>
          <w:sz w:val="24"/>
          <w:szCs w:val="24"/>
        </w:rPr>
        <w:t>human need to belong and form lasting significant personal relationships</w:t>
      </w:r>
      <w:r w:rsidR="00466D1C" w:rsidRPr="008A4B35">
        <w:rPr>
          <w:rFonts w:ascii="Book Antiqua" w:eastAsia="华文行楷" w:hAnsi="Book Antiqua" w:cs="Times New Roman"/>
          <w:sz w:val="24"/>
          <w:szCs w:val="24"/>
          <w:lang w:eastAsia="zh-CN"/>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&lt;Refman&gt;&lt;Cite&gt;&lt;Author&gt;MÖller-Leimkühler&lt;/Author&gt;&lt;Year&gt;2003&lt;/Year&gt;&lt;RecNum&gt;1757&lt;/RecNum&gt;&lt;IDText&gt;The gender gap in suicide and premature death or: why are men so vulnerable?&lt;/IDText&gt;&lt;MDL Ref_Type="Journal"&gt;&lt;Ref_Type&gt;Journal&lt;/Ref_Type&gt;&lt;Ref_ID&gt;1757&lt;/Ref_ID&gt;&lt;Title_Primary&gt;The gender gap in suicide and premature death or: why are men so vulnerable?&lt;/Title_Primary&gt;&lt;Authors_Primary&gt;M&amp;#xD6;ller-Leimk&amp;#xFC;hler,AM&lt;/Authors_Primary&gt;&lt;Date_Primary&gt;2003&lt;/Date_Primary&gt;&lt;Keywords&gt;DEATH&lt;/Keywords&gt;&lt;Keywords&gt;gender&lt;/Keywords&gt;&lt;Keywords&gt;men&lt;/Keywords&gt;&lt;Keywords&gt;review&lt;/Keywords&gt;&lt;Keywords&gt;suicide&lt;/Keywords&gt;&lt;Reprint&gt;On Request //&lt;/Reprint&gt;&lt;Start_Page&gt;1&lt;/Start_Page&gt;&lt;End_Page&gt;8&lt;/End_Page&gt;&lt;Periodical&gt;Eur Arch Psychiatry Clin Neurosci&lt;/Periodical&gt;&lt;Volume&gt;253&lt;/Volume&gt;&lt;ZZ_JournalFull&gt;&lt;f name="System"&gt;Eur Arch Psychiatry Clin Neurosci&lt;/f&gt;&lt;/ZZ_JournalFull&gt;&lt;ZZ_WorkformID&gt;1&lt;/ZZ_WorkformID&gt;&lt;/MDL&gt;&lt;/Cite&gt;&lt;/Refman&gt;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[124]</w:t>
      </w:r>
      <w:r w:rsidR="00020431" w:rsidRPr="008A4B35">
        <w:rPr>
          <w:rFonts w:ascii="Book Antiqua" w:eastAsia="华文行楷" w:hAnsi="Book Antiqua" w:cs="Times New Roman"/>
          <w:sz w:val="24"/>
          <w:szCs w:val="24"/>
        </w:rPr>
        <w:fldChar w:fldCharType="end"/>
      </w:r>
      <w:r w:rsidR="003B3634" w:rsidRPr="008A4B35">
        <w:rPr>
          <w:rFonts w:ascii="Book Antiqua" w:eastAsia="华文行楷" w:hAnsi="Book Antiqua" w:cs="Times New Roman"/>
          <w:sz w:val="24"/>
          <w:szCs w:val="24"/>
        </w:rPr>
        <w:t>.</w:t>
      </w:r>
      <w:r w:rsidR="007F1454" w:rsidRPr="008A4B35">
        <w:rPr>
          <w:rFonts w:ascii="Book Antiqua" w:eastAsia="华文行楷" w:hAnsi="Book Antiqua" w:cs="Times New Roman"/>
          <w:sz w:val="24"/>
          <w:szCs w:val="24"/>
        </w:rPr>
        <w:t xml:space="preserve"> </w:t>
      </w:r>
      <w:r w:rsidR="007E1F8D" w:rsidRPr="008A4B35">
        <w:rPr>
          <w:rFonts w:ascii="Book Antiqua" w:eastAsia="华文行楷" w:hAnsi="Book Antiqua" w:cs="Times New Roman"/>
          <w:sz w:val="24"/>
          <w:szCs w:val="24"/>
        </w:rPr>
        <w:t xml:space="preserve">Men </w:t>
      </w:r>
      <w:r w:rsidR="007F1454" w:rsidRPr="008A4B35">
        <w:rPr>
          <w:rFonts w:ascii="Book Antiqua" w:eastAsia="华文行楷" w:hAnsi="Book Antiqua" w:cs="Times New Roman"/>
          <w:sz w:val="24"/>
          <w:szCs w:val="24"/>
        </w:rPr>
        <w:t xml:space="preserve">have been found to have greater mental health risks </w:t>
      </w:r>
      <w:r w:rsidR="000723FE" w:rsidRPr="008A4B35">
        <w:rPr>
          <w:rFonts w:ascii="Book Antiqua" w:eastAsia="华文行楷" w:hAnsi="Book Antiqua" w:cs="Times New Roman"/>
          <w:sz w:val="24"/>
          <w:szCs w:val="24"/>
        </w:rPr>
        <w:t xml:space="preserve">than women </w:t>
      </w:r>
      <w:r w:rsidR="00AF4E8A" w:rsidRPr="008A4B35">
        <w:rPr>
          <w:rFonts w:ascii="Book Antiqua" w:eastAsia="华文行楷" w:hAnsi="Book Antiqua" w:cs="Times New Roman"/>
          <w:sz w:val="24"/>
          <w:szCs w:val="24"/>
        </w:rPr>
        <w:t xml:space="preserve">during </w:t>
      </w:r>
      <w:r w:rsidR="00605558" w:rsidRPr="008A4B35">
        <w:rPr>
          <w:rFonts w:ascii="Book Antiqua" w:eastAsia="华文行楷" w:hAnsi="Book Antiqua" w:cs="Times New Roman"/>
          <w:sz w:val="24"/>
          <w:szCs w:val="24"/>
        </w:rPr>
        <w:t>acute economic downturns, (</w:t>
      </w:r>
      <w:r w:rsidR="00605558" w:rsidRPr="008A4B35">
        <w:rPr>
          <w:rFonts w:ascii="Book Antiqua" w:eastAsia="华文行楷" w:hAnsi="Book Antiqua" w:cs="Times New Roman"/>
          <w:i/>
          <w:sz w:val="24"/>
          <w:szCs w:val="24"/>
        </w:rPr>
        <w:t>i.e.</w:t>
      </w:r>
      <w:r w:rsidR="00605558" w:rsidRPr="008A4B35">
        <w:rPr>
          <w:rFonts w:ascii="Book Antiqua" w:eastAsia="华文行楷" w:hAnsi="Book Antiqua" w:cs="Times New Roman"/>
          <w:sz w:val="24"/>
          <w:szCs w:val="24"/>
        </w:rPr>
        <w:t xml:space="preserve">, </w:t>
      </w:r>
      <w:r w:rsidR="007F1454" w:rsidRPr="008A4B35">
        <w:rPr>
          <w:rFonts w:ascii="Book Antiqua" w:eastAsia="华文行楷" w:hAnsi="Book Antiqua" w:cs="Times New Roman"/>
          <w:sz w:val="24"/>
          <w:szCs w:val="24"/>
        </w:rPr>
        <w:t>increased unemployment</w:t>
      </w:r>
      <w:r w:rsidR="00605558" w:rsidRPr="008A4B35">
        <w:rPr>
          <w:rFonts w:ascii="Book Antiqua" w:eastAsia="华文行楷" w:hAnsi="Book Antiqua" w:cs="Times New Roman"/>
          <w:sz w:val="24"/>
          <w:szCs w:val="24"/>
        </w:rPr>
        <w:t>)</w:t>
      </w:r>
      <w:r w:rsidR="007F1454" w:rsidRPr="008A4B35">
        <w:rPr>
          <w:rFonts w:ascii="Book Antiqua" w:eastAsia="华文行楷" w:hAnsi="Book Antiqua" w:cs="Times New Roman"/>
          <w:sz w:val="24"/>
          <w:szCs w:val="24"/>
        </w:rPr>
        <w:t>. In particular, Europea</w:t>
      </w:r>
      <w:r w:rsidR="00404B13" w:rsidRPr="008A4B35">
        <w:rPr>
          <w:rFonts w:ascii="Book Antiqua" w:eastAsia="华文行楷" w:hAnsi="Book Antiqua" w:cs="Times New Roman"/>
          <w:sz w:val="24"/>
          <w:szCs w:val="24"/>
        </w:rPr>
        <w:t xml:space="preserve">n men aged 15 to 24 </w:t>
      </w:r>
      <w:r w:rsidR="007F01BD" w:rsidRPr="008A4B35">
        <w:rPr>
          <w:rFonts w:ascii="Book Antiqua" w:eastAsia="华文行楷" w:hAnsi="Book Antiqua" w:cs="Times New Roman"/>
          <w:sz w:val="24"/>
          <w:szCs w:val="24"/>
        </w:rPr>
        <w:t>were most</w:t>
      </w:r>
      <w:r w:rsidR="007F1454" w:rsidRPr="008A4B35">
        <w:rPr>
          <w:rFonts w:ascii="Book Antiqua" w:eastAsia="华文行楷" w:hAnsi="Book Antiqua" w:cs="Times New Roman"/>
          <w:sz w:val="24"/>
          <w:szCs w:val="24"/>
        </w:rPr>
        <w:t xml:space="preserve"> affected by the 2008 global economic recession</w:t>
      </w:r>
      <w:r w:rsidR="00BA0985" w:rsidRPr="008A4B35">
        <w:rPr>
          <w:rFonts w:ascii="Book Antiqua" w:eastAsia="华文行楷" w:hAnsi="Book Antiqua" w:cs="Times New Roman"/>
          <w:sz w:val="24"/>
          <w:szCs w:val="24"/>
        </w:rPr>
        <w:t>,</w:t>
      </w:r>
      <w:r w:rsidR="00FC5681" w:rsidRPr="008A4B35">
        <w:rPr>
          <w:rFonts w:ascii="Book Antiqua" w:eastAsia="华文行楷" w:hAnsi="Book Antiqua" w:cs="Times New Roman"/>
          <w:sz w:val="24"/>
          <w:szCs w:val="24"/>
        </w:rPr>
        <w:t xml:space="preserve"> with </w:t>
      </w:r>
      <w:r w:rsidR="00BA0985" w:rsidRPr="008A4B35">
        <w:rPr>
          <w:rFonts w:ascii="Book Antiqua" w:eastAsia="华文行楷" w:hAnsi="Book Antiqua" w:cs="Times New Roman"/>
          <w:sz w:val="24"/>
          <w:szCs w:val="24"/>
        </w:rPr>
        <w:t>an 11.7% increase in suicide rates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&lt;Refman&gt;&lt;Cite&gt;&lt;Author&gt;Chang&lt;/Author&gt;&lt;Year&gt;2013&lt;/Year&gt;&lt;RecNum&gt;2863&lt;/RecNum&gt;&lt;IDText&gt;Impact of 2008 global economic crisis on suicide: time trend study in 54 countries&lt;/IDText&gt;&lt;MDL Ref_Type="Journal"&gt;&lt;Ref_Type&gt;Journal&lt;/Ref_Type&gt;&lt;Ref_ID&gt;2863&lt;/Ref_ID&gt;&lt;Title_Primary&gt;&lt;f name="FreeSansBold"&gt;Impact of 2008 global economic crisis on suicide: time trend study in 54 countries&lt;/f&gt;&lt;/Title_Primary&gt;&lt;Authors_Primary&gt;Chang,S-S&lt;/Authors_Primary&gt;&lt;Authors_Primary&gt;Stucker,D&lt;/Authors_Primary&gt;&lt;Authors_Primary&gt;Yip,P&lt;/Authors_Primary&gt;&lt;Authors_Primary&gt;Gunnell,D.&lt;/Authors_Primary&gt;&lt;Date_Primary&gt;2013&lt;/Date_Primary&gt;&lt;Keywords&gt;suicide&lt;/Keywords&gt;&lt;Keywords&gt;TIME&lt;/Keywords&gt;&lt;Keywords&gt;Studies&lt;/Keywords&gt;&lt;Reprint&gt;Not in File&lt;/Reprint&gt;&lt;Start_Page&gt;1&lt;/Start_Page&gt;&lt;End_Page&gt;15&lt;/End_Page&gt;&lt;Periodical&gt;BMJ&lt;/Periodical&gt;&lt;Volume&gt;347&lt;/Volume&gt;&lt;ZZ_JournalFull&gt;&lt;f name="System"&gt;BMJ&lt;/f&gt;&lt;/ZZ_JournalFull&gt;&lt;ZZ_WorkformID&gt;1&lt;/ZZ_WorkformID&gt;&lt;/MDL&gt;&lt;/Cite&gt;&lt;/Refman&gt;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[7]</w:t>
      </w:r>
      <w:r w:rsidR="00020431" w:rsidRPr="008A4B35">
        <w:rPr>
          <w:rFonts w:ascii="Book Antiqua" w:eastAsia="华文行楷" w:hAnsi="Book Antiqua" w:cs="Times New Roman"/>
          <w:sz w:val="24"/>
          <w:szCs w:val="24"/>
        </w:rPr>
        <w:fldChar w:fldCharType="end"/>
      </w:r>
      <w:r w:rsidR="003B3634" w:rsidRPr="008A4B35">
        <w:rPr>
          <w:rFonts w:ascii="Book Antiqua" w:eastAsia="华文行楷" w:hAnsi="Book Antiqua" w:cs="Times New Roman"/>
          <w:sz w:val="24"/>
          <w:szCs w:val="24"/>
        </w:rPr>
        <w:t>.</w:t>
      </w:r>
      <w:r w:rsidR="00681EE3" w:rsidRPr="008A4B35">
        <w:rPr>
          <w:rFonts w:ascii="Book Antiqua" w:eastAsia="华文行楷" w:hAnsi="Book Antiqua" w:cs="Times New Roman"/>
          <w:sz w:val="24"/>
          <w:szCs w:val="24"/>
        </w:rPr>
        <w:t xml:space="preserve"> </w:t>
      </w:r>
    </w:p>
    <w:p w14:paraId="7A558A6A" w14:textId="78F63E79" w:rsidR="009A5B10" w:rsidRPr="008A4B35" w:rsidRDefault="0060413C" w:rsidP="00466D1C">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Qualitative studies illustrate </w:t>
      </w:r>
      <w:r w:rsidR="000A6886" w:rsidRPr="008A4B35">
        <w:rPr>
          <w:rFonts w:ascii="Book Antiqua" w:eastAsia="华文行楷" w:hAnsi="Book Antiqua" w:cs="Times New Roman"/>
          <w:sz w:val="24"/>
          <w:szCs w:val="24"/>
        </w:rPr>
        <w:t xml:space="preserve">how </w:t>
      </w:r>
      <w:r w:rsidR="00230500" w:rsidRPr="008A4B35">
        <w:rPr>
          <w:rFonts w:ascii="Book Antiqua" w:eastAsia="华文行楷" w:hAnsi="Book Antiqua" w:cs="Times New Roman"/>
          <w:sz w:val="24"/>
          <w:szCs w:val="24"/>
        </w:rPr>
        <w:t>micro</w:t>
      </w:r>
      <w:r w:rsidR="00DF5A09" w:rsidRPr="008A4B35">
        <w:rPr>
          <w:rFonts w:ascii="Book Antiqua" w:eastAsia="华文行楷" w:hAnsi="Book Antiqua" w:cs="Times New Roman"/>
          <w:sz w:val="24"/>
          <w:szCs w:val="24"/>
        </w:rPr>
        <w:t xml:space="preserve"> </w:t>
      </w:r>
      <w:r w:rsidR="00DD6AC5" w:rsidRPr="008A4B35">
        <w:rPr>
          <w:rFonts w:ascii="Book Antiqua" w:eastAsia="华文行楷" w:hAnsi="Book Antiqua" w:cs="Times New Roman"/>
          <w:sz w:val="24"/>
          <w:szCs w:val="24"/>
        </w:rPr>
        <w:t>environments</w:t>
      </w:r>
      <w:r w:rsidR="00DC008A" w:rsidRPr="008A4B35">
        <w:rPr>
          <w:rFonts w:ascii="Book Antiqua" w:eastAsia="华文行楷" w:hAnsi="Book Antiqua" w:cs="Times New Roman"/>
          <w:sz w:val="24"/>
          <w:szCs w:val="24"/>
        </w:rPr>
        <w:t xml:space="preserve"> </w:t>
      </w:r>
      <w:r w:rsidR="007609AE" w:rsidRPr="008A4B35">
        <w:rPr>
          <w:rFonts w:ascii="Book Antiqua" w:eastAsia="华文行楷" w:hAnsi="Book Antiqua" w:cs="Times New Roman"/>
          <w:sz w:val="24"/>
          <w:szCs w:val="24"/>
        </w:rPr>
        <w:t xml:space="preserve">may </w:t>
      </w:r>
      <w:r w:rsidR="00C13774" w:rsidRPr="008A4B35">
        <w:rPr>
          <w:rFonts w:ascii="Book Antiqua" w:eastAsia="华文行楷" w:hAnsi="Book Antiqua" w:cs="Times New Roman"/>
          <w:sz w:val="24"/>
          <w:szCs w:val="24"/>
        </w:rPr>
        <w:t>reinforc</w:t>
      </w:r>
      <w:r w:rsidR="00DC008A" w:rsidRPr="008A4B35">
        <w:rPr>
          <w:rFonts w:ascii="Book Antiqua" w:eastAsia="华文行楷" w:hAnsi="Book Antiqua" w:cs="Times New Roman"/>
          <w:sz w:val="24"/>
          <w:szCs w:val="24"/>
        </w:rPr>
        <w:t xml:space="preserve">e </w:t>
      </w:r>
      <w:r w:rsidR="00252865" w:rsidRPr="008A4B35">
        <w:rPr>
          <w:rFonts w:ascii="Book Antiqua" w:eastAsia="华文行楷" w:hAnsi="Book Antiqua" w:cs="Times New Roman"/>
          <w:sz w:val="24"/>
          <w:szCs w:val="24"/>
        </w:rPr>
        <w:t>masculine norms of personal autonomy and attainment</w:t>
      </w:r>
      <w:r w:rsidR="00973C0B" w:rsidRPr="008A4B35">
        <w:rPr>
          <w:rFonts w:ascii="Book Antiqua" w:eastAsia="华文行楷" w:hAnsi="Book Antiqua" w:cs="Times New Roman"/>
          <w:sz w:val="24"/>
          <w:szCs w:val="24"/>
        </w:rPr>
        <w:t xml:space="preserve"> as youth age. </w:t>
      </w:r>
      <w:r w:rsidR="00FA2647" w:rsidRPr="008A4B35">
        <w:rPr>
          <w:rFonts w:ascii="Book Antiqua" w:eastAsia="华文行楷" w:hAnsi="Book Antiqua" w:cs="Times New Roman"/>
          <w:sz w:val="24"/>
          <w:szCs w:val="24"/>
        </w:rPr>
        <w:t>Mac an Ghaill</w:t>
      </w:r>
      <w:r w:rsidR="00466D1C" w:rsidRPr="008A4B35">
        <w:rPr>
          <w:rFonts w:ascii="Book Antiqua" w:eastAsia="华文行楷" w:hAnsi="Book Antiqua" w:cs="Times New Roman" w:hint="eastAsia"/>
          <w:sz w:val="24"/>
          <w:szCs w:val="24"/>
          <w:lang w:eastAsia="zh-CN"/>
        </w:rPr>
        <w:t xml:space="preserve"> </w:t>
      </w:r>
      <w:r w:rsidR="00466D1C" w:rsidRPr="008A4B35">
        <w:rPr>
          <w:rFonts w:ascii="Book Antiqua" w:eastAsia="华文行楷" w:hAnsi="Book Antiqua" w:cs="Times New Roman" w:hint="eastAsia"/>
          <w:i/>
          <w:sz w:val="24"/>
          <w:szCs w:val="24"/>
          <w:lang w:eastAsia="zh-CN"/>
        </w:rPr>
        <w:t>et al</w:t>
      </w:r>
      <w:r w:rsidR="00466D1C" w:rsidRPr="008A4B35">
        <w:rPr>
          <w:rFonts w:ascii="Book Antiqua" w:eastAsia="华文行楷" w:hAnsi="Book Antiqua" w:cs="Times New Roman" w:hint="eastAsia"/>
          <w:sz w:val="24"/>
          <w:szCs w:val="24"/>
          <w:vertAlign w:val="superscript"/>
          <w:lang w:eastAsia="zh-CN"/>
        </w:rPr>
        <w:t>[125]</w:t>
      </w:r>
      <w:r w:rsidR="00FA2647" w:rsidRPr="008A4B35">
        <w:rPr>
          <w:rFonts w:ascii="Book Antiqua" w:eastAsia="华文行楷" w:hAnsi="Book Antiqua" w:cs="Times New Roman"/>
          <w:sz w:val="24"/>
          <w:szCs w:val="24"/>
        </w:rPr>
        <w:t xml:space="preserve"> 2012 </w:t>
      </w:r>
      <w:r w:rsidR="00D57707" w:rsidRPr="008A4B35">
        <w:rPr>
          <w:rFonts w:ascii="Book Antiqua" w:eastAsia="华文行楷" w:hAnsi="Book Antiqua" w:cs="Times New Roman"/>
          <w:sz w:val="24"/>
          <w:szCs w:val="24"/>
        </w:rPr>
        <w:t>de</w:t>
      </w:r>
      <w:r w:rsidR="00D82B55" w:rsidRPr="008A4B35">
        <w:rPr>
          <w:rFonts w:ascii="Book Antiqua" w:eastAsia="华文行楷" w:hAnsi="Book Antiqua" w:cs="Times New Roman"/>
          <w:sz w:val="24"/>
          <w:szCs w:val="24"/>
        </w:rPr>
        <w:t>scribed</w:t>
      </w:r>
      <w:r w:rsidR="00FD4191" w:rsidRPr="008A4B35">
        <w:rPr>
          <w:rFonts w:ascii="Book Antiqua" w:eastAsia="华文行楷" w:hAnsi="Book Antiqua" w:cs="Times New Roman"/>
          <w:sz w:val="24"/>
          <w:szCs w:val="24"/>
        </w:rPr>
        <w:t xml:space="preserve"> </w:t>
      </w:r>
      <w:r w:rsidR="00FA2647" w:rsidRPr="008A4B35">
        <w:rPr>
          <w:rFonts w:ascii="Book Antiqua" w:eastAsia="华文行楷" w:hAnsi="Book Antiqua" w:cs="Times New Roman"/>
          <w:sz w:val="24"/>
          <w:szCs w:val="24"/>
        </w:rPr>
        <w:t>how British p</w:t>
      </w:r>
      <w:r w:rsidR="003E24E1" w:rsidRPr="008A4B35">
        <w:rPr>
          <w:rFonts w:ascii="Book Antiqua" w:eastAsia="华文行楷" w:hAnsi="Book Antiqua" w:cs="Times New Roman"/>
          <w:sz w:val="24"/>
          <w:szCs w:val="24"/>
        </w:rPr>
        <w:t>re-adolescent boys were</w:t>
      </w:r>
      <w:r w:rsidR="00FA2647" w:rsidRPr="008A4B35">
        <w:rPr>
          <w:rFonts w:ascii="Book Antiqua" w:eastAsia="华文行楷" w:hAnsi="Book Antiqua" w:cs="Times New Roman"/>
          <w:sz w:val="24"/>
          <w:szCs w:val="24"/>
        </w:rPr>
        <w:t xml:space="preserve"> confused and unhappy with </w:t>
      </w:r>
      <w:r w:rsidR="00543392" w:rsidRPr="008A4B35">
        <w:rPr>
          <w:rFonts w:ascii="Book Antiqua" w:eastAsia="华文行楷" w:hAnsi="Book Antiqua" w:cs="Times New Roman"/>
          <w:sz w:val="24"/>
          <w:szCs w:val="24"/>
        </w:rPr>
        <w:t>treatment from teachers</w:t>
      </w:r>
      <w:r w:rsidR="00765D20" w:rsidRPr="008A4B35">
        <w:rPr>
          <w:rFonts w:ascii="Book Antiqua" w:eastAsia="华文行楷" w:hAnsi="Book Antiqua" w:cs="Times New Roman"/>
          <w:sz w:val="24"/>
          <w:szCs w:val="24"/>
        </w:rPr>
        <w:t>. For example, t</w:t>
      </w:r>
      <w:r w:rsidR="00FA2647" w:rsidRPr="008A4B35">
        <w:rPr>
          <w:rFonts w:ascii="Book Antiqua" w:eastAsia="华文行楷" w:hAnsi="Book Antiqua" w:cs="Times New Roman"/>
          <w:sz w:val="24"/>
          <w:szCs w:val="24"/>
        </w:rPr>
        <w:t>eachers praised girls for being good pupil</w:t>
      </w:r>
      <w:r w:rsidR="00F76FFB" w:rsidRPr="008A4B35">
        <w:rPr>
          <w:rFonts w:ascii="Book Antiqua" w:eastAsia="华文行楷" w:hAnsi="Book Antiqua" w:cs="Times New Roman"/>
          <w:sz w:val="24"/>
          <w:szCs w:val="24"/>
        </w:rPr>
        <w:t>s, and physically separated boys</w:t>
      </w:r>
      <w:r w:rsidR="00FA2647" w:rsidRPr="008A4B35">
        <w:rPr>
          <w:rFonts w:ascii="Book Antiqua" w:eastAsia="华文行楷" w:hAnsi="Book Antiqua" w:cs="Times New Roman"/>
          <w:sz w:val="24"/>
          <w:szCs w:val="24"/>
        </w:rPr>
        <w:t xml:space="preserve"> from </w:t>
      </w:r>
      <w:r w:rsidR="00466D1C" w:rsidRPr="008A4B35">
        <w:rPr>
          <w:rFonts w:ascii="Book Antiqua" w:eastAsia="华文行楷" w:hAnsi="Book Antiqua" w:cs="Times New Roman"/>
          <w:sz w:val="24"/>
          <w:szCs w:val="24"/>
          <w:lang w:eastAsia="zh-CN"/>
        </w:rPr>
        <w:t>“</w:t>
      </w:r>
      <w:r w:rsidR="00FA2647" w:rsidRPr="008A4B35">
        <w:rPr>
          <w:rFonts w:ascii="Book Antiqua" w:eastAsia="华文行楷" w:hAnsi="Book Antiqua" w:cs="Times New Roman"/>
          <w:sz w:val="24"/>
          <w:szCs w:val="24"/>
        </w:rPr>
        <w:t>their mates</w:t>
      </w:r>
      <w:r w:rsidR="00466D1C" w:rsidRPr="008A4B35">
        <w:rPr>
          <w:rFonts w:ascii="Book Antiqua" w:eastAsia="华文行楷" w:hAnsi="Book Antiqua" w:cs="Times New Roman"/>
          <w:sz w:val="24"/>
          <w:szCs w:val="24"/>
          <w:lang w:eastAsia="zh-CN"/>
        </w:rPr>
        <w:t>”</w:t>
      </w:r>
      <w:r w:rsidR="00FA2647" w:rsidRPr="008A4B35">
        <w:rPr>
          <w:rFonts w:ascii="Book Antiqua" w:eastAsia="华文行楷" w:hAnsi="Book Antiqua" w:cs="Times New Roman"/>
          <w:sz w:val="24"/>
          <w:szCs w:val="24"/>
        </w:rPr>
        <w:t xml:space="preserve"> encouraging isolatio</w:t>
      </w:r>
      <w:r w:rsidR="00AE0093" w:rsidRPr="008A4B35">
        <w:rPr>
          <w:rFonts w:ascii="Book Antiqua" w:eastAsia="华文行楷" w:hAnsi="Book Antiqua" w:cs="Times New Roman"/>
          <w:sz w:val="24"/>
          <w:szCs w:val="24"/>
        </w:rPr>
        <w:t xml:space="preserve">n and competition between </w:t>
      </w:r>
      <w:r w:rsidR="003E24E1" w:rsidRPr="008A4B35">
        <w:rPr>
          <w:rFonts w:ascii="Book Antiqua" w:eastAsia="华文行楷" w:hAnsi="Book Antiqua" w:cs="Times New Roman"/>
          <w:sz w:val="24"/>
          <w:szCs w:val="24"/>
        </w:rPr>
        <w:t>them</w:t>
      </w:r>
      <w:r w:rsidR="00AE0093" w:rsidRPr="008A4B35">
        <w:rPr>
          <w:rFonts w:ascii="Book Antiqua" w:eastAsia="华文行楷" w:hAnsi="Book Antiqua" w:cs="Times New Roman"/>
          <w:sz w:val="24"/>
          <w:szCs w:val="24"/>
        </w:rPr>
        <w:t xml:space="preserve">. </w:t>
      </w:r>
      <w:r w:rsidR="00DC008A" w:rsidRPr="008A4B35">
        <w:rPr>
          <w:rFonts w:ascii="Book Antiqua" w:eastAsia="华文行楷" w:hAnsi="Book Antiqua" w:cs="Times New Roman"/>
          <w:sz w:val="24"/>
          <w:szCs w:val="24"/>
        </w:rPr>
        <w:t xml:space="preserve">Further, among their </w:t>
      </w:r>
      <w:r w:rsidR="00FF1ED6" w:rsidRPr="008A4B35">
        <w:rPr>
          <w:rFonts w:ascii="Book Antiqua" w:eastAsia="华文行楷" w:hAnsi="Book Antiqua" w:cs="Times New Roman"/>
          <w:sz w:val="24"/>
          <w:szCs w:val="24"/>
        </w:rPr>
        <w:t xml:space="preserve">peers, </w:t>
      </w:r>
      <w:r w:rsidR="00240682" w:rsidRPr="008A4B35">
        <w:rPr>
          <w:rFonts w:ascii="Book Antiqua" w:eastAsia="华文行楷" w:hAnsi="Book Antiqua" w:cs="Times New Roman"/>
          <w:sz w:val="24"/>
          <w:szCs w:val="24"/>
        </w:rPr>
        <w:t xml:space="preserve">boys learned not to speak of </w:t>
      </w:r>
      <w:r w:rsidR="00FA2647" w:rsidRPr="008A4B35">
        <w:rPr>
          <w:rFonts w:ascii="Book Antiqua" w:eastAsia="华文行楷" w:hAnsi="Book Antiqua" w:cs="Times New Roman"/>
          <w:sz w:val="24"/>
          <w:szCs w:val="24"/>
        </w:rPr>
        <w:t>being scar</w:t>
      </w:r>
      <w:r w:rsidR="00DD6AC5" w:rsidRPr="008A4B35">
        <w:rPr>
          <w:rFonts w:ascii="Book Antiqua" w:eastAsia="华文行楷" w:hAnsi="Book Antiqua" w:cs="Times New Roman"/>
          <w:sz w:val="24"/>
          <w:szCs w:val="24"/>
        </w:rPr>
        <w:t xml:space="preserve">ed by </w:t>
      </w:r>
      <w:r w:rsidR="00466D1C" w:rsidRPr="008A4B35">
        <w:rPr>
          <w:rFonts w:ascii="Book Antiqua" w:eastAsia="华文行楷" w:hAnsi="Book Antiqua" w:cs="Times New Roman"/>
          <w:sz w:val="24"/>
          <w:szCs w:val="24"/>
          <w:lang w:eastAsia="zh-CN"/>
        </w:rPr>
        <w:t>“</w:t>
      </w:r>
      <w:r w:rsidR="00DD6AC5" w:rsidRPr="008A4B35">
        <w:rPr>
          <w:rFonts w:ascii="Book Antiqua" w:eastAsia="华文行楷" w:hAnsi="Book Antiqua" w:cs="Times New Roman"/>
          <w:sz w:val="24"/>
          <w:szCs w:val="24"/>
        </w:rPr>
        <w:t>real things</w:t>
      </w:r>
      <w:r w:rsidR="00466D1C" w:rsidRPr="008A4B35">
        <w:rPr>
          <w:rFonts w:ascii="Book Antiqua" w:eastAsia="华文行楷" w:hAnsi="Book Antiqua" w:cs="Times New Roman"/>
          <w:sz w:val="24"/>
          <w:szCs w:val="24"/>
          <w:lang w:eastAsia="zh-CN"/>
        </w:rPr>
        <w:t>”</w:t>
      </w:r>
      <w:r w:rsidR="00DF5A09" w:rsidRPr="008A4B35">
        <w:rPr>
          <w:rFonts w:ascii="Book Antiqua" w:eastAsia="华文行楷" w:hAnsi="Book Antiqua" w:cs="Times New Roman"/>
          <w:sz w:val="24"/>
          <w:szCs w:val="24"/>
        </w:rPr>
        <w:t xml:space="preserve"> to avoid </w:t>
      </w:r>
      <w:r w:rsidR="00BD2D3C" w:rsidRPr="008A4B35">
        <w:rPr>
          <w:rFonts w:ascii="Book Antiqua" w:eastAsia="华文行楷" w:hAnsi="Book Antiqua" w:cs="Times New Roman"/>
          <w:sz w:val="24"/>
          <w:szCs w:val="24"/>
        </w:rPr>
        <w:t>exclusion</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&lt;Refman&gt;&lt;Cite&gt;&lt;Author&gt;Mac and Ghaill&lt;/Author&gt;&lt;Year&gt;2012&lt;/Year&gt;&lt;RecNum&gt;2758&lt;/RecNum&gt;&lt;IDText&gt;Understanding boys&amp;apos;: Thinking through boys, masculinity and suicide&lt;/IDText&gt;&lt;MDL Ref_Type="Journal"&gt;&lt;Ref_Type&gt;Journal&lt;/Ref_Type&gt;&lt;Ref_ID&gt;2758&lt;/Ref_ID&gt;&lt;Title_Primary&gt;Understanding boys&amp;apos;: Thinking through boys, masculinity and suicide&lt;/Title_Primary&gt;&lt;Authors_Primary&gt;Mac and Ghaill,M&lt;/Authors_Primary&gt;&lt;Authors_Primary&gt;Haywood,C&lt;/Authors_Primary&gt;&lt;Date_Primary&gt;2012&lt;/Date_Primary&gt;&lt;Keywords&gt;suicide&lt;/Keywords&gt;&lt;Reprint&gt;Not in File&lt;/Reprint&gt;&lt;Start_Page&gt;482&lt;/Start_Page&gt;&lt;End_Page&gt;489&lt;/End_Page&gt;&lt;Periodical&gt;Social Science &amp;amp; Medicine&lt;/Periodical&gt;&lt;Volume&gt;74&lt;/Volume&gt;&lt;ZZ_JournalFull&gt;&lt;f name="System"&gt;Social Science &amp;amp;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[125]</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9A5B10" w:rsidRPr="008A4B35">
        <w:rPr>
          <w:rFonts w:ascii="Book Antiqua" w:eastAsia="华文行楷" w:hAnsi="Book Antiqua" w:cs="Times New Roman"/>
          <w:sz w:val="24"/>
          <w:szCs w:val="24"/>
        </w:rPr>
        <w:t xml:space="preserve"> </w:t>
      </w:r>
      <w:r w:rsidR="003C1A16" w:rsidRPr="008A4B35">
        <w:rPr>
          <w:rFonts w:ascii="Book Antiqua" w:eastAsia="华文行楷" w:hAnsi="Book Antiqua" w:cs="Times New Roman"/>
          <w:sz w:val="24"/>
          <w:szCs w:val="24"/>
        </w:rPr>
        <w:t xml:space="preserve">In another study, </w:t>
      </w:r>
      <w:r w:rsidR="00C05369" w:rsidRPr="008A4B35">
        <w:rPr>
          <w:rFonts w:ascii="Book Antiqua" w:eastAsia="华文行楷" w:hAnsi="Book Antiqua" w:cs="Times New Roman"/>
          <w:sz w:val="24"/>
          <w:szCs w:val="24"/>
        </w:rPr>
        <w:t xml:space="preserve">Irish </w:t>
      </w:r>
      <w:r w:rsidR="00EB28DD" w:rsidRPr="008A4B35">
        <w:rPr>
          <w:rFonts w:ascii="Book Antiqua" w:eastAsia="华文行楷" w:hAnsi="Book Antiqua" w:cs="Times New Roman"/>
          <w:sz w:val="24"/>
          <w:szCs w:val="24"/>
        </w:rPr>
        <w:t xml:space="preserve">men (aged 18 to 30 years) </w:t>
      </w:r>
      <w:r w:rsidR="001239FB" w:rsidRPr="008A4B35">
        <w:rPr>
          <w:rFonts w:ascii="Book Antiqua" w:eastAsia="华文行楷" w:hAnsi="Book Antiqua" w:cs="Times New Roman"/>
          <w:sz w:val="24"/>
          <w:szCs w:val="24"/>
        </w:rPr>
        <w:t xml:space="preserve">seen in hospital after </w:t>
      </w:r>
      <w:r w:rsidR="00E81299" w:rsidRPr="008A4B35">
        <w:rPr>
          <w:rFonts w:ascii="Book Antiqua" w:eastAsia="华文行楷" w:hAnsi="Book Antiqua" w:cs="Times New Roman"/>
          <w:sz w:val="24"/>
          <w:szCs w:val="24"/>
        </w:rPr>
        <w:t xml:space="preserve">attempting </w:t>
      </w:r>
      <w:r w:rsidR="009726D2" w:rsidRPr="008A4B35">
        <w:rPr>
          <w:rFonts w:ascii="Book Antiqua" w:eastAsia="华文行楷" w:hAnsi="Book Antiqua" w:cs="Times New Roman"/>
          <w:sz w:val="24"/>
          <w:szCs w:val="24"/>
        </w:rPr>
        <w:t>suicide</w:t>
      </w:r>
      <w:r w:rsidR="00C05369" w:rsidRPr="008A4B35">
        <w:rPr>
          <w:rFonts w:ascii="Book Antiqua" w:eastAsia="华文行楷" w:hAnsi="Book Antiqua" w:cs="Times New Roman"/>
          <w:sz w:val="24"/>
          <w:szCs w:val="24"/>
        </w:rPr>
        <w:t xml:space="preserve"> identified </w:t>
      </w:r>
      <w:r w:rsidR="0002699D" w:rsidRPr="008A4B35">
        <w:rPr>
          <w:rFonts w:ascii="Book Antiqua" w:eastAsia="华文行楷" w:hAnsi="Book Antiqua" w:cs="Times New Roman"/>
          <w:sz w:val="24"/>
          <w:szCs w:val="24"/>
        </w:rPr>
        <w:t xml:space="preserve">that </w:t>
      </w:r>
      <w:r w:rsidR="00DF5A09" w:rsidRPr="008A4B35">
        <w:rPr>
          <w:rFonts w:ascii="Book Antiqua" w:eastAsia="华文行楷" w:hAnsi="Book Antiqua" w:cs="Times New Roman"/>
          <w:sz w:val="24"/>
          <w:szCs w:val="24"/>
        </w:rPr>
        <w:t xml:space="preserve">their </w:t>
      </w:r>
      <w:r w:rsidR="00575FBA" w:rsidRPr="008A4B35">
        <w:rPr>
          <w:rFonts w:ascii="Book Antiqua" w:eastAsia="华文行楷" w:hAnsi="Book Antiqua" w:cs="Times New Roman"/>
          <w:sz w:val="24"/>
          <w:szCs w:val="24"/>
        </w:rPr>
        <w:t>lower education</w:t>
      </w:r>
      <w:r w:rsidR="00D0590E" w:rsidRPr="008A4B35">
        <w:rPr>
          <w:rFonts w:ascii="Book Antiqua" w:eastAsia="华文行楷" w:hAnsi="Book Antiqua" w:cs="Times New Roman"/>
          <w:sz w:val="24"/>
          <w:szCs w:val="24"/>
        </w:rPr>
        <w:t>s</w:t>
      </w:r>
      <w:r w:rsidR="000A6886" w:rsidRPr="008A4B35">
        <w:rPr>
          <w:rFonts w:ascii="Book Antiqua" w:eastAsia="华文行楷" w:hAnsi="Book Antiqua" w:cs="Times New Roman"/>
          <w:sz w:val="24"/>
          <w:szCs w:val="24"/>
        </w:rPr>
        <w:t xml:space="preserve"> </w:t>
      </w:r>
      <w:r w:rsidR="00DD6AC5" w:rsidRPr="008A4B35">
        <w:rPr>
          <w:rFonts w:ascii="Book Antiqua" w:eastAsia="华文行楷" w:hAnsi="Book Antiqua" w:cs="Times New Roman"/>
          <w:sz w:val="24"/>
          <w:szCs w:val="24"/>
        </w:rPr>
        <w:t>limited</w:t>
      </w:r>
      <w:r w:rsidR="00775D6D" w:rsidRPr="008A4B35">
        <w:rPr>
          <w:rFonts w:ascii="Book Antiqua" w:eastAsia="华文行楷" w:hAnsi="Book Antiqua" w:cs="Times New Roman"/>
          <w:sz w:val="24"/>
          <w:szCs w:val="24"/>
        </w:rPr>
        <w:t xml:space="preserve"> their opportunities, including moving </w:t>
      </w:r>
      <w:r w:rsidR="001A2B6F" w:rsidRPr="008A4B35">
        <w:rPr>
          <w:rFonts w:ascii="Book Antiqua" w:eastAsia="华文行楷" w:hAnsi="Book Antiqua" w:cs="Times New Roman"/>
          <w:sz w:val="24"/>
          <w:szCs w:val="24"/>
        </w:rPr>
        <w:t xml:space="preserve">out of </w:t>
      </w:r>
      <w:r w:rsidRPr="008A4B35">
        <w:rPr>
          <w:rFonts w:ascii="Book Antiqua" w:eastAsia="华文行楷" w:hAnsi="Book Antiqua" w:cs="Times New Roman"/>
          <w:sz w:val="24"/>
          <w:szCs w:val="24"/>
        </w:rPr>
        <w:t>their environments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&lt;Refman&gt;&lt;Cite&gt;&lt;Author&gt;Cleary&lt;/Author&gt;&lt;Year&gt;2012&lt;/Year&gt;&lt;RecNum&gt;2753&lt;/RecNum&gt;&lt;IDText&gt;Suicidal action, emotional expression, and the performance of masculinities&lt;/IDText&gt;&lt;MDL Ref_Type="Journal"&gt;&lt;Ref_Type&gt;Journal&lt;/Ref_Type&gt;&lt;Ref_ID&gt;2753&lt;/Ref_ID&gt;&lt;Title_Primary&gt;Suicidal action, emotional expression, and the performance of masculinities&lt;/Title_Primary&gt;&lt;Authors_Primary&gt;Cleary,A&lt;/Authors_Primary&gt;&lt;Date_Primary&gt;2012&lt;/Date_Primary&gt;&lt;Reprint&gt;Not in File&lt;/Reprint&gt;&lt;Start_Page&gt;498&lt;/Start_Page&gt;&lt;End_Page&gt;505&lt;/End_Page&gt;&lt;Periodical&gt;Social Science &amp;amp; Medicine&lt;/Periodical&gt;&lt;Volume&gt;74&lt;/Volume&gt;&lt;ZZ_JournalFull&gt;&lt;f name="System"&gt;Social Science &amp;amp; Medicine&lt;/f&gt;&lt;/ZZ_JournalFull&gt;&lt;ZZ_WorkformID&gt;1&lt;/ZZ_WorkformID&gt;&lt;/MDL&gt;&lt;/Cite&gt;&lt;/Refman&gt;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[126]</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F06A73" w:rsidRPr="008A4B35">
        <w:rPr>
          <w:rFonts w:ascii="Book Antiqua" w:eastAsia="华文行楷" w:hAnsi="Book Antiqua" w:cs="Times New Roman"/>
          <w:sz w:val="24"/>
          <w:szCs w:val="24"/>
        </w:rPr>
        <w:t xml:space="preserve"> </w:t>
      </w:r>
      <w:r w:rsidR="00FA36DB" w:rsidRPr="008A4B35">
        <w:rPr>
          <w:rFonts w:ascii="Book Antiqua" w:eastAsia="华文行楷" w:hAnsi="Book Antiqua" w:cs="Times New Roman"/>
          <w:sz w:val="24"/>
          <w:szCs w:val="24"/>
        </w:rPr>
        <w:t xml:space="preserve">Given </w:t>
      </w:r>
      <w:r w:rsidR="006B4341" w:rsidRPr="008A4B35">
        <w:rPr>
          <w:rFonts w:ascii="Book Antiqua" w:eastAsia="华文行楷" w:hAnsi="Book Antiqua" w:cs="Times New Roman"/>
          <w:sz w:val="24"/>
          <w:szCs w:val="24"/>
        </w:rPr>
        <w:t xml:space="preserve">their backgrounds, </w:t>
      </w:r>
      <w:r w:rsidR="00FA36DB" w:rsidRPr="008A4B35">
        <w:rPr>
          <w:rFonts w:ascii="Book Antiqua" w:eastAsia="华文行楷" w:hAnsi="Book Antiqua" w:cs="Times New Roman"/>
          <w:sz w:val="24"/>
          <w:szCs w:val="24"/>
        </w:rPr>
        <w:t>they</w:t>
      </w:r>
      <w:r w:rsidR="00F76FFB" w:rsidRPr="008A4B35">
        <w:rPr>
          <w:rFonts w:ascii="Book Antiqua" w:eastAsia="华文行楷" w:hAnsi="Book Antiqua" w:cs="Times New Roman"/>
          <w:sz w:val="24"/>
          <w:szCs w:val="24"/>
        </w:rPr>
        <w:t xml:space="preserve"> d</w:t>
      </w:r>
      <w:r w:rsidR="00AE4FB0" w:rsidRPr="008A4B35">
        <w:rPr>
          <w:rFonts w:ascii="Book Antiqua" w:eastAsia="华文行楷" w:hAnsi="Book Antiqua" w:cs="Times New Roman"/>
          <w:sz w:val="24"/>
          <w:szCs w:val="24"/>
        </w:rPr>
        <w:t>id not recognize the</w:t>
      </w:r>
      <w:r w:rsidR="00F76FFB" w:rsidRPr="008A4B35">
        <w:rPr>
          <w:rFonts w:ascii="Book Antiqua" w:eastAsia="华文行楷" w:hAnsi="Book Antiqua" w:cs="Times New Roman"/>
          <w:sz w:val="24"/>
          <w:szCs w:val="24"/>
        </w:rPr>
        <w:t xml:space="preserve">ir experience as connected to </w:t>
      </w:r>
      <w:r w:rsidR="00626854" w:rsidRPr="008A4B35">
        <w:rPr>
          <w:rFonts w:ascii="Book Antiqua" w:eastAsia="华文行楷" w:hAnsi="Book Antiqua" w:cs="Times New Roman"/>
          <w:sz w:val="24"/>
          <w:szCs w:val="24"/>
        </w:rPr>
        <w:t>mental illness</w:t>
      </w:r>
      <w:r w:rsidR="006B4341" w:rsidRPr="008A4B35">
        <w:rPr>
          <w:rFonts w:ascii="Book Antiqua" w:eastAsia="华文行楷" w:hAnsi="Book Antiqua" w:cs="Times New Roman"/>
          <w:sz w:val="24"/>
          <w:szCs w:val="24"/>
        </w:rPr>
        <w:t xml:space="preserve">, </w:t>
      </w:r>
      <w:r w:rsidR="002C4185" w:rsidRPr="008A4B35">
        <w:rPr>
          <w:rFonts w:ascii="Book Antiqua" w:eastAsia="华文行楷" w:hAnsi="Book Antiqua" w:cs="Times New Roman"/>
          <w:sz w:val="24"/>
          <w:szCs w:val="24"/>
        </w:rPr>
        <w:t xml:space="preserve">nor did they see treatment as relevant. </w:t>
      </w:r>
      <w:r w:rsidR="002E4430" w:rsidRPr="008A4B35">
        <w:rPr>
          <w:rFonts w:ascii="Book Antiqua" w:eastAsia="华文行楷" w:hAnsi="Book Antiqua" w:cs="Times New Roman"/>
          <w:sz w:val="24"/>
          <w:szCs w:val="24"/>
        </w:rPr>
        <w:t xml:space="preserve">Some spoke of being unable to </w:t>
      </w:r>
      <w:r w:rsidR="00466D1C" w:rsidRPr="008A4B35">
        <w:rPr>
          <w:rFonts w:ascii="Book Antiqua" w:eastAsia="华文行楷" w:hAnsi="Book Antiqua" w:cs="Times New Roman"/>
          <w:sz w:val="24"/>
          <w:szCs w:val="24"/>
          <w:lang w:eastAsia="zh-CN"/>
        </w:rPr>
        <w:t>“</w:t>
      </w:r>
      <w:r w:rsidR="002E4430" w:rsidRPr="008A4B35">
        <w:rPr>
          <w:rFonts w:ascii="Book Antiqua" w:eastAsia="华文行楷" w:hAnsi="Book Antiqua" w:cs="Times New Roman"/>
          <w:sz w:val="24"/>
          <w:szCs w:val="24"/>
        </w:rPr>
        <w:t>come out</w:t>
      </w:r>
      <w:r w:rsidR="00466D1C" w:rsidRPr="008A4B35">
        <w:rPr>
          <w:rFonts w:ascii="Book Antiqua" w:eastAsia="华文行楷" w:hAnsi="Book Antiqua" w:cs="Times New Roman"/>
          <w:sz w:val="24"/>
          <w:szCs w:val="24"/>
          <w:lang w:eastAsia="zh-CN"/>
        </w:rPr>
        <w:t>”</w:t>
      </w:r>
      <w:r w:rsidR="002E4430" w:rsidRPr="008A4B35">
        <w:rPr>
          <w:rFonts w:ascii="Book Antiqua" w:eastAsia="华文行楷" w:hAnsi="Book Antiqua" w:cs="Times New Roman"/>
          <w:sz w:val="24"/>
          <w:szCs w:val="24"/>
        </w:rPr>
        <w:t xml:space="preserve"> </w:t>
      </w:r>
      <w:r w:rsidR="00DF5A09" w:rsidRPr="008A4B35">
        <w:rPr>
          <w:rFonts w:ascii="Book Antiqua" w:eastAsia="华文行楷" w:hAnsi="Book Antiqua" w:cs="Times New Roman"/>
          <w:sz w:val="24"/>
          <w:szCs w:val="24"/>
        </w:rPr>
        <w:t>as gay.</w:t>
      </w:r>
      <w:r w:rsidR="006B4341" w:rsidRPr="008A4B35">
        <w:rPr>
          <w:rFonts w:ascii="Book Antiqua" w:eastAsia="华文行楷" w:hAnsi="Book Antiqua" w:cs="Times New Roman"/>
          <w:sz w:val="24"/>
          <w:szCs w:val="24"/>
        </w:rPr>
        <w:t xml:space="preserve"> </w:t>
      </w:r>
      <w:r w:rsidR="00DE1FBA" w:rsidRPr="008A4B35">
        <w:rPr>
          <w:rFonts w:ascii="Book Antiqua" w:eastAsia="华文行楷" w:hAnsi="Book Antiqua" w:cs="Times New Roman"/>
          <w:sz w:val="24"/>
          <w:szCs w:val="24"/>
        </w:rPr>
        <w:t>(</w:t>
      </w:r>
      <w:r w:rsidR="007C0714" w:rsidRPr="008A4B35">
        <w:rPr>
          <w:rFonts w:ascii="Book Antiqua" w:eastAsia="华文行楷" w:hAnsi="Book Antiqua" w:cs="Times New Roman"/>
          <w:sz w:val="24"/>
          <w:szCs w:val="24"/>
        </w:rPr>
        <w:t xml:space="preserve">A problem </w:t>
      </w:r>
      <w:r w:rsidR="00155F0E" w:rsidRPr="008A4B35">
        <w:rPr>
          <w:rFonts w:ascii="Book Antiqua" w:eastAsia="华文行楷" w:hAnsi="Book Antiqua" w:cs="Times New Roman"/>
          <w:sz w:val="24"/>
          <w:szCs w:val="24"/>
        </w:rPr>
        <w:t xml:space="preserve">inherent in </w:t>
      </w:r>
      <w:r w:rsidR="00C83899" w:rsidRPr="008A4B35">
        <w:rPr>
          <w:rFonts w:ascii="Book Antiqua" w:eastAsia="华文行楷" w:hAnsi="Book Antiqua" w:cs="Times New Roman"/>
          <w:sz w:val="24"/>
          <w:szCs w:val="24"/>
        </w:rPr>
        <w:t>suicide risk determination</w:t>
      </w:r>
      <w:r w:rsidR="00AB50D8" w:rsidRPr="008A4B35">
        <w:rPr>
          <w:rFonts w:ascii="Book Antiqua" w:eastAsia="华文行楷" w:hAnsi="Book Antiqua" w:cs="Times New Roman"/>
          <w:sz w:val="24"/>
          <w:szCs w:val="24"/>
        </w:rPr>
        <w:t xml:space="preserve"> in</w:t>
      </w:r>
      <w:r w:rsidR="007C0714" w:rsidRPr="008A4B35">
        <w:rPr>
          <w:rFonts w:ascii="Book Antiqua" w:eastAsia="华文行楷" w:hAnsi="Book Antiqua" w:cs="Times New Roman"/>
          <w:sz w:val="24"/>
          <w:szCs w:val="24"/>
        </w:rPr>
        <w:t xml:space="preserve"> </w:t>
      </w:r>
      <w:r w:rsidR="00180022" w:rsidRPr="008A4B35">
        <w:rPr>
          <w:rFonts w:ascii="Book Antiqua" w:eastAsia="华文行楷" w:hAnsi="Book Antiqua" w:cs="Times New Roman"/>
          <w:sz w:val="24"/>
          <w:szCs w:val="24"/>
        </w:rPr>
        <w:t>p</w:t>
      </w:r>
      <w:r w:rsidR="002E4430" w:rsidRPr="008A4B35">
        <w:rPr>
          <w:rFonts w:ascii="Book Antiqua" w:eastAsia="华文行楷" w:hAnsi="Book Antiqua" w:cs="Times New Roman"/>
          <w:sz w:val="24"/>
          <w:szCs w:val="24"/>
        </w:rPr>
        <w:t>sychological autopsy</w:t>
      </w:r>
      <w:r w:rsidR="00466D1C" w:rsidRPr="008A4B35">
        <w:rPr>
          <w:rFonts w:ascii="Book Antiqua" w:eastAsia="华文行楷" w:hAnsi="Book Antiqua" w:cs="Times New Roman"/>
          <w:sz w:val="24"/>
          <w:szCs w:val="24"/>
        </w:rPr>
        <w:t xml:space="preserve"> studies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&lt;Refman&gt;&lt;Cite&gt;&lt;Author&gt;Plo¨derl&lt;/Author&gt;&lt;Year&gt;2013&lt;/Year&gt;&lt;RecNum&gt;2871&lt;/RecNum&gt;&lt;IDText&gt;Suicide Risk and Sexual Orientation: A Critical Review&lt;/IDText&gt;&lt;MDL Ref_Type="Journal"&gt;&lt;Ref_Type&gt;Journal&lt;/Ref_Type&gt;&lt;Ref_ID&gt;2871&lt;/Ref_ID&gt;&lt;Title_Primary&gt;Suicide Risk and Sexual Orientation: A Critical Review&lt;/Title_Primary&gt;&lt;Authors_Primary&gt;Plo&amp;#xA8;derl,M&lt;/Authors_Primary&gt;&lt;Authors_Primary&gt;Wagenmakers,E-J&lt;/Authors_Primary&gt;&lt;Authors_Primary&gt;Tremblay,P&lt;/Authors_Primary&gt;&lt;Authors_Primary&gt;Ramsay,R&lt;/Authors_Primary&gt;&lt;Authors_Primary&gt;Kralovec,K&lt;/Authors_Primary&gt;&lt;Authors_Primary&gt;Fartacek,C&lt;/Authors_Primary&gt;&lt;Authors_Primary&gt;Fartacek,R&lt;/Authors_Primary&gt;&lt;Date_Primary&gt;2013&lt;/Date_Primary&gt;&lt;Keywords&gt;suicide&lt;/Keywords&gt;&lt;Keywords&gt;RISK&lt;/Keywords&gt;&lt;Keywords&gt;review&lt;/Keywords&gt;&lt;Reprint&gt;Not in File&lt;/Reprint&gt;&lt;Start_Page&gt;727&lt;/Start_Page&gt;&lt;Periodical&gt;Arch Sex Behav&lt;/Periodical&gt;&lt;Volume&gt;42&lt;/Volume&gt;&lt;Issue&gt;715&lt;/Issue&gt;&lt;ZZ_JournalFull&gt;&lt;f name="System"&gt;Arch Sex Behav&lt;/f&gt;&lt;/ZZ_JournalFull&gt;&lt;ZZ_WorkformID&gt;1&lt;/ZZ_WorkformID&gt;&lt;/MDL&gt;&lt;/Cite&gt;&lt;/Refman&gt;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[127]</w:t>
      </w:r>
      <w:r w:rsidR="00020431" w:rsidRPr="008A4B35">
        <w:rPr>
          <w:rFonts w:ascii="Book Antiqua" w:eastAsia="华文行楷" w:hAnsi="Book Antiqua" w:cs="Times New Roman"/>
          <w:sz w:val="24"/>
          <w:szCs w:val="24"/>
        </w:rPr>
        <w:fldChar w:fldCharType="end"/>
      </w:r>
      <w:r w:rsidR="00AA422C" w:rsidRPr="008A4B35">
        <w:rPr>
          <w:rFonts w:ascii="Book Antiqua" w:eastAsia="华文行楷" w:hAnsi="Book Antiqua" w:cs="Times New Roman"/>
          <w:sz w:val="24"/>
          <w:szCs w:val="24"/>
        </w:rPr>
        <w:t xml:space="preserve"> but also </w:t>
      </w:r>
      <w:r w:rsidR="00155F0E" w:rsidRPr="008A4B35">
        <w:rPr>
          <w:rFonts w:ascii="Book Antiqua" w:eastAsia="华文行楷" w:hAnsi="Book Antiqua" w:cs="Times New Roman"/>
          <w:sz w:val="24"/>
          <w:szCs w:val="24"/>
        </w:rPr>
        <w:t xml:space="preserve">in </w:t>
      </w:r>
      <w:r w:rsidR="00AA422C" w:rsidRPr="008A4B35">
        <w:rPr>
          <w:rFonts w:ascii="Book Antiqua" w:eastAsia="华文行楷" w:hAnsi="Book Antiqua" w:cs="Times New Roman"/>
          <w:sz w:val="24"/>
          <w:szCs w:val="24"/>
        </w:rPr>
        <w:t xml:space="preserve">inferences </w:t>
      </w:r>
      <w:r w:rsidR="00E379D1" w:rsidRPr="008A4B35">
        <w:rPr>
          <w:rFonts w:ascii="Book Antiqua" w:eastAsia="华文行楷" w:hAnsi="Book Antiqua" w:cs="Times New Roman"/>
          <w:sz w:val="24"/>
          <w:szCs w:val="24"/>
        </w:rPr>
        <w:t xml:space="preserve">about </w:t>
      </w:r>
      <w:r w:rsidR="002E4430" w:rsidRPr="008A4B35">
        <w:rPr>
          <w:rFonts w:ascii="Book Antiqua" w:eastAsia="华文行楷" w:hAnsi="Book Antiqua" w:cs="Times New Roman"/>
          <w:sz w:val="24"/>
          <w:szCs w:val="24"/>
        </w:rPr>
        <w:t xml:space="preserve">major </w:t>
      </w:r>
      <w:r w:rsidR="00E379D1" w:rsidRPr="008A4B35">
        <w:rPr>
          <w:rFonts w:ascii="Book Antiqua" w:eastAsia="华文行楷" w:hAnsi="Book Antiqua" w:cs="Times New Roman"/>
          <w:sz w:val="24"/>
          <w:szCs w:val="24"/>
        </w:rPr>
        <w:t>causes of mortality</w:t>
      </w:r>
      <w:r w:rsidR="0090434F" w:rsidRPr="008A4B35">
        <w:rPr>
          <w:rFonts w:ascii="Book Antiqua" w:eastAsia="华文行楷" w:hAnsi="Book Antiqua" w:cs="Times New Roman"/>
          <w:sz w:val="24"/>
          <w:szCs w:val="24"/>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&lt;Refman&gt;&lt;Cite&gt;&lt;Author&gt;Hottes&lt;/Author&gt;&lt;Year&gt;2014&lt;/Year&gt;&lt;RecNum&gt;2872&lt;/RecNum&gt;&lt;IDText&gt;Suicide and HIV as leading causes of death among gay and bisexual men: a comparison of estimated mortality and published research&lt;/IDText&gt;&lt;MDL Ref_Type="Journal"&gt;&lt;Ref_Type&gt;Journal&lt;/Ref_Type&gt;&lt;Ref_ID&gt;2872&lt;/Ref_ID&gt;&lt;Title_Primary&gt;&lt;f name="Times New Roman"&gt;Suicide and HIV as leading causes of death among gay and bisexual men: a comparison of estimated mortality and published research&lt;/f&gt;&lt;/Title_Primary&gt;&lt;Authors_Primary&gt;Hottes,TS&lt;/Authors_Primary&gt;&lt;Authors_Primary&gt;Ferlatte,O&lt;/Authors_Primary&gt;&lt;Authors_Primary&gt;Gesnick,D&lt;/Authors_Primary&gt;&lt;Date_Primary&gt;2014&lt;/Date_Primary&gt;&lt;Keywords&gt;suicide&lt;/Keywords&gt;&lt;Keywords&gt;DEATH&lt;/Keywords&gt;&lt;Keywords&gt;men&lt;/Keywords&gt;&lt;Reprint&gt;Not in File&lt;/Reprint&gt;&lt;Start_Page&gt;1&lt;/Start_Page&gt;&lt;End_Page&gt;14&lt;/End_Page&gt;&lt;Periodical&gt;Critical Public Health&lt;/Periodical&gt;&lt;ZZ_JournalFull&gt;&lt;f name="System"&gt;Critical Public Health&lt;/f&gt;&lt;/ZZ_JournalFull&gt;&lt;ZZ_WorkformID&gt;1&lt;/ZZ_WorkformID&gt;&lt;/MDL&gt;&lt;/Cite&gt;&lt;/Refman&gt;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[128]</w:t>
      </w:r>
      <w:r w:rsidR="00020431" w:rsidRPr="008A4B35">
        <w:rPr>
          <w:rFonts w:ascii="Book Antiqua" w:eastAsia="华文行楷" w:hAnsi="Book Antiqua" w:cs="Times New Roman"/>
          <w:sz w:val="24"/>
          <w:szCs w:val="24"/>
        </w:rPr>
        <w:fldChar w:fldCharType="end"/>
      </w:r>
      <w:r w:rsidR="0090434F" w:rsidRPr="008A4B35">
        <w:rPr>
          <w:rFonts w:ascii="Book Antiqua" w:eastAsia="华文行楷" w:hAnsi="Book Antiqua" w:cs="Times New Roman"/>
          <w:sz w:val="24"/>
          <w:szCs w:val="24"/>
        </w:rPr>
        <w:t>.</w:t>
      </w:r>
      <w:r w:rsidR="00AA422C" w:rsidRPr="008A4B35">
        <w:rPr>
          <w:rFonts w:ascii="Book Antiqua" w:eastAsia="华文行楷" w:hAnsi="Book Antiqua" w:cs="Times New Roman"/>
          <w:sz w:val="24"/>
          <w:szCs w:val="24"/>
        </w:rPr>
        <w:t xml:space="preserve"> </w:t>
      </w:r>
      <w:r w:rsidR="00644FE5" w:rsidRPr="008A4B35">
        <w:rPr>
          <w:rFonts w:ascii="Book Antiqua" w:eastAsia="华文行楷" w:hAnsi="Book Antiqua" w:cs="Times New Roman"/>
          <w:sz w:val="24"/>
          <w:szCs w:val="24"/>
        </w:rPr>
        <w:t xml:space="preserve">Instead, </w:t>
      </w:r>
      <w:r w:rsidR="00E379D1" w:rsidRPr="008A4B35">
        <w:rPr>
          <w:rFonts w:ascii="Book Antiqua" w:eastAsia="华文行楷" w:hAnsi="Book Antiqua" w:cs="Times New Roman"/>
          <w:sz w:val="24"/>
          <w:szCs w:val="24"/>
        </w:rPr>
        <w:t>men</w:t>
      </w:r>
      <w:r w:rsidR="00F41936" w:rsidRPr="008A4B35">
        <w:rPr>
          <w:rFonts w:ascii="Book Antiqua" w:eastAsia="华文行楷" w:hAnsi="Book Antiqua" w:cs="Times New Roman"/>
          <w:sz w:val="24"/>
          <w:szCs w:val="24"/>
        </w:rPr>
        <w:t xml:space="preserve"> tr</w:t>
      </w:r>
      <w:r w:rsidR="00F26211" w:rsidRPr="008A4B35">
        <w:rPr>
          <w:rFonts w:ascii="Book Antiqua" w:eastAsia="华文行楷" w:hAnsi="Book Antiqua" w:cs="Times New Roman"/>
          <w:sz w:val="24"/>
          <w:szCs w:val="24"/>
        </w:rPr>
        <w:t xml:space="preserve">ied to </w:t>
      </w:r>
      <w:r w:rsidR="00212574" w:rsidRPr="008A4B35">
        <w:rPr>
          <w:rFonts w:ascii="Book Antiqua" w:eastAsia="华文行楷" w:hAnsi="Book Antiqua" w:cs="Times New Roman"/>
          <w:sz w:val="24"/>
          <w:szCs w:val="24"/>
        </w:rPr>
        <w:t xml:space="preserve">mask </w:t>
      </w:r>
      <w:r w:rsidR="00F26211" w:rsidRPr="008A4B35">
        <w:rPr>
          <w:rFonts w:ascii="Book Antiqua" w:eastAsia="华文行楷" w:hAnsi="Book Antiqua" w:cs="Times New Roman"/>
          <w:sz w:val="24"/>
          <w:szCs w:val="24"/>
        </w:rPr>
        <w:t xml:space="preserve">their </w:t>
      </w:r>
      <w:r w:rsidR="00466D1C" w:rsidRPr="008A4B35">
        <w:rPr>
          <w:rFonts w:ascii="Book Antiqua" w:eastAsia="华文行楷" w:hAnsi="Book Antiqua" w:cs="Times New Roman"/>
          <w:sz w:val="24"/>
          <w:szCs w:val="24"/>
          <w:lang w:eastAsia="zh-CN"/>
        </w:rPr>
        <w:t>“</w:t>
      </w:r>
      <w:r w:rsidR="00F26211" w:rsidRPr="008A4B35">
        <w:rPr>
          <w:rFonts w:ascii="Book Antiqua" w:eastAsia="华文行楷" w:hAnsi="Book Antiqua" w:cs="Times New Roman"/>
          <w:sz w:val="24"/>
          <w:szCs w:val="24"/>
        </w:rPr>
        <w:t>pain</w:t>
      </w:r>
      <w:r w:rsidR="00466D1C" w:rsidRPr="008A4B35">
        <w:rPr>
          <w:rFonts w:ascii="Book Antiqua" w:eastAsia="华文行楷" w:hAnsi="Book Antiqua" w:cs="Times New Roman"/>
          <w:sz w:val="24"/>
          <w:szCs w:val="24"/>
          <w:lang w:eastAsia="zh-CN"/>
        </w:rPr>
        <w:t>”</w:t>
      </w:r>
      <w:r w:rsidR="00F26211" w:rsidRPr="008A4B35">
        <w:rPr>
          <w:rFonts w:ascii="Book Antiqua" w:eastAsia="华文行楷" w:hAnsi="Book Antiqua" w:cs="Times New Roman"/>
          <w:sz w:val="24"/>
          <w:szCs w:val="24"/>
        </w:rPr>
        <w:t xml:space="preserve"> </w:t>
      </w:r>
      <w:r w:rsidR="001950B1" w:rsidRPr="008A4B35">
        <w:rPr>
          <w:rFonts w:ascii="Book Antiqua" w:eastAsia="华文行楷" w:hAnsi="Book Antiqua" w:cs="Times New Roman"/>
          <w:sz w:val="24"/>
          <w:szCs w:val="24"/>
        </w:rPr>
        <w:t xml:space="preserve">through alcohol and/or drugs to </w:t>
      </w:r>
      <w:r w:rsidR="00F41936" w:rsidRPr="008A4B35">
        <w:rPr>
          <w:rFonts w:ascii="Book Antiqua" w:eastAsia="华文行楷" w:hAnsi="Book Antiqua" w:cs="Times New Roman"/>
          <w:sz w:val="24"/>
          <w:szCs w:val="24"/>
        </w:rPr>
        <w:t>project strength</w:t>
      </w:r>
      <w:r w:rsidR="002F28AC" w:rsidRPr="008A4B35">
        <w:rPr>
          <w:rFonts w:ascii="Book Antiqua" w:eastAsia="华文行楷" w:hAnsi="Book Antiqua" w:cs="Times New Roman"/>
          <w:sz w:val="24"/>
          <w:szCs w:val="24"/>
        </w:rPr>
        <w:t>. W</w:t>
      </w:r>
      <w:r w:rsidR="00F94EB4" w:rsidRPr="008A4B35">
        <w:rPr>
          <w:rFonts w:ascii="Book Antiqua" w:eastAsia="华文行楷" w:hAnsi="Book Antiqua" w:cs="Times New Roman"/>
          <w:sz w:val="24"/>
          <w:szCs w:val="24"/>
        </w:rPr>
        <w:t xml:space="preserve">hen their </w:t>
      </w:r>
      <w:r w:rsidR="00466D1C" w:rsidRPr="008A4B35">
        <w:rPr>
          <w:rFonts w:ascii="Book Antiqua" w:eastAsia="华文行楷" w:hAnsi="Book Antiqua" w:cs="Times New Roman"/>
          <w:sz w:val="24"/>
          <w:szCs w:val="24"/>
          <w:lang w:eastAsia="zh-CN"/>
        </w:rPr>
        <w:t>“</w:t>
      </w:r>
      <w:r w:rsidR="00466D1C" w:rsidRPr="008A4B35">
        <w:rPr>
          <w:rFonts w:ascii="Book Antiqua" w:eastAsia="华文行楷" w:hAnsi="Book Antiqua" w:cs="Times New Roman"/>
          <w:sz w:val="24"/>
          <w:szCs w:val="24"/>
        </w:rPr>
        <w:t>pain</w:t>
      </w:r>
      <w:r w:rsidR="00466D1C" w:rsidRPr="008A4B35">
        <w:rPr>
          <w:rFonts w:ascii="Book Antiqua" w:eastAsia="华文行楷" w:hAnsi="Book Antiqua" w:cs="Times New Roman"/>
          <w:sz w:val="24"/>
          <w:szCs w:val="24"/>
          <w:lang w:eastAsia="zh-CN"/>
        </w:rPr>
        <w:t>”</w:t>
      </w:r>
      <w:r w:rsidR="00F94EB4" w:rsidRPr="008A4B35">
        <w:rPr>
          <w:rFonts w:ascii="Book Antiqua" w:eastAsia="华文行楷" w:hAnsi="Book Antiqua" w:cs="Times New Roman"/>
          <w:sz w:val="24"/>
          <w:szCs w:val="24"/>
        </w:rPr>
        <w:t xml:space="preserve"> worse</w:t>
      </w:r>
      <w:r w:rsidR="00543392" w:rsidRPr="008A4B35">
        <w:rPr>
          <w:rFonts w:ascii="Book Antiqua" w:eastAsia="华文行楷" w:hAnsi="Book Antiqua" w:cs="Times New Roman"/>
          <w:sz w:val="24"/>
          <w:szCs w:val="24"/>
        </w:rPr>
        <w:t>ned</w:t>
      </w:r>
      <w:r w:rsidR="00F94EB4" w:rsidRPr="008A4B35">
        <w:rPr>
          <w:rFonts w:ascii="Book Antiqua" w:eastAsia="华文行楷" w:hAnsi="Book Antiqua" w:cs="Times New Roman"/>
          <w:sz w:val="24"/>
          <w:szCs w:val="24"/>
        </w:rPr>
        <w:t xml:space="preserve">, </w:t>
      </w:r>
      <w:r w:rsidR="00687FC0" w:rsidRPr="008A4B35">
        <w:rPr>
          <w:rFonts w:ascii="Book Antiqua" w:eastAsia="华文行楷" w:hAnsi="Book Antiqua" w:cs="Times New Roman"/>
          <w:sz w:val="24"/>
          <w:szCs w:val="24"/>
        </w:rPr>
        <w:t xml:space="preserve">including sleeplessness, </w:t>
      </w:r>
      <w:r w:rsidR="00F94EB4" w:rsidRPr="008A4B35">
        <w:rPr>
          <w:rFonts w:ascii="Book Antiqua" w:eastAsia="华文行楷" w:hAnsi="Book Antiqua" w:cs="Times New Roman"/>
          <w:sz w:val="24"/>
          <w:szCs w:val="24"/>
        </w:rPr>
        <w:t>t</w:t>
      </w:r>
      <w:r w:rsidR="00FA2647" w:rsidRPr="008A4B35">
        <w:rPr>
          <w:rFonts w:ascii="Book Antiqua" w:eastAsia="华文行楷" w:hAnsi="Book Antiqua" w:cs="Times New Roman"/>
          <w:sz w:val="24"/>
          <w:szCs w:val="24"/>
        </w:rPr>
        <w:t xml:space="preserve">hey </w:t>
      </w:r>
      <w:r w:rsidR="00281977" w:rsidRPr="008A4B35">
        <w:rPr>
          <w:rFonts w:ascii="Book Antiqua" w:eastAsia="华文行楷" w:hAnsi="Book Antiqua" w:cs="Times New Roman"/>
          <w:sz w:val="24"/>
          <w:szCs w:val="24"/>
        </w:rPr>
        <w:t xml:space="preserve">did not tell others as they feared </w:t>
      </w:r>
      <w:r w:rsidR="00F94EB4" w:rsidRPr="008A4B35">
        <w:rPr>
          <w:rFonts w:ascii="Book Antiqua" w:eastAsia="华文行楷" w:hAnsi="Book Antiqua" w:cs="Times New Roman"/>
          <w:sz w:val="24"/>
          <w:szCs w:val="24"/>
        </w:rPr>
        <w:t xml:space="preserve">being rejected by their peers </w:t>
      </w:r>
      <w:r w:rsidR="008F77BB" w:rsidRPr="008A4B35">
        <w:rPr>
          <w:rFonts w:ascii="Book Antiqua" w:eastAsia="华文行楷" w:hAnsi="Book Antiqua" w:cs="Times New Roman"/>
          <w:sz w:val="24"/>
          <w:szCs w:val="24"/>
        </w:rPr>
        <w:t xml:space="preserve">for being weak </w:t>
      </w:r>
      <w:r w:rsidR="00F94EB4" w:rsidRPr="008A4B35">
        <w:rPr>
          <w:rFonts w:ascii="Book Antiqua" w:eastAsia="华文行楷" w:hAnsi="Book Antiqua" w:cs="Times New Roman"/>
          <w:sz w:val="24"/>
          <w:szCs w:val="24"/>
        </w:rPr>
        <w:t xml:space="preserve">and </w:t>
      </w:r>
      <w:r w:rsidR="00281977" w:rsidRPr="008A4B35">
        <w:rPr>
          <w:rFonts w:ascii="Book Antiqua" w:eastAsia="华文行楷" w:hAnsi="Book Antiqua" w:cs="Times New Roman"/>
          <w:sz w:val="24"/>
          <w:szCs w:val="24"/>
        </w:rPr>
        <w:t>burden</w:t>
      </w:r>
      <w:r w:rsidR="00F94EB4" w:rsidRPr="008A4B35">
        <w:rPr>
          <w:rFonts w:ascii="Book Antiqua" w:eastAsia="华文行楷" w:hAnsi="Book Antiqua" w:cs="Times New Roman"/>
          <w:sz w:val="24"/>
          <w:szCs w:val="24"/>
        </w:rPr>
        <w:t>ing</w:t>
      </w:r>
      <w:r w:rsidR="00281977" w:rsidRPr="008A4B35">
        <w:rPr>
          <w:rFonts w:ascii="Book Antiqua" w:eastAsia="华文行楷" w:hAnsi="Book Antiqua" w:cs="Times New Roman"/>
          <w:sz w:val="24"/>
          <w:szCs w:val="24"/>
        </w:rPr>
        <w:t xml:space="preserve"> their </w:t>
      </w:r>
      <w:r w:rsidR="00965921" w:rsidRPr="008A4B35">
        <w:rPr>
          <w:rFonts w:ascii="Book Antiqua" w:eastAsia="华文行楷" w:hAnsi="Book Antiqua" w:cs="Times New Roman"/>
          <w:sz w:val="24"/>
          <w:szCs w:val="24"/>
        </w:rPr>
        <w:t xml:space="preserve">partners, </w:t>
      </w:r>
      <w:r w:rsidR="008F77BB" w:rsidRPr="008A4B35">
        <w:rPr>
          <w:rFonts w:ascii="Book Antiqua" w:eastAsia="华文行楷" w:hAnsi="Book Antiqua" w:cs="Times New Roman"/>
          <w:sz w:val="24"/>
          <w:szCs w:val="24"/>
        </w:rPr>
        <w:t xml:space="preserve">who </w:t>
      </w:r>
      <w:r w:rsidR="002C4185" w:rsidRPr="008A4B35">
        <w:rPr>
          <w:rFonts w:ascii="Book Antiqua" w:eastAsia="华文行楷" w:hAnsi="Book Antiqua" w:cs="Times New Roman"/>
          <w:sz w:val="24"/>
          <w:szCs w:val="24"/>
        </w:rPr>
        <w:t xml:space="preserve">might </w:t>
      </w:r>
      <w:r w:rsidR="00EB28DD" w:rsidRPr="008A4B35">
        <w:rPr>
          <w:rFonts w:ascii="Book Antiqua" w:eastAsia="华文行楷" w:hAnsi="Book Antiqua" w:cs="Times New Roman"/>
          <w:sz w:val="24"/>
          <w:szCs w:val="24"/>
        </w:rPr>
        <w:t>leave them</w:t>
      </w:r>
      <w:r w:rsidR="00F76FFB" w:rsidRPr="008A4B35">
        <w:rPr>
          <w:rFonts w:ascii="Book Antiqua" w:eastAsia="华文行楷" w:hAnsi="Book Antiqua" w:cs="Times New Roman"/>
          <w:sz w:val="24"/>
          <w:szCs w:val="24"/>
        </w:rPr>
        <w:t xml:space="preserve">. </w:t>
      </w:r>
    </w:p>
    <w:p w14:paraId="2D50743D" w14:textId="62B54872" w:rsidR="00CA30B1" w:rsidRPr="008A4B35" w:rsidRDefault="00F76FFB" w:rsidP="00466D1C">
      <w:pPr>
        <w:pStyle w:val="CommentText"/>
        <w:spacing w:after="0" w:line="360" w:lineRule="auto"/>
        <w:ind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These experience</w:t>
      </w:r>
      <w:r w:rsidR="00B54C74" w:rsidRPr="008A4B35">
        <w:rPr>
          <w:rFonts w:ascii="Book Antiqua" w:eastAsia="华文行楷" w:hAnsi="Book Antiqua" w:cs="Times New Roman"/>
          <w:sz w:val="24"/>
          <w:szCs w:val="24"/>
        </w:rPr>
        <w:t>s</w:t>
      </w:r>
      <w:r w:rsidRPr="008A4B35">
        <w:rPr>
          <w:rFonts w:ascii="Book Antiqua" w:eastAsia="华文行楷" w:hAnsi="Book Antiqua" w:cs="Times New Roman"/>
          <w:sz w:val="24"/>
          <w:szCs w:val="24"/>
        </w:rPr>
        <w:t xml:space="preserve"> not only mirror</w:t>
      </w:r>
      <w:r w:rsidR="00957651" w:rsidRPr="008A4B35">
        <w:rPr>
          <w:rFonts w:ascii="Book Antiqua" w:eastAsia="华文行楷" w:hAnsi="Book Antiqua" w:cs="Times New Roman"/>
          <w:sz w:val="24"/>
          <w:szCs w:val="24"/>
        </w:rPr>
        <w:t xml:space="preserve"> </w:t>
      </w:r>
      <w:r w:rsidR="00466D1C" w:rsidRPr="008A4B35">
        <w:rPr>
          <w:rFonts w:ascii="Book Antiqua" w:eastAsia="华文行楷" w:hAnsi="Book Antiqua" w:cs="Times New Roman"/>
          <w:sz w:val="24"/>
          <w:szCs w:val="24"/>
          <w:lang w:eastAsia="zh-CN"/>
        </w:rPr>
        <w:t>“</w:t>
      </w:r>
      <w:r w:rsidR="00FE1F46" w:rsidRPr="008A4B35">
        <w:rPr>
          <w:rFonts w:ascii="Book Antiqua" w:eastAsia="华文行楷" w:hAnsi="Book Antiqua" w:cs="Times New Roman"/>
          <w:sz w:val="24"/>
          <w:szCs w:val="24"/>
        </w:rPr>
        <w:t>thwarted belonging</w:t>
      </w:r>
      <w:r w:rsidR="009171BE" w:rsidRPr="008A4B35">
        <w:rPr>
          <w:rFonts w:ascii="Book Antiqua" w:eastAsia="华文行楷" w:hAnsi="Book Antiqua" w:cs="Times New Roman"/>
          <w:sz w:val="24"/>
          <w:szCs w:val="24"/>
        </w:rPr>
        <w:t>ness</w:t>
      </w:r>
      <w:r w:rsidR="00FE1F46" w:rsidRPr="008A4B35">
        <w:rPr>
          <w:rFonts w:ascii="Book Antiqua" w:eastAsia="华文行楷" w:hAnsi="Book Antiqua" w:cs="Times New Roman"/>
          <w:sz w:val="24"/>
          <w:szCs w:val="24"/>
        </w:rPr>
        <w:t xml:space="preserve"> and </w:t>
      </w:r>
      <w:r w:rsidR="00B76956" w:rsidRPr="008A4B35">
        <w:rPr>
          <w:rFonts w:ascii="Book Antiqua" w:eastAsia="华文行楷" w:hAnsi="Book Antiqua" w:cs="Times New Roman"/>
          <w:sz w:val="24"/>
          <w:szCs w:val="24"/>
        </w:rPr>
        <w:t>perceived burden</w:t>
      </w:r>
      <w:r w:rsidR="009171BE" w:rsidRPr="008A4B35">
        <w:rPr>
          <w:rFonts w:ascii="Book Antiqua" w:eastAsia="华文行楷" w:hAnsi="Book Antiqua" w:cs="Times New Roman"/>
          <w:sz w:val="24"/>
          <w:szCs w:val="24"/>
        </w:rPr>
        <w:t>someness</w:t>
      </w:r>
      <w:r w:rsidR="00466D1C" w:rsidRPr="008A4B35">
        <w:rPr>
          <w:rFonts w:ascii="Book Antiqua" w:eastAsia="华文行楷" w:hAnsi="Book Antiqua" w:cs="Times New Roman"/>
          <w:sz w:val="24"/>
          <w:szCs w:val="24"/>
          <w:lang w:eastAsia="zh-CN"/>
        </w:rPr>
        <w:t>”</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&lt;Refman&gt;&lt;Cite&gt;&lt;Author&gt;Joiner&lt;/Author&gt;&lt;Year&gt;2005&lt;/Year&gt;&lt;RecNum&gt;2875&lt;/RecNum&gt;&lt;IDText&gt;Why do people die by suicide?&lt;/IDText&gt;&lt;MDL Ref_Type="Book, Whole"&gt;&lt;Ref_Type&gt;Book, Whole&lt;/Ref_Type&gt;&lt;Ref_ID&gt;2875&lt;/Ref_ID&gt;&lt;Title_Primary&gt;Why do people die by suicide?&lt;/Title_Primary&gt;&lt;Authors_Primary&gt;Joiner,TE&lt;/Authors_Primary&gt;&lt;Date_Primary&gt;2005&lt;/Date_Primary&gt;&lt;Keywords&gt;suicide&lt;/Keywords&gt;&lt;Reprint&gt;Not in File&lt;/Reprint&gt;&lt;Start_Page&gt;1&lt;/Start_Page&gt;&lt;End_Page&gt;288&lt;/End_Page&gt;&lt;Publisher&gt;&lt;f name="AdvPSJT-R"&gt;Cambridge: Harvard University Press.&lt;/f&gt;&lt;/Publisher&gt;&lt;ZZ_WorkformID&gt;2&lt;/ZZ_WorkformID&gt;&lt;/MDL&gt;&lt;/Cite&gt;&lt;/Refman&gt;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[129]</w:t>
      </w:r>
      <w:r w:rsidR="00020431" w:rsidRPr="008A4B35">
        <w:rPr>
          <w:rFonts w:ascii="Book Antiqua" w:eastAsia="华文行楷" w:hAnsi="Book Antiqua" w:cs="Times New Roman"/>
          <w:sz w:val="24"/>
          <w:szCs w:val="24"/>
        </w:rPr>
        <w:fldChar w:fldCharType="end"/>
      </w:r>
      <w:r w:rsidR="0090434F" w:rsidRPr="008A4B35">
        <w:rPr>
          <w:rFonts w:ascii="Book Antiqua" w:eastAsia="华文行楷" w:hAnsi="Book Antiqua" w:cs="Times New Roman"/>
          <w:sz w:val="24"/>
          <w:szCs w:val="24"/>
        </w:rPr>
        <w:t>,</w:t>
      </w:r>
      <w:r w:rsidR="00775D6D" w:rsidRPr="008A4B35">
        <w:rPr>
          <w:rFonts w:ascii="Book Antiqua" w:eastAsia="华文行楷" w:hAnsi="Book Antiqua" w:cs="Times New Roman"/>
          <w:sz w:val="24"/>
          <w:szCs w:val="24"/>
        </w:rPr>
        <w:t xml:space="preserve"> but a</w:t>
      </w:r>
      <w:r w:rsidR="002E42E6" w:rsidRPr="008A4B35">
        <w:rPr>
          <w:rFonts w:ascii="Book Antiqua" w:eastAsia="华文行楷" w:hAnsi="Book Antiqua" w:cs="Times New Roman"/>
          <w:sz w:val="24"/>
          <w:szCs w:val="24"/>
        </w:rPr>
        <w:t xml:space="preserve">lso </w:t>
      </w:r>
      <w:r w:rsidRPr="008A4B35">
        <w:rPr>
          <w:rFonts w:ascii="Book Antiqua" w:eastAsia="华文行楷" w:hAnsi="Book Antiqua" w:cs="Times New Roman"/>
          <w:sz w:val="24"/>
          <w:szCs w:val="24"/>
        </w:rPr>
        <w:t xml:space="preserve">neuroimaging </w:t>
      </w:r>
      <w:r w:rsidR="002E42E6" w:rsidRPr="008A4B35">
        <w:rPr>
          <w:rFonts w:ascii="Book Antiqua" w:eastAsia="华文行楷" w:hAnsi="Book Antiqua" w:cs="Times New Roman"/>
          <w:sz w:val="24"/>
          <w:szCs w:val="24"/>
        </w:rPr>
        <w:t>studies</w:t>
      </w:r>
      <w:r w:rsidR="00775D6D"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demonstrating</w:t>
      </w:r>
      <w:r w:rsidR="002E42E6" w:rsidRPr="008A4B35">
        <w:rPr>
          <w:rFonts w:ascii="Book Antiqua" w:eastAsia="华文行楷" w:hAnsi="Book Antiqua" w:cs="Times New Roman"/>
          <w:sz w:val="24"/>
          <w:szCs w:val="24"/>
        </w:rPr>
        <w:t xml:space="preserve"> </w:t>
      </w:r>
      <w:r w:rsidR="00775D6D" w:rsidRPr="008A4B35">
        <w:rPr>
          <w:rFonts w:ascii="Book Antiqua" w:eastAsia="华文行楷" w:hAnsi="Book Antiqua" w:cs="Times New Roman"/>
          <w:sz w:val="24"/>
          <w:szCs w:val="24"/>
        </w:rPr>
        <w:t>pain networks are activated</w:t>
      </w:r>
      <w:r w:rsidRPr="008A4B35">
        <w:rPr>
          <w:rFonts w:ascii="Book Antiqua" w:eastAsia="华文行楷" w:hAnsi="Book Antiqua" w:cs="Times New Roman"/>
          <w:sz w:val="24"/>
          <w:szCs w:val="24"/>
        </w:rPr>
        <w:t xml:space="preserve"> </w:t>
      </w:r>
      <w:r w:rsidR="00775D6D" w:rsidRPr="008A4B35">
        <w:rPr>
          <w:rFonts w:ascii="Book Antiqua" w:eastAsia="华文行楷" w:hAnsi="Book Antiqua" w:cs="Times New Roman"/>
          <w:sz w:val="24"/>
          <w:szCs w:val="24"/>
        </w:rPr>
        <w:t>when social exclusion is perceived</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&lt;Refman&gt;&lt;Cite&gt;&lt;Author&gt;Eisenberger&lt;/Author&gt;&lt;Year&gt;2012&lt;/Year&gt;&lt;RecNum&gt;2769&lt;/RecNum&gt;&lt;IDText&gt;The pain of social disconnection: examining the shared neural underpinnings of physical and social pain&lt;/IDText&gt;&lt;MDL Ref_Type="Journal"&gt;&lt;Ref_Type&gt;Journal&lt;/Ref_Type&gt;&lt;Ref_ID&gt;2769&lt;/Ref_ID&gt;&lt;Title_Primary&gt;&lt;f name="ITC Symbol Std Medium"&gt;The pain of social disconnection: examining the shared neural underpinnings of physical and social pain&lt;/f&gt;&lt;/Title_Primary&gt;&lt;Authors_Primary&gt;Eisenberger,NI&lt;/Authors_Primary&gt;&lt;Date_Primary&gt;2012&lt;/Date_Primary&gt;&lt;Reprint&gt;Not in File&lt;/Reprint&gt;&lt;Start_Page&gt;421&lt;/Start_Page&gt;&lt;End_Page&gt;434&lt;/End_Page&gt;&lt;Periodical&gt;Nature&lt;/Periodical&gt;&lt;Volume&gt;13&lt;/Volume&gt;&lt;ZZ_JournalFull&gt;&lt;f name="System"&gt;Nature&lt;/f&gt;&lt;/ZZ_JournalFull&gt;&lt;ZZ_WorkformID&gt;1&lt;/ZZ_WorkformID&gt;&lt;/MDL&gt;&lt;/Cite&gt;&lt;/Refman&gt;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[130]</w:t>
      </w:r>
      <w:r w:rsidR="00020431" w:rsidRPr="008A4B35">
        <w:rPr>
          <w:rFonts w:ascii="Book Antiqua" w:eastAsia="华文行楷" w:hAnsi="Book Antiqua" w:cs="Times New Roman"/>
          <w:sz w:val="24"/>
          <w:szCs w:val="24"/>
        </w:rPr>
        <w:fldChar w:fldCharType="end"/>
      </w:r>
      <w:r w:rsidR="003B3634" w:rsidRPr="008A4B35">
        <w:rPr>
          <w:rFonts w:ascii="Book Antiqua" w:eastAsia="华文行楷" w:hAnsi="Book Antiqua" w:cs="Times New Roman"/>
          <w:sz w:val="24"/>
          <w:szCs w:val="24"/>
        </w:rPr>
        <w:t>.</w:t>
      </w:r>
      <w:r w:rsidR="00DF5A09" w:rsidRPr="008A4B35">
        <w:rPr>
          <w:rFonts w:ascii="Book Antiqua" w:eastAsia="华文行楷" w:hAnsi="Book Antiqua" w:cs="Times New Roman"/>
          <w:sz w:val="24"/>
          <w:szCs w:val="24"/>
        </w:rPr>
        <w:t xml:space="preserve"> </w:t>
      </w:r>
      <w:r w:rsidR="00D271F4" w:rsidRPr="008A4B35">
        <w:rPr>
          <w:rFonts w:ascii="Book Antiqua" w:eastAsia="华文行楷" w:hAnsi="Book Antiqua" w:cs="Times New Roman"/>
          <w:sz w:val="24"/>
          <w:szCs w:val="24"/>
        </w:rPr>
        <w:t>A</w:t>
      </w:r>
      <w:r w:rsidR="005E6DC0" w:rsidRPr="008A4B35">
        <w:rPr>
          <w:rFonts w:ascii="Book Antiqua" w:eastAsia="华文行楷" w:hAnsi="Book Antiqua" w:cs="Times New Roman"/>
          <w:sz w:val="24"/>
          <w:szCs w:val="24"/>
        </w:rPr>
        <w:t>lso, according to this</w:t>
      </w:r>
      <w:r w:rsidR="00D271F4" w:rsidRPr="008A4B35">
        <w:rPr>
          <w:rFonts w:ascii="Book Antiqua" w:eastAsia="华文行楷" w:hAnsi="Book Antiqua" w:cs="Times New Roman"/>
          <w:sz w:val="24"/>
          <w:szCs w:val="24"/>
        </w:rPr>
        <w:t xml:space="preserve"> Interpersonal T</w:t>
      </w:r>
      <w:r w:rsidR="005E6DC0" w:rsidRPr="008A4B35">
        <w:rPr>
          <w:rFonts w:ascii="Book Antiqua" w:eastAsia="华文行楷" w:hAnsi="Book Antiqua" w:cs="Times New Roman"/>
          <w:sz w:val="24"/>
          <w:szCs w:val="24"/>
        </w:rPr>
        <w:t>heory</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&lt;Refman&gt;&lt;Cite&gt;&lt;Author&gt;Joiner&lt;/Author&gt;&lt;Year&gt;2005&lt;/Year&gt;&lt;RecNum&gt;2875&lt;/RecNum&gt;&lt;IDText&gt;Why do people die by suicide?&lt;/IDText&gt;&lt;MDL Ref_Type="Book, Whole"&gt;&lt;Ref_Type&gt;Book, Whole&lt;/Ref_Type&gt;&lt;Ref_ID&gt;2875&lt;/Ref_ID&gt;&lt;Title_Primary&gt;Why do people die by suicide?&lt;/Title_Primary&gt;&lt;Authors_Primary&gt;Joiner,TE&lt;/Authors_Primary&gt;&lt;Date_Primary&gt;2005&lt;/Date_Primary&gt;&lt;Keywords&gt;suicide&lt;/Keywords&gt;&lt;Reprint&gt;Not in File&lt;/Reprint&gt;&lt;Start_Page&gt;1&lt;/Start_Page&gt;&lt;End_Page&gt;288&lt;/End_Page&gt;&lt;Publisher&gt;&lt;f name="AdvPSJT-R"&gt;Cambridge: Harvard University Press.&lt;/f&gt;&lt;/Publisher&gt;&lt;ZZ_WorkformID&gt;2&lt;/ZZ_WorkformID&gt;&lt;/MDL&gt;&lt;/Cite&gt;&lt;/Refman&gt;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[129]</w:t>
      </w:r>
      <w:r w:rsidR="00020431" w:rsidRPr="008A4B35">
        <w:rPr>
          <w:rFonts w:ascii="Book Antiqua" w:eastAsia="华文行楷" w:hAnsi="Book Antiqua" w:cs="Times New Roman"/>
          <w:sz w:val="24"/>
          <w:szCs w:val="24"/>
        </w:rPr>
        <w:fldChar w:fldCharType="end"/>
      </w:r>
      <w:r w:rsidR="0090434F" w:rsidRPr="008A4B35">
        <w:rPr>
          <w:rFonts w:ascii="Book Antiqua" w:eastAsia="华文行楷" w:hAnsi="Book Antiqua" w:cs="Times New Roman"/>
          <w:sz w:val="24"/>
          <w:szCs w:val="24"/>
        </w:rPr>
        <w:t>,</w:t>
      </w:r>
      <w:r w:rsidR="00CE36B4" w:rsidRPr="008A4B35">
        <w:rPr>
          <w:rFonts w:ascii="Book Antiqua" w:eastAsia="华文行楷" w:hAnsi="Book Antiqua" w:cs="Times New Roman"/>
          <w:sz w:val="24"/>
          <w:szCs w:val="24"/>
        </w:rPr>
        <w:t xml:space="preserve"> </w:t>
      </w:r>
      <w:r w:rsidR="00D271F4" w:rsidRPr="008A4B35">
        <w:rPr>
          <w:rFonts w:ascii="Book Antiqua" w:eastAsia="华文行楷" w:hAnsi="Book Antiqua" w:cs="Times New Roman"/>
          <w:sz w:val="24"/>
          <w:szCs w:val="24"/>
        </w:rPr>
        <w:t>the acquired ability for suicide comprises habituation to pain. Still, most research on pain sensitivity has examined non-suicidal self-injury rather th</w:t>
      </w:r>
      <w:r w:rsidR="000D164F" w:rsidRPr="008A4B35">
        <w:rPr>
          <w:rFonts w:ascii="Book Antiqua" w:eastAsia="华文行楷" w:hAnsi="Book Antiqua" w:cs="Times New Roman"/>
          <w:sz w:val="24"/>
          <w:szCs w:val="24"/>
        </w:rPr>
        <w:t>an suicidal behaviours in youth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&lt;Refman&gt;&lt;Cite&gt;&lt;Author&gt;O&amp;apos;Connor&lt;/Author&gt;&lt;Year&gt;2014&lt;/Year&gt;&lt;RecNum&gt;2786&lt;/RecNum&gt;&lt;IDText&gt;The psychology of suicidal behaviour&lt;/IDText&gt;&lt;MDL Ref_Type="Journal"&gt;&lt;Ref_Type&gt;Journal&lt;/Ref_Type&gt;&lt;Ref_ID&gt;2786&lt;/Ref_ID&gt;&lt;Title_Primary&gt;&lt;f name="Shaker2Lancet-Bold"&gt;&lt;b&gt;The psychology of suicidal behaviour&lt;/b&gt;&lt;/f&gt;&lt;/Title_Primary&gt;&lt;Authors_Primary&gt;O&amp;apos;Connor,RC&lt;/Authors_Primary&gt;&lt;Authors_Primary&gt;Nock,MK&lt;/Authors_Primary&gt;&lt;Date_Primary&gt;2014&lt;/Date_Primary&gt;&lt;Reprint&gt;Not in File&lt;/Reprint&gt;&lt;Start_Page&gt;13&lt;/Start_Page&gt;&lt;Periodical&gt;Lancet&lt;/Periodical&gt;&lt;Issue&gt;1&lt;/Issue&gt;&lt;ZZ_JournalFull&gt;&lt;f name="System"&gt;Lancet&lt;/f&gt;&lt;/ZZ_JournalFull&gt;&lt;ZZ_WorkformID&gt;1&lt;/ZZ_WorkformID&gt;&lt;/MDL&gt;&lt;/Cite&gt;&lt;/Refman&gt;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[112]</w:t>
      </w:r>
      <w:r w:rsidR="00020431" w:rsidRPr="008A4B35">
        <w:rPr>
          <w:rFonts w:ascii="Book Antiqua" w:eastAsia="华文行楷" w:hAnsi="Book Antiqua" w:cs="Times New Roman"/>
          <w:sz w:val="24"/>
          <w:szCs w:val="24"/>
        </w:rPr>
        <w:fldChar w:fldCharType="end"/>
      </w:r>
      <w:r w:rsidR="000D164F" w:rsidRPr="008A4B35">
        <w:rPr>
          <w:rFonts w:ascii="Book Antiqua" w:eastAsia="华文行楷" w:hAnsi="Book Antiqua" w:cs="Times New Roman"/>
          <w:sz w:val="24"/>
          <w:szCs w:val="24"/>
        </w:rPr>
        <w:t>.</w:t>
      </w:r>
      <w:r w:rsidR="00D271F4" w:rsidRPr="008A4B35">
        <w:rPr>
          <w:rFonts w:ascii="Book Antiqua" w:eastAsia="华文行楷" w:hAnsi="Book Antiqua" w:cs="Times New Roman"/>
          <w:sz w:val="24"/>
          <w:szCs w:val="24"/>
        </w:rPr>
        <w:t xml:space="preserve"> </w:t>
      </w:r>
      <w:r w:rsidR="00F03B96" w:rsidRPr="008A4B35">
        <w:rPr>
          <w:rFonts w:ascii="Book Antiqua" w:eastAsia="华文行楷" w:hAnsi="Book Antiqua" w:cs="Times New Roman"/>
          <w:sz w:val="24"/>
          <w:szCs w:val="24"/>
        </w:rPr>
        <w:t>Den</w:t>
      </w:r>
      <w:r w:rsidR="000B39BA" w:rsidRPr="008A4B35">
        <w:rPr>
          <w:rFonts w:ascii="Book Antiqua" w:eastAsia="华文行楷" w:hAnsi="Book Antiqua" w:cs="Times New Roman"/>
          <w:sz w:val="24"/>
          <w:szCs w:val="24"/>
        </w:rPr>
        <w:t>ying</w:t>
      </w:r>
      <w:r w:rsidR="00F03B96" w:rsidRPr="008A4B35">
        <w:rPr>
          <w:rFonts w:ascii="Book Antiqua" w:eastAsia="华文行楷" w:hAnsi="Book Antiqua" w:cs="Times New Roman"/>
          <w:sz w:val="24"/>
          <w:szCs w:val="24"/>
        </w:rPr>
        <w:t xml:space="preserve"> or suppressi</w:t>
      </w:r>
      <w:r w:rsidR="000B39BA" w:rsidRPr="008A4B35">
        <w:rPr>
          <w:rFonts w:ascii="Book Antiqua" w:eastAsia="华文行楷" w:hAnsi="Book Antiqua" w:cs="Times New Roman"/>
          <w:sz w:val="24"/>
          <w:szCs w:val="24"/>
        </w:rPr>
        <w:t>ng</w:t>
      </w:r>
      <w:r w:rsidR="00F03B96" w:rsidRPr="008A4B35">
        <w:rPr>
          <w:rFonts w:ascii="Book Antiqua" w:eastAsia="华文行楷" w:hAnsi="Book Antiqua" w:cs="Times New Roman"/>
          <w:sz w:val="24"/>
          <w:szCs w:val="24"/>
        </w:rPr>
        <w:t xml:space="preserve"> pain has been posited </w:t>
      </w:r>
      <w:r w:rsidR="000B39BA" w:rsidRPr="008A4B35">
        <w:rPr>
          <w:rFonts w:ascii="Book Antiqua" w:eastAsia="华文行楷" w:hAnsi="Book Antiqua" w:cs="Times New Roman"/>
          <w:sz w:val="24"/>
          <w:szCs w:val="24"/>
        </w:rPr>
        <w:t>as</w:t>
      </w:r>
      <w:r w:rsidR="00F03B96" w:rsidRPr="008A4B35">
        <w:rPr>
          <w:rFonts w:ascii="Book Antiqua" w:eastAsia="华文行楷" w:hAnsi="Book Antiqua" w:cs="Times New Roman"/>
          <w:sz w:val="24"/>
          <w:szCs w:val="24"/>
        </w:rPr>
        <w:t xml:space="preserve"> more common in male youth, of relevance to</w:t>
      </w:r>
      <w:r w:rsidR="000D164F" w:rsidRPr="008A4B35">
        <w:rPr>
          <w:rFonts w:ascii="Book Antiqua" w:eastAsia="华文行楷" w:hAnsi="Book Antiqua" w:cs="Times New Roman"/>
          <w:sz w:val="24"/>
          <w:szCs w:val="24"/>
        </w:rPr>
        <w:t xml:space="preserve"> the gender paradox</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&lt;Refman&gt;&lt;Cite&gt;&lt;Author&gt;Witte&lt;/Author&gt;&lt;Year&gt;2012&lt;/Year&gt;&lt;RecNum&gt;2802&lt;/RecNum&gt;&lt;IDText&gt;Stoicism and Sensation Seeking: Male Vulnerabilities for the Acquired Capability for Suicide&lt;/IDText&gt;&lt;MDL Ref_Type="Journal"&gt;&lt;Ref_Type&gt;Journal&lt;/Ref_Type&gt;&lt;Ref_ID&gt;2802&lt;/Ref_ID&gt;&lt;Title_Primary&gt;&lt;b&gt;Stoicism and Sensation Seeking: Male Vulnerabilities for the Acquired Capability for Suicide&lt;/b&gt;&lt;/Title_Primary&gt;&lt;Authors_Primary&gt;Witte,TK&lt;/Authors_Primary&gt;&lt;Authors_Primary&gt;Gordon,KH&lt;/Authors_Primary&gt;&lt;Authors_Primary&gt;Smith,PN&lt;/Authors_Primary&gt;&lt;Authors_Primary&gt;Van Orden,KA&lt;/Authors_Primary&gt;&lt;Date_Primary&gt;2012&lt;/Date_Primary&gt;&lt;Keywords&gt;suicide&lt;/Keywords&gt;&lt;Reprint&gt;Not in File&lt;/Reprint&gt;&lt;Start_Page&gt;384&lt;/Start_Page&gt;&lt;End_Page&gt;392&lt;/End_Page&gt;&lt;Periodical&gt;J Res Pers&lt;/Periodical&gt;&lt;Volume&gt;46&lt;/Volume&gt;&lt;Issue&gt;4&lt;/Issue&gt;&lt;ZZ_JournalFull&gt;&lt;f name="System"&gt;J Res Pers&lt;/f&gt;&lt;/ZZ_JournalFull&gt;&lt;ZZ_WorkformID&gt;1&lt;/ZZ_WorkformID&gt;&lt;/MDL&gt;&lt;/Cite&gt;&lt;/Refman&gt;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[131]</w:t>
      </w:r>
      <w:r w:rsidR="00020431" w:rsidRPr="008A4B35">
        <w:rPr>
          <w:rFonts w:ascii="Book Antiqua" w:eastAsia="华文行楷" w:hAnsi="Book Antiqua" w:cs="Times New Roman"/>
          <w:sz w:val="24"/>
          <w:szCs w:val="24"/>
        </w:rPr>
        <w:fldChar w:fldCharType="end"/>
      </w:r>
      <w:r w:rsidR="000D164F" w:rsidRPr="008A4B35">
        <w:rPr>
          <w:rFonts w:ascii="Book Antiqua" w:eastAsia="华文行楷" w:hAnsi="Book Antiqua" w:cs="Times New Roman"/>
          <w:sz w:val="24"/>
          <w:szCs w:val="24"/>
        </w:rPr>
        <w:t>.</w:t>
      </w:r>
      <w:r w:rsidR="00F03B96" w:rsidRPr="008A4B35">
        <w:rPr>
          <w:rFonts w:ascii="Book Antiqua" w:eastAsia="华文行楷" w:hAnsi="Book Antiqua" w:cs="Times New Roman"/>
          <w:sz w:val="24"/>
          <w:szCs w:val="24"/>
        </w:rPr>
        <w:t xml:space="preserve"> </w:t>
      </w:r>
    </w:p>
    <w:p w14:paraId="35036F56" w14:textId="77777777" w:rsidR="00717C19" w:rsidRPr="008A4B35" w:rsidRDefault="00717C19" w:rsidP="00B42AC1">
      <w:pPr>
        <w:pStyle w:val="CommentText"/>
        <w:spacing w:after="0" w:line="360" w:lineRule="auto"/>
        <w:jc w:val="both"/>
        <w:rPr>
          <w:rFonts w:ascii="Book Antiqua" w:eastAsia="华文行楷" w:hAnsi="Book Antiqua" w:cs="Times New Roman"/>
          <w:i/>
          <w:sz w:val="24"/>
          <w:szCs w:val="24"/>
        </w:rPr>
      </w:pPr>
    </w:p>
    <w:p w14:paraId="3E4B8617" w14:textId="16A43688" w:rsidR="0063031C" w:rsidRPr="008A4B35" w:rsidRDefault="00880FB6" w:rsidP="00B42AC1">
      <w:pPr>
        <w:spacing w:after="0" w:line="360" w:lineRule="auto"/>
        <w:jc w:val="both"/>
        <w:rPr>
          <w:rFonts w:ascii="Book Antiqua" w:eastAsia="华文行楷" w:hAnsi="Book Antiqua" w:cs="Times New Roman"/>
          <w:b/>
          <w:i/>
          <w:sz w:val="24"/>
          <w:szCs w:val="24"/>
          <w:lang w:eastAsia="zh-CN"/>
        </w:rPr>
      </w:pPr>
      <w:r w:rsidRPr="008A4B35">
        <w:rPr>
          <w:rFonts w:ascii="Book Antiqua" w:eastAsia="华文行楷" w:hAnsi="Book Antiqua" w:cs="Times New Roman"/>
          <w:b/>
          <w:sz w:val="24"/>
          <w:szCs w:val="24"/>
        </w:rPr>
        <w:t>SEX/GENDER DIFFERENCES IN ADAPTATIONS TO PAIN</w:t>
      </w:r>
      <w:r w:rsidR="00466D1C" w:rsidRPr="008A4B35">
        <w:rPr>
          <w:rFonts w:ascii="Book Antiqua" w:eastAsia="华文行楷" w:hAnsi="Book Antiqua" w:cs="Times New Roman"/>
          <w:b/>
          <w:i/>
          <w:sz w:val="24"/>
          <w:szCs w:val="24"/>
        </w:rPr>
        <w:t xml:space="preserve"> </w:t>
      </w:r>
    </w:p>
    <w:p w14:paraId="230FB2D7" w14:textId="34CCB2BC" w:rsidR="008B372A" w:rsidRPr="008A4B35" w:rsidRDefault="003A3A7C"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F</w:t>
      </w:r>
      <w:r w:rsidR="008B372A" w:rsidRPr="008A4B35">
        <w:rPr>
          <w:rFonts w:ascii="Book Antiqua" w:eastAsia="华文行楷" w:hAnsi="Book Antiqua" w:cs="Times New Roman"/>
          <w:sz w:val="24"/>
          <w:szCs w:val="24"/>
        </w:rPr>
        <w:t>earful</w:t>
      </w:r>
      <w:r w:rsidRPr="008A4B35">
        <w:rPr>
          <w:rFonts w:ascii="Book Antiqua" w:eastAsia="华文行楷" w:hAnsi="Book Antiqua" w:cs="Times New Roman"/>
          <w:sz w:val="24"/>
          <w:szCs w:val="24"/>
        </w:rPr>
        <w:t xml:space="preserve"> youth</w:t>
      </w:r>
      <w:r w:rsidR="008B372A" w:rsidRPr="008A4B35">
        <w:rPr>
          <w:rFonts w:ascii="Book Antiqua" w:eastAsia="华文行楷" w:hAnsi="Book Antiqua" w:cs="Times New Roman"/>
          <w:sz w:val="24"/>
          <w:szCs w:val="24"/>
        </w:rPr>
        <w:t xml:space="preserve"> may avoid </w:t>
      </w:r>
      <w:r w:rsidR="00AA7ED0" w:rsidRPr="008A4B35">
        <w:rPr>
          <w:rFonts w:ascii="Book Antiqua" w:eastAsia="华文行楷" w:hAnsi="Book Antiqua" w:cs="Times New Roman"/>
          <w:sz w:val="24"/>
          <w:szCs w:val="24"/>
        </w:rPr>
        <w:t xml:space="preserve">some contexts </w:t>
      </w:r>
      <w:r w:rsidR="008B372A" w:rsidRPr="008A4B35">
        <w:rPr>
          <w:rFonts w:ascii="Book Antiqua" w:eastAsia="华文行楷" w:hAnsi="Book Antiqua" w:cs="Times New Roman"/>
          <w:sz w:val="24"/>
          <w:szCs w:val="24"/>
        </w:rPr>
        <w:t xml:space="preserve">given heightened sensitivity to non-rewarding cues. Self-disclosure may be viewed </w:t>
      </w:r>
      <w:r w:rsidR="00C2326E" w:rsidRPr="008A4B35">
        <w:rPr>
          <w:rFonts w:ascii="Book Antiqua" w:eastAsia="华文行楷" w:hAnsi="Book Antiqua" w:cs="Times New Roman"/>
          <w:sz w:val="24"/>
          <w:szCs w:val="24"/>
        </w:rPr>
        <w:t xml:space="preserve">as </w:t>
      </w:r>
      <w:r w:rsidR="004C226F" w:rsidRPr="008A4B35">
        <w:rPr>
          <w:rFonts w:ascii="Book Antiqua" w:eastAsia="华文行楷" w:hAnsi="Book Antiqua" w:cs="Times New Roman"/>
          <w:sz w:val="24"/>
          <w:szCs w:val="24"/>
        </w:rPr>
        <w:t>potentially harmful</w:t>
      </w:r>
      <w:r w:rsidR="00020431" w:rsidRPr="008A4B35">
        <w:rPr>
          <w:rFonts w:ascii="Book Antiqua" w:eastAsia="华文行楷" w:hAnsi="Book Antiqua" w:cs="Times New Roman"/>
          <w:sz w:val="24"/>
          <w:szCs w:val="24"/>
        </w:rPr>
        <w:fldChar w:fldCharType="begin">
          <w:fldData xml:space="preserve">PFJlZm1hbj48Q2l0ZT48QXV0aG9yPkRhbmllbDwvQXV0aG9yPjxZZWFyPjIwMTQ8L1llYXI+PFJl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=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PFJlZm1hbj48Q2l0ZT48QXV0aG9yPkRhbmllbDwvQXV0aG9yPjxZZWFyPjIwMTQ8L1llYXI+PFJl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=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466D1C" w:rsidRPr="008A4B35">
        <w:rPr>
          <w:rFonts w:ascii="Book Antiqua" w:eastAsia="华文行楷" w:hAnsi="Book Antiqua" w:cs="Times New Roman"/>
          <w:noProof/>
          <w:sz w:val="24"/>
          <w:szCs w:val="24"/>
          <w:vertAlign w:val="superscript"/>
        </w:rPr>
        <w:t>[110,132,</w:t>
      </w:r>
      <w:r w:rsidR="00020431" w:rsidRPr="008A4B35">
        <w:rPr>
          <w:rFonts w:ascii="Book Antiqua" w:eastAsia="华文行楷" w:hAnsi="Book Antiqua" w:cs="Times New Roman"/>
          <w:noProof/>
          <w:sz w:val="24"/>
          <w:szCs w:val="24"/>
          <w:vertAlign w:val="superscript"/>
        </w:rPr>
        <w:t>133]</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8B372A" w:rsidRPr="008A4B35">
        <w:rPr>
          <w:rFonts w:ascii="Book Antiqua" w:eastAsia="华文行楷" w:hAnsi="Book Antiqua" w:cs="Times New Roman"/>
          <w:sz w:val="24"/>
          <w:szCs w:val="24"/>
        </w:rPr>
        <w:t xml:space="preserve"> </w:t>
      </w:r>
      <w:r w:rsidR="0062332A" w:rsidRPr="008A4B35">
        <w:rPr>
          <w:rFonts w:ascii="Book Antiqua" w:eastAsia="华文行楷" w:hAnsi="Book Antiqua" w:cs="Times New Roman"/>
          <w:sz w:val="24"/>
          <w:szCs w:val="24"/>
        </w:rPr>
        <w:t>Further, i</w:t>
      </w:r>
      <w:r w:rsidR="00582BBB" w:rsidRPr="008A4B35">
        <w:rPr>
          <w:rFonts w:ascii="Book Antiqua" w:eastAsia="华文行楷" w:hAnsi="Book Antiqua" w:cs="Times New Roman"/>
          <w:sz w:val="24"/>
          <w:szCs w:val="24"/>
        </w:rPr>
        <w:t>f y</w:t>
      </w:r>
      <w:r w:rsidR="00AA7ED0" w:rsidRPr="008A4B35">
        <w:rPr>
          <w:rFonts w:ascii="Book Antiqua" w:eastAsia="华文行楷" w:hAnsi="Book Antiqua" w:cs="Times New Roman"/>
          <w:sz w:val="24"/>
          <w:szCs w:val="24"/>
        </w:rPr>
        <w:t xml:space="preserve">outh are </w:t>
      </w:r>
      <w:r w:rsidR="008B372A" w:rsidRPr="008A4B35">
        <w:rPr>
          <w:rFonts w:ascii="Book Antiqua" w:eastAsia="华文行楷" w:hAnsi="Book Antiqua" w:cs="Times New Roman"/>
          <w:sz w:val="24"/>
          <w:szCs w:val="24"/>
        </w:rPr>
        <w:t>oppositional and/or aggressive,</w:t>
      </w:r>
      <w:r w:rsidR="006502D8" w:rsidRPr="008A4B35">
        <w:rPr>
          <w:rFonts w:ascii="Book Antiqua" w:eastAsia="华文行楷" w:hAnsi="Book Antiqua" w:cs="Times New Roman"/>
          <w:sz w:val="24"/>
          <w:szCs w:val="24"/>
        </w:rPr>
        <w:t xml:space="preserve"> </w:t>
      </w:r>
      <w:r w:rsidR="008B372A" w:rsidRPr="008A4B35">
        <w:rPr>
          <w:rFonts w:ascii="Book Antiqua" w:eastAsia="华文行楷" w:hAnsi="Book Antiqua" w:cs="Times New Roman"/>
          <w:sz w:val="24"/>
          <w:szCs w:val="24"/>
        </w:rPr>
        <w:t xml:space="preserve">they </w:t>
      </w:r>
      <w:r w:rsidR="002F75F2" w:rsidRPr="008A4B35">
        <w:rPr>
          <w:rFonts w:ascii="Book Antiqua" w:eastAsia="华文行楷" w:hAnsi="Book Antiqua" w:cs="Times New Roman"/>
          <w:sz w:val="24"/>
          <w:szCs w:val="24"/>
        </w:rPr>
        <w:t xml:space="preserve">may be </w:t>
      </w:r>
      <w:r w:rsidRPr="008A4B35">
        <w:rPr>
          <w:rFonts w:ascii="Book Antiqua" w:eastAsia="华文行楷" w:hAnsi="Book Antiqua" w:cs="Times New Roman"/>
          <w:sz w:val="24"/>
          <w:szCs w:val="24"/>
        </w:rPr>
        <w:t xml:space="preserve">unwantedly or unexpectedly </w:t>
      </w:r>
      <w:r w:rsidR="002F75F2" w:rsidRPr="008A4B35">
        <w:rPr>
          <w:rFonts w:ascii="Book Antiqua" w:eastAsia="华文行楷" w:hAnsi="Book Antiqua" w:cs="Times New Roman"/>
          <w:sz w:val="24"/>
          <w:szCs w:val="24"/>
        </w:rPr>
        <w:t>rejected by their peers</w:t>
      </w:r>
      <w:r w:rsidRPr="008A4B35">
        <w:rPr>
          <w:rFonts w:ascii="Book Antiqua" w:eastAsia="华文行楷" w:hAnsi="Book Antiqua" w:cs="Times New Roman"/>
          <w:sz w:val="24"/>
          <w:szCs w:val="24"/>
        </w:rPr>
        <w:t>.</w:t>
      </w:r>
      <w:r w:rsidR="002F75F2" w:rsidRPr="008A4B35">
        <w:rPr>
          <w:rFonts w:ascii="Book Antiqua" w:eastAsia="华文行楷" w:hAnsi="Book Antiqua" w:cs="Times New Roman"/>
          <w:sz w:val="24"/>
          <w:szCs w:val="24"/>
        </w:rPr>
        <w:t xml:space="preserve"> A</w:t>
      </w:r>
      <w:r w:rsidR="008B372A" w:rsidRPr="008A4B35">
        <w:rPr>
          <w:rFonts w:ascii="Book Antiqua" w:eastAsia="华文行楷" w:hAnsi="Book Antiqua" w:cs="Times New Roman"/>
          <w:sz w:val="24"/>
          <w:szCs w:val="24"/>
        </w:rPr>
        <w:t xml:space="preserve">ffiliation with more </w:t>
      </w:r>
      <w:r w:rsidR="00466D1C" w:rsidRPr="008A4B35">
        <w:rPr>
          <w:rFonts w:ascii="Book Antiqua" w:eastAsia="华文行楷" w:hAnsi="Book Antiqua" w:cs="Times New Roman"/>
          <w:sz w:val="24"/>
          <w:szCs w:val="24"/>
          <w:lang w:eastAsia="zh-CN"/>
        </w:rPr>
        <w:t>“</w:t>
      </w:r>
      <w:r w:rsidR="008B372A" w:rsidRPr="008A4B35">
        <w:rPr>
          <w:rFonts w:ascii="Book Antiqua" w:eastAsia="华文行楷" w:hAnsi="Book Antiqua" w:cs="Times New Roman"/>
          <w:sz w:val="24"/>
          <w:szCs w:val="24"/>
        </w:rPr>
        <w:t>deviant</w:t>
      </w:r>
      <w:r w:rsidR="00466D1C" w:rsidRPr="008A4B35">
        <w:rPr>
          <w:rFonts w:ascii="Book Antiqua" w:eastAsia="华文行楷" w:hAnsi="Book Antiqua" w:cs="Times New Roman"/>
          <w:sz w:val="24"/>
          <w:szCs w:val="24"/>
          <w:lang w:eastAsia="zh-CN"/>
        </w:rPr>
        <w:t>”</w:t>
      </w:r>
      <w:r w:rsidR="008B372A" w:rsidRPr="008A4B35">
        <w:rPr>
          <w:rFonts w:ascii="Book Antiqua" w:eastAsia="华文行楷" w:hAnsi="Book Antiqua" w:cs="Times New Roman"/>
          <w:sz w:val="24"/>
          <w:szCs w:val="24"/>
        </w:rPr>
        <w:t xml:space="preserve"> peers may be rewarding, provided such peers can be found </w:t>
      </w:r>
      <w:r w:rsidR="002F75F2" w:rsidRPr="008A4B35">
        <w:rPr>
          <w:rFonts w:ascii="Book Antiqua" w:eastAsia="华文行楷" w:hAnsi="Book Antiqua" w:cs="Times New Roman"/>
          <w:sz w:val="24"/>
          <w:szCs w:val="24"/>
        </w:rPr>
        <w:t>and are more tolerant.</w:t>
      </w:r>
      <w:r w:rsidR="00D02318" w:rsidRPr="008A4B35">
        <w:rPr>
          <w:rFonts w:ascii="Book Antiqua" w:eastAsia="华文行楷" w:hAnsi="Book Antiqua" w:cs="Times New Roman"/>
          <w:sz w:val="24"/>
          <w:szCs w:val="24"/>
        </w:rPr>
        <w:t xml:space="preserve"> However, isolation </w:t>
      </w:r>
      <w:r w:rsidR="008B372A" w:rsidRPr="008A4B35">
        <w:rPr>
          <w:rFonts w:ascii="Book Antiqua" w:eastAsia="华文行楷" w:hAnsi="Book Antiqua" w:cs="Times New Roman"/>
          <w:sz w:val="24"/>
          <w:szCs w:val="24"/>
        </w:rPr>
        <w:t>may be reinforced, and</w:t>
      </w:r>
      <w:r w:rsidR="00681EE3" w:rsidRPr="008A4B35">
        <w:rPr>
          <w:rFonts w:ascii="Book Antiqua" w:eastAsia="华文行楷" w:hAnsi="Book Antiqua" w:cs="Times New Roman"/>
          <w:sz w:val="24"/>
          <w:szCs w:val="24"/>
        </w:rPr>
        <w:t xml:space="preserve"> </w:t>
      </w:r>
      <w:r w:rsidR="008B372A" w:rsidRPr="008A4B35">
        <w:rPr>
          <w:rFonts w:ascii="Book Antiqua" w:eastAsia="华文行楷" w:hAnsi="Book Antiqua" w:cs="Times New Roman"/>
          <w:sz w:val="24"/>
          <w:szCs w:val="24"/>
        </w:rPr>
        <w:t>the impact of threats or loss, stronger</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&lt;Refman&gt;&lt;Cite&gt;&lt;Author&gt;Nolen-Hoeksema&lt;/Author&gt;&lt;Year&gt;2012&lt;/Year&gt;&lt;RecNum&gt;2759&lt;/RecNum&gt;&lt;IDText&gt;Emotional regulation and psychopathology: The role of gender&lt;/IDText&gt;&lt;MDL Ref_Type="Journal"&gt;&lt;Ref_Type&gt;Journal&lt;/Ref_Type&gt;&lt;Ref_ID&gt;2759&lt;/Ref_ID&gt;&lt;Title_Primary&gt;Emotional regulation and psychopathology: The role of gender&lt;/Title_Primary&gt;&lt;Authors_Primary&gt;Nolen-Hoeksema,N&lt;/Authors_Primary&gt;&lt;Date_Primary&gt;2012&lt;/Date_Primary&gt;&lt;Keywords&gt;gender&lt;/Keywords&gt;&lt;Reprint&gt;Not in File&lt;/Reprint&gt;&lt;Start_Page&gt;187&lt;/Start_Page&gt;&lt;Periodical&gt;Annu Rev Clin Psychol&lt;/Periodical&gt;&lt;Volume&gt;8&lt;/Volume&gt;&lt;Issue&gt;161&lt;/Issue&gt;&lt;ZZ_JournalFull&gt;&lt;f name="System"&gt;Annu Rev Clin Psychol&lt;/f&gt;&lt;/ZZ_JournalFull&gt;&lt;ZZ_WorkformID&gt;1&lt;/ZZ_WorkformID&gt;&lt;/MDL&gt;&lt;/Cite&gt;&lt;/Refman&gt;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020431" w:rsidRPr="008A4B35">
        <w:rPr>
          <w:rFonts w:ascii="Book Antiqua" w:eastAsia="华文行楷" w:hAnsi="Book Antiqua" w:cs="Times New Roman"/>
          <w:noProof/>
          <w:sz w:val="24"/>
          <w:szCs w:val="24"/>
          <w:vertAlign w:val="superscript"/>
        </w:rPr>
        <w:t>[110]</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8B372A" w:rsidRPr="008A4B35">
        <w:rPr>
          <w:rFonts w:ascii="Book Antiqua" w:eastAsia="华文行楷" w:hAnsi="Book Antiqua" w:cs="Times New Roman"/>
          <w:sz w:val="24"/>
          <w:szCs w:val="24"/>
        </w:rPr>
        <w:t xml:space="preserve"> Affiliatin</w:t>
      </w:r>
      <w:r w:rsidRPr="008A4B35">
        <w:rPr>
          <w:rFonts w:ascii="Book Antiqua" w:eastAsia="华文行楷" w:hAnsi="Book Antiqua" w:cs="Times New Roman"/>
          <w:sz w:val="24"/>
          <w:szCs w:val="24"/>
        </w:rPr>
        <w:t>g</w:t>
      </w:r>
      <w:r w:rsidR="008B372A" w:rsidRPr="008A4B35">
        <w:rPr>
          <w:rFonts w:ascii="Book Antiqua" w:eastAsia="华文行楷" w:hAnsi="Book Antiqua" w:cs="Times New Roman"/>
          <w:sz w:val="24"/>
          <w:szCs w:val="24"/>
        </w:rPr>
        <w:t xml:space="preserve"> with delinquent or substance abusing peers has been associated with a suicide attempt among youth</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&lt;Refman&gt;&lt;Cite&gt;&lt;Author&gt;Fergusson&lt;/Author&gt;&lt;Year&gt;2003&lt;/Year&gt;&lt;RecNum&gt;2869&lt;/RecNum&gt;&lt;IDText&gt;Vulnerability and resiliency to suicidal behaviours in young people&lt;/IDText&gt;&lt;MDL Ref_Type="Journal"&gt;&lt;Ref_Type&gt;Journal&lt;/Ref_Type&gt;&lt;Ref_ID&gt;2869&lt;/Ref_ID&gt;&lt;Title_Primary&gt;&lt;f name="AdvTimes"&gt;Vulnerability and resiliency to suicidal behaviours in young people&lt;/f&gt;&lt;/Title_Primary&gt;&lt;Authors_Primary&gt;Fergusson,DM&lt;/Authors_Primary&gt;&lt;Authors_Primary&gt;Beautrais,AL&lt;/Authors_Primary&gt;&lt;Authors_Primary&gt;Horwood,LJ&lt;/Authors_Primary&gt;&lt;Date_Primary&gt;2003&lt;/Date_Primary&gt;&lt;Keywords&gt;Suicidal behaviour&lt;/Keywords&gt;&lt;Keywords&gt;YOUNG&lt;/Keywords&gt;&lt;Reprint&gt;Not in File&lt;/Reprint&gt;&lt;Start_Page&gt;61&lt;/Start_Page&gt;&lt;End_Page&gt;73&lt;/End_Page&gt;&lt;Periodical&gt;Psychological Medicine&lt;/Periodical&gt;&lt;Volume&gt;33&lt;/Volume&gt;&lt;ZZ_JournalFull&gt;&lt;f name="System"&gt;Psychological Medicine&lt;/f&gt;&lt;/ZZ_JournalFull&gt;&lt;ZZ_WorkformID&gt;1&lt;/ZZ_WorkformID&gt;&lt;/MDL&gt;&lt;/Cite&gt;&lt;Cite&gt;&lt;Author&gt;Winterrowd&lt;/Author&gt;&lt;Year&gt;2013&lt;/Year&gt;&lt;RecNum&gt;2879&lt;/RecNum&gt;&lt;IDText&gt;The long-lasting impact of adolescents&amp;apos; deviant friends on suicidality: a 3-year follow-up perspective.&lt;/IDText&gt;&lt;MDL Ref_Type="Journal"&gt;&lt;Ref_Type&gt;Journal&lt;/Ref_Type&gt;&lt;Ref_ID&gt;2879&lt;/Ref_ID&gt;&lt;Title_Primary&gt;The long-lasting impact of adolescents&amp;apos; deviant friends on suicidality: a 3-year follow-up perspective.&lt;/Title_Primary&gt;&lt;Authors_Primary&gt;Winterrowd,E&lt;/Authors_Primary&gt;&lt;Authors_Primary&gt;Canetto,SS&lt;/Authors_Primary&gt;&lt;Date_Primary&gt;2013&lt;/Date_Primary&gt;&lt;Keywords&gt;ADOLESCENT&lt;/Keywords&gt;&lt;Keywords&gt;adolescents&lt;/Keywords&gt;&lt;Keywords&gt;follow-up&lt;/Keywords&gt;&lt;Keywords&gt;suicidality&lt;/Keywords&gt;&lt;Reprint&gt;Not in File&lt;/Reprint&gt;&lt;Start_Page&gt;245&lt;/Start_Page&gt;&lt;End_Page&gt;255&lt;/End_Page&gt;&lt;Periodical&gt;Soc Psychiatry Psychiatr Epidemiol&lt;/Periodical&gt;&lt;Volume&gt;48&lt;/Volume&gt;&lt;ZZ_JournalFull&gt;&lt;f name="System"&gt;Soc Psychiatry Psychiatr Epidemiol&lt;/f&gt;&lt;/ZZ_JournalFull&gt;&lt;ZZ_WorkformID&gt;1&lt;/ZZ_WorkformID&gt;&lt;/MDL&gt;&lt;/Cite&gt;&lt;/Refman&gt;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E45686" w:rsidRPr="008A4B35">
        <w:rPr>
          <w:rFonts w:ascii="Book Antiqua" w:eastAsia="华文行楷" w:hAnsi="Book Antiqua" w:cs="Times New Roman"/>
          <w:noProof/>
          <w:sz w:val="24"/>
          <w:szCs w:val="24"/>
          <w:vertAlign w:val="superscript"/>
        </w:rPr>
        <w:t>[134,</w:t>
      </w:r>
      <w:r w:rsidR="005F039E" w:rsidRPr="008A4B35">
        <w:rPr>
          <w:rFonts w:ascii="Book Antiqua" w:eastAsia="华文行楷" w:hAnsi="Book Antiqua" w:cs="Times New Roman"/>
          <w:noProof/>
          <w:sz w:val="24"/>
          <w:szCs w:val="24"/>
          <w:vertAlign w:val="superscript"/>
        </w:rPr>
        <w:t>135]</w:t>
      </w:r>
      <w:r w:rsidR="00020431" w:rsidRPr="008A4B35">
        <w:rPr>
          <w:rFonts w:ascii="Book Antiqua" w:eastAsia="华文行楷" w:hAnsi="Book Antiqua" w:cs="Times New Roman"/>
          <w:sz w:val="24"/>
          <w:szCs w:val="24"/>
        </w:rPr>
        <w:fldChar w:fldCharType="end"/>
      </w:r>
      <w:r w:rsidR="00416ADB" w:rsidRPr="008A4B35">
        <w:rPr>
          <w:rFonts w:ascii="Book Antiqua" w:eastAsia="华文行楷" w:hAnsi="Book Antiqua" w:cs="Times New Roman"/>
          <w:sz w:val="24"/>
          <w:szCs w:val="24"/>
        </w:rPr>
        <w:t xml:space="preserve"> and contribute</w:t>
      </w:r>
      <w:r w:rsidR="003D01EB" w:rsidRPr="008A4B35">
        <w:rPr>
          <w:rFonts w:ascii="Book Antiqua" w:eastAsia="华文行楷" w:hAnsi="Book Antiqua" w:cs="Times New Roman"/>
          <w:sz w:val="24"/>
          <w:szCs w:val="24"/>
        </w:rPr>
        <w:t>s</w:t>
      </w:r>
      <w:r w:rsidR="00416ADB" w:rsidRPr="008A4B35">
        <w:rPr>
          <w:rFonts w:ascii="Book Antiqua" w:eastAsia="华文行楷" w:hAnsi="Book Antiqua" w:cs="Times New Roman"/>
          <w:sz w:val="24"/>
          <w:szCs w:val="24"/>
        </w:rPr>
        <w:t xml:space="preserve"> to</w:t>
      </w:r>
      <w:r w:rsidR="00F83CC5" w:rsidRPr="008A4B35">
        <w:rPr>
          <w:rFonts w:ascii="Book Antiqua" w:eastAsia="华文行楷" w:hAnsi="Book Antiqua" w:cs="Times New Roman"/>
          <w:sz w:val="24"/>
          <w:szCs w:val="24"/>
        </w:rPr>
        <w:t xml:space="preserve"> adjustment difficulties am</w:t>
      </w:r>
      <w:r w:rsidR="00416ADB" w:rsidRPr="008A4B35">
        <w:rPr>
          <w:rFonts w:ascii="Book Antiqua" w:eastAsia="华文行楷" w:hAnsi="Book Antiqua" w:cs="Times New Roman"/>
          <w:sz w:val="24"/>
          <w:szCs w:val="24"/>
        </w:rPr>
        <w:t>ong youth exposed to child</w:t>
      </w:r>
      <w:r w:rsidR="006E1918" w:rsidRPr="008A4B35">
        <w:rPr>
          <w:rFonts w:ascii="Book Antiqua" w:eastAsia="华文行楷" w:hAnsi="Book Antiqua" w:cs="Times New Roman"/>
          <w:sz w:val="24"/>
          <w:szCs w:val="24"/>
        </w:rPr>
        <w:t>hood sexual abuse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&lt;Refman&gt;&lt;Cite&gt;&lt;Author&gt;Lynskey&lt;/Author&gt;&lt;Year&gt;1997&lt;/Year&gt;&lt;RecNum&gt;2870&lt;/RecNum&gt;&lt;IDText&gt;Factors protecting against the development of adjustment difficulties in young adults exposed to childhood sexual abuse&lt;/IDText&gt;&lt;MDL Ref_Type="Journal"&gt;&lt;Ref_Type&gt;Journal&lt;/Ref_Type&gt;&lt;Ref_ID&gt;2870&lt;/Ref_ID&gt;&lt;Title_Primary&gt;Factors protecting against the development of adjustment difficulties in young adults exposed to childhood sexual abuse&lt;/Title_Primary&gt;&lt;Authors_Primary&gt;Lynskey,MT&lt;/Authors_Primary&gt;&lt;Authors_Primary&gt;Ferguson,DM&lt;/Authors_Primary&gt;&lt;Date_Primary&gt;1997&lt;/Date_Primary&gt;&lt;Keywords&gt;adjustment&lt;/Keywords&gt;&lt;Keywords&gt;YOUNG&lt;/Keywords&gt;&lt;Keywords&gt;Young Adults&lt;/Keywords&gt;&lt;Keywords&gt;YOUNG-ADULTS&lt;/Keywords&gt;&lt;Keywords&gt;ADULTS&lt;/Keywords&gt;&lt;Keywords&gt;Adult&lt;/Keywords&gt;&lt;Keywords&gt;CHILDHOOD&lt;/Keywords&gt;&lt;Keywords&gt;Childhood sexual abuse&lt;/Keywords&gt;&lt;Keywords&gt;sexual abuse&lt;/Keywords&gt;&lt;Keywords&gt;SEXUAL-ABUSE&lt;/Keywords&gt;&lt;Keywords&gt;ABUSE&lt;/Keywords&gt;&lt;Reprint&gt;Not in File&lt;/Reprint&gt;&lt;Start_Page&gt;1177&lt;/Start_Page&gt;&lt;End_Page&gt;1190&lt;/End_Page&gt;&lt;Periodical&gt;Child Abuse Negl&lt;/Periodical&gt;&lt;Volume&gt;21&lt;/Volume&gt;&lt;Issue&gt;12&lt;/Issue&gt;&lt;ZZ_JournalFull&gt;&lt;f name="System"&gt;Child Abuse Negl&lt;/f&gt;&lt;/ZZ_JournalFull&gt;&lt;ZZ_WorkformID&gt;1&lt;/ZZ_WorkformID&gt;&lt;/MDL&gt;&lt;/Cite&gt;&lt;/Refman&gt;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[136]</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63031C" w:rsidRPr="008A4B35">
        <w:rPr>
          <w:rFonts w:ascii="Book Antiqua" w:eastAsia="华文行楷" w:hAnsi="Book Antiqua" w:cs="Times New Roman"/>
          <w:sz w:val="24"/>
          <w:szCs w:val="24"/>
        </w:rPr>
        <w:t xml:space="preserve"> </w:t>
      </w:r>
    </w:p>
    <w:p w14:paraId="44FC2C67" w14:textId="77777777" w:rsidR="006502D8" w:rsidRPr="008A4B35" w:rsidRDefault="006502D8" w:rsidP="00B42AC1">
      <w:pPr>
        <w:spacing w:after="0" w:line="360" w:lineRule="auto"/>
        <w:jc w:val="both"/>
        <w:rPr>
          <w:rFonts w:ascii="Book Antiqua" w:eastAsia="华文行楷" w:hAnsi="Book Antiqua" w:cs="Times New Roman"/>
          <w:i/>
          <w:sz w:val="24"/>
          <w:szCs w:val="24"/>
        </w:rPr>
      </w:pPr>
    </w:p>
    <w:p w14:paraId="5F300A61" w14:textId="5D913ADD" w:rsidR="007B19B5" w:rsidRPr="008A4B35" w:rsidRDefault="007B19B5" w:rsidP="00B42AC1">
      <w:pPr>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 xml:space="preserve">Substance </w:t>
      </w:r>
      <w:r w:rsidR="00466D1C" w:rsidRPr="008A4B35">
        <w:rPr>
          <w:rFonts w:ascii="Book Antiqua" w:eastAsia="华文行楷" w:hAnsi="Book Antiqua" w:cs="Times New Roman"/>
          <w:b/>
          <w:i/>
          <w:sz w:val="24"/>
          <w:szCs w:val="24"/>
        </w:rPr>
        <w:t>u</w:t>
      </w:r>
      <w:r w:rsidRPr="008A4B35">
        <w:rPr>
          <w:rFonts w:ascii="Book Antiqua" w:eastAsia="华文行楷" w:hAnsi="Book Antiqua" w:cs="Times New Roman"/>
          <w:b/>
          <w:i/>
          <w:sz w:val="24"/>
          <w:szCs w:val="24"/>
        </w:rPr>
        <w:t>se</w:t>
      </w:r>
    </w:p>
    <w:p w14:paraId="19403A77" w14:textId="472F246C" w:rsidR="006502D8" w:rsidRPr="008A4B35" w:rsidRDefault="00F03B96" w:rsidP="00B42AC1">
      <w:pPr>
        <w:pStyle w:val="CommentText"/>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Given </w:t>
      </w:r>
      <w:r w:rsidR="00466D1C"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masculine</w:t>
      </w:r>
      <w:r w:rsidR="00466D1C"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 xml:space="preserve"> norms of personal autonomy, boys may try manag</w:t>
      </w:r>
      <w:r w:rsidR="005739DA" w:rsidRPr="008A4B35">
        <w:rPr>
          <w:rFonts w:ascii="Book Antiqua" w:eastAsia="华文行楷" w:hAnsi="Book Antiqua" w:cs="Times New Roman"/>
          <w:sz w:val="24"/>
          <w:szCs w:val="24"/>
        </w:rPr>
        <w:t>ing</w:t>
      </w:r>
      <w:r w:rsidRPr="008A4B35">
        <w:rPr>
          <w:rFonts w:ascii="Book Antiqua" w:eastAsia="华文行楷" w:hAnsi="Book Antiqua" w:cs="Times New Roman"/>
          <w:sz w:val="24"/>
          <w:szCs w:val="24"/>
        </w:rPr>
        <w:t xml:space="preserve"> pain through substance use. In some contexts, including birth cohorts, alcohol use is more socially acceptable and males provi</w:t>
      </w:r>
      <w:r w:rsidR="006E1918" w:rsidRPr="008A4B35">
        <w:rPr>
          <w:rFonts w:ascii="Book Antiqua" w:eastAsia="华文行楷" w:hAnsi="Book Antiqua" w:cs="Times New Roman"/>
          <w:sz w:val="24"/>
          <w:szCs w:val="24"/>
        </w:rPr>
        <w:t xml:space="preserve">ded more </w:t>
      </w:r>
      <w:r w:rsidR="005739DA" w:rsidRPr="008A4B35">
        <w:rPr>
          <w:rFonts w:ascii="Book Antiqua" w:eastAsia="华文行楷" w:hAnsi="Book Antiqua" w:cs="Times New Roman"/>
          <w:sz w:val="24"/>
          <w:szCs w:val="24"/>
        </w:rPr>
        <w:t xml:space="preserve">drinking </w:t>
      </w:r>
      <w:r w:rsidR="006E1918" w:rsidRPr="008A4B35">
        <w:rPr>
          <w:rFonts w:ascii="Book Antiqua" w:eastAsia="华文行楷" w:hAnsi="Book Antiqua" w:cs="Times New Roman"/>
          <w:sz w:val="24"/>
          <w:szCs w:val="24"/>
        </w:rPr>
        <w:t>opportunities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&lt;Refman&gt;&lt;Cite&gt;&lt;Author&gt;Keyes&lt;/Author&gt;&lt;Year&gt;2012&lt;/Year&gt;&lt;RecNum&gt;2788&lt;/RecNum&gt;&lt;IDText&gt;Birth Cohort Effects on Adolescent Alcohol Use. The influence of social norms from 1976 to 2007&lt;/IDText&gt;&lt;MDL Ref_Type="Journal"&gt;&lt;Ref_Type&gt;Journal&lt;/Ref_Type&gt;&lt;Ref_ID&gt;2788&lt;/Ref_ID&gt;&lt;Title_Primary&gt;&lt;f name="Berkeley-Bold"&gt;&lt;b&gt;Birth Cohort Effects on Adolescent Alcohol Use. The influence of social norms from 1976 to 2007&lt;/b&gt;&lt;/f&gt;&lt;/Title_Primary&gt;&lt;Authors_Primary&gt;Keyes,KM&lt;/Authors_Primary&gt;&lt;Authors_Primary&gt;Schulenberg,JE&lt;/Authors_Primary&gt;&lt;Authors_Primary&gt;O&amp;apos;Malley,PM&lt;/Authors_Primary&gt;&lt;Authors_Primary&gt;Johnston,LD&lt;/Authors_Primary&gt;&lt;Authors_Primary&gt;Bachman,JG&lt;/Authors_Primary&gt;&lt;Authors_Primary&gt;Li,G&lt;/Authors_Primary&gt;&lt;Authors_Primary&gt;Hasin,D&lt;/Authors_Primary&gt;&lt;Date_Primary&gt;2012&lt;/Date_Primary&gt;&lt;Keywords&gt;ADOLESCENT&lt;/Keywords&gt;&lt;Reprint&gt;Not in File&lt;/Reprint&gt;&lt;Start_Page&gt;1304&lt;/Start_Page&gt;&lt;End_Page&gt;1313&lt;/End_Page&gt;&lt;Periodical&gt;Arch Gen Psychiatry&lt;/Periodical&gt;&lt;Volume&gt;69&lt;/Volume&gt;&lt;Issue&gt;12&lt;/Issue&gt;&lt;ZZ_JournalFull&gt;&lt;f name="System"&gt;Arch Gen Psychiatry&lt;/f&gt;&lt;/ZZ_JournalFull&gt;&lt;ZZ_WorkformID&gt;1&lt;/ZZ_WorkformID&gt;&lt;/MDL&gt;&lt;/Cite&gt;&lt;Cite&gt;&lt;Author&gt;Benjet&lt;/Author&gt;&lt;Year&gt;2013&lt;/Year&gt;&lt;RecNum&gt;2790&lt;/RecNum&gt;&lt;IDText&gt;Chronic childhood adversity and stages of substance use involvement in adolescents&lt;/IDText&gt;&lt;MDL Ref_Type="Journal"&gt;&lt;Ref_Type&gt;Journal&lt;/Ref_Type&gt;&lt;Ref_ID&gt;2790&lt;/Ref_ID&gt;&lt;Title_Primary&gt;&lt;f name="GulliverRM"&gt;Chronic childhood adversity and stages of substance use involvement in adolescents&lt;/f&gt;&lt;/Title_Primary&gt;&lt;Authors_Primary&gt;Benjet,C&lt;/Authors_Primary&gt;&lt;Authors_Primary&gt;Borges,G&lt;/Authors_Primary&gt;&lt;Authors_Primary&gt;Medina-Mora,ME&lt;/Authors_Primary&gt;&lt;Authors_Primary&gt;Mend&amp;#xE9;z,E&lt;/Authors_Primary&gt;&lt;Date_Primary&gt;2013&lt;/Date_Primary&gt;&lt;Keywords&gt;CHILDHOOD&lt;/Keywords&gt;&lt;Reprint&gt;Not in File&lt;/Reprint&gt;&lt;Start_Page&gt;85&lt;/Start_Page&gt;&lt;End_Page&gt;91&lt;/End_Page&gt;&lt;Periodical&gt;Drug and Alcohol Dependence&lt;/Periodical&gt;&lt;Volume&gt;131&lt;/Volume&gt;&lt;ZZ_JournalFull&gt;&lt;f name="System"&gt;Drug and Alcohol Dependence&lt;/f&gt;&lt;/ZZ_JournalFull&gt;&lt;ZZ_WorkformID&gt;1&lt;/ZZ_WorkformID&gt;&lt;/MDL&gt;&lt;/Cite&gt;&lt;/Refman&gt;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875A2" w:rsidRPr="008A4B35">
        <w:rPr>
          <w:rFonts w:ascii="Book Antiqua" w:eastAsia="华文行楷" w:hAnsi="Book Antiqua" w:cs="Times New Roman"/>
          <w:noProof/>
          <w:sz w:val="24"/>
          <w:szCs w:val="24"/>
          <w:vertAlign w:val="superscript"/>
        </w:rPr>
        <w:t>[137,</w:t>
      </w:r>
      <w:r w:rsidR="005F039E" w:rsidRPr="008A4B35">
        <w:rPr>
          <w:rFonts w:ascii="Book Antiqua" w:eastAsia="华文行楷" w:hAnsi="Book Antiqua" w:cs="Times New Roman"/>
          <w:noProof/>
          <w:sz w:val="24"/>
          <w:szCs w:val="24"/>
          <w:vertAlign w:val="superscript"/>
        </w:rPr>
        <w:t>138]</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r w:rsidR="00A45886" w:rsidRPr="008A4B35">
        <w:rPr>
          <w:rFonts w:ascii="Book Antiqua" w:eastAsia="华文行楷" w:hAnsi="Book Antiqua" w:cs="Times New Roman"/>
          <w:sz w:val="24"/>
          <w:szCs w:val="24"/>
        </w:rPr>
        <w:t>Further</w:t>
      </w:r>
      <w:r w:rsidRPr="008A4B35">
        <w:rPr>
          <w:rFonts w:ascii="Book Antiqua" w:eastAsia="华文行楷" w:hAnsi="Book Antiqua" w:cs="Times New Roman"/>
          <w:sz w:val="24"/>
          <w:szCs w:val="24"/>
        </w:rPr>
        <w:t xml:space="preserve">, given opportunities to drink alcohol, youth with a history of </w:t>
      </w:r>
      <w:r w:rsidR="003937D7" w:rsidRPr="008A4B35">
        <w:rPr>
          <w:rFonts w:ascii="Book Antiqua" w:eastAsia="华文行楷" w:hAnsi="Book Antiqua" w:cs="Times New Roman"/>
          <w:sz w:val="24"/>
          <w:szCs w:val="24"/>
        </w:rPr>
        <w:t xml:space="preserve">childhood </w:t>
      </w:r>
      <w:r w:rsidRPr="008A4B35">
        <w:rPr>
          <w:rFonts w:ascii="Book Antiqua" w:eastAsia="华文行楷" w:hAnsi="Book Antiqua" w:cs="Times New Roman"/>
          <w:sz w:val="24"/>
          <w:szCs w:val="24"/>
        </w:rPr>
        <w:t>sexual abuse are more likely to do so</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&lt;Refman&gt;&lt;Cite&gt;&lt;Author&gt;Benjet&lt;/Author&gt;&lt;Year&gt;2013&lt;/Year&gt;&lt;RecNum&gt;2790&lt;/RecNum&gt;&lt;IDText&gt;Chronic childhood adversity and stages of substance use involvement in adolescents&lt;/IDText&gt;&lt;MDL Ref_Type="Journal"&gt;&lt;Ref_Type&gt;Journal&lt;/Ref_Type&gt;&lt;Ref_ID&gt;2790&lt;/Ref_ID&gt;&lt;Title_Primary&gt;&lt;f name="GulliverRM"&gt;Chronic childhood adversity and stages of substance use involvement in adolescents&lt;/f&gt;&lt;/Title_Primary&gt;&lt;Authors_Primary&gt;Benjet,C&lt;/Authors_Primary&gt;&lt;Authors_Primary&gt;Borges,G&lt;/Authors_Primary&gt;&lt;Authors_Primary&gt;Medina-Mora,ME&lt;/Authors_Primary&gt;&lt;Authors_Primary&gt;Mend&amp;#xE9;z,E&lt;/Authors_Primary&gt;&lt;Date_Primary&gt;2013&lt;/Date_Primary&gt;&lt;Keywords&gt;CHILDHOOD&lt;/Keywords&gt;&lt;Reprint&gt;Not in File&lt;/Reprint&gt;&lt;Start_Page&gt;85&lt;/Start_Page&gt;&lt;End_Page&gt;91&lt;/End_Page&gt;&lt;Periodical&gt;Drug and Alcohol Dependence&lt;/Periodical&gt;&lt;Volume&gt;131&lt;/Volume&gt;&lt;ZZ_JournalFull&gt;&lt;f name="System"&gt;Drug and Alcohol Dependence&lt;/f&gt;&lt;/ZZ_JournalFull&gt;&lt;ZZ_WorkformID&gt;1&lt;/ZZ_WorkformID&gt;&lt;/MDL&gt;&lt;/Cite&gt;&lt;/Refman&gt;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[138]</w:t>
      </w:r>
      <w:r w:rsidR="00020431" w:rsidRPr="008A4B35">
        <w:rPr>
          <w:rFonts w:ascii="Book Antiqua" w:eastAsia="华文行楷" w:hAnsi="Book Antiqua" w:cs="Times New Roman"/>
          <w:sz w:val="24"/>
          <w:szCs w:val="24"/>
        </w:rPr>
        <w:fldChar w:fldCharType="end"/>
      </w:r>
      <w:r w:rsidRPr="008A4B35">
        <w:rPr>
          <w:rFonts w:ascii="Book Antiqua" w:eastAsia="华文行楷" w:hAnsi="Book Antiqua" w:cs="Times New Roman"/>
          <w:sz w:val="24"/>
          <w:szCs w:val="24"/>
        </w:rPr>
        <w:t xml:space="preserve"> and boys (but not girls) with a history of sexual abuse tend to bi</w:t>
      </w:r>
      <w:r w:rsidR="006E1918" w:rsidRPr="008A4B35">
        <w:rPr>
          <w:rFonts w:ascii="Book Antiqua" w:eastAsia="华文行楷" w:hAnsi="Book Antiqua" w:cs="Times New Roman"/>
          <w:sz w:val="24"/>
          <w:szCs w:val="24"/>
        </w:rPr>
        <w:t>nge drink more than their peers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&lt;Refman&gt;&lt;Cite&gt;&lt;Author&gt;Hamburger&lt;/Author&gt;&lt;Year&gt;2008&lt;/Year&gt;&lt;RecNum&gt;2762&lt;/RecNum&gt;&lt;IDText&gt;Childhood maltreatment and early alcohol use among high-risk adolescents&lt;/IDText&gt;&lt;MDL Ref_Type="Journal"&gt;&lt;Ref_Type&gt;Journal&lt;/Ref_Type&gt;&lt;Ref_ID&gt;2762&lt;/Ref_ID&gt;&lt;Title_Primary&gt;&lt;f name="AdvTT2acb703b"&gt;Childhood maltreatment and early alcohol use among high-risk adolescents&lt;/f&gt;&lt;/Title_Primary&gt;&lt;Authors_Primary&gt;Hamburger,ME&lt;/Authors_Primary&gt;&lt;Authors_Primary&gt;Leeb,RT&lt;/Authors_Primary&gt;&lt;Authors_Primary&gt;Swahn,MH&lt;/Authors_Primary&gt;&lt;Date_Primary&gt;2008&lt;/Date_Primary&gt;&lt;Keywords&gt;CHILDHOOD&lt;/Keywords&gt;&lt;Keywords&gt;adolescents&lt;/Keywords&gt;&lt;Keywords&gt;ADOLESCENT&lt;/Keywords&gt;&lt;Keywords&gt;Studies&lt;/Keywords&gt;&lt;Reprint&gt;Not in File&lt;/Reprint&gt;&lt;Start_Page&gt;295&lt;/Start_Page&gt;&lt;Periodical&gt;Journal of Studies on Alcohol and Drugs&lt;/Periodical&gt;&lt;Volume&gt;69&lt;/Volume&gt;&lt;Issue&gt;291&lt;/Issue&gt;&lt;ZZ_JournalFull&gt;&lt;f name="System"&gt;Journal of Studies on Alcohol and Drugs&lt;/f&gt;&lt;/ZZ_JournalFull&gt;&lt;ZZ_WorkformID&gt;1&lt;/ZZ_WorkformID&gt;&lt;/MDL&gt;&lt;/Cite&gt;&lt;/Refman&gt;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[139]</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While alcoh</w:t>
      </w:r>
      <w:r w:rsidR="006E1918" w:rsidRPr="008A4B35">
        <w:rPr>
          <w:rFonts w:ascii="Book Antiqua" w:eastAsia="华文行楷" w:hAnsi="Book Antiqua" w:cs="Times New Roman"/>
          <w:sz w:val="24"/>
          <w:szCs w:val="24"/>
        </w:rPr>
        <w:t>ol may be used to self-medicate</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&lt;Refman&gt;&lt;Cite&gt;&lt;Author&gt;Czyz&lt;/Author&gt;&lt;Year&gt;2013&lt;/Year&gt;&lt;RecNum&gt;2792&lt;/RecNum&gt;&lt;IDText&gt;Self-reported Barriers to Professional Help Seeking Among College Students at Elevated Risk for Suicide&lt;/IDText&gt;&lt;MDL Ref_Type="Journal"&gt;&lt;Ref_Type&gt;Journal&lt;/Ref_Type&gt;&lt;Ref_ID&gt;2792&lt;/Ref_ID&gt;&lt;Title_Primary&gt;&lt;f name="Futura-Heavy"&gt;&lt;b&gt;Self-reported Barriers to Professional Help Seeking Among College Students at Elevated Risk for Suicide&lt;/b&gt;&lt;/f&gt;&lt;/Title_Primary&gt;&lt;Authors_Primary&gt;Czyz,EK&lt;/Authors_Primary&gt;&lt;Authors_Primary&gt;Horwitz,AG&lt;/Authors_Primary&gt;&lt;Authors_Primary&gt;Eisenberg,D&lt;/Authors_Primary&gt;&lt;Authors_Primary&gt;Kramer,A&lt;/Authors_Primary&gt;&lt;Authors_Primary&gt;King,CA&lt;/Authors_Primary&gt;&lt;Date_Primary&gt;2013&lt;/Date_Primary&gt;&lt;Keywords&gt;RISK&lt;/Keywords&gt;&lt;Reprint&gt;Not in File&lt;/Reprint&gt;&lt;Start_Page&gt;398&lt;/Start_Page&gt;&lt;End_Page&gt;406&lt;/End_Page&gt;&lt;Periodical&gt;Journal of American College Health&lt;/Periodical&gt;&lt;Volume&gt;61&lt;/Volume&gt;&lt;Issue&gt;7&lt;/Issue&gt;&lt;ZZ_JournalFull&gt;&lt;f name="System"&gt;Journal of American College Health&lt;/f&gt;&lt;/ZZ_JournalFull&gt;&lt;ZZ_WorkformID&gt;1&lt;/ZZ_WorkformID&gt;&lt;/MDL&gt;&lt;/Cite&gt;&lt;/Refman&gt;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[140]</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binge drinking is associated with a temporary increase in depression w</w:t>
      </w:r>
      <w:r w:rsidR="005875A2" w:rsidRPr="008A4B35">
        <w:rPr>
          <w:rFonts w:ascii="Book Antiqua" w:eastAsia="华文行楷" w:hAnsi="Book Antiqua" w:cs="Times New Roman"/>
          <w:sz w:val="24"/>
          <w:szCs w:val="24"/>
        </w:rPr>
        <w:t>hich improves after 2 to 4 wk</w:t>
      </w:r>
      <w:r w:rsidRPr="008A4B35">
        <w:rPr>
          <w:rFonts w:ascii="Book Antiqua" w:eastAsia="华文行楷" w:hAnsi="Book Antiqua" w:cs="Times New Roman"/>
          <w:sz w:val="24"/>
          <w:szCs w:val="24"/>
        </w:rPr>
        <w:t xml:space="preserve"> abstinence. Thus, if drinking is stopped or controlled, it may not be perceived as problematic. However, </w:t>
      </w:r>
      <w:r w:rsidR="00AC55E0">
        <w:rPr>
          <w:rFonts w:ascii="Book Antiqua" w:eastAsia="华文行楷" w:hAnsi="Book Antiqua" w:cs="Times New Roman" w:hint="eastAsia"/>
          <w:sz w:val="24"/>
          <w:szCs w:val="24"/>
          <w:lang w:eastAsia="zh-CN"/>
        </w:rPr>
        <w:t xml:space="preserve">if </w:t>
      </w:r>
      <w:r w:rsidR="005739DA" w:rsidRPr="008A4B35">
        <w:rPr>
          <w:rFonts w:ascii="Book Antiqua" w:eastAsia="华文行楷" w:hAnsi="Book Antiqua" w:cs="Times New Roman"/>
          <w:sz w:val="24"/>
          <w:szCs w:val="24"/>
        </w:rPr>
        <w:t>it</w:t>
      </w:r>
      <w:r w:rsidRPr="008A4B35">
        <w:rPr>
          <w:rFonts w:ascii="Book Antiqua" w:eastAsia="华文行楷" w:hAnsi="Book Antiqua" w:cs="Times New Roman"/>
          <w:sz w:val="24"/>
          <w:szCs w:val="24"/>
        </w:rPr>
        <w:t xml:space="preserve"> continues, intake will likely increase contributing to social isolation/exclusion, </w:t>
      </w:r>
      <w:r w:rsidRPr="008A4B35">
        <w:rPr>
          <w:rFonts w:ascii="Book Antiqua" w:eastAsia="华文行楷" w:hAnsi="Book Antiqua" w:cs="Times New Roman"/>
          <w:i/>
          <w:sz w:val="24"/>
          <w:szCs w:val="24"/>
        </w:rPr>
        <w:t>e.g.</w:t>
      </w:r>
      <w:r w:rsidRPr="008A4B35">
        <w:rPr>
          <w:rFonts w:ascii="Book Antiqua" w:eastAsia="华文行楷" w:hAnsi="Book Antiqua" w:cs="Times New Roman"/>
          <w:sz w:val="24"/>
          <w:szCs w:val="24"/>
        </w:rPr>
        <w:t>, through academic/work diff</w:t>
      </w:r>
      <w:r w:rsidR="006E1918" w:rsidRPr="008A4B35">
        <w:rPr>
          <w:rFonts w:ascii="Book Antiqua" w:eastAsia="华文行楷" w:hAnsi="Book Antiqua" w:cs="Times New Roman"/>
          <w:sz w:val="24"/>
          <w:szCs w:val="24"/>
        </w:rPr>
        <w:t>iculties and/or aggressive acts</w:t>
      </w:r>
      <w:r w:rsidR="00020431" w:rsidRPr="008A4B35">
        <w:rPr>
          <w:rFonts w:ascii="Book Antiqua" w:eastAsia="华文行楷" w:hAnsi="Book Antiqua" w:cs="Times New Roman"/>
          <w:sz w:val="24"/>
          <w:szCs w:val="24"/>
        </w:rPr>
        <w:fldChar w:fldCharType="begin">
          <w:fldData xml:space="preserve">PFJlZm1hbj48Q2l0ZT48QXV0aG9yPkZlcmd1c3NvbjwvQXV0aG9yPjxZZWFyPjIwMDk8L1llYXI+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PFJlZm1hbj48Q2l0ZT48QXV0aG9yPkZlcmd1c3NvbjwvQXV0aG9yPjxZZWFyPjIwMDk8L1llYXI+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5875A2" w:rsidRPr="008A4B35">
        <w:rPr>
          <w:rFonts w:ascii="Book Antiqua" w:eastAsia="华文行楷" w:hAnsi="Book Antiqua" w:cs="Times New Roman"/>
          <w:noProof/>
          <w:sz w:val="24"/>
          <w:szCs w:val="24"/>
          <w:vertAlign w:val="superscript"/>
        </w:rPr>
        <w:t>[19,141,</w:t>
      </w:r>
      <w:r w:rsidR="005F039E" w:rsidRPr="008A4B35">
        <w:rPr>
          <w:rFonts w:ascii="Book Antiqua" w:eastAsia="华文行楷" w:hAnsi="Book Antiqua" w:cs="Times New Roman"/>
          <w:noProof/>
          <w:sz w:val="24"/>
          <w:szCs w:val="24"/>
          <w:vertAlign w:val="superscript"/>
        </w:rPr>
        <w:t>142]</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541CC3" w:rsidRPr="008A4B35">
        <w:rPr>
          <w:rFonts w:ascii="Book Antiqua" w:eastAsia="华文行楷" w:hAnsi="Book Antiqua" w:cs="Times New Roman"/>
          <w:sz w:val="24"/>
          <w:szCs w:val="24"/>
        </w:rPr>
        <w:t xml:space="preserve"> </w:t>
      </w:r>
      <w:r w:rsidR="00DD7B6A" w:rsidRPr="008A4B35">
        <w:rPr>
          <w:rFonts w:ascii="Book Antiqua" w:eastAsia="华文行楷" w:hAnsi="Book Antiqua" w:cs="Times New Roman"/>
          <w:sz w:val="24"/>
          <w:szCs w:val="24"/>
        </w:rPr>
        <w:t xml:space="preserve">Notably, </w:t>
      </w:r>
      <w:r w:rsidR="009A7A1C" w:rsidRPr="008A4B35">
        <w:rPr>
          <w:rFonts w:ascii="Book Antiqua" w:eastAsia="华文行楷" w:hAnsi="Book Antiqua" w:cs="Times New Roman"/>
          <w:sz w:val="24"/>
          <w:szCs w:val="24"/>
        </w:rPr>
        <w:t>an interpersonal loss,</w:t>
      </w:r>
      <w:r w:rsidR="00B3144C" w:rsidRPr="008A4B35">
        <w:rPr>
          <w:rFonts w:ascii="Book Antiqua" w:eastAsia="华文行楷" w:hAnsi="Book Antiqua" w:cs="Times New Roman"/>
          <w:sz w:val="24"/>
          <w:szCs w:val="24"/>
        </w:rPr>
        <w:t xml:space="preserve"> (</w:t>
      </w:r>
      <w:r w:rsidR="00B3144C" w:rsidRPr="008A4B35">
        <w:rPr>
          <w:rFonts w:ascii="Book Antiqua" w:eastAsia="华文行楷" w:hAnsi="Book Antiqua" w:cs="Times New Roman"/>
          <w:i/>
          <w:sz w:val="24"/>
          <w:szCs w:val="24"/>
        </w:rPr>
        <w:t>e.g.,</w:t>
      </w:r>
      <w:r w:rsidR="00B3144C" w:rsidRPr="008A4B35">
        <w:rPr>
          <w:rFonts w:ascii="Book Antiqua" w:eastAsia="华文行楷" w:hAnsi="Book Antiqua" w:cs="Times New Roman"/>
          <w:sz w:val="24"/>
          <w:szCs w:val="24"/>
        </w:rPr>
        <w:t xml:space="preserve"> a romantic breakup), has been </w:t>
      </w:r>
      <w:r w:rsidR="009A7A1C" w:rsidRPr="008A4B35">
        <w:rPr>
          <w:rFonts w:ascii="Book Antiqua" w:eastAsia="华文行楷" w:hAnsi="Book Antiqua" w:cs="Times New Roman"/>
          <w:sz w:val="24"/>
          <w:szCs w:val="24"/>
        </w:rPr>
        <w:t>found to independently increase the risk of suicide for boys (under age 20 years), but not girls</w:t>
      </w:r>
      <w:r w:rsidR="00B3144C" w:rsidRPr="008A4B35">
        <w:rPr>
          <w:rFonts w:ascii="Book Antiqua" w:eastAsia="华文行楷" w:hAnsi="Book Antiqua" w:cs="Times New Roman"/>
          <w:sz w:val="24"/>
          <w:szCs w:val="24"/>
        </w:rPr>
        <w:t>, possibly because girls had</w:t>
      </w:r>
      <w:r w:rsidR="009A7A1C" w:rsidRPr="008A4B35">
        <w:rPr>
          <w:rFonts w:ascii="Book Antiqua" w:eastAsia="华文行楷" w:hAnsi="Book Antiqua" w:cs="Times New Roman"/>
          <w:sz w:val="24"/>
          <w:szCs w:val="24"/>
        </w:rPr>
        <w:t xml:space="preserve"> more confidants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&lt;Refman&gt;&lt;Cite&gt;&lt;Author&gt;Gould&lt;/Author&gt;&lt;Year&gt;1996&lt;/Year&gt;&lt;RecNum&gt;2748&lt;/RecNum&gt;&lt;IDText&gt;Psychosocial risk factors of child and adolescent completed suicide.&lt;/IDText&gt;&lt;MDL Ref_Type="Journal"&gt;&lt;Ref_Type&gt;Journal&lt;/Ref_Type&gt;&lt;Ref_ID&gt;2748&lt;/Ref_ID&gt;&lt;Title_Primary&gt;Psychosocial risk factors of child and adolescent completed suicide.&lt;/Title_Primary&gt;&lt;Authors_Primary&gt;Gould,M.&lt;/Authors_Primary&gt;&lt;Authors_Primary&gt;Fisher,P.&lt;/Authors_Primary&gt;&lt;Authors_Primary&gt;Parides,M.&lt;/Authors_Primary&gt;&lt;Authors_Primary&gt;Flory,M.&lt;/Authors_Primary&gt;&lt;Authors_Primary&gt;Shaffer,D.&lt;/Authors_Primary&gt;&lt;Date_Primary&gt;1996&lt;/Date_Primary&gt;&lt;Keywords&gt;ADOLESCENT&lt;/Keywords&gt;&lt;Keywords&gt;adolescents&lt;/Keywords&gt;&lt;Keywords&gt;children&lt;/Keywords&gt;&lt;Keywords&gt;RISK&lt;/Keywords&gt;&lt;Keywords&gt;risk factor&lt;/Keywords&gt;&lt;Keywords&gt;risk factors&lt;/Keywords&gt;&lt;Keywords&gt;RISK-FACTORS&lt;/Keywords&gt;&lt;Keywords&gt;suicide&lt;/Keywords&gt;&lt;Reprint&gt;Not in File&lt;/Reprint&gt;&lt;Start_Page&gt;1155&lt;/Start_Page&gt;&lt;End_Page&gt;1162&lt;/End_Page&gt;&lt;Periodical&gt;Archives of General Psychiatry&lt;/Periodical&gt;&lt;Volume&gt;53&lt;/Volume&gt;&lt;ZZ_JournalFull&gt;&lt;f name="System"&gt;Archives of General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[143]</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D0590E" w:rsidRPr="008A4B35">
        <w:rPr>
          <w:rFonts w:ascii="Book Antiqua" w:eastAsia="华文行楷" w:hAnsi="Book Antiqua" w:cs="Times New Roman"/>
          <w:sz w:val="24"/>
          <w:szCs w:val="24"/>
        </w:rPr>
        <w:t xml:space="preserve"> Further</w:t>
      </w:r>
      <w:r w:rsidR="00C37F5D" w:rsidRPr="008A4B35">
        <w:rPr>
          <w:rFonts w:ascii="Book Antiqua" w:eastAsia="华文行楷" w:hAnsi="Book Antiqua" w:cs="Times New Roman"/>
          <w:sz w:val="24"/>
          <w:szCs w:val="24"/>
        </w:rPr>
        <w:t xml:space="preserve">, such </w:t>
      </w:r>
      <w:r w:rsidR="009A7A1C" w:rsidRPr="008A4B35">
        <w:rPr>
          <w:rFonts w:ascii="Book Antiqua" w:eastAsia="华文行楷" w:hAnsi="Book Antiqua" w:cs="Times New Roman"/>
          <w:sz w:val="24"/>
          <w:szCs w:val="24"/>
        </w:rPr>
        <w:t xml:space="preserve">interpersonal loss has been more strongly associated with </w:t>
      </w:r>
      <w:r w:rsidR="00C51920" w:rsidRPr="008A4B35">
        <w:rPr>
          <w:rFonts w:ascii="Book Antiqua" w:eastAsia="华文行楷" w:hAnsi="Book Antiqua" w:cs="Times New Roman"/>
          <w:sz w:val="24"/>
          <w:szCs w:val="24"/>
        </w:rPr>
        <w:t xml:space="preserve">youth </w:t>
      </w:r>
      <w:r w:rsidR="009A7A1C" w:rsidRPr="008A4B35">
        <w:rPr>
          <w:rFonts w:ascii="Book Antiqua" w:eastAsia="华文行楷" w:hAnsi="Book Antiqua" w:cs="Times New Roman"/>
          <w:sz w:val="24"/>
          <w:szCs w:val="24"/>
        </w:rPr>
        <w:t>suicide in the presence of substance abuse and the absence of conduct disorder (but not influenced by depression)</w:t>
      </w:r>
      <w:r w:rsidR="00020431" w:rsidRPr="008A4B35">
        <w:rPr>
          <w:rFonts w:ascii="Book Antiqua" w:eastAsia="华文行楷" w:hAnsi="Book Antiqua" w:cs="Times New Roman"/>
          <w:sz w:val="24"/>
          <w:szCs w:val="24"/>
        </w:rPr>
        <w:fldChar w:fldCharType="begin">
          <w:fldData xml:space="preserve">PFJlZm1hbj48Q2l0ZT48QXV0aG9yPkJyZW50PC9BdXRob3I+PFllYXI+MTk5MzwvWWVhcj48UmVj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</w:fldData>
        </w:fldChar>
      </w:r>
      <w:r w:rsidR="005F039E" w:rsidRPr="008A4B35">
        <w:rPr>
          <w:rFonts w:ascii="Book Antiqua" w:eastAsia="华文行楷" w:hAnsi="Book Antiqua" w:cs="Times New Roman"/>
          <w:sz w:val="24"/>
          <w:szCs w:val="24"/>
        </w:rPr>
        <w:instrText xml:space="preserve"> ADDIN REFMGR.CITE </w:instrText>
      </w:r>
      <w:r w:rsidR="005F039E" w:rsidRPr="008A4B35">
        <w:rPr>
          <w:rFonts w:ascii="Book Antiqua" w:eastAsia="华文行楷" w:hAnsi="Book Antiqua" w:cs="Times New Roman"/>
          <w:sz w:val="24"/>
          <w:szCs w:val="24"/>
        </w:rPr>
        <w:fldChar w:fldCharType="begin">
          <w:fldData xml:space="preserve">PFJlZm1hbj48Q2l0ZT48QXV0aG9yPkJyZW50PC9BdXRob3I+PFllYXI+MTk5MzwvWWVhcj48UmVj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</w:fldData>
        </w:fldChar>
      </w:r>
      <w:r w:rsidR="005F039E" w:rsidRPr="008A4B35">
        <w:rPr>
          <w:rFonts w:ascii="Book Antiqua" w:eastAsia="华文行楷" w:hAnsi="Book Antiqua" w:cs="Times New Roman"/>
          <w:sz w:val="24"/>
          <w:szCs w:val="24"/>
        </w:rPr>
        <w:instrText xml:space="preserve"> ADDIN EN.CITE.DATA </w:instrText>
      </w:r>
      <w:r w:rsidR="005F039E" w:rsidRPr="008A4B35">
        <w:rPr>
          <w:rFonts w:ascii="Book Antiqua" w:eastAsia="华文行楷" w:hAnsi="Book Antiqua" w:cs="Times New Roman"/>
          <w:sz w:val="24"/>
          <w:szCs w:val="24"/>
        </w:rPr>
      </w:r>
      <w:r w:rsidR="005F039E" w:rsidRPr="008A4B35">
        <w:rPr>
          <w:rFonts w:ascii="Book Antiqua" w:eastAsia="华文行楷" w:hAnsi="Book Antiqua" w:cs="Times New Roman"/>
          <w:sz w:val="24"/>
          <w:szCs w:val="24"/>
        </w:rPr>
        <w:fldChar w:fldCharType="end"/>
      </w:r>
      <w:r w:rsidR="00020431" w:rsidRPr="008A4B35">
        <w:rPr>
          <w:rFonts w:ascii="Book Antiqua" w:eastAsia="华文行楷" w:hAnsi="Book Antiqua" w:cs="Times New Roman"/>
          <w:sz w:val="24"/>
          <w:szCs w:val="24"/>
        </w:rPr>
      </w:r>
      <w:r w:rsidR="00020431" w:rsidRPr="008A4B35">
        <w:rPr>
          <w:rFonts w:ascii="Book Antiqua" w:eastAsia="华文行楷" w:hAnsi="Book Antiqua" w:cs="Times New Roman"/>
          <w:sz w:val="24"/>
          <w:szCs w:val="24"/>
        </w:rPr>
        <w:fldChar w:fldCharType="separate"/>
      </w:r>
      <w:r w:rsidR="005875A2" w:rsidRPr="008A4B35">
        <w:rPr>
          <w:rFonts w:ascii="Book Antiqua" w:eastAsia="华文行楷" w:hAnsi="Book Antiqua" w:cs="Times New Roman"/>
          <w:noProof/>
          <w:sz w:val="24"/>
          <w:szCs w:val="24"/>
          <w:vertAlign w:val="superscript"/>
        </w:rPr>
        <w:t>[144,</w:t>
      </w:r>
      <w:r w:rsidR="005F039E" w:rsidRPr="008A4B35">
        <w:rPr>
          <w:rFonts w:ascii="Book Antiqua" w:eastAsia="华文行楷" w:hAnsi="Book Antiqua" w:cs="Times New Roman"/>
          <w:noProof/>
          <w:sz w:val="24"/>
          <w:szCs w:val="24"/>
          <w:vertAlign w:val="superscript"/>
        </w:rPr>
        <w:t>145]</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9A7A1C" w:rsidRPr="008A4B35">
        <w:rPr>
          <w:rFonts w:ascii="Book Antiqua" w:eastAsia="华文行楷" w:hAnsi="Book Antiqua" w:cs="Times New Roman"/>
          <w:sz w:val="24"/>
          <w:szCs w:val="24"/>
        </w:rPr>
        <w:t xml:space="preserve"> </w:t>
      </w:r>
    </w:p>
    <w:p w14:paraId="6F68E5F2" w14:textId="77777777" w:rsidR="006502D8" w:rsidRPr="008A4B35" w:rsidRDefault="006502D8" w:rsidP="00B42AC1">
      <w:pPr>
        <w:pStyle w:val="CommentText"/>
        <w:spacing w:after="0" w:line="360" w:lineRule="auto"/>
        <w:jc w:val="both"/>
        <w:rPr>
          <w:rFonts w:ascii="Book Antiqua" w:eastAsia="华文行楷" w:hAnsi="Book Antiqua" w:cs="Times New Roman"/>
          <w:sz w:val="24"/>
          <w:szCs w:val="24"/>
        </w:rPr>
      </w:pPr>
    </w:p>
    <w:p w14:paraId="6427F179" w14:textId="77777777" w:rsidR="00DE3812" w:rsidRPr="008A4B35" w:rsidRDefault="006502D8" w:rsidP="00B42AC1">
      <w:pPr>
        <w:pStyle w:val="CommentText"/>
        <w:spacing w:after="0" w:line="360" w:lineRule="auto"/>
        <w:jc w:val="both"/>
        <w:rPr>
          <w:rFonts w:ascii="Book Antiqua" w:eastAsia="华文行楷" w:hAnsi="Book Antiqua" w:cs="Times New Roman"/>
          <w:b/>
          <w:i/>
          <w:sz w:val="24"/>
          <w:szCs w:val="24"/>
        </w:rPr>
      </w:pPr>
      <w:r w:rsidRPr="008A4B35">
        <w:rPr>
          <w:rFonts w:ascii="Book Antiqua" w:eastAsia="华文行楷" w:hAnsi="Book Antiqua" w:cs="Times New Roman"/>
          <w:b/>
          <w:i/>
          <w:sz w:val="24"/>
          <w:szCs w:val="24"/>
        </w:rPr>
        <w:t>Help-seeking</w:t>
      </w:r>
    </w:p>
    <w:p w14:paraId="1FD21BC4" w14:textId="6EAF0689" w:rsidR="00A86918" w:rsidRPr="008A4B35" w:rsidRDefault="001C59F7" w:rsidP="00B42AC1">
      <w:pPr>
        <w:pStyle w:val="CommentText"/>
        <w:spacing w:after="0" w:line="360" w:lineRule="auto"/>
        <w:jc w:val="both"/>
        <w:rPr>
          <w:rFonts w:ascii="Book Antiqua" w:eastAsia="华文行楷" w:hAnsi="Book Antiqua" w:cs="Times New Roman"/>
          <w:i/>
          <w:sz w:val="24"/>
          <w:szCs w:val="24"/>
        </w:rPr>
      </w:pPr>
      <w:r w:rsidRPr="008A4B35">
        <w:rPr>
          <w:rFonts w:ascii="Book Antiqua" w:eastAsia="华文行楷" w:hAnsi="Book Antiqua" w:cs="Times New Roman"/>
          <w:sz w:val="24"/>
          <w:szCs w:val="24"/>
        </w:rPr>
        <w:t>M</w:t>
      </w:r>
      <w:r w:rsidR="00A86918" w:rsidRPr="008A4B35">
        <w:rPr>
          <w:rFonts w:ascii="Book Antiqua" w:eastAsia="华文行楷" w:hAnsi="Book Antiqua" w:cs="Times New Roman"/>
          <w:sz w:val="24"/>
          <w:szCs w:val="24"/>
        </w:rPr>
        <w:t>asc</w:t>
      </w:r>
      <w:r w:rsidRPr="008A4B35">
        <w:rPr>
          <w:rFonts w:ascii="Book Antiqua" w:eastAsia="华文行楷" w:hAnsi="Book Antiqua" w:cs="Times New Roman"/>
          <w:sz w:val="24"/>
          <w:szCs w:val="24"/>
        </w:rPr>
        <w:t>u</w:t>
      </w:r>
      <w:r w:rsidR="00A86918" w:rsidRPr="008A4B35">
        <w:rPr>
          <w:rFonts w:ascii="Book Antiqua" w:eastAsia="华文行楷" w:hAnsi="Book Antiqua" w:cs="Times New Roman"/>
          <w:sz w:val="24"/>
          <w:szCs w:val="24"/>
        </w:rPr>
        <w:t xml:space="preserve">line norms of personal autonomy may </w:t>
      </w:r>
      <w:r w:rsidR="001A2B6F" w:rsidRPr="008A4B35">
        <w:rPr>
          <w:rFonts w:ascii="Book Antiqua" w:eastAsia="华文行楷" w:hAnsi="Book Antiqua" w:cs="Times New Roman"/>
          <w:sz w:val="24"/>
          <w:szCs w:val="24"/>
        </w:rPr>
        <w:t xml:space="preserve">also </w:t>
      </w:r>
      <w:r w:rsidR="00A86918" w:rsidRPr="008A4B35">
        <w:rPr>
          <w:rFonts w:ascii="Book Antiqua" w:eastAsia="华文行楷" w:hAnsi="Book Antiqua" w:cs="Times New Roman"/>
          <w:sz w:val="24"/>
          <w:szCs w:val="24"/>
        </w:rPr>
        <w:t xml:space="preserve">prevent </w:t>
      </w:r>
      <w:r w:rsidRPr="008A4B35">
        <w:rPr>
          <w:rFonts w:ascii="Book Antiqua" w:eastAsia="华文行楷" w:hAnsi="Book Antiqua" w:cs="Times New Roman"/>
          <w:sz w:val="24"/>
          <w:szCs w:val="24"/>
        </w:rPr>
        <w:t xml:space="preserve">boys </w:t>
      </w:r>
      <w:r w:rsidR="00A86918" w:rsidRPr="008A4B35">
        <w:rPr>
          <w:rFonts w:ascii="Book Antiqua" w:eastAsia="华文行楷" w:hAnsi="Book Antiqua" w:cs="Times New Roman"/>
          <w:sz w:val="24"/>
          <w:szCs w:val="24"/>
        </w:rPr>
        <w:t>from seeking help</w:t>
      </w:r>
      <w:r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Youth help-seeking</w:t>
      </w:r>
      <w:r w:rsidR="00F76C46" w:rsidRPr="008A4B35">
        <w:rPr>
          <w:rFonts w:ascii="Book Antiqua" w:eastAsia="华文行楷" w:hAnsi="Book Antiqua" w:cs="Times New Roman"/>
          <w:sz w:val="24"/>
          <w:szCs w:val="24"/>
        </w:rPr>
        <w:t xml:space="preserve"> preferences</w:t>
      </w:r>
      <w:r w:rsidR="00A86918" w:rsidRPr="008A4B35">
        <w:rPr>
          <w:rFonts w:ascii="Book Antiqua" w:eastAsia="华文行楷" w:hAnsi="Book Antiqua" w:cs="Times New Roman"/>
          <w:sz w:val="24"/>
          <w:szCs w:val="24"/>
        </w:rPr>
        <w:t xml:space="preserve"> have been examined in relation to: the source of help (</w:t>
      </w:r>
      <w:r w:rsidR="00A86918" w:rsidRPr="008A4B35">
        <w:rPr>
          <w:rFonts w:ascii="Book Antiqua" w:eastAsia="华文行楷" w:hAnsi="Book Antiqua" w:cs="Times New Roman"/>
          <w:i/>
          <w:sz w:val="24"/>
          <w:szCs w:val="24"/>
        </w:rPr>
        <w:t>i.e.</w:t>
      </w:r>
      <w:r w:rsidR="00A86918" w:rsidRPr="008A4B35">
        <w:rPr>
          <w:rFonts w:ascii="Book Antiqua" w:eastAsia="华文行楷" w:hAnsi="Book Antiqua" w:cs="Times New Roman"/>
          <w:sz w:val="24"/>
          <w:szCs w:val="24"/>
        </w:rPr>
        <w:t>, informal: family and friends or formal: health professionals)</w:t>
      </w:r>
      <w:r w:rsidR="00F76C46"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the type of problem and timing. Surveys of high school students suggest that the developmental trends differ in boys and girls. That is, over the course of high school, girls increasingly identify friends and professionals as likely sources for help with personal-emotional problems, with less dependence on family. Although boys also report seeking out family members less, they do not compensate with friends or pro</w:t>
      </w:r>
      <w:r w:rsidR="006E1918" w:rsidRPr="008A4B35">
        <w:rPr>
          <w:rFonts w:ascii="Book Antiqua" w:eastAsia="华文行楷" w:hAnsi="Book Antiqua" w:cs="Times New Roman"/>
          <w:sz w:val="24"/>
          <w:szCs w:val="24"/>
        </w:rPr>
        <w:t>fessional help as much as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&lt;Refman&gt;&lt;Cite&gt;&lt;Author&gt;Rickwood&lt;/Author&gt;&lt;Year&gt;2005&lt;/Year&gt;&lt;RecNum&gt;2684&lt;/RecNum&gt;&lt;IDText&gt;Young people&amp;apos;s help-seeking for mental health problems&lt;/IDText&gt;&lt;MDL Ref_Type="Journal"&gt;&lt;Ref_Type&gt;Journal&lt;/Ref_Type&gt;&lt;Ref_ID&gt;2684&lt;/Ref_ID&gt;&lt;Title_Primary&gt;Young people&amp;apos;s help-seeking for mental health problems&lt;/Title_Primary&gt;&lt;Authors_Primary&gt;Rickwood,D&lt;/Authors_Primary&gt;&lt;Authors_Primary&gt;Deane,FP&lt;/Authors_Primary&gt;&lt;Authors_Primary&gt;Wilson,CJ&lt;/Authors_Primary&gt;&lt;Authors_Primary&gt;Ciarrochi,J&lt;/Authors_Primary&gt;&lt;Date_Primary&gt;2005&lt;/Date_Primary&gt;&lt;Keywords&gt;HEALTH&lt;/Keywords&gt;&lt;Keywords&gt;mental health&lt;/Keywords&gt;&lt;Keywords&gt;YOUNG&lt;/Keywords&gt;&lt;Reprint&gt;Not in File&lt;/Reprint&gt;&lt;Start_Page&gt;1&lt;/Start_Page&gt;&lt;End_Page&gt;34&lt;/End_Page&gt;&lt;Periodical&gt;Australian e-Journal for the Advancement of Mental Health&lt;/Periodical&gt;&lt;Volume&gt;4&lt;/Volume&gt;&lt;Issue&gt;3 (Supplement)&lt;/Issue&gt;&lt;ZZ_JournalFull&gt;&lt;f name="System"&gt;Australian e-Journal for the Advancement of Mental Health&lt;/f&gt;&lt;/ZZ_JournalFull&gt;&lt;ZZ_WorkformID&gt;1&lt;/ZZ_WorkformID&gt;&lt;/MDL&gt;&lt;/Cite&gt;&lt;/Refman&gt;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[146]</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Others have examined help-seeking attitudes in boys and girls. In a self-report attitude survey (in six high schools) on manag</w:t>
      </w:r>
      <w:r w:rsidR="009B3C35" w:rsidRPr="008A4B35">
        <w:rPr>
          <w:rFonts w:ascii="Book Antiqua" w:eastAsia="华文行楷" w:hAnsi="Book Antiqua" w:cs="Times New Roman"/>
          <w:sz w:val="24"/>
          <w:szCs w:val="24"/>
        </w:rPr>
        <w:t>ing</w:t>
      </w:r>
      <w:r w:rsidR="00A86918" w:rsidRPr="008A4B35">
        <w:rPr>
          <w:rFonts w:ascii="Book Antiqua" w:eastAsia="华文行楷" w:hAnsi="Book Antiqua" w:cs="Times New Roman"/>
          <w:sz w:val="24"/>
          <w:szCs w:val="24"/>
        </w:rPr>
        <w:t xml:space="preserve"> suicidal behaviour and depression, boys were more likely to endorse items consistent with avoidant strategies (including not telling others). In contrast, girls, score</w:t>
      </w:r>
      <w:r w:rsidR="006E1918" w:rsidRPr="008A4B35">
        <w:rPr>
          <w:rFonts w:ascii="Book Antiqua" w:eastAsia="华文行楷" w:hAnsi="Book Antiqua" w:cs="Times New Roman"/>
          <w:sz w:val="24"/>
          <w:szCs w:val="24"/>
        </w:rPr>
        <w:t>d higher on approach strategies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&lt;Refman&gt;&lt;Cite&gt;&lt;Author&gt;Gould&lt;/Author&gt;&lt;Year&gt;2004&lt;/Year&gt;&lt;RecNum&gt;2587&lt;/RecNum&gt;&lt;IDText&gt;Teenagers&amp;apos; attitudes about coping strategies and help-seeking behavior for suicidality&lt;/IDText&gt;&lt;MDL Ref_Type="Journal"&gt;&lt;Ref_Type&gt;Journal&lt;/Ref_Type&gt;&lt;Ref_ID&gt;2587&lt;/Ref_ID&gt;&lt;Title_Primary&gt;Teenagers&amp;apos; attitudes about coping strategies and help-seeking behavior for suicidality&lt;/Title_Primary&gt;&lt;Authors_Primary&gt;Gould,MS&lt;/Authors_Primary&gt;&lt;Authors_Primary&gt;Velting,D&lt;/Authors_Primary&gt;&lt;Authors_Primary&gt;Kleinman,M&lt;/Authors_Primary&gt;&lt;Authors_Primary&gt;Lucas,C&lt;/Authors_Primary&gt;&lt;Authors_Primary&gt;Thomas,JG&lt;/Authors_Primary&gt;&lt;Authors_Primary&gt;Chung,M&lt;/Authors_Primary&gt;&lt;Date_Primary&gt;2004&lt;/Date_Primary&gt;&lt;Keywords&gt;BEHAVIOR&lt;/Keywords&gt;&lt;Reprint&gt;Not in File&lt;/Reprint&gt;&lt;Start_Page&gt;1124&lt;/Start_Page&gt;&lt;End_Page&gt;1132&lt;/End_Page&gt;&lt;Periodical&gt;J Am Acad Child Adolesc Psychiatry&lt;/Periodical&gt;&lt;Volume&gt;43&lt;/Volume&gt;&lt;Issue&gt;9&lt;/Issue&gt;&lt;ZZ_JournalFull&gt;&lt;f name="System"&gt;J Am Acad Child Adolesc Psychiatry&lt;/f&gt;&lt;/ZZ_JournalFull&gt;&lt;ZZ_WorkformID&gt;1&lt;/ZZ_WorkformID&gt;&lt;/MDL&gt;&lt;/Cite&gt;&lt;/Refman&gt;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[147]</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Further, while both boys and girls tended to connect suicide with adverse life experiences rather than mental disorder, thi</w:t>
      </w:r>
      <w:r w:rsidR="006E1918" w:rsidRPr="008A4B35">
        <w:rPr>
          <w:rFonts w:ascii="Book Antiqua" w:eastAsia="华文行楷" w:hAnsi="Book Antiqua" w:cs="Times New Roman"/>
          <w:sz w:val="24"/>
          <w:szCs w:val="24"/>
        </w:rPr>
        <w:t>s was truer for boys than girls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&lt;Refman&gt;&lt;Cite&gt;&lt;Author&gt;Lake&lt;/Author&gt;&lt;Year&gt;2013&lt;/Year&gt;&lt;RecNum&gt;2747&lt;/RecNum&gt;&lt;IDText&gt;Adolescents&amp;apos; Attitudes About the Role of Mental Illness in Suicide, and Their Association with Suicide Risk&lt;/IDText&gt;&lt;MDL Ref_Type="Journal"&gt;&lt;Ref_Type&gt;Journal&lt;/Ref_Type&gt;&lt;Ref_ID&gt;2747&lt;/Ref_ID&gt;&lt;Title_Primary&gt;&lt;f name="AdvPSJT-B"&gt;Adolescents&amp;apos; Attitudes About the Role of Mental Illness in Suicide, and Their Association with Suicide Risk&lt;/f&gt;&lt;/Title_Primary&gt;&lt;Authors_Primary&gt;Lake,AM&lt;/Authors_Primary&gt;&lt;Authors_Primary&gt;Kandasamy,S&lt;/Authors_Primary&gt;&lt;Authors_Primary&gt;Kleinman,M&lt;/Authors_Primary&gt;&lt;Authors_Primary&gt;Gould,MS&lt;/Authors_Primary&gt;&lt;Date_Primary&gt;2013&lt;/Date_Primary&gt;&lt;Keywords&gt;adolescents&lt;/Keywords&gt;&lt;Keywords&gt;ADOLESCENT&lt;/Keywords&gt;&lt;Keywords&gt;suicide&lt;/Keywords&gt;&lt;Reprint&gt;Not in File&lt;/Reprint&gt;&lt;Start_Page&gt;692&lt;/Start_Page&gt;&lt;End_Page&gt;703&lt;/End_Page&gt;&lt;Periodical&gt;Suicide Life Threat.Behav.&lt;/Periodical&gt;&lt;Volume&gt;43&lt;/Volume&gt;&lt;Issue&gt;6&lt;/Issue&gt;&lt;ZZ_JournalFull&gt;&lt;f name="System"&gt;Suicide &amp;amp; Life-Threatening Behavior&lt;/f&gt;&lt;/ZZ_JournalFull&gt;&lt;ZZ_JournalStdAbbrev&gt;&lt;f name="System"&gt;Suicide Life Threat.Behav.&lt;/f&gt;&lt;/ZZ_JournalStdAbbrev&gt;&lt;ZZ_WorkformID&gt;1&lt;/ZZ_WorkformID&gt;&lt;/MDL&gt;&lt;/Cite&gt;&lt;/Refman&gt;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[148]</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Such a stance may reinforce the desire for self-management. In a study among university students who screened positive for depression</w:t>
      </w:r>
      <w:r w:rsidR="003937D7"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alcohol use or prior suicide attempt, the main reason for not seeking professional help was their problems were minor or transient, most app</w:t>
      </w:r>
      <w:r w:rsidR="006E1918" w:rsidRPr="008A4B35">
        <w:rPr>
          <w:rFonts w:ascii="Book Antiqua" w:eastAsia="华文行楷" w:hAnsi="Book Antiqua" w:cs="Times New Roman"/>
          <w:sz w:val="24"/>
          <w:szCs w:val="24"/>
        </w:rPr>
        <w:t>arent among heavy alcohol users</w:t>
      </w:r>
      <w:r w:rsidR="00020431" w:rsidRPr="008A4B35">
        <w:rPr>
          <w:rFonts w:ascii="Book Antiqua" w:eastAsia="华文行楷" w:hAnsi="Book Antiqua" w:cs="Times New Roman"/>
          <w:sz w:val="24"/>
          <w:szCs w:val="24"/>
        </w:rPr>
        <w:fldChar w:fldCharType="begin"/>
      </w:r>
      <w:r w:rsidR="005F039E" w:rsidRPr="008A4B35">
        <w:rPr>
          <w:rFonts w:ascii="Book Antiqua" w:eastAsia="华文行楷" w:hAnsi="Book Antiqua" w:cs="Times New Roman"/>
          <w:sz w:val="24"/>
          <w:szCs w:val="24"/>
        </w:rPr>
        <w:instrText xml:space="preserve"> ADDIN REFMGR.CITE &lt;Refman&gt;&lt;Cite&gt;&lt;Author&gt;Czyz&lt;/Author&gt;&lt;Year&gt;2013&lt;/Year&gt;&lt;RecNum&gt;2792&lt;/RecNum&gt;&lt;IDText&gt;Self-reported Barriers to Professional Help Seeking Among College Students at Elevated Risk for Suicide&lt;/IDText&gt;&lt;MDL Ref_Type="Journal"&gt;&lt;Ref_Type&gt;Journal&lt;/Ref_Type&gt;&lt;Ref_ID&gt;2792&lt;/Ref_ID&gt;&lt;Title_Primary&gt;&lt;f name="Futura-Heavy"&gt;&lt;b&gt;Self-reported Barriers to Professional Help Seeking Among College Students at Elevated Risk for Suicide&lt;/b&gt;&lt;/f&gt;&lt;/Title_Primary&gt;&lt;Authors_Primary&gt;Czyz,EK&lt;/Authors_Primary&gt;&lt;Authors_Primary&gt;Horwitz,AG&lt;/Authors_Primary&gt;&lt;Authors_Primary&gt;Eisenberg,D&lt;/Authors_Primary&gt;&lt;Authors_Primary&gt;Kramer,A&lt;/Authors_Primary&gt;&lt;Authors_Primary&gt;King,CA&lt;/Authors_Primary&gt;&lt;Date_Primary&gt;2013&lt;/Date_Primary&gt;&lt;Keywords&gt;RISK&lt;/Keywords&gt;&lt;Reprint&gt;Not in File&lt;/Reprint&gt;&lt;Start_Page&gt;398&lt;/Start_Page&gt;&lt;End_Page&gt;406&lt;/End_Page&gt;&lt;Periodical&gt;Journal of American College Health&lt;/Periodical&gt;&lt;Volume&gt;61&lt;/Volume&gt;&lt;Issue&gt;7&lt;/Issue&gt;&lt;ZZ_JournalFull&gt;&lt;f name="System"&gt;Journal of American College Health&lt;/f&gt;&lt;/ZZ_JournalFull&gt;&lt;ZZ_WorkformID&gt;1&lt;/ZZ_WorkformID&gt;&lt;/MDL&gt;&lt;/Cite&gt;&lt;/Refman&gt;</w:instrText>
      </w:r>
      <w:r w:rsidR="00020431" w:rsidRPr="008A4B35">
        <w:rPr>
          <w:rFonts w:ascii="Book Antiqua" w:eastAsia="华文行楷" w:hAnsi="Book Antiqua" w:cs="Times New Roman"/>
          <w:sz w:val="24"/>
          <w:szCs w:val="24"/>
        </w:rPr>
        <w:fldChar w:fldCharType="separate"/>
      </w:r>
      <w:r w:rsidR="005F039E" w:rsidRPr="008A4B35">
        <w:rPr>
          <w:rFonts w:ascii="Book Antiqua" w:eastAsia="华文行楷" w:hAnsi="Book Antiqua" w:cs="Times New Roman"/>
          <w:noProof/>
          <w:sz w:val="24"/>
          <w:szCs w:val="24"/>
          <w:vertAlign w:val="superscript"/>
        </w:rPr>
        <w:t>[140]</w:t>
      </w:r>
      <w:r w:rsidR="00020431" w:rsidRPr="008A4B35">
        <w:rPr>
          <w:rFonts w:ascii="Book Antiqua" w:eastAsia="华文行楷" w:hAnsi="Book Antiqua" w:cs="Times New Roman"/>
          <w:sz w:val="24"/>
          <w:szCs w:val="24"/>
        </w:rPr>
        <w:fldChar w:fldCharType="end"/>
      </w:r>
      <w:r w:rsidR="006E1918" w:rsidRPr="008A4B35">
        <w:rPr>
          <w:rFonts w:ascii="Book Antiqua" w:eastAsia="华文行楷" w:hAnsi="Book Antiqua" w:cs="Times New Roman"/>
          <w:sz w:val="24"/>
          <w:szCs w:val="24"/>
        </w:rPr>
        <w:t>.</w:t>
      </w:r>
      <w:r w:rsidR="00A86918" w:rsidRPr="008A4B35">
        <w:rPr>
          <w:rFonts w:ascii="Book Antiqua" w:eastAsia="华文行楷" w:hAnsi="Book Antiqua" w:cs="Times New Roman"/>
          <w:sz w:val="24"/>
          <w:szCs w:val="24"/>
        </w:rPr>
        <w:t xml:space="preserve"> </w:t>
      </w:r>
      <w:r w:rsidR="009605EB" w:rsidRPr="008A4B35">
        <w:rPr>
          <w:rFonts w:ascii="Book Antiqua" w:eastAsia="华文行楷" w:hAnsi="Book Antiqua" w:cs="Times New Roman"/>
          <w:sz w:val="24"/>
          <w:szCs w:val="24"/>
        </w:rPr>
        <w:t>In sum, youth</w:t>
      </w:r>
      <w:r w:rsidR="00C37CF9" w:rsidRPr="008A4B35">
        <w:rPr>
          <w:rFonts w:ascii="Book Antiqua" w:eastAsia="华文行楷" w:hAnsi="Book Antiqua" w:cs="Times New Roman"/>
          <w:sz w:val="24"/>
          <w:szCs w:val="24"/>
        </w:rPr>
        <w:t>s</w:t>
      </w:r>
      <w:r w:rsidR="009605EB" w:rsidRPr="008A4B35">
        <w:rPr>
          <w:rFonts w:ascii="Book Antiqua" w:eastAsia="华文行楷" w:hAnsi="Book Antiqua" w:cs="Times New Roman"/>
          <w:sz w:val="24"/>
          <w:szCs w:val="24"/>
        </w:rPr>
        <w:t>’</w:t>
      </w:r>
      <w:r w:rsidR="00C37CF9" w:rsidRPr="008A4B35">
        <w:rPr>
          <w:rFonts w:ascii="Book Antiqua" w:eastAsia="华文行楷" w:hAnsi="Book Antiqua" w:cs="Times New Roman"/>
          <w:sz w:val="24"/>
          <w:szCs w:val="24"/>
        </w:rPr>
        <w:t xml:space="preserve"> interactions wit</w:t>
      </w:r>
      <w:r w:rsidR="009C0486" w:rsidRPr="008A4B35">
        <w:rPr>
          <w:rFonts w:ascii="Book Antiqua" w:eastAsia="华文行楷" w:hAnsi="Book Antiqua" w:cs="Times New Roman"/>
          <w:sz w:val="24"/>
          <w:szCs w:val="24"/>
        </w:rPr>
        <w:t xml:space="preserve">h others </w:t>
      </w:r>
      <w:r w:rsidR="0065179E" w:rsidRPr="008A4B35">
        <w:rPr>
          <w:rFonts w:ascii="Book Antiqua" w:eastAsia="华文行楷" w:hAnsi="Book Antiqua" w:cs="Times New Roman"/>
          <w:sz w:val="24"/>
          <w:szCs w:val="24"/>
        </w:rPr>
        <w:t xml:space="preserve">in specific contexts </w:t>
      </w:r>
      <w:r w:rsidR="009C0486" w:rsidRPr="008A4B35">
        <w:rPr>
          <w:rFonts w:ascii="Book Antiqua" w:eastAsia="华文行楷" w:hAnsi="Book Antiqua" w:cs="Times New Roman"/>
          <w:sz w:val="24"/>
          <w:szCs w:val="24"/>
        </w:rPr>
        <w:t xml:space="preserve">may </w:t>
      </w:r>
      <w:r w:rsidR="0065179E" w:rsidRPr="008A4B35">
        <w:rPr>
          <w:rFonts w:ascii="Book Antiqua" w:eastAsia="华文行楷" w:hAnsi="Book Antiqua" w:cs="Times New Roman"/>
          <w:sz w:val="24"/>
          <w:szCs w:val="24"/>
        </w:rPr>
        <w:t xml:space="preserve">not only </w:t>
      </w:r>
      <w:r w:rsidR="000A1382" w:rsidRPr="008A4B35">
        <w:rPr>
          <w:rFonts w:ascii="Book Antiqua" w:eastAsia="华文行楷" w:hAnsi="Book Antiqua" w:cs="Times New Roman"/>
          <w:sz w:val="24"/>
          <w:szCs w:val="24"/>
        </w:rPr>
        <w:t xml:space="preserve">contribute to perceived threats and losses and pain and </w:t>
      </w:r>
      <w:r w:rsidR="0065179E" w:rsidRPr="008A4B35">
        <w:rPr>
          <w:rFonts w:ascii="Book Antiqua" w:eastAsia="华文行楷" w:hAnsi="Book Antiqua" w:cs="Times New Roman"/>
          <w:sz w:val="24"/>
          <w:szCs w:val="24"/>
        </w:rPr>
        <w:t xml:space="preserve">but also, </w:t>
      </w:r>
      <w:r w:rsidR="000A1382" w:rsidRPr="008A4B35">
        <w:rPr>
          <w:rFonts w:ascii="Book Antiqua" w:eastAsia="华文行楷" w:hAnsi="Book Antiqua" w:cs="Times New Roman"/>
          <w:sz w:val="24"/>
          <w:szCs w:val="24"/>
        </w:rPr>
        <w:t xml:space="preserve">how </w:t>
      </w:r>
      <w:r w:rsidR="00C37CF9" w:rsidRPr="008A4B35">
        <w:rPr>
          <w:rFonts w:ascii="Book Antiqua" w:eastAsia="华文行楷" w:hAnsi="Book Antiqua" w:cs="Times New Roman"/>
          <w:sz w:val="24"/>
          <w:szCs w:val="24"/>
        </w:rPr>
        <w:t>youth adapt</w:t>
      </w:r>
      <w:r w:rsidR="000A1382" w:rsidRPr="008A4B35">
        <w:rPr>
          <w:rFonts w:ascii="Book Antiqua" w:eastAsia="华文行楷" w:hAnsi="Book Antiqua" w:cs="Times New Roman"/>
          <w:sz w:val="24"/>
          <w:szCs w:val="24"/>
        </w:rPr>
        <w:t xml:space="preserve"> to these experiences.</w:t>
      </w:r>
      <w:r w:rsidR="00A86918" w:rsidRPr="008A4B35">
        <w:rPr>
          <w:rFonts w:ascii="Book Antiqua" w:eastAsia="华文行楷" w:hAnsi="Book Antiqua" w:cs="Times New Roman"/>
          <w:sz w:val="24"/>
          <w:szCs w:val="24"/>
          <w:highlight w:val="yellow"/>
        </w:rPr>
        <w:t xml:space="preserve"> </w:t>
      </w:r>
    </w:p>
    <w:p w14:paraId="60A5E491" w14:textId="77777777" w:rsidR="0058317B" w:rsidRPr="008A4B35" w:rsidRDefault="0058317B" w:rsidP="00B42AC1">
      <w:pPr>
        <w:autoSpaceDE w:val="0"/>
        <w:autoSpaceDN w:val="0"/>
        <w:adjustRightInd w:val="0"/>
        <w:spacing w:after="0" w:line="360" w:lineRule="auto"/>
        <w:jc w:val="both"/>
        <w:rPr>
          <w:rFonts w:ascii="Book Antiqua" w:eastAsia="华文行楷" w:hAnsi="Book Antiqua" w:cs="Times New Roman"/>
          <w:b/>
          <w:i/>
          <w:sz w:val="24"/>
          <w:szCs w:val="24"/>
        </w:rPr>
      </w:pPr>
    </w:p>
    <w:p w14:paraId="5A0FE2D7" w14:textId="594520C1" w:rsidR="00003F44" w:rsidRPr="008A4B35" w:rsidRDefault="005875A2" w:rsidP="00B42AC1">
      <w:pPr>
        <w:autoSpaceDE w:val="0"/>
        <w:autoSpaceDN w:val="0"/>
        <w:adjustRightInd w:val="0"/>
        <w:spacing w:after="0" w:line="360" w:lineRule="auto"/>
        <w:jc w:val="both"/>
        <w:rPr>
          <w:rFonts w:ascii="Book Antiqua" w:eastAsia="华文行楷" w:hAnsi="Book Antiqua" w:cs="Times New Roman"/>
          <w:b/>
          <w:i/>
          <w:sz w:val="24"/>
          <w:szCs w:val="24"/>
          <w:lang w:eastAsia="zh-CN"/>
        </w:rPr>
      </w:pPr>
      <w:r w:rsidRPr="008A4B35">
        <w:rPr>
          <w:rFonts w:ascii="Book Antiqua" w:eastAsia="华文行楷" w:hAnsi="Book Antiqua" w:cs="Times New Roman"/>
          <w:b/>
          <w:sz w:val="24"/>
          <w:szCs w:val="24"/>
        </w:rPr>
        <w:t>CONCLUSION</w:t>
      </w:r>
    </w:p>
    <w:p w14:paraId="7BB6E858" w14:textId="4C06717E" w:rsidR="00D217D1" w:rsidRPr="008A4B35" w:rsidRDefault="00C6430D" w:rsidP="00B42AC1">
      <w:pPr>
        <w:autoSpaceDE w:val="0"/>
        <w:autoSpaceDN w:val="0"/>
        <w:adjustRightInd w:val="0"/>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The age-dependent gender paradox observed in youth may be explai</w:t>
      </w:r>
      <w:r w:rsidR="00A75EC3" w:rsidRPr="008A4B35">
        <w:rPr>
          <w:rFonts w:ascii="Book Antiqua" w:eastAsia="华文行楷" w:hAnsi="Book Antiqua" w:cs="Times New Roman"/>
          <w:sz w:val="24"/>
          <w:szCs w:val="24"/>
        </w:rPr>
        <w:t xml:space="preserve">ned by </w:t>
      </w:r>
      <w:r w:rsidR="00A45886" w:rsidRPr="008A4B35">
        <w:rPr>
          <w:rFonts w:ascii="Book Antiqua" w:eastAsia="华文行楷" w:hAnsi="Book Antiqua" w:cs="Times New Roman"/>
          <w:sz w:val="24"/>
          <w:szCs w:val="24"/>
        </w:rPr>
        <w:t>several</w:t>
      </w:r>
      <w:r w:rsidR="00A75EC3" w:rsidRPr="008A4B35">
        <w:rPr>
          <w:rFonts w:ascii="Book Antiqua" w:eastAsia="华文行楷" w:hAnsi="Book Antiqua" w:cs="Times New Roman"/>
          <w:sz w:val="24"/>
          <w:szCs w:val="24"/>
        </w:rPr>
        <w:t xml:space="preserve"> factors</w:t>
      </w:r>
      <w:r w:rsidRPr="008A4B35">
        <w:rPr>
          <w:rFonts w:ascii="Book Antiqua" w:eastAsia="华文行楷" w:hAnsi="Book Antiqua" w:cs="Times New Roman"/>
          <w:sz w:val="24"/>
          <w:szCs w:val="24"/>
        </w:rPr>
        <w:t xml:space="preserve"> </w:t>
      </w:r>
      <w:r w:rsidR="00FC5405" w:rsidRPr="008A4B35">
        <w:rPr>
          <w:rFonts w:ascii="Book Antiqua" w:eastAsia="华文行楷" w:hAnsi="Book Antiqua" w:cs="Times New Roman"/>
          <w:sz w:val="24"/>
          <w:szCs w:val="24"/>
        </w:rPr>
        <w:t xml:space="preserve">that vary according to genetic vulnerabilities and the </w:t>
      </w:r>
      <w:r w:rsidRPr="008A4B35">
        <w:rPr>
          <w:rFonts w:ascii="Book Antiqua" w:eastAsia="华文行楷" w:hAnsi="Book Antiqua" w:cs="Times New Roman"/>
          <w:sz w:val="24"/>
          <w:szCs w:val="24"/>
        </w:rPr>
        <w:t>contexts</w:t>
      </w:r>
      <w:r w:rsidR="0039290C" w:rsidRPr="008A4B35">
        <w:rPr>
          <w:rFonts w:ascii="Book Antiqua" w:eastAsia="华文行楷" w:hAnsi="Book Antiqua" w:cs="Times New Roman"/>
          <w:sz w:val="24"/>
          <w:szCs w:val="24"/>
        </w:rPr>
        <w:t xml:space="preserve"> boys and girls</w:t>
      </w:r>
      <w:r w:rsidR="00310F75" w:rsidRPr="008A4B35">
        <w:rPr>
          <w:rFonts w:ascii="Book Antiqua" w:eastAsia="华文行楷" w:hAnsi="Book Antiqua" w:cs="Times New Roman"/>
          <w:sz w:val="24"/>
          <w:szCs w:val="24"/>
        </w:rPr>
        <w:t xml:space="preserve"> are born into and</w:t>
      </w:r>
      <w:r w:rsidR="00D02318" w:rsidRPr="008A4B35">
        <w:rPr>
          <w:rFonts w:ascii="Book Antiqua" w:eastAsia="华文行楷" w:hAnsi="Book Antiqua" w:cs="Times New Roman"/>
          <w:sz w:val="24"/>
          <w:szCs w:val="24"/>
        </w:rPr>
        <w:t xml:space="preserve"> </w:t>
      </w:r>
      <w:r w:rsidR="00CE36B4" w:rsidRPr="008A4B35">
        <w:rPr>
          <w:rFonts w:ascii="Book Antiqua" w:eastAsia="华文行楷" w:hAnsi="Book Antiqua" w:cs="Times New Roman"/>
          <w:sz w:val="24"/>
          <w:szCs w:val="24"/>
        </w:rPr>
        <w:t>interact</w:t>
      </w:r>
      <w:r w:rsidR="00310F75" w:rsidRPr="008A4B35">
        <w:rPr>
          <w:rFonts w:ascii="Book Antiqua" w:eastAsia="华文行楷" w:hAnsi="Book Antiqua" w:cs="Times New Roman"/>
          <w:sz w:val="24"/>
          <w:szCs w:val="24"/>
        </w:rPr>
        <w:t xml:space="preserve"> with </w:t>
      </w:r>
      <w:r w:rsidR="00CE36B4" w:rsidRPr="008A4B35">
        <w:rPr>
          <w:rFonts w:ascii="Book Antiqua" w:eastAsia="华文行楷" w:hAnsi="Book Antiqua" w:cs="Times New Roman"/>
          <w:sz w:val="24"/>
          <w:szCs w:val="24"/>
        </w:rPr>
        <w:t xml:space="preserve">as </w:t>
      </w:r>
      <w:r w:rsidR="00D02318" w:rsidRPr="008A4B35">
        <w:rPr>
          <w:rFonts w:ascii="Book Antiqua" w:eastAsia="华文行楷" w:hAnsi="Book Antiqua" w:cs="Times New Roman"/>
          <w:sz w:val="24"/>
          <w:szCs w:val="24"/>
        </w:rPr>
        <w:t>they age</w:t>
      </w:r>
      <w:r w:rsidR="0039290C" w:rsidRPr="008A4B35">
        <w:rPr>
          <w:rFonts w:ascii="Book Antiqua" w:eastAsia="华文行楷" w:hAnsi="Book Antiqua" w:cs="Times New Roman"/>
          <w:sz w:val="24"/>
          <w:szCs w:val="24"/>
        </w:rPr>
        <w:t>.</w:t>
      </w:r>
      <w:r w:rsidRPr="008A4B35">
        <w:rPr>
          <w:rFonts w:ascii="Book Antiqua" w:eastAsia="华文行楷" w:hAnsi="Book Antiqua" w:cs="Times New Roman"/>
          <w:sz w:val="24"/>
          <w:szCs w:val="24"/>
        </w:rPr>
        <w:t xml:space="preserve"> </w:t>
      </w:r>
      <w:r w:rsidR="001721C1" w:rsidRPr="008A4B35">
        <w:rPr>
          <w:rFonts w:ascii="Book Antiqua" w:eastAsia="华文行楷" w:hAnsi="Book Antiqua" w:cs="Times New Roman"/>
          <w:sz w:val="24"/>
          <w:szCs w:val="24"/>
        </w:rPr>
        <w:t>In this</w:t>
      </w:r>
      <w:r w:rsidR="00582BBB" w:rsidRPr="008A4B35">
        <w:rPr>
          <w:rFonts w:ascii="Book Antiqua" w:eastAsia="华文行楷" w:hAnsi="Book Antiqua" w:cs="Times New Roman"/>
          <w:sz w:val="24"/>
          <w:szCs w:val="24"/>
        </w:rPr>
        <w:t xml:space="preserve"> final </w:t>
      </w:r>
      <w:r w:rsidR="001721C1" w:rsidRPr="008A4B35">
        <w:rPr>
          <w:rFonts w:ascii="Book Antiqua" w:eastAsia="华文行楷" w:hAnsi="Book Antiqua" w:cs="Times New Roman"/>
          <w:sz w:val="24"/>
          <w:szCs w:val="24"/>
        </w:rPr>
        <w:t>section</w:t>
      </w:r>
      <w:r w:rsidR="00582BBB" w:rsidRPr="008A4B35">
        <w:rPr>
          <w:rFonts w:ascii="Book Antiqua" w:eastAsia="华文行楷" w:hAnsi="Book Antiqua" w:cs="Times New Roman"/>
          <w:sz w:val="24"/>
          <w:szCs w:val="24"/>
        </w:rPr>
        <w:t xml:space="preserve">, we </w:t>
      </w:r>
      <w:r w:rsidR="001721C1" w:rsidRPr="008A4B35">
        <w:rPr>
          <w:rFonts w:ascii="Book Antiqua" w:eastAsia="华文行楷" w:hAnsi="Book Antiqua" w:cs="Times New Roman"/>
          <w:sz w:val="24"/>
          <w:szCs w:val="24"/>
        </w:rPr>
        <w:t xml:space="preserve">return to the premise, introduced earlier, that given brain plasticity lessens in adulthood, interventions that alter environment(s) and/or a youth’s abilities to adapt </w:t>
      </w:r>
      <w:r w:rsidR="005670D3" w:rsidRPr="008A4B35">
        <w:rPr>
          <w:rFonts w:ascii="Book Antiqua" w:eastAsia="华文行楷" w:hAnsi="Book Antiqua" w:cs="Times New Roman"/>
          <w:sz w:val="24"/>
          <w:szCs w:val="24"/>
        </w:rPr>
        <w:t xml:space="preserve">to them, may have </w:t>
      </w:r>
      <w:r w:rsidR="001721C1" w:rsidRPr="008A4B35">
        <w:rPr>
          <w:rFonts w:ascii="Book Antiqua" w:eastAsia="华文行楷" w:hAnsi="Book Antiqua" w:cs="Times New Roman"/>
          <w:sz w:val="24"/>
          <w:szCs w:val="24"/>
        </w:rPr>
        <w:t>more enduring protective effects (</w:t>
      </w:r>
      <w:r w:rsidR="001721C1" w:rsidRPr="008A4B35">
        <w:rPr>
          <w:rFonts w:ascii="Book Antiqua" w:eastAsia="华文行楷" w:hAnsi="Book Antiqua" w:cs="Times New Roman"/>
          <w:i/>
          <w:sz w:val="24"/>
          <w:szCs w:val="24"/>
        </w:rPr>
        <w:t>i.e.</w:t>
      </w:r>
      <w:r w:rsidR="005875A2" w:rsidRPr="008A4B35">
        <w:rPr>
          <w:rFonts w:ascii="Book Antiqua" w:eastAsia="华文行楷" w:hAnsi="Book Antiqua" w:cs="Times New Roman" w:hint="eastAsia"/>
          <w:sz w:val="24"/>
          <w:szCs w:val="24"/>
          <w:lang w:eastAsia="zh-CN"/>
        </w:rPr>
        <w:t>,</w:t>
      </w:r>
      <w:r w:rsidR="001721C1" w:rsidRPr="008A4B35">
        <w:rPr>
          <w:rFonts w:ascii="Book Antiqua" w:eastAsia="华文行楷" w:hAnsi="Book Antiqua" w:cs="Times New Roman"/>
          <w:sz w:val="24"/>
          <w:szCs w:val="24"/>
        </w:rPr>
        <w:t xml:space="preserve"> for those individuals and future generations) if first implemented in youth. </w:t>
      </w:r>
      <w:r w:rsidR="00373904" w:rsidRPr="008A4B35">
        <w:rPr>
          <w:rFonts w:ascii="Book Antiqua" w:eastAsia="华文行楷" w:hAnsi="Book Antiqua" w:cs="Times New Roman"/>
          <w:sz w:val="24"/>
          <w:szCs w:val="24"/>
        </w:rPr>
        <w:t>I</w:t>
      </w:r>
      <w:r w:rsidR="00CE36B4" w:rsidRPr="008A4B35">
        <w:rPr>
          <w:rFonts w:ascii="Book Antiqua" w:eastAsia="华文行楷" w:hAnsi="Book Antiqua" w:cs="Times New Roman"/>
          <w:sz w:val="24"/>
          <w:szCs w:val="24"/>
        </w:rPr>
        <w:t xml:space="preserve">ntegrating </w:t>
      </w:r>
      <w:r w:rsidR="00373904" w:rsidRPr="008A4B35">
        <w:rPr>
          <w:rFonts w:ascii="Book Antiqua" w:eastAsia="华文行楷" w:hAnsi="Book Antiqua" w:cs="Times New Roman"/>
          <w:sz w:val="24"/>
          <w:szCs w:val="24"/>
        </w:rPr>
        <w:t>findings</w:t>
      </w:r>
      <w:r w:rsidR="0039290C" w:rsidRPr="008A4B35">
        <w:rPr>
          <w:rFonts w:ascii="Book Antiqua" w:eastAsia="华文行楷" w:hAnsi="Book Antiqua" w:cs="Times New Roman"/>
          <w:sz w:val="24"/>
          <w:szCs w:val="24"/>
        </w:rPr>
        <w:t xml:space="preserve"> on </w:t>
      </w:r>
      <w:r w:rsidR="00304881" w:rsidRPr="008A4B35">
        <w:rPr>
          <w:rFonts w:ascii="Book Antiqua" w:eastAsia="华文行楷" w:hAnsi="Book Antiqua" w:cs="Times New Roman"/>
          <w:sz w:val="24"/>
          <w:szCs w:val="24"/>
        </w:rPr>
        <w:t xml:space="preserve">sex/gender differences </w:t>
      </w:r>
      <w:r w:rsidR="0039290C" w:rsidRPr="008A4B35">
        <w:rPr>
          <w:rFonts w:ascii="Book Antiqua" w:eastAsia="华文行楷" w:hAnsi="Book Antiqua" w:cs="Times New Roman"/>
          <w:sz w:val="24"/>
          <w:szCs w:val="24"/>
        </w:rPr>
        <w:t>in the</w:t>
      </w:r>
      <w:r w:rsidR="00304881" w:rsidRPr="008A4B35">
        <w:rPr>
          <w:rFonts w:ascii="Book Antiqua" w:eastAsia="华文行楷" w:hAnsi="Book Antiqua" w:cs="Times New Roman"/>
          <w:sz w:val="24"/>
          <w:szCs w:val="24"/>
        </w:rPr>
        <w:t xml:space="preserve"> continuum of suicidal behaviour</w:t>
      </w:r>
      <w:r w:rsidR="0006173B" w:rsidRPr="008A4B35">
        <w:rPr>
          <w:rFonts w:ascii="Book Antiqua" w:eastAsia="华文行楷" w:hAnsi="Book Antiqua" w:cs="Times New Roman"/>
          <w:sz w:val="24"/>
          <w:szCs w:val="24"/>
        </w:rPr>
        <w:t xml:space="preserve"> </w:t>
      </w:r>
      <w:r w:rsidR="00582BBB" w:rsidRPr="008A4B35">
        <w:rPr>
          <w:rFonts w:ascii="Book Antiqua" w:eastAsia="华文行楷" w:hAnsi="Book Antiqua" w:cs="Times New Roman"/>
          <w:sz w:val="24"/>
          <w:szCs w:val="24"/>
        </w:rPr>
        <w:t>with g</w:t>
      </w:r>
      <w:r w:rsidR="00304881" w:rsidRPr="008A4B35">
        <w:rPr>
          <w:rFonts w:ascii="Book Antiqua" w:eastAsia="华文行楷" w:hAnsi="Book Antiqua" w:cs="Times New Roman"/>
          <w:sz w:val="24"/>
          <w:szCs w:val="24"/>
        </w:rPr>
        <w:t>enetic</w:t>
      </w:r>
      <w:r w:rsidR="0039290C" w:rsidRPr="008A4B35">
        <w:rPr>
          <w:rFonts w:ascii="Book Antiqua" w:eastAsia="华文行楷" w:hAnsi="Book Antiqua" w:cs="Times New Roman"/>
          <w:sz w:val="24"/>
          <w:szCs w:val="24"/>
        </w:rPr>
        <w:t>, neurodevelopment</w:t>
      </w:r>
      <w:r w:rsidR="0006173B" w:rsidRPr="008A4B35">
        <w:rPr>
          <w:rFonts w:ascii="Book Antiqua" w:eastAsia="华文行楷" w:hAnsi="Book Antiqua" w:cs="Times New Roman"/>
          <w:sz w:val="24"/>
          <w:szCs w:val="24"/>
        </w:rPr>
        <w:t>, psy</w:t>
      </w:r>
      <w:r w:rsidR="00582BBB" w:rsidRPr="008A4B35">
        <w:rPr>
          <w:rFonts w:ascii="Book Antiqua" w:eastAsia="华文行楷" w:hAnsi="Book Antiqua" w:cs="Times New Roman"/>
          <w:sz w:val="24"/>
          <w:szCs w:val="24"/>
        </w:rPr>
        <w:t>chiatric (co)morbi</w:t>
      </w:r>
      <w:r w:rsidR="0039290C" w:rsidRPr="008A4B35">
        <w:rPr>
          <w:rFonts w:ascii="Book Antiqua" w:eastAsia="华文行楷" w:hAnsi="Book Antiqua" w:cs="Times New Roman"/>
          <w:sz w:val="24"/>
          <w:szCs w:val="24"/>
        </w:rPr>
        <w:t>dity</w:t>
      </w:r>
      <w:r w:rsidR="00D02318" w:rsidRPr="008A4B35">
        <w:rPr>
          <w:rFonts w:ascii="Book Antiqua" w:eastAsia="华文行楷" w:hAnsi="Book Antiqua" w:cs="Times New Roman"/>
          <w:sz w:val="24"/>
          <w:szCs w:val="24"/>
        </w:rPr>
        <w:t xml:space="preserve"> and </w:t>
      </w:r>
      <w:r w:rsidR="0002699D" w:rsidRPr="008A4B35">
        <w:rPr>
          <w:rFonts w:ascii="Book Antiqua" w:eastAsia="华文行楷" w:hAnsi="Book Antiqua" w:cs="Times New Roman"/>
          <w:sz w:val="24"/>
          <w:szCs w:val="24"/>
        </w:rPr>
        <w:t xml:space="preserve">social </w:t>
      </w:r>
      <w:r w:rsidR="0039290C" w:rsidRPr="008A4B35">
        <w:rPr>
          <w:rFonts w:ascii="Book Antiqua" w:eastAsia="华文行楷" w:hAnsi="Book Antiqua" w:cs="Times New Roman"/>
          <w:sz w:val="24"/>
          <w:szCs w:val="24"/>
        </w:rPr>
        <w:t>contexts</w:t>
      </w:r>
      <w:r w:rsidR="00D02318" w:rsidRPr="008A4B35">
        <w:rPr>
          <w:rFonts w:ascii="Book Antiqua" w:eastAsia="华文行楷" w:hAnsi="Book Antiqua" w:cs="Times New Roman"/>
          <w:sz w:val="24"/>
          <w:szCs w:val="24"/>
        </w:rPr>
        <w:t xml:space="preserve"> that</w:t>
      </w:r>
      <w:r w:rsidR="0039290C" w:rsidRPr="008A4B35">
        <w:rPr>
          <w:rFonts w:ascii="Book Antiqua" w:eastAsia="华文行楷" w:hAnsi="Book Antiqua" w:cs="Times New Roman"/>
          <w:sz w:val="24"/>
          <w:szCs w:val="24"/>
        </w:rPr>
        <w:t xml:space="preserve"> </w:t>
      </w:r>
      <w:r w:rsidR="00D02318" w:rsidRPr="008A4B35">
        <w:rPr>
          <w:rFonts w:ascii="Book Antiqua" w:eastAsia="华文行楷" w:hAnsi="Book Antiqua" w:cs="Times New Roman"/>
          <w:sz w:val="24"/>
          <w:szCs w:val="24"/>
        </w:rPr>
        <w:t>shape</w:t>
      </w:r>
      <w:r w:rsidR="0039290C" w:rsidRPr="008A4B35">
        <w:rPr>
          <w:rFonts w:ascii="Book Antiqua" w:eastAsia="华文行楷" w:hAnsi="Book Antiqua" w:cs="Times New Roman"/>
          <w:sz w:val="24"/>
          <w:szCs w:val="24"/>
        </w:rPr>
        <w:t xml:space="preserve"> sex/gender perceived threats and losses and adaptations to pain, </w:t>
      </w:r>
      <w:r w:rsidR="00373904" w:rsidRPr="008A4B35">
        <w:rPr>
          <w:rFonts w:ascii="Book Antiqua" w:eastAsia="华文行楷" w:hAnsi="Book Antiqua" w:cs="Times New Roman"/>
          <w:sz w:val="24"/>
          <w:szCs w:val="24"/>
        </w:rPr>
        <w:t xml:space="preserve">we propose </w:t>
      </w:r>
      <w:r w:rsidR="006D0D9C" w:rsidRPr="008A4B35">
        <w:rPr>
          <w:rFonts w:ascii="Book Antiqua" w:eastAsia="华文行楷" w:hAnsi="Book Antiqua" w:cs="Times New Roman"/>
          <w:sz w:val="24"/>
          <w:szCs w:val="24"/>
        </w:rPr>
        <w:t xml:space="preserve">the following </w:t>
      </w:r>
      <w:r w:rsidR="00373904" w:rsidRPr="008A4B35">
        <w:rPr>
          <w:rFonts w:ascii="Book Antiqua" w:eastAsia="华文行楷" w:hAnsi="Book Antiqua" w:cs="Times New Roman"/>
          <w:sz w:val="24"/>
          <w:szCs w:val="24"/>
        </w:rPr>
        <w:t>antecedents</w:t>
      </w:r>
      <w:r w:rsidR="006D0D9C" w:rsidRPr="008A4B35">
        <w:rPr>
          <w:rFonts w:ascii="Book Antiqua" w:eastAsia="华文行楷" w:hAnsi="Book Antiqua" w:cs="Times New Roman"/>
          <w:sz w:val="24"/>
          <w:szCs w:val="24"/>
        </w:rPr>
        <w:t xml:space="preserve"> </w:t>
      </w:r>
      <w:r w:rsidR="0006173B" w:rsidRPr="008A4B35">
        <w:rPr>
          <w:rFonts w:ascii="Book Antiqua" w:eastAsia="华文行楷" w:hAnsi="Book Antiqua" w:cs="Times New Roman"/>
          <w:sz w:val="24"/>
          <w:szCs w:val="24"/>
        </w:rPr>
        <w:t xml:space="preserve">to youth suicide </w:t>
      </w:r>
      <w:r w:rsidR="001E78FA" w:rsidRPr="008A4B35">
        <w:rPr>
          <w:rFonts w:ascii="Book Antiqua" w:eastAsia="华文行楷" w:hAnsi="Book Antiqua" w:cs="Times New Roman"/>
          <w:sz w:val="24"/>
          <w:szCs w:val="24"/>
        </w:rPr>
        <w:t xml:space="preserve">(Table 1) </w:t>
      </w:r>
      <w:r w:rsidR="006D0D9C" w:rsidRPr="008A4B35">
        <w:rPr>
          <w:rFonts w:ascii="Book Antiqua" w:eastAsia="华文行楷" w:hAnsi="Book Antiqua" w:cs="Times New Roman"/>
          <w:sz w:val="24"/>
          <w:szCs w:val="24"/>
        </w:rPr>
        <w:t>w</w:t>
      </w:r>
      <w:r w:rsidR="00373904" w:rsidRPr="008A4B35">
        <w:rPr>
          <w:rFonts w:ascii="Book Antiqua" w:eastAsia="华文行楷" w:hAnsi="Book Antiqua" w:cs="Times New Roman"/>
          <w:sz w:val="24"/>
          <w:szCs w:val="24"/>
        </w:rPr>
        <w:t xml:space="preserve">hich, if acted on, may reduce suicide risk </w:t>
      </w:r>
      <w:r w:rsidR="005F6B07" w:rsidRPr="008A4B35">
        <w:rPr>
          <w:rFonts w:ascii="Book Antiqua" w:eastAsia="华文行楷" w:hAnsi="Book Antiqua" w:cs="Times New Roman"/>
          <w:sz w:val="24"/>
          <w:szCs w:val="24"/>
        </w:rPr>
        <w:t>in boys and girls</w:t>
      </w:r>
      <w:r w:rsidR="00373904" w:rsidRPr="008A4B35">
        <w:rPr>
          <w:rFonts w:ascii="Book Antiqua" w:eastAsia="华文行楷" w:hAnsi="Book Antiqua" w:cs="Times New Roman"/>
          <w:sz w:val="24"/>
          <w:szCs w:val="24"/>
        </w:rPr>
        <w:t>.</w:t>
      </w:r>
      <w:r w:rsidR="00750934" w:rsidRPr="008A4B35">
        <w:rPr>
          <w:rFonts w:ascii="Book Antiqua" w:eastAsia="华文行楷" w:hAnsi="Book Antiqua" w:cs="Times New Roman"/>
          <w:sz w:val="24"/>
          <w:szCs w:val="24"/>
        </w:rPr>
        <w:t xml:space="preserve"> </w:t>
      </w:r>
    </w:p>
    <w:p w14:paraId="45F81897" w14:textId="77777777" w:rsidR="005875A2" w:rsidRPr="008A4B35" w:rsidRDefault="005875A2" w:rsidP="00B42AC1">
      <w:pPr>
        <w:spacing w:after="0" w:line="360" w:lineRule="auto"/>
        <w:jc w:val="both"/>
        <w:rPr>
          <w:rFonts w:ascii="Book Antiqua" w:eastAsia="华文行楷" w:hAnsi="Book Antiqua" w:cs="Times New Roman"/>
          <w:sz w:val="24"/>
          <w:szCs w:val="24"/>
          <w:lang w:eastAsia="zh-CN"/>
        </w:rPr>
      </w:pPr>
    </w:p>
    <w:p w14:paraId="7D8EF949" w14:textId="6B87709D" w:rsidR="00ED1DFD" w:rsidRPr="008A4B35" w:rsidRDefault="00ED1DFD"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b/>
          <w:sz w:val="24"/>
          <w:szCs w:val="24"/>
        </w:rPr>
        <w:t>ACKNOWLEDGEMENTS</w:t>
      </w:r>
    </w:p>
    <w:p w14:paraId="25436FFB" w14:textId="77777777" w:rsidR="00F6130C" w:rsidRPr="008A4B35" w:rsidRDefault="00ED1DFD" w:rsidP="00B42AC1">
      <w:pPr>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We would like to thank Carolyn Zeigler MA MISt for assisting with the literature review and Louisa Schilling for assisting with the manuscript preparation.</w:t>
      </w:r>
    </w:p>
    <w:p w14:paraId="3D88D4DC" w14:textId="77777777" w:rsidR="005875A2" w:rsidRPr="008A4B35" w:rsidRDefault="005875A2" w:rsidP="005875A2">
      <w:pPr>
        <w:spacing w:after="0" w:line="360" w:lineRule="auto"/>
        <w:jc w:val="both"/>
        <w:rPr>
          <w:rFonts w:ascii="Book Antiqua" w:eastAsia="华文行楷" w:hAnsi="Book Antiqua"/>
          <w:b/>
          <w:sz w:val="24"/>
          <w:szCs w:val="24"/>
          <w:lang w:eastAsia="zh-CN"/>
        </w:rPr>
      </w:pPr>
    </w:p>
    <w:p w14:paraId="11C163D1" w14:textId="3F83C77D" w:rsidR="00F01312" w:rsidRPr="008A4B35" w:rsidRDefault="00F01312" w:rsidP="002461C3">
      <w:pPr>
        <w:spacing w:after="0" w:line="360" w:lineRule="auto"/>
        <w:jc w:val="both"/>
        <w:rPr>
          <w:rFonts w:ascii="Book Antiqua" w:eastAsia="华文行楷" w:hAnsi="Book Antiqua" w:cs="Times New Roman"/>
          <w:b/>
          <w:sz w:val="24"/>
          <w:szCs w:val="24"/>
        </w:rPr>
      </w:pPr>
      <w:r w:rsidRPr="008A4B35">
        <w:rPr>
          <w:rFonts w:ascii="Book Antiqua" w:eastAsia="华文行楷" w:hAnsi="Book Antiqua"/>
          <w:b/>
          <w:sz w:val="24"/>
          <w:szCs w:val="24"/>
        </w:rPr>
        <w:t xml:space="preserve">REFERENCES </w:t>
      </w:r>
    </w:p>
    <w:p w14:paraId="5A5173B1" w14:textId="3786CB81"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 </w:t>
      </w:r>
      <w:r w:rsidRPr="008A4B35">
        <w:rPr>
          <w:rFonts w:ascii="Book Antiqua" w:eastAsia="宋体" w:hAnsi="Book Antiqua" w:cs="宋体"/>
          <w:b/>
          <w:sz w:val="24"/>
          <w:szCs w:val="24"/>
          <w:lang w:eastAsia="zh-CN"/>
        </w:rPr>
        <w:t xml:space="preserve">World Health Organization. </w:t>
      </w:r>
      <w:r w:rsidRPr="008A4B35">
        <w:rPr>
          <w:rFonts w:ascii="Book Antiqua" w:eastAsia="宋体" w:hAnsi="Book Antiqua" w:cs="宋体"/>
          <w:sz w:val="24"/>
          <w:szCs w:val="24"/>
          <w:lang w:eastAsia="zh-CN"/>
        </w:rPr>
        <w:t>Preventing suicide. A global imperative. Geneva, Switzerland, World Health Organization, 2014</w:t>
      </w:r>
      <w:r w:rsidRPr="008A4B35">
        <w:rPr>
          <w:rFonts w:ascii="Book Antiqua" w:eastAsia="宋体" w:hAnsi="Book Antiqua" w:cs="宋体" w:hint="eastAsia"/>
          <w:sz w:val="24"/>
          <w:szCs w:val="24"/>
          <w:lang w:eastAsia="zh-CN"/>
        </w:rPr>
        <w:t>: 1-89</w:t>
      </w:r>
    </w:p>
    <w:p w14:paraId="01D02160" w14:textId="4939ED2D"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2 </w:t>
      </w:r>
      <w:r w:rsidRPr="008A4B35">
        <w:rPr>
          <w:rFonts w:ascii="Book Antiqua" w:eastAsia="宋体" w:hAnsi="Book Antiqua" w:cs="宋体"/>
          <w:b/>
          <w:bCs/>
          <w:sz w:val="24"/>
          <w:szCs w:val="24"/>
          <w:lang w:eastAsia="zh-CN"/>
        </w:rPr>
        <w:t>Bridge JA</w:t>
      </w:r>
      <w:r w:rsidRPr="008A4B35">
        <w:rPr>
          <w:rFonts w:ascii="Book Antiqua" w:eastAsia="宋体" w:hAnsi="Book Antiqua" w:cs="宋体"/>
          <w:sz w:val="24"/>
          <w:szCs w:val="24"/>
          <w:lang w:eastAsia="zh-CN"/>
        </w:rPr>
        <w:t>, Goldstein TR, Brent DA. Adolescent suicide and suicidal behavior. </w:t>
      </w:r>
      <w:r w:rsidRPr="008A4B35">
        <w:rPr>
          <w:rFonts w:ascii="Book Antiqua" w:eastAsia="宋体" w:hAnsi="Book Antiqua" w:cs="宋体"/>
          <w:i/>
          <w:iCs/>
          <w:sz w:val="24"/>
          <w:szCs w:val="24"/>
          <w:lang w:eastAsia="zh-CN"/>
        </w:rPr>
        <w:t>J Child Psychol Psychiatry</w:t>
      </w:r>
      <w:r w:rsidRPr="008A4B35">
        <w:rPr>
          <w:rFonts w:ascii="Book Antiqua" w:eastAsia="宋体" w:hAnsi="Book Antiqua" w:cs="宋体"/>
          <w:sz w:val="24"/>
          <w:szCs w:val="24"/>
          <w:lang w:eastAsia="zh-CN"/>
        </w:rPr>
        <w:t> </w:t>
      </w:r>
      <w:r w:rsidRPr="008A4B35">
        <w:rPr>
          <w:rFonts w:ascii="Book Antiqua" w:eastAsia="宋体" w:hAnsi="Book Antiqua" w:cs="宋体" w:hint="eastAsia"/>
          <w:sz w:val="24"/>
          <w:szCs w:val="24"/>
          <w:lang w:eastAsia="zh-CN"/>
        </w:rPr>
        <w:t>2006</w:t>
      </w:r>
      <w:r w:rsidRPr="008A4B35">
        <w:rPr>
          <w:rFonts w:ascii="Book Antiqua" w:eastAsia="宋体" w:hAnsi="Book Antiqua" w:cs="宋体"/>
          <w:sz w:val="24"/>
          <w:szCs w:val="24"/>
          <w:lang w:eastAsia="zh-CN"/>
        </w:rPr>
        <w:t>; </w:t>
      </w:r>
      <w:r w:rsidRPr="008A4B35">
        <w:rPr>
          <w:rFonts w:ascii="Book Antiqua" w:eastAsia="宋体" w:hAnsi="Book Antiqua" w:cs="宋体"/>
          <w:b/>
          <w:bCs/>
          <w:sz w:val="24"/>
          <w:szCs w:val="24"/>
          <w:lang w:eastAsia="zh-CN"/>
        </w:rPr>
        <w:t>47</w:t>
      </w:r>
      <w:r w:rsidRPr="008A4B35">
        <w:rPr>
          <w:rFonts w:ascii="Book Antiqua" w:eastAsia="宋体" w:hAnsi="Book Antiqua" w:cs="宋体"/>
          <w:sz w:val="24"/>
          <w:szCs w:val="24"/>
          <w:lang w:eastAsia="zh-CN"/>
        </w:rPr>
        <w:t>: 372-394 [PMID: 16492264 DOI: 10.1111/j.1469-7610.2006.01615.x]</w:t>
      </w:r>
    </w:p>
    <w:p w14:paraId="289D0BB6"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3 </w:t>
      </w:r>
      <w:r w:rsidRPr="008A4B35">
        <w:rPr>
          <w:rFonts w:ascii="Book Antiqua" w:eastAsia="宋体" w:hAnsi="Book Antiqua" w:cs="宋体"/>
          <w:b/>
          <w:bCs/>
          <w:sz w:val="24"/>
          <w:szCs w:val="24"/>
          <w:lang w:eastAsia="zh-CN"/>
        </w:rPr>
        <w:t>Hawton K</w:t>
      </w:r>
      <w:r w:rsidRPr="008A4B35">
        <w:rPr>
          <w:rFonts w:ascii="Book Antiqua" w:eastAsia="宋体" w:hAnsi="Book Antiqua" w:cs="宋体"/>
          <w:sz w:val="24"/>
          <w:szCs w:val="24"/>
          <w:lang w:eastAsia="zh-CN"/>
        </w:rPr>
        <w:t>, Saunders KE, O'Connor RC. Self-harm and suicide in adolescents. </w:t>
      </w:r>
      <w:r w:rsidRPr="008A4B35">
        <w:rPr>
          <w:rFonts w:ascii="Book Antiqua" w:eastAsia="宋体" w:hAnsi="Book Antiqua" w:cs="宋体"/>
          <w:i/>
          <w:iCs/>
          <w:sz w:val="24"/>
          <w:szCs w:val="24"/>
          <w:lang w:eastAsia="zh-CN"/>
        </w:rPr>
        <w:t>Lancet</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379</w:t>
      </w:r>
      <w:r w:rsidRPr="008A4B35">
        <w:rPr>
          <w:rFonts w:ascii="Book Antiqua" w:eastAsia="宋体" w:hAnsi="Book Antiqua" w:cs="宋体"/>
          <w:sz w:val="24"/>
          <w:szCs w:val="24"/>
          <w:lang w:eastAsia="zh-CN"/>
        </w:rPr>
        <w:t>: 2373-2382 [PMID: 22726518 DOI: 10.1016/S0140-6736(12)60322-5]</w:t>
      </w:r>
    </w:p>
    <w:p w14:paraId="2BD70290"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4 </w:t>
      </w:r>
      <w:r w:rsidRPr="008A4B35">
        <w:rPr>
          <w:rFonts w:ascii="Book Antiqua" w:eastAsia="宋体" w:hAnsi="Book Antiqua" w:cs="宋体"/>
          <w:b/>
          <w:bCs/>
          <w:sz w:val="24"/>
          <w:szCs w:val="24"/>
          <w:lang w:eastAsia="zh-CN"/>
        </w:rPr>
        <w:t>Wasserman D</w:t>
      </w:r>
      <w:r w:rsidRPr="008A4B35">
        <w:rPr>
          <w:rFonts w:ascii="Book Antiqua" w:eastAsia="宋体" w:hAnsi="Book Antiqua" w:cs="宋体"/>
          <w:sz w:val="24"/>
          <w:szCs w:val="24"/>
          <w:lang w:eastAsia="zh-CN"/>
        </w:rPr>
        <w:t>, Cheng Q, Jiang GX. Global suicide rates among young people aged 15-19. </w:t>
      </w:r>
      <w:r w:rsidRPr="008A4B35">
        <w:rPr>
          <w:rFonts w:ascii="Book Antiqua" w:eastAsia="宋体" w:hAnsi="Book Antiqua" w:cs="宋体"/>
          <w:i/>
          <w:iCs/>
          <w:sz w:val="24"/>
          <w:szCs w:val="24"/>
          <w:lang w:eastAsia="zh-CN"/>
        </w:rPr>
        <w:t>World Psychiatry</w:t>
      </w:r>
      <w:r w:rsidRPr="008A4B35">
        <w:rPr>
          <w:rFonts w:ascii="Book Antiqua" w:eastAsia="宋体" w:hAnsi="Book Antiqua" w:cs="宋体"/>
          <w:sz w:val="24"/>
          <w:szCs w:val="24"/>
          <w:lang w:eastAsia="zh-CN"/>
        </w:rPr>
        <w:t> 2005; </w:t>
      </w:r>
      <w:r w:rsidRPr="008A4B35">
        <w:rPr>
          <w:rFonts w:ascii="Book Antiqua" w:eastAsia="宋体" w:hAnsi="Book Antiqua" w:cs="宋体"/>
          <w:b/>
          <w:bCs/>
          <w:sz w:val="24"/>
          <w:szCs w:val="24"/>
          <w:lang w:eastAsia="zh-CN"/>
        </w:rPr>
        <w:t>4</w:t>
      </w:r>
      <w:r w:rsidRPr="008A4B35">
        <w:rPr>
          <w:rFonts w:ascii="Book Antiqua" w:eastAsia="宋体" w:hAnsi="Book Antiqua" w:cs="宋体"/>
          <w:sz w:val="24"/>
          <w:szCs w:val="24"/>
          <w:lang w:eastAsia="zh-CN"/>
        </w:rPr>
        <w:t>: 114-120 [PMID: 16633527]</w:t>
      </w:r>
    </w:p>
    <w:p w14:paraId="728A16B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5 </w:t>
      </w:r>
      <w:r w:rsidRPr="008A4B35">
        <w:rPr>
          <w:rFonts w:ascii="Book Antiqua" w:eastAsia="宋体" w:hAnsi="Book Antiqua" w:cs="宋体"/>
          <w:b/>
          <w:bCs/>
          <w:sz w:val="24"/>
          <w:szCs w:val="24"/>
          <w:lang w:eastAsia="zh-CN"/>
        </w:rPr>
        <w:t>Pitman A</w:t>
      </w:r>
      <w:r w:rsidRPr="008A4B35">
        <w:rPr>
          <w:rFonts w:ascii="Book Antiqua" w:eastAsia="宋体" w:hAnsi="Book Antiqua" w:cs="宋体"/>
          <w:sz w:val="24"/>
          <w:szCs w:val="24"/>
          <w:lang w:eastAsia="zh-CN"/>
        </w:rPr>
        <w:t>, Krysinska K, Osborn D, King M. Suicide in young men. </w:t>
      </w:r>
      <w:r w:rsidRPr="008A4B35">
        <w:rPr>
          <w:rFonts w:ascii="Book Antiqua" w:eastAsia="宋体" w:hAnsi="Book Antiqua" w:cs="宋体"/>
          <w:i/>
          <w:iCs/>
          <w:sz w:val="24"/>
          <w:szCs w:val="24"/>
          <w:lang w:eastAsia="zh-CN"/>
        </w:rPr>
        <w:t>Lancet</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379</w:t>
      </w:r>
      <w:r w:rsidRPr="008A4B35">
        <w:rPr>
          <w:rFonts w:ascii="Book Antiqua" w:eastAsia="宋体" w:hAnsi="Book Antiqua" w:cs="宋体"/>
          <w:sz w:val="24"/>
          <w:szCs w:val="24"/>
          <w:lang w:eastAsia="zh-CN"/>
        </w:rPr>
        <w:t>: 2383-2392 [PMID: 22726519 DOI: 10.1016/S0140-6736(12)60731-4]</w:t>
      </w:r>
    </w:p>
    <w:p w14:paraId="36956FF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6 </w:t>
      </w:r>
      <w:r w:rsidRPr="008A4B35">
        <w:rPr>
          <w:rFonts w:ascii="Book Antiqua" w:eastAsia="宋体" w:hAnsi="Book Antiqua" w:cs="宋体"/>
          <w:b/>
          <w:bCs/>
          <w:sz w:val="24"/>
          <w:szCs w:val="24"/>
          <w:lang w:eastAsia="zh-CN"/>
        </w:rPr>
        <w:t>Rhodes AE</w:t>
      </w:r>
      <w:r w:rsidRPr="008A4B35">
        <w:rPr>
          <w:rFonts w:ascii="Book Antiqua" w:eastAsia="宋体" w:hAnsi="Book Antiqua" w:cs="宋体"/>
          <w:sz w:val="24"/>
          <w:szCs w:val="24"/>
          <w:lang w:eastAsia="zh-CN"/>
        </w:rPr>
        <w:t>, Skinner R, McFaull S, Katz LY. Canada-wide effect of regulatory warnings on antidepressant prescribing and suicide rates in boys and girls. </w:t>
      </w:r>
      <w:r w:rsidRPr="008A4B35">
        <w:rPr>
          <w:rFonts w:ascii="Book Antiqua" w:eastAsia="宋体" w:hAnsi="Book Antiqua" w:cs="宋体"/>
          <w:i/>
          <w:iCs/>
          <w:sz w:val="24"/>
          <w:szCs w:val="24"/>
          <w:lang w:eastAsia="zh-CN"/>
        </w:rPr>
        <w:t>Can J Psychiatry</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58</w:t>
      </w:r>
      <w:r w:rsidRPr="008A4B35">
        <w:rPr>
          <w:rFonts w:ascii="Book Antiqua" w:eastAsia="宋体" w:hAnsi="Book Antiqua" w:cs="宋体"/>
          <w:sz w:val="24"/>
          <w:szCs w:val="24"/>
          <w:lang w:eastAsia="zh-CN"/>
        </w:rPr>
        <w:t>: 640-645 [PMID: 24246435]</w:t>
      </w:r>
    </w:p>
    <w:p w14:paraId="1DF57E0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7 </w:t>
      </w:r>
      <w:r w:rsidRPr="008A4B35">
        <w:rPr>
          <w:rFonts w:ascii="Book Antiqua" w:eastAsia="宋体" w:hAnsi="Book Antiqua" w:cs="宋体"/>
          <w:b/>
          <w:bCs/>
          <w:sz w:val="24"/>
          <w:szCs w:val="24"/>
          <w:lang w:eastAsia="zh-CN"/>
        </w:rPr>
        <w:t>Chang SS</w:t>
      </w:r>
      <w:r w:rsidRPr="008A4B35">
        <w:rPr>
          <w:rFonts w:ascii="Book Antiqua" w:eastAsia="宋体" w:hAnsi="Book Antiqua" w:cs="宋体"/>
          <w:sz w:val="24"/>
          <w:szCs w:val="24"/>
          <w:lang w:eastAsia="zh-CN"/>
        </w:rPr>
        <w:t>, Stuckler D, Yip P, Gunnell D. Impact of 2008 global economic crisis on suicide: time trend study in 54 countries. </w:t>
      </w:r>
      <w:r w:rsidRPr="008A4B35">
        <w:rPr>
          <w:rFonts w:ascii="Book Antiqua" w:eastAsia="宋体" w:hAnsi="Book Antiqua" w:cs="宋体"/>
          <w:i/>
          <w:iCs/>
          <w:sz w:val="24"/>
          <w:szCs w:val="24"/>
          <w:lang w:eastAsia="zh-CN"/>
        </w:rPr>
        <w:t>BMJ</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347</w:t>
      </w:r>
      <w:r w:rsidRPr="008A4B35">
        <w:rPr>
          <w:rFonts w:ascii="Book Antiqua" w:eastAsia="宋体" w:hAnsi="Book Antiqua" w:cs="宋体"/>
          <w:sz w:val="24"/>
          <w:szCs w:val="24"/>
          <w:lang w:eastAsia="zh-CN"/>
        </w:rPr>
        <w:t>: f5239 [PMID: 24046155 DOI: 10.1136/bmj.f5239]</w:t>
      </w:r>
    </w:p>
    <w:p w14:paraId="6DF15CF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8 </w:t>
      </w:r>
      <w:r w:rsidRPr="008A4B35">
        <w:rPr>
          <w:rFonts w:ascii="Book Antiqua" w:eastAsia="宋体" w:hAnsi="Book Antiqua" w:cs="宋体"/>
          <w:b/>
          <w:bCs/>
          <w:sz w:val="24"/>
          <w:szCs w:val="24"/>
          <w:lang w:eastAsia="zh-CN"/>
        </w:rPr>
        <w:t>De Silva S</w:t>
      </w:r>
      <w:r w:rsidRPr="008A4B35">
        <w:rPr>
          <w:rFonts w:ascii="Book Antiqua" w:eastAsia="宋体" w:hAnsi="Book Antiqua" w:cs="宋体"/>
          <w:sz w:val="24"/>
          <w:szCs w:val="24"/>
          <w:lang w:eastAsia="zh-CN"/>
        </w:rPr>
        <w:t>, Parker A, Purcell R, Callahan P, Liu P, Hetrick S. Mapping the evidence of prevention and intervention studies for suicidal and self-harming behaviors in young people. </w:t>
      </w:r>
      <w:r w:rsidRPr="008A4B35">
        <w:rPr>
          <w:rFonts w:ascii="Book Antiqua" w:eastAsia="宋体" w:hAnsi="Book Antiqua" w:cs="宋体"/>
          <w:i/>
          <w:iCs/>
          <w:sz w:val="24"/>
          <w:szCs w:val="24"/>
          <w:lang w:eastAsia="zh-CN"/>
        </w:rPr>
        <w:t>Crisis</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34</w:t>
      </w:r>
      <w:r w:rsidRPr="008A4B35">
        <w:rPr>
          <w:rFonts w:ascii="Book Antiqua" w:eastAsia="宋体" w:hAnsi="Book Antiqua" w:cs="宋体"/>
          <w:sz w:val="24"/>
          <w:szCs w:val="24"/>
          <w:lang w:eastAsia="zh-CN"/>
        </w:rPr>
        <w:t>: 223-232 [PMID: 23502058 DOI: 10.1027/0227-5910/a000190]</w:t>
      </w:r>
    </w:p>
    <w:p w14:paraId="5F892C73"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9 </w:t>
      </w:r>
      <w:r w:rsidRPr="008A4B35">
        <w:rPr>
          <w:rFonts w:ascii="Book Antiqua" w:eastAsia="宋体" w:hAnsi="Book Antiqua" w:cs="宋体"/>
          <w:b/>
          <w:bCs/>
          <w:sz w:val="24"/>
          <w:szCs w:val="24"/>
          <w:lang w:eastAsia="zh-CN"/>
        </w:rPr>
        <w:t>Canetto SS</w:t>
      </w:r>
      <w:r w:rsidRPr="008A4B35">
        <w:rPr>
          <w:rFonts w:ascii="Book Antiqua" w:eastAsia="宋体" w:hAnsi="Book Antiqua" w:cs="宋体"/>
          <w:sz w:val="24"/>
          <w:szCs w:val="24"/>
          <w:lang w:eastAsia="zh-CN"/>
        </w:rPr>
        <w:t>. Women and suicidal behavior: a cultural analysis. </w:t>
      </w:r>
      <w:r w:rsidRPr="008A4B35">
        <w:rPr>
          <w:rFonts w:ascii="Book Antiqua" w:eastAsia="宋体" w:hAnsi="Book Antiqua" w:cs="宋体"/>
          <w:i/>
          <w:iCs/>
          <w:sz w:val="24"/>
          <w:szCs w:val="24"/>
          <w:lang w:eastAsia="zh-CN"/>
        </w:rPr>
        <w:t>Am J Orthopsychiatry</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78</w:t>
      </w:r>
      <w:r w:rsidRPr="008A4B35">
        <w:rPr>
          <w:rFonts w:ascii="Book Antiqua" w:eastAsia="宋体" w:hAnsi="Book Antiqua" w:cs="宋体"/>
          <w:sz w:val="24"/>
          <w:szCs w:val="24"/>
          <w:lang w:eastAsia="zh-CN"/>
        </w:rPr>
        <w:t>: 259-266 [PMID: 18954189 DOI: 10.1037/a0013973]</w:t>
      </w:r>
    </w:p>
    <w:p w14:paraId="2C7B3030"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10 </w:t>
      </w:r>
      <w:r w:rsidRPr="008A4B35">
        <w:rPr>
          <w:rFonts w:ascii="Book Antiqua" w:eastAsia="宋体" w:hAnsi="Book Antiqua" w:cs="宋体"/>
          <w:b/>
          <w:bCs/>
          <w:sz w:val="24"/>
          <w:szCs w:val="24"/>
          <w:lang w:eastAsia="zh-CN"/>
        </w:rPr>
        <w:t>Lewinsohn PM</w:t>
      </w:r>
      <w:r w:rsidRPr="008A4B35">
        <w:rPr>
          <w:rFonts w:ascii="Book Antiqua" w:eastAsia="宋体" w:hAnsi="Book Antiqua" w:cs="宋体"/>
          <w:sz w:val="24"/>
          <w:szCs w:val="24"/>
          <w:lang w:eastAsia="zh-CN"/>
        </w:rPr>
        <w:t>, Rohde P, Seeley JR, Baldwin CL. Gender differences in suicide attempts from adolescence to young adulthood.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2001; </w:t>
      </w:r>
      <w:r w:rsidRPr="008A4B35">
        <w:rPr>
          <w:rFonts w:ascii="Book Antiqua" w:eastAsia="宋体" w:hAnsi="Book Antiqua" w:cs="宋体"/>
          <w:b/>
          <w:bCs/>
          <w:sz w:val="24"/>
          <w:szCs w:val="24"/>
          <w:lang w:eastAsia="zh-CN"/>
        </w:rPr>
        <w:t>40</w:t>
      </w:r>
      <w:r w:rsidRPr="008A4B35">
        <w:rPr>
          <w:rFonts w:ascii="Book Antiqua" w:eastAsia="宋体" w:hAnsi="Book Antiqua" w:cs="宋体"/>
          <w:sz w:val="24"/>
          <w:szCs w:val="24"/>
          <w:lang w:eastAsia="zh-CN"/>
        </w:rPr>
        <w:t>: 427-434 [PMID: 11314568 DOI: 10.1097/00004583-200104000-00011]</w:t>
      </w:r>
    </w:p>
    <w:p w14:paraId="0CF4774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11 </w:t>
      </w:r>
      <w:r w:rsidRPr="008A4B35">
        <w:rPr>
          <w:rFonts w:ascii="Book Antiqua" w:eastAsia="宋体" w:hAnsi="Book Antiqua" w:cs="宋体"/>
          <w:b/>
          <w:bCs/>
          <w:sz w:val="24"/>
          <w:szCs w:val="24"/>
          <w:lang w:eastAsia="zh-CN"/>
        </w:rPr>
        <w:t>Nkansah-Amankra S</w:t>
      </w:r>
      <w:r w:rsidRPr="008A4B35">
        <w:rPr>
          <w:rFonts w:ascii="Book Antiqua" w:eastAsia="宋体" w:hAnsi="Book Antiqua" w:cs="宋体"/>
          <w:sz w:val="24"/>
          <w:szCs w:val="24"/>
          <w:lang w:eastAsia="zh-CN"/>
        </w:rPr>
        <w:t>. Adolescent suicidal trajectories through young adulthood: prospective assessment of religiosity and psychosocial factors among a population-based sample in the United States.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43</w:t>
      </w:r>
      <w:r w:rsidRPr="008A4B35">
        <w:rPr>
          <w:rFonts w:ascii="Book Antiqua" w:eastAsia="宋体" w:hAnsi="Book Antiqua" w:cs="宋体"/>
          <w:sz w:val="24"/>
          <w:szCs w:val="24"/>
          <w:lang w:eastAsia="zh-CN"/>
        </w:rPr>
        <w:t>: 439-459 [PMID: 23601148 DOI: 10.1111/sltb.12029]</w:t>
      </w:r>
    </w:p>
    <w:p w14:paraId="1991CB5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12 </w:t>
      </w:r>
      <w:r w:rsidRPr="008A4B35">
        <w:rPr>
          <w:rFonts w:ascii="Book Antiqua" w:eastAsia="宋体" w:hAnsi="Book Antiqua" w:cs="宋体"/>
          <w:b/>
          <w:bCs/>
          <w:sz w:val="24"/>
          <w:szCs w:val="24"/>
          <w:lang w:eastAsia="zh-CN"/>
        </w:rPr>
        <w:t>Thompson MP</w:t>
      </w:r>
      <w:r w:rsidRPr="008A4B35">
        <w:rPr>
          <w:rFonts w:ascii="Book Antiqua" w:eastAsia="宋体" w:hAnsi="Book Antiqua" w:cs="宋体"/>
          <w:sz w:val="24"/>
          <w:szCs w:val="24"/>
          <w:lang w:eastAsia="zh-CN"/>
        </w:rPr>
        <w:t>, Light LS. Examining gender differences in risk factors for suicide attempts made 1 and 7 years later in a nationally representative sample. </w:t>
      </w:r>
      <w:r w:rsidRPr="008A4B35">
        <w:rPr>
          <w:rFonts w:ascii="Book Antiqua" w:eastAsia="宋体" w:hAnsi="Book Antiqua" w:cs="宋体"/>
          <w:i/>
          <w:iCs/>
          <w:sz w:val="24"/>
          <w:szCs w:val="24"/>
          <w:lang w:eastAsia="zh-CN"/>
        </w:rPr>
        <w:t>J Adolesc Health</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48</w:t>
      </w:r>
      <w:r w:rsidRPr="008A4B35">
        <w:rPr>
          <w:rFonts w:ascii="Book Antiqua" w:eastAsia="宋体" w:hAnsi="Book Antiqua" w:cs="宋体"/>
          <w:sz w:val="24"/>
          <w:szCs w:val="24"/>
          <w:lang w:eastAsia="zh-CN"/>
        </w:rPr>
        <w:t>: 391-397 [PMID: 21402269 DOI: 10.1016/j.jadohealth.2010.07.018]</w:t>
      </w:r>
    </w:p>
    <w:p w14:paraId="0931D66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13 </w:t>
      </w:r>
      <w:r w:rsidRPr="008A4B35">
        <w:rPr>
          <w:rFonts w:ascii="Book Antiqua" w:eastAsia="宋体" w:hAnsi="Book Antiqua" w:cs="宋体"/>
          <w:b/>
          <w:bCs/>
          <w:sz w:val="24"/>
          <w:szCs w:val="24"/>
          <w:lang w:eastAsia="zh-CN"/>
        </w:rPr>
        <w:t>Boeninger DK</w:t>
      </w:r>
      <w:r w:rsidRPr="008A4B35">
        <w:rPr>
          <w:rFonts w:ascii="Book Antiqua" w:eastAsia="宋体" w:hAnsi="Book Antiqua" w:cs="宋体"/>
          <w:sz w:val="24"/>
          <w:szCs w:val="24"/>
          <w:lang w:eastAsia="zh-CN"/>
        </w:rPr>
        <w:t>, Masyn KE, Feldman BJ, Conger RD. Sex differences in developmental trends of suicide ideation, plans, and attempts among European American adolescents.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40</w:t>
      </w:r>
      <w:r w:rsidRPr="008A4B35">
        <w:rPr>
          <w:rFonts w:ascii="Book Antiqua" w:eastAsia="宋体" w:hAnsi="Book Antiqua" w:cs="宋体"/>
          <w:sz w:val="24"/>
          <w:szCs w:val="24"/>
          <w:lang w:eastAsia="zh-CN"/>
        </w:rPr>
        <w:t>: 451-464 [PMID: 21034208 DOI: 10.1521/suli.2010.40.5.451]</w:t>
      </w:r>
    </w:p>
    <w:p w14:paraId="57FB813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14 </w:t>
      </w:r>
      <w:r w:rsidRPr="008A4B35">
        <w:rPr>
          <w:rFonts w:ascii="Book Antiqua" w:eastAsia="宋体" w:hAnsi="Book Antiqua" w:cs="宋体"/>
          <w:b/>
          <w:bCs/>
          <w:sz w:val="24"/>
          <w:szCs w:val="24"/>
          <w:lang w:eastAsia="zh-CN"/>
        </w:rPr>
        <w:t>Rhodes AE</w:t>
      </w:r>
      <w:r w:rsidRPr="008A4B35">
        <w:rPr>
          <w:rFonts w:ascii="Book Antiqua" w:eastAsia="宋体" w:hAnsi="Book Antiqua" w:cs="宋体"/>
          <w:sz w:val="24"/>
          <w:szCs w:val="24"/>
          <w:lang w:eastAsia="zh-CN"/>
        </w:rPr>
        <w:t>, Bethell J, Spence J, Links PS, Streiner DL, Jaakkimainen RL. Age-sex differences in medicinal self-poisonings: a population-based study of deliberate intent and medical severity. </w:t>
      </w:r>
      <w:r w:rsidRPr="008A4B35">
        <w:rPr>
          <w:rFonts w:ascii="Book Antiqua" w:eastAsia="宋体" w:hAnsi="Book Antiqua" w:cs="宋体"/>
          <w:i/>
          <w:iCs/>
          <w:sz w:val="24"/>
          <w:szCs w:val="24"/>
          <w:lang w:eastAsia="zh-CN"/>
        </w:rPr>
        <w:t>Soc Psychiatry Psychiatr Epidemiol</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43</w:t>
      </w:r>
      <w:r w:rsidRPr="008A4B35">
        <w:rPr>
          <w:rFonts w:ascii="Book Antiqua" w:eastAsia="宋体" w:hAnsi="Book Antiqua" w:cs="宋体"/>
          <w:sz w:val="24"/>
          <w:szCs w:val="24"/>
          <w:lang w:eastAsia="zh-CN"/>
        </w:rPr>
        <w:t>: 642-652 [PMID: 18511993 DOI: 10.1007/s00127-008-0349-6]</w:t>
      </w:r>
    </w:p>
    <w:p w14:paraId="6699EE1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15 </w:t>
      </w:r>
      <w:r w:rsidRPr="008A4B35">
        <w:rPr>
          <w:rFonts w:ascii="Book Antiqua" w:eastAsia="宋体" w:hAnsi="Book Antiqua" w:cs="宋体"/>
          <w:b/>
          <w:bCs/>
          <w:sz w:val="24"/>
          <w:szCs w:val="24"/>
          <w:lang w:eastAsia="zh-CN"/>
        </w:rPr>
        <w:t>Colman I</w:t>
      </w:r>
      <w:r w:rsidRPr="008A4B35">
        <w:rPr>
          <w:rFonts w:ascii="Book Antiqua" w:eastAsia="宋体" w:hAnsi="Book Antiqua" w:cs="宋体"/>
          <w:sz w:val="24"/>
          <w:szCs w:val="24"/>
          <w:lang w:eastAsia="zh-CN"/>
        </w:rPr>
        <w:t>, Yiannakoulias N, Schopflocher D, Svenson LW, Rosychuk RJ, Rowe BH. Population-based study of medically treated self-inflicted injuries. </w:t>
      </w:r>
      <w:r w:rsidRPr="008A4B35">
        <w:rPr>
          <w:rFonts w:ascii="Book Antiqua" w:eastAsia="宋体" w:hAnsi="Book Antiqua" w:cs="宋体"/>
          <w:i/>
          <w:iCs/>
          <w:sz w:val="24"/>
          <w:szCs w:val="24"/>
          <w:lang w:eastAsia="zh-CN"/>
        </w:rPr>
        <w:t>CJEM</w:t>
      </w:r>
      <w:r w:rsidRPr="008A4B35">
        <w:rPr>
          <w:rFonts w:ascii="Book Antiqua" w:eastAsia="宋体" w:hAnsi="Book Antiqua" w:cs="宋体"/>
          <w:sz w:val="24"/>
          <w:szCs w:val="24"/>
          <w:lang w:eastAsia="zh-CN"/>
        </w:rPr>
        <w:t> 2004; </w:t>
      </w:r>
      <w:r w:rsidRPr="008A4B35">
        <w:rPr>
          <w:rFonts w:ascii="Book Antiqua" w:eastAsia="宋体" w:hAnsi="Book Antiqua" w:cs="宋体"/>
          <w:b/>
          <w:bCs/>
          <w:sz w:val="24"/>
          <w:szCs w:val="24"/>
          <w:lang w:eastAsia="zh-CN"/>
        </w:rPr>
        <w:t>6</w:t>
      </w:r>
      <w:r w:rsidRPr="008A4B35">
        <w:rPr>
          <w:rFonts w:ascii="Book Antiqua" w:eastAsia="宋体" w:hAnsi="Book Antiqua" w:cs="宋体"/>
          <w:sz w:val="24"/>
          <w:szCs w:val="24"/>
          <w:lang w:eastAsia="zh-CN"/>
        </w:rPr>
        <w:t>: 313-320 [PMID: 17381987]</w:t>
      </w:r>
    </w:p>
    <w:p w14:paraId="3A505FB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16 </w:t>
      </w:r>
      <w:r w:rsidRPr="008A4B35">
        <w:rPr>
          <w:rFonts w:ascii="Book Antiqua" w:eastAsia="宋体" w:hAnsi="Book Antiqua" w:cs="宋体"/>
          <w:b/>
          <w:bCs/>
          <w:sz w:val="24"/>
          <w:szCs w:val="24"/>
          <w:lang w:eastAsia="zh-CN"/>
        </w:rPr>
        <w:t>Levinson D</w:t>
      </w:r>
      <w:r w:rsidRPr="008A4B35">
        <w:rPr>
          <w:rFonts w:ascii="Book Antiqua" w:eastAsia="宋体" w:hAnsi="Book Antiqua" w:cs="宋体"/>
          <w:sz w:val="24"/>
          <w:szCs w:val="24"/>
          <w:lang w:eastAsia="zh-CN"/>
        </w:rPr>
        <w:t>, Haklai Z, Stein N, Gordon ES. Suicide attempts in israel: age by gender analysis of a national emergency departments database.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2006; </w:t>
      </w:r>
      <w:r w:rsidRPr="008A4B35">
        <w:rPr>
          <w:rFonts w:ascii="Book Antiqua" w:eastAsia="宋体" w:hAnsi="Book Antiqua" w:cs="宋体"/>
          <w:b/>
          <w:bCs/>
          <w:sz w:val="24"/>
          <w:szCs w:val="24"/>
          <w:lang w:eastAsia="zh-CN"/>
        </w:rPr>
        <w:t>36</w:t>
      </w:r>
      <w:r w:rsidRPr="008A4B35">
        <w:rPr>
          <w:rFonts w:ascii="Book Antiqua" w:eastAsia="宋体" w:hAnsi="Book Antiqua" w:cs="宋体"/>
          <w:sz w:val="24"/>
          <w:szCs w:val="24"/>
          <w:lang w:eastAsia="zh-CN"/>
        </w:rPr>
        <w:t>: 97-102 [PMID: 16676630 DOI: 10.1521/suli.2006.36.1.97]</w:t>
      </w:r>
    </w:p>
    <w:p w14:paraId="3873F9FE" w14:textId="21F05B0A"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17 </w:t>
      </w:r>
      <w:r w:rsidRPr="008A4B35">
        <w:rPr>
          <w:rFonts w:ascii="Book Antiqua" w:eastAsia="宋体" w:hAnsi="Book Antiqua" w:cs="宋体"/>
          <w:b/>
          <w:sz w:val="24"/>
          <w:szCs w:val="24"/>
          <w:lang w:eastAsia="zh-CN"/>
        </w:rPr>
        <w:t xml:space="preserve">Canadian Institute for Health Information, Statistics Canada. </w:t>
      </w:r>
      <w:r w:rsidRPr="008A4B35">
        <w:rPr>
          <w:rFonts w:ascii="Book Antiqua" w:eastAsia="宋体" w:hAnsi="Book Antiqua" w:cs="宋体"/>
          <w:sz w:val="24"/>
          <w:szCs w:val="24"/>
          <w:lang w:eastAsia="zh-CN"/>
        </w:rPr>
        <w:t>Health Indicators. Ottawa, ON: CIHI, 2011</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1-121</w:t>
      </w:r>
    </w:p>
    <w:p w14:paraId="544A664E" w14:textId="1CE146FB"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18 </w:t>
      </w:r>
      <w:r w:rsidRPr="008A4B35">
        <w:rPr>
          <w:rFonts w:ascii="Book Antiqua" w:eastAsia="宋体" w:hAnsi="Book Antiqua" w:cs="宋体"/>
          <w:b/>
          <w:bCs/>
          <w:sz w:val="24"/>
          <w:szCs w:val="24"/>
          <w:lang w:eastAsia="zh-CN"/>
        </w:rPr>
        <w:t>Rhodes AE</w:t>
      </w:r>
      <w:r w:rsidRPr="008A4B35">
        <w:rPr>
          <w:rFonts w:ascii="Book Antiqua" w:eastAsia="宋体" w:hAnsi="Book Antiqua" w:cs="宋体"/>
          <w:sz w:val="24"/>
          <w:szCs w:val="24"/>
          <w:lang w:eastAsia="zh-CN"/>
        </w:rPr>
        <w:t>, Khan S, Boyle MH, Wekerle C, Goodman D, Tonmyr L, Bethell J, Leslie B, Manion I. Sex differences in suicides among children and youth: the potential impact of misclassification. </w:t>
      </w:r>
      <w:r w:rsidRPr="008A4B35">
        <w:rPr>
          <w:rFonts w:ascii="Book Antiqua" w:eastAsia="宋体" w:hAnsi="Book Antiqua" w:cs="宋体"/>
          <w:i/>
          <w:iCs/>
          <w:sz w:val="24"/>
          <w:szCs w:val="24"/>
          <w:lang w:eastAsia="zh-CN"/>
        </w:rPr>
        <w:t>Can J Public Health</w:t>
      </w:r>
      <w:r w:rsidRPr="008A4B35">
        <w:rPr>
          <w:rFonts w:ascii="Book Antiqua" w:eastAsia="宋体" w:hAnsi="Book Antiqua" w:cs="宋体"/>
          <w:sz w:val="24"/>
          <w:szCs w:val="24"/>
          <w:lang w:eastAsia="zh-CN"/>
        </w:rPr>
        <w:t> </w:t>
      </w:r>
      <w:r w:rsidRPr="008A4B35">
        <w:rPr>
          <w:rFonts w:ascii="Book Antiqua" w:eastAsia="宋体" w:hAnsi="Book Antiqua" w:cs="宋体" w:hint="eastAsia"/>
          <w:sz w:val="24"/>
          <w:szCs w:val="24"/>
          <w:lang w:eastAsia="zh-CN"/>
        </w:rPr>
        <w:t>2012</w:t>
      </w:r>
      <w:r w:rsidRPr="008A4B35">
        <w:rPr>
          <w:rFonts w:ascii="Book Antiqua" w:eastAsia="宋体" w:hAnsi="Book Antiqua" w:cs="宋体"/>
          <w:sz w:val="24"/>
          <w:szCs w:val="24"/>
          <w:lang w:eastAsia="zh-CN"/>
        </w:rPr>
        <w:t>; </w:t>
      </w:r>
      <w:r w:rsidRPr="008A4B35">
        <w:rPr>
          <w:rFonts w:ascii="Book Antiqua" w:eastAsia="宋体" w:hAnsi="Book Antiqua" w:cs="宋体"/>
          <w:b/>
          <w:bCs/>
          <w:sz w:val="24"/>
          <w:szCs w:val="24"/>
          <w:lang w:eastAsia="zh-CN"/>
        </w:rPr>
        <w:t>103</w:t>
      </w:r>
      <w:r w:rsidRPr="008A4B35">
        <w:rPr>
          <w:rFonts w:ascii="Book Antiqua" w:eastAsia="宋体" w:hAnsi="Book Antiqua" w:cs="宋体"/>
          <w:sz w:val="24"/>
          <w:szCs w:val="24"/>
          <w:lang w:eastAsia="zh-CN"/>
        </w:rPr>
        <w:t>: 213-217 [PMID: 22905641]</w:t>
      </w:r>
    </w:p>
    <w:p w14:paraId="4543A0C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19 </w:t>
      </w:r>
      <w:r w:rsidRPr="008A4B35">
        <w:rPr>
          <w:rFonts w:ascii="Book Antiqua" w:eastAsia="宋体" w:hAnsi="Book Antiqua" w:cs="宋体"/>
          <w:b/>
          <w:sz w:val="24"/>
          <w:szCs w:val="24"/>
          <w:lang w:eastAsia="zh-CN"/>
        </w:rPr>
        <w:t>Conner KR,</w:t>
      </w:r>
      <w:r w:rsidRPr="008A4B35">
        <w:rPr>
          <w:rFonts w:ascii="Book Antiqua" w:eastAsia="宋体" w:hAnsi="Book Antiqua" w:cs="宋体"/>
          <w:sz w:val="24"/>
          <w:szCs w:val="24"/>
          <w:lang w:eastAsia="zh-CN"/>
        </w:rPr>
        <w:t xml:space="preserve"> Goldston DB. Rates of suicide among males increase steadily from age 11 to 21: Developmental framework and outline for prevention. </w:t>
      </w:r>
      <w:r w:rsidRPr="008A4B35">
        <w:rPr>
          <w:rFonts w:ascii="Book Antiqua" w:eastAsia="宋体" w:hAnsi="Book Antiqua" w:cs="宋体"/>
          <w:i/>
          <w:sz w:val="24"/>
          <w:szCs w:val="24"/>
          <w:lang w:eastAsia="zh-CN"/>
        </w:rPr>
        <w:t xml:space="preserve">Aggress Violent Behav </w:t>
      </w:r>
      <w:r w:rsidRPr="008A4B35">
        <w:rPr>
          <w:rFonts w:ascii="Book Antiqua" w:eastAsia="宋体" w:hAnsi="Book Antiqua" w:cs="宋体"/>
          <w:sz w:val="24"/>
          <w:szCs w:val="24"/>
          <w:lang w:eastAsia="zh-CN"/>
        </w:rPr>
        <w:t xml:space="preserve">2007; </w:t>
      </w:r>
      <w:r w:rsidRPr="008A4B35">
        <w:rPr>
          <w:rFonts w:ascii="Book Antiqua" w:eastAsia="宋体" w:hAnsi="Book Antiqua" w:cs="宋体"/>
          <w:b/>
          <w:sz w:val="24"/>
          <w:szCs w:val="24"/>
          <w:lang w:eastAsia="zh-CN"/>
        </w:rPr>
        <w:t>12</w:t>
      </w:r>
      <w:r w:rsidRPr="008A4B35">
        <w:rPr>
          <w:rFonts w:ascii="Book Antiqua" w:eastAsia="宋体" w:hAnsi="Book Antiqua" w:cs="宋体"/>
          <w:sz w:val="24"/>
          <w:szCs w:val="24"/>
          <w:lang w:eastAsia="zh-CN"/>
        </w:rPr>
        <w:t>: 193-207 [DOI: 10.1016/j.avb.2006.07.002]</w:t>
      </w:r>
    </w:p>
    <w:p w14:paraId="4E7C5925"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20 </w:t>
      </w:r>
      <w:r w:rsidRPr="008A4B35">
        <w:rPr>
          <w:rFonts w:ascii="Book Antiqua" w:eastAsia="宋体" w:hAnsi="Book Antiqua" w:cs="宋体"/>
          <w:b/>
          <w:bCs/>
          <w:sz w:val="24"/>
          <w:szCs w:val="24"/>
          <w:lang w:eastAsia="zh-CN"/>
        </w:rPr>
        <w:t>Sawyer SM</w:t>
      </w:r>
      <w:r w:rsidRPr="008A4B35">
        <w:rPr>
          <w:rFonts w:ascii="Book Antiqua" w:eastAsia="宋体" w:hAnsi="Book Antiqua" w:cs="宋体"/>
          <w:sz w:val="24"/>
          <w:szCs w:val="24"/>
          <w:lang w:eastAsia="zh-CN"/>
        </w:rPr>
        <w:t>, Afifi RA, Bearinger LH, Blakemore SJ, Dick B, Ezeh AC, Patton GC. Adolescence: a foundation for future health. </w:t>
      </w:r>
      <w:r w:rsidRPr="008A4B35">
        <w:rPr>
          <w:rFonts w:ascii="Book Antiqua" w:eastAsia="宋体" w:hAnsi="Book Antiqua" w:cs="宋体"/>
          <w:i/>
          <w:iCs/>
          <w:sz w:val="24"/>
          <w:szCs w:val="24"/>
          <w:lang w:eastAsia="zh-CN"/>
        </w:rPr>
        <w:t>Lancet</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379</w:t>
      </w:r>
      <w:r w:rsidRPr="008A4B35">
        <w:rPr>
          <w:rFonts w:ascii="Book Antiqua" w:eastAsia="宋体" w:hAnsi="Book Antiqua" w:cs="宋体"/>
          <w:sz w:val="24"/>
          <w:szCs w:val="24"/>
          <w:lang w:eastAsia="zh-CN"/>
        </w:rPr>
        <w:t>: 1630-1640 [PMID: 22538178 DOI: 10.1016/S0140-6736(12)60072-5]</w:t>
      </w:r>
    </w:p>
    <w:p w14:paraId="1374D2A3" w14:textId="6C5A0718"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21 </w:t>
      </w:r>
      <w:r w:rsidRPr="008A4B35">
        <w:rPr>
          <w:rFonts w:ascii="Book Antiqua" w:eastAsia="宋体" w:hAnsi="Book Antiqua" w:cs="宋体"/>
          <w:b/>
          <w:sz w:val="24"/>
          <w:szCs w:val="24"/>
          <w:lang w:eastAsia="zh-CN"/>
        </w:rPr>
        <w:t>Canadian Institute of Gender and Health.</w:t>
      </w:r>
      <w:r w:rsidRPr="008A4B35">
        <w:rPr>
          <w:rFonts w:ascii="Book Antiqua" w:eastAsia="宋体" w:hAnsi="Book Antiqua" w:cs="宋体"/>
          <w:sz w:val="24"/>
          <w:szCs w:val="24"/>
          <w:lang w:eastAsia="zh-CN"/>
        </w:rPr>
        <w:t xml:space="preserve"> Introduction. In: Canadian Institute of Gender and Health, editor. What a difference sex and gender make - A gender, sex and health research casebook. Ottawa: Canadian Institutes of Health Research</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2012</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ix-xiii</w:t>
      </w:r>
    </w:p>
    <w:p w14:paraId="03C163CD" w14:textId="37A5272F"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22</w:t>
      </w:r>
      <w:r w:rsidRPr="008A4B35">
        <w:rPr>
          <w:rFonts w:ascii="Book Antiqua" w:eastAsia="宋体" w:hAnsi="Book Antiqua" w:cs="宋体"/>
          <w:b/>
          <w:sz w:val="24"/>
          <w:szCs w:val="24"/>
          <w:lang w:eastAsia="zh-CN"/>
        </w:rPr>
        <w:t xml:space="preserve"> Johnson J,</w:t>
      </w:r>
      <w:r w:rsidRPr="008A4B35">
        <w:rPr>
          <w:rFonts w:ascii="Book Antiqua" w:eastAsia="宋体" w:hAnsi="Book Antiqua" w:cs="宋体"/>
          <w:sz w:val="24"/>
          <w:szCs w:val="24"/>
          <w:lang w:eastAsia="zh-CN"/>
        </w:rPr>
        <w:t xml:space="preserve"> Repta R. Sex and gender: beyond the binaries. In: Oliffe J, Greaves L, editors. Designing and conducting gender, sex and health research. Los Angeles (CA): Sage</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2012</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17-37 [DOI: 10.4135/9781452230610.n2]</w:t>
      </w:r>
    </w:p>
    <w:p w14:paraId="2D1E65D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23 </w:t>
      </w:r>
      <w:r w:rsidRPr="008A4B35">
        <w:rPr>
          <w:rFonts w:ascii="Book Antiqua" w:eastAsia="宋体" w:hAnsi="Book Antiqua" w:cs="宋体"/>
          <w:b/>
          <w:bCs/>
          <w:sz w:val="24"/>
          <w:szCs w:val="24"/>
          <w:lang w:eastAsia="zh-CN"/>
        </w:rPr>
        <w:t>Silverman MM</w:t>
      </w:r>
      <w:r w:rsidRPr="008A4B35">
        <w:rPr>
          <w:rFonts w:ascii="Book Antiqua" w:eastAsia="宋体" w:hAnsi="Book Antiqua" w:cs="宋体"/>
          <w:sz w:val="24"/>
          <w:szCs w:val="24"/>
          <w:lang w:eastAsia="zh-CN"/>
        </w:rPr>
        <w:t>, Berman AL, Sanddal ND, O'carroll PW, Joiner TE. Rebuilding the tower of Babel: a revised nomenclature for the study of suicide and suicidal behaviors. Part 2: Suicide-related ideations, communications, and behaviors.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2007; </w:t>
      </w:r>
      <w:r w:rsidRPr="008A4B35">
        <w:rPr>
          <w:rFonts w:ascii="Book Antiqua" w:eastAsia="宋体" w:hAnsi="Book Antiqua" w:cs="宋体"/>
          <w:b/>
          <w:bCs/>
          <w:sz w:val="24"/>
          <w:szCs w:val="24"/>
          <w:lang w:eastAsia="zh-CN"/>
        </w:rPr>
        <w:t>37</w:t>
      </w:r>
      <w:r w:rsidRPr="008A4B35">
        <w:rPr>
          <w:rFonts w:ascii="Book Antiqua" w:eastAsia="宋体" w:hAnsi="Book Antiqua" w:cs="宋体"/>
          <w:sz w:val="24"/>
          <w:szCs w:val="24"/>
          <w:lang w:eastAsia="zh-CN"/>
        </w:rPr>
        <w:t>: 264-277 [PMID: 17579539 DOI: 10.1521/suli.2007.37.3.264]</w:t>
      </w:r>
    </w:p>
    <w:p w14:paraId="0236F0E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24 </w:t>
      </w:r>
      <w:r w:rsidRPr="008A4B35">
        <w:rPr>
          <w:rFonts w:ascii="Book Antiqua" w:eastAsia="宋体" w:hAnsi="Book Antiqua" w:cs="宋体"/>
          <w:b/>
          <w:bCs/>
          <w:sz w:val="24"/>
          <w:szCs w:val="24"/>
          <w:lang w:eastAsia="zh-CN"/>
        </w:rPr>
        <w:t>Fergusson DM</w:t>
      </w:r>
      <w:r w:rsidRPr="008A4B35">
        <w:rPr>
          <w:rFonts w:ascii="Book Antiqua" w:eastAsia="宋体" w:hAnsi="Book Antiqua" w:cs="宋体"/>
          <w:sz w:val="24"/>
          <w:szCs w:val="24"/>
          <w:lang w:eastAsia="zh-CN"/>
        </w:rPr>
        <w:t>, Lynskey MT. Suicide attempts and suicidal ideation in a birth cohort of 16-year-old New Zealanders.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1995; </w:t>
      </w:r>
      <w:r w:rsidRPr="008A4B35">
        <w:rPr>
          <w:rFonts w:ascii="Book Antiqua" w:eastAsia="宋体" w:hAnsi="Book Antiqua" w:cs="宋体"/>
          <w:b/>
          <w:bCs/>
          <w:sz w:val="24"/>
          <w:szCs w:val="24"/>
          <w:lang w:eastAsia="zh-CN"/>
        </w:rPr>
        <w:t>34</w:t>
      </w:r>
      <w:r w:rsidRPr="008A4B35">
        <w:rPr>
          <w:rFonts w:ascii="Book Antiqua" w:eastAsia="宋体" w:hAnsi="Book Antiqua" w:cs="宋体"/>
          <w:sz w:val="24"/>
          <w:szCs w:val="24"/>
          <w:lang w:eastAsia="zh-CN"/>
        </w:rPr>
        <w:t>: 1308-1317 [PMID: 7592268 DOI: 10.1097/00004583-199510000-00016]</w:t>
      </w:r>
    </w:p>
    <w:p w14:paraId="10C4C668"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25 </w:t>
      </w:r>
      <w:r w:rsidRPr="008A4B35">
        <w:rPr>
          <w:rFonts w:ascii="Book Antiqua" w:eastAsia="宋体" w:hAnsi="Book Antiqua" w:cs="宋体"/>
          <w:b/>
          <w:bCs/>
          <w:sz w:val="24"/>
          <w:szCs w:val="24"/>
          <w:lang w:eastAsia="zh-CN"/>
        </w:rPr>
        <w:t>Brezo J</w:t>
      </w:r>
      <w:r w:rsidRPr="008A4B35">
        <w:rPr>
          <w:rFonts w:ascii="Book Antiqua" w:eastAsia="宋体" w:hAnsi="Book Antiqua" w:cs="宋体"/>
          <w:sz w:val="24"/>
          <w:szCs w:val="24"/>
          <w:lang w:eastAsia="zh-CN"/>
        </w:rPr>
        <w:t>, Paris J, Barker ED, Tremblay R, Vitaro F, Zoccolillo M, Hébert M, Turecki G. Natural history of suicidal behaviors in a population-based sample of young adults. </w:t>
      </w:r>
      <w:r w:rsidRPr="008A4B35">
        <w:rPr>
          <w:rFonts w:ascii="Book Antiqua" w:eastAsia="宋体" w:hAnsi="Book Antiqua" w:cs="宋体"/>
          <w:i/>
          <w:iCs/>
          <w:sz w:val="24"/>
          <w:szCs w:val="24"/>
          <w:lang w:eastAsia="zh-CN"/>
        </w:rPr>
        <w:t>Psychol Med</w:t>
      </w:r>
      <w:r w:rsidRPr="008A4B35">
        <w:rPr>
          <w:rFonts w:ascii="Book Antiqua" w:eastAsia="宋体" w:hAnsi="Book Antiqua" w:cs="宋体"/>
          <w:sz w:val="24"/>
          <w:szCs w:val="24"/>
          <w:lang w:eastAsia="zh-CN"/>
        </w:rPr>
        <w:t> 2007; </w:t>
      </w:r>
      <w:r w:rsidRPr="008A4B35">
        <w:rPr>
          <w:rFonts w:ascii="Book Antiqua" w:eastAsia="宋体" w:hAnsi="Book Antiqua" w:cs="宋体"/>
          <w:b/>
          <w:bCs/>
          <w:sz w:val="24"/>
          <w:szCs w:val="24"/>
          <w:lang w:eastAsia="zh-CN"/>
        </w:rPr>
        <w:t>37</w:t>
      </w:r>
      <w:r w:rsidRPr="008A4B35">
        <w:rPr>
          <w:rFonts w:ascii="Book Antiqua" w:eastAsia="宋体" w:hAnsi="Book Antiqua" w:cs="宋体"/>
          <w:sz w:val="24"/>
          <w:szCs w:val="24"/>
          <w:lang w:eastAsia="zh-CN"/>
        </w:rPr>
        <w:t>: 1563-1574 [PMID: 17927844 DOI: 10.1017/S003329170700058X]</w:t>
      </w:r>
    </w:p>
    <w:p w14:paraId="67FC3A4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26 </w:t>
      </w:r>
      <w:r w:rsidRPr="008A4B35">
        <w:rPr>
          <w:rFonts w:ascii="Book Antiqua" w:eastAsia="宋体" w:hAnsi="Book Antiqua" w:cs="宋体"/>
          <w:b/>
          <w:bCs/>
          <w:sz w:val="24"/>
          <w:szCs w:val="24"/>
          <w:lang w:eastAsia="zh-CN"/>
        </w:rPr>
        <w:t>Rueter MA</w:t>
      </w:r>
      <w:r w:rsidRPr="008A4B35">
        <w:rPr>
          <w:rFonts w:ascii="Book Antiqua" w:eastAsia="宋体" w:hAnsi="Book Antiqua" w:cs="宋体"/>
          <w:sz w:val="24"/>
          <w:szCs w:val="24"/>
          <w:lang w:eastAsia="zh-CN"/>
        </w:rPr>
        <w:t>, Holm KE, McGeorge CR, Conger RD. Adolescent suicidal ideation subgroups and their association with suicidal plans and attempts in young adulthood.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38</w:t>
      </w:r>
      <w:r w:rsidRPr="008A4B35">
        <w:rPr>
          <w:rFonts w:ascii="Book Antiqua" w:eastAsia="宋体" w:hAnsi="Book Antiqua" w:cs="宋体"/>
          <w:sz w:val="24"/>
          <w:szCs w:val="24"/>
          <w:lang w:eastAsia="zh-CN"/>
        </w:rPr>
        <w:t>: 564-575 [PMID: 19014308 DOI: 10.1521/suli.2008.38.5.564]</w:t>
      </w:r>
    </w:p>
    <w:p w14:paraId="5253C27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27 </w:t>
      </w:r>
      <w:r w:rsidRPr="008A4B35">
        <w:rPr>
          <w:rFonts w:ascii="Book Antiqua" w:eastAsia="宋体" w:hAnsi="Book Antiqua" w:cs="宋体"/>
          <w:b/>
          <w:bCs/>
          <w:sz w:val="24"/>
          <w:szCs w:val="24"/>
          <w:lang w:eastAsia="zh-CN"/>
        </w:rPr>
        <w:t>Husky MM</w:t>
      </w:r>
      <w:r w:rsidRPr="008A4B35">
        <w:rPr>
          <w:rFonts w:ascii="Book Antiqua" w:eastAsia="宋体" w:hAnsi="Book Antiqua" w:cs="宋体"/>
          <w:sz w:val="24"/>
          <w:szCs w:val="24"/>
          <w:lang w:eastAsia="zh-CN"/>
        </w:rPr>
        <w:t>, Olfson M, He JP, Nock MK, Swanson SA, Merikangas KR. Twelve-month suicidal symptoms and use of services among adolescents: results from the National Comorbidity Survey. </w:t>
      </w:r>
      <w:r w:rsidRPr="008A4B35">
        <w:rPr>
          <w:rFonts w:ascii="Book Antiqua" w:eastAsia="宋体" w:hAnsi="Book Antiqua" w:cs="宋体"/>
          <w:i/>
          <w:iCs/>
          <w:sz w:val="24"/>
          <w:szCs w:val="24"/>
          <w:lang w:eastAsia="zh-CN"/>
        </w:rPr>
        <w:t>Psychiatr Serv</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63</w:t>
      </w:r>
      <w:r w:rsidRPr="008A4B35">
        <w:rPr>
          <w:rFonts w:ascii="Book Antiqua" w:eastAsia="宋体" w:hAnsi="Book Antiqua" w:cs="宋体"/>
          <w:sz w:val="24"/>
          <w:szCs w:val="24"/>
          <w:lang w:eastAsia="zh-CN"/>
        </w:rPr>
        <w:t>: 989-996 [PMID: 22910768 DOI: 10.1176/appi.ps.201200058]</w:t>
      </w:r>
    </w:p>
    <w:p w14:paraId="7258AD9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28 </w:t>
      </w:r>
      <w:r w:rsidRPr="008A4B35">
        <w:rPr>
          <w:rFonts w:ascii="Book Antiqua" w:eastAsia="宋体" w:hAnsi="Book Antiqua" w:cs="宋体"/>
          <w:b/>
          <w:bCs/>
          <w:sz w:val="24"/>
          <w:szCs w:val="24"/>
          <w:lang w:eastAsia="zh-CN"/>
        </w:rPr>
        <w:t>Kann L</w:t>
      </w:r>
      <w:r w:rsidRPr="008A4B35">
        <w:rPr>
          <w:rFonts w:ascii="Book Antiqua" w:eastAsia="宋体" w:hAnsi="Book Antiqua" w:cs="宋体"/>
          <w:sz w:val="24"/>
          <w:szCs w:val="24"/>
          <w:lang w:eastAsia="zh-CN"/>
        </w:rPr>
        <w:t>, Kinchen S, Shanklin SL, Flint KH, Kawkins J, Harris WA, Lowry R, Olsen EO, McManus T, Chyen D, Whittle L, Taylor E, Demissie Z, Brener N, Thornton J, Moore J, Zaza S. Youth risk behavior surveillance--United States, 2013. </w:t>
      </w:r>
      <w:r w:rsidRPr="008A4B35">
        <w:rPr>
          <w:rFonts w:ascii="Book Antiqua" w:eastAsia="宋体" w:hAnsi="Book Antiqua" w:cs="宋体"/>
          <w:i/>
          <w:iCs/>
          <w:sz w:val="24"/>
          <w:szCs w:val="24"/>
          <w:lang w:eastAsia="zh-CN"/>
        </w:rPr>
        <w:t>MMWR Surveill Summ</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63 Suppl 4</w:t>
      </w:r>
      <w:r w:rsidRPr="008A4B35">
        <w:rPr>
          <w:rFonts w:ascii="Book Antiqua" w:eastAsia="宋体" w:hAnsi="Book Antiqua" w:cs="宋体"/>
          <w:sz w:val="24"/>
          <w:szCs w:val="24"/>
          <w:lang w:eastAsia="zh-CN"/>
        </w:rPr>
        <w:t>: 1-168 [PMID: 24918634]</w:t>
      </w:r>
    </w:p>
    <w:p w14:paraId="4F09646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29 </w:t>
      </w:r>
      <w:r w:rsidRPr="008A4B35">
        <w:rPr>
          <w:rFonts w:ascii="Book Antiqua" w:eastAsia="宋体" w:hAnsi="Book Antiqua" w:cs="宋体"/>
          <w:b/>
          <w:bCs/>
          <w:sz w:val="24"/>
          <w:szCs w:val="24"/>
          <w:lang w:eastAsia="zh-CN"/>
        </w:rPr>
        <w:t>Evans E</w:t>
      </w:r>
      <w:r w:rsidRPr="008A4B35">
        <w:rPr>
          <w:rFonts w:ascii="Book Antiqua" w:eastAsia="宋体" w:hAnsi="Book Antiqua" w:cs="宋体"/>
          <w:sz w:val="24"/>
          <w:szCs w:val="24"/>
          <w:lang w:eastAsia="zh-CN"/>
        </w:rPr>
        <w:t>, Hawton K, Rodham K, Deeks J. The prevalence of suicidal phenomena in adolescents: a systematic review of population-based studies.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2005; </w:t>
      </w:r>
      <w:r w:rsidRPr="008A4B35">
        <w:rPr>
          <w:rFonts w:ascii="Book Antiqua" w:eastAsia="宋体" w:hAnsi="Book Antiqua" w:cs="宋体"/>
          <w:b/>
          <w:bCs/>
          <w:sz w:val="24"/>
          <w:szCs w:val="24"/>
          <w:lang w:eastAsia="zh-CN"/>
        </w:rPr>
        <w:t>35</w:t>
      </w:r>
      <w:r w:rsidRPr="008A4B35">
        <w:rPr>
          <w:rFonts w:ascii="Book Antiqua" w:eastAsia="宋体" w:hAnsi="Book Antiqua" w:cs="宋体"/>
          <w:sz w:val="24"/>
          <w:szCs w:val="24"/>
          <w:lang w:eastAsia="zh-CN"/>
        </w:rPr>
        <w:t>: 239-250 [PMID: 16156486 DOI: 10.1521/suli.2005.35.3.239]</w:t>
      </w:r>
    </w:p>
    <w:p w14:paraId="365ECEA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30 </w:t>
      </w:r>
      <w:r w:rsidRPr="008A4B35">
        <w:rPr>
          <w:rFonts w:ascii="Book Antiqua" w:eastAsia="宋体" w:hAnsi="Book Antiqua" w:cs="宋体"/>
          <w:b/>
          <w:bCs/>
          <w:sz w:val="24"/>
          <w:szCs w:val="24"/>
          <w:lang w:eastAsia="zh-CN"/>
        </w:rPr>
        <w:t>Afifi TO</w:t>
      </w:r>
      <w:r w:rsidRPr="008A4B35">
        <w:rPr>
          <w:rFonts w:ascii="Book Antiqua" w:eastAsia="宋体" w:hAnsi="Book Antiqua" w:cs="宋体"/>
          <w:sz w:val="24"/>
          <w:szCs w:val="24"/>
          <w:lang w:eastAsia="zh-CN"/>
        </w:rPr>
        <w:t>, Cox BJ, Katz LY. The associations between health risk behaviours and suicidal ideation and attempts in a nationally representative sample of young adolescents. </w:t>
      </w:r>
      <w:r w:rsidRPr="008A4B35">
        <w:rPr>
          <w:rFonts w:ascii="Book Antiqua" w:eastAsia="宋体" w:hAnsi="Book Antiqua" w:cs="宋体"/>
          <w:i/>
          <w:iCs/>
          <w:sz w:val="24"/>
          <w:szCs w:val="24"/>
          <w:lang w:eastAsia="zh-CN"/>
        </w:rPr>
        <w:t>Can J Psychiatry</w:t>
      </w:r>
      <w:r w:rsidRPr="008A4B35">
        <w:rPr>
          <w:rFonts w:ascii="Book Antiqua" w:eastAsia="宋体" w:hAnsi="Book Antiqua" w:cs="宋体"/>
          <w:sz w:val="24"/>
          <w:szCs w:val="24"/>
          <w:lang w:eastAsia="zh-CN"/>
        </w:rPr>
        <w:t> 2007; </w:t>
      </w:r>
      <w:r w:rsidRPr="008A4B35">
        <w:rPr>
          <w:rFonts w:ascii="Book Antiqua" w:eastAsia="宋体" w:hAnsi="Book Antiqua" w:cs="宋体"/>
          <w:b/>
          <w:bCs/>
          <w:sz w:val="24"/>
          <w:szCs w:val="24"/>
          <w:lang w:eastAsia="zh-CN"/>
        </w:rPr>
        <w:t>52</w:t>
      </w:r>
      <w:r w:rsidRPr="008A4B35">
        <w:rPr>
          <w:rFonts w:ascii="Book Antiqua" w:eastAsia="宋体" w:hAnsi="Book Antiqua" w:cs="宋体"/>
          <w:sz w:val="24"/>
          <w:szCs w:val="24"/>
          <w:lang w:eastAsia="zh-CN"/>
        </w:rPr>
        <w:t>: 666-674 [PMID: 18020114]</w:t>
      </w:r>
    </w:p>
    <w:p w14:paraId="6E2B2F84" w14:textId="4E998434"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31 </w:t>
      </w:r>
      <w:r w:rsidRPr="008A4B35">
        <w:rPr>
          <w:rFonts w:ascii="Book Antiqua" w:eastAsia="宋体" w:hAnsi="Book Antiqua" w:cs="宋体"/>
          <w:b/>
          <w:bCs/>
          <w:sz w:val="24"/>
          <w:szCs w:val="24"/>
          <w:lang w:eastAsia="zh-CN"/>
        </w:rPr>
        <w:t>Nock MK</w:t>
      </w:r>
      <w:r w:rsidRPr="008A4B35">
        <w:rPr>
          <w:rFonts w:ascii="Book Antiqua" w:eastAsia="宋体" w:hAnsi="Book Antiqua" w:cs="宋体"/>
          <w:sz w:val="24"/>
          <w:szCs w:val="24"/>
          <w:lang w:eastAsia="zh-CN"/>
        </w:rPr>
        <w:t>, Green JG, Hwang I, McLaughlin KA, Sampson NA, Zaslavsky AM, Kessler RC. Prevalence, correlates, and treatment of lifetime suicidal behavior among adolescents: results from the National Comorbidity Survey Replication Adolescent Supplement. </w:t>
      </w:r>
      <w:r w:rsidRPr="008A4B35">
        <w:rPr>
          <w:rFonts w:ascii="Book Antiqua" w:eastAsia="宋体" w:hAnsi="Book Antiqua" w:cs="宋体"/>
          <w:i/>
          <w:iCs/>
          <w:sz w:val="24"/>
          <w:szCs w:val="24"/>
          <w:lang w:eastAsia="zh-CN"/>
        </w:rPr>
        <w:t>JAMA Psychiatry</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70</w:t>
      </w:r>
      <w:r w:rsidRPr="008A4B35">
        <w:rPr>
          <w:rFonts w:ascii="Book Antiqua" w:eastAsia="宋体" w:hAnsi="Book Antiqua" w:cs="宋体"/>
          <w:sz w:val="24"/>
          <w:szCs w:val="24"/>
          <w:lang w:eastAsia="zh-CN"/>
        </w:rPr>
        <w:t>: 300-310 [PMID: 23303463 DOI:</w:t>
      </w:r>
      <w:r w:rsidR="00ED5549" w:rsidRPr="008A4B35">
        <w:rPr>
          <w:rFonts w:ascii="Book Antiqua" w:eastAsia="宋体" w:hAnsi="Book Antiqua" w:cs="宋体"/>
          <w:sz w:val="24"/>
          <w:szCs w:val="24"/>
          <w:lang w:eastAsia="zh-CN"/>
        </w:rPr>
        <w:t xml:space="preserve"> 10.1001/2013.jamapsychiatry.55</w:t>
      </w:r>
      <w:r w:rsidRPr="008A4B35">
        <w:rPr>
          <w:rFonts w:ascii="Book Antiqua" w:eastAsia="宋体" w:hAnsi="Book Antiqua" w:cs="宋体"/>
          <w:sz w:val="24"/>
          <w:szCs w:val="24"/>
          <w:lang w:eastAsia="zh-CN"/>
        </w:rPr>
        <w:t>]</w:t>
      </w:r>
    </w:p>
    <w:p w14:paraId="09CABA0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32 </w:t>
      </w:r>
      <w:r w:rsidRPr="008A4B35">
        <w:rPr>
          <w:rFonts w:ascii="Book Antiqua" w:eastAsia="宋体" w:hAnsi="Book Antiqua" w:cs="宋体"/>
          <w:b/>
          <w:bCs/>
          <w:sz w:val="24"/>
          <w:szCs w:val="24"/>
          <w:lang w:eastAsia="zh-CN"/>
        </w:rPr>
        <w:t>Kokkevi A</w:t>
      </w:r>
      <w:r w:rsidRPr="008A4B35">
        <w:rPr>
          <w:rFonts w:ascii="Book Antiqua" w:eastAsia="宋体" w:hAnsi="Book Antiqua" w:cs="宋体"/>
          <w:sz w:val="24"/>
          <w:szCs w:val="24"/>
          <w:lang w:eastAsia="zh-CN"/>
        </w:rPr>
        <w:t>, Rotsika V, Arapaki A, Richardson C. Adolescents' self-reported suicide attempts, self-harm thoughts and their correlates across 17 European countries. </w:t>
      </w:r>
      <w:r w:rsidRPr="008A4B35">
        <w:rPr>
          <w:rFonts w:ascii="Book Antiqua" w:eastAsia="宋体" w:hAnsi="Book Antiqua" w:cs="宋体"/>
          <w:i/>
          <w:iCs/>
          <w:sz w:val="24"/>
          <w:szCs w:val="24"/>
          <w:lang w:eastAsia="zh-CN"/>
        </w:rPr>
        <w:t>J Child Psychol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381-389 [PMID: 21895649 DOI: 10.1111/j.1469-7610.2011.02457.x]</w:t>
      </w:r>
    </w:p>
    <w:p w14:paraId="414FD87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33 </w:t>
      </w:r>
      <w:r w:rsidRPr="008A4B35">
        <w:rPr>
          <w:rFonts w:ascii="Book Antiqua" w:eastAsia="宋体" w:hAnsi="Book Antiqua" w:cs="宋体"/>
          <w:b/>
          <w:bCs/>
          <w:sz w:val="24"/>
          <w:szCs w:val="24"/>
          <w:lang w:eastAsia="zh-CN"/>
        </w:rPr>
        <w:t>Hart SR</w:t>
      </w:r>
      <w:r w:rsidRPr="008A4B35">
        <w:rPr>
          <w:rFonts w:ascii="Book Antiqua" w:eastAsia="宋体" w:hAnsi="Book Antiqua" w:cs="宋体"/>
          <w:sz w:val="24"/>
          <w:szCs w:val="24"/>
          <w:lang w:eastAsia="zh-CN"/>
        </w:rPr>
        <w:t>, Musci RJ, Ialongo N, Ballard ED, Wilcox HC. Demographic and clinical characteristics of consistent and inconsistent longitudinal reporters of lifetime suicide attempts in adolescence through young adulthood. </w:t>
      </w:r>
      <w:r w:rsidRPr="008A4B35">
        <w:rPr>
          <w:rFonts w:ascii="Book Antiqua" w:eastAsia="宋体" w:hAnsi="Book Antiqua" w:cs="宋体"/>
          <w:i/>
          <w:iCs/>
          <w:sz w:val="24"/>
          <w:szCs w:val="24"/>
          <w:lang w:eastAsia="zh-CN"/>
        </w:rPr>
        <w:t>Depress Anxiety</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30</w:t>
      </w:r>
      <w:r w:rsidRPr="008A4B35">
        <w:rPr>
          <w:rFonts w:ascii="Book Antiqua" w:eastAsia="宋体" w:hAnsi="Book Antiqua" w:cs="宋体"/>
          <w:sz w:val="24"/>
          <w:szCs w:val="24"/>
          <w:lang w:eastAsia="zh-CN"/>
        </w:rPr>
        <w:t>: 997-1004 [PMID: 23804209 DOI: 10.1002/da.22135]</w:t>
      </w:r>
    </w:p>
    <w:p w14:paraId="2F2F337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34 </w:t>
      </w:r>
      <w:r w:rsidRPr="008A4B35">
        <w:rPr>
          <w:rFonts w:ascii="Book Antiqua" w:eastAsia="宋体" w:hAnsi="Book Antiqua" w:cs="宋体"/>
          <w:b/>
          <w:bCs/>
          <w:sz w:val="24"/>
          <w:szCs w:val="24"/>
          <w:lang w:eastAsia="zh-CN"/>
        </w:rPr>
        <w:t>Beautrais AL</w:t>
      </w:r>
      <w:r w:rsidRPr="008A4B35">
        <w:rPr>
          <w:rFonts w:ascii="Book Antiqua" w:eastAsia="宋体" w:hAnsi="Book Antiqua" w:cs="宋体"/>
          <w:sz w:val="24"/>
          <w:szCs w:val="24"/>
          <w:lang w:eastAsia="zh-CN"/>
        </w:rPr>
        <w:t>, Joyce PR, Mulder RT. Risk factors for serious suicide attempts among youths aged 13 through 24 years.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1996; </w:t>
      </w:r>
      <w:r w:rsidRPr="008A4B35">
        <w:rPr>
          <w:rFonts w:ascii="Book Antiqua" w:eastAsia="宋体" w:hAnsi="Book Antiqua" w:cs="宋体"/>
          <w:b/>
          <w:bCs/>
          <w:sz w:val="24"/>
          <w:szCs w:val="24"/>
          <w:lang w:eastAsia="zh-CN"/>
        </w:rPr>
        <w:t>35</w:t>
      </w:r>
      <w:r w:rsidRPr="008A4B35">
        <w:rPr>
          <w:rFonts w:ascii="Book Antiqua" w:eastAsia="宋体" w:hAnsi="Book Antiqua" w:cs="宋体"/>
          <w:sz w:val="24"/>
          <w:szCs w:val="24"/>
          <w:lang w:eastAsia="zh-CN"/>
        </w:rPr>
        <w:t>: 1174-1182 [PMID: 8824061 DOI: 10.1097/00004583-199609000-00015]</w:t>
      </w:r>
    </w:p>
    <w:p w14:paraId="40D6B3A6"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35 </w:t>
      </w:r>
      <w:r w:rsidRPr="008A4B35">
        <w:rPr>
          <w:rFonts w:ascii="Book Antiqua" w:eastAsia="宋体" w:hAnsi="Book Antiqua" w:cs="宋体"/>
          <w:b/>
          <w:bCs/>
          <w:sz w:val="24"/>
          <w:szCs w:val="24"/>
          <w:lang w:eastAsia="zh-CN"/>
        </w:rPr>
        <w:t>Beautrais AL</w:t>
      </w:r>
      <w:r w:rsidRPr="008A4B35">
        <w:rPr>
          <w:rFonts w:ascii="Book Antiqua" w:eastAsia="宋体" w:hAnsi="Book Antiqua" w:cs="宋体"/>
          <w:sz w:val="24"/>
          <w:szCs w:val="24"/>
          <w:lang w:eastAsia="zh-CN"/>
        </w:rPr>
        <w:t>. Suicide and serious suicide attempts in youth: a multiple-group comparison study. </w:t>
      </w:r>
      <w:r w:rsidRPr="008A4B35">
        <w:rPr>
          <w:rFonts w:ascii="Book Antiqua" w:eastAsia="宋体" w:hAnsi="Book Antiqua" w:cs="宋体"/>
          <w:i/>
          <w:iCs/>
          <w:sz w:val="24"/>
          <w:szCs w:val="24"/>
          <w:lang w:eastAsia="zh-CN"/>
        </w:rPr>
        <w:t>Am J Psychiatry</w:t>
      </w:r>
      <w:r w:rsidRPr="008A4B35">
        <w:rPr>
          <w:rFonts w:ascii="Book Antiqua" w:eastAsia="宋体" w:hAnsi="Book Antiqua" w:cs="宋体"/>
          <w:sz w:val="24"/>
          <w:szCs w:val="24"/>
          <w:lang w:eastAsia="zh-CN"/>
        </w:rPr>
        <w:t> 2003; </w:t>
      </w:r>
      <w:r w:rsidRPr="008A4B35">
        <w:rPr>
          <w:rFonts w:ascii="Book Antiqua" w:eastAsia="宋体" w:hAnsi="Book Antiqua" w:cs="宋体"/>
          <w:b/>
          <w:bCs/>
          <w:sz w:val="24"/>
          <w:szCs w:val="24"/>
          <w:lang w:eastAsia="zh-CN"/>
        </w:rPr>
        <w:t>160</w:t>
      </w:r>
      <w:r w:rsidRPr="008A4B35">
        <w:rPr>
          <w:rFonts w:ascii="Book Antiqua" w:eastAsia="宋体" w:hAnsi="Book Antiqua" w:cs="宋体"/>
          <w:sz w:val="24"/>
          <w:szCs w:val="24"/>
          <w:lang w:eastAsia="zh-CN"/>
        </w:rPr>
        <w:t>: 1093-1099 [PMID: 12777267 DOI: 10.1176/appi.ajp.160.6.1093]</w:t>
      </w:r>
    </w:p>
    <w:p w14:paraId="07B6C977" w14:textId="3B4409F1"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36 </w:t>
      </w:r>
      <w:r w:rsidRPr="008A4B35">
        <w:rPr>
          <w:rFonts w:ascii="Book Antiqua" w:eastAsia="宋体" w:hAnsi="Book Antiqua" w:cs="宋体"/>
          <w:b/>
          <w:sz w:val="24"/>
          <w:szCs w:val="24"/>
          <w:lang w:eastAsia="zh-CN"/>
        </w:rPr>
        <w:t>Rhodes AE,</w:t>
      </w:r>
      <w:r w:rsidRPr="008A4B35">
        <w:rPr>
          <w:rFonts w:ascii="Book Antiqua" w:eastAsia="宋体" w:hAnsi="Book Antiqua" w:cs="宋体"/>
          <w:sz w:val="24"/>
          <w:szCs w:val="24"/>
          <w:lang w:eastAsia="zh-CN"/>
        </w:rPr>
        <w:t xml:space="preserve"> Lu H, Skinner R. Time Trends in Medically Serious Suicide-Related Behaviours in Boys and Girls. </w:t>
      </w:r>
      <w:r w:rsidRPr="008A4B35">
        <w:rPr>
          <w:rFonts w:ascii="Book Antiqua" w:eastAsia="宋体" w:hAnsi="Book Antiqua" w:cs="宋体"/>
          <w:i/>
          <w:sz w:val="24"/>
          <w:szCs w:val="24"/>
          <w:lang w:eastAsia="zh-CN"/>
        </w:rPr>
        <w:t>Can J Psychiatry</w:t>
      </w:r>
      <w:r w:rsidRPr="008A4B35">
        <w:rPr>
          <w:rFonts w:ascii="Book Antiqua" w:eastAsia="宋体" w:hAnsi="Book Antiqua" w:cs="宋体"/>
          <w:sz w:val="24"/>
          <w:szCs w:val="24"/>
          <w:lang w:eastAsia="zh-CN"/>
        </w:rPr>
        <w:t xml:space="preserve"> 2014; </w:t>
      </w:r>
      <w:r w:rsidR="00DF5F7A" w:rsidRPr="00DF5F7A">
        <w:rPr>
          <w:rFonts w:ascii="Book Antiqua" w:eastAsia="宋体" w:hAnsi="Book Antiqua" w:cs="宋体"/>
          <w:b/>
          <w:sz w:val="24"/>
          <w:szCs w:val="24"/>
          <w:lang w:eastAsia="zh-CN"/>
        </w:rPr>
        <w:t>59</w:t>
      </w:r>
      <w:r w:rsidR="00DF5F7A">
        <w:rPr>
          <w:rFonts w:ascii="Book Antiqua" w:eastAsia="宋体" w:hAnsi="Book Antiqua" w:cs="宋体"/>
          <w:sz w:val="24"/>
          <w:szCs w:val="24"/>
          <w:lang w:eastAsia="zh-CN"/>
        </w:rPr>
        <w:t>(3): 152–159</w:t>
      </w:r>
      <w:r w:rsidRPr="008A4B35">
        <w:rPr>
          <w:rFonts w:ascii="Book Antiqua" w:hAnsi="Book Antiqua"/>
          <w:sz w:val="24"/>
          <w:szCs w:val="24"/>
        </w:rPr>
        <w:t xml:space="preserve"> </w:t>
      </w:r>
      <w:r w:rsidR="00DF5F7A">
        <w:rPr>
          <w:rFonts w:ascii="Book Antiqua" w:hAnsi="Book Antiqua"/>
          <w:sz w:val="24"/>
          <w:szCs w:val="24"/>
        </w:rPr>
        <w:t>[</w:t>
      </w:r>
      <w:r w:rsidR="00DF5F7A" w:rsidRPr="00DF5F7A">
        <w:rPr>
          <w:rFonts w:ascii="Book Antiqua" w:hAnsi="Book Antiqua"/>
          <w:sz w:val="24"/>
          <w:szCs w:val="24"/>
        </w:rPr>
        <w:t>PMCID: PMC4079127</w:t>
      </w:r>
      <w:r w:rsidR="00DF5F7A">
        <w:rPr>
          <w:rFonts w:ascii="Book Antiqua" w:hAnsi="Book Antiqua"/>
          <w:sz w:val="24"/>
          <w:szCs w:val="24"/>
        </w:rPr>
        <w:t>]</w:t>
      </w:r>
    </w:p>
    <w:p w14:paraId="0A5B8BC3"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37 </w:t>
      </w:r>
      <w:r w:rsidRPr="008A4B35">
        <w:rPr>
          <w:rFonts w:ascii="Book Antiqua" w:eastAsia="宋体" w:hAnsi="Book Antiqua" w:cs="宋体"/>
          <w:b/>
          <w:bCs/>
          <w:sz w:val="24"/>
          <w:szCs w:val="24"/>
          <w:lang w:eastAsia="zh-CN"/>
        </w:rPr>
        <w:t>Wichstrøm L</w:t>
      </w:r>
      <w:r w:rsidRPr="008A4B35">
        <w:rPr>
          <w:rFonts w:ascii="Book Antiqua" w:eastAsia="宋体" w:hAnsi="Book Antiqua" w:cs="宋体"/>
          <w:sz w:val="24"/>
          <w:szCs w:val="24"/>
          <w:lang w:eastAsia="zh-CN"/>
        </w:rPr>
        <w:t>. Predictors of adolescent suicide attempts: a nationally representative longitudinal study of Norwegian adolescents.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2000; </w:t>
      </w:r>
      <w:r w:rsidRPr="008A4B35">
        <w:rPr>
          <w:rFonts w:ascii="Book Antiqua" w:eastAsia="宋体" w:hAnsi="Book Antiqua" w:cs="宋体"/>
          <w:b/>
          <w:bCs/>
          <w:sz w:val="24"/>
          <w:szCs w:val="24"/>
          <w:lang w:eastAsia="zh-CN"/>
        </w:rPr>
        <w:t>39</w:t>
      </w:r>
      <w:r w:rsidRPr="008A4B35">
        <w:rPr>
          <w:rFonts w:ascii="Book Antiqua" w:eastAsia="宋体" w:hAnsi="Book Antiqua" w:cs="宋体"/>
          <w:sz w:val="24"/>
          <w:szCs w:val="24"/>
          <w:lang w:eastAsia="zh-CN"/>
        </w:rPr>
        <w:t>: 603-610 [PMID: 10802978 DOI: 10.1097/00004583-200005000-00014]</w:t>
      </w:r>
    </w:p>
    <w:p w14:paraId="750D6DC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38 </w:t>
      </w:r>
      <w:r w:rsidRPr="008A4B35">
        <w:rPr>
          <w:rFonts w:ascii="Book Antiqua" w:eastAsia="宋体" w:hAnsi="Book Antiqua" w:cs="宋体"/>
          <w:b/>
          <w:bCs/>
          <w:sz w:val="24"/>
          <w:szCs w:val="24"/>
          <w:lang w:eastAsia="zh-CN"/>
        </w:rPr>
        <w:t>Reinherz HZ</w:t>
      </w:r>
      <w:r w:rsidRPr="008A4B35">
        <w:rPr>
          <w:rFonts w:ascii="Book Antiqua" w:eastAsia="宋体" w:hAnsi="Book Antiqua" w:cs="宋体"/>
          <w:sz w:val="24"/>
          <w:szCs w:val="24"/>
          <w:lang w:eastAsia="zh-CN"/>
        </w:rPr>
        <w:t>, Giaconia RM, Silverman AB, Friedman A, Pakiz B, Frost AK, Cohen E. Early psychosocial risks for adolescent suicidal ideation and attempts.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1995; </w:t>
      </w:r>
      <w:r w:rsidRPr="008A4B35">
        <w:rPr>
          <w:rFonts w:ascii="Book Antiqua" w:eastAsia="宋体" w:hAnsi="Book Antiqua" w:cs="宋体"/>
          <w:b/>
          <w:bCs/>
          <w:sz w:val="24"/>
          <w:szCs w:val="24"/>
          <w:lang w:eastAsia="zh-CN"/>
        </w:rPr>
        <w:t>34</w:t>
      </w:r>
      <w:r w:rsidRPr="008A4B35">
        <w:rPr>
          <w:rFonts w:ascii="Book Antiqua" w:eastAsia="宋体" w:hAnsi="Book Antiqua" w:cs="宋体"/>
          <w:sz w:val="24"/>
          <w:szCs w:val="24"/>
          <w:lang w:eastAsia="zh-CN"/>
        </w:rPr>
        <w:t>: 599-611 [PMID: 7775355 DOI: 10.1097/00004583-199505000-00012]</w:t>
      </w:r>
    </w:p>
    <w:p w14:paraId="1F39AFD5"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39 </w:t>
      </w:r>
      <w:r w:rsidRPr="008A4B35">
        <w:rPr>
          <w:rFonts w:ascii="Book Antiqua" w:eastAsia="宋体" w:hAnsi="Book Antiqua" w:cs="宋体"/>
          <w:b/>
          <w:bCs/>
          <w:sz w:val="24"/>
          <w:szCs w:val="24"/>
          <w:lang w:eastAsia="zh-CN"/>
        </w:rPr>
        <w:t>Fergusson DM</w:t>
      </w:r>
      <w:r w:rsidRPr="008A4B35">
        <w:rPr>
          <w:rFonts w:ascii="Book Antiqua" w:eastAsia="宋体" w:hAnsi="Book Antiqua" w:cs="宋体"/>
          <w:sz w:val="24"/>
          <w:szCs w:val="24"/>
          <w:lang w:eastAsia="zh-CN"/>
        </w:rPr>
        <w:t>, Woodward LJ, Horwood LJ. Risk factors and life processes associated with the onset of suicidal behaviour during adolescence and early adulthood. </w:t>
      </w:r>
      <w:r w:rsidRPr="008A4B35">
        <w:rPr>
          <w:rFonts w:ascii="Book Antiqua" w:eastAsia="宋体" w:hAnsi="Book Antiqua" w:cs="宋体"/>
          <w:i/>
          <w:iCs/>
          <w:sz w:val="24"/>
          <w:szCs w:val="24"/>
          <w:lang w:eastAsia="zh-CN"/>
        </w:rPr>
        <w:t>Psychol Med</w:t>
      </w:r>
      <w:r w:rsidRPr="008A4B35">
        <w:rPr>
          <w:rFonts w:ascii="Book Antiqua" w:eastAsia="宋体" w:hAnsi="Book Antiqua" w:cs="宋体"/>
          <w:sz w:val="24"/>
          <w:szCs w:val="24"/>
          <w:lang w:eastAsia="zh-CN"/>
        </w:rPr>
        <w:t> 2000; </w:t>
      </w:r>
      <w:r w:rsidRPr="008A4B35">
        <w:rPr>
          <w:rFonts w:ascii="Book Antiqua" w:eastAsia="宋体" w:hAnsi="Book Antiqua" w:cs="宋体"/>
          <w:b/>
          <w:bCs/>
          <w:sz w:val="24"/>
          <w:szCs w:val="24"/>
          <w:lang w:eastAsia="zh-CN"/>
        </w:rPr>
        <w:t>30</w:t>
      </w:r>
      <w:r w:rsidRPr="008A4B35">
        <w:rPr>
          <w:rFonts w:ascii="Book Antiqua" w:eastAsia="宋体" w:hAnsi="Book Antiqua" w:cs="宋体"/>
          <w:sz w:val="24"/>
          <w:szCs w:val="24"/>
          <w:lang w:eastAsia="zh-CN"/>
        </w:rPr>
        <w:t>: 23-39 [PMID: 10722173 DOI: 10.1017/S003329179900135X]</w:t>
      </w:r>
    </w:p>
    <w:p w14:paraId="031B42F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40 </w:t>
      </w:r>
      <w:r w:rsidRPr="008A4B35">
        <w:rPr>
          <w:rFonts w:ascii="Book Antiqua" w:eastAsia="宋体" w:hAnsi="Book Antiqua" w:cs="宋体"/>
          <w:b/>
          <w:bCs/>
          <w:sz w:val="24"/>
          <w:szCs w:val="24"/>
          <w:lang w:eastAsia="zh-CN"/>
        </w:rPr>
        <w:t>Brezo J</w:t>
      </w:r>
      <w:r w:rsidRPr="008A4B35">
        <w:rPr>
          <w:rFonts w:ascii="Book Antiqua" w:eastAsia="宋体" w:hAnsi="Book Antiqua" w:cs="宋体"/>
          <w:sz w:val="24"/>
          <w:szCs w:val="24"/>
          <w:lang w:eastAsia="zh-CN"/>
        </w:rPr>
        <w:t>, Barker ED, Paris J, Hébert M, Vitaro F, Tremblay RE, Turecki G. Childhood trajectories of anxiousness and disruptiveness as predictors of suicide attempts. </w:t>
      </w:r>
      <w:r w:rsidRPr="008A4B35">
        <w:rPr>
          <w:rFonts w:ascii="Book Antiqua" w:eastAsia="宋体" w:hAnsi="Book Antiqua" w:cs="宋体"/>
          <w:i/>
          <w:iCs/>
          <w:sz w:val="24"/>
          <w:szCs w:val="24"/>
          <w:lang w:eastAsia="zh-CN"/>
        </w:rPr>
        <w:t>Arch Pediatr Adolesc Med</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162</w:t>
      </w:r>
      <w:r w:rsidRPr="008A4B35">
        <w:rPr>
          <w:rFonts w:ascii="Book Antiqua" w:eastAsia="宋体" w:hAnsi="Book Antiqua" w:cs="宋体"/>
          <w:sz w:val="24"/>
          <w:szCs w:val="24"/>
          <w:lang w:eastAsia="zh-CN"/>
        </w:rPr>
        <w:t>: 1015-1021 [PMID: 18981348 DOI: 10.1001/archpedi.162.11.1015]</w:t>
      </w:r>
    </w:p>
    <w:p w14:paraId="47E3D2B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41 </w:t>
      </w:r>
      <w:r w:rsidRPr="008A4B35">
        <w:rPr>
          <w:rFonts w:ascii="Book Antiqua" w:eastAsia="宋体" w:hAnsi="Book Antiqua" w:cs="宋体"/>
          <w:b/>
          <w:bCs/>
          <w:sz w:val="24"/>
          <w:szCs w:val="24"/>
          <w:lang w:eastAsia="zh-CN"/>
        </w:rPr>
        <w:t>Hawton K</w:t>
      </w:r>
      <w:r w:rsidRPr="008A4B35">
        <w:rPr>
          <w:rFonts w:ascii="Book Antiqua" w:eastAsia="宋体" w:hAnsi="Book Antiqua" w:cs="宋体"/>
          <w:sz w:val="24"/>
          <w:szCs w:val="24"/>
          <w:lang w:eastAsia="zh-CN"/>
        </w:rPr>
        <w:t>, Harriss L. Deliberate self-harm in young people: characteristics and subsequent mortality in a 20-year cohort of patients presenting to hospital. </w:t>
      </w:r>
      <w:r w:rsidRPr="008A4B35">
        <w:rPr>
          <w:rFonts w:ascii="Book Antiqua" w:eastAsia="宋体" w:hAnsi="Book Antiqua" w:cs="宋体"/>
          <w:i/>
          <w:iCs/>
          <w:sz w:val="24"/>
          <w:szCs w:val="24"/>
          <w:lang w:eastAsia="zh-CN"/>
        </w:rPr>
        <w:t>J Clin Psychiatry</w:t>
      </w:r>
      <w:r w:rsidRPr="008A4B35">
        <w:rPr>
          <w:rFonts w:ascii="Book Antiqua" w:eastAsia="宋体" w:hAnsi="Book Antiqua" w:cs="宋体"/>
          <w:sz w:val="24"/>
          <w:szCs w:val="24"/>
          <w:lang w:eastAsia="zh-CN"/>
        </w:rPr>
        <w:t> 2007; </w:t>
      </w:r>
      <w:r w:rsidRPr="008A4B35">
        <w:rPr>
          <w:rFonts w:ascii="Book Antiqua" w:eastAsia="宋体" w:hAnsi="Book Antiqua" w:cs="宋体"/>
          <w:b/>
          <w:bCs/>
          <w:sz w:val="24"/>
          <w:szCs w:val="24"/>
          <w:lang w:eastAsia="zh-CN"/>
        </w:rPr>
        <w:t>68</w:t>
      </w:r>
      <w:r w:rsidRPr="008A4B35">
        <w:rPr>
          <w:rFonts w:ascii="Book Antiqua" w:eastAsia="宋体" w:hAnsi="Book Antiqua" w:cs="宋体"/>
          <w:sz w:val="24"/>
          <w:szCs w:val="24"/>
          <w:lang w:eastAsia="zh-CN"/>
        </w:rPr>
        <w:t>: 1574-1583 [PMID: 17960975 DOI: 10.4088/JCP.v68n1017]</w:t>
      </w:r>
    </w:p>
    <w:p w14:paraId="0A18AFE6"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42 </w:t>
      </w:r>
      <w:r w:rsidRPr="008A4B35">
        <w:rPr>
          <w:rFonts w:ascii="Book Antiqua" w:eastAsia="宋体" w:hAnsi="Book Antiqua" w:cs="宋体"/>
          <w:b/>
          <w:bCs/>
          <w:sz w:val="24"/>
          <w:szCs w:val="24"/>
          <w:lang w:eastAsia="zh-CN"/>
        </w:rPr>
        <w:t>Hawton K</w:t>
      </w:r>
      <w:r w:rsidRPr="008A4B35">
        <w:rPr>
          <w:rFonts w:ascii="Book Antiqua" w:eastAsia="宋体" w:hAnsi="Book Antiqua" w:cs="宋体"/>
          <w:sz w:val="24"/>
          <w:szCs w:val="24"/>
          <w:lang w:eastAsia="zh-CN"/>
        </w:rPr>
        <w:t>, Bergen H, Kapur N, Cooper J, Steeg S, Ness J, Waters K. Repetition of self-harm and suicide following self-harm in children and adolescents: findings from the Multicentre Study of Self-harm in England. </w:t>
      </w:r>
      <w:r w:rsidRPr="008A4B35">
        <w:rPr>
          <w:rFonts w:ascii="Book Antiqua" w:eastAsia="宋体" w:hAnsi="Book Antiqua" w:cs="宋体"/>
          <w:i/>
          <w:iCs/>
          <w:sz w:val="24"/>
          <w:szCs w:val="24"/>
          <w:lang w:eastAsia="zh-CN"/>
        </w:rPr>
        <w:t>J Child Psychol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1212-1219 [PMID: 22537181 DOI: 10.1111/j.1469-7610.2012.02559.x]</w:t>
      </w:r>
    </w:p>
    <w:p w14:paraId="7020D21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43 </w:t>
      </w:r>
      <w:r w:rsidRPr="008A4B35">
        <w:rPr>
          <w:rFonts w:ascii="Book Antiqua" w:eastAsia="宋体" w:hAnsi="Book Antiqua" w:cs="宋体"/>
          <w:b/>
          <w:bCs/>
          <w:sz w:val="24"/>
          <w:szCs w:val="24"/>
          <w:lang w:eastAsia="zh-CN"/>
        </w:rPr>
        <w:t>Runeson B</w:t>
      </w:r>
      <w:r w:rsidRPr="008A4B35">
        <w:rPr>
          <w:rFonts w:ascii="Book Antiqua" w:eastAsia="宋体" w:hAnsi="Book Antiqua" w:cs="宋体"/>
          <w:sz w:val="24"/>
          <w:szCs w:val="24"/>
          <w:lang w:eastAsia="zh-CN"/>
        </w:rPr>
        <w:t>, Tidemalm D, Dahlin M, Lichtenstein P, Långström N. Method of attempted suicide as predictor of subsequent successful suicide: national long term cohort study. </w:t>
      </w:r>
      <w:r w:rsidRPr="008A4B35">
        <w:rPr>
          <w:rFonts w:ascii="Book Antiqua" w:eastAsia="宋体" w:hAnsi="Book Antiqua" w:cs="宋体"/>
          <w:i/>
          <w:iCs/>
          <w:sz w:val="24"/>
          <w:szCs w:val="24"/>
          <w:lang w:eastAsia="zh-CN"/>
        </w:rPr>
        <w:t>BMJ</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341</w:t>
      </w:r>
      <w:r w:rsidRPr="008A4B35">
        <w:rPr>
          <w:rFonts w:ascii="Book Antiqua" w:eastAsia="宋体" w:hAnsi="Book Antiqua" w:cs="宋体"/>
          <w:sz w:val="24"/>
          <w:szCs w:val="24"/>
          <w:lang w:eastAsia="zh-CN"/>
        </w:rPr>
        <w:t>: c3222 [PMID: 20627975 DOI: 10.1136/bmj.c3222]</w:t>
      </w:r>
    </w:p>
    <w:p w14:paraId="362967E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44 </w:t>
      </w:r>
      <w:r w:rsidRPr="008A4B35">
        <w:rPr>
          <w:rFonts w:ascii="Book Antiqua" w:eastAsia="宋体" w:hAnsi="Book Antiqua" w:cs="宋体"/>
          <w:b/>
          <w:bCs/>
          <w:sz w:val="24"/>
          <w:szCs w:val="24"/>
          <w:lang w:eastAsia="zh-CN"/>
        </w:rPr>
        <w:t>Rhodes AE</w:t>
      </w:r>
      <w:r w:rsidRPr="008A4B35">
        <w:rPr>
          <w:rFonts w:ascii="Book Antiqua" w:eastAsia="宋体" w:hAnsi="Book Antiqua" w:cs="宋体"/>
          <w:sz w:val="24"/>
          <w:szCs w:val="24"/>
          <w:lang w:eastAsia="zh-CN"/>
        </w:rPr>
        <w:t>, Bethell J, Carlisle C, Rosychuk RJ, Lu H, Newton A. Time trends in suicide-related behaviours in girls and boys. </w:t>
      </w:r>
      <w:r w:rsidRPr="008A4B35">
        <w:rPr>
          <w:rFonts w:ascii="Book Antiqua" w:eastAsia="宋体" w:hAnsi="Book Antiqua" w:cs="宋体"/>
          <w:i/>
          <w:iCs/>
          <w:sz w:val="24"/>
          <w:szCs w:val="24"/>
          <w:lang w:eastAsia="zh-CN"/>
        </w:rPr>
        <w:t>Can J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59</w:t>
      </w:r>
      <w:r w:rsidRPr="008A4B35">
        <w:rPr>
          <w:rFonts w:ascii="Book Antiqua" w:eastAsia="宋体" w:hAnsi="Book Antiqua" w:cs="宋体"/>
          <w:sz w:val="24"/>
          <w:szCs w:val="24"/>
          <w:lang w:eastAsia="zh-CN"/>
        </w:rPr>
        <w:t>: 152-159 [PMID: 24881164]</w:t>
      </w:r>
    </w:p>
    <w:p w14:paraId="6D8483D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45 </w:t>
      </w:r>
      <w:r w:rsidRPr="008A4B35">
        <w:rPr>
          <w:rFonts w:ascii="Book Antiqua" w:eastAsia="宋体" w:hAnsi="Book Antiqua" w:cs="宋体"/>
          <w:b/>
          <w:bCs/>
          <w:sz w:val="24"/>
          <w:szCs w:val="24"/>
          <w:lang w:eastAsia="zh-CN"/>
        </w:rPr>
        <w:t>Bridge JA</w:t>
      </w:r>
      <w:r w:rsidRPr="008A4B35">
        <w:rPr>
          <w:rFonts w:ascii="Book Antiqua" w:eastAsia="宋体" w:hAnsi="Book Antiqua" w:cs="宋体"/>
          <w:sz w:val="24"/>
          <w:szCs w:val="24"/>
          <w:lang w:eastAsia="zh-CN"/>
        </w:rPr>
        <w:t>, Marcus SC, Olfson M. Outpatient care of young people after emergency treatment of deliberate self-harm.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51</w:t>
      </w:r>
      <w:r w:rsidRPr="008A4B35">
        <w:rPr>
          <w:rFonts w:ascii="Book Antiqua" w:eastAsia="宋体" w:hAnsi="Book Antiqua" w:cs="宋体"/>
          <w:sz w:val="24"/>
          <w:szCs w:val="24"/>
          <w:lang w:eastAsia="zh-CN"/>
        </w:rPr>
        <w:t>: 213-222.e1 [PMID: 22265367 DOI: 10.1016/j.jaac.2011.11.002]</w:t>
      </w:r>
    </w:p>
    <w:p w14:paraId="0FC3281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46 </w:t>
      </w:r>
      <w:r w:rsidRPr="008A4B35">
        <w:rPr>
          <w:rFonts w:ascii="Book Antiqua" w:eastAsia="宋体" w:hAnsi="Book Antiqua" w:cs="宋体"/>
          <w:b/>
          <w:bCs/>
          <w:sz w:val="24"/>
          <w:szCs w:val="24"/>
          <w:lang w:eastAsia="zh-CN"/>
        </w:rPr>
        <w:t>Zahl DL</w:t>
      </w:r>
      <w:r w:rsidRPr="008A4B35">
        <w:rPr>
          <w:rFonts w:ascii="Book Antiqua" w:eastAsia="宋体" w:hAnsi="Book Antiqua" w:cs="宋体"/>
          <w:sz w:val="24"/>
          <w:szCs w:val="24"/>
          <w:lang w:eastAsia="zh-CN"/>
        </w:rPr>
        <w:t>, Hawton K. Repetition of deliberate self-harm and subsequent suicide risk: long-term follow-up study of 11,583 patients. </w:t>
      </w:r>
      <w:r w:rsidRPr="008A4B35">
        <w:rPr>
          <w:rFonts w:ascii="Book Antiqua" w:eastAsia="宋体" w:hAnsi="Book Antiqua" w:cs="宋体"/>
          <w:i/>
          <w:iCs/>
          <w:sz w:val="24"/>
          <w:szCs w:val="24"/>
          <w:lang w:eastAsia="zh-CN"/>
        </w:rPr>
        <w:t>Br J Psychiatry</w:t>
      </w:r>
      <w:r w:rsidRPr="008A4B35">
        <w:rPr>
          <w:rFonts w:ascii="Book Antiqua" w:eastAsia="宋体" w:hAnsi="Book Antiqua" w:cs="宋体"/>
          <w:sz w:val="24"/>
          <w:szCs w:val="24"/>
          <w:lang w:eastAsia="zh-CN"/>
        </w:rPr>
        <w:t> 2004; </w:t>
      </w:r>
      <w:r w:rsidRPr="008A4B35">
        <w:rPr>
          <w:rFonts w:ascii="Book Antiqua" w:eastAsia="宋体" w:hAnsi="Book Antiqua" w:cs="宋体"/>
          <w:b/>
          <w:bCs/>
          <w:sz w:val="24"/>
          <w:szCs w:val="24"/>
          <w:lang w:eastAsia="zh-CN"/>
        </w:rPr>
        <w:t>185</w:t>
      </w:r>
      <w:r w:rsidRPr="008A4B35">
        <w:rPr>
          <w:rFonts w:ascii="Book Antiqua" w:eastAsia="宋体" w:hAnsi="Book Antiqua" w:cs="宋体"/>
          <w:sz w:val="24"/>
          <w:szCs w:val="24"/>
          <w:lang w:eastAsia="zh-CN"/>
        </w:rPr>
        <w:t>: 70-75 [PMID: 15231558 DOI: 10.1192/bjp.185.1.70]</w:t>
      </w:r>
    </w:p>
    <w:p w14:paraId="4CE6221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47 </w:t>
      </w:r>
      <w:r w:rsidRPr="008A4B35">
        <w:rPr>
          <w:rFonts w:ascii="Book Antiqua" w:eastAsia="宋体" w:hAnsi="Book Antiqua" w:cs="宋体"/>
          <w:b/>
          <w:bCs/>
          <w:sz w:val="24"/>
          <w:szCs w:val="24"/>
          <w:lang w:eastAsia="zh-CN"/>
        </w:rPr>
        <w:t>Sourander A</w:t>
      </w:r>
      <w:r w:rsidRPr="008A4B35">
        <w:rPr>
          <w:rFonts w:ascii="Book Antiqua" w:eastAsia="宋体" w:hAnsi="Book Antiqua" w:cs="宋体"/>
          <w:sz w:val="24"/>
          <w:szCs w:val="24"/>
          <w:lang w:eastAsia="zh-CN"/>
        </w:rPr>
        <w:t>, Klomek AB, Niemelä S, Haavisto A, Gyllenberg D, Helenius H, Sillanmäki L, Ristkari T, Kumpulainen K, Tamminen T, Moilanen I, Piha J, Almqvist F, Gould MS. Childhood predictors of completed and severe suicide attempts: findings from the Finnish 1981 Birth Cohort Study.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2009; </w:t>
      </w:r>
      <w:r w:rsidRPr="008A4B35">
        <w:rPr>
          <w:rFonts w:ascii="Book Antiqua" w:eastAsia="宋体" w:hAnsi="Book Antiqua" w:cs="宋体"/>
          <w:b/>
          <w:bCs/>
          <w:sz w:val="24"/>
          <w:szCs w:val="24"/>
          <w:lang w:eastAsia="zh-CN"/>
        </w:rPr>
        <w:t>66</w:t>
      </w:r>
      <w:r w:rsidRPr="008A4B35">
        <w:rPr>
          <w:rFonts w:ascii="Book Antiqua" w:eastAsia="宋体" w:hAnsi="Book Antiqua" w:cs="宋体"/>
          <w:sz w:val="24"/>
          <w:szCs w:val="24"/>
          <w:lang w:eastAsia="zh-CN"/>
        </w:rPr>
        <w:t>: 398-406 [PMID: 19349309 DOI: 10.1001/archgenpsychiatry.2009.21]</w:t>
      </w:r>
    </w:p>
    <w:p w14:paraId="33B7CD5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48 </w:t>
      </w:r>
      <w:r w:rsidRPr="008A4B35">
        <w:rPr>
          <w:rFonts w:ascii="Book Antiqua" w:eastAsia="宋体" w:hAnsi="Book Antiqua" w:cs="宋体"/>
          <w:b/>
          <w:bCs/>
          <w:sz w:val="24"/>
          <w:szCs w:val="24"/>
          <w:lang w:eastAsia="zh-CN"/>
        </w:rPr>
        <w:t>Brent DA</w:t>
      </w:r>
      <w:r w:rsidRPr="008A4B35">
        <w:rPr>
          <w:rFonts w:ascii="Book Antiqua" w:eastAsia="宋体" w:hAnsi="Book Antiqua" w:cs="宋体"/>
          <w:sz w:val="24"/>
          <w:szCs w:val="24"/>
          <w:lang w:eastAsia="zh-CN"/>
        </w:rPr>
        <w:t>, Melhem N. Familial transmission of suicidal behavior. </w:t>
      </w:r>
      <w:r w:rsidRPr="008A4B35">
        <w:rPr>
          <w:rFonts w:ascii="Book Antiqua" w:eastAsia="宋体" w:hAnsi="Book Antiqua" w:cs="宋体"/>
          <w:i/>
          <w:iCs/>
          <w:sz w:val="24"/>
          <w:szCs w:val="24"/>
          <w:lang w:eastAsia="zh-CN"/>
        </w:rPr>
        <w:t>Psychiatr Clin North Am</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31</w:t>
      </w:r>
      <w:r w:rsidRPr="008A4B35">
        <w:rPr>
          <w:rFonts w:ascii="Book Antiqua" w:eastAsia="宋体" w:hAnsi="Book Antiqua" w:cs="宋体"/>
          <w:sz w:val="24"/>
          <w:szCs w:val="24"/>
          <w:lang w:eastAsia="zh-CN"/>
        </w:rPr>
        <w:t>: 157-177 [PMID: 18439442 DOI: 10.1016/j.psc.2008.02.001]</w:t>
      </w:r>
    </w:p>
    <w:p w14:paraId="2D4D406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49 </w:t>
      </w:r>
      <w:r w:rsidRPr="008A4B35">
        <w:rPr>
          <w:rFonts w:ascii="Book Antiqua" w:eastAsia="宋体" w:hAnsi="Book Antiqua" w:cs="宋体"/>
          <w:b/>
          <w:bCs/>
          <w:sz w:val="24"/>
          <w:szCs w:val="24"/>
          <w:lang w:eastAsia="zh-CN"/>
        </w:rPr>
        <w:t>Geulayov G</w:t>
      </w:r>
      <w:r w:rsidRPr="008A4B35">
        <w:rPr>
          <w:rFonts w:ascii="Book Antiqua" w:eastAsia="宋体" w:hAnsi="Book Antiqua" w:cs="宋体"/>
          <w:sz w:val="24"/>
          <w:szCs w:val="24"/>
          <w:lang w:eastAsia="zh-CN"/>
        </w:rPr>
        <w:t>, Gunnell D, Holmen TL, Metcalfe C. The association of parental fatal and non-fatal suicidal behaviour with offspring suicidal behaviour and depression: a systematic review and meta-analysis. </w:t>
      </w:r>
      <w:r w:rsidRPr="008A4B35">
        <w:rPr>
          <w:rFonts w:ascii="Book Antiqua" w:eastAsia="宋体" w:hAnsi="Book Antiqua" w:cs="宋体"/>
          <w:i/>
          <w:iCs/>
          <w:sz w:val="24"/>
          <w:szCs w:val="24"/>
          <w:lang w:eastAsia="zh-CN"/>
        </w:rPr>
        <w:t>Psychol Med</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42</w:t>
      </w:r>
      <w:r w:rsidRPr="008A4B35">
        <w:rPr>
          <w:rFonts w:ascii="Book Antiqua" w:eastAsia="宋体" w:hAnsi="Book Antiqua" w:cs="宋体"/>
          <w:sz w:val="24"/>
          <w:szCs w:val="24"/>
          <w:lang w:eastAsia="zh-CN"/>
        </w:rPr>
        <w:t>: 1567-1580 [PMID: 22129460 DOI: 10.1017/S0033291711002753]</w:t>
      </w:r>
    </w:p>
    <w:p w14:paraId="07AD4375"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50 </w:t>
      </w:r>
      <w:r w:rsidRPr="008A4B35">
        <w:rPr>
          <w:rFonts w:ascii="Book Antiqua" w:eastAsia="宋体" w:hAnsi="Book Antiqua" w:cs="宋体"/>
          <w:b/>
          <w:bCs/>
          <w:sz w:val="24"/>
          <w:szCs w:val="24"/>
          <w:lang w:eastAsia="zh-CN"/>
        </w:rPr>
        <w:t>Zalsman G</w:t>
      </w:r>
      <w:r w:rsidRPr="008A4B35">
        <w:rPr>
          <w:rFonts w:ascii="Book Antiqua" w:eastAsia="宋体" w:hAnsi="Book Antiqua" w:cs="宋体"/>
          <w:sz w:val="24"/>
          <w:szCs w:val="24"/>
          <w:lang w:eastAsia="zh-CN"/>
        </w:rPr>
        <w:t>. Timing is critical: gene, environment and timing interactions in genetics of suicide in children and adolescents. </w:t>
      </w:r>
      <w:r w:rsidRPr="008A4B35">
        <w:rPr>
          <w:rFonts w:ascii="Book Antiqua" w:eastAsia="宋体" w:hAnsi="Book Antiqua" w:cs="宋体"/>
          <w:i/>
          <w:iCs/>
          <w:sz w:val="24"/>
          <w:szCs w:val="24"/>
          <w:lang w:eastAsia="zh-CN"/>
        </w:rPr>
        <w:t>Eur Psychiatry</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25</w:t>
      </w:r>
      <w:r w:rsidRPr="008A4B35">
        <w:rPr>
          <w:rFonts w:ascii="Book Antiqua" w:eastAsia="宋体" w:hAnsi="Book Antiqua" w:cs="宋体"/>
          <w:sz w:val="24"/>
          <w:szCs w:val="24"/>
          <w:lang w:eastAsia="zh-CN"/>
        </w:rPr>
        <w:t>: 284-286 [PMID: 20444577 DOI: 10.1016/j.eurpsy.2010.01.007]</w:t>
      </w:r>
    </w:p>
    <w:p w14:paraId="1D01994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51 </w:t>
      </w:r>
      <w:r w:rsidRPr="008A4B35">
        <w:rPr>
          <w:rFonts w:ascii="Book Antiqua" w:eastAsia="宋体" w:hAnsi="Book Antiqua" w:cs="宋体"/>
          <w:b/>
          <w:bCs/>
          <w:sz w:val="24"/>
          <w:szCs w:val="24"/>
          <w:lang w:eastAsia="zh-CN"/>
        </w:rPr>
        <w:t>Bortolato M</w:t>
      </w:r>
      <w:r w:rsidRPr="008A4B35">
        <w:rPr>
          <w:rFonts w:ascii="Book Antiqua" w:eastAsia="宋体" w:hAnsi="Book Antiqua" w:cs="宋体"/>
          <w:sz w:val="24"/>
          <w:szCs w:val="24"/>
          <w:lang w:eastAsia="zh-CN"/>
        </w:rPr>
        <w:t>, Pivac N, Muck Seler D, Nikolac Perkovic M, Pessia M, Di Giovanni G. The role of the serotonergic system at the interface of aggression and suicide. </w:t>
      </w:r>
      <w:r w:rsidRPr="008A4B35">
        <w:rPr>
          <w:rFonts w:ascii="Book Antiqua" w:eastAsia="宋体" w:hAnsi="Book Antiqua" w:cs="宋体"/>
          <w:i/>
          <w:iCs/>
          <w:sz w:val="24"/>
          <w:szCs w:val="24"/>
          <w:lang w:eastAsia="zh-CN"/>
        </w:rPr>
        <w:t>Neuroscience</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236</w:t>
      </w:r>
      <w:r w:rsidRPr="008A4B35">
        <w:rPr>
          <w:rFonts w:ascii="Book Antiqua" w:eastAsia="宋体" w:hAnsi="Book Antiqua" w:cs="宋体"/>
          <w:sz w:val="24"/>
          <w:szCs w:val="24"/>
          <w:lang w:eastAsia="zh-CN"/>
        </w:rPr>
        <w:t>: 160-185 [PMID: 23333677 DOI: 10.1016/j.neuroscience.2013.01.015]</w:t>
      </w:r>
    </w:p>
    <w:p w14:paraId="6161EDF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52 </w:t>
      </w:r>
      <w:r w:rsidRPr="008A4B35">
        <w:rPr>
          <w:rFonts w:ascii="Book Antiqua" w:eastAsia="宋体" w:hAnsi="Book Antiqua" w:cs="宋体"/>
          <w:b/>
          <w:bCs/>
          <w:sz w:val="24"/>
          <w:szCs w:val="24"/>
          <w:lang w:eastAsia="zh-CN"/>
        </w:rPr>
        <w:t>Labonté B</w:t>
      </w:r>
      <w:r w:rsidRPr="008A4B35">
        <w:rPr>
          <w:rFonts w:ascii="Book Antiqua" w:eastAsia="宋体" w:hAnsi="Book Antiqua" w:cs="宋体"/>
          <w:sz w:val="24"/>
          <w:szCs w:val="24"/>
          <w:lang w:eastAsia="zh-CN"/>
        </w:rPr>
        <w:t>, Suderman M, Maussion G, Navaro L, Yerko V, Mahar I, Bureau A, Mechawar N, Szyf M, Meaney MJ, Turecki G. Genome-wide epigenetic regulation by early-life trauma.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69</w:t>
      </w:r>
      <w:r w:rsidRPr="008A4B35">
        <w:rPr>
          <w:rFonts w:ascii="Book Antiqua" w:eastAsia="宋体" w:hAnsi="Book Antiqua" w:cs="宋体"/>
          <w:sz w:val="24"/>
          <w:szCs w:val="24"/>
          <w:lang w:eastAsia="zh-CN"/>
        </w:rPr>
        <w:t>: 722-731 [PMID: 22752237 DOI: 10.1001/archgenpsychiatry.2011.2287]</w:t>
      </w:r>
    </w:p>
    <w:p w14:paraId="04F401C5"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53 </w:t>
      </w:r>
      <w:r w:rsidRPr="008A4B35">
        <w:rPr>
          <w:rFonts w:ascii="Book Antiqua" w:eastAsia="宋体" w:hAnsi="Book Antiqua" w:cs="宋体"/>
          <w:b/>
          <w:bCs/>
          <w:sz w:val="24"/>
          <w:szCs w:val="24"/>
          <w:lang w:eastAsia="zh-CN"/>
        </w:rPr>
        <w:t>Turecki G</w:t>
      </w:r>
      <w:r w:rsidRPr="008A4B35">
        <w:rPr>
          <w:rFonts w:ascii="Book Antiqua" w:eastAsia="宋体" w:hAnsi="Book Antiqua" w:cs="宋体"/>
          <w:sz w:val="24"/>
          <w:szCs w:val="24"/>
          <w:lang w:eastAsia="zh-CN"/>
        </w:rPr>
        <w:t>, Ernst C, Jollant F, Labonté B, Mechawar N. The neurodevelopmental origins of suicidal behavior. </w:t>
      </w:r>
      <w:r w:rsidRPr="008A4B35">
        <w:rPr>
          <w:rFonts w:ascii="Book Antiqua" w:eastAsia="宋体" w:hAnsi="Book Antiqua" w:cs="宋体"/>
          <w:i/>
          <w:iCs/>
          <w:sz w:val="24"/>
          <w:szCs w:val="24"/>
          <w:lang w:eastAsia="zh-CN"/>
        </w:rPr>
        <w:t>Trends Neurosci</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35</w:t>
      </w:r>
      <w:r w:rsidRPr="008A4B35">
        <w:rPr>
          <w:rFonts w:ascii="Book Antiqua" w:eastAsia="宋体" w:hAnsi="Book Antiqua" w:cs="宋体"/>
          <w:sz w:val="24"/>
          <w:szCs w:val="24"/>
          <w:lang w:eastAsia="zh-CN"/>
        </w:rPr>
        <w:t>: 14-23 [PMID: 22177979 DOI: 10.1016/j.tins.2011.11.008]</w:t>
      </w:r>
    </w:p>
    <w:p w14:paraId="1FF4838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54 </w:t>
      </w:r>
      <w:r w:rsidRPr="008A4B35">
        <w:rPr>
          <w:rFonts w:ascii="Book Antiqua" w:eastAsia="宋体" w:hAnsi="Book Antiqua" w:cs="宋体"/>
          <w:b/>
          <w:bCs/>
          <w:sz w:val="24"/>
          <w:szCs w:val="24"/>
          <w:lang w:eastAsia="zh-CN"/>
        </w:rPr>
        <w:t>Lutz PE</w:t>
      </w:r>
      <w:r w:rsidRPr="008A4B35">
        <w:rPr>
          <w:rFonts w:ascii="Book Antiqua" w:eastAsia="宋体" w:hAnsi="Book Antiqua" w:cs="宋体"/>
          <w:sz w:val="24"/>
          <w:szCs w:val="24"/>
          <w:lang w:eastAsia="zh-CN"/>
        </w:rPr>
        <w:t>, Turecki G. DNA methylation and childhood maltreatment: from animal models to human studies. </w:t>
      </w:r>
      <w:r w:rsidRPr="008A4B35">
        <w:rPr>
          <w:rFonts w:ascii="Book Antiqua" w:eastAsia="宋体" w:hAnsi="Book Antiqua" w:cs="宋体"/>
          <w:i/>
          <w:iCs/>
          <w:sz w:val="24"/>
          <w:szCs w:val="24"/>
          <w:lang w:eastAsia="zh-CN"/>
        </w:rPr>
        <w:t>Neuroscience</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264</w:t>
      </w:r>
      <w:r w:rsidRPr="008A4B35">
        <w:rPr>
          <w:rFonts w:ascii="Book Antiqua" w:eastAsia="宋体" w:hAnsi="Book Antiqua" w:cs="宋体"/>
          <w:sz w:val="24"/>
          <w:szCs w:val="24"/>
          <w:lang w:eastAsia="zh-CN"/>
        </w:rPr>
        <w:t>: 142-156 [PMID: 23933308 DOI: 10.1016/j.neuroscience.2013.07.069]</w:t>
      </w:r>
    </w:p>
    <w:p w14:paraId="0266F59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55 </w:t>
      </w:r>
      <w:r w:rsidRPr="008A4B35">
        <w:rPr>
          <w:rFonts w:ascii="Book Antiqua" w:eastAsia="宋体" w:hAnsi="Book Antiqua" w:cs="宋体"/>
          <w:b/>
          <w:bCs/>
          <w:sz w:val="24"/>
          <w:szCs w:val="24"/>
          <w:lang w:eastAsia="zh-CN"/>
        </w:rPr>
        <w:t>Nemeroff CB</w:t>
      </w:r>
      <w:r w:rsidRPr="008A4B35">
        <w:rPr>
          <w:rFonts w:ascii="Book Antiqua" w:eastAsia="宋体" w:hAnsi="Book Antiqua" w:cs="宋体"/>
          <w:sz w:val="24"/>
          <w:szCs w:val="24"/>
          <w:lang w:eastAsia="zh-CN"/>
        </w:rPr>
        <w:t>, Binder E. The preeminent role of childhood abuse and neglect in vulnerability to major psychiatric disorders: toward elucidating the underlying neurobiological mechanisms.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395-397 [PMID: 24655648 DOI: 10.1016/j.jaac.2014.02.004]</w:t>
      </w:r>
    </w:p>
    <w:p w14:paraId="42E94F84"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56 </w:t>
      </w:r>
      <w:r w:rsidRPr="008A4B35">
        <w:rPr>
          <w:rFonts w:ascii="Book Antiqua" w:eastAsia="宋体" w:hAnsi="Book Antiqua" w:cs="宋体"/>
          <w:b/>
          <w:bCs/>
          <w:sz w:val="24"/>
          <w:szCs w:val="24"/>
          <w:lang w:eastAsia="zh-CN"/>
        </w:rPr>
        <w:t>Moffitt TE</w:t>
      </w:r>
      <w:r w:rsidRPr="008A4B35">
        <w:rPr>
          <w:rFonts w:ascii="Book Antiqua" w:eastAsia="宋体" w:hAnsi="Book Antiqua" w:cs="宋体"/>
          <w:sz w:val="24"/>
          <w:szCs w:val="24"/>
          <w:lang w:eastAsia="zh-CN"/>
        </w:rPr>
        <w:t>. Childhood exposure to violence and lifelong health: clinical intervention science and stress-biology research join forces. </w:t>
      </w:r>
      <w:r w:rsidRPr="008A4B35">
        <w:rPr>
          <w:rFonts w:ascii="Book Antiqua" w:eastAsia="宋体" w:hAnsi="Book Antiqua" w:cs="宋体"/>
          <w:i/>
          <w:iCs/>
          <w:sz w:val="24"/>
          <w:szCs w:val="24"/>
          <w:lang w:eastAsia="zh-CN"/>
        </w:rPr>
        <w:t>Dev Psychopathol</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25</w:t>
      </w:r>
      <w:r w:rsidRPr="008A4B35">
        <w:rPr>
          <w:rFonts w:ascii="Book Antiqua" w:eastAsia="宋体" w:hAnsi="Book Antiqua" w:cs="宋体"/>
          <w:sz w:val="24"/>
          <w:szCs w:val="24"/>
          <w:lang w:eastAsia="zh-CN"/>
        </w:rPr>
        <w:t>: 1619-1634 [PMID: 24342859 DOI: 10.1017/S0954579413000801]</w:t>
      </w:r>
    </w:p>
    <w:p w14:paraId="0B9C5FB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57 </w:t>
      </w:r>
      <w:r w:rsidRPr="008A4B35">
        <w:rPr>
          <w:rFonts w:ascii="Book Antiqua" w:eastAsia="宋体" w:hAnsi="Book Antiqua" w:cs="宋体"/>
          <w:b/>
          <w:bCs/>
          <w:sz w:val="24"/>
          <w:szCs w:val="24"/>
          <w:lang w:eastAsia="zh-CN"/>
        </w:rPr>
        <w:t>Lenroot RK</w:t>
      </w:r>
      <w:r w:rsidRPr="008A4B35">
        <w:rPr>
          <w:rFonts w:ascii="Book Antiqua" w:eastAsia="宋体" w:hAnsi="Book Antiqua" w:cs="宋体"/>
          <w:sz w:val="24"/>
          <w:szCs w:val="24"/>
          <w:lang w:eastAsia="zh-CN"/>
        </w:rPr>
        <w:t>, Giedd JN. Annual Research Review: Developmental considerations of gene by environment interactions. </w:t>
      </w:r>
      <w:r w:rsidRPr="008A4B35">
        <w:rPr>
          <w:rFonts w:ascii="Book Antiqua" w:eastAsia="宋体" w:hAnsi="Book Antiqua" w:cs="宋体"/>
          <w:i/>
          <w:iCs/>
          <w:sz w:val="24"/>
          <w:szCs w:val="24"/>
          <w:lang w:eastAsia="zh-CN"/>
        </w:rPr>
        <w:t>J Child Psychol Psychiatry</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52</w:t>
      </w:r>
      <w:r w:rsidRPr="008A4B35">
        <w:rPr>
          <w:rFonts w:ascii="Book Antiqua" w:eastAsia="宋体" w:hAnsi="Book Antiqua" w:cs="宋体"/>
          <w:sz w:val="24"/>
          <w:szCs w:val="24"/>
          <w:lang w:eastAsia="zh-CN"/>
        </w:rPr>
        <w:t>: 429-441 [PMID: 21391998 DOI: 10.1111/j.1469-7610.2011.02381.x]</w:t>
      </w:r>
    </w:p>
    <w:p w14:paraId="0911858B" w14:textId="74208272"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58 </w:t>
      </w:r>
      <w:r w:rsidRPr="008A4B35">
        <w:rPr>
          <w:rFonts w:ascii="Book Antiqua" w:eastAsia="宋体" w:hAnsi="Book Antiqua" w:cs="宋体"/>
          <w:b/>
          <w:sz w:val="24"/>
          <w:szCs w:val="24"/>
          <w:lang w:eastAsia="zh-CN"/>
        </w:rPr>
        <w:t>Pishva E</w:t>
      </w:r>
      <w:r w:rsidRPr="008A4B35">
        <w:rPr>
          <w:rFonts w:ascii="Book Antiqua" w:eastAsia="宋体" w:hAnsi="Book Antiqua" w:cs="宋体"/>
          <w:sz w:val="24"/>
          <w:szCs w:val="24"/>
          <w:lang w:eastAsia="zh-CN"/>
        </w:rPr>
        <w:t xml:space="preserve">, Kenis G, Lesch KP, Prickaerts J, Steinbusch HMW, van den Hove DLA, van Os J, Rutten BP. Epigenetic epidemiology in psychiatry: A translational neuroscience perspective. </w:t>
      </w:r>
      <w:r w:rsidRPr="008A4B35">
        <w:rPr>
          <w:rFonts w:ascii="Book Antiqua" w:eastAsia="宋体" w:hAnsi="Book Antiqua" w:cs="宋体"/>
          <w:i/>
          <w:sz w:val="24"/>
          <w:szCs w:val="24"/>
          <w:lang w:eastAsia="zh-CN"/>
        </w:rPr>
        <w:t>Translational Neuroscience</w:t>
      </w:r>
      <w:r w:rsidRPr="008A4B35">
        <w:rPr>
          <w:rFonts w:ascii="Book Antiqua" w:eastAsia="宋体" w:hAnsi="Book Antiqua" w:cs="宋体"/>
          <w:sz w:val="24"/>
          <w:szCs w:val="24"/>
          <w:lang w:eastAsia="zh-CN"/>
        </w:rPr>
        <w:t xml:space="preserve"> 2012; </w:t>
      </w:r>
      <w:r w:rsidRPr="008A4B35">
        <w:rPr>
          <w:rFonts w:ascii="Book Antiqua" w:eastAsia="宋体" w:hAnsi="Book Antiqua" w:cs="宋体"/>
          <w:b/>
          <w:sz w:val="24"/>
          <w:szCs w:val="24"/>
          <w:lang w:eastAsia="zh-CN"/>
        </w:rPr>
        <w:t>3:</w:t>
      </w:r>
      <w:r w:rsidRPr="008A4B35">
        <w:rPr>
          <w:rFonts w:ascii="Book Antiqua" w:eastAsia="宋体" w:hAnsi="Book Antiqua" w:cs="宋体"/>
          <w:sz w:val="24"/>
          <w:szCs w:val="24"/>
          <w:lang w:eastAsia="zh-CN"/>
        </w:rPr>
        <w:t xml:space="preserve"> 196-212 [DOI: 10.2478/s13380-012-0024-y]</w:t>
      </w:r>
    </w:p>
    <w:p w14:paraId="003CDB99" w14:textId="2FE373F6"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59 How epigenetic memory is passed across generations. Genomics. 2014. </w:t>
      </w:r>
      <w:r w:rsidRPr="008A4B35">
        <w:rPr>
          <w:rFonts w:ascii="Book Antiqua" w:eastAsia="宋体" w:hAnsi="Book Antiqua" w:cs="宋体" w:hint="eastAsia"/>
          <w:sz w:val="24"/>
          <w:szCs w:val="24"/>
          <w:lang w:eastAsia="zh-CN"/>
        </w:rPr>
        <w:t>[</w:t>
      </w:r>
      <w:r w:rsidR="00DF5F7A">
        <w:rPr>
          <w:rFonts w:ascii="Book Antiqua" w:eastAsia="宋体" w:hAnsi="Book Antiqua" w:cs="宋体"/>
          <w:sz w:val="24"/>
          <w:szCs w:val="24"/>
          <w:lang w:eastAsia="zh-CN"/>
        </w:rPr>
        <w:t>updated</w:t>
      </w:r>
      <w:r w:rsidRPr="008A4B35">
        <w:rPr>
          <w:rFonts w:ascii="Book Antiqua" w:eastAsia="宋体" w:hAnsi="Book Antiqua" w:cs="宋体"/>
          <w:sz w:val="24"/>
          <w:szCs w:val="24"/>
          <w:lang w:eastAsia="zh-CN"/>
        </w:rPr>
        <w:t xml:space="preserve"> 2014</w:t>
      </w:r>
      <w:r w:rsidR="00DF5F7A">
        <w:rPr>
          <w:rFonts w:ascii="Book Antiqua" w:eastAsia="宋体" w:hAnsi="Book Antiqua" w:cs="宋体"/>
          <w:sz w:val="24"/>
          <w:szCs w:val="24"/>
          <w:lang w:eastAsia="zh-CN"/>
        </w:rPr>
        <w:t xml:space="preserve"> September 20; cited 2014 Sepetember 23</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Available from: URL: http: //www.technologynetworks.com/Genomics/news.aspx?ID=170521</w:t>
      </w:r>
    </w:p>
    <w:p w14:paraId="39C1359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60 </w:t>
      </w:r>
      <w:r w:rsidRPr="008A4B35">
        <w:rPr>
          <w:rFonts w:ascii="Book Antiqua" w:eastAsia="宋体" w:hAnsi="Book Antiqua" w:cs="宋体"/>
          <w:b/>
          <w:bCs/>
          <w:sz w:val="24"/>
          <w:szCs w:val="24"/>
          <w:lang w:eastAsia="zh-CN"/>
        </w:rPr>
        <w:t>Séguin M</w:t>
      </w:r>
      <w:r w:rsidRPr="008A4B35">
        <w:rPr>
          <w:rFonts w:ascii="Book Antiqua" w:eastAsia="宋体" w:hAnsi="Book Antiqua" w:cs="宋体"/>
          <w:sz w:val="24"/>
          <w:szCs w:val="24"/>
          <w:lang w:eastAsia="zh-CN"/>
        </w:rPr>
        <w:t>, Renaud J, Lesage A, Robert M, Turecki G. Youth and young adult suicide: a study of life trajectory. </w:t>
      </w:r>
      <w:r w:rsidRPr="008A4B35">
        <w:rPr>
          <w:rFonts w:ascii="Book Antiqua" w:eastAsia="宋体" w:hAnsi="Book Antiqua" w:cs="宋体"/>
          <w:i/>
          <w:iCs/>
          <w:sz w:val="24"/>
          <w:szCs w:val="24"/>
          <w:lang w:eastAsia="zh-CN"/>
        </w:rPr>
        <w:t>J Psychiatr Res</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45</w:t>
      </w:r>
      <w:r w:rsidRPr="008A4B35">
        <w:rPr>
          <w:rFonts w:ascii="Book Antiqua" w:eastAsia="宋体" w:hAnsi="Book Antiqua" w:cs="宋体"/>
          <w:sz w:val="24"/>
          <w:szCs w:val="24"/>
          <w:lang w:eastAsia="zh-CN"/>
        </w:rPr>
        <w:t>: 863-870 [PMID: 21636096 DOI: 10.1016/j.jpsychires.2011.05.005]</w:t>
      </w:r>
    </w:p>
    <w:p w14:paraId="4432378D" w14:textId="0FE2C795"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61</w:t>
      </w:r>
      <w:r w:rsidRPr="008A4B35">
        <w:rPr>
          <w:rFonts w:ascii="Book Antiqua" w:eastAsia="宋体" w:hAnsi="Book Antiqua" w:cs="宋体"/>
          <w:b/>
          <w:sz w:val="24"/>
          <w:szCs w:val="24"/>
          <w:lang w:eastAsia="zh-CN"/>
        </w:rPr>
        <w:t xml:space="preserve"> van Heeringen K,</w:t>
      </w:r>
      <w:r w:rsidRPr="008A4B35">
        <w:rPr>
          <w:rFonts w:ascii="Book Antiqua" w:eastAsia="宋体" w:hAnsi="Book Antiqua" w:cs="宋体"/>
          <w:sz w:val="24"/>
          <w:szCs w:val="24"/>
          <w:lang w:eastAsia="zh-CN"/>
        </w:rPr>
        <w:t xml:space="preserve"> Mann JJ. The neurobiology of suicide.</w:t>
      </w:r>
      <w:r w:rsidRPr="008A4B35">
        <w:rPr>
          <w:rFonts w:ascii="Book Antiqua" w:eastAsia="宋体" w:hAnsi="Book Antiqua" w:cs="宋体"/>
          <w:i/>
          <w:sz w:val="24"/>
          <w:szCs w:val="24"/>
          <w:lang w:eastAsia="zh-CN"/>
        </w:rPr>
        <w:t xml:space="preserve"> Lancet </w:t>
      </w:r>
      <w:r w:rsidRPr="008A4B35">
        <w:rPr>
          <w:rFonts w:ascii="Book Antiqua" w:eastAsia="宋体" w:hAnsi="Book Antiqua" w:cs="宋体"/>
          <w:sz w:val="24"/>
          <w:szCs w:val="24"/>
          <w:lang w:eastAsia="zh-CN"/>
        </w:rPr>
        <w:t>2014</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1-10 [DOI: 10.1016/S2215-0366(14)70220-2]</w:t>
      </w:r>
    </w:p>
    <w:p w14:paraId="558A05F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62 </w:t>
      </w:r>
      <w:r w:rsidRPr="008A4B35">
        <w:rPr>
          <w:rFonts w:ascii="Book Antiqua" w:eastAsia="宋体" w:hAnsi="Book Antiqua" w:cs="宋体"/>
          <w:b/>
          <w:bCs/>
          <w:sz w:val="24"/>
          <w:szCs w:val="24"/>
          <w:lang w:eastAsia="zh-CN"/>
        </w:rPr>
        <w:t>Rhodes AE</w:t>
      </w:r>
      <w:r w:rsidRPr="008A4B35">
        <w:rPr>
          <w:rFonts w:ascii="Book Antiqua" w:eastAsia="宋体" w:hAnsi="Book Antiqua" w:cs="宋体"/>
          <w:sz w:val="24"/>
          <w:szCs w:val="24"/>
          <w:lang w:eastAsia="zh-CN"/>
        </w:rPr>
        <w:t>, Boyle MH, Tonmyr L, Wekerle C, Goodman D, Leslie B, Mironova P, Bethell J, Manion I. Sex differences in childhood sexual abuse and suicide-related behaviors.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41</w:t>
      </w:r>
      <w:r w:rsidRPr="008A4B35">
        <w:rPr>
          <w:rFonts w:ascii="Book Antiqua" w:eastAsia="宋体" w:hAnsi="Book Antiqua" w:cs="宋体"/>
          <w:sz w:val="24"/>
          <w:szCs w:val="24"/>
          <w:lang w:eastAsia="zh-CN"/>
        </w:rPr>
        <w:t>: 235-254 [PMID: 21477094 DOI: 10.1111/j.1943-278X.2011.00025.x]</w:t>
      </w:r>
    </w:p>
    <w:p w14:paraId="2B12FA1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63 </w:t>
      </w:r>
      <w:r w:rsidRPr="008A4B35">
        <w:rPr>
          <w:rFonts w:ascii="Book Antiqua" w:eastAsia="宋体" w:hAnsi="Book Antiqua" w:cs="宋体"/>
          <w:b/>
          <w:bCs/>
          <w:sz w:val="24"/>
          <w:szCs w:val="24"/>
          <w:lang w:eastAsia="zh-CN"/>
        </w:rPr>
        <w:t>Tomasula JL</w:t>
      </w:r>
      <w:r w:rsidRPr="008A4B35">
        <w:rPr>
          <w:rFonts w:ascii="Book Antiqua" w:eastAsia="宋体" w:hAnsi="Book Antiqua" w:cs="宋体"/>
          <w:sz w:val="24"/>
          <w:szCs w:val="24"/>
          <w:lang w:eastAsia="zh-CN"/>
        </w:rPr>
        <w:t>, Anderson LM, Littleton HL, Riley-Tillman TC. The association between sexual assault and suicidal activity in a national sample. </w:t>
      </w:r>
      <w:r w:rsidRPr="008A4B35">
        <w:rPr>
          <w:rFonts w:ascii="Book Antiqua" w:eastAsia="宋体" w:hAnsi="Book Antiqua" w:cs="宋体"/>
          <w:i/>
          <w:iCs/>
          <w:sz w:val="24"/>
          <w:szCs w:val="24"/>
          <w:lang w:eastAsia="zh-CN"/>
        </w:rPr>
        <w:t>Sch Psychol Q</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27</w:t>
      </w:r>
      <w:r w:rsidRPr="008A4B35">
        <w:rPr>
          <w:rFonts w:ascii="Book Antiqua" w:eastAsia="宋体" w:hAnsi="Book Antiqua" w:cs="宋体"/>
          <w:sz w:val="24"/>
          <w:szCs w:val="24"/>
          <w:lang w:eastAsia="zh-CN"/>
        </w:rPr>
        <w:t>: 109-119 [PMID: 22774785 DOI: 10.1037/a0029162]</w:t>
      </w:r>
    </w:p>
    <w:p w14:paraId="12104043" w14:textId="3D8F1458"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64 </w:t>
      </w:r>
      <w:r w:rsidRPr="008A4B35">
        <w:rPr>
          <w:rFonts w:ascii="Book Antiqua" w:eastAsia="宋体" w:hAnsi="Book Antiqua" w:cs="宋体"/>
          <w:b/>
          <w:sz w:val="24"/>
          <w:szCs w:val="24"/>
          <w:lang w:eastAsia="zh-CN"/>
        </w:rPr>
        <w:t>Rhodes A,</w:t>
      </w:r>
      <w:r w:rsidRPr="008A4B35">
        <w:rPr>
          <w:rFonts w:ascii="Book Antiqua" w:eastAsia="宋体" w:hAnsi="Book Antiqua" w:cs="宋体"/>
          <w:sz w:val="24"/>
          <w:szCs w:val="24"/>
          <w:lang w:eastAsia="zh-CN"/>
        </w:rPr>
        <w:t xml:space="preserve"> Bethell J, Tonmyr L. Child sexual abuse and youth suicide: A review of the evidence with implications for future research.</w:t>
      </w:r>
      <w:r w:rsidRPr="008A4B35">
        <w:rPr>
          <w:rFonts w:ascii="Book Antiqua" w:eastAsia="宋体" w:hAnsi="Book Antiqua" w:cs="宋体"/>
          <w:i/>
          <w:sz w:val="24"/>
          <w:szCs w:val="24"/>
          <w:lang w:eastAsia="zh-CN"/>
        </w:rPr>
        <w:t xml:space="preserve"> IJCYFS</w:t>
      </w:r>
      <w:r w:rsidRPr="008A4B35">
        <w:rPr>
          <w:rFonts w:ascii="Book Antiqua" w:eastAsia="宋体" w:hAnsi="Book Antiqua" w:cs="宋体"/>
          <w:sz w:val="24"/>
          <w:szCs w:val="24"/>
          <w:lang w:eastAsia="zh-CN"/>
        </w:rPr>
        <w:t xml:space="preserve"> 2014; </w:t>
      </w:r>
      <w:r w:rsidRPr="008A4B35">
        <w:rPr>
          <w:rFonts w:ascii="Book Antiqua" w:eastAsia="宋体" w:hAnsi="Book Antiqua" w:cs="宋体"/>
          <w:b/>
          <w:sz w:val="24"/>
          <w:szCs w:val="24"/>
          <w:lang w:eastAsia="zh-CN"/>
        </w:rPr>
        <w:t>5</w:t>
      </w:r>
      <w:r w:rsidRPr="008A4B35">
        <w:rPr>
          <w:rFonts w:ascii="Book Antiqua" w:eastAsia="宋体" w:hAnsi="Book Antiqua" w:cs="宋体"/>
          <w:sz w:val="24"/>
          <w:szCs w:val="24"/>
          <w:lang w:eastAsia="zh-CN"/>
        </w:rPr>
        <w:t xml:space="preserve">: 113-130. </w:t>
      </w:r>
      <w:r w:rsidRPr="008A4B35">
        <w:rPr>
          <w:rFonts w:ascii="Book Antiqua" w:eastAsia="宋体" w:hAnsi="Book Antiqua" w:cs="宋体" w:hint="eastAsia"/>
          <w:sz w:val="24"/>
          <w:szCs w:val="24"/>
          <w:lang w:eastAsia="zh-CN"/>
        </w:rPr>
        <w:t>[</w:t>
      </w:r>
      <w:r w:rsidR="00DF5F7A">
        <w:rPr>
          <w:rFonts w:ascii="Book Antiqua" w:eastAsia="宋体" w:hAnsi="Book Antiqua" w:cs="宋体"/>
          <w:sz w:val="24"/>
          <w:szCs w:val="24"/>
          <w:lang w:eastAsia="zh-CN"/>
        </w:rPr>
        <w:t xml:space="preserve">updated </w:t>
      </w:r>
      <w:r w:rsidRPr="008A4B35">
        <w:rPr>
          <w:rFonts w:ascii="Book Antiqua" w:eastAsia="宋体" w:hAnsi="Book Antiqua" w:cs="宋体"/>
          <w:sz w:val="24"/>
          <w:szCs w:val="24"/>
          <w:lang w:eastAsia="zh-CN"/>
        </w:rPr>
        <w:t>2014</w:t>
      </w:r>
      <w:r w:rsidR="00DF5F7A">
        <w:rPr>
          <w:rFonts w:ascii="Book Antiqua" w:eastAsia="宋体" w:hAnsi="Book Antiqua" w:cs="宋体"/>
          <w:sz w:val="24"/>
          <w:szCs w:val="24"/>
          <w:lang w:eastAsia="zh-CN"/>
        </w:rPr>
        <w:t xml:space="preserve"> January;</w:t>
      </w:r>
      <w:r w:rsidRPr="008A4B35">
        <w:rPr>
          <w:rFonts w:ascii="Book Antiqua" w:eastAsia="宋体" w:hAnsi="Book Antiqua" w:cs="宋体"/>
          <w:sz w:val="24"/>
          <w:szCs w:val="24"/>
          <w:lang w:eastAsia="zh-CN"/>
        </w:rPr>
        <w:t xml:space="preserve"> cited 2014</w:t>
      </w:r>
      <w:r w:rsidR="00DF5F7A">
        <w:rPr>
          <w:rFonts w:ascii="Book Antiqua" w:eastAsia="宋体" w:hAnsi="Book Antiqua" w:cs="宋体"/>
          <w:sz w:val="24"/>
          <w:szCs w:val="24"/>
          <w:lang w:eastAsia="zh-CN"/>
        </w:rPr>
        <w:t xml:space="preserve"> </w:t>
      </w:r>
      <w:bookmarkStart w:id="58" w:name="_GoBack"/>
      <w:r w:rsidR="00DF5F7A">
        <w:rPr>
          <w:rFonts w:ascii="Book Antiqua" w:eastAsia="宋体" w:hAnsi="Book Antiqua" w:cs="宋体"/>
          <w:sz w:val="24"/>
          <w:szCs w:val="24"/>
          <w:lang w:eastAsia="zh-CN"/>
        </w:rPr>
        <w:t xml:space="preserve">September </w:t>
      </w:r>
      <w:bookmarkEnd w:id="58"/>
      <w:r w:rsidR="00DF5F7A">
        <w:rPr>
          <w:rFonts w:ascii="Book Antiqua" w:eastAsia="宋体" w:hAnsi="Book Antiqua" w:cs="宋体"/>
          <w:sz w:val="24"/>
          <w:szCs w:val="24"/>
          <w:lang w:eastAsia="zh-CN"/>
        </w:rPr>
        <w:t>23</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Available from: URL: http: //journals.uvic.ca/index.php/ijcyfs/index</w:t>
      </w:r>
    </w:p>
    <w:p w14:paraId="147DF4E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65 </w:t>
      </w:r>
      <w:r w:rsidRPr="008A4B35">
        <w:rPr>
          <w:rFonts w:ascii="Book Antiqua" w:eastAsia="宋体" w:hAnsi="Book Antiqua" w:cs="宋体"/>
          <w:b/>
          <w:bCs/>
          <w:sz w:val="24"/>
          <w:szCs w:val="24"/>
          <w:lang w:eastAsia="zh-CN"/>
        </w:rPr>
        <w:t>Kim YS</w:t>
      </w:r>
      <w:r w:rsidRPr="008A4B35">
        <w:rPr>
          <w:rFonts w:ascii="Book Antiqua" w:eastAsia="宋体" w:hAnsi="Book Antiqua" w:cs="宋体"/>
          <w:sz w:val="24"/>
          <w:szCs w:val="24"/>
          <w:lang w:eastAsia="zh-CN"/>
        </w:rPr>
        <w:t>, State MW. Recent challenges to the psychiatric diagnostic nosology: a focus on the genetics and genomics of neurodevelopmental disorders. </w:t>
      </w:r>
      <w:r w:rsidRPr="008A4B35">
        <w:rPr>
          <w:rFonts w:ascii="Book Antiqua" w:eastAsia="宋体" w:hAnsi="Book Antiqua" w:cs="宋体"/>
          <w:i/>
          <w:iCs/>
          <w:sz w:val="24"/>
          <w:szCs w:val="24"/>
          <w:lang w:eastAsia="zh-CN"/>
        </w:rPr>
        <w:t>Int J Epidemiol</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43</w:t>
      </w:r>
      <w:r w:rsidRPr="008A4B35">
        <w:rPr>
          <w:rFonts w:ascii="Book Antiqua" w:eastAsia="宋体" w:hAnsi="Book Antiqua" w:cs="宋体"/>
          <w:sz w:val="24"/>
          <w:szCs w:val="24"/>
          <w:lang w:eastAsia="zh-CN"/>
        </w:rPr>
        <w:t>: 465-475 [PMID: 24618187 DOI: 10.1093/ije/dyu037]</w:t>
      </w:r>
    </w:p>
    <w:p w14:paraId="3F28FBF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66 </w:t>
      </w:r>
      <w:r w:rsidRPr="008A4B35">
        <w:rPr>
          <w:rFonts w:ascii="Book Antiqua" w:eastAsia="宋体" w:hAnsi="Book Antiqua" w:cs="宋体"/>
          <w:b/>
          <w:bCs/>
          <w:sz w:val="24"/>
          <w:szCs w:val="24"/>
          <w:lang w:eastAsia="zh-CN"/>
        </w:rPr>
        <w:t>Casey BJ</w:t>
      </w:r>
      <w:r w:rsidRPr="008A4B35">
        <w:rPr>
          <w:rFonts w:ascii="Book Antiqua" w:eastAsia="宋体" w:hAnsi="Book Antiqua" w:cs="宋体"/>
          <w:sz w:val="24"/>
          <w:szCs w:val="24"/>
          <w:lang w:eastAsia="zh-CN"/>
        </w:rPr>
        <w:t>, Oliveri ME, Insel T. A neurodevelopmental perspective on the research domain criteria (RDoC) framework. </w:t>
      </w:r>
      <w:r w:rsidRPr="008A4B35">
        <w:rPr>
          <w:rFonts w:ascii="Book Antiqua" w:eastAsia="宋体" w:hAnsi="Book Antiqua" w:cs="宋体"/>
          <w:i/>
          <w:iCs/>
          <w:sz w:val="24"/>
          <w:szCs w:val="24"/>
          <w:lang w:eastAsia="zh-CN"/>
        </w:rPr>
        <w:t>Biol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76</w:t>
      </w:r>
      <w:r w:rsidRPr="008A4B35">
        <w:rPr>
          <w:rFonts w:ascii="Book Antiqua" w:eastAsia="宋体" w:hAnsi="Book Antiqua" w:cs="宋体"/>
          <w:sz w:val="24"/>
          <w:szCs w:val="24"/>
          <w:lang w:eastAsia="zh-CN"/>
        </w:rPr>
        <w:t>: 350-353 [PMID: 25103538 DOI: 10.1016/j.biopsych.2014.01.006]</w:t>
      </w:r>
    </w:p>
    <w:p w14:paraId="2257E9F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67 </w:t>
      </w:r>
      <w:r w:rsidRPr="008A4B35">
        <w:rPr>
          <w:rFonts w:ascii="Book Antiqua" w:eastAsia="宋体" w:hAnsi="Book Antiqua" w:cs="宋体"/>
          <w:b/>
          <w:bCs/>
          <w:sz w:val="24"/>
          <w:szCs w:val="24"/>
          <w:lang w:eastAsia="zh-CN"/>
        </w:rPr>
        <w:t>Oquendo MA</w:t>
      </w:r>
      <w:r w:rsidRPr="008A4B35">
        <w:rPr>
          <w:rFonts w:ascii="Book Antiqua" w:eastAsia="宋体" w:hAnsi="Book Antiqua" w:cs="宋体"/>
          <w:sz w:val="24"/>
          <w:szCs w:val="24"/>
          <w:lang w:eastAsia="zh-CN"/>
        </w:rPr>
        <w:t>, Baca-Garcia E. Suicidal behavior disorder as a diagnostic entity in the DSM-5 classification system: advantages outweigh limitations. </w:t>
      </w:r>
      <w:r w:rsidRPr="008A4B35">
        <w:rPr>
          <w:rFonts w:ascii="Book Antiqua" w:eastAsia="宋体" w:hAnsi="Book Antiqua" w:cs="宋体"/>
          <w:i/>
          <w:iCs/>
          <w:sz w:val="24"/>
          <w:szCs w:val="24"/>
          <w:lang w:eastAsia="zh-CN"/>
        </w:rPr>
        <w:t>World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13</w:t>
      </w:r>
      <w:r w:rsidRPr="008A4B35">
        <w:rPr>
          <w:rFonts w:ascii="Book Antiqua" w:eastAsia="宋体" w:hAnsi="Book Antiqua" w:cs="宋体"/>
          <w:sz w:val="24"/>
          <w:szCs w:val="24"/>
          <w:lang w:eastAsia="zh-CN"/>
        </w:rPr>
        <w:t>: 128-130 [PMID: 24890057 DOI: 10.1002/wps.20116]</w:t>
      </w:r>
    </w:p>
    <w:p w14:paraId="21B8308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68 </w:t>
      </w:r>
      <w:r w:rsidRPr="008A4B35">
        <w:rPr>
          <w:rFonts w:ascii="Book Antiqua" w:eastAsia="宋体" w:hAnsi="Book Antiqua" w:cs="宋体"/>
          <w:b/>
          <w:bCs/>
          <w:sz w:val="24"/>
          <w:szCs w:val="24"/>
          <w:lang w:eastAsia="zh-CN"/>
        </w:rPr>
        <w:t>Vigil P</w:t>
      </w:r>
      <w:r w:rsidRPr="008A4B35">
        <w:rPr>
          <w:rFonts w:ascii="Book Antiqua" w:eastAsia="宋体" w:hAnsi="Book Antiqua" w:cs="宋体"/>
          <w:sz w:val="24"/>
          <w:szCs w:val="24"/>
          <w:lang w:eastAsia="zh-CN"/>
        </w:rPr>
        <w:t>, Orellana RF, Cortés ME, Molina CT, Switzer BE, Klaus H. Endocrine modulation of the adolescent brain: a review. </w:t>
      </w:r>
      <w:r w:rsidRPr="008A4B35">
        <w:rPr>
          <w:rFonts w:ascii="Book Antiqua" w:eastAsia="宋体" w:hAnsi="Book Antiqua" w:cs="宋体"/>
          <w:i/>
          <w:iCs/>
          <w:sz w:val="24"/>
          <w:szCs w:val="24"/>
          <w:lang w:eastAsia="zh-CN"/>
        </w:rPr>
        <w:t>J Pediatr Adolesc Gynecol</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24</w:t>
      </w:r>
      <w:r w:rsidRPr="008A4B35">
        <w:rPr>
          <w:rFonts w:ascii="Book Antiqua" w:eastAsia="宋体" w:hAnsi="Book Antiqua" w:cs="宋体"/>
          <w:sz w:val="24"/>
          <w:szCs w:val="24"/>
          <w:lang w:eastAsia="zh-CN"/>
        </w:rPr>
        <w:t>: 330-337 [PMID: 21514192 DOI: 10.1016/j.jpag.2011.01.061]</w:t>
      </w:r>
    </w:p>
    <w:p w14:paraId="322B806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69 </w:t>
      </w:r>
      <w:r w:rsidRPr="008A4B35">
        <w:rPr>
          <w:rFonts w:ascii="Book Antiqua" w:eastAsia="宋体" w:hAnsi="Book Antiqua" w:cs="宋体"/>
          <w:b/>
          <w:bCs/>
          <w:sz w:val="24"/>
          <w:szCs w:val="24"/>
          <w:lang w:eastAsia="zh-CN"/>
        </w:rPr>
        <w:t>Brent BK</w:t>
      </w:r>
      <w:r w:rsidRPr="008A4B35">
        <w:rPr>
          <w:rFonts w:ascii="Book Antiqua" w:eastAsia="宋体" w:hAnsi="Book Antiqua" w:cs="宋体"/>
          <w:sz w:val="24"/>
          <w:szCs w:val="24"/>
          <w:lang w:eastAsia="zh-CN"/>
        </w:rPr>
        <w:t>, Thermenos HW, Keshavan MS, Seidman LJ. Gray matter alterations in schizophrenia high-risk youth and early-onset schizophrenia: a review of structural MRI findings. </w:t>
      </w:r>
      <w:r w:rsidRPr="008A4B35">
        <w:rPr>
          <w:rFonts w:ascii="Book Antiqua" w:eastAsia="宋体" w:hAnsi="Book Antiqua" w:cs="宋体"/>
          <w:i/>
          <w:iCs/>
          <w:sz w:val="24"/>
          <w:szCs w:val="24"/>
          <w:lang w:eastAsia="zh-CN"/>
        </w:rPr>
        <w:t>Child Adolesc Psychiatr Clin N Am</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22</w:t>
      </w:r>
      <w:r w:rsidRPr="008A4B35">
        <w:rPr>
          <w:rFonts w:ascii="Book Antiqua" w:eastAsia="宋体" w:hAnsi="Book Antiqua" w:cs="宋体"/>
          <w:sz w:val="24"/>
          <w:szCs w:val="24"/>
          <w:lang w:eastAsia="zh-CN"/>
        </w:rPr>
        <w:t>: 689-714 [PMID: 24012081 DOI: 10.1016/j.chc.2013.06.003]</w:t>
      </w:r>
    </w:p>
    <w:p w14:paraId="49EA51A0" w14:textId="0BECEF59"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70 </w:t>
      </w:r>
      <w:r w:rsidRPr="008A4B35">
        <w:rPr>
          <w:rFonts w:ascii="Book Antiqua" w:eastAsia="宋体" w:hAnsi="Book Antiqua" w:cs="宋体"/>
          <w:b/>
          <w:bCs/>
          <w:sz w:val="24"/>
          <w:szCs w:val="24"/>
          <w:lang w:eastAsia="zh-CN"/>
        </w:rPr>
        <w:t>Braquehais MD</w:t>
      </w:r>
      <w:r w:rsidRPr="008A4B35">
        <w:rPr>
          <w:rFonts w:ascii="Book Antiqua" w:eastAsia="宋体" w:hAnsi="Book Antiqua" w:cs="宋体"/>
          <w:sz w:val="24"/>
          <w:szCs w:val="24"/>
          <w:lang w:eastAsia="zh-CN"/>
        </w:rPr>
        <w:t>, Oquendo MA, Baca-García E, Sher L. Is impulsivity a link between childhood abuse and suicide? </w:t>
      </w:r>
      <w:r w:rsidRPr="008A4B35">
        <w:rPr>
          <w:rFonts w:ascii="Book Antiqua" w:eastAsia="宋体" w:hAnsi="Book Antiqua" w:cs="宋体"/>
          <w:i/>
          <w:iCs/>
          <w:sz w:val="24"/>
          <w:szCs w:val="24"/>
          <w:lang w:eastAsia="zh-CN"/>
        </w:rPr>
        <w:t>Compr Psychiatry</w:t>
      </w:r>
      <w:r w:rsidRPr="008A4B35">
        <w:rPr>
          <w:rFonts w:ascii="Book Antiqua" w:eastAsia="宋体" w:hAnsi="Book Antiqua" w:cs="宋体"/>
          <w:sz w:val="24"/>
          <w:szCs w:val="24"/>
          <w:lang w:eastAsia="zh-CN"/>
        </w:rPr>
        <w:t> </w:t>
      </w:r>
      <w:r w:rsidR="00ED5549" w:rsidRPr="008A4B35">
        <w:rPr>
          <w:rFonts w:ascii="Book Antiqua" w:eastAsia="宋体" w:hAnsi="Book Antiqua" w:cs="宋体" w:hint="eastAsia"/>
          <w:sz w:val="24"/>
          <w:szCs w:val="24"/>
          <w:lang w:eastAsia="zh-CN"/>
        </w:rPr>
        <w:t>2010</w:t>
      </w:r>
      <w:r w:rsidRPr="008A4B35">
        <w:rPr>
          <w:rFonts w:ascii="Book Antiqua" w:eastAsia="宋体" w:hAnsi="Book Antiqua" w:cs="宋体"/>
          <w:sz w:val="24"/>
          <w:szCs w:val="24"/>
          <w:lang w:eastAsia="zh-CN"/>
        </w:rPr>
        <w:t>; </w:t>
      </w:r>
      <w:r w:rsidRPr="008A4B35">
        <w:rPr>
          <w:rFonts w:ascii="Book Antiqua" w:eastAsia="宋体" w:hAnsi="Book Antiqua" w:cs="宋体"/>
          <w:b/>
          <w:bCs/>
          <w:sz w:val="24"/>
          <w:szCs w:val="24"/>
          <w:lang w:eastAsia="zh-CN"/>
        </w:rPr>
        <w:t>51</w:t>
      </w:r>
      <w:r w:rsidRPr="008A4B35">
        <w:rPr>
          <w:rFonts w:ascii="Book Antiqua" w:eastAsia="宋体" w:hAnsi="Book Antiqua" w:cs="宋体"/>
          <w:sz w:val="24"/>
          <w:szCs w:val="24"/>
          <w:lang w:eastAsia="zh-CN"/>
        </w:rPr>
        <w:t>: 121-129 [PMID: 20152291 DOI: 10.1016/j.comppsych.2009.05.003]</w:t>
      </w:r>
    </w:p>
    <w:p w14:paraId="3D4A4F4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71 </w:t>
      </w:r>
      <w:r w:rsidRPr="008A4B35">
        <w:rPr>
          <w:rFonts w:ascii="Book Antiqua" w:eastAsia="宋体" w:hAnsi="Book Antiqua" w:cs="宋体"/>
          <w:b/>
          <w:bCs/>
          <w:sz w:val="24"/>
          <w:szCs w:val="24"/>
          <w:lang w:eastAsia="zh-CN"/>
        </w:rPr>
        <w:t>Lourenco F</w:t>
      </w:r>
      <w:r w:rsidRPr="008A4B35">
        <w:rPr>
          <w:rFonts w:ascii="Book Antiqua" w:eastAsia="宋体" w:hAnsi="Book Antiqua" w:cs="宋体"/>
          <w:sz w:val="24"/>
          <w:szCs w:val="24"/>
          <w:lang w:eastAsia="zh-CN"/>
        </w:rPr>
        <w:t>, Casey BJ. Adjusting behavior to changing environmental demands with development. </w:t>
      </w:r>
      <w:r w:rsidRPr="008A4B35">
        <w:rPr>
          <w:rFonts w:ascii="Book Antiqua" w:eastAsia="宋体" w:hAnsi="Book Antiqua" w:cs="宋体"/>
          <w:i/>
          <w:iCs/>
          <w:sz w:val="24"/>
          <w:szCs w:val="24"/>
          <w:lang w:eastAsia="zh-CN"/>
        </w:rPr>
        <w:t>Neurosci Biobehav Rev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37</w:t>
      </w:r>
      <w:r w:rsidRPr="008A4B35">
        <w:rPr>
          <w:rFonts w:ascii="Book Antiqua" w:eastAsia="宋体" w:hAnsi="Book Antiqua" w:cs="宋体"/>
          <w:sz w:val="24"/>
          <w:szCs w:val="24"/>
          <w:lang w:eastAsia="zh-CN"/>
        </w:rPr>
        <w:t>: 2233-2242 [PMID: 23518271 DOI: 10.1016/j.neubiorev.2013.03.003]</w:t>
      </w:r>
    </w:p>
    <w:p w14:paraId="66D01CB3" w14:textId="47C0041F"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72 </w:t>
      </w:r>
      <w:r w:rsidRPr="008A4B35">
        <w:rPr>
          <w:rFonts w:ascii="Book Antiqua" w:eastAsia="华文行楷" w:hAnsi="Book Antiqua"/>
          <w:b/>
          <w:noProof/>
          <w:sz w:val="24"/>
          <w:szCs w:val="24"/>
        </w:rPr>
        <w:t>Casey B</w:t>
      </w:r>
      <w:r w:rsidRPr="008A4B35">
        <w:rPr>
          <w:rFonts w:ascii="Book Antiqua" w:eastAsia="华文行楷" w:hAnsi="Book Antiqua"/>
          <w:noProof/>
          <w:sz w:val="24"/>
          <w:szCs w:val="24"/>
        </w:rPr>
        <w:t>, Jones RM, Somerville LH.</w:t>
      </w:r>
      <w:r w:rsidRPr="008A4B35">
        <w:rPr>
          <w:rFonts w:ascii="Book Antiqua" w:eastAsia="宋体" w:hAnsi="Book Antiqua" w:cs="宋体"/>
          <w:sz w:val="24"/>
          <w:szCs w:val="24"/>
          <w:lang w:eastAsia="zh-CN"/>
        </w:rPr>
        <w:t xml:space="preserve"> Braking and Accelerating of the Adolescent Brain. </w:t>
      </w:r>
      <w:r w:rsidRPr="008A4B35">
        <w:rPr>
          <w:rFonts w:ascii="Book Antiqua" w:eastAsia="宋体" w:hAnsi="Book Antiqua" w:cs="宋体"/>
          <w:i/>
          <w:iCs/>
          <w:sz w:val="24"/>
          <w:szCs w:val="24"/>
          <w:lang w:eastAsia="zh-CN"/>
        </w:rPr>
        <w:t>J Res Adolesc</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21</w:t>
      </w:r>
      <w:r w:rsidRPr="008A4B35">
        <w:rPr>
          <w:rFonts w:ascii="Book Antiqua" w:eastAsia="宋体" w:hAnsi="Book Antiqua" w:cs="宋体"/>
          <w:sz w:val="24"/>
          <w:szCs w:val="24"/>
          <w:lang w:eastAsia="zh-CN"/>
        </w:rPr>
        <w:t>: 21-33 [PMID: 21475613 DOI: 10.1111/j.1532-7795.2010.00712.x]</w:t>
      </w:r>
    </w:p>
    <w:p w14:paraId="58E9EAE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73 </w:t>
      </w:r>
      <w:r w:rsidRPr="008A4B35">
        <w:rPr>
          <w:rFonts w:ascii="Book Antiqua" w:eastAsia="宋体" w:hAnsi="Book Antiqua" w:cs="宋体"/>
          <w:b/>
          <w:bCs/>
          <w:sz w:val="24"/>
          <w:szCs w:val="24"/>
          <w:lang w:eastAsia="zh-CN"/>
        </w:rPr>
        <w:t>Strang NM</w:t>
      </w:r>
      <w:r w:rsidRPr="008A4B35">
        <w:rPr>
          <w:rFonts w:ascii="Book Antiqua" w:eastAsia="宋体" w:hAnsi="Book Antiqua" w:cs="宋体"/>
          <w:sz w:val="24"/>
          <w:szCs w:val="24"/>
          <w:lang w:eastAsia="zh-CN"/>
        </w:rPr>
        <w:t>, Chein JM, Steinberg L. The value of the dual systems model of adolescent risk-taking. </w:t>
      </w:r>
      <w:r w:rsidRPr="008A4B35">
        <w:rPr>
          <w:rFonts w:ascii="Book Antiqua" w:eastAsia="宋体" w:hAnsi="Book Antiqua" w:cs="宋体"/>
          <w:i/>
          <w:iCs/>
          <w:sz w:val="24"/>
          <w:szCs w:val="24"/>
          <w:lang w:eastAsia="zh-CN"/>
        </w:rPr>
        <w:t>Front Hum Neurosci</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7</w:t>
      </w:r>
      <w:r w:rsidRPr="008A4B35">
        <w:rPr>
          <w:rFonts w:ascii="Book Antiqua" w:eastAsia="宋体" w:hAnsi="Book Antiqua" w:cs="宋体"/>
          <w:sz w:val="24"/>
          <w:szCs w:val="24"/>
          <w:lang w:eastAsia="zh-CN"/>
        </w:rPr>
        <w:t>: 223 [PMID: 23750132 DOI: 10.3389/fnhum.2013.00223]</w:t>
      </w:r>
    </w:p>
    <w:p w14:paraId="20E64F28"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74 </w:t>
      </w:r>
      <w:r w:rsidRPr="008A4B35">
        <w:rPr>
          <w:rFonts w:ascii="Book Antiqua" w:eastAsia="宋体" w:hAnsi="Book Antiqua" w:cs="宋体"/>
          <w:b/>
          <w:bCs/>
          <w:sz w:val="24"/>
          <w:szCs w:val="24"/>
          <w:lang w:eastAsia="zh-CN"/>
        </w:rPr>
        <w:t>Koolschijn PC</w:t>
      </w:r>
      <w:r w:rsidRPr="008A4B35">
        <w:rPr>
          <w:rFonts w:ascii="Book Antiqua" w:eastAsia="宋体" w:hAnsi="Book Antiqua" w:cs="宋体"/>
          <w:sz w:val="24"/>
          <w:szCs w:val="24"/>
          <w:lang w:eastAsia="zh-CN"/>
        </w:rPr>
        <w:t>, Crone EA. Sex differences and structural brain maturation from childhood to early adulthood. </w:t>
      </w:r>
      <w:r w:rsidRPr="008A4B35">
        <w:rPr>
          <w:rFonts w:ascii="Book Antiqua" w:eastAsia="宋体" w:hAnsi="Book Antiqua" w:cs="宋体"/>
          <w:i/>
          <w:iCs/>
          <w:sz w:val="24"/>
          <w:szCs w:val="24"/>
          <w:lang w:eastAsia="zh-CN"/>
        </w:rPr>
        <w:t>Dev Cogn Neurosci</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5</w:t>
      </w:r>
      <w:r w:rsidRPr="008A4B35">
        <w:rPr>
          <w:rFonts w:ascii="Book Antiqua" w:eastAsia="宋体" w:hAnsi="Book Antiqua" w:cs="宋体"/>
          <w:sz w:val="24"/>
          <w:szCs w:val="24"/>
          <w:lang w:eastAsia="zh-CN"/>
        </w:rPr>
        <w:t>: 106-118 [PMID: 23500670 DOI: 10.1016/j.dcn.2013.02.003]</w:t>
      </w:r>
    </w:p>
    <w:p w14:paraId="3E7768D4"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75 </w:t>
      </w:r>
      <w:r w:rsidRPr="008A4B35">
        <w:rPr>
          <w:rFonts w:ascii="Book Antiqua" w:eastAsia="宋体" w:hAnsi="Book Antiqua" w:cs="宋体"/>
          <w:b/>
          <w:bCs/>
          <w:sz w:val="24"/>
          <w:szCs w:val="24"/>
          <w:lang w:eastAsia="zh-CN"/>
        </w:rPr>
        <w:t>Cummings CM</w:t>
      </w:r>
      <w:r w:rsidRPr="008A4B35">
        <w:rPr>
          <w:rFonts w:ascii="Book Antiqua" w:eastAsia="宋体" w:hAnsi="Book Antiqua" w:cs="宋体"/>
          <w:sz w:val="24"/>
          <w:szCs w:val="24"/>
          <w:lang w:eastAsia="zh-CN"/>
        </w:rPr>
        <w:t>, Caporino NE, Kendall PC. Comorbidity of anxiety and depression in children and adolescents: 20 years after. </w:t>
      </w:r>
      <w:r w:rsidRPr="008A4B35">
        <w:rPr>
          <w:rFonts w:ascii="Book Antiqua" w:eastAsia="宋体" w:hAnsi="Book Antiqua" w:cs="宋体"/>
          <w:i/>
          <w:iCs/>
          <w:sz w:val="24"/>
          <w:szCs w:val="24"/>
          <w:lang w:eastAsia="zh-CN"/>
        </w:rPr>
        <w:t>Psychol Bull</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140</w:t>
      </w:r>
      <w:r w:rsidRPr="008A4B35">
        <w:rPr>
          <w:rFonts w:ascii="Book Antiqua" w:eastAsia="宋体" w:hAnsi="Book Antiqua" w:cs="宋体"/>
          <w:sz w:val="24"/>
          <w:szCs w:val="24"/>
          <w:lang w:eastAsia="zh-CN"/>
        </w:rPr>
        <w:t>: 816-845 [PMID: 24219155 DOI: 10.1037/a0034733]</w:t>
      </w:r>
    </w:p>
    <w:p w14:paraId="05FD68C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76 </w:t>
      </w:r>
      <w:r w:rsidRPr="008A4B35">
        <w:rPr>
          <w:rFonts w:ascii="Book Antiqua" w:eastAsia="宋体" w:hAnsi="Book Antiqua" w:cs="宋体"/>
          <w:b/>
          <w:bCs/>
          <w:sz w:val="24"/>
          <w:szCs w:val="24"/>
          <w:lang w:eastAsia="zh-CN"/>
        </w:rPr>
        <w:t>Scherf KS</w:t>
      </w:r>
      <w:r w:rsidRPr="008A4B35">
        <w:rPr>
          <w:rFonts w:ascii="Book Antiqua" w:eastAsia="宋体" w:hAnsi="Book Antiqua" w:cs="宋体"/>
          <w:sz w:val="24"/>
          <w:szCs w:val="24"/>
          <w:lang w:eastAsia="zh-CN"/>
        </w:rPr>
        <w:t>, Smyth JM, Delgado MR. The amygdala: an agent of change in adolescent neural networks. </w:t>
      </w:r>
      <w:r w:rsidRPr="008A4B35">
        <w:rPr>
          <w:rFonts w:ascii="Book Antiqua" w:eastAsia="宋体" w:hAnsi="Book Antiqua" w:cs="宋体"/>
          <w:i/>
          <w:iCs/>
          <w:sz w:val="24"/>
          <w:szCs w:val="24"/>
          <w:lang w:eastAsia="zh-CN"/>
        </w:rPr>
        <w:t>Horm Behav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64</w:t>
      </w:r>
      <w:r w:rsidRPr="008A4B35">
        <w:rPr>
          <w:rFonts w:ascii="Book Antiqua" w:eastAsia="宋体" w:hAnsi="Book Antiqua" w:cs="宋体"/>
          <w:sz w:val="24"/>
          <w:szCs w:val="24"/>
          <w:lang w:eastAsia="zh-CN"/>
        </w:rPr>
        <w:t>: 298-313 [PMID: 23756154]</w:t>
      </w:r>
    </w:p>
    <w:p w14:paraId="65AA6DD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77 </w:t>
      </w:r>
      <w:r w:rsidRPr="008A4B35">
        <w:rPr>
          <w:rFonts w:ascii="Book Antiqua" w:eastAsia="宋体" w:hAnsi="Book Antiqua" w:cs="宋体"/>
          <w:b/>
          <w:bCs/>
          <w:sz w:val="24"/>
          <w:szCs w:val="24"/>
          <w:lang w:eastAsia="zh-CN"/>
        </w:rPr>
        <w:t>Malter Cohen M</w:t>
      </w:r>
      <w:r w:rsidRPr="008A4B35">
        <w:rPr>
          <w:rFonts w:ascii="Book Antiqua" w:eastAsia="宋体" w:hAnsi="Book Antiqua" w:cs="宋体"/>
          <w:sz w:val="24"/>
          <w:szCs w:val="24"/>
          <w:lang w:eastAsia="zh-CN"/>
        </w:rPr>
        <w:t>, Tottenham N, Casey BJ. Translational developmental studies of stress on brain and behavior: implications for adolescent mental health and illness? </w:t>
      </w:r>
      <w:r w:rsidRPr="008A4B35">
        <w:rPr>
          <w:rFonts w:ascii="Book Antiqua" w:eastAsia="宋体" w:hAnsi="Book Antiqua" w:cs="宋体"/>
          <w:i/>
          <w:iCs/>
          <w:sz w:val="24"/>
          <w:szCs w:val="24"/>
          <w:lang w:eastAsia="zh-CN"/>
        </w:rPr>
        <w:t>Neuroscience</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249</w:t>
      </w:r>
      <w:r w:rsidRPr="008A4B35">
        <w:rPr>
          <w:rFonts w:ascii="Book Antiqua" w:eastAsia="宋体" w:hAnsi="Book Antiqua" w:cs="宋体"/>
          <w:sz w:val="24"/>
          <w:szCs w:val="24"/>
          <w:lang w:eastAsia="zh-CN"/>
        </w:rPr>
        <w:t>: 53-62 [PMID: 23340244 DOI: 10.1016/j.neuroscience.2013.01.023]</w:t>
      </w:r>
    </w:p>
    <w:p w14:paraId="5645BEF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78 </w:t>
      </w:r>
      <w:r w:rsidRPr="008A4B35">
        <w:rPr>
          <w:rFonts w:ascii="Book Antiqua" w:eastAsia="宋体" w:hAnsi="Book Antiqua" w:cs="宋体"/>
          <w:b/>
          <w:bCs/>
          <w:sz w:val="24"/>
          <w:szCs w:val="24"/>
          <w:lang w:eastAsia="zh-CN"/>
        </w:rPr>
        <w:t>Satterthwaite TD</w:t>
      </w:r>
      <w:r w:rsidRPr="008A4B35">
        <w:rPr>
          <w:rFonts w:ascii="Book Antiqua" w:eastAsia="宋体" w:hAnsi="Book Antiqua" w:cs="宋体"/>
          <w:sz w:val="24"/>
          <w:szCs w:val="24"/>
          <w:lang w:eastAsia="zh-CN"/>
        </w:rPr>
        <w:t>, Vandekar S, Wolf DH, Ruparel K, Roalf DR, Jackson C, Elliott MA, Bilker WB, Calkins ME, Prabhakaran K, Davatzikos C, Hakonarson H, Gur RE, Gur RC. Sex differences in the effect of puberty on hippocampal morphology.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341-50.e1 [PMID: 24565361 DOI: 10.1016/j.jaac.2013.12.002]</w:t>
      </w:r>
    </w:p>
    <w:p w14:paraId="4CBC7B26"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79 </w:t>
      </w:r>
      <w:r w:rsidRPr="008A4B35">
        <w:rPr>
          <w:rFonts w:ascii="Book Antiqua" w:eastAsia="宋体" w:hAnsi="Book Antiqua" w:cs="宋体"/>
          <w:b/>
          <w:bCs/>
          <w:sz w:val="24"/>
          <w:szCs w:val="24"/>
          <w:lang w:eastAsia="zh-CN"/>
        </w:rPr>
        <w:t>Whittle S</w:t>
      </w:r>
      <w:r w:rsidRPr="008A4B35">
        <w:rPr>
          <w:rFonts w:ascii="Book Antiqua" w:eastAsia="宋体" w:hAnsi="Book Antiqua" w:cs="宋体"/>
          <w:sz w:val="24"/>
          <w:szCs w:val="24"/>
          <w:lang w:eastAsia="zh-CN"/>
        </w:rPr>
        <w:t>, Lichter R, Dennison M, Vijayakumar N, Schwartz O, Byrne ML, Simmons JG, Yücel M, Pantelis C, McGorry P, Allen NB. Structural brain development and depression onset during adolescence: a prospective longitudinal study. </w:t>
      </w:r>
      <w:r w:rsidRPr="008A4B35">
        <w:rPr>
          <w:rFonts w:ascii="Book Antiqua" w:eastAsia="宋体" w:hAnsi="Book Antiqua" w:cs="宋体"/>
          <w:i/>
          <w:iCs/>
          <w:sz w:val="24"/>
          <w:szCs w:val="24"/>
          <w:lang w:eastAsia="zh-CN"/>
        </w:rPr>
        <w:t>Am J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171</w:t>
      </w:r>
      <w:r w:rsidRPr="008A4B35">
        <w:rPr>
          <w:rFonts w:ascii="Book Antiqua" w:eastAsia="宋体" w:hAnsi="Book Antiqua" w:cs="宋体"/>
          <w:sz w:val="24"/>
          <w:szCs w:val="24"/>
          <w:lang w:eastAsia="zh-CN"/>
        </w:rPr>
        <w:t>: 564-571 [PMID: 24577365 DOI: 10.1176/appi.ajp.2013.13070920]</w:t>
      </w:r>
    </w:p>
    <w:p w14:paraId="75CD4415"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80 </w:t>
      </w:r>
      <w:r w:rsidRPr="008A4B35">
        <w:rPr>
          <w:rFonts w:ascii="Book Antiqua" w:eastAsia="宋体" w:hAnsi="Book Antiqua" w:cs="宋体"/>
          <w:b/>
          <w:bCs/>
          <w:sz w:val="24"/>
          <w:szCs w:val="24"/>
          <w:lang w:eastAsia="zh-CN"/>
        </w:rPr>
        <w:t>Lozier LM</w:t>
      </w:r>
      <w:r w:rsidRPr="008A4B35">
        <w:rPr>
          <w:rFonts w:ascii="Book Antiqua" w:eastAsia="宋体" w:hAnsi="Book Antiqua" w:cs="宋体"/>
          <w:sz w:val="24"/>
          <w:szCs w:val="24"/>
          <w:lang w:eastAsia="zh-CN"/>
        </w:rPr>
        <w:t>, Cardinale EM, VanMeter JW, Marsh AA. Mediation of the relationship between callous-unemotional traits and proactive aggression by amygdala response to fear among children with conduct problems. </w:t>
      </w:r>
      <w:r w:rsidRPr="008A4B35">
        <w:rPr>
          <w:rFonts w:ascii="Book Antiqua" w:eastAsia="宋体" w:hAnsi="Book Antiqua" w:cs="宋体"/>
          <w:i/>
          <w:iCs/>
          <w:sz w:val="24"/>
          <w:szCs w:val="24"/>
          <w:lang w:eastAsia="zh-CN"/>
        </w:rPr>
        <w:t>JAMA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71</w:t>
      </w:r>
      <w:r w:rsidRPr="008A4B35">
        <w:rPr>
          <w:rFonts w:ascii="Book Antiqua" w:eastAsia="宋体" w:hAnsi="Book Antiqua" w:cs="宋体"/>
          <w:sz w:val="24"/>
          <w:szCs w:val="24"/>
          <w:lang w:eastAsia="zh-CN"/>
        </w:rPr>
        <w:t>: 627-636 [PMID: 24671141 DOI: 10.1001/jamapsychiatry.2013.4540]</w:t>
      </w:r>
    </w:p>
    <w:p w14:paraId="5EB9CD5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81 </w:t>
      </w:r>
      <w:r w:rsidRPr="008A4B35">
        <w:rPr>
          <w:rFonts w:ascii="Book Antiqua" w:eastAsia="宋体" w:hAnsi="Book Antiqua" w:cs="宋体"/>
          <w:b/>
          <w:bCs/>
          <w:sz w:val="24"/>
          <w:szCs w:val="24"/>
          <w:lang w:eastAsia="zh-CN"/>
        </w:rPr>
        <w:t>Copeland WE</w:t>
      </w:r>
      <w:r w:rsidRPr="008A4B35">
        <w:rPr>
          <w:rFonts w:ascii="Book Antiqua" w:eastAsia="宋体" w:hAnsi="Book Antiqua" w:cs="宋体"/>
          <w:sz w:val="24"/>
          <w:szCs w:val="24"/>
          <w:lang w:eastAsia="zh-CN"/>
        </w:rPr>
        <w:t>, Adair CE, Smetanin P, Stiff D, Briante C, Colman I, Fergusson D, Horwood J, Poulton R, Costello EJ, Angold A. Diagnostic transitions from childhood to adolescence to early adulthood. </w:t>
      </w:r>
      <w:r w:rsidRPr="008A4B35">
        <w:rPr>
          <w:rFonts w:ascii="Book Antiqua" w:eastAsia="宋体" w:hAnsi="Book Antiqua" w:cs="宋体"/>
          <w:i/>
          <w:iCs/>
          <w:sz w:val="24"/>
          <w:szCs w:val="24"/>
          <w:lang w:eastAsia="zh-CN"/>
        </w:rPr>
        <w:t>J Child Psychol Psychiatry</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54</w:t>
      </w:r>
      <w:r w:rsidRPr="008A4B35">
        <w:rPr>
          <w:rFonts w:ascii="Book Antiqua" w:eastAsia="宋体" w:hAnsi="Book Antiqua" w:cs="宋体"/>
          <w:sz w:val="24"/>
          <w:szCs w:val="24"/>
          <w:lang w:eastAsia="zh-CN"/>
        </w:rPr>
        <w:t>: 791-799 [PMID: 23451804 DOI: 10.1111/jcpp.12062]</w:t>
      </w:r>
    </w:p>
    <w:p w14:paraId="190687A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82 </w:t>
      </w:r>
      <w:r w:rsidRPr="008A4B35">
        <w:rPr>
          <w:rFonts w:ascii="Book Antiqua" w:eastAsia="宋体" w:hAnsi="Book Antiqua" w:cs="宋体"/>
          <w:b/>
          <w:bCs/>
          <w:sz w:val="24"/>
          <w:szCs w:val="24"/>
          <w:lang w:eastAsia="zh-CN"/>
        </w:rPr>
        <w:t>Kessler RC</w:t>
      </w:r>
      <w:r w:rsidRPr="008A4B35">
        <w:rPr>
          <w:rFonts w:ascii="Book Antiqua" w:eastAsia="宋体" w:hAnsi="Book Antiqua" w:cs="宋体"/>
          <w:sz w:val="24"/>
          <w:szCs w:val="24"/>
          <w:lang w:eastAsia="zh-CN"/>
        </w:rPr>
        <w:t>, Avenevoli S, Costello EJ, Georgiades K, Green JG, Gruber MJ, He JP, Koretz D, McLaughlin KA, Petukhova M, Sampson NA, Zaslavsky AM, Merikangas KR. Prevalence, persistence, and sociodemographic correlates of DSM-IV disorders in the National Comorbidity Survey Replication Adolescent Supplement.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69</w:t>
      </w:r>
      <w:r w:rsidRPr="008A4B35">
        <w:rPr>
          <w:rFonts w:ascii="Book Antiqua" w:eastAsia="宋体" w:hAnsi="Book Antiqua" w:cs="宋体"/>
          <w:sz w:val="24"/>
          <w:szCs w:val="24"/>
          <w:lang w:eastAsia="zh-CN"/>
        </w:rPr>
        <w:t>: 372-380 [PMID: 22147808 DOI: 10.1001/archgenpsychiatry.2011.160]</w:t>
      </w:r>
    </w:p>
    <w:p w14:paraId="2A8EC25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83 </w:t>
      </w:r>
      <w:r w:rsidRPr="008A4B35">
        <w:rPr>
          <w:rFonts w:ascii="Book Antiqua" w:eastAsia="宋体" w:hAnsi="Book Antiqua" w:cs="宋体"/>
          <w:b/>
          <w:bCs/>
          <w:sz w:val="24"/>
          <w:szCs w:val="24"/>
          <w:lang w:eastAsia="zh-CN"/>
        </w:rPr>
        <w:t>Alisic E</w:t>
      </w:r>
      <w:r w:rsidRPr="008A4B35">
        <w:rPr>
          <w:rFonts w:ascii="Book Antiqua" w:eastAsia="宋体" w:hAnsi="Book Antiqua" w:cs="宋体"/>
          <w:sz w:val="24"/>
          <w:szCs w:val="24"/>
          <w:lang w:eastAsia="zh-CN"/>
        </w:rPr>
        <w:t>, Zalta AK, van Wesel F, Larsen SE, Hafstad GS, Hassanpour K, Smid GE. Rates of post-traumatic stress disorder in trauma-exposed children and adolescents: meta-analysis. </w:t>
      </w:r>
      <w:r w:rsidRPr="008A4B35">
        <w:rPr>
          <w:rFonts w:ascii="Book Antiqua" w:eastAsia="宋体" w:hAnsi="Book Antiqua" w:cs="宋体"/>
          <w:i/>
          <w:iCs/>
          <w:sz w:val="24"/>
          <w:szCs w:val="24"/>
          <w:lang w:eastAsia="zh-CN"/>
        </w:rPr>
        <w:t>Br J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204</w:t>
      </w:r>
      <w:r w:rsidRPr="008A4B35">
        <w:rPr>
          <w:rFonts w:ascii="Book Antiqua" w:eastAsia="宋体" w:hAnsi="Book Antiqua" w:cs="宋体"/>
          <w:sz w:val="24"/>
          <w:szCs w:val="24"/>
          <w:lang w:eastAsia="zh-CN"/>
        </w:rPr>
        <w:t>: 335-340 [PMID: 24785767 DOI: 10.1192/bjp.bp.113.131227]</w:t>
      </w:r>
    </w:p>
    <w:p w14:paraId="41C392E6"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84 </w:t>
      </w:r>
      <w:r w:rsidRPr="008A4B35">
        <w:rPr>
          <w:rFonts w:ascii="Book Antiqua" w:eastAsia="宋体" w:hAnsi="Book Antiqua" w:cs="宋体"/>
          <w:b/>
          <w:bCs/>
          <w:sz w:val="24"/>
          <w:szCs w:val="24"/>
          <w:lang w:eastAsia="zh-CN"/>
        </w:rPr>
        <w:t>Costello EJ</w:t>
      </w:r>
      <w:r w:rsidRPr="008A4B35">
        <w:rPr>
          <w:rFonts w:ascii="Book Antiqua" w:eastAsia="宋体" w:hAnsi="Book Antiqua" w:cs="宋体"/>
          <w:sz w:val="24"/>
          <w:szCs w:val="24"/>
          <w:lang w:eastAsia="zh-CN"/>
        </w:rPr>
        <w:t>, Copeland W, Angold A. Trends in psychopathology across the adolescent years: what changes when children become adolescents, and when adolescents become adults? </w:t>
      </w:r>
      <w:r w:rsidRPr="008A4B35">
        <w:rPr>
          <w:rFonts w:ascii="Book Antiqua" w:eastAsia="宋体" w:hAnsi="Book Antiqua" w:cs="宋体"/>
          <w:i/>
          <w:iCs/>
          <w:sz w:val="24"/>
          <w:szCs w:val="24"/>
          <w:lang w:eastAsia="zh-CN"/>
        </w:rPr>
        <w:t>J Child Psychol Psychiatry</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52</w:t>
      </w:r>
      <w:r w:rsidRPr="008A4B35">
        <w:rPr>
          <w:rFonts w:ascii="Book Antiqua" w:eastAsia="宋体" w:hAnsi="Book Antiqua" w:cs="宋体"/>
          <w:sz w:val="24"/>
          <w:szCs w:val="24"/>
          <w:lang w:eastAsia="zh-CN"/>
        </w:rPr>
        <w:t>: 1015-1025 [PMID: 21815892 DOI: 10.1111/j.1469-7610.2011.02446.x]</w:t>
      </w:r>
    </w:p>
    <w:p w14:paraId="06E759F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85 </w:t>
      </w:r>
      <w:r w:rsidRPr="008A4B35">
        <w:rPr>
          <w:rFonts w:ascii="Book Antiqua" w:eastAsia="宋体" w:hAnsi="Book Antiqua" w:cs="宋体"/>
          <w:b/>
          <w:bCs/>
          <w:sz w:val="24"/>
          <w:szCs w:val="24"/>
          <w:lang w:eastAsia="zh-CN"/>
        </w:rPr>
        <w:t>Copeland WE</w:t>
      </w:r>
      <w:r w:rsidRPr="008A4B35">
        <w:rPr>
          <w:rFonts w:ascii="Book Antiqua" w:eastAsia="宋体" w:hAnsi="Book Antiqua" w:cs="宋体"/>
          <w:sz w:val="24"/>
          <w:szCs w:val="24"/>
          <w:lang w:eastAsia="zh-CN"/>
        </w:rPr>
        <w:t>, Shanahan L, Erkanli A, Costello EJ, Angold A. Indirect comorbidity in childhood and adolescence. </w:t>
      </w:r>
      <w:r w:rsidRPr="008A4B35">
        <w:rPr>
          <w:rFonts w:ascii="Book Antiqua" w:eastAsia="宋体" w:hAnsi="Book Antiqua" w:cs="宋体"/>
          <w:i/>
          <w:iCs/>
          <w:sz w:val="24"/>
          <w:szCs w:val="24"/>
          <w:lang w:eastAsia="zh-CN"/>
        </w:rPr>
        <w:t>Front Psychiatry</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4</w:t>
      </w:r>
      <w:r w:rsidRPr="008A4B35">
        <w:rPr>
          <w:rFonts w:ascii="Book Antiqua" w:eastAsia="宋体" w:hAnsi="Book Antiqua" w:cs="宋体"/>
          <w:sz w:val="24"/>
          <w:szCs w:val="24"/>
          <w:lang w:eastAsia="zh-CN"/>
        </w:rPr>
        <w:t>: 144 [PMID: 24204349 DOI: 10.3389/fpsyt.2013.00144]</w:t>
      </w:r>
    </w:p>
    <w:p w14:paraId="747365D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86 </w:t>
      </w:r>
      <w:r w:rsidRPr="008A4B35">
        <w:rPr>
          <w:rFonts w:ascii="Book Antiqua" w:eastAsia="宋体" w:hAnsi="Book Antiqua" w:cs="宋体"/>
          <w:b/>
          <w:bCs/>
          <w:sz w:val="24"/>
          <w:szCs w:val="24"/>
          <w:lang w:eastAsia="zh-CN"/>
        </w:rPr>
        <w:t>Stringaris A</w:t>
      </w:r>
      <w:r w:rsidRPr="008A4B35">
        <w:rPr>
          <w:rFonts w:ascii="Book Antiqua" w:eastAsia="宋体" w:hAnsi="Book Antiqua" w:cs="宋体"/>
          <w:sz w:val="24"/>
          <w:szCs w:val="24"/>
          <w:lang w:eastAsia="zh-CN"/>
        </w:rPr>
        <w:t>, Zavos H, Leibenluft E, Maughan B, Eley TC. Adolescent irritability: phenotypic associations and genetic links with depressed mood. </w:t>
      </w:r>
      <w:r w:rsidRPr="008A4B35">
        <w:rPr>
          <w:rFonts w:ascii="Book Antiqua" w:eastAsia="宋体" w:hAnsi="Book Antiqua" w:cs="宋体"/>
          <w:i/>
          <w:iCs/>
          <w:sz w:val="24"/>
          <w:szCs w:val="24"/>
          <w:lang w:eastAsia="zh-CN"/>
        </w:rPr>
        <w:t>Am J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169</w:t>
      </w:r>
      <w:r w:rsidRPr="008A4B35">
        <w:rPr>
          <w:rFonts w:ascii="Book Antiqua" w:eastAsia="宋体" w:hAnsi="Book Antiqua" w:cs="宋体"/>
          <w:sz w:val="24"/>
          <w:szCs w:val="24"/>
          <w:lang w:eastAsia="zh-CN"/>
        </w:rPr>
        <w:t>: 47-54 [PMID: 22193524 DOI: 10.1176/appi.ajp.2011.10101549]</w:t>
      </w:r>
    </w:p>
    <w:p w14:paraId="0A16044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87 </w:t>
      </w:r>
      <w:r w:rsidRPr="008A4B35">
        <w:rPr>
          <w:rFonts w:ascii="Book Antiqua" w:eastAsia="宋体" w:hAnsi="Book Antiqua" w:cs="宋体"/>
          <w:b/>
          <w:bCs/>
          <w:sz w:val="24"/>
          <w:szCs w:val="24"/>
          <w:lang w:eastAsia="zh-CN"/>
        </w:rPr>
        <w:t>Copeland WE</w:t>
      </w:r>
      <w:r w:rsidRPr="008A4B35">
        <w:rPr>
          <w:rFonts w:ascii="Book Antiqua" w:eastAsia="宋体" w:hAnsi="Book Antiqua" w:cs="宋体"/>
          <w:sz w:val="24"/>
          <w:szCs w:val="24"/>
          <w:lang w:eastAsia="zh-CN"/>
        </w:rPr>
        <w:t>, Shanahan L, Egger H, Angold A, Costello EJ. Adult diagnostic and functional outcomes of DSM-5 disruptive mood dysregulation disorder. </w:t>
      </w:r>
      <w:r w:rsidRPr="008A4B35">
        <w:rPr>
          <w:rFonts w:ascii="Book Antiqua" w:eastAsia="宋体" w:hAnsi="Book Antiqua" w:cs="宋体"/>
          <w:i/>
          <w:iCs/>
          <w:sz w:val="24"/>
          <w:szCs w:val="24"/>
          <w:lang w:eastAsia="zh-CN"/>
        </w:rPr>
        <w:t>Am J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171</w:t>
      </w:r>
      <w:r w:rsidRPr="008A4B35">
        <w:rPr>
          <w:rFonts w:ascii="Book Antiqua" w:eastAsia="宋体" w:hAnsi="Book Antiqua" w:cs="宋体"/>
          <w:sz w:val="24"/>
          <w:szCs w:val="24"/>
          <w:lang w:eastAsia="zh-CN"/>
        </w:rPr>
        <w:t>: 668-674 [PMID: 24781389 DOI: 10.1176/appi.ajp.2014.13091213]</w:t>
      </w:r>
    </w:p>
    <w:p w14:paraId="09ADF8B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88 </w:t>
      </w:r>
      <w:r w:rsidRPr="008A4B35">
        <w:rPr>
          <w:rFonts w:ascii="Book Antiqua" w:eastAsia="宋体" w:hAnsi="Book Antiqua" w:cs="宋体"/>
          <w:b/>
          <w:bCs/>
          <w:sz w:val="24"/>
          <w:szCs w:val="24"/>
          <w:lang w:eastAsia="zh-CN"/>
        </w:rPr>
        <w:t>Sparks GM</w:t>
      </w:r>
      <w:r w:rsidRPr="008A4B35">
        <w:rPr>
          <w:rFonts w:ascii="Book Antiqua" w:eastAsia="宋体" w:hAnsi="Book Antiqua" w:cs="宋体"/>
          <w:sz w:val="24"/>
          <w:szCs w:val="24"/>
          <w:lang w:eastAsia="zh-CN"/>
        </w:rPr>
        <w:t>, Axelson DA, Yu H, Ha W, Ballester J, Diler RS, Goldstein B, Goldstein T, Hickey MB, Ladouceur CD, Monk K, Sakolsky D, Birmaher B. Disruptive mood dysregulation disorder and chronic irritability in youth at familial risk for bipolar disorder.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408-416 [PMID: 24655650 DOI: 10.1016/j.jaac.2013.12.026]</w:t>
      </w:r>
    </w:p>
    <w:p w14:paraId="722B9324"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89 </w:t>
      </w:r>
      <w:r w:rsidRPr="008A4B35">
        <w:rPr>
          <w:rFonts w:ascii="Book Antiqua" w:eastAsia="宋体" w:hAnsi="Book Antiqua" w:cs="宋体"/>
          <w:b/>
          <w:bCs/>
          <w:sz w:val="24"/>
          <w:szCs w:val="24"/>
          <w:lang w:eastAsia="zh-CN"/>
        </w:rPr>
        <w:t>Tijssen MJ</w:t>
      </w:r>
      <w:r w:rsidRPr="008A4B35">
        <w:rPr>
          <w:rFonts w:ascii="Book Antiqua" w:eastAsia="宋体" w:hAnsi="Book Antiqua" w:cs="宋体"/>
          <w:sz w:val="24"/>
          <w:szCs w:val="24"/>
          <w:lang w:eastAsia="zh-CN"/>
        </w:rPr>
        <w:t>, van Os J, Wittchen HU, Lieb R, Beesdo K, Mengelers R, Wichers M. Prediction of transition from common adolescent bipolar experiences to bipolar disorder: 10-year study. </w:t>
      </w:r>
      <w:r w:rsidRPr="008A4B35">
        <w:rPr>
          <w:rFonts w:ascii="Book Antiqua" w:eastAsia="宋体" w:hAnsi="Book Antiqua" w:cs="宋体"/>
          <w:i/>
          <w:iCs/>
          <w:sz w:val="24"/>
          <w:szCs w:val="24"/>
          <w:lang w:eastAsia="zh-CN"/>
        </w:rPr>
        <w:t>Br J Psychiatry</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196</w:t>
      </w:r>
      <w:r w:rsidRPr="008A4B35">
        <w:rPr>
          <w:rFonts w:ascii="Book Antiqua" w:eastAsia="宋体" w:hAnsi="Book Antiqua" w:cs="宋体"/>
          <w:sz w:val="24"/>
          <w:szCs w:val="24"/>
          <w:lang w:eastAsia="zh-CN"/>
        </w:rPr>
        <w:t>: 102-108 [PMID: 20118453 DOI: 10.1192/bjp.bp.109.065763]</w:t>
      </w:r>
    </w:p>
    <w:p w14:paraId="0CB8C64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90 </w:t>
      </w:r>
      <w:r w:rsidRPr="008A4B35">
        <w:rPr>
          <w:rFonts w:ascii="Book Antiqua" w:eastAsia="宋体" w:hAnsi="Book Antiqua" w:cs="宋体"/>
          <w:b/>
          <w:bCs/>
          <w:sz w:val="24"/>
          <w:szCs w:val="24"/>
          <w:lang w:eastAsia="zh-CN"/>
        </w:rPr>
        <w:t>Merikangas KR</w:t>
      </w:r>
      <w:r w:rsidRPr="008A4B35">
        <w:rPr>
          <w:rFonts w:ascii="Book Antiqua" w:eastAsia="宋体" w:hAnsi="Book Antiqua" w:cs="宋体"/>
          <w:sz w:val="24"/>
          <w:szCs w:val="24"/>
          <w:lang w:eastAsia="zh-CN"/>
        </w:rPr>
        <w:t>, Jin R, He JP, Kessler RC, Lee S, Sampson NA, Viana MC, Andrade LH, Hu C, Karam EG, Ladea M, Medina-Mora ME, Ono Y, Posada-Villa J, Sagar R, Wells JE, Zarkov Z. Prevalence and correlates of bipolar spectrum disorder in the world mental health survey initiative.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68</w:t>
      </w:r>
      <w:r w:rsidRPr="008A4B35">
        <w:rPr>
          <w:rFonts w:ascii="Book Antiqua" w:eastAsia="宋体" w:hAnsi="Book Antiqua" w:cs="宋体"/>
          <w:sz w:val="24"/>
          <w:szCs w:val="24"/>
          <w:lang w:eastAsia="zh-CN"/>
        </w:rPr>
        <w:t>: 241-251 [PMID: 21383262 DOI: 10.1001/archgenpsychiatry.2011.12]</w:t>
      </w:r>
    </w:p>
    <w:p w14:paraId="279BC240"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91 </w:t>
      </w:r>
      <w:r w:rsidRPr="008A4B35">
        <w:rPr>
          <w:rFonts w:ascii="Book Antiqua" w:eastAsia="宋体" w:hAnsi="Book Antiqua" w:cs="宋体"/>
          <w:b/>
          <w:bCs/>
          <w:sz w:val="24"/>
          <w:szCs w:val="24"/>
          <w:lang w:eastAsia="zh-CN"/>
        </w:rPr>
        <w:t>Merikangas KR</w:t>
      </w:r>
      <w:r w:rsidRPr="008A4B35">
        <w:rPr>
          <w:rFonts w:ascii="Book Antiqua" w:eastAsia="宋体" w:hAnsi="Book Antiqua" w:cs="宋体"/>
          <w:sz w:val="24"/>
          <w:szCs w:val="24"/>
          <w:lang w:eastAsia="zh-CN"/>
        </w:rPr>
        <w:t>, Lamers F. The 'true' prevalence of bipolar II disorder. </w:t>
      </w:r>
      <w:r w:rsidRPr="008A4B35">
        <w:rPr>
          <w:rFonts w:ascii="Book Antiqua" w:eastAsia="宋体" w:hAnsi="Book Antiqua" w:cs="宋体"/>
          <w:i/>
          <w:iCs/>
          <w:sz w:val="24"/>
          <w:szCs w:val="24"/>
          <w:lang w:eastAsia="zh-CN"/>
        </w:rPr>
        <w:t>Curr Opin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25</w:t>
      </w:r>
      <w:r w:rsidRPr="008A4B35">
        <w:rPr>
          <w:rFonts w:ascii="Book Antiqua" w:eastAsia="宋体" w:hAnsi="Book Antiqua" w:cs="宋体"/>
          <w:sz w:val="24"/>
          <w:szCs w:val="24"/>
          <w:lang w:eastAsia="zh-CN"/>
        </w:rPr>
        <w:t>: 19-23 [PMID: 22156934 DOI: 10.1097/YCO.0b013e32834de3de]</w:t>
      </w:r>
    </w:p>
    <w:p w14:paraId="1D77E206"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92 </w:t>
      </w:r>
      <w:r w:rsidRPr="008A4B35">
        <w:rPr>
          <w:rFonts w:ascii="Book Antiqua" w:eastAsia="宋体" w:hAnsi="Book Antiqua" w:cs="宋体"/>
          <w:b/>
          <w:bCs/>
          <w:sz w:val="24"/>
          <w:szCs w:val="24"/>
          <w:lang w:eastAsia="zh-CN"/>
        </w:rPr>
        <w:t>Stringaris A</w:t>
      </w:r>
      <w:r w:rsidRPr="008A4B35">
        <w:rPr>
          <w:rFonts w:ascii="Book Antiqua" w:eastAsia="宋体" w:hAnsi="Book Antiqua" w:cs="宋体"/>
          <w:sz w:val="24"/>
          <w:szCs w:val="24"/>
          <w:lang w:eastAsia="zh-CN"/>
        </w:rPr>
        <w:t>, Lewis G, Maughan B. Developmental pathways from childhood conduct problems to early adult depression: findings from the ALSPAC cohort. </w:t>
      </w:r>
      <w:r w:rsidRPr="008A4B35">
        <w:rPr>
          <w:rFonts w:ascii="Book Antiqua" w:eastAsia="宋体" w:hAnsi="Book Antiqua" w:cs="宋体"/>
          <w:i/>
          <w:iCs/>
          <w:sz w:val="24"/>
          <w:szCs w:val="24"/>
          <w:lang w:eastAsia="zh-CN"/>
        </w:rPr>
        <w:t>Br J Psychiatry</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205</w:t>
      </w:r>
      <w:r w:rsidRPr="008A4B35">
        <w:rPr>
          <w:rFonts w:ascii="Book Antiqua" w:eastAsia="宋体" w:hAnsi="Book Antiqua" w:cs="宋体"/>
          <w:sz w:val="24"/>
          <w:szCs w:val="24"/>
          <w:lang w:eastAsia="zh-CN"/>
        </w:rPr>
        <w:t>: 17-23 [PMID: 24764545 DOI: 10.1192/bjp.bp.113.134221]</w:t>
      </w:r>
    </w:p>
    <w:p w14:paraId="1B26D2A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93 </w:t>
      </w:r>
      <w:r w:rsidRPr="008A4B35">
        <w:rPr>
          <w:rFonts w:ascii="Book Antiqua" w:eastAsia="宋体" w:hAnsi="Book Antiqua" w:cs="宋体"/>
          <w:b/>
          <w:bCs/>
          <w:sz w:val="24"/>
          <w:szCs w:val="24"/>
          <w:lang w:eastAsia="zh-CN"/>
        </w:rPr>
        <w:t>Stringaris A</w:t>
      </w:r>
      <w:r w:rsidRPr="008A4B35">
        <w:rPr>
          <w:rFonts w:ascii="Book Antiqua" w:eastAsia="宋体" w:hAnsi="Book Antiqua" w:cs="宋体"/>
          <w:sz w:val="24"/>
          <w:szCs w:val="24"/>
          <w:lang w:eastAsia="zh-CN"/>
        </w:rPr>
        <w:t>, Maughan B, Copeland WS, Costello EJ, Angold A. Irritable mood as a symptom of depression in youth: prevalence, developmental, and clinical correlates in the Great Smoky Mountains Study.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52</w:t>
      </w:r>
      <w:r w:rsidRPr="008A4B35">
        <w:rPr>
          <w:rFonts w:ascii="Book Antiqua" w:eastAsia="宋体" w:hAnsi="Book Antiqua" w:cs="宋体"/>
          <w:sz w:val="24"/>
          <w:szCs w:val="24"/>
          <w:lang w:eastAsia="zh-CN"/>
        </w:rPr>
        <w:t>: 831-840 [PMID: 23880493 DOI: 10.1016/j.jaac.2013.05.017]</w:t>
      </w:r>
    </w:p>
    <w:p w14:paraId="3B6D102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94 </w:t>
      </w:r>
      <w:r w:rsidRPr="008A4B35">
        <w:rPr>
          <w:rFonts w:ascii="Book Antiqua" w:eastAsia="宋体" w:hAnsi="Book Antiqua" w:cs="宋体"/>
          <w:b/>
          <w:bCs/>
          <w:sz w:val="24"/>
          <w:szCs w:val="24"/>
          <w:lang w:eastAsia="zh-CN"/>
        </w:rPr>
        <w:t>Cleverley K</w:t>
      </w:r>
      <w:r w:rsidRPr="008A4B35">
        <w:rPr>
          <w:rFonts w:ascii="Book Antiqua" w:eastAsia="宋体" w:hAnsi="Book Antiqua" w:cs="宋体"/>
          <w:sz w:val="24"/>
          <w:szCs w:val="24"/>
          <w:lang w:eastAsia="zh-CN"/>
        </w:rPr>
        <w:t>, Szatmari P, Vaillancourt T, Boyle M, Lipman E. Developmental trajectories of physical and indirect aggression from late childhood to adolescence: sex differences and outcomes in emerging adulthood.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51</w:t>
      </w:r>
      <w:r w:rsidRPr="008A4B35">
        <w:rPr>
          <w:rFonts w:ascii="Book Antiqua" w:eastAsia="宋体" w:hAnsi="Book Antiqua" w:cs="宋体"/>
          <w:sz w:val="24"/>
          <w:szCs w:val="24"/>
          <w:lang w:eastAsia="zh-CN"/>
        </w:rPr>
        <w:t>: 1037-1051 [PMID: 23021479 DOI: 10.1016/j.jaac.2012.07.010]</w:t>
      </w:r>
    </w:p>
    <w:p w14:paraId="6211E283"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95 </w:t>
      </w:r>
      <w:r w:rsidRPr="008A4B35">
        <w:rPr>
          <w:rFonts w:ascii="Book Antiqua" w:eastAsia="宋体" w:hAnsi="Book Antiqua" w:cs="宋体"/>
          <w:b/>
          <w:bCs/>
          <w:sz w:val="24"/>
          <w:szCs w:val="24"/>
          <w:lang w:eastAsia="zh-CN"/>
        </w:rPr>
        <w:t>Hubbard JA</w:t>
      </w:r>
      <w:r w:rsidRPr="008A4B35">
        <w:rPr>
          <w:rFonts w:ascii="Book Antiqua" w:eastAsia="宋体" w:hAnsi="Book Antiqua" w:cs="宋体"/>
          <w:sz w:val="24"/>
          <w:szCs w:val="24"/>
          <w:lang w:eastAsia="zh-CN"/>
        </w:rPr>
        <w:t>, McAuliffe MD, Morrow MT, Romano LJ. Reactive and proactive aggression in childhood and adolescence: precursors, outcomes, processes, experiences, and measurement. </w:t>
      </w:r>
      <w:r w:rsidRPr="008A4B35">
        <w:rPr>
          <w:rFonts w:ascii="Book Antiqua" w:eastAsia="宋体" w:hAnsi="Book Antiqua" w:cs="宋体"/>
          <w:i/>
          <w:iCs/>
          <w:sz w:val="24"/>
          <w:szCs w:val="24"/>
          <w:lang w:eastAsia="zh-CN"/>
        </w:rPr>
        <w:t>J Pers</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78</w:t>
      </w:r>
      <w:r w:rsidRPr="008A4B35">
        <w:rPr>
          <w:rFonts w:ascii="Book Antiqua" w:eastAsia="宋体" w:hAnsi="Book Antiqua" w:cs="宋体"/>
          <w:sz w:val="24"/>
          <w:szCs w:val="24"/>
          <w:lang w:eastAsia="zh-CN"/>
        </w:rPr>
        <w:t>: 95-118 [PMID: 20433614 DOI: 10.1111/j.1467-6494.2009.00610.x]</w:t>
      </w:r>
    </w:p>
    <w:p w14:paraId="632BB1D3"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96 </w:t>
      </w:r>
      <w:r w:rsidRPr="008A4B35">
        <w:rPr>
          <w:rFonts w:ascii="Book Antiqua" w:eastAsia="宋体" w:hAnsi="Book Antiqua" w:cs="宋体"/>
          <w:b/>
          <w:bCs/>
          <w:sz w:val="24"/>
          <w:szCs w:val="24"/>
          <w:lang w:eastAsia="zh-CN"/>
        </w:rPr>
        <w:t>Grøholt B</w:t>
      </w:r>
      <w:r w:rsidRPr="008A4B35">
        <w:rPr>
          <w:rFonts w:ascii="Book Antiqua" w:eastAsia="宋体" w:hAnsi="Book Antiqua" w:cs="宋体"/>
          <w:sz w:val="24"/>
          <w:szCs w:val="24"/>
          <w:lang w:eastAsia="zh-CN"/>
        </w:rPr>
        <w:t>, Ekeberg O, Wichstrøm L, Haldorsen T. Suicide among children and younger and older adolescents in Norway: a comparative study.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1998; </w:t>
      </w:r>
      <w:r w:rsidRPr="008A4B35">
        <w:rPr>
          <w:rFonts w:ascii="Book Antiqua" w:eastAsia="宋体" w:hAnsi="Book Antiqua" w:cs="宋体"/>
          <w:b/>
          <w:bCs/>
          <w:sz w:val="24"/>
          <w:szCs w:val="24"/>
          <w:lang w:eastAsia="zh-CN"/>
        </w:rPr>
        <w:t>37</w:t>
      </w:r>
      <w:r w:rsidRPr="008A4B35">
        <w:rPr>
          <w:rFonts w:ascii="Book Antiqua" w:eastAsia="宋体" w:hAnsi="Book Antiqua" w:cs="宋体"/>
          <w:sz w:val="24"/>
          <w:szCs w:val="24"/>
          <w:lang w:eastAsia="zh-CN"/>
        </w:rPr>
        <w:t>: 473-481 [PMID: 9585647 DOI: 10.1097/00004583-199805000-00008]</w:t>
      </w:r>
    </w:p>
    <w:p w14:paraId="1E51DD9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97 </w:t>
      </w:r>
      <w:r w:rsidRPr="008A4B35">
        <w:rPr>
          <w:rFonts w:ascii="Book Antiqua" w:eastAsia="宋体" w:hAnsi="Book Antiqua" w:cs="宋体"/>
          <w:b/>
          <w:bCs/>
          <w:sz w:val="24"/>
          <w:szCs w:val="24"/>
          <w:lang w:eastAsia="zh-CN"/>
        </w:rPr>
        <w:t>Shaffer D</w:t>
      </w:r>
      <w:r w:rsidRPr="008A4B35">
        <w:rPr>
          <w:rFonts w:ascii="Book Antiqua" w:eastAsia="宋体" w:hAnsi="Book Antiqua" w:cs="宋体"/>
          <w:sz w:val="24"/>
          <w:szCs w:val="24"/>
          <w:lang w:eastAsia="zh-CN"/>
        </w:rPr>
        <w:t>, Gould MS, Fisher P, Trautman P, Moreau D, Kleinman M, Flory M. Psychiatric diagnosis in child and adolescent suicide.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1996;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339-348 [PMID: 8634012 DOI: 10.1001/archpsyc.1996.01830040075012]</w:t>
      </w:r>
    </w:p>
    <w:p w14:paraId="45AFDAC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98 </w:t>
      </w:r>
      <w:r w:rsidRPr="008A4B35">
        <w:rPr>
          <w:rFonts w:ascii="Book Antiqua" w:eastAsia="宋体" w:hAnsi="Book Antiqua" w:cs="宋体"/>
          <w:b/>
          <w:bCs/>
          <w:sz w:val="24"/>
          <w:szCs w:val="24"/>
          <w:lang w:eastAsia="zh-CN"/>
        </w:rPr>
        <w:t>Brent DA</w:t>
      </w:r>
      <w:r w:rsidRPr="008A4B35">
        <w:rPr>
          <w:rFonts w:ascii="Book Antiqua" w:eastAsia="宋体" w:hAnsi="Book Antiqua" w:cs="宋体"/>
          <w:sz w:val="24"/>
          <w:szCs w:val="24"/>
          <w:lang w:eastAsia="zh-CN"/>
        </w:rPr>
        <w:t>, Baugher M, Bridge J, Chen T, Chiappetta L. Age- and sex-related risk factors for adolescent suicide.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1999; </w:t>
      </w:r>
      <w:r w:rsidRPr="008A4B35">
        <w:rPr>
          <w:rFonts w:ascii="Book Antiqua" w:eastAsia="宋体" w:hAnsi="Book Antiqua" w:cs="宋体"/>
          <w:b/>
          <w:bCs/>
          <w:sz w:val="24"/>
          <w:szCs w:val="24"/>
          <w:lang w:eastAsia="zh-CN"/>
        </w:rPr>
        <w:t>38</w:t>
      </w:r>
      <w:r w:rsidRPr="008A4B35">
        <w:rPr>
          <w:rFonts w:ascii="Book Antiqua" w:eastAsia="宋体" w:hAnsi="Book Antiqua" w:cs="宋体"/>
          <w:sz w:val="24"/>
          <w:szCs w:val="24"/>
          <w:lang w:eastAsia="zh-CN"/>
        </w:rPr>
        <w:t>: 1497-1505 [PMID: 10596249 DOI: 10.1097/00004583-199912000-00010]</w:t>
      </w:r>
    </w:p>
    <w:p w14:paraId="0669D39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99 </w:t>
      </w:r>
      <w:r w:rsidRPr="008A4B35">
        <w:rPr>
          <w:rFonts w:ascii="Book Antiqua" w:eastAsia="宋体" w:hAnsi="Book Antiqua" w:cs="宋体"/>
          <w:b/>
          <w:bCs/>
          <w:sz w:val="24"/>
          <w:szCs w:val="24"/>
          <w:lang w:eastAsia="zh-CN"/>
        </w:rPr>
        <w:t>Fleischmann A</w:t>
      </w:r>
      <w:r w:rsidRPr="008A4B35">
        <w:rPr>
          <w:rFonts w:ascii="Book Antiqua" w:eastAsia="宋体" w:hAnsi="Book Antiqua" w:cs="宋体"/>
          <w:sz w:val="24"/>
          <w:szCs w:val="24"/>
          <w:lang w:eastAsia="zh-CN"/>
        </w:rPr>
        <w:t>, Bertolote JM, Belfer M, Beautrais A. Completed suicide and psychiatric diagnoses in young people: a critical examination of the evidence. </w:t>
      </w:r>
      <w:r w:rsidRPr="008A4B35">
        <w:rPr>
          <w:rFonts w:ascii="Book Antiqua" w:eastAsia="宋体" w:hAnsi="Book Antiqua" w:cs="宋体"/>
          <w:i/>
          <w:iCs/>
          <w:sz w:val="24"/>
          <w:szCs w:val="24"/>
          <w:lang w:eastAsia="zh-CN"/>
        </w:rPr>
        <w:t>Am J Orthopsychiatry</w:t>
      </w:r>
      <w:r w:rsidRPr="008A4B35">
        <w:rPr>
          <w:rFonts w:ascii="Book Antiqua" w:eastAsia="宋体" w:hAnsi="Book Antiqua" w:cs="宋体"/>
          <w:sz w:val="24"/>
          <w:szCs w:val="24"/>
          <w:lang w:eastAsia="zh-CN"/>
        </w:rPr>
        <w:t> 2005; </w:t>
      </w:r>
      <w:r w:rsidRPr="008A4B35">
        <w:rPr>
          <w:rFonts w:ascii="Book Antiqua" w:eastAsia="宋体" w:hAnsi="Book Antiqua" w:cs="宋体"/>
          <w:b/>
          <w:bCs/>
          <w:sz w:val="24"/>
          <w:szCs w:val="24"/>
          <w:lang w:eastAsia="zh-CN"/>
        </w:rPr>
        <w:t>75</w:t>
      </w:r>
      <w:r w:rsidRPr="008A4B35">
        <w:rPr>
          <w:rFonts w:ascii="Book Antiqua" w:eastAsia="宋体" w:hAnsi="Book Antiqua" w:cs="宋体"/>
          <w:sz w:val="24"/>
          <w:szCs w:val="24"/>
          <w:lang w:eastAsia="zh-CN"/>
        </w:rPr>
        <w:t>: 676-683 [PMID: 16262523 DOI: 10.1037/0002-9432.75.4.676]</w:t>
      </w:r>
    </w:p>
    <w:p w14:paraId="24E7685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100 </w:t>
      </w:r>
      <w:r w:rsidRPr="008A4B35">
        <w:rPr>
          <w:rFonts w:ascii="Book Antiqua" w:eastAsia="宋体" w:hAnsi="Book Antiqua" w:cs="宋体"/>
          <w:b/>
          <w:bCs/>
          <w:sz w:val="24"/>
          <w:szCs w:val="24"/>
          <w:lang w:eastAsia="zh-CN"/>
        </w:rPr>
        <w:t>Renaud J</w:t>
      </w:r>
      <w:r w:rsidRPr="008A4B35">
        <w:rPr>
          <w:rFonts w:ascii="Book Antiqua" w:eastAsia="宋体" w:hAnsi="Book Antiqua" w:cs="宋体"/>
          <w:sz w:val="24"/>
          <w:szCs w:val="24"/>
          <w:lang w:eastAsia="zh-CN"/>
        </w:rPr>
        <w:t>, Berlim MT, McGirr A, Tousignant M, Turecki G. Current psychiatric morbidity, aggression/impulsivity, and personality dimensions in child and adolescent suicide: a case-control study. </w:t>
      </w:r>
      <w:r w:rsidRPr="008A4B35">
        <w:rPr>
          <w:rFonts w:ascii="Book Antiqua" w:eastAsia="宋体" w:hAnsi="Book Antiqua" w:cs="宋体"/>
          <w:i/>
          <w:iCs/>
          <w:sz w:val="24"/>
          <w:szCs w:val="24"/>
          <w:lang w:eastAsia="zh-CN"/>
        </w:rPr>
        <w:t>J Affect Disord</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105</w:t>
      </w:r>
      <w:r w:rsidRPr="008A4B35">
        <w:rPr>
          <w:rFonts w:ascii="Book Antiqua" w:eastAsia="宋体" w:hAnsi="Book Antiqua" w:cs="宋体"/>
          <w:sz w:val="24"/>
          <w:szCs w:val="24"/>
          <w:lang w:eastAsia="zh-CN"/>
        </w:rPr>
        <w:t>: 221-228 [PMID: 17568682 DOI: 10.1016/j.jad.2007.05.013]</w:t>
      </w:r>
    </w:p>
    <w:p w14:paraId="5C9B216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101 </w:t>
      </w:r>
      <w:r w:rsidRPr="008A4B35">
        <w:rPr>
          <w:rFonts w:ascii="Book Antiqua" w:eastAsia="宋体" w:hAnsi="Book Antiqua" w:cs="宋体"/>
          <w:b/>
          <w:bCs/>
          <w:sz w:val="24"/>
          <w:szCs w:val="24"/>
          <w:lang w:eastAsia="zh-CN"/>
        </w:rPr>
        <w:t>Messias EL</w:t>
      </w:r>
      <w:r w:rsidRPr="008A4B35">
        <w:rPr>
          <w:rFonts w:ascii="Book Antiqua" w:eastAsia="宋体" w:hAnsi="Book Antiqua" w:cs="宋体"/>
          <w:sz w:val="24"/>
          <w:szCs w:val="24"/>
          <w:lang w:eastAsia="zh-CN"/>
        </w:rPr>
        <w:t>, Chen CY, Eaton WW. Epidemiology of schizophrenia: review of findings and myths. </w:t>
      </w:r>
      <w:r w:rsidRPr="008A4B35">
        <w:rPr>
          <w:rFonts w:ascii="Book Antiqua" w:eastAsia="宋体" w:hAnsi="Book Antiqua" w:cs="宋体"/>
          <w:i/>
          <w:iCs/>
          <w:sz w:val="24"/>
          <w:szCs w:val="24"/>
          <w:lang w:eastAsia="zh-CN"/>
        </w:rPr>
        <w:t>Psychiatr Clin North Am</w:t>
      </w:r>
      <w:r w:rsidRPr="008A4B35">
        <w:rPr>
          <w:rFonts w:ascii="Book Antiqua" w:eastAsia="宋体" w:hAnsi="Book Antiqua" w:cs="宋体"/>
          <w:sz w:val="24"/>
          <w:szCs w:val="24"/>
          <w:lang w:eastAsia="zh-CN"/>
        </w:rPr>
        <w:t> 2007; </w:t>
      </w:r>
      <w:r w:rsidRPr="008A4B35">
        <w:rPr>
          <w:rFonts w:ascii="Book Antiqua" w:eastAsia="宋体" w:hAnsi="Book Antiqua" w:cs="宋体"/>
          <w:b/>
          <w:bCs/>
          <w:sz w:val="24"/>
          <w:szCs w:val="24"/>
          <w:lang w:eastAsia="zh-CN"/>
        </w:rPr>
        <w:t>30</w:t>
      </w:r>
      <w:r w:rsidRPr="008A4B35">
        <w:rPr>
          <w:rFonts w:ascii="Book Antiqua" w:eastAsia="宋体" w:hAnsi="Book Antiqua" w:cs="宋体"/>
          <w:sz w:val="24"/>
          <w:szCs w:val="24"/>
          <w:lang w:eastAsia="zh-CN"/>
        </w:rPr>
        <w:t>: 323-338 [PMID: 17720026 DOI: 10.1016/j.psc.2007.04.007]</w:t>
      </w:r>
    </w:p>
    <w:p w14:paraId="465C7A8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102 </w:t>
      </w:r>
      <w:r w:rsidRPr="008A4B35">
        <w:rPr>
          <w:rFonts w:ascii="Book Antiqua" w:eastAsia="宋体" w:hAnsi="Book Antiqua" w:cs="宋体"/>
          <w:b/>
          <w:bCs/>
          <w:sz w:val="24"/>
          <w:szCs w:val="24"/>
          <w:lang w:eastAsia="zh-CN"/>
        </w:rPr>
        <w:t>Gould MS</w:t>
      </w:r>
      <w:r w:rsidRPr="008A4B35">
        <w:rPr>
          <w:rFonts w:ascii="Book Antiqua" w:eastAsia="宋体" w:hAnsi="Book Antiqua" w:cs="宋体"/>
          <w:sz w:val="24"/>
          <w:szCs w:val="24"/>
          <w:lang w:eastAsia="zh-CN"/>
        </w:rPr>
        <w:t>, Greenberg T, Velting DM, Shaffer D. Youth suicide risk and preventive interventions: a review of the past 10 years.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2003; </w:t>
      </w:r>
      <w:r w:rsidRPr="008A4B35">
        <w:rPr>
          <w:rFonts w:ascii="Book Antiqua" w:eastAsia="宋体" w:hAnsi="Book Antiqua" w:cs="宋体"/>
          <w:b/>
          <w:bCs/>
          <w:sz w:val="24"/>
          <w:szCs w:val="24"/>
          <w:lang w:eastAsia="zh-CN"/>
        </w:rPr>
        <w:t>42</w:t>
      </w:r>
      <w:r w:rsidRPr="008A4B35">
        <w:rPr>
          <w:rFonts w:ascii="Book Antiqua" w:eastAsia="宋体" w:hAnsi="Book Antiqua" w:cs="宋体"/>
          <w:sz w:val="24"/>
          <w:szCs w:val="24"/>
          <w:lang w:eastAsia="zh-CN"/>
        </w:rPr>
        <w:t>: 386-405 [PMID: 12649626 DOI: 10.1097/01.CHI.0000046821.95464.CF]</w:t>
      </w:r>
    </w:p>
    <w:p w14:paraId="64D5634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103 </w:t>
      </w:r>
      <w:r w:rsidRPr="008A4B35">
        <w:rPr>
          <w:rFonts w:ascii="Book Antiqua" w:eastAsia="宋体" w:hAnsi="Book Antiqua" w:cs="宋体"/>
          <w:b/>
          <w:bCs/>
          <w:sz w:val="24"/>
          <w:szCs w:val="24"/>
          <w:lang w:eastAsia="zh-CN"/>
        </w:rPr>
        <w:t>Brent DA</w:t>
      </w:r>
      <w:r w:rsidRPr="008A4B35">
        <w:rPr>
          <w:rFonts w:ascii="Book Antiqua" w:eastAsia="宋体" w:hAnsi="Book Antiqua" w:cs="宋体"/>
          <w:sz w:val="24"/>
          <w:szCs w:val="24"/>
          <w:lang w:eastAsia="zh-CN"/>
        </w:rPr>
        <w:t>, Johnson BA, Perper J, Connolly J, Bridge J, Bartle S, Rather C. Personality disorder, personality traits, impulsive violence, and completed suicide in adolescents.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1994; </w:t>
      </w:r>
      <w:r w:rsidRPr="008A4B35">
        <w:rPr>
          <w:rFonts w:ascii="Book Antiqua" w:eastAsia="宋体" w:hAnsi="Book Antiqua" w:cs="宋体"/>
          <w:b/>
          <w:bCs/>
          <w:sz w:val="24"/>
          <w:szCs w:val="24"/>
          <w:lang w:eastAsia="zh-CN"/>
        </w:rPr>
        <w:t>33</w:t>
      </w:r>
      <w:r w:rsidRPr="008A4B35">
        <w:rPr>
          <w:rFonts w:ascii="Book Antiqua" w:eastAsia="宋体" w:hAnsi="Book Antiqua" w:cs="宋体"/>
          <w:sz w:val="24"/>
          <w:szCs w:val="24"/>
          <w:lang w:eastAsia="zh-CN"/>
        </w:rPr>
        <w:t>: 1080-1086 [PMID: 7982858 DOI: 10.1097/00004583-199410000-00003]</w:t>
      </w:r>
    </w:p>
    <w:p w14:paraId="694EC3F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104 </w:t>
      </w:r>
      <w:r w:rsidRPr="008A4B35">
        <w:rPr>
          <w:rFonts w:ascii="Book Antiqua" w:eastAsia="宋体" w:hAnsi="Book Antiqua" w:cs="宋体"/>
          <w:b/>
          <w:bCs/>
          <w:sz w:val="24"/>
          <w:szCs w:val="24"/>
          <w:lang w:eastAsia="zh-CN"/>
        </w:rPr>
        <w:t>McGirr A</w:t>
      </w:r>
      <w:r w:rsidRPr="008A4B35">
        <w:rPr>
          <w:rFonts w:ascii="Book Antiqua" w:eastAsia="宋体" w:hAnsi="Book Antiqua" w:cs="宋体"/>
          <w:sz w:val="24"/>
          <w:szCs w:val="24"/>
          <w:lang w:eastAsia="zh-CN"/>
        </w:rPr>
        <w:t>, Renaud J, Bureau A, Seguin M, Lesage A, Turecki G. Impulsive-aggressive behaviours and completed suicide across the life cycle: a predisposition for younger age of suicide. </w:t>
      </w:r>
      <w:r w:rsidRPr="008A4B35">
        <w:rPr>
          <w:rFonts w:ascii="Book Antiqua" w:eastAsia="宋体" w:hAnsi="Book Antiqua" w:cs="宋体"/>
          <w:i/>
          <w:iCs/>
          <w:sz w:val="24"/>
          <w:szCs w:val="24"/>
          <w:lang w:eastAsia="zh-CN"/>
        </w:rPr>
        <w:t>Psychol Med</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38</w:t>
      </w:r>
      <w:r w:rsidRPr="008A4B35">
        <w:rPr>
          <w:rFonts w:ascii="Book Antiqua" w:eastAsia="宋体" w:hAnsi="Book Antiqua" w:cs="宋体"/>
          <w:sz w:val="24"/>
          <w:szCs w:val="24"/>
          <w:lang w:eastAsia="zh-CN"/>
        </w:rPr>
        <w:t>: 407-417 [PMID: 17803833 DOI: 10.1017/S0033291707001419]</w:t>
      </w:r>
    </w:p>
    <w:p w14:paraId="0DC1539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105 </w:t>
      </w:r>
      <w:r w:rsidRPr="008A4B35">
        <w:rPr>
          <w:rFonts w:ascii="Book Antiqua" w:eastAsia="宋体" w:hAnsi="Book Antiqua" w:cs="宋体"/>
          <w:b/>
          <w:bCs/>
          <w:sz w:val="24"/>
          <w:szCs w:val="24"/>
          <w:lang w:eastAsia="zh-CN"/>
        </w:rPr>
        <w:t>Borges G</w:t>
      </w:r>
      <w:r w:rsidRPr="008A4B35">
        <w:rPr>
          <w:rFonts w:ascii="Book Antiqua" w:eastAsia="宋体" w:hAnsi="Book Antiqua" w:cs="宋体"/>
          <w:sz w:val="24"/>
          <w:szCs w:val="24"/>
          <w:lang w:eastAsia="zh-CN"/>
        </w:rPr>
        <w:t>, Loera CR. Alcohol and drug use in suicidal behaviour. </w:t>
      </w:r>
      <w:r w:rsidRPr="008A4B35">
        <w:rPr>
          <w:rFonts w:ascii="Book Antiqua" w:eastAsia="宋体" w:hAnsi="Book Antiqua" w:cs="宋体"/>
          <w:i/>
          <w:iCs/>
          <w:sz w:val="24"/>
          <w:szCs w:val="24"/>
          <w:lang w:eastAsia="zh-CN"/>
        </w:rPr>
        <w:t>Curr Opin Psychiatry</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23</w:t>
      </w:r>
      <w:r w:rsidRPr="008A4B35">
        <w:rPr>
          <w:rFonts w:ascii="Book Antiqua" w:eastAsia="宋体" w:hAnsi="Book Antiqua" w:cs="宋体"/>
          <w:sz w:val="24"/>
          <w:szCs w:val="24"/>
          <w:lang w:eastAsia="zh-CN"/>
        </w:rPr>
        <w:t>: 195-204 [PMID: 20308904 DOI: 10.1097/YCO.0b013e3283386322]</w:t>
      </w:r>
    </w:p>
    <w:p w14:paraId="4CAFC448"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106 </w:t>
      </w:r>
      <w:r w:rsidRPr="008A4B35">
        <w:rPr>
          <w:rFonts w:ascii="Book Antiqua" w:eastAsia="宋体" w:hAnsi="Book Antiqua" w:cs="宋体"/>
          <w:b/>
          <w:bCs/>
          <w:sz w:val="24"/>
          <w:szCs w:val="24"/>
          <w:lang w:eastAsia="zh-CN"/>
        </w:rPr>
        <w:t>Bagge CL</w:t>
      </w:r>
      <w:r w:rsidRPr="008A4B35">
        <w:rPr>
          <w:rFonts w:ascii="Book Antiqua" w:eastAsia="宋体" w:hAnsi="Book Antiqua" w:cs="宋体"/>
          <w:sz w:val="24"/>
          <w:szCs w:val="24"/>
          <w:lang w:eastAsia="zh-CN"/>
        </w:rPr>
        <w:t>, Lee HJ, Schumacher JA, Gratz KL, Krull JL, Holloman G. Alcohol as an acute risk factor for recent suicide attempts: a case-crossover analysis. </w:t>
      </w:r>
      <w:r w:rsidRPr="008A4B35">
        <w:rPr>
          <w:rFonts w:ascii="Book Antiqua" w:eastAsia="宋体" w:hAnsi="Book Antiqua" w:cs="宋体"/>
          <w:i/>
          <w:iCs/>
          <w:sz w:val="24"/>
          <w:szCs w:val="24"/>
          <w:lang w:eastAsia="zh-CN"/>
        </w:rPr>
        <w:t>J Stud Alcohol Drugs</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74</w:t>
      </w:r>
      <w:r w:rsidRPr="008A4B35">
        <w:rPr>
          <w:rFonts w:ascii="Book Antiqua" w:eastAsia="宋体" w:hAnsi="Book Antiqua" w:cs="宋体"/>
          <w:sz w:val="24"/>
          <w:szCs w:val="24"/>
          <w:lang w:eastAsia="zh-CN"/>
        </w:rPr>
        <w:t>: 552-558 [PMID: 23739018]</w:t>
      </w:r>
    </w:p>
    <w:p w14:paraId="0E09D97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107 </w:t>
      </w:r>
      <w:r w:rsidRPr="008A4B35">
        <w:rPr>
          <w:rFonts w:ascii="Book Antiqua" w:eastAsia="宋体" w:hAnsi="Book Antiqua" w:cs="宋体"/>
          <w:b/>
          <w:bCs/>
          <w:sz w:val="24"/>
          <w:szCs w:val="24"/>
          <w:lang w:eastAsia="zh-CN"/>
        </w:rPr>
        <w:t>Jones AW</w:t>
      </w:r>
      <w:r w:rsidRPr="008A4B35">
        <w:rPr>
          <w:rFonts w:ascii="Book Antiqua" w:eastAsia="宋体" w:hAnsi="Book Antiqua" w:cs="宋体"/>
          <w:sz w:val="24"/>
          <w:szCs w:val="24"/>
          <w:lang w:eastAsia="zh-CN"/>
        </w:rPr>
        <w:t>, Holmgren A, Ahlner J. Toxicology findings in suicides: concentrations of ethanol and other drugs in femoral blood in victims of hanging and poisoning in relation to age and gender of the deceased. </w:t>
      </w:r>
      <w:r w:rsidRPr="008A4B35">
        <w:rPr>
          <w:rFonts w:ascii="Book Antiqua" w:eastAsia="宋体" w:hAnsi="Book Antiqua" w:cs="宋体"/>
          <w:i/>
          <w:iCs/>
          <w:sz w:val="24"/>
          <w:szCs w:val="24"/>
          <w:lang w:eastAsia="zh-CN"/>
        </w:rPr>
        <w:t>J Forensic Leg Med</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20</w:t>
      </w:r>
      <w:r w:rsidRPr="008A4B35">
        <w:rPr>
          <w:rFonts w:ascii="Book Antiqua" w:eastAsia="宋体" w:hAnsi="Book Antiqua" w:cs="宋体"/>
          <w:sz w:val="24"/>
          <w:szCs w:val="24"/>
          <w:lang w:eastAsia="zh-CN"/>
        </w:rPr>
        <w:t>: 842-847 [PMID: 24112333 DOI: 10.1016/j.jflm.2013.06.027]</w:t>
      </w:r>
    </w:p>
    <w:p w14:paraId="2AE9A0B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108 </w:t>
      </w:r>
      <w:r w:rsidRPr="008A4B35">
        <w:rPr>
          <w:rFonts w:ascii="Book Antiqua" w:eastAsia="宋体" w:hAnsi="Book Antiqua" w:cs="宋体"/>
          <w:b/>
          <w:bCs/>
          <w:sz w:val="24"/>
          <w:szCs w:val="24"/>
          <w:lang w:eastAsia="zh-CN"/>
        </w:rPr>
        <w:t>Kaplan MS</w:t>
      </w:r>
      <w:r w:rsidRPr="008A4B35">
        <w:rPr>
          <w:rFonts w:ascii="Book Antiqua" w:eastAsia="宋体" w:hAnsi="Book Antiqua" w:cs="宋体"/>
          <w:sz w:val="24"/>
          <w:szCs w:val="24"/>
          <w:lang w:eastAsia="zh-CN"/>
        </w:rPr>
        <w:t>, McFarland BH, Huguet N, Conner K, Caetano R, Giesbrecht N, Nolte KB. Acute alcohol intoxication and suicide: a gender-stratified analysis of the National Violent Death Reporting System. </w:t>
      </w:r>
      <w:r w:rsidRPr="008A4B35">
        <w:rPr>
          <w:rFonts w:ascii="Book Antiqua" w:eastAsia="宋体" w:hAnsi="Book Antiqua" w:cs="宋体"/>
          <w:i/>
          <w:iCs/>
          <w:sz w:val="24"/>
          <w:szCs w:val="24"/>
          <w:lang w:eastAsia="zh-CN"/>
        </w:rPr>
        <w:t>Inj Prev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19</w:t>
      </w:r>
      <w:r w:rsidRPr="008A4B35">
        <w:rPr>
          <w:rFonts w:ascii="Book Antiqua" w:eastAsia="宋体" w:hAnsi="Book Antiqua" w:cs="宋体"/>
          <w:sz w:val="24"/>
          <w:szCs w:val="24"/>
          <w:lang w:eastAsia="zh-CN"/>
        </w:rPr>
        <w:t>: 38-43 [PMID: 22627777 DOI: 10.1136/injuryprev-2012-040317]</w:t>
      </w:r>
    </w:p>
    <w:p w14:paraId="5FC7ACE6" w14:textId="7EB13470"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109 </w:t>
      </w:r>
      <w:r w:rsidRPr="008A4B35">
        <w:rPr>
          <w:rFonts w:ascii="Book Antiqua" w:eastAsia="宋体" w:hAnsi="Book Antiqua" w:cs="宋体"/>
          <w:b/>
          <w:sz w:val="24"/>
          <w:szCs w:val="24"/>
          <w:lang w:eastAsia="zh-CN"/>
        </w:rPr>
        <w:t xml:space="preserve">Payne S, </w:t>
      </w:r>
      <w:r w:rsidRPr="008A4B35">
        <w:rPr>
          <w:rFonts w:ascii="Book Antiqua" w:eastAsia="宋体" w:hAnsi="Book Antiqua" w:cs="宋体"/>
          <w:sz w:val="24"/>
          <w:szCs w:val="24"/>
          <w:lang w:eastAsia="zh-CN"/>
        </w:rPr>
        <w:t xml:space="preserve">Swami V, Stanistreet DL. The social construction of gender and its influence on suicide: a review of the literature. </w:t>
      </w:r>
      <w:r w:rsidRPr="008A4B35">
        <w:rPr>
          <w:rFonts w:ascii="Book Antiqua" w:eastAsia="宋体" w:hAnsi="Book Antiqua" w:cs="宋体"/>
          <w:i/>
          <w:sz w:val="24"/>
          <w:szCs w:val="24"/>
          <w:lang w:eastAsia="zh-CN"/>
        </w:rPr>
        <w:t>J Mens Heatlh</w:t>
      </w:r>
      <w:r w:rsidRPr="008A4B35">
        <w:rPr>
          <w:rFonts w:ascii="Book Antiqua" w:eastAsia="宋体" w:hAnsi="Book Antiqua" w:cs="宋体"/>
          <w:sz w:val="24"/>
          <w:szCs w:val="24"/>
          <w:lang w:eastAsia="zh-CN"/>
        </w:rPr>
        <w:t xml:space="preserve"> 2008; </w:t>
      </w:r>
      <w:r w:rsidRPr="008A4B35">
        <w:rPr>
          <w:rFonts w:ascii="Book Antiqua" w:eastAsia="宋体" w:hAnsi="Book Antiqua" w:cs="宋体"/>
          <w:b/>
          <w:sz w:val="24"/>
          <w:szCs w:val="24"/>
          <w:lang w:eastAsia="zh-CN"/>
        </w:rPr>
        <w:t>5</w:t>
      </w:r>
      <w:r w:rsidRPr="008A4B35">
        <w:rPr>
          <w:rFonts w:ascii="Book Antiqua" w:eastAsia="宋体" w:hAnsi="Book Antiqua" w:cs="宋体"/>
          <w:sz w:val="24"/>
          <w:szCs w:val="24"/>
          <w:lang w:eastAsia="zh-CN"/>
        </w:rPr>
        <w:t xml:space="preserve">: 23-35 </w:t>
      </w:r>
      <w:r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DOI: 10.1016/j.jomh.2007.11.002]</w:t>
      </w:r>
    </w:p>
    <w:p w14:paraId="0A40EFA4"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110 </w:t>
      </w:r>
      <w:r w:rsidRPr="008A4B35">
        <w:rPr>
          <w:rFonts w:ascii="Book Antiqua" w:eastAsia="宋体" w:hAnsi="Book Antiqua" w:cs="宋体"/>
          <w:b/>
          <w:bCs/>
          <w:sz w:val="24"/>
          <w:szCs w:val="24"/>
          <w:lang w:eastAsia="zh-CN"/>
        </w:rPr>
        <w:t>Nolen-Hoeksema S</w:t>
      </w:r>
      <w:r w:rsidRPr="008A4B35">
        <w:rPr>
          <w:rFonts w:ascii="Book Antiqua" w:eastAsia="宋体" w:hAnsi="Book Antiqua" w:cs="宋体"/>
          <w:sz w:val="24"/>
          <w:szCs w:val="24"/>
          <w:lang w:eastAsia="zh-CN"/>
        </w:rPr>
        <w:t>. Emotion regulation and psychopathology: the role of gender. </w:t>
      </w:r>
      <w:r w:rsidRPr="008A4B35">
        <w:rPr>
          <w:rFonts w:ascii="Book Antiqua" w:eastAsia="宋体" w:hAnsi="Book Antiqua" w:cs="宋体"/>
          <w:i/>
          <w:iCs/>
          <w:sz w:val="24"/>
          <w:szCs w:val="24"/>
          <w:lang w:eastAsia="zh-CN"/>
        </w:rPr>
        <w:t>Annu Rev Clin Psychol</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8</w:t>
      </w:r>
      <w:r w:rsidRPr="008A4B35">
        <w:rPr>
          <w:rFonts w:ascii="Book Antiqua" w:eastAsia="宋体" w:hAnsi="Book Antiqua" w:cs="宋体"/>
          <w:sz w:val="24"/>
          <w:szCs w:val="24"/>
          <w:lang w:eastAsia="zh-CN"/>
        </w:rPr>
        <w:t>: 161-187 [PMID: 22035243 DOI: 10.1146/annurev-clinpsy-032511-143109]</w:t>
      </w:r>
    </w:p>
    <w:p w14:paraId="78361242" w14:textId="3884B198"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111 </w:t>
      </w:r>
      <w:r w:rsidRPr="008A4B35">
        <w:rPr>
          <w:rFonts w:ascii="Book Antiqua" w:eastAsia="宋体" w:hAnsi="Book Antiqua" w:cs="宋体"/>
          <w:b/>
          <w:sz w:val="24"/>
          <w:szCs w:val="24"/>
          <w:lang w:eastAsia="zh-CN"/>
        </w:rPr>
        <w:t>Chapple CL</w:t>
      </w:r>
      <w:r w:rsidRPr="008A4B35">
        <w:rPr>
          <w:rFonts w:ascii="Book Antiqua" w:eastAsia="宋体" w:hAnsi="Book Antiqua" w:cs="宋体"/>
          <w:sz w:val="24"/>
          <w:szCs w:val="24"/>
          <w:lang w:eastAsia="zh-CN"/>
        </w:rPr>
        <w:t xml:space="preserve">, Johnson KA. Gender differences in impulsivity. </w:t>
      </w:r>
      <w:r w:rsidRPr="008A4B35">
        <w:rPr>
          <w:rFonts w:ascii="Book Antiqua" w:eastAsia="宋体" w:hAnsi="Book Antiqua" w:cs="宋体"/>
          <w:i/>
          <w:sz w:val="24"/>
          <w:szCs w:val="24"/>
          <w:lang w:eastAsia="zh-CN"/>
        </w:rPr>
        <w:t xml:space="preserve">Youth Violence and Juv Justice </w:t>
      </w:r>
      <w:r w:rsidRPr="008A4B35">
        <w:rPr>
          <w:rFonts w:ascii="Book Antiqua" w:eastAsia="宋体" w:hAnsi="Book Antiqua" w:cs="宋体"/>
          <w:sz w:val="24"/>
          <w:szCs w:val="24"/>
          <w:lang w:eastAsia="zh-CN"/>
        </w:rPr>
        <w:t>2007;</w:t>
      </w:r>
      <w:r w:rsidRPr="008A4B35">
        <w:rPr>
          <w:rFonts w:ascii="Book Antiqua" w:eastAsia="宋体" w:hAnsi="Book Antiqua" w:cs="宋体"/>
          <w:b/>
          <w:sz w:val="24"/>
          <w:szCs w:val="24"/>
          <w:lang w:eastAsia="zh-CN"/>
        </w:rPr>
        <w:t xml:space="preserve"> 5</w:t>
      </w:r>
      <w:r w:rsidRPr="008A4B35">
        <w:rPr>
          <w:rFonts w:ascii="Book Antiqua" w:eastAsia="宋体" w:hAnsi="Book Antiqua" w:cs="宋体"/>
          <w:sz w:val="24"/>
          <w:szCs w:val="24"/>
          <w:lang w:eastAsia="zh-CN"/>
        </w:rPr>
        <w:t>: 221-34 [DOI: 10.1177/1541204007301286]</w:t>
      </w:r>
    </w:p>
    <w:p w14:paraId="4D676A35" w14:textId="366EF68F"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112 </w:t>
      </w:r>
      <w:r w:rsidRPr="008A4B35">
        <w:rPr>
          <w:rFonts w:ascii="Book Antiqua" w:eastAsia="宋体" w:hAnsi="Book Antiqua" w:cs="宋体"/>
          <w:b/>
          <w:sz w:val="24"/>
          <w:szCs w:val="24"/>
          <w:lang w:eastAsia="zh-CN"/>
        </w:rPr>
        <w:t>O'Connor R,</w:t>
      </w:r>
      <w:r w:rsidRPr="008A4B35">
        <w:rPr>
          <w:rFonts w:ascii="Book Antiqua" w:eastAsia="宋体" w:hAnsi="Book Antiqua" w:cs="宋体"/>
          <w:sz w:val="24"/>
          <w:szCs w:val="24"/>
          <w:lang w:eastAsia="zh-CN"/>
        </w:rPr>
        <w:t xml:space="preserve"> Nock MK. The psychology of suicidal behaviour. </w:t>
      </w:r>
      <w:r w:rsidRPr="008A4B35">
        <w:rPr>
          <w:rFonts w:ascii="Book Antiqua" w:eastAsia="宋体" w:hAnsi="Book Antiqua" w:cs="宋体"/>
          <w:i/>
          <w:sz w:val="24"/>
          <w:szCs w:val="24"/>
          <w:lang w:eastAsia="zh-CN"/>
        </w:rPr>
        <w:t>Lancet</w:t>
      </w:r>
      <w:r w:rsidRPr="008A4B35">
        <w:rPr>
          <w:rFonts w:ascii="Book Antiqua" w:eastAsia="宋体" w:hAnsi="Book Antiqua" w:cs="宋体"/>
          <w:sz w:val="24"/>
          <w:szCs w:val="24"/>
          <w:lang w:eastAsia="zh-CN"/>
        </w:rPr>
        <w:t xml:space="preserve"> 2014; </w:t>
      </w:r>
      <w:r w:rsidRPr="008A4B35">
        <w:rPr>
          <w:rFonts w:ascii="Book Antiqua" w:eastAsia="宋体" w:hAnsi="Book Antiqua" w:cs="宋体"/>
          <w:b/>
          <w:sz w:val="24"/>
          <w:szCs w:val="24"/>
          <w:lang w:eastAsia="zh-CN"/>
        </w:rPr>
        <w:t>1:</w:t>
      </w:r>
      <w:r w:rsidRPr="008A4B35">
        <w:rPr>
          <w:rFonts w:ascii="Book Antiqua" w:eastAsia="宋体" w:hAnsi="Book Antiqua" w:cs="宋体"/>
          <w:sz w:val="24"/>
          <w:szCs w:val="24"/>
          <w:lang w:eastAsia="zh-CN"/>
        </w:rPr>
        <w:t xml:space="preserve"> 73-85 [DOI: 10.1016/S2215-0366(14)70222-6]</w:t>
      </w:r>
    </w:p>
    <w:p w14:paraId="1362533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113 </w:t>
      </w:r>
      <w:r w:rsidRPr="008A4B35">
        <w:rPr>
          <w:rFonts w:ascii="Book Antiqua" w:eastAsia="宋体" w:hAnsi="Book Antiqua" w:cs="宋体"/>
          <w:b/>
          <w:bCs/>
          <w:sz w:val="24"/>
          <w:szCs w:val="24"/>
          <w:lang w:eastAsia="zh-CN"/>
        </w:rPr>
        <w:t>Windle M</w:t>
      </w:r>
      <w:r w:rsidRPr="008A4B35">
        <w:rPr>
          <w:rFonts w:ascii="Book Antiqua" w:eastAsia="宋体" w:hAnsi="Book Antiqua" w:cs="宋体"/>
          <w:sz w:val="24"/>
          <w:szCs w:val="24"/>
          <w:lang w:eastAsia="zh-CN"/>
        </w:rPr>
        <w:t>, Spear LP, Fuligni AJ, Angold A, Brown JD, Pine D, Smith GT, Giedd J, Dahl RE. Transitions into underage and problem drinking: summary of developmental processes and mechanisms: ages 10-15. </w:t>
      </w:r>
      <w:r w:rsidRPr="008A4B35">
        <w:rPr>
          <w:rFonts w:ascii="Book Antiqua" w:eastAsia="宋体" w:hAnsi="Book Antiqua" w:cs="宋体"/>
          <w:i/>
          <w:iCs/>
          <w:sz w:val="24"/>
          <w:szCs w:val="24"/>
          <w:lang w:eastAsia="zh-CN"/>
        </w:rPr>
        <w:t>Alcohol Res Health</w:t>
      </w:r>
      <w:r w:rsidRPr="008A4B35">
        <w:rPr>
          <w:rFonts w:ascii="Book Antiqua" w:eastAsia="宋体" w:hAnsi="Book Antiqua" w:cs="宋体"/>
          <w:sz w:val="24"/>
          <w:szCs w:val="24"/>
          <w:lang w:eastAsia="zh-CN"/>
        </w:rPr>
        <w:t> 2009; </w:t>
      </w:r>
      <w:r w:rsidRPr="008A4B35">
        <w:rPr>
          <w:rFonts w:ascii="Book Antiqua" w:eastAsia="宋体" w:hAnsi="Book Antiqua" w:cs="宋体"/>
          <w:b/>
          <w:bCs/>
          <w:sz w:val="24"/>
          <w:szCs w:val="24"/>
          <w:lang w:eastAsia="zh-CN"/>
        </w:rPr>
        <w:t>32</w:t>
      </w:r>
      <w:r w:rsidRPr="008A4B35">
        <w:rPr>
          <w:rFonts w:ascii="Book Antiqua" w:eastAsia="宋体" w:hAnsi="Book Antiqua" w:cs="宋体"/>
          <w:sz w:val="24"/>
          <w:szCs w:val="24"/>
          <w:lang w:eastAsia="zh-CN"/>
        </w:rPr>
        <w:t>: 30-40 [PMID: 23104445]</w:t>
      </w:r>
    </w:p>
    <w:p w14:paraId="3E2018C9" w14:textId="10FEB728"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114 </w:t>
      </w:r>
      <w:r w:rsidRPr="008A4B35">
        <w:rPr>
          <w:rFonts w:ascii="Book Antiqua" w:eastAsia="宋体" w:hAnsi="Book Antiqua" w:cs="宋体"/>
          <w:b/>
          <w:sz w:val="24"/>
          <w:szCs w:val="24"/>
          <w:lang w:eastAsia="zh-CN"/>
        </w:rPr>
        <w:t>Pirkis J,</w:t>
      </w:r>
      <w:r w:rsidRPr="008A4B35">
        <w:rPr>
          <w:rFonts w:ascii="Book Antiqua" w:eastAsia="宋体" w:hAnsi="Book Antiqua" w:cs="宋体"/>
          <w:sz w:val="24"/>
          <w:szCs w:val="24"/>
          <w:lang w:eastAsia="zh-CN"/>
        </w:rPr>
        <w:t xml:space="preserve"> Robinson J. Improving our understanding of youth sui</w:t>
      </w:r>
      <w:r w:rsidR="004B3E12" w:rsidRPr="008A4B35">
        <w:rPr>
          <w:rFonts w:ascii="Book Antiqua" w:eastAsia="宋体" w:hAnsi="Book Antiqua" w:cs="宋体"/>
          <w:sz w:val="24"/>
          <w:szCs w:val="24"/>
          <w:lang w:eastAsia="zh-CN"/>
        </w:rPr>
        <w:t xml:space="preserve">cide clusters. </w:t>
      </w:r>
      <w:r w:rsidR="004B3E12" w:rsidRPr="008A4B35">
        <w:rPr>
          <w:rFonts w:ascii="Book Antiqua" w:eastAsia="宋体" w:hAnsi="Book Antiqua" w:cs="宋体"/>
          <w:i/>
          <w:sz w:val="24"/>
          <w:szCs w:val="24"/>
          <w:lang w:eastAsia="zh-CN"/>
        </w:rPr>
        <w:t>Lancet</w:t>
      </w:r>
      <w:r w:rsidR="004B3E12" w:rsidRPr="008A4B35">
        <w:rPr>
          <w:rFonts w:ascii="Book Antiqua" w:eastAsia="宋体" w:hAnsi="Book Antiqua" w:cs="宋体"/>
          <w:sz w:val="24"/>
          <w:szCs w:val="24"/>
          <w:lang w:eastAsia="zh-CN"/>
        </w:rPr>
        <w:t xml:space="preserve"> 2014; </w:t>
      </w:r>
      <w:r w:rsidR="004B3E12" w:rsidRPr="008A4B35">
        <w:rPr>
          <w:rFonts w:ascii="Book Antiqua" w:eastAsia="宋体" w:hAnsi="Book Antiqua" w:cs="宋体"/>
          <w:b/>
          <w:sz w:val="24"/>
          <w:szCs w:val="24"/>
          <w:lang w:eastAsia="zh-CN"/>
        </w:rPr>
        <w:t>1</w:t>
      </w:r>
      <w:r w:rsidR="004B3E12" w:rsidRPr="008A4B35">
        <w:rPr>
          <w:rFonts w:ascii="Book Antiqua" w:eastAsia="宋体" w:hAnsi="Book Antiqua" w:cs="宋体"/>
          <w:sz w:val="24"/>
          <w:szCs w:val="24"/>
          <w:lang w:eastAsia="zh-CN"/>
        </w:rPr>
        <w:t xml:space="preserve">: </w:t>
      </w:r>
      <w:r w:rsidRPr="008A4B35">
        <w:rPr>
          <w:rFonts w:ascii="Book Antiqua" w:eastAsia="宋体" w:hAnsi="Book Antiqua" w:cs="宋体"/>
          <w:sz w:val="24"/>
          <w:szCs w:val="24"/>
          <w:lang w:eastAsia="zh-CN"/>
        </w:rPr>
        <w:t>5-6 [</w:t>
      </w:r>
      <w:r w:rsidR="004B3E12" w:rsidRPr="008A4B35">
        <w:rPr>
          <w:rFonts w:ascii="Book Antiqua" w:eastAsia="宋体" w:hAnsi="Book Antiqua" w:cs="宋体"/>
          <w:sz w:val="24"/>
          <w:szCs w:val="24"/>
          <w:lang w:eastAsia="zh-CN"/>
        </w:rPr>
        <w:t>DOI</w:t>
      </w:r>
      <w:r w:rsidRPr="008A4B35">
        <w:rPr>
          <w:rFonts w:ascii="Book Antiqua" w:eastAsia="宋体" w:hAnsi="Book Antiqua" w:cs="宋体"/>
          <w:sz w:val="24"/>
          <w:szCs w:val="24"/>
          <w:lang w:eastAsia="zh-CN"/>
        </w:rPr>
        <w:t>: 10.1016/S2215-0366(14)70227-5]</w:t>
      </w:r>
    </w:p>
    <w:p w14:paraId="7063B7C0" w14:textId="44520C01"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115 </w:t>
      </w:r>
      <w:r w:rsidR="004B3E12" w:rsidRPr="008A4B35">
        <w:rPr>
          <w:rFonts w:ascii="Book Antiqua" w:hAnsi="Book Antiqua"/>
          <w:b/>
          <w:bCs/>
          <w:sz w:val="24"/>
          <w:szCs w:val="24"/>
        </w:rPr>
        <w:t>Swanson SA</w:t>
      </w:r>
      <w:r w:rsidR="004B3E12" w:rsidRPr="008A4B35">
        <w:rPr>
          <w:rFonts w:ascii="Book Antiqua" w:hAnsi="Book Antiqua"/>
          <w:sz w:val="24"/>
          <w:szCs w:val="24"/>
        </w:rPr>
        <w:t>, Colman I. Association between exposure to suicide and suicidality outcomes in youth.</w:t>
      </w:r>
      <w:r w:rsidR="004B3E12" w:rsidRPr="008A4B35">
        <w:rPr>
          <w:rStyle w:val="apple-converted-space"/>
          <w:rFonts w:ascii="Book Antiqua" w:hAnsi="Book Antiqua"/>
          <w:sz w:val="24"/>
          <w:szCs w:val="24"/>
        </w:rPr>
        <w:t> </w:t>
      </w:r>
      <w:r w:rsidR="004B3E12" w:rsidRPr="008A4B35">
        <w:rPr>
          <w:rFonts w:ascii="Book Antiqua" w:hAnsi="Book Antiqua"/>
          <w:i/>
          <w:iCs/>
          <w:sz w:val="24"/>
          <w:szCs w:val="24"/>
        </w:rPr>
        <w:t>CMAJ</w:t>
      </w:r>
      <w:r w:rsidR="004B3E12" w:rsidRPr="008A4B35">
        <w:rPr>
          <w:rStyle w:val="apple-converted-space"/>
          <w:rFonts w:ascii="Book Antiqua" w:hAnsi="Book Antiqua"/>
          <w:sz w:val="24"/>
          <w:szCs w:val="24"/>
        </w:rPr>
        <w:t> </w:t>
      </w:r>
      <w:r w:rsidR="004B3E12" w:rsidRPr="008A4B35">
        <w:rPr>
          <w:rFonts w:ascii="Book Antiqua" w:hAnsi="Book Antiqua"/>
          <w:sz w:val="24"/>
          <w:szCs w:val="24"/>
        </w:rPr>
        <w:t>2013;</w:t>
      </w:r>
      <w:r w:rsidR="004B3E12" w:rsidRPr="008A4B35">
        <w:rPr>
          <w:rStyle w:val="apple-converted-space"/>
          <w:rFonts w:ascii="Book Antiqua" w:hAnsi="Book Antiqua"/>
          <w:sz w:val="24"/>
          <w:szCs w:val="24"/>
        </w:rPr>
        <w:t> </w:t>
      </w:r>
      <w:r w:rsidR="004B3E12" w:rsidRPr="008A4B35">
        <w:rPr>
          <w:rFonts w:ascii="Book Antiqua" w:hAnsi="Book Antiqua"/>
          <w:b/>
          <w:bCs/>
          <w:sz w:val="24"/>
          <w:szCs w:val="24"/>
        </w:rPr>
        <w:t>185</w:t>
      </w:r>
      <w:r w:rsidR="004B3E12" w:rsidRPr="008A4B35">
        <w:rPr>
          <w:rFonts w:ascii="Book Antiqua" w:hAnsi="Book Antiqua"/>
          <w:sz w:val="24"/>
          <w:szCs w:val="24"/>
        </w:rPr>
        <w:t>: 870-877 [PMID: 23695600 DOI: 10.1503/cmaj.121377]</w:t>
      </w:r>
    </w:p>
    <w:p w14:paraId="3C8D2DB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116 </w:t>
      </w:r>
      <w:r w:rsidRPr="008A4B35">
        <w:rPr>
          <w:rFonts w:ascii="Book Antiqua" w:eastAsia="宋体" w:hAnsi="Book Antiqua" w:cs="宋体"/>
          <w:b/>
          <w:bCs/>
          <w:sz w:val="24"/>
          <w:szCs w:val="24"/>
          <w:lang w:eastAsia="zh-CN"/>
        </w:rPr>
        <w:t>van Geel M</w:t>
      </w:r>
      <w:r w:rsidRPr="008A4B35">
        <w:rPr>
          <w:rFonts w:ascii="Book Antiqua" w:eastAsia="宋体" w:hAnsi="Book Antiqua" w:cs="宋体"/>
          <w:sz w:val="24"/>
          <w:szCs w:val="24"/>
          <w:lang w:eastAsia="zh-CN"/>
        </w:rPr>
        <w:t>, Vedder P, Tanilon J. Relationship between peer victimization, cyberbullying, and suicide in children and adolescents: a meta-analysis. </w:t>
      </w:r>
      <w:r w:rsidRPr="008A4B35">
        <w:rPr>
          <w:rFonts w:ascii="Book Antiqua" w:eastAsia="宋体" w:hAnsi="Book Antiqua" w:cs="宋体"/>
          <w:i/>
          <w:iCs/>
          <w:sz w:val="24"/>
          <w:szCs w:val="24"/>
          <w:lang w:eastAsia="zh-CN"/>
        </w:rPr>
        <w:t>JAMA Pediatr</w:t>
      </w:r>
      <w:r w:rsidRPr="008A4B35">
        <w:rPr>
          <w:rFonts w:ascii="Book Antiqua" w:eastAsia="宋体" w:hAnsi="Book Antiqua" w:cs="宋体"/>
          <w:sz w:val="24"/>
          <w:szCs w:val="24"/>
          <w:lang w:eastAsia="zh-CN"/>
        </w:rPr>
        <w:t> 2014; </w:t>
      </w:r>
      <w:r w:rsidRPr="008A4B35">
        <w:rPr>
          <w:rFonts w:ascii="Book Antiqua" w:eastAsia="宋体" w:hAnsi="Book Antiqua" w:cs="宋体"/>
          <w:b/>
          <w:bCs/>
          <w:sz w:val="24"/>
          <w:szCs w:val="24"/>
          <w:lang w:eastAsia="zh-CN"/>
        </w:rPr>
        <w:t>168</w:t>
      </w:r>
      <w:r w:rsidRPr="008A4B35">
        <w:rPr>
          <w:rFonts w:ascii="Book Antiqua" w:eastAsia="宋体" w:hAnsi="Book Antiqua" w:cs="宋体"/>
          <w:sz w:val="24"/>
          <w:szCs w:val="24"/>
          <w:lang w:eastAsia="zh-CN"/>
        </w:rPr>
        <w:t>: 435-442 [PMID: 24615300 DOI: 10.1001/jamapediatrics.2013.4143]</w:t>
      </w:r>
    </w:p>
    <w:p w14:paraId="0F1EE38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117 </w:t>
      </w:r>
      <w:r w:rsidRPr="008A4B35">
        <w:rPr>
          <w:rFonts w:ascii="Book Antiqua" w:eastAsia="宋体" w:hAnsi="Book Antiqua" w:cs="宋体"/>
          <w:b/>
          <w:bCs/>
          <w:sz w:val="24"/>
          <w:szCs w:val="24"/>
          <w:lang w:eastAsia="zh-CN"/>
        </w:rPr>
        <w:t>Klomek AB</w:t>
      </w:r>
      <w:r w:rsidRPr="008A4B35">
        <w:rPr>
          <w:rFonts w:ascii="Book Antiqua" w:eastAsia="宋体" w:hAnsi="Book Antiqua" w:cs="宋体"/>
          <w:sz w:val="24"/>
          <w:szCs w:val="24"/>
          <w:lang w:eastAsia="zh-CN"/>
        </w:rPr>
        <w:t>, Sourander A, Niemelä S, Kumpulainen K, Piha J, Tamminen T, Almqvist F, Gould MS. Childhood bullying behaviors as a risk for suicide attempts and completed suicides: a population-based birth cohort study.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2009; </w:t>
      </w:r>
      <w:r w:rsidRPr="008A4B35">
        <w:rPr>
          <w:rFonts w:ascii="Book Antiqua" w:eastAsia="宋体" w:hAnsi="Book Antiqua" w:cs="宋体"/>
          <w:b/>
          <w:bCs/>
          <w:sz w:val="24"/>
          <w:szCs w:val="24"/>
          <w:lang w:eastAsia="zh-CN"/>
        </w:rPr>
        <w:t>48</w:t>
      </w:r>
      <w:r w:rsidRPr="008A4B35">
        <w:rPr>
          <w:rFonts w:ascii="Book Antiqua" w:eastAsia="宋体" w:hAnsi="Book Antiqua" w:cs="宋体"/>
          <w:sz w:val="24"/>
          <w:szCs w:val="24"/>
          <w:lang w:eastAsia="zh-CN"/>
        </w:rPr>
        <w:t>: 254-261 [PMID: 19169159 DOI: 10.1097/CHI.0b013e318196b91f]</w:t>
      </w:r>
    </w:p>
    <w:p w14:paraId="2F0C628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118 </w:t>
      </w:r>
      <w:r w:rsidRPr="008A4B35">
        <w:rPr>
          <w:rFonts w:ascii="Book Antiqua" w:eastAsia="宋体" w:hAnsi="Book Antiqua" w:cs="宋体"/>
          <w:b/>
          <w:bCs/>
          <w:sz w:val="24"/>
          <w:szCs w:val="24"/>
          <w:lang w:eastAsia="zh-CN"/>
        </w:rPr>
        <w:t>Brunstein Klomek A</w:t>
      </w:r>
      <w:r w:rsidRPr="008A4B35">
        <w:rPr>
          <w:rFonts w:ascii="Book Antiqua" w:eastAsia="宋体" w:hAnsi="Book Antiqua" w:cs="宋体"/>
          <w:sz w:val="24"/>
          <w:szCs w:val="24"/>
          <w:lang w:eastAsia="zh-CN"/>
        </w:rPr>
        <w:t>, Sourander A, Gould M. The association of suicide and bullying in childhood to young adulthood: a review of cross-sectional and longitudinal research findings. </w:t>
      </w:r>
      <w:r w:rsidRPr="008A4B35">
        <w:rPr>
          <w:rFonts w:ascii="Book Antiqua" w:eastAsia="宋体" w:hAnsi="Book Antiqua" w:cs="宋体"/>
          <w:i/>
          <w:iCs/>
          <w:sz w:val="24"/>
          <w:szCs w:val="24"/>
          <w:lang w:eastAsia="zh-CN"/>
        </w:rPr>
        <w:t>Can J Psychiatry</w:t>
      </w:r>
      <w:r w:rsidRPr="008A4B35">
        <w:rPr>
          <w:rFonts w:ascii="Book Antiqua" w:eastAsia="宋体" w:hAnsi="Book Antiqua" w:cs="宋体"/>
          <w:sz w:val="24"/>
          <w:szCs w:val="24"/>
          <w:lang w:eastAsia="zh-CN"/>
        </w:rPr>
        <w:t> 2010; </w:t>
      </w:r>
      <w:r w:rsidRPr="008A4B35">
        <w:rPr>
          <w:rFonts w:ascii="Book Antiqua" w:eastAsia="宋体" w:hAnsi="Book Antiqua" w:cs="宋体"/>
          <w:b/>
          <w:bCs/>
          <w:sz w:val="24"/>
          <w:szCs w:val="24"/>
          <w:lang w:eastAsia="zh-CN"/>
        </w:rPr>
        <w:t>55</w:t>
      </w:r>
      <w:r w:rsidRPr="008A4B35">
        <w:rPr>
          <w:rFonts w:ascii="Book Antiqua" w:eastAsia="宋体" w:hAnsi="Book Antiqua" w:cs="宋体"/>
          <w:sz w:val="24"/>
          <w:szCs w:val="24"/>
          <w:lang w:eastAsia="zh-CN"/>
        </w:rPr>
        <w:t>: 282-288 [PMID: 20482954]</w:t>
      </w:r>
    </w:p>
    <w:p w14:paraId="092D9C4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119 </w:t>
      </w:r>
      <w:r w:rsidRPr="008A4B35">
        <w:rPr>
          <w:rFonts w:ascii="Book Antiqua" w:eastAsia="宋体" w:hAnsi="Book Antiqua" w:cs="宋体"/>
          <w:b/>
          <w:bCs/>
          <w:sz w:val="24"/>
          <w:szCs w:val="24"/>
          <w:lang w:eastAsia="zh-CN"/>
        </w:rPr>
        <w:t>Devries KM</w:t>
      </w:r>
      <w:r w:rsidRPr="008A4B35">
        <w:rPr>
          <w:rFonts w:ascii="Book Antiqua" w:eastAsia="宋体" w:hAnsi="Book Antiqua" w:cs="宋体"/>
          <w:sz w:val="24"/>
          <w:szCs w:val="24"/>
          <w:lang w:eastAsia="zh-CN"/>
        </w:rPr>
        <w:t>, Mak JY, Bacchus LJ, Child JC, Falder G, Petzold M, Astbury J, Watts CH. Intimate partner violence and incident depressive symptoms and suicide attempts: a systematic review of longitudinal studies. </w:t>
      </w:r>
      <w:r w:rsidRPr="008A4B35">
        <w:rPr>
          <w:rFonts w:ascii="Book Antiqua" w:eastAsia="宋体" w:hAnsi="Book Antiqua" w:cs="宋体"/>
          <w:i/>
          <w:iCs/>
          <w:sz w:val="24"/>
          <w:szCs w:val="24"/>
          <w:lang w:eastAsia="zh-CN"/>
        </w:rPr>
        <w:t>PLoS Med</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10</w:t>
      </w:r>
      <w:r w:rsidRPr="008A4B35">
        <w:rPr>
          <w:rFonts w:ascii="Book Antiqua" w:eastAsia="宋体" w:hAnsi="Book Antiqua" w:cs="宋体"/>
          <w:sz w:val="24"/>
          <w:szCs w:val="24"/>
          <w:lang w:eastAsia="zh-CN"/>
        </w:rPr>
        <w:t>: e1001439 [PMID: 23671407 DOI: 10.1371/journal.pmed.1001439]</w:t>
      </w:r>
    </w:p>
    <w:p w14:paraId="35D04C1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120 </w:t>
      </w:r>
      <w:r w:rsidRPr="008A4B35">
        <w:rPr>
          <w:rFonts w:ascii="Book Antiqua" w:eastAsia="宋体" w:hAnsi="Book Antiqua" w:cs="宋体"/>
          <w:b/>
          <w:bCs/>
          <w:sz w:val="24"/>
          <w:szCs w:val="24"/>
          <w:lang w:eastAsia="zh-CN"/>
        </w:rPr>
        <w:t>Russell ST</w:t>
      </w:r>
      <w:r w:rsidRPr="008A4B35">
        <w:rPr>
          <w:rFonts w:ascii="Book Antiqua" w:eastAsia="宋体" w:hAnsi="Book Antiqua" w:cs="宋体"/>
          <w:sz w:val="24"/>
          <w:szCs w:val="24"/>
          <w:lang w:eastAsia="zh-CN"/>
        </w:rPr>
        <w:t>, Toomey RB. Men's sexual orientation and suicide: evidence for U.S. adolescent-specific risk. </w:t>
      </w:r>
      <w:r w:rsidRPr="008A4B35">
        <w:rPr>
          <w:rFonts w:ascii="Book Antiqua" w:eastAsia="宋体" w:hAnsi="Book Antiqua" w:cs="宋体"/>
          <w:i/>
          <w:iCs/>
          <w:sz w:val="24"/>
          <w:szCs w:val="24"/>
          <w:lang w:eastAsia="zh-CN"/>
        </w:rPr>
        <w:t>Soc Sci Med</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74</w:t>
      </w:r>
      <w:r w:rsidRPr="008A4B35">
        <w:rPr>
          <w:rFonts w:ascii="Book Antiqua" w:eastAsia="宋体" w:hAnsi="Book Antiqua" w:cs="宋体"/>
          <w:sz w:val="24"/>
          <w:szCs w:val="24"/>
          <w:lang w:eastAsia="zh-CN"/>
        </w:rPr>
        <w:t>: 523-529 [PMID: 20833460 DOI: 10.1016/j.socscimed.2010.07.038]</w:t>
      </w:r>
    </w:p>
    <w:p w14:paraId="13031BF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121 </w:t>
      </w:r>
      <w:r w:rsidRPr="008A4B35">
        <w:rPr>
          <w:rFonts w:ascii="Book Antiqua" w:eastAsia="宋体" w:hAnsi="Book Antiqua" w:cs="宋体"/>
          <w:b/>
          <w:bCs/>
          <w:sz w:val="24"/>
          <w:szCs w:val="24"/>
          <w:lang w:eastAsia="zh-CN"/>
        </w:rPr>
        <w:t>Haas AP</w:t>
      </w:r>
      <w:r w:rsidRPr="008A4B35">
        <w:rPr>
          <w:rFonts w:ascii="Book Antiqua" w:eastAsia="宋体" w:hAnsi="Book Antiqua" w:cs="宋体"/>
          <w:sz w:val="24"/>
          <w:szCs w:val="24"/>
          <w:lang w:eastAsia="zh-CN"/>
        </w:rPr>
        <w:t>, Eliason M, Mays VM, Mathy RM, Cochran SD, D'Augelli AR, Silverman MM, Fisher PW, Hughes T, Rosario M, Russell ST, Malley E, Reed J, Litts DA, Haller E, Sell RL, Remafedi G, Bradford J, Beautrais AL, Brown GK, Diamond GM, Friedman MS, Garofalo R, Turner MS, Hollibaugh A, Clayton PJ. Suicide and suicide risk in lesbian, gay, bisexual, and transgender populations: review and recommendations. </w:t>
      </w:r>
      <w:r w:rsidRPr="008A4B35">
        <w:rPr>
          <w:rFonts w:ascii="Book Antiqua" w:eastAsia="宋体" w:hAnsi="Book Antiqua" w:cs="宋体"/>
          <w:i/>
          <w:iCs/>
          <w:sz w:val="24"/>
          <w:szCs w:val="24"/>
          <w:lang w:eastAsia="zh-CN"/>
        </w:rPr>
        <w:t>J Homosex</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58</w:t>
      </w:r>
      <w:r w:rsidRPr="008A4B35">
        <w:rPr>
          <w:rFonts w:ascii="Book Antiqua" w:eastAsia="宋体" w:hAnsi="Book Antiqua" w:cs="宋体"/>
          <w:sz w:val="24"/>
          <w:szCs w:val="24"/>
          <w:lang w:eastAsia="zh-CN"/>
        </w:rPr>
        <w:t>: 10-51 [PMID: 21213174 DOI: 10.1080/00918369.2011.534038]</w:t>
      </w:r>
    </w:p>
    <w:p w14:paraId="7953B860"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122 </w:t>
      </w:r>
      <w:r w:rsidRPr="008A4B35">
        <w:rPr>
          <w:rFonts w:ascii="Book Antiqua" w:eastAsia="宋体" w:hAnsi="Book Antiqua" w:cs="宋体"/>
          <w:b/>
          <w:bCs/>
          <w:sz w:val="24"/>
          <w:szCs w:val="24"/>
          <w:lang w:eastAsia="zh-CN"/>
        </w:rPr>
        <w:t>Marshal MP</w:t>
      </w:r>
      <w:r w:rsidRPr="008A4B35">
        <w:rPr>
          <w:rFonts w:ascii="Book Antiqua" w:eastAsia="宋体" w:hAnsi="Book Antiqua" w:cs="宋体"/>
          <w:sz w:val="24"/>
          <w:szCs w:val="24"/>
          <w:lang w:eastAsia="zh-CN"/>
        </w:rPr>
        <w:t>, Dietz LJ, Friedman MS, Stall R, Smith HA, McGinley J, Thoma BC, Murray PJ, D'Augelli AR, Brent DA. Suicidality and depression disparities between sexual minority and heterosexual youth: a meta-analytic review. </w:t>
      </w:r>
      <w:r w:rsidRPr="008A4B35">
        <w:rPr>
          <w:rFonts w:ascii="Book Antiqua" w:eastAsia="宋体" w:hAnsi="Book Antiqua" w:cs="宋体"/>
          <w:i/>
          <w:iCs/>
          <w:sz w:val="24"/>
          <w:szCs w:val="24"/>
          <w:lang w:eastAsia="zh-CN"/>
        </w:rPr>
        <w:t>J Adolesc Health</w:t>
      </w:r>
      <w:r w:rsidRPr="008A4B35">
        <w:rPr>
          <w:rFonts w:ascii="Book Antiqua" w:eastAsia="宋体" w:hAnsi="Book Antiqua" w:cs="宋体"/>
          <w:sz w:val="24"/>
          <w:szCs w:val="24"/>
          <w:lang w:eastAsia="zh-CN"/>
        </w:rPr>
        <w:t> 2011; </w:t>
      </w:r>
      <w:r w:rsidRPr="008A4B35">
        <w:rPr>
          <w:rFonts w:ascii="Book Antiqua" w:eastAsia="宋体" w:hAnsi="Book Antiqua" w:cs="宋体"/>
          <w:b/>
          <w:bCs/>
          <w:sz w:val="24"/>
          <w:szCs w:val="24"/>
          <w:lang w:eastAsia="zh-CN"/>
        </w:rPr>
        <w:t>49</w:t>
      </w:r>
      <w:r w:rsidRPr="008A4B35">
        <w:rPr>
          <w:rFonts w:ascii="Book Antiqua" w:eastAsia="宋体" w:hAnsi="Book Antiqua" w:cs="宋体"/>
          <w:sz w:val="24"/>
          <w:szCs w:val="24"/>
          <w:lang w:eastAsia="zh-CN"/>
        </w:rPr>
        <w:t>: 115-123 [PMID: 21783042 DOI: 10.1016/j.jadohealth.2011.02.005]</w:t>
      </w:r>
    </w:p>
    <w:p w14:paraId="1BD53430" w14:textId="425D89A9"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123 </w:t>
      </w:r>
      <w:r w:rsidRPr="008A4B35">
        <w:rPr>
          <w:rFonts w:ascii="Book Antiqua" w:eastAsia="宋体" w:hAnsi="Book Antiqua" w:cs="宋体"/>
          <w:b/>
          <w:sz w:val="24"/>
          <w:szCs w:val="24"/>
          <w:lang w:eastAsia="zh-CN"/>
        </w:rPr>
        <w:t>Bauer G,</w:t>
      </w:r>
      <w:r w:rsidRPr="008A4B35">
        <w:rPr>
          <w:rFonts w:ascii="Book Antiqua" w:eastAsia="宋体" w:hAnsi="Book Antiqua" w:cs="宋体"/>
          <w:sz w:val="24"/>
          <w:szCs w:val="24"/>
          <w:lang w:eastAsia="zh-CN"/>
        </w:rPr>
        <w:t xml:space="preserve"> Pyne J, Francino M, Hammond R. Suicidality among trans people in Ontario: Implications for social work and social justice. </w:t>
      </w:r>
      <w:r w:rsidRPr="008A4B35">
        <w:rPr>
          <w:rFonts w:ascii="Book Antiqua" w:eastAsia="宋体" w:hAnsi="Book Antiqua" w:cs="宋体"/>
          <w:i/>
          <w:sz w:val="24"/>
          <w:szCs w:val="24"/>
          <w:lang w:eastAsia="zh-CN"/>
        </w:rPr>
        <w:t>Servi</w:t>
      </w:r>
      <w:r w:rsidR="004B3E12" w:rsidRPr="008A4B35">
        <w:rPr>
          <w:rFonts w:ascii="Book Antiqua" w:eastAsia="宋体" w:hAnsi="Book Antiqua" w:cs="宋体"/>
          <w:i/>
          <w:sz w:val="24"/>
          <w:szCs w:val="24"/>
          <w:lang w:eastAsia="zh-CN"/>
        </w:rPr>
        <w:t xml:space="preserve">ce Social </w:t>
      </w:r>
      <w:r w:rsidR="004B3E12" w:rsidRPr="008A4B35">
        <w:rPr>
          <w:rFonts w:ascii="Book Antiqua" w:eastAsia="宋体" w:hAnsi="Book Antiqua" w:cs="宋体"/>
          <w:sz w:val="24"/>
          <w:szCs w:val="24"/>
          <w:lang w:eastAsia="zh-CN"/>
        </w:rPr>
        <w:t xml:space="preserve">2013; </w:t>
      </w:r>
      <w:r w:rsidR="004B3E12" w:rsidRPr="008A4B35">
        <w:rPr>
          <w:rFonts w:ascii="Book Antiqua" w:eastAsia="宋体" w:hAnsi="Book Antiqua" w:cs="宋体"/>
          <w:b/>
          <w:sz w:val="24"/>
          <w:szCs w:val="24"/>
          <w:lang w:eastAsia="zh-CN"/>
        </w:rPr>
        <w:t>59</w:t>
      </w:r>
      <w:r w:rsidRPr="008A4B35">
        <w:rPr>
          <w:rFonts w:ascii="Book Antiqua" w:eastAsia="宋体" w:hAnsi="Book Antiqua" w:cs="宋体"/>
          <w:b/>
          <w:sz w:val="24"/>
          <w:szCs w:val="24"/>
          <w:lang w:eastAsia="zh-CN"/>
        </w:rPr>
        <w:t>:</w:t>
      </w:r>
      <w:r w:rsidRPr="008A4B35">
        <w:rPr>
          <w:rFonts w:ascii="Book Antiqua" w:eastAsia="宋体" w:hAnsi="Book Antiqua" w:cs="宋体"/>
          <w:sz w:val="24"/>
          <w:szCs w:val="24"/>
          <w:lang w:eastAsia="zh-CN"/>
        </w:rPr>
        <w:t xml:space="preserve"> 35-62 [</w:t>
      </w:r>
      <w:r w:rsidR="004B3E12" w:rsidRPr="008A4B35">
        <w:rPr>
          <w:rFonts w:ascii="Book Antiqua" w:eastAsia="宋体" w:hAnsi="Book Antiqua" w:cs="宋体"/>
          <w:sz w:val="24"/>
          <w:szCs w:val="24"/>
          <w:lang w:eastAsia="zh-CN"/>
        </w:rPr>
        <w:t>DOI</w:t>
      </w:r>
      <w:r w:rsidRPr="008A4B35">
        <w:rPr>
          <w:rFonts w:ascii="Book Antiqua" w:eastAsia="宋体" w:hAnsi="Book Antiqua" w:cs="宋体"/>
          <w:sz w:val="24"/>
          <w:szCs w:val="24"/>
          <w:lang w:eastAsia="zh-CN"/>
        </w:rPr>
        <w:t>: 10.7202/1017478ar]</w:t>
      </w:r>
    </w:p>
    <w:p w14:paraId="5D3FCBE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124 </w:t>
      </w:r>
      <w:r w:rsidRPr="008A4B35">
        <w:rPr>
          <w:rFonts w:ascii="Book Antiqua" w:eastAsia="宋体" w:hAnsi="Book Antiqua" w:cs="宋体"/>
          <w:b/>
          <w:bCs/>
          <w:sz w:val="24"/>
          <w:szCs w:val="24"/>
          <w:lang w:eastAsia="zh-CN"/>
        </w:rPr>
        <w:t>Möller-Leimkühler AM</w:t>
      </w:r>
      <w:r w:rsidRPr="008A4B35">
        <w:rPr>
          <w:rFonts w:ascii="Book Antiqua" w:eastAsia="宋体" w:hAnsi="Book Antiqua" w:cs="宋体"/>
          <w:sz w:val="24"/>
          <w:szCs w:val="24"/>
          <w:lang w:eastAsia="zh-CN"/>
        </w:rPr>
        <w:t>. The gender gap in suicide and premature death or: why are men so vulnerable? </w:t>
      </w:r>
      <w:r w:rsidRPr="008A4B35">
        <w:rPr>
          <w:rFonts w:ascii="Book Antiqua" w:eastAsia="宋体" w:hAnsi="Book Antiqua" w:cs="宋体"/>
          <w:i/>
          <w:iCs/>
          <w:sz w:val="24"/>
          <w:szCs w:val="24"/>
          <w:lang w:eastAsia="zh-CN"/>
        </w:rPr>
        <w:t>Eur Arch Psychiatry Clin Neurosci</w:t>
      </w:r>
      <w:r w:rsidRPr="008A4B35">
        <w:rPr>
          <w:rFonts w:ascii="Book Antiqua" w:eastAsia="宋体" w:hAnsi="Book Antiqua" w:cs="宋体"/>
          <w:sz w:val="24"/>
          <w:szCs w:val="24"/>
          <w:lang w:eastAsia="zh-CN"/>
        </w:rPr>
        <w:t> 2003; </w:t>
      </w:r>
      <w:r w:rsidRPr="008A4B35">
        <w:rPr>
          <w:rFonts w:ascii="Book Antiqua" w:eastAsia="宋体" w:hAnsi="Book Antiqua" w:cs="宋体"/>
          <w:b/>
          <w:bCs/>
          <w:sz w:val="24"/>
          <w:szCs w:val="24"/>
          <w:lang w:eastAsia="zh-CN"/>
        </w:rPr>
        <w:t>253</w:t>
      </w:r>
      <w:r w:rsidRPr="008A4B35">
        <w:rPr>
          <w:rFonts w:ascii="Book Antiqua" w:eastAsia="宋体" w:hAnsi="Book Antiqua" w:cs="宋体"/>
          <w:sz w:val="24"/>
          <w:szCs w:val="24"/>
          <w:lang w:eastAsia="zh-CN"/>
        </w:rPr>
        <w:t>: 1-8 [PMID: 12664306 DOI: 10.1007/s00406-003-0397-6]</w:t>
      </w:r>
    </w:p>
    <w:p w14:paraId="737E8581"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125 </w:t>
      </w:r>
      <w:r w:rsidRPr="008A4B35">
        <w:rPr>
          <w:rFonts w:ascii="Book Antiqua" w:eastAsia="宋体" w:hAnsi="Book Antiqua" w:cs="宋体"/>
          <w:b/>
          <w:bCs/>
          <w:sz w:val="24"/>
          <w:szCs w:val="24"/>
          <w:lang w:eastAsia="zh-CN"/>
        </w:rPr>
        <w:t>Mac An Ghaill M</w:t>
      </w:r>
      <w:r w:rsidRPr="008A4B35">
        <w:rPr>
          <w:rFonts w:ascii="Book Antiqua" w:eastAsia="宋体" w:hAnsi="Book Antiqua" w:cs="宋体"/>
          <w:sz w:val="24"/>
          <w:szCs w:val="24"/>
          <w:lang w:eastAsia="zh-CN"/>
        </w:rPr>
        <w:t>, Haywood C. Understanding boys': thinking through boys, masculinity and suicide. </w:t>
      </w:r>
      <w:r w:rsidRPr="008A4B35">
        <w:rPr>
          <w:rFonts w:ascii="Book Antiqua" w:eastAsia="宋体" w:hAnsi="Book Antiqua" w:cs="宋体"/>
          <w:i/>
          <w:iCs/>
          <w:sz w:val="24"/>
          <w:szCs w:val="24"/>
          <w:lang w:eastAsia="zh-CN"/>
        </w:rPr>
        <w:t>Soc Sci Med</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74</w:t>
      </w:r>
      <w:r w:rsidRPr="008A4B35">
        <w:rPr>
          <w:rFonts w:ascii="Book Antiqua" w:eastAsia="宋体" w:hAnsi="Book Antiqua" w:cs="宋体"/>
          <w:sz w:val="24"/>
          <w:szCs w:val="24"/>
          <w:lang w:eastAsia="zh-CN"/>
        </w:rPr>
        <w:t>: 482-489 [PMID: 20833461 DOI: 10.1016/j.socscimed.2010.07.036]</w:t>
      </w:r>
    </w:p>
    <w:p w14:paraId="57D49A3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126 </w:t>
      </w:r>
      <w:r w:rsidRPr="008A4B35">
        <w:rPr>
          <w:rFonts w:ascii="Book Antiqua" w:eastAsia="宋体" w:hAnsi="Book Antiqua" w:cs="宋体"/>
          <w:b/>
          <w:bCs/>
          <w:sz w:val="24"/>
          <w:szCs w:val="24"/>
          <w:lang w:eastAsia="zh-CN"/>
        </w:rPr>
        <w:t>Cleary A</w:t>
      </w:r>
      <w:r w:rsidRPr="008A4B35">
        <w:rPr>
          <w:rFonts w:ascii="Book Antiqua" w:eastAsia="宋体" w:hAnsi="Book Antiqua" w:cs="宋体"/>
          <w:sz w:val="24"/>
          <w:szCs w:val="24"/>
          <w:lang w:eastAsia="zh-CN"/>
        </w:rPr>
        <w:t>. Suicidal action, emotional expression, and the performance of masculinities. </w:t>
      </w:r>
      <w:r w:rsidRPr="008A4B35">
        <w:rPr>
          <w:rFonts w:ascii="Book Antiqua" w:eastAsia="宋体" w:hAnsi="Book Antiqua" w:cs="宋体"/>
          <w:i/>
          <w:iCs/>
          <w:sz w:val="24"/>
          <w:szCs w:val="24"/>
          <w:lang w:eastAsia="zh-CN"/>
        </w:rPr>
        <w:t>Soc Sci Med</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74</w:t>
      </w:r>
      <w:r w:rsidRPr="008A4B35">
        <w:rPr>
          <w:rFonts w:ascii="Book Antiqua" w:eastAsia="宋体" w:hAnsi="Book Antiqua" w:cs="宋体"/>
          <w:sz w:val="24"/>
          <w:szCs w:val="24"/>
          <w:lang w:eastAsia="zh-CN"/>
        </w:rPr>
        <w:t>: 498-505 [PMID: 21930333 DOI: 10.1016/j.socscimed.2011.08.002]</w:t>
      </w:r>
    </w:p>
    <w:p w14:paraId="122D805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127 </w:t>
      </w:r>
      <w:r w:rsidRPr="008A4B35">
        <w:rPr>
          <w:rFonts w:ascii="Book Antiqua" w:eastAsia="宋体" w:hAnsi="Book Antiqua" w:cs="宋体"/>
          <w:b/>
          <w:bCs/>
          <w:sz w:val="24"/>
          <w:szCs w:val="24"/>
          <w:lang w:eastAsia="zh-CN"/>
        </w:rPr>
        <w:t>Plöderl M</w:t>
      </w:r>
      <w:r w:rsidRPr="008A4B35">
        <w:rPr>
          <w:rFonts w:ascii="Book Antiqua" w:eastAsia="宋体" w:hAnsi="Book Antiqua" w:cs="宋体"/>
          <w:sz w:val="24"/>
          <w:szCs w:val="24"/>
          <w:lang w:eastAsia="zh-CN"/>
        </w:rPr>
        <w:t>, Wagenmakers EJ, Tremblay P, Ramsay R, Kralovec K, Fartacek C, Fartacek R. Suicide risk and sexual orientation: a critical review. </w:t>
      </w:r>
      <w:r w:rsidRPr="008A4B35">
        <w:rPr>
          <w:rFonts w:ascii="Book Antiqua" w:eastAsia="宋体" w:hAnsi="Book Antiqua" w:cs="宋体"/>
          <w:i/>
          <w:iCs/>
          <w:sz w:val="24"/>
          <w:szCs w:val="24"/>
          <w:lang w:eastAsia="zh-CN"/>
        </w:rPr>
        <w:t>Arch Sex Behav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42</w:t>
      </w:r>
      <w:r w:rsidRPr="008A4B35">
        <w:rPr>
          <w:rFonts w:ascii="Book Antiqua" w:eastAsia="宋体" w:hAnsi="Book Antiqua" w:cs="宋体"/>
          <w:sz w:val="24"/>
          <w:szCs w:val="24"/>
          <w:lang w:eastAsia="zh-CN"/>
        </w:rPr>
        <w:t>: 715-727 [PMID: 23440560 DOI: 10.1007/s10508-012-0056-y]</w:t>
      </w:r>
    </w:p>
    <w:p w14:paraId="76A2025D" w14:textId="2424622E"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128 </w:t>
      </w:r>
      <w:r w:rsidRPr="008A4B35">
        <w:rPr>
          <w:rFonts w:ascii="Book Antiqua" w:eastAsia="宋体" w:hAnsi="Book Antiqua" w:cs="宋体"/>
          <w:b/>
          <w:sz w:val="24"/>
          <w:szCs w:val="24"/>
          <w:lang w:eastAsia="zh-CN"/>
        </w:rPr>
        <w:t>Hottes T</w:t>
      </w:r>
      <w:r w:rsidRPr="008A4B35">
        <w:rPr>
          <w:rFonts w:ascii="Book Antiqua" w:eastAsia="宋体" w:hAnsi="Book Antiqua" w:cs="宋体"/>
          <w:sz w:val="24"/>
          <w:szCs w:val="24"/>
          <w:lang w:eastAsia="zh-CN"/>
        </w:rPr>
        <w:t xml:space="preserve">, Ferlatte O, Gesnick D. Suicide and HIV as leading causes of death among gay and bisexual men: a comparison of estimated mortality and published research. </w:t>
      </w:r>
      <w:r w:rsidRPr="008A4B35">
        <w:rPr>
          <w:rFonts w:ascii="Book Antiqua" w:eastAsia="宋体" w:hAnsi="Book Antiqua" w:cs="宋体"/>
          <w:i/>
          <w:sz w:val="24"/>
          <w:szCs w:val="24"/>
          <w:lang w:eastAsia="zh-CN"/>
        </w:rPr>
        <w:t>Critical Public Health</w:t>
      </w:r>
      <w:r w:rsidRPr="008A4B35">
        <w:rPr>
          <w:rFonts w:ascii="Book Antiqua" w:eastAsia="宋体" w:hAnsi="Book Antiqua" w:cs="宋体"/>
          <w:sz w:val="24"/>
          <w:szCs w:val="24"/>
          <w:lang w:eastAsia="zh-CN"/>
        </w:rPr>
        <w:t xml:space="preserve"> 2014</w:t>
      </w:r>
      <w:r w:rsidR="004B3E12" w:rsidRPr="008A4B35">
        <w:rPr>
          <w:rFonts w:ascii="Book Antiqua" w:eastAsia="宋体" w:hAnsi="Book Antiqua" w:cs="宋体" w:hint="eastAsia"/>
          <w:sz w:val="24"/>
          <w:szCs w:val="24"/>
          <w:lang w:eastAsia="zh-CN"/>
        </w:rPr>
        <w:t>:</w:t>
      </w:r>
      <w:r w:rsidRPr="008A4B35">
        <w:rPr>
          <w:rFonts w:ascii="Book Antiqua" w:eastAsia="宋体" w:hAnsi="Book Antiqua" w:cs="宋体"/>
          <w:sz w:val="24"/>
          <w:szCs w:val="24"/>
          <w:lang w:eastAsia="zh-CN"/>
        </w:rPr>
        <w:t xml:space="preserve"> 1-14 [</w:t>
      </w:r>
      <w:r w:rsidR="004B3E12" w:rsidRPr="008A4B35">
        <w:rPr>
          <w:rFonts w:ascii="Book Antiqua" w:eastAsia="宋体" w:hAnsi="Book Antiqua" w:cs="宋体"/>
          <w:sz w:val="24"/>
          <w:szCs w:val="24"/>
          <w:lang w:eastAsia="zh-CN"/>
        </w:rPr>
        <w:t>DOI</w:t>
      </w:r>
      <w:r w:rsidRPr="008A4B35">
        <w:rPr>
          <w:rFonts w:ascii="Book Antiqua" w:eastAsia="宋体" w:hAnsi="Book Antiqua" w:cs="宋体"/>
          <w:sz w:val="24"/>
          <w:szCs w:val="24"/>
          <w:lang w:eastAsia="zh-CN"/>
        </w:rPr>
        <w:t>: 10.1080/09581596.2014.946887]</w:t>
      </w:r>
    </w:p>
    <w:p w14:paraId="4041ABC9" w14:textId="24B85488"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129</w:t>
      </w:r>
      <w:r w:rsidRPr="008A4B35">
        <w:rPr>
          <w:rFonts w:ascii="Book Antiqua" w:eastAsia="宋体" w:hAnsi="Book Antiqua" w:cs="宋体"/>
          <w:b/>
          <w:sz w:val="24"/>
          <w:szCs w:val="24"/>
          <w:lang w:eastAsia="zh-CN"/>
        </w:rPr>
        <w:t xml:space="preserve"> Joiner T</w:t>
      </w:r>
      <w:r w:rsidRPr="008A4B35">
        <w:rPr>
          <w:rFonts w:ascii="Book Antiqua" w:eastAsia="宋体" w:hAnsi="Book Antiqua" w:cs="宋体"/>
          <w:sz w:val="24"/>
          <w:szCs w:val="24"/>
          <w:lang w:eastAsia="zh-CN"/>
        </w:rPr>
        <w:t>. Why do people die by suicide? Cambridge: Harvard University Press</w:t>
      </w:r>
      <w:r w:rsidR="004B3E12" w:rsidRPr="008A4B35">
        <w:rPr>
          <w:rFonts w:ascii="Book Antiqua" w:eastAsia="宋体" w:hAnsi="Book Antiqua" w:cs="宋体" w:hint="eastAsia"/>
          <w:sz w:val="24"/>
          <w:szCs w:val="24"/>
          <w:lang w:eastAsia="zh-CN"/>
        </w:rPr>
        <w:t>,</w:t>
      </w:r>
      <w:r w:rsidR="004B3E12" w:rsidRPr="008A4B35">
        <w:rPr>
          <w:rFonts w:ascii="Book Antiqua" w:eastAsia="宋体" w:hAnsi="Book Antiqua" w:cs="宋体"/>
          <w:sz w:val="24"/>
          <w:szCs w:val="24"/>
          <w:lang w:eastAsia="zh-CN"/>
        </w:rPr>
        <w:t xml:space="preserve"> 2005</w:t>
      </w:r>
    </w:p>
    <w:p w14:paraId="32681D8E"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130 </w:t>
      </w:r>
      <w:r w:rsidRPr="008A4B35">
        <w:rPr>
          <w:rFonts w:ascii="Book Antiqua" w:eastAsia="宋体" w:hAnsi="Book Antiqua" w:cs="宋体"/>
          <w:b/>
          <w:bCs/>
          <w:sz w:val="24"/>
          <w:szCs w:val="24"/>
          <w:lang w:eastAsia="zh-CN"/>
        </w:rPr>
        <w:t>Eisenberger NI</w:t>
      </w:r>
      <w:r w:rsidRPr="008A4B35">
        <w:rPr>
          <w:rFonts w:ascii="Book Antiqua" w:eastAsia="宋体" w:hAnsi="Book Antiqua" w:cs="宋体"/>
          <w:sz w:val="24"/>
          <w:szCs w:val="24"/>
          <w:lang w:eastAsia="zh-CN"/>
        </w:rPr>
        <w:t>. The pain of social disconnection: examining the shared neural underpinnings of physical and social pain. </w:t>
      </w:r>
      <w:r w:rsidRPr="008A4B35">
        <w:rPr>
          <w:rFonts w:ascii="Book Antiqua" w:eastAsia="宋体" w:hAnsi="Book Antiqua" w:cs="宋体"/>
          <w:i/>
          <w:iCs/>
          <w:sz w:val="24"/>
          <w:szCs w:val="24"/>
          <w:lang w:eastAsia="zh-CN"/>
        </w:rPr>
        <w:t>Nat Rev Neurosci</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13</w:t>
      </w:r>
      <w:r w:rsidRPr="008A4B35">
        <w:rPr>
          <w:rFonts w:ascii="Book Antiqua" w:eastAsia="宋体" w:hAnsi="Book Antiqua" w:cs="宋体"/>
          <w:sz w:val="24"/>
          <w:szCs w:val="24"/>
          <w:lang w:eastAsia="zh-CN"/>
        </w:rPr>
        <w:t>: 421-434 [PMID: 22551663]</w:t>
      </w:r>
    </w:p>
    <w:p w14:paraId="5F429AC3" w14:textId="3D73C4BD"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131 </w:t>
      </w:r>
      <w:r w:rsidR="004B3E12" w:rsidRPr="008A4B35">
        <w:rPr>
          <w:rFonts w:ascii="Book Antiqua" w:eastAsia="华文行楷" w:hAnsi="Book Antiqua"/>
          <w:b/>
          <w:sz w:val="24"/>
          <w:szCs w:val="24"/>
        </w:rPr>
        <w:t>Witte T</w:t>
      </w:r>
      <w:r w:rsidR="004B3E12" w:rsidRPr="008A4B35">
        <w:rPr>
          <w:rFonts w:ascii="Book Antiqua" w:eastAsia="华文行楷" w:hAnsi="Book Antiqua"/>
          <w:sz w:val="24"/>
          <w:szCs w:val="24"/>
        </w:rPr>
        <w:t>, Gordon KH, Smith PN, Van Orden KA.</w:t>
      </w:r>
      <w:r w:rsidR="004B3E12" w:rsidRPr="008A4B35">
        <w:rPr>
          <w:rFonts w:ascii="Book Antiqua" w:eastAsia="华文行楷" w:hAnsi="Book Antiqua" w:hint="eastAsia"/>
          <w:sz w:val="24"/>
          <w:szCs w:val="24"/>
          <w:lang w:eastAsia="zh-CN"/>
        </w:rPr>
        <w:t xml:space="preserve"> </w:t>
      </w:r>
      <w:r w:rsidRPr="008A4B35">
        <w:rPr>
          <w:rFonts w:ascii="Book Antiqua" w:eastAsia="宋体" w:hAnsi="Book Antiqua" w:cs="宋体"/>
          <w:sz w:val="24"/>
          <w:szCs w:val="24"/>
          <w:lang w:eastAsia="zh-CN"/>
        </w:rPr>
        <w:t>Stoicism and Sensation Seeking: Male Vulnerabilities for the Acquired Capability for Suicide. </w:t>
      </w:r>
      <w:r w:rsidRPr="008A4B35">
        <w:rPr>
          <w:rFonts w:ascii="Book Antiqua" w:eastAsia="宋体" w:hAnsi="Book Antiqua" w:cs="宋体"/>
          <w:i/>
          <w:iCs/>
          <w:sz w:val="24"/>
          <w:szCs w:val="24"/>
          <w:lang w:eastAsia="zh-CN"/>
        </w:rPr>
        <w:t>J Res Pers</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46</w:t>
      </w:r>
      <w:r w:rsidRPr="008A4B35">
        <w:rPr>
          <w:rFonts w:ascii="Book Antiqua" w:eastAsia="宋体" w:hAnsi="Book Antiqua" w:cs="宋体"/>
          <w:sz w:val="24"/>
          <w:szCs w:val="24"/>
          <w:lang w:eastAsia="zh-CN"/>
        </w:rPr>
        <w:t>: 384-392 [PMID: 22736874 DOI: 10.1016/j.jrp.2012.03.004]</w:t>
      </w:r>
    </w:p>
    <w:p w14:paraId="1938244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132 </w:t>
      </w:r>
      <w:r w:rsidRPr="008A4B35">
        <w:rPr>
          <w:rFonts w:ascii="Book Antiqua" w:eastAsia="宋体" w:hAnsi="Book Antiqua" w:cs="宋体"/>
          <w:b/>
          <w:bCs/>
          <w:sz w:val="24"/>
          <w:szCs w:val="24"/>
          <w:lang w:eastAsia="zh-CN"/>
        </w:rPr>
        <w:t>Daniel SS</w:t>
      </w:r>
      <w:r w:rsidRPr="008A4B35">
        <w:rPr>
          <w:rFonts w:ascii="Book Antiqua" w:eastAsia="宋体" w:hAnsi="Book Antiqua" w:cs="宋体"/>
          <w:sz w:val="24"/>
          <w:szCs w:val="24"/>
          <w:lang w:eastAsia="zh-CN"/>
        </w:rPr>
        <w:t>, Goldston DB, Erkanli A, Franklin JC, Mayfield AM. Trait anger, anger expression, and suicide attempts among adolescents and young adults: a prospective study. </w:t>
      </w:r>
      <w:r w:rsidRPr="008A4B35">
        <w:rPr>
          <w:rFonts w:ascii="Book Antiqua" w:eastAsia="宋体" w:hAnsi="Book Antiqua" w:cs="宋体"/>
          <w:i/>
          <w:iCs/>
          <w:sz w:val="24"/>
          <w:szCs w:val="24"/>
          <w:lang w:eastAsia="zh-CN"/>
        </w:rPr>
        <w:t>J Clin Child Adolesc Psychol</w:t>
      </w:r>
      <w:r w:rsidRPr="008A4B35">
        <w:rPr>
          <w:rFonts w:ascii="Book Antiqua" w:eastAsia="宋体" w:hAnsi="Book Antiqua" w:cs="宋体"/>
          <w:sz w:val="24"/>
          <w:szCs w:val="24"/>
          <w:lang w:eastAsia="zh-CN"/>
        </w:rPr>
        <w:t> 2009; </w:t>
      </w:r>
      <w:r w:rsidRPr="008A4B35">
        <w:rPr>
          <w:rFonts w:ascii="Book Antiqua" w:eastAsia="宋体" w:hAnsi="Book Antiqua" w:cs="宋体"/>
          <w:b/>
          <w:bCs/>
          <w:sz w:val="24"/>
          <w:szCs w:val="24"/>
          <w:lang w:eastAsia="zh-CN"/>
        </w:rPr>
        <w:t>38</w:t>
      </w:r>
      <w:r w:rsidRPr="008A4B35">
        <w:rPr>
          <w:rFonts w:ascii="Book Antiqua" w:eastAsia="宋体" w:hAnsi="Book Antiqua" w:cs="宋体"/>
          <w:sz w:val="24"/>
          <w:szCs w:val="24"/>
          <w:lang w:eastAsia="zh-CN"/>
        </w:rPr>
        <w:t>: 661-671 [PMID: 20183651 DOI: 10.1080/15374410903103494]</w:t>
      </w:r>
    </w:p>
    <w:p w14:paraId="19D5624F"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133 </w:t>
      </w:r>
      <w:r w:rsidRPr="008A4B35">
        <w:rPr>
          <w:rFonts w:ascii="Book Antiqua" w:eastAsia="宋体" w:hAnsi="Book Antiqua" w:cs="宋体"/>
          <w:b/>
          <w:bCs/>
          <w:sz w:val="24"/>
          <w:szCs w:val="24"/>
          <w:lang w:eastAsia="zh-CN"/>
        </w:rPr>
        <w:t>Levi-Belz Y</w:t>
      </w:r>
      <w:r w:rsidRPr="008A4B35">
        <w:rPr>
          <w:rFonts w:ascii="Book Antiqua" w:eastAsia="宋体" w:hAnsi="Book Antiqua" w:cs="宋体"/>
          <w:sz w:val="24"/>
          <w:szCs w:val="24"/>
          <w:lang w:eastAsia="zh-CN"/>
        </w:rPr>
        <w:t>, Gvion Y, Horesh N, Apter A. Attachment patterns in medically serious suicide attempts: the mediating role of self-disclosure and loneliness.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43</w:t>
      </w:r>
      <w:r w:rsidRPr="008A4B35">
        <w:rPr>
          <w:rFonts w:ascii="Book Antiqua" w:eastAsia="宋体" w:hAnsi="Book Antiqua" w:cs="宋体"/>
          <w:sz w:val="24"/>
          <w:szCs w:val="24"/>
          <w:lang w:eastAsia="zh-CN"/>
        </w:rPr>
        <w:t>: 511-522 [PMID: 23662907 DOI: 10.1111/sltb.12035]</w:t>
      </w:r>
    </w:p>
    <w:p w14:paraId="2A293D5A"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134 </w:t>
      </w:r>
      <w:r w:rsidRPr="008A4B35">
        <w:rPr>
          <w:rFonts w:ascii="Book Antiqua" w:eastAsia="宋体" w:hAnsi="Book Antiqua" w:cs="宋体"/>
          <w:b/>
          <w:bCs/>
          <w:sz w:val="24"/>
          <w:szCs w:val="24"/>
          <w:lang w:eastAsia="zh-CN"/>
        </w:rPr>
        <w:t>Fergusson DM</w:t>
      </w:r>
      <w:r w:rsidRPr="008A4B35">
        <w:rPr>
          <w:rFonts w:ascii="Book Antiqua" w:eastAsia="宋体" w:hAnsi="Book Antiqua" w:cs="宋体"/>
          <w:sz w:val="24"/>
          <w:szCs w:val="24"/>
          <w:lang w:eastAsia="zh-CN"/>
        </w:rPr>
        <w:t>, Beautrais AL, Horwood LJ. Vulnerability and resiliency to suicidal behaviours in young people. </w:t>
      </w:r>
      <w:r w:rsidRPr="008A4B35">
        <w:rPr>
          <w:rFonts w:ascii="Book Antiqua" w:eastAsia="宋体" w:hAnsi="Book Antiqua" w:cs="宋体"/>
          <w:i/>
          <w:iCs/>
          <w:sz w:val="24"/>
          <w:szCs w:val="24"/>
          <w:lang w:eastAsia="zh-CN"/>
        </w:rPr>
        <w:t>Psychol Med</w:t>
      </w:r>
      <w:r w:rsidRPr="008A4B35">
        <w:rPr>
          <w:rFonts w:ascii="Book Antiqua" w:eastAsia="宋体" w:hAnsi="Book Antiqua" w:cs="宋体"/>
          <w:sz w:val="24"/>
          <w:szCs w:val="24"/>
          <w:lang w:eastAsia="zh-CN"/>
        </w:rPr>
        <w:t> 2003; </w:t>
      </w:r>
      <w:r w:rsidRPr="008A4B35">
        <w:rPr>
          <w:rFonts w:ascii="Book Antiqua" w:eastAsia="宋体" w:hAnsi="Book Antiqua" w:cs="宋体"/>
          <w:b/>
          <w:bCs/>
          <w:sz w:val="24"/>
          <w:szCs w:val="24"/>
          <w:lang w:eastAsia="zh-CN"/>
        </w:rPr>
        <w:t>33</w:t>
      </w:r>
      <w:r w:rsidRPr="008A4B35">
        <w:rPr>
          <w:rFonts w:ascii="Book Antiqua" w:eastAsia="宋体" w:hAnsi="Book Antiqua" w:cs="宋体"/>
          <w:sz w:val="24"/>
          <w:szCs w:val="24"/>
          <w:lang w:eastAsia="zh-CN"/>
        </w:rPr>
        <w:t>: 61-73 [PMID: 12537037 DOI: 10.1017/S0033291702006748]</w:t>
      </w:r>
    </w:p>
    <w:p w14:paraId="0B23789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135 </w:t>
      </w:r>
      <w:r w:rsidRPr="008A4B35">
        <w:rPr>
          <w:rFonts w:ascii="Book Antiqua" w:eastAsia="宋体" w:hAnsi="Book Antiqua" w:cs="宋体"/>
          <w:b/>
          <w:bCs/>
          <w:sz w:val="24"/>
          <w:szCs w:val="24"/>
          <w:lang w:eastAsia="zh-CN"/>
        </w:rPr>
        <w:t>Winterrowd E</w:t>
      </w:r>
      <w:r w:rsidRPr="008A4B35">
        <w:rPr>
          <w:rFonts w:ascii="Book Antiqua" w:eastAsia="宋体" w:hAnsi="Book Antiqua" w:cs="宋体"/>
          <w:sz w:val="24"/>
          <w:szCs w:val="24"/>
          <w:lang w:eastAsia="zh-CN"/>
        </w:rPr>
        <w:t>, Canetto SS. The long-lasting impact of adolescents' deviant friends on suicidality: a 3-year follow-up perspective. </w:t>
      </w:r>
      <w:r w:rsidRPr="008A4B35">
        <w:rPr>
          <w:rFonts w:ascii="Book Antiqua" w:eastAsia="宋体" w:hAnsi="Book Antiqua" w:cs="宋体"/>
          <w:i/>
          <w:iCs/>
          <w:sz w:val="24"/>
          <w:szCs w:val="24"/>
          <w:lang w:eastAsia="zh-CN"/>
        </w:rPr>
        <w:t>Soc Psychiatry Psychiatr Epidemiol</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48</w:t>
      </w:r>
      <w:r w:rsidRPr="008A4B35">
        <w:rPr>
          <w:rFonts w:ascii="Book Antiqua" w:eastAsia="宋体" w:hAnsi="Book Antiqua" w:cs="宋体"/>
          <w:sz w:val="24"/>
          <w:szCs w:val="24"/>
          <w:lang w:eastAsia="zh-CN"/>
        </w:rPr>
        <w:t>: 245-255 [PMID: 22717595 DOI: 10.1007/s00127-012-0529-2]</w:t>
      </w:r>
    </w:p>
    <w:p w14:paraId="6AD52877"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136 </w:t>
      </w:r>
      <w:r w:rsidRPr="008A4B35">
        <w:rPr>
          <w:rFonts w:ascii="Book Antiqua" w:eastAsia="宋体" w:hAnsi="Book Antiqua" w:cs="宋体"/>
          <w:b/>
          <w:bCs/>
          <w:sz w:val="24"/>
          <w:szCs w:val="24"/>
          <w:lang w:eastAsia="zh-CN"/>
        </w:rPr>
        <w:t>Lynskey MT</w:t>
      </w:r>
      <w:r w:rsidRPr="008A4B35">
        <w:rPr>
          <w:rFonts w:ascii="Book Antiqua" w:eastAsia="宋体" w:hAnsi="Book Antiqua" w:cs="宋体"/>
          <w:sz w:val="24"/>
          <w:szCs w:val="24"/>
          <w:lang w:eastAsia="zh-CN"/>
        </w:rPr>
        <w:t>, Fergusson DM. Factors protecting against the development of adjustment difficulties in young adults exposed to childhood sexual abuse. </w:t>
      </w:r>
      <w:r w:rsidRPr="008A4B35">
        <w:rPr>
          <w:rFonts w:ascii="Book Antiqua" w:eastAsia="宋体" w:hAnsi="Book Antiqua" w:cs="宋体"/>
          <w:i/>
          <w:iCs/>
          <w:sz w:val="24"/>
          <w:szCs w:val="24"/>
          <w:lang w:eastAsia="zh-CN"/>
        </w:rPr>
        <w:t>Child Abuse Negl</w:t>
      </w:r>
      <w:r w:rsidRPr="008A4B35">
        <w:rPr>
          <w:rFonts w:ascii="Book Antiqua" w:eastAsia="宋体" w:hAnsi="Book Antiqua" w:cs="宋体"/>
          <w:sz w:val="24"/>
          <w:szCs w:val="24"/>
          <w:lang w:eastAsia="zh-CN"/>
        </w:rPr>
        <w:t> 1997; </w:t>
      </w:r>
      <w:r w:rsidRPr="008A4B35">
        <w:rPr>
          <w:rFonts w:ascii="Book Antiqua" w:eastAsia="宋体" w:hAnsi="Book Antiqua" w:cs="宋体"/>
          <w:b/>
          <w:bCs/>
          <w:sz w:val="24"/>
          <w:szCs w:val="24"/>
          <w:lang w:eastAsia="zh-CN"/>
        </w:rPr>
        <w:t>21</w:t>
      </w:r>
      <w:r w:rsidRPr="008A4B35">
        <w:rPr>
          <w:rFonts w:ascii="Book Antiqua" w:eastAsia="宋体" w:hAnsi="Book Antiqua" w:cs="宋体"/>
          <w:sz w:val="24"/>
          <w:szCs w:val="24"/>
          <w:lang w:eastAsia="zh-CN"/>
        </w:rPr>
        <w:t>: 1177-1190 [PMID: 9429770 DOI: 10.1016/S0145-2134(97)00093-8]</w:t>
      </w:r>
    </w:p>
    <w:p w14:paraId="0E7E5C9D"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137 </w:t>
      </w:r>
      <w:r w:rsidRPr="008A4B35">
        <w:rPr>
          <w:rFonts w:ascii="Book Antiqua" w:eastAsia="宋体" w:hAnsi="Book Antiqua" w:cs="宋体"/>
          <w:b/>
          <w:bCs/>
          <w:sz w:val="24"/>
          <w:szCs w:val="24"/>
          <w:lang w:eastAsia="zh-CN"/>
        </w:rPr>
        <w:t>Keyes KM</w:t>
      </w:r>
      <w:r w:rsidRPr="008A4B35">
        <w:rPr>
          <w:rFonts w:ascii="Book Antiqua" w:eastAsia="宋体" w:hAnsi="Book Antiqua" w:cs="宋体"/>
          <w:sz w:val="24"/>
          <w:szCs w:val="24"/>
          <w:lang w:eastAsia="zh-CN"/>
        </w:rPr>
        <w:t>, Schulenberg JE, O'Malley PM, Johnston LD, Bachman JG, Li G, Hasin D. Birth cohort effects on adolescent alcohol use: the influence of social norms from 1976 to 2007.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2012; </w:t>
      </w:r>
      <w:r w:rsidRPr="008A4B35">
        <w:rPr>
          <w:rFonts w:ascii="Book Antiqua" w:eastAsia="宋体" w:hAnsi="Book Antiqua" w:cs="宋体"/>
          <w:b/>
          <w:bCs/>
          <w:sz w:val="24"/>
          <w:szCs w:val="24"/>
          <w:lang w:eastAsia="zh-CN"/>
        </w:rPr>
        <w:t>69</w:t>
      </w:r>
      <w:r w:rsidRPr="008A4B35">
        <w:rPr>
          <w:rFonts w:ascii="Book Antiqua" w:eastAsia="宋体" w:hAnsi="Book Antiqua" w:cs="宋体"/>
          <w:sz w:val="24"/>
          <w:szCs w:val="24"/>
          <w:lang w:eastAsia="zh-CN"/>
        </w:rPr>
        <w:t>: 1304-1313 [PMID: 22868751 DOI: 10.1001/archgenpsychiatry.2012.787]</w:t>
      </w:r>
    </w:p>
    <w:p w14:paraId="20B39E6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138 </w:t>
      </w:r>
      <w:r w:rsidRPr="008A4B35">
        <w:rPr>
          <w:rFonts w:ascii="Book Antiqua" w:eastAsia="宋体" w:hAnsi="Book Antiqua" w:cs="宋体"/>
          <w:b/>
          <w:bCs/>
          <w:sz w:val="24"/>
          <w:szCs w:val="24"/>
          <w:lang w:eastAsia="zh-CN"/>
        </w:rPr>
        <w:t>Benjet C</w:t>
      </w:r>
      <w:r w:rsidRPr="008A4B35">
        <w:rPr>
          <w:rFonts w:ascii="Book Antiqua" w:eastAsia="宋体" w:hAnsi="Book Antiqua" w:cs="宋体"/>
          <w:sz w:val="24"/>
          <w:szCs w:val="24"/>
          <w:lang w:eastAsia="zh-CN"/>
        </w:rPr>
        <w:t>, Borges G, Medina-Mora ME, Méndez E. Chronic childhood adversity and stages of substance use involvement in adolescents. </w:t>
      </w:r>
      <w:r w:rsidRPr="008A4B35">
        <w:rPr>
          <w:rFonts w:ascii="Book Antiqua" w:eastAsia="宋体" w:hAnsi="Book Antiqua" w:cs="宋体"/>
          <w:i/>
          <w:iCs/>
          <w:sz w:val="24"/>
          <w:szCs w:val="24"/>
          <w:lang w:eastAsia="zh-CN"/>
        </w:rPr>
        <w:t>Drug Alcohol Depend</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131</w:t>
      </w:r>
      <w:r w:rsidRPr="008A4B35">
        <w:rPr>
          <w:rFonts w:ascii="Book Antiqua" w:eastAsia="宋体" w:hAnsi="Book Antiqua" w:cs="宋体"/>
          <w:sz w:val="24"/>
          <w:szCs w:val="24"/>
          <w:lang w:eastAsia="zh-CN"/>
        </w:rPr>
        <w:t>: 85-91 [PMID: 23276477 DOI: 10.1016/j.drugalcdep.2012.12.002]</w:t>
      </w:r>
    </w:p>
    <w:p w14:paraId="25D14F3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139 </w:t>
      </w:r>
      <w:r w:rsidRPr="008A4B35">
        <w:rPr>
          <w:rFonts w:ascii="Book Antiqua" w:eastAsia="宋体" w:hAnsi="Book Antiqua" w:cs="宋体"/>
          <w:b/>
          <w:bCs/>
          <w:sz w:val="24"/>
          <w:szCs w:val="24"/>
          <w:lang w:eastAsia="zh-CN"/>
        </w:rPr>
        <w:t>Hamburger ME</w:t>
      </w:r>
      <w:r w:rsidRPr="008A4B35">
        <w:rPr>
          <w:rFonts w:ascii="Book Antiqua" w:eastAsia="宋体" w:hAnsi="Book Antiqua" w:cs="宋体"/>
          <w:sz w:val="24"/>
          <w:szCs w:val="24"/>
          <w:lang w:eastAsia="zh-CN"/>
        </w:rPr>
        <w:t>, Leeb RT, Swahn MH. Childhood maltreatment and early alcohol use among high-risk adolescents. </w:t>
      </w:r>
      <w:r w:rsidRPr="008A4B35">
        <w:rPr>
          <w:rFonts w:ascii="Book Antiqua" w:eastAsia="宋体" w:hAnsi="Book Antiqua" w:cs="宋体"/>
          <w:i/>
          <w:iCs/>
          <w:sz w:val="24"/>
          <w:szCs w:val="24"/>
          <w:lang w:eastAsia="zh-CN"/>
        </w:rPr>
        <w:t>J Stud Alcohol Drugs</w:t>
      </w:r>
      <w:r w:rsidRPr="008A4B35">
        <w:rPr>
          <w:rFonts w:ascii="Book Antiqua" w:eastAsia="宋体" w:hAnsi="Book Antiqua" w:cs="宋体"/>
          <w:sz w:val="24"/>
          <w:szCs w:val="24"/>
          <w:lang w:eastAsia="zh-CN"/>
        </w:rPr>
        <w:t> 2008; </w:t>
      </w:r>
      <w:r w:rsidRPr="008A4B35">
        <w:rPr>
          <w:rFonts w:ascii="Book Antiqua" w:eastAsia="宋体" w:hAnsi="Book Antiqua" w:cs="宋体"/>
          <w:b/>
          <w:bCs/>
          <w:sz w:val="24"/>
          <w:szCs w:val="24"/>
          <w:lang w:eastAsia="zh-CN"/>
        </w:rPr>
        <w:t>69</w:t>
      </w:r>
      <w:r w:rsidRPr="008A4B35">
        <w:rPr>
          <w:rFonts w:ascii="Book Antiqua" w:eastAsia="宋体" w:hAnsi="Book Antiqua" w:cs="宋体"/>
          <w:sz w:val="24"/>
          <w:szCs w:val="24"/>
          <w:lang w:eastAsia="zh-CN"/>
        </w:rPr>
        <w:t>: 291-295 [PMID: 18299771]</w:t>
      </w:r>
    </w:p>
    <w:p w14:paraId="69D9548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140 </w:t>
      </w:r>
      <w:r w:rsidRPr="008A4B35">
        <w:rPr>
          <w:rFonts w:ascii="Book Antiqua" w:eastAsia="宋体" w:hAnsi="Book Antiqua" w:cs="宋体"/>
          <w:b/>
          <w:bCs/>
          <w:sz w:val="24"/>
          <w:szCs w:val="24"/>
          <w:lang w:eastAsia="zh-CN"/>
        </w:rPr>
        <w:t>Czyz EK</w:t>
      </w:r>
      <w:r w:rsidRPr="008A4B35">
        <w:rPr>
          <w:rFonts w:ascii="Book Antiqua" w:eastAsia="宋体" w:hAnsi="Book Antiqua" w:cs="宋体"/>
          <w:sz w:val="24"/>
          <w:szCs w:val="24"/>
          <w:lang w:eastAsia="zh-CN"/>
        </w:rPr>
        <w:t>, Horwitz AG, Eisenberg D, Kramer A, King CA. Self-reported barriers to professional help seeking among college students at elevated risk for suicide. </w:t>
      </w:r>
      <w:r w:rsidRPr="008A4B35">
        <w:rPr>
          <w:rFonts w:ascii="Book Antiqua" w:eastAsia="宋体" w:hAnsi="Book Antiqua" w:cs="宋体"/>
          <w:i/>
          <w:iCs/>
          <w:sz w:val="24"/>
          <w:szCs w:val="24"/>
          <w:lang w:eastAsia="zh-CN"/>
        </w:rPr>
        <w:t>J Am Coll Health</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61</w:t>
      </w:r>
      <w:r w:rsidRPr="008A4B35">
        <w:rPr>
          <w:rFonts w:ascii="Book Antiqua" w:eastAsia="宋体" w:hAnsi="Book Antiqua" w:cs="宋体"/>
          <w:sz w:val="24"/>
          <w:szCs w:val="24"/>
          <w:lang w:eastAsia="zh-CN"/>
        </w:rPr>
        <w:t>: 398-406 [PMID: 24010494 DOI: 10.1080/07448481.2013.820731]</w:t>
      </w:r>
    </w:p>
    <w:p w14:paraId="518CFE4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141 </w:t>
      </w:r>
      <w:r w:rsidRPr="008A4B35">
        <w:rPr>
          <w:rFonts w:ascii="Book Antiqua" w:eastAsia="宋体" w:hAnsi="Book Antiqua" w:cs="宋体"/>
          <w:b/>
          <w:bCs/>
          <w:sz w:val="24"/>
          <w:szCs w:val="24"/>
          <w:lang w:eastAsia="zh-CN"/>
        </w:rPr>
        <w:t>Fergusson DM</w:t>
      </w:r>
      <w:r w:rsidRPr="008A4B35">
        <w:rPr>
          <w:rFonts w:ascii="Book Antiqua" w:eastAsia="宋体" w:hAnsi="Book Antiqua" w:cs="宋体"/>
          <w:sz w:val="24"/>
          <w:szCs w:val="24"/>
          <w:lang w:eastAsia="zh-CN"/>
        </w:rPr>
        <w:t>, Boden JM, Horwood LJ. Tests of causal links between alcohol abuse or dependence and major depression.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2009; </w:t>
      </w:r>
      <w:r w:rsidRPr="008A4B35">
        <w:rPr>
          <w:rFonts w:ascii="Book Antiqua" w:eastAsia="宋体" w:hAnsi="Book Antiqua" w:cs="宋体"/>
          <w:b/>
          <w:bCs/>
          <w:sz w:val="24"/>
          <w:szCs w:val="24"/>
          <w:lang w:eastAsia="zh-CN"/>
        </w:rPr>
        <w:t>66</w:t>
      </w:r>
      <w:r w:rsidRPr="008A4B35">
        <w:rPr>
          <w:rFonts w:ascii="Book Antiqua" w:eastAsia="宋体" w:hAnsi="Book Antiqua" w:cs="宋体"/>
          <w:sz w:val="24"/>
          <w:szCs w:val="24"/>
          <w:lang w:eastAsia="zh-CN"/>
        </w:rPr>
        <w:t>: 260-266 [PMID: 19255375 DOI: 10.1001/archgenpsychiatry.2008.543]</w:t>
      </w:r>
    </w:p>
    <w:p w14:paraId="290318CC"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142 </w:t>
      </w:r>
      <w:r w:rsidRPr="008A4B35">
        <w:rPr>
          <w:rFonts w:ascii="Book Antiqua" w:eastAsia="宋体" w:hAnsi="Book Antiqua" w:cs="宋体"/>
          <w:b/>
          <w:bCs/>
          <w:sz w:val="24"/>
          <w:szCs w:val="24"/>
          <w:lang w:eastAsia="zh-CN"/>
        </w:rPr>
        <w:t>Schuckit MA</w:t>
      </w:r>
      <w:r w:rsidRPr="008A4B35">
        <w:rPr>
          <w:rFonts w:ascii="Book Antiqua" w:eastAsia="宋体" w:hAnsi="Book Antiqua" w:cs="宋体"/>
          <w:sz w:val="24"/>
          <w:szCs w:val="24"/>
          <w:lang w:eastAsia="zh-CN"/>
        </w:rPr>
        <w:t>. Alcohol-use disorders. </w:t>
      </w:r>
      <w:r w:rsidRPr="008A4B35">
        <w:rPr>
          <w:rFonts w:ascii="Book Antiqua" w:eastAsia="宋体" w:hAnsi="Book Antiqua" w:cs="宋体"/>
          <w:i/>
          <w:iCs/>
          <w:sz w:val="24"/>
          <w:szCs w:val="24"/>
          <w:lang w:eastAsia="zh-CN"/>
        </w:rPr>
        <w:t>Lancet</w:t>
      </w:r>
      <w:r w:rsidRPr="008A4B35">
        <w:rPr>
          <w:rFonts w:ascii="Book Antiqua" w:eastAsia="宋体" w:hAnsi="Book Antiqua" w:cs="宋体"/>
          <w:sz w:val="24"/>
          <w:szCs w:val="24"/>
          <w:lang w:eastAsia="zh-CN"/>
        </w:rPr>
        <w:t> 2009; </w:t>
      </w:r>
      <w:r w:rsidRPr="008A4B35">
        <w:rPr>
          <w:rFonts w:ascii="Book Antiqua" w:eastAsia="宋体" w:hAnsi="Book Antiqua" w:cs="宋体"/>
          <w:b/>
          <w:bCs/>
          <w:sz w:val="24"/>
          <w:szCs w:val="24"/>
          <w:lang w:eastAsia="zh-CN"/>
        </w:rPr>
        <w:t>373</w:t>
      </w:r>
      <w:r w:rsidRPr="008A4B35">
        <w:rPr>
          <w:rFonts w:ascii="Book Antiqua" w:eastAsia="宋体" w:hAnsi="Book Antiqua" w:cs="宋体"/>
          <w:sz w:val="24"/>
          <w:szCs w:val="24"/>
          <w:lang w:eastAsia="zh-CN"/>
        </w:rPr>
        <w:t>: 492-501 [PMID: 19168210 DOI: 10.1016/S0140-6736(09)60009-X]</w:t>
      </w:r>
    </w:p>
    <w:p w14:paraId="76DB1662"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143 </w:t>
      </w:r>
      <w:r w:rsidRPr="008A4B35">
        <w:rPr>
          <w:rFonts w:ascii="Book Antiqua" w:eastAsia="宋体" w:hAnsi="Book Antiqua" w:cs="宋体"/>
          <w:b/>
          <w:bCs/>
          <w:sz w:val="24"/>
          <w:szCs w:val="24"/>
          <w:lang w:eastAsia="zh-CN"/>
        </w:rPr>
        <w:t>Gould MS</w:t>
      </w:r>
      <w:r w:rsidRPr="008A4B35">
        <w:rPr>
          <w:rFonts w:ascii="Book Antiqua" w:eastAsia="宋体" w:hAnsi="Book Antiqua" w:cs="宋体"/>
          <w:sz w:val="24"/>
          <w:szCs w:val="24"/>
          <w:lang w:eastAsia="zh-CN"/>
        </w:rPr>
        <w:t>, Fisher P, Parides M, Flory M, Shaffer D. Psychosocial risk factors of child and adolescent completed suicide. </w:t>
      </w:r>
      <w:r w:rsidRPr="008A4B35">
        <w:rPr>
          <w:rFonts w:ascii="Book Antiqua" w:eastAsia="宋体" w:hAnsi="Book Antiqua" w:cs="宋体"/>
          <w:i/>
          <w:iCs/>
          <w:sz w:val="24"/>
          <w:szCs w:val="24"/>
          <w:lang w:eastAsia="zh-CN"/>
        </w:rPr>
        <w:t>Arch Gen Psychiatry</w:t>
      </w:r>
      <w:r w:rsidRPr="008A4B35">
        <w:rPr>
          <w:rFonts w:ascii="Book Antiqua" w:eastAsia="宋体" w:hAnsi="Book Antiqua" w:cs="宋体"/>
          <w:sz w:val="24"/>
          <w:szCs w:val="24"/>
          <w:lang w:eastAsia="zh-CN"/>
        </w:rPr>
        <w:t> 1996; </w:t>
      </w:r>
      <w:r w:rsidRPr="008A4B35">
        <w:rPr>
          <w:rFonts w:ascii="Book Antiqua" w:eastAsia="宋体" w:hAnsi="Book Antiqua" w:cs="宋体"/>
          <w:b/>
          <w:bCs/>
          <w:sz w:val="24"/>
          <w:szCs w:val="24"/>
          <w:lang w:eastAsia="zh-CN"/>
        </w:rPr>
        <w:t>53</w:t>
      </w:r>
      <w:r w:rsidRPr="008A4B35">
        <w:rPr>
          <w:rFonts w:ascii="Book Antiqua" w:eastAsia="宋体" w:hAnsi="Book Antiqua" w:cs="宋体"/>
          <w:sz w:val="24"/>
          <w:szCs w:val="24"/>
          <w:lang w:eastAsia="zh-CN"/>
        </w:rPr>
        <w:t>: 1155-1162 [PMID: 8956682 DOI: 10.1001/archpsyc.1996.01830120095016]</w:t>
      </w:r>
    </w:p>
    <w:p w14:paraId="4DF6AA5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144 </w:t>
      </w:r>
      <w:r w:rsidRPr="008A4B35">
        <w:rPr>
          <w:rFonts w:ascii="Book Antiqua" w:eastAsia="宋体" w:hAnsi="Book Antiqua" w:cs="宋体"/>
          <w:b/>
          <w:bCs/>
          <w:sz w:val="24"/>
          <w:szCs w:val="24"/>
          <w:lang w:eastAsia="zh-CN"/>
        </w:rPr>
        <w:t>Brent DA</w:t>
      </w:r>
      <w:r w:rsidRPr="008A4B35">
        <w:rPr>
          <w:rFonts w:ascii="Book Antiqua" w:eastAsia="宋体" w:hAnsi="Book Antiqua" w:cs="宋体"/>
          <w:sz w:val="24"/>
          <w:szCs w:val="24"/>
          <w:lang w:eastAsia="zh-CN"/>
        </w:rPr>
        <w:t>, Perper JA, Moritz G, Baugher M, Roth C, Balach L, Schweers J. Stressful life events, psychopathology, and adolescent suicide: a case control study.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1993; </w:t>
      </w:r>
      <w:r w:rsidRPr="008A4B35">
        <w:rPr>
          <w:rFonts w:ascii="Book Antiqua" w:eastAsia="宋体" w:hAnsi="Book Antiqua" w:cs="宋体"/>
          <w:b/>
          <w:bCs/>
          <w:sz w:val="24"/>
          <w:szCs w:val="24"/>
          <w:lang w:eastAsia="zh-CN"/>
        </w:rPr>
        <w:t>23</w:t>
      </w:r>
      <w:r w:rsidRPr="008A4B35">
        <w:rPr>
          <w:rFonts w:ascii="Book Antiqua" w:eastAsia="宋体" w:hAnsi="Book Antiqua" w:cs="宋体"/>
          <w:sz w:val="24"/>
          <w:szCs w:val="24"/>
          <w:lang w:eastAsia="zh-CN"/>
        </w:rPr>
        <w:t>: 179-187 [PMID: 8249030]</w:t>
      </w:r>
    </w:p>
    <w:p w14:paraId="0AF24F89"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145 </w:t>
      </w:r>
      <w:r w:rsidRPr="008A4B35">
        <w:rPr>
          <w:rFonts w:ascii="Book Antiqua" w:eastAsia="宋体" w:hAnsi="Book Antiqua" w:cs="宋体"/>
          <w:b/>
          <w:bCs/>
          <w:sz w:val="24"/>
          <w:szCs w:val="24"/>
          <w:lang w:eastAsia="zh-CN"/>
        </w:rPr>
        <w:t>Brent DA</w:t>
      </w:r>
      <w:r w:rsidRPr="008A4B35">
        <w:rPr>
          <w:rFonts w:ascii="Book Antiqua" w:eastAsia="宋体" w:hAnsi="Book Antiqua" w:cs="宋体"/>
          <w:sz w:val="24"/>
          <w:szCs w:val="24"/>
          <w:lang w:eastAsia="zh-CN"/>
        </w:rPr>
        <w:t>. Risk factors for adolescent suicide and suicidal behavior: mental and substance abuse disorders, family environmental factors, and life stress.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1995; </w:t>
      </w:r>
      <w:r w:rsidRPr="008A4B35">
        <w:rPr>
          <w:rFonts w:ascii="Book Antiqua" w:eastAsia="宋体" w:hAnsi="Book Antiqua" w:cs="宋体"/>
          <w:b/>
          <w:bCs/>
          <w:sz w:val="24"/>
          <w:szCs w:val="24"/>
          <w:lang w:eastAsia="zh-CN"/>
        </w:rPr>
        <w:t>25</w:t>
      </w:r>
      <w:r w:rsidRPr="008A4B35">
        <w:rPr>
          <w:rFonts w:ascii="Book Antiqua" w:eastAsia="宋体" w:hAnsi="Book Antiqua" w:cs="宋体"/>
          <w:bCs/>
          <w:sz w:val="24"/>
          <w:szCs w:val="24"/>
          <w:lang w:eastAsia="zh-CN"/>
        </w:rPr>
        <w:t xml:space="preserve"> Suppl</w:t>
      </w:r>
      <w:r w:rsidRPr="008A4B35">
        <w:rPr>
          <w:rFonts w:ascii="Book Antiqua" w:eastAsia="宋体" w:hAnsi="Book Antiqua" w:cs="宋体"/>
          <w:sz w:val="24"/>
          <w:szCs w:val="24"/>
          <w:lang w:eastAsia="zh-CN"/>
        </w:rPr>
        <w:t>: 52-63 [PMID: 8553429]</w:t>
      </w:r>
    </w:p>
    <w:p w14:paraId="0CE1F285" w14:textId="1A10C8FF"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 xml:space="preserve">146 </w:t>
      </w:r>
      <w:r w:rsidRPr="008A4B35">
        <w:rPr>
          <w:rFonts w:ascii="Book Antiqua" w:eastAsia="宋体" w:hAnsi="Book Antiqua" w:cs="宋体"/>
          <w:b/>
          <w:sz w:val="24"/>
          <w:szCs w:val="24"/>
          <w:lang w:eastAsia="zh-CN"/>
        </w:rPr>
        <w:t>Rickwood D</w:t>
      </w:r>
      <w:r w:rsidRPr="008A4B35">
        <w:rPr>
          <w:rFonts w:ascii="Book Antiqua" w:eastAsia="宋体" w:hAnsi="Book Antiqua" w:cs="宋体"/>
          <w:sz w:val="24"/>
          <w:szCs w:val="24"/>
          <w:lang w:eastAsia="zh-CN"/>
        </w:rPr>
        <w:t xml:space="preserve">, Deane FP, Wilson CJ, Ciarrochi JV. Young people's help-seeking for mental health problems. </w:t>
      </w:r>
      <w:r w:rsidRPr="008A4B35">
        <w:rPr>
          <w:rFonts w:ascii="Book Antiqua" w:eastAsia="宋体" w:hAnsi="Book Antiqua" w:cs="宋体"/>
          <w:i/>
          <w:sz w:val="24"/>
          <w:szCs w:val="24"/>
          <w:lang w:eastAsia="zh-CN"/>
        </w:rPr>
        <w:t>Aust E J Adv Ment Health</w:t>
      </w:r>
      <w:r w:rsidRPr="008A4B35">
        <w:rPr>
          <w:rFonts w:ascii="Book Antiqua" w:eastAsia="宋体" w:hAnsi="Book Antiqua" w:cs="宋体"/>
          <w:sz w:val="24"/>
          <w:szCs w:val="24"/>
          <w:lang w:eastAsia="zh-CN"/>
        </w:rPr>
        <w:t xml:space="preserve"> 2005; </w:t>
      </w:r>
      <w:r w:rsidRPr="008A4B35">
        <w:rPr>
          <w:rFonts w:ascii="Book Antiqua" w:eastAsia="宋体" w:hAnsi="Book Antiqua" w:cs="宋体"/>
          <w:b/>
          <w:sz w:val="24"/>
          <w:szCs w:val="24"/>
          <w:lang w:eastAsia="zh-CN"/>
        </w:rPr>
        <w:t>4</w:t>
      </w:r>
      <w:r w:rsidR="004B3E12" w:rsidRPr="008A4B35">
        <w:rPr>
          <w:rFonts w:ascii="Book Antiqua" w:eastAsia="宋体" w:hAnsi="Book Antiqua" w:cs="宋体" w:hint="eastAsia"/>
          <w:sz w:val="24"/>
          <w:szCs w:val="24"/>
          <w:lang w:eastAsia="zh-CN"/>
        </w:rPr>
        <w:t xml:space="preserve"> </w:t>
      </w:r>
      <w:r w:rsidRPr="008A4B35">
        <w:rPr>
          <w:rFonts w:ascii="Book Antiqua" w:eastAsia="宋体" w:hAnsi="Book Antiqua" w:cs="宋体"/>
          <w:sz w:val="24"/>
          <w:szCs w:val="24"/>
          <w:lang w:eastAsia="zh-CN"/>
        </w:rPr>
        <w:t xml:space="preserve">(3 Suppl): 1-34 </w:t>
      </w:r>
      <w:r w:rsidR="004B3E12" w:rsidRPr="008A4B35">
        <w:rPr>
          <w:rFonts w:ascii="Book Antiqua" w:hAnsi="Book Antiqua"/>
          <w:sz w:val="24"/>
          <w:szCs w:val="24"/>
        </w:rPr>
        <w:t xml:space="preserve">Available from: URL: </w:t>
      </w:r>
      <w:r w:rsidRPr="008A4B35">
        <w:rPr>
          <w:rFonts w:ascii="Book Antiqua" w:eastAsia="宋体" w:hAnsi="Book Antiqua" w:cs="宋体"/>
          <w:sz w:val="24"/>
          <w:szCs w:val="24"/>
          <w:lang w:eastAsia="zh-CN"/>
        </w:rPr>
        <w:t>http: //ro.uow.edu.au/hbspapers/2106/</w:t>
      </w:r>
    </w:p>
    <w:p w14:paraId="53219130"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147 </w:t>
      </w:r>
      <w:r w:rsidRPr="008A4B35">
        <w:rPr>
          <w:rFonts w:ascii="Book Antiqua" w:eastAsia="宋体" w:hAnsi="Book Antiqua" w:cs="宋体"/>
          <w:b/>
          <w:bCs/>
          <w:sz w:val="24"/>
          <w:szCs w:val="24"/>
          <w:lang w:eastAsia="zh-CN"/>
        </w:rPr>
        <w:t>Gould MS</w:t>
      </w:r>
      <w:r w:rsidRPr="008A4B35">
        <w:rPr>
          <w:rFonts w:ascii="Book Antiqua" w:eastAsia="宋体" w:hAnsi="Book Antiqua" w:cs="宋体"/>
          <w:sz w:val="24"/>
          <w:szCs w:val="24"/>
          <w:lang w:eastAsia="zh-CN"/>
        </w:rPr>
        <w:t>, Velting D, Kleinman M, Lucas C, Thomas JG, Chung M. Teenagers' attitudes about coping strategies and help-seeking behavior for suicidality. </w:t>
      </w:r>
      <w:r w:rsidRPr="008A4B35">
        <w:rPr>
          <w:rFonts w:ascii="Book Antiqua" w:eastAsia="宋体" w:hAnsi="Book Antiqua" w:cs="宋体"/>
          <w:i/>
          <w:iCs/>
          <w:sz w:val="24"/>
          <w:szCs w:val="24"/>
          <w:lang w:eastAsia="zh-CN"/>
        </w:rPr>
        <w:t>J Am Acad Child Adolesc Psychiatry</w:t>
      </w:r>
      <w:r w:rsidRPr="008A4B35">
        <w:rPr>
          <w:rFonts w:ascii="Book Antiqua" w:eastAsia="宋体" w:hAnsi="Book Antiqua" w:cs="宋体"/>
          <w:sz w:val="24"/>
          <w:szCs w:val="24"/>
          <w:lang w:eastAsia="zh-CN"/>
        </w:rPr>
        <w:t> 2004; </w:t>
      </w:r>
      <w:r w:rsidRPr="008A4B35">
        <w:rPr>
          <w:rFonts w:ascii="Book Antiqua" w:eastAsia="宋体" w:hAnsi="Book Antiqua" w:cs="宋体"/>
          <w:b/>
          <w:bCs/>
          <w:sz w:val="24"/>
          <w:szCs w:val="24"/>
          <w:lang w:eastAsia="zh-CN"/>
        </w:rPr>
        <w:t>43</w:t>
      </w:r>
      <w:r w:rsidRPr="008A4B35">
        <w:rPr>
          <w:rFonts w:ascii="Book Antiqua" w:eastAsia="宋体" w:hAnsi="Book Antiqua" w:cs="宋体"/>
          <w:sz w:val="24"/>
          <w:szCs w:val="24"/>
          <w:lang w:eastAsia="zh-CN"/>
        </w:rPr>
        <w:t>: 1124-1133 [PMID: 15322416 DOI: 10.1097/01.chi.0000132811.06547.31]</w:t>
      </w:r>
    </w:p>
    <w:p w14:paraId="49CBB31B" w14:textId="77777777" w:rsidR="002461C3" w:rsidRPr="008A4B35" w:rsidRDefault="002461C3" w:rsidP="002461C3">
      <w:pPr>
        <w:spacing w:after="0" w:line="360" w:lineRule="auto"/>
        <w:jc w:val="both"/>
        <w:rPr>
          <w:rFonts w:ascii="Book Antiqua" w:eastAsia="宋体" w:hAnsi="Book Antiqua" w:cs="宋体"/>
          <w:sz w:val="24"/>
          <w:szCs w:val="24"/>
          <w:lang w:eastAsia="zh-CN"/>
        </w:rPr>
      </w:pPr>
      <w:r w:rsidRPr="008A4B35">
        <w:rPr>
          <w:rFonts w:ascii="Book Antiqua" w:eastAsia="宋体" w:hAnsi="Book Antiqua" w:cs="宋体"/>
          <w:sz w:val="24"/>
          <w:szCs w:val="24"/>
          <w:lang w:eastAsia="zh-CN"/>
        </w:rPr>
        <w:t>148 </w:t>
      </w:r>
      <w:r w:rsidRPr="008A4B35">
        <w:rPr>
          <w:rFonts w:ascii="Book Antiqua" w:eastAsia="宋体" w:hAnsi="Book Antiqua" w:cs="宋体"/>
          <w:b/>
          <w:bCs/>
          <w:sz w:val="24"/>
          <w:szCs w:val="24"/>
          <w:lang w:eastAsia="zh-CN"/>
        </w:rPr>
        <w:t>Lake AM</w:t>
      </w:r>
      <w:r w:rsidRPr="008A4B35">
        <w:rPr>
          <w:rFonts w:ascii="Book Antiqua" w:eastAsia="宋体" w:hAnsi="Book Antiqua" w:cs="宋体"/>
          <w:sz w:val="24"/>
          <w:szCs w:val="24"/>
          <w:lang w:eastAsia="zh-CN"/>
        </w:rPr>
        <w:t>, Kandasamy S, Kleinman M, Gould MS. Adolescents' attitudes about the role of mental illness in suicide, and their association with suicide risk. </w:t>
      </w:r>
      <w:r w:rsidRPr="008A4B35">
        <w:rPr>
          <w:rFonts w:ascii="Book Antiqua" w:eastAsia="宋体" w:hAnsi="Book Antiqua" w:cs="宋体"/>
          <w:i/>
          <w:iCs/>
          <w:sz w:val="24"/>
          <w:szCs w:val="24"/>
          <w:lang w:eastAsia="zh-CN"/>
        </w:rPr>
        <w:t>Suicide Life Threat Behav</w:t>
      </w:r>
      <w:r w:rsidRPr="008A4B35">
        <w:rPr>
          <w:rFonts w:ascii="Book Antiqua" w:eastAsia="宋体" w:hAnsi="Book Antiqua" w:cs="宋体"/>
          <w:sz w:val="24"/>
          <w:szCs w:val="24"/>
          <w:lang w:eastAsia="zh-CN"/>
        </w:rPr>
        <w:t> 2013; </w:t>
      </w:r>
      <w:r w:rsidRPr="008A4B35">
        <w:rPr>
          <w:rFonts w:ascii="Book Antiqua" w:eastAsia="宋体" w:hAnsi="Book Antiqua" w:cs="宋体"/>
          <w:b/>
          <w:bCs/>
          <w:sz w:val="24"/>
          <w:szCs w:val="24"/>
          <w:lang w:eastAsia="zh-CN"/>
        </w:rPr>
        <w:t>43</w:t>
      </w:r>
      <w:r w:rsidRPr="008A4B35">
        <w:rPr>
          <w:rFonts w:ascii="Book Antiqua" w:eastAsia="宋体" w:hAnsi="Book Antiqua" w:cs="宋体"/>
          <w:sz w:val="24"/>
          <w:szCs w:val="24"/>
          <w:lang w:eastAsia="zh-CN"/>
        </w:rPr>
        <w:t>: 692-703 [PMID: 23952811 DOI: 10.1111/sltb.12052]</w:t>
      </w:r>
    </w:p>
    <w:p w14:paraId="1D86DB4C" w14:textId="77777777" w:rsidR="005F1089" w:rsidRPr="008A4B35" w:rsidRDefault="005F1089" w:rsidP="004B3E12">
      <w:pPr>
        <w:pStyle w:val="NormalWeb"/>
        <w:spacing w:line="360" w:lineRule="auto"/>
        <w:jc w:val="right"/>
        <w:rPr>
          <w:rFonts w:ascii="Book Antiqua" w:eastAsia="华文行楷" w:hAnsi="Book Antiqua"/>
          <w:b/>
        </w:rPr>
      </w:pPr>
    </w:p>
    <w:p w14:paraId="26012395" w14:textId="07699879" w:rsidR="00587ED0" w:rsidRPr="008A4B35" w:rsidRDefault="005875A2" w:rsidP="004B3E12">
      <w:pPr>
        <w:spacing w:after="0" w:line="360" w:lineRule="auto"/>
        <w:jc w:val="right"/>
        <w:rPr>
          <w:rFonts w:ascii="Book Antiqua" w:eastAsia="华文行楷" w:hAnsi="Book Antiqua" w:cs="Times New Roman"/>
          <w:sz w:val="24"/>
          <w:szCs w:val="24"/>
        </w:rPr>
      </w:pPr>
      <w:r w:rsidRPr="008A4B35">
        <w:rPr>
          <w:rFonts w:ascii="Book Antiqua" w:hAnsi="Book Antiqua"/>
          <w:b/>
          <w:sz w:val="24"/>
          <w:szCs w:val="24"/>
        </w:rPr>
        <w:t>P-Reviewer:</w:t>
      </w:r>
      <w:r w:rsidRPr="008A4B35">
        <w:rPr>
          <w:rFonts w:ascii="Book Antiqua" w:hAnsi="Book Antiqua"/>
          <w:b/>
          <w:sz w:val="24"/>
          <w:szCs w:val="24"/>
          <w:lang w:eastAsia="zh-CN"/>
        </w:rPr>
        <w:t xml:space="preserve"> </w:t>
      </w:r>
      <w:r w:rsidRPr="008A4B35">
        <w:rPr>
          <w:rFonts w:ascii="Book Antiqua" w:hAnsi="Book Antiqua" w:cs="Tahoma"/>
          <w:sz w:val="24"/>
          <w:szCs w:val="24"/>
        </w:rPr>
        <w:t>Grof</w:t>
      </w:r>
      <w:r w:rsidRPr="008A4B35">
        <w:rPr>
          <w:rFonts w:ascii="Book Antiqua" w:hAnsi="Book Antiqua" w:cs="Tahoma"/>
          <w:sz w:val="24"/>
          <w:szCs w:val="24"/>
          <w:lang w:eastAsia="zh-CN"/>
        </w:rPr>
        <w:t xml:space="preserve"> P, </w:t>
      </w:r>
      <w:r w:rsidRPr="008A4B35">
        <w:rPr>
          <w:rFonts w:ascii="Book Antiqua" w:hAnsi="Book Antiqua" w:cs="Tahoma"/>
          <w:sz w:val="24"/>
          <w:szCs w:val="24"/>
        </w:rPr>
        <w:t>Mauri</w:t>
      </w:r>
      <w:r w:rsidRPr="008A4B35">
        <w:rPr>
          <w:rFonts w:ascii="Book Antiqua" w:hAnsi="Book Antiqua" w:cs="Tahoma"/>
          <w:sz w:val="24"/>
          <w:szCs w:val="24"/>
          <w:lang w:eastAsia="zh-CN"/>
        </w:rPr>
        <w:t xml:space="preserve"> MC</w:t>
      </w:r>
      <w:r w:rsidRPr="008A4B35">
        <w:rPr>
          <w:rFonts w:ascii="Book Antiqua" w:hAnsi="Book Antiqua"/>
          <w:b/>
          <w:sz w:val="24"/>
          <w:szCs w:val="24"/>
        </w:rPr>
        <w:t xml:space="preserve"> S-Editor: </w:t>
      </w:r>
      <w:r w:rsidRPr="008A4B35">
        <w:rPr>
          <w:rFonts w:ascii="Book Antiqua" w:hAnsi="Book Antiqua"/>
          <w:sz w:val="24"/>
          <w:szCs w:val="24"/>
        </w:rPr>
        <w:t>Ji FF</w:t>
      </w:r>
      <w:r w:rsidRPr="008A4B35">
        <w:rPr>
          <w:rFonts w:ascii="Book Antiqua" w:hAnsi="Book Antiqua"/>
          <w:b/>
          <w:sz w:val="24"/>
          <w:szCs w:val="24"/>
        </w:rPr>
        <w:t xml:space="preserve"> L-Editor: E-Editor:</w:t>
      </w:r>
      <w:r w:rsidR="00587ED0" w:rsidRPr="008A4B35">
        <w:rPr>
          <w:rFonts w:ascii="Book Antiqua" w:eastAsia="华文行楷" w:hAnsi="Book Antiqua" w:cs="Times New Roman"/>
          <w:sz w:val="24"/>
          <w:szCs w:val="24"/>
        </w:rPr>
        <w:br w:type="page"/>
      </w:r>
    </w:p>
    <w:p w14:paraId="1370883E" w14:textId="77777777" w:rsidR="00F6130C" w:rsidRPr="008A4B35" w:rsidRDefault="00F6130C" w:rsidP="00B42AC1">
      <w:pPr>
        <w:autoSpaceDE w:val="0"/>
        <w:autoSpaceDN w:val="0"/>
        <w:adjustRightInd w:val="0"/>
        <w:spacing w:after="0" w:line="360" w:lineRule="auto"/>
        <w:jc w:val="both"/>
        <w:rPr>
          <w:rFonts w:ascii="Book Antiqua" w:eastAsia="华文行楷" w:hAnsi="Book Antiqua" w:cs="Times New Roman"/>
          <w:sz w:val="24"/>
          <w:szCs w:val="24"/>
        </w:rPr>
      </w:pPr>
      <w:r w:rsidRPr="008A4B35">
        <w:rPr>
          <w:rFonts w:ascii="Book Antiqua" w:eastAsia="华文行楷" w:hAnsi="Book Antiqua" w:cs="Times New Roman"/>
          <w:b/>
          <w:sz w:val="24"/>
          <w:szCs w:val="24"/>
        </w:rPr>
        <w:t>Table 1 Proposed sex/gender antecedents of youth suicide</w:t>
      </w:r>
    </w:p>
    <w:p w14:paraId="5F27737C" w14:textId="77777777" w:rsidR="00F6130C" w:rsidRPr="008A4B35" w:rsidRDefault="00F6130C" w:rsidP="00B42AC1">
      <w:pPr>
        <w:spacing w:after="0" w:line="360" w:lineRule="auto"/>
        <w:jc w:val="both"/>
        <w:rPr>
          <w:rFonts w:ascii="Book Antiqua" w:eastAsia="华文行楷"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A4B35" w:rsidRPr="008A4B35" w14:paraId="12A0031F" w14:textId="77777777" w:rsidTr="005875A2">
        <w:tc>
          <w:tcPr>
            <w:tcW w:w="9350" w:type="dxa"/>
            <w:tcBorders>
              <w:top w:val="single" w:sz="4" w:space="0" w:color="auto"/>
            </w:tcBorders>
            <w:shd w:val="clear" w:color="auto" w:fill="FFFFFF" w:themeFill="background1"/>
          </w:tcPr>
          <w:p w14:paraId="5D4A9E19" w14:textId="3668A002" w:rsidR="00F6130C" w:rsidRPr="008A4B35" w:rsidRDefault="00F6130C" w:rsidP="003163CD">
            <w:pPr>
              <w:pStyle w:val="ListParagraph"/>
              <w:spacing w:line="360" w:lineRule="auto"/>
              <w:ind w:left="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Genetic vulnerabilities and sex/gender differences in early adverse environments</w:t>
            </w:r>
            <w:r w:rsidR="003163CD">
              <w:rPr>
                <w:rFonts w:ascii="Book Antiqua" w:eastAsia="华文行楷" w:hAnsi="Book Antiqua" w:cs="Times New Roman" w:hint="eastAsia"/>
                <w:sz w:val="24"/>
                <w:szCs w:val="24"/>
                <w:lang w:eastAsia="zh-CN"/>
              </w:rPr>
              <w:t xml:space="preserve"> </w:t>
            </w:r>
            <w:r w:rsidRPr="008A4B35">
              <w:rPr>
                <w:rFonts w:ascii="Book Antiqua" w:eastAsia="华文行楷" w:hAnsi="Book Antiqua" w:cs="Times New Roman"/>
                <w:sz w:val="24"/>
                <w:szCs w:val="24"/>
              </w:rPr>
              <w:t>affect neurodevelopment and sex/gender differences in:</w:t>
            </w:r>
          </w:p>
        </w:tc>
      </w:tr>
      <w:tr w:rsidR="008A4B35" w:rsidRPr="008A4B35" w14:paraId="02231A0D" w14:textId="77777777" w:rsidTr="005875A2">
        <w:tc>
          <w:tcPr>
            <w:tcW w:w="9350" w:type="dxa"/>
            <w:shd w:val="clear" w:color="auto" w:fill="auto"/>
          </w:tcPr>
          <w:p w14:paraId="1FA46E2B" w14:textId="1DA481B0" w:rsidR="00F6130C" w:rsidRPr="008A4B35" w:rsidRDefault="00F6130C" w:rsidP="005875A2">
            <w:pPr>
              <w:pStyle w:val="ListParagraph"/>
              <w:spacing w:line="360" w:lineRule="auto"/>
              <w:ind w:left="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Early internalizing and externalizing (co)morbidity where </w:t>
            </w:r>
            <w:r w:rsidR="00AD4972" w:rsidRPr="008A4B35">
              <w:rPr>
                <w:rFonts w:ascii="Book Antiqua" w:eastAsia="华文行楷" w:hAnsi="Book Antiqua" w:cs="Times New Roman"/>
                <w:sz w:val="24"/>
                <w:szCs w:val="24"/>
              </w:rPr>
              <w:t>ODD +/</w:t>
            </w:r>
            <w:r w:rsidR="00154BA1" w:rsidRPr="008A4B35">
              <w:rPr>
                <w:rFonts w:ascii="Book Antiqua" w:eastAsia="华文行楷" w:hAnsi="Book Antiqua" w:cs="Times New Roman"/>
                <w:sz w:val="24"/>
                <w:szCs w:val="24"/>
              </w:rPr>
              <w:t xml:space="preserve">- </w:t>
            </w:r>
            <w:r w:rsidRPr="008A4B35">
              <w:rPr>
                <w:rFonts w:ascii="Book Antiqua" w:eastAsia="华文行楷" w:hAnsi="Book Antiqua" w:cs="Times New Roman"/>
                <w:sz w:val="24"/>
                <w:szCs w:val="24"/>
              </w:rPr>
              <w:t xml:space="preserve">anxiety </w:t>
            </w:r>
            <w:r w:rsidR="00154BA1" w:rsidRPr="008A4B35">
              <w:rPr>
                <w:rFonts w:ascii="Book Antiqua" w:eastAsia="华文行楷" w:hAnsi="Book Antiqua" w:cs="Times New Roman"/>
                <w:sz w:val="24"/>
                <w:szCs w:val="24"/>
              </w:rPr>
              <w:t>symptoms o</w:t>
            </w:r>
            <w:r w:rsidRPr="008A4B35">
              <w:rPr>
                <w:rFonts w:ascii="Book Antiqua" w:eastAsia="华文行楷" w:hAnsi="Book Antiqua" w:cs="Times New Roman"/>
                <w:sz w:val="24"/>
                <w:szCs w:val="24"/>
              </w:rPr>
              <w:t>r disorders precede:</w:t>
            </w:r>
          </w:p>
        </w:tc>
      </w:tr>
      <w:tr w:rsidR="008A4B35" w:rsidRPr="008A4B35" w14:paraId="4380FC25" w14:textId="77777777" w:rsidTr="005875A2">
        <w:tc>
          <w:tcPr>
            <w:tcW w:w="9350" w:type="dxa"/>
            <w:tcBorders>
              <w:bottom w:val="single" w:sz="4" w:space="0" w:color="auto"/>
            </w:tcBorders>
            <w:shd w:val="clear" w:color="auto" w:fill="auto"/>
          </w:tcPr>
          <w:p w14:paraId="17AB2191" w14:textId="4594BFA1" w:rsidR="00F6130C" w:rsidRPr="008A4B35" w:rsidRDefault="00F6130C" w:rsidP="005875A2">
            <w:pPr>
              <w:pStyle w:val="ListParagraph"/>
              <w:spacing w:line="360" w:lineRule="auto"/>
              <w:ind w:left="0"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Irritable depression with more reactive or </w:t>
            </w:r>
            <w:r w:rsidR="005875A2"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impulsive</w:t>
            </w:r>
            <w:r w:rsidR="005875A2"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 xml:space="preserve"> aggression in boys</w:t>
            </w:r>
          </w:p>
          <w:p w14:paraId="22FA4B68" w14:textId="30219176" w:rsidR="005875A2" w:rsidRPr="008A4B35" w:rsidRDefault="00F6130C" w:rsidP="005875A2">
            <w:pPr>
              <w:pStyle w:val="ListParagraph"/>
              <w:spacing w:line="360" w:lineRule="auto"/>
              <w:ind w:left="0" w:firstLineChars="100" w:firstLine="240"/>
              <w:jc w:val="both"/>
              <w:rPr>
                <w:rFonts w:ascii="Book Antiqua" w:eastAsia="华文行楷" w:hAnsi="Book Antiqua" w:cs="Times New Roman"/>
                <w:sz w:val="24"/>
                <w:szCs w:val="24"/>
                <w:lang w:eastAsia="zh-CN"/>
              </w:rPr>
            </w:pPr>
            <w:r w:rsidRPr="008A4B35">
              <w:rPr>
                <w:rFonts w:ascii="Book Antiqua" w:eastAsia="华文行楷" w:hAnsi="Book Antiqua" w:cs="Times New Roman"/>
                <w:sz w:val="24"/>
                <w:szCs w:val="24"/>
              </w:rPr>
              <w:t xml:space="preserve">Irritable depression with more proactive or </w:t>
            </w:r>
            <w:r w:rsidR="005875A2"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planned</w:t>
            </w:r>
            <w:r w:rsidR="005875A2" w:rsidRPr="008A4B35">
              <w:rPr>
                <w:rFonts w:ascii="Book Antiqua" w:eastAsia="华文行楷" w:hAnsi="Book Antiqua" w:cs="Times New Roman"/>
                <w:sz w:val="24"/>
                <w:szCs w:val="24"/>
                <w:lang w:eastAsia="zh-CN"/>
              </w:rPr>
              <w:t>”</w:t>
            </w:r>
            <w:r w:rsidRPr="008A4B35">
              <w:rPr>
                <w:rFonts w:ascii="Book Antiqua" w:eastAsia="华文行楷" w:hAnsi="Book Antiqua" w:cs="Times New Roman"/>
                <w:sz w:val="24"/>
                <w:szCs w:val="24"/>
              </w:rPr>
              <w:t xml:space="preserve"> aggression in girls </w:t>
            </w:r>
          </w:p>
          <w:p w14:paraId="2176FF41" w14:textId="772B893A" w:rsidR="00F6130C" w:rsidRPr="008A4B35" w:rsidRDefault="00F6130C" w:rsidP="005875A2">
            <w:pPr>
              <w:pStyle w:val="ListParagraph"/>
              <w:spacing w:line="360" w:lineRule="auto"/>
              <w:ind w:left="0"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Substance misuse </w:t>
            </w:r>
          </w:p>
          <w:p w14:paraId="6D2B2E3D" w14:textId="77777777" w:rsidR="00F6130C" w:rsidRPr="008A4B35" w:rsidRDefault="00F6130C" w:rsidP="005875A2">
            <w:pPr>
              <w:pStyle w:val="ListParagraph"/>
              <w:spacing w:line="360" w:lineRule="auto"/>
              <w:ind w:left="0"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Mood and/or substance use disorders (not necessarily diagnosed or treated)</w:t>
            </w:r>
          </w:p>
          <w:p w14:paraId="2C99BAE5" w14:textId="77777777" w:rsidR="00F6130C" w:rsidRPr="008A4B35" w:rsidRDefault="00F6130C" w:rsidP="005875A2">
            <w:pPr>
              <w:pStyle w:val="ListParagraph"/>
              <w:spacing w:line="360" w:lineRule="auto"/>
              <w:ind w:left="0" w:firstLineChars="100" w:firstLine="240"/>
              <w:jc w:val="both"/>
              <w:rPr>
                <w:rFonts w:ascii="Book Antiqua" w:eastAsia="华文行楷" w:hAnsi="Book Antiqua" w:cs="Times New Roman"/>
                <w:sz w:val="24"/>
                <w:szCs w:val="24"/>
              </w:rPr>
            </w:pPr>
            <w:r w:rsidRPr="008A4B35">
              <w:rPr>
                <w:rFonts w:ascii="Book Antiqua" w:eastAsia="华文行楷" w:hAnsi="Book Antiqua" w:cs="Times New Roman"/>
                <w:sz w:val="24"/>
                <w:szCs w:val="24"/>
              </w:rPr>
              <w:t xml:space="preserve">Sex/gender differences in perceived threats and losses </w:t>
            </w:r>
          </w:p>
          <w:p w14:paraId="41B7CEB0" w14:textId="2C25E00B" w:rsidR="00F6130C" w:rsidRPr="008A4B35" w:rsidRDefault="00F6130C" w:rsidP="005875A2">
            <w:pPr>
              <w:pStyle w:val="ListParagraph"/>
              <w:spacing w:line="360" w:lineRule="auto"/>
              <w:ind w:left="0"/>
              <w:jc w:val="both"/>
              <w:rPr>
                <w:rFonts w:ascii="Book Antiqua" w:eastAsia="华文行楷" w:hAnsi="Book Antiqua" w:cs="Times New Roman"/>
                <w:sz w:val="24"/>
                <w:szCs w:val="24"/>
                <w:lang w:eastAsia="zh-CN"/>
              </w:rPr>
            </w:pPr>
            <w:r w:rsidRPr="008A4B35">
              <w:rPr>
                <w:rFonts w:ascii="Book Antiqua" w:eastAsia="华文行楷" w:hAnsi="Book Antiqua" w:cs="Times New Roman"/>
                <w:sz w:val="24"/>
                <w:szCs w:val="24"/>
              </w:rPr>
              <w:t>Sex/gender differences in adaptations to pain (</w:t>
            </w:r>
            <w:r w:rsidRPr="008A4B35">
              <w:rPr>
                <w:rFonts w:ascii="Book Antiqua" w:eastAsia="华文行楷" w:hAnsi="Book Antiqua" w:cs="Times New Roman"/>
                <w:i/>
                <w:sz w:val="24"/>
                <w:szCs w:val="24"/>
              </w:rPr>
              <w:t>e.g.</w:t>
            </w:r>
            <w:r w:rsidRPr="008A4B35">
              <w:rPr>
                <w:rFonts w:ascii="Book Antiqua" w:eastAsia="华文行楷" w:hAnsi="Book Antiqua" w:cs="Times New Roman"/>
                <w:sz w:val="24"/>
                <w:szCs w:val="24"/>
              </w:rPr>
              <w:t xml:space="preserve">, disclosure, and to whom) and suicide attempt methods </w:t>
            </w:r>
          </w:p>
        </w:tc>
      </w:tr>
    </w:tbl>
    <w:p w14:paraId="4655F8D9" w14:textId="77777777" w:rsidR="00F6130C" w:rsidRPr="008A4B35" w:rsidRDefault="00F6130C" w:rsidP="00B42AC1">
      <w:pPr>
        <w:spacing w:after="0" w:line="360" w:lineRule="auto"/>
        <w:jc w:val="both"/>
        <w:rPr>
          <w:rFonts w:ascii="Book Antiqua" w:eastAsia="华文行楷" w:hAnsi="Book Antiqua" w:cs="Times New Roman"/>
          <w:sz w:val="24"/>
          <w:szCs w:val="24"/>
        </w:rPr>
      </w:pPr>
    </w:p>
    <w:p w14:paraId="075BAA61" w14:textId="77777777" w:rsidR="00020431" w:rsidRPr="008A4B35" w:rsidRDefault="00020431" w:rsidP="00B42AC1">
      <w:pPr>
        <w:spacing w:after="0" w:line="360" w:lineRule="auto"/>
        <w:jc w:val="both"/>
        <w:rPr>
          <w:rFonts w:ascii="Book Antiqua" w:eastAsia="华文行楷" w:hAnsi="Book Antiqua"/>
          <w:b/>
          <w:sz w:val="24"/>
          <w:szCs w:val="24"/>
        </w:rPr>
      </w:pPr>
    </w:p>
    <w:sectPr w:rsidR="00020431" w:rsidRPr="008A4B35">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E3380" w15:done="0"/>
  <w15:commentEx w15:paraId="6D3944A0" w15:done="0"/>
  <w15:commentEx w15:paraId="24469F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1E27" w14:textId="77777777" w:rsidR="00A6697D" w:rsidRDefault="00A6697D" w:rsidP="009A514D">
      <w:pPr>
        <w:spacing w:after="0" w:line="240" w:lineRule="auto"/>
      </w:pPr>
      <w:r>
        <w:separator/>
      </w:r>
    </w:p>
  </w:endnote>
  <w:endnote w:type="continuationSeparator" w:id="0">
    <w:p w14:paraId="4DD7CE95" w14:textId="77777777" w:rsidR="00A6697D" w:rsidRDefault="00A6697D" w:rsidP="009A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altName w:val="Book Antiqua"/>
    <w:panose1 w:val="02040602050305030304"/>
    <w:charset w:val="00"/>
    <w:family w:val="auto"/>
    <w:pitch w:val="variable"/>
    <w:sig w:usb0="00000003" w:usb1="00000000" w:usb2="00000000" w:usb3="00000000" w:csb0="00000001" w:csb1="00000000"/>
  </w:font>
  <w:font w:name="华文行楷">
    <w:altName w:val="Arial Unicode MS"/>
    <w:charset w:val="86"/>
    <w:family w:val="auto"/>
    <w:pitch w:val="variable"/>
    <w:sig w:usb0="00000001" w:usb1="080F0000" w:usb2="00000010" w:usb3="00000000" w:csb0="00040000" w:csb1="00000000"/>
  </w:font>
  <w:font w:name="Garamond-Bold">
    <w:altName w:val="Times New Roman"/>
    <w:panose1 w:val="00000000000000000000"/>
    <w:charset w:val="00"/>
    <w:family w:val="roman"/>
    <w:notTrueType/>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52358"/>
      <w:docPartObj>
        <w:docPartGallery w:val="Page Numbers (Bottom of Page)"/>
        <w:docPartUnique/>
      </w:docPartObj>
    </w:sdtPr>
    <w:sdtEndPr>
      <w:rPr>
        <w:noProof/>
      </w:rPr>
    </w:sdtEndPr>
    <w:sdtContent>
      <w:p w14:paraId="46DD4CC9" w14:textId="77777777" w:rsidR="00ED5549" w:rsidRDefault="00ED5549">
        <w:pPr>
          <w:pStyle w:val="Footer"/>
          <w:jc w:val="right"/>
        </w:pPr>
        <w:r>
          <w:fldChar w:fldCharType="begin"/>
        </w:r>
        <w:r>
          <w:instrText xml:space="preserve"> PAGE   \* MERGEFORMAT </w:instrText>
        </w:r>
        <w:r>
          <w:fldChar w:fldCharType="separate"/>
        </w:r>
        <w:r w:rsidR="00DF5F7A">
          <w:rPr>
            <w:noProof/>
          </w:rPr>
          <w:t>1</w:t>
        </w:r>
        <w:r>
          <w:rPr>
            <w:noProof/>
          </w:rPr>
          <w:fldChar w:fldCharType="end"/>
        </w:r>
      </w:p>
    </w:sdtContent>
  </w:sdt>
  <w:p w14:paraId="32D78AF8" w14:textId="77777777" w:rsidR="00ED5549" w:rsidRDefault="00ED55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65E3" w14:textId="77777777" w:rsidR="00A6697D" w:rsidRDefault="00A6697D" w:rsidP="009A514D">
      <w:pPr>
        <w:spacing w:after="0" w:line="240" w:lineRule="auto"/>
      </w:pPr>
      <w:r>
        <w:separator/>
      </w:r>
    </w:p>
  </w:footnote>
  <w:footnote w:type="continuationSeparator" w:id="0">
    <w:p w14:paraId="23B96FC8" w14:textId="77777777" w:rsidR="00A6697D" w:rsidRDefault="00A6697D" w:rsidP="009A51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0A"/>
    <w:multiLevelType w:val="hybridMultilevel"/>
    <w:tmpl w:val="B0764EEE"/>
    <w:lvl w:ilvl="0" w:tplc="62BE9462">
      <w:start w:val="1"/>
      <w:numFmt w:val="decimal"/>
      <w:lvlText w:val="%1."/>
      <w:lvlJc w:val="left"/>
      <w:pPr>
        <w:tabs>
          <w:tab w:val="num" w:pos="720"/>
        </w:tabs>
        <w:ind w:left="720" w:hanging="360"/>
      </w:pPr>
    </w:lvl>
    <w:lvl w:ilvl="1" w:tplc="165C130E">
      <w:start w:val="1"/>
      <w:numFmt w:val="decimal"/>
      <w:lvlText w:val="%2."/>
      <w:lvlJc w:val="left"/>
      <w:pPr>
        <w:tabs>
          <w:tab w:val="num" w:pos="1440"/>
        </w:tabs>
        <w:ind w:left="1440" w:hanging="360"/>
      </w:pPr>
    </w:lvl>
    <w:lvl w:ilvl="2" w:tplc="6E9E1CA6" w:tentative="1">
      <w:start w:val="1"/>
      <w:numFmt w:val="decimal"/>
      <w:lvlText w:val="%3."/>
      <w:lvlJc w:val="left"/>
      <w:pPr>
        <w:tabs>
          <w:tab w:val="num" w:pos="2160"/>
        </w:tabs>
        <w:ind w:left="2160" w:hanging="360"/>
      </w:pPr>
    </w:lvl>
    <w:lvl w:ilvl="3" w:tplc="7B0840FE" w:tentative="1">
      <w:start w:val="1"/>
      <w:numFmt w:val="decimal"/>
      <w:lvlText w:val="%4."/>
      <w:lvlJc w:val="left"/>
      <w:pPr>
        <w:tabs>
          <w:tab w:val="num" w:pos="2880"/>
        </w:tabs>
        <w:ind w:left="2880" w:hanging="360"/>
      </w:pPr>
    </w:lvl>
    <w:lvl w:ilvl="4" w:tplc="CD780FBC">
      <w:start w:val="1007"/>
      <w:numFmt w:val="bullet"/>
      <w:lvlText w:val="•"/>
      <w:lvlJc w:val="left"/>
      <w:pPr>
        <w:tabs>
          <w:tab w:val="num" w:pos="3600"/>
        </w:tabs>
        <w:ind w:left="3600" w:hanging="360"/>
      </w:pPr>
      <w:rPr>
        <w:rFonts w:ascii="Arial" w:hAnsi="Arial" w:hint="default"/>
      </w:rPr>
    </w:lvl>
    <w:lvl w:ilvl="5" w:tplc="116E0C52" w:tentative="1">
      <w:start w:val="1"/>
      <w:numFmt w:val="decimal"/>
      <w:lvlText w:val="%6."/>
      <w:lvlJc w:val="left"/>
      <w:pPr>
        <w:tabs>
          <w:tab w:val="num" w:pos="4320"/>
        </w:tabs>
        <w:ind w:left="4320" w:hanging="360"/>
      </w:pPr>
    </w:lvl>
    <w:lvl w:ilvl="6" w:tplc="1902DE90" w:tentative="1">
      <w:start w:val="1"/>
      <w:numFmt w:val="decimal"/>
      <w:lvlText w:val="%7."/>
      <w:lvlJc w:val="left"/>
      <w:pPr>
        <w:tabs>
          <w:tab w:val="num" w:pos="5040"/>
        </w:tabs>
        <w:ind w:left="5040" w:hanging="360"/>
      </w:pPr>
    </w:lvl>
    <w:lvl w:ilvl="7" w:tplc="C1BE521E" w:tentative="1">
      <w:start w:val="1"/>
      <w:numFmt w:val="decimal"/>
      <w:lvlText w:val="%8."/>
      <w:lvlJc w:val="left"/>
      <w:pPr>
        <w:tabs>
          <w:tab w:val="num" w:pos="5760"/>
        </w:tabs>
        <w:ind w:left="5760" w:hanging="360"/>
      </w:pPr>
    </w:lvl>
    <w:lvl w:ilvl="8" w:tplc="DDF0F746" w:tentative="1">
      <w:start w:val="1"/>
      <w:numFmt w:val="decimal"/>
      <w:lvlText w:val="%9."/>
      <w:lvlJc w:val="left"/>
      <w:pPr>
        <w:tabs>
          <w:tab w:val="num" w:pos="6480"/>
        </w:tabs>
        <w:ind w:left="6480" w:hanging="360"/>
      </w:pPr>
    </w:lvl>
  </w:abstractNum>
  <w:abstractNum w:abstractNumId="1">
    <w:nsid w:val="06117A3E"/>
    <w:multiLevelType w:val="multilevel"/>
    <w:tmpl w:val="C0F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F4E30"/>
    <w:multiLevelType w:val="hybridMultilevel"/>
    <w:tmpl w:val="A1C6B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051DA"/>
    <w:multiLevelType w:val="hybridMultilevel"/>
    <w:tmpl w:val="EE6C6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94D1D"/>
    <w:multiLevelType w:val="hybridMultilevel"/>
    <w:tmpl w:val="54605552"/>
    <w:lvl w:ilvl="0" w:tplc="7E96B8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76347"/>
    <w:multiLevelType w:val="hybridMultilevel"/>
    <w:tmpl w:val="0546C91C"/>
    <w:lvl w:ilvl="0" w:tplc="2B20D31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A789C"/>
    <w:multiLevelType w:val="hybridMultilevel"/>
    <w:tmpl w:val="6960D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55363"/>
    <w:multiLevelType w:val="hybridMultilevel"/>
    <w:tmpl w:val="C51C38B8"/>
    <w:lvl w:ilvl="0" w:tplc="B2A010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0C6123"/>
    <w:multiLevelType w:val="multilevel"/>
    <w:tmpl w:val="6DD8911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7F5BF4"/>
    <w:multiLevelType w:val="hybridMultilevel"/>
    <w:tmpl w:val="DA6E5AA6"/>
    <w:lvl w:ilvl="0" w:tplc="C7E672A6">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50E4A"/>
    <w:multiLevelType w:val="hybridMultilevel"/>
    <w:tmpl w:val="D944987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F33E8"/>
    <w:multiLevelType w:val="multilevel"/>
    <w:tmpl w:val="3790F3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EBA6904"/>
    <w:multiLevelType w:val="hybridMultilevel"/>
    <w:tmpl w:val="804EB222"/>
    <w:lvl w:ilvl="0" w:tplc="0F80FC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8E219B"/>
    <w:multiLevelType w:val="hybridMultilevel"/>
    <w:tmpl w:val="29E20AF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E304D4"/>
    <w:multiLevelType w:val="hybridMultilevel"/>
    <w:tmpl w:val="9BB63312"/>
    <w:lvl w:ilvl="0" w:tplc="8FE8556C">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5265EC8"/>
    <w:multiLevelType w:val="multilevel"/>
    <w:tmpl w:val="B3D8DAA2"/>
    <w:lvl w:ilvl="0">
      <w:start w:val="1"/>
      <w:numFmt w:val="decimal"/>
      <w:lvlText w:val="%1.0"/>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6">
    <w:nsid w:val="55AA1783"/>
    <w:multiLevelType w:val="hybridMultilevel"/>
    <w:tmpl w:val="360A7F54"/>
    <w:lvl w:ilvl="0" w:tplc="D2B86C6E">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5208C"/>
    <w:multiLevelType w:val="hybridMultilevel"/>
    <w:tmpl w:val="B40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64E8D"/>
    <w:multiLevelType w:val="hybridMultilevel"/>
    <w:tmpl w:val="13F4B9BA"/>
    <w:lvl w:ilvl="0" w:tplc="EE1EB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C66C9"/>
    <w:multiLevelType w:val="hybridMultilevel"/>
    <w:tmpl w:val="A68A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D35F3"/>
    <w:multiLevelType w:val="hybridMultilevel"/>
    <w:tmpl w:val="C6CAB5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933699"/>
    <w:multiLevelType w:val="hybridMultilevel"/>
    <w:tmpl w:val="B4082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74ABA"/>
    <w:multiLevelType w:val="multilevel"/>
    <w:tmpl w:val="F40E72B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EAC0D2F"/>
    <w:multiLevelType w:val="hybridMultilevel"/>
    <w:tmpl w:val="01A0D280"/>
    <w:lvl w:ilvl="0" w:tplc="271CC354">
      <w:start w:val="1"/>
      <w:numFmt w:val="bullet"/>
      <w:lvlText w:val="•"/>
      <w:lvlJc w:val="left"/>
      <w:pPr>
        <w:tabs>
          <w:tab w:val="num" w:pos="720"/>
        </w:tabs>
        <w:ind w:left="720" w:hanging="360"/>
      </w:pPr>
      <w:rPr>
        <w:rFonts w:ascii="Arial" w:hAnsi="Arial" w:hint="default"/>
      </w:rPr>
    </w:lvl>
    <w:lvl w:ilvl="1" w:tplc="0B18EF68" w:tentative="1">
      <w:start w:val="1"/>
      <w:numFmt w:val="bullet"/>
      <w:lvlText w:val="•"/>
      <w:lvlJc w:val="left"/>
      <w:pPr>
        <w:tabs>
          <w:tab w:val="num" w:pos="1440"/>
        </w:tabs>
        <w:ind w:left="1440" w:hanging="360"/>
      </w:pPr>
      <w:rPr>
        <w:rFonts w:ascii="Arial" w:hAnsi="Arial" w:hint="default"/>
      </w:rPr>
    </w:lvl>
    <w:lvl w:ilvl="2" w:tplc="0C267202" w:tentative="1">
      <w:start w:val="1"/>
      <w:numFmt w:val="bullet"/>
      <w:lvlText w:val="•"/>
      <w:lvlJc w:val="left"/>
      <w:pPr>
        <w:tabs>
          <w:tab w:val="num" w:pos="2160"/>
        </w:tabs>
        <w:ind w:left="2160" w:hanging="360"/>
      </w:pPr>
      <w:rPr>
        <w:rFonts w:ascii="Arial" w:hAnsi="Arial" w:hint="default"/>
      </w:rPr>
    </w:lvl>
    <w:lvl w:ilvl="3" w:tplc="343C5D90" w:tentative="1">
      <w:start w:val="1"/>
      <w:numFmt w:val="bullet"/>
      <w:lvlText w:val="•"/>
      <w:lvlJc w:val="left"/>
      <w:pPr>
        <w:tabs>
          <w:tab w:val="num" w:pos="2880"/>
        </w:tabs>
        <w:ind w:left="2880" w:hanging="360"/>
      </w:pPr>
      <w:rPr>
        <w:rFonts w:ascii="Arial" w:hAnsi="Arial" w:hint="default"/>
      </w:rPr>
    </w:lvl>
    <w:lvl w:ilvl="4" w:tplc="E5C20472" w:tentative="1">
      <w:start w:val="1"/>
      <w:numFmt w:val="bullet"/>
      <w:lvlText w:val="•"/>
      <w:lvlJc w:val="left"/>
      <w:pPr>
        <w:tabs>
          <w:tab w:val="num" w:pos="3600"/>
        </w:tabs>
        <w:ind w:left="3600" w:hanging="360"/>
      </w:pPr>
      <w:rPr>
        <w:rFonts w:ascii="Arial" w:hAnsi="Arial" w:hint="default"/>
      </w:rPr>
    </w:lvl>
    <w:lvl w:ilvl="5" w:tplc="0284BB0E" w:tentative="1">
      <w:start w:val="1"/>
      <w:numFmt w:val="bullet"/>
      <w:lvlText w:val="•"/>
      <w:lvlJc w:val="left"/>
      <w:pPr>
        <w:tabs>
          <w:tab w:val="num" w:pos="4320"/>
        </w:tabs>
        <w:ind w:left="4320" w:hanging="360"/>
      </w:pPr>
      <w:rPr>
        <w:rFonts w:ascii="Arial" w:hAnsi="Arial" w:hint="default"/>
      </w:rPr>
    </w:lvl>
    <w:lvl w:ilvl="6" w:tplc="AA504A8E" w:tentative="1">
      <w:start w:val="1"/>
      <w:numFmt w:val="bullet"/>
      <w:lvlText w:val="•"/>
      <w:lvlJc w:val="left"/>
      <w:pPr>
        <w:tabs>
          <w:tab w:val="num" w:pos="5040"/>
        </w:tabs>
        <w:ind w:left="5040" w:hanging="360"/>
      </w:pPr>
      <w:rPr>
        <w:rFonts w:ascii="Arial" w:hAnsi="Arial" w:hint="default"/>
      </w:rPr>
    </w:lvl>
    <w:lvl w:ilvl="7" w:tplc="B18E18BC" w:tentative="1">
      <w:start w:val="1"/>
      <w:numFmt w:val="bullet"/>
      <w:lvlText w:val="•"/>
      <w:lvlJc w:val="left"/>
      <w:pPr>
        <w:tabs>
          <w:tab w:val="num" w:pos="5760"/>
        </w:tabs>
        <w:ind w:left="5760" w:hanging="360"/>
      </w:pPr>
      <w:rPr>
        <w:rFonts w:ascii="Arial" w:hAnsi="Arial" w:hint="default"/>
      </w:rPr>
    </w:lvl>
    <w:lvl w:ilvl="8" w:tplc="4C6E9492" w:tentative="1">
      <w:start w:val="1"/>
      <w:numFmt w:val="bullet"/>
      <w:lvlText w:val="•"/>
      <w:lvlJc w:val="left"/>
      <w:pPr>
        <w:tabs>
          <w:tab w:val="num" w:pos="6480"/>
        </w:tabs>
        <w:ind w:left="6480" w:hanging="360"/>
      </w:pPr>
      <w:rPr>
        <w:rFonts w:ascii="Arial" w:hAnsi="Arial" w:hint="default"/>
      </w:rPr>
    </w:lvl>
  </w:abstractNum>
  <w:abstractNum w:abstractNumId="24">
    <w:nsid w:val="7FCD4183"/>
    <w:multiLevelType w:val="multilevel"/>
    <w:tmpl w:val="F12837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21"/>
  </w:num>
  <w:num w:numId="4">
    <w:abstractNumId w:val="7"/>
  </w:num>
  <w:num w:numId="5">
    <w:abstractNumId w:val="9"/>
  </w:num>
  <w:num w:numId="6">
    <w:abstractNumId w:val="18"/>
  </w:num>
  <w:num w:numId="7">
    <w:abstractNumId w:val="14"/>
  </w:num>
  <w:num w:numId="8">
    <w:abstractNumId w:val="23"/>
  </w:num>
  <w:num w:numId="9">
    <w:abstractNumId w:val="1"/>
  </w:num>
  <w:num w:numId="10">
    <w:abstractNumId w:val="5"/>
  </w:num>
  <w:num w:numId="11">
    <w:abstractNumId w:val="15"/>
  </w:num>
  <w:num w:numId="12">
    <w:abstractNumId w:val="11"/>
  </w:num>
  <w:num w:numId="13">
    <w:abstractNumId w:val="3"/>
  </w:num>
  <w:num w:numId="14">
    <w:abstractNumId w:val="12"/>
  </w:num>
  <w:num w:numId="15">
    <w:abstractNumId w:val="16"/>
  </w:num>
  <w:num w:numId="16">
    <w:abstractNumId w:val="19"/>
  </w:num>
  <w:num w:numId="17">
    <w:abstractNumId w:val="8"/>
  </w:num>
  <w:num w:numId="18">
    <w:abstractNumId w:val="4"/>
  </w:num>
  <w:num w:numId="19">
    <w:abstractNumId w:val="22"/>
  </w:num>
  <w:num w:numId="20">
    <w:abstractNumId w:val="17"/>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hemisty - A European Journal&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bg1&lt;/item&gt;&lt;/Libraries&gt;&lt;/ENLibraries&gt;"/>
  </w:docVars>
  <w:rsids>
    <w:rsidRoot w:val="008431CB"/>
    <w:rsid w:val="00000547"/>
    <w:rsid w:val="000009EB"/>
    <w:rsid w:val="00000D44"/>
    <w:rsid w:val="00000E8E"/>
    <w:rsid w:val="00000F2A"/>
    <w:rsid w:val="00000F3E"/>
    <w:rsid w:val="000015A2"/>
    <w:rsid w:val="00001750"/>
    <w:rsid w:val="00001CC1"/>
    <w:rsid w:val="00002DB1"/>
    <w:rsid w:val="00002DDC"/>
    <w:rsid w:val="000032AE"/>
    <w:rsid w:val="00003434"/>
    <w:rsid w:val="0000347C"/>
    <w:rsid w:val="000034D6"/>
    <w:rsid w:val="00003A68"/>
    <w:rsid w:val="00003CA0"/>
    <w:rsid w:val="00003D5B"/>
    <w:rsid w:val="00003F44"/>
    <w:rsid w:val="0000458C"/>
    <w:rsid w:val="000046CC"/>
    <w:rsid w:val="000046D1"/>
    <w:rsid w:val="00004937"/>
    <w:rsid w:val="00004FC8"/>
    <w:rsid w:val="00005390"/>
    <w:rsid w:val="00005A8B"/>
    <w:rsid w:val="00005AE9"/>
    <w:rsid w:val="00005F39"/>
    <w:rsid w:val="000063C2"/>
    <w:rsid w:val="00006A00"/>
    <w:rsid w:val="00006CA4"/>
    <w:rsid w:val="00007006"/>
    <w:rsid w:val="00007101"/>
    <w:rsid w:val="000078A7"/>
    <w:rsid w:val="00007E24"/>
    <w:rsid w:val="00010211"/>
    <w:rsid w:val="000102F7"/>
    <w:rsid w:val="000103F0"/>
    <w:rsid w:val="0001062A"/>
    <w:rsid w:val="00010822"/>
    <w:rsid w:val="00010883"/>
    <w:rsid w:val="000108C2"/>
    <w:rsid w:val="0001092B"/>
    <w:rsid w:val="00010BFF"/>
    <w:rsid w:val="00011C45"/>
    <w:rsid w:val="00011CD8"/>
    <w:rsid w:val="00012446"/>
    <w:rsid w:val="00012A0E"/>
    <w:rsid w:val="00012A5F"/>
    <w:rsid w:val="00012BE3"/>
    <w:rsid w:val="00012D2C"/>
    <w:rsid w:val="00012F66"/>
    <w:rsid w:val="00013CA7"/>
    <w:rsid w:val="00013E72"/>
    <w:rsid w:val="00014513"/>
    <w:rsid w:val="0001462B"/>
    <w:rsid w:val="00014700"/>
    <w:rsid w:val="000149AD"/>
    <w:rsid w:val="000153CC"/>
    <w:rsid w:val="0001544E"/>
    <w:rsid w:val="000154DE"/>
    <w:rsid w:val="0001570D"/>
    <w:rsid w:val="00015715"/>
    <w:rsid w:val="00015DAF"/>
    <w:rsid w:val="00016200"/>
    <w:rsid w:val="0001627B"/>
    <w:rsid w:val="00016753"/>
    <w:rsid w:val="0001677C"/>
    <w:rsid w:val="00016924"/>
    <w:rsid w:val="00017245"/>
    <w:rsid w:val="00017323"/>
    <w:rsid w:val="00017861"/>
    <w:rsid w:val="000179D0"/>
    <w:rsid w:val="00020431"/>
    <w:rsid w:val="0002047F"/>
    <w:rsid w:val="00020A4D"/>
    <w:rsid w:val="00020CF5"/>
    <w:rsid w:val="00020D52"/>
    <w:rsid w:val="00021BE5"/>
    <w:rsid w:val="00021ED5"/>
    <w:rsid w:val="00022136"/>
    <w:rsid w:val="00022305"/>
    <w:rsid w:val="0002232F"/>
    <w:rsid w:val="00022539"/>
    <w:rsid w:val="0002262E"/>
    <w:rsid w:val="000227A7"/>
    <w:rsid w:val="00022A44"/>
    <w:rsid w:val="00022C99"/>
    <w:rsid w:val="00022CEB"/>
    <w:rsid w:val="00023545"/>
    <w:rsid w:val="0002357F"/>
    <w:rsid w:val="00023698"/>
    <w:rsid w:val="00023CE2"/>
    <w:rsid w:val="000241F3"/>
    <w:rsid w:val="000244FE"/>
    <w:rsid w:val="00026079"/>
    <w:rsid w:val="0002699D"/>
    <w:rsid w:val="00026AF5"/>
    <w:rsid w:val="00027045"/>
    <w:rsid w:val="000270AE"/>
    <w:rsid w:val="00027726"/>
    <w:rsid w:val="0002775D"/>
    <w:rsid w:val="000277CD"/>
    <w:rsid w:val="000277DE"/>
    <w:rsid w:val="00030891"/>
    <w:rsid w:val="0003097B"/>
    <w:rsid w:val="00030E5A"/>
    <w:rsid w:val="00031EE3"/>
    <w:rsid w:val="00032463"/>
    <w:rsid w:val="000324DA"/>
    <w:rsid w:val="000325D0"/>
    <w:rsid w:val="000327EC"/>
    <w:rsid w:val="000329B7"/>
    <w:rsid w:val="00032C12"/>
    <w:rsid w:val="00033595"/>
    <w:rsid w:val="00033615"/>
    <w:rsid w:val="0003374C"/>
    <w:rsid w:val="00033AB9"/>
    <w:rsid w:val="00034045"/>
    <w:rsid w:val="00034166"/>
    <w:rsid w:val="0003470B"/>
    <w:rsid w:val="00034780"/>
    <w:rsid w:val="0003481E"/>
    <w:rsid w:val="00034F3B"/>
    <w:rsid w:val="0003553B"/>
    <w:rsid w:val="00035EE0"/>
    <w:rsid w:val="000360A3"/>
    <w:rsid w:val="000361F0"/>
    <w:rsid w:val="000365DC"/>
    <w:rsid w:val="000369A5"/>
    <w:rsid w:val="00036B2A"/>
    <w:rsid w:val="00036B59"/>
    <w:rsid w:val="00036D82"/>
    <w:rsid w:val="0003739C"/>
    <w:rsid w:val="00037521"/>
    <w:rsid w:val="00037C69"/>
    <w:rsid w:val="0004083B"/>
    <w:rsid w:val="00040A96"/>
    <w:rsid w:val="00040B6B"/>
    <w:rsid w:val="00040CE1"/>
    <w:rsid w:val="00040DE5"/>
    <w:rsid w:val="00040E43"/>
    <w:rsid w:val="0004140F"/>
    <w:rsid w:val="000416C2"/>
    <w:rsid w:val="00042005"/>
    <w:rsid w:val="0004217E"/>
    <w:rsid w:val="00042371"/>
    <w:rsid w:val="00042AD1"/>
    <w:rsid w:val="00042AF4"/>
    <w:rsid w:val="000432E8"/>
    <w:rsid w:val="00043561"/>
    <w:rsid w:val="0004364D"/>
    <w:rsid w:val="00043AD8"/>
    <w:rsid w:val="0004442E"/>
    <w:rsid w:val="000448E7"/>
    <w:rsid w:val="00044B62"/>
    <w:rsid w:val="00045589"/>
    <w:rsid w:val="000458B3"/>
    <w:rsid w:val="00045CBB"/>
    <w:rsid w:val="00045D26"/>
    <w:rsid w:val="00045E2E"/>
    <w:rsid w:val="0004625B"/>
    <w:rsid w:val="000464F1"/>
    <w:rsid w:val="0004693D"/>
    <w:rsid w:val="000469A9"/>
    <w:rsid w:val="00046E73"/>
    <w:rsid w:val="00047567"/>
    <w:rsid w:val="00047B24"/>
    <w:rsid w:val="00047D41"/>
    <w:rsid w:val="00047D8C"/>
    <w:rsid w:val="00047E9C"/>
    <w:rsid w:val="00050AB3"/>
    <w:rsid w:val="00050F5A"/>
    <w:rsid w:val="00050FC9"/>
    <w:rsid w:val="0005180A"/>
    <w:rsid w:val="00051C40"/>
    <w:rsid w:val="00051C80"/>
    <w:rsid w:val="00052180"/>
    <w:rsid w:val="000525E5"/>
    <w:rsid w:val="00052772"/>
    <w:rsid w:val="00052BBB"/>
    <w:rsid w:val="00053599"/>
    <w:rsid w:val="00053638"/>
    <w:rsid w:val="00053756"/>
    <w:rsid w:val="00053AAD"/>
    <w:rsid w:val="00053B0F"/>
    <w:rsid w:val="00053BCC"/>
    <w:rsid w:val="000548A5"/>
    <w:rsid w:val="000548B5"/>
    <w:rsid w:val="00054A46"/>
    <w:rsid w:val="00054C5E"/>
    <w:rsid w:val="00054D64"/>
    <w:rsid w:val="00055453"/>
    <w:rsid w:val="000557F7"/>
    <w:rsid w:val="00055B6B"/>
    <w:rsid w:val="00055CB6"/>
    <w:rsid w:val="000561A4"/>
    <w:rsid w:val="00056498"/>
    <w:rsid w:val="00057B47"/>
    <w:rsid w:val="00061535"/>
    <w:rsid w:val="0006173B"/>
    <w:rsid w:val="00061BAC"/>
    <w:rsid w:val="00061BE7"/>
    <w:rsid w:val="0006210B"/>
    <w:rsid w:val="00062772"/>
    <w:rsid w:val="000627EE"/>
    <w:rsid w:val="0006286C"/>
    <w:rsid w:val="00062FEA"/>
    <w:rsid w:val="000634F4"/>
    <w:rsid w:val="0006376E"/>
    <w:rsid w:val="0006409F"/>
    <w:rsid w:val="000641C7"/>
    <w:rsid w:val="00064267"/>
    <w:rsid w:val="00064A2A"/>
    <w:rsid w:val="00064FE9"/>
    <w:rsid w:val="00065085"/>
    <w:rsid w:val="0006534D"/>
    <w:rsid w:val="00065783"/>
    <w:rsid w:val="00065BD1"/>
    <w:rsid w:val="00066473"/>
    <w:rsid w:val="000667F3"/>
    <w:rsid w:val="000669F9"/>
    <w:rsid w:val="00066BD8"/>
    <w:rsid w:val="00066D54"/>
    <w:rsid w:val="00066F25"/>
    <w:rsid w:val="00067119"/>
    <w:rsid w:val="0006719D"/>
    <w:rsid w:val="00067838"/>
    <w:rsid w:val="00067C25"/>
    <w:rsid w:val="00070325"/>
    <w:rsid w:val="0007035E"/>
    <w:rsid w:val="0007068E"/>
    <w:rsid w:val="00070787"/>
    <w:rsid w:val="000718D6"/>
    <w:rsid w:val="000719F1"/>
    <w:rsid w:val="00071C89"/>
    <w:rsid w:val="000723FE"/>
    <w:rsid w:val="0007266F"/>
    <w:rsid w:val="000727F8"/>
    <w:rsid w:val="0007352E"/>
    <w:rsid w:val="000735CA"/>
    <w:rsid w:val="000738E8"/>
    <w:rsid w:val="00073B5B"/>
    <w:rsid w:val="00073D64"/>
    <w:rsid w:val="00073DF4"/>
    <w:rsid w:val="000741FD"/>
    <w:rsid w:val="00074512"/>
    <w:rsid w:val="0007468B"/>
    <w:rsid w:val="00074985"/>
    <w:rsid w:val="00074D82"/>
    <w:rsid w:val="00075879"/>
    <w:rsid w:val="00075D1B"/>
    <w:rsid w:val="000763BB"/>
    <w:rsid w:val="000771C8"/>
    <w:rsid w:val="000772C7"/>
    <w:rsid w:val="000777C2"/>
    <w:rsid w:val="00077945"/>
    <w:rsid w:val="00077B34"/>
    <w:rsid w:val="00077E15"/>
    <w:rsid w:val="00080146"/>
    <w:rsid w:val="00080868"/>
    <w:rsid w:val="0008086E"/>
    <w:rsid w:val="00080B6E"/>
    <w:rsid w:val="000814E5"/>
    <w:rsid w:val="0008179B"/>
    <w:rsid w:val="00081C4A"/>
    <w:rsid w:val="00082C7B"/>
    <w:rsid w:val="0008303F"/>
    <w:rsid w:val="000836FE"/>
    <w:rsid w:val="0008378A"/>
    <w:rsid w:val="000837F2"/>
    <w:rsid w:val="00083FC0"/>
    <w:rsid w:val="000841C4"/>
    <w:rsid w:val="000843EF"/>
    <w:rsid w:val="00084863"/>
    <w:rsid w:val="000848B6"/>
    <w:rsid w:val="00084B8A"/>
    <w:rsid w:val="00085029"/>
    <w:rsid w:val="000850BA"/>
    <w:rsid w:val="000851BD"/>
    <w:rsid w:val="0008527E"/>
    <w:rsid w:val="00086612"/>
    <w:rsid w:val="00086C95"/>
    <w:rsid w:val="00086FE0"/>
    <w:rsid w:val="00087001"/>
    <w:rsid w:val="0008705B"/>
    <w:rsid w:val="00087776"/>
    <w:rsid w:val="000905F4"/>
    <w:rsid w:val="0009075C"/>
    <w:rsid w:val="00090DD7"/>
    <w:rsid w:val="0009126D"/>
    <w:rsid w:val="00091D35"/>
    <w:rsid w:val="00091E2F"/>
    <w:rsid w:val="00091EEE"/>
    <w:rsid w:val="00092090"/>
    <w:rsid w:val="000926FA"/>
    <w:rsid w:val="00092A5C"/>
    <w:rsid w:val="00092F2B"/>
    <w:rsid w:val="00092FC5"/>
    <w:rsid w:val="00093005"/>
    <w:rsid w:val="00093233"/>
    <w:rsid w:val="0009324B"/>
    <w:rsid w:val="000946DC"/>
    <w:rsid w:val="00094D3B"/>
    <w:rsid w:val="00094EAF"/>
    <w:rsid w:val="0009507E"/>
    <w:rsid w:val="00095CDE"/>
    <w:rsid w:val="00095DA9"/>
    <w:rsid w:val="000960B6"/>
    <w:rsid w:val="000963BB"/>
    <w:rsid w:val="00096B44"/>
    <w:rsid w:val="00096D22"/>
    <w:rsid w:val="00096E65"/>
    <w:rsid w:val="000972CB"/>
    <w:rsid w:val="0009764F"/>
    <w:rsid w:val="000976B5"/>
    <w:rsid w:val="00097799"/>
    <w:rsid w:val="000977FA"/>
    <w:rsid w:val="00097E6B"/>
    <w:rsid w:val="000A0378"/>
    <w:rsid w:val="000A127B"/>
    <w:rsid w:val="000A1382"/>
    <w:rsid w:val="000A17A6"/>
    <w:rsid w:val="000A1939"/>
    <w:rsid w:val="000A1F01"/>
    <w:rsid w:val="000A235B"/>
    <w:rsid w:val="000A25CB"/>
    <w:rsid w:val="000A34BC"/>
    <w:rsid w:val="000A39D4"/>
    <w:rsid w:val="000A42A0"/>
    <w:rsid w:val="000A4533"/>
    <w:rsid w:val="000A46F8"/>
    <w:rsid w:val="000A4DB9"/>
    <w:rsid w:val="000A52FF"/>
    <w:rsid w:val="000A580E"/>
    <w:rsid w:val="000A5B34"/>
    <w:rsid w:val="000A5C36"/>
    <w:rsid w:val="000A6041"/>
    <w:rsid w:val="000A60AF"/>
    <w:rsid w:val="000A62F1"/>
    <w:rsid w:val="000A6372"/>
    <w:rsid w:val="000A6886"/>
    <w:rsid w:val="000A68A5"/>
    <w:rsid w:val="000A7155"/>
    <w:rsid w:val="000A7202"/>
    <w:rsid w:val="000A7BFF"/>
    <w:rsid w:val="000A7F45"/>
    <w:rsid w:val="000B03D4"/>
    <w:rsid w:val="000B0693"/>
    <w:rsid w:val="000B0AF1"/>
    <w:rsid w:val="000B0D97"/>
    <w:rsid w:val="000B1427"/>
    <w:rsid w:val="000B14F6"/>
    <w:rsid w:val="000B1575"/>
    <w:rsid w:val="000B168D"/>
    <w:rsid w:val="000B1793"/>
    <w:rsid w:val="000B18D1"/>
    <w:rsid w:val="000B1980"/>
    <w:rsid w:val="000B1C69"/>
    <w:rsid w:val="000B2058"/>
    <w:rsid w:val="000B2CDF"/>
    <w:rsid w:val="000B2DFC"/>
    <w:rsid w:val="000B30D3"/>
    <w:rsid w:val="000B39BA"/>
    <w:rsid w:val="000B3BF5"/>
    <w:rsid w:val="000B4088"/>
    <w:rsid w:val="000B4453"/>
    <w:rsid w:val="000B4B4D"/>
    <w:rsid w:val="000B4C99"/>
    <w:rsid w:val="000B4FBA"/>
    <w:rsid w:val="000B520A"/>
    <w:rsid w:val="000B5346"/>
    <w:rsid w:val="000B5B15"/>
    <w:rsid w:val="000B5E6C"/>
    <w:rsid w:val="000B613E"/>
    <w:rsid w:val="000B6238"/>
    <w:rsid w:val="000B62A4"/>
    <w:rsid w:val="000B679F"/>
    <w:rsid w:val="000B685A"/>
    <w:rsid w:val="000B7097"/>
    <w:rsid w:val="000B76A9"/>
    <w:rsid w:val="000B7CE2"/>
    <w:rsid w:val="000B7D34"/>
    <w:rsid w:val="000B7D70"/>
    <w:rsid w:val="000C0007"/>
    <w:rsid w:val="000C02E8"/>
    <w:rsid w:val="000C0575"/>
    <w:rsid w:val="000C05DD"/>
    <w:rsid w:val="000C07CA"/>
    <w:rsid w:val="000C085E"/>
    <w:rsid w:val="000C08A5"/>
    <w:rsid w:val="000C0D7E"/>
    <w:rsid w:val="000C13E2"/>
    <w:rsid w:val="000C1584"/>
    <w:rsid w:val="000C170E"/>
    <w:rsid w:val="000C1DB6"/>
    <w:rsid w:val="000C2422"/>
    <w:rsid w:val="000C2B35"/>
    <w:rsid w:val="000C333B"/>
    <w:rsid w:val="000C3534"/>
    <w:rsid w:val="000C435B"/>
    <w:rsid w:val="000C447D"/>
    <w:rsid w:val="000C487E"/>
    <w:rsid w:val="000C506F"/>
    <w:rsid w:val="000C532E"/>
    <w:rsid w:val="000C5562"/>
    <w:rsid w:val="000C571F"/>
    <w:rsid w:val="000C5A36"/>
    <w:rsid w:val="000C600F"/>
    <w:rsid w:val="000C6755"/>
    <w:rsid w:val="000C6930"/>
    <w:rsid w:val="000C6B01"/>
    <w:rsid w:val="000C72F1"/>
    <w:rsid w:val="000C77E0"/>
    <w:rsid w:val="000C7899"/>
    <w:rsid w:val="000C794C"/>
    <w:rsid w:val="000C7AB5"/>
    <w:rsid w:val="000D0730"/>
    <w:rsid w:val="000D12D9"/>
    <w:rsid w:val="000D1499"/>
    <w:rsid w:val="000D164F"/>
    <w:rsid w:val="000D242B"/>
    <w:rsid w:val="000D2D2D"/>
    <w:rsid w:val="000D2E05"/>
    <w:rsid w:val="000D2E86"/>
    <w:rsid w:val="000D30D4"/>
    <w:rsid w:val="000D36F5"/>
    <w:rsid w:val="000D398C"/>
    <w:rsid w:val="000D3C5D"/>
    <w:rsid w:val="000D3F16"/>
    <w:rsid w:val="000D45D4"/>
    <w:rsid w:val="000D4656"/>
    <w:rsid w:val="000D4705"/>
    <w:rsid w:val="000D59BC"/>
    <w:rsid w:val="000D5ACE"/>
    <w:rsid w:val="000D5B6D"/>
    <w:rsid w:val="000D6567"/>
    <w:rsid w:val="000D6A53"/>
    <w:rsid w:val="000D704B"/>
    <w:rsid w:val="000D7696"/>
    <w:rsid w:val="000D7796"/>
    <w:rsid w:val="000D7913"/>
    <w:rsid w:val="000D7CE8"/>
    <w:rsid w:val="000E03E4"/>
    <w:rsid w:val="000E040D"/>
    <w:rsid w:val="000E0FD8"/>
    <w:rsid w:val="000E1F09"/>
    <w:rsid w:val="000E289A"/>
    <w:rsid w:val="000E2A48"/>
    <w:rsid w:val="000E2ABD"/>
    <w:rsid w:val="000E2B51"/>
    <w:rsid w:val="000E2E5F"/>
    <w:rsid w:val="000E30D0"/>
    <w:rsid w:val="000E31CF"/>
    <w:rsid w:val="000E351E"/>
    <w:rsid w:val="000E3604"/>
    <w:rsid w:val="000E36B8"/>
    <w:rsid w:val="000E376F"/>
    <w:rsid w:val="000E3DD3"/>
    <w:rsid w:val="000E3E7E"/>
    <w:rsid w:val="000E434A"/>
    <w:rsid w:val="000E4D62"/>
    <w:rsid w:val="000E50C9"/>
    <w:rsid w:val="000E51BB"/>
    <w:rsid w:val="000E528B"/>
    <w:rsid w:val="000E5327"/>
    <w:rsid w:val="000E5657"/>
    <w:rsid w:val="000E5B88"/>
    <w:rsid w:val="000E5C38"/>
    <w:rsid w:val="000E6302"/>
    <w:rsid w:val="000E64AC"/>
    <w:rsid w:val="000E6A80"/>
    <w:rsid w:val="000E6C49"/>
    <w:rsid w:val="000E780C"/>
    <w:rsid w:val="000E781B"/>
    <w:rsid w:val="000E7AA8"/>
    <w:rsid w:val="000E7D92"/>
    <w:rsid w:val="000F043A"/>
    <w:rsid w:val="000F0634"/>
    <w:rsid w:val="000F0C58"/>
    <w:rsid w:val="000F0F8B"/>
    <w:rsid w:val="000F1056"/>
    <w:rsid w:val="000F183B"/>
    <w:rsid w:val="000F1F46"/>
    <w:rsid w:val="000F250A"/>
    <w:rsid w:val="000F2A89"/>
    <w:rsid w:val="000F300E"/>
    <w:rsid w:val="000F3118"/>
    <w:rsid w:val="000F33F9"/>
    <w:rsid w:val="000F3A26"/>
    <w:rsid w:val="000F4C20"/>
    <w:rsid w:val="000F4F12"/>
    <w:rsid w:val="000F5190"/>
    <w:rsid w:val="000F5735"/>
    <w:rsid w:val="000F57A0"/>
    <w:rsid w:val="000F5B39"/>
    <w:rsid w:val="000F5E09"/>
    <w:rsid w:val="000F60DD"/>
    <w:rsid w:val="000F623B"/>
    <w:rsid w:val="000F63AE"/>
    <w:rsid w:val="000F6471"/>
    <w:rsid w:val="000F6521"/>
    <w:rsid w:val="000F69A4"/>
    <w:rsid w:val="000F6AD1"/>
    <w:rsid w:val="000F6F97"/>
    <w:rsid w:val="000F72C5"/>
    <w:rsid w:val="000F7344"/>
    <w:rsid w:val="000F7383"/>
    <w:rsid w:val="000F75FF"/>
    <w:rsid w:val="000F76BD"/>
    <w:rsid w:val="000F7CB6"/>
    <w:rsid w:val="000F7D17"/>
    <w:rsid w:val="000F7F35"/>
    <w:rsid w:val="0010000B"/>
    <w:rsid w:val="001000B4"/>
    <w:rsid w:val="001004E9"/>
    <w:rsid w:val="001008F7"/>
    <w:rsid w:val="00100D96"/>
    <w:rsid w:val="00100E4C"/>
    <w:rsid w:val="0010104E"/>
    <w:rsid w:val="001013C0"/>
    <w:rsid w:val="001014CE"/>
    <w:rsid w:val="001016C2"/>
    <w:rsid w:val="001016E4"/>
    <w:rsid w:val="001020F5"/>
    <w:rsid w:val="00102526"/>
    <w:rsid w:val="00102635"/>
    <w:rsid w:val="0010273C"/>
    <w:rsid w:val="001028A9"/>
    <w:rsid w:val="00102CE2"/>
    <w:rsid w:val="00102E38"/>
    <w:rsid w:val="001036F7"/>
    <w:rsid w:val="00103852"/>
    <w:rsid w:val="00103E85"/>
    <w:rsid w:val="00103EE2"/>
    <w:rsid w:val="001041B1"/>
    <w:rsid w:val="001049B3"/>
    <w:rsid w:val="001051B9"/>
    <w:rsid w:val="0010548C"/>
    <w:rsid w:val="00105A39"/>
    <w:rsid w:val="00106556"/>
    <w:rsid w:val="001069D5"/>
    <w:rsid w:val="00107068"/>
    <w:rsid w:val="0010752A"/>
    <w:rsid w:val="001076AE"/>
    <w:rsid w:val="001079F7"/>
    <w:rsid w:val="001079FB"/>
    <w:rsid w:val="0011006C"/>
    <w:rsid w:val="001103B2"/>
    <w:rsid w:val="001105B8"/>
    <w:rsid w:val="001105CF"/>
    <w:rsid w:val="00110954"/>
    <w:rsid w:val="0011095E"/>
    <w:rsid w:val="00110C53"/>
    <w:rsid w:val="00110C67"/>
    <w:rsid w:val="001110F9"/>
    <w:rsid w:val="00111963"/>
    <w:rsid w:val="00111A23"/>
    <w:rsid w:val="00111BC7"/>
    <w:rsid w:val="00111E73"/>
    <w:rsid w:val="00111EA4"/>
    <w:rsid w:val="0011206D"/>
    <w:rsid w:val="00112214"/>
    <w:rsid w:val="0011223A"/>
    <w:rsid w:val="00112537"/>
    <w:rsid w:val="00112B53"/>
    <w:rsid w:val="00112C2A"/>
    <w:rsid w:val="00112E45"/>
    <w:rsid w:val="00112F0E"/>
    <w:rsid w:val="00113382"/>
    <w:rsid w:val="0011372E"/>
    <w:rsid w:val="001137DC"/>
    <w:rsid w:val="00114355"/>
    <w:rsid w:val="001144AF"/>
    <w:rsid w:val="001155A3"/>
    <w:rsid w:val="001157D4"/>
    <w:rsid w:val="0011594A"/>
    <w:rsid w:val="00115CC3"/>
    <w:rsid w:val="0011619F"/>
    <w:rsid w:val="001161FE"/>
    <w:rsid w:val="0011634B"/>
    <w:rsid w:val="00116627"/>
    <w:rsid w:val="00116761"/>
    <w:rsid w:val="00116781"/>
    <w:rsid w:val="0011692B"/>
    <w:rsid w:val="00116A0F"/>
    <w:rsid w:val="00116B9D"/>
    <w:rsid w:val="001177DB"/>
    <w:rsid w:val="0011781C"/>
    <w:rsid w:val="00117DA3"/>
    <w:rsid w:val="00117ECC"/>
    <w:rsid w:val="001205D8"/>
    <w:rsid w:val="00120D90"/>
    <w:rsid w:val="00121479"/>
    <w:rsid w:val="001215E4"/>
    <w:rsid w:val="00121952"/>
    <w:rsid w:val="00121B05"/>
    <w:rsid w:val="00121C4C"/>
    <w:rsid w:val="00121DAA"/>
    <w:rsid w:val="0012212F"/>
    <w:rsid w:val="00123523"/>
    <w:rsid w:val="001239FB"/>
    <w:rsid w:val="00123B8B"/>
    <w:rsid w:val="00123DEE"/>
    <w:rsid w:val="00124395"/>
    <w:rsid w:val="00124698"/>
    <w:rsid w:val="001249FB"/>
    <w:rsid w:val="00124E8D"/>
    <w:rsid w:val="00125131"/>
    <w:rsid w:val="0012538F"/>
    <w:rsid w:val="0012554F"/>
    <w:rsid w:val="00125B3D"/>
    <w:rsid w:val="00125B98"/>
    <w:rsid w:val="00125C92"/>
    <w:rsid w:val="00125E85"/>
    <w:rsid w:val="00126062"/>
    <w:rsid w:val="001269CE"/>
    <w:rsid w:val="00126BC7"/>
    <w:rsid w:val="00126BF7"/>
    <w:rsid w:val="00126EC4"/>
    <w:rsid w:val="00127834"/>
    <w:rsid w:val="00127AC2"/>
    <w:rsid w:val="00127AE7"/>
    <w:rsid w:val="00127D15"/>
    <w:rsid w:val="0013063C"/>
    <w:rsid w:val="00130D32"/>
    <w:rsid w:val="00130E87"/>
    <w:rsid w:val="00130E9D"/>
    <w:rsid w:val="00131169"/>
    <w:rsid w:val="0013168D"/>
    <w:rsid w:val="001318C2"/>
    <w:rsid w:val="00131928"/>
    <w:rsid w:val="00132CEA"/>
    <w:rsid w:val="00133011"/>
    <w:rsid w:val="0013326C"/>
    <w:rsid w:val="001344E7"/>
    <w:rsid w:val="001349AC"/>
    <w:rsid w:val="00134A49"/>
    <w:rsid w:val="00134C77"/>
    <w:rsid w:val="00134EC8"/>
    <w:rsid w:val="001354D3"/>
    <w:rsid w:val="00135601"/>
    <w:rsid w:val="001356FA"/>
    <w:rsid w:val="00135854"/>
    <w:rsid w:val="001360EE"/>
    <w:rsid w:val="001362C7"/>
    <w:rsid w:val="001363C4"/>
    <w:rsid w:val="0013646E"/>
    <w:rsid w:val="0013673D"/>
    <w:rsid w:val="00136B05"/>
    <w:rsid w:val="001372A6"/>
    <w:rsid w:val="001372D6"/>
    <w:rsid w:val="0013768D"/>
    <w:rsid w:val="0013773F"/>
    <w:rsid w:val="00137841"/>
    <w:rsid w:val="00137BBF"/>
    <w:rsid w:val="00137D5E"/>
    <w:rsid w:val="00140458"/>
    <w:rsid w:val="0014049E"/>
    <w:rsid w:val="001410C5"/>
    <w:rsid w:val="0014176F"/>
    <w:rsid w:val="00141A64"/>
    <w:rsid w:val="00141E4D"/>
    <w:rsid w:val="00141E68"/>
    <w:rsid w:val="00142CCD"/>
    <w:rsid w:val="0014300C"/>
    <w:rsid w:val="0014326F"/>
    <w:rsid w:val="0014413B"/>
    <w:rsid w:val="00144930"/>
    <w:rsid w:val="0014497C"/>
    <w:rsid w:val="00144A3F"/>
    <w:rsid w:val="001451D7"/>
    <w:rsid w:val="00145326"/>
    <w:rsid w:val="0014552A"/>
    <w:rsid w:val="00145DFB"/>
    <w:rsid w:val="00145FDF"/>
    <w:rsid w:val="001461F4"/>
    <w:rsid w:val="00146207"/>
    <w:rsid w:val="00146393"/>
    <w:rsid w:val="001463CE"/>
    <w:rsid w:val="00146735"/>
    <w:rsid w:val="0014720E"/>
    <w:rsid w:val="001473DE"/>
    <w:rsid w:val="0014746F"/>
    <w:rsid w:val="001478C8"/>
    <w:rsid w:val="00147B17"/>
    <w:rsid w:val="00147CA3"/>
    <w:rsid w:val="00147D03"/>
    <w:rsid w:val="001502C9"/>
    <w:rsid w:val="001503E0"/>
    <w:rsid w:val="001509AF"/>
    <w:rsid w:val="001514D8"/>
    <w:rsid w:val="0015162E"/>
    <w:rsid w:val="00151741"/>
    <w:rsid w:val="00151821"/>
    <w:rsid w:val="00151967"/>
    <w:rsid w:val="00152036"/>
    <w:rsid w:val="0015238B"/>
    <w:rsid w:val="001525D3"/>
    <w:rsid w:val="0015284A"/>
    <w:rsid w:val="00152E5C"/>
    <w:rsid w:val="00153024"/>
    <w:rsid w:val="0015314C"/>
    <w:rsid w:val="001532E4"/>
    <w:rsid w:val="00153317"/>
    <w:rsid w:val="00153E94"/>
    <w:rsid w:val="00153F55"/>
    <w:rsid w:val="00154535"/>
    <w:rsid w:val="001545FF"/>
    <w:rsid w:val="00154946"/>
    <w:rsid w:val="00154B04"/>
    <w:rsid w:val="00154BA1"/>
    <w:rsid w:val="00155620"/>
    <w:rsid w:val="001556DC"/>
    <w:rsid w:val="0015583F"/>
    <w:rsid w:val="00155E90"/>
    <w:rsid w:val="00155F0E"/>
    <w:rsid w:val="00156648"/>
    <w:rsid w:val="00156821"/>
    <w:rsid w:val="00156D17"/>
    <w:rsid w:val="00156E67"/>
    <w:rsid w:val="001571B4"/>
    <w:rsid w:val="00157296"/>
    <w:rsid w:val="001578AB"/>
    <w:rsid w:val="0015796B"/>
    <w:rsid w:val="00157DCE"/>
    <w:rsid w:val="0016078B"/>
    <w:rsid w:val="00160C7B"/>
    <w:rsid w:val="001610E7"/>
    <w:rsid w:val="00161134"/>
    <w:rsid w:val="001611F9"/>
    <w:rsid w:val="001619EC"/>
    <w:rsid w:val="001634C3"/>
    <w:rsid w:val="00163EDC"/>
    <w:rsid w:val="001645F6"/>
    <w:rsid w:val="00164BD8"/>
    <w:rsid w:val="00165029"/>
    <w:rsid w:val="00165357"/>
    <w:rsid w:val="001654E4"/>
    <w:rsid w:val="001659B8"/>
    <w:rsid w:val="001659CE"/>
    <w:rsid w:val="00166099"/>
    <w:rsid w:val="00166561"/>
    <w:rsid w:val="001667C7"/>
    <w:rsid w:val="00166990"/>
    <w:rsid w:val="00166C06"/>
    <w:rsid w:val="001677F9"/>
    <w:rsid w:val="00167833"/>
    <w:rsid w:val="001679AD"/>
    <w:rsid w:val="00167B92"/>
    <w:rsid w:val="00167CC2"/>
    <w:rsid w:val="00167F7A"/>
    <w:rsid w:val="0017015F"/>
    <w:rsid w:val="0017086F"/>
    <w:rsid w:val="001708F7"/>
    <w:rsid w:val="00170A79"/>
    <w:rsid w:val="001718A9"/>
    <w:rsid w:val="001721C1"/>
    <w:rsid w:val="0017225C"/>
    <w:rsid w:val="0017234F"/>
    <w:rsid w:val="00172AF3"/>
    <w:rsid w:val="001731FD"/>
    <w:rsid w:val="00174067"/>
    <w:rsid w:val="0017457E"/>
    <w:rsid w:val="00174950"/>
    <w:rsid w:val="001752AC"/>
    <w:rsid w:val="0017547D"/>
    <w:rsid w:val="00175568"/>
    <w:rsid w:val="001763ED"/>
    <w:rsid w:val="00176891"/>
    <w:rsid w:val="00176C33"/>
    <w:rsid w:val="00176FAB"/>
    <w:rsid w:val="00176FEA"/>
    <w:rsid w:val="0017711D"/>
    <w:rsid w:val="0017793C"/>
    <w:rsid w:val="00177D6F"/>
    <w:rsid w:val="00180022"/>
    <w:rsid w:val="001800C1"/>
    <w:rsid w:val="00180394"/>
    <w:rsid w:val="001809F6"/>
    <w:rsid w:val="00180A0F"/>
    <w:rsid w:val="00180AAB"/>
    <w:rsid w:val="00180BA9"/>
    <w:rsid w:val="00180E88"/>
    <w:rsid w:val="00181276"/>
    <w:rsid w:val="00181373"/>
    <w:rsid w:val="001819CE"/>
    <w:rsid w:val="00181CE3"/>
    <w:rsid w:val="001823B7"/>
    <w:rsid w:val="0018270B"/>
    <w:rsid w:val="001828E5"/>
    <w:rsid w:val="00182C23"/>
    <w:rsid w:val="001831A6"/>
    <w:rsid w:val="00183C25"/>
    <w:rsid w:val="00184505"/>
    <w:rsid w:val="001846E9"/>
    <w:rsid w:val="0018547F"/>
    <w:rsid w:val="00185992"/>
    <w:rsid w:val="00185BCD"/>
    <w:rsid w:val="00185C4A"/>
    <w:rsid w:val="00185ECA"/>
    <w:rsid w:val="00186029"/>
    <w:rsid w:val="001862FC"/>
    <w:rsid w:val="001864F1"/>
    <w:rsid w:val="00186AFA"/>
    <w:rsid w:val="001870BE"/>
    <w:rsid w:val="001871A6"/>
    <w:rsid w:val="0018723E"/>
    <w:rsid w:val="00187552"/>
    <w:rsid w:val="00187719"/>
    <w:rsid w:val="001877A7"/>
    <w:rsid w:val="001877D2"/>
    <w:rsid w:val="00187867"/>
    <w:rsid w:val="00187C14"/>
    <w:rsid w:val="00190003"/>
    <w:rsid w:val="0019009C"/>
    <w:rsid w:val="001908D5"/>
    <w:rsid w:val="00190C65"/>
    <w:rsid w:val="00190DA2"/>
    <w:rsid w:val="00191118"/>
    <w:rsid w:val="001911F8"/>
    <w:rsid w:val="00191C3C"/>
    <w:rsid w:val="00192464"/>
    <w:rsid w:val="00192479"/>
    <w:rsid w:val="00192672"/>
    <w:rsid w:val="00192BCA"/>
    <w:rsid w:val="00192E11"/>
    <w:rsid w:val="00192EF3"/>
    <w:rsid w:val="001934EE"/>
    <w:rsid w:val="0019385E"/>
    <w:rsid w:val="00193A53"/>
    <w:rsid w:val="0019471D"/>
    <w:rsid w:val="001948A6"/>
    <w:rsid w:val="00194A68"/>
    <w:rsid w:val="00194CC7"/>
    <w:rsid w:val="00194F33"/>
    <w:rsid w:val="00194F9D"/>
    <w:rsid w:val="001950B1"/>
    <w:rsid w:val="00195524"/>
    <w:rsid w:val="00195931"/>
    <w:rsid w:val="00195A71"/>
    <w:rsid w:val="00195D2F"/>
    <w:rsid w:val="001961B3"/>
    <w:rsid w:val="00196451"/>
    <w:rsid w:val="00196D03"/>
    <w:rsid w:val="001975DE"/>
    <w:rsid w:val="00197CC9"/>
    <w:rsid w:val="001A0E09"/>
    <w:rsid w:val="001A0FFA"/>
    <w:rsid w:val="001A1ACC"/>
    <w:rsid w:val="001A1BEF"/>
    <w:rsid w:val="001A21A3"/>
    <w:rsid w:val="001A269C"/>
    <w:rsid w:val="001A28CE"/>
    <w:rsid w:val="001A2B6F"/>
    <w:rsid w:val="001A3478"/>
    <w:rsid w:val="001A497A"/>
    <w:rsid w:val="001A4B2B"/>
    <w:rsid w:val="001A4C91"/>
    <w:rsid w:val="001A4D01"/>
    <w:rsid w:val="001A4EDB"/>
    <w:rsid w:val="001A4F17"/>
    <w:rsid w:val="001A5431"/>
    <w:rsid w:val="001A54F8"/>
    <w:rsid w:val="001A5E24"/>
    <w:rsid w:val="001A641B"/>
    <w:rsid w:val="001A6AEF"/>
    <w:rsid w:val="001A759D"/>
    <w:rsid w:val="001A785A"/>
    <w:rsid w:val="001B06F1"/>
    <w:rsid w:val="001B0797"/>
    <w:rsid w:val="001B0B13"/>
    <w:rsid w:val="001B0C09"/>
    <w:rsid w:val="001B12FE"/>
    <w:rsid w:val="001B1E04"/>
    <w:rsid w:val="001B23B4"/>
    <w:rsid w:val="001B25BB"/>
    <w:rsid w:val="001B2AB7"/>
    <w:rsid w:val="001B2C14"/>
    <w:rsid w:val="001B2CE9"/>
    <w:rsid w:val="001B2EBF"/>
    <w:rsid w:val="001B31F4"/>
    <w:rsid w:val="001B3390"/>
    <w:rsid w:val="001B3EE0"/>
    <w:rsid w:val="001B3FDE"/>
    <w:rsid w:val="001B41DE"/>
    <w:rsid w:val="001B42B4"/>
    <w:rsid w:val="001B4344"/>
    <w:rsid w:val="001B4569"/>
    <w:rsid w:val="001B49DB"/>
    <w:rsid w:val="001B5B61"/>
    <w:rsid w:val="001B7398"/>
    <w:rsid w:val="001B7B1A"/>
    <w:rsid w:val="001B7BC1"/>
    <w:rsid w:val="001B7BF4"/>
    <w:rsid w:val="001B7C7C"/>
    <w:rsid w:val="001B7EB4"/>
    <w:rsid w:val="001C013C"/>
    <w:rsid w:val="001C0329"/>
    <w:rsid w:val="001C03ED"/>
    <w:rsid w:val="001C05E1"/>
    <w:rsid w:val="001C06EF"/>
    <w:rsid w:val="001C0F83"/>
    <w:rsid w:val="001C151D"/>
    <w:rsid w:val="001C172A"/>
    <w:rsid w:val="001C1775"/>
    <w:rsid w:val="001C1EEC"/>
    <w:rsid w:val="001C2099"/>
    <w:rsid w:val="001C2704"/>
    <w:rsid w:val="001C2B11"/>
    <w:rsid w:val="001C2C60"/>
    <w:rsid w:val="001C3C51"/>
    <w:rsid w:val="001C3F93"/>
    <w:rsid w:val="001C408D"/>
    <w:rsid w:val="001C4367"/>
    <w:rsid w:val="001C4AB7"/>
    <w:rsid w:val="001C4B25"/>
    <w:rsid w:val="001C51C7"/>
    <w:rsid w:val="001C5382"/>
    <w:rsid w:val="001C55D9"/>
    <w:rsid w:val="001C5802"/>
    <w:rsid w:val="001C59F7"/>
    <w:rsid w:val="001C6105"/>
    <w:rsid w:val="001C6257"/>
    <w:rsid w:val="001C6DD5"/>
    <w:rsid w:val="001C6FBF"/>
    <w:rsid w:val="001C7359"/>
    <w:rsid w:val="001C750B"/>
    <w:rsid w:val="001C7BCC"/>
    <w:rsid w:val="001C7CBB"/>
    <w:rsid w:val="001C7FDB"/>
    <w:rsid w:val="001D03FB"/>
    <w:rsid w:val="001D1824"/>
    <w:rsid w:val="001D1990"/>
    <w:rsid w:val="001D1A2B"/>
    <w:rsid w:val="001D1AC1"/>
    <w:rsid w:val="001D1E36"/>
    <w:rsid w:val="001D1E71"/>
    <w:rsid w:val="001D21F6"/>
    <w:rsid w:val="001D21FB"/>
    <w:rsid w:val="001D2986"/>
    <w:rsid w:val="001D2F86"/>
    <w:rsid w:val="001D2FBD"/>
    <w:rsid w:val="001D3414"/>
    <w:rsid w:val="001D3ABE"/>
    <w:rsid w:val="001D422C"/>
    <w:rsid w:val="001D45F1"/>
    <w:rsid w:val="001D4A6B"/>
    <w:rsid w:val="001D4A7F"/>
    <w:rsid w:val="001D51A5"/>
    <w:rsid w:val="001D52E4"/>
    <w:rsid w:val="001D572F"/>
    <w:rsid w:val="001D5D3C"/>
    <w:rsid w:val="001D65F7"/>
    <w:rsid w:val="001D686B"/>
    <w:rsid w:val="001D695D"/>
    <w:rsid w:val="001D6A41"/>
    <w:rsid w:val="001D6DB0"/>
    <w:rsid w:val="001D73A7"/>
    <w:rsid w:val="001D7C16"/>
    <w:rsid w:val="001E0326"/>
    <w:rsid w:val="001E068C"/>
    <w:rsid w:val="001E0BE2"/>
    <w:rsid w:val="001E0E4B"/>
    <w:rsid w:val="001E0FE3"/>
    <w:rsid w:val="001E19D1"/>
    <w:rsid w:val="001E1AD9"/>
    <w:rsid w:val="001E1C98"/>
    <w:rsid w:val="001E1D9E"/>
    <w:rsid w:val="001E1E67"/>
    <w:rsid w:val="001E23DF"/>
    <w:rsid w:val="001E2541"/>
    <w:rsid w:val="001E2B74"/>
    <w:rsid w:val="001E2BB0"/>
    <w:rsid w:val="001E38C1"/>
    <w:rsid w:val="001E3C5C"/>
    <w:rsid w:val="001E3D7C"/>
    <w:rsid w:val="001E474B"/>
    <w:rsid w:val="001E47C2"/>
    <w:rsid w:val="001E48EC"/>
    <w:rsid w:val="001E48F5"/>
    <w:rsid w:val="001E493D"/>
    <w:rsid w:val="001E4D2C"/>
    <w:rsid w:val="001E562B"/>
    <w:rsid w:val="001E5D5F"/>
    <w:rsid w:val="001E5F98"/>
    <w:rsid w:val="001E62B9"/>
    <w:rsid w:val="001E65BF"/>
    <w:rsid w:val="001E65EA"/>
    <w:rsid w:val="001E6BD0"/>
    <w:rsid w:val="001E7110"/>
    <w:rsid w:val="001E78FA"/>
    <w:rsid w:val="001F029D"/>
    <w:rsid w:val="001F0CC4"/>
    <w:rsid w:val="001F102E"/>
    <w:rsid w:val="001F123E"/>
    <w:rsid w:val="001F1B03"/>
    <w:rsid w:val="001F1DEA"/>
    <w:rsid w:val="001F2803"/>
    <w:rsid w:val="001F2DD1"/>
    <w:rsid w:val="001F3286"/>
    <w:rsid w:val="001F3794"/>
    <w:rsid w:val="001F3964"/>
    <w:rsid w:val="001F3A5E"/>
    <w:rsid w:val="001F3AF4"/>
    <w:rsid w:val="001F3EC1"/>
    <w:rsid w:val="001F440D"/>
    <w:rsid w:val="001F46B9"/>
    <w:rsid w:val="001F47C1"/>
    <w:rsid w:val="001F4C55"/>
    <w:rsid w:val="001F5180"/>
    <w:rsid w:val="001F52CD"/>
    <w:rsid w:val="001F5706"/>
    <w:rsid w:val="001F5D5C"/>
    <w:rsid w:val="001F600E"/>
    <w:rsid w:val="001F646C"/>
    <w:rsid w:val="001F670E"/>
    <w:rsid w:val="001F683D"/>
    <w:rsid w:val="001F6AC1"/>
    <w:rsid w:val="001F793F"/>
    <w:rsid w:val="001F7A10"/>
    <w:rsid w:val="001F7E0A"/>
    <w:rsid w:val="002005A7"/>
    <w:rsid w:val="002005CC"/>
    <w:rsid w:val="00200DAC"/>
    <w:rsid w:val="0020102C"/>
    <w:rsid w:val="00201306"/>
    <w:rsid w:val="002013C7"/>
    <w:rsid w:val="00201C28"/>
    <w:rsid w:val="00202418"/>
    <w:rsid w:val="002029B3"/>
    <w:rsid w:val="0020348F"/>
    <w:rsid w:val="00203658"/>
    <w:rsid w:val="00203786"/>
    <w:rsid w:val="00203BD5"/>
    <w:rsid w:val="00203FCA"/>
    <w:rsid w:val="00204F8E"/>
    <w:rsid w:val="00204FC0"/>
    <w:rsid w:val="00205B97"/>
    <w:rsid w:val="00205D27"/>
    <w:rsid w:val="00207013"/>
    <w:rsid w:val="00207DE1"/>
    <w:rsid w:val="0021037B"/>
    <w:rsid w:val="002107B0"/>
    <w:rsid w:val="00210C3E"/>
    <w:rsid w:val="0021108C"/>
    <w:rsid w:val="002110EC"/>
    <w:rsid w:val="0021197C"/>
    <w:rsid w:val="00211B3A"/>
    <w:rsid w:val="00211BA0"/>
    <w:rsid w:val="00212574"/>
    <w:rsid w:val="00212B3A"/>
    <w:rsid w:val="0021312D"/>
    <w:rsid w:val="00213241"/>
    <w:rsid w:val="002134D5"/>
    <w:rsid w:val="00213893"/>
    <w:rsid w:val="002144E3"/>
    <w:rsid w:val="002145DE"/>
    <w:rsid w:val="00214989"/>
    <w:rsid w:val="00214AE7"/>
    <w:rsid w:val="00214D14"/>
    <w:rsid w:val="00214D82"/>
    <w:rsid w:val="00215C5A"/>
    <w:rsid w:val="00215DE3"/>
    <w:rsid w:val="0021657C"/>
    <w:rsid w:val="00216697"/>
    <w:rsid w:val="00216788"/>
    <w:rsid w:val="00217B28"/>
    <w:rsid w:val="0022011E"/>
    <w:rsid w:val="00220171"/>
    <w:rsid w:val="002206E9"/>
    <w:rsid w:val="0022098B"/>
    <w:rsid w:val="00220C45"/>
    <w:rsid w:val="00220C7D"/>
    <w:rsid w:val="0022110D"/>
    <w:rsid w:val="002212B5"/>
    <w:rsid w:val="00221700"/>
    <w:rsid w:val="002220D8"/>
    <w:rsid w:val="002227B0"/>
    <w:rsid w:val="00222942"/>
    <w:rsid w:val="00223897"/>
    <w:rsid w:val="00223E06"/>
    <w:rsid w:val="002245C0"/>
    <w:rsid w:val="002245EC"/>
    <w:rsid w:val="00224DCC"/>
    <w:rsid w:val="0022580F"/>
    <w:rsid w:val="002258CD"/>
    <w:rsid w:val="00225B27"/>
    <w:rsid w:val="00225C68"/>
    <w:rsid w:val="00226113"/>
    <w:rsid w:val="00226F73"/>
    <w:rsid w:val="00227AFB"/>
    <w:rsid w:val="00227B5C"/>
    <w:rsid w:val="00230348"/>
    <w:rsid w:val="00230500"/>
    <w:rsid w:val="002305C5"/>
    <w:rsid w:val="002306A9"/>
    <w:rsid w:val="002306E2"/>
    <w:rsid w:val="00230D5E"/>
    <w:rsid w:val="00231071"/>
    <w:rsid w:val="002310C7"/>
    <w:rsid w:val="00231230"/>
    <w:rsid w:val="002313FC"/>
    <w:rsid w:val="00231432"/>
    <w:rsid w:val="00231C05"/>
    <w:rsid w:val="00231D8C"/>
    <w:rsid w:val="00231F20"/>
    <w:rsid w:val="0023261D"/>
    <w:rsid w:val="0023291A"/>
    <w:rsid w:val="00232D47"/>
    <w:rsid w:val="002336C0"/>
    <w:rsid w:val="00233C4F"/>
    <w:rsid w:val="00233E75"/>
    <w:rsid w:val="00234CD6"/>
    <w:rsid w:val="00235304"/>
    <w:rsid w:val="0023579C"/>
    <w:rsid w:val="00235934"/>
    <w:rsid w:val="00235C48"/>
    <w:rsid w:val="00235E3C"/>
    <w:rsid w:val="002360DE"/>
    <w:rsid w:val="00236603"/>
    <w:rsid w:val="0023768B"/>
    <w:rsid w:val="00237897"/>
    <w:rsid w:val="00237C25"/>
    <w:rsid w:val="00237E03"/>
    <w:rsid w:val="00237F0F"/>
    <w:rsid w:val="00240475"/>
    <w:rsid w:val="00240682"/>
    <w:rsid w:val="002407D9"/>
    <w:rsid w:val="0024088C"/>
    <w:rsid w:val="0024144A"/>
    <w:rsid w:val="002418CD"/>
    <w:rsid w:val="002419AA"/>
    <w:rsid w:val="00241B65"/>
    <w:rsid w:val="00241B89"/>
    <w:rsid w:val="00241D99"/>
    <w:rsid w:val="00241ED7"/>
    <w:rsid w:val="0024236A"/>
    <w:rsid w:val="00242387"/>
    <w:rsid w:val="00242C30"/>
    <w:rsid w:val="00242D5F"/>
    <w:rsid w:val="002438E6"/>
    <w:rsid w:val="00243B22"/>
    <w:rsid w:val="00243CC2"/>
    <w:rsid w:val="002447E0"/>
    <w:rsid w:val="0024483D"/>
    <w:rsid w:val="00244AFC"/>
    <w:rsid w:val="00244F9D"/>
    <w:rsid w:val="002455ED"/>
    <w:rsid w:val="00245FFC"/>
    <w:rsid w:val="0024603F"/>
    <w:rsid w:val="002461C3"/>
    <w:rsid w:val="0024729B"/>
    <w:rsid w:val="002474DF"/>
    <w:rsid w:val="00247704"/>
    <w:rsid w:val="00247B4E"/>
    <w:rsid w:val="00247F92"/>
    <w:rsid w:val="002503B3"/>
    <w:rsid w:val="002503C6"/>
    <w:rsid w:val="00250450"/>
    <w:rsid w:val="00250CDC"/>
    <w:rsid w:val="00250E43"/>
    <w:rsid w:val="00250F5C"/>
    <w:rsid w:val="00251772"/>
    <w:rsid w:val="00251AE9"/>
    <w:rsid w:val="00252611"/>
    <w:rsid w:val="00252865"/>
    <w:rsid w:val="0025287F"/>
    <w:rsid w:val="00252ADC"/>
    <w:rsid w:val="00252C63"/>
    <w:rsid w:val="00252CBF"/>
    <w:rsid w:val="00253167"/>
    <w:rsid w:val="0025331C"/>
    <w:rsid w:val="00253A33"/>
    <w:rsid w:val="00253F9F"/>
    <w:rsid w:val="002549C5"/>
    <w:rsid w:val="00254B03"/>
    <w:rsid w:val="00254C3B"/>
    <w:rsid w:val="002554FE"/>
    <w:rsid w:val="00255CAC"/>
    <w:rsid w:val="0025611B"/>
    <w:rsid w:val="0025619D"/>
    <w:rsid w:val="002562E2"/>
    <w:rsid w:val="002564D8"/>
    <w:rsid w:val="00256C9B"/>
    <w:rsid w:val="00257A4F"/>
    <w:rsid w:val="00257C3F"/>
    <w:rsid w:val="00260262"/>
    <w:rsid w:val="00260E30"/>
    <w:rsid w:val="00260E7B"/>
    <w:rsid w:val="00261408"/>
    <w:rsid w:val="00261805"/>
    <w:rsid w:val="0026205A"/>
    <w:rsid w:val="0026223B"/>
    <w:rsid w:val="00262C07"/>
    <w:rsid w:val="00262ED7"/>
    <w:rsid w:val="00262FA6"/>
    <w:rsid w:val="002630CE"/>
    <w:rsid w:val="00263306"/>
    <w:rsid w:val="002638EA"/>
    <w:rsid w:val="00263D3F"/>
    <w:rsid w:val="00263FD4"/>
    <w:rsid w:val="0026436F"/>
    <w:rsid w:val="002645B7"/>
    <w:rsid w:val="0026464B"/>
    <w:rsid w:val="00264658"/>
    <w:rsid w:val="00264709"/>
    <w:rsid w:val="0026535E"/>
    <w:rsid w:val="00265423"/>
    <w:rsid w:val="0026560A"/>
    <w:rsid w:val="002656AB"/>
    <w:rsid w:val="00265B67"/>
    <w:rsid w:val="00265BF5"/>
    <w:rsid w:val="00265CE5"/>
    <w:rsid w:val="00265E89"/>
    <w:rsid w:val="00265ED9"/>
    <w:rsid w:val="0026652C"/>
    <w:rsid w:val="0026666F"/>
    <w:rsid w:val="00266895"/>
    <w:rsid w:val="00266910"/>
    <w:rsid w:val="00266CBA"/>
    <w:rsid w:val="00266CD6"/>
    <w:rsid w:val="00266D5D"/>
    <w:rsid w:val="0026700C"/>
    <w:rsid w:val="002674CF"/>
    <w:rsid w:val="0026763F"/>
    <w:rsid w:val="00267CAA"/>
    <w:rsid w:val="00267EA6"/>
    <w:rsid w:val="00270221"/>
    <w:rsid w:val="00270396"/>
    <w:rsid w:val="00270671"/>
    <w:rsid w:val="002711CB"/>
    <w:rsid w:val="0027145E"/>
    <w:rsid w:val="00271603"/>
    <w:rsid w:val="00271C3D"/>
    <w:rsid w:val="00271F8E"/>
    <w:rsid w:val="002723AA"/>
    <w:rsid w:val="00272637"/>
    <w:rsid w:val="00272AD0"/>
    <w:rsid w:val="00272B8E"/>
    <w:rsid w:val="002733D2"/>
    <w:rsid w:val="00273435"/>
    <w:rsid w:val="0027370E"/>
    <w:rsid w:val="0027377D"/>
    <w:rsid w:val="00273880"/>
    <w:rsid w:val="00273B71"/>
    <w:rsid w:val="00273C45"/>
    <w:rsid w:val="00273D4E"/>
    <w:rsid w:val="0027400C"/>
    <w:rsid w:val="00274024"/>
    <w:rsid w:val="002744A7"/>
    <w:rsid w:val="00274560"/>
    <w:rsid w:val="00274709"/>
    <w:rsid w:val="00275122"/>
    <w:rsid w:val="002752C4"/>
    <w:rsid w:val="00275654"/>
    <w:rsid w:val="0027592B"/>
    <w:rsid w:val="00275B5E"/>
    <w:rsid w:val="00275BF8"/>
    <w:rsid w:val="00275C07"/>
    <w:rsid w:val="00275D20"/>
    <w:rsid w:val="00275E59"/>
    <w:rsid w:val="002767D1"/>
    <w:rsid w:val="00276C24"/>
    <w:rsid w:val="00276F90"/>
    <w:rsid w:val="00277513"/>
    <w:rsid w:val="002775FD"/>
    <w:rsid w:val="00277B7D"/>
    <w:rsid w:val="00277F31"/>
    <w:rsid w:val="00277FB0"/>
    <w:rsid w:val="002809F9"/>
    <w:rsid w:val="0028126B"/>
    <w:rsid w:val="00281637"/>
    <w:rsid w:val="00281806"/>
    <w:rsid w:val="00281977"/>
    <w:rsid w:val="00281E7A"/>
    <w:rsid w:val="0028206A"/>
    <w:rsid w:val="00282790"/>
    <w:rsid w:val="00282CD8"/>
    <w:rsid w:val="00282DCD"/>
    <w:rsid w:val="00283521"/>
    <w:rsid w:val="002835AD"/>
    <w:rsid w:val="002837F9"/>
    <w:rsid w:val="00283A65"/>
    <w:rsid w:val="00283F9F"/>
    <w:rsid w:val="0028408C"/>
    <w:rsid w:val="0028456C"/>
    <w:rsid w:val="00284769"/>
    <w:rsid w:val="00284801"/>
    <w:rsid w:val="00284B53"/>
    <w:rsid w:val="00284C7E"/>
    <w:rsid w:val="0028502B"/>
    <w:rsid w:val="0028524A"/>
    <w:rsid w:val="00285607"/>
    <w:rsid w:val="0028567C"/>
    <w:rsid w:val="00285886"/>
    <w:rsid w:val="00285A9B"/>
    <w:rsid w:val="00285C3C"/>
    <w:rsid w:val="00285DB2"/>
    <w:rsid w:val="00285F02"/>
    <w:rsid w:val="0028668E"/>
    <w:rsid w:val="0028671B"/>
    <w:rsid w:val="002868BD"/>
    <w:rsid w:val="00287638"/>
    <w:rsid w:val="00287854"/>
    <w:rsid w:val="00290662"/>
    <w:rsid w:val="00290CF7"/>
    <w:rsid w:val="00290D62"/>
    <w:rsid w:val="00291383"/>
    <w:rsid w:val="002917C9"/>
    <w:rsid w:val="00291820"/>
    <w:rsid w:val="00291901"/>
    <w:rsid w:val="002919F3"/>
    <w:rsid w:val="00291E6A"/>
    <w:rsid w:val="00291F2B"/>
    <w:rsid w:val="00291FB4"/>
    <w:rsid w:val="00292130"/>
    <w:rsid w:val="002921CA"/>
    <w:rsid w:val="00292A93"/>
    <w:rsid w:val="00292F96"/>
    <w:rsid w:val="00292FC6"/>
    <w:rsid w:val="00293156"/>
    <w:rsid w:val="002943FA"/>
    <w:rsid w:val="00294B7E"/>
    <w:rsid w:val="002954F5"/>
    <w:rsid w:val="00295552"/>
    <w:rsid w:val="002964E8"/>
    <w:rsid w:val="0029651A"/>
    <w:rsid w:val="0029654D"/>
    <w:rsid w:val="00296674"/>
    <w:rsid w:val="00296E99"/>
    <w:rsid w:val="002977D9"/>
    <w:rsid w:val="002977FD"/>
    <w:rsid w:val="00297FC7"/>
    <w:rsid w:val="002A139C"/>
    <w:rsid w:val="002A1526"/>
    <w:rsid w:val="002A16E3"/>
    <w:rsid w:val="002A1987"/>
    <w:rsid w:val="002A1D02"/>
    <w:rsid w:val="002A207D"/>
    <w:rsid w:val="002A22E8"/>
    <w:rsid w:val="002A24E1"/>
    <w:rsid w:val="002A2957"/>
    <w:rsid w:val="002A2B49"/>
    <w:rsid w:val="002A3243"/>
    <w:rsid w:val="002A3B5A"/>
    <w:rsid w:val="002A4414"/>
    <w:rsid w:val="002A4855"/>
    <w:rsid w:val="002A48E1"/>
    <w:rsid w:val="002A4C21"/>
    <w:rsid w:val="002A4CC7"/>
    <w:rsid w:val="002A5072"/>
    <w:rsid w:val="002A55A4"/>
    <w:rsid w:val="002A55F0"/>
    <w:rsid w:val="002A5B7F"/>
    <w:rsid w:val="002A6859"/>
    <w:rsid w:val="002A6C34"/>
    <w:rsid w:val="002A6E87"/>
    <w:rsid w:val="002A6EBE"/>
    <w:rsid w:val="002A7491"/>
    <w:rsid w:val="002A75BF"/>
    <w:rsid w:val="002A7AAA"/>
    <w:rsid w:val="002A7B3F"/>
    <w:rsid w:val="002A7BE8"/>
    <w:rsid w:val="002B0667"/>
    <w:rsid w:val="002B0B15"/>
    <w:rsid w:val="002B0B39"/>
    <w:rsid w:val="002B0D74"/>
    <w:rsid w:val="002B126E"/>
    <w:rsid w:val="002B17CE"/>
    <w:rsid w:val="002B196D"/>
    <w:rsid w:val="002B1CE7"/>
    <w:rsid w:val="002B21F8"/>
    <w:rsid w:val="002B25EE"/>
    <w:rsid w:val="002B275B"/>
    <w:rsid w:val="002B2ABA"/>
    <w:rsid w:val="002B2CFB"/>
    <w:rsid w:val="002B2D98"/>
    <w:rsid w:val="002B3195"/>
    <w:rsid w:val="002B3901"/>
    <w:rsid w:val="002B3D31"/>
    <w:rsid w:val="002B3E2F"/>
    <w:rsid w:val="002B4081"/>
    <w:rsid w:val="002B4844"/>
    <w:rsid w:val="002B4EB0"/>
    <w:rsid w:val="002B56EF"/>
    <w:rsid w:val="002B5A25"/>
    <w:rsid w:val="002B5EB6"/>
    <w:rsid w:val="002B6E73"/>
    <w:rsid w:val="002B70DB"/>
    <w:rsid w:val="002B7D11"/>
    <w:rsid w:val="002B7EEC"/>
    <w:rsid w:val="002C0061"/>
    <w:rsid w:val="002C0427"/>
    <w:rsid w:val="002C0482"/>
    <w:rsid w:val="002C058B"/>
    <w:rsid w:val="002C07B2"/>
    <w:rsid w:val="002C07E6"/>
    <w:rsid w:val="002C0902"/>
    <w:rsid w:val="002C094C"/>
    <w:rsid w:val="002C0BCD"/>
    <w:rsid w:val="002C11D5"/>
    <w:rsid w:val="002C1268"/>
    <w:rsid w:val="002C1A4A"/>
    <w:rsid w:val="002C1C9A"/>
    <w:rsid w:val="002C25A7"/>
    <w:rsid w:val="002C261D"/>
    <w:rsid w:val="002C287D"/>
    <w:rsid w:val="002C2AFD"/>
    <w:rsid w:val="002C38C8"/>
    <w:rsid w:val="002C3E86"/>
    <w:rsid w:val="002C4185"/>
    <w:rsid w:val="002C47B8"/>
    <w:rsid w:val="002C4AAB"/>
    <w:rsid w:val="002C5DCE"/>
    <w:rsid w:val="002C6315"/>
    <w:rsid w:val="002C6764"/>
    <w:rsid w:val="002C68D4"/>
    <w:rsid w:val="002C6917"/>
    <w:rsid w:val="002C7613"/>
    <w:rsid w:val="002C79DA"/>
    <w:rsid w:val="002C7FB8"/>
    <w:rsid w:val="002D000C"/>
    <w:rsid w:val="002D0200"/>
    <w:rsid w:val="002D03A3"/>
    <w:rsid w:val="002D06C0"/>
    <w:rsid w:val="002D08C2"/>
    <w:rsid w:val="002D0A17"/>
    <w:rsid w:val="002D0AD5"/>
    <w:rsid w:val="002D0ADE"/>
    <w:rsid w:val="002D0F51"/>
    <w:rsid w:val="002D1126"/>
    <w:rsid w:val="002D1175"/>
    <w:rsid w:val="002D16CA"/>
    <w:rsid w:val="002D2B1B"/>
    <w:rsid w:val="002D31EE"/>
    <w:rsid w:val="002D338E"/>
    <w:rsid w:val="002D3601"/>
    <w:rsid w:val="002D4056"/>
    <w:rsid w:val="002D4594"/>
    <w:rsid w:val="002D4727"/>
    <w:rsid w:val="002D4829"/>
    <w:rsid w:val="002D48CB"/>
    <w:rsid w:val="002D6118"/>
    <w:rsid w:val="002D63EC"/>
    <w:rsid w:val="002D72D0"/>
    <w:rsid w:val="002D788A"/>
    <w:rsid w:val="002D7978"/>
    <w:rsid w:val="002D7C69"/>
    <w:rsid w:val="002D7F63"/>
    <w:rsid w:val="002D7F65"/>
    <w:rsid w:val="002D7F8B"/>
    <w:rsid w:val="002E0210"/>
    <w:rsid w:val="002E04EC"/>
    <w:rsid w:val="002E1419"/>
    <w:rsid w:val="002E14E1"/>
    <w:rsid w:val="002E2478"/>
    <w:rsid w:val="002E2CBE"/>
    <w:rsid w:val="002E31D2"/>
    <w:rsid w:val="002E33CD"/>
    <w:rsid w:val="002E34BE"/>
    <w:rsid w:val="002E362E"/>
    <w:rsid w:val="002E3CF7"/>
    <w:rsid w:val="002E3F1E"/>
    <w:rsid w:val="002E3FE2"/>
    <w:rsid w:val="002E42E6"/>
    <w:rsid w:val="002E4430"/>
    <w:rsid w:val="002E45FA"/>
    <w:rsid w:val="002E4660"/>
    <w:rsid w:val="002E48A9"/>
    <w:rsid w:val="002E493C"/>
    <w:rsid w:val="002E4A61"/>
    <w:rsid w:val="002E4F16"/>
    <w:rsid w:val="002E512F"/>
    <w:rsid w:val="002E571B"/>
    <w:rsid w:val="002E5ADD"/>
    <w:rsid w:val="002E5BEB"/>
    <w:rsid w:val="002E5DC5"/>
    <w:rsid w:val="002E5FEF"/>
    <w:rsid w:val="002E613C"/>
    <w:rsid w:val="002E69AE"/>
    <w:rsid w:val="002E6D7D"/>
    <w:rsid w:val="002E7199"/>
    <w:rsid w:val="002E73EA"/>
    <w:rsid w:val="002E7492"/>
    <w:rsid w:val="002E7942"/>
    <w:rsid w:val="002F011D"/>
    <w:rsid w:val="002F01FB"/>
    <w:rsid w:val="002F051F"/>
    <w:rsid w:val="002F068C"/>
    <w:rsid w:val="002F0FBA"/>
    <w:rsid w:val="002F1054"/>
    <w:rsid w:val="002F149B"/>
    <w:rsid w:val="002F1587"/>
    <w:rsid w:val="002F1BFF"/>
    <w:rsid w:val="002F1DA4"/>
    <w:rsid w:val="002F27D4"/>
    <w:rsid w:val="002F28AC"/>
    <w:rsid w:val="002F2929"/>
    <w:rsid w:val="002F299D"/>
    <w:rsid w:val="002F302B"/>
    <w:rsid w:val="002F33A0"/>
    <w:rsid w:val="002F440C"/>
    <w:rsid w:val="002F4AF7"/>
    <w:rsid w:val="002F4E5E"/>
    <w:rsid w:val="002F4E76"/>
    <w:rsid w:val="002F4F5B"/>
    <w:rsid w:val="002F508F"/>
    <w:rsid w:val="002F5466"/>
    <w:rsid w:val="002F565B"/>
    <w:rsid w:val="002F5984"/>
    <w:rsid w:val="002F59ED"/>
    <w:rsid w:val="002F5A95"/>
    <w:rsid w:val="002F5E9A"/>
    <w:rsid w:val="002F5EA9"/>
    <w:rsid w:val="002F5EBF"/>
    <w:rsid w:val="002F5F37"/>
    <w:rsid w:val="002F6311"/>
    <w:rsid w:val="002F64C4"/>
    <w:rsid w:val="002F64F0"/>
    <w:rsid w:val="002F6596"/>
    <w:rsid w:val="002F6E0C"/>
    <w:rsid w:val="002F71AE"/>
    <w:rsid w:val="002F75F2"/>
    <w:rsid w:val="002F76CC"/>
    <w:rsid w:val="002F7941"/>
    <w:rsid w:val="002F7DA4"/>
    <w:rsid w:val="003002BE"/>
    <w:rsid w:val="00300427"/>
    <w:rsid w:val="003006B7"/>
    <w:rsid w:val="003008E6"/>
    <w:rsid w:val="00300F28"/>
    <w:rsid w:val="0030100D"/>
    <w:rsid w:val="00301386"/>
    <w:rsid w:val="00301BF5"/>
    <w:rsid w:val="00301E4B"/>
    <w:rsid w:val="00301FFE"/>
    <w:rsid w:val="0030206C"/>
    <w:rsid w:val="003029C7"/>
    <w:rsid w:val="00302D78"/>
    <w:rsid w:val="003034B7"/>
    <w:rsid w:val="003034CD"/>
    <w:rsid w:val="00303776"/>
    <w:rsid w:val="00303BF2"/>
    <w:rsid w:val="00303C5E"/>
    <w:rsid w:val="00303EEB"/>
    <w:rsid w:val="0030403A"/>
    <w:rsid w:val="003041AC"/>
    <w:rsid w:val="003046BF"/>
    <w:rsid w:val="003047B7"/>
    <w:rsid w:val="00304881"/>
    <w:rsid w:val="00305754"/>
    <w:rsid w:val="00305968"/>
    <w:rsid w:val="0030618E"/>
    <w:rsid w:val="003065A4"/>
    <w:rsid w:val="003066C1"/>
    <w:rsid w:val="003067F4"/>
    <w:rsid w:val="00306D88"/>
    <w:rsid w:val="00306E75"/>
    <w:rsid w:val="0030707E"/>
    <w:rsid w:val="003073E9"/>
    <w:rsid w:val="003074E5"/>
    <w:rsid w:val="00307678"/>
    <w:rsid w:val="00307704"/>
    <w:rsid w:val="00307EBA"/>
    <w:rsid w:val="00307F39"/>
    <w:rsid w:val="003100D7"/>
    <w:rsid w:val="003101E3"/>
    <w:rsid w:val="00310331"/>
    <w:rsid w:val="00310410"/>
    <w:rsid w:val="00310AB9"/>
    <w:rsid w:val="00310D6D"/>
    <w:rsid w:val="00310DEB"/>
    <w:rsid w:val="00310F4E"/>
    <w:rsid w:val="00310F75"/>
    <w:rsid w:val="00310FB4"/>
    <w:rsid w:val="00310FD7"/>
    <w:rsid w:val="003113D2"/>
    <w:rsid w:val="00311A0D"/>
    <w:rsid w:val="00311AF0"/>
    <w:rsid w:val="00311D5F"/>
    <w:rsid w:val="00311E11"/>
    <w:rsid w:val="00312530"/>
    <w:rsid w:val="003129D7"/>
    <w:rsid w:val="00312A01"/>
    <w:rsid w:val="00312BCD"/>
    <w:rsid w:val="00312DC3"/>
    <w:rsid w:val="003133FF"/>
    <w:rsid w:val="003136DF"/>
    <w:rsid w:val="00313A48"/>
    <w:rsid w:val="00313BFA"/>
    <w:rsid w:val="00313F26"/>
    <w:rsid w:val="0031435D"/>
    <w:rsid w:val="0031482A"/>
    <w:rsid w:val="00314A04"/>
    <w:rsid w:val="00314EDB"/>
    <w:rsid w:val="0031624E"/>
    <w:rsid w:val="003163CD"/>
    <w:rsid w:val="00317126"/>
    <w:rsid w:val="00317605"/>
    <w:rsid w:val="003179E8"/>
    <w:rsid w:val="00320388"/>
    <w:rsid w:val="003203D4"/>
    <w:rsid w:val="003205DC"/>
    <w:rsid w:val="003209A6"/>
    <w:rsid w:val="00320AD2"/>
    <w:rsid w:val="00320B41"/>
    <w:rsid w:val="00320B75"/>
    <w:rsid w:val="003212CA"/>
    <w:rsid w:val="00321A15"/>
    <w:rsid w:val="00321A5A"/>
    <w:rsid w:val="00321A71"/>
    <w:rsid w:val="00321A82"/>
    <w:rsid w:val="00322589"/>
    <w:rsid w:val="00322674"/>
    <w:rsid w:val="0032268B"/>
    <w:rsid w:val="003230BE"/>
    <w:rsid w:val="0032426C"/>
    <w:rsid w:val="00324866"/>
    <w:rsid w:val="00324A89"/>
    <w:rsid w:val="003251BB"/>
    <w:rsid w:val="00325239"/>
    <w:rsid w:val="00325244"/>
    <w:rsid w:val="00325A1B"/>
    <w:rsid w:val="00325BA1"/>
    <w:rsid w:val="00325C94"/>
    <w:rsid w:val="00325CDB"/>
    <w:rsid w:val="00325E25"/>
    <w:rsid w:val="00325ED5"/>
    <w:rsid w:val="0032628D"/>
    <w:rsid w:val="003265C9"/>
    <w:rsid w:val="00326D43"/>
    <w:rsid w:val="00326E01"/>
    <w:rsid w:val="003272B4"/>
    <w:rsid w:val="00327722"/>
    <w:rsid w:val="00327BAC"/>
    <w:rsid w:val="00327ED4"/>
    <w:rsid w:val="00327F0A"/>
    <w:rsid w:val="00330196"/>
    <w:rsid w:val="00330BA0"/>
    <w:rsid w:val="00331361"/>
    <w:rsid w:val="0033166C"/>
    <w:rsid w:val="00331E18"/>
    <w:rsid w:val="00331EEA"/>
    <w:rsid w:val="003320AE"/>
    <w:rsid w:val="003321F3"/>
    <w:rsid w:val="0033248A"/>
    <w:rsid w:val="0033272B"/>
    <w:rsid w:val="00332A02"/>
    <w:rsid w:val="00332B7A"/>
    <w:rsid w:val="00332CB7"/>
    <w:rsid w:val="00333437"/>
    <w:rsid w:val="003335CB"/>
    <w:rsid w:val="003339C7"/>
    <w:rsid w:val="00333A79"/>
    <w:rsid w:val="00333BAC"/>
    <w:rsid w:val="0033450D"/>
    <w:rsid w:val="00334C77"/>
    <w:rsid w:val="00334CC6"/>
    <w:rsid w:val="00334CF1"/>
    <w:rsid w:val="00334D33"/>
    <w:rsid w:val="0033524D"/>
    <w:rsid w:val="00335818"/>
    <w:rsid w:val="00335B79"/>
    <w:rsid w:val="00335CB3"/>
    <w:rsid w:val="003363AD"/>
    <w:rsid w:val="00336D02"/>
    <w:rsid w:val="00337370"/>
    <w:rsid w:val="0033780E"/>
    <w:rsid w:val="00337CA0"/>
    <w:rsid w:val="00337D40"/>
    <w:rsid w:val="00337E49"/>
    <w:rsid w:val="00337ED4"/>
    <w:rsid w:val="0034063B"/>
    <w:rsid w:val="00340C2C"/>
    <w:rsid w:val="00340FC5"/>
    <w:rsid w:val="0034102E"/>
    <w:rsid w:val="0034118B"/>
    <w:rsid w:val="003423C6"/>
    <w:rsid w:val="00342723"/>
    <w:rsid w:val="003428AB"/>
    <w:rsid w:val="0034353F"/>
    <w:rsid w:val="00343DB6"/>
    <w:rsid w:val="00344823"/>
    <w:rsid w:val="00344985"/>
    <w:rsid w:val="00344AB8"/>
    <w:rsid w:val="00344FC8"/>
    <w:rsid w:val="0034505F"/>
    <w:rsid w:val="003453D1"/>
    <w:rsid w:val="003454E2"/>
    <w:rsid w:val="00345706"/>
    <w:rsid w:val="00345894"/>
    <w:rsid w:val="00345BAD"/>
    <w:rsid w:val="00345DCE"/>
    <w:rsid w:val="0034621D"/>
    <w:rsid w:val="003462CD"/>
    <w:rsid w:val="0034666C"/>
    <w:rsid w:val="003467E1"/>
    <w:rsid w:val="00347275"/>
    <w:rsid w:val="003479B9"/>
    <w:rsid w:val="00347AC7"/>
    <w:rsid w:val="00347B53"/>
    <w:rsid w:val="00347E21"/>
    <w:rsid w:val="0035004B"/>
    <w:rsid w:val="00350812"/>
    <w:rsid w:val="00350C10"/>
    <w:rsid w:val="003510CB"/>
    <w:rsid w:val="003512A3"/>
    <w:rsid w:val="00351C59"/>
    <w:rsid w:val="003523AE"/>
    <w:rsid w:val="00352470"/>
    <w:rsid w:val="00352A95"/>
    <w:rsid w:val="00352B9F"/>
    <w:rsid w:val="00352D50"/>
    <w:rsid w:val="00353067"/>
    <w:rsid w:val="0035326D"/>
    <w:rsid w:val="00353392"/>
    <w:rsid w:val="003534D7"/>
    <w:rsid w:val="003538B6"/>
    <w:rsid w:val="00354632"/>
    <w:rsid w:val="0035495F"/>
    <w:rsid w:val="00354A61"/>
    <w:rsid w:val="00354C0B"/>
    <w:rsid w:val="00355121"/>
    <w:rsid w:val="003553CC"/>
    <w:rsid w:val="003560A8"/>
    <w:rsid w:val="003565CE"/>
    <w:rsid w:val="00356A67"/>
    <w:rsid w:val="00357BC3"/>
    <w:rsid w:val="00357C59"/>
    <w:rsid w:val="00357F2A"/>
    <w:rsid w:val="003601BC"/>
    <w:rsid w:val="00360525"/>
    <w:rsid w:val="0036069C"/>
    <w:rsid w:val="0036088A"/>
    <w:rsid w:val="00361521"/>
    <w:rsid w:val="00361B5F"/>
    <w:rsid w:val="00361D7C"/>
    <w:rsid w:val="003620B2"/>
    <w:rsid w:val="0036229B"/>
    <w:rsid w:val="00362346"/>
    <w:rsid w:val="00362C1E"/>
    <w:rsid w:val="00363107"/>
    <w:rsid w:val="003631E6"/>
    <w:rsid w:val="00363B49"/>
    <w:rsid w:val="00363D71"/>
    <w:rsid w:val="003641D1"/>
    <w:rsid w:val="003641FD"/>
    <w:rsid w:val="003646D3"/>
    <w:rsid w:val="003650E1"/>
    <w:rsid w:val="003651DE"/>
    <w:rsid w:val="003659AA"/>
    <w:rsid w:val="00365D90"/>
    <w:rsid w:val="0036654D"/>
    <w:rsid w:val="0036655C"/>
    <w:rsid w:val="003673E0"/>
    <w:rsid w:val="003676FB"/>
    <w:rsid w:val="00367743"/>
    <w:rsid w:val="00367B4B"/>
    <w:rsid w:val="00367D9A"/>
    <w:rsid w:val="00367F82"/>
    <w:rsid w:val="00367F86"/>
    <w:rsid w:val="00370234"/>
    <w:rsid w:val="00370835"/>
    <w:rsid w:val="003708E8"/>
    <w:rsid w:val="0037097F"/>
    <w:rsid w:val="00370B22"/>
    <w:rsid w:val="0037113B"/>
    <w:rsid w:val="00371584"/>
    <w:rsid w:val="00371949"/>
    <w:rsid w:val="00371A1C"/>
    <w:rsid w:val="00371F7D"/>
    <w:rsid w:val="003723AC"/>
    <w:rsid w:val="00372694"/>
    <w:rsid w:val="0037357A"/>
    <w:rsid w:val="0037373E"/>
    <w:rsid w:val="00373904"/>
    <w:rsid w:val="00373910"/>
    <w:rsid w:val="00373A77"/>
    <w:rsid w:val="00373A79"/>
    <w:rsid w:val="00373E7B"/>
    <w:rsid w:val="00374416"/>
    <w:rsid w:val="00374D72"/>
    <w:rsid w:val="00375237"/>
    <w:rsid w:val="003755A5"/>
    <w:rsid w:val="0037583D"/>
    <w:rsid w:val="00375847"/>
    <w:rsid w:val="003758A8"/>
    <w:rsid w:val="003764A5"/>
    <w:rsid w:val="00376544"/>
    <w:rsid w:val="0037698E"/>
    <w:rsid w:val="00376D69"/>
    <w:rsid w:val="00376F75"/>
    <w:rsid w:val="0037782D"/>
    <w:rsid w:val="00377DCB"/>
    <w:rsid w:val="00380D60"/>
    <w:rsid w:val="00380EA4"/>
    <w:rsid w:val="00380ED8"/>
    <w:rsid w:val="00380F00"/>
    <w:rsid w:val="0038114C"/>
    <w:rsid w:val="00381A19"/>
    <w:rsid w:val="00381AEA"/>
    <w:rsid w:val="00382478"/>
    <w:rsid w:val="00382739"/>
    <w:rsid w:val="0038324C"/>
    <w:rsid w:val="00383741"/>
    <w:rsid w:val="00383847"/>
    <w:rsid w:val="00383A3B"/>
    <w:rsid w:val="00383AAA"/>
    <w:rsid w:val="00383F96"/>
    <w:rsid w:val="003842D4"/>
    <w:rsid w:val="0038455C"/>
    <w:rsid w:val="00384F56"/>
    <w:rsid w:val="003852B4"/>
    <w:rsid w:val="00385741"/>
    <w:rsid w:val="003864E8"/>
    <w:rsid w:val="003867A8"/>
    <w:rsid w:val="00387450"/>
    <w:rsid w:val="0038768A"/>
    <w:rsid w:val="00387713"/>
    <w:rsid w:val="00390399"/>
    <w:rsid w:val="00390555"/>
    <w:rsid w:val="003909D5"/>
    <w:rsid w:val="00390E47"/>
    <w:rsid w:val="003912D6"/>
    <w:rsid w:val="00391365"/>
    <w:rsid w:val="00391AF3"/>
    <w:rsid w:val="00391CBA"/>
    <w:rsid w:val="00392792"/>
    <w:rsid w:val="0039290C"/>
    <w:rsid w:val="003931FE"/>
    <w:rsid w:val="003932FA"/>
    <w:rsid w:val="003937D7"/>
    <w:rsid w:val="00393DB0"/>
    <w:rsid w:val="00393DC5"/>
    <w:rsid w:val="00393F9D"/>
    <w:rsid w:val="003941AA"/>
    <w:rsid w:val="003941B4"/>
    <w:rsid w:val="003942BB"/>
    <w:rsid w:val="0039461A"/>
    <w:rsid w:val="00394903"/>
    <w:rsid w:val="0039520A"/>
    <w:rsid w:val="0039528B"/>
    <w:rsid w:val="003955E0"/>
    <w:rsid w:val="003958BA"/>
    <w:rsid w:val="00395B76"/>
    <w:rsid w:val="00395E67"/>
    <w:rsid w:val="00395EC5"/>
    <w:rsid w:val="00396043"/>
    <w:rsid w:val="0039669D"/>
    <w:rsid w:val="00396BE4"/>
    <w:rsid w:val="00396C31"/>
    <w:rsid w:val="00396C85"/>
    <w:rsid w:val="003972EB"/>
    <w:rsid w:val="0039739D"/>
    <w:rsid w:val="003974CB"/>
    <w:rsid w:val="003974F4"/>
    <w:rsid w:val="00397802"/>
    <w:rsid w:val="00397AD6"/>
    <w:rsid w:val="00397BAF"/>
    <w:rsid w:val="00397C88"/>
    <w:rsid w:val="00397E62"/>
    <w:rsid w:val="00397E90"/>
    <w:rsid w:val="003A0346"/>
    <w:rsid w:val="003A08AF"/>
    <w:rsid w:val="003A0D83"/>
    <w:rsid w:val="003A0F12"/>
    <w:rsid w:val="003A1673"/>
    <w:rsid w:val="003A2493"/>
    <w:rsid w:val="003A25CC"/>
    <w:rsid w:val="003A281B"/>
    <w:rsid w:val="003A2C03"/>
    <w:rsid w:val="003A3159"/>
    <w:rsid w:val="003A3600"/>
    <w:rsid w:val="003A389D"/>
    <w:rsid w:val="003A3A7C"/>
    <w:rsid w:val="003A4869"/>
    <w:rsid w:val="003A48D5"/>
    <w:rsid w:val="003A4A77"/>
    <w:rsid w:val="003A4B28"/>
    <w:rsid w:val="003A5215"/>
    <w:rsid w:val="003A5510"/>
    <w:rsid w:val="003A5512"/>
    <w:rsid w:val="003A556D"/>
    <w:rsid w:val="003A5EB8"/>
    <w:rsid w:val="003A6016"/>
    <w:rsid w:val="003A6516"/>
    <w:rsid w:val="003A70EC"/>
    <w:rsid w:val="003A7165"/>
    <w:rsid w:val="003A768B"/>
    <w:rsid w:val="003B02BE"/>
    <w:rsid w:val="003B0543"/>
    <w:rsid w:val="003B09AA"/>
    <w:rsid w:val="003B1B42"/>
    <w:rsid w:val="003B1E1B"/>
    <w:rsid w:val="003B222A"/>
    <w:rsid w:val="003B288C"/>
    <w:rsid w:val="003B28A1"/>
    <w:rsid w:val="003B2B10"/>
    <w:rsid w:val="003B2CAD"/>
    <w:rsid w:val="003B2DF4"/>
    <w:rsid w:val="003B2F45"/>
    <w:rsid w:val="003B2FD9"/>
    <w:rsid w:val="003B3317"/>
    <w:rsid w:val="003B3634"/>
    <w:rsid w:val="003B3737"/>
    <w:rsid w:val="003B3C64"/>
    <w:rsid w:val="003B3FB5"/>
    <w:rsid w:val="003B4316"/>
    <w:rsid w:val="003B44C1"/>
    <w:rsid w:val="003B4658"/>
    <w:rsid w:val="003B469B"/>
    <w:rsid w:val="003B478C"/>
    <w:rsid w:val="003B4890"/>
    <w:rsid w:val="003B559D"/>
    <w:rsid w:val="003B5A6E"/>
    <w:rsid w:val="003B5B00"/>
    <w:rsid w:val="003B5BA5"/>
    <w:rsid w:val="003B63A7"/>
    <w:rsid w:val="003B6976"/>
    <w:rsid w:val="003B6C69"/>
    <w:rsid w:val="003B7BB8"/>
    <w:rsid w:val="003B7BE1"/>
    <w:rsid w:val="003B7E07"/>
    <w:rsid w:val="003C0117"/>
    <w:rsid w:val="003C03A1"/>
    <w:rsid w:val="003C0564"/>
    <w:rsid w:val="003C0CA8"/>
    <w:rsid w:val="003C0DFF"/>
    <w:rsid w:val="003C0E37"/>
    <w:rsid w:val="003C0E61"/>
    <w:rsid w:val="003C16CC"/>
    <w:rsid w:val="003C16EF"/>
    <w:rsid w:val="003C1A16"/>
    <w:rsid w:val="003C2101"/>
    <w:rsid w:val="003C22CB"/>
    <w:rsid w:val="003C2491"/>
    <w:rsid w:val="003C26B4"/>
    <w:rsid w:val="003C27A2"/>
    <w:rsid w:val="003C27F6"/>
    <w:rsid w:val="003C28A0"/>
    <w:rsid w:val="003C2D04"/>
    <w:rsid w:val="003C32A5"/>
    <w:rsid w:val="003C3999"/>
    <w:rsid w:val="003C3B13"/>
    <w:rsid w:val="003C446E"/>
    <w:rsid w:val="003C45B8"/>
    <w:rsid w:val="003C477C"/>
    <w:rsid w:val="003C4835"/>
    <w:rsid w:val="003C48B4"/>
    <w:rsid w:val="003C49C2"/>
    <w:rsid w:val="003C4D96"/>
    <w:rsid w:val="003C6526"/>
    <w:rsid w:val="003C66C6"/>
    <w:rsid w:val="003C75E6"/>
    <w:rsid w:val="003C77C8"/>
    <w:rsid w:val="003C7A1A"/>
    <w:rsid w:val="003C7C5F"/>
    <w:rsid w:val="003C7F5D"/>
    <w:rsid w:val="003D01EB"/>
    <w:rsid w:val="003D042E"/>
    <w:rsid w:val="003D11F1"/>
    <w:rsid w:val="003D159C"/>
    <w:rsid w:val="003D1F77"/>
    <w:rsid w:val="003D2023"/>
    <w:rsid w:val="003D21F0"/>
    <w:rsid w:val="003D2D5D"/>
    <w:rsid w:val="003D3439"/>
    <w:rsid w:val="003D3C7D"/>
    <w:rsid w:val="003D3DB6"/>
    <w:rsid w:val="003D4469"/>
    <w:rsid w:val="003D4780"/>
    <w:rsid w:val="003D4BEE"/>
    <w:rsid w:val="003D4F75"/>
    <w:rsid w:val="003D5845"/>
    <w:rsid w:val="003D6005"/>
    <w:rsid w:val="003D6268"/>
    <w:rsid w:val="003D6FD1"/>
    <w:rsid w:val="003D70A4"/>
    <w:rsid w:val="003D73AA"/>
    <w:rsid w:val="003D773A"/>
    <w:rsid w:val="003D7C45"/>
    <w:rsid w:val="003D7C86"/>
    <w:rsid w:val="003D7EB9"/>
    <w:rsid w:val="003E0166"/>
    <w:rsid w:val="003E082E"/>
    <w:rsid w:val="003E086A"/>
    <w:rsid w:val="003E09A1"/>
    <w:rsid w:val="003E18EE"/>
    <w:rsid w:val="003E1B2D"/>
    <w:rsid w:val="003E24E1"/>
    <w:rsid w:val="003E2821"/>
    <w:rsid w:val="003E295E"/>
    <w:rsid w:val="003E2B10"/>
    <w:rsid w:val="003E2C1B"/>
    <w:rsid w:val="003E31AA"/>
    <w:rsid w:val="003E356C"/>
    <w:rsid w:val="003E3A9F"/>
    <w:rsid w:val="003E3F50"/>
    <w:rsid w:val="003E406A"/>
    <w:rsid w:val="003E43F0"/>
    <w:rsid w:val="003E4604"/>
    <w:rsid w:val="003E463C"/>
    <w:rsid w:val="003E4CDF"/>
    <w:rsid w:val="003E53D7"/>
    <w:rsid w:val="003E5786"/>
    <w:rsid w:val="003E5D99"/>
    <w:rsid w:val="003E69BB"/>
    <w:rsid w:val="003E6B47"/>
    <w:rsid w:val="003E6C64"/>
    <w:rsid w:val="003E6EEE"/>
    <w:rsid w:val="003F0413"/>
    <w:rsid w:val="003F18F8"/>
    <w:rsid w:val="003F1966"/>
    <w:rsid w:val="003F1BC9"/>
    <w:rsid w:val="003F2532"/>
    <w:rsid w:val="003F2D30"/>
    <w:rsid w:val="003F3B1D"/>
    <w:rsid w:val="003F45DE"/>
    <w:rsid w:val="003F494F"/>
    <w:rsid w:val="003F498A"/>
    <w:rsid w:val="003F4EE3"/>
    <w:rsid w:val="003F503B"/>
    <w:rsid w:val="003F52F6"/>
    <w:rsid w:val="003F588C"/>
    <w:rsid w:val="003F5BDF"/>
    <w:rsid w:val="003F5DF4"/>
    <w:rsid w:val="003F5FEC"/>
    <w:rsid w:val="003F69F6"/>
    <w:rsid w:val="003F718B"/>
    <w:rsid w:val="003F71B3"/>
    <w:rsid w:val="003F71EE"/>
    <w:rsid w:val="003F7881"/>
    <w:rsid w:val="003F78C7"/>
    <w:rsid w:val="00400417"/>
    <w:rsid w:val="00400429"/>
    <w:rsid w:val="00400693"/>
    <w:rsid w:val="004008C2"/>
    <w:rsid w:val="004009CC"/>
    <w:rsid w:val="00401432"/>
    <w:rsid w:val="00401735"/>
    <w:rsid w:val="0040177C"/>
    <w:rsid w:val="00401DEA"/>
    <w:rsid w:val="00401E9B"/>
    <w:rsid w:val="00402020"/>
    <w:rsid w:val="00402101"/>
    <w:rsid w:val="00402B03"/>
    <w:rsid w:val="0040302F"/>
    <w:rsid w:val="004034B5"/>
    <w:rsid w:val="00403FBC"/>
    <w:rsid w:val="00404A76"/>
    <w:rsid w:val="00404A85"/>
    <w:rsid w:val="00404AB5"/>
    <w:rsid w:val="00404ADD"/>
    <w:rsid w:val="00404B13"/>
    <w:rsid w:val="00404BB3"/>
    <w:rsid w:val="00405096"/>
    <w:rsid w:val="00405814"/>
    <w:rsid w:val="00405AD0"/>
    <w:rsid w:val="004063D2"/>
    <w:rsid w:val="004063DE"/>
    <w:rsid w:val="004066B7"/>
    <w:rsid w:val="004069BF"/>
    <w:rsid w:val="00406AB7"/>
    <w:rsid w:val="0040702F"/>
    <w:rsid w:val="0040754F"/>
    <w:rsid w:val="00407AB6"/>
    <w:rsid w:val="00407C0A"/>
    <w:rsid w:val="00407CC7"/>
    <w:rsid w:val="00407DEB"/>
    <w:rsid w:val="0041094D"/>
    <w:rsid w:val="00410AC9"/>
    <w:rsid w:val="00410D42"/>
    <w:rsid w:val="00410F4C"/>
    <w:rsid w:val="004113B1"/>
    <w:rsid w:val="0041189A"/>
    <w:rsid w:val="00411C3D"/>
    <w:rsid w:val="00411EB4"/>
    <w:rsid w:val="00411FD2"/>
    <w:rsid w:val="00412A7C"/>
    <w:rsid w:val="00412BFA"/>
    <w:rsid w:val="00412E7C"/>
    <w:rsid w:val="00412ECD"/>
    <w:rsid w:val="004131C3"/>
    <w:rsid w:val="004133D2"/>
    <w:rsid w:val="004138C9"/>
    <w:rsid w:val="00413911"/>
    <w:rsid w:val="0041396E"/>
    <w:rsid w:val="00414042"/>
    <w:rsid w:val="004140F9"/>
    <w:rsid w:val="0041491C"/>
    <w:rsid w:val="00414B87"/>
    <w:rsid w:val="00414BFF"/>
    <w:rsid w:val="00414C2B"/>
    <w:rsid w:val="004152D1"/>
    <w:rsid w:val="00415C8C"/>
    <w:rsid w:val="00416210"/>
    <w:rsid w:val="00416640"/>
    <w:rsid w:val="00416ADB"/>
    <w:rsid w:val="00416F15"/>
    <w:rsid w:val="004174D1"/>
    <w:rsid w:val="00417686"/>
    <w:rsid w:val="004177E8"/>
    <w:rsid w:val="00417971"/>
    <w:rsid w:val="00417D07"/>
    <w:rsid w:val="004202EB"/>
    <w:rsid w:val="00420502"/>
    <w:rsid w:val="00420A52"/>
    <w:rsid w:val="00421227"/>
    <w:rsid w:val="004212DE"/>
    <w:rsid w:val="004213A0"/>
    <w:rsid w:val="00421809"/>
    <w:rsid w:val="00421B99"/>
    <w:rsid w:val="00421BBE"/>
    <w:rsid w:val="00421DBF"/>
    <w:rsid w:val="00421F3A"/>
    <w:rsid w:val="00421FED"/>
    <w:rsid w:val="0042248C"/>
    <w:rsid w:val="004225EB"/>
    <w:rsid w:val="004226CE"/>
    <w:rsid w:val="004227D6"/>
    <w:rsid w:val="00422A01"/>
    <w:rsid w:val="004230B8"/>
    <w:rsid w:val="00423663"/>
    <w:rsid w:val="004249C2"/>
    <w:rsid w:val="00424B4C"/>
    <w:rsid w:val="00424D9F"/>
    <w:rsid w:val="00424F17"/>
    <w:rsid w:val="00425044"/>
    <w:rsid w:val="0042562B"/>
    <w:rsid w:val="00425643"/>
    <w:rsid w:val="00425754"/>
    <w:rsid w:val="004258B7"/>
    <w:rsid w:val="00425A12"/>
    <w:rsid w:val="00425E52"/>
    <w:rsid w:val="00425EF0"/>
    <w:rsid w:val="0042603A"/>
    <w:rsid w:val="00426524"/>
    <w:rsid w:val="00426A41"/>
    <w:rsid w:val="00426C32"/>
    <w:rsid w:val="0042766A"/>
    <w:rsid w:val="00427770"/>
    <w:rsid w:val="00427AE7"/>
    <w:rsid w:val="00427C25"/>
    <w:rsid w:val="00427E99"/>
    <w:rsid w:val="00427F22"/>
    <w:rsid w:val="004300F3"/>
    <w:rsid w:val="004303BC"/>
    <w:rsid w:val="004303DF"/>
    <w:rsid w:val="0043085D"/>
    <w:rsid w:val="00430D6C"/>
    <w:rsid w:val="004311B1"/>
    <w:rsid w:val="00431294"/>
    <w:rsid w:val="004315A1"/>
    <w:rsid w:val="00431891"/>
    <w:rsid w:val="00431A24"/>
    <w:rsid w:val="00431A40"/>
    <w:rsid w:val="00432438"/>
    <w:rsid w:val="00432476"/>
    <w:rsid w:val="00432BAD"/>
    <w:rsid w:val="00432CBA"/>
    <w:rsid w:val="00432DDC"/>
    <w:rsid w:val="00432DE0"/>
    <w:rsid w:val="00433137"/>
    <w:rsid w:val="00433DD5"/>
    <w:rsid w:val="00434E61"/>
    <w:rsid w:val="004353EA"/>
    <w:rsid w:val="0043547D"/>
    <w:rsid w:val="00435FF8"/>
    <w:rsid w:val="0043617F"/>
    <w:rsid w:val="00436AA7"/>
    <w:rsid w:val="004374DB"/>
    <w:rsid w:val="004374E3"/>
    <w:rsid w:val="004376D3"/>
    <w:rsid w:val="00437770"/>
    <w:rsid w:val="00440087"/>
    <w:rsid w:val="0044078B"/>
    <w:rsid w:val="00440B60"/>
    <w:rsid w:val="00440F87"/>
    <w:rsid w:val="004414F1"/>
    <w:rsid w:val="0044152F"/>
    <w:rsid w:val="004416DE"/>
    <w:rsid w:val="004421CD"/>
    <w:rsid w:val="00442226"/>
    <w:rsid w:val="004428EE"/>
    <w:rsid w:val="00442EFF"/>
    <w:rsid w:val="00442F29"/>
    <w:rsid w:val="00443A5F"/>
    <w:rsid w:val="00443BA8"/>
    <w:rsid w:val="00443C33"/>
    <w:rsid w:val="00444C17"/>
    <w:rsid w:val="00444FBD"/>
    <w:rsid w:val="004456EF"/>
    <w:rsid w:val="00445927"/>
    <w:rsid w:val="00445D29"/>
    <w:rsid w:val="00445EB2"/>
    <w:rsid w:val="00446439"/>
    <w:rsid w:val="00446D41"/>
    <w:rsid w:val="00446E4D"/>
    <w:rsid w:val="00446E52"/>
    <w:rsid w:val="00446F5B"/>
    <w:rsid w:val="004472EF"/>
    <w:rsid w:val="004477F4"/>
    <w:rsid w:val="00447CA3"/>
    <w:rsid w:val="0045009A"/>
    <w:rsid w:val="004503E3"/>
    <w:rsid w:val="00450B0A"/>
    <w:rsid w:val="00450E15"/>
    <w:rsid w:val="00450EE6"/>
    <w:rsid w:val="00451197"/>
    <w:rsid w:val="004517C0"/>
    <w:rsid w:val="00451B35"/>
    <w:rsid w:val="00451C0B"/>
    <w:rsid w:val="004524AB"/>
    <w:rsid w:val="0045296B"/>
    <w:rsid w:val="00452AC2"/>
    <w:rsid w:val="00452E48"/>
    <w:rsid w:val="00453366"/>
    <w:rsid w:val="004538FE"/>
    <w:rsid w:val="0045396C"/>
    <w:rsid w:val="00453AD6"/>
    <w:rsid w:val="004548D6"/>
    <w:rsid w:val="004549B3"/>
    <w:rsid w:val="00454B5D"/>
    <w:rsid w:val="00454D38"/>
    <w:rsid w:val="0045556F"/>
    <w:rsid w:val="0045602E"/>
    <w:rsid w:val="00456378"/>
    <w:rsid w:val="004566FE"/>
    <w:rsid w:val="0045687D"/>
    <w:rsid w:val="00457725"/>
    <w:rsid w:val="00460214"/>
    <w:rsid w:val="0046035B"/>
    <w:rsid w:val="00460423"/>
    <w:rsid w:val="004606BC"/>
    <w:rsid w:val="00461186"/>
    <w:rsid w:val="0046135B"/>
    <w:rsid w:val="004617ED"/>
    <w:rsid w:val="00461B74"/>
    <w:rsid w:val="00461B84"/>
    <w:rsid w:val="00462264"/>
    <w:rsid w:val="0046243A"/>
    <w:rsid w:val="004627D2"/>
    <w:rsid w:val="004629D3"/>
    <w:rsid w:val="00462F5D"/>
    <w:rsid w:val="00463092"/>
    <w:rsid w:val="00463109"/>
    <w:rsid w:val="0046388B"/>
    <w:rsid w:val="00463DA4"/>
    <w:rsid w:val="00464133"/>
    <w:rsid w:val="00464421"/>
    <w:rsid w:val="00464A1A"/>
    <w:rsid w:val="00464B5A"/>
    <w:rsid w:val="00464BD8"/>
    <w:rsid w:val="0046519D"/>
    <w:rsid w:val="004656F6"/>
    <w:rsid w:val="00465E7A"/>
    <w:rsid w:val="00465F9F"/>
    <w:rsid w:val="0046613B"/>
    <w:rsid w:val="00466537"/>
    <w:rsid w:val="00466BB9"/>
    <w:rsid w:val="00466D1C"/>
    <w:rsid w:val="004670CE"/>
    <w:rsid w:val="00467880"/>
    <w:rsid w:val="00470D4C"/>
    <w:rsid w:val="00470F04"/>
    <w:rsid w:val="0047124B"/>
    <w:rsid w:val="00471613"/>
    <w:rsid w:val="00471A25"/>
    <w:rsid w:val="00472692"/>
    <w:rsid w:val="00472DCF"/>
    <w:rsid w:val="00472EAC"/>
    <w:rsid w:val="00472EC9"/>
    <w:rsid w:val="004730E5"/>
    <w:rsid w:val="00473832"/>
    <w:rsid w:val="00473914"/>
    <w:rsid w:val="00474128"/>
    <w:rsid w:val="004742FF"/>
    <w:rsid w:val="00474864"/>
    <w:rsid w:val="00475972"/>
    <w:rsid w:val="00475C2F"/>
    <w:rsid w:val="0047684A"/>
    <w:rsid w:val="004769AB"/>
    <w:rsid w:val="004769B4"/>
    <w:rsid w:val="00476A69"/>
    <w:rsid w:val="004800BD"/>
    <w:rsid w:val="00480422"/>
    <w:rsid w:val="004810D4"/>
    <w:rsid w:val="004814D5"/>
    <w:rsid w:val="0048172A"/>
    <w:rsid w:val="00482081"/>
    <w:rsid w:val="0048258E"/>
    <w:rsid w:val="004825D8"/>
    <w:rsid w:val="00483513"/>
    <w:rsid w:val="00483826"/>
    <w:rsid w:val="00483A2C"/>
    <w:rsid w:val="00483D90"/>
    <w:rsid w:val="00483E56"/>
    <w:rsid w:val="00484B17"/>
    <w:rsid w:val="00484BC3"/>
    <w:rsid w:val="00484F05"/>
    <w:rsid w:val="004857E4"/>
    <w:rsid w:val="00486418"/>
    <w:rsid w:val="004866DC"/>
    <w:rsid w:val="004867B6"/>
    <w:rsid w:val="00486CFB"/>
    <w:rsid w:val="00486D83"/>
    <w:rsid w:val="00487049"/>
    <w:rsid w:val="00487BF4"/>
    <w:rsid w:val="00487D27"/>
    <w:rsid w:val="00490218"/>
    <w:rsid w:val="004902E1"/>
    <w:rsid w:val="00490870"/>
    <w:rsid w:val="00490956"/>
    <w:rsid w:val="00490B9D"/>
    <w:rsid w:val="00491186"/>
    <w:rsid w:val="004911B8"/>
    <w:rsid w:val="0049182E"/>
    <w:rsid w:val="00491992"/>
    <w:rsid w:val="00491A49"/>
    <w:rsid w:val="00491CF2"/>
    <w:rsid w:val="00492364"/>
    <w:rsid w:val="004928D0"/>
    <w:rsid w:val="00492CB2"/>
    <w:rsid w:val="004932F4"/>
    <w:rsid w:val="00493E46"/>
    <w:rsid w:val="004957B5"/>
    <w:rsid w:val="004967CF"/>
    <w:rsid w:val="0049681A"/>
    <w:rsid w:val="00496995"/>
    <w:rsid w:val="00496A2B"/>
    <w:rsid w:val="00496A50"/>
    <w:rsid w:val="004970EF"/>
    <w:rsid w:val="0049722F"/>
    <w:rsid w:val="00497965"/>
    <w:rsid w:val="00497B1A"/>
    <w:rsid w:val="00497B5F"/>
    <w:rsid w:val="00497E34"/>
    <w:rsid w:val="00497F7D"/>
    <w:rsid w:val="004A07F6"/>
    <w:rsid w:val="004A0860"/>
    <w:rsid w:val="004A0900"/>
    <w:rsid w:val="004A0A3D"/>
    <w:rsid w:val="004A1352"/>
    <w:rsid w:val="004A13A3"/>
    <w:rsid w:val="004A15D4"/>
    <w:rsid w:val="004A1602"/>
    <w:rsid w:val="004A1E22"/>
    <w:rsid w:val="004A1FD7"/>
    <w:rsid w:val="004A25BE"/>
    <w:rsid w:val="004A296E"/>
    <w:rsid w:val="004A29FE"/>
    <w:rsid w:val="004A2C15"/>
    <w:rsid w:val="004A2C2F"/>
    <w:rsid w:val="004A30C5"/>
    <w:rsid w:val="004A36CC"/>
    <w:rsid w:val="004A4943"/>
    <w:rsid w:val="004A4C84"/>
    <w:rsid w:val="004A5523"/>
    <w:rsid w:val="004A562A"/>
    <w:rsid w:val="004A5695"/>
    <w:rsid w:val="004A59D9"/>
    <w:rsid w:val="004A631F"/>
    <w:rsid w:val="004A642C"/>
    <w:rsid w:val="004A66BA"/>
    <w:rsid w:val="004A7350"/>
    <w:rsid w:val="004A76D3"/>
    <w:rsid w:val="004A7713"/>
    <w:rsid w:val="004B07D2"/>
    <w:rsid w:val="004B0C1A"/>
    <w:rsid w:val="004B0E68"/>
    <w:rsid w:val="004B1198"/>
    <w:rsid w:val="004B1C4E"/>
    <w:rsid w:val="004B1D0B"/>
    <w:rsid w:val="004B21D1"/>
    <w:rsid w:val="004B24C5"/>
    <w:rsid w:val="004B255D"/>
    <w:rsid w:val="004B2593"/>
    <w:rsid w:val="004B2D3F"/>
    <w:rsid w:val="004B2DCC"/>
    <w:rsid w:val="004B30DE"/>
    <w:rsid w:val="004B31DA"/>
    <w:rsid w:val="004B32AB"/>
    <w:rsid w:val="004B33E1"/>
    <w:rsid w:val="004B34B7"/>
    <w:rsid w:val="004B3715"/>
    <w:rsid w:val="004B3982"/>
    <w:rsid w:val="004B3A4F"/>
    <w:rsid w:val="004B3E12"/>
    <w:rsid w:val="004B44EC"/>
    <w:rsid w:val="004B4C0F"/>
    <w:rsid w:val="004B50AD"/>
    <w:rsid w:val="004B5275"/>
    <w:rsid w:val="004B5BF8"/>
    <w:rsid w:val="004B5EB5"/>
    <w:rsid w:val="004B64A3"/>
    <w:rsid w:val="004B6808"/>
    <w:rsid w:val="004B689C"/>
    <w:rsid w:val="004B7200"/>
    <w:rsid w:val="004B72AD"/>
    <w:rsid w:val="004B7696"/>
    <w:rsid w:val="004B77C0"/>
    <w:rsid w:val="004C03DA"/>
    <w:rsid w:val="004C063B"/>
    <w:rsid w:val="004C08F0"/>
    <w:rsid w:val="004C095F"/>
    <w:rsid w:val="004C114B"/>
    <w:rsid w:val="004C191D"/>
    <w:rsid w:val="004C1A37"/>
    <w:rsid w:val="004C1AF8"/>
    <w:rsid w:val="004C1BCA"/>
    <w:rsid w:val="004C1ED3"/>
    <w:rsid w:val="004C226F"/>
    <w:rsid w:val="004C251B"/>
    <w:rsid w:val="004C2696"/>
    <w:rsid w:val="004C2FBE"/>
    <w:rsid w:val="004C3431"/>
    <w:rsid w:val="004C3CFB"/>
    <w:rsid w:val="004C3EB2"/>
    <w:rsid w:val="004C40DF"/>
    <w:rsid w:val="004C4E16"/>
    <w:rsid w:val="004C4E36"/>
    <w:rsid w:val="004C5F29"/>
    <w:rsid w:val="004C5F33"/>
    <w:rsid w:val="004C5F49"/>
    <w:rsid w:val="004C603F"/>
    <w:rsid w:val="004C6114"/>
    <w:rsid w:val="004C6309"/>
    <w:rsid w:val="004C6B78"/>
    <w:rsid w:val="004C725A"/>
    <w:rsid w:val="004C7826"/>
    <w:rsid w:val="004C7876"/>
    <w:rsid w:val="004C787C"/>
    <w:rsid w:val="004C7B5D"/>
    <w:rsid w:val="004C7C2F"/>
    <w:rsid w:val="004C7C7B"/>
    <w:rsid w:val="004D0FFB"/>
    <w:rsid w:val="004D1373"/>
    <w:rsid w:val="004D1958"/>
    <w:rsid w:val="004D1F5D"/>
    <w:rsid w:val="004D1FC4"/>
    <w:rsid w:val="004D1FD2"/>
    <w:rsid w:val="004D2655"/>
    <w:rsid w:val="004D2854"/>
    <w:rsid w:val="004D2987"/>
    <w:rsid w:val="004D2BC1"/>
    <w:rsid w:val="004D2FB8"/>
    <w:rsid w:val="004D34F6"/>
    <w:rsid w:val="004D3846"/>
    <w:rsid w:val="004D3B28"/>
    <w:rsid w:val="004D3CFE"/>
    <w:rsid w:val="004D3D2A"/>
    <w:rsid w:val="004D3E4D"/>
    <w:rsid w:val="004D4530"/>
    <w:rsid w:val="004D50B5"/>
    <w:rsid w:val="004D57DE"/>
    <w:rsid w:val="004D587C"/>
    <w:rsid w:val="004D58BD"/>
    <w:rsid w:val="004D5F3F"/>
    <w:rsid w:val="004D5F58"/>
    <w:rsid w:val="004D6023"/>
    <w:rsid w:val="004D64DB"/>
    <w:rsid w:val="004D6562"/>
    <w:rsid w:val="004D6751"/>
    <w:rsid w:val="004D6807"/>
    <w:rsid w:val="004D68C2"/>
    <w:rsid w:val="004D72F8"/>
    <w:rsid w:val="004D7339"/>
    <w:rsid w:val="004D7708"/>
    <w:rsid w:val="004D7778"/>
    <w:rsid w:val="004D7B5A"/>
    <w:rsid w:val="004D7D68"/>
    <w:rsid w:val="004E0C12"/>
    <w:rsid w:val="004E0DFD"/>
    <w:rsid w:val="004E10C1"/>
    <w:rsid w:val="004E16AD"/>
    <w:rsid w:val="004E174C"/>
    <w:rsid w:val="004E1DFE"/>
    <w:rsid w:val="004E221E"/>
    <w:rsid w:val="004E294A"/>
    <w:rsid w:val="004E2AF7"/>
    <w:rsid w:val="004E2F69"/>
    <w:rsid w:val="004E2F73"/>
    <w:rsid w:val="004E334A"/>
    <w:rsid w:val="004E352D"/>
    <w:rsid w:val="004E36AC"/>
    <w:rsid w:val="004E37A3"/>
    <w:rsid w:val="004E3893"/>
    <w:rsid w:val="004E3E2D"/>
    <w:rsid w:val="004E3F84"/>
    <w:rsid w:val="004E4519"/>
    <w:rsid w:val="004E4931"/>
    <w:rsid w:val="004E4D49"/>
    <w:rsid w:val="004E4DFF"/>
    <w:rsid w:val="004E4F0F"/>
    <w:rsid w:val="004E4F72"/>
    <w:rsid w:val="004E6BBA"/>
    <w:rsid w:val="004E75E5"/>
    <w:rsid w:val="004E7680"/>
    <w:rsid w:val="004E7F4A"/>
    <w:rsid w:val="004F0360"/>
    <w:rsid w:val="004F0822"/>
    <w:rsid w:val="004F0AE1"/>
    <w:rsid w:val="004F0AE5"/>
    <w:rsid w:val="004F18C2"/>
    <w:rsid w:val="004F1922"/>
    <w:rsid w:val="004F1DAF"/>
    <w:rsid w:val="004F1F3C"/>
    <w:rsid w:val="004F1F40"/>
    <w:rsid w:val="004F1F73"/>
    <w:rsid w:val="004F2472"/>
    <w:rsid w:val="004F2673"/>
    <w:rsid w:val="004F2E9B"/>
    <w:rsid w:val="004F3736"/>
    <w:rsid w:val="004F3791"/>
    <w:rsid w:val="004F3796"/>
    <w:rsid w:val="004F37F8"/>
    <w:rsid w:val="004F37FA"/>
    <w:rsid w:val="004F3884"/>
    <w:rsid w:val="004F3C12"/>
    <w:rsid w:val="004F3F22"/>
    <w:rsid w:val="004F3FC2"/>
    <w:rsid w:val="004F436C"/>
    <w:rsid w:val="004F45DD"/>
    <w:rsid w:val="004F478D"/>
    <w:rsid w:val="004F47E6"/>
    <w:rsid w:val="004F506A"/>
    <w:rsid w:val="004F508C"/>
    <w:rsid w:val="004F596F"/>
    <w:rsid w:val="004F59EA"/>
    <w:rsid w:val="004F60C4"/>
    <w:rsid w:val="004F6190"/>
    <w:rsid w:val="004F6757"/>
    <w:rsid w:val="004F6BA3"/>
    <w:rsid w:val="004F71C7"/>
    <w:rsid w:val="004F776A"/>
    <w:rsid w:val="004F7E11"/>
    <w:rsid w:val="004F7E83"/>
    <w:rsid w:val="005003E2"/>
    <w:rsid w:val="005004B8"/>
    <w:rsid w:val="00500CDE"/>
    <w:rsid w:val="00500FCE"/>
    <w:rsid w:val="0050112C"/>
    <w:rsid w:val="0050149C"/>
    <w:rsid w:val="00501B1B"/>
    <w:rsid w:val="00502064"/>
    <w:rsid w:val="005021D0"/>
    <w:rsid w:val="00502D4A"/>
    <w:rsid w:val="00502F8F"/>
    <w:rsid w:val="00503311"/>
    <w:rsid w:val="005038E1"/>
    <w:rsid w:val="00503B54"/>
    <w:rsid w:val="00503B85"/>
    <w:rsid w:val="00503C84"/>
    <w:rsid w:val="00503E97"/>
    <w:rsid w:val="0050431F"/>
    <w:rsid w:val="00504A65"/>
    <w:rsid w:val="00504CC6"/>
    <w:rsid w:val="00504F13"/>
    <w:rsid w:val="005052B7"/>
    <w:rsid w:val="00505F7F"/>
    <w:rsid w:val="005061BD"/>
    <w:rsid w:val="0050623F"/>
    <w:rsid w:val="00507533"/>
    <w:rsid w:val="005076D5"/>
    <w:rsid w:val="005077CC"/>
    <w:rsid w:val="00507CD4"/>
    <w:rsid w:val="005104C8"/>
    <w:rsid w:val="00510C70"/>
    <w:rsid w:val="0051101F"/>
    <w:rsid w:val="00511059"/>
    <w:rsid w:val="00511266"/>
    <w:rsid w:val="0051136B"/>
    <w:rsid w:val="005116DC"/>
    <w:rsid w:val="00511F15"/>
    <w:rsid w:val="0051206A"/>
    <w:rsid w:val="005122C3"/>
    <w:rsid w:val="005122F1"/>
    <w:rsid w:val="00512A3B"/>
    <w:rsid w:val="00512AFD"/>
    <w:rsid w:val="00512E3F"/>
    <w:rsid w:val="00513027"/>
    <w:rsid w:val="005131A9"/>
    <w:rsid w:val="005132EC"/>
    <w:rsid w:val="005134AF"/>
    <w:rsid w:val="005135E8"/>
    <w:rsid w:val="00513933"/>
    <w:rsid w:val="00513B10"/>
    <w:rsid w:val="00513FB5"/>
    <w:rsid w:val="0051488F"/>
    <w:rsid w:val="00514D2C"/>
    <w:rsid w:val="00515321"/>
    <w:rsid w:val="00515593"/>
    <w:rsid w:val="0051559C"/>
    <w:rsid w:val="005158A1"/>
    <w:rsid w:val="00515AC5"/>
    <w:rsid w:val="00515C44"/>
    <w:rsid w:val="0051615C"/>
    <w:rsid w:val="005163C5"/>
    <w:rsid w:val="00516CBE"/>
    <w:rsid w:val="00516D56"/>
    <w:rsid w:val="00516E32"/>
    <w:rsid w:val="0051737E"/>
    <w:rsid w:val="0051742A"/>
    <w:rsid w:val="00517668"/>
    <w:rsid w:val="00517C23"/>
    <w:rsid w:val="00520148"/>
    <w:rsid w:val="0052017F"/>
    <w:rsid w:val="005201CF"/>
    <w:rsid w:val="00520273"/>
    <w:rsid w:val="00520946"/>
    <w:rsid w:val="00520958"/>
    <w:rsid w:val="0052099F"/>
    <w:rsid w:val="00520BF0"/>
    <w:rsid w:val="0052176C"/>
    <w:rsid w:val="0052180F"/>
    <w:rsid w:val="005218B0"/>
    <w:rsid w:val="00521F09"/>
    <w:rsid w:val="005226BA"/>
    <w:rsid w:val="005226C2"/>
    <w:rsid w:val="00522AC0"/>
    <w:rsid w:val="00522DE5"/>
    <w:rsid w:val="005230E5"/>
    <w:rsid w:val="00523272"/>
    <w:rsid w:val="005232D5"/>
    <w:rsid w:val="00523709"/>
    <w:rsid w:val="005237B2"/>
    <w:rsid w:val="005239F5"/>
    <w:rsid w:val="00523AAF"/>
    <w:rsid w:val="00523BCF"/>
    <w:rsid w:val="005240EA"/>
    <w:rsid w:val="00524BF4"/>
    <w:rsid w:val="00524DF6"/>
    <w:rsid w:val="00524FD4"/>
    <w:rsid w:val="005251B2"/>
    <w:rsid w:val="005251C3"/>
    <w:rsid w:val="00525407"/>
    <w:rsid w:val="00525ACF"/>
    <w:rsid w:val="00525D2B"/>
    <w:rsid w:val="00525FDC"/>
    <w:rsid w:val="0052665E"/>
    <w:rsid w:val="005269CC"/>
    <w:rsid w:val="005269D8"/>
    <w:rsid w:val="00526B88"/>
    <w:rsid w:val="00526BDF"/>
    <w:rsid w:val="00526C72"/>
    <w:rsid w:val="00526C7A"/>
    <w:rsid w:val="00527041"/>
    <w:rsid w:val="005274E8"/>
    <w:rsid w:val="005278AE"/>
    <w:rsid w:val="00530644"/>
    <w:rsid w:val="005307AF"/>
    <w:rsid w:val="00530C7B"/>
    <w:rsid w:val="005310AC"/>
    <w:rsid w:val="00531B29"/>
    <w:rsid w:val="00531DD2"/>
    <w:rsid w:val="0053236C"/>
    <w:rsid w:val="0053246F"/>
    <w:rsid w:val="00532B6C"/>
    <w:rsid w:val="005334C1"/>
    <w:rsid w:val="005334EC"/>
    <w:rsid w:val="005336B3"/>
    <w:rsid w:val="00533B35"/>
    <w:rsid w:val="00533D4F"/>
    <w:rsid w:val="0053430C"/>
    <w:rsid w:val="00534772"/>
    <w:rsid w:val="005347E7"/>
    <w:rsid w:val="00534845"/>
    <w:rsid w:val="00534A05"/>
    <w:rsid w:val="00534D02"/>
    <w:rsid w:val="00534FB0"/>
    <w:rsid w:val="005358B3"/>
    <w:rsid w:val="00536070"/>
    <w:rsid w:val="00536185"/>
    <w:rsid w:val="005362D4"/>
    <w:rsid w:val="0053631A"/>
    <w:rsid w:val="005367C2"/>
    <w:rsid w:val="00536997"/>
    <w:rsid w:val="00536B81"/>
    <w:rsid w:val="00536D34"/>
    <w:rsid w:val="00536DD5"/>
    <w:rsid w:val="00537127"/>
    <w:rsid w:val="005375F5"/>
    <w:rsid w:val="005379B5"/>
    <w:rsid w:val="00537A6C"/>
    <w:rsid w:val="00540732"/>
    <w:rsid w:val="00540A4A"/>
    <w:rsid w:val="00540A7E"/>
    <w:rsid w:val="00540BB9"/>
    <w:rsid w:val="00540FC2"/>
    <w:rsid w:val="005414D5"/>
    <w:rsid w:val="0054152D"/>
    <w:rsid w:val="005417DD"/>
    <w:rsid w:val="00541B09"/>
    <w:rsid w:val="00541C8B"/>
    <w:rsid w:val="00541CC3"/>
    <w:rsid w:val="00541E9A"/>
    <w:rsid w:val="005425DD"/>
    <w:rsid w:val="005428D1"/>
    <w:rsid w:val="00542AD1"/>
    <w:rsid w:val="00543392"/>
    <w:rsid w:val="005436C0"/>
    <w:rsid w:val="00543DFA"/>
    <w:rsid w:val="00543F1E"/>
    <w:rsid w:val="00543F4F"/>
    <w:rsid w:val="0054440F"/>
    <w:rsid w:val="00544AE5"/>
    <w:rsid w:val="005450F0"/>
    <w:rsid w:val="00545463"/>
    <w:rsid w:val="005456BB"/>
    <w:rsid w:val="005457F2"/>
    <w:rsid w:val="00545E58"/>
    <w:rsid w:val="00545E5E"/>
    <w:rsid w:val="00545E97"/>
    <w:rsid w:val="00546341"/>
    <w:rsid w:val="00546A8C"/>
    <w:rsid w:val="00546B81"/>
    <w:rsid w:val="00546C2A"/>
    <w:rsid w:val="00546DBA"/>
    <w:rsid w:val="0054743D"/>
    <w:rsid w:val="00547AB9"/>
    <w:rsid w:val="00547C8B"/>
    <w:rsid w:val="00550097"/>
    <w:rsid w:val="00550F87"/>
    <w:rsid w:val="005513C0"/>
    <w:rsid w:val="00551727"/>
    <w:rsid w:val="00551C26"/>
    <w:rsid w:val="00552776"/>
    <w:rsid w:val="0055279B"/>
    <w:rsid w:val="00552BA9"/>
    <w:rsid w:val="00552C47"/>
    <w:rsid w:val="00553B3B"/>
    <w:rsid w:val="005541C9"/>
    <w:rsid w:val="005541F3"/>
    <w:rsid w:val="005545CD"/>
    <w:rsid w:val="00554697"/>
    <w:rsid w:val="0055470E"/>
    <w:rsid w:val="00554900"/>
    <w:rsid w:val="00554BE1"/>
    <w:rsid w:val="00555016"/>
    <w:rsid w:val="005550FD"/>
    <w:rsid w:val="005552A0"/>
    <w:rsid w:val="00555384"/>
    <w:rsid w:val="005554CB"/>
    <w:rsid w:val="00555D9B"/>
    <w:rsid w:val="00555F6B"/>
    <w:rsid w:val="00556320"/>
    <w:rsid w:val="00556478"/>
    <w:rsid w:val="00556C27"/>
    <w:rsid w:val="00556C6F"/>
    <w:rsid w:val="00556F11"/>
    <w:rsid w:val="00556FA7"/>
    <w:rsid w:val="005576EA"/>
    <w:rsid w:val="00557F38"/>
    <w:rsid w:val="00560479"/>
    <w:rsid w:val="0056055A"/>
    <w:rsid w:val="005605DD"/>
    <w:rsid w:val="00560723"/>
    <w:rsid w:val="00560834"/>
    <w:rsid w:val="00560BC3"/>
    <w:rsid w:val="00560CF6"/>
    <w:rsid w:val="00560E3C"/>
    <w:rsid w:val="00561424"/>
    <w:rsid w:val="00561564"/>
    <w:rsid w:val="00561E1A"/>
    <w:rsid w:val="00562220"/>
    <w:rsid w:val="00562748"/>
    <w:rsid w:val="00562E82"/>
    <w:rsid w:val="00563A88"/>
    <w:rsid w:val="005640EC"/>
    <w:rsid w:val="00564651"/>
    <w:rsid w:val="005648BF"/>
    <w:rsid w:val="00564E1A"/>
    <w:rsid w:val="00565018"/>
    <w:rsid w:val="00565609"/>
    <w:rsid w:val="00565712"/>
    <w:rsid w:val="00565D9B"/>
    <w:rsid w:val="005664B1"/>
    <w:rsid w:val="005665D0"/>
    <w:rsid w:val="0056671E"/>
    <w:rsid w:val="00566C0F"/>
    <w:rsid w:val="00566E80"/>
    <w:rsid w:val="00566EA3"/>
    <w:rsid w:val="00566ED2"/>
    <w:rsid w:val="005670D3"/>
    <w:rsid w:val="00570427"/>
    <w:rsid w:val="005714CE"/>
    <w:rsid w:val="00571B8C"/>
    <w:rsid w:val="00571D88"/>
    <w:rsid w:val="00571F4A"/>
    <w:rsid w:val="0057230E"/>
    <w:rsid w:val="005728A6"/>
    <w:rsid w:val="005731B5"/>
    <w:rsid w:val="0057342A"/>
    <w:rsid w:val="0057349B"/>
    <w:rsid w:val="00573825"/>
    <w:rsid w:val="005739DA"/>
    <w:rsid w:val="00573F00"/>
    <w:rsid w:val="00573FE9"/>
    <w:rsid w:val="005744D3"/>
    <w:rsid w:val="005744EA"/>
    <w:rsid w:val="0057474F"/>
    <w:rsid w:val="00574BA8"/>
    <w:rsid w:val="00574E57"/>
    <w:rsid w:val="00574F0F"/>
    <w:rsid w:val="005754DE"/>
    <w:rsid w:val="0057566B"/>
    <w:rsid w:val="0057599E"/>
    <w:rsid w:val="00575B67"/>
    <w:rsid w:val="00575F68"/>
    <w:rsid w:val="00575F6A"/>
    <w:rsid w:val="00575FBA"/>
    <w:rsid w:val="0057632D"/>
    <w:rsid w:val="00576FE2"/>
    <w:rsid w:val="005770D4"/>
    <w:rsid w:val="00577451"/>
    <w:rsid w:val="00577459"/>
    <w:rsid w:val="00577690"/>
    <w:rsid w:val="005776D2"/>
    <w:rsid w:val="0057774C"/>
    <w:rsid w:val="005778CE"/>
    <w:rsid w:val="00577DFE"/>
    <w:rsid w:val="005802DA"/>
    <w:rsid w:val="005804E6"/>
    <w:rsid w:val="0058139F"/>
    <w:rsid w:val="00581836"/>
    <w:rsid w:val="00582115"/>
    <w:rsid w:val="00582947"/>
    <w:rsid w:val="00582BBB"/>
    <w:rsid w:val="0058317B"/>
    <w:rsid w:val="005834A9"/>
    <w:rsid w:val="005838B6"/>
    <w:rsid w:val="00583FBA"/>
    <w:rsid w:val="005840C9"/>
    <w:rsid w:val="005843EB"/>
    <w:rsid w:val="00584677"/>
    <w:rsid w:val="00584BE7"/>
    <w:rsid w:val="00585373"/>
    <w:rsid w:val="005853AE"/>
    <w:rsid w:val="00585E68"/>
    <w:rsid w:val="00586235"/>
    <w:rsid w:val="00586280"/>
    <w:rsid w:val="0058690D"/>
    <w:rsid w:val="00586BA4"/>
    <w:rsid w:val="005872EB"/>
    <w:rsid w:val="005875A2"/>
    <w:rsid w:val="00587759"/>
    <w:rsid w:val="00587CC9"/>
    <w:rsid w:val="00587ED0"/>
    <w:rsid w:val="005900B5"/>
    <w:rsid w:val="00590336"/>
    <w:rsid w:val="005903C8"/>
    <w:rsid w:val="0059045F"/>
    <w:rsid w:val="00590B9A"/>
    <w:rsid w:val="00590DCE"/>
    <w:rsid w:val="00591133"/>
    <w:rsid w:val="0059114E"/>
    <w:rsid w:val="005911FC"/>
    <w:rsid w:val="005913CB"/>
    <w:rsid w:val="00591715"/>
    <w:rsid w:val="00591BBB"/>
    <w:rsid w:val="00591CD1"/>
    <w:rsid w:val="00591DA3"/>
    <w:rsid w:val="00591E23"/>
    <w:rsid w:val="005920B3"/>
    <w:rsid w:val="00592AB5"/>
    <w:rsid w:val="0059303C"/>
    <w:rsid w:val="00593255"/>
    <w:rsid w:val="00593540"/>
    <w:rsid w:val="0059380E"/>
    <w:rsid w:val="00593A22"/>
    <w:rsid w:val="00593F6A"/>
    <w:rsid w:val="00594056"/>
    <w:rsid w:val="0059438F"/>
    <w:rsid w:val="005948BD"/>
    <w:rsid w:val="00594E0C"/>
    <w:rsid w:val="0059507E"/>
    <w:rsid w:val="005952E9"/>
    <w:rsid w:val="0059539D"/>
    <w:rsid w:val="00595460"/>
    <w:rsid w:val="005956F0"/>
    <w:rsid w:val="00595A47"/>
    <w:rsid w:val="00595E4A"/>
    <w:rsid w:val="00595FCE"/>
    <w:rsid w:val="00595FD0"/>
    <w:rsid w:val="0059697F"/>
    <w:rsid w:val="0059699D"/>
    <w:rsid w:val="00596C41"/>
    <w:rsid w:val="00596C94"/>
    <w:rsid w:val="00596E06"/>
    <w:rsid w:val="00596E45"/>
    <w:rsid w:val="00597051"/>
    <w:rsid w:val="00597282"/>
    <w:rsid w:val="00597365"/>
    <w:rsid w:val="00597CD5"/>
    <w:rsid w:val="00597EFF"/>
    <w:rsid w:val="005A077A"/>
    <w:rsid w:val="005A0C12"/>
    <w:rsid w:val="005A0E2A"/>
    <w:rsid w:val="005A0F5D"/>
    <w:rsid w:val="005A15CB"/>
    <w:rsid w:val="005A1981"/>
    <w:rsid w:val="005A2097"/>
    <w:rsid w:val="005A2304"/>
    <w:rsid w:val="005A25D5"/>
    <w:rsid w:val="005A28C8"/>
    <w:rsid w:val="005A2D4F"/>
    <w:rsid w:val="005A2E71"/>
    <w:rsid w:val="005A3243"/>
    <w:rsid w:val="005A3587"/>
    <w:rsid w:val="005A3822"/>
    <w:rsid w:val="005A3EC7"/>
    <w:rsid w:val="005A4635"/>
    <w:rsid w:val="005A46EF"/>
    <w:rsid w:val="005A4A0E"/>
    <w:rsid w:val="005A4B4E"/>
    <w:rsid w:val="005A4C27"/>
    <w:rsid w:val="005A4C8E"/>
    <w:rsid w:val="005A501E"/>
    <w:rsid w:val="005A590F"/>
    <w:rsid w:val="005A5B78"/>
    <w:rsid w:val="005A6666"/>
    <w:rsid w:val="005A6ED6"/>
    <w:rsid w:val="005A71D1"/>
    <w:rsid w:val="005A753C"/>
    <w:rsid w:val="005A7994"/>
    <w:rsid w:val="005B0B03"/>
    <w:rsid w:val="005B13E3"/>
    <w:rsid w:val="005B18D6"/>
    <w:rsid w:val="005B1B82"/>
    <w:rsid w:val="005B2B19"/>
    <w:rsid w:val="005B3011"/>
    <w:rsid w:val="005B308B"/>
    <w:rsid w:val="005B3451"/>
    <w:rsid w:val="005B34C8"/>
    <w:rsid w:val="005B3C07"/>
    <w:rsid w:val="005B3C89"/>
    <w:rsid w:val="005B3E77"/>
    <w:rsid w:val="005B3FFA"/>
    <w:rsid w:val="005B416A"/>
    <w:rsid w:val="005B4358"/>
    <w:rsid w:val="005B48AF"/>
    <w:rsid w:val="005B4F09"/>
    <w:rsid w:val="005B586E"/>
    <w:rsid w:val="005B5A9A"/>
    <w:rsid w:val="005B5CC6"/>
    <w:rsid w:val="005B5DEB"/>
    <w:rsid w:val="005B5FE7"/>
    <w:rsid w:val="005B60B2"/>
    <w:rsid w:val="005B6B37"/>
    <w:rsid w:val="005B6BC7"/>
    <w:rsid w:val="005B6D86"/>
    <w:rsid w:val="005B70BE"/>
    <w:rsid w:val="005B7519"/>
    <w:rsid w:val="005B7558"/>
    <w:rsid w:val="005C02BE"/>
    <w:rsid w:val="005C09E6"/>
    <w:rsid w:val="005C0AE7"/>
    <w:rsid w:val="005C0D16"/>
    <w:rsid w:val="005C0F08"/>
    <w:rsid w:val="005C1027"/>
    <w:rsid w:val="005C135E"/>
    <w:rsid w:val="005C156B"/>
    <w:rsid w:val="005C161A"/>
    <w:rsid w:val="005C17E9"/>
    <w:rsid w:val="005C182C"/>
    <w:rsid w:val="005C1D6D"/>
    <w:rsid w:val="005C2086"/>
    <w:rsid w:val="005C22FA"/>
    <w:rsid w:val="005C25FB"/>
    <w:rsid w:val="005C28A3"/>
    <w:rsid w:val="005C2A20"/>
    <w:rsid w:val="005C322A"/>
    <w:rsid w:val="005C3C0A"/>
    <w:rsid w:val="005C3C21"/>
    <w:rsid w:val="005C44B1"/>
    <w:rsid w:val="005C4F11"/>
    <w:rsid w:val="005C52C4"/>
    <w:rsid w:val="005C552C"/>
    <w:rsid w:val="005C56AD"/>
    <w:rsid w:val="005C593C"/>
    <w:rsid w:val="005C5A7C"/>
    <w:rsid w:val="005C5D83"/>
    <w:rsid w:val="005C64FA"/>
    <w:rsid w:val="005C69A1"/>
    <w:rsid w:val="005C7387"/>
    <w:rsid w:val="005C77C5"/>
    <w:rsid w:val="005C78FB"/>
    <w:rsid w:val="005C7B27"/>
    <w:rsid w:val="005D0EE0"/>
    <w:rsid w:val="005D14AB"/>
    <w:rsid w:val="005D1A84"/>
    <w:rsid w:val="005D215C"/>
    <w:rsid w:val="005D2A5F"/>
    <w:rsid w:val="005D2D79"/>
    <w:rsid w:val="005D2DA4"/>
    <w:rsid w:val="005D2DD7"/>
    <w:rsid w:val="005D339B"/>
    <w:rsid w:val="005D3ADD"/>
    <w:rsid w:val="005D41A5"/>
    <w:rsid w:val="005D493F"/>
    <w:rsid w:val="005D4A20"/>
    <w:rsid w:val="005D4B73"/>
    <w:rsid w:val="005D5252"/>
    <w:rsid w:val="005D5281"/>
    <w:rsid w:val="005D5344"/>
    <w:rsid w:val="005D54FD"/>
    <w:rsid w:val="005D56D3"/>
    <w:rsid w:val="005D5B86"/>
    <w:rsid w:val="005D6169"/>
    <w:rsid w:val="005D6A2A"/>
    <w:rsid w:val="005D6E28"/>
    <w:rsid w:val="005D6FDE"/>
    <w:rsid w:val="005D7172"/>
    <w:rsid w:val="005D7185"/>
    <w:rsid w:val="005D7320"/>
    <w:rsid w:val="005D788B"/>
    <w:rsid w:val="005D7917"/>
    <w:rsid w:val="005D7BEA"/>
    <w:rsid w:val="005D7E8F"/>
    <w:rsid w:val="005E0195"/>
    <w:rsid w:val="005E08D6"/>
    <w:rsid w:val="005E0F85"/>
    <w:rsid w:val="005E0FA9"/>
    <w:rsid w:val="005E1585"/>
    <w:rsid w:val="005E1A86"/>
    <w:rsid w:val="005E1A8E"/>
    <w:rsid w:val="005E2E4A"/>
    <w:rsid w:val="005E2EC8"/>
    <w:rsid w:val="005E3009"/>
    <w:rsid w:val="005E3350"/>
    <w:rsid w:val="005E34B5"/>
    <w:rsid w:val="005E36D6"/>
    <w:rsid w:val="005E37B1"/>
    <w:rsid w:val="005E3954"/>
    <w:rsid w:val="005E3965"/>
    <w:rsid w:val="005E3E10"/>
    <w:rsid w:val="005E4000"/>
    <w:rsid w:val="005E4108"/>
    <w:rsid w:val="005E42E3"/>
    <w:rsid w:val="005E4DBE"/>
    <w:rsid w:val="005E5E38"/>
    <w:rsid w:val="005E65CC"/>
    <w:rsid w:val="005E693F"/>
    <w:rsid w:val="005E6C30"/>
    <w:rsid w:val="005E6DC0"/>
    <w:rsid w:val="005E7457"/>
    <w:rsid w:val="005E74B5"/>
    <w:rsid w:val="005E753F"/>
    <w:rsid w:val="005E7778"/>
    <w:rsid w:val="005E77B0"/>
    <w:rsid w:val="005E7A8C"/>
    <w:rsid w:val="005F0248"/>
    <w:rsid w:val="005F0352"/>
    <w:rsid w:val="005F039E"/>
    <w:rsid w:val="005F06DB"/>
    <w:rsid w:val="005F0700"/>
    <w:rsid w:val="005F092D"/>
    <w:rsid w:val="005F1089"/>
    <w:rsid w:val="005F10E1"/>
    <w:rsid w:val="005F1199"/>
    <w:rsid w:val="005F1950"/>
    <w:rsid w:val="005F1A4A"/>
    <w:rsid w:val="005F1C32"/>
    <w:rsid w:val="005F1E90"/>
    <w:rsid w:val="005F254A"/>
    <w:rsid w:val="005F29B9"/>
    <w:rsid w:val="005F2AFE"/>
    <w:rsid w:val="005F2B24"/>
    <w:rsid w:val="005F2CC3"/>
    <w:rsid w:val="005F38E5"/>
    <w:rsid w:val="005F3B62"/>
    <w:rsid w:val="005F3E25"/>
    <w:rsid w:val="005F4641"/>
    <w:rsid w:val="005F5829"/>
    <w:rsid w:val="005F5BD3"/>
    <w:rsid w:val="005F5C67"/>
    <w:rsid w:val="005F5D81"/>
    <w:rsid w:val="005F5FE2"/>
    <w:rsid w:val="005F619F"/>
    <w:rsid w:val="005F62BE"/>
    <w:rsid w:val="005F640F"/>
    <w:rsid w:val="005F6634"/>
    <w:rsid w:val="005F688A"/>
    <w:rsid w:val="005F6A38"/>
    <w:rsid w:val="005F6B07"/>
    <w:rsid w:val="005F6BD4"/>
    <w:rsid w:val="005F6CA2"/>
    <w:rsid w:val="005F6F5B"/>
    <w:rsid w:val="005F7D95"/>
    <w:rsid w:val="0060066A"/>
    <w:rsid w:val="00600674"/>
    <w:rsid w:val="00600863"/>
    <w:rsid w:val="006019BE"/>
    <w:rsid w:val="00601ABF"/>
    <w:rsid w:val="00601BD4"/>
    <w:rsid w:val="00602DF6"/>
    <w:rsid w:val="00602F13"/>
    <w:rsid w:val="00602F37"/>
    <w:rsid w:val="0060334C"/>
    <w:rsid w:val="0060379E"/>
    <w:rsid w:val="0060385E"/>
    <w:rsid w:val="00603B48"/>
    <w:rsid w:val="00603E2D"/>
    <w:rsid w:val="00603FC0"/>
    <w:rsid w:val="0060413C"/>
    <w:rsid w:val="00604325"/>
    <w:rsid w:val="00604485"/>
    <w:rsid w:val="006045A5"/>
    <w:rsid w:val="006045F5"/>
    <w:rsid w:val="006046FC"/>
    <w:rsid w:val="006047A8"/>
    <w:rsid w:val="00604A53"/>
    <w:rsid w:val="00605032"/>
    <w:rsid w:val="006053BE"/>
    <w:rsid w:val="00605558"/>
    <w:rsid w:val="006056B6"/>
    <w:rsid w:val="00605AE4"/>
    <w:rsid w:val="00605F7C"/>
    <w:rsid w:val="00606360"/>
    <w:rsid w:val="006065C0"/>
    <w:rsid w:val="00606C03"/>
    <w:rsid w:val="0060725A"/>
    <w:rsid w:val="00607A9B"/>
    <w:rsid w:val="00610342"/>
    <w:rsid w:val="00610FF5"/>
    <w:rsid w:val="006111AF"/>
    <w:rsid w:val="006114AA"/>
    <w:rsid w:val="00611D77"/>
    <w:rsid w:val="00611EE0"/>
    <w:rsid w:val="0061218E"/>
    <w:rsid w:val="00612474"/>
    <w:rsid w:val="006127CC"/>
    <w:rsid w:val="00612AF4"/>
    <w:rsid w:val="00612ED8"/>
    <w:rsid w:val="006134FD"/>
    <w:rsid w:val="006135FA"/>
    <w:rsid w:val="00613610"/>
    <w:rsid w:val="0061383B"/>
    <w:rsid w:val="00613BCD"/>
    <w:rsid w:val="00613E65"/>
    <w:rsid w:val="0061436C"/>
    <w:rsid w:val="00614413"/>
    <w:rsid w:val="00614614"/>
    <w:rsid w:val="0061555B"/>
    <w:rsid w:val="0061577B"/>
    <w:rsid w:val="006158DE"/>
    <w:rsid w:val="00615914"/>
    <w:rsid w:val="00615A21"/>
    <w:rsid w:val="006169DE"/>
    <w:rsid w:val="00616EBF"/>
    <w:rsid w:val="00617A01"/>
    <w:rsid w:val="00617F0D"/>
    <w:rsid w:val="0062001B"/>
    <w:rsid w:val="006200BE"/>
    <w:rsid w:val="00620159"/>
    <w:rsid w:val="00620263"/>
    <w:rsid w:val="00620562"/>
    <w:rsid w:val="006207C9"/>
    <w:rsid w:val="00620A1A"/>
    <w:rsid w:val="00620A8C"/>
    <w:rsid w:val="00620B9F"/>
    <w:rsid w:val="00621399"/>
    <w:rsid w:val="00621F81"/>
    <w:rsid w:val="006227CA"/>
    <w:rsid w:val="00622865"/>
    <w:rsid w:val="00622B55"/>
    <w:rsid w:val="00622BA1"/>
    <w:rsid w:val="0062307C"/>
    <w:rsid w:val="0062332A"/>
    <w:rsid w:val="0062377C"/>
    <w:rsid w:val="0062394E"/>
    <w:rsid w:val="00623F92"/>
    <w:rsid w:val="00624131"/>
    <w:rsid w:val="006241D3"/>
    <w:rsid w:val="00624577"/>
    <w:rsid w:val="006247C2"/>
    <w:rsid w:val="00624B7D"/>
    <w:rsid w:val="00625581"/>
    <w:rsid w:val="00625832"/>
    <w:rsid w:val="006263C8"/>
    <w:rsid w:val="00626854"/>
    <w:rsid w:val="00626C30"/>
    <w:rsid w:val="00626ED4"/>
    <w:rsid w:val="006275DA"/>
    <w:rsid w:val="006276AC"/>
    <w:rsid w:val="00627A99"/>
    <w:rsid w:val="00627B6A"/>
    <w:rsid w:val="00627CA4"/>
    <w:rsid w:val="00627D4C"/>
    <w:rsid w:val="006302C8"/>
    <w:rsid w:val="0063031C"/>
    <w:rsid w:val="00630420"/>
    <w:rsid w:val="0063055C"/>
    <w:rsid w:val="00630C87"/>
    <w:rsid w:val="00630D0F"/>
    <w:rsid w:val="006310F8"/>
    <w:rsid w:val="0063146D"/>
    <w:rsid w:val="00631C47"/>
    <w:rsid w:val="00631C64"/>
    <w:rsid w:val="0063217C"/>
    <w:rsid w:val="00632299"/>
    <w:rsid w:val="006322EF"/>
    <w:rsid w:val="0063266A"/>
    <w:rsid w:val="00632820"/>
    <w:rsid w:val="00632C12"/>
    <w:rsid w:val="00633375"/>
    <w:rsid w:val="00633432"/>
    <w:rsid w:val="006337BF"/>
    <w:rsid w:val="0063397D"/>
    <w:rsid w:val="00633A90"/>
    <w:rsid w:val="00634302"/>
    <w:rsid w:val="0063437F"/>
    <w:rsid w:val="00634502"/>
    <w:rsid w:val="00634699"/>
    <w:rsid w:val="006346C4"/>
    <w:rsid w:val="00634AB9"/>
    <w:rsid w:val="00634E97"/>
    <w:rsid w:val="00634F08"/>
    <w:rsid w:val="00635108"/>
    <w:rsid w:val="00635249"/>
    <w:rsid w:val="00635356"/>
    <w:rsid w:val="00635B50"/>
    <w:rsid w:val="00635D2D"/>
    <w:rsid w:val="00635DC9"/>
    <w:rsid w:val="00635FF6"/>
    <w:rsid w:val="00636268"/>
    <w:rsid w:val="006363F8"/>
    <w:rsid w:val="00637158"/>
    <w:rsid w:val="006373A7"/>
    <w:rsid w:val="006406F1"/>
    <w:rsid w:val="00640733"/>
    <w:rsid w:val="00640A5A"/>
    <w:rsid w:val="00640A77"/>
    <w:rsid w:val="006410E8"/>
    <w:rsid w:val="006410F5"/>
    <w:rsid w:val="006413F1"/>
    <w:rsid w:val="006415CC"/>
    <w:rsid w:val="00641646"/>
    <w:rsid w:val="00641B62"/>
    <w:rsid w:val="00641E8B"/>
    <w:rsid w:val="0064227E"/>
    <w:rsid w:val="006423E6"/>
    <w:rsid w:val="006424DD"/>
    <w:rsid w:val="0064258E"/>
    <w:rsid w:val="0064272C"/>
    <w:rsid w:val="0064371A"/>
    <w:rsid w:val="006437A7"/>
    <w:rsid w:val="006439B3"/>
    <w:rsid w:val="00643AB5"/>
    <w:rsid w:val="00643C96"/>
    <w:rsid w:val="006442FA"/>
    <w:rsid w:val="00644976"/>
    <w:rsid w:val="00644FE5"/>
    <w:rsid w:val="00645208"/>
    <w:rsid w:val="0064579A"/>
    <w:rsid w:val="006458BC"/>
    <w:rsid w:val="006459E5"/>
    <w:rsid w:val="00645BE6"/>
    <w:rsid w:val="00645BFC"/>
    <w:rsid w:val="00645CB2"/>
    <w:rsid w:val="00645D56"/>
    <w:rsid w:val="00645F10"/>
    <w:rsid w:val="00645F2B"/>
    <w:rsid w:val="00645F54"/>
    <w:rsid w:val="006465B8"/>
    <w:rsid w:val="00646ED5"/>
    <w:rsid w:val="00647915"/>
    <w:rsid w:val="00647936"/>
    <w:rsid w:val="00647E04"/>
    <w:rsid w:val="006500A0"/>
    <w:rsid w:val="006502D8"/>
    <w:rsid w:val="006504C1"/>
    <w:rsid w:val="00650AAC"/>
    <w:rsid w:val="00650DE9"/>
    <w:rsid w:val="006511F9"/>
    <w:rsid w:val="0065153E"/>
    <w:rsid w:val="006515CB"/>
    <w:rsid w:val="0065179E"/>
    <w:rsid w:val="006518C3"/>
    <w:rsid w:val="00651C6B"/>
    <w:rsid w:val="00651D7F"/>
    <w:rsid w:val="00651D8E"/>
    <w:rsid w:val="006520F8"/>
    <w:rsid w:val="00652F56"/>
    <w:rsid w:val="00653665"/>
    <w:rsid w:val="0065368E"/>
    <w:rsid w:val="00653A6A"/>
    <w:rsid w:val="00653D06"/>
    <w:rsid w:val="0065438C"/>
    <w:rsid w:val="006544B4"/>
    <w:rsid w:val="006546ED"/>
    <w:rsid w:val="00654767"/>
    <w:rsid w:val="00654BE8"/>
    <w:rsid w:val="00654CA4"/>
    <w:rsid w:val="00654D23"/>
    <w:rsid w:val="00654F14"/>
    <w:rsid w:val="00655354"/>
    <w:rsid w:val="0065552F"/>
    <w:rsid w:val="0065558E"/>
    <w:rsid w:val="00655672"/>
    <w:rsid w:val="00655A40"/>
    <w:rsid w:val="00655C10"/>
    <w:rsid w:val="00655D28"/>
    <w:rsid w:val="00655EE0"/>
    <w:rsid w:val="006562F1"/>
    <w:rsid w:val="006565D0"/>
    <w:rsid w:val="006568AB"/>
    <w:rsid w:val="006569C2"/>
    <w:rsid w:val="00656C31"/>
    <w:rsid w:val="00656EC8"/>
    <w:rsid w:val="006574CB"/>
    <w:rsid w:val="0065776E"/>
    <w:rsid w:val="00657E4B"/>
    <w:rsid w:val="00660086"/>
    <w:rsid w:val="00660111"/>
    <w:rsid w:val="006610DC"/>
    <w:rsid w:val="00661235"/>
    <w:rsid w:val="00661925"/>
    <w:rsid w:val="00661F94"/>
    <w:rsid w:val="00662136"/>
    <w:rsid w:val="006623B8"/>
    <w:rsid w:val="00662D0D"/>
    <w:rsid w:val="00663350"/>
    <w:rsid w:val="006634A0"/>
    <w:rsid w:val="00663547"/>
    <w:rsid w:val="0066365F"/>
    <w:rsid w:val="006636CF"/>
    <w:rsid w:val="00663730"/>
    <w:rsid w:val="00663BC2"/>
    <w:rsid w:val="00663CBD"/>
    <w:rsid w:val="00664270"/>
    <w:rsid w:val="00664675"/>
    <w:rsid w:val="0066485C"/>
    <w:rsid w:val="00664BA9"/>
    <w:rsid w:val="006654AF"/>
    <w:rsid w:val="006654DA"/>
    <w:rsid w:val="00665893"/>
    <w:rsid w:val="00665E4C"/>
    <w:rsid w:val="0066664F"/>
    <w:rsid w:val="006669AD"/>
    <w:rsid w:val="00666E39"/>
    <w:rsid w:val="00667374"/>
    <w:rsid w:val="00667496"/>
    <w:rsid w:val="00667AE6"/>
    <w:rsid w:val="00667DED"/>
    <w:rsid w:val="00667F7D"/>
    <w:rsid w:val="006709B9"/>
    <w:rsid w:val="00670A1F"/>
    <w:rsid w:val="00670B1A"/>
    <w:rsid w:val="00671F3A"/>
    <w:rsid w:val="00671F7D"/>
    <w:rsid w:val="006726C9"/>
    <w:rsid w:val="00672882"/>
    <w:rsid w:val="00672C57"/>
    <w:rsid w:val="00672C97"/>
    <w:rsid w:val="00672DE3"/>
    <w:rsid w:val="006733BB"/>
    <w:rsid w:val="006736D3"/>
    <w:rsid w:val="0067384B"/>
    <w:rsid w:val="00673AC0"/>
    <w:rsid w:val="00673D84"/>
    <w:rsid w:val="00673E91"/>
    <w:rsid w:val="00673FD5"/>
    <w:rsid w:val="00674019"/>
    <w:rsid w:val="00674420"/>
    <w:rsid w:val="006744AC"/>
    <w:rsid w:val="0067457A"/>
    <w:rsid w:val="00674D07"/>
    <w:rsid w:val="00674DB1"/>
    <w:rsid w:val="00674EF2"/>
    <w:rsid w:val="00675A70"/>
    <w:rsid w:val="00675DE9"/>
    <w:rsid w:val="00675FF2"/>
    <w:rsid w:val="00676317"/>
    <w:rsid w:val="0067673C"/>
    <w:rsid w:val="00676C63"/>
    <w:rsid w:val="006772BF"/>
    <w:rsid w:val="0067764D"/>
    <w:rsid w:val="00677B80"/>
    <w:rsid w:val="00680899"/>
    <w:rsid w:val="006809CA"/>
    <w:rsid w:val="006809E6"/>
    <w:rsid w:val="00680B7F"/>
    <w:rsid w:val="00680D2D"/>
    <w:rsid w:val="006810CD"/>
    <w:rsid w:val="006817EC"/>
    <w:rsid w:val="006819D9"/>
    <w:rsid w:val="00681AAF"/>
    <w:rsid w:val="00681BA8"/>
    <w:rsid w:val="00681C91"/>
    <w:rsid w:val="00681EE3"/>
    <w:rsid w:val="00682143"/>
    <w:rsid w:val="00682731"/>
    <w:rsid w:val="00682812"/>
    <w:rsid w:val="00682C6C"/>
    <w:rsid w:val="00682F95"/>
    <w:rsid w:val="0068388D"/>
    <w:rsid w:val="00683FA7"/>
    <w:rsid w:val="00683FBD"/>
    <w:rsid w:val="0068451A"/>
    <w:rsid w:val="00684629"/>
    <w:rsid w:val="0068463A"/>
    <w:rsid w:val="0068480C"/>
    <w:rsid w:val="0068499B"/>
    <w:rsid w:val="00684A5D"/>
    <w:rsid w:val="00684E8A"/>
    <w:rsid w:val="00685138"/>
    <w:rsid w:val="006852EC"/>
    <w:rsid w:val="0068549D"/>
    <w:rsid w:val="006855F1"/>
    <w:rsid w:val="0068564F"/>
    <w:rsid w:val="00685B3D"/>
    <w:rsid w:val="00685B45"/>
    <w:rsid w:val="00685E4D"/>
    <w:rsid w:val="0068640E"/>
    <w:rsid w:val="00686679"/>
    <w:rsid w:val="00686C57"/>
    <w:rsid w:val="00686E67"/>
    <w:rsid w:val="00687469"/>
    <w:rsid w:val="00687AB1"/>
    <w:rsid w:val="00687B2B"/>
    <w:rsid w:val="00687FC0"/>
    <w:rsid w:val="00690096"/>
    <w:rsid w:val="00690181"/>
    <w:rsid w:val="00690DD9"/>
    <w:rsid w:val="0069135F"/>
    <w:rsid w:val="006914E9"/>
    <w:rsid w:val="0069192E"/>
    <w:rsid w:val="00691A78"/>
    <w:rsid w:val="00691AA1"/>
    <w:rsid w:val="00691CD6"/>
    <w:rsid w:val="00692164"/>
    <w:rsid w:val="006921B4"/>
    <w:rsid w:val="0069261A"/>
    <w:rsid w:val="0069266F"/>
    <w:rsid w:val="006926D5"/>
    <w:rsid w:val="006932FF"/>
    <w:rsid w:val="00693AE4"/>
    <w:rsid w:val="00693BC2"/>
    <w:rsid w:val="0069410A"/>
    <w:rsid w:val="006944A0"/>
    <w:rsid w:val="00694500"/>
    <w:rsid w:val="0069452C"/>
    <w:rsid w:val="00694B86"/>
    <w:rsid w:val="006952F2"/>
    <w:rsid w:val="00695644"/>
    <w:rsid w:val="00695796"/>
    <w:rsid w:val="006958FA"/>
    <w:rsid w:val="00695965"/>
    <w:rsid w:val="00695A4D"/>
    <w:rsid w:val="006969F3"/>
    <w:rsid w:val="00696C7F"/>
    <w:rsid w:val="00697176"/>
    <w:rsid w:val="006972D1"/>
    <w:rsid w:val="00697875"/>
    <w:rsid w:val="006979C1"/>
    <w:rsid w:val="006979E2"/>
    <w:rsid w:val="006A0681"/>
    <w:rsid w:val="006A06F1"/>
    <w:rsid w:val="006A070E"/>
    <w:rsid w:val="006A0903"/>
    <w:rsid w:val="006A0D7C"/>
    <w:rsid w:val="006A1167"/>
    <w:rsid w:val="006A136E"/>
    <w:rsid w:val="006A1B1A"/>
    <w:rsid w:val="006A1F15"/>
    <w:rsid w:val="006A229C"/>
    <w:rsid w:val="006A2578"/>
    <w:rsid w:val="006A26A1"/>
    <w:rsid w:val="006A2F76"/>
    <w:rsid w:val="006A3078"/>
    <w:rsid w:val="006A30B0"/>
    <w:rsid w:val="006A3220"/>
    <w:rsid w:val="006A3341"/>
    <w:rsid w:val="006A34A4"/>
    <w:rsid w:val="006A34BE"/>
    <w:rsid w:val="006A3666"/>
    <w:rsid w:val="006A3ABA"/>
    <w:rsid w:val="006A3FA3"/>
    <w:rsid w:val="006A431A"/>
    <w:rsid w:val="006A4340"/>
    <w:rsid w:val="006A44D4"/>
    <w:rsid w:val="006A4613"/>
    <w:rsid w:val="006A485B"/>
    <w:rsid w:val="006A52D6"/>
    <w:rsid w:val="006A5769"/>
    <w:rsid w:val="006A58E7"/>
    <w:rsid w:val="006A5F2D"/>
    <w:rsid w:val="006A63B8"/>
    <w:rsid w:val="006A6567"/>
    <w:rsid w:val="006A6945"/>
    <w:rsid w:val="006A7340"/>
    <w:rsid w:val="006A7827"/>
    <w:rsid w:val="006A7A92"/>
    <w:rsid w:val="006A7AC5"/>
    <w:rsid w:val="006A7BA4"/>
    <w:rsid w:val="006B06C9"/>
    <w:rsid w:val="006B0A2F"/>
    <w:rsid w:val="006B0C6A"/>
    <w:rsid w:val="006B102A"/>
    <w:rsid w:val="006B1377"/>
    <w:rsid w:val="006B1790"/>
    <w:rsid w:val="006B1E96"/>
    <w:rsid w:val="006B1F71"/>
    <w:rsid w:val="006B2951"/>
    <w:rsid w:val="006B2ABA"/>
    <w:rsid w:val="006B2EA7"/>
    <w:rsid w:val="006B2F94"/>
    <w:rsid w:val="006B2FA5"/>
    <w:rsid w:val="006B3055"/>
    <w:rsid w:val="006B325B"/>
    <w:rsid w:val="006B3656"/>
    <w:rsid w:val="006B415E"/>
    <w:rsid w:val="006B4341"/>
    <w:rsid w:val="006B443E"/>
    <w:rsid w:val="006B4444"/>
    <w:rsid w:val="006B474D"/>
    <w:rsid w:val="006B4CD0"/>
    <w:rsid w:val="006B4DD3"/>
    <w:rsid w:val="006B5378"/>
    <w:rsid w:val="006B5699"/>
    <w:rsid w:val="006B593C"/>
    <w:rsid w:val="006B59BC"/>
    <w:rsid w:val="006B5E69"/>
    <w:rsid w:val="006B681E"/>
    <w:rsid w:val="006B6AB6"/>
    <w:rsid w:val="006B6CF2"/>
    <w:rsid w:val="006B7025"/>
    <w:rsid w:val="006B7875"/>
    <w:rsid w:val="006B7C3B"/>
    <w:rsid w:val="006B7E93"/>
    <w:rsid w:val="006C04E7"/>
    <w:rsid w:val="006C0A28"/>
    <w:rsid w:val="006C1414"/>
    <w:rsid w:val="006C17AB"/>
    <w:rsid w:val="006C1C68"/>
    <w:rsid w:val="006C1CF8"/>
    <w:rsid w:val="006C24E1"/>
    <w:rsid w:val="006C37F9"/>
    <w:rsid w:val="006C3E09"/>
    <w:rsid w:val="006C50F5"/>
    <w:rsid w:val="006C5129"/>
    <w:rsid w:val="006C5941"/>
    <w:rsid w:val="006C59F9"/>
    <w:rsid w:val="006C5B33"/>
    <w:rsid w:val="006C5E7C"/>
    <w:rsid w:val="006C5F54"/>
    <w:rsid w:val="006C5FB8"/>
    <w:rsid w:val="006C6471"/>
    <w:rsid w:val="006C66B6"/>
    <w:rsid w:val="006C68E5"/>
    <w:rsid w:val="006C6C78"/>
    <w:rsid w:val="006C6F4E"/>
    <w:rsid w:val="006C71EC"/>
    <w:rsid w:val="006C797A"/>
    <w:rsid w:val="006D0161"/>
    <w:rsid w:val="006D05D7"/>
    <w:rsid w:val="006D099B"/>
    <w:rsid w:val="006D0D9C"/>
    <w:rsid w:val="006D1156"/>
    <w:rsid w:val="006D149A"/>
    <w:rsid w:val="006D1F05"/>
    <w:rsid w:val="006D20F2"/>
    <w:rsid w:val="006D222C"/>
    <w:rsid w:val="006D24A0"/>
    <w:rsid w:val="006D280C"/>
    <w:rsid w:val="006D2ED6"/>
    <w:rsid w:val="006D38AE"/>
    <w:rsid w:val="006D399C"/>
    <w:rsid w:val="006D3A3A"/>
    <w:rsid w:val="006D3D9D"/>
    <w:rsid w:val="006D4202"/>
    <w:rsid w:val="006D4697"/>
    <w:rsid w:val="006D4BA3"/>
    <w:rsid w:val="006D4DC6"/>
    <w:rsid w:val="006D57B1"/>
    <w:rsid w:val="006D5AD6"/>
    <w:rsid w:val="006D5D94"/>
    <w:rsid w:val="006D5F7F"/>
    <w:rsid w:val="006D6B58"/>
    <w:rsid w:val="006D704D"/>
    <w:rsid w:val="006D7158"/>
    <w:rsid w:val="006D729C"/>
    <w:rsid w:val="006D7649"/>
    <w:rsid w:val="006D76D1"/>
    <w:rsid w:val="006D7892"/>
    <w:rsid w:val="006E0B9F"/>
    <w:rsid w:val="006E0FC0"/>
    <w:rsid w:val="006E1017"/>
    <w:rsid w:val="006E11AF"/>
    <w:rsid w:val="006E1377"/>
    <w:rsid w:val="006E1794"/>
    <w:rsid w:val="006E1918"/>
    <w:rsid w:val="006E1D76"/>
    <w:rsid w:val="006E291B"/>
    <w:rsid w:val="006E29D3"/>
    <w:rsid w:val="006E2C36"/>
    <w:rsid w:val="006E2C59"/>
    <w:rsid w:val="006E2CB8"/>
    <w:rsid w:val="006E3596"/>
    <w:rsid w:val="006E35CE"/>
    <w:rsid w:val="006E3C53"/>
    <w:rsid w:val="006E3C8A"/>
    <w:rsid w:val="006E3D2A"/>
    <w:rsid w:val="006E3DCD"/>
    <w:rsid w:val="006E3EFA"/>
    <w:rsid w:val="006E43CD"/>
    <w:rsid w:val="006E462E"/>
    <w:rsid w:val="006E4D32"/>
    <w:rsid w:val="006E5DDC"/>
    <w:rsid w:val="006E682C"/>
    <w:rsid w:val="006E6F71"/>
    <w:rsid w:val="006E72B6"/>
    <w:rsid w:val="006E72BE"/>
    <w:rsid w:val="006E730B"/>
    <w:rsid w:val="006E76D6"/>
    <w:rsid w:val="006E7D7C"/>
    <w:rsid w:val="006F0212"/>
    <w:rsid w:val="006F068D"/>
    <w:rsid w:val="006F0A29"/>
    <w:rsid w:val="006F0E84"/>
    <w:rsid w:val="006F1BAF"/>
    <w:rsid w:val="006F1F1E"/>
    <w:rsid w:val="006F1FE8"/>
    <w:rsid w:val="006F25E4"/>
    <w:rsid w:val="006F2C69"/>
    <w:rsid w:val="006F2EB0"/>
    <w:rsid w:val="006F3634"/>
    <w:rsid w:val="006F3B4E"/>
    <w:rsid w:val="006F3C2B"/>
    <w:rsid w:val="006F3F76"/>
    <w:rsid w:val="006F4671"/>
    <w:rsid w:val="006F46DC"/>
    <w:rsid w:val="006F4BBF"/>
    <w:rsid w:val="006F53E9"/>
    <w:rsid w:val="006F54B8"/>
    <w:rsid w:val="006F5869"/>
    <w:rsid w:val="006F5C30"/>
    <w:rsid w:val="006F5CC7"/>
    <w:rsid w:val="006F6289"/>
    <w:rsid w:val="006F689E"/>
    <w:rsid w:val="006F6973"/>
    <w:rsid w:val="006F6C63"/>
    <w:rsid w:val="006F7017"/>
    <w:rsid w:val="006F7022"/>
    <w:rsid w:val="006F7431"/>
    <w:rsid w:val="006F7F67"/>
    <w:rsid w:val="007002BA"/>
    <w:rsid w:val="00700837"/>
    <w:rsid w:val="00700A4A"/>
    <w:rsid w:val="00700C69"/>
    <w:rsid w:val="00700F1E"/>
    <w:rsid w:val="007010AF"/>
    <w:rsid w:val="00701210"/>
    <w:rsid w:val="00701461"/>
    <w:rsid w:val="007019E9"/>
    <w:rsid w:val="0070222D"/>
    <w:rsid w:val="00702D6E"/>
    <w:rsid w:val="00702D87"/>
    <w:rsid w:val="00702DBF"/>
    <w:rsid w:val="00702F67"/>
    <w:rsid w:val="0070316D"/>
    <w:rsid w:val="0070391B"/>
    <w:rsid w:val="00703B9A"/>
    <w:rsid w:val="007048EF"/>
    <w:rsid w:val="00704D60"/>
    <w:rsid w:val="00704F47"/>
    <w:rsid w:val="00705024"/>
    <w:rsid w:val="007050CD"/>
    <w:rsid w:val="007050DF"/>
    <w:rsid w:val="00705339"/>
    <w:rsid w:val="007053B1"/>
    <w:rsid w:val="00705A06"/>
    <w:rsid w:val="00705F6A"/>
    <w:rsid w:val="007061A4"/>
    <w:rsid w:val="00706277"/>
    <w:rsid w:val="00706A2D"/>
    <w:rsid w:val="00706A93"/>
    <w:rsid w:val="00707191"/>
    <w:rsid w:val="007074B3"/>
    <w:rsid w:val="0070765D"/>
    <w:rsid w:val="007076E4"/>
    <w:rsid w:val="0070799E"/>
    <w:rsid w:val="00707A63"/>
    <w:rsid w:val="00707C96"/>
    <w:rsid w:val="0071014A"/>
    <w:rsid w:val="007107C2"/>
    <w:rsid w:val="00710C91"/>
    <w:rsid w:val="00710D38"/>
    <w:rsid w:val="00711019"/>
    <w:rsid w:val="00711061"/>
    <w:rsid w:val="00711104"/>
    <w:rsid w:val="00711421"/>
    <w:rsid w:val="0071145C"/>
    <w:rsid w:val="007118AE"/>
    <w:rsid w:val="00711C76"/>
    <w:rsid w:val="00711D9A"/>
    <w:rsid w:val="00712073"/>
    <w:rsid w:val="00712762"/>
    <w:rsid w:val="00712901"/>
    <w:rsid w:val="00713414"/>
    <w:rsid w:val="00713D60"/>
    <w:rsid w:val="0071424D"/>
    <w:rsid w:val="007148DA"/>
    <w:rsid w:val="00714DD5"/>
    <w:rsid w:val="00715135"/>
    <w:rsid w:val="00715198"/>
    <w:rsid w:val="00715572"/>
    <w:rsid w:val="00715BC4"/>
    <w:rsid w:val="00715EC7"/>
    <w:rsid w:val="00715F7C"/>
    <w:rsid w:val="007160E0"/>
    <w:rsid w:val="00716F76"/>
    <w:rsid w:val="007171F2"/>
    <w:rsid w:val="007176ED"/>
    <w:rsid w:val="00717B08"/>
    <w:rsid w:val="00717B41"/>
    <w:rsid w:val="00717B6E"/>
    <w:rsid w:val="00717BF2"/>
    <w:rsid w:val="00717C19"/>
    <w:rsid w:val="0072018D"/>
    <w:rsid w:val="007211C3"/>
    <w:rsid w:val="00721F3A"/>
    <w:rsid w:val="007221F6"/>
    <w:rsid w:val="00722F26"/>
    <w:rsid w:val="0072305C"/>
    <w:rsid w:val="00723608"/>
    <w:rsid w:val="00723805"/>
    <w:rsid w:val="0072399B"/>
    <w:rsid w:val="00723B3F"/>
    <w:rsid w:val="00724BA5"/>
    <w:rsid w:val="007251A8"/>
    <w:rsid w:val="00725AB7"/>
    <w:rsid w:val="0072616F"/>
    <w:rsid w:val="0072650B"/>
    <w:rsid w:val="00726700"/>
    <w:rsid w:val="00726BBA"/>
    <w:rsid w:val="00726F2C"/>
    <w:rsid w:val="0072737B"/>
    <w:rsid w:val="00727476"/>
    <w:rsid w:val="00727B82"/>
    <w:rsid w:val="00727C8E"/>
    <w:rsid w:val="00727F07"/>
    <w:rsid w:val="00730435"/>
    <w:rsid w:val="007306C0"/>
    <w:rsid w:val="007308BA"/>
    <w:rsid w:val="00730D29"/>
    <w:rsid w:val="00731483"/>
    <w:rsid w:val="00731916"/>
    <w:rsid w:val="0073231E"/>
    <w:rsid w:val="00732D84"/>
    <w:rsid w:val="00733094"/>
    <w:rsid w:val="0073367A"/>
    <w:rsid w:val="0073419B"/>
    <w:rsid w:val="007345AF"/>
    <w:rsid w:val="00734702"/>
    <w:rsid w:val="00734BDC"/>
    <w:rsid w:val="00734FC6"/>
    <w:rsid w:val="007353B2"/>
    <w:rsid w:val="007360C8"/>
    <w:rsid w:val="007362BD"/>
    <w:rsid w:val="0073632B"/>
    <w:rsid w:val="007365F0"/>
    <w:rsid w:val="00736DC9"/>
    <w:rsid w:val="00736EE9"/>
    <w:rsid w:val="007371FE"/>
    <w:rsid w:val="007373CA"/>
    <w:rsid w:val="007373F7"/>
    <w:rsid w:val="00740261"/>
    <w:rsid w:val="0074039C"/>
    <w:rsid w:val="00740872"/>
    <w:rsid w:val="007411F5"/>
    <w:rsid w:val="007412F2"/>
    <w:rsid w:val="007416D9"/>
    <w:rsid w:val="00741736"/>
    <w:rsid w:val="007426CD"/>
    <w:rsid w:val="00742F6F"/>
    <w:rsid w:val="007437E1"/>
    <w:rsid w:val="00743D6B"/>
    <w:rsid w:val="00743E0C"/>
    <w:rsid w:val="00743FA4"/>
    <w:rsid w:val="00744272"/>
    <w:rsid w:val="007446D6"/>
    <w:rsid w:val="00744BF0"/>
    <w:rsid w:val="007453CB"/>
    <w:rsid w:val="007457DD"/>
    <w:rsid w:val="007464CC"/>
    <w:rsid w:val="007466EE"/>
    <w:rsid w:val="00746DE3"/>
    <w:rsid w:val="007478C9"/>
    <w:rsid w:val="00747C93"/>
    <w:rsid w:val="00747D05"/>
    <w:rsid w:val="00750507"/>
    <w:rsid w:val="007507FB"/>
    <w:rsid w:val="00750934"/>
    <w:rsid w:val="007510B7"/>
    <w:rsid w:val="0075122F"/>
    <w:rsid w:val="00751BD2"/>
    <w:rsid w:val="00751C18"/>
    <w:rsid w:val="00751C1F"/>
    <w:rsid w:val="007520D5"/>
    <w:rsid w:val="007525B1"/>
    <w:rsid w:val="0075279C"/>
    <w:rsid w:val="00752B14"/>
    <w:rsid w:val="00752DAE"/>
    <w:rsid w:val="00752DBC"/>
    <w:rsid w:val="00752F3D"/>
    <w:rsid w:val="007531BA"/>
    <w:rsid w:val="007531BC"/>
    <w:rsid w:val="007536AC"/>
    <w:rsid w:val="007537A8"/>
    <w:rsid w:val="007537F7"/>
    <w:rsid w:val="007541AF"/>
    <w:rsid w:val="00754242"/>
    <w:rsid w:val="007549C5"/>
    <w:rsid w:val="00754C0F"/>
    <w:rsid w:val="00755098"/>
    <w:rsid w:val="00755311"/>
    <w:rsid w:val="00755CCD"/>
    <w:rsid w:val="00755E0E"/>
    <w:rsid w:val="00755F5F"/>
    <w:rsid w:val="0075608F"/>
    <w:rsid w:val="0075627C"/>
    <w:rsid w:val="00756395"/>
    <w:rsid w:val="00756A39"/>
    <w:rsid w:val="007573C4"/>
    <w:rsid w:val="00757548"/>
    <w:rsid w:val="007575E8"/>
    <w:rsid w:val="00757860"/>
    <w:rsid w:val="007609AE"/>
    <w:rsid w:val="00761126"/>
    <w:rsid w:val="0076115B"/>
    <w:rsid w:val="007618B6"/>
    <w:rsid w:val="00761E79"/>
    <w:rsid w:val="00762656"/>
    <w:rsid w:val="00762C0A"/>
    <w:rsid w:val="00762CEE"/>
    <w:rsid w:val="00762F8E"/>
    <w:rsid w:val="00763092"/>
    <w:rsid w:val="00763254"/>
    <w:rsid w:val="00763475"/>
    <w:rsid w:val="00763990"/>
    <w:rsid w:val="00763C16"/>
    <w:rsid w:val="007644AC"/>
    <w:rsid w:val="00764B6D"/>
    <w:rsid w:val="00764C4E"/>
    <w:rsid w:val="007652D9"/>
    <w:rsid w:val="0076559E"/>
    <w:rsid w:val="007655F1"/>
    <w:rsid w:val="00765667"/>
    <w:rsid w:val="00765683"/>
    <w:rsid w:val="007658EA"/>
    <w:rsid w:val="00765A63"/>
    <w:rsid w:val="00765AF8"/>
    <w:rsid w:val="00765D20"/>
    <w:rsid w:val="007663C0"/>
    <w:rsid w:val="007663E0"/>
    <w:rsid w:val="007667EB"/>
    <w:rsid w:val="00766892"/>
    <w:rsid w:val="007669DB"/>
    <w:rsid w:val="00766E8D"/>
    <w:rsid w:val="00766F9F"/>
    <w:rsid w:val="00767255"/>
    <w:rsid w:val="00767F08"/>
    <w:rsid w:val="00770520"/>
    <w:rsid w:val="0077067B"/>
    <w:rsid w:val="00770E52"/>
    <w:rsid w:val="00771D92"/>
    <w:rsid w:val="00771D9E"/>
    <w:rsid w:val="0077259C"/>
    <w:rsid w:val="00772834"/>
    <w:rsid w:val="0077291A"/>
    <w:rsid w:val="00772B59"/>
    <w:rsid w:val="00773036"/>
    <w:rsid w:val="007731D0"/>
    <w:rsid w:val="00773B39"/>
    <w:rsid w:val="00773B4E"/>
    <w:rsid w:val="00773C8A"/>
    <w:rsid w:val="00773F8D"/>
    <w:rsid w:val="007740FA"/>
    <w:rsid w:val="007753C5"/>
    <w:rsid w:val="00775D6D"/>
    <w:rsid w:val="00775E39"/>
    <w:rsid w:val="00775E3D"/>
    <w:rsid w:val="00775E71"/>
    <w:rsid w:val="00776178"/>
    <w:rsid w:val="0077657A"/>
    <w:rsid w:val="007765C9"/>
    <w:rsid w:val="007768D9"/>
    <w:rsid w:val="00776A4E"/>
    <w:rsid w:val="0077752D"/>
    <w:rsid w:val="007775ED"/>
    <w:rsid w:val="007778E9"/>
    <w:rsid w:val="007809AC"/>
    <w:rsid w:val="00780C2A"/>
    <w:rsid w:val="00780F6F"/>
    <w:rsid w:val="00781253"/>
    <w:rsid w:val="0078148A"/>
    <w:rsid w:val="00781E71"/>
    <w:rsid w:val="00781F0F"/>
    <w:rsid w:val="0078217C"/>
    <w:rsid w:val="007823C9"/>
    <w:rsid w:val="0078281B"/>
    <w:rsid w:val="007828FE"/>
    <w:rsid w:val="00782FE5"/>
    <w:rsid w:val="00783318"/>
    <w:rsid w:val="00783BC7"/>
    <w:rsid w:val="007841D8"/>
    <w:rsid w:val="00784761"/>
    <w:rsid w:val="0078487F"/>
    <w:rsid w:val="00784C8D"/>
    <w:rsid w:val="00784CB4"/>
    <w:rsid w:val="00784F5F"/>
    <w:rsid w:val="00784F8A"/>
    <w:rsid w:val="00784FEF"/>
    <w:rsid w:val="00785ADD"/>
    <w:rsid w:val="00785D65"/>
    <w:rsid w:val="00785DFE"/>
    <w:rsid w:val="00786021"/>
    <w:rsid w:val="007862FB"/>
    <w:rsid w:val="0078643D"/>
    <w:rsid w:val="00786519"/>
    <w:rsid w:val="007867CE"/>
    <w:rsid w:val="00786ACF"/>
    <w:rsid w:val="00786D2B"/>
    <w:rsid w:val="00786E02"/>
    <w:rsid w:val="00787021"/>
    <w:rsid w:val="007876CB"/>
    <w:rsid w:val="00787FDB"/>
    <w:rsid w:val="007900A0"/>
    <w:rsid w:val="00790347"/>
    <w:rsid w:val="007904AB"/>
    <w:rsid w:val="00790DEF"/>
    <w:rsid w:val="00791714"/>
    <w:rsid w:val="007929F2"/>
    <w:rsid w:val="00792B8B"/>
    <w:rsid w:val="00793570"/>
    <w:rsid w:val="0079385C"/>
    <w:rsid w:val="007939B6"/>
    <w:rsid w:val="00793B94"/>
    <w:rsid w:val="0079496A"/>
    <w:rsid w:val="007949FA"/>
    <w:rsid w:val="00794B12"/>
    <w:rsid w:val="00795698"/>
    <w:rsid w:val="0079669D"/>
    <w:rsid w:val="00796C1A"/>
    <w:rsid w:val="0079784B"/>
    <w:rsid w:val="0079788F"/>
    <w:rsid w:val="00797A31"/>
    <w:rsid w:val="007A0027"/>
    <w:rsid w:val="007A0A7F"/>
    <w:rsid w:val="007A144D"/>
    <w:rsid w:val="007A1545"/>
    <w:rsid w:val="007A17DE"/>
    <w:rsid w:val="007A1B0F"/>
    <w:rsid w:val="007A1C75"/>
    <w:rsid w:val="007A202E"/>
    <w:rsid w:val="007A21D1"/>
    <w:rsid w:val="007A3190"/>
    <w:rsid w:val="007A328A"/>
    <w:rsid w:val="007A3502"/>
    <w:rsid w:val="007A3A2C"/>
    <w:rsid w:val="007A3A33"/>
    <w:rsid w:val="007A3E84"/>
    <w:rsid w:val="007A3FA7"/>
    <w:rsid w:val="007A3FD6"/>
    <w:rsid w:val="007A409E"/>
    <w:rsid w:val="007A49F5"/>
    <w:rsid w:val="007A4AA7"/>
    <w:rsid w:val="007A5660"/>
    <w:rsid w:val="007A59F4"/>
    <w:rsid w:val="007A5AE2"/>
    <w:rsid w:val="007A5CB0"/>
    <w:rsid w:val="007A5F9E"/>
    <w:rsid w:val="007A633A"/>
    <w:rsid w:val="007A6634"/>
    <w:rsid w:val="007A66D3"/>
    <w:rsid w:val="007A6970"/>
    <w:rsid w:val="007A6B72"/>
    <w:rsid w:val="007A6C62"/>
    <w:rsid w:val="007A6E3A"/>
    <w:rsid w:val="007A7108"/>
    <w:rsid w:val="007A7324"/>
    <w:rsid w:val="007A74F8"/>
    <w:rsid w:val="007A7B7B"/>
    <w:rsid w:val="007A7E68"/>
    <w:rsid w:val="007B000E"/>
    <w:rsid w:val="007B0C9C"/>
    <w:rsid w:val="007B0CD9"/>
    <w:rsid w:val="007B19B5"/>
    <w:rsid w:val="007B2A3B"/>
    <w:rsid w:val="007B3092"/>
    <w:rsid w:val="007B31BA"/>
    <w:rsid w:val="007B3707"/>
    <w:rsid w:val="007B3C41"/>
    <w:rsid w:val="007B3D35"/>
    <w:rsid w:val="007B412C"/>
    <w:rsid w:val="007B418E"/>
    <w:rsid w:val="007B45E2"/>
    <w:rsid w:val="007B46D4"/>
    <w:rsid w:val="007B4B69"/>
    <w:rsid w:val="007B5972"/>
    <w:rsid w:val="007B5C9D"/>
    <w:rsid w:val="007B5E01"/>
    <w:rsid w:val="007B5F09"/>
    <w:rsid w:val="007B660E"/>
    <w:rsid w:val="007B69DF"/>
    <w:rsid w:val="007B6A86"/>
    <w:rsid w:val="007B6E1B"/>
    <w:rsid w:val="007B70F9"/>
    <w:rsid w:val="007B719E"/>
    <w:rsid w:val="007B75E4"/>
    <w:rsid w:val="007B763B"/>
    <w:rsid w:val="007B7ABB"/>
    <w:rsid w:val="007B7BBF"/>
    <w:rsid w:val="007B7F4B"/>
    <w:rsid w:val="007C03F1"/>
    <w:rsid w:val="007C0714"/>
    <w:rsid w:val="007C0953"/>
    <w:rsid w:val="007C0A1F"/>
    <w:rsid w:val="007C0A75"/>
    <w:rsid w:val="007C0D4C"/>
    <w:rsid w:val="007C0F5B"/>
    <w:rsid w:val="007C11BB"/>
    <w:rsid w:val="007C124A"/>
    <w:rsid w:val="007C1409"/>
    <w:rsid w:val="007C154A"/>
    <w:rsid w:val="007C17B4"/>
    <w:rsid w:val="007C1FAE"/>
    <w:rsid w:val="007C2096"/>
    <w:rsid w:val="007C2653"/>
    <w:rsid w:val="007C27B1"/>
    <w:rsid w:val="007C289F"/>
    <w:rsid w:val="007C2A1F"/>
    <w:rsid w:val="007C2BA2"/>
    <w:rsid w:val="007C2BDF"/>
    <w:rsid w:val="007C2DFF"/>
    <w:rsid w:val="007C2FFC"/>
    <w:rsid w:val="007C3114"/>
    <w:rsid w:val="007C323D"/>
    <w:rsid w:val="007C3266"/>
    <w:rsid w:val="007C32B2"/>
    <w:rsid w:val="007C35CC"/>
    <w:rsid w:val="007C38CE"/>
    <w:rsid w:val="007C446B"/>
    <w:rsid w:val="007C4B2C"/>
    <w:rsid w:val="007C524B"/>
    <w:rsid w:val="007C52FC"/>
    <w:rsid w:val="007C5832"/>
    <w:rsid w:val="007C586E"/>
    <w:rsid w:val="007C5A93"/>
    <w:rsid w:val="007C7410"/>
    <w:rsid w:val="007C77F9"/>
    <w:rsid w:val="007C792F"/>
    <w:rsid w:val="007D012F"/>
    <w:rsid w:val="007D04C6"/>
    <w:rsid w:val="007D0A6A"/>
    <w:rsid w:val="007D0F45"/>
    <w:rsid w:val="007D12DF"/>
    <w:rsid w:val="007D1A3F"/>
    <w:rsid w:val="007D1C8B"/>
    <w:rsid w:val="007D24C9"/>
    <w:rsid w:val="007D2BF3"/>
    <w:rsid w:val="007D2EE9"/>
    <w:rsid w:val="007D3047"/>
    <w:rsid w:val="007D3455"/>
    <w:rsid w:val="007D364F"/>
    <w:rsid w:val="007D373E"/>
    <w:rsid w:val="007D431C"/>
    <w:rsid w:val="007D4A96"/>
    <w:rsid w:val="007D4CCE"/>
    <w:rsid w:val="007D5340"/>
    <w:rsid w:val="007D557E"/>
    <w:rsid w:val="007D5D40"/>
    <w:rsid w:val="007D5D75"/>
    <w:rsid w:val="007D5E89"/>
    <w:rsid w:val="007D61E5"/>
    <w:rsid w:val="007D6292"/>
    <w:rsid w:val="007D65BA"/>
    <w:rsid w:val="007D65BB"/>
    <w:rsid w:val="007D6CE1"/>
    <w:rsid w:val="007D6D7B"/>
    <w:rsid w:val="007D74D0"/>
    <w:rsid w:val="007D7601"/>
    <w:rsid w:val="007D797F"/>
    <w:rsid w:val="007D7C5A"/>
    <w:rsid w:val="007E0951"/>
    <w:rsid w:val="007E1497"/>
    <w:rsid w:val="007E1786"/>
    <w:rsid w:val="007E1ABC"/>
    <w:rsid w:val="007E1F8D"/>
    <w:rsid w:val="007E25D2"/>
    <w:rsid w:val="007E271D"/>
    <w:rsid w:val="007E2A7C"/>
    <w:rsid w:val="007E2A98"/>
    <w:rsid w:val="007E2D8E"/>
    <w:rsid w:val="007E3C0C"/>
    <w:rsid w:val="007E41BD"/>
    <w:rsid w:val="007E44EA"/>
    <w:rsid w:val="007E4580"/>
    <w:rsid w:val="007E4F86"/>
    <w:rsid w:val="007E51ED"/>
    <w:rsid w:val="007E52BD"/>
    <w:rsid w:val="007E55B5"/>
    <w:rsid w:val="007E5C7C"/>
    <w:rsid w:val="007E623B"/>
    <w:rsid w:val="007E6BCF"/>
    <w:rsid w:val="007E6CA3"/>
    <w:rsid w:val="007E720B"/>
    <w:rsid w:val="007E73EF"/>
    <w:rsid w:val="007E7526"/>
    <w:rsid w:val="007E77C8"/>
    <w:rsid w:val="007E7AC1"/>
    <w:rsid w:val="007E7D01"/>
    <w:rsid w:val="007E7D84"/>
    <w:rsid w:val="007F01A8"/>
    <w:rsid w:val="007F01BD"/>
    <w:rsid w:val="007F0250"/>
    <w:rsid w:val="007F0312"/>
    <w:rsid w:val="007F0ECE"/>
    <w:rsid w:val="007F1124"/>
    <w:rsid w:val="007F1454"/>
    <w:rsid w:val="007F14E3"/>
    <w:rsid w:val="007F238A"/>
    <w:rsid w:val="007F25AB"/>
    <w:rsid w:val="007F29E4"/>
    <w:rsid w:val="007F2D16"/>
    <w:rsid w:val="007F30A9"/>
    <w:rsid w:val="007F31B0"/>
    <w:rsid w:val="007F3439"/>
    <w:rsid w:val="007F3C50"/>
    <w:rsid w:val="007F3E33"/>
    <w:rsid w:val="007F5109"/>
    <w:rsid w:val="007F5253"/>
    <w:rsid w:val="007F554B"/>
    <w:rsid w:val="007F55A0"/>
    <w:rsid w:val="007F5745"/>
    <w:rsid w:val="007F596B"/>
    <w:rsid w:val="007F66BD"/>
    <w:rsid w:val="007F66FE"/>
    <w:rsid w:val="007F68D0"/>
    <w:rsid w:val="007F6960"/>
    <w:rsid w:val="007F6C5D"/>
    <w:rsid w:val="007F6C6F"/>
    <w:rsid w:val="007F73FC"/>
    <w:rsid w:val="007F74D1"/>
    <w:rsid w:val="007F7586"/>
    <w:rsid w:val="007F7645"/>
    <w:rsid w:val="007F79A4"/>
    <w:rsid w:val="007F7D24"/>
    <w:rsid w:val="008003E9"/>
    <w:rsid w:val="008004A9"/>
    <w:rsid w:val="00800510"/>
    <w:rsid w:val="00800B3B"/>
    <w:rsid w:val="00800B55"/>
    <w:rsid w:val="00800DFB"/>
    <w:rsid w:val="00800F20"/>
    <w:rsid w:val="008011E4"/>
    <w:rsid w:val="00801C01"/>
    <w:rsid w:val="00801C57"/>
    <w:rsid w:val="008020F9"/>
    <w:rsid w:val="0080262C"/>
    <w:rsid w:val="008037D5"/>
    <w:rsid w:val="00803BEC"/>
    <w:rsid w:val="00803E07"/>
    <w:rsid w:val="00804182"/>
    <w:rsid w:val="00804351"/>
    <w:rsid w:val="0080492C"/>
    <w:rsid w:val="00804943"/>
    <w:rsid w:val="00804BB5"/>
    <w:rsid w:val="00804D81"/>
    <w:rsid w:val="00804E04"/>
    <w:rsid w:val="00805266"/>
    <w:rsid w:val="008052C0"/>
    <w:rsid w:val="00805314"/>
    <w:rsid w:val="008055D3"/>
    <w:rsid w:val="00805607"/>
    <w:rsid w:val="008057A1"/>
    <w:rsid w:val="00805999"/>
    <w:rsid w:val="00805A80"/>
    <w:rsid w:val="00805E57"/>
    <w:rsid w:val="0080688D"/>
    <w:rsid w:val="008068B3"/>
    <w:rsid w:val="00806A60"/>
    <w:rsid w:val="00806EAE"/>
    <w:rsid w:val="00806EC4"/>
    <w:rsid w:val="008072B9"/>
    <w:rsid w:val="0081037B"/>
    <w:rsid w:val="008104AC"/>
    <w:rsid w:val="00810D82"/>
    <w:rsid w:val="00810DFA"/>
    <w:rsid w:val="008112D0"/>
    <w:rsid w:val="0081197B"/>
    <w:rsid w:val="00811ACD"/>
    <w:rsid w:val="00811DD0"/>
    <w:rsid w:val="00811E16"/>
    <w:rsid w:val="008125AF"/>
    <w:rsid w:val="008126F6"/>
    <w:rsid w:val="00812775"/>
    <w:rsid w:val="008127FD"/>
    <w:rsid w:val="008129F4"/>
    <w:rsid w:val="00812F48"/>
    <w:rsid w:val="00813025"/>
    <w:rsid w:val="00813034"/>
    <w:rsid w:val="008131C0"/>
    <w:rsid w:val="00813623"/>
    <w:rsid w:val="0081383B"/>
    <w:rsid w:val="00814832"/>
    <w:rsid w:val="0081491C"/>
    <w:rsid w:val="00814D2E"/>
    <w:rsid w:val="0081511B"/>
    <w:rsid w:val="00815272"/>
    <w:rsid w:val="0081595A"/>
    <w:rsid w:val="00815EA3"/>
    <w:rsid w:val="00816A8B"/>
    <w:rsid w:val="00816D1A"/>
    <w:rsid w:val="00816D9E"/>
    <w:rsid w:val="0081700D"/>
    <w:rsid w:val="008170F5"/>
    <w:rsid w:val="008201CE"/>
    <w:rsid w:val="0082085F"/>
    <w:rsid w:val="00820B2C"/>
    <w:rsid w:val="00820B75"/>
    <w:rsid w:val="00820CAB"/>
    <w:rsid w:val="0082103F"/>
    <w:rsid w:val="0082111C"/>
    <w:rsid w:val="0082115A"/>
    <w:rsid w:val="008214D7"/>
    <w:rsid w:val="00821D59"/>
    <w:rsid w:val="00821E36"/>
    <w:rsid w:val="00822134"/>
    <w:rsid w:val="008221BC"/>
    <w:rsid w:val="00822889"/>
    <w:rsid w:val="00822B23"/>
    <w:rsid w:val="00822F7A"/>
    <w:rsid w:val="0082306D"/>
    <w:rsid w:val="008233CA"/>
    <w:rsid w:val="0082353C"/>
    <w:rsid w:val="00823977"/>
    <w:rsid w:val="008239A1"/>
    <w:rsid w:val="00823CF1"/>
    <w:rsid w:val="00823D80"/>
    <w:rsid w:val="008240F7"/>
    <w:rsid w:val="00824FAE"/>
    <w:rsid w:val="0082500D"/>
    <w:rsid w:val="00825189"/>
    <w:rsid w:val="008251C2"/>
    <w:rsid w:val="00825626"/>
    <w:rsid w:val="0082590C"/>
    <w:rsid w:val="008266B6"/>
    <w:rsid w:val="00826D44"/>
    <w:rsid w:val="008272D1"/>
    <w:rsid w:val="00827301"/>
    <w:rsid w:val="00827F14"/>
    <w:rsid w:val="008308EA"/>
    <w:rsid w:val="00830BB4"/>
    <w:rsid w:val="008326DF"/>
    <w:rsid w:val="00832830"/>
    <w:rsid w:val="00832BCB"/>
    <w:rsid w:val="00832BDC"/>
    <w:rsid w:val="00832C04"/>
    <w:rsid w:val="00832C9B"/>
    <w:rsid w:val="00832CDB"/>
    <w:rsid w:val="00832F04"/>
    <w:rsid w:val="0083391F"/>
    <w:rsid w:val="00834272"/>
    <w:rsid w:val="008348A1"/>
    <w:rsid w:val="00834BD0"/>
    <w:rsid w:val="00834E20"/>
    <w:rsid w:val="00835142"/>
    <w:rsid w:val="00835156"/>
    <w:rsid w:val="008352C3"/>
    <w:rsid w:val="0083550C"/>
    <w:rsid w:val="00835D61"/>
    <w:rsid w:val="00835EF9"/>
    <w:rsid w:val="008365AB"/>
    <w:rsid w:val="008365F3"/>
    <w:rsid w:val="0083765E"/>
    <w:rsid w:val="008402F9"/>
    <w:rsid w:val="00840718"/>
    <w:rsid w:val="008407CD"/>
    <w:rsid w:val="0084115B"/>
    <w:rsid w:val="0084194E"/>
    <w:rsid w:val="00841C7A"/>
    <w:rsid w:val="00841CF8"/>
    <w:rsid w:val="00842254"/>
    <w:rsid w:val="008426BD"/>
    <w:rsid w:val="008431CB"/>
    <w:rsid w:val="008432D9"/>
    <w:rsid w:val="00843314"/>
    <w:rsid w:val="008433D4"/>
    <w:rsid w:val="0084388E"/>
    <w:rsid w:val="00843B0F"/>
    <w:rsid w:val="00843D32"/>
    <w:rsid w:val="00843E26"/>
    <w:rsid w:val="00843EB2"/>
    <w:rsid w:val="008442BD"/>
    <w:rsid w:val="008444ED"/>
    <w:rsid w:val="008446BD"/>
    <w:rsid w:val="00844702"/>
    <w:rsid w:val="00844871"/>
    <w:rsid w:val="00844AEC"/>
    <w:rsid w:val="00844B16"/>
    <w:rsid w:val="00844B6E"/>
    <w:rsid w:val="00845125"/>
    <w:rsid w:val="00845641"/>
    <w:rsid w:val="0084577B"/>
    <w:rsid w:val="008461ED"/>
    <w:rsid w:val="0084631C"/>
    <w:rsid w:val="0084652F"/>
    <w:rsid w:val="00846B2B"/>
    <w:rsid w:val="00846D37"/>
    <w:rsid w:val="0084706E"/>
    <w:rsid w:val="008472BF"/>
    <w:rsid w:val="008475D6"/>
    <w:rsid w:val="00847AB4"/>
    <w:rsid w:val="00847B9F"/>
    <w:rsid w:val="00847C06"/>
    <w:rsid w:val="0085013B"/>
    <w:rsid w:val="008501E8"/>
    <w:rsid w:val="00850EC2"/>
    <w:rsid w:val="008510F6"/>
    <w:rsid w:val="008512B7"/>
    <w:rsid w:val="008514EB"/>
    <w:rsid w:val="008515FD"/>
    <w:rsid w:val="00851799"/>
    <w:rsid w:val="008522B7"/>
    <w:rsid w:val="00852379"/>
    <w:rsid w:val="00852686"/>
    <w:rsid w:val="0085279B"/>
    <w:rsid w:val="00852B91"/>
    <w:rsid w:val="00852C19"/>
    <w:rsid w:val="00852D45"/>
    <w:rsid w:val="00852F14"/>
    <w:rsid w:val="00853448"/>
    <w:rsid w:val="008537FA"/>
    <w:rsid w:val="00854271"/>
    <w:rsid w:val="008548B8"/>
    <w:rsid w:val="00854C0D"/>
    <w:rsid w:val="00854FE5"/>
    <w:rsid w:val="00855237"/>
    <w:rsid w:val="00855280"/>
    <w:rsid w:val="00855991"/>
    <w:rsid w:val="008559B1"/>
    <w:rsid w:val="00855A1B"/>
    <w:rsid w:val="00855BEB"/>
    <w:rsid w:val="00855CC4"/>
    <w:rsid w:val="0085672A"/>
    <w:rsid w:val="00856894"/>
    <w:rsid w:val="008568B6"/>
    <w:rsid w:val="00856E91"/>
    <w:rsid w:val="00857394"/>
    <w:rsid w:val="00857476"/>
    <w:rsid w:val="00857496"/>
    <w:rsid w:val="00857BF6"/>
    <w:rsid w:val="00857E82"/>
    <w:rsid w:val="0086011E"/>
    <w:rsid w:val="00860577"/>
    <w:rsid w:val="00860743"/>
    <w:rsid w:val="00860BE6"/>
    <w:rsid w:val="00860D55"/>
    <w:rsid w:val="00861BE7"/>
    <w:rsid w:val="00861D22"/>
    <w:rsid w:val="008622D8"/>
    <w:rsid w:val="0086302F"/>
    <w:rsid w:val="008632C6"/>
    <w:rsid w:val="008634B3"/>
    <w:rsid w:val="00863C60"/>
    <w:rsid w:val="00864175"/>
    <w:rsid w:val="008643AD"/>
    <w:rsid w:val="008644DA"/>
    <w:rsid w:val="008645CB"/>
    <w:rsid w:val="00864B05"/>
    <w:rsid w:val="00864BE7"/>
    <w:rsid w:val="00864D8A"/>
    <w:rsid w:val="00864DC0"/>
    <w:rsid w:val="00864DE1"/>
    <w:rsid w:val="008650C5"/>
    <w:rsid w:val="00865863"/>
    <w:rsid w:val="00865BE6"/>
    <w:rsid w:val="00866813"/>
    <w:rsid w:val="00866CA3"/>
    <w:rsid w:val="008671B4"/>
    <w:rsid w:val="008677BE"/>
    <w:rsid w:val="008679D2"/>
    <w:rsid w:val="00867A19"/>
    <w:rsid w:val="00867CB9"/>
    <w:rsid w:val="008702B2"/>
    <w:rsid w:val="008705C5"/>
    <w:rsid w:val="00870728"/>
    <w:rsid w:val="008708FE"/>
    <w:rsid w:val="00870B95"/>
    <w:rsid w:val="00872199"/>
    <w:rsid w:val="008724C9"/>
    <w:rsid w:val="00872865"/>
    <w:rsid w:val="00872BC6"/>
    <w:rsid w:val="00872EB4"/>
    <w:rsid w:val="00872F94"/>
    <w:rsid w:val="00873D30"/>
    <w:rsid w:val="00873DA5"/>
    <w:rsid w:val="00873E10"/>
    <w:rsid w:val="00874CBE"/>
    <w:rsid w:val="00874D30"/>
    <w:rsid w:val="00875056"/>
    <w:rsid w:val="00875A29"/>
    <w:rsid w:val="00875C6F"/>
    <w:rsid w:val="00875F12"/>
    <w:rsid w:val="008761B0"/>
    <w:rsid w:val="00876987"/>
    <w:rsid w:val="00876CF8"/>
    <w:rsid w:val="00876D81"/>
    <w:rsid w:val="00876DA5"/>
    <w:rsid w:val="008771C5"/>
    <w:rsid w:val="008773BE"/>
    <w:rsid w:val="008774B0"/>
    <w:rsid w:val="00877BB6"/>
    <w:rsid w:val="00877DE8"/>
    <w:rsid w:val="00877E83"/>
    <w:rsid w:val="00880953"/>
    <w:rsid w:val="0088097F"/>
    <w:rsid w:val="00880EF5"/>
    <w:rsid w:val="00880FB6"/>
    <w:rsid w:val="00880FE3"/>
    <w:rsid w:val="008818FE"/>
    <w:rsid w:val="0088202E"/>
    <w:rsid w:val="00882052"/>
    <w:rsid w:val="00882FD8"/>
    <w:rsid w:val="00883407"/>
    <w:rsid w:val="008834FD"/>
    <w:rsid w:val="00883644"/>
    <w:rsid w:val="00883820"/>
    <w:rsid w:val="00883D03"/>
    <w:rsid w:val="00883D81"/>
    <w:rsid w:val="00883D9F"/>
    <w:rsid w:val="00883E61"/>
    <w:rsid w:val="00884673"/>
    <w:rsid w:val="00884B8C"/>
    <w:rsid w:val="00885120"/>
    <w:rsid w:val="0088526E"/>
    <w:rsid w:val="0088580B"/>
    <w:rsid w:val="008858C7"/>
    <w:rsid w:val="008858E5"/>
    <w:rsid w:val="00885B7A"/>
    <w:rsid w:val="00886351"/>
    <w:rsid w:val="008868B7"/>
    <w:rsid w:val="00886B12"/>
    <w:rsid w:val="00886DA4"/>
    <w:rsid w:val="00886F5E"/>
    <w:rsid w:val="0088705F"/>
    <w:rsid w:val="00887B1A"/>
    <w:rsid w:val="00887B86"/>
    <w:rsid w:val="00887C4D"/>
    <w:rsid w:val="00887C63"/>
    <w:rsid w:val="00890527"/>
    <w:rsid w:val="008905C5"/>
    <w:rsid w:val="008908EF"/>
    <w:rsid w:val="00890FC4"/>
    <w:rsid w:val="00891359"/>
    <w:rsid w:val="00891E71"/>
    <w:rsid w:val="0089219A"/>
    <w:rsid w:val="0089235A"/>
    <w:rsid w:val="008928CF"/>
    <w:rsid w:val="00893077"/>
    <w:rsid w:val="008930D1"/>
    <w:rsid w:val="008935F3"/>
    <w:rsid w:val="00893CE1"/>
    <w:rsid w:val="0089431B"/>
    <w:rsid w:val="008946CE"/>
    <w:rsid w:val="00895377"/>
    <w:rsid w:val="0089595F"/>
    <w:rsid w:val="00895C86"/>
    <w:rsid w:val="00895E90"/>
    <w:rsid w:val="00896157"/>
    <w:rsid w:val="00896174"/>
    <w:rsid w:val="00896776"/>
    <w:rsid w:val="00896CA9"/>
    <w:rsid w:val="00896DF2"/>
    <w:rsid w:val="00896E4D"/>
    <w:rsid w:val="00896E61"/>
    <w:rsid w:val="0089704B"/>
    <w:rsid w:val="0089753E"/>
    <w:rsid w:val="00897547"/>
    <w:rsid w:val="008979AA"/>
    <w:rsid w:val="00897AB8"/>
    <w:rsid w:val="00897ABE"/>
    <w:rsid w:val="00897C81"/>
    <w:rsid w:val="008A0AA6"/>
    <w:rsid w:val="008A0D63"/>
    <w:rsid w:val="008A0E99"/>
    <w:rsid w:val="008A10F0"/>
    <w:rsid w:val="008A129D"/>
    <w:rsid w:val="008A1E2C"/>
    <w:rsid w:val="008A2427"/>
    <w:rsid w:val="008A28D0"/>
    <w:rsid w:val="008A2AE8"/>
    <w:rsid w:val="008A3573"/>
    <w:rsid w:val="008A39D9"/>
    <w:rsid w:val="008A3AF0"/>
    <w:rsid w:val="008A3D3E"/>
    <w:rsid w:val="008A3F18"/>
    <w:rsid w:val="008A42A7"/>
    <w:rsid w:val="008A460E"/>
    <w:rsid w:val="008A496F"/>
    <w:rsid w:val="008A4B35"/>
    <w:rsid w:val="008A4B70"/>
    <w:rsid w:val="008A4C45"/>
    <w:rsid w:val="008A508E"/>
    <w:rsid w:val="008A51D1"/>
    <w:rsid w:val="008A5A56"/>
    <w:rsid w:val="008A6DFB"/>
    <w:rsid w:val="008A707C"/>
    <w:rsid w:val="008A7163"/>
    <w:rsid w:val="008A76D4"/>
    <w:rsid w:val="008A79B0"/>
    <w:rsid w:val="008B0037"/>
    <w:rsid w:val="008B01C8"/>
    <w:rsid w:val="008B03D5"/>
    <w:rsid w:val="008B063F"/>
    <w:rsid w:val="008B085F"/>
    <w:rsid w:val="008B0A55"/>
    <w:rsid w:val="008B0C67"/>
    <w:rsid w:val="008B126B"/>
    <w:rsid w:val="008B1336"/>
    <w:rsid w:val="008B1811"/>
    <w:rsid w:val="008B198F"/>
    <w:rsid w:val="008B1BFC"/>
    <w:rsid w:val="008B27E8"/>
    <w:rsid w:val="008B372A"/>
    <w:rsid w:val="008B39FD"/>
    <w:rsid w:val="008B3FB7"/>
    <w:rsid w:val="008B42DB"/>
    <w:rsid w:val="008B436F"/>
    <w:rsid w:val="008B4721"/>
    <w:rsid w:val="008B4D9B"/>
    <w:rsid w:val="008B4DC7"/>
    <w:rsid w:val="008B4E7E"/>
    <w:rsid w:val="008B5249"/>
    <w:rsid w:val="008B5992"/>
    <w:rsid w:val="008B59FB"/>
    <w:rsid w:val="008B688E"/>
    <w:rsid w:val="008B6B10"/>
    <w:rsid w:val="008B6EED"/>
    <w:rsid w:val="008B7E27"/>
    <w:rsid w:val="008C040C"/>
    <w:rsid w:val="008C07C2"/>
    <w:rsid w:val="008C07D9"/>
    <w:rsid w:val="008C0926"/>
    <w:rsid w:val="008C102C"/>
    <w:rsid w:val="008C11AC"/>
    <w:rsid w:val="008C12F0"/>
    <w:rsid w:val="008C15DA"/>
    <w:rsid w:val="008C176C"/>
    <w:rsid w:val="008C1939"/>
    <w:rsid w:val="008C1D5B"/>
    <w:rsid w:val="008C1D77"/>
    <w:rsid w:val="008C2195"/>
    <w:rsid w:val="008C28AC"/>
    <w:rsid w:val="008C28B9"/>
    <w:rsid w:val="008C2DC8"/>
    <w:rsid w:val="008C310A"/>
    <w:rsid w:val="008C3179"/>
    <w:rsid w:val="008C3590"/>
    <w:rsid w:val="008C433B"/>
    <w:rsid w:val="008C4486"/>
    <w:rsid w:val="008C5F6B"/>
    <w:rsid w:val="008C5F78"/>
    <w:rsid w:val="008C61A0"/>
    <w:rsid w:val="008C6D10"/>
    <w:rsid w:val="008C716A"/>
    <w:rsid w:val="008C796E"/>
    <w:rsid w:val="008C797A"/>
    <w:rsid w:val="008D01CF"/>
    <w:rsid w:val="008D04F8"/>
    <w:rsid w:val="008D0680"/>
    <w:rsid w:val="008D0857"/>
    <w:rsid w:val="008D0D4D"/>
    <w:rsid w:val="008D100A"/>
    <w:rsid w:val="008D11B6"/>
    <w:rsid w:val="008D1342"/>
    <w:rsid w:val="008D191C"/>
    <w:rsid w:val="008D1DC0"/>
    <w:rsid w:val="008D2177"/>
    <w:rsid w:val="008D2A65"/>
    <w:rsid w:val="008D2C6A"/>
    <w:rsid w:val="008D2D0F"/>
    <w:rsid w:val="008D30B6"/>
    <w:rsid w:val="008D37FB"/>
    <w:rsid w:val="008D3D3B"/>
    <w:rsid w:val="008D3D8E"/>
    <w:rsid w:val="008D438F"/>
    <w:rsid w:val="008D464A"/>
    <w:rsid w:val="008D46E4"/>
    <w:rsid w:val="008D49CC"/>
    <w:rsid w:val="008D4CDC"/>
    <w:rsid w:val="008D5327"/>
    <w:rsid w:val="008D53A9"/>
    <w:rsid w:val="008D5A2B"/>
    <w:rsid w:val="008D5CDA"/>
    <w:rsid w:val="008D6318"/>
    <w:rsid w:val="008D6764"/>
    <w:rsid w:val="008D68EF"/>
    <w:rsid w:val="008D69D2"/>
    <w:rsid w:val="008D6B57"/>
    <w:rsid w:val="008D7736"/>
    <w:rsid w:val="008D7981"/>
    <w:rsid w:val="008E03CD"/>
    <w:rsid w:val="008E0A3C"/>
    <w:rsid w:val="008E0BA3"/>
    <w:rsid w:val="008E0BE0"/>
    <w:rsid w:val="008E0E5B"/>
    <w:rsid w:val="008E0FD9"/>
    <w:rsid w:val="008E1010"/>
    <w:rsid w:val="008E1E0B"/>
    <w:rsid w:val="008E2C15"/>
    <w:rsid w:val="008E2D89"/>
    <w:rsid w:val="008E3A09"/>
    <w:rsid w:val="008E3A85"/>
    <w:rsid w:val="008E3C31"/>
    <w:rsid w:val="008E3F50"/>
    <w:rsid w:val="008E47EB"/>
    <w:rsid w:val="008E4812"/>
    <w:rsid w:val="008E4985"/>
    <w:rsid w:val="008E4B52"/>
    <w:rsid w:val="008E4C3F"/>
    <w:rsid w:val="008E4F1C"/>
    <w:rsid w:val="008E4FD7"/>
    <w:rsid w:val="008E5275"/>
    <w:rsid w:val="008E58E2"/>
    <w:rsid w:val="008E590E"/>
    <w:rsid w:val="008E5A75"/>
    <w:rsid w:val="008E5E62"/>
    <w:rsid w:val="008E63D8"/>
    <w:rsid w:val="008E68B0"/>
    <w:rsid w:val="008E6C6F"/>
    <w:rsid w:val="008E6D46"/>
    <w:rsid w:val="008E6FAC"/>
    <w:rsid w:val="008E74C2"/>
    <w:rsid w:val="008E7A77"/>
    <w:rsid w:val="008E7D7B"/>
    <w:rsid w:val="008E7E25"/>
    <w:rsid w:val="008F0155"/>
    <w:rsid w:val="008F05D6"/>
    <w:rsid w:val="008F0CCF"/>
    <w:rsid w:val="008F0FC9"/>
    <w:rsid w:val="008F1F35"/>
    <w:rsid w:val="008F2080"/>
    <w:rsid w:val="008F2A34"/>
    <w:rsid w:val="008F2FEE"/>
    <w:rsid w:val="008F3403"/>
    <w:rsid w:val="008F358C"/>
    <w:rsid w:val="008F37DB"/>
    <w:rsid w:val="008F42CB"/>
    <w:rsid w:val="008F43B7"/>
    <w:rsid w:val="008F45C2"/>
    <w:rsid w:val="008F46C4"/>
    <w:rsid w:val="008F472E"/>
    <w:rsid w:val="008F4773"/>
    <w:rsid w:val="008F5292"/>
    <w:rsid w:val="008F57D5"/>
    <w:rsid w:val="008F5F0A"/>
    <w:rsid w:val="008F5FFA"/>
    <w:rsid w:val="008F6145"/>
    <w:rsid w:val="008F6415"/>
    <w:rsid w:val="008F6F97"/>
    <w:rsid w:val="008F77BB"/>
    <w:rsid w:val="008F7D42"/>
    <w:rsid w:val="00900338"/>
    <w:rsid w:val="0090044F"/>
    <w:rsid w:val="009005B5"/>
    <w:rsid w:val="00900B30"/>
    <w:rsid w:val="00900EA3"/>
    <w:rsid w:val="00900F8F"/>
    <w:rsid w:val="00901334"/>
    <w:rsid w:val="009016D6"/>
    <w:rsid w:val="00901CA5"/>
    <w:rsid w:val="009022D1"/>
    <w:rsid w:val="009023F4"/>
    <w:rsid w:val="0090247D"/>
    <w:rsid w:val="00902AD5"/>
    <w:rsid w:val="00902AE1"/>
    <w:rsid w:val="00902CE3"/>
    <w:rsid w:val="00903171"/>
    <w:rsid w:val="0090330D"/>
    <w:rsid w:val="0090351F"/>
    <w:rsid w:val="00903686"/>
    <w:rsid w:val="00903EB2"/>
    <w:rsid w:val="009041B6"/>
    <w:rsid w:val="0090434F"/>
    <w:rsid w:val="009043A8"/>
    <w:rsid w:val="00904471"/>
    <w:rsid w:val="00905317"/>
    <w:rsid w:val="0090571B"/>
    <w:rsid w:val="009069F9"/>
    <w:rsid w:val="00907041"/>
    <w:rsid w:val="009070A2"/>
    <w:rsid w:val="009074F9"/>
    <w:rsid w:val="00907ACB"/>
    <w:rsid w:val="00907F34"/>
    <w:rsid w:val="00907F51"/>
    <w:rsid w:val="009101EA"/>
    <w:rsid w:val="009102C3"/>
    <w:rsid w:val="00910C5B"/>
    <w:rsid w:val="00910EB4"/>
    <w:rsid w:val="00911417"/>
    <w:rsid w:val="009115A6"/>
    <w:rsid w:val="00911BEF"/>
    <w:rsid w:val="00911D11"/>
    <w:rsid w:val="009120C4"/>
    <w:rsid w:val="00912810"/>
    <w:rsid w:val="00912A5C"/>
    <w:rsid w:val="00912CC5"/>
    <w:rsid w:val="00912EA5"/>
    <w:rsid w:val="00912F33"/>
    <w:rsid w:val="00913942"/>
    <w:rsid w:val="0091397E"/>
    <w:rsid w:val="009139A3"/>
    <w:rsid w:val="00913C8E"/>
    <w:rsid w:val="00913F17"/>
    <w:rsid w:val="0091433C"/>
    <w:rsid w:val="0091476A"/>
    <w:rsid w:val="0091489D"/>
    <w:rsid w:val="00914ACE"/>
    <w:rsid w:val="00914D35"/>
    <w:rsid w:val="0091504A"/>
    <w:rsid w:val="00915200"/>
    <w:rsid w:val="00915657"/>
    <w:rsid w:val="00915C2E"/>
    <w:rsid w:val="009164BF"/>
    <w:rsid w:val="00916BC2"/>
    <w:rsid w:val="00916BFC"/>
    <w:rsid w:val="00917022"/>
    <w:rsid w:val="00917073"/>
    <w:rsid w:val="009171BE"/>
    <w:rsid w:val="00920B5C"/>
    <w:rsid w:val="00920B6B"/>
    <w:rsid w:val="00920C35"/>
    <w:rsid w:val="00920E71"/>
    <w:rsid w:val="00920EF6"/>
    <w:rsid w:val="00920FB8"/>
    <w:rsid w:val="00921455"/>
    <w:rsid w:val="00921CAB"/>
    <w:rsid w:val="00922042"/>
    <w:rsid w:val="009220DB"/>
    <w:rsid w:val="009220EB"/>
    <w:rsid w:val="00922812"/>
    <w:rsid w:val="00922912"/>
    <w:rsid w:val="00922C7C"/>
    <w:rsid w:val="00922D44"/>
    <w:rsid w:val="00922F40"/>
    <w:rsid w:val="009236F6"/>
    <w:rsid w:val="009237A4"/>
    <w:rsid w:val="009239BC"/>
    <w:rsid w:val="00923B71"/>
    <w:rsid w:val="00924442"/>
    <w:rsid w:val="009244A9"/>
    <w:rsid w:val="00924619"/>
    <w:rsid w:val="00924AE5"/>
    <w:rsid w:val="00924BB3"/>
    <w:rsid w:val="00924FD2"/>
    <w:rsid w:val="009256D4"/>
    <w:rsid w:val="00925B69"/>
    <w:rsid w:val="0092602D"/>
    <w:rsid w:val="00926E2A"/>
    <w:rsid w:val="00927110"/>
    <w:rsid w:val="009271C1"/>
    <w:rsid w:val="0092787B"/>
    <w:rsid w:val="00927F34"/>
    <w:rsid w:val="009300E0"/>
    <w:rsid w:val="009305BF"/>
    <w:rsid w:val="0093073C"/>
    <w:rsid w:val="00930CDB"/>
    <w:rsid w:val="00930E3C"/>
    <w:rsid w:val="009312AC"/>
    <w:rsid w:val="009318DC"/>
    <w:rsid w:val="00931A47"/>
    <w:rsid w:val="00931CC8"/>
    <w:rsid w:val="00931F27"/>
    <w:rsid w:val="00932058"/>
    <w:rsid w:val="009320CC"/>
    <w:rsid w:val="0093250C"/>
    <w:rsid w:val="009326FD"/>
    <w:rsid w:val="00932A5D"/>
    <w:rsid w:val="00932AE2"/>
    <w:rsid w:val="00932D05"/>
    <w:rsid w:val="00932DB1"/>
    <w:rsid w:val="009334C9"/>
    <w:rsid w:val="009334E4"/>
    <w:rsid w:val="00933E2A"/>
    <w:rsid w:val="009341D4"/>
    <w:rsid w:val="0093460B"/>
    <w:rsid w:val="00934CC5"/>
    <w:rsid w:val="00934D72"/>
    <w:rsid w:val="00934D91"/>
    <w:rsid w:val="00935E10"/>
    <w:rsid w:val="009361A5"/>
    <w:rsid w:val="009365EE"/>
    <w:rsid w:val="00936AD7"/>
    <w:rsid w:val="00937259"/>
    <w:rsid w:val="0093759F"/>
    <w:rsid w:val="009375C0"/>
    <w:rsid w:val="0093770D"/>
    <w:rsid w:val="009379F4"/>
    <w:rsid w:val="00937B47"/>
    <w:rsid w:val="00940382"/>
    <w:rsid w:val="0094038D"/>
    <w:rsid w:val="00940393"/>
    <w:rsid w:val="00940544"/>
    <w:rsid w:val="00940596"/>
    <w:rsid w:val="0094125B"/>
    <w:rsid w:val="0094159C"/>
    <w:rsid w:val="00941941"/>
    <w:rsid w:val="00941BCE"/>
    <w:rsid w:val="00942482"/>
    <w:rsid w:val="00942A97"/>
    <w:rsid w:val="00942BCA"/>
    <w:rsid w:val="00943052"/>
    <w:rsid w:val="0094324F"/>
    <w:rsid w:val="0094347F"/>
    <w:rsid w:val="009434AA"/>
    <w:rsid w:val="00943512"/>
    <w:rsid w:val="009437E3"/>
    <w:rsid w:val="009438E4"/>
    <w:rsid w:val="00943B5B"/>
    <w:rsid w:val="009440AA"/>
    <w:rsid w:val="009445B2"/>
    <w:rsid w:val="009451BC"/>
    <w:rsid w:val="009451DC"/>
    <w:rsid w:val="009458EF"/>
    <w:rsid w:val="00945C99"/>
    <w:rsid w:val="009464CC"/>
    <w:rsid w:val="00946702"/>
    <w:rsid w:val="00946781"/>
    <w:rsid w:val="00946B63"/>
    <w:rsid w:val="00946D4E"/>
    <w:rsid w:val="0094742D"/>
    <w:rsid w:val="00947607"/>
    <w:rsid w:val="00947811"/>
    <w:rsid w:val="00947A54"/>
    <w:rsid w:val="00947CCA"/>
    <w:rsid w:val="009501F1"/>
    <w:rsid w:val="00950B65"/>
    <w:rsid w:val="00950DAF"/>
    <w:rsid w:val="009513C7"/>
    <w:rsid w:val="0095189E"/>
    <w:rsid w:val="009519B7"/>
    <w:rsid w:val="00952125"/>
    <w:rsid w:val="00953462"/>
    <w:rsid w:val="009534C7"/>
    <w:rsid w:val="00953513"/>
    <w:rsid w:val="00953CAD"/>
    <w:rsid w:val="00953D03"/>
    <w:rsid w:val="00954039"/>
    <w:rsid w:val="0095450C"/>
    <w:rsid w:val="0095471D"/>
    <w:rsid w:val="00954744"/>
    <w:rsid w:val="00954B6A"/>
    <w:rsid w:val="00954FAD"/>
    <w:rsid w:val="009552A6"/>
    <w:rsid w:val="00955A2E"/>
    <w:rsid w:val="00955AAD"/>
    <w:rsid w:val="00955F7B"/>
    <w:rsid w:val="00956260"/>
    <w:rsid w:val="009565BE"/>
    <w:rsid w:val="00956BC1"/>
    <w:rsid w:val="00956FDE"/>
    <w:rsid w:val="009571A1"/>
    <w:rsid w:val="00957606"/>
    <w:rsid w:val="00957651"/>
    <w:rsid w:val="009601AE"/>
    <w:rsid w:val="009605EB"/>
    <w:rsid w:val="00960721"/>
    <w:rsid w:val="0096083F"/>
    <w:rsid w:val="00960F05"/>
    <w:rsid w:val="00960F84"/>
    <w:rsid w:val="009610DB"/>
    <w:rsid w:val="00961173"/>
    <w:rsid w:val="0096157E"/>
    <w:rsid w:val="00961D56"/>
    <w:rsid w:val="0096213B"/>
    <w:rsid w:val="0096242F"/>
    <w:rsid w:val="0096245E"/>
    <w:rsid w:val="00962735"/>
    <w:rsid w:val="009627E6"/>
    <w:rsid w:val="00962BB0"/>
    <w:rsid w:val="00962CEF"/>
    <w:rsid w:val="0096318E"/>
    <w:rsid w:val="0096332A"/>
    <w:rsid w:val="009634C7"/>
    <w:rsid w:val="00963772"/>
    <w:rsid w:val="0096385B"/>
    <w:rsid w:val="00963FD1"/>
    <w:rsid w:val="00963FD6"/>
    <w:rsid w:val="009642FB"/>
    <w:rsid w:val="0096445A"/>
    <w:rsid w:val="00964AC5"/>
    <w:rsid w:val="00964B57"/>
    <w:rsid w:val="00965921"/>
    <w:rsid w:val="00965C74"/>
    <w:rsid w:val="00966150"/>
    <w:rsid w:val="00966299"/>
    <w:rsid w:val="00966360"/>
    <w:rsid w:val="00966531"/>
    <w:rsid w:val="00966625"/>
    <w:rsid w:val="00966BE9"/>
    <w:rsid w:val="0096714D"/>
    <w:rsid w:val="0096723B"/>
    <w:rsid w:val="009673B5"/>
    <w:rsid w:val="0096771E"/>
    <w:rsid w:val="00967B01"/>
    <w:rsid w:val="00967D44"/>
    <w:rsid w:val="00967D8A"/>
    <w:rsid w:val="00967DD0"/>
    <w:rsid w:val="00970434"/>
    <w:rsid w:val="0097086D"/>
    <w:rsid w:val="009708BF"/>
    <w:rsid w:val="009715F3"/>
    <w:rsid w:val="009716E3"/>
    <w:rsid w:val="009719AE"/>
    <w:rsid w:val="009720B4"/>
    <w:rsid w:val="009726D2"/>
    <w:rsid w:val="009728A6"/>
    <w:rsid w:val="00972ACF"/>
    <w:rsid w:val="00972F04"/>
    <w:rsid w:val="00973131"/>
    <w:rsid w:val="009731EF"/>
    <w:rsid w:val="00973A29"/>
    <w:rsid w:val="00973A8A"/>
    <w:rsid w:val="00973C0B"/>
    <w:rsid w:val="00973DE8"/>
    <w:rsid w:val="00973EB0"/>
    <w:rsid w:val="00974370"/>
    <w:rsid w:val="00974A53"/>
    <w:rsid w:val="00975E83"/>
    <w:rsid w:val="00975FA0"/>
    <w:rsid w:val="0097624D"/>
    <w:rsid w:val="0097685A"/>
    <w:rsid w:val="009769A6"/>
    <w:rsid w:val="009769C0"/>
    <w:rsid w:val="009769EA"/>
    <w:rsid w:val="00976E2A"/>
    <w:rsid w:val="009773DF"/>
    <w:rsid w:val="00977AE5"/>
    <w:rsid w:val="00980078"/>
    <w:rsid w:val="009802C0"/>
    <w:rsid w:val="00980F1D"/>
    <w:rsid w:val="0098110C"/>
    <w:rsid w:val="009811AF"/>
    <w:rsid w:val="00981AD3"/>
    <w:rsid w:val="00981C8A"/>
    <w:rsid w:val="00982012"/>
    <w:rsid w:val="0098204E"/>
    <w:rsid w:val="009820EB"/>
    <w:rsid w:val="00982587"/>
    <w:rsid w:val="00982975"/>
    <w:rsid w:val="00982CDA"/>
    <w:rsid w:val="00983259"/>
    <w:rsid w:val="009835BB"/>
    <w:rsid w:val="00983613"/>
    <w:rsid w:val="009836C4"/>
    <w:rsid w:val="00983C72"/>
    <w:rsid w:val="00983C7B"/>
    <w:rsid w:val="00983F0E"/>
    <w:rsid w:val="00984113"/>
    <w:rsid w:val="009845CC"/>
    <w:rsid w:val="009848F6"/>
    <w:rsid w:val="00984BA2"/>
    <w:rsid w:val="009851E8"/>
    <w:rsid w:val="00985353"/>
    <w:rsid w:val="00985A75"/>
    <w:rsid w:val="00986134"/>
    <w:rsid w:val="0098688B"/>
    <w:rsid w:val="00986A4E"/>
    <w:rsid w:val="00986A76"/>
    <w:rsid w:val="00986DE2"/>
    <w:rsid w:val="0098728B"/>
    <w:rsid w:val="00987909"/>
    <w:rsid w:val="00987B7F"/>
    <w:rsid w:val="00987D35"/>
    <w:rsid w:val="009903CB"/>
    <w:rsid w:val="009906CF"/>
    <w:rsid w:val="00990E88"/>
    <w:rsid w:val="00991175"/>
    <w:rsid w:val="00991265"/>
    <w:rsid w:val="0099133F"/>
    <w:rsid w:val="00991A71"/>
    <w:rsid w:val="0099203C"/>
    <w:rsid w:val="0099213F"/>
    <w:rsid w:val="009934CC"/>
    <w:rsid w:val="00993689"/>
    <w:rsid w:val="00993B2B"/>
    <w:rsid w:val="009946CE"/>
    <w:rsid w:val="0099494E"/>
    <w:rsid w:val="00994AE6"/>
    <w:rsid w:val="00994B41"/>
    <w:rsid w:val="00994F91"/>
    <w:rsid w:val="00995A48"/>
    <w:rsid w:val="00995E16"/>
    <w:rsid w:val="00995F84"/>
    <w:rsid w:val="009960A6"/>
    <w:rsid w:val="00996470"/>
    <w:rsid w:val="009966D3"/>
    <w:rsid w:val="00996D09"/>
    <w:rsid w:val="009971E0"/>
    <w:rsid w:val="0099798B"/>
    <w:rsid w:val="009979AB"/>
    <w:rsid w:val="00997C5C"/>
    <w:rsid w:val="00997F0E"/>
    <w:rsid w:val="009A05AE"/>
    <w:rsid w:val="009A05E1"/>
    <w:rsid w:val="009A0753"/>
    <w:rsid w:val="009A0E6D"/>
    <w:rsid w:val="009A0FD7"/>
    <w:rsid w:val="009A10ED"/>
    <w:rsid w:val="009A157A"/>
    <w:rsid w:val="009A166A"/>
    <w:rsid w:val="009A199A"/>
    <w:rsid w:val="009A203D"/>
    <w:rsid w:val="009A2063"/>
    <w:rsid w:val="009A21C3"/>
    <w:rsid w:val="009A28A0"/>
    <w:rsid w:val="009A2A14"/>
    <w:rsid w:val="009A2AE0"/>
    <w:rsid w:val="009A3B5A"/>
    <w:rsid w:val="009A3F09"/>
    <w:rsid w:val="009A4A60"/>
    <w:rsid w:val="009A4C8A"/>
    <w:rsid w:val="009A514D"/>
    <w:rsid w:val="009A51CD"/>
    <w:rsid w:val="009A51F0"/>
    <w:rsid w:val="009A5262"/>
    <w:rsid w:val="009A575A"/>
    <w:rsid w:val="009A5B10"/>
    <w:rsid w:val="009A5B85"/>
    <w:rsid w:val="009A5BE3"/>
    <w:rsid w:val="009A614C"/>
    <w:rsid w:val="009A64CF"/>
    <w:rsid w:val="009A689A"/>
    <w:rsid w:val="009A6B4A"/>
    <w:rsid w:val="009A739D"/>
    <w:rsid w:val="009A75A3"/>
    <w:rsid w:val="009A793E"/>
    <w:rsid w:val="009A794A"/>
    <w:rsid w:val="009A7A1C"/>
    <w:rsid w:val="009A7B85"/>
    <w:rsid w:val="009B00A3"/>
    <w:rsid w:val="009B07C5"/>
    <w:rsid w:val="009B0A29"/>
    <w:rsid w:val="009B0ABD"/>
    <w:rsid w:val="009B0EC5"/>
    <w:rsid w:val="009B10FA"/>
    <w:rsid w:val="009B127F"/>
    <w:rsid w:val="009B1790"/>
    <w:rsid w:val="009B17D9"/>
    <w:rsid w:val="009B19D2"/>
    <w:rsid w:val="009B1BCD"/>
    <w:rsid w:val="009B1D89"/>
    <w:rsid w:val="009B1E7E"/>
    <w:rsid w:val="009B275D"/>
    <w:rsid w:val="009B377E"/>
    <w:rsid w:val="009B3C35"/>
    <w:rsid w:val="009B3F6E"/>
    <w:rsid w:val="009B48DF"/>
    <w:rsid w:val="009B4DBA"/>
    <w:rsid w:val="009B4E19"/>
    <w:rsid w:val="009B527A"/>
    <w:rsid w:val="009B5A11"/>
    <w:rsid w:val="009B6076"/>
    <w:rsid w:val="009B6AF9"/>
    <w:rsid w:val="009B75C4"/>
    <w:rsid w:val="009B7753"/>
    <w:rsid w:val="009B79F5"/>
    <w:rsid w:val="009B7AB4"/>
    <w:rsid w:val="009C000A"/>
    <w:rsid w:val="009C0486"/>
    <w:rsid w:val="009C0BA8"/>
    <w:rsid w:val="009C1564"/>
    <w:rsid w:val="009C167D"/>
    <w:rsid w:val="009C1AE1"/>
    <w:rsid w:val="009C2047"/>
    <w:rsid w:val="009C2183"/>
    <w:rsid w:val="009C225E"/>
    <w:rsid w:val="009C2842"/>
    <w:rsid w:val="009C2AD0"/>
    <w:rsid w:val="009C2C2D"/>
    <w:rsid w:val="009C31B1"/>
    <w:rsid w:val="009C33EB"/>
    <w:rsid w:val="009C39DB"/>
    <w:rsid w:val="009C3D48"/>
    <w:rsid w:val="009C4764"/>
    <w:rsid w:val="009C4A8D"/>
    <w:rsid w:val="009C51AA"/>
    <w:rsid w:val="009C53EB"/>
    <w:rsid w:val="009C5602"/>
    <w:rsid w:val="009C56B1"/>
    <w:rsid w:val="009C5954"/>
    <w:rsid w:val="009C5DEB"/>
    <w:rsid w:val="009C62F8"/>
    <w:rsid w:val="009C6C25"/>
    <w:rsid w:val="009C6D42"/>
    <w:rsid w:val="009C7288"/>
    <w:rsid w:val="009C7374"/>
    <w:rsid w:val="009C7A17"/>
    <w:rsid w:val="009D0744"/>
    <w:rsid w:val="009D0817"/>
    <w:rsid w:val="009D0A3D"/>
    <w:rsid w:val="009D10E7"/>
    <w:rsid w:val="009D1124"/>
    <w:rsid w:val="009D11B9"/>
    <w:rsid w:val="009D1C5F"/>
    <w:rsid w:val="009D1F40"/>
    <w:rsid w:val="009D1F51"/>
    <w:rsid w:val="009D25D1"/>
    <w:rsid w:val="009D2DB0"/>
    <w:rsid w:val="009D3262"/>
    <w:rsid w:val="009D3692"/>
    <w:rsid w:val="009D3824"/>
    <w:rsid w:val="009D3AEF"/>
    <w:rsid w:val="009D3ECB"/>
    <w:rsid w:val="009D4204"/>
    <w:rsid w:val="009D4541"/>
    <w:rsid w:val="009D47B0"/>
    <w:rsid w:val="009D4BD7"/>
    <w:rsid w:val="009D515C"/>
    <w:rsid w:val="009D51C6"/>
    <w:rsid w:val="009D5428"/>
    <w:rsid w:val="009D554C"/>
    <w:rsid w:val="009D5604"/>
    <w:rsid w:val="009D5B4D"/>
    <w:rsid w:val="009D6FB1"/>
    <w:rsid w:val="009D71C2"/>
    <w:rsid w:val="009D743C"/>
    <w:rsid w:val="009D7B95"/>
    <w:rsid w:val="009D7C70"/>
    <w:rsid w:val="009E0183"/>
    <w:rsid w:val="009E022E"/>
    <w:rsid w:val="009E0AC7"/>
    <w:rsid w:val="009E1A00"/>
    <w:rsid w:val="009E1A8B"/>
    <w:rsid w:val="009E1BF8"/>
    <w:rsid w:val="009E1CA9"/>
    <w:rsid w:val="009E1E69"/>
    <w:rsid w:val="009E2552"/>
    <w:rsid w:val="009E2844"/>
    <w:rsid w:val="009E2A49"/>
    <w:rsid w:val="009E2CC3"/>
    <w:rsid w:val="009E2D45"/>
    <w:rsid w:val="009E3163"/>
    <w:rsid w:val="009E31CF"/>
    <w:rsid w:val="009E3C77"/>
    <w:rsid w:val="009E3C89"/>
    <w:rsid w:val="009E48AF"/>
    <w:rsid w:val="009E55B0"/>
    <w:rsid w:val="009E5971"/>
    <w:rsid w:val="009E5CD4"/>
    <w:rsid w:val="009E6316"/>
    <w:rsid w:val="009E6540"/>
    <w:rsid w:val="009E654F"/>
    <w:rsid w:val="009E699E"/>
    <w:rsid w:val="009E6A25"/>
    <w:rsid w:val="009E6A48"/>
    <w:rsid w:val="009E6AB2"/>
    <w:rsid w:val="009E6ABA"/>
    <w:rsid w:val="009E6D7F"/>
    <w:rsid w:val="009E6E5F"/>
    <w:rsid w:val="009E7084"/>
    <w:rsid w:val="009E7B4B"/>
    <w:rsid w:val="009F07E9"/>
    <w:rsid w:val="009F0893"/>
    <w:rsid w:val="009F0C59"/>
    <w:rsid w:val="009F12F0"/>
    <w:rsid w:val="009F1A2A"/>
    <w:rsid w:val="009F1A5C"/>
    <w:rsid w:val="009F25D8"/>
    <w:rsid w:val="009F261B"/>
    <w:rsid w:val="009F2B6C"/>
    <w:rsid w:val="009F2BEC"/>
    <w:rsid w:val="009F334D"/>
    <w:rsid w:val="009F364C"/>
    <w:rsid w:val="009F36C7"/>
    <w:rsid w:val="009F36CD"/>
    <w:rsid w:val="009F3A40"/>
    <w:rsid w:val="009F3B72"/>
    <w:rsid w:val="009F3C25"/>
    <w:rsid w:val="009F3CEF"/>
    <w:rsid w:val="009F4065"/>
    <w:rsid w:val="009F418A"/>
    <w:rsid w:val="009F458C"/>
    <w:rsid w:val="009F4D5A"/>
    <w:rsid w:val="009F5358"/>
    <w:rsid w:val="009F5407"/>
    <w:rsid w:val="009F5A6C"/>
    <w:rsid w:val="009F5C03"/>
    <w:rsid w:val="009F5C30"/>
    <w:rsid w:val="009F5F28"/>
    <w:rsid w:val="009F5F3B"/>
    <w:rsid w:val="009F62B1"/>
    <w:rsid w:val="009F637F"/>
    <w:rsid w:val="009F684A"/>
    <w:rsid w:val="009F6B86"/>
    <w:rsid w:val="009F6C7E"/>
    <w:rsid w:val="009F6CE0"/>
    <w:rsid w:val="009F6F72"/>
    <w:rsid w:val="009F70D4"/>
    <w:rsid w:val="009F741F"/>
    <w:rsid w:val="009F75B9"/>
    <w:rsid w:val="009F7B3D"/>
    <w:rsid w:val="00A00499"/>
    <w:rsid w:val="00A00B97"/>
    <w:rsid w:val="00A012F4"/>
    <w:rsid w:val="00A01807"/>
    <w:rsid w:val="00A02184"/>
    <w:rsid w:val="00A0242B"/>
    <w:rsid w:val="00A026C5"/>
    <w:rsid w:val="00A02D10"/>
    <w:rsid w:val="00A02ECC"/>
    <w:rsid w:val="00A02F16"/>
    <w:rsid w:val="00A031B9"/>
    <w:rsid w:val="00A0325D"/>
    <w:rsid w:val="00A033AD"/>
    <w:rsid w:val="00A03499"/>
    <w:rsid w:val="00A03682"/>
    <w:rsid w:val="00A03EEF"/>
    <w:rsid w:val="00A0417E"/>
    <w:rsid w:val="00A04623"/>
    <w:rsid w:val="00A04730"/>
    <w:rsid w:val="00A049F4"/>
    <w:rsid w:val="00A04D15"/>
    <w:rsid w:val="00A04F7A"/>
    <w:rsid w:val="00A05341"/>
    <w:rsid w:val="00A05A89"/>
    <w:rsid w:val="00A060E5"/>
    <w:rsid w:val="00A067F1"/>
    <w:rsid w:val="00A06D8A"/>
    <w:rsid w:val="00A07371"/>
    <w:rsid w:val="00A07A9A"/>
    <w:rsid w:val="00A07BD7"/>
    <w:rsid w:val="00A07C97"/>
    <w:rsid w:val="00A07D1E"/>
    <w:rsid w:val="00A10398"/>
    <w:rsid w:val="00A1048A"/>
    <w:rsid w:val="00A1049F"/>
    <w:rsid w:val="00A10D6D"/>
    <w:rsid w:val="00A115F8"/>
    <w:rsid w:val="00A12231"/>
    <w:rsid w:val="00A1230A"/>
    <w:rsid w:val="00A12AB5"/>
    <w:rsid w:val="00A12DDF"/>
    <w:rsid w:val="00A13039"/>
    <w:rsid w:val="00A131EB"/>
    <w:rsid w:val="00A132E3"/>
    <w:rsid w:val="00A133AF"/>
    <w:rsid w:val="00A13726"/>
    <w:rsid w:val="00A13953"/>
    <w:rsid w:val="00A13CCD"/>
    <w:rsid w:val="00A140D4"/>
    <w:rsid w:val="00A141F4"/>
    <w:rsid w:val="00A14546"/>
    <w:rsid w:val="00A14A0A"/>
    <w:rsid w:val="00A14DA8"/>
    <w:rsid w:val="00A14F84"/>
    <w:rsid w:val="00A1533B"/>
    <w:rsid w:val="00A15948"/>
    <w:rsid w:val="00A15FCC"/>
    <w:rsid w:val="00A165A9"/>
    <w:rsid w:val="00A1676C"/>
    <w:rsid w:val="00A16E06"/>
    <w:rsid w:val="00A16F06"/>
    <w:rsid w:val="00A1750E"/>
    <w:rsid w:val="00A1762D"/>
    <w:rsid w:val="00A17784"/>
    <w:rsid w:val="00A17C2B"/>
    <w:rsid w:val="00A17D63"/>
    <w:rsid w:val="00A17F62"/>
    <w:rsid w:val="00A206C2"/>
    <w:rsid w:val="00A2112E"/>
    <w:rsid w:val="00A2158F"/>
    <w:rsid w:val="00A220D3"/>
    <w:rsid w:val="00A22139"/>
    <w:rsid w:val="00A228F0"/>
    <w:rsid w:val="00A229F7"/>
    <w:rsid w:val="00A22A38"/>
    <w:rsid w:val="00A22B65"/>
    <w:rsid w:val="00A22E52"/>
    <w:rsid w:val="00A23229"/>
    <w:rsid w:val="00A23250"/>
    <w:rsid w:val="00A23275"/>
    <w:rsid w:val="00A234BC"/>
    <w:rsid w:val="00A23872"/>
    <w:rsid w:val="00A23986"/>
    <w:rsid w:val="00A2400E"/>
    <w:rsid w:val="00A242C8"/>
    <w:rsid w:val="00A24AB0"/>
    <w:rsid w:val="00A24F85"/>
    <w:rsid w:val="00A2517C"/>
    <w:rsid w:val="00A253F3"/>
    <w:rsid w:val="00A25C73"/>
    <w:rsid w:val="00A25EAD"/>
    <w:rsid w:val="00A26101"/>
    <w:rsid w:val="00A26EEA"/>
    <w:rsid w:val="00A26FF0"/>
    <w:rsid w:val="00A2717C"/>
    <w:rsid w:val="00A27778"/>
    <w:rsid w:val="00A301CF"/>
    <w:rsid w:val="00A306F6"/>
    <w:rsid w:val="00A30839"/>
    <w:rsid w:val="00A3122E"/>
    <w:rsid w:val="00A31480"/>
    <w:rsid w:val="00A3174C"/>
    <w:rsid w:val="00A31D89"/>
    <w:rsid w:val="00A320D1"/>
    <w:rsid w:val="00A322B5"/>
    <w:rsid w:val="00A328DF"/>
    <w:rsid w:val="00A33742"/>
    <w:rsid w:val="00A33DBB"/>
    <w:rsid w:val="00A3424E"/>
    <w:rsid w:val="00A3468F"/>
    <w:rsid w:val="00A34E0B"/>
    <w:rsid w:val="00A34FC6"/>
    <w:rsid w:val="00A34FFD"/>
    <w:rsid w:val="00A35050"/>
    <w:rsid w:val="00A35526"/>
    <w:rsid w:val="00A35A4B"/>
    <w:rsid w:val="00A368E6"/>
    <w:rsid w:val="00A37766"/>
    <w:rsid w:val="00A378BC"/>
    <w:rsid w:val="00A3796F"/>
    <w:rsid w:val="00A37C3E"/>
    <w:rsid w:val="00A404CE"/>
    <w:rsid w:val="00A405AE"/>
    <w:rsid w:val="00A40953"/>
    <w:rsid w:val="00A40CD4"/>
    <w:rsid w:val="00A411B9"/>
    <w:rsid w:val="00A41C54"/>
    <w:rsid w:val="00A42597"/>
    <w:rsid w:val="00A429C2"/>
    <w:rsid w:val="00A42D88"/>
    <w:rsid w:val="00A43574"/>
    <w:rsid w:val="00A43DFF"/>
    <w:rsid w:val="00A43F1F"/>
    <w:rsid w:val="00A440FB"/>
    <w:rsid w:val="00A4434F"/>
    <w:rsid w:val="00A44E9B"/>
    <w:rsid w:val="00A45024"/>
    <w:rsid w:val="00A45091"/>
    <w:rsid w:val="00A45886"/>
    <w:rsid w:val="00A459F2"/>
    <w:rsid w:val="00A463B9"/>
    <w:rsid w:val="00A46602"/>
    <w:rsid w:val="00A46809"/>
    <w:rsid w:val="00A47430"/>
    <w:rsid w:val="00A477A1"/>
    <w:rsid w:val="00A4797B"/>
    <w:rsid w:val="00A500A6"/>
    <w:rsid w:val="00A50600"/>
    <w:rsid w:val="00A50CF2"/>
    <w:rsid w:val="00A50EB4"/>
    <w:rsid w:val="00A51152"/>
    <w:rsid w:val="00A5128D"/>
    <w:rsid w:val="00A51468"/>
    <w:rsid w:val="00A517CF"/>
    <w:rsid w:val="00A51E1F"/>
    <w:rsid w:val="00A523EB"/>
    <w:rsid w:val="00A52A56"/>
    <w:rsid w:val="00A52ADF"/>
    <w:rsid w:val="00A52D0A"/>
    <w:rsid w:val="00A52DAE"/>
    <w:rsid w:val="00A53B48"/>
    <w:rsid w:val="00A53CEB"/>
    <w:rsid w:val="00A53EF2"/>
    <w:rsid w:val="00A53FAA"/>
    <w:rsid w:val="00A546F7"/>
    <w:rsid w:val="00A55036"/>
    <w:rsid w:val="00A5534B"/>
    <w:rsid w:val="00A55535"/>
    <w:rsid w:val="00A5564A"/>
    <w:rsid w:val="00A55728"/>
    <w:rsid w:val="00A55FAD"/>
    <w:rsid w:val="00A55FFA"/>
    <w:rsid w:val="00A56036"/>
    <w:rsid w:val="00A56295"/>
    <w:rsid w:val="00A562EA"/>
    <w:rsid w:val="00A5677A"/>
    <w:rsid w:val="00A56AC0"/>
    <w:rsid w:val="00A56C5B"/>
    <w:rsid w:val="00A57072"/>
    <w:rsid w:val="00A5716D"/>
    <w:rsid w:val="00A572BF"/>
    <w:rsid w:val="00A576FF"/>
    <w:rsid w:val="00A57D2E"/>
    <w:rsid w:val="00A60008"/>
    <w:rsid w:val="00A60663"/>
    <w:rsid w:val="00A607D7"/>
    <w:rsid w:val="00A60939"/>
    <w:rsid w:val="00A60964"/>
    <w:rsid w:val="00A60EE9"/>
    <w:rsid w:val="00A6124B"/>
    <w:rsid w:val="00A615BB"/>
    <w:rsid w:val="00A61615"/>
    <w:rsid w:val="00A617DC"/>
    <w:rsid w:val="00A61918"/>
    <w:rsid w:val="00A61B4B"/>
    <w:rsid w:val="00A62876"/>
    <w:rsid w:val="00A62A9F"/>
    <w:rsid w:val="00A62BF2"/>
    <w:rsid w:val="00A63820"/>
    <w:rsid w:val="00A63EA1"/>
    <w:rsid w:val="00A63F8A"/>
    <w:rsid w:val="00A64834"/>
    <w:rsid w:val="00A648F6"/>
    <w:rsid w:val="00A64993"/>
    <w:rsid w:val="00A64BE1"/>
    <w:rsid w:val="00A64F52"/>
    <w:rsid w:val="00A65226"/>
    <w:rsid w:val="00A6543D"/>
    <w:rsid w:val="00A6561F"/>
    <w:rsid w:val="00A65AB6"/>
    <w:rsid w:val="00A66153"/>
    <w:rsid w:val="00A661BB"/>
    <w:rsid w:val="00A6697D"/>
    <w:rsid w:val="00A66A5B"/>
    <w:rsid w:val="00A66DE2"/>
    <w:rsid w:val="00A66E16"/>
    <w:rsid w:val="00A670E7"/>
    <w:rsid w:val="00A6794A"/>
    <w:rsid w:val="00A67CE2"/>
    <w:rsid w:val="00A67D09"/>
    <w:rsid w:val="00A67EEA"/>
    <w:rsid w:val="00A700A4"/>
    <w:rsid w:val="00A7047B"/>
    <w:rsid w:val="00A70585"/>
    <w:rsid w:val="00A705E6"/>
    <w:rsid w:val="00A70860"/>
    <w:rsid w:val="00A70BDC"/>
    <w:rsid w:val="00A70FDE"/>
    <w:rsid w:val="00A71746"/>
    <w:rsid w:val="00A71C06"/>
    <w:rsid w:val="00A7212F"/>
    <w:rsid w:val="00A72F7D"/>
    <w:rsid w:val="00A73946"/>
    <w:rsid w:val="00A7399B"/>
    <w:rsid w:val="00A73AB9"/>
    <w:rsid w:val="00A73B55"/>
    <w:rsid w:val="00A73C97"/>
    <w:rsid w:val="00A747ED"/>
    <w:rsid w:val="00A74D84"/>
    <w:rsid w:val="00A74DCD"/>
    <w:rsid w:val="00A7557D"/>
    <w:rsid w:val="00A757FB"/>
    <w:rsid w:val="00A759CD"/>
    <w:rsid w:val="00A75EC3"/>
    <w:rsid w:val="00A7642C"/>
    <w:rsid w:val="00A766A7"/>
    <w:rsid w:val="00A76950"/>
    <w:rsid w:val="00A76A7B"/>
    <w:rsid w:val="00A76E7C"/>
    <w:rsid w:val="00A77C59"/>
    <w:rsid w:val="00A80291"/>
    <w:rsid w:val="00A803BD"/>
    <w:rsid w:val="00A811F9"/>
    <w:rsid w:val="00A81327"/>
    <w:rsid w:val="00A8146F"/>
    <w:rsid w:val="00A81551"/>
    <w:rsid w:val="00A815D1"/>
    <w:rsid w:val="00A81695"/>
    <w:rsid w:val="00A81CDA"/>
    <w:rsid w:val="00A81EFF"/>
    <w:rsid w:val="00A81FB8"/>
    <w:rsid w:val="00A81FD0"/>
    <w:rsid w:val="00A82A5F"/>
    <w:rsid w:val="00A82BD9"/>
    <w:rsid w:val="00A82EBE"/>
    <w:rsid w:val="00A835AE"/>
    <w:rsid w:val="00A8389B"/>
    <w:rsid w:val="00A83F48"/>
    <w:rsid w:val="00A83FCE"/>
    <w:rsid w:val="00A84A72"/>
    <w:rsid w:val="00A84CD9"/>
    <w:rsid w:val="00A84D90"/>
    <w:rsid w:val="00A853E6"/>
    <w:rsid w:val="00A85493"/>
    <w:rsid w:val="00A8555C"/>
    <w:rsid w:val="00A86095"/>
    <w:rsid w:val="00A861EF"/>
    <w:rsid w:val="00A863D5"/>
    <w:rsid w:val="00A86623"/>
    <w:rsid w:val="00A86910"/>
    <w:rsid w:val="00A86918"/>
    <w:rsid w:val="00A86974"/>
    <w:rsid w:val="00A86C38"/>
    <w:rsid w:val="00A86E6E"/>
    <w:rsid w:val="00A8760D"/>
    <w:rsid w:val="00A87B6F"/>
    <w:rsid w:val="00A9054D"/>
    <w:rsid w:val="00A906CE"/>
    <w:rsid w:val="00A906FE"/>
    <w:rsid w:val="00A909AF"/>
    <w:rsid w:val="00A90BDD"/>
    <w:rsid w:val="00A90C4E"/>
    <w:rsid w:val="00A90E2A"/>
    <w:rsid w:val="00A916A2"/>
    <w:rsid w:val="00A91F77"/>
    <w:rsid w:val="00A92D03"/>
    <w:rsid w:val="00A92D41"/>
    <w:rsid w:val="00A930C9"/>
    <w:rsid w:val="00A936A3"/>
    <w:rsid w:val="00A936E2"/>
    <w:rsid w:val="00A93DF9"/>
    <w:rsid w:val="00A943AB"/>
    <w:rsid w:val="00A946BF"/>
    <w:rsid w:val="00A94C79"/>
    <w:rsid w:val="00A95357"/>
    <w:rsid w:val="00A95506"/>
    <w:rsid w:val="00A95533"/>
    <w:rsid w:val="00A955B0"/>
    <w:rsid w:val="00A95F2A"/>
    <w:rsid w:val="00A96824"/>
    <w:rsid w:val="00A97490"/>
    <w:rsid w:val="00A97514"/>
    <w:rsid w:val="00A9769F"/>
    <w:rsid w:val="00A97751"/>
    <w:rsid w:val="00A979DD"/>
    <w:rsid w:val="00A97A22"/>
    <w:rsid w:val="00AA028B"/>
    <w:rsid w:val="00AA04FC"/>
    <w:rsid w:val="00AA0502"/>
    <w:rsid w:val="00AA056E"/>
    <w:rsid w:val="00AA0588"/>
    <w:rsid w:val="00AA0693"/>
    <w:rsid w:val="00AA0945"/>
    <w:rsid w:val="00AA0A04"/>
    <w:rsid w:val="00AA0EDB"/>
    <w:rsid w:val="00AA1474"/>
    <w:rsid w:val="00AA1BB4"/>
    <w:rsid w:val="00AA1C64"/>
    <w:rsid w:val="00AA1C80"/>
    <w:rsid w:val="00AA22F8"/>
    <w:rsid w:val="00AA2459"/>
    <w:rsid w:val="00AA3727"/>
    <w:rsid w:val="00AA3CD7"/>
    <w:rsid w:val="00AA422C"/>
    <w:rsid w:val="00AA4308"/>
    <w:rsid w:val="00AA46EA"/>
    <w:rsid w:val="00AA51B5"/>
    <w:rsid w:val="00AA5491"/>
    <w:rsid w:val="00AA569C"/>
    <w:rsid w:val="00AA585C"/>
    <w:rsid w:val="00AA5C39"/>
    <w:rsid w:val="00AA5EC9"/>
    <w:rsid w:val="00AA6085"/>
    <w:rsid w:val="00AA60CB"/>
    <w:rsid w:val="00AA6200"/>
    <w:rsid w:val="00AA6560"/>
    <w:rsid w:val="00AA67AA"/>
    <w:rsid w:val="00AA695A"/>
    <w:rsid w:val="00AA6AE1"/>
    <w:rsid w:val="00AA6E38"/>
    <w:rsid w:val="00AA7281"/>
    <w:rsid w:val="00AA7760"/>
    <w:rsid w:val="00AA79AF"/>
    <w:rsid w:val="00AA7C3C"/>
    <w:rsid w:val="00AA7CA6"/>
    <w:rsid w:val="00AA7D5E"/>
    <w:rsid w:val="00AA7DCD"/>
    <w:rsid w:val="00AA7ED0"/>
    <w:rsid w:val="00AB03CA"/>
    <w:rsid w:val="00AB0607"/>
    <w:rsid w:val="00AB0C62"/>
    <w:rsid w:val="00AB10AB"/>
    <w:rsid w:val="00AB12A2"/>
    <w:rsid w:val="00AB1CCB"/>
    <w:rsid w:val="00AB2182"/>
    <w:rsid w:val="00AB23AF"/>
    <w:rsid w:val="00AB339F"/>
    <w:rsid w:val="00AB350D"/>
    <w:rsid w:val="00AB36B3"/>
    <w:rsid w:val="00AB3766"/>
    <w:rsid w:val="00AB3C25"/>
    <w:rsid w:val="00AB43EA"/>
    <w:rsid w:val="00AB4DD3"/>
    <w:rsid w:val="00AB50D8"/>
    <w:rsid w:val="00AB5B00"/>
    <w:rsid w:val="00AB5D2D"/>
    <w:rsid w:val="00AB642B"/>
    <w:rsid w:val="00AB6956"/>
    <w:rsid w:val="00AB6D30"/>
    <w:rsid w:val="00AB6E00"/>
    <w:rsid w:val="00AB6E3D"/>
    <w:rsid w:val="00AB6F04"/>
    <w:rsid w:val="00AB7165"/>
    <w:rsid w:val="00AB723D"/>
    <w:rsid w:val="00AB73D6"/>
    <w:rsid w:val="00AB78F1"/>
    <w:rsid w:val="00AC03C7"/>
    <w:rsid w:val="00AC0494"/>
    <w:rsid w:val="00AC098B"/>
    <w:rsid w:val="00AC0C2C"/>
    <w:rsid w:val="00AC0CBF"/>
    <w:rsid w:val="00AC1521"/>
    <w:rsid w:val="00AC19D5"/>
    <w:rsid w:val="00AC1ED0"/>
    <w:rsid w:val="00AC2176"/>
    <w:rsid w:val="00AC21AE"/>
    <w:rsid w:val="00AC2691"/>
    <w:rsid w:val="00AC2920"/>
    <w:rsid w:val="00AC2946"/>
    <w:rsid w:val="00AC3084"/>
    <w:rsid w:val="00AC37DF"/>
    <w:rsid w:val="00AC3805"/>
    <w:rsid w:val="00AC3820"/>
    <w:rsid w:val="00AC3B26"/>
    <w:rsid w:val="00AC4027"/>
    <w:rsid w:val="00AC408F"/>
    <w:rsid w:val="00AC4616"/>
    <w:rsid w:val="00AC4883"/>
    <w:rsid w:val="00AC4924"/>
    <w:rsid w:val="00AC4A5B"/>
    <w:rsid w:val="00AC4BA2"/>
    <w:rsid w:val="00AC4C2D"/>
    <w:rsid w:val="00AC4EE3"/>
    <w:rsid w:val="00AC5200"/>
    <w:rsid w:val="00AC55A6"/>
    <w:rsid w:val="00AC55E0"/>
    <w:rsid w:val="00AC5881"/>
    <w:rsid w:val="00AC58C0"/>
    <w:rsid w:val="00AC5BB3"/>
    <w:rsid w:val="00AC5D98"/>
    <w:rsid w:val="00AC5E07"/>
    <w:rsid w:val="00AC602B"/>
    <w:rsid w:val="00AC63DF"/>
    <w:rsid w:val="00AC6E9F"/>
    <w:rsid w:val="00AC6F64"/>
    <w:rsid w:val="00AC79CB"/>
    <w:rsid w:val="00AC7F37"/>
    <w:rsid w:val="00AD0297"/>
    <w:rsid w:val="00AD04D2"/>
    <w:rsid w:val="00AD0C32"/>
    <w:rsid w:val="00AD1668"/>
    <w:rsid w:val="00AD1880"/>
    <w:rsid w:val="00AD1ABC"/>
    <w:rsid w:val="00AD2050"/>
    <w:rsid w:val="00AD2900"/>
    <w:rsid w:val="00AD29ED"/>
    <w:rsid w:val="00AD2B27"/>
    <w:rsid w:val="00AD2D58"/>
    <w:rsid w:val="00AD3186"/>
    <w:rsid w:val="00AD32E3"/>
    <w:rsid w:val="00AD35D1"/>
    <w:rsid w:val="00AD36AD"/>
    <w:rsid w:val="00AD383B"/>
    <w:rsid w:val="00AD3CDF"/>
    <w:rsid w:val="00AD4972"/>
    <w:rsid w:val="00AD4A09"/>
    <w:rsid w:val="00AD4D76"/>
    <w:rsid w:val="00AD503C"/>
    <w:rsid w:val="00AD52DA"/>
    <w:rsid w:val="00AD5B06"/>
    <w:rsid w:val="00AD5D3B"/>
    <w:rsid w:val="00AD63D1"/>
    <w:rsid w:val="00AD6574"/>
    <w:rsid w:val="00AD6CC1"/>
    <w:rsid w:val="00AD6EAA"/>
    <w:rsid w:val="00AD743F"/>
    <w:rsid w:val="00AD7453"/>
    <w:rsid w:val="00AD7462"/>
    <w:rsid w:val="00AD7770"/>
    <w:rsid w:val="00AD7A81"/>
    <w:rsid w:val="00AD7F62"/>
    <w:rsid w:val="00AE004D"/>
    <w:rsid w:val="00AE0093"/>
    <w:rsid w:val="00AE04D3"/>
    <w:rsid w:val="00AE1034"/>
    <w:rsid w:val="00AE123F"/>
    <w:rsid w:val="00AE1304"/>
    <w:rsid w:val="00AE1590"/>
    <w:rsid w:val="00AE1FDB"/>
    <w:rsid w:val="00AE1FE4"/>
    <w:rsid w:val="00AE2118"/>
    <w:rsid w:val="00AE27CA"/>
    <w:rsid w:val="00AE27EE"/>
    <w:rsid w:val="00AE28A5"/>
    <w:rsid w:val="00AE290E"/>
    <w:rsid w:val="00AE2BFC"/>
    <w:rsid w:val="00AE2BFE"/>
    <w:rsid w:val="00AE308B"/>
    <w:rsid w:val="00AE3204"/>
    <w:rsid w:val="00AE348F"/>
    <w:rsid w:val="00AE3658"/>
    <w:rsid w:val="00AE48C7"/>
    <w:rsid w:val="00AE4DE8"/>
    <w:rsid w:val="00AE4F40"/>
    <w:rsid w:val="00AE4FB0"/>
    <w:rsid w:val="00AE5597"/>
    <w:rsid w:val="00AE575A"/>
    <w:rsid w:val="00AE575B"/>
    <w:rsid w:val="00AE5D22"/>
    <w:rsid w:val="00AE672C"/>
    <w:rsid w:val="00AE6935"/>
    <w:rsid w:val="00AE69E3"/>
    <w:rsid w:val="00AE6DCF"/>
    <w:rsid w:val="00AE6F4B"/>
    <w:rsid w:val="00AE77D6"/>
    <w:rsid w:val="00AE7899"/>
    <w:rsid w:val="00AE7CE7"/>
    <w:rsid w:val="00AF030A"/>
    <w:rsid w:val="00AF0DBC"/>
    <w:rsid w:val="00AF0FBD"/>
    <w:rsid w:val="00AF1021"/>
    <w:rsid w:val="00AF1506"/>
    <w:rsid w:val="00AF1518"/>
    <w:rsid w:val="00AF1965"/>
    <w:rsid w:val="00AF19D3"/>
    <w:rsid w:val="00AF1BE1"/>
    <w:rsid w:val="00AF1DE5"/>
    <w:rsid w:val="00AF25B8"/>
    <w:rsid w:val="00AF27BF"/>
    <w:rsid w:val="00AF2A44"/>
    <w:rsid w:val="00AF2F3E"/>
    <w:rsid w:val="00AF354B"/>
    <w:rsid w:val="00AF3830"/>
    <w:rsid w:val="00AF38CF"/>
    <w:rsid w:val="00AF38D7"/>
    <w:rsid w:val="00AF42ED"/>
    <w:rsid w:val="00AF4392"/>
    <w:rsid w:val="00AF463B"/>
    <w:rsid w:val="00AF47BD"/>
    <w:rsid w:val="00AF4933"/>
    <w:rsid w:val="00AF4C0E"/>
    <w:rsid w:val="00AF4E8A"/>
    <w:rsid w:val="00AF526E"/>
    <w:rsid w:val="00AF5AE2"/>
    <w:rsid w:val="00AF67DF"/>
    <w:rsid w:val="00AF697A"/>
    <w:rsid w:val="00AF6C41"/>
    <w:rsid w:val="00AF6D6C"/>
    <w:rsid w:val="00AF72A7"/>
    <w:rsid w:val="00AF7376"/>
    <w:rsid w:val="00AF761A"/>
    <w:rsid w:val="00AF779D"/>
    <w:rsid w:val="00AF7B4F"/>
    <w:rsid w:val="00AF7B68"/>
    <w:rsid w:val="00AF7CF8"/>
    <w:rsid w:val="00AF7E07"/>
    <w:rsid w:val="00B006C6"/>
    <w:rsid w:val="00B00CEC"/>
    <w:rsid w:val="00B01063"/>
    <w:rsid w:val="00B010BF"/>
    <w:rsid w:val="00B01596"/>
    <w:rsid w:val="00B01687"/>
    <w:rsid w:val="00B01882"/>
    <w:rsid w:val="00B01B21"/>
    <w:rsid w:val="00B021AE"/>
    <w:rsid w:val="00B023DF"/>
    <w:rsid w:val="00B0241E"/>
    <w:rsid w:val="00B028DB"/>
    <w:rsid w:val="00B02D50"/>
    <w:rsid w:val="00B03103"/>
    <w:rsid w:val="00B0313D"/>
    <w:rsid w:val="00B0339A"/>
    <w:rsid w:val="00B033BC"/>
    <w:rsid w:val="00B03410"/>
    <w:rsid w:val="00B03B1D"/>
    <w:rsid w:val="00B05566"/>
    <w:rsid w:val="00B0575C"/>
    <w:rsid w:val="00B05DFA"/>
    <w:rsid w:val="00B06080"/>
    <w:rsid w:val="00B062C4"/>
    <w:rsid w:val="00B06708"/>
    <w:rsid w:val="00B06BA1"/>
    <w:rsid w:val="00B06E4D"/>
    <w:rsid w:val="00B06EC7"/>
    <w:rsid w:val="00B06F3C"/>
    <w:rsid w:val="00B0708D"/>
    <w:rsid w:val="00B07336"/>
    <w:rsid w:val="00B07365"/>
    <w:rsid w:val="00B079FB"/>
    <w:rsid w:val="00B07BA4"/>
    <w:rsid w:val="00B07C60"/>
    <w:rsid w:val="00B07C8E"/>
    <w:rsid w:val="00B101DA"/>
    <w:rsid w:val="00B1021C"/>
    <w:rsid w:val="00B1041D"/>
    <w:rsid w:val="00B107AD"/>
    <w:rsid w:val="00B10CE4"/>
    <w:rsid w:val="00B10E77"/>
    <w:rsid w:val="00B110BF"/>
    <w:rsid w:val="00B1128F"/>
    <w:rsid w:val="00B11460"/>
    <w:rsid w:val="00B11BF3"/>
    <w:rsid w:val="00B11CAE"/>
    <w:rsid w:val="00B11DA6"/>
    <w:rsid w:val="00B12298"/>
    <w:rsid w:val="00B12666"/>
    <w:rsid w:val="00B12724"/>
    <w:rsid w:val="00B13432"/>
    <w:rsid w:val="00B134E5"/>
    <w:rsid w:val="00B1367F"/>
    <w:rsid w:val="00B13ECE"/>
    <w:rsid w:val="00B14432"/>
    <w:rsid w:val="00B145AE"/>
    <w:rsid w:val="00B1470F"/>
    <w:rsid w:val="00B147E7"/>
    <w:rsid w:val="00B14E27"/>
    <w:rsid w:val="00B1547F"/>
    <w:rsid w:val="00B159BF"/>
    <w:rsid w:val="00B15FED"/>
    <w:rsid w:val="00B16CEB"/>
    <w:rsid w:val="00B16F7F"/>
    <w:rsid w:val="00B17A70"/>
    <w:rsid w:val="00B17B67"/>
    <w:rsid w:val="00B2020C"/>
    <w:rsid w:val="00B20296"/>
    <w:rsid w:val="00B20F44"/>
    <w:rsid w:val="00B20F5F"/>
    <w:rsid w:val="00B214AF"/>
    <w:rsid w:val="00B21C4C"/>
    <w:rsid w:val="00B22DD2"/>
    <w:rsid w:val="00B22E19"/>
    <w:rsid w:val="00B23D00"/>
    <w:rsid w:val="00B23D19"/>
    <w:rsid w:val="00B23F6B"/>
    <w:rsid w:val="00B242E9"/>
    <w:rsid w:val="00B24472"/>
    <w:rsid w:val="00B25293"/>
    <w:rsid w:val="00B2530C"/>
    <w:rsid w:val="00B2592F"/>
    <w:rsid w:val="00B25AC5"/>
    <w:rsid w:val="00B25D9D"/>
    <w:rsid w:val="00B25F8B"/>
    <w:rsid w:val="00B2624E"/>
    <w:rsid w:val="00B264D4"/>
    <w:rsid w:val="00B2665C"/>
    <w:rsid w:val="00B26670"/>
    <w:rsid w:val="00B266AC"/>
    <w:rsid w:val="00B26C33"/>
    <w:rsid w:val="00B26C4E"/>
    <w:rsid w:val="00B26C80"/>
    <w:rsid w:val="00B26D69"/>
    <w:rsid w:val="00B27988"/>
    <w:rsid w:val="00B27A35"/>
    <w:rsid w:val="00B27CF5"/>
    <w:rsid w:val="00B27E78"/>
    <w:rsid w:val="00B302D3"/>
    <w:rsid w:val="00B30565"/>
    <w:rsid w:val="00B3126D"/>
    <w:rsid w:val="00B3144C"/>
    <w:rsid w:val="00B3156C"/>
    <w:rsid w:val="00B3274A"/>
    <w:rsid w:val="00B32F66"/>
    <w:rsid w:val="00B33918"/>
    <w:rsid w:val="00B33C86"/>
    <w:rsid w:val="00B33D34"/>
    <w:rsid w:val="00B33F01"/>
    <w:rsid w:val="00B34169"/>
    <w:rsid w:val="00B34AA6"/>
    <w:rsid w:val="00B35646"/>
    <w:rsid w:val="00B35647"/>
    <w:rsid w:val="00B356C1"/>
    <w:rsid w:val="00B35727"/>
    <w:rsid w:val="00B35EC0"/>
    <w:rsid w:val="00B36990"/>
    <w:rsid w:val="00B36BF7"/>
    <w:rsid w:val="00B36FB8"/>
    <w:rsid w:val="00B371DC"/>
    <w:rsid w:val="00B37479"/>
    <w:rsid w:val="00B37BF5"/>
    <w:rsid w:val="00B37F32"/>
    <w:rsid w:val="00B404B0"/>
    <w:rsid w:val="00B4056F"/>
    <w:rsid w:val="00B41174"/>
    <w:rsid w:val="00B41418"/>
    <w:rsid w:val="00B41583"/>
    <w:rsid w:val="00B415F0"/>
    <w:rsid w:val="00B419E3"/>
    <w:rsid w:val="00B419EC"/>
    <w:rsid w:val="00B41B10"/>
    <w:rsid w:val="00B41C3F"/>
    <w:rsid w:val="00B420B8"/>
    <w:rsid w:val="00B424EC"/>
    <w:rsid w:val="00B42983"/>
    <w:rsid w:val="00B42AC1"/>
    <w:rsid w:val="00B42E8E"/>
    <w:rsid w:val="00B42F4A"/>
    <w:rsid w:val="00B42F64"/>
    <w:rsid w:val="00B43262"/>
    <w:rsid w:val="00B432A6"/>
    <w:rsid w:val="00B432F8"/>
    <w:rsid w:val="00B433DA"/>
    <w:rsid w:val="00B4357A"/>
    <w:rsid w:val="00B435F9"/>
    <w:rsid w:val="00B43856"/>
    <w:rsid w:val="00B438F8"/>
    <w:rsid w:val="00B43A63"/>
    <w:rsid w:val="00B43F6F"/>
    <w:rsid w:val="00B4419D"/>
    <w:rsid w:val="00B44506"/>
    <w:rsid w:val="00B4450A"/>
    <w:rsid w:val="00B44F6A"/>
    <w:rsid w:val="00B453EA"/>
    <w:rsid w:val="00B461B6"/>
    <w:rsid w:val="00B4655E"/>
    <w:rsid w:val="00B46C50"/>
    <w:rsid w:val="00B4718A"/>
    <w:rsid w:val="00B47325"/>
    <w:rsid w:val="00B4762F"/>
    <w:rsid w:val="00B47688"/>
    <w:rsid w:val="00B478EA"/>
    <w:rsid w:val="00B47C90"/>
    <w:rsid w:val="00B47CB0"/>
    <w:rsid w:val="00B507AE"/>
    <w:rsid w:val="00B50E36"/>
    <w:rsid w:val="00B5132A"/>
    <w:rsid w:val="00B51CFA"/>
    <w:rsid w:val="00B51DFA"/>
    <w:rsid w:val="00B51FD7"/>
    <w:rsid w:val="00B523D5"/>
    <w:rsid w:val="00B52D20"/>
    <w:rsid w:val="00B53217"/>
    <w:rsid w:val="00B533B0"/>
    <w:rsid w:val="00B53657"/>
    <w:rsid w:val="00B53751"/>
    <w:rsid w:val="00B537C5"/>
    <w:rsid w:val="00B54120"/>
    <w:rsid w:val="00B54176"/>
    <w:rsid w:val="00B54C05"/>
    <w:rsid w:val="00B54C74"/>
    <w:rsid w:val="00B54D0E"/>
    <w:rsid w:val="00B55044"/>
    <w:rsid w:val="00B55661"/>
    <w:rsid w:val="00B556FD"/>
    <w:rsid w:val="00B55AB0"/>
    <w:rsid w:val="00B55F77"/>
    <w:rsid w:val="00B56B73"/>
    <w:rsid w:val="00B56C49"/>
    <w:rsid w:val="00B571A6"/>
    <w:rsid w:val="00B577A1"/>
    <w:rsid w:val="00B5790B"/>
    <w:rsid w:val="00B57A93"/>
    <w:rsid w:val="00B57AA8"/>
    <w:rsid w:val="00B57BAA"/>
    <w:rsid w:val="00B57D4B"/>
    <w:rsid w:val="00B607CA"/>
    <w:rsid w:val="00B60AEE"/>
    <w:rsid w:val="00B60BAB"/>
    <w:rsid w:val="00B60C03"/>
    <w:rsid w:val="00B60F5F"/>
    <w:rsid w:val="00B611D6"/>
    <w:rsid w:val="00B612C0"/>
    <w:rsid w:val="00B6188B"/>
    <w:rsid w:val="00B61ADA"/>
    <w:rsid w:val="00B623FD"/>
    <w:rsid w:val="00B628AF"/>
    <w:rsid w:val="00B629C7"/>
    <w:rsid w:val="00B629C9"/>
    <w:rsid w:val="00B62ADC"/>
    <w:rsid w:val="00B62D37"/>
    <w:rsid w:val="00B63310"/>
    <w:rsid w:val="00B634B2"/>
    <w:rsid w:val="00B63F34"/>
    <w:rsid w:val="00B6429B"/>
    <w:rsid w:val="00B64411"/>
    <w:rsid w:val="00B647D5"/>
    <w:rsid w:val="00B64B65"/>
    <w:rsid w:val="00B6552F"/>
    <w:rsid w:val="00B656FC"/>
    <w:rsid w:val="00B65D72"/>
    <w:rsid w:val="00B662C7"/>
    <w:rsid w:val="00B66448"/>
    <w:rsid w:val="00B665B4"/>
    <w:rsid w:val="00B66790"/>
    <w:rsid w:val="00B66AA9"/>
    <w:rsid w:val="00B66BA3"/>
    <w:rsid w:val="00B66E4F"/>
    <w:rsid w:val="00B67E35"/>
    <w:rsid w:val="00B702EC"/>
    <w:rsid w:val="00B70462"/>
    <w:rsid w:val="00B704B6"/>
    <w:rsid w:val="00B704C2"/>
    <w:rsid w:val="00B7061D"/>
    <w:rsid w:val="00B70929"/>
    <w:rsid w:val="00B70BA0"/>
    <w:rsid w:val="00B70BED"/>
    <w:rsid w:val="00B70D60"/>
    <w:rsid w:val="00B7167E"/>
    <w:rsid w:val="00B717B6"/>
    <w:rsid w:val="00B71CC8"/>
    <w:rsid w:val="00B7223E"/>
    <w:rsid w:val="00B73064"/>
    <w:rsid w:val="00B731EF"/>
    <w:rsid w:val="00B732CC"/>
    <w:rsid w:val="00B734B0"/>
    <w:rsid w:val="00B747F2"/>
    <w:rsid w:val="00B74E19"/>
    <w:rsid w:val="00B75086"/>
    <w:rsid w:val="00B75123"/>
    <w:rsid w:val="00B756EC"/>
    <w:rsid w:val="00B76956"/>
    <w:rsid w:val="00B76AC8"/>
    <w:rsid w:val="00B76BAC"/>
    <w:rsid w:val="00B76C0C"/>
    <w:rsid w:val="00B77551"/>
    <w:rsid w:val="00B77637"/>
    <w:rsid w:val="00B7769B"/>
    <w:rsid w:val="00B77F07"/>
    <w:rsid w:val="00B77F3B"/>
    <w:rsid w:val="00B8030F"/>
    <w:rsid w:val="00B80452"/>
    <w:rsid w:val="00B808A7"/>
    <w:rsid w:val="00B80CF9"/>
    <w:rsid w:val="00B81C19"/>
    <w:rsid w:val="00B81E6E"/>
    <w:rsid w:val="00B822A8"/>
    <w:rsid w:val="00B823C6"/>
    <w:rsid w:val="00B82BE4"/>
    <w:rsid w:val="00B82E57"/>
    <w:rsid w:val="00B83033"/>
    <w:rsid w:val="00B83154"/>
    <w:rsid w:val="00B83D6B"/>
    <w:rsid w:val="00B83DB3"/>
    <w:rsid w:val="00B840BD"/>
    <w:rsid w:val="00B84411"/>
    <w:rsid w:val="00B846C3"/>
    <w:rsid w:val="00B84A31"/>
    <w:rsid w:val="00B84BD0"/>
    <w:rsid w:val="00B84C64"/>
    <w:rsid w:val="00B84E69"/>
    <w:rsid w:val="00B84FC4"/>
    <w:rsid w:val="00B850AC"/>
    <w:rsid w:val="00B85A42"/>
    <w:rsid w:val="00B86046"/>
    <w:rsid w:val="00B864A9"/>
    <w:rsid w:val="00B86A80"/>
    <w:rsid w:val="00B86AF0"/>
    <w:rsid w:val="00B86D54"/>
    <w:rsid w:val="00B87680"/>
    <w:rsid w:val="00B879F8"/>
    <w:rsid w:val="00B87CC3"/>
    <w:rsid w:val="00B90512"/>
    <w:rsid w:val="00B908B9"/>
    <w:rsid w:val="00B908F0"/>
    <w:rsid w:val="00B90B25"/>
    <w:rsid w:val="00B910FC"/>
    <w:rsid w:val="00B91209"/>
    <w:rsid w:val="00B916A5"/>
    <w:rsid w:val="00B91EB5"/>
    <w:rsid w:val="00B9235A"/>
    <w:rsid w:val="00B92435"/>
    <w:rsid w:val="00B92505"/>
    <w:rsid w:val="00B928C2"/>
    <w:rsid w:val="00B92A58"/>
    <w:rsid w:val="00B92B35"/>
    <w:rsid w:val="00B92D70"/>
    <w:rsid w:val="00B930C8"/>
    <w:rsid w:val="00B930FC"/>
    <w:rsid w:val="00B93257"/>
    <w:rsid w:val="00B93889"/>
    <w:rsid w:val="00B940A3"/>
    <w:rsid w:val="00B949B2"/>
    <w:rsid w:val="00B94A69"/>
    <w:rsid w:val="00B94E5D"/>
    <w:rsid w:val="00B95240"/>
    <w:rsid w:val="00B95255"/>
    <w:rsid w:val="00B95532"/>
    <w:rsid w:val="00B95B35"/>
    <w:rsid w:val="00B95E17"/>
    <w:rsid w:val="00B9621D"/>
    <w:rsid w:val="00B9639E"/>
    <w:rsid w:val="00B9696E"/>
    <w:rsid w:val="00B96A20"/>
    <w:rsid w:val="00B96D63"/>
    <w:rsid w:val="00B96D84"/>
    <w:rsid w:val="00B97010"/>
    <w:rsid w:val="00B974C4"/>
    <w:rsid w:val="00B9777F"/>
    <w:rsid w:val="00B97E35"/>
    <w:rsid w:val="00BA03DF"/>
    <w:rsid w:val="00BA0985"/>
    <w:rsid w:val="00BA0C32"/>
    <w:rsid w:val="00BA0E4B"/>
    <w:rsid w:val="00BA0E77"/>
    <w:rsid w:val="00BA133B"/>
    <w:rsid w:val="00BA18E4"/>
    <w:rsid w:val="00BA1D1A"/>
    <w:rsid w:val="00BA1E90"/>
    <w:rsid w:val="00BA21DD"/>
    <w:rsid w:val="00BA24BA"/>
    <w:rsid w:val="00BA26D5"/>
    <w:rsid w:val="00BA292F"/>
    <w:rsid w:val="00BA2E90"/>
    <w:rsid w:val="00BA32EC"/>
    <w:rsid w:val="00BA3D1D"/>
    <w:rsid w:val="00BA3F53"/>
    <w:rsid w:val="00BA4138"/>
    <w:rsid w:val="00BA47DB"/>
    <w:rsid w:val="00BA48BC"/>
    <w:rsid w:val="00BA6A5A"/>
    <w:rsid w:val="00BA6C8D"/>
    <w:rsid w:val="00BA6DAA"/>
    <w:rsid w:val="00BA6FDA"/>
    <w:rsid w:val="00BA784C"/>
    <w:rsid w:val="00BA7B88"/>
    <w:rsid w:val="00BA7F5F"/>
    <w:rsid w:val="00BB04E9"/>
    <w:rsid w:val="00BB05A4"/>
    <w:rsid w:val="00BB0D5D"/>
    <w:rsid w:val="00BB221A"/>
    <w:rsid w:val="00BB26AE"/>
    <w:rsid w:val="00BB29C7"/>
    <w:rsid w:val="00BB29F6"/>
    <w:rsid w:val="00BB2A1A"/>
    <w:rsid w:val="00BB2AE2"/>
    <w:rsid w:val="00BB2DF3"/>
    <w:rsid w:val="00BB2FEB"/>
    <w:rsid w:val="00BB30C8"/>
    <w:rsid w:val="00BB33A7"/>
    <w:rsid w:val="00BB33E3"/>
    <w:rsid w:val="00BB37DB"/>
    <w:rsid w:val="00BB3B7D"/>
    <w:rsid w:val="00BB3BBE"/>
    <w:rsid w:val="00BB3ED9"/>
    <w:rsid w:val="00BB400E"/>
    <w:rsid w:val="00BB4082"/>
    <w:rsid w:val="00BB47EB"/>
    <w:rsid w:val="00BB47FB"/>
    <w:rsid w:val="00BB4B04"/>
    <w:rsid w:val="00BB4D73"/>
    <w:rsid w:val="00BB552B"/>
    <w:rsid w:val="00BB574B"/>
    <w:rsid w:val="00BB597B"/>
    <w:rsid w:val="00BB5ECE"/>
    <w:rsid w:val="00BB649B"/>
    <w:rsid w:val="00BB67FD"/>
    <w:rsid w:val="00BB6993"/>
    <w:rsid w:val="00BB6CBC"/>
    <w:rsid w:val="00BB70B5"/>
    <w:rsid w:val="00BB7585"/>
    <w:rsid w:val="00BB7802"/>
    <w:rsid w:val="00BB7DA2"/>
    <w:rsid w:val="00BC0219"/>
    <w:rsid w:val="00BC05D1"/>
    <w:rsid w:val="00BC08BE"/>
    <w:rsid w:val="00BC0FEA"/>
    <w:rsid w:val="00BC149D"/>
    <w:rsid w:val="00BC14F0"/>
    <w:rsid w:val="00BC18E0"/>
    <w:rsid w:val="00BC1C65"/>
    <w:rsid w:val="00BC1DD7"/>
    <w:rsid w:val="00BC2642"/>
    <w:rsid w:val="00BC34FC"/>
    <w:rsid w:val="00BC3845"/>
    <w:rsid w:val="00BC3BB8"/>
    <w:rsid w:val="00BC3E5E"/>
    <w:rsid w:val="00BC419E"/>
    <w:rsid w:val="00BC46A7"/>
    <w:rsid w:val="00BC4FED"/>
    <w:rsid w:val="00BC522E"/>
    <w:rsid w:val="00BC539A"/>
    <w:rsid w:val="00BC5C47"/>
    <w:rsid w:val="00BC5E0D"/>
    <w:rsid w:val="00BC64EC"/>
    <w:rsid w:val="00BC66BE"/>
    <w:rsid w:val="00BC6A59"/>
    <w:rsid w:val="00BC6C81"/>
    <w:rsid w:val="00BC6D06"/>
    <w:rsid w:val="00BC6DF1"/>
    <w:rsid w:val="00BC7212"/>
    <w:rsid w:val="00BC75B1"/>
    <w:rsid w:val="00BC792B"/>
    <w:rsid w:val="00BC7B25"/>
    <w:rsid w:val="00BC7D50"/>
    <w:rsid w:val="00BD04B7"/>
    <w:rsid w:val="00BD0615"/>
    <w:rsid w:val="00BD06C9"/>
    <w:rsid w:val="00BD0C6D"/>
    <w:rsid w:val="00BD0F4B"/>
    <w:rsid w:val="00BD10E0"/>
    <w:rsid w:val="00BD117F"/>
    <w:rsid w:val="00BD136A"/>
    <w:rsid w:val="00BD190A"/>
    <w:rsid w:val="00BD1956"/>
    <w:rsid w:val="00BD1A49"/>
    <w:rsid w:val="00BD2170"/>
    <w:rsid w:val="00BD223D"/>
    <w:rsid w:val="00BD288A"/>
    <w:rsid w:val="00BD2A09"/>
    <w:rsid w:val="00BD2BA9"/>
    <w:rsid w:val="00BD2D3C"/>
    <w:rsid w:val="00BD2D77"/>
    <w:rsid w:val="00BD2DEF"/>
    <w:rsid w:val="00BD30AD"/>
    <w:rsid w:val="00BD3536"/>
    <w:rsid w:val="00BD3B2F"/>
    <w:rsid w:val="00BD435E"/>
    <w:rsid w:val="00BD4556"/>
    <w:rsid w:val="00BD558E"/>
    <w:rsid w:val="00BD5E07"/>
    <w:rsid w:val="00BD6A74"/>
    <w:rsid w:val="00BD6C5A"/>
    <w:rsid w:val="00BD7134"/>
    <w:rsid w:val="00BD721B"/>
    <w:rsid w:val="00BD7949"/>
    <w:rsid w:val="00BD7C02"/>
    <w:rsid w:val="00BD7D6F"/>
    <w:rsid w:val="00BD7DE7"/>
    <w:rsid w:val="00BE04C0"/>
    <w:rsid w:val="00BE05BF"/>
    <w:rsid w:val="00BE0DE4"/>
    <w:rsid w:val="00BE113C"/>
    <w:rsid w:val="00BE1A9B"/>
    <w:rsid w:val="00BE1FAE"/>
    <w:rsid w:val="00BE21EE"/>
    <w:rsid w:val="00BE2C8B"/>
    <w:rsid w:val="00BE34AF"/>
    <w:rsid w:val="00BE3DA5"/>
    <w:rsid w:val="00BE3DDC"/>
    <w:rsid w:val="00BE40F0"/>
    <w:rsid w:val="00BE433F"/>
    <w:rsid w:val="00BE4581"/>
    <w:rsid w:val="00BE45A2"/>
    <w:rsid w:val="00BE48DF"/>
    <w:rsid w:val="00BE499C"/>
    <w:rsid w:val="00BE4AF9"/>
    <w:rsid w:val="00BE4B92"/>
    <w:rsid w:val="00BE4DE3"/>
    <w:rsid w:val="00BE622E"/>
    <w:rsid w:val="00BE6A60"/>
    <w:rsid w:val="00BE6AD3"/>
    <w:rsid w:val="00BE6B3A"/>
    <w:rsid w:val="00BE6C67"/>
    <w:rsid w:val="00BE72F8"/>
    <w:rsid w:val="00BE731C"/>
    <w:rsid w:val="00BE74F1"/>
    <w:rsid w:val="00BE7A48"/>
    <w:rsid w:val="00BE7B30"/>
    <w:rsid w:val="00BE7CB5"/>
    <w:rsid w:val="00BE7E2D"/>
    <w:rsid w:val="00BE7FAF"/>
    <w:rsid w:val="00BF0367"/>
    <w:rsid w:val="00BF03D3"/>
    <w:rsid w:val="00BF04FD"/>
    <w:rsid w:val="00BF0807"/>
    <w:rsid w:val="00BF0876"/>
    <w:rsid w:val="00BF13B1"/>
    <w:rsid w:val="00BF2E6B"/>
    <w:rsid w:val="00BF3052"/>
    <w:rsid w:val="00BF3D38"/>
    <w:rsid w:val="00BF3D48"/>
    <w:rsid w:val="00BF3F16"/>
    <w:rsid w:val="00BF441C"/>
    <w:rsid w:val="00BF4493"/>
    <w:rsid w:val="00BF449E"/>
    <w:rsid w:val="00BF4515"/>
    <w:rsid w:val="00BF4571"/>
    <w:rsid w:val="00BF5022"/>
    <w:rsid w:val="00BF56A8"/>
    <w:rsid w:val="00BF586F"/>
    <w:rsid w:val="00BF5ADD"/>
    <w:rsid w:val="00BF5E34"/>
    <w:rsid w:val="00BF6284"/>
    <w:rsid w:val="00BF63B5"/>
    <w:rsid w:val="00BF6AFD"/>
    <w:rsid w:val="00BF6C6E"/>
    <w:rsid w:val="00BF6F83"/>
    <w:rsid w:val="00BF7507"/>
    <w:rsid w:val="00BF77EC"/>
    <w:rsid w:val="00BF7D8C"/>
    <w:rsid w:val="00C00DDB"/>
    <w:rsid w:val="00C01110"/>
    <w:rsid w:val="00C01253"/>
    <w:rsid w:val="00C01553"/>
    <w:rsid w:val="00C019BC"/>
    <w:rsid w:val="00C02024"/>
    <w:rsid w:val="00C0214A"/>
    <w:rsid w:val="00C0227D"/>
    <w:rsid w:val="00C02C1F"/>
    <w:rsid w:val="00C034E2"/>
    <w:rsid w:val="00C035B8"/>
    <w:rsid w:val="00C03E50"/>
    <w:rsid w:val="00C04081"/>
    <w:rsid w:val="00C040BA"/>
    <w:rsid w:val="00C047FA"/>
    <w:rsid w:val="00C049BA"/>
    <w:rsid w:val="00C04ACE"/>
    <w:rsid w:val="00C04BC1"/>
    <w:rsid w:val="00C04D98"/>
    <w:rsid w:val="00C05363"/>
    <w:rsid w:val="00C05369"/>
    <w:rsid w:val="00C05B0C"/>
    <w:rsid w:val="00C07002"/>
    <w:rsid w:val="00C102B4"/>
    <w:rsid w:val="00C10D77"/>
    <w:rsid w:val="00C112A0"/>
    <w:rsid w:val="00C119FA"/>
    <w:rsid w:val="00C11C5D"/>
    <w:rsid w:val="00C11CDB"/>
    <w:rsid w:val="00C11D5F"/>
    <w:rsid w:val="00C121F8"/>
    <w:rsid w:val="00C12255"/>
    <w:rsid w:val="00C124F6"/>
    <w:rsid w:val="00C125AB"/>
    <w:rsid w:val="00C128EA"/>
    <w:rsid w:val="00C12C59"/>
    <w:rsid w:val="00C12FFC"/>
    <w:rsid w:val="00C13774"/>
    <w:rsid w:val="00C13D0D"/>
    <w:rsid w:val="00C13E88"/>
    <w:rsid w:val="00C14014"/>
    <w:rsid w:val="00C14BD9"/>
    <w:rsid w:val="00C14D4F"/>
    <w:rsid w:val="00C1545A"/>
    <w:rsid w:val="00C156B3"/>
    <w:rsid w:val="00C15B81"/>
    <w:rsid w:val="00C15D60"/>
    <w:rsid w:val="00C15D68"/>
    <w:rsid w:val="00C15F27"/>
    <w:rsid w:val="00C16127"/>
    <w:rsid w:val="00C16AA8"/>
    <w:rsid w:val="00C16AED"/>
    <w:rsid w:val="00C17375"/>
    <w:rsid w:val="00C173A5"/>
    <w:rsid w:val="00C173E4"/>
    <w:rsid w:val="00C17AC2"/>
    <w:rsid w:val="00C17CA5"/>
    <w:rsid w:val="00C20424"/>
    <w:rsid w:val="00C20630"/>
    <w:rsid w:val="00C2063D"/>
    <w:rsid w:val="00C208B4"/>
    <w:rsid w:val="00C20C04"/>
    <w:rsid w:val="00C21730"/>
    <w:rsid w:val="00C219B5"/>
    <w:rsid w:val="00C21C26"/>
    <w:rsid w:val="00C21DBD"/>
    <w:rsid w:val="00C220B0"/>
    <w:rsid w:val="00C2231B"/>
    <w:rsid w:val="00C2256B"/>
    <w:rsid w:val="00C22836"/>
    <w:rsid w:val="00C22BBA"/>
    <w:rsid w:val="00C2303F"/>
    <w:rsid w:val="00C2326E"/>
    <w:rsid w:val="00C2397B"/>
    <w:rsid w:val="00C24832"/>
    <w:rsid w:val="00C251A0"/>
    <w:rsid w:val="00C25572"/>
    <w:rsid w:val="00C256A9"/>
    <w:rsid w:val="00C259C0"/>
    <w:rsid w:val="00C26039"/>
    <w:rsid w:val="00C26275"/>
    <w:rsid w:val="00C26579"/>
    <w:rsid w:val="00C26E0A"/>
    <w:rsid w:val="00C2716C"/>
    <w:rsid w:val="00C2772A"/>
    <w:rsid w:val="00C27828"/>
    <w:rsid w:val="00C279A4"/>
    <w:rsid w:val="00C27A77"/>
    <w:rsid w:val="00C27B2C"/>
    <w:rsid w:val="00C27C4E"/>
    <w:rsid w:val="00C27C77"/>
    <w:rsid w:val="00C27E6A"/>
    <w:rsid w:val="00C30932"/>
    <w:rsid w:val="00C30AC0"/>
    <w:rsid w:val="00C30B5E"/>
    <w:rsid w:val="00C30F03"/>
    <w:rsid w:val="00C311CD"/>
    <w:rsid w:val="00C311ED"/>
    <w:rsid w:val="00C31A39"/>
    <w:rsid w:val="00C32412"/>
    <w:rsid w:val="00C32B48"/>
    <w:rsid w:val="00C33DA8"/>
    <w:rsid w:val="00C33EDA"/>
    <w:rsid w:val="00C3486F"/>
    <w:rsid w:val="00C34C03"/>
    <w:rsid w:val="00C35573"/>
    <w:rsid w:val="00C357DC"/>
    <w:rsid w:val="00C358FD"/>
    <w:rsid w:val="00C35D58"/>
    <w:rsid w:val="00C35EA5"/>
    <w:rsid w:val="00C35F0A"/>
    <w:rsid w:val="00C36893"/>
    <w:rsid w:val="00C36B7F"/>
    <w:rsid w:val="00C37030"/>
    <w:rsid w:val="00C371C0"/>
    <w:rsid w:val="00C3732F"/>
    <w:rsid w:val="00C374E5"/>
    <w:rsid w:val="00C379B3"/>
    <w:rsid w:val="00C37C43"/>
    <w:rsid w:val="00C37CF9"/>
    <w:rsid w:val="00C37F5D"/>
    <w:rsid w:val="00C40409"/>
    <w:rsid w:val="00C4049D"/>
    <w:rsid w:val="00C404E7"/>
    <w:rsid w:val="00C4062F"/>
    <w:rsid w:val="00C40A03"/>
    <w:rsid w:val="00C40C0C"/>
    <w:rsid w:val="00C41E5A"/>
    <w:rsid w:val="00C4271C"/>
    <w:rsid w:val="00C4286E"/>
    <w:rsid w:val="00C42A57"/>
    <w:rsid w:val="00C42DCE"/>
    <w:rsid w:val="00C42FA9"/>
    <w:rsid w:val="00C42FB0"/>
    <w:rsid w:val="00C43166"/>
    <w:rsid w:val="00C431E2"/>
    <w:rsid w:val="00C438B9"/>
    <w:rsid w:val="00C4408E"/>
    <w:rsid w:val="00C443AE"/>
    <w:rsid w:val="00C44547"/>
    <w:rsid w:val="00C44717"/>
    <w:rsid w:val="00C44ADF"/>
    <w:rsid w:val="00C44C0B"/>
    <w:rsid w:val="00C450AB"/>
    <w:rsid w:val="00C452F9"/>
    <w:rsid w:val="00C45711"/>
    <w:rsid w:val="00C4627A"/>
    <w:rsid w:val="00C4686B"/>
    <w:rsid w:val="00C46CF5"/>
    <w:rsid w:val="00C46D7A"/>
    <w:rsid w:val="00C47473"/>
    <w:rsid w:val="00C4770A"/>
    <w:rsid w:val="00C47C91"/>
    <w:rsid w:val="00C47DF8"/>
    <w:rsid w:val="00C50253"/>
    <w:rsid w:val="00C50500"/>
    <w:rsid w:val="00C50873"/>
    <w:rsid w:val="00C509E5"/>
    <w:rsid w:val="00C50CA7"/>
    <w:rsid w:val="00C50CBE"/>
    <w:rsid w:val="00C50D82"/>
    <w:rsid w:val="00C50DC5"/>
    <w:rsid w:val="00C50FF6"/>
    <w:rsid w:val="00C515BC"/>
    <w:rsid w:val="00C51802"/>
    <w:rsid w:val="00C51920"/>
    <w:rsid w:val="00C51A6F"/>
    <w:rsid w:val="00C51AAF"/>
    <w:rsid w:val="00C51F11"/>
    <w:rsid w:val="00C52362"/>
    <w:rsid w:val="00C527E8"/>
    <w:rsid w:val="00C528B7"/>
    <w:rsid w:val="00C52A2C"/>
    <w:rsid w:val="00C52CA8"/>
    <w:rsid w:val="00C52F98"/>
    <w:rsid w:val="00C53406"/>
    <w:rsid w:val="00C535BD"/>
    <w:rsid w:val="00C5395A"/>
    <w:rsid w:val="00C539E8"/>
    <w:rsid w:val="00C53AAD"/>
    <w:rsid w:val="00C53BC2"/>
    <w:rsid w:val="00C54040"/>
    <w:rsid w:val="00C54053"/>
    <w:rsid w:val="00C54055"/>
    <w:rsid w:val="00C54120"/>
    <w:rsid w:val="00C54BC4"/>
    <w:rsid w:val="00C54D49"/>
    <w:rsid w:val="00C556CA"/>
    <w:rsid w:val="00C55773"/>
    <w:rsid w:val="00C563FD"/>
    <w:rsid w:val="00C56424"/>
    <w:rsid w:val="00C5645A"/>
    <w:rsid w:val="00C570D8"/>
    <w:rsid w:val="00C5759F"/>
    <w:rsid w:val="00C577F2"/>
    <w:rsid w:val="00C60CB5"/>
    <w:rsid w:val="00C615BA"/>
    <w:rsid w:val="00C615BB"/>
    <w:rsid w:val="00C6161B"/>
    <w:rsid w:val="00C61979"/>
    <w:rsid w:val="00C61D3D"/>
    <w:rsid w:val="00C62767"/>
    <w:rsid w:val="00C6289F"/>
    <w:rsid w:val="00C62B94"/>
    <w:rsid w:val="00C62F05"/>
    <w:rsid w:val="00C63B52"/>
    <w:rsid w:val="00C63CCF"/>
    <w:rsid w:val="00C63D5D"/>
    <w:rsid w:val="00C6404D"/>
    <w:rsid w:val="00C641FF"/>
    <w:rsid w:val="00C6430D"/>
    <w:rsid w:val="00C644F3"/>
    <w:rsid w:val="00C6470C"/>
    <w:rsid w:val="00C648EC"/>
    <w:rsid w:val="00C66200"/>
    <w:rsid w:val="00C663E1"/>
    <w:rsid w:val="00C6662B"/>
    <w:rsid w:val="00C6681F"/>
    <w:rsid w:val="00C67159"/>
    <w:rsid w:val="00C671B3"/>
    <w:rsid w:val="00C672DB"/>
    <w:rsid w:val="00C675B3"/>
    <w:rsid w:val="00C6760C"/>
    <w:rsid w:val="00C677F6"/>
    <w:rsid w:val="00C67CFB"/>
    <w:rsid w:val="00C70422"/>
    <w:rsid w:val="00C7071A"/>
    <w:rsid w:val="00C70A05"/>
    <w:rsid w:val="00C70CFE"/>
    <w:rsid w:val="00C70ED6"/>
    <w:rsid w:val="00C71591"/>
    <w:rsid w:val="00C718FC"/>
    <w:rsid w:val="00C719A9"/>
    <w:rsid w:val="00C7275C"/>
    <w:rsid w:val="00C72934"/>
    <w:rsid w:val="00C72B4A"/>
    <w:rsid w:val="00C734D8"/>
    <w:rsid w:val="00C73CDE"/>
    <w:rsid w:val="00C73DF7"/>
    <w:rsid w:val="00C73F2C"/>
    <w:rsid w:val="00C740A7"/>
    <w:rsid w:val="00C74609"/>
    <w:rsid w:val="00C74F6E"/>
    <w:rsid w:val="00C74FF3"/>
    <w:rsid w:val="00C753D8"/>
    <w:rsid w:val="00C75E75"/>
    <w:rsid w:val="00C75E8E"/>
    <w:rsid w:val="00C76681"/>
    <w:rsid w:val="00C7670F"/>
    <w:rsid w:val="00C76BFB"/>
    <w:rsid w:val="00C76F5D"/>
    <w:rsid w:val="00C776D6"/>
    <w:rsid w:val="00C7788C"/>
    <w:rsid w:val="00C77C79"/>
    <w:rsid w:val="00C77FFE"/>
    <w:rsid w:val="00C8032A"/>
    <w:rsid w:val="00C80487"/>
    <w:rsid w:val="00C809B0"/>
    <w:rsid w:val="00C809D7"/>
    <w:rsid w:val="00C8114E"/>
    <w:rsid w:val="00C812E2"/>
    <w:rsid w:val="00C81411"/>
    <w:rsid w:val="00C815AA"/>
    <w:rsid w:val="00C815D3"/>
    <w:rsid w:val="00C81832"/>
    <w:rsid w:val="00C81C05"/>
    <w:rsid w:val="00C821D2"/>
    <w:rsid w:val="00C823EF"/>
    <w:rsid w:val="00C82468"/>
    <w:rsid w:val="00C82697"/>
    <w:rsid w:val="00C827BB"/>
    <w:rsid w:val="00C82D82"/>
    <w:rsid w:val="00C830C9"/>
    <w:rsid w:val="00C8327D"/>
    <w:rsid w:val="00C83522"/>
    <w:rsid w:val="00C836AD"/>
    <w:rsid w:val="00C8384D"/>
    <w:rsid w:val="00C83855"/>
    <w:rsid w:val="00C83899"/>
    <w:rsid w:val="00C840CE"/>
    <w:rsid w:val="00C84592"/>
    <w:rsid w:val="00C84C0D"/>
    <w:rsid w:val="00C851E5"/>
    <w:rsid w:val="00C85340"/>
    <w:rsid w:val="00C8561E"/>
    <w:rsid w:val="00C85F19"/>
    <w:rsid w:val="00C86490"/>
    <w:rsid w:val="00C866F0"/>
    <w:rsid w:val="00C868BE"/>
    <w:rsid w:val="00C86D1E"/>
    <w:rsid w:val="00C8737E"/>
    <w:rsid w:val="00C875AB"/>
    <w:rsid w:val="00C87879"/>
    <w:rsid w:val="00C87A35"/>
    <w:rsid w:val="00C87A42"/>
    <w:rsid w:val="00C900DF"/>
    <w:rsid w:val="00C90202"/>
    <w:rsid w:val="00C90BA8"/>
    <w:rsid w:val="00C91025"/>
    <w:rsid w:val="00C91649"/>
    <w:rsid w:val="00C91C17"/>
    <w:rsid w:val="00C91E06"/>
    <w:rsid w:val="00C925B7"/>
    <w:rsid w:val="00C92882"/>
    <w:rsid w:val="00C92C48"/>
    <w:rsid w:val="00C93089"/>
    <w:rsid w:val="00C9382D"/>
    <w:rsid w:val="00C93843"/>
    <w:rsid w:val="00C93A0D"/>
    <w:rsid w:val="00C94A7F"/>
    <w:rsid w:val="00C94B4B"/>
    <w:rsid w:val="00C94E19"/>
    <w:rsid w:val="00C953D7"/>
    <w:rsid w:val="00C954FE"/>
    <w:rsid w:val="00C955E9"/>
    <w:rsid w:val="00C956D5"/>
    <w:rsid w:val="00C95FCF"/>
    <w:rsid w:val="00C96242"/>
    <w:rsid w:val="00C962C3"/>
    <w:rsid w:val="00C96A23"/>
    <w:rsid w:val="00C971C4"/>
    <w:rsid w:val="00C97D81"/>
    <w:rsid w:val="00C97DF2"/>
    <w:rsid w:val="00CA0255"/>
    <w:rsid w:val="00CA0AA2"/>
    <w:rsid w:val="00CA0D5A"/>
    <w:rsid w:val="00CA0DC8"/>
    <w:rsid w:val="00CA1267"/>
    <w:rsid w:val="00CA1D98"/>
    <w:rsid w:val="00CA1DAD"/>
    <w:rsid w:val="00CA2287"/>
    <w:rsid w:val="00CA233C"/>
    <w:rsid w:val="00CA2DA4"/>
    <w:rsid w:val="00CA30B1"/>
    <w:rsid w:val="00CA3838"/>
    <w:rsid w:val="00CA386F"/>
    <w:rsid w:val="00CA3A59"/>
    <w:rsid w:val="00CA4188"/>
    <w:rsid w:val="00CA45A3"/>
    <w:rsid w:val="00CA525E"/>
    <w:rsid w:val="00CA554A"/>
    <w:rsid w:val="00CA58C3"/>
    <w:rsid w:val="00CA6382"/>
    <w:rsid w:val="00CA66C4"/>
    <w:rsid w:val="00CA6CFB"/>
    <w:rsid w:val="00CA6FC1"/>
    <w:rsid w:val="00CA6FCB"/>
    <w:rsid w:val="00CA7272"/>
    <w:rsid w:val="00CA79E0"/>
    <w:rsid w:val="00CA7AD8"/>
    <w:rsid w:val="00CA7BEE"/>
    <w:rsid w:val="00CA7CC8"/>
    <w:rsid w:val="00CA7D49"/>
    <w:rsid w:val="00CB022A"/>
    <w:rsid w:val="00CB030C"/>
    <w:rsid w:val="00CB06D2"/>
    <w:rsid w:val="00CB0A25"/>
    <w:rsid w:val="00CB0C64"/>
    <w:rsid w:val="00CB10C5"/>
    <w:rsid w:val="00CB13D9"/>
    <w:rsid w:val="00CB1483"/>
    <w:rsid w:val="00CB1ACE"/>
    <w:rsid w:val="00CB1C06"/>
    <w:rsid w:val="00CB1C2D"/>
    <w:rsid w:val="00CB2021"/>
    <w:rsid w:val="00CB2954"/>
    <w:rsid w:val="00CB2DB1"/>
    <w:rsid w:val="00CB35AD"/>
    <w:rsid w:val="00CB364F"/>
    <w:rsid w:val="00CB3782"/>
    <w:rsid w:val="00CB3C0D"/>
    <w:rsid w:val="00CB3CA1"/>
    <w:rsid w:val="00CB40E0"/>
    <w:rsid w:val="00CB446B"/>
    <w:rsid w:val="00CB4960"/>
    <w:rsid w:val="00CB4B08"/>
    <w:rsid w:val="00CB4D10"/>
    <w:rsid w:val="00CB5276"/>
    <w:rsid w:val="00CB52FB"/>
    <w:rsid w:val="00CB58E3"/>
    <w:rsid w:val="00CB5973"/>
    <w:rsid w:val="00CB5983"/>
    <w:rsid w:val="00CB5A08"/>
    <w:rsid w:val="00CB5E61"/>
    <w:rsid w:val="00CB6806"/>
    <w:rsid w:val="00CB6BB7"/>
    <w:rsid w:val="00CB70B3"/>
    <w:rsid w:val="00CB726A"/>
    <w:rsid w:val="00CB7BA1"/>
    <w:rsid w:val="00CB7E45"/>
    <w:rsid w:val="00CB7FB1"/>
    <w:rsid w:val="00CC02B0"/>
    <w:rsid w:val="00CC06C6"/>
    <w:rsid w:val="00CC0AFE"/>
    <w:rsid w:val="00CC124B"/>
    <w:rsid w:val="00CC17D2"/>
    <w:rsid w:val="00CC1A2E"/>
    <w:rsid w:val="00CC2254"/>
    <w:rsid w:val="00CC3E71"/>
    <w:rsid w:val="00CC412B"/>
    <w:rsid w:val="00CC412D"/>
    <w:rsid w:val="00CC457C"/>
    <w:rsid w:val="00CC4793"/>
    <w:rsid w:val="00CC499F"/>
    <w:rsid w:val="00CC4FB6"/>
    <w:rsid w:val="00CC5618"/>
    <w:rsid w:val="00CC63C1"/>
    <w:rsid w:val="00CC645E"/>
    <w:rsid w:val="00CC70C2"/>
    <w:rsid w:val="00CC7129"/>
    <w:rsid w:val="00CC71BD"/>
    <w:rsid w:val="00CC7346"/>
    <w:rsid w:val="00CC7749"/>
    <w:rsid w:val="00CC7A42"/>
    <w:rsid w:val="00CC7A8C"/>
    <w:rsid w:val="00CC7C97"/>
    <w:rsid w:val="00CC7D96"/>
    <w:rsid w:val="00CC7E5E"/>
    <w:rsid w:val="00CC7F67"/>
    <w:rsid w:val="00CD093F"/>
    <w:rsid w:val="00CD0F04"/>
    <w:rsid w:val="00CD12E8"/>
    <w:rsid w:val="00CD1354"/>
    <w:rsid w:val="00CD1670"/>
    <w:rsid w:val="00CD1D17"/>
    <w:rsid w:val="00CD2335"/>
    <w:rsid w:val="00CD236C"/>
    <w:rsid w:val="00CD2A8C"/>
    <w:rsid w:val="00CD2F2B"/>
    <w:rsid w:val="00CD33CC"/>
    <w:rsid w:val="00CD33F2"/>
    <w:rsid w:val="00CD399C"/>
    <w:rsid w:val="00CD39F9"/>
    <w:rsid w:val="00CD3AC2"/>
    <w:rsid w:val="00CD4ACD"/>
    <w:rsid w:val="00CD4C3D"/>
    <w:rsid w:val="00CD5EC5"/>
    <w:rsid w:val="00CD64D3"/>
    <w:rsid w:val="00CD65AD"/>
    <w:rsid w:val="00CD695F"/>
    <w:rsid w:val="00CD69EF"/>
    <w:rsid w:val="00CD6B45"/>
    <w:rsid w:val="00CD7376"/>
    <w:rsid w:val="00CD76FD"/>
    <w:rsid w:val="00CD7962"/>
    <w:rsid w:val="00CD7ABA"/>
    <w:rsid w:val="00CD7B22"/>
    <w:rsid w:val="00CE03A9"/>
    <w:rsid w:val="00CE04F3"/>
    <w:rsid w:val="00CE066A"/>
    <w:rsid w:val="00CE07DD"/>
    <w:rsid w:val="00CE0C74"/>
    <w:rsid w:val="00CE0D08"/>
    <w:rsid w:val="00CE19F0"/>
    <w:rsid w:val="00CE1AD9"/>
    <w:rsid w:val="00CE1D72"/>
    <w:rsid w:val="00CE23D6"/>
    <w:rsid w:val="00CE2605"/>
    <w:rsid w:val="00CE28DA"/>
    <w:rsid w:val="00CE2B43"/>
    <w:rsid w:val="00CE3476"/>
    <w:rsid w:val="00CE3510"/>
    <w:rsid w:val="00CE3564"/>
    <w:rsid w:val="00CE36B4"/>
    <w:rsid w:val="00CE3A38"/>
    <w:rsid w:val="00CE3CBD"/>
    <w:rsid w:val="00CE44A5"/>
    <w:rsid w:val="00CE46BB"/>
    <w:rsid w:val="00CE4915"/>
    <w:rsid w:val="00CE4E23"/>
    <w:rsid w:val="00CE5110"/>
    <w:rsid w:val="00CE518B"/>
    <w:rsid w:val="00CE5315"/>
    <w:rsid w:val="00CE570C"/>
    <w:rsid w:val="00CE582D"/>
    <w:rsid w:val="00CE5EF1"/>
    <w:rsid w:val="00CE6511"/>
    <w:rsid w:val="00CE67B5"/>
    <w:rsid w:val="00CE78B3"/>
    <w:rsid w:val="00CF010E"/>
    <w:rsid w:val="00CF028C"/>
    <w:rsid w:val="00CF080F"/>
    <w:rsid w:val="00CF0A4D"/>
    <w:rsid w:val="00CF0D8D"/>
    <w:rsid w:val="00CF0D90"/>
    <w:rsid w:val="00CF1188"/>
    <w:rsid w:val="00CF1BB0"/>
    <w:rsid w:val="00CF1C2E"/>
    <w:rsid w:val="00CF1D97"/>
    <w:rsid w:val="00CF1DF4"/>
    <w:rsid w:val="00CF1EE7"/>
    <w:rsid w:val="00CF1FAE"/>
    <w:rsid w:val="00CF217D"/>
    <w:rsid w:val="00CF21E5"/>
    <w:rsid w:val="00CF25DC"/>
    <w:rsid w:val="00CF2DA2"/>
    <w:rsid w:val="00CF2E02"/>
    <w:rsid w:val="00CF3171"/>
    <w:rsid w:val="00CF31AC"/>
    <w:rsid w:val="00CF331F"/>
    <w:rsid w:val="00CF37F1"/>
    <w:rsid w:val="00CF3C98"/>
    <w:rsid w:val="00CF3DA4"/>
    <w:rsid w:val="00CF3F57"/>
    <w:rsid w:val="00CF45EE"/>
    <w:rsid w:val="00CF4718"/>
    <w:rsid w:val="00CF493F"/>
    <w:rsid w:val="00CF4CA2"/>
    <w:rsid w:val="00CF567B"/>
    <w:rsid w:val="00CF5AC9"/>
    <w:rsid w:val="00CF5C90"/>
    <w:rsid w:val="00CF5CAF"/>
    <w:rsid w:val="00CF5D5A"/>
    <w:rsid w:val="00CF5D8E"/>
    <w:rsid w:val="00CF65B1"/>
    <w:rsid w:val="00CF6FED"/>
    <w:rsid w:val="00CF7007"/>
    <w:rsid w:val="00CF7A0F"/>
    <w:rsid w:val="00CF7D5B"/>
    <w:rsid w:val="00CF7E94"/>
    <w:rsid w:val="00D0034A"/>
    <w:rsid w:val="00D006F0"/>
    <w:rsid w:val="00D00BD3"/>
    <w:rsid w:val="00D00C29"/>
    <w:rsid w:val="00D00D5C"/>
    <w:rsid w:val="00D00EC6"/>
    <w:rsid w:val="00D01025"/>
    <w:rsid w:val="00D01134"/>
    <w:rsid w:val="00D01168"/>
    <w:rsid w:val="00D01EED"/>
    <w:rsid w:val="00D02318"/>
    <w:rsid w:val="00D02496"/>
    <w:rsid w:val="00D0279A"/>
    <w:rsid w:val="00D02D2D"/>
    <w:rsid w:val="00D02DB1"/>
    <w:rsid w:val="00D030E9"/>
    <w:rsid w:val="00D0327A"/>
    <w:rsid w:val="00D034E5"/>
    <w:rsid w:val="00D03517"/>
    <w:rsid w:val="00D03696"/>
    <w:rsid w:val="00D03717"/>
    <w:rsid w:val="00D0393F"/>
    <w:rsid w:val="00D04B11"/>
    <w:rsid w:val="00D04D40"/>
    <w:rsid w:val="00D051B6"/>
    <w:rsid w:val="00D053D8"/>
    <w:rsid w:val="00D054EC"/>
    <w:rsid w:val="00D0590E"/>
    <w:rsid w:val="00D05E6B"/>
    <w:rsid w:val="00D061CB"/>
    <w:rsid w:val="00D06774"/>
    <w:rsid w:val="00D067C7"/>
    <w:rsid w:val="00D06801"/>
    <w:rsid w:val="00D06860"/>
    <w:rsid w:val="00D06BFD"/>
    <w:rsid w:val="00D06FB1"/>
    <w:rsid w:val="00D071A0"/>
    <w:rsid w:val="00D07477"/>
    <w:rsid w:val="00D074B3"/>
    <w:rsid w:val="00D0763E"/>
    <w:rsid w:val="00D07A09"/>
    <w:rsid w:val="00D07DD4"/>
    <w:rsid w:val="00D07E83"/>
    <w:rsid w:val="00D07FD1"/>
    <w:rsid w:val="00D1061D"/>
    <w:rsid w:val="00D107DD"/>
    <w:rsid w:val="00D1129E"/>
    <w:rsid w:val="00D114B2"/>
    <w:rsid w:val="00D1158E"/>
    <w:rsid w:val="00D1165B"/>
    <w:rsid w:val="00D1167E"/>
    <w:rsid w:val="00D12611"/>
    <w:rsid w:val="00D12B7D"/>
    <w:rsid w:val="00D12D2B"/>
    <w:rsid w:val="00D13C8B"/>
    <w:rsid w:val="00D146FB"/>
    <w:rsid w:val="00D14F3B"/>
    <w:rsid w:val="00D150C7"/>
    <w:rsid w:val="00D152D1"/>
    <w:rsid w:val="00D15720"/>
    <w:rsid w:val="00D16332"/>
    <w:rsid w:val="00D163E1"/>
    <w:rsid w:val="00D16E19"/>
    <w:rsid w:val="00D16E30"/>
    <w:rsid w:val="00D1747F"/>
    <w:rsid w:val="00D17B28"/>
    <w:rsid w:val="00D200F3"/>
    <w:rsid w:val="00D202D5"/>
    <w:rsid w:val="00D20377"/>
    <w:rsid w:val="00D20932"/>
    <w:rsid w:val="00D20C61"/>
    <w:rsid w:val="00D20E31"/>
    <w:rsid w:val="00D210BD"/>
    <w:rsid w:val="00D2164A"/>
    <w:rsid w:val="00D217D1"/>
    <w:rsid w:val="00D21E81"/>
    <w:rsid w:val="00D2218F"/>
    <w:rsid w:val="00D22579"/>
    <w:rsid w:val="00D22E68"/>
    <w:rsid w:val="00D230C2"/>
    <w:rsid w:val="00D232D3"/>
    <w:rsid w:val="00D237F5"/>
    <w:rsid w:val="00D2386B"/>
    <w:rsid w:val="00D23A91"/>
    <w:rsid w:val="00D23E0F"/>
    <w:rsid w:val="00D242B5"/>
    <w:rsid w:val="00D24427"/>
    <w:rsid w:val="00D2445B"/>
    <w:rsid w:val="00D24A45"/>
    <w:rsid w:val="00D25090"/>
    <w:rsid w:val="00D254B0"/>
    <w:rsid w:val="00D256DB"/>
    <w:rsid w:val="00D25A67"/>
    <w:rsid w:val="00D25E2B"/>
    <w:rsid w:val="00D26037"/>
    <w:rsid w:val="00D2673F"/>
    <w:rsid w:val="00D269EC"/>
    <w:rsid w:val="00D26BAC"/>
    <w:rsid w:val="00D271F4"/>
    <w:rsid w:val="00D27235"/>
    <w:rsid w:val="00D2740F"/>
    <w:rsid w:val="00D27547"/>
    <w:rsid w:val="00D276F9"/>
    <w:rsid w:val="00D27B3F"/>
    <w:rsid w:val="00D27F0A"/>
    <w:rsid w:val="00D30093"/>
    <w:rsid w:val="00D300A0"/>
    <w:rsid w:val="00D301B5"/>
    <w:rsid w:val="00D30546"/>
    <w:rsid w:val="00D30EB7"/>
    <w:rsid w:val="00D3106B"/>
    <w:rsid w:val="00D31887"/>
    <w:rsid w:val="00D31DD7"/>
    <w:rsid w:val="00D31FD6"/>
    <w:rsid w:val="00D323AC"/>
    <w:rsid w:val="00D32C03"/>
    <w:rsid w:val="00D332C8"/>
    <w:rsid w:val="00D33331"/>
    <w:rsid w:val="00D3346F"/>
    <w:rsid w:val="00D33774"/>
    <w:rsid w:val="00D33CDD"/>
    <w:rsid w:val="00D34393"/>
    <w:rsid w:val="00D343AE"/>
    <w:rsid w:val="00D3570B"/>
    <w:rsid w:val="00D357B4"/>
    <w:rsid w:val="00D36BC9"/>
    <w:rsid w:val="00D36F7F"/>
    <w:rsid w:val="00D37626"/>
    <w:rsid w:val="00D37DCF"/>
    <w:rsid w:val="00D40340"/>
    <w:rsid w:val="00D4038E"/>
    <w:rsid w:val="00D406D6"/>
    <w:rsid w:val="00D40A1C"/>
    <w:rsid w:val="00D40EC0"/>
    <w:rsid w:val="00D415AB"/>
    <w:rsid w:val="00D41842"/>
    <w:rsid w:val="00D41AC6"/>
    <w:rsid w:val="00D4289B"/>
    <w:rsid w:val="00D43CE3"/>
    <w:rsid w:val="00D43E71"/>
    <w:rsid w:val="00D43F58"/>
    <w:rsid w:val="00D441F5"/>
    <w:rsid w:val="00D446DC"/>
    <w:rsid w:val="00D44828"/>
    <w:rsid w:val="00D4496D"/>
    <w:rsid w:val="00D449CE"/>
    <w:rsid w:val="00D449D7"/>
    <w:rsid w:val="00D45623"/>
    <w:rsid w:val="00D4567E"/>
    <w:rsid w:val="00D456A2"/>
    <w:rsid w:val="00D459F4"/>
    <w:rsid w:val="00D45AF5"/>
    <w:rsid w:val="00D45C25"/>
    <w:rsid w:val="00D45F63"/>
    <w:rsid w:val="00D45FB6"/>
    <w:rsid w:val="00D4603F"/>
    <w:rsid w:val="00D460EE"/>
    <w:rsid w:val="00D46120"/>
    <w:rsid w:val="00D46177"/>
    <w:rsid w:val="00D46640"/>
    <w:rsid w:val="00D473CC"/>
    <w:rsid w:val="00D47A9E"/>
    <w:rsid w:val="00D5002C"/>
    <w:rsid w:val="00D5037E"/>
    <w:rsid w:val="00D5049C"/>
    <w:rsid w:val="00D50620"/>
    <w:rsid w:val="00D50DED"/>
    <w:rsid w:val="00D510CE"/>
    <w:rsid w:val="00D51105"/>
    <w:rsid w:val="00D518FE"/>
    <w:rsid w:val="00D51901"/>
    <w:rsid w:val="00D51A68"/>
    <w:rsid w:val="00D5204B"/>
    <w:rsid w:val="00D5217E"/>
    <w:rsid w:val="00D52467"/>
    <w:rsid w:val="00D52B6D"/>
    <w:rsid w:val="00D52F04"/>
    <w:rsid w:val="00D53446"/>
    <w:rsid w:val="00D537E6"/>
    <w:rsid w:val="00D53B28"/>
    <w:rsid w:val="00D54218"/>
    <w:rsid w:val="00D5434C"/>
    <w:rsid w:val="00D548A6"/>
    <w:rsid w:val="00D5496A"/>
    <w:rsid w:val="00D54ACB"/>
    <w:rsid w:val="00D54E72"/>
    <w:rsid w:val="00D551A6"/>
    <w:rsid w:val="00D556B1"/>
    <w:rsid w:val="00D5585E"/>
    <w:rsid w:val="00D559B1"/>
    <w:rsid w:val="00D55EA2"/>
    <w:rsid w:val="00D55EA6"/>
    <w:rsid w:val="00D560A4"/>
    <w:rsid w:val="00D56643"/>
    <w:rsid w:val="00D567D5"/>
    <w:rsid w:val="00D568B3"/>
    <w:rsid w:val="00D569F5"/>
    <w:rsid w:val="00D56CDD"/>
    <w:rsid w:val="00D57271"/>
    <w:rsid w:val="00D573E6"/>
    <w:rsid w:val="00D5764E"/>
    <w:rsid w:val="00D57707"/>
    <w:rsid w:val="00D57DBF"/>
    <w:rsid w:val="00D57DD8"/>
    <w:rsid w:val="00D603F4"/>
    <w:rsid w:val="00D60441"/>
    <w:rsid w:val="00D60A3C"/>
    <w:rsid w:val="00D60C21"/>
    <w:rsid w:val="00D60ED6"/>
    <w:rsid w:val="00D619EA"/>
    <w:rsid w:val="00D61AFF"/>
    <w:rsid w:val="00D61ED0"/>
    <w:rsid w:val="00D61F22"/>
    <w:rsid w:val="00D61FAF"/>
    <w:rsid w:val="00D620B5"/>
    <w:rsid w:val="00D62810"/>
    <w:rsid w:val="00D62A67"/>
    <w:rsid w:val="00D63110"/>
    <w:rsid w:val="00D6315B"/>
    <w:rsid w:val="00D633DA"/>
    <w:rsid w:val="00D636AD"/>
    <w:rsid w:val="00D63A5B"/>
    <w:rsid w:val="00D63C52"/>
    <w:rsid w:val="00D640B1"/>
    <w:rsid w:val="00D6427C"/>
    <w:rsid w:val="00D643A0"/>
    <w:rsid w:val="00D650E4"/>
    <w:rsid w:val="00D65237"/>
    <w:rsid w:val="00D65406"/>
    <w:rsid w:val="00D65977"/>
    <w:rsid w:val="00D664E3"/>
    <w:rsid w:val="00D666F1"/>
    <w:rsid w:val="00D66C6A"/>
    <w:rsid w:val="00D6730B"/>
    <w:rsid w:val="00D678AF"/>
    <w:rsid w:val="00D7000B"/>
    <w:rsid w:val="00D70381"/>
    <w:rsid w:val="00D705DF"/>
    <w:rsid w:val="00D70F8A"/>
    <w:rsid w:val="00D71274"/>
    <w:rsid w:val="00D712E4"/>
    <w:rsid w:val="00D71584"/>
    <w:rsid w:val="00D718E3"/>
    <w:rsid w:val="00D71B0E"/>
    <w:rsid w:val="00D7296C"/>
    <w:rsid w:val="00D732C1"/>
    <w:rsid w:val="00D736BD"/>
    <w:rsid w:val="00D73810"/>
    <w:rsid w:val="00D739DD"/>
    <w:rsid w:val="00D73CC6"/>
    <w:rsid w:val="00D73E42"/>
    <w:rsid w:val="00D74099"/>
    <w:rsid w:val="00D740C2"/>
    <w:rsid w:val="00D7458A"/>
    <w:rsid w:val="00D74796"/>
    <w:rsid w:val="00D74991"/>
    <w:rsid w:val="00D74B2D"/>
    <w:rsid w:val="00D74B48"/>
    <w:rsid w:val="00D74B85"/>
    <w:rsid w:val="00D74E18"/>
    <w:rsid w:val="00D75453"/>
    <w:rsid w:val="00D755A9"/>
    <w:rsid w:val="00D757B6"/>
    <w:rsid w:val="00D75A68"/>
    <w:rsid w:val="00D761BC"/>
    <w:rsid w:val="00D7627E"/>
    <w:rsid w:val="00D76749"/>
    <w:rsid w:val="00D76A1A"/>
    <w:rsid w:val="00D76A9B"/>
    <w:rsid w:val="00D76B53"/>
    <w:rsid w:val="00D76C6E"/>
    <w:rsid w:val="00D76FE8"/>
    <w:rsid w:val="00D7789D"/>
    <w:rsid w:val="00D77DF0"/>
    <w:rsid w:val="00D8098B"/>
    <w:rsid w:val="00D80BFD"/>
    <w:rsid w:val="00D81560"/>
    <w:rsid w:val="00D81DB6"/>
    <w:rsid w:val="00D8227F"/>
    <w:rsid w:val="00D82477"/>
    <w:rsid w:val="00D82B55"/>
    <w:rsid w:val="00D82CEF"/>
    <w:rsid w:val="00D83614"/>
    <w:rsid w:val="00D84739"/>
    <w:rsid w:val="00D84741"/>
    <w:rsid w:val="00D84BB4"/>
    <w:rsid w:val="00D84BF6"/>
    <w:rsid w:val="00D85169"/>
    <w:rsid w:val="00D85B98"/>
    <w:rsid w:val="00D86539"/>
    <w:rsid w:val="00D86977"/>
    <w:rsid w:val="00D874E0"/>
    <w:rsid w:val="00D87D58"/>
    <w:rsid w:val="00D87EAA"/>
    <w:rsid w:val="00D90DED"/>
    <w:rsid w:val="00D90F56"/>
    <w:rsid w:val="00D9166D"/>
    <w:rsid w:val="00D9180F"/>
    <w:rsid w:val="00D919C0"/>
    <w:rsid w:val="00D91F39"/>
    <w:rsid w:val="00D91F46"/>
    <w:rsid w:val="00D91F97"/>
    <w:rsid w:val="00D9221E"/>
    <w:rsid w:val="00D92247"/>
    <w:rsid w:val="00D92284"/>
    <w:rsid w:val="00D92B06"/>
    <w:rsid w:val="00D92BC9"/>
    <w:rsid w:val="00D92CF3"/>
    <w:rsid w:val="00D92D3F"/>
    <w:rsid w:val="00D92E70"/>
    <w:rsid w:val="00D935E2"/>
    <w:rsid w:val="00D93866"/>
    <w:rsid w:val="00D93DDB"/>
    <w:rsid w:val="00D93FDE"/>
    <w:rsid w:val="00D940C4"/>
    <w:rsid w:val="00D941F6"/>
    <w:rsid w:val="00D94375"/>
    <w:rsid w:val="00D9438E"/>
    <w:rsid w:val="00D944EB"/>
    <w:rsid w:val="00D9470D"/>
    <w:rsid w:val="00D94955"/>
    <w:rsid w:val="00D94B02"/>
    <w:rsid w:val="00D94B5E"/>
    <w:rsid w:val="00D94C74"/>
    <w:rsid w:val="00D94C98"/>
    <w:rsid w:val="00D94EA2"/>
    <w:rsid w:val="00D952BE"/>
    <w:rsid w:val="00D957BA"/>
    <w:rsid w:val="00D959C0"/>
    <w:rsid w:val="00D95C45"/>
    <w:rsid w:val="00D962FC"/>
    <w:rsid w:val="00D964A8"/>
    <w:rsid w:val="00D96711"/>
    <w:rsid w:val="00D967BC"/>
    <w:rsid w:val="00D969B3"/>
    <w:rsid w:val="00D96FFF"/>
    <w:rsid w:val="00D9758F"/>
    <w:rsid w:val="00D97ABC"/>
    <w:rsid w:val="00DA0021"/>
    <w:rsid w:val="00DA02FD"/>
    <w:rsid w:val="00DA04FD"/>
    <w:rsid w:val="00DA0537"/>
    <w:rsid w:val="00DA0894"/>
    <w:rsid w:val="00DA0D1A"/>
    <w:rsid w:val="00DA13CF"/>
    <w:rsid w:val="00DA2E37"/>
    <w:rsid w:val="00DA3237"/>
    <w:rsid w:val="00DA351C"/>
    <w:rsid w:val="00DA3F66"/>
    <w:rsid w:val="00DA3FB2"/>
    <w:rsid w:val="00DA41EE"/>
    <w:rsid w:val="00DA41F8"/>
    <w:rsid w:val="00DA485D"/>
    <w:rsid w:val="00DA4A26"/>
    <w:rsid w:val="00DA4D77"/>
    <w:rsid w:val="00DA505A"/>
    <w:rsid w:val="00DA5175"/>
    <w:rsid w:val="00DA53DA"/>
    <w:rsid w:val="00DA5842"/>
    <w:rsid w:val="00DA5A31"/>
    <w:rsid w:val="00DA63E0"/>
    <w:rsid w:val="00DA6810"/>
    <w:rsid w:val="00DA6895"/>
    <w:rsid w:val="00DA6A54"/>
    <w:rsid w:val="00DA712F"/>
    <w:rsid w:val="00DB0016"/>
    <w:rsid w:val="00DB02DE"/>
    <w:rsid w:val="00DB0A5B"/>
    <w:rsid w:val="00DB0B86"/>
    <w:rsid w:val="00DB0BC3"/>
    <w:rsid w:val="00DB15F4"/>
    <w:rsid w:val="00DB1AB5"/>
    <w:rsid w:val="00DB1F10"/>
    <w:rsid w:val="00DB1F64"/>
    <w:rsid w:val="00DB241E"/>
    <w:rsid w:val="00DB2542"/>
    <w:rsid w:val="00DB2BD1"/>
    <w:rsid w:val="00DB2CA8"/>
    <w:rsid w:val="00DB3A89"/>
    <w:rsid w:val="00DB4519"/>
    <w:rsid w:val="00DB472C"/>
    <w:rsid w:val="00DB49A0"/>
    <w:rsid w:val="00DB5872"/>
    <w:rsid w:val="00DB589C"/>
    <w:rsid w:val="00DB599B"/>
    <w:rsid w:val="00DB6775"/>
    <w:rsid w:val="00DB73D8"/>
    <w:rsid w:val="00DB743A"/>
    <w:rsid w:val="00DB7EA8"/>
    <w:rsid w:val="00DC008A"/>
    <w:rsid w:val="00DC0134"/>
    <w:rsid w:val="00DC016E"/>
    <w:rsid w:val="00DC017F"/>
    <w:rsid w:val="00DC0446"/>
    <w:rsid w:val="00DC09AF"/>
    <w:rsid w:val="00DC0B21"/>
    <w:rsid w:val="00DC0B6A"/>
    <w:rsid w:val="00DC0D04"/>
    <w:rsid w:val="00DC0EE0"/>
    <w:rsid w:val="00DC0F47"/>
    <w:rsid w:val="00DC10E7"/>
    <w:rsid w:val="00DC1389"/>
    <w:rsid w:val="00DC1A68"/>
    <w:rsid w:val="00DC201E"/>
    <w:rsid w:val="00DC20EA"/>
    <w:rsid w:val="00DC216F"/>
    <w:rsid w:val="00DC21AD"/>
    <w:rsid w:val="00DC23BF"/>
    <w:rsid w:val="00DC24DC"/>
    <w:rsid w:val="00DC25EE"/>
    <w:rsid w:val="00DC2862"/>
    <w:rsid w:val="00DC2937"/>
    <w:rsid w:val="00DC2A23"/>
    <w:rsid w:val="00DC2B70"/>
    <w:rsid w:val="00DC2B91"/>
    <w:rsid w:val="00DC2CEB"/>
    <w:rsid w:val="00DC3011"/>
    <w:rsid w:val="00DC3439"/>
    <w:rsid w:val="00DC34E3"/>
    <w:rsid w:val="00DC43DE"/>
    <w:rsid w:val="00DC4467"/>
    <w:rsid w:val="00DC48BC"/>
    <w:rsid w:val="00DC5495"/>
    <w:rsid w:val="00DC55C0"/>
    <w:rsid w:val="00DC5BC0"/>
    <w:rsid w:val="00DC5E6B"/>
    <w:rsid w:val="00DC5E71"/>
    <w:rsid w:val="00DC63C7"/>
    <w:rsid w:val="00DC6647"/>
    <w:rsid w:val="00DC67E2"/>
    <w:rsid w:val="00DC6960"/>
    <w:rsid w:val="00DC6A3D"/>
    <w:rsid w:val="00DC6EB2"/>
    <w:rsid w:val="00DC7321"/>
    <w:rsid w:val="00DD0284"/>
    <w:rsid w:val="00DD072B"/>
    <w:rsid w:val="00DD0817"/>
    <w:rsid w:val="00DD0AED"/>
    <w:rsid w:val="00DD0BAD"/>
    <w:rsid w:val="00DD0EF5"/>
    <w:rsid w:val="00DD11BA"/>
    <w:rsid w:val="00DD11CA"/>
    <w:rsid w:val="00DD1F7B"/>
    <w:rsid w:val="00DD2020"/>
    <w:rsid w:val="00DD2108"/>
    <w:rsid w:val="00DD2566"/>
    <w:rsid w:val="00DD2AC9"/>
    <w:rsid w:val="00DD3162"/>
    <w:rsid w:val="00DD3213"/>
    <w:rsid w:val="00DD3304"/>
    <w:rsid w:val="00DD35E3"/>
    <w:rsid w:val="00DD36CB"/>
    <w:rsid w:val="00DD37A6"/>
    <w:rsid w:val="00DD39AF"/>
    <w:rsid w:val="00DD3FB9"/>
    <w:rsid w:val="00DD4385"/>
    <w:rsid w:val="00DD43B7"/>
    <w:rsid w:val="00DD4B2F"/>
    <w:rsid w:val="00DD4C1F"/>
    <w:rsid w:val="00DD4C4C"/>
    <w:rsid w:val="00DD4D30"/>
    <w:rsid w:val="00DD4EC6"/>
    <w:rsid w:val="00DD5358"/>
    <w:rsid w:val="00DD5750"/>
    <w:rsid w:val="00DD58A2"/>
    <w:rsid w:val="00DD596F"/>
    <w:rsid w:val="00DD5ABA"/>
    <w:rsid w:val="00DD62E6"/>
    <w:rsid w:val="00DD636A"/>
    <w:rsid w:val="00DD67D8"/>
    <w:rsid w:val="00DD67EA"/>
    <w:rsid w:val="00DD6AC5"/>
    <w:rsid w:val="00DD6B4B"/>
    <w:rsid w:val="00DD7034"/>
    <w:rsid w:val="00DD70A5"/>
    <w:rsid w:val="00DD7322"/>
    <w:rsid w:val="00DD739D"/>
    <w:rsid w:val="00DD7964"/>
    <w:rsid w:val="00DD7994"/>
    <w:rsid w:val="00DD7A09"/>
    <w:rsid w:val="00DD7B6A"/>
    <w:rsid w:val="00DD7B81"/>
    <w:rsid w:val="00DE002C"/>
    <w:rsid w:val="00DE05B9"/>
    <w:rsid w:val="00DE076F"/>
    <w:rsid w:val="00DE090B"/>
    <w:rsid w:val="00DE0C80"/>
    <w:rsid w:val="00DE0EB8"/>
    <w:rsid w:val="00DE11C1"/>
    <w:rsid w:val="00DE1389"/>
    <w:rsid w:val="00DE164B"/>
    <w:rsid w:val="00DE1775"/>
    <w:rsid w:val="00DE1C7A"/>
    <w:rsid w:val="00DE1FBA"/>
    <w:rsid w:val="00DE2941"/>
    <w:rsid w:val="00DE29B4"/>
    <w:rsid w:val="00DE2B6A"/>
    <w:rsid w:val="00DE2D27"/>
    <w:rsid w:val="00DE2D93"/>
    <w:rsid w:val="00DE2DCC"/>
    <w:rsid w:val="00DE37EA"/>
    <w:rsid w:val="00DE3812"/>
    <w:rsid w:val="00DE38D5"/>
    <w:rsid w:val="00DE3BEF"/>
    <w:rsid w:val="00DE3CB8"/>
    <w:rsid w:val="00DE40E2"/>
    <w:rsid w:val="00DE4875"/>
    <w:rsid w:val="00DE4A6F"/>
    <w:rsid w:val="00DE4B3B"/>
    <w:rsid w:val="00DE4B8C"/>
    <w:rsid w:val="00DE4C05"/>
    <w:rsid w:val="00DE4C7D"/>
    <w:rsid w:val="00DE4D78"/>
    <w:rsid w:val="00DE5172"/>
    <w:rsid w:val="00DE56D2"/>
    <w:rsid w:val="00DE59CE"/>
    <w:rsid w:val="00DE5D8B"/>
    <w:rsid w:val="00DE60D5"/>
    <w:rsid w:val="00DE6111"/>
    <w:rsid w:val="00DE619D"/>
    <w:rsid w:val="00DE6389"/>
    <w:rsid w:val="00DE6602"/>
    <w:rsid w:val="00DE6B2E"/>
    <w:rsid w:val="00DE6CCA"/>
    <w:rsid w:val="00DE7085"/>
    <w:rsid w:val="00DE711E"/>
    <w:rsid w:val="00DE7591"/>
    <w:rsid w:val="00DE7E4A"/>
    <w:rsid w:val="00DE7EE3"/>
    <w:rsid w:val="00DF03BA"/>
    <w:rsid w:val="00DF03D1"/>
    <w:rsid w:val="00DF09C9"/>
    <w:rsid w:val="00DF0CB8"/>
    <w:rsid w:val="00DF0E11"/>
    <w:rsid w:val="00DF1BB3"/>
    <w:rsid w:val="00DF21CA"/>
    <w:rsid w:val="00DF28C7"/>
    <w:rsid w:val="00DF2D1B"/>
    <w:rsid w:val="00DF2FA6"/>
    <w:rsid w:val="00DF3BDD"/>
    <w:rsid w:val="00DF3C18"/>
    <w:rsid w:val="00DF3E00"/>
    <w:rsid w:val="00DF423D"/>
    <w:rsid w:val="00DF4288"/>
    <w:rsid w:val="00DF5102"/>
    <w:rsid w:val="00DF5537"/>
    <w:rsid w:val="00DF5A09"/>
    <w:rsid w:val="00DF5A45"/>
    <w:rsid w:val="00DF5D73"/>
    <w:rsid w:val="00DF5EB0"/>
    <w:rsid w:val="00DF5F7A"/>
    <w:rsid w:val="00DF6420"/>
    <w:rsid w:val="00DF6658"/>
    <w:rsid w:val="00DF69E0"/>
    <w:rsid w:val="00DF6B16"/>
    <w:rsid w:val="00DF6F7A"/>
    <w:rsid w:val="00DF7367"/>
    <w:rsid w:val="00DF7B1D"/>
    <w:rsid w:val="00DF7CBB"/>
    <w:rsid w:val="00E00676"/>
    <w:rsid w:val="00E00AC3"/>
    <w:rsid w:val="00E013EC"/>
    <w:rsid w:val="00E01F37"/>
    <w:rsid w:val="00E03B52"/>
    <w:rsid w:val="00E03C5F"/>
    <w:rsid w:val="00E0477C"/>
    <w:rsid w:val="00E05219"/>
    <w:rsid w:val="00E052A6"/>
    <w:rsid w:val="00E05986"/>
    <w:rsid w:val="00E059FF"/>
    <w:rsid w:val="00E05A90"/>
    <w:rsid w:val="00E05C1F"/>
    <w:rsid w:val="00E06190"/>
    <w:rsid w:val="00E061C7"/>
    <w:rsid w:val="00E061E8"/>
    <w:rsid w:val="00E0647E"/>
    <w:rsid w:val="00E06652"/>
    <w:rsid w:val="00E06D95"/>
    <w:rsid w:val="00E06F28"/>
    <w:rsid w:val="00E07192"/>
    <w:rsid w:val="00E07441"/>
    <w:rsid w:val="00E07779"/>
    <w:rsid w:val="00E07783"/>
    <w:rsid w:val="00E10825"/>
    <w:rsid w:val="00E116C4"/>
    <w:rsid w:val="00E11A8D"/>
    <w:rsid w:val="00E11BF6"/>
    <w:rsid w:val="00E11DB7"/>
    <w:rsid w:val="00E12609"/>
    <w:rsid w:val="00E12AB9"/>
    <w:rsid w:val="00E12BFF"/>
    <w:rsid w:val="00E12CC9"/>
    <w:rsid w:val="00E1366C"/>
    <w:rsid w:val="00E141E7"/>
    <w:rsid w:val="00E14902"/>
    <w:rsid w:val="00E1496E"/>
    <w:rsid w:val="00E155D5"/>
    <w:rsid w:val="00E15E8B"/>
    <w:rsid w:val="00E15F96"/>
    <w:rsid w:val="00E1616A"/>
    <w:rsid w:val="00E164D8"/>
    <w:rsid w:val="00E16636"/>
    <w:rsid w:val="00E169EB"/>
    <w:rsid w:val="00E16A86"/>
    <w:rsid w:val="00E16BDA"/>
    <w:rsid w:val="00E1707B"/>
    <w:rsid w:val="00E173C2"/>
    <w:rsid w:val="00E17635"/>
    <w:rsid w:val="00E17BEF"/>
    <w:rsid w:val="00E17DB1"/>
    <w:rsid w:val="00E17EC5"/>
    <w:rsid w:val="00E20202"/>
    <w:rsid w:val="00E202C9"/>
    <w:rsid w:val="00E20B78"/>
    <w:rsid w:val="00E20D01"/>
    <w:rsid w:val="00E21A9A"/>
    <w:rsid w:val="00E21DB1"/>
    <w:rsid w:val="00E22096"/>
    <w:rsid w:val="00E22FB6"/>
    <w:rsid w:val="00E23217"/>
    <w:rsid w:val="00E2346D"/>
    <w:rsid w:val="00E238A2"/>
    <w:rsid w:val="00E23BC5"/>
    <w:rsid w:val="00E24958"/>
    <w:rsid w:val="00E255EF"/>
    <w:rsid w:val="00E25953"/>
    <w:rsid w:val="00E25B53"/>
    <w:rsid w:val="00E25DA9"/>
    <w:rsid w:val="00E25EE2"/>
    <w:rsid w:val="00E260D9"/>
    <w:rsid w:val="00E26365"/>
    <w:rsid w:val="00E26386"/>
    <w:rsid w:val="00E26762"/>
    <w:rsid w:val="00E268BE"/>
    <w:rsid w:val="00E2705E"/>
    <w:rsid w:val="00E27ACD"/>
    <w:rsid w:val="00E27D91"/>
    <w:rsid w:val="00E302DD"/>
    <w:rsid w:val="00E305E1"/>
    <w:rsid w:val="00E30D46"/>
    <w:rsid w:val="00E31062"/>
    <w:rsid w:val="00E3128F"/>
    <w:rsid w:val="00E31BB9"/>
    <w:rsid w:val="00E31BBD"/>
    <w:rsid w:val="00E323C4"/>
    <w:rsid w:val="00E32457"/>
    <w:rsid w:val="00E3301E"/>
    <w:rsid w:val="00E3322E"/>
    <w:rsid w:val="00E3362D"/>
    <w:rsid w:val="00E338E2"/>
    <w:rsid w:val="00E33D4F"/>
    <w:rsid w:val="00E33DD6"/>
    <w:rsid w:val="00E33E4B"/>
    <w:rsid w:val="00E33E56"/>
    <w:rsid w:val="00E3451E"/>
    <w:rsid w:val="00E350C9"/>
    <w:rsid w:val="00E35364"/>
    <w:rsid w:val="00E35813"/>
    <w:rsid w:val="00E35DA0"/>
    <w:rsid w:val="00E36081"/>
    <w:rsid w:val="00E36386"/>
    <w:rsid w:val="00E36533"/>
    <w:rsid w:val="00E36AE3"/>
    <w:rsid w:val="00E36BF9"/>
    <w:rsid w:val="00E37509"/>
    <w:rsid w:val="00E3750B"/>
    <w:rsid w:val="00E3752C"/>
    <w:rsid w:val="00E375BD"/>
    <w:rsid w:val="00E379D1"/>
    <w:rsid w:val="00E37B70"/>
    <w:rsid w:val="00E37E51"/>
    <w:rsid w:val="00E37F0F"/>
    <w:rsid w:val="00E4025D"/>
    <w:rsid w:val="00E4032B"/>
    <w:rsid w:val="00E40344"/>
    <w:rsid w:val="00E4035A"/>
    <w:rsid w:val="00E4128B"/>
    <w:rsid w:val="00E41BC0"/>
    <w:rsid w:val="00E41DE4"/>
    <w:rsid w:val="00E42482"/>
    <w:rsid w:val="00E42C4A"/>
    <w:rsid w:val="00E42C50"/>
    <w:rsid w:val="00E4300C"/>
    <w:rsid w:val="00E430F5"/>
    <w:rsid w:val="00E43262"/>
    <w:rsid w:val="00E43B65"/>
    <w:rsid w:val="00E43FA5"/>
    <w:rsid w:val="00E4456E"/>
    <w:rsid w:val="00E45071"/>
    <w:rsid w:val="00E450CF"/>
    <w:rsid w:val="00E45686"/>
    <w:rsid w:val="00E45A47"/>
    <w:rsid w:val="00E46006"/>
    <w:rsid w:val="00E46394"/>
    <w:rsid w:val="00E46469"/>
    <w:rsid w:val="00E465FC"/>
    <w:rsid w:val="00E46796"/>
    <w:rsid w:val="00E467D8"/>
    <w:rsid w:val="00E47381"/>
    <w:rsid w:val="00E47954"/>
    <w:rsid w:val="00E47E38"/>
    <w:rsid w:val="00E5037B"/>
    <w:rsid w:val="00E5082D"/>
    <w:rsid w:val="00E50EEC"/>
    <w:rsid w:val="00E50FDE"/>
    <w:rsid w:val="00E51105"/>
    <w:rsid w:val="00E51712"/>
    <w:rsid w:val="00E51726"/>
    <w:rsid w:val="00E5190A"/>
    <w:rsid w:val="00E51FF3"/>
    <w:rsid w:val="00E52573"/>
    <w:rsid w:val="00E527FB"/>
    <w:rsid w:val="00E52CC2"/>
    <w:rsid w:val="00E52FA7"/>
    <w:rsid w:val="00E53564"/>
    <w:rsid w:val="00E53E22"/>
    <w:rsid w:val="00E54027"/>
    <w:rsid w:val="00E54148"/>
    <w:rsid w:val="00E549E6"/>
    <w:rsid w:val="00E55824"/>
    <w:rsid w:val="00E5589A"/>
    <w:rsid w:val="00E5593C"/>
    <w:rsid w:val="00E56006"/>
    <w:rsid w:val="00E5621B"/>
    <w:rsid w:val="00E56408"/>
    <w:rsid w:val="00E56A40"/>
    <w:rsid w:val="00E57C88"/>
    <w:rsid w:val="00E60493"/>
    <w:rsid w:val="00E605AD"/>
    <w:rsid w:val="00E6097A"/>
    <w:rsid w:val="00E60C3D"/>
    <w:rsid w:val="00E617DB"/>
    <w:rsid w:val="00E62377"/>
    <w:rsid w:val="00E6250E"/>
    <w:rsid w:val="00E62685"/>
    <w:rsid w:val="00E62F6B"/>
    <w:rsid w:val="00E630EF"/>
    <w:rsid w:val="00E63303"/>
    <w:rsid w:val="00E63B34"/>
    <w:rsid w:val="00E63D1A"/>
    <w:rsid w:val="00E6420B"/>
    <w:rsid w:val="00E64495"/>
    <w:rsid w:val="00E64531"/>
    <w:rsid w:val="00E6485E"/>
    <w:rsid w:val="00E6499E"/>
    <w:rsid w:val="00E64AF3"/>
    <w:rsid w:val="00E64F56"/>
    <w:rsid w:val="00E65308"/>
    <w:rsid w:val="00E656EE"/>
    <w:rsid w:val="00E6570A"/>
    <w:rsid w:val="00E6625C"/>
    <w:rsid w:val="00E662A4"/>
    <w:rsid w:val="00E6635F"/>
    <w:rsid w:val="00E66FD8"/>
    <w:rsid w:val="00E67354"/>
    <w:rsid w:val="00E673F9"/>
    <w:rsid w:val="00E67677"/>
    <w:rsid w:val="00E6768E"/>
    <w:rsid w:val="00E67BF6"/>
    <w:rsid w:val="00E67F77"/>
    <w:rsid w:val="00E70492"/>
    <w:rsid w:val="00E70AA2"/>
    <w:rsid w:val="00E71097"/>
    <w:rsid w:val="00E71E36"/>
    <w:rsid w:val="00E71F90"/>
    <w:rsid w:val="00E72BA1"/>
    <w:rsid w:val="00E72CF7"/>
    <w:rsid w:val="00E73414"/>
    <w:rsid w:val="00E735A3"/>
    <w:rsid w:val="00E73A11"/>
    <w:rsid w:val="00E747E3"/>
    <w:rsid w:val="00E75942"/>
    <w:rsid w:val="00E75C89"/>
    <w:rsid w:val="00E76120"/>
    <w:rsid w:val="00E7637B"/>
    <w:rsid w:val="00E76A0F"/>
    <w:rsid w:val="00E773A9"/>
    <w:rsid w:val="00E7772D"/>
    <w:rsid w:val="00E77DB7"/>
    <w:rsid w:val="00E804D7"/>
    <w:rsid w:val="00E80E15"/>
    <w:rsid w:val="00E81299"/>
    <w:rsid w:val="00E812E6"/>
    <w:rsid w:val="00E81737"/>
    <w:rsid w:val="00E818C3"/>
    <w:rsid w:val="00E818D8"/>
    <w:rsid w:val="00E81A90"/>
    <w:rsid w:val="00E81B7F"/>
    <w:rsid w:val="00E81D7A"/>
    <w:rsid w:val="00E8242D"/>
    <w:rsid w:val="00E82732"/>
    <w:rsid w:val="00E8276A"/>
    <w:rsid w:val="00E828B0"/>
    <w:rsid w:val="00E829B6"/>
    <w:rsid w:val="00E82C23"/>
    <w:rsid w:val="00E830DE"/>
    <w:rsid w:val="00E8332B"/>
    <w:rsid w:val="00E845F5"/>
    <w:rsid w:val="00E846F4"/>
    <w:rsid w:val="00E84AAF"/>
    <w:rsid w:val="00E84E73"/>
    <w:rsid w:val="00E84E82"/>
    <w:rsid w:val="00E84FAB"/>
    <w:rsid w:val="00E85250"/>
    <w:rsid w:val="00E85300"/>
    <w:rsid w:val="00E85570"/>
    <w:rsid w:val="00E8578E"/>
    <w:rsid w:val="00E858EF"/>
    <w:rsid w:val="00E85A47"/>
    <w:rsid w:val="00E85A99"/>
    <w:rsid w:val="00E860B4"/>
    <w:rsid w:val="00E860F2"/>
    <w:rsid w:val="00E865D9"/>
    <w:rsid w:val="00E865E2"/>
    <w:rsid w:val="00E86B37"/>
    <w:rsid w:val="00E870CC"/>
    <w:rsid w:val="00E874B6"/>
    <w:rsid w:val="00E8761A"/>
    <w:rsid w:val="00E906E7"/>
    <w:rsid w:val="00E90C49"/>
    <w:rsid w:val="00E90D37"/>
    <w:rsid w:val="00E90DAD"/>
    <w:rsid w:val="00E90FDE"/>
    <w:rsid w:val="00E914A7"/>
    <w:rsid w:val="00E91993"/>
    <w:rsid w:val="00E91DB9"/>
    <w:rsid w:val="00E91DE0"/>
    <w:rsid w:val="00E91EC9"/>
    <w:rsid w:val="00E92384"/>
    <w:rsid w:val="00E92CC7"/>
    <w:rsid w:val="00E93322"/>
    <w:rsid w:val="00E93332"/>
    <w:rsid w:val="00E93A0A"/>
    <w:rsid w:val="00E93B30"/>
    <w:rsid w:val="00E93EB7"/>
    <w:rsid w:val="00E93F39"/>
    <w:rsid w:val="00E94074"/>
    <w:rsid w:val="00E940D5"/>
    <w:rsid w:val="00E94132"/>
    <w:rsid w:val="00E94490"/>
    <w:rsid w:val="00E944B6"/>
    <w:rsid w:val="00E944DD"/>
    <w:rsid w:val="00E94598"/>
    <w:rsid w:val="00E94F38"/>
    <w:rsid w:val="00E9521D"/>
    <w:rsid w:val="00E954BB"/>
    <w:rsid w:val="00E95A9D"/>
    <w:rsid w:val="00E96051"/>
    <w:rsid w:val="00E96125"/>
    <w:rsid w:val="00E962F1"/>
    <w:rsid w:val="00E9673C"/>
    <w:rsid w:val="00E96833"/>
    <w:rsid w:val="00E96C5D"/>
    <w:rsid w:val="00E97195"/>
    <w:rsid w:val="00EA035D"/>
    <w:rsid w:val="00EA0492"/>
    <w:rsid w:val="00EA0A68"/>
    <w:rsid w:val="00EA0B8D"/>
    <w:rsid w:val="00EA0DD6"/>
    <w:rsid w:val="00EA0F2D"/>
    <w:rsid w:val="00EA11BE"/>
    <w:rsid w:val="00EA176D"/>
    <w:rsid w:val="00EA1792"/>
    <w:rsid w:val="00EA1896"/>
    <w:rsid w:val="00EA18C1"/>
    <w:rsid w:val="00EA19F1"/>
    <w:rsid w:val="00EA2B0D"/>
    <w:rsid w:val="00EA2D19"/>
    <w:rsid w:val="00EA2E6C"/>
    <w:rsid w:val="00EA31E1"/>
    <w:rsid w:val="00EA322C"/>
    <w:rsid w:val="00EA46B7"/>
    <w:rsid w:val="00EA49DA"/>
    <w:rsid w:val="00EA509E"/>
    <w:rsid w:val="00EA5249"/>
    <w:rsid w:val="00EA55DA"/>
    <w:rsid w:val="00EA61E8"/>
    <w:rsid w:val="00EA626D"/>
    <w:rsid w:val="00EA6842"/>
    <w:rsid w:val="00EA69C3"/>
    <w:rsid w:val="00EA6C72"/>
    <w:rsid w:val="00EA6F29"/>
    <w:rsid w:val="00EA782E"/>
    <w:rsid w:val="00EA78F4"/>
    <w:rsid w:val="00EB00E7"/>
    <w:rsid w:val="00EB06F8"/>
    <w:rsid w:val="00EB07A6"/>
    <w:rsid w:val="00EB083A"/>
    <w:rsid w:val="00EB0890"/>
    <w:rsid w:val="00EB09CF"/>
    <w:rsid w:val="00EB0BE3"/>
    <w:rsid w:val="00EB0DAB"/>
    <w:rsid w:val="00EB0E38"/>
    <w:rsid w:val="00EB105D"/>
    <w:rsid w:val="00EB124D"/>
    <w:rsid w:val="00EB182F"/>
    <w:rsid w:val="00EB1AF0"/>
    <w:rsid w:val="00EB1C83"/>
    <w:rsid w:val="00EB28DD"/>
    <w:rsid w:val="00EB2BE4"/>
    <w:rsid w:val="00EB2C70"/>
    <w:rsid w:val="00EB2D57"/>
    <w:rsid w:val="00EB3070"/>
    <w:rsid w:val="00EB3B3F"/>
    <w:rsid w:val="00EB403F"/>
    <w:rsid w:val="00EB4B87"/>
    <w:rsid w:val="00EB5E7E"/>
    <w:rsid w:val="00EB5F80"/>
    <w:rsid w:val="00EB60B0"/>
    <w:rsid w:val="00EB623A"/>
    <w:rsid w:val="00EB62C6"/>
    <w:rsid w:val="00EB641D"/>
    <w:rsid w:val="00EB6707"/>
    <w:rsid w:val="00EB6A4E"/>
    <w:rsid w:val="00EB6D58"/>
    <w:rsid w:val="00EB6E25"/>
    <w:rsid w:val="00EB7619"/>
    <w:rsid w:val="00EB7E2C"/>
    <w:rsid w:val="00EC0077"/>
    <w:rsid w:val="00EC0501"/>
    <w:rsid w:val="00EC0AF0"/>
    <w:rsid w:val="00EC0DEC"/>
    <w:rsid w:val="00EC16F0"/>
    <w:rsid w:val="00EC1A87"/>
    <w:rsid w:val="00EC1D33"/>
    <w:rsid w:val="00EC228F"/>
    <w:rsid w:val="00EC25EE"/>
    <w:rsid w:val="00EC26F2"/>
    <w:rsid w:val="00EC2ABF"/>
    <w:rsid w:val="00EC3191"/>
    <w:rsid w:val="00EC34FF"/>
    <w:rsid w:val="00EC358A"/>
    <w:rsid w:val="00EC37F8"/>
    <w:rsid w:val="00EC3838"/>
    <w:rsid w:val="00EC3AC5"/>
    <w:rsid w:val="00EC3B5B"/>
    <w:rsid w:val="00EC4F3A"/>
    <w:rsid w:val="00EC54BE"/>
    <w:rsid w:val="00EC5CE4"/>
    <w:rsid w:val="00EC5EE3"/>
    <w:rsid w:val="00EC6271"/>
    <w:rsid w:val="00EC6787"/>
    <w:rsid w:val="00EC6DAA"/>
    <w:rsid w:val="00EC77B2"/>
    <w:rsid w:val="00EC792E"/>
    <w:rsid w:val="00EC793F"/>
    <w:rsid w:val="00EC7C1B"/>
    <w:rsid w:val="00EC7F2D"/>
    <w:rsid w:val="00ED038F"/>
    <w:rsid w:val="00ED05AE"/>
    <w:rsid w:val="00ED0B46"/>
    <w:rsid w:val="00ED0F08"/>
    <w:rsid w:val="00ED1036"/>
    <w:rsid w:val="00ED1602"/>
    <w:rsid w:val="00ED1CC7"/>
    <w:rsid w:val="00ED1D15"/>
    <w:rsid w:val="00ED1DFD"/>
    <w:rsid w:val="00ED2103"/>
    <w:rsid w:val="00ED2324"/>
    <w:rsid w:val="00ED24C2"/>
    <w:rsid w:val="00ED24F5"/>
    <w:rsid w:val="00ED2B97"/>
    <w:rsid w:val="00ED2E36"/>
    <w:rsid w:val="00ED2EF7"/>
    <w:rsid w:val="00ED3295"/>
    <w:rsid w:val="00ED3BCD"/>
    <w:rsid w:val="00ED3CA8"/>
    <w:rsid w:val="00ED48C8"/>
    <w:rsid w:val="00ED4A63"/>
    <w:rsid w:val="00ED4D49"/>
    <w:rsid w:val="00ED4FE2"/>
    <w:rsid w:val="00ED51FB"/>
    <w:rsid w:val="00ED5549"/>
    <w:rsid w:val="00ED558D"/>
    <w:rsid w:val="00ED5CAA"/>
    <w:rsid w:val="00ED5D0A"/>
    <w:rsid w:val="00ED5E79"/>
    <w:rsid w:val="00ED61F9"/>
    <w:rsid w:val="00ED6265"/>
    <w:rsid w:val="00ED658F"/>
    <w:rsid w:val="00ED6B2F"/>
    <w:rsid w:val="00ED6E4F"/>
    <w:rsid w:val="00ED70B2"/>
    <w:rsid w:val="00ED714F"/>
    <w:rsid w:val="00ED77F1"/>
    <w:rsid w:val="00EE0AAB"/>
    <w:rsid w:val="00EE0C5A"/>
    <w:rsid w:val="00EE0F2C"/>
    <w:rsid w:val="00EE1529"/>
    <w:rsid w:val="00EE18A2"/>
    <w:rsid w:val="00EE1B78"/>
    <w:rsid w:val="00EE1E70"/>
    <w:rsid w:val="00EE1EA4"/>
    <w:rsid w:val="00EE21AC"/>
    <w:rsid w:val="00EE234E"/>
    <w:rsid w:val="00EE24BF"/>
    <w:rsid w:val="00EE2546"/>
    <w:rsid w:val="00EE2727"/>
    <w:rsid w:val="00EE2903"/>
    <w:rsid w:val="00EE33B7"/>
    <w:rsid w:val="00EE3673"/>
    <w:rsid w:val="00EE398E"/>
    <w:rsid w:val="00EE3B31"/>
    <w:rsid w:val="00EE44EF"/>
    <w:rsid w:val="00EE48FF"/>
    <w:rsid w:val="00EE519F"/>
    <w:rsid w:val="00EE55AF"/>
    <w:rsid w:val="00EE56E9"/>
    <w:rsid w:val="00EE66E9"/>
    <w:rsid w:val="00EE710C"/>
    <w:rsid w:val="00EE7161"/>
    <w:rsid w:val="00EE73A0"/>
    <w:rsid w:val="00EE7CD3"/>
    <w:rsid w:val="00EF0D18"/>
    <w:rsid w:val="00EF1358"/>
    <w:rsid w:val="00EF19B1"/>
    <w:rsid w:val="00EF20B7"/>
    <w:rsid w:val="00EF243A"/>
    <w:rsid w:val="00EF272D"/>
    <w:rsid w:val="00EF27B8"/>
    <w:rsid w:val="00EF27CB"/>
    <w:rsid w:val="00EF28B1"/>
    <w:rsid w:val="00EF2D76"/>
    <w:rsid w:val="00EF2E32"/>
    <w:rsid w:val="00EF3937"/>
    <w:rsid w:val="00EF3CB2"/>
    <w:rsid w:val="00EF4208"/>
    <w:rsid w:val="00EF4C1F"/>
    <w:rsid w:val="00EF518A"/>
    <w:rsid w:val="00EF5194"/>
    <w:rsid w:val="00EF5376"/>
    <w:rsid w:val="00EF5857"/>
    <w:rsid w:val="00EF59A5"/>
    <w:rsid w:val="00EF61D7"/>
    <w:rsid w:val="00EF64A2"/>
    <w:rsid w:val="00EF64AB"/>
    <w:rsid w:val="00EF666C"/>
    <w:rsid w:val="00EF6935"/>
    <w:rsid w:val="00EF6E37"/>
    <w:rsid w:val="00EF7848"/>
    <w:rsid w:val="00EF7927"/>
    <w:rsid w:val="00EF7BDB"/>
    <w:rsid w:val="00F00BB2"/>
    <w:rsid w:val="00F01082"/>
    <w:rsid w:val="00F01312"/>
    <w:rsid w:val="00F01440"/>
    <w:rsid w:val="00F0197B"/>
    <w:rsid w:val="00F01A72"/>
    <w:rsid w:val="00F01D8D"/>
    <w:rsid w:val="00F01DCE"/>
    <w:rsid w:val="00F022DB"/>
    <w:rsid w:val="00F03065"/>
    <w:rsid w:val="00F03AFE"/>
    <w:rsid w:val="00F03B96"/>
    <w:rsid w:val="00F03D00"/>
    <w:rsid w:val="00F03E3E"/>
    <w:rsid w:val="00F04161"/>
    <w:rsid w:val="00F042B4"/>
    <w:rsid w:val="00F04581"/>
    <w:rsid w:val="00F047BF"/>
    <w:rsid w:val="00F04E4D"/>
    <w:rsid w:val="00F054A4"/>
    <w:rsid w:val="00F056D7"/>
    <w:rsid w:val="00F057DE"/>
    <w:rsid w:val="00F057E5"/>
    <w:rsid w:val="00F059E1"/>
    <w:rsid w:val="00F060EF"/>
    <w:rsid w:val="00F0610B"/>
    <w:rsid w:val="00F0627E"/>
    <w:rsid w:val="00F06394"/>
    <w:rsid w:val="00F065D8"/>
    <w:rsid w:val="00F06960"/>
    <w:rsid w:val="00F06A73"/>
    <w:rsid w:val="00F06D7F"/>
    <w:rsid w:val="00F07173"/>
    <w:rsid w:val="00F0770C"/>
    <w:rsid w:val="00F07A1E"/>
    <w:rsid w:val="00F07A80"/>
    <w:rsid w:val="00F07A86"/>
    <w:rsid w:val="00F07DED"/>
    <w:rsid w:val="00F07E03"/>
    <w:rsid w:val="00F07E70"/>
    <w:rsid w:val="00F101DF"/>
    <w:rsid w:val="00F1038C"/>
    <w:rsid w:val="00F1049A"/>
    <w:rsid w:val="00F10800"/>
    <w:rsid w:val="00F10897"/>
    <w:rsid w:val="00F10EF0"/>
    <w:rsid w:val="00F10FEB"/>
    <w:rsid w:val="00F110F9"/>
    <w:rsid w:val="00F11342"/>
    <w:rsid w:val="00F115A9"/>
    <w:rsid w:val="00F115D7"/>
    <w:rsid w:val="00F119B1"/>
    <w:rsid w:val="00F11F0B"/>
    <w:rsid w:val="00F12AB0"/>
    <w:rsid w:val="00F13842"/>
    <w:rsid w:val="00F13A15"/>
    <w:rsid w:val="00F13A61"/>
    <w:rsid w:val="00F13BFC"/>
    <w:rsid w:val="00F13E13"/>
    <w:rsid w:val="00F1431B"/>
    <w:rsid w:val="00F145F1"/>
    <w:rsid w:val="00F149C8"/>
    <w:rsid w:val="00F14EE7"/>
    <w:rsid w:val="00F1505C"/>
    <w:rsid w:val="00F1520D"/>
    <w:rsid w:val="00F15C2D"/>
    <w:rsid w:val="00F15F61"/>
    <w:rsid w:val="00F16102"/>
    <w:rsid w:val="00F162E7"/>
    <w:rsid w:val="00F164BA"/>
    <w:rsid w:val="00F16572"/>
    <w:rsid w:val="00F16901"/>
    <w:rsid w:val="00F16C73"/>
    <w:rsid w:val="00F16EC7"/>
    <w:rsid w:val="00F17177"/>
    <w:rsid w:val="00F17C89"/>
    <w:rsid w:val="00F17CD7"/>
    <w:rsid w:val="00F17DC8"/>
    <w:rsid w:val="00F17F89"/>
    <w:rsid w:val="00F20109"/>
    <w:rsid w:val="00F204B4"/>
    <w:rsid w:val="00F205C5"/>
    <w:rsid w:val="00F20DFB"/>
    <w:rsid w:val="00F20FC5"/>
    <w:rsid w:val="00F21228"/>
    <w:rsid w:val="00F21299"/>
    <w:rsid w:val="00F216A8"/>
    <w:rsid w:val="00F2201B"/>
    <w:rsid w:val="00F222AF"/>
    <w:rsid w:val="00F22AC3"/>
    <w:rsid w:val="00F22E3B"/>
    <w:rsid w:val="00F22EA5"/>
    <w:rsid w:val="00F2315D"/>
    <w:rsid w:val="00F23170"/>
    <w:rsid w:val="00F23376"/>
    <w:rsid w:val="00F23A29"/>
    <w:rsid w:val="00F23B88"/>
    <w:rsid w:val="00F23BDE"/>
    <w:rsid w:val="00F23C53"/>
    <w:rsid w:val="00F2405B"/>
    <w:rsid w:val="00F24096"/>
    <w:rsid w:val="00F2418B"/>
    <w:rsid w:val="00F2428A"/>
    <w:rsid w:val="00F24354"/>
    <w:rsid w:val="00F244D2"/>
    <w:rsid w:val="00F24956"/>
    <w:rsid w:val="00F24C62"/>
    <w:rsid w:val="00F25073"/>
    <w:rsid w:val="00F2508E"/>
    <w:rsid w:val="00F252EA"/>
    <w:rsid w:val="00F2550D"/>
    <w:rsid w:val="00F25ECB"/>
    <w:rsid w:val="00F25F0A"/>
    <w:rsid w:val="00F26211"/>
    <w:rsid w:val="00F262F7"/>
    <w:rsid w:val="00F26300"/>
    <w:rsid w:val="00F26768"/>
    <w:rsid w:val="00F26A51"/>
    <w:rsid w:val="00F2748D"/>
    <w:rsid w:val="00F276C9"/>
    <w:rsid w:val="00F27ADA"/>
    <w:rsid w:val="00F27DC7"/>
    <w:rsid w:val="00F30887"/>
    <w:rsid w:val="00F30A6F"/>
    <w:rsid w:val="00F30AD5"/>
    <w:rsid w:val="00F30CA6"/>
    <w:rsid w:val="00F30CC9"/>
    <w:rsid w:val="00F30DC1"/>
    <w:rsid w:val="00F30E33"/>
    <w:rsid w:val="00F311B5"/>
    <w:rsid w:val="00F31DBA"/>
    <w:rsid w:val="00F3293A"/>
    <w:rsid w:val="00F329A4"/>
    <w:rsid w:val="00F333D0"/>
    <w:rsid w:val="00F33448"/>
    <w:rsid w:val="00F336C8"/>
    <w:rsid w:val="00F33F6A"/>
    <w:rsid w:val="00F33F9A"/>
    <w:rsid w:val="00F34668"/>
    <w:rsid w:val="00F34794"/>
    <w:rsid w:val="00F34DCF"/>
    <w:rsid w:val="00F37075"/>
    <w:rsid w:val="00F371CB"/>
    <w:rsid w:val="00F37274"/>
    <w:rsid w:val="00F376F2"/>
    <w:rsid w:val="00F37727"/>
    <w:rsid w:val="00F37B04"/>
    <w:rsid w:val="00F37C48"/>
    <w:rsid w:val="00F37C62"/>
    <w:rsid w:val="00F37C83"/>
    <w:rsid w:val="00F37D66"/>
    <w:rsid w:val="00F37E16"/>
    <w:rsid w:val="00F37E84"/>
    <w:rsid w:val="00F4058D"/>
    <w:rsid w:val="00F4072A"/>
    <w:rsid w:val="00F4082A"/>
    <w:rsid w:val="00F40BC1"/>
    <w:rsid w:val="00F40E71"/>
    <w:rsid w:val="00F41090"/>
    <w:rsid w:val="00F412FB"/>
    <w:rsid w:val="00F41621"/>
    <w:rsid w:val="00F41936"/>
    <w:rsid w:val="00F41CB8"/>
    <w:rsid w:val="00F42505"/>
    <w:rsid w:val="00F425B2"/>
    <w:rsid w:val="00F42A1B"/>
    <w:rsid w:val="00F437A8"/>
    <w:rsid w:val="00F43908"/>
    <w:rsid w:val="00F43A86"/>
    <w:rsid w:val="00F43CD4"/>
    <w:rsid w:val="00F44CBD"/>
    <w:rsid w:val="00F44F65"/>
    <w:rsid w:val="00F45875"/>
    <w:rsid w:val="00F46279"/>
    <w:rsid w:val="00F46979"/>
    <w:rsid w:val="00F471BB"/>
    <w:rsid w:val="00F472A2"/>
    <w:rsid w:val="00F47418"/>
    <w:rsid w:val="00F47680"/>
    <w:rsid w:val="00F47836"/>
    <w:rsid w:val="00F47C8F"/>
    <w:rsid w:val="00F47CC3"/>
    <w:rsid w:val="00F47F2F"/>
    <w:rsid w:val="00F5061E"/>
    <w:rsid w:val="00F51FAE"/>
    <w:rsid w:val="00F5220B"/>
    <w:rsid w:val="00F52678"/>
    <w:rsid w:val="00F52784"/>
    <w:rsid w:val="00F528AB"/>
    <w:rsid w:val="00F533BB"/>
    <w:rsid w:val="00F5358F"/>
    <w:rsid w:val="00F53B2A"/>
    <w:rsid w:val="00F53C67"/>
    <w:rsid w:val="00F53F81"/>
    <w:rsid w:val="00F54A15"/>
    <w:rsid w:val="00F54ABB"/>
    <w:rsid w:val="00F555A8"/>
    <w:rsid w:val="00F557A9"/>
    <w:rsid w:val="00F55DE3"/>
    <w:rsid w:val="00F56157"/>
    <w:rsid w:val="00F5630B"/>
    <w:rsid w:val="00F56997"/>
    <w:rsid w:val="00F56E7C"/>
    <w:rsid w:val="00F57A1B"/>
    <w:rsid w:val="00F57DDD"/>
    <w:rsid w:val="00F57DE0"/>
    <w:rsid w:val="00F57E7F"/>
    <w:rsid w:val="00F57F13"/>
    <w:rsid w:val="00F60181"/>
    <w:rsid w:val="00F60962"/>
    <w:rsid w:val="00F6130C"/>
    <w:rsid w:val="00F617F1"/>
    <w:rsid w:val="00F61A95"/>
    <w:rsid w:val="00F61D1F"/>
    <w:rsid w:val="00F625C4"/>
    <w:rsid w:val="00F6288C"/>
    <w:rsid w:val="00F62B75"/>
    <w:rsid w:val="00F635F9"/>
    <w:rsid w:val="00F63924"/>
    <w:rsid w:val="00F63F6B"/>
    <w:rsid w:val="00F63FFC"/>
    <w:rsid w:val="00F6466B"/>
    <w:rsid w:val="00F646FB"/>
    <w:rsid w:val="00F64A33"/>
    <w:rsid w:val="00F64B7A"/>
    <w:rsid w:val="00F64FD9"/>
    <w:rsid w:val="00F6549C"/>
    <w:rsid w:val="00F65992"/>
    <w:rsid w:val="00F66C1A"/>
    <w:rsid w:val="00F66D2D"/>
    <w:rsid w:val="00F673C0"/>
    <w:rsid w:val="00F67F3A"/>
    <w:rsid w:val="00F70238"/>
    <w:rsid w:val="00F704FB"/>
    <w:rsid w:val="00F705C8"/>
    <w:rsid w:val="00F70649"/>
    <w:rsid w:val="00F70DD8"/>
    <w:rsid w:val="00F711C1"/>
    <w:rsid w:val="00F714E2"/>
    <w:rsid w:val="00F71BD5"/>
    <w:rsid w:val="00F71D36"/>
    <w:rsid w:val="00F72370"/>
    <w:rsid w:val="00F72502"/>
    <w:rsid w:val="00F72987"/>
    <w:rsid w:val="00F73257"/>
    <w:rsid w:val="00F73427"/>
    <w:rsid w:val="00F735A2"/>
    <w:rsid w:val="00F7405A"/>
    <w:rsid w:val="00F74437"/>
    <w:rsid w:val="00F74748"/>
    <w:rsid w:val="00F74AE5"/>
    <w:rsid w:val="00F74B6A"/>
    <w:rsid w:val="00F75779"/>
    <w:rsid w:val="00F7585C"/>
    <w:rsid w:val="00F75B89"/>
    <w:rsid w:val="00F75E00"/>
    <w:rsid w:val="00F76175"/>
    <w:rsid w:val="00F762B9"/>
    <w:rsid w:val="00F763EE"/>
    <w:rsid w:val="00F7677D"/>
    <w:rsid w:val="00F76C46"/>
    <w:rsid w:val="00F76FFB"/>
    <w:rsid w:val="00F77699"/>
    <w:rsid w:val="00F77953"/>
    <w:rsid w:val="00F80065"/>
    <w:rsid w:val="00F80157"/>
    <w:rsid w:val="00F8062C"/>
    <w:rsid w:val="00F8073E"/>
    <w:rsid w:val="00F80F25"/>
    <w:rsid w:val="00F8111A"/>
    <w:rsid w:val="00F811CD"/>
    <w:rsid w:val="00F813DA"/>
    <w:rsid w:val="00F81785"/>
    <w:rsid w:val="00F81BC6"/>
    <w:rsid w:val="00F822DA"/>
    <w:rsid w:val="00F824D2"/>
    <w:rsid w:val="00F82C33"/>
    <w:rsid w:val="00F8319E"/>
    <w:rsid w:val="00F835CA"/>
    <w:rsid w:val="00F83858"/>
    <w:rsid w:val="00F83AE1"/>
    <w:rsid w:val="00F83CC5"/>
    <w:rsid w:val="00F83E76"/>
    <w:rsid w:val="00F83EB6"/>
    <w:rsid w:val="00F84135"/>
    <w:rsid w:val="00F843CB"/>
    <w:rsid w:val="00F84A9E"/>
    <w:rsid w:val="00F84F16"/>
    <w:rsid w:val="00F84F77"/>
    <w:rsid w:val="00F8559A"/>
    <w:rsid w:val="00F85B69"/>
    <w:rsid w:val="00F85D15"/>
    <w:rsid w:val="00F86854"/>
    <w:rsid w:val="00F86B43"/>
    <w:rsid w:val="00F871F6"/>
    <w:rsid w:val="00F87418"/>
    <w:rsid w:val="00F87736"/>
    <w:rsid w:val="00F87A44"/>
    <w:rsid w:val="00F90517"/>
    <w:rsid w:val="00F908B9"/>
    <w:rsid w:val="00F90B4A"/>
    <w:rsid w:val="00F90D37"/>
    <w:rsid w:val="00F90E2F"/>
    <w:rsid w:val="00F90E94"/>
    <w:rsid w:val="00F90F64"/>
    <w:rsid w:val="00F913C1"/>
    <w:rsid w:val="00F91962"/>
    <w:rsid w:val="00F91C55"/>
    <w:rsid w:val="00F92484"/>
    <w:rsid w:val="00F92A30"/>
    <w:rsid w:val="00F92B46"/>
    <w:rsid w:val="00F92DA3"/>
    <w:rsid w:val="00F936F0"/>
    <w:rsid w:val="00F939F7"/>
    <w:rsid w:val="00F93CBF"/>
    <w:rsid w:val="00F93F9B"/>
    <w:rsid w:val="00F93FAF"/>
    <w:rsid w:val="00F940E9"/>
    <w:rsid w:val="00F941BF"/>
    <w:rsid w:val="00F94226"/>
    <w:rsid w:val="00F94635"/>
    <w:rsid w:val="00F94EB4"/>
    <w:rsid w:val="00F95AA4"/>
    <w:rsid w:val="00F95F6E"/>
    <w:rsid w:val="00F962C2"/>
    <w:rsid w:val="00F96769"/>
    <w:rsid w:val="00F96802"/>
    <w:rsid w:val="00F969F8"/>
    <w:rsid w:val="00F96A25"/>
    <w:rsid w:val="00F972E8"/>
    <w:rsid w:val="00F97717"/>
    <w:rsid w:val="00F979E6"/>
    <w:rsid w:val="00F97A91"/>
    <w:rsid w:val="00F97C6B"/>
    <w:rsid w:val="00F97DC4"/>
    <w:rsid w:val="00FA0109"/>
    <w:rsid w:val="00FA0424"/>
    <w:rsid w:val="00FA052B"/>
    <w:rsid w:val="00FA0BD4"/>
    <w:rsid w:val="00FA0EDF"/>
    <w:rsid w:val="00FA0FD7"/>
    <w:rsid w:val="00FA1322"/>
    <w:rsid w:val="00FA192A"/>
    <w:rsid w:val="00FA199C"/>
    <w:rsid w:val="00FA19DC"/>
    <w:rsid w:val="00FA1DBE"/>
    <w:rsid w:val="00FA2035"/>
    <w:rsid w:val="00FA2647"/>
    <w:rsid w:val="00FA2A5C"/>
    <w:rsid w:val="00FA2F48"/>
    <w:rsid w:val="00FA31F8"/>
    <w:rsid w:val="00FA325E"/>
    <w:rsid w:val="00FA3338"/>
    <w:rsid w:val="00FA36DB"/>
    <w:rsid w:val="00FA3B5D"/>
    <w:rsid w:val="00FA4003"/>
    <w:rsid w:val="00FA406B"/>
    <w:rsid w:val="00FA45FE"/>
    <w:rsid w:val="00FA4A6E"/>
    <w:rsid w:val="00FA4C4E"/>
    <w:rsid w:val="00FA4F4C"/>
    <w:rsid w:val="00FA54C6"/>
    <w:rsid w:val="00FA5748"/>
    <w:rsid w:val="00FA5BCB"/>
    <w:rsid w:val="00FA64B5"/>
    <w:rsid w:val="00FA6595"/>
    <w:rsid w:val="00FA6AE5"/>
    <w:rsid w:val="00FA6C41"/>
    <w:rsid w:val="00FA72AB"/>
    <w:rsid w:val="00FA7BA5"/>
    <w:rsid w:val="00FA7FC7"/>
    <w:rsid w:val="00FA7FE2"/>
    <w:rsid w:val="00FB0028"/>
    <w:rsid w:val="00FB0A43"/>
    <w:rsid w:val="00FB1322"/>
    <w:rsid w:val="00FB1B01"/>
    <w:rsid w:val="00FB2099"/>
    <w:rsid w:val="00FB2453"/>
    <w:rsid w:val="00FB261D"/>
    <w:rsid w:val="00FB3178"/>
    <w:rsid w:val="00FB31EF"/>
    <w:rsid w:val="00FB32C2"/>
    <w:rsid w:val="00FB35F9"/>
    <w:rsid w:val="00FB381C"/>
    <w:rsid w:val="00FB3994"/>
    <w:rsid w:val="00FB39F3"/>
    <w:rsid w:val="00FB3D28"/>
    <w:rsid w:val="00FB3E5D"/>
    <w:rsid w:val="00FB4132"/>
    <w:rsid w:val="00FB4309"/>
    <w:rsid w:val="00FB44F9"/>
    <w:rsid w:val="00FB4761"/>
    <w:rsid w:val="00FB4939"/>
    <w:rsid w:val="00FB4B35"/>
    <w:rsid w:val="00FB4E24"/>
    <w:rsid w:val="00FB4F5D"/>
    <w:rsid w:val="00FB4FC5"/>
    <w:rsid w:val="00FB50E3"/>
    <w:rsid w:val="00FB5221"/>
    <w:rsid w:val="00FB5F63"/>
    <w:rsid w:val="00FB6590"/>
    <w:rsid w:val="00FB6C87"/>
    <w:rsid w:val="00FB7150"/>
    <w:rsid w:val="00FB73CC"/>
    <w:rsid w:val="00FB7942"/>
    <w:rsid w:val="00FC0037"/>
    <w:rsid w:val="00FC0086"/>
    <w:rsid w:val="00FC019D"/>
    <w:rsid w:val="00FC0597"/>
    <w:rsid w:val="00FC1057"/>
    <w:rsid w:val="00FC17F1"/>
    <w:rsid w:val="00FC20F2"/>
    <w:rsid w:val="00FC284E"/>
    <w:rsid w:val="00FC28E8"/>
    <w:rsid w:val="00FC2A01"/>
    <w:rsid w:val="00FC317D"/>
    <w:rsid w:val="00FC372F"/>
    <w:rsid w:val="00FC3AFA"/>
    <w:rsid w:val="00FC3B47"/>
    <w:rsid w:val="00FC48B6"/>
    <w:rsid w:val="00FC5023"/>
    <w:rsid w:val="00FC5405"/>
    <w:rsid w:val="00FC5681"/>
    <w:rsid w:val="00FC5814"/>
    <w:rsid w:val="00FC5875"/>
    <w:rsid w:val="00FC5ABE"/>
    <w:rsid w:val="00FC6449"/>
    <w:rsid w:val="00FC66FD"/>
    <w:rsid w:val="00FC6CED"/>
    <w:rsid w:val="00FC713E"/>
    <w:rsid w:val="00FC716C"/>
    <w:rsid w:val="00FC73D0"/>
    <w:rsid w:val="00FC7DCB"/>
    <w:rsid w:val="00FD04EE"/>
    <w:rsid w:val="00FD07D1"/>
    <w:rsid w:val="00FD0AB7"/>
    <w:rsid w:val="00FD0D8F"/>
    <w:rsid w:val="00FD0F2F"/>
    <w:rsid w:val="00FD1197"/>
    <w:rsid w:val="00FD14F6"/>
    <w:rsid w:val="00FD1C37"/>
    <w:rsid w:val="00FD1CC6"/>
    <w:rsid w:val="00FD1CD9"/>
    <w:rsid w:val="00FD1CE9"/>
    <w:rsid w:val="00FD22DA"/>
    <w:rsid w:val="00FD24FD"/>
    <w:rsid w:val="00FD291C"/>
    <w:rsid w:val="00FD2CD6"/>
    <w:rsid w:val="00FD2D33"/>
    <w:rsid w:val="00FD2DA8"/>
    <w:rsid w:val="00FD31DA"/>
    <w:rsid w:val="00FD35A1"/>
    <w:rsid w:val="00FD3CE7"/>
    <w:rsid w:val="00FD4191"/>
    <w:rsid w:val="00FD4274"/>
    <w:rsid w:val="00FD42BE"/>
    <w:rsid w:val="00FD452C"/>
    <w:rsid w:val="00FD4B04"/>
    <w:rsid w:val="00FD4B40"/>
    <w:rsid w:val="00FD50C2"/>
    <w:rsid w:val="00FD525F"/>
    <w:rsid w:val="00FD5BC1"/>
    <w:rsid w:val="00FD5FF7"/>
    <w:rsid w:val="00FD624D"/>
    <w:rsid w:val="00FD6399"/>
    <w:rsid w:val="00FD6763"/>
    <w:rsid w:val="00FD676B"/>
    <w:rsid w:val="00FD6BAC"/>
    <w:rsid w:val="00FD6D05"/>
    <w:rsid w:val="00FD6D09"/>
    <w:rsid w:val="00FD6EC9"/>
    <w:rsid w:val="00FD722C"/>
    <w:rsid w:val="00FD724E"/>
    <w:rsid w:val="00FD752A"/>
    <w:rsid w:val="00FD79FD"/>
    <w:rsid w:val="00FD7A7C"/>
    <w:rsid w:val="00FD7BB1"/>
    <w:rsid w:val="00FD7E12"/>
    <w:rsid w:val="00FD7EAD"/>
    <w:rsid w:val="00FE0567"/>
    <w:rsid w:val="00FE064A"/>
    <w:rsid w:val="00FE1167"/>
    <w:rsid w:val="00FE13D8"/>
    <w:rsid w:val="00FE1715"/>
    <w:rsid w:val="00FE1F46"/>
    <w:rsid w:val="00FE2B73"/>
    <w:rsid w:val="00FE2D78"/>
    <w:rsid w:val="00FE2E2C"/>
    <w:rsid w:val="00FE2FA4"/>
    <w:rsid w:val="00FE3140"/>
    <w:rsid w:val="00FE3978"/>
    <w:rsid w:val="00FE3A8B"/>
    <w:rsid w:val="00FE3C4E"/>
    <w:rsid w:val="00FE428F"/>
    <w:rsid w:val="00FE439D"/>
    <w:rsid w:val="00FE46DF"/>
    <w:rsid w:val="00FE4E1A"/>
    <w:rsid w:val="00FE4F67"/>
    <w:rsid w:val="00FE514E"/>
    <w:rsid w:val="00FE61DC"/>
    <w:rsid w:val="00FE63EF"/>
    <w:rsid w:val="00FE6581"/>
    <w:rsid w:val="00FE6965"/>
    <w:rsid w:val="00FE6C13"/>
    <w:rsid w:val="00FE6F2E"/>
    <w:rsid w:val="00FE7304"/>
    <w:rsid w:val="00FE7388"/>
    <w:rsid w:val="00FE77D5"/>
    <w:rsid w:val="00FE79A3"/>
    <w:rsid w:val="00FE7AEE"/>
    <w:rsid w:val="00FE7F28"/>
    <w:rsid w:val="00FF04B8"/>
    <w:rsid w:val="00FF0511"/>
    <w:rsid w:val="00FF0A42"/>
    <w:rsid w:val="00FF0CD6"/>
    <w:rsid w:val="00FF0F44"/>
    <w:rsid w:val="00FF0FDB"/>
    <w:rsid w:val="00FF10CD"/>
    <w:rsid w:val="00FF1C03"/>
    <w:rsid w:val="00FF1CEF"/>
    <w:rsid w:val="00FF1E0F"/>
    <w:rsid w:val="00FF1ED6"/>
    <w:rsid w:val="00FF214E"/>
    <w:rsid w:val="00FF2244"/>
    <w:rsid w:val="00FF2252"/>
    <w:rsid w:val="00FF24AD"/>
    <w:rsid w:val="00FF24D8"/>
    <w:rsid w:val="00FF2672"/>
    <w:rsid w:val="00FF26D5"/>
    <w:rsid w:val="00FF2CA2"/>
    <w:rsid w:val="00FF2F83"/>
    <w:rsid w:val="00FF305E"/>
    <w:rsid w:val="00FF3599"/>
    <w:rsid w:val="00FF36E6"/>
    <w:rsid w:val="00FF3A3E"/>
    <w:rsid w:val="00FF404C"/>
    <w:rsid w:val="00FF40F7"/>
    <w:rsid w:val="00FF4598"/>
    <w:rsid w:val="00FF4BBA"/>
    <w:rsid w:val="00FF4DC7"/>
    <w:rsid w:val="00FF50B7"/>
    <w:rsid w:val="00FF5322"/>
    <w:rsid w:val="00FF5D4C"/>
    <w:rsid w:val="00FF616E"/>
    <w:rsid w:val="00FF6214"/>
    <w:rsid w:val="00FF6FC7"/>
    <w:rsid w:val="00FF71DE"/>
    <w:rsid w:val="00FF766B"/>
    <w:rsid w:val="00FF77ED"/>
    <w:rsid w:val="00FF7847"/>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C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14D"/>
  </w:style>
  <w:style w:type="paragraph" w:styleId="Footer">
    <w:name w:val="footer"/>
    <w:basedOn w:val="Normal"/>
    <w:link w:val="FooterChar"/>
    <w:uiPriority w:val="99"/>
    <w:unhideWhenUsed/>
    <w:rsid w:val="009A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14D"/>
  </w:style>
  <w:style w:type="paragraph" w:styleId="ListParagraph">
    <w:name w:val="List Paragraph"/>
    <w:basedOn w:val="Normal"/>
    <w:uiPriority w:val="34"/>
    <w:qFormat/>
    <w:rsid w:val="00FA7FE2"/>
    <w:pPr>
      <w:ind w:left="720"/>
      <w:contextualSpacing/>
    </w:pPr>
  </w:style>
  <w:style w:type="character" w:styleId="CommentReference">
    <w:name w:val="annotation reference"/>
    <w:basedOn w:val="DefaultParagraphFont"/>
    <w:uiPriority w:val="99"/>
    <w:semiHidden/>
    <w:unhideWhenUsed/>
    <w:rsid w:val="003F3B1D"/>
    <w:rPr>
      <w:sz w:val="16"/>
      <w:szCs w:val="16"/>
    </w:rPr>
  </w:style>
  <w:style w:type="paragraph" w:styleId="CommentText">
    <w:name w:val="annotation text"/>
    <w:basedOn w:val="Normal"/>
    <w:link w:val="CommentTextChar"/>
    <w:uiPriority w:val="99"/>
    <w:unhideWhenUsed/>
    <w:rsid w:val="003F3B1D"/>
    <w:pPr>
      <w:spacing w:line="240" w:lineRule="auto"/>
    </w:pPr>
    <w:rPr>
      <w:sz w:val="20"/>
      <w:szCs w:val="20"/>
    </w:rPr>
  </w:style>
  <w:style w:type="character" w:customStyle="1" w:styleId="CommentTextChar">
    <w:name w:val="Comment Text Char"/>
    <w:basedOn w:val="DefaultParagraphFont"/>
    <w:link w:val="CommentText"/>
    <w:uiPriority w:val="99"/>
    <w:rsid w:val="003F3B1D"/>
    <w:rPr>
      <w:sz w:val="20"/>
      <w:szCs w:val="20"/>
    </w:rPr>
  </w:style>
  <w:style w:type="paragraph" w:styleId="CommentSubject">
    <w:name w:val="annotation subject"/>
    <w:basedOn w:val="CommentText"/>
    <w:next w:val="CommentText"/>
    <w:link w:val="CommentSubjectChar"/>
    <w:uiPriority w:val="99"/>
    <w:semiHidden/>
    <w:unhideWhenUsed/>
    <w:rsid w:val="003F3B1D"/>
    <w:rPr>
      <w:b/>
      <w:bCs/>
    </w:rPr>
  </w:style>
  <w:style w:type="character" w:customStyle="1" w:styleId="CommentSubjectChar">
    <w:name w:val="Comment Subject Char"/>
    <w:basedOn w:val="CommentTextChar"/>
    <w:link w:val="CommentSubject"/>
    <w:uiPriority w:val="99"/>
    <w:semiHidden/>
    <w:rsid w:val="003F3B1D"/>
    <w:rPr>
      <w:b/>
      <w:bCs/>
      <w:sz w:val="20"/>
      <w:szCs w:val="20"/>
    </w:rPr>
  </w:style>
  <w:style w:type="paragraph" w:styleId="BalloonText">
    <w:name w:val="Balloon Text"/>
    <w:basedOn w:val="Normal"/>
    <w:link w:val="BalloonTextChar"/>
    <w:uiPriority w:val="99"/>
    <w:semiHidden/>
    <w:unhideWhenUsed/>
    <w:rsid w:val="003F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1D"/>
    <w:rPr>
      <w:rFonts w:ascii="Tahoma" w:hAnsi="Tahoma" w:cs="Tahoma"/>
      <w:sz w:val="16"/>
      <w:szCs w:val="16"/>
    </w:rPr>
  </w:style>
  <w:style w:type="paragraph" w:styleId="Revision">
    <w:name w:val="Revision"/>
    <w:hidden/>
    <w:uiPriority w:val="99"/>
    <w:semiHidden/>
    <w:rsid w:val="00EE48FF"/>
    <w:pPr>
      <w:spacing w:after="0" w:line="240" w:lineRule="auto"/>
    </w:pPr>
  </w:style>
  <w:style w:type="character" w:styleId="Hyperlink">
    <w:name w:val="Hyperlink"/>
    <w:basedOn w:val="DefaultParagraphFont"/>
    <w:uiPriority w:val="99"/>
    <w:unhideWhenUsed/>
    <w:rsid w:val="00593255"/>
    <w:rPr>
      <w:color w:val="0563C1" w:themeColor="hyperlink"/>
      <w:u w:val="single"/>
    </w:rPr>
  </w:style>
  <w:style w:type="character" w:customStyle="1" w:styleId="CommentTextChar2">
    <w:name w:val="Comment Text Char2"/>
    <w:uiPriority w:val="99"/>
    <w:rsid w:val="00920FB8"/>
    <w:rPr>
      <w:rFonts w:eastAsia="MS Mincho"/>
      <w:sz w:val="24"/>
      <w:szCs w:val="24"/>
      <w:lang w:val="en-US" w:eastAsia="ja-JP"/>
    </w:rPr>
  </w:style>
  <w:style w:type="table" w:styleId="TableGrid">
    <w:name w:val="Table Grid"/>
    <w:basedOn w:val="TableNormal"/>
    <w:uiPriority w:val="59"/>
    <w:rsid w:val="00044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04217E"/>
    <w:rPr>
      <w:i/>
      <w:iCs/>
    </w:rPr>
  </w:style>
  <w:style w:type="character" w:customStyle="1" w:styleId="contentlink1">
    <w:name w:val="contentlink1"/>
    <w:basedOn w:val="DefaultParagraphFont"/>
    <w:rsid w:val="0004217E"/>
    <w:rPr>
      <w:strike w:val="0"/>
      <w:dstrike w:val="0"/>
      <w:color w:val="81A354"/>
      <w:u w:val="none"/>
      <w:effect w:val="none"/>
    </w:rPr>
  </w:style>
  <w:style w:type="paragraph" w:styleId="NormalWeb">
    <w:name w:val="Normal (Web)"/>
    <w:basedOn w:val="Normal"/>
    <w:uiPriority w:val="99"/>
    <w:unhideWhenUsed/>
    <w:rsid w:val="001556DC"/>
    <w:pPr>
      <w:spacing w:after="0" w:line="240" w:lineRule="auto"/>
    </w:pPr>
    <w:rPr>
      <w:rFonts w:ascii="Times New Roman" w:hAnsi="Times New Roman" w:cs="Times New Roman"/>
      <w:sz w:val="24"/>
      <w:szCs w:val="24"/>
    </w:rPr>
  </w:style>
  <w:style w:type="character" w:customStyle="1" w:styleId="postal-code">
    <w:name w:val="postal-code"/>
    <w:basedOn w:val="DefaultParagraphFont"/>
    <w:rsid w:val="00E430F5"/>
  </w:style>
  <w:style w:type="character" w:styleId="FollowedHyperlink">
    <w:name w:val="FollowedHyperlink"/>
    <w:basedOn w:val="DefaultParagraphFont"/>
    <w:uiPriority w:val="99"/>
    <w:semiHidden/>
    <w:unhideWhenUsed/>
    <w:rsid w:val="00F01312"/>
    <w:rPr>
      <w:color w:val="954F72" w:themeColor="followedHyperlink"/>
      <w:u w:val="single"/>
    </w:rPr>
  </w:style>
  <w:style w:type="character" w:customStyle="1" w:styleId="highlight">
    <w:name w:val="highlight"/>
    <w:basedOn w:val="DefaultParagraphFont"/>
    <w:rsid w:val="00F01312"/>
  </w:style>
  <w:style w:type="character" w:customStyle="1" w:styleId="apple-converted-space">
    <w:name w:val="apple-converted-space"/>
    <w:basedOn w:val="DefaultParagraphFont"/>
    <w:rsid w:val="00F01312"/>
  </w:style>
  <w:style w:type="character" w:customStyle="1" w:styleId="slug-doi">
    <w:name w:val="slug-doi"/>
    <w:basedOn w:val="DefaultParagraphFont"/>
    <w:rsid w:val="00F013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14D"/>
  </w:style>
  <w:style w:type="paragraph" w:styleId="Footer">
    <w:name w:val="footer"/>
    <w:basedOn w:val="Normal"/>
    <w:link w:val="FooterChar"/>
    <w:uiPriority w:val="99"/>
    <w:unhideWhenUsed/>
    <w:rsid w:val="009A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14D"/>
  </w:style>
  <w:style w:type="paragraph" w:styleId="ListParagraph">
    <w:name w:val="List Paragraph"/>
    <w:basedOn w:val="Normal"/>
    <w:uiPriority w:val="34"/>
    <w:qFormat/>
    <w:rsid w:val="00FA7FE2"/>
    <w:pPr>
      <w:ind w:left="720"/>
      <w:contextualSpacing/>
    </w:pPr>
  </w:style>
  <w:style w:type="character" w:styleId="CommentReference">
    <w:name w:val="annotation reference"/>
    <w:basedOn w:val="DefaultParagraphFont"/>
    <w:uiPriority w:val="99"/>
    <w:semiHidden/>
    <w:unhideWhenUsed/>
    <w:rsid w:val="003F3B1D"/>
    <w:rPr>
      <w:sz w:val="16"/>
      <w:szCs w:val="16"/>
    </w:rPr>
  </w:style>
  <w:style w:type="paragraph" w:styleId="CommentText">
    <w:name w:val="annotation text"/>
    <w:basedOn w:val="Normal"/>
    <w:link w:val="CommentTextChar"/>
    <w:uiPriority w:val="99"/>
    <w:unhideWhenUsed/>
    <w:rsid w:val="003F3B1D"/>
    <w:pPr>
      <w:spacing w:line="240" w:lineRule="auto"/>
    </w:pPr>
    <w:rPr>
      <w:sz w:val="20"/>
      <w:szCs w:val="20"/>
    </w:rPr>
  </w:style>
  <w:style w:type="character" w:customStyle="1" w:styleId="CommentTextChar">
    <w:name w:val="Comment Text Char"/>
    <w:basedOn w:val="DefaultParagraphFont"/>
    <w:link w:val="CommentText"/>
    <w:uiPriority w:val="99"/>
    <w:rsid w:val="003F3B1D"/>
    <w:rPr>
      <w:sz w:val="20"/>
      <w:szCs w:val="20"/>
    </w:rPr>
  </w:style>
  <w:style w:type="paragraph" w:styleId="CommentSubject">
    <w:name w:val="annotation subject"/>
    <w:basedOn w:val="CommentText"/>
    <w:next w:val="CommentText"/>
    <w:link w:val="CommentSubjectChar"/>
    <w:uiPriority w:val="99"/>
    <w:semiHidden/>
    <w:unhideWhenUsed/>
    <w:rsid w:val="003F3B1D"/>
    <w:rPr>
      <w:b/>
      <w:bCs/>
    </w:rPr>
  </w:style>
  <w:style w:type="character" w:customStyle="1" w:styleId="CommentSubjectChar">
    <w:name w:val="Comment Subject Char"/>
    <w:basedOn w:val="CommentTextChar"/>
    <w:link w:val="CommentSubject"/>
    <w:uiPriority w:val="99"/>
    <w:semiHidden/>
    <w:rsid w:val="003F3B1D"/>
    <w:rPr>
      <w:b/>
      <w:bCs/>
      <w:sz w:val="20"/>
      <w:szCs w:val="20"/>
    </w:rPr>
  </w:style>
  <w:style w:type="paragraph" w:styleId="BalloonText">
    <w:name w:val="Balloon Text"/>
    <w:basedOn w:val="Normal"/>
    <w:link w:val="BalloonTextChar"/>
    <w:uiPriority w:val="99"/>
    <w:semiHidden/>
    <w:unhideWhenUsed/>
    <w:rsid w:val="003F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1D"/>
    <w:rPr>
      <w:rFonts w:ascii="Tahoma" w:hAnsi="Tahoma" w:cs="Tahoma"/>
      <w:sz w:val="16"/>
      <w:szCs w:val="16"/>
    </w:rPr>
  </w:style>
  <w:style w:type="paragraph" w:styleId="Revision">
    <w:name w:val="Revision"/>
    <w:hidden/>
    <w:uiPriority w:val="99"/>
    <w:semiHidden/>
    <w:rsid w:val="00EE48FF"/>
    <w:pPr>
      <w:spacing w:after="0" w:line="240" w:lineRule="auto"/>
    </w:pPr>
  </w:style>
  <w:style w:type="character" w:styleId="Hyperlink">
    <w:name w:val="Hyperlink"/>
    <w:basedOn w:val="DefaultParagraphFont"/>
    <w:uiPriority w:val="99"/>
    <w:unhideWhenUsed/>
    <w:rsid w:val="00593255"/>
    <w:rPr>
      <w:color w:val="0563C1" w:themeColor="hyperlink"/>
      <w:u w:val="single"/>
    </w:rPr>
  </w:style>
  <w:style w:type="character" w:customStyle="1" w:styleId="CommentTextChar2">
    <w:name w:val="Comment Text Char2"/>
    <w:uiPriority w:val="99"/>
    <w:rsid w:val="00920FB8"/>
    <w:rPr>
      <w:rFonts w:eastAsia="MS Mincho"/>
      <w:sz w:val="24"/>
      <w:szCs w:val="24"/>
      <w:lang w:val="en-US" w:eastAsia="ja-JP"/>
    </w:rPr>
  </w:style>
  <w:style w:type="table" w:styleId="TableGrid">
    <w:name w:val="Table Grid"/>
    <w:basedOn w:val="TableNormal"/>
    <w:uiPriority w:val="59"/>
    <w:rsid w:val="00044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04217E"/>
    <w:rPr>
      <w:i/>
      <w:iCs/>
    </w:rPr>
  </w:style>
  <w:style w:type="character" w:customStyle="1" w:styleId="contentlink1">
    <w:name w:val="contentlink1"/>
    <w:basedOn w:val="DefaultParagraphFont"/>
    <w:rsid w:val="0004217E"/>
    <w:rPr>
      <w:strike w:val="0"/>
      <w:dstrike w:val="0"/>
      <w:color w:val="81A354"/>
      <w:u w:val="none"/>
      <w:effect w:val="none"/>
    </w:rPr>
  </w:style>
  <w:style w:type="paragraph" w:styleId="NormalWeb">
    <w:name w:val="Normal (Web)"/>
    <w:basedOn w:val="Normal"/>
    <w:uiPriority w:val="99"/>
    <w:unhideWhenUsed/>
    <w:rsid w:val="001556DC"/>
    <w:pPr>
      <w:spacing w:after="0" w:line="240" w:lineRule="auto"/>
    </w:pPr>
    <w:rPr>
      <w:rFonts w:ascii="Times New Roman" w:hAnsi="Times New Roman" w:cs="Times New Roman"/>
      <w:sz w:val="24"/>
      <w:szCs w:val="24"/>
    </w:rPr>
  </w:style>
  <w:style w:type="character" w:customStyle="1" w:styleId="postal-code">
    <w:name w:val="postal-code"/>
    <w:basedOn w:val="DefaultParagraphFont"/>
    <w:rsid w:val="00E430F5"/>
  </w:style>
  <w:style w:type="character" w:styleId="FollowedHyperlink">
    <w:name w:val="FollowedHyperlink"/>
    <w:basedOn w:val="DefaultParagraphFont"/>
    <w:uiPriority w:val="99"/>
    <w:semiHidden/>
    <w:unhideWhenUsed/>
    <w:rsid w:val="00F01312"/>
    <w:rPr>
      <w:color w:val="954F72" w:themeColor="followedHyperlink"/>
      <w:u w:val="single"/>
    </w:rPr>
  </w:style>
  <w:style w:type="character" w:customStyle="1" w:styleId="highlight">
    <w:name w:val="highlight"/>
    <w:basedOn w:val="DefaultParagraphFont"/>
    <w:rsid w:val="00F01312"/>
  </w:style>
  <w:style w:type="character" w:customStyle="1" w:styleId="apple-converted-space">
    <w:name w:val="apple-converted-space"/>
    <w:basedOn w:val="DefaultParagraphFont"/>
    <w:rsid w:val="00F01312"/>
  </w:style>
  <w:style w:type="character" w:customStyle="1" w:styleId="slug-doi">
    <w:name w:val="slug-doi"/>
    <w:basedOn w:val="DefaultParagraphFont"/>
    <w:rsid w:val="00F0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467">
      <w:bodyDiv w:val="1"/>
      <w:marLeft w:val="0"/>
      <w:marRight w:val="0"/>
      <w:marTop w:val="0"/>
      <w:marBottom w:val="0"/>
      <w:divBdr>
        <w:top w:val="none" w:sz="0" w:space="0" w:color="auto"/>
        <w:left w:val="none" w:sz="0" w:space="0" w:color="auto"/>
        <w:bottom w:val="none" w:sz="0" w:space="0" w:color="auto"/>
        <w:right w:val="none" w:sz="0" w:space="0" w:color="auto"/>
      </w:divBdr>
    </w:div>
    <w:div w:id="177159030">
      <w:bodyDiv w:val="1"/>
      <w:marLeft w:val="0"/>
      <w:marRight w:val="0"/>
      <w:marTop w:val="0"/>
      <w:marBottom w:val="0"/>
      <w:divBdr>
        <w:top w:val="none" w:sz="0" w:space="0" w:color="auto"/>
        <w:left w:val="none" w:sz="0" w:space="0" w:color="auto"/>
        <w:bottom w:val="none" w:sz="0" w:space="0" w:color="auto"/>
        <w:right w:val="none" w:sz="0" w:space="0" w:color="auto"/>
      </w:divBdr>
    </w:div>
    <w:div w:id="181475071">
      <w:bodyDiv w:val="1"/>
      <w:marLeft w:val="0"/>
      <w:marRight w:val="0"/>
      <w:marTop w:val="0"/>
      <w:marBottom w:val="0"/>
      <w:divBdr>
        <w:top w:val="none" w:sz="0" w:space="0" w:color="auto"/>
        <w:left w:val="none" w:sz="0" w:space="0" w:color="auto"/>
        <w:bottom w:val="none" w:sz="0" w:space="0" w:color="auto"/>
        <w:right w:val="none" w:sz="0" w:space="0" w:color="auto"/>
      </w:divBdr>
    </w:div>
    <w:div w:id="225382884">
      <w:bodyDiv w:val="1"/>
      <w:marLeft w:val="0"/>
      <w:marRight w:val="0"/>
      <w:marTop w:val="0"/>
      <w:marBottom w:val="0"/>
      <w:divBdr>
        <w:top w:val="none" w:sz="0" w:space="0" w:color="auto"/>
        <w:left w:val="none" w:sz="0" w:space="0" w:color="auto"/>
        <w:bottom w:val="none" w:sz="0" w:space="0" w:color="auto"/>
        <w:right w:val="none" w:sz="0" w:space="0" w:color="auto"/>
      </w:divBdr>
    </w:div>
    <w:div w:id="234753393">
      <w:bodyDiv w:val="1"/>
      <w:marLeft w:val="0"/>
      <w:marRight w:val="0"/>
      <w:marTop w:val="0"/>
      <w:marBottom w:val="0"/>
      <w:divBdr>
        <w:top w:val="none" w:sz="0" w:space="0" w:color="auto"/>
        <w:left w:val="none" w:sz="0" w:space="0" w:color="auto"/>
        <w:bottom w:val="none" w:sz="0" w:space="0" w:color="auto"/>
        <w:right w:val="none" w:sz="0" w:space="0" w:color="auto"/>
      </w:divBdr>
      <w:divsChild>
        <w:div w:id="644897862">
          <w:marLeft w:val="0"/>
          <w:marRight w:val="1"/>
          <w:marTop w:val="0"/>
          <w:marBottom w:val="0"/>
          <w:divBdr>
            <w:top w:val="none" w:sz="0" w:space="0" w:color="auto"/>
            <w:left w:val="none" w:sz="0" w:space="0" w:color="auto"/>
            <w:bottom w:val="none" w:sz="0" w:space="0" w:color="auto"/>
            <w:right w:val="none" w:sz="0" w:space="0" w:color="auto"/>
          </w:divBdr>
          <w:divsChild>
            <w:div w:id="286471670">
              <w:marLeft w:val="0"/>
              <w:marRight w:val="0"/>
              <w:marTop w:val="0"/>
              <w:marBottom w:val="0"/>
              <w:divBdr>
                <w:top w:val="none" w:sz="0" w:space="0" w:color="auto"/>
                <w:left w:val="none" w:sz="0" w:space="0" w:color="auto"/>
                <w:bottom w:val="none" w:sz="0" w:space="0" w:color="auto"/>
                <w:right w:val="none" w:sz="0" w:space="0" w:color="auto"/>
              </w:divBdr>
              <w:divsChild>
                <w:div w:id="1705640357">
                  <w:marLeft w:val="0"/>
                  <w:marRight w:val="1"/>
                  <w:marTop w:val="0"/>
                  <w:marBottom w:val="0"/>
                  <w:divBdr>
                    <w:top w:val="none" w:sz="0" w:space="0" w:color="auto"/>
                    <w:left w:val="none" w:sz="0" w:space="0" w:color="auto"/>
                    <w:bottom w:val="none" w:sz="0" w:space="0" w:color="auto"/>
                    <w:right w:val="none" w:sz="0" w:space="0" w:color="auto"/>
                  </w:divBdr>
                  <w:divsChild>
                    <w:div w:id="1253201929">
                      <w:marLeft w:val="0"/>
                      <w:marRight w:val="0"/>
                      <w:marTop w:val="0"/>
                      <w:marBottom w:val="0"/>
                      <w:divBdr>
                        <w:top w:val="none" w:sz="0" w:space="0" w:color="auto"/>
                        <w:left w:val="none" w:sz="0" w:space="0" w:color="auto"/>
                        <w:bottom w:val="none" w:sz="0" w:space="0" w:color="auto"/>
                        <w:right w:val="none" w:sz="0" w:space="0" w:color="auto"/>
                      </w:divBdr>
                      <w:divsChild>
                        <w:div w:id="683098392">
                          <w:marLeft w:val="0"/>
                          <w:marRight w:val="0"/>
                          <w:marTop w:val="0"/>
                          <w:marBottom w:val="0"/>
                          <w:divBdr>
                            <w:top w:val="none" w:sz="0" w:space="0" w:color="auto"/>
                            <w:left w:val="none" w:sz="0" w:space="0" w:color="auto"/>
                            <w:bottom w:val="none" w:sz="0" w:space="0" w:color="auto"/>
                            <w:right w:val="none" w:sz="0" w:space="0" w:color="auto"/>
                          </w:divBdr>
                          <w:divsChild>
                            <w:div w:id="183830603">
                              <w:marLeft w:val="0"/>
                              <w:marRight w:val="0"/>
                              <w:marTop w:val="120"/>
                              <w:marBottom w:val="360"/>
                              <w:divBdr>
                                <w:top w:val="none" w:sz="0" w:space="0" w:color="auto"/>
                                <w:left w:val="none" w:sz="0" w:space="0" w:color="auto"/>
                                <w:bottom w:val="none" w:sz="0" w:space="0" w:color="auto"/>
                                <w:right w:val="none" w:sz="0" w:space="0" w:color="auto"/>
                              </w:divBdr>
                              <w:divsChild>
                                <w:div w:id="20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887447">
      <w:bodyDiv w:val="1"/>
      <w:marLeft w:val="0"/>
      <w:marRight w:val="0"/>
      <w:marTop w:val="0"/>
      <w:marBottom w:val="0"/>
      <w:divBdr>
        <w:top w:val="none" w:sz="0" w:space="0" w:color="auto"/>
        <w:left w:val="none" w:sz="0" w:space="0" w:color="auto"/>
        <w:bottom w:val="none" w:sz="0" w:space="0" w:color="auto"/>
        <w:right w:val="none" w:sz="0" w:space="0" w:color="auto"/>
      </w:divBdr>
      <w:divsChild>
        <w:div w:id="1313869131">
          <w:marLeft w:val="0"/>
          <w:marRight w:val="1"/>
          <w:marTop w:val="0"/>
          <w:marBottom w:val="0"/>
          <w:divBdr>
            <w:top w:val="none" w:sz="0" w:space="0" w:color="auto"/>
            <w:left w:val="none" w:sz="0" w:space="0" w:color="auto"/>
            <w:bottom w:val="none" w:sz="0" w:space="0" w:color="auto"/>
            <w:right w:val="none" w:sz="0" w:space="0" w:color="auto"/>
          </w:divBdr>
          <w:divsChild>
            <w:div w:id="1746297885">
              <w:marLeft w:val="0"/>
              <w:marRight w:val="0"/>
              <w:marTop w:val="0"/>
              <w:marBottom w:val="0"/>
              <w:divBdr>
                <w:top w:val="none" w:sz="0" w:space="0" w:color="auto"/>
                <w:left w:val="none" w:sz="0" w:space="0" w:color="auto"/>
                <w:bottom w:val="none" w:sz="0" w:space="0" w:color="auto"/>
                <w:right w:val="none" w:sz="0" w:space="0" w:color="auto"/>
              </w:divBdr>
              <w:divsChild>
                <w:div w:id="1397557488">
                  <w:marLeft w:val="0"/>
                  <w:marRight w:val="1"/>
                  <w:marTop w:val="0"/>
                  <w:marBottom w:val="0"/>
                  <w:divBdr>
                    <w:top w:val="none" w:sz="0" w:space="0" w:color="auto"/>
                    <w:left w:val="none" w:sz="0" w:space="0" w:color="auto"/>
                    <w:bottom w:val="none" w:sz="0" w:space="0" w:color="auto"/>
                    <w:right w:val="none" w:sz="0" w:space="0" w:color="auto"/>
                  </w:divBdr>
                  <w:divsChild>
                    <w:div w:id="677734826">
                      <w:marLeft w:val="0"/>
                      <w:marRight w:val="0"/>
                      <w:marTop w:val="0"/>
                      <w:marBottom w:val="0"/>
                      <w:divBdr>
                        <w:top w:val="none" w:sz="0" w:space="0" w:color="auto"/>
                        <w:left w:val="none" w:sz="0" w:space="0" w:color="auto"/>
                        <w:bottom w:val="none" w:sz="0" w:space="0" w:color="auto"/>
                        <w:right w:val="none" w:sz="0" w:space="0" w:color="auto"/>
                      </w:divBdr>
                      <w:divsChild>
                        <w:div w:id="2035811473">
                          <w:marLeft w:val="0"/>
                          <w:marRight w:val="0"/>
                          <w:marTop w:val="0"/>
                          <w:marBottom w:val="0"/>
                          <w:divBdr>
                            <w:top w:val="none" w:sz="0" w:space="0" w:color="auto"/>
                            <w:left w:val="none" w:sz="0" w:space="0" w:color="auto"/>
                            <w:bottom w:val="none" w:sz="0" w:space="0" w:color="auto"/>
                            <w:right w:val="none" w:sz="0" w:space="0" w:color="auto"/>
                          </w:divBdr>
                          <w:divsChild>
                            <w:div w:id="821822264">
                              <w:marLeft w:val="0"/>
                              <w:marRight w:val="0"/>
                              <w:marTop w:val="120"/>
                              <w:marBottom w:val="360"/>
                              <w:divBdr>
                                <w:top w:val="none" w:sz="0" w:space="0" w:color="auto"/>
                                <w:left w:val="none" w:sz="0" w:space="0" w:color="auto"/>
                                <w:bottom w:val="none" w:sz="0" w:space="0" w:color="auto"/>
                                <w:right w:val="none" w:sz="0" w:space="0" w:color="auto"/>
                              </w:divBdr>
                              <w:divsChild>
                                <w:div w:id="933904583">
                                  <w:marLeft w:val="0"/>
                                  <w:marRight w:val="0"/>
                                  <w:marTop w:val="0"/>
                                  <w:marBottom w:val="0"/>
                                  <w:divBdr>
                                    <w:top w:val="none" w:sz="0" w:space="0" w:color="auto"/>
                                    <w:left w:val="none" w:sz="0" w:space="0" w:color="auto"/>
                                    <w:bottom w:val="none" w:sz="0" w:space="0" w:color="auto"/>
                                    <w:right w:val="none" w:sz="0" w:space="0" w:color="auto"/>
                                  </w:divBdr>
                                  <w:divsChild>
                                    <w:div w:id="5246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516">
      <w:bodyDiv w:val="1"/>
      <w:marLeft w:val="0"/>
      <w:marRight w:val="0"/>
      <w:marTop w:val="0"/>
      <w:marBottom w:val="0"/>
      <w:divBdr>
        <w:top w:val="none" w:sz="0" w:space="0" w:color="auto"/>
        <w:left w:val="none" w:sz="0" w:space="0" w:color="auto"/>
        <w:bottom w:val="none" w:sz="0" w:space="0" w:color="auto"/>
        <w:right w:val="none" w:sz="0" w:space="0" w:color="auto"/>
      </w:divBdr>
    </w:div>
    <w:div w:id="353579746">
      <w:bodyDiv w:val="1"/>
      <w:marLeft w:val="0"/>
      <w:marRight w:val="0"/>
      <w:marTop w:val="0"/>
      <w:marBottom w:val="0"/>
      <w:divBdr>
        <w:top w:val="none" w:sz="0" w:space="0" w:color="auto"/>
        <w:left w:val="none" w:sz="0" w:space="0" w:color="auto"/>
        <w:bottom w:val="none" w:sz="0" w:space="0" w:color="auto"/>
        <w:right w:val="none" w:sz="0" w:space="0" w:color="auto"/>
      </w:divBdr>
    </w:div>
    <w:div w:id="359207597">
      <w:bodyDiv w:val="1"/>
      <w:marLeft w:val="0"/>
      <w:marRight w:val="0"/>
      <w:marTop w:val="0"/>
      <w:marBottom w:val="0"/>
      <w:divBdr>
        <w:top w:val="none" w:sz="0" w:space="0" w:color="auto"/>
        <w:left w:val="none" w:sz="0" w:space="0" w:color="auto"/>
        <w:bottom w:val="none" w:sz="0" w:space="0" w:color="auto"/>
        <w:right w:val="none" w:sz="0" w:space="0" w:color="auto"/>
      </w:divBdr>
    </w:div>
    <w:div w:id="380061236">
      <w:bodyDiv w:val="1"/>
      <w:marLeft w:val="0"/>
      <w:marRight w:val="0"/>
      <w:marTop w:val="0"/>
      <w:marBottom w:val="0"/>
      <w:divBdr>
        <w:top w:val="none" w:sz="0" w:space="0" w:color="auto"/>
        <w:left w:val="none" w:sz="0" w:space="0" w:color="auto"/>
        <w:bottom w:val="none" w:sz="0" w:space="0" w:color="auto"/>
        <w:right w:val="none" w:sz="0" w:space="0" w:color="auto"/>
      </w:divBdr>
    </w:div>
    <w:div w:id="479729502">
      <w:bodyDiv w:val="1"/>
      <w:marLeft w:val="0"/>
      <w:marRight w:val="0"/>
      <w:marTop w:val="0"/>
      <w:marBottom w:val="0"/>
      <w:divBdr>
        <w:top w:val="none" w:sz="0" w:space="0" w:color="auto"/>
        <w:left w:val="none" w:sz="0" w:space="0" w:color="auto"/>
        <w:bottom w:val="none" w:sz="0" w:space="0" w:color="auto"/>
        <w:right w:val="none" w:sz="0" w:space="0" w:color="auto"/>
      </w:divBdr>
    </w:div>
    <w:div w:id="501315086">
      <w:bodyDiv w:val="1"/>
      <w:marLeft w:val="0"/>
      <w:marRight w:val="0"/>
      <w:marTop w:val="0"/>
      <w:marBottom w:val="0"/>
      <w:divBdr>
        <w:top w:val="none" w:sz="0" w:space="0" w:color="auto"/>
        <w:left w:val="none" w:sz="0" w:space="0" w:color="auto"/>
        <w:bottom w:val="none" w:sz="0" w:space="0" w:color="auto"/>
        <w:right w:val="none" w:sz="0" w:space="0" w:color="auto"/>
      </w:divBdr>
    </w:div>
    <w:div w:id="565796700">
      <w:bodyDiv w:val="1"/>
      <w:marLeft w:val="0"/>
      <w:marRight w:val="0"/>
      <w:marTop w:val="0"/>
      <w:marBottom w:val="0"/>
      <w:divBdr>
        <w:top w:val="none" w:sz="0" w:space="0" w:color="auto"/>
        <w:left w:val="none" w:sz="0" w:space="0" w:color="auto"/>
        <w:bottom w:val="none" w:sz="0" w:space="0" w:color="auto"/>
        <w:right w:val="none" w:sz="0" w:space="0" w:color="auto"/>
      </w:divBdr>
    </w:div>
    <w:div w:id="572743612">
      <w:bodyDiv w:val="1"/>
      <w:marLeft w:val="0"/>
      <w:marRight w:val="0"/>
      <w:marTop w:val="0"/>
      <w:marBottom w:val="0"/>
      <w:divBdr>
        <w:top w:val="none" w:sz="0" w:space="0" w:color="auto"/>
        <w:left w:val="none" w:sz="0" w:space="0" w:color="auto"/>
        <w:bottom w:val="none" w:sz="0" w:space="0" w:color="auto"/>
        <w:right w:val="none" w:sz="0" w:space="0" w:color="auto"/>
      </w:divBdr>
    </w:div>
    <w:div w:id="608393553">
      <w:bodyDiv w:val="1"/>
      <w:marLeft w:val="0"/>
      <w:marRight w:val="0"/>
      <w:marTop w:val="0"/>
      <w:marBottom w:val="0"/>
      <w:divBdr>
        <w:top w:val="none" w:sz="0" w:space="0" w:color="auto"/>
        <w:left w:val="none" w:sz="0" w:space="0" w:color="auto"/>
        <w:bottom w:val="none" w:sz="0" w:space="0" w:color="auto"/>
        <w:right w:val="none" w:sz="0" w:space="0" w:color="auto"/>
      </w:divBdr>
    </w:div>
    <w:div w:id="666060738">
      <w:bodyDiv w:val="1"/>
      <w:marLeft w:val="0"/>
      <w:marRight w:val="0"/>
      <w:marTop w:val="0"/>
      <w:marBottom w:val="0"/>
      <w:divBdr>
        <w:top w:val="none" w:sz="0" w:space="0" w:color="auto"/>
        <w:left w:val="none" w:sz="0" w:space="0" w:color="auto"/>
        <w:bottom w:val="none" w:sz="0" w:space="0" w:color="auto"/>
        <w:right w:val="none" w:sz="0" w:space="0" w:color="auto"/>
      </w:divBdr>
    </w:div>
    <w:div w:id="700396607">
      <w:bodyDiv w:val="1"/>
      <w:marLeft w:val="0"/>
      <w:marRight w:val="0"/>
      <w:marTop w:val="0"/>
      <w:marBottom w:val="0"/>
      <w:divBdr>
        <w:top w:val="none" w:sz="0" w:space="0" w:color="auto"/>
        <w:left w:val="none" w:sz="0" w:space="0" w:color="auto"/>
        <w:bottom w:val="none" w:sz="0" w:space="0" w:color="auto"/>
        <w:right w:val="none" w:sz="0" w:space="0" w:color="auto"/>
      </w:divBdr>
    </w:div>
    <w:div w:id="722026824">
      <w:bodyDiv w:val="1"/>
      <w:marLeft w:val="0"/>
      <w:marRight w:val="0"/>
      <w:marTop w:val="0"/>
      <w:marBottom w:val="0"/>
      <w:divBdr>
        <w:top w:val="none" w:sz="0" w:space="0" w:color="auto"/>
        <w:left w:val="none" w:sz="0" w:space="0" w:color="auto"/>
        <w:bottom w:val="none" w:sz="0" w:space="0" w:color="auto"/>
        <w:right w:val="none" w:sz="0" w:space="0" w:color="auto"/>
      </w:divBdr>
    </w:div>
    <w:div w:id="818232288">
      <w:bodyDiv w:val="1"/>
      <w:marLeft w:val="0"/>
      <w:marRight w:val="0"/>
      <w:marTop w:val="0"/>
      <w:marBottom w:val="0"/>
      <w:divBdr>
        <w:top w:val="none" w:sz="0" w:space="0" w:color="auto"/>
        <w:left w:val="none" w:sz="0" w:space="0" w:color="auto"/>
        <w:bottom w:val="none" w:sz="0" w:space="0" w:color="auto"/>
        <w:right w:val="none" w:sz="0" w:space="0" w:color="auto"/>
      </w:divBdr>
    </w:div>
    <w:div w:id="851069263">
      <w:bodyDiv w:val="1"/>
      <w:marLeft w:val="0"/>
      <w:marRight w:val="0"/>
      <w:marTop w:val="0"/>
      <w:marBottom w:val="0"/>
      <w:divBdr>
        <w:top w:val="none" w:sz="0" w:space="0" w:color="auto"/>
        <w:left w:val="none" w:sz="0" w:space="0" w:color="auto"/>
        <w:bottom w:val="none" w:sz="0" w:space="0" w:color="auto"/>
        <w:right w:val="none" w:sz="0" w:space="0" w:color="auto"/>
      </w:divBdr>
    </w:div>
    <w:div w:id="893079887">
      <w:bodyDiv w:val="1"/>
      <w:marLeft w:val="0"/>
      <w:marRight w:val="0"/>
      <w:marTop w:val="0"/>
      <w:marBottom w:val="0"/>
      <w:divBdr>
        <w:top w:val="none" w:sz="0" w:space="0" w:color="auto"/>
        <w:left w:val="none" w:sz="0" w:space="0" w:color="auto"/>
        <w:bottom w:val="none" w:sz="0" w:space="0" w:color="auto"/>
        <w:right w:val="none" w:sz="0" w:space="0" w:color="auto"/>
      </w:divBdr>
    </w:div>
    <w:div w:id="929195573">
      <w:bodyDiv w:val="1"/>
      <w:marLeft w:val="0"/>
      <w:marRight w:val="0"/>
      <w:marTop w:val="0"/>
      <w:marBottom w:val="0"/>
      <w:divBdr>
        <w:top w:val="none" w:sz="0" w:space="0" w:color="auto"/>
        <w:left w:val="none" w:sz="0" w:space="0" w:color="auto"/>
        <w:bottom w:val="none" w:sz="0" w:space="0" w:color="auto"/>
        <w:right w:val="none" w:sz="0" w:space="0" w:color="auto"/>
      </w:divBdr>
    </w:div>
    <w:div w:id="980963473">
      <w:bodyDiv w:val="1"/>
      <w:marLeft w:val="0"/>
      <w:marRight w:val="0"/>
      <w:marTop w:val="0"/>
      <w:marBottom w:val="0"/>
      <w:divBdr>
        <w:top w:val="none" w:sz="0" w:space="0" w:color="auto"/>
        <w:left w:val="none" w:sz="0" w:space="0" w:color="auto"/>
        <w:bottom w:val="none" w:sz="0" w:space="0" w:color="auto"/>
        <w:right w:val="none" w:sz="0" w:space="0" w:color="auto"/>
      </w:divBdr>
    </w:div>
    <w:div w:id="1107383571">
      <w:bodyDiv w:val="1"/>
      <w:marLeft w:val="0"/>
      <w:marRight w:val="0"/>
      <w:marTop w:val="0"/>
      <w:marBottom w:val="0"/>
      <w:divBdr>
        <w:top w:val="none" w:sz="0" w:space="0" w:color="auto"/>
        <w:left w:val="none" w:sz="0" w:space="0" w:color="auto"/>
        <w:bottom w:val="none" w:sz="0" w:space="0" w:color="auto"/>
        <w:right w:val="none" w:sz="0" w:space="0" w:color="auto"/>
      </w:divBdr>
    </w:div>
    <w:div w:id="1132210938">
      <w:bodyDiv w:val="1"/>
      <w:marLeft w:val="0"/>
      <w:marRight w:val="0"/>
      <w:marTop w:val="0"/>
      <w:marBottom w:val="0"/>
      <w:divBdr>
        <w:top w:val="none" w:sz="0" w:space="0" w:color="auto"/>
        <w:left w:val="none" w:sz="0" w:space="0" w:color="auto"/>
        <w:bottom w:val="none" w:sz="0" w:space="0" w:color="auto"/>
        <w:right w:val="none" w:sz="0" w:space="0" w:color="auto"/>
      </w:divBdr>
    </w:div>
    <w:div w:id="1149637329">
      <w:bodyDiv w:val="1"/>
      <w:marLeft w:val="0"/>
      <w:marRight w:val="0"/>
      <w:marTop w:val="0"/>
      <w:marBottom w:val="0"/>
      <w:divBdr>
        <w:top w:val="none" w:sz="0" w:space="0" w:color="auto"/>
        <w:left w:val="none" w:sz="0" w:space="0" w:color="auto"/>
        <w:bottom w:val="none" w:sz="0" w:space="0" w:color="auto"/>
        <w:right w:val="none" w:sz="0" w:space="0" w:color="auto"/>
      </w:divBdr>
    </w:div>
    <w:div w:id="1216622278">
      <w:bodyDiv w:val="1"/>
      <w:marLeft w:val="0"/>
      <w:marRight w:val="0"/>
      <w:marTop w:val="0"/>
      <w:marBottom w:val="0"/>
      <w:divBdr>
        <w:top w:val="none" w:sz="0" w:space="0" w:color="auto"/>
        <w:left w:val="none" w:sz="0" w:space="0" w:color="auto"/>
        <w:bottom w:val="none" w:sz="0" w:space="0" w:color="auto"/>
        <w:right w:val="none" w:sz="0" w:space="0" w:color="auto"/>
      </w:divBdr>
    </w:div>
    <w:div w:id="1337072048">
      <w:bodyDiv w:val="1"/>
      <w:marLeft w:val="0"/>
      <w:marRight w:val="0"/>
      <w:marTop w:val="0"/>
      <w:marBottom w:val="0"/>
      <w:divBdr>
        <w:top w:val="none" w:sz="0" w:space="0" w:color="auto"/>
        <w:left w:val="none" w:sz="0" w:space="0" w:color="auto"/>
        <w:bottom w:val="none" w:sz="0" w:space="0" w:color="auto"/>
        <w:right w:val="none" w:sz="0" w:space="0" w:color="auto"/>
      </w:divBdr>
      <w:divsChild>
        <w:div w:id="70201323">
          <w:marLeft w:val="0"/>
          <w:marRight w:val="1"/>
          <w:marTop w:val="0"/>
          <w:marBottom w:val="0"/>
          <w:divBdr>
            <w:top w:val="none" w:sz="0" w:space="0" w:color="auto"/>
            <w:left w:val="none" w:sz="0" w:space="0" w:color="auto"/>
            <w:bottom w:val="none" w:sz="0" w:space="0" w:color="auto"/>
            <w:right w:val="none" w:sz="0" w:space="0" w:color="auto"/>
          </w:divBdr>
          <w:divsChild>
            <w:div w:id="252444982">
              <w:marLeft w:val="0"/>
              <w:marRight w:val="0"/>
              <w:marTop w:val="0"/>
              <w:marBottom w:val="0"/>
              <w:divBdr>
                <w:top w:val="none" w:sz="0" w:space="0" w:color="auto"/>
                <w:left w:val="none" w:sz="0" w:space="0" w:color="auto"/>
                <w:bottom w:val="none" w:sz="0" w:space="0" w:color="auto"/>
                <w:right w:val="none" w:sz="0" w:space="0" w:color="auto"/>
              </w:divBdr>
              <w:divsChild>
                <w:div w:id="456919284">
                  <w:marLeft w:val="0"/>
                  <w:marRight w:val="1"/>
                  <w:marTop w:val="0"/>
                  <w:marBottom w:val="0"/>
                  <w:divBdr>
                    <w:top w:val="none" w:sz="0" w:space="0" w:color="auto"/>
                    <w:left w:val="none" w:sz="0" w:space="0" w:color="auto"/>
                    <w:bottom w:val="none" w:sz="0" w:space="0" w:color="auto"/>
                    <w:right w:val="none" w:sz="0" w:space="0" w:color="auto"/>
                  </w:divBdr>
                  <w:divsChild>
                    <w:div w:id="407118961">
                      <w:marLeft w:val="0"/>
                      <w:marRight w:val="0"/>
                      <w:marTop w:val="0"/>
                      <w:marBottom w:val="0"/>
                      <w:divBdr>
                        <w:top w:val="none" w:sz="0" w:space="0" w:color="auto"/>
                        <w:left w:val="none" w:sz="0" w:space="0" w:color="auto"/>
                        <w:bottom w:val="none" w:sz="0" w:space="0" w:color="auto"/>
                        <w:right w:val="none" w:sz="0" w:space="0" w:color="auto"/>
                      </w:divBdr>
                      <w:divsChild>
                        <w:div w:id="172645303">
                          <w:marLeft w:val="0"/>
                          <w:marRight w:val="0"/>
                          <w:marTop w:val="0"/>
                          <w:marBottom w:val="0"/>
                          <w:divBdr>
                            <w:top w:val="none" w:sz="0" w:space="0" w:color="auto"/>
                            <w:left w:val="none" w:sz="0" w:space="0" w:color="auto"/>
                            <w:bottom w:val="none" w:sz="0" w:space="0" w:color="auto"/>
                            <w:right w:val="none" w:sz="0" w:space="0" w:color="auto"/>
                          </w:divBdr>
                          <w:divsChild>
                            <w:div w:id="679047693">
                              <w:marLeft w:val="0"/>
                              <w:marRight w:val="0"/>
                              <w:marTop w:val="120"/>
                              <w:marBottom w:val="360"/>
                              <w:divBdr>
                                <w:top w:val="none" w:sz="0" w:space="0" w:color="auto"/>
                                <w:left w:val="none" w:sz="0" w:space="0" w:color="auto"/>
                                <w:bottom w:val="none" w:sz="0" w:space="0" w:color="auto"/>
                                <w:right w:val="none" w:sz="0" w:space="0" w:color="auto"/>
                              </w:divBdr>
                              <w:divsChild>
                                <w:div w:id="782768978">
                                  <w:marLeft w:val="0"/>
                                  <w:marRight w:val="0"/>
                                  <w:marTop w:val="0"/>
                                  <w:marBottom w:val="0"/>
                                  <w:divBdr>
                                    <w:top w:val="none" w:sz="0" w:space="0" w:color="auto"/>
                                    <w:left w:val="none" w:sz="0" w:space="0" w:color="auto"/>
                                    <w:bottom w:val="none" w:sz="0" w:space="0" w:color="auto"/>
                                    <w:right w:val="none" w:sz="0" w:space="0" w:color="auto"/>
                                  </w:divBdr>
                                  <w:divsChild>
                                    <w:div w:id="21075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424867">
      <w:bodyDiv w:val="1"/>
      <w:marLeft w:val="0"/>
      <w:marRight w:val="0"/>
      <w:marTop w:val="0"/>
      <w:marBottom w:val="0"/>
      <w:divBdr>
        <w:top w:val="none" w:sz="0" w:space="0" w:color="auto"/>
        <w:left w:val="none" w:sz="0" w:space="0" w:color="auto"/>
        <w:bottom w:val="none" w:sz="0" w:space="0" w:color="auto"/>
        <w:right w:val="none" w:sz="0" w:space="0" w:color="auto"/>
      </w:divBdr>
      <w:divsChild>
        <w:div w:id="561673143">
          <w:marLeft w:val="0"/>
          <w:marRight w:val="1"/>
          <w:marTop w:val="0"/>
          <w:marBottom w:val="0"/>
          <w:divBdr>
            <w:top w:val="none" w:sz="0" w:space="0" w:color="auto"/>
            <w:left w:val="none" w:sz="0" w:space="0" w:color="auto"/>
            <w:bottom w:val="none" w:sz="0" w:space="0" w:color="auto"/>
            <w:right w:val="none" w:sz="0" w:space="0" w:color="auto"/>
          </w:divBdr>
          <w:divsChild>
            <w:div w:id="1258176080">
              <w:marLeft w:val="0"/>
              <w:marRight w:val="0"/>
              <w:marTop w:val="0"/>
              <w:marBottom w:val="0"/>
              <w:divBdr>
                <w:top w:val="none" w:sz="0" w:space="0" w:color="auto"/>
                <w:left w:val="none" w:sz="0" w:space="0" w:color="auto"/>
                <w:bottom w:val="none" w:sz="0" w:space="0" w:color="auto"/>
                <w:right w:val="none" w:sz="0" w:space="0" w:color="auto"/>
              </w:divBdr>
              <w:divsChild>
                <w:div w:id="1265727378">
                  <w:marLeft w:val="0"/>
                  <w:marRight w:val="1"/>
                  <w:marTop w:val="0"/>
                  <w:marBottom w:val="0"/>
                  <w:divBdr>
                    <w:top w:val="none" w:sz="0" w:space="0" w:color="auto"/>
                    <w:left w:val="none" w:sz="0" w:space="0" w:color="auto"/>
                    <w:bottom w:val="none" w:sz="0" w:space="0" w:color="auto"/>
                    <w:right w:val="none" w:sz="0" w:space="0" w:color="auto"/>
                  </w:divBdr>
                  <w:divsChild>
                    <w:div w:id="782269884">
                      <w:marLeft w:val="0"/>
                      <w:marRight w:val="0"/>
                      <w:marTop w:val="0"/>
                      <w:marBottom w:val="0"/>
                      <w:divBdr>
                        <w:top w:val="none" w:sz="0" w:space="0" w:color="auto"/>
                        <w:left w:val="none" w:sz="0" w:space="0" w:color="auto"/>
                        <w:bottom w:val="none" w:sz="0" w:space="0" w:color="auto"/>
                        <w:right w:val="none" w:sz="0" w:space="0" w:color="auto"/>
                      </w:divBdr>
                      <w:divsChild>
                        <w:div w:id="1986202269">
                          <w:marLeft w:val="0"/>
                          <w:marRight w:val="0"/>
                          <w:marTop w:val="0"/>
                          <w:marBottom w:val="0"/>
                          <w:divBdr>
                            <w:top w:val="none" w:sz="0" w:space="0" w:color="auto"/>
                            <w:left w:val="none" w:sz="0" w:space="0" w:color="auto"/>
                            <w:bottom w:val="none" w:sz="0" w:space="0" w:color="auto"/>
                            <w:right w:val="none" w:sz="0" w:space="0" w:color="auto"/>
                          </w:divBdr>
                          <w:divsChild>
                            <w:div w:id="874148995">
                              <w:marLeft w:val="0"/>
                              <w:marRight w:val="0"/>
                              <w:marTop w:val="120"/>
                              <w:marBottom w:val="360"/>
                              <w:divBdr>
                                <w:top w:val="none" w:sz="0" w:space="0" w:color="auto"/>
                                <w:left w:val="none" w:sz="0" w:space="0" w:color="auto"/>
                                <w:bottom w:val="none" w:sz="0" w:space="0" w:color="auto"/>
                                <w:right w:val="none" w:sz="0" w:space="0" w:color="auto"/>
                              </w:divBdr>
                              <w:divsChild>
                                <w:div w:id="2135127106">
                                  <w:marLeft w:val="0"/>
                                  <w:marRight w:val="0"/>
                                  <w:marTop w:val="0"/>
                                  <w:marBottom w:val="0"/>
                                  <w:divBdr>
                                    <w:top w:val="none" w:sz="0" w:space="0" w:color="auto"/>
                                    <w:left w:val="none" w:sz="0" w:space="0" w:color="auto"/>
                                    <w:bottom w:val="none" w:sz="0" w:space="0" w:color="auto"/>
                                    <w:right w:val="none" w:sz="0" w:space="0" w:color="auto"/>
                                  </w:divBdr>
                                  <w:divsChild>
                                    <w:div w:id="13777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90103">
      <w:bodyDiv w:val="1"/>
      <w:marLeft w:val="0"/>
      <w:marRight w:val="0"/>
      <w:marTop w:val="0"/>
      <w:marBottom w:val="0"/>
      <w:divBdr>
        <w:top w:val="none" w:sz="0" w:space="0" w:color="auto"/>
        <w:left w:val="none" w:sz="0" w:space="0" w:color="auto"/>
        <w:bottom w:val="none" w:sz="0" w:space="0" w:color="auto"/>
        <w:right w:val="none" w:sz="0" w:space="0" w:color="auto"/>
      </w:divBdr>
    </w:div>
    <w:div w:id="1470899975">
      <w:bodyDiv w:val="1"/>
      <w:marLeft w:val="0"/>
      <w:marRight w:val="0"/>
      <w:marTop w:val="0"/>
      <w:marBottom w:val="0"/>
      <w:divBdr>
        <w:top w:val="none" w:sz="0" w:space="0" w:color="auto"/>
        <w:left w:val="none" w:sz="0" w:space="0" w:color="auto"/>
        <w:bottom w:val="none" w:sz="0" w:space="0" w:color="auto"/>
        <w:right w:val="none" w:sz="0" w:space="0" w:color="auto"/>
      </w:divBdr>
    </w:div>
    <w:div w:id="1476799924">
      <w:bodyDiv w:val="1"/>
      <w:marLeft w:val="0"/>
      <w:marRight w:val="0"/>
      <w:marTop w:val="0"/>
      <w:marBottom w:val="0"/>
      <w:divBdr>
        <w:top w:val="none" w:sz="0" w:space="0" w:color="auto"/>
        <w:left w:val="none" w:sz="0" w:space="0" w:color="auto"/>
        <w:bottom w:val="none" w:sz="0" w:space="0" w:color="auto"/>
        <w:right w:val="none" w:sz="0" w:space="0" w:color="auto"/>
      </w:divBdr>
    </w:div>
    <w:div w:id="1508206755">
      <w:bodyDiv w:val="1"/>
      <w:marLeft w:val="0"/>
      <w:marRight w:val="0"/>
      <w:marTop w:val="0"/>
      <w:marBottom w:val="0"/>
      <w:divBdr>
        <w:top w:val="none" w:sz="0" w:space="0" w:color="auto"/>
        <w:left w:val="none" w:sz="0" w:space="0" w:color="auto"/>
        <w:bottom w:val="none" w:sz="0" w:space="0" w:color="auto"/>
        <w:right w:val="none" w:sz="0" w:space="0" w:color="auto"/>
      </w:divBdr>
    </w:div>
    <w:div w:id="1637178657">
      <w:bodyDiv w:val="1"/>
      <w:marLeft w:val="0"/>
      <w:marRight w:val="0"/>
      <w:marTop w:val="0"/>
      <w:marBottom w:val="0"/>
      <w:divBdr>
        <w:top w:val="none" w:sz="0" w:space="0" w:color="auto"/>
        <w:left w:val="none" w:sz="0" w:space="0" w:color="auto"/>
        <w:bottom w:val="none" w:sz="0" w:space="0" w:color="auto"/>
        <w:right w:val="none" w:sz="0" w:space="0" w:color="auto"/>
      </w:divBdr>
      <w:divsChild>
        <w:div w:id="954753093">
          <w:marLeft w:val="0"/>
          <w:marRight w:val="0"/>
          <w:marTop w:val="0"/>
          <w:marBottom w:val="0"/>
          <w:divBdr>
            <w:top w:val="none" w:sz="0" w:space="0" w:color="auto"/>
            <w:left w:val="none" w:sz="0" w:space="0" w:color="auto"/>
            <w:bottom w:val="none" w:sz="0" w:space="0" w:color="auto"/>
            <w:right w:val="none" w:sz="0" w:space="0" w:color="auto"/>
          </w:divBdr>
        </w:div>
        <w:div w:id="1607078183">
          <w:marLeft w:val="0"/>
          <w:marRight w:val="0"/>
          <w:marTop w:val="0"/>
          <w:marBottom w:val="0"/>
          <w:divBdr>
            <w:top w:val="none" w:sz="0" w:space="0" w:color="auto"/>
            <w:left w:val="none" w:sz="0" w:space="0" w:color="auto"/>
            <w:bottom w:val="none" w:sz="0" w:space="0" w:color="auto"/>
            <w:right w:val="none" w:sz="0" w:space="0" w:color="auto"/>
          </w:divBdr>
        </w:div>
        <w:div w:id="104496708">
          <w:marLeft w:val="0"/>
          <w:marRight w:val="0"/>
          <w:marTop w:val="0"/>
          <w:marBottom w:val="0"/>
          <w:divBdr>
            <w:top w:val="none" w:sz="0" w:space="0" w:color="auto"/>
            <w:left w:val="none" w:sz="0" w:space="0" w:color="auto"/>
            <w:bottom w:val="none" w:sz="0" w:space="0" w:color="auto"/>
            <w:right w:val="none" w:sz="0" w:space="0" w:color="auto"/>
          </w:divBdr>
        </w:div>
        <w:div w:id="747776013">
          <w:marLeft w:val="0"/>
          <w:marRight w:val="0"/>
          <w:marTop w:val="0"/>
          <w:marBottom w:val="0"/>
          <w:divBdr>
            <w:top w:val="none" w:sz="0" w:space="0" w:color="auto"/>
            <w:left w:val="none" w:sz="0" w:space="0" w:color="auto"/>
            <w:bottom w:val="none" w:sz="0" w:space="0" w:color="auto"/>
            <w:right w:val="none" w:sz="0" w:space="0" w:color="auto"/>
          </w:divBdr>
        </w:div>
        <w:div w:id="202795643">
          <w:marLeft w:val="0"/>
          <w:marRight w:val="0"/>
          <w:marTop w:val="0"/>
          <w:marBottom w:val="0"/>
          <w:divBdr>
            <w:top w:val="none" w:sz="0" w:space="0" w:color="auto"/>
            <w:left w:val="none" w:sz="0" w:space="0" w:color="auto"/>
            <w:bottom w:val="none" w:sz="0" w:space="0" w:color="auto"/>
            <w:right w:val="none" w:sz="0" w:space="0" w:color="auto"/>
          </w:divBdr>
        </w:div>
        <w:div w:id="635650535">
          <w:marLeft w:val="0"/>
          <w:marRight w:val="0"/>
          <w:marTop w:val="0"/>
          <w:marBottom w:val="0"/>
          <w:divBdr>
            <w:top w:val="none" w:sz="0" w:space="0" w:color="auto"/>
            <w:left w:val="none" w:sz="0" w:space="0" w:color="auto"/>
            <w:bottom w:val="none" w:sz="0" w:space="0" w:color="auto"/>
            <w:right w:val="none" w:sz="0" w:space="0" w:color="auto"/>
          </w:divBdr>
        </w:div>
        <w:div w:id="1427652769">
          <w:marLeft w:val="0"/>
          <w:marRight w:val="0"/>
          <w:marTop w:val="0"/>
          <w:marBottom w:val="0"/>
          <w:divBdr>
            <w:top w:val="none" w:sz="0" w:space="0" w:color="auto"/>
            <w:left w:val="none" w:sz="0" w:space="0" w:color="auto"/>
            <w:bottom w:val="none" w:sz="0" w:space="0" w:color="auto"/>
            <w:right w:val="none" w:sz="0" w:space="0" w:color="auto"/>
          </w:divBdr>
        </w:div>
        <w:div w:id="13658404">
          <w:marLeft w:val="0"/>
          <w:marRight w:val="0"/>
          <w:marTop w:val="0"/>
          <w:marBottom w:val="0"/>
          <w:divBdr>
            <w:top w:val="none" w:sz="0" w:space="0" w:color="auto"/>
            <w:left w:val="none" w:sz="0" w:space="0" w:color="auto"/>
            <w:bottom w:val="none" w:sz="0" w:space="0" w:color="auto"/>
            <w:right w:val="none" w:sz="0" w:space="0" w:color="auto"/>
          </w:divBdr>
        </w:div>
        <w:div w:id="1003051474">
          <w:marLeft w:val="0"/>
          <w:marRight w:val="0"/>
          <w:marTop w:val="0"/>
          <w:marBottom w:val="0"/>
          <w:divBdr>
            <w:top w:val="none" w:sz="0" w:space="0" w:color="auto"/>
            <w:left w:val="none" w:sz="0" w:space="0" w:color="auto"/>
            <w:bottom w:val="none" w:sz="0" w:space="0" w:color="auto"/>
            <w:right w:val="none" w:sz="0" w:space="0" w:color="auto"/>
          </w:divBdr>
        </w:div>
        <w:div w:id="1793284403">
          <w:marLeft w:val="0"/>
          <w:marRight w:val="0"/>
          <w:marTop w:val="0"/>
          <w:marBottom w:val="0"/>
          <w:divBdr>
            <w:top w:val="none" w:sz="0" w:space="0" w:color="auto"/>
            <w:left w:val="none" w:sz="0" w:space="0" w:color="auto"/>
            <w:bottom w:val="none" w:sz="0" w:space="0" w:color="auto"/>
            <w:right w:val="none" w:sz="0" w:space="0" w:color="auto"/>
          </w:divBdr>
        </w:div>
        <w:div w:id="511653967">
          <w:marLeft w:val="0"/>
          <w:marRight w:val="0"/>
          <w:marTop w:val="0"/>
          <w:marBottom w:val="0"/>
          <w:divBdr>
            <w:top w:val="none" w:sz="0" w:space="0" w:color="auto"/>
            <w:left w:val="none" w:sz="0" w:space="0" w:color="auto"/>
            <w:bottom w:val="none" w:sz="0" w:space="0" w:color="auto"/>
            <w:right w:val="none" w:sz="0" w:space="0" w:color="auto"/>
          </w:divBdr>
        </w:div>
        <w:div w:id="877396034">
          <w:marLeft w:val="0"/>
          <w:marRight w:val="0"/>
          <w:marTop w:val="0"/>
          <w:marBottom w:val="0"/>
          <w:divBdr>
            <w:top w:val="none" w:sz="0" w:space="0" w:color="auto"/>
            <w:left w:val="none" w:sz="0" w:space="0" w:color="auto"/>
            <w:bottom w:val="none" w:sz="0" w:space="0" w:color="auto"/>
            <w:right w:val="none" w:sz="0" w:space="0" w:color="auto"/>
          </w:divBdr>
        </w:div>
        <w:div w:id="1775590976">
          <w:marLeft w:val="0"/>
          <w:marRight w:val="0"/>
          <w:marTop w:val="0"/>
          <w:marBottom w:val="0"/>
          <w:divBdr>
            <w:top w:val="none" w:sz="0" w:space="0" w:color="auto"/>
            <w:left w:val="none" w:sz="0" w:space="0" w:color="auto"/>
            <w:bottom w:val="none" w:sz="0" w:space="0" w:color="auto"/>
            <w:right w:val="none" w:sz="0" w:space="0" w:color="auto"/>
          </w:divBdr>
        </w:div>
        <w:div w:id="1691834441">
          <w:marLeft w:val="0"/>
          <w:marRight w:val="0"/>
          <w:marTop w:val="0"/>
          <w:marBottom w:val="0"/>
          <w:divBdr>
            <w:top w:val="none" w:sz="0" w:space="0" w:color="auto"/>
            <w:left w:val="none" w:sz="0" w:space="0" w:color="auto"/>
            <w:bottom w:val="none" w:sz="0" w:space="0" w:color="auto"/>
            <w:right w:val="none" w:sz="0" w:space="0" w:color="auto"/>
          </w:divBdr>
        </w:div>
        <w:div w:id="354313560">
          <w:marLeft w:val="0"/>
          <w:marRight w:val="0"/>
          <w:marTop w:val="0"/>
          <w:marBottom w:val="0"/>
          <w:divBdr>
            <w:top w:val="none" w:sz="0" w:space="0" w:color="auto"/>
            <w:left w:val="none" w:sz="0" w:space="0" w:color="auto"/>
            <w:bottom w:val="none" w:sz="0" w:space="0" w:color="auto"/>
            <w:right w:val="none" w:sz="0" w:space="0" w:color="auto"/>
          </w:divBdr>
        </w:div>
        <w:div w:id="438067714">
          <w:marLeft w:val="0"/>
          <w:marRight w:val="0"/>
          <w:marTop w:val="0"/>
          <w:marBottom w:val="0"/>
          <w:divBdr>
            <w:top w:val="none" w:sz="0" w:space="0" w:color="auto"/>
            <w:left w:val="none" w:sz="0" w:space="0" w:color="auto"/>
            <w:bottom w:val="none" w:sz="0" w:space="0" w:color="auto"/>
            <w:right w:val="none" w:sz="0" w:space="0" w:color="auto"/>
          </w:divBdr>
        </w:div>
        <w:div w:id="484055504">
          <w:marLeft w:val="0"/>
          <w:marRight w:val="0"/>
          <w:marTop w:val="0"/>
          <w:marBottom w:val="0"/>
          <w:divBdr>
            <w:top w:val="none" w:sz="0" w:space="0" w:color="auto"/>
            <w:left w:val="none" w:sz="0" w:space="0" w:color="auto"/>
            <w:bottom w:val="none" w:sz="0" w:space="0" w:color="auto"/>
            <w:right w:val="none" w:sz="0" w:space="0" w:color="auto"/>
          </w:divBdr>
        </w:div>
        <w:div w:id="1349866863">
          <w:marLeft w:val="0"/>
          <w:marRight w:val="0"/>
          <w:marTop w:val="0"/>
          <w:marBottom w:val="0"/>
          <w:divBdr>
            <w:top w:val="none" w:sz="0" w:space="0" w:color="auto"/>
            <w:left w:val="none" w:sz="0" w:space="0" w:color="auto"/>
            <w:bottom w:val="none" w:sz="0" w:space="0" w:color="auto"/>
            <w:right w:val="none" w:sz="0" w:space="0" w:color="auto"/>
          </w:divBdr>
        </w:div>
        <w:div w:id="529689166">
          <w:marLeft w:val="0"/>
          <w:marRight w:val="0"/>
          <w:marTop w:val="0"/>
          <w:marBottom w:val="0"/>
          <w:divBdr>
            <w:top w:val="none" w:sz="0" w:space="0" w:color="auto"/>
            <w:left w:val="none" w:sz="0" w:space="0" w:color="auto"/>
            <w:bottom w:val="none" w:sz="0" w:space="0" w:color="auto"/>
            <w:right w:val="none" w:sz="0" w:space="0" w:color="auto"/>
          </w:divBdr>
        </w:div>
        <w:div w:id="1789933027">
          <w:marLeft w:val="0"/>
          <w:marRight w:val="0"/>
          <w:marTop w:val="0"/>
          <w:marBottom w:val="0"/>
          <w:divBdr>
            <w:top w:val="none" w:sz="0" w:space="0" w:color="auto"/>
            <w:left w:val="none" w:sz="0" w:space="0" w:color="auto"/>
            <w:bottom w:val="none" w:sz="0" w:space="0" w:color="auto"/>
            <w:right w:val="none" w:sz="0" w:space="0" w:color="auto"/>
          </w:divBdr>
        </w:div>
        <w:div w:id="1852186067">
          <w:marLeft w:val="0"/>
          <w:marRight w:val="0"/>
          <w:marTop w:val="0"/>
          <w:marBottom w:val="0"/>
          <w:divBdr>
            <w:top w:val="none" w:sz="0" w:space="0" w:color="auto"/>
            <w:left w:val="none" w:sz="0" w:space="0" w:color="auto"/>
            <w:bottom w:val="none" w:sz="0" w:space="0" w:color="auto"/>
            <w:right w:val="none" w:sz="0" w:space="0" w:color="auto"/>
          </w:divBdr>
        </w:div>
        <w:div w:id="1201937554">
          <w:marLeft w:val="0"/>
          <w:marRight w:val="0"/>
          <w:marTop w:val="0"/>
          <w:marBottom w:val="0"/>
          <w:divBdr>
            <w:top w:val="none" w:sz="0" w:space="0" w:color="auto"/>
            <w:left w:val="none" w:sz="0" w:space="0" w:color="auto"/>
            <w:bottom w:val="none" w:sz="0" w:space="0" w:color="auto"/>
            <w:right w:val="none" w:sz="0" w:space="0" w:color="auto"/>
          </w:divBdr>
        </w:div>
        <w:div w:id="597104102">
          <w:marLeft w:val="0"/>
          <w:marRight w:val="0"/>
          <w:marTop w:val="0"/>
          <w:marBottom w:val="0"/>
          <w:divBdr>
            <w:top w:val="none" w:sz="0" w:space="0" w:color="auto"/>
            <w:left w:val="none" w:sz="0" w:space="0" w:color="auto"/>
            <w:bottom w:val="none" w:sz="0" w:space="0" w:color="auto"/>
            <w:right w:val="none" w:sz="0" w:space="0" w:color="auto"/>
          </w:divBdr>
        </w:div>
        <w:div w:id="630982071">
          <w:marLeft w:val="0"/>
          <w:marRight w:val="0"/>
          <w:marTop w:val="0"/>
          <w:marBottom w:val="0"/>
          <w:divBdr>
            <w:top w:val="none" w:sz="0" w:space="0" w:color="auto"/>
            <w:left w:val="none" w:sz="0" w:space="0" w:color="auto"/>
            <w:bottom w:val="none" w:sz="0" w:space="0" w:color="auto"/>
            <w:right w:val="none" w:sz="0" w:space="0" w:color="auto"/>
          </w:divBdr>
        </w:div>
        <w:div w:id="1311323165">
          <w:marLeft w:val="0"/>
          <w:marRight w:val="0"/>
          <w:marTop w:val="0"/>
          <w:marBottom w:val="0"/>
          <w:divBdr>
            <w:top w:val="none" w:sz="0" w:space="0" w:color="auto"/>
            <w:left w:val="none" w:sz="0" w:space="0" w:color="auto"/>
            <w:bottom w:val="none" w:sz="0" w:space="0" w:color="auto"/>
            <w:right w:val="none" w:sz="0" w:space="0" w:color="auto"/>
          </w:divBdr>
        </w:div>
        <w:div w:id="1162546612">
          <w:marLeft w:val="0"/>
          <w:marRight w:val="0"/>
          <w:marTop w:val="0"/>
          <w:marBottom w:val="0"/>
          <w:divBdr>
            <w:top w:val="none" w:sz="0" w:space="0" w:color="auto"/>
            <w:left w:val="none" w:sz="0" w:space="0" w:color="auto"/>
            <w:bottom w:val="none" w:sz="0" w:space="0" w:color="auto"/>
            <w:right w:val="none" w:sz="0" w:space="0" w:color="auto"/>
          </w:divBdr>
        </w:div>
        <w:div w:id="855846425">
          <w:marLeft w:val="0"/>
          <w:marRight w:val="0"/>
          <w:marTop w:val="0"/>
          <w:marBottom w:val="0"/>
          <w:divBdr>
            <w:top w:val="none" w:sz="0" w:space="0" w:color="auto"/>
            <w:left w:val="none" w:sz="0" w:space="0" w:color="auto"/>
            <w:bottom w:val="none" w:sz="0" w:space="0" w:color="auto"/>
            <w:right w:val="none" w:sz="0" w:space="0" w:color="auto"/>
          </w:divBdr>
        </w:div>
        <w:div w:id="157618779">
          <w:marLeft w:val="0"/>
          <w:marRight w:val="0"/>
          <w:marTop w:val="0"/>
          <w:marBottom w:val="0"/>
          <w:divBdr>
            <w:top w:val="none" w:sz="0" w:space="0" w:color="auto"/>
            <w:left w:val="none" w:sz="0" w:space="0" w:color="auto"/>
            <w:bottom w:val="none" w:sz="0" w:space="0" w:color="auto"/>
            <w:right w:val="none" w:sz="0" w:space="0" w:color="auto"/>
          </w:divBdr>
        </w:div>
        <w:div w:id="728650193">
          <w:marLeft w:val="0"/>
          <w:marRight w:val="0"/>
          <w:marTop w:val="0"/>
          <w:marBottom w:val="0"/>
          <w:divBdr>
            <w:top w:val="none" w:sz="0" w:space="0" w:color="auto"/>
            <w:left w:val="none" w:sz="0" w:space="0" w:color="auto"/>
            <w:bottom w:val="none" w:sz="0" w:space="0" w:color="auto"/>
            <w:right w:val="none" w:sz="0" w:space="0" w:color="auto"/>
          </w:divBdr>
        </w:div>
        <w:div w:id="1747267662">
          <w:marLeft w:val="0"/>
          <w:marRight w:val="0"/>
          <w:marTop w:val="0"/>
          <w:marBottom w:val="0"/>
          <w:divBdr>
            <w:top w:val="none" w:sz="0" w:space="0" w:color="auto"/>
            <w:left w:val="none" w:sz="0" w:space="0" w:color="auto"/>
            <w:bottom w:val="none" w:sz="0" w:space="0" w:color="auto"/>
            <w:right w:val="none" w:sz="0" w:space="0" w:color="auto"/>
          </w:divBdr>
        </w:div>
        <w:div w:id="974992542">
          <w:marLeft w:val="0"/>
          <w:marRight w:val="0"/>
          <w:marTop w:val="0"/>
          <w:marBottom w:val="0"/>
          <w:divBdr>
            <w:top w:val="none" w:sz="0" w:space="0" w:color="auto"/>
            <w:left w:val="none" w:sz="0" w:space="0" w:color="auto"/>
            <w:bottom w:val="none" w:sz="0" w:space="0" w:color="auto"/>
            <w:right w:val="none" w:sz="0" w:space="0" w:color="auto"/>
          </w:divBdr>
        </w:div>
        <w:div w:id="373385716">
          <w:marLeft w:val="0"/>
          <w:marRight w:val="0"/>
          <w:marTop w:val="0"/>
          <w:marBottom w:val="0"/>
          <w:divBdr>
            <w:top w:val="none" w:sz="0" w:space="0" w:color="auto"/>
            <w:left w:val="none" w:sz="0" w:space="0" w:color="auto"/>
            <w:bottom w:val="none" w:sz="0" w:space="0" w:color="auto"/>
            <w:right w:val="none" w:sz="0" w:space="0" w:color="auto"/>
          </w:divBdr>
        </w:div>
        <w:div w:id="1257447953">
          <w:marLeft w:val="0"/>
          <w:marRight w:val="0"/>
          <w:marTop w:val="0"/>
          <w:marBottom w:val="0"/>
          <w:divBdr>
            <w:top w:val="none" w:sz="0" w:space="0" w:color="auto"/>
            <w:left w:val="none" w:sz="0" w:space="0" w:color="auto"/>
            <w:bottom w:val="none" w:sz="0" w:space="0" w:color="auto"/>
            <w:right w:val="none" w:sz="0" w:space="0" w:color="auto"/>
          </w:divBdr>
        </w:div>
        <w:div w:id="2125073694">
          <w:marLeft w:val="0"/>
          <w:marRight w:val="0"/>
          <w:marTop w:val="0"/>
          <w:marBottom w:val="0"/>
          <w:divBdr>
            <w:top w:val="none" w:sz="0" w:space="0" w:color="auto"/>
            <w:left w:val="none" w:sz="0" w:space="0" w:color="auto"/>
            <w:bottom w:val="none" w:sz="0" w:space="0" w:color="auto"/>
            <w:right w:val="none" w:sz="0" w:space="0" w:color="auto"/>
          </w:divBdr>
        </w:div>
        <w:div w:id="1457486940">
          <w:marLeft w:val="0"/>
          <w:marRight w:val="0"/>
          <w:marTop w:val="0"/>
          <w:marBottom w:val="0"/>
          <w:divBdr>
            <w:top w:val="none" w:sz="0" w:space="0" w:color="auto"/>
            <w:left w:val="none" w:sz="0" w:space="0" w:color="auto"/>
            <w:bottom w:val="none" w:sz="0" w:space="0" w:color="auto"/>
            <w:right w:val="none" w:sz="0" w:space="0" w:color="auto"/>
          </w:divBdr>
        </w:div>
        <w:div w:id="16664110">
          <w:marLeft w:val="0"/>
          <w:marRight w:val="0"/>
          <w:marTop w:val="0"/>
          <w:marBottom w:val="0"/>
          <w:divBdr>
            <w:top w:val="none" w:sz="0" w:space="0" w:color="auto"/>
            <w:left w:val="none" w:sz="0" w:space="0" w:color="auto"/>
            <w:bottom w:val="none" w:sz="0" w:space="0" w:color="auto"/>
            <w:right w:val="none" w:sz="0" w:space="0" w:color="auto"/>
          </w:divBdr>
        </w:div>
        <w:div w:id="1951280329">
          <w:marLeft w:val="0"/>
          <w:marRight w:val="0"/>
          <w:marTop w:val="0"/>
          <w:marBottom w:val="0"/>
          <w:divBdr>
            <w:top w:val="none" w:sz="0" w:space="0" w:color="auto"/>
            <w:left w:val="none" w:sz="0" w:space="0" w:color="auto"/>
            <w:bottom w:val="none" w:sz="0" w:space="0" w:color="auto"/>
            <w:right w:val="none" w:sz="0" w:space="0" w:color="auto"/>
          </w:divBdr>
        </w:div>
        <w:div w:id="893077960">
          <w:marLeft w:val="0"/>
          <w:marRight w:val="0"/>
          <w:marTop w:val="0"/>
          <w:marBottom w:val="0"/>
          <w:divBdr>
            <w:top w:val="none" w:sz="0" w:space="0" w:color="auto"/>
            <w:left w:val="none" w:sz="0" w:space="0" w:color="auto"/>
            <w:bottom w:val="none" w:sz="0" w:space="0" w:color="auto"/>
            <w:right w:val="none" w:sz="0" w:space="0" w:color="auto"/>
          </w:divBdr>
        </w:div>
        <w:div w:id="381485707">
          <w:marLeft w:val="0"/>
          <w:marRight w:val="0"/>
          <w:marTop w:val="0"/>
          <w:marBottom w:val="0"/>
          <w:divBdr>
            <w:top w:val="none" w:sz="0" w:space="0" w:color="auto"/>
            <w:left w:val="none" w:sz="0" w:space="0" w:color="auto"/>
            <w:bottom w:val="none" w:sz="0" w:space="0" w:color="auto"/>
            <w:right w:val="none" w:sz="0" w:space="0" w:color="auto"/>
          </w:divBdr>
        </w:div>
        <w:div w:id="367070689">
          <w:marLeft w:val="0"/>
          <w:marRight w:val="0"/>
          <w:marTop w:val="0"/>
          <w:marBottom w:val="0"/>
          <w:divBdr>
            <w:top w:val="none" w:sz="0" w:space="0" w:color="auto"/>
            <w:left w:val="none" w:sz="0" w:space="0" w:color="auto"/>
            <w:bottom w:val="none" w:sz="0" w:space="0" w:color="auto"/>
            <w:right w:val="none" w:sz="0" w:space="0" w:color="auto"/>
          </w:divBdr>
        </w:div>
        <w:div w:id="2072002807">
          <w:marLeft w:val="0"/>
          <w:marRight w:val="0"/>
          <w:marTop w:val="0"/>
          <w:marBottom w:val="0"/>
          <w:divBdr>
            <w:top w:val="none" w:sz="0" w:space="0" w:color="auto"/>
            <w:left w:val="none" w:sz="0" w:space="0" w:color="auto"/>
            <w:bottom w:val="none" w:sz="0" w:space="0" w:color="auto"/>
            <w:right w:val="none" w:sz="0" w:space="0" w:color="auto"/>
          </w:divBdr>
        </w:div>
        <w:div w:id="1513110184">
          <w:marLeft w:val="0"/>
          <w:marRight w:val="0"/>
          <w:marTop w:val="0"/>
          <w:marBottom w:val="0"/>
          <w:divBdr>
            <w:top w:val="none" w:sz="0" w:space="0" w:color="auto"/>
            <w:left w:val="none" w:sz="0" w:space="0" w:color="auto"/>
            <w:bottom w:val="none" w:sz="0" w:space="0" w:color="auto"/>
            <w:right w:val="none" w:sz="0" w:space="0" w:color="auto"/>
          </w:divBdr>
        </w:div>
        <w:div w:id="1785617409">
          <w:marLeft w:val="0"/>
          <w:marRight w:val="0"/>
          <w:marTop w:val="0"/>
          <w:marBottom w:val="0"/>
          <w:divBdr>
            <w:top w:val="none" w:sz="0" w:space="0" w:color="auto"/>
            <w:left w:val="none" w:sz="0" w:space="0" w:color="auto"/>
            <w:bottom w:val="none" w:sz="0" w:space="0" w:color="auto"/>
            <w:right w:val="none" w:sz="0" w:space="0" w:color="auto"/>
          </w:divBdr>
        </w:div>
        <w:div w:id="638615237">
          <w:marLeft w:val="0"/>
          <w:marRight w:val="0"/>
          <w:marTop w:val="0"/>
          <w:marBottom w:val="0"/>
          <w:divBdr>
            <w:top w:val="none" w:sz="0" w:space="0" w:color="auto"/>
            <w:left w:val="none" w:sz="0" w:space="0" w:color="auto"/>
            <w:bottom w:val="none" w:sz="0" w:space="0" w:color="auto"/>
            <w:right w:val="none" w:sz="0" w:space="0" w:color="auto"/>
          </w:divBdr>
        </w:div>
        <w:div w:id="1741361555">
          <w:marLeft w:val="0"/>
          <w:marRight w:val="0"/>
          <w:marTop w:val="0"/>
          <w:marBottom w:val="0"/>
          <w:divBdr>
            <w:top w:val="none" w:sz="0" w:space="0" w:color="auto"/>
            <w:left w:val="none" w:sz="0" w:space="0" w:color="auto"/>
            <w:bottom w:val="none" w:sz="0" w:space="0" w:color="auto"/>
            <w:right w:val="none" w:sz="0" w:space="0" w:color="auto"/>
          </w:divBdr>
        </w:div>
        <w:div w:id="1113474865">
          <w:marLeft w:val="0"/>
          <w:marRight w:val="0"/>
          <w:marTop w:val="0"/>
          <w:marBottom w:val="0"/>
          <w:divBdr>
            <w:top w:val="none" w:sz="0" w:space="0" w:color="auto"/>
            <w:left w:val="none" w:sz="0" w:space="0" w:color="auto"/>
            <w:bottom w:val="none" w:sz="0" w:space="0" w:color="auto"/>
            <w:right w:val="none" w:sz="0" w:space="0" w:color="auto"/>
          </w:divBdr>
        </w:div>
        <w:div w:id="756293339">
          <w:marLeft w:val="0"/>
          <w:marRight w:val="0"/>
          <w:marTop w:val="0"/>
          <w:marBottom w:val="0"/>
          <w:divBdr>
            <w:top w:val="none" w:sz="0" w:space="0" w:color="auto"/>
            <w:left w:val="none" w:sz="0" w:space="0" w:color="auto"/>
            <w:bottom w:val="none" w:sz="0" w:space="0" w:color="auto"/>
            <w:right w:val="none" w:sz="0" w:space="0" w:color="auto"/>
          </w:divBdr>
        </w:div>
        <w:div w:id="1355612240">
          <w:marLeft w:val="0"/>
          <w:marRight w:val="0"/>
          <w:marTop w:val="0"/>
          <w:marBottom w:val="0"/>
          <w:divBdr>
            <w:top w:val="none" w:sz="0" w:space="0" w:color="auto"/>
            <w:left w:val="none" w:sz="0" w:space="0" w:color="auto"/>
            <w:bottom w:val="none" w:sz="0" w:space="0" w:color="auto"/>
            <w:right w:val="none" w:sz="0" w:space="0" w:color="auto"/>
          </w:divBdr>
        </w:div>
        <w:div w:id="1958947932">
          <w:marLeft w:val="0"/>
          <w:marRight w:val="0"/>
          <w:marTop w:val="0"/>
          <w:marBottom w:val="0"/>
          <w:divBdr>
            <w:top w:val="none" w:sz="0" w:space="0" w:color="auto"/>
            <w:left w:val="none" w:sz="0" w:space="0" w:color="auto"/>
            <w:bottom w:val="none" w:sz="0" w:space="0" w:color="auto"/>
            <w:right w:val="none" w:sz="0" w:space="0" w:color="auto"/>
          </w:divBdr>
        </w:div>
        <w:div w:id="1544437444">
          <w:marLeft w:val="0"/>
          <w:marRight w:val="0"/>
          <w:marTop w:val="0"/>
          <w:marBottom w:val="0"/>
          <w:divBdr>
            <w:top w:val="none" w:sz="0" w:space="0" w:color="auto"/>
            <w:left w:val="none" w:sz="0" w:space="0" w:color="auto"/>
            <w:bottom w:val="none" w:sz="0" w:space="0" w:color="auto"/>
            <w:right w:val="none" w:sz="0" w:space="0" w:color="auto"/>
          </w:divBdr>
        </w:div>
        <w:div w:id="1884948470">
          <w:marLeft w:val="0"/>
          <w:marRight w:val="0"/>
          <w:marTop w:val="0"/>
          <w:marBottom w:val="0"/>
          <w:divBdr>
            <w:top w:val="none" w:sz="0" w:space="0" w:color="auto"/>
            <w:left w:val="none" w:sz="0" w:space="0" w:color="auto"/>
            <w:bottom w:val="none" w:sz="0" w:space="0" w:color="auto"/>
            <w:right w:val="none" w:sz="0" w:space="0" w:color="auto"/>
          </w:divBdr>
        </w:div>
        <w:div w:id="1722628145">
          <w:marLeft w:val="0"/>
          <w:marRight w:val="0"/>
          <w:marTop w:val="0"/>
          <w:marBottom w:val="0"/>
          <w:divBdr>
            <w:top w:val="none" w:sz="0" w:space="0" w:color="auto"/>
            <w:left w:val="none" w:sz="0" w:space="0" w:color="auto"/>
            <w:bottom w:val="none" w:sz="0" w:space="0" w:color="auto"/>
            <w:right w:val="none" w:sz="0" w:space="0" w:color="auto"/>
          </w:divBdr>
        </w:div>
        <w:div w:id="1058553160">
          <w:marLeft w:val="0"/>
          <w:marRight w:val="0"/>
          <w:marTop w:val="0"/>
          <w:marBottom w:val="0"/>
          <w:divBdr>
            <w:top w:val="none" w:sz="0" w:space="0" w:color="auto"/>
            <w:left w:val="none" w:sz="0" w:space="0" w:color="auto"/>
            <w:bottom w:val="none" w:sz="0" w:space="0" w:color="auto"/>
            <w:right w:val="none" w:sz="0" w:space="0" w:color="auto"/>
          </w:divBdr>
        </w:div>
        <w:div w:id="2145155800">
          <w:marLeft w:val="0"/>
          <w:marRight w:val="0"/>
          <w:marTop w:val="0"/>
          <w:marBottom w:val="0"/>
          <w:divBdr>
            <w:top w:val="none" w:sz="0" w:space="0" w:color="auto"/>
            <w:left w:val="none" w:sz="0" w:space="0" w:color="auto"/>
            <w:bottom w:val="none" w:sz="0" w:space="0" w:color="auto"/>
            <w:right w:val="none" w:sz="0" w:space="0" w:color="auto"/>
          </w:divBdr>
        </w:div>
        <w:div w:id="1489051776">
          <w:marLeft w:val="0"/>
          <w:marRight w:val="0"/>
          <w:marTop w:val="0"/>
          <w:marBottom w:val="0"/>
          <w:divBdr>
            <w:top w:val="none" w:sz="0" w:space="0" w:color="auto"/>
            <w:left w:val="none" w:sz="0" w:space="0" w:color="auto"/>
            <w:bottom w:val="none" w:sz="0" w:space="0" w:color="auto"/>
            <w:right w:val="none" w:sz="0" w:space="0" w:color="auto"/>
          </w:divBdr>
        </w:div>
        <w:div w:id="1411198609">
          <w:marLeft w:val="0"/>
          <w:marRight w:val="0"/>
          <w:marTop w:val="0"/>
          <w:marBottom w:val="0"/>
          <w:divBdr>
            <w:top w:val="none" w:sz="0" w:space="0" w:color="auto"/>
            <w:left w:val="none" w:sz="0" w:space="0" w:color="auto"/>
            <w:bottom w:val="none" w:sz="0" w:space="0" w:color="auto"/>
            <w:right w:val="none" w:sz="0" w:space="0" w:color="auto"/>
          </w:divBdr>
        </w:div>
        <w:div w:id="2039502355">
          <w:marLeft w:val="0"/>
          <w:marRight w:val="0"/>
          <w:marTop w:val="0"/>
          <w:marBottom w:val="0"/>
          <w:divBdr>
            <w:top w:val="none" w:sz="0" w:space="0" w:color="auto"/>
            <w:left w:val="none" w:sz="0" w:space="0" w:color="auto"/>
            <w:bottom w:val="none" w:sz="0" w:space="0" w:color="auto"/>
            <w:right w:val="none" w:sz="0" w:space="0" w:color="auto"/>
          </w:divBdr>
        </w:div>
        <w:div w:id="921380122">
          <w:marLeft w:val="0"/>
          <w:marRight w:val="0"/>
          <w:marTop w:val="0"/>
          <w:marBottom w:val="0"/>
          <w:divBdr>
            <w:top w:val="none" w:sz="0" w:space="0" w:color="auto"/>
            <w:left w:val="none" w:sz="0" w:space="0" w:color="auto"/>
            <w:bottom w:val="none" w:sz="0" w:space="0" w:color="auto"/>
            <w:right w:val="none" w:sz="0" w:space="0" w:color="auto"/>
          </w:divBdr>
        </w:div>
        <w:div w:id="1905867385">
          <w:marLeft w:val="0"/>
          <w:marRight w:val="0"/>
          <w:marTop w:val="0"/>
          <w:marBottom w:val="0"/>
          <w:divBdr>
            <w:top w:val="none" w:sz="0" w:space="0" w:color="auto"/>
            <w:left w:val="none" w:sz="0" w:space="0" w:color="auto"/>
            <w:bottom w:val="none" w:sz="0" w:space="0" w:color="auto"/>
            <w:right w:val="none" w:sz="0" w:space="0" w:color="auto"/>
          </w:divBdr>
        </w:div>
        <w:div w:id="1537543311">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 w:id="546450056">
          <w:marLeft w:val="0"/>
          <w:marRight w:val="0"/>
          <w:marTop w:val="0"/>
          <w:marBottom w:val="0"/>
          <w:divBdr>
            <w:top w:val="none" w:sz="0" w:space="0" w:color="auto"/>
            <w:left w:val="none" w:sz="0" w:space="0" w:color="auto"/>
            <w:bottom w:val="none" w:sz="0" w:space="0" w:color="auto"/>
            <w:right w:val="none" w:sz="0" w:space="0" w:color="auto"/>
          </w:divBdr>
        </w:div>
        <w:div w:id="908809497">
          <w:marLeft w:val="0"/>
          <w:marRight w:val="0"/>
          <w:marTop w:val="0"/>
          <w:marBottom w:val="0"/>
          <w:divBdr>
            <w:top w:val="none" w:sz="0" w:space="0" w:color="auto"/>
            <w:left w:val="none" w:sz="0" w:space="0" w:color="auto"/>
            <w:bottom w:val="none" w:sz="0" w:space="0" w:color="auto"/>
            <w:right w:val="none" w:sz="0" w:space="0" w:color="auto"/>
          </w:divBdr>
        </w:div>
        <w:div w:id="1324167442">
          <w:marLeft w:val="0"/>
          <w:marRight w:val="0"/>
          <w:marTop w:val="0"/>
          <w:marBottom w:val="0"/>
          <w:divBdr>
            <w:top w:val="none" w:sz="0" w:space="0" w:color="auto"/>
            <w:left w:val="none" w:sz="0" w:space="0" w:color="auto"/>
            <w:bottom w:val="none" w:sz="0" w:space="0" w:color="auto"/>
            <w:right w:val="none" w:sz="0" w:space="0" w:color="auto"/>
          </w:divBdr>
        </w:div>
        <w:div w:id="638268328">
          <w:marLeft w:val="0"/>
          <w:marRight w:val="0"/>
          <w:marTop w:val="0"/>
          <w:marBottom w:val="0"/>
          <w:divBdr>
            <w:top w:val="none" w:sz="0" w:space="0" w:color="auto"/>
            <w:left w:val="none" w:sz="0" w:space="0" w:color="auto"/>
            <w:bottom w:val="none" w:sz="0" w:space="0" w:color="auto"/>
            <w:right w:val="none" w:sz="0" w:space="0" w:color="auto"/>
          </w:divBdr>
        </w:div>
        <w:div w:id="1389525940">
          <w:marLeft w:val="0"/>
          <w:marRight w:val="0"/>
          <w:marTop w:val="0"/>
          <w:marBottom w:val="0"/>
          <w:divBdr>
            <w:top w:val="none" w:sz="0" w:space="0" w:color="auto"/>
            <w:left w:val="none" w:sz="0" w:space="0" w:color="auto"/>
            <w:bottom w:val="none" w:sz="0" w:space="0" w:color="auto"/>
            <w:right w:val="none" w:sz="0" w:space="0" w:color="auto"/>
          </w:divBdr>
        </w:div>
        <w:div w:id="1111701384">
          <w:marLeft w:val="0"/>
          <w:marRight w:val="0"/>
          <w:marTop w:val="0"/>
          <w:marBottom w:val="0"/>
          <w:divBdr>
            <w:top w:val="none" w:sz="0" w:space="0" w:color="auto"/>
            <w:left w:val="none" w:sz="0" w:space="0" w:color="auto"/>
            <w:bottom w:val="none" w:sz="0" w:space="0" w:color="auto"/>
            <w:right w:val="none" w:sz="0" w:space="0" w:color="auto"/>
          </w:divBdr>
        </w:div>
        <w:div w:id="2021856379">
          <w:marLeft w:val="0"/>
          <w:marRight w:val="0"/>
          <w:marTop w:val="0"/>
          <w:marBottom w:val="0"/>
          <w:divBdr>
            <w:top w:val="none" w:sz="0" w:space="0" w:color="auto"/>
            <w:left w:val="none" w:sz="0" w:space="0" w:color="auto"/>
            <w:bottom w:val="none" w:sz="0" w:space="0" w:color="auto"/>
            <w:right w:val="none" w:sz="0" w:space="0" w:color="auto"/>
          </w:divBdr>
        </w:div>
        <w:div w:id="1366518364">
          <w:marLeft w:val="0"/>
          <w:marRight w:val="0"/>
          <w:marTop w:val="0"/>
          <w:marBottom w:val="0"/>
          <w:divBdr>
            <w:top w:val="none" w:sz="0" w:space="0" w:color="auto"/>
            <w:left w:val="none" w:sz="0" w:space="0" w:color="auto"/>
            <w:bottom w:val="none" w:sz="0" w:space="0" w:color="auto"/>
            <w:right w:val="none" w:sz="0" w:space="0" w:color="auto"/>
          </w:divBdr>
        </w:div>
        <w:div w:id="2013753032">
          <w:marLeft w:val="0"/>
          <w:marRight w:val="0"/>
          <w:marTop w:val="0"/>
          <w:marBottom w:val="0"/>
          <w:divBdr>
            <w:top w:val="none" w:sz="0" w:space="0" w:color="auto"/>
            <w:left w:val="none" w:sz="0" w:space="0" w:color="auto"/>
            <w:bottom w:val="none" w:sz="0" w:space="0" w:color="auto"/>
            <w:right w:val="none" w:sz="0" w:space="0" w:color="auto"/>
          </w:divBdr>
        </w:div>
        <w:div w:id="559829176">
          <w:marLeft w:val="0"/>
          <w:marRight w:val="0"/>
          <w:marTop w:val="0"/>
          <w:marBottom w:val="0"/>
          <w:divBdr>
            <w:top w:val="none" w:sz="0" w:space="0" w:color="auto"/>
            <w:left w:val="none" w:sz="0" w:space="0" w:color="auto"/>
            <w:bottom w:val="none" w:sz="0" w:space="0" w:color="auto"/>
            <w:right w:val="none" w:sz="0" w:space="0" w:color="auto"/>
          </w:divBdr>
        </w:div>
        <w:div w:id="1171288066">
          <w:marLeft w:val="0"/>
          <w:marRight w:val="0"/>
          <w:marTop w:val="0"/>
          <w:marBottom w:val="0"/>
          <w:divBdr>
            <w:top w:val="none" w:sz="0" w:space="0" w:color="auto"/>
            <w:left w:val="none" w:sz="0" w:space="0" w:color="auto"/>
            <w:bottom w:val="none" w:sz="0" w:space="0" w:color="auto"/>
            <w:right w:val="none" w:sz="0" w:space="0" w:color="auto"/>
          </w:divBdr>
        </w:div>
        <w:div w:id="751465102">
          <w:marLeft w:val="0"/>
          <w:marRight w:val="0"/>
          <w:marTop w:val="0"/>
          <w:marBottom w:val="0"/>
          <w:divBdr>
            <w:top w:val="none" w:sz="0" w:space="0" w:color="auto"/>
            <w:left w:val="none" w:sz="0" w:space="0" w:color="auto"/>
            <w:bottom w:val="none" w:sz="0" w:space="0" w:color="auto"/>
            <w:right w:val="none" w:sz="0" w:space="0" w:color="auto"/>
          </w:divBdr>
        </w:div>
        <w:div w:id="1841579401">
          <w:marLeft w:val="0"/>
          <w:marRight w:val="0"/>
          <w:marTop w:val="0"/>
          <w:marBottom w:val="0"/>
          <w:divBdr>
            <w:top w:val="none" w:sz="0" w:space="0" w:color="auto"/>
            <w:left w:val="none" w:sz="0" w:space="0" w:color="auto"/>
            <w:bottom w:val="none" w:sz="0" w:space="0" w:color="auto"/>
            <w:right w:val="none" w:sz="0" w:space="0" w:color="auto"/>
          </w:divBdr>
        </w:div>
        <w:div w:id="1068460587">
          <w:marLeft w:val="0"/>
          <w:marRight w:val="0"/>
          <w:marTop w:val="0"/>
          <w:marBottom w:val="0"/>
          <w:divBdr>
            <w:top w:val="none" w:sz="0" w:space="0" w:color="auto"/>
            <w:left w:val="none" w:sz="0" w:space="0" w:color="auto"/>
            <w:bottom w:val="none" w:sz="0" w:space="0" w:color="auto"/>
            <w:right w:val="none" w:sz="0" w:space="0" w:color="auto"/>
          </w:divBdr>
        </w:div>
        <w:div w:id="401297575">
          <w:marLeft w:val="0"/>
          <w:marRight w:val="0"/>
          <w:marTop w:val="0"/>
          <w:marBottom w:val="0"/>
          <w:divBdr>
            <w:top w:val="none" w:sz="0" w:space="0" w:color="auto"/>
            <w:left w:val="none" w:sz="0" w:space="0" w:color="auto"/>
            <w:bottom w:val="none" w:sz="0" w:space="0" w:color="auto"/>
            <w:right w:val="none" w:sz="0" w:space="0" w:color="auto"/>
          </w:divBdr>
        </w:div>
        <w:div w:id="896474570">
          <w:marLeft w:val="0"/>
          <w:marRight w:val="0"/>
          <w:marTop w:val="0"/>
          <w:marBottom w:val="0"/>
          <w:divBdr>
            <w:top w:val="none" w:sz="0" w:space="0" w:color="auto"/>
            <w:left w:val="none" w:sz="0" w:space="0" w:color="auto"/>
            <w:bottom w:val="none" w:sz="0" w:space="0" w:color="auto"/>
            <w:right w:val="none" w:sz="0" w:space="0" w:color="auto"/>
          </w:divBdr>
        </w:div>
        <w:div w:id="1786845110">
          <w:marLeft w:val="0"/>
          <w:marRight w:val="0"/>
          <w:marTop w:val="0"/>
          <w:marBottom w:val="0"/>
          <w:divBdr>
            <w:top w:val="none" w:sz="0" w:space="0" w:color="auto"/>
            <w:left w:val="none" w:sz="0" w:space="0" w:color="auto"/>
            <w:bottom w:val="none" w:sz="0" w:space="0" w:color="auto"/>
            <w:right w:val="none" w:sz="0" w:space="0" w:color="auto"/>
          </w:divBdr>
        </w:div>
        <w:div w:id="1002775491">
          <w:marLeft w:val="0"/>
          <w:marRight w:val="0"/>
          <w:marTop w:val="0"/>
          <w:marBottom w:val="0"/>
          <w:divBdr>
            <w:top w:val="none" w:sz="0" w:space="0" w:color="auto"/>
            <w:left w:val="none" w:sz="0" w:space="0" w:color="auto"/>
            <w:bottom w:val="none" w:sz="0" w:space="0" w:color="auto"/>
            <w:right w:val="none" w:sz="0" w:space="0" w:color="auto"/>
          </w:divBdr>
        </w:div>
        <w:div w:id="2013533334">
          <w:marLeft w:val="0"/>
          <w:marRight w:val="0"/>
          <w:marTop w:val="0"/>
          <w:marBottom w:val="0"/>
          <w:divBdr>
            <w:top w:val="none" w:sz="0" w:space="0" w:color="auto"/>
            <w:left w:val="none" w:sz="0" w:space="0" w:color="auto"/>
            <w:bottom w:val="none" w:sz="0" w:space="0" w:color="auto"/>
            <w:right w:val="none" w:sz="0" w:space="0" w:color="auto"/>
          </w:divBdr>
        </w:div>
        <w:div w:id="1424494498">
          <w:marLeft w:val="0"/>
          <w:marRight w:val="0"/>
          <w:marTop w:val="0"/>
          <w:marBottom w:val="0"/>
          <w:divBdr>
            <w:top w:val="none" w:sz="0" w:space="0" w:color="auto"/>
            <w:left w:val="none" w:sz="0" w:space="0" w:color="auto"/>
            <w:bottom w:val="none" w:sz="0" w:space="0" w:color="auto"/>
            <w:right w:val="none" w:sz="0" w:space="0" w:color="auto"/>
          </w:divBdr>
        </w:div>
        <w:div w:id="1183855911">
          <w:marLeft w:val="0"/>
          <w:marRight w:val="0"/>
          <w:marTop w:val="0"/>
          <w:marBottom w:val="0"/>
          <w:divBdr>
            <w:top w:val="none" w:sz="0" w:space="0" w:color="auto"/>
            <w:left w:val="none" w:sz="0" w:space="0" w:color="auto"/>
            <w:bottom w:val="none" w:sz="0" w:space="0" w:color="auto"/>
            <w:right w:val="none" w:sz="0" w:space="0" w:color="auto"/>
          </w:divBdr>
        </w:div>
        <w:div w:id="664625156">
          <w:marLeft w:val="0"/>
          <w:marRight w:val="0"/>
          <w:marTop w:val="0"/>
          <w:marBottom w:val="0"/>
          <w:divBdr>
            <w:top w:val="none" w:sz="0" w:space="0" w:color="auto"/>
            <w:left w:val="none" w:sz="0" w:space="0" w:color="auto"/>
            <w:bottom w:val="none" w:sz="0" w:space="0" w:color="auto"/>
            <w:right w:val="none" w:sz="0" w:space="0" w:color="auto"/>
          </w:divBdr>
        </w:div>
        <w:div w:id="535847104">
          <w:marLeft w:val="0"/>
          <w:marRight w:val="0"/>
          <w:marTop w:val="0"/>
          <w:marBottom w:val="0"/>
          <w:divBdr>
            <w:top w:val="none" w:sz="0" w:space="0" w:color="auto"/>
            <w:left w:val="none" w:sz="0" w:space="0" w:color="auto"/>
            <w:bottom w:val="none" w:sz="0" w:space="0" w:color="auto"/>
            <w:right w:val="none" w:sz="0" w:space="0" w:color="auto"/>
          </w:divBdr>
        </w:div>
        <w:div w:id="1477528730">
          <w:marLeft w:val="0"/>
          <w:marRight w:val="0"/>
          <w:marTop w:val="0"/>
          <w:marBottom w:val="0"/>
          <w:divBdr>
            <w:top w:val="none" w:sz="0" w:space="0" w:color="auto"/>
            <w:left w:val="none" w:sz="0" w:space="0" w:color="auto"/>
            <w:bottom w:val="none" w:sz="0" w:space="0" w:color="auto"/>
            <w:right w:val="none" w:sz="0" w:space="0" w:color="auto"/>
          </w:divBdr>
        </w:div>
        <w:div w:id="1125193838">
          <w:marLeft w:val="0"/>
          <w:marRight w:val="0"/>
          <w:marTop w:val="0"/>
          <w:marBottom w:val="0"/>
          <w:divBdr>
            <w:top w:val="none" w:sz="0" w:space="0" w:color="auto"/>
            <w:left w:val="none" w:sz="0" w:space="0" w:color="auto"/>
            <w:bottom w:val="none" w:sz="0" w:space="0" w:color="auto"/>
            <w:right w:val="none" w:sz="0" w:space="0" w:color="auto"/>
          </w:divBdr>
        </w:div>
        <w:div w:id="813640580">
          <w:marLeft w:val="0"/>
          <w:marRight w:val="0"/>
          <w:marTop w:val="0"/>
          <w:marBottom w:val="0"/>
          <w:divBdr>
            <w:top w:val="none" w:sz="0" w:space="0" w:color="auto"/>
            <w:left w:val="none" w:sz="0" w:space="0" w:color="auto"/>
            <w:bottom w:val="none" w:sz="0" w:space="0" w:color="auto"/>
            <w:right w:val="none" w:sz="0" w:space="0" w:color="auto"/>
          </w:divBdr>
        </w:div>
        <w:div w:id="2016112322">
          <w:marLeft w:val="0"/>
          <w:marRight w:val="0"/>
          <w:marTop w:val="0"/>
          <w:marBottom w:val="0"/>
          <w:divBdr>
            <w:top w:val="none" w:sz="0" w:space="0" w:color="auto"/>
            <w:left w:val="none" w:sz="0" w:space="0" w:color="auto"/>
            <w:bottom w:val="none" w:sz="0" w:space="0" w:color="auto"/>
            <w:right w:val="none" w:sz="0" w:space="0" w:color="auto"/>
          </w:divBdr>
        </w:div>
        <w:div w:id="1133909382">
          <w:marLeft w:val="0"/>
          <w:marRight w:val="0"/>
          <w:marTop w:val="0"/>
          <w:marBottom w:val="0"/>
          <w:divBdr>
            <w:top w:val="none" w:sz="0" w:space="0" w:color="auto"/>
            <w:left w:val="none" w:sz="0" w:space="0" w:color="auto"/>
            <w:bottom w:val="none" w:sz="0" w:space="0" w:color="auto"/>
            <w:right w:val="none" w:sz="0" w:space="0" w:color="auto"/>
          </w:divBdr>
        </w:div>
        <w:div w:id="1210148907">
          <w:marLeft w:val="0"/>
          <w:marRight w:val="0"/>
          <w:marTop w:val="0"/>
          <w:marBottom w:val="0"/>
          <w:divBdr>
            <w:top w:val="none" w:sz="0" w:space="0" w:color="auto"/>
            <w:left w:val="none" w:sz="0" w:space="0" w:color="auto"/>
            <w:bottom w:val="none" w:sz="0" w:space="0" w:color="auto"/>
            <w:right w:val="none" w:sz="0" w:space="0" w:color="auto"/>
          </w:divBdr>
        </w:div>
        <w:div w:id="1632395703">
          <w:marLeft w:val="0"/>
          <w:marRight w:val="0"/>
          <w:marTop w:val="0"/>
          <w:marBottom w:val="0"/>
          <w:divBdr>
            <w:top w:val="none" w:sz="0" w:space="0" w:color="auto"/>
            <w:left w:val="none" w:sz="0" w:space="0" w:color="auto"/>
            <w:bottom w:val="none" w:sz="0" w:space="0" w:color="auto"/>
            <w:right w:val="none" w:sz="0" w:space="0" w:color="auto"/>
          </w:divBdr>
        </w:div>
        <w:div w:id="1541551328">
          <w:marLeft w:val="0"/>
          <w:marRight w:val="0"/>
          <w:marTop w:val="0"/>
          <w:marBottom w:val="0"/>
          <w:divBdr>
            <w:top w:val="none" w:sz="0" w:space="0" w:color="auto"/>
            <w:left w:val="none" w:sz="0" w:space="0" w:color="auto"/>
            <w:bottom w:val="none" w:sz="0" w:space="0" w:color="auto"/>
            <w:right w:val="none" w:sz="0" w:space="0" w:color="auto"/>
          </w:divBdr>
        </w:div>
        <w:div w:id="2085642594">
          <w:marLeft w:val="0"/>
          <w:marRight w:val="0"/>
          <w:marTop w:val="0"/>
          <w:marBottom w:val="0"/>
          <w:divBdr>
            <w:top w:val="none" w:sz="0" w:space="0" w:color="auto"/>
            <w:left w:val="none" w:sz="0" w:space="0" w:color="auto"/>
            <w:bottom w:val="none" w:sz="0" w:space="0" w:color="auto"/>
            <w:right w:val="none" w:sz="0" w:space="0" w:color="auto"/>
          </w:divBdr>
        </w:div>
        <w:div w:id="534543813">
          <w:marLeft w:val="0"/>
          <w:marRight w:val="0"/>
          <w:marTop w:val="0"/>
          <w:marBottom w:val="0"/>
          <w:divBdr>
            <w:top w:val="none" w:sz="0" w:space="0" w:color="auto"/>
            <w:left w:val="none" w:sz="0" w:space="0" w:color="auto"/>
            <w:bottom w:val="none" w:sz="0" w:space="0" w:color="auto"/>
            <w:right w:val="none" w:sz="0" w:space="0" w:color="auto"/>
          </w:divBdr>
        </w:div>
        <w:div w:id="212430176">
          <w:marLeft w:val="0"/>
          <w:marRight w:val="0"/>
          <w:marTop w:val="0"/>
          <w:marBottom w:val="0"/>
          <w:divBdr>
            <w:top w:val="none" w:sz="0" w:space="0" w:color="auto"/>
            <w:left w:val="none" w:sz="0" w:space="0" w:color="auto"/>
            <w:bottom w:val="none" w:sz="0" w:space="0" w:color="auto"/>
            <w:right w:val="none" w:sz="0" w:space="0" w:color="auto"/>
          </w:divBdr>
        </w:div>
        <w:div w:id="700781961">
          <w:marLeft w:val="0"/>
          <w:marRight w:val="0"/>
          <w:marTop w:val="0"/>
          <w:marBottom w:val="0"/>
          <w:divBdr>
            <w:top w:val="none" w:sz="0" w:space="0" w:color="auto"/>
            <w:left w:val="none" w:sz="0" w:space="0" w:color="auto"/>
            <w:bottom w:val="none" w:sz="0" w:space="0" w:color="auto"/>
            <w:right w:val="none" w:sz="0" w:space="0" w:color="auto"/>
          </w:divBdr>
        </w:div>
        <w:div w:id="1022166942">
          <w:marLeft w:val="0"/>
          <w:marRight w:val="0"/>
          <w:marTop w:val="0"/>
          <w:marBottom w:val="0"/>
          <w:divBdr>
            <w:top w:val="none" w:sz="0" w:space="0" w:color="auto"/>
            <w:left w:val="none" w:sz="0" w:space="0" w:color="auto"/>
            <w:bottom w:val="none" w:sz="0" w:space="0" w:color="auto"/>
            <w:right w:val="none" w:sz="0" w:space="0" w:color="auto"/>
          </w:divBdr>
        </w:div>
        <w:div w:id="1135372596">
          <w:marLeft w:val="0"/>
          <w:marRight w:val="0"/>
          <w:marTop w:val="0"/>
          <w:marBottom w:val="0"/>
          <w:divBdr>
            <w:top w:val="none" w:sz="0" w:space="0" w:color="auto"/>
            <w:left w:val="none" w:sz="0" w:space="0" w:color="auto"/>
            <w:bottom w:val="none" w:sz="0" w:space="0" w:color="auto"/>
            <w:right w:val="none" w:sz="0" w:space="0" w:color="auto"/>
          </w:divBdr>
        </w:div>
        <w:div w:id="404495370">
          <w:marLeft w:val="0"/>
          <w:marRight w:val="0"/>
          <w:marTop w:val="0"/>
          <w:marBottom w:val="0"/>
          <w:divBdr>
            <w:top w:val="none" w:sz="0" w:space="0" w:color="auto"/>
            <w:left w:val="none" w:sz="0" w:space="0" w:color="auto"/>
            <w:bottom w:val="none" w:sz="0" w:space="0" w:color="auto"/>
            <w:right w:val="none" w:sz="0" w:space="0" w:color="auto"/>
          </w:divBdr>
        </w:div>
        <w:div w:id="948437736">
          <w:marLeft w:val="0"/>
          <w:marRight w:val="0"/>
          <w:marTop w:val="0"/>
          <w:marBottom w:val="0"/>
          <w:divBdr>
            <w:top w:val="none" w:sz="0" w:space="0" w:color="auto"/>
            <w:left w:val="none" w:sz="0" w:space="0" w:color="auto"/>
            <w:bottom w:val="none" w:sz="0" w:space="0" w:color="auto"/>
            <w:right w:val="none" w:sz="0" w:space="0" w:color="auto"/>
          </w:divBdr>
        </w:div>
        <w:div w:id="379332300">
          <w:marLeft w:val="0"/>
          <w:marRight w:val="0"/>
          <w:marTop w:val="0"/>
          <w:marBottom w:val="0"/>
          <w:divBdr>
            <w:top w:val="none" w:sz="0" w:space="0" w:color="auto"/>
            <w:left w:val="none" w:sz="0" w:space="0" w:color="auto"/>
            <w:bottom w:val="none" w:sz="0" w:space="0" w:color="auto"/>
            <w:right w:val="none" w:sz="0" w:space="0" w:color="auto"/>
          </w:divBdr>
        </w:div>
        <w:div w:id="1730764401">
          <w:marLeft w:val="0"/>
          <w:marRight w:val="0"/>
          <w:marTop w:val="0"/>
          <w:marBottom w:val="0"/>
          <w:divBdr>
            <w:top w:val="none" w:sz="0" w:space="0" w:color="auto"/>
            <w:left w:val="none" w:sz="0" w:space="0" w:color="auto"/>
            <w:bottom w:val="none" w:sz="0" w:space="0" w:color="auto"/>
            <w:right w:val="none" w:sz="0" w:space="0" w:color="auto"/>
          </w:divBdr>
        </w:div>
        <w:div w:id="1220163843">
          <w:marLeft w:val="0"/>
          <w:marRight w:val="0"/>
          <w:marTop w:val="0"/>
          <w:marBottom w:val="0"/>
          <w:divBdr>
            <w:top w:val="none" w:sz="0" w:space="0" w:color="auto"/>
            <w:left w:val="none" w:sz="0" w:space="0" w:color="auto"/>
            <w:bottom w:val="none" w:sz="0" w:space="0" w:color="auto"/>
            <w:right w:val="none" w:sz="0" w:space="0" w:color="auto"/>
          </w:divBdr>
        </w:div>
        <w:div w:id="1082024278">
          <w:marLeft w:val="0"/>
          <w:marRight w:val="0"/>
          <w:marTop w:val="0"/>
          <w:marBottom w:val="0"/>
          <w:divBdr>
            <w:top w:val="none" w:sz="0" w:space="0" w:color="auto"/>
            <w:left w:val="none" w:sz="0" w:space="0" w:color="auto"/>
            <w:bottom w:val="none" w:sz="0" w:space="0" w:color="auto"/>
            <w:right w:val="none" w:sz="0" w:space="0" w:color="auto"/>
          </w:divBdr>
        </w:div>
        <w:div w:id="959341305">
          <w:marLeft w:val="0"/>
          <w:marRight w:val="0"/>
          <w:marTop w:val="0"/>
          <w:marBottom w:val="0"/>
          <w:divBdr>
            <w:top w:val="none" w:sz="0" w:space="0" w:color="auto"/>
            <w:left w:val="none" w:sz="0" w:space="0" w:color="auto"/>
            <w:bottom w:val="none" w:sz="0" w:space="0" w:color="auto"/>
            <w:right w:val="none" w:sz="0" w:space="0" w:color="auto"/>
          </w:divBdr>
        </w:div>
        <w:div w:id="2109349783">
          <w:marLeft w:val="0"/>
          <w:marRight w:val="0"/>
          <w:marTop w:val="0"/>
          <w:marBottom w:val="0"/>
          <w:divBdr>
            <w:top w:val="none" w:sz="0" w:space="0" w:color="auto"/>
            <w:left w:val="none" w:sz="0" w:space="0" w:color="auto"/>
            <w:bottom w:val="none" w:sz="0" w:space="0" w:color="auto"/>
            <w:right w:val="none" w:sz="0" w:space="0" w:color="auto"/>
          </w:divBdr>
        </w:div>
        <w:div w:id="1709181164">
          <w:marLeft w:val="0"/>
          <w:marRight w:val="0"/>
          <w:marTop w:val="0"/>
          <w:marBottom w:val="0"/>
          <w:divBdr>
            <w:top w:val="none" w:sz="0" w:space="0" w:color="auto"/>
            <w:left w:val="none" w:sz="0" w:space="0" w:color="auto"/>
            <w:bottom w:val="none" w:sz="0" w:space="0" w:color="auto"/>
            <w:right w:val="none" w:sz="0" w:space="0" w:color="auto"/>
          </w:divBdr>
        </w:div>
        <w:div w:id="1516848459">
          <w:marLeft w:val="0"/>
          <w:marRight w:val="0"/>
          <w:marTop w:val="0"/>
          <w:marBottom w:val="0"/>
          <w:divBdr>
            <w:top w:val="none" w:sz="0" w:space="0" w:color="auto"/>
            <w:left w:val="none" w:sz="0" w:space="0" w:color="auto"/>
            <w:bottom w:val="none" w:sz="0" w:space="0" w:color="auto"/>
            <w:right w:val="none" w:sz="0" w:space="0" w:color="auto"/>
          </w:divBdr>
        </w:div>
        <w:div w:id="2077587264">
          <w:marLeft w:val="0"/>
          <w:marRight w:val="0"/>
          <w:marTop w:val="0"/>
          <w:marBottom w:val="0"/>
          <w:divBdr>
            <w:top w:val="none" w:sz="0" w:space="0" w:color="auto"/>
            <w:left w:val="none" w:sz="0" w:space="0" w:color="auto"/>
            <w:bottom w:val="none" w:sz="0" w:space="0" w:color="auto"/>
            <w:right w:val="none" w:sz="0" w:space="0" w:color="auto"/>
          </w:divBdr>
        </w:div>
        <w:div w:id="2029210388">
          <w:marLeft w:val="0"/>
          <w:marRight w:val="0"/>
          <w:marTop w:val="0"/>
          <w:marBottom w:val="0"/>
          <w:divBdr>
            <w:top w:val="none" w:sz="0" w:space="0" w:color="auto"/>
            <w:left w:val="none" w:sz="0" w:space="0" w:color="auto"/>
            <w:bottom w:val="none" w:sz="0" w:space="0" w:color="auto"/>
            <w:right w:val="none" w:sz="0" w:space="0" w:color="auto"/>
          </w:divBdr>
        </w:div>
        <w:div w:id="1425607274">
          <w:marLeft w:val="0"/>
          <w:marRight w:val="0"/>
          <w:marTop w:val="0"/>
          <w:marBottom w:val="0"/>
          <w:divBdr>
            <w:top w:val="none" w:sz="0" w:space="0" w:color="auto"/>
            <w:left w:val="none" w:sz="0" w:space="0" w:color="auto"/>
            <w:bottom w:val="none" w:sz="0" w:space="0" w:color="auto"/>
            <w:right w:val="none" w:sz="0" w:space="0" w:color="auto"/>
          </w:divBdr>
        </w:div>
        <w:div w:id="503132311">
          <w:marLeft w:val="0"/>
          <w:marRight w:val="0"/>
          <w:marTop w:val="0"/>
          <w:marBottom w:val="0"/>
          <w:divBdr>
            <w:top w:val="none" w:sz="0" w:space="0" w:color="auto"/>
            <w:left w:val="none" w:sz="0" w:space="0" w:color="auto"/>
            <w:bottom w:val="none" w:sz="0" w:space="0" w:color="auto"/>
            <w:right w:val="none" w:sz="0" w:space="0" w:color="auto"/>
          </w:divBdr>
        </w:div>
        <w:div w:id="675495624">
          <w:marLeft w:val="0"/>
          <w:marRight w:val="0"/>
          <w:marTop w:val="0"/>
          <w:marBottom w:val="0"/>
          <w:divBdr>
            <w:top w:val="none" w:sz="0" w:space="0" w:color="auto"/>
            <w:left w:val="none" w:sz="0" w:space="0" w:color="auto"/>
            <w:bottom w:val="none" w:sz="0" w:space="0" w:color="auto"/>
            <w:right w:val="none" w:sz="0" w:space="0" w:color="auto"/>
          </w:divBdr>
        </w:div>
        <w:div w:id="388848033">
          <w:marLeft w:val="0"/>
          <w:marRight w:val="0"/>
          <w:marTop w:val="0"/>
          <w:marBottom w:val="0"/>
          <w:divBdr>
            <w:top w:val="none" w:sz="0" w:space="0" w:color="auto"/>
            <w:left w:val="none" w:sz="0" w:space="0" w:color="auto"/>
            <w:bottom w:val="none" w:sz="0" w:space="0" w:color="auto"/>
            <w:right w:val="none" w:sz="0" w:space="0" w:color="auto"/>
          </w:divBdr>
        </w:div>
        <w:div w:id="202059626">
          <w:marLeft w:val="0"/>
          <w:marRight w:val="0"/>
          <w:marTop w:val="0"/>
          <w:marBottom w:val="0"/>
          <w:divBdr>
            <w:top w:val="none" w:sz="0" w:space="0" w:color="auto"/>
            <w:left w:val="none" w:sz="0" w:space="0" w:color="auto"/>
            <w:bottom w:val="none" w:sz="0" w:space="0" w:color="auto"/>
            <w:right w:val="none" w:sz="0" w:space="0" w:color="auto"/>
          </w:divBdr>
        </w:div>
        <w:div w:id="57170196">
          <w:marLeft w:val="0"/>
          <w:marRight w:val="0"/>
          <w:marTop w:val="0"/>
          <w:marBottom w:val="0"/>
          <w:divBdr>
            <w:top w:val="none" w:sz="0" w:space="0" w:color="auto"/>
            <w:left w:val="none" w:sz="0" w:space="0" w:color="auto"/>
            <w:bottom w:val="none" w:sz="0" w:space="0" w:color="auto"/>
            <w:right w:val="none" w:sz="0" w:space="0" w:color="auto"/>
          </w:divBdr>
        </w:div>
        <w:div w:id="2036883437">
          <w:marLeft w:val="0"/>
          <w:marRight w:val="0"/>
          <w:marTop w:val="0"/>
          <w:marBottom w:val="0"/>
          <w:divBdr>
            <w:top w:val="none" w:sz="0" w:space="0" w:color="auto"/>
            <w:left w:val="none" w:sz="0" w:space="0" w:color="auto"/>
            <w:bottom w:val="none" w:sz="0" w:space="0" w:color="auto"/>
            <w:right w:val="none" w:sz="0" w:space="0" w:color="auto"/>
          </w:divBdr>
        </w:div>
        <w:div w:id="896746158">
          <w:marLeft w:val="0"/>
          <w:marRight w:val="0"/>
          <w:marTop w:val="0"/>
          <w:marBottom w:val="0"/>
          <w:divBdr>
            <w:top w:val="none" w:sz="0" w:space="0" w:color="auto"/>
            <w:left w:val="none" w:sz="0" w:space="0" w:color="auto"/>
            <w:bottom w:val="none" w:sz="0" w:space="0" w:color="auto"/>
            <w:right w:val="none" w:sz="0" w:space="0" w:color="auto"/>
          </w:divBdr>
        </w:div>
        <w:div w:id="702555258">
          <w:marLeft w:val="0"/>
          <w:marRight w:val="0"/>
          <w:marTop w:val="0"/>
          <w:marBottom w:val="0"/>
          <w:divBdr>
            <w:top w:val="none" w:sz="0" w:space="0" w:color="auto"/>
            <w:left w:val="none" w:sz="0" w:space="0" w:color="auto"/>
            <w:bottom w:val="none" w:sz="0" w:space="0" w:color="auto"/>
            <w:right w:val="none" w:sz="0" w:space="0" w:color="auto"/>
          </w:divBdr>
        </w:div>
        <w:div w:id="2111852436">
          <w:marLeft w:val="0"/>
          <w:marRight w:val="0"/>
          <w:marTop w:val="0"/>
          <w:marBottom w:val="0"/>
          <w:divBdr>
            <w:top w:val="none" w:sz="0" w:space="0" w:color="auto"/>
            <w:left w:val="none" w:sz="0" w:space="0" w:color="auto"/>
            <w:bottom w:val="none" w:sz="0" w:space="0" w:color="auto"/>
            <w:right w:val="none" w:sz="0" w:space="0" w:color="auto"/>
          </w:divBdr>
        </w:div>
        <w:div w:id="67702209">
          <w:marLeft w:val="0"/>
          <w:marRight w:val="0"/>
          <w:marTop w:val="0"/>
          <w:marBottom w:val="0"/>
          <w:divBdr>
            <w:top w:val="none" w:sz="0" w:space="0" w:color="auto"/>
            <w:left w:val="none" w:sz="0" w:space="0" w:color="auto"/>
            <w:bottom w:val="none" w:sz="0" w:space="0" w:color="auto"/>
            <w:right w:val="none" w:sz="0" w:space="0" w:color="auto"/>
          </w:divBdr>
        </w:div>
        <w:div w:id="551700095">
          <w:marLeft w:val="0"/>
          <w:marRight w:val="0"/>
          <w:marTop w:val="0"/>
          <w:marBottom w:val="0"/>
          <w:divBdr>
            <w:top w:val="none" w:sz="0" w:space="0" w:color="auto"/>
            <w:left w:val="none" w:sz="0" w:space="0" w:color="auto"/>
            <w:bottom w:val="none" w:sz="0" w:space="0" w:color="auto"/>
            <w:right w:val="none" w:sz="0" w:space="0" w:color="auto"/>
          </w:divBdr>
        </w:div>
        <w:div w:id="187527555">
          <w:marLeft w:val="0"/>
          <w:marRight w:val="0"/>
          <w:marTop w:val="0"/>
          <w:marBottom w:val="0"/>
          <w:divBdr>
            <w:top w:val="none" w:sz="0" w:space="0" w:color="auto"/>
            <w:left w:val="none" w:sz="0" w:space="0" w:color="auto"/>
            <w:bottom w:val="none" w:sz="0" w:space="0" w:color="auto"/>
            <w:right w:val="none" w:sz="0" w:space="0" w:color="auto"/>
          </w:divBdr>
        </w:div>
        <w:div w:id="1261063038">
          <w:marLeft w:val="0"/>
          <w:marRight w:val="0"/>
          <w:marTop w:val="0"/>
          <w:marBottom w:val="0"/>
          <w:divBdr>
            <w:top w:val="none" w:sz="0" w:space="0" w:color="auto"/>
            <w:left w:val="none" w:sz="0" w:space="0" w:color="auto"/>
            <w:bottom w:val="none" w:sz="0" w:space="0" w:color="auto"/>
            <w:right w:val="none" w:sz="0" w:space="0" w:color="auto"/>
          </w:divBdr>
        </w:div>
        <w:div w:id="847330690">
          <w:marLeft w:val="0"/>
          <w:marRight w:val="0"/>
          <w:marTop w:val="0"/>
          <w:marBottom w:val="0"/>
          <w:divBdr>
            <w:top w:val="none" w:sz="0" w:space="0" w:color="auto"/>
            <w:left w:val="none" w:sz="0" w:space="0" w:color="auto"/>
            <w:bottom w:val="none" w:sz="0" w:space="0" w:color="auto"/>
            <w:right w:val="none" w:sz="0" w:space="0" w:color="auto"/>
          </w:divBdr>
        </w:div>
        <w:div w:id="1294094750">
          <w:marLeft w:val="0"/>
          <w:marRight w:val="0"/>
          <w:marTop w:val="0"/>
          <w:marBottom w:val="0"/>
          <w:divBdr>
            <w:top w:val="none" w:sz="0" w:space="0" w:color="auto"/>
            <w:left w:val="none" w:sz="0" w:space="0" w:color="auto"/>
            <w:bottom w:val="none" w:sz="0" w:space="0" w:color="auto"/>
            <w:right w:val="none" w:sz="0" w:space="0" w:color="auto"/>
          </w:divBdr>
        </w:div>
        <w:div w:id="708915229">
          <w:marLeft w:val="0"/>
          <w:marRight w:val="0"/>
          <w:marTop w:val="0"/>
          <w:marBottom w:val="0"/>
          <w:divBdr>
            <w:top w:val="none" w:sz="0" w:space="0" w:color="auto"/>
            <w:left w:val="none" w:sz="0" w:space="0" w:color="auto"/>
            <w:bottom w:val="none" w:sz="0" w:space="0" w:color="auto"/>
            <w:right w:val="none" w:sz="0" w:space="0" w:color="auto"/>
          </w:divBdr>
        </w:div>
        <w:div w:id="1654943142">
          <w:marLeft w:val="0"/>
          <w:marRight w:val="0"/>
          <w:marTop w:val="0"/>
          <w:marBottom w:val="0"/>
          <w:divBdr>
            <w:top w:val="none" w:sz="0" w:space="0" w:color="auto"/>
            <w:left w:val="none" w:sz="0" w:space="0" w:color="auto"/>
            <w:bottom w:val="none" w:sz="0" w:space="0" w:color="auto"/>
            <w:right w:val="none" w:sz="0" w:space="0" w:color="auto"/>
          </w:divBdr>
        </w:div>
        <w:div w:id="349992680">
          <w:marLeft w:val="0"/>
          <w:marRight w:val="0"/>
          <w:marTop w:val="0"/>
          <w:marBottom w:val="0"/>
          <w:divBdr>
            <w:top w:val="none" w:sz="0" w:space="0" w:color="auto"/>
            <w:left w:val="none" w:sz="0" w:space="0" w:color="auto"/>
            <w:bottom w:val="none" w:sz="0" w:space="0" w:color="auto"/>
            <w:right w:val="none" w:sz="0" w:space="0" w:color="auto"/>
          </w:divBdr>
        </w:div>
        <w:div w:id="1445802888">
          <w:marLeft w:val="0"/>
          <w:marRight w:val="0"/>
          <w:marTop w:val="0"/>
          <w:marBottom w:val="0"/>
          <w:divBdr>
            <w:top w:val="none" w:sz="0" w:space="0" w:color="auto"/>
            <w:left w:val="none" w:sz="0" w:space="0" w:color="auto"/>
            <w:bottom w:val="none" w:sz="0" w:space="0" w:color="auto"/>
            <w:right w:val="none" w:sz="0" w:space="0" w:color="auto"/>
          </w:divBdr>
        </w:div>
        <w:div w:id="2135900687">
          <w:marLeft w:val="0"/>
          <w:marRight w:val="0"/>
          <w:marTop w:val="0"/>
          <w:marBottom w:val="0"/>
          <w:divBdr>
            <w:top w:val="none" w:sz="0" w:space="0" w:color="auto"/>
            <w:left w:val="none" w:sz="0" w:space="0" w:color="auto"/>
            <w:bottom w:val="none" w:sz="0" w:space="0" w:color="auto"/>
            <w:right w:val="none" w:sz="0" w:space="0" w:color="auto"/>
          </w:divBdr>
        </w:div>
        <w:div w:id="1550456603">
          <w:marLeft w:val="0"/>
          <w:marRight w:val="0"/>
          <w:marTop w:val="0"/>
          <w:marBottom w:val="0"/>
          <w:divBdr>
            <w:top w:val="none" w:sz="0" w:space="0" w:color="auto"/>
            <w:left w:val="none" w:sz="0" w:space="0" w:color="auto"/>
            <w:bottom w:val="none" w:sz="0" w:space="0" w:color="auto"/>
            <w:right w:val="none" w:sz="0" w:space="0" w:color="auto"/>
          </w:divBdr>
        </w:div>
        <w:div w:id="2144615322">
          <w:marLeft w:val="0"/>
          <w:marRight w:val="0"/>
          <w:marTop w:val="0"/>
          <w:marBottom w:val="0"/>
          <w:divBdr>
            <w:top w:val="none" w:sz="0" w:space="0" w:color="auto"/>
            <w:left w:val="none" w:sz="0" w:space="0" w:color="auto"/>
            <w:bottom w:val="none" w:sz="0" w:space="0" w:color="auto"/>
            <w:right w:val="none" w:sz="0" w:space="0" w:color="auto"/>
          </w:divBdr>
        </w:div>
        <w:div w:id="237402793">
          <w:marLeft w:val="0"/>
          <w:marRight w:val="0"/>
          <w:marTop w:val="0"/>
          <w:marBottom w:val="0"/>
          <w:divBdr>
            <w:top w:val="none" w:sz="0" w:space="0" w:color="auto"/>
            <w:left w:val="none" w:sz="0" w:space="0" w:color="auto"/>
            <w:bottom w:val="none" w:sz="0" w:space="0" w:color="auto"/>
            <w:right w:val="none" w:sz="0" w:space="0" w:color="auto"/>
          </w:divBdr>
        </w:div>
        <w:div w:id="1502551297">
          <w:marLeft w:val="0"/>
          <w:marRight w:val="0"/>
          <w:marTop w:val="0"/>
          <w:marBottom w:val="0"/>
          <w:divBdr>
            <w:top w:val="none" w:sz="0" w:space="0" w:color="auto"/>
            <w:left w:val="none" w:sz="0" w:space="0" w:color="auto"/>
            <w:bottom w:val="none" w:sz="0" w:space="0" w:color="auto"/>
            <w:right w:val="none" w:sz="0" w:space="0" w:color="auto"/>
          </w:divBdr>
        </w:div>
        <w:div w:id="1154880025">
          <w:marLeft w:val="0"/>
          <w:marRight w:val="0"/>
          <w:marTop w:val="0"/>
          <w:marBottom w:val="0"/>
          <w:divBdr>
            <w:top w:val="none" w:sz="0" w:space="0" w:color="auto"/>
            <w:left w:val="none" w:sz="0" w:space="0" w:color="auto"/>
            <w:bottom w:val="none" w:sz="0" w:space="0" w:color="auto"/>
            <w:right w:val="none" w:sz="0" w:space="0" w:color="auto"/>
          </w:divBdr>
        </w:div>
        <w:div w:id="1513182876">
          <w:marLeft w:val="0"/>
          <w:marRight w:val="0"/>
          <w:marTop w:val="0"/>
          <w:marBottom w:val="0"/>
          <w:divBdr>
            <w:top w:val="none" w:sz="0" w:space="0" w:color="auto"/>
            <w:left w:val="none" w:sz="0" w:space="0" w:color="auto"/>
            <w:bottom w:val="none" w:sz="0" w:space="0" w:color="auto"/>
            <w:right w:val="none" w:sz="0" w:space="0" w:color="auto"/>
          </w:divBdr>
        </w:div>
        <w:div w:id="1230531115">
          <w:marLeft w:val="0"/>
          <w:marRight w:val="0"/>
          <w:marTop w:val="0"/>
          <w:marBottom w:val="0"/>
          <w:divBdr>
            <w:top w:val="none" w:sz="0" w:space="0" w:color="auto"/>
            <w:left w:val="none" w:sz="0" w:space="0" w:color="auto"/>
            <w:bottom w:val="none" w:sz="0" w:space="0" w:color="auto"/>
            <w:right w:val="none" w:sz="0" w:space="0" w:color="auto"/>
          </w:divBdr>
        </w:div>
        <w:div w:id="443155349">
          <w:marLeft w:val="0"/>
          <w:marRight w:val="0"/>
          <w:marTop w:val="0"/>
          <w:marBottom w:val="0"/>
          <w:divBdr>
            <w:top w:val="none" w:sz="0" w:space="0" w:color="auto"/>
            <w:left w:val="none" w:sz="0" w:space="0" w:color="auto"/>
            <w:bottom w:val="none" w:sz="0" w:space="0" w:color="auto"/>
            <w:right w:val="none" w:sz="0" w:space="0" w:color="auto"/>
          </w:divBdr>
        </w:div>
        <w:div w:id="1765301387">
          <w:marLeft w:val="0"/>
          <w:marRight w:val="0"/>
          <w:marTop w:val="0"/>
          <w:marBottom w:val="0"/>
          <w:divBdr>
            <w:top w:val="none" w:sz="0" w:space="0" w:color="auto"/>
            <w:left w:val="none" w:sz="0" w:space="0" w:color="auto"/>
            <w:bottom w:val="none" w:sz="0" w:space="0" w:color="auto"/>
            <w:right w:val="none" w:sz="0" w:space="0" w:color="auto"/>
          </w:divBdr>
        </w:div>
        <w:div w:id="1690912574">
          <w:marLeft w:val="0"/>
          <w:marRight w:val="0"/>
          <w:marTop w:val="0"/>
          <w:marBottom w:val="0"/>
          <w:divBdr>
            <w:top w:val="none" w:sz="0" w:space="0" w:color="auto"/>
            <w:left w:val="none" w:sz="0" w:space="0" w:color="auto"/>
            <w:bottom w:val="none" w:sz="0" w:space="0" w:color="auto"/>
            <w:right w:val="none" w:sz="0" w:space="0" w:color="auto"/>
          </w:divBdr>
        </w:div>
        <w:div w:id="1095975613">
          <w:marLeft w:val="0"/>
          <w:marRight w:val="0"/>
          <w:marTop w:val="0"/>
          <w:marBottom w:val="0"/>
          <w:divBdr>
            <w:top w:val="none" w:sz="0" w:space="0" w:color="auto"/>
            <w:left w:val="none" w:sz="0" w:space="0" w:color="auto"/>
            <w:bottom w:val="none" w:sz="0" w:space="0" w:color="auto"/>
            <w:right w:val="none" w:sz="0" w:space="0" w:color="auto"/>
          </w:divBdr>
        </w:div>
        <w:div w:id="2046324256">
          <w:marLeft w:val="0"/>
          <w:marRight w:val="0"/>
          <w:marTop w:val="0"/>
          <w:marBottom w:val="0"/>
          <w:divBdr>
            <w:top w:val="none" w:sz="0" w:space="0" w:color="auto"/>
            <w:left w:val="none" w:sz="0" w:space="0" w:color="auto"/>
            <w:bottom w:val="none" w:sz="0" w:space="0" w:color="auto"/>
            <w:right w:val="none" w:sz="0" w:space="0" w:color="auto"/>
          </w:divBdr>
        </w:div>
        <w:div w:id="2099905125">
          <w:marLeft w:val="0"/>
          <w:marRight w:val="0"/>
          <w:marTop w:val="0"/>
          <w:marBottom w:val="0"/>
          <w:divBdr>
            <w:top w:val="none" w:sz="0" w:space="0" w:color="auto"/>
            <w:left w:val="none" w:sz="0" w:space="0" w:color="auto"/>
            <w:bottom w:val="none" w:sz="0" w:space="0" w:color="auto"/>
            <w:right w:val="none" w:sz="0" w:space="0" w:color="auto"/>
          </w:divBdr>
        </w:div>
        <w:div w:id="1823352190">
          <w:marLeft w:val="0"/>
          <w:marRight w:val="0"/>
          <w:marTop w:val="0"/>
          <w:marBottom w:val="0"/>
          <w:divBdr>
            <w:top w:val="none" w:sz="0" w:space="0" w:color="auto"/>
            <w:left w:val="none" w:sz="0" w:space="0" w:color="auto"/>
            <w:bottom w:val="none" w:sz="0" w:space="0" w:color="auto"/>
            <w:right w:val="none" w:sz="0" w:space="0" w:color="auto"/>
          </w:divBdr>
        </w:div>
        <w:div w:id="1499348736">
          <w:marLeft w:val="0"/>
          <w:marRight w:val="0"/>
          <w:marTop w:val="0"/>
          <w:marBottom w:val="0"/>
          <w:divBdr>
            <w:top w:val="none" w:sz="0" w:space="0" w:color="auto"/>
            <w:left w:val="none" w:sz="0" w:space="0" w:color="auto"/>
            <w:bottom w:val="none" w:sz="0" w:space="0" w:color="auto"/>
            <w:right w:val="none" w:sz="0" w:space="0" w:color="auto"/>
          </w:divBdr>
        </w:div>
        <w:div w:id="28337773">
          <w:marLeft w:val="0"/>
          <w:marRight w:val="0"/>
          <w:marTop w:val="0"/>
          <w:marBottom w:val="0"/>
          <w:divBdr>
            <w:top w:val="none" w:sz="0" w:space="0" w:color="auto"/>
            <w:left w:val="none" w:sz="0" w:space="0" w:color="auto"/>
            <w:bottom w:val="none" w:sz="0" w:space="0" w:color="auto"/>
            <w:right w:val="none" w:sz="0" w:space="0" w:color="auto"/>
          </w:divBdr>
        </w:div>
        <w:div w:id="2003578102">
          <w:marLeft w:val="0"/>
          <w:marRight w:val="0"/>
          <w:marTop w:val="0"/>
          <w:marBottom w:val="0"/>
          <w:divBdr>
            <w:top w:val="none" w:sz="0" w:space="0" w:color="auto"/>
            <w:left w:val="none" w:sz="0" w:space="0" w:color="auto"/>
            <w:bottom w:val="none" w:sz="0" w:space="0" w:color="auto"/>
            <w:right w:val="none" w:sz="0" w:space="0" w:color="auto"/>
          </w:divBdr>
        </w:div>
      </w:divsChild>
    </w:div>
    <w:div w:id="1696736579">
      <w:bodyDiv w:val="1"/>
      <w:marLeft w:val="0"/>
      <w:marRight w:val="0"/>
      <w:marTop w:val="0"/>
      <w:marBottom w:val="0"/>
      <w:divBdr>
        <w:top w:val="none" w:sz="0" w:space="0" w:color="auto"/>
        <w:left w:val="none" w:sz="0" w:space="0" w:color="auto"/>
        <w:bottom w:val="none" w:sz="0" w:space="0" w:color="auto"/>
        <w:right w:val="none" w:sz="0" w:space="0" w:color="auto"/>
      </w:divBdr>
      <w:divsChild>
        <w:div w:id="1557930075">
          <w:marLeft w:val="274"/>
          <w:marRight w:val="0"/>
          <w:marTop w:val="0"/>
          <w:marBottom w:val="0"/>
          <w:divBdr>
            <w:top w:val="none" w:sz="0" w:space="0" w:color="auto"/>
            <w:left w:val="none" w:sz="0" w:space="0" w:color="auto"/>
            <w:bottom w:val="none" w:sz="0" w:space="0" w:color="auto"/>
            <w:right w:val="none" w:sz="0" w:space="0" w:color="auto"/>
          </w:divBdr>
        </w:div>
      </w:divsChild>
    </w:div>
    <w:div w:id="1711300440">
      <w:bodyDiv w:val="1"/>
      <w:marLeft w:val="0"/>
      <w:marRight w:val="0"/>
      <w:marTop w:val="0"/>
      <w:marBottom w:val="0"/>
      <w:divBdr>
        <w:top w:val="none" w:sz="0" w:space="0" w:color="auto"/>
        <w:left w:val="none" w:sz="0" w:space="0" w:color="auto"/>
        <w:bottom w:val="none" w:sz="0" w:space="0" w:color="auto"/>
        <w:right w:val="none" w:sz="0" w:space="0" w:color="auto"/>
      </w:divBdr>
    </w:div>
    <w:div w:id="1785923722">
      <w:bodyDiv w:val="1"/>
      <w:marLeft w:val="0"/>
      <w:marRight w:val="0"/>
      <w:marTop w:val="0"/>
      <w:marBottom w:val="0"/>
      <w:divBdr>
        <w:top w:val="none" w:sz="0" w:space="0" w:color="auto"/>
        <w:left w:val="none" w:sz="0" w:space="0" w:color="auto"/>
        <w:bottom w:val="none" w:sz="0" w:space="0" w:color="auto"/>
        <w:right w:val="none" w:sz="0" w:space="0" w:color="auto"/>
      </w:divBdr>
      <w:divsChild>
        <w:div w:id="131793412">
          <w:marLeft w:val="274"/>
          <w:marRight w:val="0"/>
          <w:marTop w:val="0"/>
          <w:marBottom w:val="0"/>
          <w:divBdr>
            <w:top w:val="none" w:sz="0" w:space="0" w:color="auto"/>
            <w:left w:val="none" w:sz="0" w:space="0" w:color="auto"/>
            <w:bottom w:val="none" w:sz="0" w:space="0" w:color="auto"/>
            <w:right w:val="none" w:sz="0" w:space="0" w:color="auto"/>
          </w:divBdr>
        </w:div>
      </w:divsChild>
    </w:div>
    <w:div w:id="1791048978">
      <w:bodyDiv w:val="1"/>
      <w:marLeft w:val="0"/>
      <w:marRight w:val="0"/>
      <w:marTop w:val="0"/>
      <w:marBottom w:val="0"/>
      <w:divBdr>
        <w:top w:val="none" w:sz="0" w:space="0" w:color="auto"/>
        <w:left w:val="none" w:sz="0" w:space="0" w:color="auto"/>
        <w:bottom w:val="none" w:sz="0" w:space="0" w:color="auto"/>
        <w:right w:val="none" w:sz="0" w:space="0" w:color="auto"/>
      </w:divBdr>
    </w:div>
    <w:div w:id="1815753028">
      <w:bodyDiv w:val="1"/>
      <w:marLeft w:val="0"/>
      <w:marRight w:val="0"/>
      <w:marTop w:val="0"/>
      <w:marBottom w:val="0"/>
      <w:divBdr>
        <w:top w:val="none" w:sz="0" w:space="0" w:color="auto"/>
        <w:left w:val="none" w:sz="0" w:space="0" w:color="auto"/>
        <w:bottom w:val="none" w:sz="0" w:space="0" w:color="auto"/>
        <w:right w:val="none" w:sz="0" w:space="0" w:color="auto"/>
      </w:divBdr>
      <w:divsChild>
        <w:div w:id="1012610591">
          <w:marLeft w:val="0"/>
          <w:marRight w:val="0"/>
          <w:marTop w:val="0"/>
          <w:marBottom w:val="0"/>
          <w:divBdr>
            <w:top w:val="single" w:sz="2" w:space="0" w:color="2E2E2E"/>
            <w:left w:val="single" w:sz="2" w:space="0" w:color="2E2E2E"/>
            <w:bottom w:val="single" w:sz="2" w:space="0" w:color="2E2E2E"/>
            <w:right w:val="single" w:sz="2" w:space="0" w:color="2E2E2E"/>
          </w:divBdr>
          <w:divsChild>
            <w:div w:id="1689867104">
              <w:marLeft w:val="0"/>
              <w:marRight w:val="0"/>
              <w:marTop w:val="0"/>
              <w:marBottom w:val="0"/>
              <w:divBdr>
                <w:top w:val="single" w:sz="6" w:space="0" w:color="C9C9C9"/>
                <w:left w:val="none" w:sz="0" w:space="0" w:color="auto"/>
                <w:bottom w:val="none" w:sz="0" w:space="0" w:color="auto"/>
                <w:right w:val="none" w:sz="0" w:space="0" w:color="auto"/>
              </w:divBdr>
              <w:divsChild>
                <w:div w:id="948853072">
                  <w:marLeft w:val="0"/>
                  <w:marRight w:val="0"/>
                  <w:marTop w:val="0"/>
                  <w:marBottom w:val="0"/>
                  <w:divBdr>
                    <w:top w:val="none" w:sz="0" w:space="0" w:color="auto"/>
                    <w:left w:val="none" w:sz="0" w:space="0" w:color="auto"/>
                    <w:bottom w:val="none" w:sz="0" w:space="0" w:color="auto"/>
                    <w:right w:val="none" w:sz="0" w:space="0" w:color="auto"/>
                  </w:divBdr>
                  <w:divsChild>
                    <w:div w:id="1914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5330">
      <w:bodyDiv w:val="1"/>
      <w:marLeft w:val="0"/>
      <w:marRight w:val="0"/>
      <w:marTop w:val="0"/>
      <w:marBottom w:val="0"/>
      <w:divBdr>
        <w:top w:val="none" w:sz="0" w:space="0" w:color="auto"/>
        <w:left w:val="none" w:sz="0" w:space="0" w:color="auto"/>
        <w:bottom w:val="none" w:sz="0" w:space="0" w:color="auto"/>
        <w:right w:val="none" w:sz="0" w:space="0" w:color="auto"/>
      </w:divBdr>
    </w:div>
    <w:div w:id="1887638891">
      <w:bodyDiv w:val="1"/>
      <w:marLeft w:val="0"/>
      <w:marRight w:val="0"/>
      <w:marTop w:val="0"/>
      <w:marBottom w:val="0"/>
      <w:divBdr>
        <w:top w:val="none" w:sz="0" w:space="0" w:color="auto"/>
        <w:left w:val="none" w:sz="0" w:space="0" w:color="auto"/>
        <w:bottom w:val="none" w:sz="0" w:space="0" w:color="auto"/>
        <w:right w:val="none" w:sz="0" w:space="0" w:color="auto"/>
      </w:divBdr>
    </w:div>
    <w:div w:id="1924024024">
      <w:bodyDiv w:val="1"/>
      <w:marLeft w:val="0"/>
      <w:marRight w:val="0"/>
      <w:marTop w:val="0"/>
      <w:marBottom w:val="0"/>
      <w:divBdr>
        <w:top w:val="none" w:sz="0" w:space="0" w:color="auto"/>
        <w:left w:val="none" w:sz="0" w:space="0" w:color="auto"/>
        <w:bottom w:val="none" w:sz="0" w:space="0" w:color="auto"/>
        <w:right w:val="none" w:sz="0" w:space="0" w:color="auto"/>
      </w:divBdr>
    </w:div>
    <w:div w:id="1957247196">
      <w:bodyDiv w:val="1"/>
      <w:marLeft w:val="0"/>
      <w:marRight w:val="0"/>
      <w:marTop w:val="0"/>
      <w:marBottom w:val="0"/>
      <w:divBdr>
        <w:top w:val="none" w:sz="0" w:space="0" w:color="auto"/>
        <w:left w:val="none" w:sz="0" w:space="0" w:color="auto"/>
        <w:bottom w:val="none" w:sz="0" w:space="0" w:color="auto"/>
        <w:right w:val="none" w:sz="0" w:space="0" w:color="auto"/>
      </w:divBdr>
    </w:div>
    <w:div w:id="1972242166">
      <w:bodyDiv w:val="1"/>
      <w:marLeft w:val="0"/>
      <w:marRight w:val="0"/>
      <w:marTop w:val="0"/>
      <w:marBottom w:val="0"/>
      <w:divBdr>
        <w:top w:val="none" w:sz="0" w:space="0" w:color="auto"/>
        <w:left w:val="none" w:sz="0" w:space="0" w:color="auto"/>
        <w:bottom w:val="none" w:sz="0" w:space="0" w:color="auto"/>
        <w:right w:val="none" w:sz="0" w:space="0" w:color="auto"/>
      </w:divBdr>
    </w:div>
    <w:div w:id="2003698986">
      <w:bodyDiv w:val="1"/>
      <w:marLeft w:val="0"/>
      <w:marRight w:val="0"/>
      <w:marTop w:val="0"/>
      <w:marBottom w:val="0"/>
      <w:divBdr>
        <w:top w:val="none" w:sz="0" w:space="0" w:color="auto"/>
        <w:left w:val="none" w:sz="0" w:space="0" w:color="auto"/>
        <w:bottom w:val="none" w:sz="0" w:space="0" w:color="auto"/>
        <w:right w:val="none" w:sz="0" w:space="0" w:color="auto"/>
      </w:divBdr>
    </w:div>
    <w:div w:id="2005669432">
      <w:bodyDiv w:val="1"/>
      <w:marLeft w:val="0"/>
      <w:marRight w:val="0"/>
      <w:marTop w:val="0"/>
      <w:marBottom w:val="0"/>
      <w:divBdr>
        <w:top w:val="none" w:sz="0" w:space="0" w:color="auto"/>
        <w:left w:val="none" w:sz="0" w:space="0" w:color="auto"/>
        <w:bottom w:val="none" w:sz="0" w:space="0" w:color="auto"/>
        <w:right w:val="none" w:sz="0" w:space="0" w:color="auto"/>
      </w:divBdr>
    </w:div>
    <w:div w:id="2067096691">
      <w:bodyDiv w:val="1"/>
      <w:marLeft w:val="0"/>
      <w:marRight w:val="0"/>
      <w:marTop w:val="0"/>
      <w:marBottom w:val="0"/>
      <w:divBdr>
        <w:top w:val="none" w:sz="0" w:space="0" w:color="auto"/>
        <w:left w:val="none" w:sz="0" w:space="0" w:color="auto"/>
        <w:bottom w:val="none" w:sz="0" w:space="0" w:color="auto"/>
        <w:right w:val="none" w:sz="0" w:space="0" w:color="auto"/>
      </w:divBdr>
    </w:div>
    <w:div w:id="2093549258">
      <w:bodyDiv w:val="1"/>
      <w:marLeft w:val="0"/>
      <w:marRight w:val="0"/>
      <w:marTop w:val="0"/>
      <w:marBottom w:val="0"/>
      <w:divBdr>
        <w:top w:val="none" w:sz="0" w:space="0" w:color="auto"/>
        <w:left w:val="none" w:sz="0" w:space="0" w:color="auto"/>
        <w:bottom w:val="none" w:sz="0" w:space="0" w:color="auto"/>
        <w:right w:val="none" w:sz="0" w:space="0" w:color="auto"/>
      </w:divBdr>
    </w:div>
    <w:div w:id="21167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hodesa@smh.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03E8-BC06-4D44-989D-E9963A68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32412</Words>
  <Characters>184751</Characters>
  <Application>Microsoft Macintosh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NA MA</cp:lastModifiedBy>
  <cp:revision>2</cp:revision>
  <cp:lastPrinted>2014-10-30T15:56:00Z</cp:lastPrinted>
  <dcterms:created xsi:type="dcterms:W3CDTF">2014-11-27T22:54:00Z</dcterms:created>
  <dcterms:modified xsi:type="dcterms:W3CDTF">2014-11-27T22:54:00Z</dcterms:modified>
</cp:coreProperties>
</file>