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0CD" w:rsidRPr="006B60CD" w:rsidRDefault="006B60CD" w:rsidP="00F877AC">
      <w:pPr>
        <w:widowControl w:val="0"/>
        <w:suppressAutoHyphens w:val="0"/>
        <w:spacing w:line="360" w:lineRule="auto"/>
        <w:ind w:firstLine="0"/>
        <w:rPr>
          <w:rFonts w:ascii="Book Antiqua" w:eastAsiaTheme="minorEastAsia" w:hAnsi="Book Antiqua" w:cs="Arial"/>
          <w:b/>
          <w:bCs/>
          <w:sz w:val="24"/>
          <w:szCs w:val="24"/>
          <w:lang w:eastAsia="zh-CN"/>
        </w:rPr>
      </w:pPr>
      <w:r w:rsidRPr="006B60CD">
        <w:rPr>
          <w:rFonts w:ascii="Book Antiqua" w:eastAsiaTheme="minorEastAsia" w:hAnsi="Book Antiqua" w:cs="Arial"/>
          <w:b/>
          <w:bCs/>
          <w:sz w:val="24"/>
          <w:szCs w:val="24"/>
          <w:lang w:eastAsia="zh-CN"/>
        </w:rPr>
        <w:t>Name of journal: World Journal of Surgical Procedures</w:t>
      </w:r>
    </w:p>
    <w:p w:rsidR="006B60CD" w:rsidRPr="006B60CD" w:rsidRDefault="006B60CD" w:rsidP="00F877AC">
      <w:pPr>
        <w:widowControl w:val="0"/>
        <w:suppressAutoHyphens w:val="0"/>
        <w:spacing w:line="360" w:lineRule="auto"/>
        <w:ind w:firstLine="0"/>
        <w:rPr>
          <w:rFonts w:ascii="Book Antiqua" w:eastAsiaTheme="minorEastAsia" w:hAnsi="Book Antiqua" w:cs="Arial"/>
          <w:b/>
          <w:bCs/>
          <w:sz w:val="24"/>
          <w:szCs w:val="24"/>
          <w:lang w:eastAsia="zh-CN"/>
        </w:rPr>
      </w:pPr>
      <w:r w:rsidRPr="006B60CD">
        <w:rPr>
          <w:rFonts w:ascii="Book Antiqua" w:eastAsiaTheme="minorEastAsia" w:hAnsi="Book Antiqua" w:cs="Arial"/>
          <w:b/>
          <w:bCs/>
          <w:sz w:val="24"/>
          <w:szCs w:val="24"/>
          <w:lang w:eastAsia="zh-CN"/>
        </w:rPr>
        <w:t xml:space="preserve">ESPS Manuscript NO: </w:t>
      </w:r>
      <w:r>
        <w:rPr>
          <w:rFonts w:ascii="Book Antiqua" w:eastAsiaTheme="minorEastAsia" w:hAnsi="Book Antiqua" w:cs="Arial" w:hint="eastAsia"/>
          <w:b/>
          <w:bCs/>
          <w:sz w:val="24"/>
          <w:szCs w:val="24"/>
          <w:lang w:eastAsia="zh-CN"/>
        </w:rPr>
        <w:t>14380</w:t>
      </w:r>
    </w:p>
    <w:p w:rsidR="006B60CD" w:rsidRDefault="006B60CD" w:rsidP="00F877AC">
      <w:pPr>
        <w:widowControl w:val="0"/>
        <w:suppressAutoHyphens w:val="0"/>
        <w:spacing w:line="360" w:lineRule="auto"/>
        <w:ind w:firstLine="0"/>
        <w:rPr>
          <w:rFonts w:ascii="Book Antiqua" w:eastAsiaTheme="minorEastAsia" w:hAnsi="Book Antiqua" w:cs="Arial"/>
          <w:b/>
          <w:bCs/>
          <w:sz w:val="24"/>
          <w:szCs w:val="24"/>
          <w:lang w:eastAsia="zh-CN"/>
        </w:rPr>
      </w:pPr>
      <w:r w:rsidRPr="006B60CD">
        <w:rPr>
          <w:rFonts w:ascii="Book Antiqua" w:eastAsiaTheme="minorEastAsia" w:hAnsi="Book Antiqua" w:cs="Arial"/>
          <w:b/>
          <w:bCs/>
          <w:sz w:val="24"/>
          <w:szCs w:val="24"/>
          <w:lang w:eastAsia="zh-CN"/>
        </w:rPr>
        <w:t>Columns:</w:t>
      </w:r>
      <w:r>
        <w:rPr>
          <w:rFonts w:ascii="Book Antiqua" w:eastAsiaTheme="minorEastAsia" w:hAnsi="Book Antiqua" w:cs="Arial" w:hint="eastAsia"/>
          <w:b/>
          <w:bCs/>
          <w:sz w:val="24"/>
          <w:szCs w:val="24"/>
          <w:lang w:eastAsia="zh-CN"/>
        </w:rPr>
        <w:t xml:space="preserve"> Review</w:t>
      </w:r>
    </w:p>
    <w:p w:rsidR="006B60CD" w:rsidRDefault="006B60CD" w:rsidP="00F877AC">
      <w:pPr>
        <w:widowControl w:val="0"/>
        <w:suppressAutoHyphens w:val="0"/>
        <w:spacing w:line="360" w:lineRule="auto"/>
        <w:ind w:firstLine="0"/>
        <w:rPr>
          <w:rFonts w:ascii="Book Antiqua" w:eastAsiaTheme="minorEastAsia" w:hAnsi="Book Antiqua" w:cs="Arial"/>
          <w:b/>
          <w:bCs/>
          <w:sz w:val="24"/>
          <w:szCs w:val="24"/>
          <w:lang w:eastAsia="zh-CN"/>
        </w:rPr>
      </w:pPr>
    </w:p>
    <w:p w:rsidR="006468D1" w:rsidRPr="006B60CD" w:rsidRDefault="006468D1" w:rsidP="00F877AC">
      <w:pPr>
        <w:widowControl w:val="0"/>
        <w:suppressAutoHyphens w:val="0"/>
        <w:spacing w:line="360" w:lineRule="auto"/>
        <w:ind w:firstLine="0"/>
        <w:rPr>
          <w:rFonts w:ascii="Book Antiqua" w:hAnsi="Book Antiqua" w:cs="Arial"/>
          <w:b/>
          <w:bCs/>
          <w:sz w:val="24"/>
          <w:szCs w:val="24"/>
        </w:rPr>
      </w:pPr>
      <w:r w:rsidRPr="006B60CD">
        <w:rPr>
          <w:rFonts w:ascii="Book Antiqua" w:hAnsi="Book Antiqua" w:cs="Arial"/>
          <w:b/>
          <w:bCs/>
          <w:sz w:val="24"/>
          <w:szCs w:val="24"/>
        </w:rPr>
        <w:t xml:space="preserve">Impact of </w:t>
      </w:r>
      <w:r w:rsidR="006B60CD" w:rsidRPr="006B60CD">
        <w:rPr>
          <w:rFonts w:ascii="Book Antiqua" w:hAnsi="Book Antiqua" w:cs="Arial"/>
          <w:b/>
          <w:bCs/>
          <w:sz w:val="24"/>
          <w:szCs w:val="24"/>
        </w:rPr>
        <w:t>technology on indications and limitations for transanal surgical removal of rectal neoplasms</w:t>
      </w:r>
    </w:p>
    <w:p w:rsidR="00F877AC" w:rsidRPr="006B60CD" w:rsidRDefault="00F877AC" w:rsidP="00F877AC">
      <w:pPr>
        <w:widowControl w:val="0"/>
        <w:suppressAutoHyphens w:val="0"/>
        <w:spacing w:line="360" w:lineRule="auto"/>
        <w:ind w:firstLine="0"/>
        <w:rPr>
          <w:rFonts w:ascii="Book Antiqua" w:hAnsi="Book Antiqua" w:cs="Arial"/>
          <w:sz w:val="24"/>
          <w:szCs w:val="24"/>
        </w:rPr>
      </w:pPr>
    </w:p>
    <w:p w:rsidR="00F877AC" w:rsidRPr="006B60CD" w:rsidRDefault="00F877AC" w:rsidP="00F877AC">
      <w:pPr>
        <w:pStyle w:val="NoSpacing"/>
        <w:widowControl w:val="0"/>
        <w:suppressAutoHyphens w:val="0"/>
        <w:spacing w:line="360" w:lineRule="auto"/>
        <w:ind w:firstLine="0"/>
        <w:rPr>
          <w:rFonts w:ascii="Book Antiqua" w:hAnsi="Book Antiqua" w:cs="Arial"/>
          <w:szCs w:val="24"/>
        </w:rPr>
      </w:pPr>
      <w:r w:rsidRPr="006B60CD">
        <w:rPr>
          <w:rFonts w:ascii="Book Antiqua" w:hAnsi="Book Antiqua" w:cs="Arial"/>
          <w:szCs w:val="24"/>
        </w:rPr>
        <w:t xml:space="preserve">Devaraj </w:t>
      </w:r>
      <w:r>
        <w:rPr>
          <w:rFonts w:ascii="Book Antiqua" w:eastAsiaTheme="minorEastAsia" w:hAnsi="Book Antiqua" w:cs="Arial" w:hint="eastAsia"/>
          <w:szCs w:val="24"/>
          <w:lang w:eastAsia="zh-CN"/>
        </w:rPr>
        <w:t xml:space="preserve">B </w:t>
      </w:r>
      <w:r w:rsidRPr="00F877AC">
        <w:rPr>
          <w:rFonts w:ascii="Book Antiqua" w:eastAsiaTheme="minorEastAsia" w:hAnsi="Book Antiqua" w:cs="Arial" w:hint="eastAsia"/>
          <w:i/>
          <w:szCs w:val="24"/>
          <w:lang w:eastAsia="zh-CN"/>
        </w:rPr>
        <w:t>et al</w:t>
      </w:r>
      <w:r>
        <w:rPr>
          <w:rFonts w:ascii="Book Antiqua" w:eastAsiaTheme="minorEastAsia" w:hAnsi="Book Antiqua" w:cs="Arial" w:hint="eastAsia"/>
          <w:szCs w:val="24"/>
          <w:lang w:eastAsia="zh-CN"/>
        </w:rPr>
        <w:t xml:space="preserve">. </w:t>
      </w:r>
      <w:r w:rsidRPr="006B60CD">
        <w:rPr>
          <w:rFonts w:ascii="Book Antiqua" w:hAnsi="Book Antiqua" w:cs="Arial"/>
          <w:szCs w:val="24"/>
        </w:rPr>
        <w:t>Indications and limitations of transanal surgery</w:t>
      </w:r>
    </w:p>
    <w:p w:rsidR="006468D1" w:rsidRPr="00F877AC"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p>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 xml:space="preserve">Bikash Devaraj, </w:t>
      </w:r>
      <w:r w:rsidR="006B60CD">
        <w:rPr>
          <w:rFonts w:ascii="Book Antiqua" w:hAnsi="Book Antiqua" w:cs="Arial"/>
          <w:sz w:val="24"/>
          <w:szCs w:val="24"/>
        </w:rPr>
        <w:t>Andreas M</w:t>
      </w:r>
      <w:r w:rsidRPr="006B60CD">
        <w:rPr>
          <w:rFonts w:ascii="Book Antiqua" w:hAnsi="Book Antiqua" w:cs="Arial"/>
          <w:sz w:val="24"/>
          <w:szCs w:val="24"/>
        </w:rPr>
        <w:t xml:space="preserve"> Kaiser</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F877AC" w:rsidRDefault="00F877AC" w:rsidP="00F877AC">
      <w:pPr>
        <w:widowControl w:val="0"/>
        <w:suppressAutoHyphens w:val="0"/>
        <w:spacing w:line="360" w:lineRule="auto"/>
        <w:ind w:firstLine="0"/>
        <w:rPr>
          <w:rFonts w:ascii="Book Antiqua" w:eastAsiaTheme="minorEastAsia" w:hAnsi="Book Antiqua" w:cs="Arial"/>
          <w:sz w:val="24"/>
          <w:szCs w:val="24"/>
          <w:lang w:eastAsia="zh-CN"/>
        </w:rPr>
      </w:pPr>
      <w:r w:rsidRPr="00F877AC">
        <w:rPr>
          <w:rFonts w:ascii="Book Antiqua" w:hAnsi="Book Antiqua" w:cs="Arial"/>
          <w:b/>
          <w:sz w:val="24"/>
          <w:szCs w:val="24"/>
        </w:rPr>
        <w:t>Bikash Devaraj, Andreas M Kaiser</w:t>
      </w:r>
      <w:r w:rsidRPr="00F877AC">
        <w:rPr>
          <w:rFonts w:ascii="Book Antiqua" w:eastAsiaTheme="minorEastAsia" w:hAnsi="Book Antiqua" w:cs="Arial" w:hint="eastAsia"/>
          <w:b/>
          <w:sz w:val="24"/>
          <w:szCs w:val="24"/>
          <w:lang w:eastAsia="zh-CN"/>
        </w:rPr>
        <w:t xml:space="preserve">, </w:t>
      </w:r>
      <w:r w:rsidR="006468D1" w:rsidRPr="006B60CD">
        <w:rPr>
          <w:rFonts w:ascii="Book Antiqua" w:hAnsi="Book Antiqua" w:cs="Arial"/>
          <w:sz w:val="24"/>
          <w:szCs w:val="24"/>
        </w:rPr>
        <w:t>Department of Colorectal Surgery</w:t>
      </w:r>
      <w:r>
        <w:rPr>
          <w:rFonts w:ascii="Book Antiqua" w:eastAsiaTheme="minorEastAsia" w:hAnsi="Book Antiqua" w:cs="Arial" w:hint="eastAsia"/>
          <w:sz w:val="24"/>
          <w:szCs w:val="24"/>
          <w:lang w:eastAsia="zh-CN"/>
        </w:rPr>
        <w:t xml:space="preserve">, </w:t>
      </w:r>
      <w:r w:rsidR="006468D1" w:rsidRPr="006B60CD">
        <w:rPr>
          <w:rFonts w:ascii="Book Antiqua" w:hAnsi="Book Antiqua" w:cs="Arial"/>
          <w:sz w:val="24"/>
          <w:szCs w:val="24"/>
        </w:rPr>
        <w:t>Keck School of Medicine</w:t>
      </w:r>
      <w:r>
        <w:rPr>
          <w:rFonts w:ascii="Book Antiqua" w:eastAsiaTheme="minorEastAsia" w:hAnsi="Book Antiqua" w:cs="Arial" w:hint="eastAsia"/>
          <w:sz w:val="24"/>
          <w:szCs w:val="24"/>
          <w:lang w:eastAsia="zh-CN"/>
        </w:rPr>
        <w:t xml:space="preserve">, </w:t>
      </w:r>
      <w:r w:rsidR="006468D1" w:rsidRPr="006B60CD">
        <w:rPr>
          <w:rFonts w:ascii="Book Antiqua" w:hAnsi="Book Antiqua" w:cs="Arial"/>
          <w:sz w:val="24"/>
          <w:szCs w:val="24"/>
        </w:rPr>
        <w:t>University of Southern California</w:t>
      </w:r>
      <w:r>
        <w:rPr>
          <w:rFonts w:ascii="Book Antiqua" w:eastAsiaTheme="minorEastAsia" w:hAnsi="Book Antiqua" w:cs="Arial" w:hint="eastAsia"/>
          <w:sz w:val="24"/>
          <w:szCs w:val="24"/>
          <w:lang w:eastAsia="zh-CN"/>
        </w:rPr>
        <w:t xml:space="preserve">, </w:t>
      </w:r>
      <w:r w:rsidR="006468D1" w:rsidRPr="006B60CD">
        <w:rPr>
          <w:rFonts w:ascii="Book Antiqua" w:hAnsi="Book Antiqua" w:cs="Arial"/>
          <w:sz w:val="24"/>
          <w:szCs w:val="24"/>
        </w:rPr>
        <w:t>Los Angeles, CA</w:t>
      </w:r>
      <w:r w:rsidRPr="006B60CD">
        <w:rPr>
          <w:rFonts w:ascii="Book Antiqua" w:hAnsi="Book Antiqua" w:cs="Arial"/>
          <w:szCs w:val="24"/>
        </w:rPr>
        <w:t xml:space="preserve"> 90033</w:t>
      </w:r>
      <w:r w:rsidR="006468D1" w:rsidRPr="006B60CD">
        <w:rPr>
          <w:rFonts w:ascii="Book Antiqua" w:hAnsi="Book Antiqua" w:cs="Arial"/>
          <w:sz w:val="24"/>
          <w:szCs w:val="24"/>
        </w:rPr>
        <w:t>, U</w:t>
      </w:r>
      <w:r>
        <w:rPr>
          <w:rFonts w:ascii="Book Antiqua" w:eastAsiaTheme="minorEastAsia" w:hAnsi="Book Antiqua" w:cs="Arial" w:hint="eastAsia"/>
          <w:sz w:val="24"/>
          <w:szCs w:val="24"/>
          <w:lang w:eastAsia="zh-CN"/>
        </w:rPr>
        <w:t>nited States</w:t>
      </w:r>
    </w:p>
    <w:p w:rsidR="006468D1" w:rsidRPr="006B60CD" w:rsidRDefault="006468D1" w:rsidP="00F877AC">
      <w:pPr>
        <w:pStyle w:val="NoSpacing"/>
        <w:widowControl w:val="0"/>
        <w:suppressAutoHyphens w:val="0"/>
        <w:spacing w:line="360" w:lineRule="auto"/>
        <w:ind w:firstLine="0"/>
        <w:rPr>
          <w:rFonts w:ascii="Book Antiqua" w:hAnsi="Book Antiqua" w:cs="Arial"/>
          <w:szCs w:val="24"/>
        </w:rPr>
      </w:pPr>
    </w:p>
    <w:p w:rsidR="006468D1" w:rsidRPr="00F877AC" w:rsidRDefault="00F877AC" w:rsidP="00F877AC">
      <w:pPr>
        <w:pStyle w:val="NoSpacing"/>
        <w:widowControl w:val="0"/>
        <w:suppressAutoHyphens w:val="0"/>
        <w:spacing w:line="360" w:lineRule="auto"/>
        <w:ind w:firstLine="0"/>
        <w:rPr>
          <w:rFonts w:ascii="Book Antiqua" w:eastAsiaTheme="minorEastAsia" w:hAnsi="Book Antiqua"/>
          <w:b/>
          <w:lang w:eastAsia="zh-CN"/>
        </w:rPr>
      </w:pPr>
      <w:r w:rsidRPr="0077673F">
        <w:rPr>
          <w:rFonts w:ascii="Book Antiqua" w:hAnsi="Book Antiqua"/>
          <w:b/>
        </w:rPr>
        <w:t>Author contributions:</w:t>
      </w:r>
      <w:r w:rsidRPr="00F877AC">
        <w:rPr>
          <w:rFonts w:ascii="Book Antiqua" w:hAnsi="Book Antiqua" w:cs="Arial"/>
          <w:szCs w:val="24"/>
        </w:rPr>
        <w:t xml:space="preserve"> </w:t>
      </w:r>
      <w:r w:rsidRPr="006B60CD">
        <w:rPr>
          <w:rFonts w:ascii="Book Antiqua" w:hAnsi="Book Antiqua" w:cs="Arial"/>
          <w:szCs w:val="24"/>
        </w:rPr>
        <w:t xml:space="preserve">Devaraj </w:t>
      </w:r>
      <w:r>
        <w:rPr>
          <w:rFonts w:ascii="Book Antiqua" w:eastAsiaTheme="minorEastAsia" w:hAnsi="Book Antiqua" w:cs="Arial" w:hint="eastAsia"/>
          <w:szCs w:val="24"/>
          <w:lang w:eastAsia="zh-CN"/>
        </w:rPr>
        <w:t xml:space="preserve">B and </w:t>
      </w:r>
      <w:r w:rsidRPr="006B60CD">
        <w:rPr>
          <w:rFonts w:ascii="Book Antiqua" w:hAnsi="Book Antiqua" w:cs="Arial"/>
          <w:szCs w:val="24"/>
        </w:rPr>
        <w:t>Kaiser</w:t>
      </w:r>
      <w:r>
        <w:rPr>
          <w:rFonts w:ascii="Book Antiqua" w:eastAsiaTheme="minorEastAsia" w:hAnsi="Book Antiqua" w:cs="Arial" w:hint="eastAsia"/>
          <w:szCs w:val="24"/>
          <w:lang w:eastAsia="zh-CN"/>
        </w:rPr>
        <w:t xml:space="preserve"> AM </w:t>
      </w:r>
      <w:r w:rsidRPr="00295BDC">
        <w:rPr>
          <w:rFonts w:ascii="Book Antiqua" w:hAnsi="Book Antiqua" w:cs="Tahoma"/>
          <w:spacing w:val="-5"/>
        </w:rPr>
        <w:t>solely contributed to this paper</w:t>
      </w:r>
      <w:r>
        <w:rPr>
          <w:rFonts w:ascii="Book Antiqua" w:eastAsiaTheme="minorEastAsia" w:hAnsi="Book Antiqua" w:cs="Tahoma" w:hint="eastAsia"/>
          <w:spacing w:val="-5"/>
          <w:lang w:eastAsia="zh-CN"/>
        </w:rPr>
        <w:t>.</w:t>
      </w:r>
    </w:p>
    <w:p w:rsidR="00F877AC" w:rsidRDefault="00F877AC" w:rsidP="00F877AC">
      <w:pPr>
        <w:widowControl w:val="0"/>
        <w:suppressAutoHyphens w:val="0"/>
        <w:spacing w:line="360" w:lineRule="auto"/>
        <w:ind w:firstLine="0"/>
        <w:rPr>
          <w:rFonts w:ascii="Book Antiqua" w:eastAsiaTheme="minorEastAsia" w:hAnsi="Book Antiqua"/>
          <w:b/>
          <w:sz w:val="24"/>
          <w:lang w:eastAsia="zh-CN"/>
        </w:rPr>
      </w:pPr>
    </w:p>
    <w:p w:rsidR="00F877AC" w:rsidRDefault="00F877AC" w:rsidP="00F877AC">
      <w:pPr>
        <w:widowControl w:val="0"/>
        <w:suppressAutoHyphens w:val="0"/>
        <w:spacing w:line="360" w:lineRule="auto"/>
        <w:ind w:firstLine="0"/>
        <w:rPr>
          <w:rFonts w:ascii="Book Antiqua" w:hAnsi="Book Antiqua"/>
          <w:b/>
          <w:sz w:val="24"/>
        </w:rPr>
      </w:pPr>
      <w:r w:rsidRPr="00037ABD">
        <w:rPr>
          <w:rFonts w:ascii="Book Antiqua" w:hAnsi="Book Antiqua"/>
          <w:b/>
          <w:sz w:val="24"/>
        </w:rPr>
        <w:t>Conflict-of-interest</w:t>
      </w:r>
      <w:r>
        <w:rPr>
          <w:rFonts w:ascii="Book Antiqua" w:hAnsi="Book Antiqua" w:hint="eastAsia"/>
          <w:b/>
          <w:sz w:val="24"/>
        </w:rPr>
        <w:t>:</w:t>
      </w:r>
      <w:r w:rsidR="0082061E" w:rsidRPr="0082061E">
        <w:rPr>
          <w:rFonts w:asciiTheme="minorHAnsi" w:hAnsiTheme="minorHAnsi" w:cs="Arial"/>
        </w:rPr>
        <w:t xml:space="preserve"> </w:t>
      </w:r>
      <w:r w:rsidR="0082061E" w:rsidRPr="0082061E">
        <w:rPr>
          <w:rFonts w:ascii="Book Antiqua" w:hAnsi="Book Antiqua" w:cs="Tahoma"/>
          <w:spacing w:val="-5"/>
          <w:sz w:val="24"/>
        </w:rPr>
        <w:t>Both authors have no conflicts of interest to disclose.</w:t>
      </w:r>
    </w:p>
    <w:p w:rsidR="00F877AC" w:rsidRDefault="00F877AC" w:rsidP="00F877AC">
      <w:pPr>
        <w:widowControl w:val="0"/>
        <w:suppressAutoHyphens w:val="0"/>
        <w:spacing w:line="360" w:lineRule="auto"/>
        <w:ind w:firstLine="0"/>
        <w:rPr>
          <w:rFonts w:ascii="Book Antiqua" w:hAnsi="Book Antiqua"/>
          <w:b/>
          <w:sz w:val="24"/>
        </w:rPr>
      </w:pPr>
    </w:p>
    <w:p w:rsidR="00F877AC" w:rsidRPr="008A3D7C" w:rsidRDefault="00F877AC" w:rsidP="00F877AC">
      <w:pPr>
        <w:widowControl w:val="0"/>
        <w:suppressAutoHyphens w:val="0"/>
        <w:spacing w:line="360" w:lineRule="auto"/>
        <w:ind w:firstLine="0"/>
        <w:rPr>
          <w:rFonts w:ascii="Book Antiqua" w:hAnsi="Book Antiqua" w:cs="宋体"/>
          <w:kern w:val="0"/>
          <w:sz w:val="24"/>
        </w:rPr>
      </w:pPr>
      <w:r w:rsidRPr="008A3D7C">
        <w:rPr>
          <w:rFonts w:ascii="Book Antiqua" w:hAnsi="Book Antiqua"/>
          <w:b/>
          <w:color w:val="000000"/>
          <w:kern w:val="0"/>
          <w:sz w:val="24"/>
        </w:rPr>
        <w:t xml:space="preserve">Open-Access: </w:t>
      </w:r>
      <w:r w:rsidRPr="008A3D7C">
        <w:rPr>
          <w:rFonts w:ascii="Book Antiqua" w:hAnsi="Book Antiqua"/>
          <w:color w:val="000000"/>
          <w:kern w:val="0"/>
          <w:sz w:val="24"/>
        </w:rPr>
        <w:t xml:space="preserve">This article is an </w:t>
      </w:r>
      <w:r>
        <w:rPr>
          <w:rFonts w:ascii="Book Antiqua" w:hAnsi="Book Antiqua" w:cs="宋体"/>
          <w:kern w:val="0"/>
          <w:sz w:val="24"/>
        </w:rPr>
        <w:t>open-a</w:t>
      </w:r>
      <w:r w:rsidRPr="00D91F9A">
        <w:rPr>
          <w:rFonts w:ascii="Book Antiqua" w:hAnsi="Book Antiqua" w:cs="宋体"/>
          <w:kern w:val="0"/>
          <w:sz w:val="24"/>
        </w:rPr>
        <w:t>ccess article</w:t>
      </w:r>
      <w:proofErr w:type="gramStart"/>
      <w:r w:rsidRPr="00D91F9A">
        <w:rPr>
          <w:rFonts w:ascii="Book Antiqua" w:hAnsi="Book Antiqua" w:cs="宋体"/>
          <w:kern w:val="0"/>
          <w:sz w:val="24"/>
        </w:rPr>
        <w:t> </w:t>
      </w:r>
      <w:r>
        <w:rPr>
          <w:rFonts w:ascii="Book Antiqua" w:hAnsi="Book Antiqua" w:cs="宋体"/>
          <w:kern w:val="0"/>
          <w:sz w:val="24"/>
        </w:rPr>
        <w:t>which</w:t>
      </w:r>
      <w:proofErr w:type="gramEnd"/>
      <w:r>
        <w:rPr>
          <w:rFonts w:ascii="Book Antiqua" w:hAnsi="Book Antiqua" w:cs="宋体"/>
          <w:kern w:val="0"/>
          <w:sz w:val="24"/>
        </w:rPr>
        <w:t xml:space="preserve"> </w:t>
      </w:r>
      <w:r w:rsidRPr="00D91F9A">
        <w:rPr>
          <w:rFonts w:ascii="Book Antiqua" w:hAnsi="Book Antiqua"/>
          <w:kern w:val="0"/>
          <w:sz w:val="24"/>
        </w:rPr>
        <w:t xml:space="preserve">selected by an in-house editor and fully peer-reviewed by external reviewers. </w:t>
      </w:r>
      <w:r>
        <w:rPr>
          <w:rFonts w:ascii="Book Antiqua" w:hAnsi="Book Antiqua"/>
          <w:kern w:val="0"/>
          <w:sz w:val="24"/>
        </w:rPr>
        <w:t xml:space="preserve">It </w:t>
      </w:r>
      <w:r w:rsidRPr="00D91F9A">
        <w:rPr>
          <w:rFonts w:ascii="Book Antiqua" w:hAnsi="Book Antiqua" w:cs="宋体"/>
          <w:kern w:val="0"/>
          <w:sz w:val="24"/>
        </w:rPr>
        <w:t xml:space="preserve">distributed in accordance with </w:t>
      </w:r>
      <w:r w:rsidRPr="00D91F9A">
        <w:rPr>
          <w:rFonts w:ascii="Book Antiqua" w:hAnsi="Book Antiqua"/>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877AC" w:rsidRPr="00F877AC" w:rsidRDefault="00F877AC" w:rsidP="00F877AC">
      <w:pPr>
        <w:pStyle w:val="NoSpacing"/>
        <w:widowControl w:val="0"/>
        <w:suppressAutoHyphens w:val="0"/>
        <w:spacing w:line="360" w:lineRule="auto"/>
        <w:ind w:firstLine="0"/>
        <w:rPr>
          <w:rFonts w:ascii="Book Antiqua" w:eastAsiaTheme="minorEastAsia" w:hAnsi="Book Antiqua" w:cs="Arial"/>
          <w:b/>
          <w:bCs/>
          <w:szCs w:val="24"/>
          <w:u w:val="single"/>
          <w:lang w:eastAsia="zh-CN"/>
        </w:rPr>
      </w:pPr>
    </w:p>
    <w:p w:rsidR="00F877AC" w:rsidRPr="006B60CD" w:rsidRDefault="00F877AC" w:rsidP="00F877AC">
      <w:pPr>
        <w:pStyle w:val="NoSpacing"/>
        <w:widowControl w:val="0"/>
        <w:suppressAutoHyphens w:val="0"/>
        <w:spacing w:line="360" w:lineRule="auto"/>
        <w:ind w:firstLine="0"/>
        <w:rPr>
          <w:rFonts w:ascii="Book Antiqua" w:hAnsi="Book Antiqua" w:cs="Arial"/>
          <w:szCs w:val="24"/>
        </w:rPr>
      </w:pPr>
      <w:r w:rsidRPr="001A7A03">
        <w:rPr>
          <w:rFonts w:ascii="Book Antiqua" w:hAnsi="Book Antiqua"/>
          <w:b/>
        </w:rPr>
        <w:t>Correspondence to:</w:t>
      </w:r>
      <w:r>
        <w:rPr>
          <w:rFonts w:ascii="Book Antiqua" w:eastAsiaTheme="minorEastAsia" w:hAnsi="Book Antiqua" w:hint="eastAsia"/>
          <w:b/>
          <w:lang w:eastAsia="zh-CN"/>
        </w:rPr>
        <w:t xml:space="preserve"> </w:t>
      </w:r>
      <w:r w:rsidRPr="00F877AC">
        <w:rPr>
          <w:rFonts w:ascii="Book Antiqua" w:hAnsi="Book Antiqua" w:cs="Arial"/>
          <w:b/>
          <w:szCs w:val="24"/>
        </w:rPr>
        <w:t>Andreas M</w:t>
      </w:r>
      <w:r w:rsidR="006468D1" w:rsidRPr="00F877AC">
        <w:rPr>
          <w:rFonts w:ascii="Book Antiqua" w:hAnsi="Book Antiqua" w:cs="Arial"/>
          <w:b/>
          <w:szCs w:val="24"/>
        </w:rPr>
        <w:t xml:space="preserve"> Kaiser, MD, FACS FASCRS</w:t>
      </w:r>
      <w:r w:rsidRPr="00F877AC">
        <w:rPr>
          <w:rFonts w:ascii="Book Antiqua" w:eastAsiaTheme="minorEastAsia" w:hAnsi="Book Antiqua" w:cs="Arial" w:hint="eastAsia"/>
          <w:b/>
          <w:szCs w:val="24"/>
          <w:lang w:eastAsia="zh-CN"/>
        </w:rPr>
        <w:t xml:space="preserve">, </w:t>
      </w:r>
      <w:r w:rsidR="006468D1" w:rsidRPr="00F877AC">
        <w:rPr>
          <w:rFonts w:ascii="Book Antiqua" w:hAnsi="Book Antiqua" w:cs="Arial"/>
          <w:b/>
          <w:szCs w:val="24"/>
        </w:rPr>
        <w:t xml:space="preserve">Professor </w:t>
      </w:r>
      <w:r w:rsidR="006468D1" w:rsidRPr="006B60CD">
        <w:rPr>
          <w:rFonts w:ascii="Book Antiqua" w:hAnsi="Book Antiqua" w:cs="Arial"/>
          <w:szCs w:val="24"/>
        </w:rPr>
        <w:t>of Clinical Surgery</w:t>
      </w:r>
      <w:r>
        <w:rPr>
          <w:rFonts w:ascii="Book Antiqua" w:eastAsiaTheme="minorEastAsia" w:hAnsi="Book Antiqua" w:cs="Arial" w:hint="eastAsia"/>
          <w:szCs w:val="24"/>
          <w:lang w:eastAsia="zh-CN"/>
        </w:rPr>
        <w:t xml:space="preserve">, </w:t>
      </w:r>
      <w:r w:rsidR="006468D1" w:rsidRPr="006B60CD">
        <w:rPr>
          <w:rFonts w:ascii="Book Antiqua" w:hAnsi="Book Antiqua" w:cs="Arial"/>
          <w:szCs w:val="24"/>
        </w:rPr>
        <w:t>D</w:t>
      </w:r>
      <w:r>
        <w:rPr>
          <w:rFonts w:ascii="Book Antiqua" w:hAnsi="Book Antiqua" w:cs="Arial"/>
          <w:szCs w:val="24"/>
        </w:rPr>
        <w:t>epartment of Colorectal Surgery</w:t>
      </w:r>
      <w:r>
        <w:rPr>
          <w:rFonts w:ascii="Book Antiqua" w:eastAsiaTheme="minorEastAsia" w:hAnsi="Book Antiqua" w:cs="Arial" w:hint="eastAsia"/>
          <w:szCs w:val="24"/>
          <w:lang w:eastAsia="zh-CN"/>
        </w:rPr>
        <w:t xml:space="preserve">, </w:t>
      </w:r>
      <w:r w:rsidR="006468D1" w:rsidRPr="006B60CD">
        <w:rPr>
          <w:rFonts w:ascii="Book Antiqua" w:hAnsi="Book Antiqua" w:cs="Arial"/>
          <w:szCs w:val="24"/>
        </w:rPr>
        <w:t>Keck School of Medicine</w:t>
      </w:r>
      <w:r>
        <w:rPr>
          <w:rFonts w:ascii="Book Antiqua" w:eastAsiaTheme="minorEastAsia" w:hAnsi="Book Antiqua" w:cs="Arial" w:hint="eastAsia"/>
          <w:szCs w:val="24"/>
          <w:lang w:eastAsia="zh-CN"/>
        </w:rPr>
        <w:t xml:space="preserve">, </w:t>
      </w:r>
      <w:r w:rsidR="006468D1" w:rsidRPr="006B60CD">
        <w:rPr>
          <w:rFonts w:ascii="Book Antiqua" w:hAnsi="Book Antiqua" w:cs="Arial"/>
          <w:szCs w:val="24"/>
        </w:rPr>
        <w:t>University of Southern California</w:t>
      </w:r>
      <w:r>
        <w:rPr>
          <w:rFonts w:ascii="Book Antiqua" w:eastAsiaTheme="minorEastAsia" w:hAnsi="Book Antiqua" w:cs="Arial" w:hint="eastAsia"/>
          <w:szCs w:val="24"/>
          <w:lang w:eastAsia="zh-CN"/>
        </w:rPr>
        <w:t xml:space="preserve">, </w:t>
      </w:r>
      <w:r w:rsidR="006468D1" w:rsidRPr="006B60CD">
        <w:rPr>
          <w:rFonts w:ascii="Book Antiqua" w:hAnsi="Book Antiqua" w:cs="Arial"/>
          <w:szCs w:val="24"/>
        </w:rPr>
        <w:t>1441 Eastlake Avenue, Suite 7418</w:t>
      </w:r>
      <w:r>
        <w:rPr>
          <w:rFonts w:ascii="Book Antiqua" w:eastAsiaTheme="minorEastAsia" w:hAnsi="Book Antiqua" w:cs="Arial" w:hint="eastAsia"/>
          <w:szCs w:val="24"/>
          <w:lang w:eastAsia="zh-CN"/>
        </w:rPr>
        <w:t xml:space="preserve">, </w:t>
      </w:r>
      <w:r w:rsidR="006468D1" w:rsidRPr="006B60CD">
        <w:rPr>
          <w:rFonts w:ascii="Book Antiqua" w:hAnsi="Book Antiqua" w:cs="Arial"/>
          <w:szCs w:val="24"/>
        </w:rPr>
        <w:t>Los Angeles, CA 90033</w:t>
      </w:r>
      <w:r>
        <w:rPr>
          <w:rFonts w:ascii="Book Antiqua" w:eastAsiaTheme="minorEastAsia" w:hAnsi="Book Antiqua" w:cs="Arial" w:hint="eastAsia"/>
          <w:szCs w:val="24"/>
          <w:lang w:eastAsia="zh-CN"/>
        </w:rPr>
        <w:t>, United States.</w:t>
      </w:r>
      <w:r w:rsidRPr="00F877AC">
        <w:rPr>
          <w:rFonts w:ascii="Book Antiqua" w:hAnsi="Book Antiqua" w:cs="Arial"/>
          <w:szCs w:val="24"/>
        </w:rPr>
        <w:t xml:space="preserve"> </w:t>
      </w:r>
      <w:r w:rsidRPr="006B60CD">
        <w:rPr>
          <w:rFonts w:ascii="Book Antiqua" w:hAnsi="Book Antiqua" w:cs="Arial"/>
          <w:szCs w:val="24"/>
        </w:rPr>
        <w:t>akaiser@usc.edu</w:t>
      </w:r>
    </w:p>
    <w:p w:rsidR="006468D1" w:rsidRPr="00F877AC" w:rsidRDefault="006468D1" w:rsidP="00F877AC">
      <w:pPr>
        <w:pStyle w:val="NoSpacing"/>
        <w:widowControl w:val="0"/>
        <w:suppressAutoHyphens w:val="0"/>
        <w:spacing w:line="360" w:lineRule="auto"/>
        <w:ind w:firstLine="0"/>
        <w:rPr>
          <w:rFonts w:ascii="Book Antiqua" w:eastAsiaTheme="minorEastAsia" w:hAnsi="Book Antiqua" w:cs="Arial"/>
          <w:szCs w:val="24"/>
          <w:lang w:eastAsia="zh-CN"/>
        </w:rPr>
      </w:pPr>
    </w:p>
    <w:p w:rsidR="006468D1" w:rsidRPr="006B60CD" w:rsidRDefault="00F877AC" w:rsidP="00F877AC">
      <w:pPr>
        <w:pStyle w:val="NoSpacing"/>
        <w:widowControl w:val="0"/>
        <w:suppressAutoHyphens w:val="0"/>
        <w:spacing w:line="360" w:lineRule="auto"/>
        <w:ind w:firstLine="0"/>
        <w:rPr>
          <w:rFonts w:ascii="Book Antiqua" w:hAnsi="Book Antiqua" w:cs="Arial"/>
          <w:szCs w:val="24"/>
        </w:rPr>
      </w:pPr>
      <w:r w:rsidRPr="008A633A">
        <w:rPr>
          <w:rFonts w:ascii="Book Antiqua" w:hAnsi="Book Antiqua"/>
          <w:b/>
        </w:rPr>
        <w:t xml:space="preserve">Telephone: </w:t>
      </w:r>
      <w:r w:rsidR="006468D1" w:rsidRPr="006B60CD">
        <w:rPr>
          <w:rFonts w:ascii="Book Antiqua" w:hAnsi="Book Antiqua" w:cs="Arial"/>
          <w:szCs w:val="24"/>
        </w:rPr>
        <w:t xml:space="preserve"> </w:t>
      </w:r>
      <w:r>
        <w:rPr>
          <w:rFonts w:ascii="Book Antiqua" w:eastAsiaTheme="minorEastAsia" w:hAnsi="Book Antiqua" w:cs="Arial" w:hint="eastAsia"/>
          <w:szCs w:val="24"/>
          <w:lang w:eastAsia="zh-CN"/>
        </w:rPr>
        <w:t>+1-</w:t>
      </w:r>
      <w:r w:rsidR="006468D1" w:rsidRPr="006B60CD">
        <w:rPr>
          <w:rFonts w:ascii="Book Antiqua" w:hAnsi="Book Antiqua" w:cs="Arial"/>
          <w:szCs w:val="24"/>
        </w:rPr>
        <w:t>323</w:t>
      </w:r>
      <w:r>
        <w:rPr>
          <w:rFonts w:ascii="Book Antiqua" w:eastAsiaTheme="minorEastAsia" w:hAnsi="Book Antiqua" w:cs="Arial" w:hint="eastAsia"/>
          <w:szCs w:val="24"/>
          <w:lang w:eastAsia="zh-CN"/>
        </w:rPr>
        <w:t>-</w:t>
      </w:r>
      <w:r>
        <w:rPr>
          <w:rFonts w:ascii="Book Antiqua" w:hAnsi="Book Antiqua" w:cs="Arial"/>
          <w:szCs w:val="24"/>
        </w:rPr>
        <w:t>865</w:t>
      </w:r>
      <w:r w:rsidR="006468D1" w:rsidRPr="006B60CD">
        <w:rPr>
          <w:rFonts w:ascii="Book Antiqua" w:hAnsi="Book Antiqua" w:cs="Arial"/>
          <w:szCs w:val="24"/>
        </w:rPr>
        <w:t>3690</w:t>
      </w:r>
      <w:r>
        <w:rPr>
          <w:rFonts w:ascii="Book Antiqua" w:eastAsiaTheme="minorEastAsia" w:hAnsi="Book Antiqua" w:cs="Arial" w:hint="eastAsia"/>
          <w:szCs w:val="24"/>
          <w:lang w:eastAsia="zh-CN"/>
        </w:rPr>
        <w:t xml:space="preserve"> </w:t>
      </w:r>
      <w:r w:rsidR="006468D1" w:rsidRPr="00F877AC">
        <w:rPr>
          <w:rFonts w:ascii="Book Antiqua" w:hAnsi="Book Antiqua" w:cs="Arial"/>
          <w:b/>
          <w:szCs w:val="24"/>
        </w:rPr>
        <w:t>Fax:</w:t>
      </w:r>
      <w:r w:rsidR="006468D1" w:rsidRPr="006B60CD">
        <w:rPr>
          <w:rFonts w:ascii="Book Antiqua" w:hAnsi="Book Antiqua" w:cs="Arial"/>
          <w:szCs w:val="24"/>
        </w:rPr>
        <w:t xml:space="preserve"> </w:t>
      </w:r>
      <w:r>
        <w:rPr>
          <w:rFonts w:ascii="Book Antiqua" w:eastAsiaTheme="minorEastAsia" w:hAnsi="Book Antiqua" w:cs="Arial" w:hint="eastAsia"/>
          <w:szCs w:val="24"/>
          <w:lang w:eastAsia="zh-CN"/>
        </w:rPr>
        <w:t>+1-</w:t>
      </w:r>
      <w:r w:rsidR="006468D1" w:rsidRPr="006B60CD">
        <w:rPr>
          <w:rFonts w:ascii="Book Antiqua" w:hAnsi="Book Antiqua" w:cs="Arial"/>
          <w:szCs w:val="24"/>
        </w:rPr>
        <w:t>323</w:t>
      </w:r>
      <w:r>
        <w:rPr>
          <w:rFonts w:ascii="Book Antiqua" w:eastAsiaTheme="minorEastAsia" w:hAnsi="Book Antiqua" w:cs="Arial" w:hint="eastAsia"/>
          <w:szCs w:val="24"/>
          <w:lang w:eastAsia="zh-CN"/>
        </w:rPr>
        <w:t>-</w:t>
      </w:r>
      <w:r>
        <w:rPr>
          <w:rFonts w:ascii="Book Antiqua" w:hAnsi="Book Antiqua" w:cs="Arial"/>
          <w:szCs w:val="24"/>
        </w:rPr>
        <w:t>865</w:t>
      </w:r>
      <w:r w:rsidR="006468D1" w:rsidRPr="006B60CD">
        <w:rPr>
          <w:rFonts w:ascii="Book Antiqua" w:hAnsi="Book Antiqua" w:cs="Arial"/>
          <w:szCs w:val="24"/>
        </w:rPr>
        <w:t>3671</w:t>
      </w:r>
    </w:p>
    <w:p w:rsidR="006468D1" w:rsidRDefault="006468D1" w:rsidP="00F877AC">
      <w:pPr>
        <w:widowControl w:val="0"/>
        <w:suppressAutoHyphens w:val="0"/>
        <w:adjustRightInd w:val="0"/>
        <w:spacing w:line="360" w:lineRule="auto"/>
        <w:ind w:firstLine="0"/>
        <w:rPr>
          <w:rFonts w:ascii="Book Antiqua" w:eastAsiaTheme="minorEastAsia" w:hAnsi="Book Antiqua" w:cs="Arial"/>
          <w:b/>
          <w:sz w:val="24"/>
          <w:szCs w:val="24"/>
          <w:lang w:eastAsia="zh-CN"/>
        </w:rPr>
      </w:pPr>
    </w:p>
    <w:p w:rsidR="00F877AC" w:rsidRDefault="00F877AC" w:rsidP="00F877AC">
      <w:pPr>
        <w:widowControl w:val="0"/>
        <w:suppressAutoHyphens w:val="0"/>
        <w:adjustRightInd w:val="0"/>
        <w:spacing w:line="360" w:lineRule="auto"/>
        <w:ind w:firstLine="0"/>
        <w:rPr>
          <w:rFonts w:ascii="Book Antiqua" w:hAnsi="Book Antiqua"/>
          <w:b/>
          <w:sz w:val="24"/>
        </w:rPr>
      </w:pPr>
      <w:r>
        <w:rPr>
          <w:rFonts w:ascii="Book Antiqua" w:hAnsi="Book Antiqua"/>
          <w:b/>
          <w:sz w:val="24"/>
        </w:rPr>
        <w:t xml:space="preserve">Received: </w:t>
      </w:r>
      <w:r w:rsidRPr="00F877AC">
        <w:rPr>
          <w:rFonts w:ascii="Book Antiqua" w:eastAsiaTheme="minorEastAsia" w:hAnsi="Book Antiqua" w:hint="eastAsia"/>
          <w:sz w:val="24"/>
          <w:lang w:eastAsia="zh-CN"/>
        </w:rPr>
        <w:t>September 30, 2014</w:t>
      </w:r>
      <w:r w:rsidRPr="00F877AC">
        <w:rPr>
          <w:rFonts w:ascii="Book Antiqua" w:hAnsi="Book Antiqua"/>
          <w:sz w:val="24"/>
        </w:rPr>
        <w:t xml:space="preserve"> </w:t>
      </w:r>
      <w:r>
        <w:rPr>
          <w:rFonts w:ascii="Book Antiqua" w:hAnsi="Book Antiqua"/>
          <w:b/>
          <w:sz w:val="24"/>
        </w:rPr>
        <w:t xml:space="preserve"> </w:t>
      </w:r>
    </w:p>
    <w:p w:rsidR="00F877AC" w:rsidRPr="00F877AC" w:rsidRDefault="00F877AC" w:rsidP="00F877AC">
      <w:pPr>
        <w:widowControl w:val="0"/>
        <w:suppressAutoHyphens w:val="0"/>
        <w:adjustRightInd w:val="0"/>
        <w:spacing w:line="360" w:lineRule="auto"/>
        <w:ind w:firstLine="0"/>
        <w:rPr>
          <w:rFonts w:ascii="Book Antiqua" w:eastAsiaTheme="minorEastAsia"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eastAsiaTheme="minorEastAsia" w:hAnsi="Book Antiqua" w:hint="eastAsia"/>
          <w:b/>
          <w:sz w:val="24"/>
          <w:lang w:eastAsia="zh-CN"/>
        </w:rPr>
        <w:t xml:space="preserve"> </w:t>
      </w:r>
      <w:r w:rsidRPr="00F877AC">
        <w:rPr>
          <w:rFonts w:ascii="Book Antiqua" w:eastAsiaTheme="minorEastAsia" w:hAnsi="Book Antiqua" w:hint="eastAsia"/>
          <w:sz w:val="24"/>
          <w:lang w:eastAsia="zh-CN"/>
        </w:rPr>
        <w:t>October 1, 2014</w:t>
      </w:r>
    </w:p>
    <w:p w:rsidR="00F877AC" w:rsidRPr="00F877AC" w:rsidRDefault="00F877AC" w:rsidP="00F877AC">
      <w:pPr>
        <w:widowControl w:val="0"/>
        <w:suppressAutoHyphens w:val="0"/>
        <w:adjustRightInd w:val="0"/>
        <w:spacing w:line="360" w:lineRule="auto"/>
        <w:ind w:firstLine="0"/>
        <w:rPr>
          <w:rFonts w:ascii="Book Antiqua" w:eastAsiaTheme="minorEastAsia" w:hAnsi="Book Antiqua"/>
          <w:sz w:val="24"/>
          <w:lang w:eastAsia="zh-CN"/>
        </w:rPr>
      </w:pPr>
      <w:r w:rsidRPr="009659DA">
        <w:rPr>
          <w:rFonts w:ascii="Book Antiqua" w:hAnsi="Book Antiqua"/>
          <w:b/>
          <w:sz w:val="24"/>
        </w:rPr>
        <w:t>First decision:</w:t>
      </w:r>
      <w:r w:rsidRPr="00F877AC">
        <w:rPr>
          <w:rFonts w:ascii="Book Antiqua" w:eastAsiaTheme="minorEastAsia" w:hAnsi="Book Antiqua" w:hint="eastAsia"/>
          <w:sz w:val="24"/>
          <w:lang w:eastAsia="zh-CN"/>
        </w:rPr>
        <w:t xml:space="preserve"> October </w:t>
      </w:r>
      <w:r>
        <w:rPr>
          <w:rFonts w:ascii="Book Antiqua" w:eastAsiaTheme="minorEastAsia" w:hAnsi="Book Antiqua" w:hint="eastAsia"/>
          <w:sz w:val="24"/>
          <w:lang w:eastAsia="zh-CN"/>
        </w:rPr>
        <w:t>28</w:t>
      </w:r>
      <w:r w:rsidRPr="00F877AC">
        <w:rPr>
          <w:rFonts w:ascii="Book Antiqua" w:eastAsiaTheme="minorEastAsia" w:hAnsi="Book Antiqua" w:hint="eastAsia"/>
          <w:sz w:val="24"/>
          <w:lang w:eastAsia="zh-CN"/>
        </w:rPr>
        <w:t>, 2014</w:t>
      </w:r>
    </w:p>
    <w:p w:rsidR="00F877AC" w:rsidRPr="00F877AC" w:rsidRDefault="00F877AC" w:rsidP="00F877AC">
      <w:pPr>
        <w:widowControl w:val="0"/>
        <w:suppressAutoHyphens w:val="0"/>
        <w:adjustRightInd w:val="0"/>
        <w:spacing w:line="360" w:lineRule="auto"/>
        <w:ind w:firstLine="0"/>
        <w:rPr>
          <w:rFonts w:ascii="Book Antiqua" w:eastAsiaTheme="minorEastAsia" w:hAnsi="Book Antiqua"/>
          <w:sz w:val="24"/>
          <w:lang w:eastAsia="zh-CN"/>
        </w:rPr>
      </w:pPr>
      <w:r>
        <w:rPr>
          <w:rFonts w:ascii="Book Antiqua" w:hAnsi="Book Antiqua"/>
          <w:b/>
          <w:sz w:val="24"/>
        </w:rPr>
        <w:t xml:space="preserve">Revised: </w:t>
      </w:r>
      <w:r w:rsidRPr="00F877AC">
        <w:rPr>
          <w:rFonts w:ascii="Book Antiqua" w:eastAsiaTheme="minorEastAsia" w:hAnsi="Book Antiqua" w:hint="eastAsia"/>
          <w:sz w:val="24"/>
          <w:lang w:eastAsia="zh-CN"/>
        </w:rPr>
        <w:t>November 4, 2014</w:t>
      </w:r>
    </w:p>
    <w:p w:rsidR="00F877AC" w:rsidRPr="00E81D9B" w:rsidRDefault="00F877AC" w:rsidP="00E81D9B">
      <w:pPr>
        <w:ind w:firstLine="0"/>
        <w:rPr>
          <w:rFonts w:ascii="Book Antiqua" w:hAnsi="Book Antiqua"/>
          <w:iCs/>
          <w:sz w:val="24"/>
        </w:rPr>
      </w:pPr>
      <w:r>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E81D9B" w:rsidRPr="00FF2504">
        <w:rPr>
          <w:rStyle w:val="Emphasis"/>
        </w:rPr>
        <w:t>December 16, 2014</w:t>
      </w:r>
      <w:bookmarkStart w:id="5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F877AC" w:rsidRDefault="00F877AC" w:rsidP="00F877AC">
      <w:pPr>
        <w:widowControl w:val="0"/>
        <w:suppressAutoHyphens w:val="0"/>
        <w:adjustRightInd w:val="0"/>
        <w:spacing w:line="360" w:lineRule="auto"/>
        <w:ind w:firstLine="0"/>
        <w:rPr>
          <w:rFonts w:ascii="Book Antiqua" w:hAnsi="Book Antiqua"/>
          <w:b/>
          <w:sz w:val="24"/>
        </w:rPr>
      </w:pPr>
      <w:r w:rsidRPr="009659DA">
        <w:rPr>
          <w:rFonts w:ascii="Book Antiqua" w:hAnsi="Book Antiqua"/>
          <w:b/>
          <w:sz w:val="24"/>
        </w:rPr>
        <w:t>Article in press:</w:t>
      </w:r>
    </w:p>
    <w:p w:rsidR="00F877AC" w:rsidRPr="006B60CD" w:rsidRDefault="00F877AC" w:rsidP="00F877AC">
      <w:pPr>
        <w:widowControl w:val="0"/>
        <w:suppressAutoHyphens w:val="0"/>
        <w:adjustRightInd w:val="0"/>
        <w:spacing w:line="360" w:lineRule="auto"/>
        <w:ind w:firstLine="0"/>
        <w:rPr>
          <w:rFonts w:ascii="Book Antiqua" w:eastAsiaTheme="minorEastAsia" w:hAnsi="Book Antiqua" w:cs="Arial"/>
          <w:b/>
          <w:sz w:val="24"/>
          <w:szCs w:val="24"/>
          <w:lang w:eastAsia="zh-CN"/>
        </w:rPr>
      </w:pPr>
      <w:r>
        <w:rPr>
          <w:rFonts w:ascii="Book Antiqua" w:hAnsi="Book Antiqua"/>
          <w:b/>
          <w:sz w:val="24"/>
        </w:rPr>
        <w:t>Published online:</w:t>
      </w:r>
    </w:p>
    <w:p w:rsidR="00F877AC" w:rsidRDefault="00F877AC" w:rsidP="00F877AC">
      <w:pPr>
        <w:pStyle w:val="Heading1"/>
        <w:keepNext w:val="0"/>
        <w:keepLines w:val="0"/>
        <w:widowControl w:val="0"/>
        <w:suppressAutoHyphens w:val="0"/>
        <w:spacing w:after="0" w:line="360" w:lineRule="auto"/>
        <w:rPr>
          <w:rFonts w:ascii="Book Antiqua" w:hAnsi="Book Antiqua"/>
          <w:lang w:eastAsia="zh-CN"/>
        </w:rPr>
      </w:pPr>
    </w:p>
    <w:p w:rsidR="006468D1" w:rsidRPr="006B60CD" w:rsidRDefault="006468D1" w:rsidP="00F877AC">
      <w:pPr>
        <w:pStyle w:val="Heading1"/>
        <w:keepNext w:val="0"/>
        <w:keepLines w:val="0"/>
        <w:widowControl w:val="0"/>
        <w:suppressAutoHyphens w:val="0"/>
        <w:spacing w:after="0" w:line="360" w:lineRule="auto"/>
        <w:rPr>
          <w:rFonts w:ascii="Book Antiqua" w:hAnsi="Book Antiqua"/>
        </w:rPr>
      </w:pPr>
      <w:r w:rsidRPr="006B60CD">
        <w:rPr>
          <w:rFonts w:ascii="Book Antiqua" w:hAnsi="Book Antiqua"/>
        </w:rPr>
        <w:t>Abstract</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Transanal surgery has and continues to be well accepted for local excision of benign rectal disease not amenable to endoscopic resection. More recently, there has been increasing interest in applying transanal surgery to local resection of early malignant disease. In addition, some groups have started utilizing a transanal route in order to accomplish total mesorectal excision (TME) for more advanced rectal malignancies.</w:t>
      </w:r>
      <w:r w:rsidR="006B60CD">
        <w:rPr>
          <w:rFonts w:ascii="Book Antiqua" w:eastAsiaTheme="minorEastAsia" w:hAnsi="Book Antiqua" w:hint="eastAsia"/>
          <w:sz w:val="24"/>
          <w:szCs w:val="24"/>
          <w:lang w:eastAsia="zh-CN"/>
        </w:rPr>
        <w:t xml:space="preserve"> </w:t>
      </w:r>
      <w:r w:rsidRPr="006B60CD">
        <w:rPr>
          <w:rFonts w:ascii="Book Antiqua" w:hAnsi="Book Antiqua"/>
          <w:sz w:val="24"/>
          <w:szCs w:val="24"/>
        </w:rPr>
        <w:t>Review the role of various transanal and endoscopic techniques in the local resection of benign and malignant rectal disease based on published trial data. Preliminary data on the use of transanal platforms to accomplish TME will also be highlighted.</w:t>
      </w:r>
      <w:r w:rsidR="006B60CD">
        <w:rPr>
          <w:rFonts w:ascii="Book Antiqua" w:eastAsiaTheme="minorEastAsia" w:hAnsi="Book Antiqua" w:hint="eastAsia"/>
          <w:sz w:val="24"/>
          <w:szCs w:val="24"/>
          <w:lang w:eastAsia="zh-CN"/>
        </w:rPr>
        <w:t xml:space="preserve"> </w:t>
      </w:r>
      <w:r w:rsidRPr="006B60CD">
        <w:rPr>
          <w:rFonts w:ascii="Book Antiqua" w:hAnsi="Book Antiqua"/>
          <w:sz w:val="24"/>
          <w:szCs w:val="24"/>
        </w:rPr>
        <w:t>For endoscopically unresectable rectal adenomas, transanal surgery remains a widely accepted method with minimal morbidity that avoids the downsides of a major abdomino-pelvic operation. Tra</w:t>
      </w:r>
      <w:r w:rsidR="00F877AC">
        <w:rPr>
          <w:rFonts w:ascii="Book Antiqua" w:hAnsi="Book Antiqua"/>
          <w:sz w:val="24"/>
          <w:szCs w:val="24"/>
        </w:rPr>
        <w:t>nsanal endoscopic microsurgery</w:t>
      </w:r>
      <w:r w:rsidRPr="006B60CD">
        <w:rPr>
          <w:rFonts w:ascii="Book Antiqua" w:hAnsi="Book Antiqua"/>
          <w:sz w:val="24"/>
          <w:szCs w:val="24"/>
        </w:rPr>
        <w:t xml:space="preserve"> and transa</w:t>
      </w:r>
      <w:r w:rsidR="00F877AC">
        <w:rPr>
          <w:rFonts w:ascii="Book Antiqua" w:hAnsi="Book Antiqua"/>
          <w:sz w:val="24"/>
          <w:szCs w:val="24"/>
        </w:rPr>
        <w:t>nal minimally invasive surgery</w:t>
      </w:r>
      <w:r w:rsidRPr="006B60CD">
        <w:rPr>
          <w:rFonts w:ascii="Book Antiqua" w:hAnsi="Book Antiqua"/>
          <w:sz w:val="24"/>
          <w:szCs w:val="24"/>
        </w:rPr>
        <w:t xml:space="preserve"> offer improved visualization and magnification, allowing for finer and more precise dissection of more proximal and larger rectal lesions without compromising patient outcome. Some studies have demonstrated efficacy in utilizing transanal platforms in the surgical management of early rectal malignancies in selected patients. There is an overall higher recurrence rate with transanal surgery with the concern that neither chemoradiation nor salvage surgery may compensate for previous approach and correct the inferior outcome. Application of transanal platforms to accomplish transanal TME in a natural orifice fashion are still in their infancy and currently should be considered experimental. The current data demonstrate that transanal surgery remains an excellent option in the surgical management of benign rectal disease. However, care should be used when selecting patients with malignant disease. The application of transanal platforms continues to evolve. While the new uses of transanal platforms in TME for more advanced rectal malignancy are exciting, it is important to remain cognizant and not sacrifice </w:t>
      </w:r>
      <w:proofErr w:type="gramStart"/>
      <w:r w:rsidRPr="006B60CD">
        <w:rPr>
          <w:rFonts w:ascii="Book Antiqua" w:hAnsi="Book Antiqua"/>
          <w:sz w:val="24"/>
          <w:szCs w:val="24"/>
        </w:rPr>
        <w:t>long term</w:t>
      </w:r>
      <w:proofErr w:type="gramEnd"/>
      <w:r w:rsidRPr="006B60CD">
        <w:rPr>
          <w:rFonts w:ascii="Book Antiqua" w:hAnsi="Book Antiqua"/>
          <w:sz w:val="24"/>
          <w:szCs w:val="24"/>
        </w:rPr>
        <w:t xml:space="preserve"> survival for short term decrease in morbidity and improved cosmesis.</w:t>
      </w:r>
    </w:p>
    <w:p w:rsidR="00F877AC" w:rsidRDefault="00F877AC" w:rsidP="00F877AC">
      <w:pPr>
        <w:widowControl w:val="0"/>
        <w:suppressAutoHyphens w:val="0"/>
        <w:spacing w:line="360" w:lineRule="auto"/>
        <w:ind w:firstLine="0"/>
        <w:rPr>
          <w:rFonts w:ascii="Book Antiqua" w:eastAsiaTheme="minorEastAsia" w:hAnsi="Book Antiqua"/>
          <w:sz w:val="24"/>
          <w:lang w:eastAsia="zh-CN"/>
        </w:rPr>
      </w:pPr>
    </w:p>
    <w:p w:rsidR="006A5B76" w:rsidRDefault="006A5B76" w:rsidP="006A5B76">
      <w:pPr>
        <w:pStyle w:val="Heading1"/>
        <w:keepNext w:val="0"/>
        <w:keepLines w:val="0"/>
        <w:widowControl w:val="0"/>
        <w:spacing w:line="360" w:lineRule="auto"/>
        <w:rPr>
          <w:rFonts w:ascii="Book Antiqua" w:eastAsiaTheme="minorEastAsia" w:hAnsi="Book Antiqua" w:cs="Times New Roman"/>
          <w:b w:val="0"/>
          <w:bCs w:val="0"/>
          <w:color w:val="auto"/>
        </w:rPr>
      </w:pPr>
      <w:proofErr w:type="gramStart"/>
      <w:r>
        <w:rPr>
          <w:rFonts w:ascii="Book Antiqua" w:eastAsiaTheme="minorEastAsia" w:hAnsi="Book Antiqua" w:cs="Times New Roman"/>
          <w:b w:val="0"/>
          <w:bCs w:val="0"/>
          <w:color w:val="auto"/>
        </w:rPr>
        <w:t>© The Author(s) 2015.</w:t>
      </w:r>
      <w:proofErr w:type="gramEnd"/>
      <w:r>
        <w:rPr>
          <w:rFonts w:ascii="Book Antiqua" w:eastAsiaTheme="minorEastAsia" w:hAnsi="Book Antiqua" w:cs="Times New Roman"/>
          <w:b w:val="0"/>
          <w:bCs w:val="0"/>
          <w:color w:val="auto"/>
        </w:rPr>
        <w:t xml:space="preserve"> Published by Baishideng Publishing Group Inc. All rights reserved.</w:t>
      </w:r>
    </w:p>
    <w:p w:rsidR="00F877AC" w:rsidRPr="006A5B76" w:rsidRDefault="00F877AC" w:rsidP="00F877AC">
      <w:pPr>
        <w:widowControl w:val="0"/>
        <w:suppressAutoHyphens w:val="0"/>
        <w:spacing w:line="360" w:lineRule="auto"/>
        <w:ind w:firstLine="0"/>
        <w:rPr>
          <w:rFonts w:ascii="Book Antiqua" w:eastAsiaTheme="minorEastAsia" w:hAnsi="Book Antiqua" w:cs="Arial"/>
          <w:sz w:val="24"/>
          <w:szCs w:val="24"/>
          <w:lang w:eastAsia="zh-CN"/>
        </w:rPr>
      </w:pPr>
    </w:p>
    <w:p w:rsidR="006468D1" w:rsidRPr="006B60CD"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r w:rsidRPr="006B60CD">
        <w:rPr>
          <w:rFonts w:ascii="Book Antiqua" w:hAnsi="Book Antiqua" w:cs="Arial"/>
          <w:b/>
          <w:sz w:val="24"/>
          <w:szCs w:val="24"/>
        </w:rPr>
        <w:t xml:space="preserve">Key words: </w:t>
      </w:r>
      <w:r w:rsidRPr="006B60CD">
        <w:rPr>
          <w:rFonts w:ascii="Book Antiqua" w:hAnsi="Book Antiqua" w:cs="Arial"/>
          <w:sz w:val="24"/>
          <w:szCs w:val="24"/>
        </w:rPr>
        <w:t>Transanal surgery</w:t>
      </w:r>
      <w:r w:rsidR="00F877AC">
        <w:rPr>
          <w:rFonts w:ascii="Book Antiqua" w:eastAsiaTheme="minorEastAsia" w:hAnsi="Book Antiqua" w:cs="Arial" w:hint="eastAsia"/>
          <w:sz w:val="24"/>
          <w:szCs w:val="24"/>
          <w:lang w:eastAsia="zh-CN"/>
        </w:rPr>
        <w:t>;</w:t>
      </w:r>
      <w:r w:rsidRPr="006B60CD">
        <w:rPr>
          <w:rFonts w:ascii="Book Antiqua" w:hAnsi="Book Antiqua" w:cs="Arial"/>
          <w:sz w:val="24"/>
          <w:szCs w:val="24"/>
        </w:rPr>
        <w:t xml:space="preserve"> </w:t>
      </w:r>
      <w:r w:rsidR="00F877AC" w:rsidRPr="006B60CD">
        <w:rPr>
          <w:rFonts w:ascii="Book Antiqua" w:hAnsi="Book Antiqua" w:cs="Arial"/>
          <w:sz w:val="24"/>
          <w:szCs w:val="24"/>
        </w:rPr>
        <w:t>T</w:t>
      </w:r>
      <w:r w:rsidRPr="006B60CD">
        <w:rPr>
          <w:rFonts w:ascii="Book Antiqua" w:hAnsi="Book Antiqua" w:cs="Arial"/>
          <w:sz w:val="24"/>
          <w:szCs w:val="24"/>
        </w:rPr>
        <w:t>ransanal minimally invasive surgery</w:t>
      </w:r>
      <w:r w:rsidR="00F877AC">
        <w:rPr>
          <w:rFonts w:ascii="Book Antiqua" w:eastAsiaTheme="minorEastAsia" w:hAnsi="Book Antiqua" w:cs="Arial" w:hint="eastAsia"/>
          <w:sz w:val="24"/>
          <w:szCs w:val="24"/>
          <w:lang w:eastAsia="zh-CN"/>
        </w:rPr>
        <w:t>;</w:t>
      </w:r>
      <w:r w:rsidRPr="006B60CD">
        <w:rPr>
          <w:rFonts w:ascii="Book Antiqua" w:hAnsi="Book Antiqua" w:cs="Arial"/>
          <w:sz w:val="24"/>
          <w:szCs w:val="24"/>
        </w:rPr>
        <w:t xml:space="preserve"> </w:t>
      </w:r>
      <w:r w:rsidR="00F877AC" w:rsidRPr="006B60CD">
        <w:rPr>
          <w:rFonts w:ascii="Book Antiqua" w:hAnsi="Book Antiqua" w:cs="Arial"/>
          <w:sz w:val="24"/>
          <w:szCs w:val="24"/>
        </w:rPr>
        <w:t>T</w:t>
      </w:r>
      <w:r w:rsidRPr="006B60CD">
        <w:rPr>
          <w:rFonts w:ascii="Book Antiqua" w:hAnsi="Book Antiqua" w:cs="Arial"/>
          <w:sz w:val="24"/>
          <w:szCs w:val="24"/>
        </w:rPr>
        <w:t>ransanal endoscopic microsurgery</w:t>
      </w:r>
      <w:r w:rsidR="00F877AC">
        <w:rPr>
          <w:rFonts w:ascii="Book Antiqua" w:eastAsiaTheme="minorEastAsia" w:hAnsi="Book Antiqua" w:cs="Arial" w:hint="eastAsia"/>
          <w:sz w:val="24"/>
          <w:szCs w:val="24"/>
          <w:lang w:eastAsia="zh-CN"/>
        </w:rPr>
        <w:t>;</w:t>
      </w:r>
      <w:r w:rsidRPr="006B60CD">
        <w:rPr>
          <w:rFonts w:ascii="Book Antiqua" w:hAnsi="Book Antiqua" w:cs="Arial"/>
          <w:sz w:val="24"/>
          <w:szCs w:val="24"/>
        </w:rPr>
        <w:t xml:space="preserve"> </w:t>
      </w:r>
      <w:r w:rsidR="00F877AC" w:rsidRPr="006B60CD">
        <w:rPr>
          <w:rFonts w:ascii="Book Antiqua" w:hAnsi="Book Antiqua" w:cs="Arial"/>
          <w:sz w:val="24"/>
          <w:szCs w:val="24"/>
        </w:rPr>
        <w:t>E</w:t>
      </w:r>
      <w:r w:rsidRPr="006B60CD">
        <w:rPr>
          <w:rFonts w:ascii="Book Antiqua" w:hAnsi="Book Antiqua" w:cs="Arial"/>
          <w:sz w:val="24"/>
          <w:szCs w:val="24"/>
        </w:rPr>
        <w:t>ndoscopic mucosal resection</w:t>
      </w:r>
      <w:r w:rsidR="00F877AC">
        <w:rPr>
          <w:rFonts w:ascii="Book Antiqua" w:eastAsiaTheme="minorEastAsia" w:hAnsi="Book Antiqua" w:cs="Arial" w:hint="eastAsia"/>
          <w:sz w:val="24"/>
          <w:szCs w:val="24"/>
          <w:lang w:eastAsia="zh-CN"/>
        </w:rPr>
        <w:t>;</w:t>
      </w:r>
      <w:r w:rsidRPr="006B60CD">
        <w:rPr>
          <w:rFonts w:ascii="Book Antiqua" w:hAnsi="Book Antiqua" w:cs="Arial"/>
          <w:sz w:val="24"/>
          <w:szCs w:val="24"/>
        </w:rPr>
        <w:t xml:space="preserve"> </w:t>
      </w:r>
      <w:r w:rsidR="00F877AC" w:rsidRPr="006B60CD">
        <w:rPr>
          <w:rFonts w:ascii="Book Antiqua" w:hAnsi="Book Antiqua" w:cs="Arial"/>
          <w:sz w:val="24"/>
          <w:szCs w:val="24"/>
        </w:rPr>
        <w:t>T</w:t>
      </w:r>
      <w:r w:rsidRPr="006B60CD">
        <w:rPr>
          <w:rFonts w:ascii="Book Antiqua" w:hAnsi="Book Antiqua" w:cs="Arial"/>
          <w:sz w:val="24"/>
          <w:szCs w:val="24"/>
        </w:rPr>
        <w:t>ransanal total mesorectal excision</w:t>
      </w:r>
      <w:r w:rsidR="00F877AC">
        <w:rPr>
          <w:rFonts w:ascii="Book Antiqua" w:eastAsiaTheme="minorEastAsia" w:hAnsi="Book Antiqua" w:cs="Arial" w:hint="eastAsia"/>
          <w:sz w:val="24"/>
          <w:szCs w:val="24"/>
          <w:lang w:eastAsia="zh-CN"/>
        </w:rPr>
        <w:t>;</w:t>
      </w:r>
      <w:r w:rsidRPr="006B60CD">
        <w:rPr>
          <w:rFonts w:ascii="Book Antiqua" w:hAnsi="Book Antiqua" w:cs="Arial"/>
          <w:sz w:val="24"/>
          <w:szCs w:val="24"/>
        </w:rPr>
        <w:t xml:space="preserve"> </w:t>
      </w:r>
      <w:r w:rsidR="00F877AC" w:rsidRPr="006B60CD">
        <w:rPr>
          <w:rFonts w:ascii="Book Antiqua" w:hAnsi="Book Antiqua" w:cs="Arial"/>
          <w:sz w:val="24"/>
          <w:szCs w:val="24"/>
        </w:rPr>
        <w:t>L</w:t>
      </w:r>
      <w:r w:rsidRPr="006B60CD">
        <w:rPr>
          <w:rFonts w:ascii="Book Antiqua" w:hAnsi="Book Antiqua" w:cs="Arial"/>
          <w:sz w:val="24"/>
          <w:szCs w:val="24"/>
        </w:rPr>
        <w:t>ocal excision rectal neopl</w:t>
      </w:r>
      <w:r w:rsidR="006B60CD" w:rsidRPr="006B60CD">
        <w:rPr>
          <w:rFonts w:ascii="Book Antiqua" w:hAnsi="Book Antiqua" w:cs="Arial"/>
          <w:sz w:val="24"/>
          <w:szCs w:val="24"/>
        </w:rPr>
        <w:t>asms</w:t>
      </w:r>
      <w:r w:rsidR="00F877AC">
        <w:rPr>
          <w:rFonts w:ascii="Book Antiqua" w:eastAsiaTheme="minorEastAsia" w:hAnsi="Book Antiqua" w:cs="Arial" w:hint="eastAsia"/>
          <w:sz w:val="24"/>
          <w:szCs w:val="24"/>
          <w:lang w:eastAsia="zh-CN"/>
        </w:rPr>
        <w:t>;</w:t>
      </w:r>
      <w:r w:rsidR="006B60CD" w:rsidRPr="006B60CD">
        <w:rPr>
          <w:rFonts w:ascii="Book Antiqua" w:hAnsi="Book Antiqua" w:cs="Arial"/>
          <w:sz w:val="24"/>
          <w:szCs w:val="24"/>
        </w:rPr>
        <w:t xml:space="preserve"> </w:t>
      </w:r>
      <w:r w:rsidR="00F877AC" w:rsidRPr="006B60CD">
        <w:rPr>
          <w:rFonts w:ascii="Book Antiqua" w:hAnsi="Book Antiqua" w:cs="Arial"/>
          <w:sz w:val="24"/>
          <w:szCs w:val="24"/>
        </w:rPr>
        <w:t>R</w:t>
      </w:r>
      <w:r w:rsidR="006B60CD" w:rsidRPr="006B60CD">
        <w:rPr>
          <w:rFonts w:ascii="Book Antiqua" w:hAnsi="Book Antiqua" w:cs="Arial"/>
          <w:sz w:val="24"/>
          <w:szCs w:val="24"/>
        </w:rPr>
        <w:t>obotic transanal surgery</w:t>
      </w:r>
    </w:p>
    <w:p w:rsidR="000D1C00" w:rsidRPr="00F877AC" w:rsidRDefault="000D1C00" w:rsidP="00F877AC">
      <w:pPr>
        <w:widowControl w:val="0"/>
        <w:suppressAutoHyphens w:val="0"/>
        <w:spacing w:line="360" w:lineRule="auto"/>
        <w:ind w:firstLine="0"/>
        <w:rPr>
          <w:rFonts w:ascii="Book Antiqua" w:hAnsi="Book Antiqua" w:cs="Arial"/>
          <w:b/>
          <w:sz w:val="24"/>
          <w:szCs w:val="24"/>
        </w:rPr>
      </w:pPr>
    </w:p>
    <w:p w:rsidR="000D1C00" w:rsidRPr="006B60CD" w:rsidRDefault="000D1C00" w:rsidP="00F877AC">
      <w:pPr>
        <w:widowControl w:val="0"/>
        <w:suppressAutoHyphens w:val="0"/>
        <w:spacing w:line="360" w:lineRule="auto"/>
        <w:ind w:firstLine="0"/>
        <w:rPr>
          <w:rFonts w:ascii="Book Antiqua" w:hAnsi="Book Antiqua"/>
          <w:sz w:val="24"/>
          <w:szCs w:val="24"/>
        </w:rPr>
      </w:pPr>
      <w:r w:rsidRPr="006B60CD">
        <w:rPr>
          <w:rFonts w:ascii="Book Antiqua" w:hAnsi="Book Antiqua" w:cs="Arial"/>
          <w:b/>
          <w:sz w:val="24"/>
          <w:szCs w:val="24"/>
        </w:rPr>
        <w:t>C</w:t>
      </w:r>
      <w:r w:rsidR="006B60CD" w:rsidRPr="006B60CD">
        <w:rPr>
          <w:rFonts w:ascii="Book Antiqua" w:hAnsi="Book Antiqua" w:cs="Arial"/>
          <w:b/>
          <w:sz w:val="24"/>
          <w:szCs w:val="24"/>
        </w:rPr>
        <w:t>ore tip:</w:t>
      </w:r>
      <w:r w:rsidRPr="006B60CD">
        <w:rPr>
          <w:rFonts w:ascii="Book Antiqua" w:hAnsi="Book Antiqua" w:cs="Arial"/>
          <w:b/>
          <w:sz w:val="24"/>
          <w:szCs w:val="24"/>
        </w:rPr>
        <w:t xml:space="preserve"> </w:t>
      </w:r>
      <w:r w:rsidRPr="006B60CD">
        <w:rPr>
          <w:rFonts w:ascii="Book Antiqua" w:hAnsi="Book Antiqua" w:cs="Calibri"/>
          <w:sz w:val="24"/>
          <w:szCs w:val="24"/>
        </w:rPr>
        <w:t xml:space="preserve">The review summarizes the technology advances and analyzes their impact on the validity of local transanal management of benign </w:t>
      </w:r>
      <w:r w:rsidRPr="00F877AC">
        <w:rPr>
          <w:rFonts w:ascii="Book Antiqua" w:hAnsi="Book Antiqua" w:cs="Calibri"/>
          <w:i/>
          <w:sz w:val="24"/>
          <w:szCs w:val="24"/>
        </w:rPr>
        <w:t>vs</w:t>
      </w:r>
      <w:r w:rsidRPr="006B60CD">
        <w:rPr>
          <w:rFonts w:ascii="Book Antiqua" w:hAnsi="Book Antiqua" w:cs="Calibri"/>
          <w:sz w:val="24"/>
          <w:szCs w:val="24"/>
        </w:rPr>
        <w:t xml:space="preserve"> malignant rectal neoplasms. Current data demonstrate that transanal surgery remains an excellent option for benign disease. As transanal platforms continue to evolve, caution should be used when selecting patients with malignant disease. In view of the fact that the alternative of abdominal oncological procedures (laparoscopic, robotic, open) provide high cure rates, it is important to remain cognizant and not sacrifice long term survival for short term benefits (decrease in morbidity and improved cosmesis).</w:t>
      </w:r>
    </w:p>
    <w:p w:rsidR="006468D1"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p>
    <w:p w:rsidR="00F877AC" w:rsidRPr="00F877AC" w:rsidRDefault="00F877AC" w:rsidP="00F877AC">
      <w:pPr>
        <w:widowControl w:val="0"/>
        <w:suppressAutoHyphens w:val="0"/>
        <w:spacing w:line="360" w:lineRule="auto"/>
        <w:ind w:firstLine="0"/>
        <w:rPr>
          <w:rFonts w:ascii="Book Antiqua" w:eastAsiaTheme="minorEastAsia" w:hAnsi="Book Antiqua" w:cs="Arial"/>
          <w:sz w:val="24"/>
          <w:szCs w:val="24"/>
          <w:lang w:eastAsia="zh-CN"/>
        </w:rPr>
      </w:pPr>
      <w:r w:rsidRPr="006B60CD">
        <w:rPr>
          <w:rFonts w:ascii="Book Antiqua" w:hAnsi="Book Antiqua" w:cs="Arial"/>
          <w:sz w:val="24"/>
          <w:szCs w:val="24"/>
        </w:rPr>
        <w:t>Devaraj</w:t>
      </w:r>
      <w:r>
        <w:rPr>
          <w:rFonts w:ascii="Book Antiqua" w:eastAsiaTheme="minorEastAsia" w:hAnsi="Book Antiqua" w:cs="Arial" w:hint="eastAsia"/>
          <w:sz w:val="24"/>
          <w:szCs w:val="24"/>
          <w:lang w:eastAsia="zh-CN"/>
        </w:rPr>
        <w:t xml:space="preserve"> B</w:t>
      </w:r>
      <w:r w:rsidRPr="006B60CD">
        <w:rPr>
          <w:rFonts w:ascii="Book Antiqua" w:hAnsi="Book Antiqua" w:cs="Arial"/>
          <w:sz w:val="24"/>
          <w:szCs w:val="24"/>
        </w:rPr>
        <w:t>, Kaiser</w:t>
      </w:r>
      <w:r>
        <w:rPr>
          <w:rFonts w:ascii="Book Antiqua" w:eastAsiaTheme="minorEastAsia" w:hAnsi="Book Antiqua" w:cs="Arial" w:hint="eastAsia"/>
          <w:sz w:val="24"/>
          <w:szCs w:val="24"/>
          <w:lang w:eastAsia="zh-CN"/>
        </w:rPr>
        <w:t xml:space="preserve"> AM. </w:t>
      </w:r>
      <w:proofErr w:type="gramStart"/>
      <w:r w:rsidRPr="00F877AC">
        <w:rPr>
          <w:rFonts w:ascii="Book Antiqua" w:hAnsi="Book Antiqua" w:cs="Arial"/>
          <w:bCs/>
          <w:sz w:val="24"/>
          <w:szCs w:val="24"/>
        </w:rPr>
        <w:t>Impact of technology on indications and limitations for transanal surgical removal of rectal neoplasms</w:t>
      </w:r>
      <w:r>
        <w:rPr>
          <w:rFonts w:ascii="Book Antiqua" w:eastAsiaTheme="minorEastAsia" w:hAnsi="Book Antiqua" w:cs="Arial" w:hint="eastAsia"/>
          <w:bCs/>
          <w:sz w:val="24"/>
          <w:szCs w:val="24"/>
          <w:lang w:eastAsia="zh-CN"/>
        </w:rPr>
        <w:t>.</w:t>
      </w:r>
      <w:proofErr w:type="gramEnd"/>
      <w:r>
        <w:rPr>
          <w:rFonts w:ascii="Book Antiqua" w:eastAsiaTheme="minorEastAsia" w:hAnsi="Book Antiqua" w:cs="Arial" w:hint="eastAsia"/>
          <w:bCs/>
          <w:sz w:val="24"/>
          <w:szCs w:val="24"/>
          <w:lang w:eastAsia="zh-CN"/>
        </w:rPr>
        <w:t xml:space="preserve"> </w:t>
      </w:r>
      <w:r w:rsidRPr="00C341A0">
        <w:rPr>
          <w:rFonts w:ascii="Book Antiqua" w:hAnsi="Book Antiqua"/>
          <w:i/>
          <w:iCs/>
          <w:sz w:val="24"/>
          <w:szCs w:val="24"/>
        </w:rPr>
        <w:t>World J Surg Proced</w:t>
      </w:r>
      <w:r>
        <w:rPr>
          <w:rFonts w:ascii="Book Antiqua" w:eastAsiaTheme="minorEastAsia" w:hAnsi="Book Antiqua" w:hint="eastAsia"/>
          <w:iCs/>
          <w:sz w:val="24"/>
          <w:szCs w:val="24"/>
          <w:lang w:eastAsia="zh-CN"/>
        </w:rPr>
        <w:t xml:space="preserve"> 2014; </w:t>
      </w:r>
      <w:proofErr w:type="gramStart"/>
      <w:r>
        <w:rPr>
          <w:rFonts w:ascii="Book Antiqua" w:eastAsiaTheme="minorEastAsia" w:hAnsi="Book Antiqua" w:hint="eastAsia"/>
          <w:iCs/>
          <w:sz w:val="24"/>
          <w:szCs w:val="24"/>
          <w:lang w:eastAsia="zh-CN"/>
        </w:rPr>
        <w:t>In</w:t>
      </w:r>
      <w:proofErr w:type="gramEnd"/>
      <w:r>
        <w:rPr>
          <w:rFonts w:ascii="Book Antiqua" w:eastAsiaTheme="minorEastAsia" w:hAnsi="Book Antiqua" w:hint="eastAsia"/>
          <w:iCs/>
          <w:sz w:val="24"/>
          <w:szCs w:val="24"/>
          <w:lang w:eastAsia="zh-CN"/>
        </w:rPr>
        <w:t xml:space="preserve"> press</w:t>
      </w:r>
    </w:p>
    <w:p w:rsidR="00F877AC" w:rsidRPr="00F877AC" w:rsidRDefault="00F877AC" w:rsidP="00F877AC">
      <w:pPr>
        <w:widowControl w:val="0"/>
        <w:suppressAutoHyphens w:val="0"/>
        <w:spacing w:line="360" w:lineRule="auto"/>
        <w:ind w:firstLine="0"/>
        <w:rPr>
          <w:rFonts w:ascii="Book Antiqua" w:eastAsiaTheme="minorEastAsia" w:hAnsi="Book Antiqua" w:cs="Arial"/>
          <w:sz w:val="24"/>
          <w:szCs w:val="24"/>
          <w:lang w:eastAsia="zh-CN"/>
        </w:rPr>
      </w:pPr>
    </w:p>
    <w:p w:rsidR="006468D1" w:rsidRPr="006B60CD" w:rsidRDefault="00F877AC" w:rsidP="00F877AC">
      <w:pPr>
        <w:pStyle w:val="Heading1"/>
        <w:keepNext w:val="0"/>
        <w:keepLines w:val="0"/>
        <w:widowControl w:val="0"/>
        <w:suppressAutoHyphens w:val="0"/>
        <w:spacing w:after="0" w:line="360" w:lineRule="auto"/>
        <w:rPr>
          <w:rFonts w:ascii="Book Antiqua" w:hAnsi="Book Antiqua"/>
        </w:rPr>
      </w:pPr>
      <w:r w:rsidRPr="006B60CD">
        <w:rPr>
          <w:rFonts w:ascii="Book Antiqua" w:hAnsi="Book Antiqua"/>
        </w:rPr>
        <w:t>INTRODUCTION</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Rectal neoplasms are frequent and range from simple to highly complex conditions. Decision factors for their optimal management among others include the size and true axial and radial location of the lesion, the level of rectal wall and adjacent organ involvement, but most importantly, whether a definitively non-malignant (</w:t>
      </w:r>
      <w:r w:rsidRPr="00F877AC">
        <w:rPr>
          <w:rFonts w:ascii="Book Antiqua" w:hAnsi="Book Antiqua"/>
          <w:i/>
          <w:sz w:val="24"/>
          <w:szCs w:val="24"/>
        </w:rPr>
        <w:t>e.g.</w:t>
      </w:r>
      <w:r w:rsidR="00F877AC">
        <w:rPr>
          <w:rFonts w:ascii="Book Antiqua" w:eastAsiaTheme="minorEastAsia" w:hAnsi="Book Antiqua" w:hint="eastAsia"/>
          <w:sz w:val="24"/>
          <w:szCs w:val="24"/>
          <w:lang w:eastAsia="zh-CN"/>
        </w:rPr>
        <w:t>,</w:t>
      </w:r>
      <w:r w:rsidRPr="006B60CD">
        <w:rPr>
          <w:rFonts w:ascii="Book Antiqua" w:hAnsi="Book Antiqua"/>
          <w:sz w:val="24"/>
          <w:szCs w:val="24"/>
        </w:rPr>
        <w:t xml:space="preserve"> lipoma), a potentially malignant (adenomatous polyp, carcinoid), or a malignant process is suspected or confirmed. Particularly for more advanced and malignant lesions, the standard approach consists of an abdominal low anterior resection; depending on the proximity to the pelvic floor and sphincter complex, it includes a resection of the anus (abdomino-perineal resection) or allows for restoration of the intestinal continuity</w:t>
      </w:r>
      <w:r w:rsidR="00F877AC" w:rsidRPr="006B60CD">
        <w:rPr>
          <w:rFonts w:ascii="Book Antiqua" w:hAnsi="Book Antiqua"/>
          <w:sz w:val="24"/>
          <w:szCs w:val="24"/>
        </w:rPr>
        <w:fldChar w:fldCharType="begin">
          <w:fldData xml:space="preserve">PEVuZE5vdGU+PENpdGU+PEF1dGhvcj5Nb25zb248L0F1dGhvcj48WWVhcj4yMDEzPC9ZZWFyPjxS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</w:fldData>
        </w:fldChar>
      </w:r>
      <w:r w:rsidR="00F877AC" w:rsidRPr="006B60CD">
        <w:rPr>
          <w:rFonts w:ascii="Book Antiqua" w:hAnsi="Book Antiqua"/>
          <w:sz w:val="24"/>
          <w:szCs w:val="24"/>
        </w:rPr>
        <w:instrText xml:space="preserve"> ADDIN EN.CITE </w:instrText>
      </w:r>
      <w:r w:rsidR="00F877AC" w:rsidRPr="006B60CD">
        <w:rPr>
          <w:rFonts w:ascii="Book Antiqua" w:hAnsi="Book Antiqua"/>
          <w:sz w:val="24"/>
          <w:szCs w:val="24"/>
        </w:rPr>
        <w:fldChar w:fldCharType="begin">
          <w:fldData xml:space="preserve">PEVuZE5vdGU+PENpdGU+PEF1dGhvcj5Nb25zb248L0F1dGhvcj48WWVhcj4yMDEzPC9ZZWFyPjxS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</w:fldData>
        </w:fldChar>
      </w:r>
      <w:r w:rsidR="00F877AC" w:rsidRPr="006B60CD">
        <w:rPr>
          <w:rFonts w:ascii="Book Antiqua" w:hAnsi="Book Antiqua"/>
          <w:sz w:val="24"/>
          <w:szCs w:val="24"/>
        </w:rPr>
        <w:instrText xml:space="preserve"> ADDIN EN.CITE.DATA </w:instrText>
      </w:r>
      <w:r w:rsidR="00F877AC" w:rsidRPr="006B60CD">
        <w:rPr>
          <w:rFonts w:ascii="Book Antiqua" w:hAnsi="Book Antiqua"/>
          <w:sz w:val="24"/>
          <w:szCs w:val="24"/>
        </w:rPr>
      </w:r>
      <w:r w:rsidR="00F877AC" w:rsidRPr="006B60CD">
        <w:rPr>
          <w:rFonts w:ascii="Book Antiqua" w:hAnsi="Book Antiqua"/>
          <w:sz w:val="24"/>
          <w:szCs w:val="24"/>
        </w:rPr>
        <w:fldChar w:fldCharType="end"/>
      </w:r>
      <w:r w:rsidR="00F877AC" w:rsidRPr="006B60CD">
        <w:rPr>
          <w:rFonts w:ascii="Book Antiqua" w:hAnsi="Book Antiqua"/>
          <w:sz w:val="24"/>
          <w:szCs w:val="24"/>
        </w:rPr>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1" w:tooltip="Monson, 2013 #119" w:history="1">
        <w:r w:rsidR="00F877AC" w:rsidRPr="006B60CD">
          <w:rPr>
            <w:rFonts w:ascii="Book Antiqua" w:hAnsi="Book Antiqua"/>
            <w:noProof/>
            <w:sz w:val="24"/>
            <w:szCs w:val="24"/>
            <w:vertAlign w:val="superscript"/>
          </w:rPr>
          <w:t>1</w:t>
        </w:r>
      </w:hyperlink>
      <w:r w:rsidR="00F877AC">
        <w:rPr>
          <w:rFonts w:ascii="Book Antiqua" w:hAnsi="Book Antiqua"/>
          <w:noProof/>
          <w:sz w:val="24"/>
          <w:szCs w:val="24"/>
          <w:vertAlign w:val="superscript"/>
        </w:rPr>
        <w:t>,</w:t>
      </w:r>
      <w:hyperlink w:anchor="_ENREF_2" w:tooltip="Kaiser, 2009 #120" w:history="1">
        <w:r w:rsidR="00F877AC" w:rsidRPr="006B60CD">
          <w:rPr>
            <w:rFonts w:ascii="Book Antiqua" w:hAnsi="Book Antiqua"/>
            <w:noProof/>
            <w:sz w:val="24"/>
            <w:szCs w:val="24"/>
            <w:vertAlign w:val="superscript"/>
          </w:rPr>
          <w:t>2</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 The advantage of the abdominal total mesorectal excision (TME) is that i</w:t>
      </w:r>
      <w:r w:rsidR="00F877AC">
        <w:rPr>
          <w:rFonts w:ascii="Book Antiqua" w:hAnsi="Book Antiqua"/>
          <w:sz w:val="24"/>
          <w:szCs w:val="24"/>
        </w:rPr>
        <w:t>t assures a lymphadenectomy and</w:t>
      </w:r>
      <w:r w:rsidRPr="006B60CD">
        <w:rPr>
          <w:rFonts w:ascii="Book Antiqua" w:hAnsi="Book Antiqua"/>
          <w:sz w:val="24"/>
          <w:szCs w:val="24"/>
        </w:rPr>
        <w:t>–</w:t>
      </w:r>
      <w:r w:rsidR="00F877AC">
        <w:rPr>
          <w:rFonts w:ascii="Book Antiqua" w:hAnsi="Book Antiqua"/>
          <w:sz w:val="24"/>
          <w:szCs w:val="24"/>
        </w:rPr>
        <w:t>if done correctly</w:t>
      </w:r>
      <w:r w:rsidRPr="006B60CD">
        <w:rPr>
          <w:rFonts w:ascii="Book Antiqua" w:hAnsi="Book Antiqua"/>
          <w:sz w:val="24"/>
          <w:szCs w:val="24"/>
        </w:rPr>
        <w:t xml:space="preserve">–the removal of an intact mesorectal envelope (fascia propria) as the two most relevant factors to reduce the risk of local recurrences. The disadvantages, however, include the magnitude of the surgery as such, the length of recovery, </w:t>
      </w:r>
      <w:proofErr w:type="gramStart"/>
      <w:r w:rsidRPr="006B60CD">
        <w:rPr>
          <w:rFonts w:ascii="Book Antiqua" w:hAnsi="Book Antiqua"/>
          <w:sz w:val="24"/>
          <w:szCs w:val="24"/>
        </w:rPr>
        <w:t>the</w:t>
      </w:r>
      <w:proofErr w:type="gramEnd"/>
      <w:r w:rsidRPr="006B60CD">
        <w:rPr>
          <w:rFonts w:ascii="Book Antiqua" w:hAnsi="Book Antiqua"/>
          <w:sz w:val="24"/>
          <w:szCs w:val="24"/>
        </w:rPr>
        <w:t xml:space="preserve"> risk for an anastomotic leak, a not negligible probability to require a temporary or permanent ostomy, and a marked negative functional impact.</w:t>
      </w:r>
    </w:p>
    <w:p w:rsidR="006468D1" w:rsidRPr="006B60CD" w:rsidRDefault="006468D1" w:rsidP="00F877AC">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As communicated by Parks</w:t>
      </w:r>
      <w:r w:rsidR="00F877AC" w:rsidRPr="006B60CD">
        <w:rPr>
          <w:rFonts w:ascii="Book Antiqua" w:hAnsi="Book Antiqua"/>
          <w:sz w:val="24"/>
          <w:szCs w:val="24"/>
        </w:rPr>
        <w:fldChar w:fldCharType="begin"/>
      </w:r>
      <w:r w:rsidR="00F877AC" w:rsidRPr="006B60CD">
        <w:rPr>
          <w:rFonts w:ascii="Book Antiqua" w:hAnsi="Book Antiqua"/>
          <w:sz w:val="24"/>
          <w:szCs w:val="24"/>
        </w:rPr>
        <w:instrText xml:space="preserve"> ADDIN EN.CITE &lt;EndNote&gt;&lt;Cite&gt;&lt;Author&gt;Parks&lt;/Author&gt;&lt;Year&gt;1973&lt;/Year&gt;&lt;RecNum&gt;110&lt;/RecNum&gt;&lt;DisplayText&gt;&lt;style face="superscript"&gt;[3]&lt;/style&gt;&lt;/DisplayText&gt;&lt;record&gt;&lt;rec-number&gt;110&lt;/rec-number&gt;&lt;foreign-keys&gt;&lt;key app="EN" db-id="dsdav9wz4z2s24ex9x2xv0twred9rzzvxxex"&gt;110&lt;/key&gt;&lt;/foreign-keys&gt;&lt;ref-type name="Journal Article"&gt;17&lt;/ref-type&gt;&lt;contributors&gt;&lt;authors&gt;&lt;author&gt;Parks, A. G.&lt;/author&gt;&lt;author&gt;Stuart, A. E.&lt;/author&gt;&lt;/authors&gt;&lt;/contributors&gt;&lt;titles&gt;&lt;title&gt;The management of villous tumours of the large bowel&lt;/title&gt;&lt;secondary-title&gt;Br J Surg&lt;/secondary-title&gt;&lt;alt-title&gt;Br J Surg&lt;/alt-title&gt;&lt;/titles&gt;&lt;periodical&gt;&lt;full-title&gt;Brit J Surg&lt;/full-title&gt;&lt;abbr-1&gt;Br J Surg&lt;/abbr-1&gt;&lt;/periodical&gt;&lt;alt-periodical&gt;&lt;full-title&gt;Brit J Surg&lt;/full-title&gt;&lt;abbr-1&gt;Br J Surg&lt;/abbr-1&gt;&lt;/alt-periodical&gt;&lt;pages&gt;688-95&lt;/pages&gt;&lt;volume&gt;60&lt;/volume&gt;&lt;number&gt;9&lt;/number&gt;&lt;edition&gt;1973/09/01&lt;/edition&gt;&lt;keywords&gt;&lt;keyword&gt;Adenoma/surgery/*therapy&lt;/keyword&gt;&lt;keyword&gt;Adult&lt;/keyword&gt;&lt;keyword&gt;Aged&lt;/keyword&gt;&lt;keyword&gt;Colonic Neoplasms/surgery&lt;/keyword&gt;&lt;keyword&gt;Colostomy&lt;/keyword&gt;&lt;keyword&gt;Epinephrine/pharmacology&lt;/keyword&gt;&lt;keyword&gt;Female&lt;/keyword&gt;&lt;keyword&gt;Humans&lt;/keyword&gt;&lt;keyword&gt;Intestinal Neoplasms/*therapy&lt;/keyword&gt;&lt;keyword&gt;Intestine, Large&lt;/keyword&gt;&lt;keyword&gt;Male&lt;/keyword&gt;&lt;keyword&gt;Methods&lt;/keyword&gt;&lt;keyword&gt;Middle Aged&lt;/keyword&gt;&lt;keyword&gt;Papilloma/surgery/*therapy&lt;/keyword&gt;&lt;keyword&gt;Rectal Neoplasms/surgery&lt;/keyword&gt;&lt;keyword&gt;Rectum/drug effects&lt;/keyword&gt;&lt;keyword&gt;Suture Techniques&lt;/keyword&gt;&lt;/keywords&gt;&lt;dates&gt;&lt;year&gt;1973&lt;/year&gt;&lt;pub-dates&gt;&lt;date&gt;Sep&lt;/date&gt;&lt;/pub-dates&gt;&lt;/dates&gt;&lt;isbn&gt;0007-1323 (Print)&amp;#xD;0007-1323 (Linking)&lt;/isbn&gt;&lt;accession-num&gt;4582241&lt;/accession-num&gt;&lt;urls&gt;&lt;related-urls&gt;&lt;url&gt;http://www.ncbi.nlm.nih.gov/pubmed/4582241&lt;/url&gt;&lt;/related-urls&gt;&lt;/urls&gt;&lt;language&gt;eng&lt;/language&gt;&lt;/record&gt;&lt;/Cite&gt;&lt;/EndNote&gt;</w:instrText>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3" w:tooltip="Parks, 1973 #110" w:history="1">
        <w:r w:rsidR="00F877AC" w:rsidRPr="006B60CD">
          <w:rPr>
            <w:rFonts w:ascii="Book Antiqua" w:hAnsi="Book Antiqua"/>
            <w:noProof/>
            <w:sz w:val="24"/>
            <w:szCs w:val="24"/>
            <w:vertAlign w:val="superscript"/>
          </w:rPr>
          <w:t>3</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 conventional transanal excision (TAE) became a widely adopted surgical technique with minimal morbidity for the management of low rectal lesions. Criteria were defined to characterize lesions best suited for TAE: it should be &lt;</w:t>
      </w:r>
      <w:r w:rsidR="00F877AC">
        <w:rPr>
          <w:rFonts w:ascii="Book Antiqua" w:eastAsiaTheme="minorEastAsia" w:hAnsi="Book Antiqua" w:hint="eastAsia"/>
          <w:sz w:val="24"/>
          <w:szCs w:val="24"/>
          <w:lang w:eastAsia="zh-CN"/>
        </w:rPr>
        <w:t xml:space="preserve"> </w:t>
      </w:r>
      <w:r w:rsidR="007D6C2A" w:rsidRPr="006B60CD">
        <w:rPr>
          <w:rFonts w:ascii="Book Antiqua" w:hAnsi="Book Antiqua"/>
          <w:sz w:val="24"/>
          <w:szCs w:val="24"/>
        </w:rPr>
        <w:t>3-</w:t>
      </w:r>
      <w:r w:rsidRPr="006B60CD">
        <w:rPr>
          <w:rFonts w:ascii="Book Antiqua" w:hAnsi="Book Antiqua"/>
          <w:sz w:val="24"/>
          <w:szCs w:val="24"/>
        </w:rPr>
        <w:t>4</w:t>
      </w:r>
      <w:r w:rsidR="00F877AC">
        <w:rPr>
          <w:rFonts w:ascii="Book Antiqua" w:eastAsiaTheme="minorEastAsia" w:hAnsi="Book Antiqua" w:hint="eastAsia"/>
          <w:sz w:val="24"/>
          <w:szCs w:val="24"/>
          <w:lang w:eastAsia="zh-CN"/>
        </w:rPr>
        <w:t xml:space="preserve"> </w:t>
      </w:r>
      <w:r w:rsidRPr="006B60CD">
        <w:rPr>
          <w:rFonts w:ascii="Book Antiqua" w:hAnsi="Book Antiqua"/>
          <w:sz w:val="24"/>
          <w:szCs w:val="24"/>
        </w:rPr>
        <w:t>cm in size/diameter, encompass less than 25</w:t>
      </w:r>
      <w:r w:rsidR="00F877AC">
        <w:rPr>
          <w:rFonts w:ascii="Book Antiqua" w:eastAsiaTheme="minorEastAsia" w:hAnsi="Book Antiqua" w:hint="eastAsia"/>
          <w:sz w:val="24"/>
          <w:szCs w:val="24"/>
          <w:lang w:eastAsia="zh-CN"/>
        </w:rPr>
        <w:t>%</w:t>
      </w:r>
      <w:r w:rsidRPr="006B60CD">
        <w:rPr>
          <w:rFonts w:ascii="Book Antiqua" w:hAnsi="Book Antiqua"/>
          <w:sz w:val="24"/>
          <w:szCs w:val="24"/>
        </w:rPr>
        <w:t>-40% of the circumference, be mobile, and be in reach of the finger/anoscope (</w:t>
      </w:r>
      <w:r w:rsidRPr="00F877AC">
        <w:rPr>
          <w:rFonts w:ascii="Book Antiqua" w:hAnsi="Book Antiqua"/>
          <w:i/>
          <w:sz w:val="24"/>
          <w:szCs w:val="24"/>
        </w:rPr>
        <w:t>i.e.</w:t>
      </w:r>
      <w:r w:rsidR="00F877AC">
        <w:rPr>
          <w:rFonts w:ascii="Book Antiqua" w:eastAsiaTheme="minorEastAsia" w:hAnsi="Book Antiqua" w:hint="eastAsia"/>
          <w:sz w:val="24"/>
          <w:szCs w:val="24"/>
          <w:lang w:eastAsia="zh-CN"/>
        </w:rPr>
        <w:t>,</w:t>
      </w:r>
      <w:r w:rsidRPr="006B60CD">
        <w:rPr>
          <w:rFonts w:ascii="Book Antiqua" w:hAnsi="Book Antiqua"/>
          <w:sz w:val="24"/>
          <w:szCs w:val="24"/>
        </w:rPr>
        <w:t xml:space="preserve"> no more than 6-8</w:t>
      </w:r>
      <w:r w:rsidR="00F877AC">
        <w:rPr>
          <w:rFonts w:ascii="Book Antiqua" w:eastAsiaTheme="minorEastAsia" w:hAnsi="Book Antiqua" w:hint="eastAsia"/>
          <w:sz w:val="24"/>
          <w:szCs w:val="24"/>
          <w:lang w:eastAsia="zh-CN"/>
        </w:rPr>
        <w:t xml:space="preserve"> </w:t>
      </w:r>
      <w:r w:rsidRPr="006B60CD">
        <w:rPr>
          <w:rFonts w:ascii="Book Antiqua" w:hAnsi="Book Antiqua"/>
          <w:sz w:val="24"/>
          <w:szCs w:val="24"/>
        </w:rPr>
        <w:t>cm from the anal verge)</w:t>
      </w:r>
      <w:r w:rsidR="00F877AC" w:rsidRPr="00F877AC">
        <w:rPr>
          <w:rFonts w:ascii="Book Antiqua" w:hAnsi="Book Antiqua"/>
          <w:sz w:val="24"/>
          <w:szCs w:val="24"/>
        </w:rPr>
        <w:t xml:space="preserve"> </w:t>
      </w:r>
      <w:r w:rsidR="00F877AC" w:rsidRPr="006B60CD">
        <w:rPr>
          <w:rFonts w:ascii="Book Antiqua" w:hAnsi="Book Antiqua"/>
          <w:sz w:val="24"/>
          <w:szCs w:val="24"/>
        </w:rPr>
        <w:fldChar w:fldCharType="begin"/>
      </w:r>
      <w:r w:rsidR="00F877AC" w:rsidRPr="006B60CD">
        <w:rPr>
          <w:rFonts w:ascii="Book Antiqua" w:hAnsi="Book Antiqua"/>
          <w:sz w:val="24"/>
          <w:szCs w:val="24"/>
        </w:rPr>
        <w:instrText xml:space="preserve"> ADDIN EN.CITE &lt;EndNote&gt;&lt;Cite&gt;&lt;Author&gt;Monson&lt;/Author&gt;&lt;Year&gt;2013&lt;/Year&gt;&lt;RecNum&gt;119&lt;/RecNum&gt;&lt;DisplayText&gt;&lt;style face="superscript"&gt;[1]&lt;/style&gt;&lt;/DisplayText&gt;&lt;record&gt;&lt;rec-number&gt;119&lt;/rec-number&gt;&lt;foreign-keys&gt;&lt;key app="EN" db-id="dsdav9wz4z2s24ex9x2xv0twred9rzzvxxex"&gt;119&lt;/key&gt;&lt;/foreign-keys&gt;&lt;ref-type name="Journal Article"&gt;17&lt;/ref-type&gt;&lt;contributors&gt;&lt;authors&gt;&lt;author&gt;Monson, J. R. T.&lt;/author&gt;&lt;author&gt;Weiser, M. R.&lt;/author&gt;&lt;author&gt;Buie, W. D.&lt;/author&gt;&lt;author&gt;Chang, G. J.&lt;/author&gt;&lt;author&gt;Rafferty, J. F.&lt;/author&gt;&lt;author&gt;Buie, W. Donald&lt;/author&gt;&lt;author&gt;Rafferty, Janice&lt;/author&gt;&lt;author&gt;Standards Practice Task Force of the American Society of Colon and Rectal Surgeons,&lt;/author&gt;&lt;/authors&gt;&lt;/contributors&gt;&lt;titles&gt;&lt;title&gt;Practice parameters for the management of rectal cancer.&lt;/title&gt;&lt;secondary-title&gt;Dis Colon Rectum&lt;/secondary-title&gt;&lt;/titles&gt;&lt;periodical&gt;&lt;full-title&gt;Dis Colon Rectum&lt;/full-title&gt;&lt;/periodical&gt;&lt;pages&gt;535-50&lt;/pages&gt;&lt;volume&gt;56&lt;/volume&gt;&lt;number&gt;5&lt;/number&gt;&lt;dates&gt;&lt;year&gt;2013&lt;/year&gt;&lt;pub-dates&gt;&lt;date&gt;May&lt;/date&gt;&lt;/pub-dates&gt;&lt;/dates&gt;&lt;accession-num&gt;23575392&lt;/accession-num&gt;&lt;work-type&gt;Practice Guideline&lt;/work-type&gt;&lt;urls&gt;&lt;related-urls&gt;&lt;url&gt;http://ovidsp.ovid.com/ovidweb.cgi?T=JS&amp;amp;CSC=Y&amp;amp;NEWS=N&amp;amp;PAGE=fulltext&amp;amp;D=medl&amp;amp;AN=23575392&lt;/url&gt;&lt;url&gt;http://zb5lh7ed7a.search.serialssolutions.com/?sid=Ovid&amp;amp;genre=article&amp;amp;aulast=Monson&amp;amp;title=Diseases+of+the+Colon+%26+Rectum&amp;amp;atitle=Practice+parameters+for+the+management+of+rectal+cancer+%28revised%29.&amp;amp;volume=56&amp;amp;issue=5&amp;amp;spage=535&amp;amp;date=2013&amp;amp;SS_PostParamDict=disableOneClick&amp;amp;issn=0012-3706&amp;amp;database=medl&lt;/url&gt;&lt;/related-urls&gt;&lt;/urls&gt;&lt;/record&gt;&lt;/Cite&gt;&lt;/EndNote&gt;</w:instrText>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1" w:tooltip="Monson, 2013 #119" w:history="1">
        <w:r w:rsidR="00F877AC" w:rsidRPr="006B60CD">
          <w:rPr>
            <w:rFonts w:ascii="Book Antiqua" w:hAnsi="Book Antiqua"/>
            <w:noProof/>
            <w:sz w:val="24"/>
            <w:szCs w:val="24"/>
            <w:vertAlign w:val="superscript"/>
          </w:rPr>
          <w:t>1</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 xml:space="preserve">. This latter aspect represented the biggest technical limitations of conventional transanal surgery, as mid to upper rectal tumors were out of reach secondary to inadequate exposure. </w:t>
      </w:r>
    </w:p>
    <w:p w:rsidR="006468D1" w:rsidRPr="006B60CD" w:rsidRDefault="006468D1" w:rsidP="00F877AC">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In more recent years, a number of technical developments have evolved to overcome these limitations. Transanal endoscopic microsurgery (TEMS) and later transanal minimally invasive surgery (TAMIS) have allowed for local excision of tumors anywhere in the entire rectum. The improved reach and visualization allows for a finer and controlled dissection which made it possible for surgeons to push the limits of what can be accomplished </w:t>
      </w:r>
      <w:r w:rsidRPr="00F877AC">
        <w:rPr>
          <w:rFonts w:ascii="Book Antiqua" w:hAnsi="Book Antiqua"/>
          <w:i/>
          <w:sz w:val="24"/>
          <w:szCs w:val="24"/>
        </w:rPr>
        <w:t>via</w:t>
      </w:r>
      <w:r w:rsidRPr="006B60CD">
        <w:rPr>
          <w:rFonts w:ascii="Book Antiqua" w:hAnsi="Book Antiqua"/>
          <w:sz w:val="24"/>
          <w:szCs w:val="24"/>
        </w:rPr>
        <w:t xml:space="preserve"> a transanal route. Resection of larger, more proximal adenomas encompassing more than 40% of the </w:t>
      </w:r>
      <w:proofErr w:type="gramStart"/>
      <w:r w:rsidRPr="006B60CD">
        <w:rPr>
          <w:rFonts w:ascii="Book Antiqua" w:hAnsi="Book Antiqua"/>
          <w:sz w:val="24"/>
          <w:szCs w:val="24"/>
        </w:rPr>
        <w:t>circumference have</w:t>
      </w:r>
      <w:proofErr w:type="gramEnd"/>
      <w:r w:rsidRPr="006B60CD">
        <w:rPr>
          <w:rFonts w:ascii="Book Antiqua" w:hAnsi="Book Antiqua"/>
          <w:sz w:val="24"/>
          <w:szCs w:val="24"/>
        </w:rPr>
        <w:t xml:space="preserve"> been carried out with low morbidity and acceptable recurrence rates for benign neoplasms</w:t>
      </w:r>
      <w:r w:rsidR="00F877AC" w:rsidRPr="006B60CD">
        <w:rPr>
          <w:rFonts w:ascii="Book Antiqua" w:hAnsi="Book Antiqua"/>
          <w:sz w:val="24"/>
          <w:szCs w:val="24"/>
        </w:rPr>
        <w:fldChar w:fldCharType="begin">
          <w:fldData xml:space="preserve">PEVuZE5vdGU+PENpdGU+PEF1dGhvcj5CcmV0YWdub2w8L0F1dGhvcj48WWVhcj4yMDA3PC9ZZWFy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</w:fldData>
        </w:fldChar>
      </w:r>
      <w:r w:rsidR="00F877AC" w:rsidRPr="006B60CD">
        <w:rPr>
          <w:rFonts w:ascii="Book Antiqua" w:hAnsi="Book Antiqua"/>
          <w:sz w:val="24"/>
          <w:szCs w:val="24"/>
        </w:rPr>
        <w:instrText xml:space="preserve"> ADDIN EN.CITE </w:instrText>
      </w:r>
      <w:r w:rsidR="00F877AC" w:rsidRPr="006B60CD">
        <w:rPr>
          <w:rFonts w:ascii="Book Antiqua" w:hAnsi="Book Antiqua"/>
          <w:sz w:val="24"/>
          <w:szCs w:val="24"/>
        </w:rPr>
        <w:fldChar w:fldCharType="begin">
          <w:fldData xml:space="preserve">PEVuZE5vdGU+PENpdGU+PEF1dGhvcj5CcmV0YWdub2w8L0F1dGhvcj48WWVhcj4yMDA3PC9ZZWFy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</w:fldData>
        </w:fldChar>
      </w:r>
      <w:r w:rsidR="00F877AC" w:rsidRPr="006B60CD">
        <w:rPr>
          <w:rFonts w:ascii="Book Antiqua" w:hAnsi="Book Antiqua"/>
          <w:sz w:val="24"/>
          <w:szCs w:val="24"/>
        </w:rPr>
        <w:instrText xml:space="preserve"> ADDIN EN.CITE.DATA </w:instrText>
      </w:r>
      <w:r w:rsidR="00F877AC" w:rsidRPr="006B60CD">
        <w:rPr>
          <w:rFonts w:ascii="Book Antiqua" w:hAnsi="Book Antiqua"/>
          <w:sz w:val="24"/>
          <w:szCs w:val="24"/>
        </w:rPr>
      </w:r>
      <w:r w:rsidR="00F877AC" w:rsidRPr="006B60CD">
        <w:rPr>
          <w:rFonts w:ascii="Book Antiqua" w:hAnsi="Book Antiqua"/>
          <w:sz w:val="24"/>
          <w:szCs w:val="24"/>
        </w:rPr>
        <w:fldChar w:fldCharType="end"/>
      </w:r>
      <w:r w:rsidR="00F877AC" w:rsidRPr="006B60CD">
        <w:rPr>
          <w:rFonts w:ascii="Book Antiqua" w:hAnsi="Book Antiqua"/>
          <w:sz w:val="24"/>
          <w:szCs w:val="24"/>
        </w:rPr>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4" w:tooltip="Bretagnol, 2007 #1" w:history="1">
        <w:r w:rsidR="00F877AC" w:rsidRPr="006B60CD">
          <w:rPr>
            <w:rFonts w:ascii="Book Antiqua" w:hAnsi="Book Antiqua"/>
            <w:noProof/>
            <w:sz w:val="24"/>
            <w:szCs w:val="24"/>
            <w:vertAlign w:val="superscript"/>
          </w:rPr>
          <w:t>4-6</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w:t>
      </w:r>
      <w:r w:rsidR="00F877AC" w:rsidRPr="006B60CD">
        <w:rPr>
          <w:rFonts w:ascii="Book Antiqua" w:hAnsi="Book Antiqua"/>
          <w:sz w:val="24"/>
          <w:szCs w:val="24"/>
        </w:rPr>
        <w:t xml:space="preserve"> </w:t>
      </w:r>
    </w:p>
    <w:p w:rsidR="006468D1" w:rsidRPr="006B60CD" w:rsidRDefault="006468D1" w:rsidP="00F877AC">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Whether transanal surgery should be applied to malignant disease remains a matter of considerable debate. Even when limiting local excision to early tumors with favorable histology, as described by Willet </w:t>
      </w:r>
      <w:r w:rsidRPr="00F877AC">
        <w:rPr>
          <w:rFonts w:ascii="Book Antiqua" w:hAnsi="Book Antiqua"/>
          <w:i/>
          <w:sz w:val="24"/>
          <w:szCs w:val="24"/>
        </w:rPr>
        <w:t>et al</w:t>
      </w:r>
      <w:r w:rsidR="00F877AC" w:rsidRPr="006B60CD">
        <w:rPr>
          <w:rFonts w:ascii="Book Antiqua" w:hAnsi="Book Antiqua"/>
          <w:sz w:val="24"/>
          <w:szCs w:val="24"/>
        </w:rPr>
        <w:fldChar w:fldCharType="begin"/>
      </w:r>
      <w:r w:rsidR="00F877AC" w:rsidRPr="006B60CD">
        <w:rPr>
          <w:rFonts w:ascii="Book Antiqua" w:hAnsi="Book Antiqua"/>
          <w:sz w:val="24"/>
          <w:szCs w:val="24"/>
        </w:rPr>
        <w:instrText xml:space="preserve"> ADDIN EN.CITE &lt;EndNote&gt;&lt;Cite&gt;&lt;Author&gt;Willett&lt;/Author&gt;&lt;Year&gt;1994&lt;/Year&gt;&lt;RecNum&gt;4&lt;/RecNum&gt;&lt;DisplayText&gt;&lt;style face="superscript"&gt;[7]&lt;/style&gt;&lt;/DisplayText&gt;&lt;record&gt;&lt;rec-number&gt;4&lt;/rec-number&gt;&lt;foreign-keys&gt;&lt;key app="EN" db-id="dsdav9wz4z2s24ex9x2xv0twred9rzzvxxex"&gt;4&lt;/key&gt;&lt;/foreign-keys&gt;&lt;ref-type name="Journal Article"&gt;17&lt;/ref-type&gt;&lt;contributors&gt;&lt;authors&gt;&lt;author&gt;Willett, C. G.&lt;/author&gt;&lt;author&gt;Compton, C. C.&lt;/author&gt;&lt;author&gt;Shellito, P. C.&lt;/author&gt;&lt;author&gt;Efird, J. T.&lt;/author&gt;&lt;/authors&gt;&lt;/contributors&gt;&lt;auth-address&gt;Department of Radiation Oncology, Massachusetts General Hospital Cancer Center, Boston 02114.&lt;/auth-address&gt;&lt;titles&gt;&lt;title&gt;Selection factors for local excision or abdominoperineal resection of early stage rectal cancer&lt;/title&gt;&lt;secondary-title&gt;Cancer&lt;/secondary-title&gt;&lt;/titles&gt;&lt;pages&gt;2716-20&lt;/pages&gt;&lt;volume&gt;73&lt;/volume&gt;&lt;number&gt;11&lt;/number&gt;&lt;edition&gt;1994/06/01&lt;/edition&gt;&lt;keywords&gt;&lt;keyword&gt;Abdomen/*surgery&lt;/keyword&gt;&lt;keyword&gt;Adult&lt;/keyword&gt;&lt;keyword&gt;Aged&lt;/keyword&gt;&lt;keyword&gt;Aged, 80 and over&lt;/keyword&gt;&lt;keyword&gt;Female&lt;/keyword&gt;&lt;keyword&gt;Humans&lt;/keyword&gt;&lt;keyword&gt;Male&lt;/keyword&gt;&lt;keyword&gt;Methods&lt;/keyword&gt;&lt;keyword&gt;Middle Aged&lt;/keyword&gt;&lt;keyword&gt;Perineum/*surgery&lt;/keyword&gt;&lt;keyword&gt;Rectal Neoplasms/mortality/pathology/*surgery&lt;/keyword&gt;&lt;keyword&gt;Survival Rate&lt;/keyword&gt;&lt;/keywords&gt;&lt;dates&gt;&lt;year&gt;1994&lt;/year&gt;&lt;pub-dates&gt;&lt;date&gt;Jun 1&lt;/date&gt;&lt;/pub-dates&gt;&lt;/dates&gt;&lt;isbn&gt;0008-543X (Print)&amp;#xD;0008-543X (Linking)&lt;/isbn&gt;&lt;accession-num&gt;8194011&lt;/accession-num&gt;&lt;urls&gt;&lt;related-urls&gt;&lt;url&gt;http://www.ncbi.nlm.nih.gov/pubmed/8194011&lt;/url&gt;&lt;/related-urls&gt;&lt;/urls&gt;&lt;language&gt;eng&lt;/language&gt;&lt;/record&gt;&lt;/Cite&gt;&lt;/EndNote&gt;</w:instrText>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7" w:tooltip="Willett, 1994 #4" w:history="1">
        <w:r w:rsidR="00F877AC" w:rsidRPr="006B60CD">
          <w:rPr>
            <w:rFonts w:ascii="Book Antiqua" w:hAnsi="Book Antiqua"/>
            <w:noProof/>
            <w:sz w:val="24"/>
            <w:szCs w:val="24"/>
            <w:vertAlign w:val="superscript"/>
          </w:rPr>
          <w:t>7</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 a significant rate of local recurrence has been reported</w:t>
      </w:r>
      <w:r w:rsidR="00F877AC" w:rsidRPr="006B60CD">
        <w:rPr>
          <w:rFonts w:ascii="Book Antiqua" w:hAnsi="Book Antiqua"/>
          <w:sz w:val="24"/>
          <w:szCs w:val="24"/>
        </w:rPr>
        <w:fldChar w:fldCharType="begin">
          <w:fldData xml:space="preserve">PEVuZE5vdGU+PENpdGU+PEF1dGhvcj5IZWlkYXJ5PC9BdXRob3I+PFllYXI+MjAxNDwvWWVhcj48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</w:fldData>
        </w:fldChar>
      </w:r>
      <w:r w:rsidR="00F877AC" w:rsidRPr="006B60CD">
        <w:rPr>
          <w:rFonts w:ascii="Book Antiqua" w:hAnsi="Book Antiqua"/>
          <w:sz w:val="24"/>
          <w:szCs w:val="24"/>
        </w:rPr>
        <w:instrText xml:space="preserve"> ADDIN EN.CITE </w:instrText>
      </w:r>
      <w:r w:rsidR="00F877AC" w:rsidRPr="006B60CD">
        <w:rPr>
          <w:rFonts w:ascii="Book Antiqua" w:hAnsi="Book Antiqua"/>
          <w:sz w:val="24"/>
          <w:szCs w:val="24"/>
        </w:rPr>
        <w:fldChar w:fldCharType="begin">
          <w:fldData xml:space="preserve">PEVuZE5vdGU+PENpdGU+PEF1dGhvcj5IZWlkYXJ5PC9BdXRob3I+PFllYXI+MjAxNDwvWWVhcj48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</w:fldData>
        </w:fldChar>
      </w:r>
      <w:r w:rsidR="00F877AC" w:rsidRPr="006B60CD">
        <w:rPr>
          <w:rFonts w:ascii="Book Antiqua" w:hAnsi="Book Antiqua"/>
          <w:sz w:val="24"/>
          <w:szCs w:val="24"/>
        </w:rPr>
        <w:instrText xml:space="preserve"> ADDIN EN.CITE.DATA </w:instrText>
      </w:r>
      <w:r w:rsidR="00F877AC" w:rsidRPr="006B60CD">
        <w:rPr>
          <w:rFonts w:ascii="Book Antiqua" w:hAnsi="Book Antiqua"/>
          <w:sz w:val="24"/>
          <w:szCs w:val="24"/>
        </w:rPr>
      </w:r>
      <w:r w:rsidR="00F877AC" w:rsidRPr="006B60CD">
        <w:rPr>
          <w:rFonts w:ascii="Book Antiqua" w:hAnsi="Book Antiqua"/>
          <w:sz w:val="24"/>
          <w:szCs w:val="24"/>
        </w:rPr>
        <w:fldChar w:fldCharType="end"/>
      </w:r>
      <w:r w:rsidR="00F877AC" w:rsidRPr="006B60CD">
        <w:rPr>
          <w:rFonts w:ascii="Book Antiqua" w:hAnsi="Book Antiqua"/>
          <w:sz w:val="24"/>
          <w:szCs w:val="24"/>
        </w:rPr>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8" w:tooltip="Heidary, 2014 #6" w:history="1">
        <w:r w:rsidR="00F877AC" w:rsidRPr="006B60CD">
          <w:rPr>
            <w:rFonts w:ascii="Book Antiqua" w:hAnsi="Book Antiqua"/>
            <w:noProof/>
            <w:sz w:val="24"/>
            <w:szCs w:val="24"/>
            <w:vertAlign w:val="superscript"/>
          </w:rPr>
          <w:t>8-10</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 Two factors are thought to contribute to this unfavorable outcome: (1) direct implantation of cancer cells into the surgical wound as a result of the direct instrumentation of the tumor; and (2) the lack of a lymphadenectomy even though 7</w:t>
      </w:r>
      <w:r w:rsidR="00F877AC">
        <w:rPr>
          <w:rFonts w:ascii="Book Antiqua" w:eastAsiaTheme="minorEastAsia" w:hAnsi="Book Antiqua" w:hint="eastAsia"/>
          <w:sz w:val="24"/>
          <w:szCs w:val="24"/>
          <w:lang w:eastAsia="zh-CN"/>
        </w:rPr>
        <w:t>%</w:t>
      </w:r>
      <w:r w:rsidRPr="006B60CD">
        <w:rPr>
          <w:rFonts w:ascii="Book Antiqua" w:hAnsi="Book Antiqua"/>
          <w:sz w:val="24"/>
          <w:szCs w:val="24"/>
        </w:rPr>
        <w:t>-10% of T1 tumors are found to have lymph node metastases</w:t>
      </w:r>
      <w:r w:rsidR="00F877AC" w:rsidRPr="006B60CD">
        <w:rPr>
          <w:rFonts w:ascii="Book Antiqua" w:hAnsi="Book Antiqua"/>
          <w:sz w:val="24"/>
          <w:szCs w:val="24"/>
        </w:rPr>
        <w:fldChar w:fldCharType="begin">
          <w:fldData xml:space="preserve">PEVuZE5vdGU+PENpdGU+PEF1dGhvcj5Nb25zb248L0F1dGhvcj48WWVhcj4yMDEzPC9ZZWFyPjxS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</w:fldData>
        </w:fldChar>
      </w:r>
      <w:r w:rsidR="00F877AC" w:rsidRPr="006B60CD">
        <w:rPr>
          <w:rFonts w:ascii="Book Antiqua" w:hAnsi="Book Antiqua"/>
          <w:sz w:val="24"/>
          <w:szCs w:val="24"/>
        </w:rPr>
        <w:instrText xml:space="preserve"> ADDIN EN.CITE </w:instrText>
      </w:r>
      <w:r w:rsidR="00F877AC" w:rsidRPr="006B60CD">
        <w:rPr>
          <w:rFonts w:ascii="Book Antiqua" w:hAnsi="Book Antiqua"/>
          <w:sz w:val="24"/>
          <w:szCs w:val="24"/>
        </w:rPr>
        <w:fldChar w:fldCharType="begin">
          <w:fldData xml:space="preserve">PEVuZE5vdGU+PENpdGU+PEF1dGhvcj5Nb25zb248L0F1dGhvcj48WWVhcj4yMDEzPC9ZZWFyPjxS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</w:fldData>
        </w:fldChar>
      </w:r>
      <w:r w:rsidR="00F877AC" w:rsidRPr="006B60CD">
        <w:rPr>
          <w:rFonts w:ascii="Book Antiqua" w:hAnsi="Book Antiqua"/>
          <w:sz w:val="24"/>
          <w:szCs w:val="24"/>
        </w:rPr>
        <w:instrText xml:space="preserve"> ADDIN EN.CITE.DATA </w:instrText>
      </w:r>
      <w:r w:rsidR="00F877AC" w:rsidRPr="006B60CD">
        <w:rPr>
          <w:rFonts w:ascii="Book Antiqua" w:hAnsi="Book Antiqua"/>
          <w:sz w:val="24"/>
          <w:szCs w:val="24"/>
        </w:rPr>
      </w:r>
      <w:r w:rsidR="00F877AC" w:rsidRPr="006B60CD">
        <w:rPr>
          <w:rFonts w:ascii="Book Antiqua" w:hAnsi="Book Antiqua"/>
          <w:sz w:val="24"/>
          <w:szCs w:val="24"/>
        </w:rPr>
        <w:fldChar w:fldCharType="end"/>
      </w:r>
      <w:r w:rsidR="00F877AC" w:rsidRPr="006B60CD">
        <w:rPr>
          <w:rFonts w:ascii="Book Antiqua" w:hAnsi="Book Antiqua"/>
          <w:sz w:val="24"/>
          <w:szCs w:val="24"/>
        </w:rPr>
      </w:r>
      <w:r w:rsidR="00F877AC" w:rsidRPr="006B60CD">
        <w:rPr>
          <w:rFonts w:ascii="Book Antiqua" w:hAnsi="Book Antiqua"/>
          <w:sz w:val="24"/>
          <w:szCs w:val="24"/>
        </w:rPr>
        <w:fldChar w:fldCharType="separate"/>
      </w:r>
      <w:r w:rsidR="00F877AC" w:rsidRPr="006B60CD">
        <w:rPr>
          <w:rFonts w:ascii="Book Antiqua" w:hAnsi="Book Antiqua"/>
          <w:noProof/>
          <w:sz w:val="24"/>
          <w:szCs w:val="24"/>
          <w:vertAlign w:val="superscript"/>
        </w:rPr>
        <w:t>[</w:t>
      </w:r>
      <w:hyperlink w:anchor="_ENREF_1" w:tooltip="Monson, 2013 #119" w:history="1">
        <w:r w:rsidR="00F877AC" w:rsidRPr="006B60CD">
          <w:rPr>
            <w:rFonts w:ascii="Book Antiqua" w:hAnsi="Book Antiqua"/>
            <w:noProof/>
            <w:sz w:val="24"/>
            <w:szCs w:val="24"/>
            <w:vertAlign w:val="superscript"/>
          </w:rPr>
          <w:t>1</w:t>
        </w:r>
      </w:hyperlink>
      <w:r w:rsidR="00F877AC">
        <w:rPr>
          <w:rFonts w:ascii="Book Antiqua" w:hAnsi="Book Antiqua"/>
          <w:noProof/>
          <w:sz w:val="24"/>
          <w:szCs w:val="24"/>
          <w:vertAlign w:val="superscript"/>
        </w:rPr>
        <w:t>,</w:t>
      </w:r>
      <w:hyperlink w:anchor="_ENREF_2" w:tooltip="Kaiser, 2009 #120" w:history="1">
        <w:r w:rsidR="00F877AC" w:rsidRPr="006B60CD">
          <w:rPr>
            <w:rFonts w:ascii="Book Antiqua" w:hAnsi="Book Antiqua"/>
            <w:noProof/>
            <w:sz w:val="24"/>
            <w:szCs w:val="24"/>
            <w:vertAlign w:val="superscript"/>
          </w:rPr>
          <w:t>2</w:t>
        </w:r>
      </w:hyperlink>
      <w:r w:rsidR="00F877AC" w:rsidRPr="006B60CD">
        <w:rPr>
          <w:rFonts w:ascii="Book Antiqua" w:hAnsi="Book Antiqua"/>
          <w:noProof/>
          <w:sz w:val="24"/>
          <w:szCs w:val="24"/>
          <w:vertAlign w:val="superscript"/>
        </w:rPr>
        <w:t>]</w:t>
      </w:r>
      <w:r w:rsidR="00F877AC" w:rsidRPr="006B60CD">
        <w:rPr>
          <w:rFonts w:ascii="Book Antiqua" w:hAnsi="Book Antiqua"/>
          <w:sz w:val="24"/>
          <w:szCs w:val="24"/>
        </w:rPr>
        <w:fldChar w:fldCharType="end"/>
      </w:r>
      <w:r w:rsidRPr="006B60CD">
        <w:rPr>
          <w:rFonts w:ascii="Book Antiqua" w:hAnsi="Book Antiqua"/>
          <w:sz w:val="24"/>
          <w:szCs w:val="24"/>
        </w:rPr>
        <w:t>. This latter aspect not only leaves behind nodal tumor tissue, but results in understaging and hence undertreatment of stage III disease. Furthermore, salvage therapy after failure of local excision may involve more than what would have been needed initially and potentially require multivisceral resection with increased morbidity and lower overall survival</w:t>
      </w:r>
      <w:r w:rsidR="004C2D28" w:rsidRPr="006B60CD">
        <w:rPr>
          <w:rFonts w:ascii="Book Antiqua" w:hAnsi="Book Antiqua"/>
          <w:sz w:val="24"/>
          <w:szCs w:val="24"/>
        </w:rPr>
        <w:fldChar w:fldCharType="begin">
          <w:fldData xml:space="preserve">PEVuZE5vdGU+PENpdGU+PEF1dGhvcj5GcmllbDwvQXV0aG9yPjxZZWFyPjIwMDI8L1llYXI+PFJl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PEVuZE5vdGU+PENpdGU+PEF1dGhvcj5GcmllbDwvQXV0aG9yPjxZZWFyPjIwMDI8L1llYXI+PFJl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11" w:tooltip="Friel, 2002 #8" w:history="1">
        <w:r w:rsidR="004C2D28" w:rsidRPr="006B60CD">
          <w:rPr>
            <w:rFonts w:ascii="Book Antiqua" w:hAnsi="Book Antiqua"/>
            <w:noProof/>
            <w:sz w:val="24"/>
            <w:szCs w:val="24"/>
            <w:vertAlign w:val="superscript"/>
          </w:rPr>
          <w:t>11</w:t>
        </w:r>
      </w:hyperlink>
      <w:r w:rsidR="004C2D28">
        <w:rPr>
          <w:rFonts w:ascii="Book Antiqua" w:hAnsi="Book Antiqua"/>
          <w:noProof/>
          <w:sz w:val="24"/>
          <w:szCs w:val="24"/>
          <w:vertAlign w:val="superscript"/>
        </w:rPr>
        <w:t>,</w:t>
      </w:r>
      <w:hyperlink w:anchor="_ENREF_12" w:tooltip="Weiser, 2005 #9" w:history="1">
        <w:r w:rsidR="004C2D28" w:rsidRPr="006B60CD">
          <w:rPr>
            <w:rFonts w:ascii="Book Antiqua" w:hAnsi="Book Antiqua"/>
            <w:noProof/>
            <w:sz w:val="24"/>
            <w:szCs w:val="24"/>
            <w:vertAlign w:val="superscript"/>
          </w:rPr>
          <w:t>12</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w:t>
      </w:r>
      <w:r w:rsidR="004C2D28" w:rsidRPr="006B60CD">
        <w:rPr>
          <w:rFonts w:ascii="Book Antiqua" w:hAnsi="Book Antiqua"/>
          <w:sz w:val="24"/>
          <w:szCs w:val="24"/>
        </w:rPr>
        <w:t xml:space="preserve">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Advances in endoscopy techniques have led to the introduction of endoscopic mucosal resection (EMR). This procedure has demonstrated some efficacy in the resection of larger (&gt;</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2</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cm) and sessile lesions, characteristics that would have in the past ruled out the possibility of an endoscopic resection</w:t>
      </w:r>
      <w:r w:rsidR="004C2D28" w:rsidRPr="006B60CD">
        <w:rPr>
          <w:rFonts w:ascii="Book Antiqua" w:hAnsi="Book Antiqua"/>
          <w:sz w:val="24"/>
          <w:szCs w:val="24"/>
        </w:rPr>
        <w:fldChar w:fldCharType="begin">
          <w:fldData xml:space="preserve">PEVuZE5vdGU+PENpdGU+PEF1dGhvcj5IaWdha2k8L0F1dGhvcj48WWVhcj4yMDAzPC9ZZWFyPjxS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PEVuZE5vdGU+PENpdGU+PEF1dGhvcj5IaWdha2k8L0F1dGhvcj48WWVhcj4yMDAzPC9ZZWFyPjxS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13" w:tooltip="Higaki, 2003 #13" w:history="1">
        <w:r w:rsidR="004C2D28" w:rsidRPr="006B60CD">
          <w:rPr>
            <w:rFonts w:ascii="Book Antiqua" w:hAnsi="Book Antiqua"/>
            <w:noProof/>
            <w:sz w:val="24"/>
            <w:szCs w:val="24"/>
            <w:vertAlign w:val="superscript"/>
          </w:rPr>
          <w:t>13-16</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Similar to transanal surgery, EMR is not suited to perform a lymphadenectomy and carries a risk of bowel perforation with intraperitoneal bowel segments.</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In recent years, some groups have extended the use of TEMS and TAMIS platforms in order to accomplish transanal natural orifice transluminal endoscopic surgery (NOTES) TME</w:t>
      </w:r>
      <w:r w:rsidR="004C2D28" w:rsidRPr="006B60CD">
        <w:rPr>
          <w:rFonts w:ascii="Book Antiqua" w:hAnsi="Book Antiqua"/>
          <w:sz w:val="24"/>
          <w:szCs w:val="24"/>
        </w:rPr>
        <w:fldChar w:fldCharType="begin">
          <w:fldData xml:space="preserve">PEVuZE5vdGU+PENpdGU+PEF1dGhvcj5BdGFsbGFoPC9BdXRob3I+PFllYXI+MjAxNDwvWWVhcj48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PEVuZE5vdGU+PENpdGU+PEF1dGhvcj5BdGFsbGFoPC9BdXRob3I+PFllYXI+MjAxNDwvWWVhcj48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17" w:tooltip="Atallah, 2014 #15" w:history="1">
        <w:r w:rsidR="004C2D28" w:rsidRPr="006B60CD">
          <w:rPr>
            <w:rFonts w:ascii="Book Antiqua" w:hAnsi="Book Antiqua"/>
            <w:noProof/>
            <w:sz w:val="24"/>
            <w:szCs w:val="24"/>
            <w:vertAlign w:val="superscript"/>
          </w:rPr>
          <w:t>17</w:t>
        </w:r>
      </w:hyperlink>
      <w:r w:rsidR="004C2D28">
        <w:rPr>
          <w:rFonts w:ascii="Book Antiqua" w:hAnsi="Book Antiqua"/>
          <w:noProof/>
          <w:sz w:val="24"/>
          <w:szCs w:val="24"/>
          <w:vertAlign w:val="superscript"/>
        </w:rPr>
        <w:t>,</w:t>
      </w:r>
      <w:hyperlink w:anchor="_ENREF_18" w:tooltip="Emhoff, 2014 #14" w:history="1">
        <w:r w:rsidR="004C2D28" w:rsidRPr="006B60CD">
          <w:rPr>
            <w:rFonts w:ascii="Book Antiqua" w:hAnsi="Book Antiqua"/>
            <w:noProof/>
            <w:sz w:val="24"/>
            <w:szCs w:val="24"/>
            <w:vertAlign w:val="superscript"/>
          </w:rPr>
          <w:t>18</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In addition, a combination of the da Vinci robotic system (Intuitive Surgical Inc., Sunnyvale, CA, USA) with the TAMIS platform was used to carry out the first series of robotic-assisted transanal surgery for TME</w:t>
      </w:r>
      <w:r w:rsidR="004C2D28" w:rsidRPr="006B60CD">
        <w:rPr>
          <w:rFonts w:ascii="Book Antiqua" w:hAnsi="Book Antiqua"/>
          <w:sz w:val="24"/>
          <w:szCs w:val="24"/>
        </w:rPr>
        <w:fldChar w:fldCharType="begin">
          <w:fldData xml:space="preserve">PEVuZE5vdGU+PENpdGU+PEF1dGhvcj5BdGFsbGFoPC9BdXRob3I+PFllYXI+MjAxMzwvWWVhcj48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PEVuZE5vdGU+PENpdGU+PEF1dGhvcj5BdGFsbGFoPC9BdXRob3I+PFllYXI+MjAxMzwvWWVhcj48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19" w:tooltip="Atallah, 2013 #18" w:history="1">
        <w:r w:rsidR="004C2D28" w:rsidRPr="006B60CD">
          <w:rPr>
            <w:rFonts w:ascii="Book Antiqua" w:hAnsi="Book Antiqua"/>
            <w:noProof/>
            <w:sz w:val="24"/>
            <w:szCs w:val="24"/>
            <w:vertAlign w:val="superscript"/>
          </w:rPr>
          <w:t>19</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w:t>
      </w:r>
      <w:proofErr w:type="gramStart"/>
      <w:r w:rsidRPr="006B60CD">
        <w:rPr>
          <w:rFonts w:ascii="Book Antiqua" w:hAnsi="Book Antiqua"/>
          <w:sz w:val="24"/>
          <w:szCs w:val="24"/>
        </w:rPr>
        <w:t>Experience with these approaches remain</w:t>
      </w:r>
      <w:proofErr w:type="gramEnd"/>
      <w:r w:rsidRPr="006B60CD">
        <w:rPr>
          <w:rFonts w:ascii="Book Antiqua" w:hAnsi="Book Antiqua"/>
          <w:sz w:val="24"/>
          <w:szCs w:val="24"/>
        </w:rPr>
        <w:t xml:space="preserve"> confined to specialty groups and limited to feasibility case reports</w:t>
      </w:r>
      <w:r w:rsidR="004C2D28" w:rsidRPr="006B60CD">
        <w:rPr>
          <w:rFonts w:ascii="Book Antiqua" w:hAnsi="Book Antiqua"/>
          <w:sz w:val="24"/>
          <w:szCs w:val="24"/>
        </w:rPr>
        <w:fldChar w:fldCharType="begin">
          <w:fldData xml:space="preserve">PEVuZE5vdGU+PENpdGU+PEF1dGhvcj5BdGFsbGFoPC9BdXRob3I+PFllYXI+MjAxMzwvWWVhcj48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PEVuZE5vdGU+PENpdGU+PEF1dGhvcj5BdGFsbGFoPC9BdXRob3I+PFllYXI+MjAxMzwvWWVhcj48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19" w:tooltip="Atallah, 2013 #18" w:history="1">
        <w:r w:rsidR="004C2D28" w:rsidRPr="006B60CD">
          <w:rPr>
            <w:rFonts w:ascii="Book Antiqua" w:hAnsi="Book Antiqua"/>
            <w:noProof/>
            <w:sz w:val="24"/>
            <w:szCs w:val="24"/>
            <w:vertAlign w:val="superscript"/>
          </w:rPr>
          <w:t>19-22</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w:t>
      </w:r>
      <w:r w:rsidR="004C2D28" w:rsidRPr="006B60CD">
        <w:rPr>
          <w:rFonts w:ascii="Book Antiqua" w:hAnsi="Book Antiqua"/>
          <w:sz w:val="24"/>
          <w:szCs w:val="24"/>
        </w:rPr>
        <w:t xml:space="preserve">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 The goal of this article is to highlight the various transanal surgical techniques and analyze the available evidence on the validity of local excision of benign and malignant rectal neoplasms. </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6B60CD" w:rsidRDefault="004C2D28" w:rsidP="00F877AC">
      <w:pPr>
        <w:pStyle w:val="Heading1"/>
        <w:keepNext w:val="0"/>
        <w:keepLines w:val="0"/>
        <w:widowControl w:val="0"/>
        <w:suppressAutoHyphens w:val="0"/>
        <w:spacing w:after="0" w:line="360" w:lineRule="auto"/>
        <w:rPr>
          <w:rFonts w:ascii="Book Antiqua" w:hAnsi="Book Antiqua"/>
          <w:lang w:eastAsia="zh-CN"/>
        </w:rPr>
      </w:pPr>
      <w:r>
        <w:rPr>
          <w:rFonts w:ascii="Book Antiqua" w:hAnsi="Book Antiqua"/>
        </w:rPr>
        <w:t>TAE</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TAE can be performed with minimal specialty equipment, but depends on an optimized exposure of the target lesion as well as good hemostasis throughout the procedure. A variety of retractors are available, but in our hands, a Lone Star retractor (Coopersurgical, Inc. Trumbull, CT, USA) to retract/evert the dentate line in combination with a handheld anal retractor has been the most reliable set-up</w:t>
      </w:r>
      <w:r w:rsidR="004F16BF" w:rsidRPr="006B60CD">
        <w:rPr>
          <w:rFonts w:ascii="Book Antiqua" w:hAnsi="Book Antiqua"/>
          <w:sz w:val="24"/>
          <w:szCs w:val="24"/>
        </w:rPr>
        <w:t xml:space="preserve"> </w:t>
      </w:r>
      <w:r w:rsidR="004F16BF" w:rsidRPr="004C2D28">
        <w:rPr>
          <w:rFonts w:ascii="Book Antiqua" w:hAnsi="Book Antiqua"/>
          <w:sz w:val="24"/>
          <w:szCs w:val="24"/>
        </w:rPr>
        <w:t>(Figure 1)</w:t>
      </w:r>
      <w:r w:rsidRPr="006B60CD">
        <w:rPr>
          <w:rFonts w:ascii="Book Antiqua" w:hAnsi="Book Antiqua"/>
          <w:sz w:val="24"/>
          <w:szCs w:val="24"/>
        </w:rPr>
        <w:t xml:space="preserve">. A circumferential margin of about 1cm is marked out by diathermy around the lesion. A full thickness excision using energy </w:t>
      </w:r>
      <w:proofErr w:type="gramStart"/>
      <w:r w:rsidRPr="006B60CD">
        <w:rPr>
          <w:rFonts w:ascii="Book Antiqua" w:hAnsi="Book Antiqua"/>
          <w:sz w:val="24"/>
          <w:szCs w:val="24"/>
        </w:rPr>
        <w:t>devices</w:t>
      </w:r>
      <w:proofErr w:type="gramEnd"/>
      <w:r w:rsidRPr="006B60CD">
        <w:rPr>
          <w:rFonts w:ascii="Book Antiqua" w:hAnsi="Book Antiqua"/>
          <w:sz w:val="24"/>
          <w:szCs w:val="24"/>
        </w:rPr>
        <w:t xml:space="preserve"> is then carried out whereby fragmentation of the specimen should be avoided. </w:t>
      </w:r>
      <w:r w:rsidR="004F16BF" w:rsidRPr="006B60CD">
        <w:rPr>
          <w:rFonts w:ascii="Book Antiqua" w:hAnsi="Book Antiqua"/>
          <w:sz w:val="24"/>
          <w:szCs w:val="24"/>
        </w:rPr>
        <w:t>Fixation and o</w:t>
      </w:r>
      <w:r w:rsidRPr="006B60CD">
        <w:rPr>
          <w:rFonts w:ascii="Book Antiqua" w:hAnsi="Book Antiqua"/>
          <w:sz w:val="24"/>
          <w:szCs w:val="24"/>
        </w:rPr>
        <w:t xml:space="preserve">rientation of the excised lesion </w:t>
      </w:r>
      <w:r w:rsidR="004F16BF" w:rsidRPr="006B60CD">
        <w:rPr>
          <w:rFonts w:ascii="Book Antiqua" w:hAnsi="Book Antiqua"/>
          <w:sz w:val="24"/>
          <w:szCs w:val="24"/>
        </w:rPr>
        <w:t xml:space="preserve">on a wax board </w:t>
      </w:r>
      <w:r w:rsidRPr="006B60CD">
        <w:rPr>
          <w:rFonts w:ascii="Book Antiqua" w:hAnsi="Book Antiqua"/>
          <w:sz w:val="24"/>
          <w:szCs w:val="24"/>
        </w:rPr>
        <w:t>should</w:t>
      </w:r>
      <w:r w:rsidR="004F16BF" w:rsidRPr="006B60CD">
        <w:rPr>
          <w:rFonts w:ascii="Book Antiqua" w:hAnsi="Book Antiqua"/>
          <w:sz w:val="24"/>
          <w:szCs w:val="24"/>
        </w:rPr>
        <w:t xml:space="preserve"> then be carefully performed to prevent the tissue from rolling up and </w:t>
      </w:r>
      <w:r w:rsidRPr="006B60CD">
        <w:rPr>
          <w:rFonts w:ascii="Book Antiqua" w:hAnsi="Book Antiqua"/>
          <w:sz w:val="24"/>
          <w:szCs w:val="24"/>
        </w:rPr>
        <w:t>allow for proper pathological assessment of the resection margins</w:t>
      </w:r>
      <w:r w:rsidR="004F16BF" w:rsidRPr="006B60CD">
        <w:rPr>
          <w:rFonts w:ascii="Book Antiqua" w:hAnsi="Book Antiqua"/>
          <w:sz w:val="24"/>
          <w:szCs w:val="24"/>
        </w:rPr>
        <w:t xml:space="preserve"> </w:t>
      </w:r>
      <w:r w:rsidR="004F16BF" w:rsidRPr="004C2D28">
        <w:rPr>
          <w:rFonts w:ascii="Book Antiqua" w:hAnsi="Book Antiqua"/>
          <w:sz w:val="24"/>
          <w:szCs w:val="24"/>
        </w:rPr>
        <w:t>(Figure 2)</w:t>
      </w:r>
      <w:r w:rsidRPr="006B60CD">
        <w:rPr>
          <w:rFonts w:ascii="Book Antiqua" w:hAnsi="Book Antiqua"/>
          <w:sz w:val="24"/>
          <w:szCs w:val="24"/>
        </w:rPr>
        <w:t xml:space="preserve">. The defect should be washed out and either closed transversely with interrupted absorbable stitches or left open.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TAE overall is well tolerated and associated with only minor morbidity. However, there appears to be a significant variability in regards to recurrence rates after local excision of rectal adenomas ranging from 3</w:t>
      </w:r>
      <w:r w:rsidR="004C2D28">
        <w:rPr>
          <w:rFonts w:ascii="Book Antiqua" w:eastAsiaTheme="minorEastAsia" w:hAnsi="Book Antiqua" w:hint="eastAsia"/>
          <w:sz w:val="24"/>
          <w:szCs w:val="24"/>
          <w:lang w:eastAsia="zh-CN"/>
        </w:rPr>
        <w:t>%</w:t>
      </w:r>
      <w:r w:rsidRPr="006B60CD">
        <w:rPr>
          <w:rFonts w:ascii="Book Antiqua" w:hAnsi="Book Antiqua"/>
          <w:sz w:val="24"/>
          <w:szCs w:val="24"/>
        </w:rPr>
        <w:t>-40% in published series</w:t>
      </w:r>
      <w:r w:rsidR="004C2D28" w:rsidRPr="006B60CD">
        <w:rPr>
          <w:rFonts w:ascii="Book Antiqua" w:hAnsi="Book Antiqua"/>
          <w:sz w:val="24"/>
          <w:szCs w:val="24"/>
        </w:rPr>
        <w:fldChar w:fldCharType="begin">
          <w:fldData xml:space="preserve">PEVuZE5vdGU+PENpdGU+PEF1dGhvcj5DaGl1PC9BdXRob3I+PFllYXI+MTk3ODwvWWVhcj48UmVj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=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PEVuZE5vdGU+PENpdGU+PEF1dGhvcj5DaGl1PC9BdXRob3I+PFllYXI+MTk3ODwvWWVhcj48UmVj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=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23" w:tooltip="Chiu, 1978 #20" w:history="1">
        <w:r w:rsidR="004C2D28" w:rsidRPr="006B60CD">
          <w:rPr>
            <w:rFonts w:ascii="Book Antiqua" w:hAnsi="Book Antiqua"/>
            <w:noProof/>
            <w:sz w:val="24"/>
            <w:szCs w:val="24"/>
            <w:vertAlign w:val="superscript"/>
          </w:rPr>
          <w:t>23-26</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In a 10 year single institution review of 26 transanally excised adenomas, Hoth </w:t>
      </w:r>
      <w:r w:rsidRPr="004C2D28">
        <w:rPr>
          <w:rFonts w:ascii="Book Antiqua" w:hAnsi="Book Antiqua"/>
          <w:i/>
          <w:sz w:val="24"/>
          <w:szCs w:val="24"/>
        </w:rPr>
        <w:t>et al</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&lt;EndNote&gt;&lt;Cite&gt;&lt;Author&gt;Hoth&lt;/Author&gt;&lt;Year&gt;2000&lt;/Year&gt;&lt;RecNum&gt;24&lt;/RecNum&gt;&lt;DisplayText&gt;&lt;style face="superscript"&gt;[27]&lt;/style&gt;&lt;/DisplayText&gt;&lt;record&gt;&lt;rec-number&gt;24&lt;/rec-number&gt;&lt;foreign-keys&gt;&lt;key app="EN" db-id="dsdav9wz4z2s24ex9x2xv0twred9rzzvxxex"&gt;24&lt;/key&gt;&lt;/foreign-keys&gt;&lt;ref-type name="Journal Article"&gt;17&lt;/ref-type&gt;&lt;contributors&gt;&lt;authors&gt;&lt;author&gt;Hoth, J. J.&lt;/author&gt;&lt;author&gt;Waters, G. S.&lt;/author&gt;&lt;author&gt;Pennell, T. C.&lt;/author&gt;&lt;/authors&gt;&lt;/contributors&gt;&lt;auth-address&gt;Division of Surgical Sciences, Wake Forest University Baptist Medical Center, Winston-Salem, North Carolina 27157, USA.&lt;/auth-address&gt;&lt;titles&gt;&lt;title&gt;Results of local excision of benign and malignant rectal lesions&lt;/title&gt;&lt;secondary-title&gt;Am Surg&lt;/secondary-title&gt;&lt;/titles&gt;&lt;pages&gt;1099-103&lt;/pages&gt;&lt;volume&gt;66&lt;/volume&gt;&lt;number&gt;12&lt;/number&gt;&lt;edition&gt;2001/01/10&lt;/edition&gt;&lt;keywords&gt;&lt;keyword&gt;Adenocarcinoma/mortality/pathology/*surgery&lt;/keyword&gt;&lt;keyword&gt;Adenoma/mortality/pathology/*surgery&lt;/keyword&gt;&lt;keyword&gt;Adenoma, Villous/mortality/pathology/*surgery&lt;/keyword&gt;&lt;keyword&gt;Adult&lt;/keyword&gt;&lt;keyword&gt;Aged&lt;/keyword&gt;&lt;keyword&gt;Aged, 80 and over&lt;/keyword&gt;&lt;keyword&gt;Antineoplastic Combined Chemotherapy Protocols/therapeutic use&lt;/keyword&gt;&lt;keyword&gt;Chemotherapy, Adjuvant&lt;/keyword&gt;&lt;keyword&gt;Humans&lt;/keyword&gt;&lt;keyword&gt;Middle Aged&lt;/keyword&gt;&lt;keyword&gt;Morbidity&lt;/keyword&gt;&lt;keyword&gt;Neoplasm Recurrence, Local/pathology&lt;/keyword&gt;&lt;keyword&gt;Neoplasm Staging&lt;/keyword&gt;&lt;keyword&gt;Radiotherapy, Adjuvant&lt;/keyword&gt;&lt;keyword&gt;Rectal Neoplasms/mortality/pathology/*surgery&lt;/keyword&gt;&lt;keyword&gt;Retrospective Studies&lt;/keyword&gt;&lt;keyword&gt;Treatment Outcome&lt;/keyword&gt;&lt;/keywords&gt;&lt;dates&gt;&lt;year&gt;2000&lt;/year&gt;&lt;pub-dates&gt;&lt;date&gt;Dec&lt;/date&gt;&lt;/pub-dates&gt;&lt;/dates&gt;&lt;isbn&gt;0003-1348 (Print)&amp;#xD;0003-1348 (Linking)&lt;/isbn&gt;&lt;accession-num&gt;11149579&lt;/accession-num&gt;&lt;urls&gt;&lt;related-urls&gt;&lt;url&gt;http://www.ncbi.nlm.nih.gov/pubmed/11149579&lt;/url&gt;&lt;/related-urls&gt;&lt;/urls&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27" w:tooltip="Hoth, 2000 #24" w:history="1">
        <w:r w:rsidR="004C2D28" w:rsidRPr="006B60CD">
          <w:rPr>
            <w:rFonts w:ascii="Book Antiqua" w:hAnsi="Book Antiqua"/>
            <w:noProof/>
            <w:sz w:val="24"/>
            <w:szCs w:val="24"/>
            <w:vertAlign w:val="superscript"/>
          </w:rPr>
          <w:t>27</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reported a 38% recurrence rate over an average follow-up period of 25 mo. In a larger series of 117 patients with an average follow-up of 55 mo, Sakamoto </w:t>
      </w:r>
      <w:r w:rsidRPr="004C2D28">
        <w:rPr>
          <w:rFonts w:ascii="Book Antiqua" w:hAnsi="Book Antiqua"/>
          <w:i/>
          <w:sz w:val="24"/>
          <w:szCs w:val="24"/>
        </w:rPr>
        <w:t>et al</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&lt;EndNote&gt;&lt;Cite&gt;&lt;Author&gt;Sakamoto&lt;/Author&gt;&lt;Year&gt;1991&lt;/Year&gt;&lt;RecNum&gt;25&lt;/RecNum&gt;&lt;DisplayText&gt;&lt;style face="superscript"&gt;[28]&lt;/style&gt;&lt;/DisplayText&gt;&lt;record&gt;&lt;rec-number&gt;25&lt;/rec-number&gt;&lt;foreign-keys&gt;&lt;key app="EN" db-id="dsdav9wz4z2s24ex9x2xv0twred9rzzvxxex"&gt;25&lt;/key&gt;&lt;/foreign-keys&gt;&lt;ref-type name="Journal Article"&gt;17&lt;/ref-type&gt;&lt;contributors&gt;&lt;authors&gt;&lt;author&gt;Sakamoto, G. D.&lt;/author&gt;&lt;author&gt;MacKeigan, J. M.&lt;/author&gt;&lt;author&gt;Senagore, A. J.&lt;/author&gt;&lt;/authors&gt;&lt;/contributors&gt;&lt;auth-address&gt;Ferguson Hospital, Grand Rapids, Michigan.&lt;/auth-address&gt;&lt;titles&gt;&lt;title&gt;Transanal excision of large, rectal villous adenomas&lt;/title&gt;&lt;secondary-title&gt;Dis Colon Rectum&lt;/secondary-title&gt;&lt;/titles&gt;&lt;periodical&gt;&lt;full-title&gt;Dis Colon Rectum&lt;/full-title&gt;&lt;/periodical&gt;&lt;pages&gt;880-5&lt;/pages&gt;&lt;volume&gt;34&lt;/volume&gt;&lt;number&gt;10&lt;/number&gt;&lt;edition&gt;1991/10/01&lt;/edition&gt;&lt;keywords&gt;&lt;keyword&gt;Adenoma/*surgery&lt;/keyword&gt;&lt;keyword&gt;Adult&lt;/keyword&gt;&lt;keyword&gt;Aged&lt;/keyword&gt;&lt;keyword&gt;Aged, 80 and over&lt;/keyword&gt;&lt;keyword&gt;Anal Canal&lt;/keyword&gt;&lt;keyword&gt;Chi-Square Distribution&lt;/keyword&gt;&lt;keyword&gt;Colorectal Surgery/methods&lt;/keyword&gt;&lt;keyword&gt;Female&lt;/keyword&gt;&lt;keyword&gt;Follow-Up Studies&lt;/keyword&gt;&lt;keyword&gt;Humans&lt;/keyword&gt;&lt;keyword&gt;Male&lt;/keyword&gt;&lt;keyword&gt;Middle Aged&lt;/keyword&gt;&lt;keyword&gt;Neoplasm Recurrence, Local&lt;/keyword&gt;&lt;keyword&gt;Postoperative Complications&lt;/keyword&gt;&lt;keyword&gt;Rectal Neoplasms/*surgery&lt;/keyword&gt;&lt;keyword&gt;Retrospective Studies&lt;/keyword&gt;&lt;/keywords&gt;&lt;dates&gt;&lt;year&gt;1991&lt;/year&gt;&lt;pub-dates&gt;&lt;date&gt;Oct&lt;/date&gt;&lt;/pub-dates&gt;&lt;/dates&gt;&lt;isbn&gt;0012-3706 (Print)&amp;#xD;0012-3706 (Linking)&lt;/isbn&gt;&lt;accession-num&gt;1914721&lt;/accession-num&gt;&lt;urls&gt;&lt;related-urls&gt;&lt;url&gt;http://www.ncbi.nlm.nih.gov/pubmed/1914721&lt;/url&gt;&lt;/related-urls&gt;&lt;/urls&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28" w:tooltip="Sakamoto, 1991 #25" w:history="1">
        <w:r w:rsidR="004C2D28" w:rsidRPr="006B60CD">
          <w:rPr>
            <w:rFonts w:ascii="Book Antiqua" w:hAnsi="Book Antiqua"/>
            <w:noProof/>
            <w:sz w:val="24"/>
            <w:szCs w:val="24"/>
            <w:vertAlign w:val="superscript"/>
          </w:rPr>
          <w:t>28</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demonstrated an overall 30% recurrence rate for rectal adenomas. The authors postulated that the high recurrence rate was the result of inadequate exposure leading to incomplete excision</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&lt;EndNote&gt;&lt;Cite&gt;&lt;Author&gt;Sakamoto&lt;/Author&gt;&lt;Year&gt;1991&lt;/Year&gt;&lt;RecNum&gt;25&lt;/RecNum&gt;&lt;DisplayText&gt;&lt;style face="superscript"&gt;[28]&lt;/style&gt;&lt;/DisplayText&gt;&lt;record&gt;&lt;rec-number&gt;25&lt;/rec-number&gt;&lt;foreign-keys&gt;&lt;key app="EN" db-id="dsdav9wz4z2s24ex9x2xv0twred9rzzvxxex"&gt;25&lt;/key&gt;&lt;/foreign-keys&gt;&lt;ref-type name="Journal Article"&gt;17&lt;/ref-type&gt;&lt;contributors&gt;&lt;authors&gt;&lt;author&gt;Sakamoto, G. D.&lt;/author&gt;&lt;author&gt;MacKeigan, J. M.&lt;/author&gt;&lt;author&gt;Senagore, A. J.&lt;/author&gt;&lt;/authors&gt;&lt;/contributors&gt;&lt;auth-address&gt;Ferguson Hospital, Grand Rapids, Michigan.&lt;/auth-address&gt;&lt;titles&gt;&lt;title&gt;Transanal excision of large, rectal villous adenomas&lt;/title&gt;&lt;secondary-title&gt;Dis Colon Rectum&lt;/secondary-title&gt;&lt;/titles&gt;&lt;periodical&gt;&lt;full-title&gt;Dis Colon Rectum&lt;/full-title&gt;&lt;/periodical&gt;&lt;pages&gt;880-5&lt;/pages&gt;&lt;volume&gt;34&lt;/volume&gt;&lt;number&gt;10&lt;/number&gt;&lt;edition&gt;1991/10/01&lt;/edition&gt;&lt;keywords&gt;&lt;keyword&gt;Adenoma/*surgery&lt;/keyword&gt;&lt;keyword&gt;Adult&lt;/keyword&gt;&lt;keyword&gt;Aged&lt;/keyword&gt;&lt;keyword&gt;Aged, 80 and over&lt;/keyword&gt;&lt;keyword&gt;Anal Canal&lt;/keyword&gt;&lt;keyword&gt;Chi-Square Distribution&lt;/keyword&gt;&lt;keyword&gt;Colorectal Surgery/methods&lt;/keyword&gt;&lt;keyword&gt;Female&lt;/keyword&gt;&lt;keyword&gt;Follow-Up Studies&lt;/keyword&gt;&lt;keyword&gt;Humans&lt;/keyword&gt;&lt;keyword&gt;Male&lt;/keyword&gt;&lt;keyword&gt;Middle Aged&lt;/keyword&gt;&lt;keyword&gt;Neoplasm Recurrence, Local&lt;/keyword&gt;&lt;keyword&gt;Postoperative Complications&lt;/keyword&gt;&lt;keyword&gt;Rectal Neoplasms/*surgery&lt;/keyword&gt;&lt;keyword&gt;Retrospective Studies&lt;/keyword&gt;&lt;/keywords&gt;&lt;dates&gt;&lt;year&gt;1991&lt;/year&gt;&lt;pub-dates&gt;&lt;date&gt;Oct&lt;/date&gt;&lt;/pub-dates&gt;&lt;/dates&gt;&lt;isbn&gt;0012-3706 (Print)&amp;#xD;0012-3706 (Linking)&lt;/isbn&gt;&lt;accession-num&gt;1914721&lt;/accession-num&gt;&lt;urls&gt;&lt;related-urls&gt;&lt;url&gt;http://www.ncbi.nlm.nih.gov/pubmed/1914721&lt;/url&gt;&lt;/related-urls&gt;&lt;/urls&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28" w:tooltip="Sakamoto, 1991 #25" w:history="1">
        <w:r w:rsidR="004C2D28" w:rsidRPr="006B60CD">
          <w:rPr>
            <w:rFonts w:ascii="Book Antiqua" w:hAnsi="Book Antiqua"/>
            <w:noProof/>
            <w:sz w:val="24"/>
            <w:szCs w:val="24"/>
            <w:vertAlign w:val="superscript"/>
          </w:rPr>
          <w:t>28</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A more recent and even larger study by Pigot </w:t>
      </w:r>
      <w:r w:rsidRPr="004C2D28">
        <w:rPr>
          <w:rFonts w:ascii="Book Antiqua" w:hAnsi="Book Antiqua"/>
          <w:i/>
          <w:sz w:val="24"/>
          <w:szCs w:val="24"/>
        </w:rPr>
        <w:t>et al</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&lt;EndNote&gt;&lt;Cite&gt;&lt;Author&gt;Pigot&lt;/Author&gt;&lt;Year&gt;2003&lt;/Year&gt;&lt;RecNum&gt;26&lt;/RecNum&gt;&lt;DisplayText&gt;&lt;style face="superscript"&gt;[29]&lt;/style&gt;&lt;/DisplayText&gt;&lt;record&gt;&lt;rec-number&gt;26&lt;/rec-number&gt;&lt;foreign-keys&gt;&lt;key app="EN" db-id="dsdav9wz4z2s24ex9x2xv0twred9rzzvxxex"&gt;26&lt;/key&gt;&lt;/foreign-keys&gt;&lt;ref-type name="Journal Article"&gt;17&lt;/ref-type&gt;&lt;contributors&gt;&lt;authors&gt;&lt;author&gt;Pigot, F.&lt;/author&gt;&lt;author&gt;Bouchard, D.&lt;/author&gt;&lt;author&gt;Mortaji, M.&lt;/author&gt;&lt;author&gt;Castinel, A.&lt;/author&gt;&lt;author&gt;Juguet, F.&lt;/author&gt;&lt;author&gt;Chaume, J. C.&lt;/author&gt;&lt;author&gt;Faivre, J.&lt;/author&gt;&lt;/authors&gt;&lt;/contributors&gt;&lt;auth-address&gt;Colo-proctological Unit, Hopital Bagatelle, Talence, France.&lt;/auth-address&gt;&lt;titles&gt;&lt;title&gt;Local excision of large rectal villous adenomas: long-term results&lt;/title&gt;&lt;secondary-title&gt;Dis Colon Rectum&lt;/secondary-title&gt;&lt;/titles&gt;&lt;periodical&gt;&lt;full-title&gt;Dis Colon Rectum&lt;/full-title&gt;&lt;/periodical&gt;&lt;pages&gt;1345-50&lt;/pages&gt;&lt;volume&gt;46&lt;/volume&gt;&lt;number&gt;10&lt;/number&gt;&lt;edition&gt;2003/10/08&lt;/edition&gt;&lt;keywords&gt;&lt;keyword&gt;Adenoma, Villous/pathology/*surgery&lt;/keyword&gt;&lt;keyword&gt;Adult&lt;/keyword&gt;&lt;keyword&gt;Aged&lt;/keyword&gt;&lt;keyword&gt;Aged, 80 and over&lt;/keyword&gt;&lt;keyword&gt;Female&lt;/keyword&gt;&lt;keyword&gt;Humans&lt;/keyword&gt;&lt;keyword&gt;Male&lt;/keyword&gt;&lt;keyword&gt;Middle Aged&lt;/keyword&gt;&lt;keyword&gt;Postoperative Complications&lt;/keyword&gt;&lt;keyword&gt;Rectal Neoplasms/pathology/*surgery&lt;/keyword&gt;&lt;keyword&gt;Retrospective Studies&lt;/keyword&gt;&lt;keyword&gt;Treatment Outcome&lt;/keyword&gt;&lt;/keywords&gt;&lt;dates&gt;&lt;year&gt;2003&lt;/year&gt;&lt;pub-dates&gt;&lt;date&gt;Oct&lt;/date&gt;&lt;/pub-dates&gt;&lt;/dates&gt;&lt;isbn&gt;0012-3706 (Print)&amp;#xD;0012-3706 (Linking)&lt;/isbn&gt;&lt;accession-num&gt;14530673&lt;/accession-num&gt;&lt;urls&gt;&lt;related-urls&gt;&lt;url&gt;http://www.ncbi.nlm.nih.gov/pubmed/14530673&lt;/url&gt;&lt;/related-urls&gt;&lt;/urls&gt;&lt;electronic-resource-num&gt;10.1097/01.DCR.0000089122.05565.C0&lt;/electronic-resource-num&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29" w:tooltip="Pigot, 2003 #26" w:history="1">
        <w:r w:rsidR="004C2D28" w:rsidRPr="006B60CD">
          <w:rPr>
            <w:rFonts w:ascii="Book Antiqua" w:hAnsi="Book Antiqua"/>
            <w:noProof/>
            <w:sz w:val="24"/>
            <w:szCs w:val="24"/>
            <w:vertAlign w:val="superscript"/>
          </w:rPr>
          <w:t>29</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on a cohort of 207 patients undergoing TAE for rectal villous adenomata yielded better outcomes. The authors claimed to obtain improved intra-operative visualization by creating a cutaneo-mucus flap handle to allow for gentle traction, hence allowing for complete excision of the rectal adenoma with a recurrence rate of only 3.6%. Overall, the data on conventional TAE demonstrate higher than expected recurrence rates even for benign rectal adenomas; nonetheless, this surgical approach remains widely accepted for management of benign rectal pathologies in very distal location and close proximity to the sphincter structures.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Unquestionably, similarly high local recurrence rates would seem much more concerning in the management of malignant rectal tumors. Some 20 years ago, Willet</w:t>
      </w:r>
      <w:r w:rsidRPr="004C2D28">
        <w:rPr>
          <w:rFonts w:ascii="Book Antiqua" w:hAnsi="Book Antiqua"/>
          <w:i/>
          <w:sz w:val="24"/>
          <w:szCs w:val="24"/>
        </w:rPr>
        <w:t xml:space="preserve"> et al</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&lt;EndNote&gt;&lt;Cite&gt;&lt;Author&gt;Willett&lt;/Author&gt;&lt;Year&gt;1994&lt;/Year&gt;&lt;RecNum&gt;4&lt;/RecNum&gt;&lt;DisplayText&gt;&lt;style face="superscript"&gt;[7]&lt;/style&gt;&lt;/DisplayText&gt;&lt;record&gt;&lt;rec-number&gt;4&lt;/rec-number&gt;&lt;foreign-keys&gt;&lt;key app="EN" db-id="dsdav9wz4z2s24ex9x2xv0twred9rzzvxxex"&gt;4&lt;/key&gt;&lt;/foreign-keys&gt;&lt;ref-type name="Journal Article"&gt;17&lt;/ref-type&gt;&lt;contributors&gt;&lt;authors&gt;&lt;author&gt;Willett, C. G.&lt;/author&gt;&lt;author&gt;Compton, C. C.&lt;/author&gt;&lt;author&gt;Shellito, P. C.&lt;/author&gt;&lt;author&gt;Efird, J. T.&lt;/author&gt;&lt;/authors&gt;&lt;/contributors&gt;&lt;auth-address&gt;Department of Radiation Oncology, Massachusetts General Hospital Cancer Center, Boston 02114.&lt;/auth-address&gt;&lt;titles&gt;&lt;title&gt;Selection factors for local excision or abdominoperineal resection of early stage rectal cancer&lt;/title&gt;&lt;secondary-title&gt;Cancer&lt;/secondary-title&gt;&lt;/titles&gt;&lt;pages&gt;2716-20&lt;/pages&gt;&lt;volume&gt;73&lt;/volume&gt;&lt;number&gt;11&lt;/number&gt;&lt;edition&gt;1994/06/01&lt;/edition&gt;&lt;keywords&gt;&lt;keyword&gt;Abdomen/*surgery&lt;/keyword&gt;&lt;keyword&gt;Adult&lt;/keyword&gt;&lt;keyword&gt;Aged&lt;/keyword&gt;&lt;keyword&gt;Aged, 80 and over&lt;/keyword&gt;&lt;keyword&gt;Female&lt;/keyword&gt;&lt;keyword&gt;Humans&lt;/keyword&gt;&lt;keyword&gt;Male&lt;/keyword&gt;&lt;keyword&gt;Methods&lt;/keyword&gt;&lt;keyword&gt;Middle Aged&lt;/keyword&gt;&lt;keyword&gt;Perineum/*surgery&lt;/keyword&gt;&lt;keyword&gt;Rectal Neoplasms/mortality/pathology/*surgery&lt;/keyword&gt;&lt;keyword&gt;Survival Rate&lt;/keyword&gt;&lt;/keywords&gt;&lt;dates&gt;&lt;year&gt;1994&lt;/year&gt;&lt;pub-dates&gt;&lt;date&gt;Jun 1&lt;/date&gt;&lt;/pub-dates&gt;&lt;/dates&gt;&lt;isbn&gt;0008-543X (Print)&amp;#xD;0008-543X (Linking)&lt;/isbn&gt;&lt;accession-num&gt;8194011&lt;/accession-num&gt;&lt;urls&gt;&lt;related-urls&gt;&lt;url&gt;http://www.ncbi.nlm.nih.gov/pubmed/8194011&lt;/url&gt;&lt;/related-urls&gt;&lt;/urls&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7" w:tooltip="Willett, 1994 #4" w:history="1">
        <w:r w:rsidR="004C2D28" w:rsidRPr="006B60CD">
          <w:rPr>
            <w:rFonts w:ascii="Book Antiqua" w:hAnsi="Book Antiqua"/>
            <w:noProof/>
            <w:sz w:val="24"/>
            <w:szCs w:val="24"/>
            <w:vertAlign w:val="superscript"/>
          </w:rPr>
          <w:t>7</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completed one of the earlier comparisons of standard resection with transanal local excision for low T1/T2 rectal cancer. This study was one of the first to suggest that in patients with favorable cancer histology (well differentiated, no venous or lymphovascular involvement), transanal surgery might be an acceptable alternative to standard resection. </w:t>
      </w:r>
      <w:r w:rsidR="004C2D28" w:rsidRPr="004C2D28">
        <w:rPr>
          <w:rFonts w:ascii="Book Antiqua" w:hAnsi="Book Antiqua"/>
          <w:sz w:val="24"/>
          <w:szCs w:val="24"/>
        </w:rPr>
        <w:t>Fifty-six</w:t>
      </w:r>
      <w:r w:rsidRPr="006B60CD">
        <w:rPr>
          <w:rFonts w:ascii="Book Antiqua" w:hAnsi="Book Antiqua"/>
          <w:sz w:val="24"/>
          <w:szCs w:val="24"/>
        </w:rPr>
        <w:t xml:space="preserve"> patients who had undergone transanal surgery were compared to 69 patients subjected to an abdomino-perineal resection (APR). Transanal surgery in 28 patients with favorable cancer histology resulted in a </w:t>
      </w:r>
      <w:proofErr w:type="gramStart"/>
      <w:r w:rsidRPr="006B60CD">
        <w:rPr>
          <w:rFonts w:ascii="Book Antiqua" w:hAnsi="Book Antiqua"/>
          <w:sz w:val="24"/>
          <w:szCs w:val="24"/>
        </w:rPr>
        <w:t>5 year</w:t>
      </w:r>
      <w:proofErr w:type="gramEnd"/>
      <w:r w:rsidRPr="006B60CD">
        <w:rPr>
          <w:rFonts w:ascii="Book Antiqua" w:hAnsi="Book Antiqua"/>
          <w:sz w:val="24"/>
          <w:szCs w:val="24"/>
        </w:rPr>
        <w:t xml:space="preserve"> disease-free survival of 87% and a local control rate of 96%, whereas the other 28 patients with unfavorable cancer histology only achieved a 57% and 68%, respectively. In contrast, APR in 49 patients with favorable tumor histology resulted in </w:t>
      </w:r>
      <w:proofErr w:type="gramStart"/>
      <w:r w:rsidRPr="006B60CD">
        <w:rPr>
          <w:rFonts w:ascii="Book Antiqua" w:hAnsi="Book Antiqua"/>
          <w:sz w:val="24"/>
          <w:szCs w:val="24"/>
        </w:rPr>
        <w:t>5 year</w:t>
      </w:r>
      <w:proofErr w:type="gramEnd"/>
      <w:r w:rsidRPr="006B60CD">
        <w:rPr>
          <w:rFonts w:ascii="Book Antiqua" w:hAnsi="Book Antiqua"/>
          <w:sz w:val="24"/>
          <w:szCs w:val="24"/>
        </w:rPr>
        <w:t xml:space="preserve"> disease-free survival and local control rates of 91% and 91%, compared to 79% and 89%, respectively, in 20 patients with unfavorable tumor histology.</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Since then, several single institution case series have been published that compared transanal local excision to standard resection in T1 rectal cancers</w:t>
      </w:r>
      <w:r w:rsidR="004C2D28" w:rsidRPr="006B60CD">
        <w:rPr>
          <w:rFonts w:ascii="Book Antiqua" w:hAnsi="Book Antiqua"/>
          <w:sz w:val="24"/>
          <w:szCs w:val="24"/>
        </w:rPr>
        <w:fldChar w:fldCharType="begin">
          <w:fldData xml:space="preserve">PEVuZE5vdGU+PENpdGU+PEF1dGhvcj5CZW50cmVtPC9BdXRob3I+PFllYXI+MjAwNTwvWWVhcj48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PEVuZE5vdGU+PENpdGU+PEF1dGhvcj5CZW50cmVtPC9BdXRob3I+PFllYXI+MjAwNTwvWWVhcj48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30" w:tooltip="Bentrem, 2005 #27" w:history="1">
        <w:r w:rsidR="004C2D28" w:rsidRPr="006B60CD">
          <w:rPr>
            <w:rFonts w:ascii="Book Antiqua" w:hAnsi="Book Antiqua"/>
            <w:noProof/>
            <w:sz w:val="24"/>
            <w:szCs w:val="24"/>
            <w:vertAlign w:val="superscript"/>
          </w:rPr>
          <w:t>30-33</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These results are summarized in </w:t>
      </w:r>
      <w:r w:rsidRPr="004C2D28">
        <w:rPr>
          <w:rFonts w:ascii="Book Antiqua" w:hAnsi="Book Antiqua"/>
          <w:sz w:val="24"/>
          <w:szCs w:val="24"/>
        </w:rPr>
        <w:t>Table 1</w:t>
      </w:r>
      <w:r w:rsidRPr="006B60CD">
        <w:rPr>
          <w:rFonts w:ascii="Book Antiqua" w:hAnsi="Book Antiqua"/>
          <w:sz w:val="24"/>
          <w:szCs w:val="24"/>
        </w:rPr>
        <w:t xml:space="preserve">. Overall, there is a significantly increased </w:t>
      </w:r>
      <w:proofErr w:type="gramStart"/>
      <w:r w:rsidRPr="006B60CD">
        <w:rPr>
          <w:rFonts w:ascii="Book Antiqua" w:hAnsi="Book Antiqua"/>
          <w:sz w:val="24"/>
          <w:szCs w:val="24"/>
        </w:rPr>
        <w:t>5 year</w:t>
      </w:r>
      <w:proofErr w:type="gramEnd"/>
      <w:r w:rsidRPr="006B60CD">
        <w:rPr>
          <w:rFonts w:ascii="Book Antiqua" w:hAnsi="Book Antiqua"/>
          <w:sz w:val="24"/>
          <w:szCs w:val="24"/>
        </w:rPr>
        <w:t xml:space="preserve"> local recurrence rate with transanal surgery (7-18%) compared to standard resection (0-3%). The 5 </w:t>
      </w:r>
      <w:proofErr w:type="gramStart"/>
      <w:r w:rsidRPr="006B60CD">
        <w:rPr>
          <w:rFonts w:ascii="Book Antiqua" w:hAnsi="Book Antiqua"/>
          <w:sz w:val="24"/>
          <w:szCs w:val="24"/>
        </w:rPr>
        <w:t>year</w:t>
      </w:r>
      <w:proofErr w:type="gramEnd"/>
      <w:r w:rsidRPr="006B60CD">
        <w:rPr>
          <w:rFonts w:ascii="Book Antiqua" w:hAnsi="Book Antiqua"/>
          <w:sz w:val="24"/>
          <w:szCs w:val="24"/>
        </w:rPr>
        <w:t xml:space="preserve"> overall survival in the transanal local excision group was also noted to be substantially lower (72</w:t>
      </w:r>
      <w:r w:rsidR="004C2D28">
        <w:rPr>
          <w:rFonts w:ascii="Book Antiqua" w:eastAsiaTheme="minorEastAsia" w:hAnsi="Book Antiqua" w:hint="eastAsia"/>
          <w:sz w:val="24"/>
          <w:szCs w:val="24"/>
          <w:lang w:eastAsia="zh-CN"/>
        </w:rPr>
        <w:t>%</w:t>
      </w:r>
      <w:r w:rsidRPr="006B60CD">
        <w:rPr>
          <w:rFonts w:ascii="Book Antiqua" w:hAnsi="Book Antiqua"/>
          <w:sz w:val="24"/>
          <w:szCs w:val="24"/>
        </w:rPr>
        <w:t>-87%) than in the standard resection groups (80</w:t>
      </w:r>
      <w:r w:rsidR="004C2D28">
        <w:rPr>
          <w:rFonts w:ascii="Book Antiqua" w:eastAsiaTheme="minorEastAsia" w:hAnsi="Book Antiqua" w:hint="eastAsia"/>
          <w:sz w:val="24"/>
          <w:szCs w:val="24"/>
          <w:lang w:eastAsia="zh-CN"/>
        </w:rPr>
        <w:t>%</w:t>
      </w:r>
      <w:r w:rsidRPr="006B60CD">
        <w:rPr>
          <w:rFonts w:ascii="Book Antiqua" w:hAnsi="Book Antiqua"/>
          <w:sz w:val="24"/>
          <w:szCs w:val="24"/>
        </w:rPr>
        <w:t xml:space="preserve">-96%). The most recent of these studies by Nash </w:t>
      </w:r>
      <w:r w:rsidRPr="004C2D28">
        <w:rPr>
          <w:rFonts w:ascii="Book Antiqua" w:hAnsi="Book Antiqua"/>
          <w:i/>
          <w:sz w:val="24"/>
          <w:szCs w:val="24"/>
        </w:rPr>
        <w:t>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&lt;EndNote&gt;&lt;Cite&gt;&lt;Author&gt;Nash&lt;/Author&gt;&lt;Year&gt;2009&lt;/Year&gt;&lt;RecNum&gt;30&lt;/RecNum&gt;&lt;DisplayText&gt;&lt;style face="superscript"&gt;[33]&lt;/style&gt;&lt;/DisplayText&gt;&lt;record&gt;&lt;rec-number&gt;30&lt;/rec-number&gt;&lt;foreign-keys&gt;&lt;key app="EN" db-id="dsdav9wz4z2s24ex9x2xv0twred9rzzvxxex"&gt;30&lt;/key&gt;&lt;/foreign-keys&gt;&lt;ref-type name="Journal Article"&gt;17&lt;/ref-type&gt;&lt;contributors&gt;&lt;authors&gt;&lt;author&gt;Nash, G. M.&lt;/author&gt;&lt;author&gt;Weiser, M. R.&lt;/author&gt;&lt;author&gt;Guillem, J. G.&lt;/author&gt;&lt;author&gt;Temple, L. K.&lt;/author&gt;&lt;author&gt;Shia, J.&lt;/author&gt;&lt;author&gt;Gonen, M.&lt;/author&gt;&lt;author&gt;Wong, W. D.&lt;/author&gt;&lt;author&gt;Paty, P. B.&lt;/author&gt;&lt;/authors&gt;&lt;/contributors&gt;&lt;auth-address&gt;Department of Surgery, Colorectal Service, Memorial Sloan-Kettering Cancer Center, New York, New York 10065, USA.&lt;/auth-address&gt;&lt;titles&gt;&lt;title&gt;Long-term survival after transanal excision of T1 rectal cancer&lt;/title&gt;&lt;secondary-title&gt;Dis Colon Rectum&lt;/secondary-title&gt;&lt;/titles&gt;&lt;periodical&gt;&lt;full-title&gt;Dis Colon Rectum&lt;/full-title&gt;&lt;/periodical&gt;&lt;pages&gt;577-82&lt;/pages&gt;&lt;volume&gt;52&lt;/volume&gt;&lt;number&gt;4&lt;/number&gt;&lt;edition&gt;2009/05/01&lt;/edition&gt;&lt;keywords&gt;&lt;keyword&gt;Adult&lt;/keyword&gt;&lt;keyword&gt;Aged&lt;/keyword&gt;&lt;keyword&gt;Digestive System Surgical Procedures/methods&lt;/keyword&gt;&lt;keyword&gt;Female&lt;/keyword&gt;&lt;keyword&gt;Humans&lt;/keyword&gt;&lt;keyword&gt;Lymphatic Metastasis&lt;/keyword&gt;&lt;keyword&gt;Male&lt;/keyword&gt;&lt;keyword&gt;Middle Aged&lt;/keyword&gt;&lt;keyword&gt;Multivariate Analysis&lt;/keyword&gt;&lt;keyword&gt;Neoplasm Invasiveness&lt;/keyword&gt;&lt;keyword&gt;Neoplasm Recurrence, Local/epidemiology&lt;/keyword&gt;&lt;keyword&gt;Rectal Neoplasms/*mortality/*surgery&lt;/keyword&gt;&lt;keyword&gt;Treatment Outcome&lt;/keyword&gt;&lt;/keywords&gt;&lt;dates&gt;&lt;year&gt;2009&lt;/year&gt;&lt;pub-dates&gt;&lt;date&gt;Apr&lt;/date&gt;&lt;/pub-dates&gt;&lt;/dates&gt;&lt;isbn&gt;1530-0358 (Electronic)&amp;#xD;0012-3706 (Linking)&lt;/isbn&gt;&lt;accession-num&gt;19404055&lt;/accession-num&gt;&lt;urls&gt;&lt;related-urls&gt;&lt;url&gt;http://www.ncbi.nlm.nih.gov/pubmed/19404055&lt;/url&gt;&lt;/related-urls&gt;&lt;/urls&gt;&lt;electronic-resource-num&gt;10.1007/DCR.0b013e3181a0adbd&amp;#xD;00003453-200904000-00004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3" w:tooltip="Nash, 2009 #30" w:history="1">
        <w:r w:rsidR="00AE4E23" w:rsidRPr="006B60CD">
          <w:rPr>
            <w:rFonts w:ascii="Book Antiqua" w:hAnsi="Book Antiqua"/>
            <w:noProof/>
            <w:sz w:val="24"/>
            <w:szCs w:val="24"/>
            <w:vertAlign w:val="superscript"/>
          </w:rPr>
          <w:t>33</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r w:rsidRPr="006B60CD">
        <w:rPr>
          <w:rFonts w:ascii="Book Antiqua" w:hAnsi="Book Antiqua"/>
          <w:sz w:val="24"/>
          <w:szCs w:val="24"/>
        </w:rPr>
        <w:t xml:space="preserve"> found a 20% incidence of lymph node metastasis in the standard resection group despite the tumor histological profile being similar between the 2 groups. This high prevalence of lymph node metastasis for early T tumors is about double the expected number from previously published reports</w:t>
      </w:r>
      <w:r w:rsidR="004C2D28" w:rsidRPr="006B60CD">
        <w:rPr>
          <w:rFonts w:ascii="Book Antiqua" w:hAnsi="Book Antiqua"/>
          <w:sz w:val="24"/>
          <w:szCs w:val="24"/>
        </w:rPr>
        <w:fldChar w:fldCharType="begin">
          <w:fldData xml:space="preserve">PEVuZE5vdGU+PENpdGU+PEF1dGhvcj5DaGFuZzwvQXV0aG9yPjxZZWFyPjIwMTI8L1llYXI+PFJl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PEVuZE5vdGU+PENpdGU+PEF1dGhvcj5DaGFuZzwvQXV0aG9yPjxZZWFyPjIwMTI8L1llYXI+PFJl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34" w:tooltip="Chang, 2012 #33" w:history="1">
        <w:r w:rsidR="004C2D28" w:rsidRPr="006B60CD">
          <w:rPr>
            <w:rFonts w:ascii="Book Antiqua" w:hAnsi="Book Antiqua"/>
            <w:noProof/>
            <w:sz w:val="24"/>
            <w:szCs w:val="24"/>
            <w:vertAlign w:val="superscript"/>
          </w:rPr>
          <w:t>34-36</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At 7 years, cancer related deaths were 17% in the TAE group compared to 6% in patients undergoing a standard oncological resection. The differences in both local recurrence and 5 year overall survival were not only statistically significant but clinically alarming enough for the authors to conclude that transanal surgery even in early rectal cancer offered inferior oncological outcomes and should be restricted to patients that are unable to undergo standard resection</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&lt;EndNote&gt;&lt;Cite&gt;&lt;Author&gt;Nash&lt;/Author&gt;&lt;Year&gt;2009&lt;/Year&gt;&lt;RecNum&gt;30&lt;/RecNum&gt;&lt;DisplayText&gt;&lt;style face="superscript"&gt;[33]&lt;/style&gt;&lt;/DisplayText&gt;&lt;record&gt;&lt;rec-number&gt;30&lt;/rec-number&gt;&lt;foreign-keys&gt;&lt;key app="EN" db-id="dsdav9wz4z2s24ex9x2xv0twred9rzzvxxex"&gt;30&lt;/key&gt;&lt;/foreign-keys&gt;&lt;ref-type name="Journal Article"&gt;17&lt;/ref-type&gt;&lt;contributors&gt;&lt;authors&gt;&lt;author&gt;Nash, G. M.&lt;/author&gt;&lt;author&gt;Weiser, M. R.&lt;/author&gt;&lt;author&gt;Guillem, J. G.&lt;/author&gt;&lt;author&gt;Temple, L. K.&lt;/author&gt;&lt;author&gt;Shia, J.&lt;/author&gt;&lt;author&gt;Gonen, M.&lt;/author&gt;&lt;author&gt;Wong, W. D.&lt;/author&gt;&lt;author&gt;Paty, P. B.&lt;/author&gt;&lt;/authors&gt;&lt;/contributors&gt;&lt;auth-address&gt;Department of Surgery, Colorectal Service, Memorial Sloan-Kettering Cancer Center, New York, New York 10065, USA.&lt;/auth-address&gt;&lt;titles&gt;&lt;title&gt;Long-term survival after transanal excision of T1 rectal cancer&lt;/title&gt;&lt;secondary-title&gt;Dis Colon Rectum&lt;/secondary-title&gt;&lt;/titles&gt;&lt;periodical&gt;&lt;full-title&gt;Dis Colon Rectum&lt;/full-title&gt;&lt;/periodical&gt;&lt;pages&gt;577-82&lt;/pages&gt;&lt;volume&gt;52&lt;/volume&gt;&lt;number&gt;4&lt;/number&gt;&lt;edition&gt;2009/05/01&lt;/edition&gt;&lt;keywords&gt;&lt;keyword&gt;Adult&lt;/keyword&gt;&lt;keyword&gt;Aged&lt;/keyword&gt;&lt;keyword&gt;Digestive System Surgical Procedures/methods&lt;/keyword&gt;&lt;keyword&gt;Female&lt;/keyword&gt;&lt;keyword&gt;Humans&lt;/keyword&gt;&lt;keyword&gt;Lymphatic Metastasis&lt;/keyword&gt;&lt;keyword&gt;Male&lt;/keyword&gt;&lt;keyword&gt;Middle Aged&lt;/keyword&gt;&lt;keyword&gt;Multivariate Analysis&lt;/keyword&gt;&lt;keyword&gt;Neoplasm Invasiveness&lt;/keyword&gt;&lt;keyword&gt;Neoplasm Recurrence, Local/epidemiology&lt;/keyword&gt;&lt;keyword&gt;Rectal Neoplasms/*mortality/*surgery&lt;/keyword&gt;&lt;keyword&gt;Treatment Outcome&lt;/keyword&gt;&lt;/keywords&gt;&lt;dates&gt;&lt;year&gt;2009&lt;/year&gt;&lt;pub-dates&gt;&lt;date&gt;Apr&lt;/date&gt;&lt;/pub-dates&gt;&lt;/dates&gt;&lt;isbn&gt;1530-0358 (Electronic)&amp;#xD;0012-3706 (Linking)&lt;/isbn&gt;&lt;accession-num&gt;19404055&lt;/accession-num&gt;&lt;urls&gt;&lt;related-urls&gt;&lt;url&gt;http://www.ncbi.nlm.nih.gov/pubmed/19404055&lt;/url&gt;&lt;/related-urls&gt;&lt;/urls&gt;&lt;electronic-resource-num&gt;10.1007/DCR.0b013e3181a0adbd&amp;#xD;00003453-200904000-00004 [pii]&lt;/electronic-resource-num&gt;&lt;language&gt;eng&lt;/language&gt;&lt;/record&gt;&lt;/Cite&gt;&lt;/EndNote&gt;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33" w:tooltip="Nash, 2009 #30" w:history="1">
        <w:r w:rsidR="004C2D28" w:rsidRPr="006B60CD">
          <w:rPr>
            <w:rFonts w:ascii="Book Antiqua" w:hAnsi="Book Antiqua"/>
            <w:noProof/>
            <w:sz w:val="24"/>
            <w:szCs w:val="24"/>
            <w:vertAlign w:val="superscript"/>
          </w:rPr>
          <w:t>33</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In addition to single institution case series, national cancer registries have recently reported results comparing transanal surgery to standard resection</w:t>
      </w:r>
      <w:r w:rsidR="004C2D28" w:rsidRPr="006B60CD">
        <w:rPr>
          <w:rFonts w:ascii="Book Antiqua" w:hAnsi="Book Antiqua"/>
          <w:sz w:val="24"/>
          <w:szCs w:val="24"/>
        </w:rPr>
        <w:fldChar w:fldCharType="begin">
          <w:fldData xml:space="preserve">PEVuZE5vdGU+PENpdGU+PEF1dGhvcj5FbmRyZXNldGg8L0F1dGhvcj48WWVhcj4yMDA1PC9ZZWFy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=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PEVuZE5vdGU+PENpdGU+PEF1dGhvcj5FbmRyZXNldGg8L0F1dGhvcj48WWVhcj4yMDA1PC9ZZWFy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=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37" w:tooltip="Endreseth, 2005 #35" w:history="1">
        <w:r w:rsidR="004C2D28" w:rsidRPr="006B60CD">
          <w:rPr>
            <w:rFonts w:ascii="Book Antiqua" w:hAnsi="Book Antiqua"/>
            <w:noProof/>
            <w:sz w:val="24"/>
            <w:szCs w:val="24"/>
            <w:vertAlign w:val="superscript"/>
          </w:rPr>
          <w:t>37-42</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These results are summarized in </w:t>
      </w:r>
      <w:r w:rsidRPr="004C2D28">
        <w:rPr>
          <w:rFonts w:ascii="Book Antiqua" w:hAnsi="Book Antiqua"/>
          <w:sz w:val="24"/>
          <w:szCs w:val="24"/>
        </w:rPr>
        <w:t>Table 2.</w:t>
      </w:r>
      <w:r w:rsidRPr="006B60CD">
        <w:rPr>
          <w:rFonts w:ascii="Book Antiqua" w:hAnsi="Book Antiqua"/>
          <w:sz w:val="24"/>
          <w:szCs w:val="24"/>
        </w:rPr>
        <w:t xml:space="preserve"> Such registries have the benefit of a much larger sample size at the expense of a lack of detail and standardization (surgical techniques, data incorporation and surveillance protocols). Even though two of the studies included a mix of T1 and T2 rectal tumors in their analysis</w:t>
      </w:r>
      <w:r w:rsidR="004C2D28" w:rsidRPr="006B60CD">
        <w:rPr>
          <w:rFonts w:ascii="Book Antiqua" w:hAnsi="Book Antiqua"/>
          <w:sz w:val="24"/>
          <w:szCs w:val="24"/>
        </w:rPr>
        <w:fldChar w:fldCharType="begin">
          <w:fldData xml:space="preserve">PEVuZE5vdGU+PENpdGU+PEF1dGhvcj5Gb2xrZXNzb248L0F1dGhvcj48WWVhcj4yMDA3PC9ZZWFy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PEVuZE5vdGU+PENpdGU+PEF1dGhvcj5Gb2xrZXNzb248L0F1dGhvcj48WWVhcj4yMDA3PC9ZZWFy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38" w:tooltip="Folkesson, 2007 #36" w:history="1">
        <w:r w:rsidR="004C2D28" w:rsidRPr="006B60CD">
          <w:rPr>
            <w:rFonts w:ascii="Book Antiqua" w:hAnsi="Book Antiqua"/>
            <w:noProof/>
            <w:sz w:val="24"/>
            <w:szCs w:val="24"/>
            <w:vertAlign w:val="superscript"/>
          </w:rPr>
          <w:t>38</w:t>
        </w:r>
      </w:hyperlink>
      <w:r w:rsidR="004C2D28">
        <w:rPr>
          <w:rFonts w:ascii="Book Antiqua" w:hAnsi="Book Antiqua"/>
          <w:noProof/>
          <w:sz w:val="24"/>
          <w:szCs w:val="24"/>
          <w:vertAlign w:val="superscript"/>
        </w:rPr>
        <w:t>,</w:t>
      </w:r>
      <w:hyperlink w:anchor="_ENREF_41" w:tooltip="Saraste, 2013 #39" w:history="1">
        <w:r w:rsidR="004C2D28" w:rsidRPr="006B60CD">
          <w:rPr>
            <w:rFonts w:ascii="Book Antiqua" w:hAnsi="Book Antiqua"/>
            <w:noProof/>
            <w:sz w:val="24"/>
            <w:szCs w:val="24"/>
            <w:vertAlign w:val="superscript"/>
          </w:rPr>
          <w:t>41</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there still appear to be higher than expected local recurrence rates for transanal surgery (5.1</w:t>
      </w:r>
      <w:r w:rsidR="004C2D28">
        <w:rPr>
          <w:rFonts w:ascii="Book Antiqua" w:eastAsiaTheme="minorEastAsia" w:hAnsi="Book Antiqua" w:hint="eastAsia"/>
          <w:sz w:val="24"/>
          <w:szCs w:val="24"/>
          <w:lang w:eastAsia="zh-CN"/>
        </w:rPr>
        <w:t>%</w:t>
      </w:r>
      <w:r w:rsidRPr="006B60CD">
        <w:rPr>
          <w:rFonts w:ascii="Book Antiqua" w:hAnsi="Book Antiqua"/>
          <w:sz w:val="24"/>
          <w:szCs w:val="24"/>
        </w:rPr>
        <w:t>-12.5%) compared to standard resection (1.4</w:t>
      </w:r>
      <w:r w:rsidR="004C2D28">
        <w:rPr>
          <w:rFonts w:ascii="Book Antiqua" w:eastAsiaTheme="minorEastAsia" w:hAnsi="Book Antiqua" w:hint="eastAsia"/>
          <w:sz w:val="24"/>
          <w:szCs w:val="24"/>
          <w:lang w:eastAsia="zh-CN"/>
        </w:rPr>
        <w:t>%</w:t>
      </w:r>
      <w:r w:rsidRPr="006B60CD">
        <w:rPr>
          <w:rFonts w:ascii="Book Antiqua" w:hAnsi="Book Antiqua"/>
          <w:sz w:val="24"/>
          <w:szCs w:val="24"/>
        </w:rPr>
        <w:t>-6.9%). Though not reaching statistical significance, there was a clear trend towards improved overall survival in patients undergoing standard resection (80</w:t>
      </w:r>
      <w:r w:rsidR="004C2D28">
        <w:rPr>
          <w:rFonts w:ascii="Book Antiqua" w:eastAsiaTheme="minorEastAsia" w:hAnsi="Book Antiqua" w:hint="eastAsia"/>
          <w:sz w:val="24"/>
          <w:szCs w:val="24"/>
          <w:lang w:eastAsia="zh-CN"/>
        </w:rPr>
        <w:t>%</w:t>
      </w:r>
      <w:r w:rsidRPr="006B60CD">
        <w:rPr>
          <w:rFonts w:ascii="Book Antiqua" w:hAnsi="Book Antiqua"/>
          <w:sz w:val="24"/>
          <w:szCs w:val="24"/>
        </w:rPr>
        <w:t xml:space="preserve">-93%) </w:t>
      </w:r>
      <w:r w:rsidRPr="004C2D28">
        <w:rPr>
          <w:rFonts w:ascii="Book Antiqua" w:hAnsi="Book Antiqua"/>
          <w:i/>
          <w:sz w:val="24"/>
          <w:szCs w:val="24"/>
        </w:rPr>
        <w:t>vs</w:t>
      </w:r>
      <w:r w:rsidRPr="006B60CD">
        <w:rPr>
          <w:rFonts w:ascii="Book Antiqua" w:hAnsi="Book Antiqua"/>
          <w:sz w:val="24"/>
          <w:szCs w:val="24"/>
        </w:rPr>
        <w:t xml:space="preserve"> transanal surgery (70</w:t>
      </w:r>
      <w:r w:rsidR="004C2D28">
        <w:rPr>
          <w:rFonts w:ascii="Book Antiqua" w:eastAsiaTheme="minorEastAsia" w:hAnsi="Book Antiqua" w:hint="eastAsia"/>
          <w:sz w:val="24"/>
          <w:szCs w:val="24"/>
          <w:lang w:eastAsia="zh-CN"/>
        </w:rPr>
        <w:t>%</w:t>
      </w:r>
      <w:r w:rsidRPr="006B60CD">
        <w:rPr>
          <w:rFonts w:ascii="Book Antiqua" w:hAnsi="Book Antiqua"/>
          <w:sz w:val="24"/>
          <w:szCs w:val="24"/>
        </w:rPr>
        <w:t xml:space="preserve">-87%). An insufficiently analyzed factor contributing to the lower survival in the transanal excision group could be the inherent selection bias prevalent in registry data whereby patients might have been directed towards local excision if they had relevant comorbidities and limited operability.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While there is little doubt about the substantially increased local recurrence rates after transanal surgery compared to standard resection, a key question is whether these recurrences are salvageable with further surgical or adjuvant chemoradiation. Data on this topic are limited to single institution reviews</w:t>
      </w:r>
      <w:r w:rsidR="004C2D28" w:rsidRPr="006B60CD">
        <w:rPr>
          <w:rFonts w:ascii="Book Antiqua" w:hAnsi="Book Antiqua"/>
          <w:sz w:val="24"/>
          <w:szCs w:val="24"/>
        </w:rPr>
        <w:fldChar w:fldCharType="begin">
          <w:fldData xml:space="preserve">PEVuZE5vdGU+PENpdGU+PEF1dGhvcj5QYXR5PC9BdXRob3I+PFllYXI+MjAwMjwvWWVhcj48UmVj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PEVuZE5vdGU+PENpdGU+PEF1dGhvcj5QYXR5PC9BdXRob3I+PFllYXI+MjAwMjwvWWVhcj48UmVj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43" w:tooltip="Paty, 2002 #121" w:history="1">
        <w:r w:rsidR="004C2D28" w:rsidRPr="006B60CD">
          <w:rPr>
            <w:rFonts w:ascii="Book Antiqua" w:hAnsi="Book Antiqua"/>
            <w:noProof/>
            <w:sz w:val="24"/>
            <w:szCs w:val="24"/>
            <w:vertAlign w:val="superscript"/>
          </w:rPr>
          <w:t>43</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Data from Memorial Sloan Kettering Cancer Center suggested that a substantial fraction of patients with local recurrences only could be managed with salvage surgery, but that only 30% of these were alive at 6 years</w:t>
      </w:r>
      <w:r w:rsidR="004C2D28" w:rsidRPr="006B60CD">
        <w:rPr>
          <w:rFonts w:ascii="Book Antiqua" w:hAnsi="Book Antiqua"/>
          <w:sz w:val="24"/>
          <w:szCs w:val="24"/>
        </w:rPr>
        <w:fldChar w:fldCharType="begin">
          <w:fldData xml:space="preserve">PEVuZE5vdGU+PENpdGU+PEF1dGhvcj5QYXR5PC9BdXRob3I+PFllYXI+MjAwMjwvWWVhcj48UmVj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PEVuZE5vdGU+PENpdGU+PEF1dGhvcj5QYXR5PC9BdXRob3I+PFllYXI+MjAwMjwvWWVhcj48UmVj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43" w:tooltip="Paty, 2002 #121" w:history="1">
        <w:r w:rsidR="004C2D28" w:rsidRPr="006B60CD">
          <w:rPr>
            <w:rFonts w:ascii="Book Antiqua" w:hAnsi="Book Antiqua"/>
            <w:noProof/>
            <w:sz w:val="24"/>
            <w:szCs w:val="24"/>
            <w:vertAlign w:val="superscript"/>
          </w:rPr>
          <w:t>43</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In the most recent data analysis from MD Anderson Cancer Center over an 18 year period, You </w:t>
      </w:r>
      <w:r w:rsidRPr="004C2D28">
        <w:rPr>
          <w:rFonts w:ascii="Book Antiqua" w:hAnsi="Book Antiqua"/>
          <w:i/>
          <w:sz w:val="24"/>
          <w:szCs w:val="24"/>
        </w:rPr>
        <w:t>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&lt;EndNote&gt;&lt;Cite&gt;&lt;Author&gt;You&lt;/Author&gt;&lt;Year&gt;2012&lt;/Year&gt;&lt;RecNum&gt;40&lt;/RecNum&gt;&lt;DisplayText&gt;&lt;style face="superscript"&gt;[44]&lt;/style&gt;&lt;/DisplayText&gt;&lt;record&gt;&lt;rec-number&gt;40&lt;/rec-number&gt;&lt;foreign-keys&gt;&lt;key app="EN" db-id="dsdav9wz4z2s24ex9x2xv0twred9rzzvxxex"&gt;40&lt;/key&gt;&lt;/foreign-keys&gt;&lt;ref-type name="Journal Article"&gt;17&lt;/ref-type&gt;&lt;contributors&gt;&lt;authors&gt;&lt;author&gt;You, Y. N.&lt;/author&gt;&lt;author&gt;Roses, R. E.&lt;/author&gt;&lt;author&gt;Chang, G. J.&lt;/author&gt;&lt;author&gt;Rodriguez-Bigas, M. A.&lt;/author&gt;&lt;author&gt;Feig, B. W.&lt;/author&gt;&lt;author&gt;Slack, R.&lt;/author&gt;&lt;author&gt;Nguyen, S.&lt;/author&gt;&lt;author&gt;Skibber, J. M.&lt;/author&gt;&lt;/authors&gt;&lt;/contributors&gt;&lt;auth-address&gt;Department of Surgical Oncology, University of Texas MD Anderson Cancer Center, Houston, Texas 77230-4008, USA. ynyou@mdanderson.org&lt;/auth-address&gt;&lt;titles&gt;&lt;title&gt;Multimodality salvage of recurrent disease after local excision for rectal cancer&lt;/title&gt;&lt;secondary-title&gt;Dis Colon Rectum&lt;/secondary-title&gt;&lt;/titles&gt;&lt;periodical&gt;&lt;full-title&gt;Dis Colon Rectum&lt;/full-title&gt;&lt;/periodical&gt;&lt;pages&gt;1213-9&lt;/pages&gt;&lt;volume&gt;55&lt;/volume&gt;&lt;number&gt;12&lt;/number&gt;&lt;edition&gt;2012/11/09&lt;/edition&gt;&lt;keywords&gt;&lt;keyword&gt;Aged&lt;/keyword&gt;&lt;keyword&gt;Female&lt;/keyword&gt;&lt;keyword&gt;Humans&lt;/keyword&gt;&lt;keyword&gt;Male&lt;/keyword&gt;&lt;keyword&gt;Middle Aged&lt;/keyword&gt;&lt;keyword&gt;Neoplasm Recurrence, Local/pathology/*therapy&lt;/keyword&gt;&lt;keyword&gt;Neoplasm Staging&lt;/keyword&gt;&lt;keyword&gt;Postoperative Complications&lt;/keyword&gt;&lt;keyword&gt;Rectal Neoplasms/pathology/*surgery&lt;/keyword&gt;&lt;keyword&gt;Retrospective Studies&lt;/keyword&gt;&lt;keyword&gt;Salvage Therapy/*methods&lt;/keyword&gt;&lt;keyword&gt;Survival Rate&lt;/keyword&gt;&lt;keyword&gt;Treatment Outcome&lt;/keyword&gt;&lt;/keywords&gt;&lt;dates&gt;&lt;year&gt;2012&lt;/year&gt;&lt;pub-dates&gt;&lt;date&gt;Dec&lt;/date&gt;&lt;/pub-dates&gt;&lt;/dates&gt;&lt;isbn&gt;1530-0358 (Electronic)&amp;#xD;0012-3706 (Linking)&lt;/isbn&gt;&lt;accession-num&gt;23135578&lt;/accession-num&gt;&lt;urls&gt;&lt;related-urls&gt;&lt;url&gt;http://www.ncbi.nlm.nih.gov/pubmed/23135578&lt;/url&gt;&lt;/related-urls&gt;&lt;/urls&gt;&lt;electronic-resource-num&gt;10.1097/DCR.0b013e318270837f&amp;#xD;00003453-201212000-00004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44" w:tooltip="You, 2012 #40" w:history="1">
        <w:r w:rsidR="00AE4E23" w:rsidRPr="006B60CD">
          <w:rPr>
            <w:rFonts w:ascii="Book Antiqua" w:hAnsi="Book Antiqua"/>
            <w:noProof/>
            <w:sz w:val="24"/>
            <w:szCs w:val="24"/>
            <w:vertAlign w:val="superscript"/>
          </w:rPr>
          <w:t>44</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r w:rsidRPr="006B60CD">
        <w:rPr>
          <w:rFonts w:ascii="Book Antiqua" w:hAnsi="Book Antiqua"/>
          <w:sz w:val="24"/>
          <w:szCs w:val="24"/>
        </w:rPr>
        <w:t xml:space="preserve"> demonstrated that recurrent rectal cancer (initial T1-T3 disease) appeared at a median interval of 1.9 years. The majority of patients (87%) were candidates to undergo salvage therapy with an R0 resection being attained in 80% of these patients. However, salvage therapy was associated significant morbidity: sphincter preservation was possible in only a third; a third underwent multi-visceral resection with a perioperative morbidity of 50%. In addition, 5 year overall survival after salvage therapy was significantly lower at 68% compared to the reported 80</w:t>
      </w:r>
      <w:r w:rsidR="004C2D28">
        <w:rPr>
          <w:rFonts w:ascii="Book Antiqua" w:eastAsiaTheme="minorEastAsia" w:hAnsi="Book Antiqua" w:hint="eastAsia"/>
          <w:sz w:val="24"/>
          <w:szCs w:val="24"/>
          <w:lang w:eastAsia="zh-CN"/>
        </w:rPr>
        <w:t>%</w:t>
      </w:r>
      <w:r w:rsidRPr="006B60CD">
        <w:rPr>
          <w:rFonts w:ascii="Book Antiqua" w:hAnsi="Book Antiqua"/>
          <w:sz w:val="24"/>
          <w:szCs w:val="24"/>
        </w:rPr>
        <w:t>-90% survival rate that should be expected in stage 1-2 rectal cancers. Earlier data from other institutions mirror the MD Anderson experience: all demonstrating lower 5 year overall survival in salvage therapy (53</w:t>
      </w:r>
      <w:r w:rsidR="004C2D28">
        <w:rPr>
          <w:rFonts w:ascii="Book Antiqua" w:eastAsiaTheme="minorEastAsia" w:hAnsi="Book Antiqua" w:hint="eastAsia"/>
          <w:sz w:val="24"/>
          <w:szCs w:val="24"/>
          <w:lang w:eastAsia="zh-CN"/>
        </w:rPr>
        <w:t>%</w:t>
      </w:r>
      <w:r w:rsidRPr="006B60CD">
        <w:rPr>
          <w:rFonts w:ascii="Book Antiqua" w:hAnsi="Book Antiqua"/>
          <w:sz w:val="24"/>
          <w:szCs w:val="24"/>
        </w:rPr>
        <w:t>-59%) despite attaining an R0 resection in most cases (79</w:t>
      </w:r>
      <w:r w:rsidR="004C2D28">
        <w:rPr>
          <w:rFonts w:ascii="Book Antiqua" w:eastAsiaTheme="minorEastAsia" w:hAnsi="Book Antiqua" w:hint="eastAsia"/>
          <w:sz w:val="24"/>
          <w:szCs w:val="24"/>
          <w:lang w:eastAsia="zh-CN"/>
        </w:rPr>
        <w:t>%</w:t>
      </w:r>
      <w:r w:rsidRPr="006B60CD">
        <w:rPr>
          <w:rFonts w:ascii="Book Antiqua" w:hAnsi="Book Antiqua"/>
          <w:sz w:val="24"/>
          <w:szCs w:val="24"/>
        </w:rPr>
        <w:t>-97%)</w:t>
      </w:r>
      <w:r w:rsidR="004C2D28" w:rsidRPr="006B60CD">
        <w:rPr>
          <w:rFonts w:ascii="Book Antiqua" w:hAnsi="Book Antiqua"/>
          <w:sz w:val="24"/>
          <w:szCs w:val="24"/>
        </w:rPr>
        <w:fldChar w:fldCharType="begin">
          <w:fldData xml:space="preserve">PEVuZE5vdGU+PENpdGU+PEF1dGhvcj5CYXJvbjwvQXV0aG9yPjxZZWFyPjE5OTU8L1llYXI+PFJl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PEVuZE5vdGU+PENpdGU+PEF1dGhvcj5CYXJvbjwvQXV0aG9yPjxZZWFyPjE5OTU8L1llYXI+PFJl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11" w:tooltip="Friel, 2002 #8" w:history="1">
        <w:r w:rsidR="004C2D28" w:rsidRPr="006B60CD">
          <w:rPr>
            <w:rFonts w:ascii="Book Antiqua" w:hAnsi="Book Antiqua"/>
            <w:noProof/>
            <w:sz w:val="24"/>
            <w:szCs w:val="24"/>
            <w:vertAlign w:val="superscript"/>
          </w:rPr>
          <w:t>11</w:t>
        </w:r>
      </w:hyperlink>
      <w:r w:rsidR="004C2D28" w:rsidRPr="006B60CD">
        <w:rPr>
          <w:rFonts w:ascii="Book Antiqua" w:hAnsi="Book Antiqua"/>
          <w:noProof/>
          <w:sz w:val="24"/>
          <w:szCs w:val="24"/>
          <w:vertAlign w:val="superscript"/>
        </w:rPr>
        <w:t>,</w:t>
      </w:r>
      <w:hyperlink w:anchor="_ENREF_12" w:tooltip="Weiser, 2005 #9" w:history="1">
        <w:r w:rsidR="004C2D28" w:rsidRPr="006B60CD">
          <w:rPr>
            <w:rFonts w:ascii="Book Antiqua" w:hAnsi="Book Antiqua"/>
            <w:noProof/>
            <w:sz w:val="24"/>
            <w:szCs w:val="24"/>
            <w:vertAlign w:val="superscript"/>
          </w:rPr>
          <w:t>12</w:t>
        </w:r>
      </w:hyperlink>
      <w:r w:rsidR="004C2D28">
        <w:rPr>
          <w:rFonts w:ascii="Book Antiqua" w:hAnsi="Book Antiqua"/>
          <w:noProof/>
          <w:sz w:val="24"/>
          <w:szCs w:val="24"/>
          <w:vertAlign w:val="superscript"/>
        </w:rPr>
        <w:t>,</w:t>
      </w:r>
      <w:hyperlink w:anchor="_ENREF_45" w:tooltip="Baron, 1995 #41" w:history="1">
        <w:r w:rsidR="004C2D28" w:rsidRPr="006B60CD">
          <w:rPr>
            <w:rFonts w:ascii="Book Antiqua" w:hAnsi="Book Antiqua"/>
            <w:noProof/>
            <w:sz w:val="24"/>
            <w:szCs w:val="24"/>
            <w:vertAlign w:val="superscript"/>
          </w:rPr>
          <w:t>45</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w:t>
      </w:r>
    </w:p>
    <w:p w:rsidR="006468D1" w:rsidRPr="004C2D28"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p>
    <w:p w:rsidR="006468D1" w:rsidRPr="006B60CD" w:rsidRDefault="004C2D28" w:rsidP="00F877AC">
      <w:pPr>
        <w:pStyle w:val="Heading1"/>
        <w:keepNext w:val="0"/>
        <w:keepLines w:val="0"/>
        <w:widowControl w:val="0"/>
        <w:suppressAutoHyphens w:val="0"/>
        <w:spacing w:after="0" w:line="360" w:lineRule="auto"/>
        <w:rPr>
          <w:rFonts w:ascii="Book Antiqua" w:hAnsi="Book Antiqua"/>
          <w:lang w:eastAsia="zh-CN"/>
        </w:rPr>
      </w:pPr>
      <w:r>
        <w:rPr>
          <w:rFonts w:ascii="Book Antiqua" w:hAnsi="Book Antiqua"/>
        </w:rPr>
        <w:t>TEMS</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TEMS was originally developed by Buess in Germany in the early 1980s</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&lt;EndNote&gt;&lt;Cite&gt;&lt;Author&gt;Buess&lt;/Author&gt;&lt;Year&gt;1983&lt;/Year&gt;&lt;RecNum&gt;42&lt;/RecNum&gt;&lt;DisplayText&gt;&lt;style face="superscript"&gt;[46]&lt;/style&gt;&lt;/DisplayText&gt;&lt;record&gt;&lt;rec-number&gt;42&lt;/rec-number&gt;&lt;foreign-keys&gt;&lt;key app="EN" db-id="dsdav9wz4z2s24ex9x2xv0twred9rzzvxxex"&gt;42&lt;/key&gt;&lt;/foreign-keys&gt;&lt;ref-type name="Journal Article"&gt;17&lt;/ref-type&gt;&lt;contributors&gt;&lt;authors&gt;&lt;author&gt;Buess, G.&lt;/author&gt;&lt;author&gt;Theiss, R.&lt;/author&gt;&lt;author&gt;Hutterer, F.&lt;/author&gt;&lt;author&gt;Pichlmaier, H.&lt;/author&gt;&lt;author&gt;Pelz, C.&lt;/author&gt;&lt;author&gt;Holfeld, T.&lt;/author&gt;&lt;author&gt;Said, S.&lt;/author&gt;&lt;author&gt;Isselhard, W.&lt;/author&gt;&lt;/authors&gt;&lt;/contributors&gt;&lt;titles&gt;&lt;title&gt;[Transanal endoscopic surgery of the rectum - testing a new method in animal experiments]&lt;/title&gt;&lt;secondary-title&gt;Leber Magen Darm&lt;/secondary-title&gt;&lt;/titles&gt;&lt;pages&gt;73-7&lt;/pages&gt;&lt;volume&gt;13&lt;/volume&gt;&lt;number&gt;2&lt;/number&gt;&lt;edition&gt;1983/03/01&lt;/edition&gt;&lt;keywords&gt;&lt;keyword&gt;*Anal Canal&lt;/keyword&gt;&lt;keyword&gt;Animals&lt;/keyword&gt;&lt;keyword&gt;Methods&lt;/keyword&gt;&lt;keyword&gt;Proctoscopy&lt;/keyword&gt;&lt;keyword&gt;Rectal Neoplasms/surgery&lt;/keyword&gt;&lt;keyword&gt;Rectum/*surgery&lt;/keyword&gt;&lt;keyword&gt;Sheep&lt;/keyword&gt;&lt;keyword&gt;Surgical Instruments&lt;/keyword&gt;&lt;/keywords&gt;&lt;dates&gt;&lt;year&gt;1983&lt;/year&gt;&lt;pub-dates&gt;&lt;date&gt;Mar&lt;/date&gt;&lt;/pub-dates&gt;&lt;/dates&gt;&lt;orig-pub&gt;Die transanale endoskopische Rektumoperation - Erprobung einer neuen Methode im Tierversuch.&lt;/orig-pub&gt;&lt;isbn&gt;0300-8622 (Print)&amp;#xD;0300-8622 (Linking)&lt;/isbn&gt;&lt;accession-num&gt;6621245&lt;/accession-num&gt;&lt;urls&gt;&lt;related-urls&gt;&lt;url&gt;http://www.ncbi.nlm.nih.gov/pubmed/6621245&lt;/url&gt;&lt;/related-urls&gt;&lt;/urls&gt;&lt;language&gt;ger&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46" w:tooltip="Buess, 1983 #42" w:history="1">
        <w:r w:rsidR="004C2D28" w:rsidRPr="006B60CD">
          <w:rPr>
            <w:rFonts w:ascii="Book Antiqua" w:hAnsi="Book Antiqua"/>
            <w:noProof/>
            <w:sz w:val="24"/>
            <w:szCs w:val="24"/>
            <w:vertAlign w:val="superscript"/>
          </w:rPr>
          <w:t>46</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This transanal </w:t>
      </w:r>
      <w:proofErr w:type="gramStart"/>
      <w:r w:rsidRPr="006B60CD">
        <w:rPr>
          <w:rFonts w:ascii="Book Antiqua" w:hAnsi="Book Antiqua"/>
          <w:sz w:val="24"/>
          <w:szCs w:val="24"/>
        </w:rPr>
        <w:t>platform which is offered by different vendors</w:t>
      </w:r>
      <w:proofErr w:type="gramEnd"/>
      <w:r w:rsidRPr="006B60CD">
        <w:rPr>
          <w:rFonts w:ascii="Book Antiqua" w:hAnsi="Book Antiqua"/>
          <w:sz w:val="24"/>
          <w:szCs w:val="24"/>
        </w:rPr>
        <w:t xml:space="preserve"> includes video optics and an improved visibility due to creation of a pneumorectum </w:t>
      </w:r>
      <w:r w:rsidRPr="004C2D28">
        <w:rPr>
          <w:rFonts w:ascii="Book Antiqua" w:hAnsi="Book Antiqua"/>
          <w:sz w:val="24"/>
          <w:szCs w:val="24"/>
        </w:rPr>
        <w:t xml:space="preserve">(Figure </w:t>
      </w:r>
      <w:r w:rsidR="004F16BF" w:rsidRPr="004C2D28">
        <w:rPr>
          <w:rFonts w:ascii="Book Antiqua" w:hAnsi="Book Antiqua"/>
          <w:sz w:val="24"/>
          <w:szCs w:val="24"/>
        </w:rPr>
        <w:t>3</w:t>
      </w:r>
      <w:r w:rsidRPr="004C2D28">
        <w:rPr>
          <w:rFonts w:ascii="Book Antiqua" w:hAnsi="Book Antiqua"/>
          <w:sz w:val="24"/>
          <w:szCs w:val="24"/>
        </w:rPr>
        <w:t>)</w:t>
      </w:r>
      <w:r w:rsidRPr="006B60CD">
        <w:rPr>
          <w:rFonts w:ascii="Book Antiqua" w:hAnsi="Book Antiqua"/>
          <w:sz w:val="24"/>
          <w:szCs w:val="24"/>
        </w:rPr>
        <w:t>.  It consists of a 4</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cm diameter proctoscope with a variable length of 7.5 to 20</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cm allowing for visualization of the entire rectum. An airtight seal is maintained between the proctoscope and the anus allowing for pressure-controlled rectal insufflation with CO</w:t>
      </w:r>
      <w:r w:rsidRPr="006B60CD">
        <w:rPr>
          <w:rFonts w:ascii="Book Antiqua" w:hAnsi="Book Antiqua"/>
          <w:sz w:val="24"/>
          <w:szCs w:val="24"/>
          <w:vertAlign w:val="subscript"/>
        </w:rPr>
        <w:t>2</w:t>
      </w:r>
      <w:r w:rsidRPr="006B60CD">
        <w:rPr>
          <w:rFonts w:ascii="Book Antiqua" w:hAnsi="Book Antiqua"/>
          <w:sz w:val="24"/>
          <w:szCs w:val="24"/>
        </w:rPr>
        <w:t xml:space="preserve">. The faceplate of the proctoscope has 4 ports allowing for the insertion of the camera and three other working instruments </w:t>
      </w:r>
      <w:r w:rsidRPr="004C2D28">
        <w:rPr>
          <w:rFonts w:ascii="Book Antiqua" w:hAnsi="Book Antiqua"/>
          <w:sz w:val="24"/>
          <w:szCs w:val="24"/>
        </w:rPr>
        <w:t xml:space="preserve">(Figure </w:t>
      </w:r>
      <w:r w:rsidR="004F16BF" w:rsidRPr="004C2D28">
        <w:rPr>
          <w:rFonts w:ascii="Book Antiqua" w:hAnsi="Book Antiqua"/>
          <w:sz w:val="24"/>
          <w:szCs w:val="24"/>
        </w:rPr>
        <w:t>4</w:t>
      </w:r>
      <w:r w:rsidRPr="004C2D28">
        <w:rPr>
          <w:rFonts w:ascii="Book Antiqua" w:hAnsi="Book Antiqua"/>
          <w:sz w:val="24"/>
          <w:szCs w:val="24"/>
        </w:rPr>
        <w:t>)</w:t>
      </w:r>
      <w:r w:rsidRPr="006B60CD">
        <w:rPr>
          <w:rFonts w:ascii="Book Antiqua" w:hAnsi="Book Antiqua"/>
          <w:sz w:val="24"/>
          <w:szCs w:val="24"/>
        </w:rPr>
        <w:t xml:space="preserve">. The ends of the operating instruments are angulated to improve their range of motion in the tight rectal space. The entire unit is fixed to the operating table and stabilized </w:t>
      </w:r>
      <w:r w:rsidRPr="004C2D28">
        <w:rPr>
          <w:rFonts w:ascii="Book Antiqua" w:hAnsi="Book Antiqua"/>
          <w:i/>
          <w:sz w:val="24"/>
          <w:szCs w:val="24"/>
        </w:rPr>
        <w:t>via</w:t>
      </w:r>
      <w:r w:rsidRPr="006B60CD">
        <w:rPr>
          <w:rFonts w:ascii="Book Antiqua" w:hAnsi="Book Antiqua"/>
          <w:sz w:val="24"/>
          <w:szCs w:val="24"/>
        </w:rPr>
        <w:t xml:space="preserve"> an articulating arm. </w:t>
      </w:r>
      <w:proofErr w:type="gramStart"/>
      <w:r w:rsidRPr="006B60CD">
        <w:rPr>
          <w:rFonts w:ascii="Book Antiqua" w:hAnsi="Book Antiqua"/>
          <w:sz w:val="24"/>
          <w:szCs w:val="24"/>
        </w:rPr>
        <w:t>The procedure is facilitated by positioning the patient such that the target lesion is in the dependent position</w:t>
      </w:r>
      <w:proofErr w:type="gramEnd"/>
      <w:r w:rsidRPr="006B60CD">
        <w:rPr>
          <w:rFonts w:ascii="Book Antiqua" w:hAnsi="Book Antiqua"/>
          <w:sz w:val="24"/>
          <w:szCs w:val="24"/>
        </w:rPr>
        <w:t>. Obstacles of this technology are its substantial initial cost to purchase the specialty equipment as well as a steep learning curve</w:t>
      </w:r>
      <w:r w:rsidR="004C2D28" w:rsidRPr="006B60CD">
        <w:rPr>
          <w:rFonts w:ascii="Book Antiqua" w:hAnsi="Book Antiqua"/>
          <w:sz w:val="24"/>
          <w:szCs w:val="24"/>
        </w:rPr>
        <w:fldChar w:fldCharType="begin">
          <w:fldData xml:space="preserve">PEVuZE5vdGU+PENpdGU+PEF1dGhvcj5DYXRhbGRvPC9BdXRob3I+PFllYXI+MjAwNjwvWWVhcj48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PEVuZE5vdGU+PENpdGU+PEF1dGhvcj5DYXRhbGRvPC9BdXRob3I+PFllYXI+MjAwNjwvWWVhcj48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47" w:tooltip="Cataldo, 2006 #44" w:history="1">
        <w:r w:rsidR="004C2D28" w:rsidRPr="006B60CD">
          <w:rPr>
            <w:rFonts w:ascii="Book Antiqua" w:hAnsi="Book Antiqua"/>
            <w:noProof/>
            <w:sz w:val="24"/>
            <w:szCs w:val="24"/>
            <w:vertAlign w:val="superscript"/>
          </w:rPr>
          <w:t>47</w:t>
        </w:r>
      </w:hyperlink>
      <w:r w:rsidR="004C2D28">
        <w:rPr>
          <w:rFonts w:ascii="Book Antiqua" w:hAnsi="Book Antiqua"/>
          <w:noProof/>
          <w:sz w:val="24"/>
          <w:szCs w:val="24"/>
          <w:vertAlign w:val="superscript"/>
        </w:rPr>
        <w:t>,</w:t>
      </w:r>
      <w:hyperlink w:anchor="_ENREF_48" w:tooltip="Papagrigoriadis, 2006 #43" w:history="1">
        <w:r w:rsidR="004C2D28" w:rsidRPr="006B60CD">
          <w:rPr>
            <w:rFonts w:ascii="Book Antiqua" w:hAnsi="Book Antiqua"/>
            <w:noProof/>
            <w:sz w:val="24"/>
            <w:szCs w:val="24"/>
            <w:vertAlign w:val="superscript"/>
          </w:rPr>
          <w:t>48</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As with TAE, there is overall minimal perioperative morbidity associated with TEMS</w:t>
      </w:r>
      <w:r w:rsidR="004C2D28" w:rsidRPr="006B60CD">
        <w:rPr>
          <w:rFonts w:ascii="Book Antiqua" w:hAnsi="Book Antiqua"/>
          <w:sz w:val="24"/>
          <w:szCs w:val="24"/>
        </w:rPr>
        <w:fldChar w:fldCharType="begin">
          <w:fldData xml:space="preserve">PEVuZE5vdGU+PENpdGU+PEF1dGhvcj5EYXJ3b29kPC9BdXRob3I+PFllYXI+MjAwODwvWWVhcj48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==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PEVuZE5vdGU+PENpdGU+PEF1dGhvcj5EYXJ3b29kPC9BdXRob3I+PFllYXI+MjAwODwvWWVhcj48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==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49" w:tooltip="Darwood, 2008 #47" w:history="1">
        <w:r w:rsidR="004C2D28" w:rsidRPr="006B60CD">
          <w:rPr>
            <w:rFonts w:ascii="Book Antiqua" w:hAnsi="Book Antiqua"/>
            <w:noProof/>
            <w:sz w:val="24"/>
            <w:szCs w:val="24"/>
            <w:vertAlign w:val="superscript"/>
          </w:rPr>
          <w:t>49-51</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w:t>
      </w:r>
      <w:r w:rsidRPr="006B60CD">
        <w:rPr>
          <w:rFonts w:ascii="Book Antiqua" w:hAnsi="Book Antiqua"/>
          <w:sz w:val="24"/>
          <w:szCs w:val="24"/>
          <w:vertAlign w:val="superscript"/>
        </w:rPr>
        <w:t xml:space="preserve"> </w:t>
      </w:r>
      <w:r w:rsidRPr="006B60CD">
        <w:rPr>
          <w:rFonts w:ascii="Book Antiqua" w:hAnsi="Book Antiqua"/>
          <w:sz w:val="24"/>
          <w:szCs w:val="24"/>
        </w:rPr>
        <w:t>However, given the larger size of the operating proctoscope in relation to traditional handheld anal retractors, a negative impact (stretch injury) on the sphincter would not come as a surprise. In fact, some studies analyzed the effect of TEMS on anorectal function</w:t>
      </w:r>
      <w:r w:rsidR="004C2D28" w:rsidRPr="006B60CD">
        <w:rPr>
          <w:rFonts w:ascii="Book Antiqua" w:hAnsi="Book Antiqua"/>
          <w:sz w:val="24"/>
          <w:szCs w:val="24"/>
        </w:rPr>
        <w:fldChar w:fldCharType="begin">
          <w:fldData xml:space="preserve">PEVuZE5vdGU+PENpdGU+PEF1dGhvcj5BbGxhaXg8L0F1dGhvcj48WWVhcj4yMDExPC9ZZWFyPjxS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PEVuZE5vdGU+PENpdGU+PEF1dGhvcj5BbGxhaXg8L0F1dGhvcj48WWVhcj4yMDExPC9ZZWFyPjxS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2" w:tooltip="Allaix, 2011 #53" w:history="1">
        <w:r w:rsidR="004C2D28" w:rsidRPr="006B60CD">
          <w:rPr>
            <w:rFonts w:ascii="Book Antiqua" w:hAnsi="Book Antiqua"/>
            <w:noProof/>
            <w:sz w:val="24"/>
            <w:szCs w:val="24"/>
            <w:vertAlign w:val="superscript"/>
          </w:rPr>
          <w:t>52-57</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lower sphincter pressures were observed but the squeeze pressures ultimately improved by 1 year after TEMS</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&lt;EndNote&gt;&lt;Cite&gt;&lt;Author&gt;Kreis&lt;/Author&gt;&lt;Year&gt;1996&lt;/Year&gt;&lt;RecNum&gt;52&lt;/RecNum&gt;&lt;DisplayText&gt;&lt;style face="superscript"&gt;[57]&lt;/style&gt;&lt;/DisplayText&gt;&lt;record&gt;&lt;rec-number&gt;52&lt;/rec-number&gt;&lt;foreign-keys&gt;&lt;key app="EN" db-id="dsdav9wz4z2s24ex9x2xv0twred9rzzvxxex"&gt;52&lt;/key&gt;&lt;/foreign-keys&gt;&lt;ref-type name="Journal Article"&gt;17&lt;/ref-type&gt;&lt;contributors&gt;&lt;authors&gt;&lt;author&gt;Kreis, M. E.&lt;/author&gt;&lt;author&gt;Jehle, E. C.&lt;/author&gt;&lt;author&gt;Haug, V.&lt;/author&gt;&lt;author&gt;Manncke, K.&lt;/author&gt;&lt;author&gt;Buess, G. F.&lt;/author&gt;&lt;author&gt;Becker, H. D.&lt;/author&gt;&lt;author&gt;Starlinger, M. J.&lt;/author&gt;&lt;/authors&gt;&lt;/contributors&gt;&lt;auth-address&gt;University Hospital Tuebingen, Department of General Surgery, Germany.&lt;/auth-address&gt;&lt;titles&gt;&lt;title&gt;Functional results after transanal endoscopic microsurgery&lt;/title&gt;&lt;secondary-title&gt;Dis Colon Rectum&lt;/secondary-title&gt;&lt;/titles&gt;&lt;periodical&gt;&lt;full-title&gt;Dis Colon Rectum&lt;/full-title&gt;&lt;/periodical&gt;&lt;pages&gt;1116-21&lt;/pages&gt;&lt;volume&gt;39&lt;/volume&gt;&lt;number&gt;10&lt;/number&gt;&lt;edition&gt;1996/10/01&lt;/edition&gt;&lt;keywords&gt;&lt;keyword&gt;Adenoma, Villous/*surgery&lt;/keyword&gt;&lt;keyword&gt;Aged&lt;/keyword&gt;&lt;keyword&gt;Aged, 80 and over&lt;/keyword&gt;&lt;keyword&gt;Endoscopy/*adverse effects&lt;/keyword&gt;&lt;keyword&gt;Fecal Incontinence/diagnosis/*etiology&lt;/keyword&gt;&lt;keyword&gt;Female&lt;/keyword&gt;&lt;keyword&gt;Humans&lt;/keyword&gt;&lt;keyword&gt;Male&lt;/keyword&gt;&lt;keyword&gt;Manometry&lt;/keyword&gt;&lt;keyword&gt;Microsurgery/*adverse effects&lt;/keyword&gt;&lt;keyword&gt;Middle Aged&lt;/keyword&gt;&lt;keyword&gt;Proctoscopy/*adverse effects&lt;/keyword&gt;&lt;keyword&gt;Prospective Studies&lt;/keyword&gt;&lt;keyword&gt;Questionnaires&lt;/keyword&gt;&lt;keyword&gt;Rectal Neoplasms/*surgery&lt;/keyword&gt;&lt;keyword&gt;Treatment Outcome&lt;/keyword&gt;&lt;/keywords&gt;&lt;dates&gt;&lt;year&gt;1996&lt;/year&gt;&lt;pub-dates&gt;&lt;date&gt;Oct&lt;/date&gt;&lt;/pub-dates&gt;&lt;/dates&gt;&lt;isbn&gt;0012-3706 (Print)&amp;#xD;0012-3706 (Linking)&lt;/isbn&gt;&lt;accession-num&gt;8831526&lt;/accession-num&gt;&lt;urls&gt;&lt;related-urls&gt;&lt;url&gt;http://www.ncbi.nlm.nih.gov/pubmed/8831526&lt;/url&gt;&lt;/related-urls&gt;&lt;/urls&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7" w:tooltip="Kreis, 1996 #52" w:history="1">
        <w:r w:rsidR="004C2D28" w:rsidRPr="006B60CD">
          <w:rPr>
            <w:rFonts w:ascii="Book Antiqua" w:hAnsi="Book Antiqua"/>
            <w:noProof/>
            <w:sz w:val="24"/>
            <w:szCs w:val="24"/>
            <w:vertAlign w:val="superscript"/>
          </w:rPr>
          <w:t>57</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Similarly, in study with a </w:t>
      </w:r>
      <w:proofErr w:type="gramStart"/>
      <w:r w:rsidRPr="006B60CD">
        <w:rPr>
          <w:rFonts w:ascii="Book Antiqua" w:hAnsi="Book Antiqua"/>
          <w:sz w:val="24"/>
          <w:szCs w:val="24"/>
        </w:rPr>
        <w:t>5 year</w:t>
      </w:r>
      <w:proofErr w:type="gramEnd"/>
      <w:r w:rsidRPr="006B60CD">
        <w:rPr>
          <w:rFonts w:ascii="Book Antiqua" w:hAnsi="Book Antiqua"/>
          <w:sz w:val="24"/>
          <w:szCs w:val="24"/>
        </w:rPr>
        <w:t xml:space="preserve"> follow up after TEMS, Allaix </w:t>
      </w:r>
      <w:r w:rsidRPr="004C2D28">
        <w:rPr>
          <w:rFonts w:ascii="Book Antiqua" w:hAnsi="Book Antiqua"/>
          <w:i/>
          <w:sz w:val="24"/>
          <w:szCs w:val="24"/>
        </w:rPr>
        <w:t>et al</w:t>
      </w:r>
      <w:r w:rsidR="004C2D28" w:rsidRPr="006B60CD">
        <w:rPr>
          <w:rFonts w:ascii="Book Antiqua" w:hAnsi="Book Antiqua"/>
          <w:sz w:val="24"/>
          <w:szCs w:val="24"/>
        </w:rPr>
        <w:fldChar w:fldCharType="begin">
          <w:fldData xml:space="preserve">PEVuZE5vdGU+PENpdGU+PEF1dGhvcj5BbGxhaXg8L0F1dGhvcj48WWVhcj4yMDExPC9ZZWFyPjxS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PEVuZE5vdGU+PENpdGU+PEF1dGhvcj5BbGxhaXg8L0F1dGhvcj48WWVhcj4yMDExPC9ZZWFyPjxS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2" w:tooltip="Allaix, 2011 #53" w:history="1">
        <w:r w:rsidR="004C2D28" w:rsidRPr="006B60CD">
          <w:rPr>
            <w:rFonts w:ascii="Book Antiqua" w:hAnsi="Book Antiqua"/>
            <w:noProof/>
            <w:sz w:val="24"/>
            <w:szCs w:val="24"/>
            <w:vertAlign w:val="superscript"/>
          </w:rPr>
          <w:t>52</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demonstrated a return of manometric values to pre-operative levels after 1 year. Utilizing sequential Fecal Incontinence Severity Index (FISI) and Feca</w:t>
      </w:r>
      <w:r w:rsidR="004C2D28">
        <w:rPr>
          <w:rFonts w:ascii="Book Antiqua" w:hAnsi="Book Antiqua"/>
          <w:sz w:val="24"/>
          <w:szCs w:val="24"/>
        </w:rPr>
        <w:t>l Incontinence Quality of Life</w:t>
      </w:r>
      <w:r w:rsidRPr="006B60CD">
        <w:rPr>
          <w:rFonts w:ascii="Book Antiqua" w:hAnsi="Book Antiqua"/>
          <w:sz w:val="24"/>
          <w:szCs w:val="24"/>
        </w:rPr>
        <w:t xml:space="preserve"> scores, Cataldo </w:t>
      </w:r>
      <w:r w:rsidRPr="004C2D28">
        <w:rPr>
          <w:rFonts w:ascii="Book Antiqua" w:hAnsi="Book Antiqua"/>
          <w:i/>
          <w:sz w:val="24"/>
          <w:szCs w:val="24"/>
        </w:rPr>
        <w:t>et al</w:t>
      </w:r>
      <w:r w:rsidR="004C2D28" w:rsidRPr="006B60CD">
        <w:rPr>
          <w:rFonts w:ascii="Book Antiqua" w:hAnsi="Book Antiqua"/>
          <w:sz w:val="24"/>
          <w:szCs w:val="24"/>
        </w:rPr>
        <w:fldChar w:fldCharType="begin">
          <w:fldData xml:space="preserve">PEVuZE5vdGU+PENpdGU+PEF1dGhvcj5DYXRhbGRvPC9BdXRob3I+PFllYXI+MjAwNTwvWWVhcj48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==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PEVuZE5vdGU+PENpdGU+PEF1dGhvcj5DYXRhbGRvPC9BdXRob3I+PFllYXI+MjAwNTwvWWVhcj48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==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3" w:tooltip="Cataldo, 2005 #50" w:history="1">
        <w:r w:rsidR="004C2D28" w:rsidRPr="006B60CD">
          <w:rPr>
            <w:rFonts w:ascii="Book Antiqua" w:hAnsi="Book Antiqua"/>
            <w:noProof/>
            <w:sz w:val="24"/>
            <w:szCs w:val="24"/>
            <w:vertAlign w:val="superscript"/>
          </w:rPr>
          <w:t>53</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and Doornebosch </w:t>
      </w:r>
      <w:r w:rsidRPr="004C2D28">
        <w:rPr>
          <w:rFonts w:ascii="Book Antiqua" w:hAnsi="Book Antiqua"/>
          <w:i/>
          <w:sz w:val="24"/>
          <w:szCs w:val="24"/>
        </w:rPr>
        <w:t>et al</w:t>
      </w:r>
      <w:r w:rsidR="004C2D28" w:rsidRPr="006B60CD">
        <w:rPr>
          <w:rFonts w:ascii="Book Antiqua" w:hAnsi="Book Antiqua"/>
          <w:sz w:val="24"/>
          <w:szCs w:val="24"/>
        </w:rPr>
        <w:fldChar w:fldCharType="begin">
          <w:fldData xml:space="preserve">PEVuZE5vdGU+PENpdGU+PEF1dGhvcj5DYXRhbGRvPC9BdXRob3I+PFllYXI+MjAwNTwvWWVhcj48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==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PEVuZE5vdGU+PENpdGU+PEF1dGhvcj5DYXRhbGRvPC9BdXRob3I+PFllYXI+MjAwNTwvWWVhcj48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==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4" w:tooltip="Doornebosch, 2008 #51" w:history="1">
        <w:r w:rsidR="004C2D28" w:rsidRPr="006B60CD">
          <w:rPr>
            <w:rFonts w:ascii="Book Antiqua" w:hAnsi="Book Antiqua"/>
            <w:noProof/>
            <w:sz w:val="24"/>
            <w:szCs w:val="24"/>
            <w:vertAlign w:val="superscript"/>
          </w:rPr>
          <w:t>54</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did not note a decrease in either one after TEMS. The current evidence suggests that TEMS does not have any long lasting deleterious effect on anorectal function.</w:t>
      </w:r>
    </w:p>
    <w:p w:rsidR="006468D1" w:rsidRPr="006B60CD" w:rsidRDefault="006468D1" w:rsidP="004C2D28">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With the introduction of TEMS, larger and more proximal rectal adenomas are now amenable to local surgical excision. Local recurrence rates after adenoma excision by TEMS have been reported by numerous largely single institution studies (2.4</w:t>
      </w:r>
      <w:r w:rsidR="004C2D28">
        <w:rPr>
          <w:rFonts w:ascii="Book Antiqua" w:eastAsiaTheme="minorEastAsia" w:hAnsi="Book Antiqua" w:hint="eastAsia"/>
          <w:sz w:val="24"/>
          <w:szCs w:val="24"/>
          <w:lang w:eastAsia="zh-CN"/>
        </w:rPr>
        <w:t>%</w:t>
      </w:r>
      <w:r w:rsidRPr="006B60CD">
        <w:rPr>
          <w:rFonts w:ascii="Book Antiqua" w:hAnsi="Book Antiqua"/>
          <w:sz w:val="24"/>
          <w:szCs w:val="24"/>
        </w:rPr>
        <w:t>-16%)</w:t>
      </w:r>
      <w:r w:rsidR="004C2D28" w:rsidRPr="006B60CD">
        <w:rPr>
          <w:rFonts w:ascii="Book Antiqua" w:hAnsi="Book Antiqua"/>
          <w:sz w:val="24"/>
          <w:szCs w:val="24"/>
        </w:rPr>
        <w:fldChar w:fldCharType="begin">
          <w:fldData xml:space="preserve">PEVuZE5vdGU+PENpdGU+PEF1dGhvcj5kZSBHcmFhZjwvQXV0aG9yPjxZZWFyPjIwMTE8L1llYXI+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PEVuZE5vdGU+PENpdGU+PEF1dGhvcj5kZSBHcmFhZjwvQXV0aG9yPjxZZWFyPjIwMTE8L1llYXI+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8" w:tooltip="de Graaf, 2011 #58" w:history="1">
        <w:r w:rsidR="004C2D28" w:rsidRPr="006B60CD">
          <w:rPr>
            <w:rFonts w:ascii="Book Antiqua" w:hAnsi="Book Antiqua"/>
            <w:noProof/>
            <w:sz w:val="24"/>
            <w:szCs w:val="24"/>
            <w:vertAlign w:val="superscript"/>
          </w:rPr>
          <w:t>58-71</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The results are summarized in </w:t>
      </w:r>
      <w:r w:rsidRPr="004C2D28">
        <w:rPr>
          <w:rFonts w:ascii="Book Antiqua" w:hAnsi="Book Antiqua"/>
          <w:sz w:val="24"/>
          <w:szCs w:val="24"/>
        </w:rPr>
        <w:t>Table 3</w:t>
      </w:r>
      <w:r w:rsidRPr="006B60CD">
        <w:rPr>
          <w:rFonts w:ascii="Book Antiqua" w:hAnsi="Book Antiqua"/>
          <w:sz w:val="24"/>
          <w:szCs w:val="24"/>
        </w:rPr>
        <w:t xml:space="preserve">. Even though the majority of studies did not strictly compare the two approaches, there appeared overall to be a lower recurrence rate of rectal adenomas excised </w:t>
      </w:r>
      <w:r w:rsidRPr="004C2D28">
        <w:rPr>
          <w:rFonts w:ascii="Book Antiqua" w:hAnsi="Book Antiqua"/>
          <w:i/>
          <w:sz w:val="24"/>
          <w:szCs w:val="24"/>
        </w:rPr>
        <w:t>via</w:t>
      </w:r>
      <w:r w:rsidRPr="006B60CD">
        <w:rPr>
          <w:rFonts w:ascii="Book Antiqua" w:hAnsi="Book Antiqua"/>
          <w:sz w:val="24"/>
          <w:szCs w:val="24"/>
        </w:rPr>
        <w:t xml:space="preserve"> TEMS compared to TAE (3</w:t>
      </w:r>
      <w:r w:rsidR="004C2D28">
        <w:rPr>
          <w:rFonts w:ascii="Book Antiqua" w:eastAsiaTheme="minorEastAsia" w:hAnsi="Book Antiqua" w:hint="eastAsia"/>
          <w:sz w:val="24"/>
          <w:szCs w:val="24"/>
          <w:lang w:eastAsia="zh-CN"/>
        </w:rPr>
        <w:t>%</w:t>
      </w:r>
      <w:r w:rsidRPr="006B60CD">
        <w:rPr>
          <w:rFonts w:ascii="Book Antiqua" w:hAnsi="Book Antiqua"/>
          <w:sz w:val="24"/>
          <w:szCs w:val="24"/>
        </w:rPr>
        <w:t>-40%) as mentioned earlier.</w:t>
      </w:r>
      <w:r w:rsidRPr="006B60CD">
        <w:rPr>
          <w:rFonts w:ascii="Book Antiqua" w:hAnsi="Book Antiqua"/>
          <w:sz w:val="24"/>
          <w:szCs w:val="24"/>
          <w:vertAlign w:val="superscript"/>
        </w:rPr>
        <w:t xml:space="preserve"> </w:t>
      </w:r>
      <w:r w:rsidRPr="006B60CD">
        <w:rPr>
          <w:rFonts w:ascii="Book Antiqua" w:hAnsi="Book Antiqua"/>
          <w:sz w:val="24"/>
          <w:szCs w:val="24"/>
        </w:rPr>
        <w:t>In addition, 2 other studies designed to pitch TEMS against conventional transanal surgery have also demonstrated lower recurrence rates with TEMS</w:t>
      </w:r>
      <w:r w:rsidR="004C2D28" w:rsidRPr="006B60CD">
        <w:rPr>
          <w:rFonts w:ascii="Book Antiqua" w:hAnsi="Book Antiqua"/>
          <w:sz w:val="24"/>
          <w:szCs w:val="24"/>
        </w:rPr>
        <w:fldChar w:fldCharType="begin">
          <w:fldData xml:space="preserve">PEVuZE5vdGU+PENpdGU+PEF1dGhvcj5kZSBHcmFhZjwvQXV0aG9yPjxZZWFyPjIwMTE8L1llYXI+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PEVuZE5vdGU+PENpdGU+PEF1dGhvcj5kZSBHcmFhZjwvQXV0aG9yPjxZZWFyPjIwMTE8L1llYXI+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8" w:tooltip="de Graaf, 2011 #58" w:history="1">
        <w:r w:rsidR="004C2D28" w:rsidRPr="006B60CD">
          <w:rPr>
            <w:rFonts w:ascii="Book Antiqua" w:hAnsi="Book Antiqua"/>
            <w:noProof/>
            <w:sz w:val="24"/>
            <w:szCs w:val="24"/>
            <w:vertAlign w:val="superscript"/>
          </w:rPr>
          <w:t>58</w:t>
        </w:r>
      </w:hyperlink>
      <w:r w:rsidR="004C2D28">
        <w:rPr>
          <w:rFonts w:ascii="Book Antiqua" w:hAnsi="Book Antiqua"/>
          <w:noProof/>
          <w:sz w:val="24"/>
          <w:szCs w:val="24"/>
          <w:vertAlign w:val="superscript"/>
        </w:rPr>
        <w:t>,</w:t>
      </w:r>
      <w:hyperlink w:anchor="_ENREF_64" w:tooltip="Moore, 2008 #67" w:history="1">
        <w:r w:rsidR="004C2D28" w:rsidRPr="006B60CD">
          <w:rPr>
            <w:rFonts w:ascii="Book Antiqua" w:hAnsi="Book Antiqua"/>
            <w:noProof/>
            <w:sz w:val="24"/>
            <w:szCs w:val="24"/>
            <w:vertAlign w:val="superscript"/>
          </w:rPr>
          <w:t>64</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De Graaf </w:t>
      </w:r>
      <w:r w:rsidRPr="004C2D28">
        <w:rPr>
          <w:rFonts w:ascii="Book Antiqua" w:hAnsi="Book Antiqua"/>
          <w:i/>
          <w:sz w:val="24"/>
          <w:szCs w:val="24"/>
        </w:rPr>
        <w:t>et al</w:t>
      </w:r>
      <w:r w:rsidR="004C2D28" w:rsidRPr="006B60CD">
        <w:rPr>
          <w:rFonts w:ascii="Book Antiqua" w:hAnsi="Book Antiqua"/>
          <w:sz w:val="24"/>
          <w:szCs w:val="24"/>
        </w:rPr>
        <w:fldChar w:fldCharType="begin"/>
      </w:r>
      <w:r w:rsidR="004C2D28" w:rsidRPr="006B60CD">
        <w:rPr>
          <w:rFonts w:ascii="Book Antiqua" w:hAnsi="Book Antiqua"/>
          <w:sz w:val="24"/>
          <w:szCs w:val="24"/>
        </w:rPr>
        <w:instrText xml:space="preserve"> ADDIN EN.CITE &lt;EndNote&gt;&lt;Cite&gt;&lt;Author&gt;de Graaf&lt;/Author&gt;&lt;Year&gt;2011&lt;/Year&gt;&lt;RecNum&gt;58&lt;/RecNum&gt;&lt;DisplayText&gt;&lt;style face="superscript"&gt;[58]&lt;/style&gt;&lt;/DisplayText&gt;&lt;record&gt;&lt;rec-number&gt;58&lt;/rec-number&gt;&lt;foreign-keys&gt;&lt;key app="EN" db-id="dsdav9wz4z2s24ex9x2xv0twred9rzzvxxex"&gt;58&lt;/key&gt;&lt;/foreign-keys&gt;&lt;ref-type name="Journal Article"&gt;17&lt;/ref-type&gt;&lt;contributors&gt;&lt;authors&gt;&lt;author&gt;de Graaf, E. J.&lt;/author&gt;&lt;author&gt;Burger, J. W.&lt;/author&gt;&lt;author&gt;van Ijsseldijk, A. L.&lt;/author&gt;&lt;author&gt;Tetteroo, G. W.&lt;/author&gt;&lt;author&gt;Dawson, I.&lt;/author&gt;&lt;author&gt;Hop, W. C.&lt;/author&gt;&lt;/authors&gt;&lt;/contributors&gt;&lt;auth-address&gt;Department of General Surgery, IJsselland Hospital, Capelle aan den IJssel, The Netherlands. edgraaf@ysl.nl&lt;/auth-address&gt;&lt;titles&gt;&lt;title&gt;Transanal endoscopic microsurgery is superior to transanal excision of rectal adenomas&lt;/title&gt;&lt;secondary-title&gt;Colorectal Dis&lt;/secondary-title&gt;&lt;/titles&gt;&lt;pages&gt;762-7&lt;/pages&gt;&lt;volume&gt;13&lt;/volume&gt;&lt;number&gt;7&lt;/number&gt;&lt;edition&gt;2010/03/30&lt;/edition&gt;&lt;keywords&gt;&lt;keyword&gt;Adenoma/pathology/*surgery&lt;/keyword&gt;&lt;keyword&gt;Adult&lt;/keyword&gt;&lt;keyword&gt;Aged&lt;/keyword&gt;&lt;keyword&gt;Aged, 80 and over&lt;/keyword&gt;&lt;keyword&gt;Colonoscopy/adverse effects/methods&lt;/keyword&gt;&lt;keyword&gt;Female&lt;/keyword&gt;&lt;keyword&gt;Humans&lt;/keyword&gt;&lt;keyword&gt;Kaplan-Meier Estimate&lt;/keyword&gt;&lt;keyword&gt;Male&lt;/keyword&gt;&lt;keyword&gt;*Microsurgery&lt;/keyword&gt;&lt;keyword&gt;Middle Aged&lt;/keyword&gt;&lt;keyword&gt;*Neoplasm Recurrence, Local&lt;/keyword&gt;&lt;keyword&gt;Rectal Neoplasms/pathology/*surgery&lt;/keyword&gt;&lt;keyword&gt;Time Factors&lt;/keyword&gt;&lt;/keywords&gt;&lt;dates&gt;&lt;year&gt;2011&lt;/year&gt;&lt;pub-dates&gt;&lt;date&gt;Jul&lt;/date&gt;&lt;/pub-dates&gt;&lt;/dates&gt;&lt;isbn&gt;1463-1318 (Electronic)&amp;#xD;1462-8910 (Linking)&lt;/isbn&gt;&lt;accession-num&gt;20345967&lt;/accession-num&gt;&lt;urls&gt;&lt;related-urls&gt;&lt;url&gt;http://www.ncbi.nlm.nih.gov/pubmed/20345967&lt;/url&gt;&lt;url&gt;http://onlinelibrary.wiley.com/doi/10.1111/j.1463-1318.2010.02269.x/abstract&lt;/url&gt;&lt;/related-urls&gt;&lt;/urls&gt;&lt;electronic-resource-num&gt;10.1111/j.1463-1318.2010.02269.x&amp;#xD;CDI2269 [pii]&lt;/electronic-resource-num&gt;&lt;language&gt;eng&lt;/language&gt;&lt;/record&gt;&lt;/Cite&gt;&lt;/EndNote&gt;</w:instrText>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58" w:tooltip="de Graaf, 2011 #58" w:history="1">
        <w:r w:rsidR="004C2D28" w:rsidRPr="006B60CD">
          <w:rPr>
            <w:rFonts w:ascii="Book Antiqua" w:hAnsi="Book Antiqua"/>
            <w:noProof/>
            <w:sz w:val="24"/>
            <w:szCs w:val="24"/>
            <w:vertAlign w:val="superscript"/>
          </w:rPr>
          <w:t>58</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resected 216 adenomas </w:t>
      </w:r>
      <w:r w:rsidRPr="004C2D28">
        <w:rPr>
          <w:rFonts w:ascii="Book Antiqua" w:hAnsi="Book Antiqua"/>
          <w:i/>
          <w:sz w:val="24"/>
          <w:szCs w:val="24"/>
        </w:rPr>
        <w:t>via</w:t>
      </w:r>
      <w:r w:rsidRPr="006B60CD">
        <w:rPr>
          <w:rFonts w:ascii="Book Antiqua" w:hAnsi="Book Antiqua"/>
          <w:sz w:val="24"/>
          <w:szCs w:val="24"/>
        </w:rPr>
        <w:t xml:space="preserve"> TEMS and 43 </w:t>
      </w:r>
      <w:r w:rsidRPr="004C2D28">
        <w:rPr>
          <w:rFonts w:ascii="Book Antiqua" w:hAnsi="Book Antiqua"/>
          <w:i/>
          <w:sz w:val="24"/>
          <w:szCs w:val="24"/>
        </w:rPr>
        <w:t>via</w:t>
      </w:r>
      <w:r w:rsidRPr="006B60CD">
        <w:rPr>
          <w:rFonts w:ascii="Book Antiqua" w:hAnsi="Book Antiqua"/>
          <w:sz w:val="24"/>
          <w:szCs w:val="24"/>
        </w:rPr>
        <w:t xml:space="preserve"> TAE and found more frequent negative margins (88% </w:t>
      </w:r>
      <w:r w:rsidRPr="004C2D28">
        <w:rPr>
          <w:rFonts w:ascii="Book Antiqua" w:hAnsi="Book Antiqua"/>
          <w:i/>
          <w:sz w:val="24"/>
          <w:szCs w:val="24"/>
        </w:rPr>
        <w:t>vs</w:t>
      </w:r>
      <w:r w:rsidRPr="006B60CD">
        <w:rPr>
          <w:rFonts w:ascii="Book Antiqua" w:hAnsi="Book Antiqua"/>
          <w:sz w:val="24"/>
          <w:szCs w:val="24"/>
        </w:rPr>
        <w:t xml:space="preserve"> 50%, </w:t>
      </w:r>
      <w:r w:rsidR="004C2D28" w:rsidRPr="004C2D28">
        <w:rPr>
          <w:rFonts w:ascii="Book Antiqua" w:hAnsi="Book Antiqua"/>
          <w:i/>
          <w:sz w:val="24"/>
          <w:szCs w:val="24"/>
        </w:rPr>
        <w:t>P</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0.001) and lower recurrence rates (6.1% </w:t>
      </w:r>
      <w:r w:rsidRPr="004C2D28">
        <w:rPr>
          <w:rFonts w:ascii="Book Antiqua" w:hAnsi="Book Antiqua"/>
          <w:i/>
          <w:sz w:val="24"/>
          <w:szCs w:val="24"/>
        </w:rPr>
        <w:t>vs</w:t>
      </w:r>
      <w:r w:rsidRPr="006B60CD">
        <w:rPr>
          <w:rFonts w:ascii="Book Antiqua" w:hAnsi="Book Antiqua"/>
          <w:sz w:val="24"/>
          <w:szCs w:val="24"/>
        </w:rPr>
        <w:t xml:space="preserve"> 28.7%, </w:t>
      </w:r>
      <w:r w:rsidR="004C2D28" w:rsidRPr="004C2D28">
        <w:rPr>
          <w:rFonts w:ascii="Book Antiqua" w:hAnsi="Book Antiqua"/>
          <w:i/>
          <w:sz w:val="24"/>
          <w:szCs w:val="24"/>
        </w:rPr>
        <w:t>P</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0.001) in the TEMS group. Similarly, Moore </w:t>
      </w:r>
      <w:r w:rsidRPr="004C2D28">
        <w:rPr>
          <w:rFonts w:ascii="Book Antiqua" w:hAnsi="Book Antiqua"/>
          <w:i/>
          <w:sz w:val="24"/>
          <w:szCs w:val="24"/>
        </w:rPr>
        <w:t>et al</w:t>
      </w:r>
      <w:r w:rsidR="004C2D28" w:rsidRPr="006B60CD">
        <w:rPr>
          <w:rFonts w:ascii="Book Antiqua" w:hAnsi="Book Antiqua"/>
          <w:sz w:val="24"/>
          <w:szCs w:val="24"/>
        </w:rPr>
        <w:fldChar w:fldCharType="begin">
          <w:fldData xml:space="preserve">PEVuZE5vdGU+PENpdGU+PEF1dGhvcj5Nb29yZTwvQXV0aG9yPjxZZWFyPjIwMDg8L1llYXI+PFJl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</w:fldData>
        </w:fldChar>
      </w:r>
      <w:r w:rsidR="004C2D28" w:rsidRPr="006B60CD">
        <w:rPr>
          <w:rFonts w:ascii="Book Antiqua" w:hAnsi="Book Antiqua"/>
          <w:sz w:val="24"/>
          <w:szCs w:val="24"/>
        </w:rPr>
        <w:instrText xml:space="preserve"> ADDIN EN.CITE </w:instrText>
      </w:r>
      <w:r w:rsidR="004C2D28" w:rsidRPr="006B60CD">
        <w:rPr>
          <w:rFonts w:ascii="Book Antiqua" w:hAnsi="Book Antiqua"/>
          <w:sz w:val="24"/>
          <w:szCs w:val="24"/>
        </w:rPr>
        <w:fldChar w:fldCharType="begin">
          <w:fldData xml:space="preserve">PEVuZE5vdGU+PENpdGU+PEF1dGhvcj5Nb29yZTwvQXV0aG9yPjxZZWFyPjIwMDg8L1llYXI+PFJl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</w:fldData>
        </w:fldChar>
      </w:r>
      <w:r w:rsidR="004C2D28" w:rsidRPr="006B60CD">
        <w:rPr>
          <w:rFonts w:ascii="Book Antiqua" w:hAnsi="Book Antiqua"/>
          <w:sz w:val="24"/>
          <w:szCs w:val="24"/>
        </w:rPr>
        <w:instrText xml:space="preserve"> ADDIN EN.CITE.DATA </w:instrText>
      </w:r>
      <w:r w:rsidR="004C2D28" w:rsidRPr="006B60CD">
        <w:rPr>
          <w:rFonts w:ascii="Book Antiqua" w:hAnsi="Book Antiqua"/>
          <w:sz w:val="24"/>
          <w:szCs w:val="24"/>
        </w:rPr>
      </w:r>
      <w:r w:rsidR="004C2D28" w:rsidRPr="006B60CD">
        <w:rPr>
          <w:rFonts w:ascii="Book Antiqua" w:hAnsi="Book Antiqua"/>
          <w:sz w:val="24"/>
          <w:szCs w:val="24"/>
        </w:rPr>
        <w:fldChar w:fldCharType="end"/>
      </w:r>
      <w:r w:rsidR="004C2D28" w:rsidRPr="006B60CD">
        <w:rPr>
          <w:rFonts w:ascii="Book Antiqua" w:hAnsi="Book Antiqua"/>
          <w:sz w:val="24"/>
          <w:szCs w:val="24"/>
        </w:rPr>
      </w:r>
      <w:r w:rsidR="004C2D28" w:rsidRPr="006B60CD">
        <w:rPr>
          <w:rFonts w:ascii="Book Antiqua" w:hAnsi="Book Antiqua"/>
          <w:sz w:val="24"/>
          <w:szCs w:val="24"/>
        </w:rPr>
        <w:fldChar w:fldCharType="separate"/>
      </w:r>
      <w:r w:rsidR="004C2D28" w:rsidRPr="006B60CD">
        <w:rPr>
          <w:rFonts w:ascii="Book Antiqua" w:hAnsi="Book Antiqua"/>
          <w:noProof/>
          <w:sz w:val="24"/>
          <w:szCs w:val="24"/>
          <w:vertAlign w:val="superscript"/>
        </w:rPr>
        <w:t>[</w:t>
      </w:r>
      <w:hyperlink w:anchor="_ENREF_64" w:tooltip="Moore, 2008 #67" w:history="1">
        <w:r w:rsidR="004C2D28" w:rsidRPr="006B60CD">
          <w:rPr>
            <w:rFonts w:ascii="Book Antiqua" w:hAnsi="Book Antiqua"/>
            <w:noProof/>
            <w:sz w:val="24"/>
            <w:szCs w:val="24"/>
            <w:vertAlign w:val="superscript"/>
          </w:rPr>
          <w:t>64</w:t>
        </w:r>
      </w:hyperlink>
      <w:r w:rsidR="004C2D28" w:rsidRPr="006B60CD">
        <w:rPr>
          <w:rFonts w:ascii="Book Antiqua" w:hAnsi="Book Antiqua"/>
          <w:noProof/>
          <w:sz w:val="24"/>
          <w:szCs w:val="24"/>
          <w:vertAlign w:val="superscript"/>
        </w:rPr>
        <w:t>]</w:t>
      </w:r>
      <w:r w:rsidR="004C2D28" w:rsidRPr="006B60CD">
        <w:rPr>
          <w:rFonts w:ascii="Book Antiqua" w:hAnsi="Book Antiqua"/>
          <w:sz w:val="24"/>
          <w:szCs w:val="24"/>
        </w:rPr>
        <w:fldChar w:fldCharType="end"/>
      </w:r>
      <w:r w:rsidRPr="006B60CD">
        <w:rPr>
          <w:rFonts w:ascii="Book Antiqua" w:hAnsi="Book Antiqua"/>
          <w:sz w:val="24"/>
          <w:szCs w:val="24"/>
        </w:rPr>
        <w:t xml:space="preserve"> demonstrated a lesser degree of specimen fragmentation (94%</w:t>
      </w:r>
      <w:r w:rsidRPr="004C2D28">
        <w:rPr>
          <w:rFonts w:ascii="Book Antiqua" w:hAnsi="Book Antiqua"/>
          <w:i/>
          <w:sz w:val="24"/>
          <w:szCs w:val="24"/>
        </w:rPr>
        <w:t xml:space="preserve"> vs</w:t>
      </w:r>
      <w:r w:rsidRPr="006B60CD">
        <w:rPr>
          <w:rFonts w:ascii="Book Antiqua" w:hAnsi="Book Antiqua"/>
          <w:sz w:val="24"/>
          <w:szCs w:val="24"/>
        </w:rPr>
        <w:t xml:space="preserve"> 65%, </w:t>
      </w:r>
      <w:r w:rsidR="004C2D28" w:rsidRPr="004C2D28">
        <w:rPr>
          <w:rFonts w:ascii="Book Antiqua" w:hAnsi="Book Antiqua"/>
          <w:i/>
          <w:sz w:val="24"/>
          <w:szCs w:val="24"/>
        </w:rPr>
        <w:t>P</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0.001) in addition to increased negative margins (90% </w:t>
      </w:r>
      <w:r w:rsidRPr="004C2D28">
        <w:rPr>
          <w:rFonts w:ascii="Book Antiqua" w:hAnsi="Book Antiqua"/>
          <w:i/>
          <w:sz w:val="24"/>
          <w:szCs w:val="24"/>
        </w:rPr>
        <w:t>vs</w:t>
      </w:r>
      <w:r w:rsidRPr="006B60CD">
        <w:rPr>
          <w:rFonts w:ascii="Book Antiqua" w:hAnsi="Book Antiqua"/>
          <w:sz w:val="24"/>
          <w:szCs w:val="24"/>
        </w:rPr>
        <w:t xml:space="preserve"> 71%, </w:t>
      </w:r>
      <w:r w:rsidR="004C2D28" w:rsidRPr="004C2D28">
        <w:rPr>
          <w:rFonts w:ascii="Book Antiqua" w:hAnsi="Book Antiqua"/>
          <w:i/>
          <w:sz w:val="24"/>
          <w:szCs w:val="24"/>
        </w:rPr>
        <w:t>P</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0.001) and lower recurrence rates (5% </w:t>
      </w:r>
      <w:r w:rsidRPr="004C2D28">
        <w:rPr>
          <w:rFonts w:ascii="Book Antiqua" w:hAnsi="Book Antiqua"/>
          <w:i/>
          <w:sz w:val="24"/>
          <w:szCs w:val="24"/>
        </w:rPr>
        <w:t>vs</w:t>
      </w:r>
      <w:r w:rsidRPr="006B60CD">
        <w:rPr>
          <w:rFonts w:ascii="Book Antiqua" w:hAnsi="Book Antiqua"/>
          <w:sz w:val="24"/>
          <w:szCs w:val="24"/>
        </w:rPr>
        <w:t xml:space="preserve"> 27%, </w:t>
      </w:r>
      <w:r w:rsidR="004C2D28" w:rsidRPr="004C2D28">
        <w:rPr>
          <w:rFonts w:ascii="Book Antiqua" w:hAnsi="Book Antiqua"/>
          <w:i/>
          <w:sz w:val="24"/>
          <w:szCs w:val="24"/>
        </w:rPr>
        <w:t>P</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w:t>
      </w:r>
      <w:r w:rsidR="004C2D28">
        <w:rPr>
          <w:rFonts w:ascii="Book Antiqua" w:eastAsiaTheme="minorEastAsia" w:hAnsi="Book Antiqua" w:hint="eastAsia"/>
          <w:sz w:val="24"/>
          <w:szCs w:val="24"/>
          <w:lang w:eastAsia="zh-CN"/>
        </w:rPr>
        <w:t xml:space="preserve"> </w:t>
      </w:r>
      <w:r w:rsidRPr="006B60CD">
        <w:rPr>
          <w:rFonts w:ascii="Book Antiqua" w:hAnsi="Book Antiqua"/>
          <w:sz w:val="24"/>
          <w:szCs w:val="24"/>
        </w:rPr>
        <w:t>0.004) with TEMS. Numerous factors come together and contribute to the better quality and outcomes parameters achieved with TEMS, such as improved operative visualization and magnification, increased stability and decreased need for specimen traction, optimized hemostasis, as well as improved instrumentation, all of which lead to increased completeness of the excision and decreased fragmentation of the specimen. Technical challenges are encountered with either higher lesions or very low lesions. In the upper rectum, the risk of perforation into the peritoneum is higher and particularly true for anterior lesions in female patients. On the other hand, very distal rectal polyps may represent a challenge insofar as the pneumorectum may be difficult to entertain. Furthermore, there is a risk of creating a rectovaginal fistula. Nonetheless, reported complication rates for TEMS are comparably low and range between 3</w:t>
      </w:r>
      <w:r w:rsidR="00AB3425">
        <w:rPr>
          <w:rFonts w:ascii="Book Antiqua" w:eastAsiaTheme="minorEastAsia" w:hAnsi="Book Antiqua" w:hint="eastAsia"/>
          <w:sz w:val="24"/>
          <w:szCs w:val="24"/>
          <w:lang w:eastAsia="zh-CN"/>
        </w:rPr>
        <w:t>%</w:t>
      </w:r>
      <w:r w:rsidRPr="006B60CD">
        <w:rPr>
          <w:rFonts w:ascii="Book Antiqua" w:hAnsi="Book Antiqua"/>
          <w:sz w:val="24"/>
          <w:szCs w:val="24"/>
        </w:rPr>
        <w:t>-15% and includes among others bleeding, infection, urinary retention; retroperitoneal tracking of air can frequently be seen but typically does not require any intervention. Even the majority of perforations into the peritoneum can be managed directly through the transanal approach, hence without a need for an abdominal intervention</w:t>
      </w:r>
      <w:r w:rsidR="00AB3425" w:rsidRPr="006B60CD">
        <w:rPr>
          <w:rFonts w:ascii="Book Antiqua" w:hAnsi="Book Antiqua"/>
          <w:sz w:val="24"/>
          <w:szCs w:val="24"/>
        </w:rPr>
        <w:fldChar w:fldCharType="begin">
          <w:fldData xml:space="preserve">PEVuZE5vdGU+PENpdGU+PEF1dGhvcj5BbGxhaXg8L0F1dGhvcj48WWVhcj4yMDEzPC9ZZWFyPjxS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PEVuZE5vdGU+PENpdGU+PEF1dGhvcj5BbGxhaXg8L0F1dGhvcj48WWVhcj4yMDEzPC9ZZWFyPjxS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62" w:tooltip="Guerrieri, 2006 #68" w:history="1">
        <w:r w:rsidR="00AB3425" w:rsidRPr="006B60CD">
          <w:rPr>
            <w:rFonts w:ascii="Book Antiqua" w:hAnsi="Book Antiqua"/>
            <w:noProof/>
            <w:sz w:val="24"/>
            <w:szCs w:val="24"/>
            <w:vertAlign w:val="superscript"/>
          </w:rPr>
          <w:t>62</w:t>
        </w:r>
      </w:hyperlink>
      <w:r w:rsidR="00AB3425">
        <w:rPr>
          <w:rFonts w:ascii="Book Antiqua" w:hAnsi="Book Antiqua"/>
          <w:noProof/>
          <w:sz w:val="24"/>
          <w:szCs w:val="24"/>
          <w:vertAlign w:val="superscript"/>
        </w:rPr>
        <w:t>,</w:t>
      </w:r>
      <w:hyperlink w:anchor="_ENREF_71" w:tooltip="Whitehouse, 2006 #65" w:history="1">
        <w:r w:rsidR="00AB3425" w:rsidRPr="006B60CD">
          <w:rPr>
            <w:rFonts w:ascii="Book Antiqua" w:hAnsi="Book Antiqua"/>
            <w:noProof/>
            <w:sz w:val="24"/>
            <w:szCs w:val="24"/>
            <w:vertAlign w:val="superscript"/>
          </w:rPr>
          <w:t>71-74</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The available evidence suggests that TEMS for rectal adenomas not only avoids major abdominal procedures, but also is safe and achieves acceptable recurrence rates that are favorable compared to TAE. </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Given the improved success with management of adenomas with TEMS compared to TAE, the next natural progression would be to ascertain if these results extended to malignant disease. Comparing TEMS to TAE in early rectal cancers (T1, T2), Christoforidis </w:t>
      </w:r>
      <w:r w:rsidRPr="00AB3425">
        <w:rPr>
          <w:rFonts w:ascii="Book Antiqua" w:hAnsi="Book Antiqua"/>
          <w:i/>
          <w:sz w:val="24"/>
          <w:szCs w:val="24"/>
        </w:rPr>
        <w:t>et al</w:t>
      </w:r>
      <w:r w:rsidR="00AB3425" w:rsidRPr="006B60CD">
        <w:rPr>
          <w:rFonts w:ascii="Book Antiqua" w:hAnsi="Book Antiqua"/>
          <w:sz w:val="24"/>
          <w:szCs w:val="24"/>
        </w:rPr>
        <w:fldChar w:fldCharType="begin">
          <w:fldData xml:space="preserve">PEVuZE5vdGU+PENpdGU+PEF1dGhvcj5DaHJpc3RvZm9yaWRpczwvQXV0aG9yPjxZZWFyPjIwMDk8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==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PEVuZE5vdGU+PENpdGU+PEF1dGhvcj5DaHJpc3RvZm9yaWRpczwvQXV0aG9yPjxZZWFyPjIwMDk8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==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75" w:tooltip="Christoforidis, 2009 #72" w:history="1">
        <w:r w:rsidR="00AB3425" w:rsidRPr="006B60CD">
          <w:rPr>
            <w:rFonts w:ascii="Book Antiqua" w:hAnsi="Book Antiqua"/>
            <w:noProof/>
            <w:sz w:val="24"/>
            <w:szCs w:val="24"/>
            <w:vertAlign w:val="superscript"/>
          </w:rPr>
          <w:t>75</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noted significantly higher rates of negative margins with TEMS (98% </w:t>
      </w:r>
      <w:r w:rsidRPr="00AB3425">
        <w:rPr>
          <w:rFonts w:ascii="Book Antiqua" w:hAnsi="Book Antiqua"/>
          <w:i/>
          <w:sz w:val="24"/>
          <w:szCs w:val="24"/>
        </w:rPr>
        <w:t xml:space="preserve">vs </w:t>
      </w:r>
      <w:r w:rsidRPr="006B60CD">
        <w:rPr>
          <w:rFonts w:ascii="Book Antiqua" w:hAnsi="Book Antiqua"/>
          <w:sz w:val="24"/>
          <w:szCs w:val="24"/>
        </w:rPr>
        <w:t xml:space="preserve">75%,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0.017). Although not reaching statistical significance, they also estimated 5 year recurrence rates to be lower (15.4% </w:t>
      </w:r>
      <w:r w:rsidRPr="00AB3425">
        <w:rPr>
          <w:rFonts w:ascii="Book Antiqua" w:hAnsi="Book Antiqua"/>
          <w:i/>
          <w:sz w:val="24"/>
          <w:szCs w:val="24"/>
        </w:rPr>
        <w:t>vs</w:t>
      </w:r>
      <w:r w:rsidR="00AB3425">
        <w:rPr>
          <w:rFonts w:ascii="Book Antiqua" w:hAnsi="Book Antiqua"/>
          <w:sz w:val="24"/>
          <w:szCs w:val="24"/>
        </w:rPr>
        <w:t xml:space="preserve"> 29.1</w:t>
      </w:r>
      <w:r w:rsidRPr="006B60CD">
        <w:rPr>
          <w:rFonts w:ascii="Book Antiqua" w:hAnsi="Book Antiqua"/>
          <w:sz w:val="24"/>
          <w:szCs w:val="24"/>
        </w:rPr>
        <w:t xml:space="preserve">%,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0.108) and 5 year overall survival rates to be higher (79.9% </w:t>
      </w:r>
      <w:r w:rsidRPr="00AB3425">
        <w:rPr>
          <w:rFonts w:ascii="Book Antiqua" w:hAnsi="Book Antiqua"/>
          <w:i/>
          <w:sz w:val="24"/>
          <w:szCs w:val="24"/>
        </w:rPr>
        <w:t>vs</w:t>
      </w:r>
      <w:r w:rsidRPr="006B60CD">
        <w:rPr>
          <w:rFonts w:ascii="Book Antiqua" w:hAnsi="Book Antiqua"/>
          <w:sz w:val="24"/>
          <w:szCs w:val="24"/>
        </w:rPr>
        <w:t xml:space="preserve"> 66%,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0.119) with TEMS. Similarly, Langer </w:t>
      </w:r>
      <w:r w:rsidRPr="00AB3425">
        <w:rPr>
          <w:rFonts w:ascii="Book Antiqua" w:hAnsi="Book Antiqua"/>
          <w:i/>
          <w:sz w:val="24"/>
          <w:szCs w:val="24"/>
        </w:rPr>
        <w:t>et al</w:t>
      </w:r>
      <w:r w:rsidR="00AB3425" w:rsidRPr="006B60CD">
        <w:rPr>
          <w:rFonts w:ascii="Book Antiqua" w:hAnsi="Book Antiqua"/>
          <w:sz w:val="24"/>
          <w:szCs w:val="24"/>
        </w:rPr>
        <w:fldChar w:fldCharType="begin">
          <w:fldData xml:space="preserve">PEVuZE5vdGU+PENpdGU+PEF1dGhvcj5MYW5nZXI8L0F1dGhvcj48WWVhcj4yMDAzPC9ZZWFyPjxS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PEVuZE5vdGU+PENpdGU+PEF1dGhvcj5MYW5nZXI8L0F1dGhvcj48WWVhcj4yMDAzPC9ZZWFyPjxS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76" w:tooltip="Langer, 2003 #73" w:history="1">
        <w:r w:rsidR="00AB3425" w:rsidRPr="006B60CD">
          <w:rPr>
            <w:rFonts w:ascii="Book Antiqua" w:hAnsi="Book Antiqua"/>
            <w:noProof/>
            <w:sz w:val="24"/>
            <w:szCs w:val="24"/>
            <w:vertAlign w:val="superscript"/>
          </w:rPr>
          <w:t>76</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also found lower recurrence rates with TEMS compared to TAE (10% </w:t>
      </w:r>
      <w:r w:rsidRPr="00AB3425">
        <w:rPr>
          <w:rFonts w:ascii="Book Antiqua" w:hAnsi="Book Antiqua"/>
          <w:i/>
          <w:sz w:val="24"/>
          <w:szCs w:val="24"/>
        </w:rPr>
        <w:t xml:space="preserve">vs </w:t>
      </w:r>
      <w:r w:rsidRPr="006B60CD">
        <w:rPr>
          <w:rFonts w:ascii="Book Antiqua" w:hAnsi="Book Antiqua"/>
          <w:sz w:val="24"/>
          <w:szCs w:val="24"/>
        </w:rPr>
        <w:t>15%). The authors surmised that this was likely due to the overall lower rates of R1 resections that resulted from TEMS excision (19%</w:t>
      </w:r>
      <w:r w:rsidRPr="00AB3425">
        <w:rPr>
          <w:rFonts w:ascii="Book Antiqua" w:hAnsi="Book Antiqua"/>
          <w:i/>
          <w:sz w:val="24"/>
          <w:szCs w:val="24"/>
        </w:rPr>
        <w:t xml:space="preserve"> vs</w:t>
      </w:r>
      <w:r w:rsidRPr="006B60CD">
        <w:rPr>
          <w:rFonts w:ascii="Book Antiqua" w:hAnsi="Book Antiqua"/>
          <w:sz w:val="24"/>
          <w:szCs w:val="24"/>
        </w:rPr>
        <w:t xml:space="preserve"> 37%,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 </w:t>
      </w:r>
      <w:r w:rsidRPr="006B60CD">
        <w:rPr>
          <w:rFonts w:ascii="Book Antiqua" w:hAnsi="Book Antiqua"/>
          <w:sz w:val="24"/>
          <w:szCs w:val="24"/>
        </w:rPr>
        <w:t xml:space="preserve">0.001). </w:t>
      </w:r>
    </w:p>
    <w:p w:rsidR="006468D1" w:rsidRPr="006B60CD" w:rsidRDefault="006468D1" w:rsidP="00AB3425">
      <w:pPr>
        <w:widowControl w:val="0"/>
        <w:suppressAutoHyphens w:val="0"/>
        <w:spacing w:line="360" w:lineRule="auto"/>
        <w:ind w:firstLineChars="100" w:firstLine="240"/>
        <w:rPr>
          <w:rFonts w:ascii="Book Antiqua" w:hAnsi="Book Antiqua"/>
          <w:sz w:val="24"/>
          <w:szCs w:val="24"/>
          <w:vertAlign w:val="superscript"/>
        </w:rPr>
      </w:pPr>
      <w:proofErr w:type="gramStart"/>
      <w:r w:rsidRPr="006B60CD">
        <w:rPr>
          <w:rFonts w:ascii="Book Antiqua" w:hAnsi="Book Antiqua"/>
          <w:sz w:val="24"/>
          <w:szCs w:val="24"/>
        </w:rPr>
        <w:t>Head to head comparisons of TEMS against standard resection for T1 rectal cancers have also been reported by various single institutions</w:t>
      </w:r>
      <w:proofErr w:type="gramEnd"/>
      <w:r w:rsidRPr="006B60CD">
        <w:rPr>
          <w:rFonts w:ascii="Book Antiqua" w:hAnsi="Book Antiqua"/>
          <w:sz w:val="24"/>
          <w:szCs w:val="24"/>
        </w:rPr>
        <w:t xml:space="preserve"> </w:t>
      </w:r>
      <w:r w:rsidRPr="00AB3425">
        <w:rPr>
          <w:rFonts w:ascii="Book Antiqua" w:hAnsi="Book Antiqua"/>
          <w:sz w:val="24"/>
          <w:szCs w:val="24"/>
        </w:rPr>
        <w:t>(Table 4)</w:t>
      </w:r>
      <w:r w:rsidR="00AB3425" w:rsidRPr="00AB3425">
        <w:rPr>
          <w:rFonts w:ascii="Book Antiqua" w:hAnsi="Book Antiqua"/>
          <w:sz w:val="24"/>
          <w:szCs w:val="24"/>
        </w:rPr>
        <w:t xml:space="preserve"> </w:t>
      </w:r>
      <w:r w:rsidR="00AB3425" w:rsidRPr="006B60CD">
        <w:rPr>
          <w:rFonts w:ascii="Book Antiqua" w:hAnsi="Book Antiqua"/>
          <w:sz w:val="24"/>
          <w:szCs w:val="24"/>
        </w:rPr>
        <w:fldChar w:fldCharType="begin">
          <w:fldData xml:space="preserve">PEVuZE5vdGU+PENpdGU+PEF1dGhvcj5EZSBHcmFhZjwvQXV0aG9yPjxZZWFyPjIwMDk8L1llYXI+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==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PEVuZE5vdGU+PENpdGU+PEF1dGhvcj5EZSBHcmFhZjwvQXV0aG9yPjxZZWFyPjIwMDk8L1llYXI+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==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77" w:tooltip="De Graaf, 2009 #75" w:history="1">
        <w:r w:rsidR="00AB3425" w:rsidRPr="006B60CD">
          <w:rPr>
            <w:rFonts w:ascii="Book Antiqua" w:hAnsi="Book Antiqua"/>
            <w:noProof/>
            <w:sz w:val="24"/>
            <w:szCs w:val="24"/>
            <w:vertAlign w:val="superscript"/>
          </w:rPr>
          <w:t>77-81</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In general, the risk of recurrence after TEMS, although lower than after TAE, remains substantially higher compared to standard oncological resection. Results of data regarding salvage therapy for recurrent disease after TEMS are similar to that reported for TAE</w:t>
      </w:r>
      <w:r w:rsidR="00AB3425" w:rsidRPr="006B60CD">
        <w:rPr>
          <w:rFonts w:ascii="Book Antiqua" w:hAnsi="Book Antiqua"/>
          <w:sz w:val="24"/>
          <w:szCs w:val="24"/>
        </w:rPr>
        <w:fldChar w:fldCharType="begin">
          <w:fldData xml:space="preserve">PEVuZE5vdGU+PENpdGU+PEF1dGhvcj5Eb29ybmVib3NjaDwvQXV0aG9yPjxZZWFyPjIwMTA8L1ll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PEVuZE5vdGU+PENpdGU+PEF1dGhvcj5Eb29ybmVib3NjaDwvQXV0aG9yPjxZZWFyPjIwMTA8L1ll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82" w:tooltip="Doornebosch, 2010 #79" w:history="1">
        <w:r w:rsidR="00AB3425" w:rsidRPr="006B60CD">
          <w:rPr>
            <w:rFonts w:ascii="Book Antiqua" w:hAnsi="Book Antiqua"/>
            <w:noProof/>
            <w:sz w:val="24"/>
            <w:szCs w:val="24"/>
            <w:vertAlign w:val="superscript"/>
          </w:rPr>
          <w:t>82</w:t>
        </w:r>
      </w:hyperlink>
      <w:r w:rsidR="00AB3425">
        <w:rPr>
          <w:rFonts w:ascii="Book Antiqua" w:hAnsi="Book Antiqua"/>
          <w:noProof/>
          <w:sz w:val="24"/>
          <w:szCs w:val="24"/>
          <w:vertAlign w:val="superscript"/>
        </w:rPr>
        <w:t>,</w:t>
      </w:r>
      <w:hyperlink w:anchor="_ENREF_83" w:tooltip="Hermsen, 2010 #80" w:history="1">
        <w:r w:rsidR="00AB3425" w:rsidRPr="006B60CD">
          <w:rPr>
            <w:rFonts w:ascii="Book Antiqua" w:hAnsi="Book Antiqua"/>
            <w:noProof/>
            <w:sz w:val="24"/>
            <w:szCs w:val="24"/>
            <w:vertAlign w:val="superscript"/>
          </w:rPr>
          <w:t>83</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Sphincter preservation was improved (50</w:t>
      </w:r>
      <w:r w:rsidR="00AB3425">
        <w:rPr>
          <w:rFonts w:ascii="Book Antiqua" w:eastAsiaTheme="minorEastAsia" w:hAnsi="Book Antiqua" w:hint="eastAsia"/>
          <w:sz w:val="24"/>
          <w:szCs w:val="24"/>
          <w:lang w:eastAsia="zh-CN"/>
        </w:rPr>
        <w:t>%</w:t>
      </w:r>
      <w:r w:rsidRPr="006B60CD">
        <w:rPr>
          <w:rFonts w:ascii="Book Antiqua" w:hAnsi="Book Antiqua"/>
          <w:sz w:val="24"/>
          <w:szCs w:val="24"/>
        </w:rPr>
        <w:t>-70%) compared to TAE (33%)</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&lt;EndNote&gt;&lt;Cite&gt;&lt;Author&gt;You&lt;/Author&gt;&lt;Year&gt;2012&lt;/Year&gt;&lt;RecNum&gt;40&lt;/RecNum&gt;&lt;DisplayText&gt;&lt;style face="superscript"&gt;[44]&lt;/style&gt;&lt;/DisplayText&gt;&lt;record&gt;&lt;rec-number&gt;40&lt;/rec-number&gt;&lt;foreign-keys&gt;&lt;key app="EN" db-id="dsdav9wz4z2s24ex9x2xv0twred9rzzvxxex"&gt;40&lt;/key&gt;&lt;/foreign-keys&gt;&lt;ref-type name="Journal Article"&gt;17&lt;/ref-type&gt;&lt;contributors&gt;&lt;authors&gt;&lt;author&gt;You, Y. N.&lt;/author&gt;&lt;author&gt;Roses, R. E.&lt;/author&gt;&lt;author&gt;Chang, G. J.&lt;/author&gt;&lt;author&gt;Rodriguez-Bigas, M. A.&lt;/author&gt;&lt;author&gt;Feig, B. W.&lt;/author&gt;&lt;author&gt;Slack, R.&lt;/author&gt;&lt;author&gt;Nguyen, S.&lt;/author&gt;&lt;author&gt;Skibber, J. M.&lt;/author&gt;&lt;/authors&gt;&lt;/contributors&gt;&lt;auth-address&gt;Department of Surgical Oncology, University of Texas MD Anderson Cancer Center, Houston, Texas 77230-4008, USA. ynyou@mdanderson.org&lt;/auth-address&gt;&lt;titles&gt;&lt;title&gt;Multimodality salvage of recurrent disease after local excision for rectal cancer&lt;/title&gt;&lt;secondary-title&gt;Dis Colon Rectum&lt;/secondary-title&gt;&lt;/titles&gt;&lt;periodical&gt;&lt;full-title&gt;Dis Colon Rectum&lt;/full-title&gt;&lt;/periodical&gt;&lt;pages&gt;1213-9&lt;/pages&gt;&lt;volume&gt;55&lt;/volume&gt;&lt;number&gt;12&lt;/number&gt;&lt;edition&gt;2012/11/09&lt;/edition&gt;&lt;keywords&gt;&lt;keyword&gt;Aged&lt;/keyword&gt;&lt;keyword&gt;Female&lt;/keyword&gt;&lt;keyword&gt;Humans&lt;/keyword&gt;&lt;keyword&gt;Male&lt;/keyword&gt;&lt;keyword&gt;Middle Aged&lt;/keyword&gt;&lt;keyword&gt;Neoplasm Recurrence, Local/pathology/*therapy&lt;/keyword&gt;&lt;keyword&gt;Neoplasm Staging&lt;/keyword&gt;&lt;keyword&gt;Postoperative Complications&lt;/keyword&gt;&lt;keyword&gt;Rectal Neoplasms/pathology/*surgery&lt;/keyword&gt;&lt;keyword&gt;Retrospective Studies&lt;/keyword&gt;&lt;keyword&gt;Salvage Therapy/*methods&lt;/keyword&gt;&lt;keyword&gt;Survival Rate&lt;/keyword&gt;&lt;keyword&gt;Treatment Outcome&lt;/keyword&gt;&lt;/keywords&gt;&lt;dates&gt;&lt;year&gt;2012&lt;/year&gt;&lt;pub-dates&gt;&lt;date&gt;Dec&lt;/date&gt;&lt;/pub-dates&gt;&lt;/dates&gt;&lt;isbn&gt;1530-0358 (Electronic)&amp;#xD;0012-3706 (Linking)&lt;/isbn&gt;&lt;accession-num&gt;23135578&lt;/accession-num&gt;&lt;urls&gt;&lt;related-urls&gt;&lt;url&gt;http://www.ncbi.nlm.nih.gov/pubmed/23135578&lt;/url&gt;&lt;/related-urls&gt;&lt;/urls&gt;&lt;electronic-resource-num&gt;10.1097/DCR.0b013e318270837f&amp;#xD;00003453-201212000-00004 [pii]&lt;/electronic-resource-num&gt;&lt;language&gt;eng&lt;/language&gt;&lt;/record&gt;&lt;/Cite&gt;&lt;/EndNote&gt;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44" w:tooltip="You, 2012 #40" w:history="1">
        <w:r w:rsidR="00AB3425" w:rsidRPr="006B60CD">
          <w:rPr>
            <w:rFonts w:ascii="Book Antiqua" w:hAnsi="Book Antiqua"/>
            <w:noProof/>
            <w:sz w:val="24"/>
            <w:szCs w:val="24"/>
            <w:vertAlign w:val="superscript"/>
          </w:rPr>
          <w:t>44</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w:t>
      </w:r>
      <w:proofErr w:type="gramStart"/>
      <w:r w:rsidRPr="006B60CD">
        <w:rPr>
          <w:rFonts w:ascii="Book Antiqua" w:hAnsi="Book Antiqua"/>
          <w:sz w:val="24"/>
          <w:szCs w:val="24"/>
        </w:rPr>
        <w:t>however</w:t>
      </w:r>
      <w:proofErr w:type="gramEnd"/>
      <w:r w:rsidRPr="006B60CD">
        <w:rPr>
          <w:rFonts w:ascii="Book Antiqua" w:hAnsi="Book Antiqua"/>
          <w:sz w:val="24"/>
          <w:szCs w:val="24"/>
        </w:rPr>
        <w:t xml:space="preserve">, this difference might simply be accounted for by the more proximal location of the lesions excised in the TEMS group thus allowing for more salvage low anterior resections to be performed. Comparable to salvage therapy after TAE, perioperative morbidity was high at 50% and overall </w:t>
      </w:r>
      <w:proofErr w:type="gramStart"/>
      <w:r w:rsidRPr="006B60CD">
        <w:rPr>
          <w:rFonts w:ascii="Book Antiqua" w:hAnsi="Book Antiqua"/>
          <w:sz w:val="24"/>
          <w:szCs w:val="24"/>
        </w:rPr>
        <w:t>3 year</w:t>
      </w:r>
      <w:proofErr w:type="gramEnd"/>
      <w:r w:rsidRPr="006B60CD">
        <w:rPr>
          <w:rFonts w:ascii="Book Antiqua" w:hAnsi="Book Antiqua"/>
          <w:sz w:val="24"/>
          <w:szCs w:val="24"/>
        </w:rPr>
        <w:t xml:space="preserve"> survival after salvage surgery was decreased</w:t>
      </w:r>
      <w:r w:rsidR="00AB3425" w:rsidRPr="006B60CD">
        <w:rPr>
          <w:rFonts w:ascii="Book Antiqua" w:hAnsi="Book Antiqua"/>
          <w:sz w:val="24"/>
          <w:szCs w:val="24"/>
        </w:rPr>
        <w:fldChar w:fldCharType="begin">
          <w:fldData xml:space="preserve">PEVuZE5vdGU+PENpdGU+PEF1dGhvcj5Eb29ybmVib3NjaDwvQXV0aG9yPjxZZWFyPjIwMTA8L1ll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PEVuZE5vdGU+PENpdGU+PEF1dGhvcj5Eb29ybmVib3NjaDwvQXV0aG9yPjxZZWFyPjIwMTA8L1ll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82" w:tooltip="Doornebosch, 2010 #79" w:history="1">
        <w:r w:rsidR="00AB3425" w:rsidRPr="006B60CD">
          <w:rPr>
            <w:rFonts w:ascii="Book Antiqua" w:hAnsi="Book Antiqua"/>
            <w:noProof/>
            <w:sz w:val="24"/>
            <w:szCs w:val="24"/>
            <w:vertAlign w:val="superscript"/>
          </w:rPr>
          <w:t>82</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w:t>
      </w:r>
      <w:r w:rsidR="00AB3425" w:rsidRPr="006B60CD">
        <w:rPr>
          <w:rFonts w:ascii="Book Antiqua" w:hAnsi="Book Antiqua"/>
          <w:sz w:val="24"/>
          <w:szCs w:val="24"/>
          <w:vertAlign w:val="superscript"/>
        </w:rPr>
        <w:t xml:space="preserve"> </w:t>
      </w:r>
    </w:p>
    <w:p w:rsidR="006468D1" w:rsidRPr="00AB3425" w:rsidRDefault="006468D1" w:rsidP="00AB3425">
      <w:pPr>
        <w:widowControl w:val="0"/>
        <w:suppressAutoHyphens w:val="0"/>
        <w:spacing w:line="360" w:lineRule="auto"/>
        <w:ind w:firstLineChars="100" w:firstLine="240"/>
        <w:rPr>
          <w:rFonts w:ascii="Book Antiqua" w:eastAsiaTheme="minorEastAsia" w:hAnsi="Book Antiqua"/>
          <w:sz w:val="24"/>
          <w:szCs w:val="24"/>
          <w:lang w:eastAsia="zh-CN"/>
        </w:rPr>
      </w:pPr>
      <w:r w:rsidRPr="006B60CD">
        <w:rPr>
          <w:rFonts w:ascii="Book Antiqua" w:hAnsi="Book Antiqua"/>
          <w:sz w:val="24"/>
          <w:szCs w:val="24"/>
        </w:rPr>
        <w:t>For more advanced rectal cancer (T2 and above), significant local recurrence rates have been reported after either TAE or TEMS likewise</w:t>
      </w:r>
      <w:r w:rsidR="00AB3425" w:rsidRPr="006B60CD">
        <w:rPr>
          <w:rFonts w:ascii="Book Antiqua" w:hAnsi="Book Antiqua"/>
          <w:sz w:val="24"/>
          <w:szCs w:val="24"/>
        </w:rPr>
        <w:fldChar w:fldCharType="begin">
          <w:fldData xml:space="preserve">PEVuZE5vdGU+PENpdGU+PEF1dGhvcj5CbGVkYXk8L0F1dGhvcj48WWVhcj4xOTk3PC9ZZWFyPjxS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PEVuZE5vdGU+PENpdGU+PEF1dGhvcj5CbGVkYXk8L0F1dGhvcj48WWVhcj4xOTk3PC9ZZWFyPjxS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84" w:tooltip="Bleday, 1997 #88" w:history="1">
        <w:r w:rsidR="00AB3425" w:rsidRPr="006B60CD">
          <w:rPr>
            <w:rFonts w:ascii="Book Antiqua" w:hAnsi="Book Antiqua"/>
            <w:noProof/>
            <w:sz w:val="24"/>
            <w:szCs w:val="24"/>
            <w:vertAlign w:val="superscript"/>
          </w:rPr>
          <w:t>84-92</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Lee</w:t>
      </w:r>
      <w:r w:rsidRPr="00AB3425">
        <w:rPr>
          <w:rFonts w:ascii="Book Antiqua" w:hAnsi="Book Antiqua"/>
          <w:i/>
          <w:sz w:val="24"/>
          <w:szCs w:val="24"/>
        </w:rPr>
        <w:t xml:space="preserve"> et al</w:t>
      </w:r>
      <w:r w:rsidR="00AB3425" w:rsidRPr="006B60CD">
        <w:rPr>
          <w:rFonts w:ascii="Book Antiqua" w:hAnsi="Book Antiqua"/>
          <w:sz w:val="24"/>
          <w:szCs w:val="24"/>
        </w:rPr>
        <w:fldChar w:fldCharType="begin">
          <w:fldData xml:space="preserve">PEVuZE5vdGU+PENpdGU+PEF1dGhvcj5MZWU8L0F1dGhvcj48WWVhcj4yMDAzPC9ZZWFyPjxSZWNO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PEVuZE5vdGU+PENpdGU+PEF1dGhvcj5MZWU8L0F1dGhvcj48WWVhcj4yMDAzPC9ZZWFyPjxSZWNO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79" w:tooltip="Lee, 2003 #78" w:history="1">
        <w:r w:rsidR="00AB3425" w:rsidRPr="006B60CD">
          <w:rPr>
            <w:rFonts w:ascii="Book Antiqua" w:hAnsi="Book Antiqua"/>
            <w:noProof/>
            <w:sz w:val="24"/>
            <w:szCs w:val="24"/>
            <w:vertAlign w:val="superscript"/>
          </w:rPr>
          <w:t>79</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reported a </w:t>
      </w:r>
      <w:proofErr w:type="gramStart"/>
      <w:r w:rsidRPr="006B60CD">
        <w:rPr>
          <w:rFonts w:ascii="Book Antiqua" w:hAnsi="Book Antiqua"/>
          <w:sz w:val="24"/>
          <w:szCs w:val="24"/>
        </w:rPr>
        <w:t>5 year</w:t>
      </w:r>
      <w:proofErr w:type="gramEnd"/>
      <w:r w:rsidRPr="006B60CD">
        <w:rPr>
          <w:rFonts w:ascii="Book Antiqua" w:hAnsi="Book Antiqua"/>
          <w:sz w:val="24"/>
          <w:szCs w:val="24"/>
        </w:rPr>
        <w:t xml:space="preserve"> recurrence rate of 20% with TEMS compared to only 9% recurrence with standard resection of T2 rectal cancer. Similarly, the Minnesota experience on utilizing TEMS for T2 and T3 rectal cancers found recurrence rates of 23.5% and 100%, respectively</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&lt;EndNote&gt;&lt;Cite&gt;&lt;Author&gt;Tsai&lt;/Author&gt;&lt;Year&gt;2010&lt;/Year&gt;&lt;RecNum&gt;60&lt;/RecNum&gt;&lt;DisplayText&gt;&lt;style face="superscript"&gt;[69]&lt;/style&gt;&lt;/DisplayText&gt;&lt;record&gt;&lt;rec-number&gt;60&lt;/rec-number&gt;&lt;foreign-keys&gt;&lt;key app="EN" db-id="dsdav9wz4z2s24ex9x2xv0twred9rzzvxxex"&gt;60&lt;/key&gt;&lt;/foreign-keys&gt;&lt;ref-type name="Journal Article"&gt;17&lt;/ref-type&gt;&lt;contributors&gt;&lt;authors&gt;&lt;author&gt;Tsai, B. M.&lt;/author&gt;&lt;author&gt;Finne, C. O.&lt;/author&gt;&lt;author&gt;Nordenstam, J. F.&lt;/author&gt;&lt;author&gt;Christoforidis, D.&lt;/author&gt;&lt;author&gt;Madoff, R. D.&lt;/author&gt;&lt;author&gt;Mellgren, A.&lt;/author&gt;&lt;/authors&gt;&lt;/contributors&gt;&lt;auth-address&gt;Division of Colon and Rectal Surgery, University of Minnesota, Minneapolis, Minnesota, USA.&lt;/auth-address&gt;&lt;titles&gt;&lt;title&gt;Transanal endoscopic microsurgery resection of rectal tumors: outcomes and recommendations&lt;/title&gt;&lt;secondary-title&gt;Dis Colon Rectum&lt;/secondary-title&gt;&lt;/titles&gt;&lt;periodical&gt;&lt;full-title&gt;Dis Colon Rectum&lt;/full-title&gt;&lt;/periodical&gt;&lt;pages&gt;16-23&lt;/pages&gt;&lt;volume&gt;53&lt;/volume&gt;&lt;number&gt;1&lt;/number&gt;&lt;edition&gt;2009/12/17&lt;/edition&gt;&lt;keywords&gt;&lt;keyword&gt;Adenocarcinoma/*pathology/*surgery&lt;/keyword&gt;&lt;keyword&gt;Adult&lt;/keyword&gt;&lt;keyword&gt;Aged&lt;/keyword&gt;&lt;keyword&gt;Aged, 80 and over&lt;/keyword&gt;&lt;keyword&gt;Anal Canal&lt;/keyword&gt;&lt;keyword&gt;Colectomy/*methods&lt;/keyword&gt;&lt;keyword&gt;Female&lt;/keyword&gt;&lt;keyword&gt;Humans&lt;/keyword&gt;&lt;keyword&gt;Male&lt;/keyword&gt;&lt;keyword&gt;Microsurgery&lt;/keyword&gt;&lt;keyword&gt;Middle Aged&lt;/keyword&gt;&lt;keyword&gt;Rectal Neoplasms/*pathology/*surgery&lt;/keyword&gt;&lt;keyword&gt;Retrospective Studies&lt;/keyword&gt;&lt;keyword&gt;Treatment Outcome&lt;/keyword&gt;&lt;/keywords&gt;&lt;dates&gt;&lt;year&gt;2010&lt;/year&gt;&lt;pub-dates&gt;&lt;date&gt;Jan&lt;/date&gt;&lt;/pub-dates&gt;&lt;/dates&gt;&lt;isbn&gt;1530-0358 (Electronic)&amp;#xD;0012-3706 (Linking)&lt;/isbn&gt;&lt;accession-num&gt;20010345&lt;/accession-num&gt;&lt;urls&gt;&lt;related-urls&gt;&lt;url&gt;http://www.ncbi.nlm.nih.gov/pubmed/20010345&lt;/url&gt;&lt;/related-urls&gt;&lt;/urls&gt;&lt;electronic-resource-num&gt;10.1007/DCR.0b013e3181bbd6ee&amp;#xD;00003453-201001000-00005 [pii]&lt;/electronic-resource-num&gt;&lt;language&gt;eng&lt;/language&gt;&lt;/record&gt;&lt;/Cite&gt;&lt;/EndNote&gt;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69" w:tooltip="Tsai, 2010 #60" w:history="1">
        <w:r w:rsidR="00AB3425" w:rsidRPr="006B60CD">
          <w:rPr>
            <w:rFonts w:ascii="Book Antiqua" w:hAnsi="Book Antiqua"/>
            <w:noProof/>
            <w:sz w:val="24"/>
            <w:szCs w:val="24"/>
            <w:vertAlign w:val="superscript"/>
          </w:rPr>
          <w:t>69</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As a result, some groups have incorporated the use of neoadjuvant chemo and radiation therapy (CRT) prior to TEMS excision in hopes of reducing the unacceptably high local recurrence rates in T2 rectal cancers. Lezoche </w:t>
      </w:r>
      <w:r w:rsidRPr="00AB3425">
        <w:rPr>
          <w:rFonts w:ascii="Book Antiqua" w:hAnsi="Book Antiqua"/>
          <w:i/>
          <w:sz w:val="24"/>
          <w:szCs w:val="24"/>
        </w:rPr>
        <w:t>et al</w:t>
      </w:r>
      <w:r w:rsidR="00AB3425" w:rsidRPr="006B60CD">
        <w:rPr>
          <w:rFonts w:ascii="Book Antiqua" w:hAnsi="Book Antiqua"/>
          <w:sz w:val="24"/>
          <w:szCs w:val="24"/>
        </w:rPr>
        <w:fldChar w:fldCharType="begin">
          <w:fldData xml:space="preserve">PEVuZE5vdGU+PENpdGU+PEF1dGhvcj5MZXpvY2hlPC9BdXRob3I+PFllYXI+MjAwODwvWWVhcj48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PEVuZE5vdGU+PENpdGU+PEF1dGhvcj5MZXpvY2hlPC9BdXRob3I+PFllYXI+MjAwODwvWWVhcj48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3" w:tooltip="Lezoche, 2008 #89" w:history="1">
        <w:r w:rsidR="00AB3425" w:rsidRPr="006B60CD">
          <w:rPr>
            <w:rFonts w:ascii="Book Antiqua" w:hAnsi="Book Antiqua"/>
            <w:noProof/>
            <w:sz w:val="24"/>
            <w:szCs w:val="24"/>
            <w:vertAlign w:val="superscript"/>
          </w:rPr>
          <w:t>93</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reported a substantially decreased local recurrence rate of 5.7% after neoadjuvant CRT and TEMS for T2 cancers. However, the recurrence rate was still double that of standard resection (2.8%). More recently, Marks et al demonstrated a recurrence rate of 6.8% with TEMS compared to 0% in the standard resection arm after neoadjuvant CRT</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&lt;EndNote&gt;&lt;Cite&gt;&lt;Author&gt;Marks&lt;/Author&gt;&lt;Year&gt;2013&lt;/Year&gt;&lt;RecNum&gt;90&lt;/RecNum&gt;&lt;DisplayText&gt;&lt;style face="superscript"&gt;[94]&lt;/style&gt;&lt;/DisplayText&gt;&lt;record&gt;&lt;rec-number&gt;90&lt;/rec-number&gt;&lt;foreign-keys&gt;&lt;key app="EN" db-id="dsdav9wz4z2s24ex9x2xv0twred9rzzvxxex"&gt;90&lt;/key&gt;&lt;/foreign-keys&gt;&lt;ref-type name="Journal Article"&gt;17&lt;/ref-type&gt;&lt;contributors&gt;&lt;authors&gt;&lt;author&gt;Marks, J.&lt;/author&gt;&lt;author&gt;Nassif, G.&lt;/author&gt;&lt;author&gt;Schoonyoung, H.&lt;/author&gt;&lt;author&gt;DeNittis, A.&lt;/author&gt;&lt;author&gt;Zeger, E.&lt;/author&gt;&lt;author&gt;Mohiuddin, M.&lt;/author&gt;&lt;author&gt;Marks, G.&lt;/author&gt;&lt;/authors&gt;&lt;/contributors&gt;&lt;auth-address&gt;Section of Colorectal Surgery, Lankenau Medical Center, Wynnewood, PA, USA, marksj@mlhs.org.&lt;/auth-address&gt;&lt;titles&gt;&lt;title&gt;Sphincter-sparing surgery for adenocarcinoma of the distal 3 cm of the true rectum: results after neoadjuvant therapy and minimally invasive radical surgery or local excision&lt;/title&gt;&lt;secondary-title&gt;Surg Endosc&lt;/secondary-title&gt;&lt;/titles&gt;&lt;pages&gt;4469-77&lt;/pages&gt;&lt;volume&gt;27&lt;/volume&gt;&lt;number&gt;12&lt;/number&gt;&lt;edition&gt;2013/09/24&lt;/edition&gt;&lt;dates&gt;&lt;year&gt;2013&lt;/year&gt;&lt;pub-dates&gt;&lt;date&gt;Dec&lt;/date&gt;&lt;/pub-dates&gt;&lt;/dates&gt;&lt;isbn&gt;1432-2218 (Electronic)&amp;#xD;0930-2794 (Linking)&lt;/isbn&gt;&lt;accession-num&gt;24057070&lt;/accession-num&gt;&lt;urls&gt;&lt;related-urls&gt;&lt;url&gt;http://www.ncbi.nlm.nih.gov/pubmed/24057070&lt;/url&gt;&lt;url&gt;http://link.springer.com/article/10.1007%2Fs00464-013-3092-3&lt;/url&gt;&lt;/related-urls&gt;&lt;/urls&gt;&lt;electronic-resource-num&gt;10.1007/s00464-013-3092-3&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4" w:tooltip="Marks, 2013 #90" w:history="1">
        <w:r w:rsidR="00AB3425" w:rsidRPr="006B60CD">
          <w:rPr>
            <w:rFonts w:ascii="Book Antiqua" w:hAnsi="Book Antiqua"/>
            <w:noProof/>
            <w:sz w:val="24"/>
            <w:szCs w:val="24"/>
            <w:vertAlign w:val="superscript"/>
          </w:rPr>
          <w:t>94</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The ACOSOG Z6041 trial, a prospective, multi-center phase-2 trial of neoadjuvant CRT and local excision for T2 rectal cancers recently reported its preliminary results</w:t>
      </w:r>
      <w:r w:rsidR="00AB3425" w:rsidRPr="006B60CD">
        <w:rPr>
          <w:rFonts w:ascii="Book Antiqua" w:hAnsi="Book Antiqua"/>
          <w:sz w:val="24"/>
          <w:szCs w:val="24"/>
        </w:rPr>
        <w:fldChar w:fldCharType="begin">
          <w:fldData xml:space="preserve">PEVuZE5vdGU+PENpdGU+PEF1dGhvcj5HYXJjaWEtQWd1aWxhcjwvQXV0aG9yPjxZZWFyPjIwMTI8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PEVuZE5vdGU+PENpdGU+PEF1dGhvcj5HYXJjaWEtQWd1aWxhcjwvQXV0aG9yPjxZZWFyPjIwMTI8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5" w:tooltip="Garcia-Aguilar, 2012 #91" w:history="1">
        <w:r w:rsidR="00AB3425" w:rsidRPr="006B60CD">
          <w:rPr>
            <w:rFonts w:ascii="Book Antiqua" w:hAnsi="Book Antiqua"/>
            <w:noProof/>
            <w:sz w:val="24"/>
            <w:szCs w:val="24"/>
            <w:vertAlign w:val="superscript"/>
          </w:rPr>
          <w:t>95</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The neoadjuvant protocol included treatment with capecitabine and oxaliplatin in addition to 50.4Gy of external beam radiotherapy. Local excision </w:t>
      </w:r>
      <w:r w:rsidRPr="00AB3425">
        <w:rPr>
          <w:rFonts w:ascii="Book Antiqua" w:hAnsi="Book Antiqua"/>
          <w:i/>
          <w:sz w:val="24"/>
          <w:szCs w:val="24"/>
        </w:rPr>
        <w:t>via</w:t>
      </w:r>
      <w:r w:rsidRPr="006B60CD">
        <w:rPr>
          <w:rFonts w:ascii="Book Antiqua" w:hAnsi="Book Antiqua"/>
          <w:sz w:val="24"/>
          <w:szCs w:val="24"/>
        </w:rPr>
        <w:t xml:space="preserve"> TAE or TEMS was performed 4 w</w:t>
      </w:r>
      <w:r w:rsidR="00AB3425">
        <w:rPr>
          <w:rFonts w:ascii="Book Antiqua" w:eastAsiaTheme="minorEastAsia" w:hAnsi="Book Antiqua" w:hint="eastAsia"/>
          <w:sz w:val="24"/>
          <w:szCs w:val="24"/>
          <w:lang w:eastAsia="zh-CN"/>
        </w:rPr>
        <w:t>k</w:t>
      </w:r>
      <w:r w:rsidRPr="006B60CD">
        <w:rPr>
          <w:rFonts w:ascii="Book Antiqua" w:hAnsi="Book Antiqua"/>
          <w:sz w:val="24"/>
          <w:szCs w:val="24"/>
        </w:rPr>
        <w:t xml:space="preserve"> after completion of neoadjuvant CRT. At the price of substantial toxicity, 34 out of 77 patients completing the protocol (44%) showed a complete pathological response with overall 49 (64%) patient’s tumors being downstaged (ypT0-1). 4 patients (5%) did progress to ypT3 tumors. Long term follow up on recurrence and overall survival rates are still pending. Furthermore, neoadjuvant CRT protocols will likely further undergo optimization to improve the adverse event profile. The current evidence suggests that local excision for more advanced rectal cancers (T2 and above) risks treatment understaging and leads to significant local recurrence. It should therefore be restricted to palliation of patients that are otherwise not able to undergo standard resection.</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A different target for which TEMS has been increasingly used </w:t>
      </w:r>
      <w:proofErr w:type="gramStart"/>
      <w:r w:rsidRPr="006B60CD">
        <w:rPr>
          <w:rFonts w:ascii="Book Antiqua" w:hAnsi="Book Antiqua"/>
          <w:sz w:val="24"/>
          <w:szCs w:val="24"/>
        </w:rPr>
        <w:t>are</w:t>
      </w:r>
      <w:proofErr w:type="gramEnd"/>
      <w:r w:rsidRPr="006B60CD">
        <w:rPr>
          <w:rFonts w:ascii="Book Antiqua" w:hAnsi="Book Antiqua"/>
          <w:sz w:val="24"/>
          <w:szCs w:val="24"/>
        </w:rPr>
        <w:t xml:space="preserve"> rectal carcinoids. With growing numbers of colonoscopies being performed, a 10 fold increase in the incidence of rectal carcinoids has been noted in the Surveillance, Epidemiology and end results (SEER) registry</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&lt;EndNote&gt;&lt;Cite&gt;&lt;Author&gt;Scherubl&lt;/Author&gt;&lt;Year&gt;2009&lt;/Year&gt;&lt;RecNum&gt;92&lt;/RecNum&gt;&lt;DisplayText&gt;&lt;style face="superscript"&gt;[96]&lt;/style&gt;&lt;/DisplayText&gt;&lt;record&gt;&lt;rec-number&gt;92&lt;/rec-number&gt;&lt;foreign-keys&gt;&lt;key app="EN" db-id="dsdav9wz4z2s24ex9x2xv0twred9rzzvxxex"&gt;92&lt;/key&gt;&lt;/foreign-keys&gt;&lt;ref-type name="Journal Article"&gt;17&lt;/ref-type&gt;&lt;contributors&gt;&lt;authors&gt;&lt;author&gt;Scherubl, H.&lt;/author&gt;&lt;/authors&gt;&lt;/contributors&gt;&lt;auth-address&gt;Klinik fur Innere Medizin, Gastroenterologie und Gastrointestinale Onkologie, Klinikum Am Urban, Vivantes Netzwerk fur Gesundheit, Berlin, Germany. hans.scheruebl@vivantes.de&lt;/auth-address&gt;&lt;titles&gt;&lt;title&gt;Rectal carcinoids are on the rise: early detection by screening endoscopy&lt;/title&gt;&lt;secondary-title&gt;Endoscopy&lt;/secondary-title&gt;&lt;/titles&gt;&lt;pages&gt;162-5&lt;/pages&gt;&lt;volume&gt;41&lt;/volume&gt;&lt;number&gt;2&lt;/number&gt;&lt;edition&gt;2009/02/14&lt;/edition&gt;&lt;keywords&gt;&lt;keyword&gt;Carcinoid Tumor/*diagnosis/*epidemiology/therapy&lt;/keyword&gt;&lt;keyword&gt;Early Detection of Cancer&lt;/keyword&gt;&lt;keyword&gt;Endoscopy&lt;/keyword&gt;&lt;keyword&gt;Humans&lt;/keyword&gt;&lt;keyword&gt;Mass Screening&lt;/keyword&gt;&lt;keyword&gt;Rectal Neoplasms/*diagnosis/*epidemiology/therapy&lt;/keyword&gt;&lt;keyword&gt;Survival Rate&lt;/keyword&gt;&lt;keyword&gt;United States/epidemiology&lt;/keyword&gt;&lt;/keywords&gt;&lt;dates&gt;&lt;year&gt;2009&lt;/year&gt;&lt;pub-dates&gt;&lt;date&gt;Feb&lt;/date&gt;&lt;/pub-dates&gt;&lt;/dates&gt;&lt;isbn&gt;1438-8812 (Electronic)&amp;#xD;0013-726X (Linking)&lt;/isbn&gt;&lt;accession-num&gt;19214898&lt;/accession-num&gt;&lt;urls&gt;&lt;related-urls&gt;&lt;url&gt;http://www.ncbi.nlm.nih.gov/pubmed/19214898&lt;/url&gt;&lt;/related-urls&gt;&lt;/urls&gt;&lt;electronic-resource-num&gt;10.1055/s-0028-1119456&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6" w:tooltip="Scherubl, 2009 #92" w:history="1">
        <w:r w:rsidR="00AB3425" w:rsidRPr="006B60CD">
          <w:rPr>
            <w:rFonts w:ascii="Book Antiqua" w:hAnsi="Book Antiqua"/>
            <w:noProof/>
            <w:sz w:val="24"/>
            <w:szCs w:val="24"/>
            <w:vertAlign w:val="superscript"/>
          </w:rPr>
          <w:t>96</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As a result, there has also been a substantial increase in the number of transanal surgical excisions of the incidental rectal carcinoids. General consensus guidelines for rectal carcinoids consider them amenable to transanal excision include if they are well differentiated, no more than 2</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cm in size, are confined to the submucosa and show no lymphovascular invasion</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&lt;EndNote&gt;&lt;Cite&gt;&lt;Author&gt;Ramage&lt;/Author&gt;&lt;Year&gt;2008&lt;/Year&gt;&lt;RecNum&gt;93&lt;/RecNum&gt;&lt;DisplayText&gt;&lt;style face="superscript"&gt;[97]&lt;/style&gt;&lt;/DisplayText&gt;&lt;record&gt;&lt;rec-number&gt;93&lt;/rec-number&gt;&lt;foreign-keys&gt;&lt;key app="EN" db-id="dsdav9wz4z2s24ex9x2xv0twred9rzzvxxex"&gt;93&lt;/key&gt;&lt;/foreign-keys&gt;&lt;ref-type name="Journal Article"&gt;17&lt;/ref-type&gt;&lt;contributors&gt;&lt;authors&gt;&lt;author&gt;Ramage, J. K.&lt;/author&gt;&lt;author&gt;Goretzki, P. E.&lt;/author&gt;&lt;author&gt;Manfredi, R.&lt;/author&gt;&lt;author&gt;Komminoth, P.&lt;/author&gt;&lt;author&gt;Ferone, D.&lt;/author&gt;&lt;author&gt;Hyrdel, R.&lt;/author&gt;&lt;author&gt;Kaltsas, G.&lt;/author&gt;&lt;author&gt;Kelestimur, F.&lt;/author&gt;&lt;author&gt;Kvols, L.&lt;/author&gt;&lt;author&gt;Scoazec, J. Y.&lt;/author&gt;&lt;author&gt;Garcia, M. I.&lt;/author&gt;&lt;author&gt;Caplin, M. E.&lt;/author&gt;&lt;/authors&gt;&lt;/contributors&gt;&lt;auth-address&gt;Department of Gastroenterology, North Hampshire Hospital, Basingstoke, UK.&lt;/auth-address&gt;&lt;titles&gt;&lt;title&gt;Consensus guidelines for the management of patients with digestive neuroendocrine tumours: well-differentiated colon and rectum tumour/carcinoma&lt;/title&gt;&lt;secondary-title&gt;Neuroendocrinology&lt;/secondary-title&gt;&lt;/titles&gt;&lt;pages&gt;31-9&lt;/pages&gt;&lt;volume&gt;87&lt;/volume&gt;&lt;number&gt;1&lt;/number&gt;&lt;edition&gt;2007/12/22&lt;/edition&gt;&lt;keywords&gt;&lt;keyword&gt;Carcinoma/*therapy&lt;/keyword&gt;&lt;keyword&gt;Colonic Neoplasms/*therapy&lt;/keyword&gt;&lt;keyword&gt;*Consensus&lt;/keyword&gt;&lt;keyword&gt;Guidelines as Topic/*standards&lt;/keyword&gt;&lt;keyword&gt;Humans&lt;/keyword&gt;&lt;keyword&gt;Rectal Neoplasms/*therapy&lt;/keyword&gt;&lt;/keywords&gt;&lt;dates&gt;&lt;year&gt;2008&lt;/year&gt;&lt;/dates&gt;&lt;isbn&gt;1423-0194 (Electronic)&amp;#xD;0028-3835 (Linking)&lt;/isbn&gt;&lt;accession-num&gt;18097130&lt;/accession-num&gt;&lt;urls&gt;&lt;related-urls&gt;&lt;url&gt;http://www.ncbi.nlm.nih.gov/pubmed/18097130&lt;/url&gt;&lt;url&gt;http://www.karger.com/Article/Abstract/111036&lt;/url&gt;&lt;/related-urls&gt;&lt;/urls&gt;&lt;electronic-resource-num&gt;000111036 [pii]&amp;#xD;10.1159/000111036&lt;/electronic-resource-num&gt;&lt;language&gt;eng&lt;/language&gt;&lt;/record&gt;&lt;/Cite&gt;&lt;/EndNote&gt;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7" w:tooltip="Ramage, 2008 #93" w:history="1">
        <w:r w:rsidR="00AB3425" w:rsidRPr="006B60CD">
          <w:rPr>
            <w:rFonts w:ascii="Book Antiqua" w:hAnsi="Book Antiqua"/>
            <w:noProof/>
            <w:sz w:val="24"/>
            <w:szCs w:val="24"/>
            <w:vertAlign w:val="superscript"/>
          </w:rPr>
          <w:t>97</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The majority of published data on rectal carcinoids have utilized the TEMS platform as the approach to carry out the transanal excision</w:t>
      </w:r>
      <w:r w:rsidR="00AB3425" w:rsidRPr="006B60CD">
        <w:rPr>
          <w:rFonts w:ascii="Book Antiqua" w:hAnsi="Book Antiqua"/>
          <w:sz w:val="24"/>
          <w:szCs w:val="24"/>
        </w:rPr>
        <w:fldChar w:fldCharType="begin">
          <w:fldData xml:space="preserve">PEVuZE5vdGU+PENpdGU+PEF1dGhvcj5BcmFraTwvQXV0aG9yPjxZZWFyPjIwMDE8L1llYXI+PFJl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==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PEVuZE5vdGU+PENpdGU+PEF1dGhvcj5BcmFraTwvQXV0aG9yPjxZZWFyPjIwMDE8L1llYXI+PFJl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==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8" w:tooltip="Araki, 2001 #95" w:history="1">
        <w:r w:rsidR="00AB3425" w:rsidRPr="006B60CD">
          <w:rPr>
            <w:rFonts w:ascii="Book Antiqua" w:hAnsi="Book Antiqua"/>
            <w:noProof/>
            <w:sz w:val="24"/>
            <w:szCs w:val="24"/>
            <w:vertAlign w:val="superscript"/>
          </w:rPr>
          <w:t>98-103</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Kumar </w:t>
      </w:r>
      <w:r w:rsidRPr="00AB3425">
        <w:rPr>
          <w:rFonts w:ascii="Book Antiqua" w:hAnsi="Book Antiqua"/>
          <w:i/>
          <w:sz w:val="24"/>
          <w:szCs w:val="24"/>
        </w:rPr>
        <w:t>et al</w:t>
      </w:r>
      <w:r w:rsidR="00AB3425" w:rsidRPr="006B60CD">
        <w:rPr>
          <w:rFonts w:ascii="Book Antiqua" w:hAnsi="Book Antiqua"/>
          <w:sz w:val="24"/>
          <w:szCs w:val="24"/>
        </w:rPr>
        <w:fldChar w:fldCharType="begin">
          <w:fldData xml:space="preserve">PEVuZE5vdGU+PENpdGU+PEF1dGhvcj5LdW1hcjwvQXV0aG9yPjxZZWFyPjIwMTI8L1llYXI+PFJl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PEVuZE5vdGU+PENpdGU+PEF1dGhvcj5LdW1hcjwvQXV0aG9yPjxZZWFyPjIwMTI8L1llYXI+PFJl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2" w:tooltip="Kumar, 2012 #99" w:history="1">
        <w:r w:rsidR="00AB3425" w:rsidRPr="006B60CD">
          <w:rPr>
            <w:rFonts w:ascii="Book Antiqua" w:hAnsi="Book Antiqua"/>
            <w:noProof/>
            <w:sz w:val="24"/>
            <w:szCs w:val="24"/>
            <w:vertAlign w:val="superscript"/>
          </w:rPr>
          <w:t>102</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in a review of 24 patients who underwent TEMS excision of rectal carcinoids demonstrated no recurrence. Kinoshita</w:t>
      </w:r>
      <w:r w:rsidRPr="00AB3425">
        <w:rPr>
          <w:rFonts w:ascii="Book Antiqua" w:hAnsi="Book Antiqua"/>
          <w:i/>
          <w:sz w:val="24"/>
          <w:szCs w:val="24"/>
        </w:rPr>
        <w:t xml:space="preserve"> 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&lt;EndNote&gt;&lt;Cite&gt;&lt;Author&gt;Kinoshita&lt;/Author&gt;&lt;Year&gt;2007&lt;/Year&gt;&lt;RecNum&gt;94&lt;/RecNum&gt;&lt;DisplayText&gt;&lt;style face="superscript"&gt;[100]&lt;/style&gt;&lt;/DisplayText&gt;&lt;record&gt;&lt;rec-number&gt;94&lt;/rec-number&gt;&lt;foreign-keys&gt;&lt;key app="EN" db-id="dsdav9wz4z2s24ex9x2xv0twred9rzzvxxex"&gt;94&lt;/key&gt;&lt;/foreign-keys&gt;&lt;ref-type name="Journal Article"&gt;17&lt;/ref-type&gt;&lt;contributors&gt;&lt;authors&gt;&lt;author&gt;Kinoshita, T.&lt;/author&gt;&lt;author&gt;Kanehira, E.&lt;/author&gt;&lt;author&gt;Omura, K.&lt;/author&gt;&lt;author&gt;Tomori, T.&lt;/author&gt;&lt;author&gt;Yamada, H.&lt;/author&gt;&lt;/authors&gt;&lt;/contributors&gt;&lt;auth-address&gt;Endoscopic Surgery Center, Toho University Sakura Medical Center, Shimoshizu, Sakura, Chiba, Japan. tkinoshita@sakura.med.toho-u.ac.jp&lt;/auth-address&gt;&lt;titles&gt;&lt;title&gt;Transanal endoscopic microsurgery in the treatment of rectal carcinoid tumor&lt;/title&gt;&lt;secondary-title&gt;Surg Endosc&lt;/secondary-title&gt;&lt;/titles&gt;&lt;pages&gt;970-4&lt;/pages&gt;&lt;volume&gt;21&lt;/volume&gt;&lt;number&gt;6&lt;/number&gt;&lt;edition&gt;2007/02/08&lt;/edition&gt;&lt;keywords&gt;&lt;keyword&gt;Adult&lt;/keyword&gt;&lt;keyword&gt;Aged&lt;/keyword&gt;&lt;keyword&gt;Carcinoid Tumor/pathology/*surgery&lt;/keyword&gt;&lt;keyword&gt;Colectomy/*methods&lt;/keyword&gt;&lt;keyword&gt;Female&lt;/keyword&gt;&lt;keyword&gt;Humans&lt;/keyword&gt;&lt;keyword&gt;Male&lt;/keyword&gt;&lt;keyword&gt;*Microsurgery&lt;/keyword&gt;&lt;keyword&gt;Middle Aged&lt;/keyword&gt;&lt;keyword&gt;*Proctoscopy&lt;/keyword&gt;&lt;keyword&gt;Rectal Neoplasms/pathology/*surgery&lt;/keyword&gt;&lt;keyword&gt;Retrospective Studies&lt;/keyword&gt;&lt;/keywords&gt;&lt;dates&gt;&lt;year&gt;2007&lt;/year&gt;&lt;pub-dates&gt;&lt;date&gt;Jun&lt;/date&gt;&lt;/pub-dates&gt;&lt;/dates&gt;&lt;isbn&gt;1432-2218 (Electronic)&amp;#xD;0930-2794 (Linking)&lt;/isbn&gt;&lt;accession-num&gt;17285371&lt;/accession-num&gt;&lt;urls&gt;&lt;related-urls&gt;&lt;url&gt;http://www.ncbi.nlm.nih.gov/pubmed/17285371&lt;/url&gt;&lt;url&gt;http://link.springer.com/article/10.1007%2Fs00464-006-9155-y&lt;/url&gt;&lt;/related-urls&gt;&lt;/urls&gt;&lt;electronic-resource-num&gt;10.1007/s00464-006-9155-y&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0" w:tooltip="Kinoshita, 2007 #94" w:history="1">
        <w:r w:rsidR="00AB3425" w:rsidRPr="006B60CD">
          <w:rPr>
            <w:rFonts w:ascii="Book Antiqua" w:hAnsi="Book Antiqua"/>
            <w:noProof/>
            <w:sz w:val="24"/>
            <w:szCs w:val="24"/>
            <w:vertAlign w:val="superscript"/>
          </w:rPr>
          <w:t>100</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reported no recurrence or carcinoid-specific mortality after TEMS excision in 27 patients over a follow-up period of 70.6 mo. Likewise, Ishikawa </w:t>
      </w:r>
      <w:r w:rsidRPr="00AB3425">
        <w:rPr>
          <w:rFonts w:ascii="Book Antiqua" w:hAnsi="Book Antiqua"/>
          <w:i/>
          <w:sz w:val="24"/>
          <w:szCs w:val="24"/>
        </w:rPr>
        <w:t>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&lt;EndNote&gt;&lt;Cite&gt;&lt;Author&gt;Ishikawa&lt;/Author&gt;&lt;Year&gt;2005&lt;/Year&gt;&lt;RecNum&gt;96&lt;/RecNum&gt;&lt;DisplayText&gt;&lt;style face="superscript"&gt;[99]&lt;/style&gt;&lt;/DisplayText&gt;&lt;record&gt;&lt;rec-number&gt;96&lt;/rec-number&gt;&lt;foreign-keys&gt;&lt;key app="EN" db-id="dsdav9wz4z2s24ex9x2xv0twred9rzzvxxex"&gt;96&lt;/key&gt;&lt;/foreign-keys&gt;&lt;ref-type name="Journal Article"&gt;17&lt;/ref-type&gt;&lt;contributors&gt;&lt;authors&gt;&lt;author&gt;Ishikawa, K.&lt;/author&gt;&lt;author&gt;Arita, T.&lt;/author&gt;&lt;author&gt;Shimoda, K.&lt;/author&gt;&lt;author&gt;Hagino, Y.&lt;/author&gt;&lt;author&gt;Shiraishi, N.&lt;/author&gt;&lt;author&gt;Kitano, S.&lt;/author&gt;&lt;/authors&gt;&lt;/contributors&gt;&lt;auth-address&gt;Surgery Division, Arita Gastrointestinal Hospital, 1-2-6 Maki, Oita, 870-0924, Japan. ishikwa@med.oita-u.ac.jp&lt;/auth-address&gt;&lt;titles&gt;&lt;title&gt;Usefulness of transanal endoscopic surgery for carcinoid tumor in the upper and middle rectum&lt;/title&gt;&lt;secondary-title&gt;Surg Endosc&lt;/secondary-title&gt;&lt;/titles&gt;&lt;pages&gt;1151-4&lt;/pages&gt;&lt;volume&gt;19&lt;/volume&gt;&lt;number&gt;8&lt;/number&gt;&lt;edition&gt;2005/07/16&lt;/edition&gt;&lt;keywords&gt;&lt;keyword&gt;Adult&lt;/keyword&gt;&lt;keyword&gt;Aged&lt;/keyword&gt;&lt;keyword&gt;Anal Canal&lt;/keyword&gt;&lt;keyword&gt;Carcinoid Tumor/*surgery&lt;/keyword&gt;&lt;keyword&gt;Digestive System Surgical Procedures/methods&lt;/keyword&gt;&lt;keyword&gt;Female&lt;/keyword&gt;&lt;keyword&gt;Humans&lt;/keyword&gt;&lt;keyword&gt;Male&lt;/keyword&gt;&lt;keyword&gt;Middle Aged&lt;/keyword&gt;&lt;keyword&gt;Proctoscopy/*methods&lt;/keyword&gt;&lt;keyword&gt;Rectal Neoplasms/*surgery&lt;/keyword&gt;&lt;keyword&gt;Retrospective Studies&lt;/keyword&gt;&lt;/keywords&gt;&lt;dates&gt;&lt;year&gt;2005&lt;/year&gt;&lt;pub-dates&gt;&lt;date&gt;Aug&lt;/date&gt;&lt;/pub-dates&gt;&lt;/dates&gt;&lt;isbn&gt;1432-2218 (Electronic)&amp;#xD;0930-2794 (Linking)&lt;/isbn&gt;&lt;accession-num&gt;16021383&lt;/accession-num&gt;&lt;urls&gt;&lt;related-urls&gt;&lt;url&gt;http://www.ncbi.nlm.nih.gov/pubmed/16021383&lt;/url&gt;&lt;url&gt;http://link.springer.com/article/10.1007%2Fs00464-004-2076-8&lt;/url&gt;&lt;/related-urls&gt;&lt;/urls&gt;&lt;electronic-resource-num&gt;10.1007/s00464-004-2076-8&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99" w:tooltip="Ishikawa, 2005 #96" w:history="1">
        <w:r w:rsidR="00AB3425" w:rsidRPr="006B60CD">
          <w:rPr>
            <w:rFonts w:ascii="Book Antiqua" w:hAnsi="Book Antiqua"/>
            <w:noProof/>
            <w:sz w:val="24"/>
            <w:szCs w:val="24"/>
            <w:vertAlign w:val="superscript"/>
          </w:rPr>
          <w:t>99</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found no recurrence when rectal carcinoids were excised by either TEMS or conventional transanal surgery after a mean follow-up of 2 years. However, the analysis of 202 patients with rectal carcinoids surprisingly found that up to 30% of carcinoid tumors &gt;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1</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cm harbored nodal disease (OR 32.7,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0.006), with lymphovascular invasion being an additional independent risk factor for nodal disease (OR 19.6,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0.001)</w:t>
      </w:r>
      <w:r w:rsidR="00AB3425" w:rsidRPr="006B60CD">
        <w:rPr>
          <w:rFonts w:ascii="Book Antiqua" w:hAnsi="Book Antiqua"/>
          <w:sz w:val="24"/>
          <w:szCs w:val="24"/>
        </w:rPr>
        <w:fldChar w:fldCharType="begin">
          <w:fldData xml:space="preserve">PEVuZE5vdGU+PENpdGU+PEF1dGhvcj5TaGllbGRzPC9BdXRob3I+PFllYXI+MjAxMDwvWWVhcj48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==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PEVuZE5vdGU+PENpdGU+PEF1dGhvcj5TaGllbGRzPC9BdXRob3I+PFllYXI+MjAxMDwvWWVhcj48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==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4" w:tooltip="Shields, 2010 #100" w:history="1">
        <w:r w:rsidR="00AB3425" w:rsidRPr="006B60CD">
          <w:rPr>
            <w:rFonts w:ascii="Book Antiqua" w:hAnsi="Book Antiqua"/>
            <w:noProof/>
            <w:sz w:val="24"/>
            <w:szCs w:val="24"/>
            <w:vertAlign w:val="superscript"/>
          </w:rPr>
          <w:t>104</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Despite the limitations of the data and generally rather small cohorts, it appears that transanal excision either by conventional approach or TEMS is appropriate to tumor sizes up to 1</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cm.</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6B60CD" w:rsidRDefault="00AB3425" w:rsidP="00F877AC">
      <w:pPr>
        <w:pStyle w:val="Heading1"/>
        <w:keepNext w:val="0"/>
        <w:keepLines w:val="0"/>
        <w:widowControl w:val="0"/>
        <w:suppressAutoHyphens w:val="0"/>
        <w:spacing w:after="0" w:line="360" w:lineRule="auto"/>
        <w:rPr>
          <w:rFonts w:ascii="Book Antiqua" w:hAnsi="Book Antiqua"/>
          <w:lang w:eastAsia="zh-CN"/>
        </w:rPr>
      </w:pPr>
      <w:r>
        <w:rPr>
          <w:rFonts w:ascii="Book Antiqua" w:hAnsi="Book Antiqua"/>
        </w:rPr>
        <w:t>TAMIS</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TAMIS was “accidentally” reported in 2009 and quickly gained attention as a cheap and easily available alternative to the TEMS</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&lt;EndNote&gt;&lt;Cite&gt;&lt;Author&gt;Atallah&lt;/Author&gt;&lt;Year&gt;2010&lt;/Year&gt;&lt;RecNum&gt;101&lt;/RecNum&gt;&lt;DisplayText&gt;&lt;style face="superscript"&gt;[105]&lt;/style&gt;&lt;/DisplayText&gt;&lt;record&gt;&lt;rec-number&gt;101&lt;/rec-number&gt;&lt;foreign-keys&gt;&lt;key app="EN" db-id="dsdav9wz4z2s24ex9x2xv0twred9rzzvxxex"&gt;101&lt;/key&gt;&lt;/foreign-keys&gt;&lt;ref-type name="Journal Article"&gt;17&lt;/ref-type&gt;&lt;contributors&gt;&lt;authors&gt;&lt;author&gt;Atallah, S.&lt;/author&gt;&lt;author&gt;Albert, M.&lt;/author&gt;&lt;author&gt;Larach, S.&lt;/author&gt;&lt;/authors&gt;&lt;/contributors&gt;&lt;auth-address&gt;Center for Colon and Rectal Surgery, Florida Hospital Orlando, Orlando, FL 32803, USA. atallah@post.harvard.edu&lt;/auth-address&gt;&lt;titles&gt;&lt;title&gt;Transanal minimally invasive surgery: a giant leap forward&lt;/title&gt;&lt;secondary-title&gt;Surg Endosc&lt;/secondary-title&gt;&lt;/titles&gt;&lt;pages&gt;2200-5&lt;/pages&gt;&lt;volume&gt;24&lt;/volume&gt;&lt;number&gt;9&lt;/number&gt;&lt;edition&gt;2010/02/23&lt;/edition&gt;&lt;keywords&gt;&lt;keyword&gt;Adult&lt;/keyword&gt;&lt;keyword&gt;Aged&lt;/keyword&gt;&lt;keyword&gt;Aged, 80 and over&lt;/keyword&gt;&lt;keyword&gt;Anal Canal&lt;/keyword&gt;&lt;keyword&gt;Biopsy&lt;/keyword&gt;&lt;keyword&gt;Endosonography&lt;/keyword&gt;&lt;keyword&gt;Female&lt;/keyword&gt;&lt;keyword&gt;Humans&lt;/keyword&gt;&lt;keyword&gt;Laparoscopy/*methods&lt;/keyword&gt;&lt;keyword&gt;Male&lt;/keyword&gt;&lt;keyword&gt;Middle Aged&lt;/keyword&gt;&lt;keyword&gt;Neoplasm Staging&lt;/keyword&gt;&lt;keyword&gt;Rectal Neoplasms/pathology/*surgery/ultrasonography&lt;/keyword&gt;&lt;keyword&gt;Surgical Procedures, Minimally Invasive&lt;/keyword&gt;&lt;keyword&gt;Treatment Outcome&lt;/keyword&gt;&lt;/keywords&gt;&lt;dates&gt;&lt;year&gt;2010&lt;/year&gt;&lt;pub-dates&gt;&lt;date&gt;Sep&lt;/date&gt;&lt;/pub-dates&gt;&lt;/dates&gt;&lt;isbn&gt;1432-2218 (Electronic)&amp;#xD;0930-2794 (Linking)&lt;/isbn&gt;&lt;accession-num&gt;20174935&lt;/accession-num&gt;&lt;urls&gt;&lt;related-urls&gt;&lt;url&gt;http://www.ncbi.nlm.nih.gov/pubmed/20174935&lt;/url&gt;&lt;url&gt;http://link.springer.com/article/10.1007%2Fs00464-010-0927-z&lt;/url&gt;&lt;/related-urls&gt;&lt;/urls&gt;&lt;electronic-resource-num&gt;10.1007/s00464-010-0927-z&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5" w:tooltip="Atallah, 2010 #101" w:history="1">
        <w:r w:rsidR="00AB3425" w:rsidRPr="006B60CD">
          <w:rPr>
            <w:rFonts w:ascii="Book Antiqua" w:hAnsi="Book Antiqua"/>
            <w:noProof/>
            <w:sz w:val="24"/>
            <w:szCs w:val="24"/>
            <w:vertAlign w:val="superscript"/>
          </w:rPr>
          <w:t>105</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A SILS port (Covidien, Mansfield, MA, USA) was used in the beginning. Subsequently, specifically designed single-use transanal port systems (GelPOINT Path, Applied Medical, Rancho Santa Margarita, CA, USA) were developed and made commercially available. The GELPOINT path platform is about 44</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mm long with a diameter of 34</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mm and was specifically designed for TAMIS. The TAMIS port should sit on the levator ani muscles just above the puborectalis. The port is then optionally secured in place with sutures. Usually, 3 working ports are placed into the GelPOINT path: 2 working instruments and a laparoscopic 5</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mm camera. As in TEMS, a seal is created between the anus and the TAMIS port allowing for distention of the rectum with CO</w:t>
      </w:r>
      <w:r w:rsidRPr="006B60CD">
        <w:rPr>
          <w:rFonts w:ascii="Book Antiqua" w:hAnsi="Book Antiqua"/>
          <w:sz w:val="24"/>
          <w:szCs w:val="24"/>
          <w:vertAlign w:val="subscript"/>
        </w:rPr>
        <w:t>2</w:t>
      </w:r>
      <w:r w:rsidRPr="006B60CD">
        <w:rPr>
          <w:rFonts w:ascii="Book Antiqua" w:hAnsi="Book Antiqua"/>
          <w:sz w:val="24"/>
          <w:szCs w:val="24"/>
        </w:rPr>
        <w:t xml:space="preserve"> insufflation. Unlike TEMS, the camera position is not fixed and the TAMIS port is shorter and not angled at the end: this enables an increased working angle allowing for potentially near/circumferential excision without having </w:t>
      </w:r>
      <w:proofErr w:type="gramStart"/>
      <w:r w:rsidRPr="006B60CD">
        <w:rPr>
          <w:rFonts w:ascii="Book Antiqua" w:hAnsi="Book Antiqua"/>
          <w:sz w:val="24"/>
          <w:szCs w:val="24"/>
        </w:rPr>
        <w:t>to re-position</w:t>
      </w:r>
      <w:proofErr w:type="gramEnd"/>
      <w:r w:rsidRPr="006B60CD">
        <w:rPr>
          <w:rFonts w:ascii="Book Antiqua" w:hAnsi="Book Antiqua"/>
          <w:sz w:val="24"/>
          <w:szCs w:val="24"/>
        </w:rPr>
        <w:t xml:space="preserve"> the patient. No specialty laparoscopic instruments are required. However, </w:t>
      </w:r>
      <w:proofErr w:type="gramStart"/>
      <w:r w:rsidRPr="006B60CD">
        <w:rPr>
          <w:rFonts w:ascii="Book Antiqua" w:hAnsi="Book Antiqua"/>
          <w:sz w:val="24"/>
          <w:szCs w:val="24"/>
        </w:rPr>
        <w:t>there</w:t>
      </w:r>
      <w:proofErr w:type="gramEnd"/>
      <w:r w:rsidRPr="006B60CD">
        <w:rPr>
          <w:rFonts w:ascii="Book Antiqua" w:hAnsi="Book Antiqua"/>
          <w:sz w:val="24"/>
          <w:szCs w:val="24"/>
        </w:rPr>
        <w:t xml:space="preserve"> some potential drawbacks: The stability of the transanal platform is overall reduced given that there is no stabilizing arm to dock onto. In addition, the laparoscopic camera generally has to be removed quite often and cleaned. To combat this, the use of an endoscope has been employed</w:t>
      </w:r>
      <w:r w:rsidR="00AB3425" w:rsidRPr="006B60CD">
        <w:rPr>
          <w:rFonts w:ascii="Book Antiqua" w:hAnsi="Book Antiqua"/>
          <w:sz w:val="24"/>
          <w:szCs w:val="24"/>
        </w:rPr>
        <w:fldChar w:fldCharType="begin">
          <w:fldData xml:space="preserve">PEVuZE5vdGU+PENpdGU+PEF1dGhvcj5NY0xlbW9yZTwvQXV0aG9yPjxZZWFyPjIwMTM8L1llYXI+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PEVuZE5vdGU+PENpdGU+PEF1dGhvcj5NY0xlbW9yZTwvQXV0aG9yPjxZZWFyPjIwMTM8L1llYXI+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6" w:tooltip="McLemore, 2013 #102" w:history="1">
        <w:r w:rsidR="00AB3425" w:rsidRPr="006B60CD">
          <w:rPr>
            <w:rFonts w:ascii="Book Antiqua" w:hAnsi="Book Antiqua"/>
            <w:noProof/>
            <w:sz w:val="24"/>
            <w:szCs w:val="24"/>
            <w:vertAlign w:val="superscript"/>
          </w:rPr>
          <w:t>106</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Like for TAE and TEMS, morbidity associated with TAMIS has been minimal</w:t>
      </w:r>
      <w:r w:rsidR="00AB3425" w:rsidRPr="006B60CD">
        <w:rPr>
          <w:rFonts w:ascii="Book Antiqua" w:hAnsi="Book Antiqua"/>
          <w:sz w:val="24"/>
          <w:szCs w:val="24"/>
        </w:rPr>
        <w:fldChar w:fldCharType="begin">
          <w:fldData xml:space="preserve">PEVuZE5vdGU+PENpdGU+PEF1dGhvcj5BbGJlcnQ8L0F1dGhvcj48WWVhcj4yMDEzPC9ZZWFyPjxS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PEVuZE5vdGU+PENpdGU+PEF1dGhvcj5BbGJlcnQ8L0F1dGhvcj48WWVhcj4yMDEzPC9ZZWFyPjxS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5" w:tooltip="Atallah, 2010 #101" w:history="1">
        <w:r w:rsidR="00AB3425" w:rsidRPr="006B60CD">
          <w:rPr>
            <w:rFonts w:ascii="Book Antiqua" w:hAnsi="Book Antiqua"/>
            <w:noProof/>
            <w:sz w:val="24"/>
            <w:szCs w:val="24"/>
            <w:vertAlign w:val="superscript"/>
          </w:rPr>
          <w:t>105</w:t>
        </w:r>
      </w:hyperlink>
      <w:r w:rsidR="00AB3425">
        <w:rPr>
          <w:rFonts w:ascii="Book Antiqua" w:hAnsi="Book Antiqua"/>
          <w:noProof/>
          <w:sz w:val="24"/>
          <w:szCs w:val="24"/>
          <w:vertAlign w:val="superscript"/>
        </w:rPr>
        <w:t>,</w:t>
      </w:r>
      <w:hyperlink w:anchor="_ENREF_107" w:tooltip="Albert, 2013 #103" w:history="1">
        <w:r w:rsidR="00AB3425" w:rsidRPr="006B60CD">
          <w:rPr>
            <w:rFonts w:ascii="Book Antiqua" w:hAnsi="Book Antiqua"/>
            <w:noProof/>
            <w:sz w:val="24"/>
            <w:szCs w:val="24"/>
            <w:vertAlign w:val="superscript"/>
          </w:rPr>
          <w:t>107-109</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w:t>
      </w:r>
      <w:r w:rsidRPr="006B60CD">
        <w:rPr>
          <w:rFonts w:ascii="Book Antiqua" w:hAnsi="Book Antiqua"/>
          <w:sz w:val="24"/>
          <w:szCs w:val="24"/>
          <w:vertAlign w:val="superscript"/>
        </w:rPr>
        <w:t xml:space="preserve"> </w:t>
      </w:r>
      <w:r w:rsidRPr="006B60CD">
        <w:rPr>
          <w:rFonts w:ascii="Book Antiqua" w:hAnsi="Book Antiqua"/>
          <w:sz w:val="24"/>
          <w:szCs w:val="24"/>
        </w:rPr>
        <w:t>Schiphorst</w:t>
      </w:r>
      <w:r w:rsidRPr="00AB3425">
        <w:rPr>
          <w:rFonts w:ascii="Book Antiqua" w:hAnsi="Book Antiqua"/>
          <w:i/>
          <w:sz w:val="24"/>
          <w:szCs w:val="24"/>
        </w:rPr>
        <w:t xml:space="preserve"> 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&lt;EndNote&gt;&lt;Cite&gt;&lt;Author&gt;Schiphorst&lt;/Author&gt;&lt;Year&gt;2014&lt;/Year&gt;&lt;RecNum&gt;105&lt;/RecNum&gt;&lt;DisplayText&gt;&lt;style face="superscript"&gt;[109]&lt;/style&gt;&lt;/DisplayText&gt;&lt;record&gt;&lt;rec-number&gt;105&lt;/rec-number&gt;&lt;foreign-keys&gt;&lt;key app="EN" db-id="dsdav9wz4z2s24ex9x2xv0twred9rzzvxxex"&gt;105&lt;/key&gt;&lt;/foreign-keys&gt;&lt;ref-type name="Journal Article"&gt;17&lt;/ref-type&gt;&lt;contributors&gt;&lt;authors&gt;&lt;author&gt;Schiphorst, A. H.&lt;/author&gt;&lt;author&gt;Langenhoff, B. S.&lt;/author&gt;&lt;author&gt;Maring, J.&lt;/author&gt;&lt;author&gt;Pronk, A.&lt;/author&gt;&lt;author&gt;Zimmerman, D. D.&lt;/author&gt;&lt;/authors&gt;&lt;/contributors&gt;&lt;auth-address&gt;1Department of Surgery, TweeSteden and St Elisabeth Hospital, Tilburg, the Netherlands 2Department of Surgery, Diakonessenhuis, Utrecht, the Netherlands.&lt;/auth-address&gt;&lt;titles&gt;&lt;title&gt;Transanal Minimally Invasive Surgery: Initial Experience and Short-term Functional Results&lt;/title&gt;&lt;secondary-title&gt;Dis Colon Rectum&lt;/secondary-title&gt;&lt;/titles&gt;&lt;periodical&gt;&lt;full-title&gt;Dis Colon Rectum&lt;/full-title&gt;&lt;/periodical&gt;&lt;pages&gt;927-32&lt;/pages&gt;&lt;volume&gt;57&lt;/volume&gt;&lt;number&gt;8&lt;/number&gt;&lt;edition&gt;2014/07/09&lt;/edition&gt;&lt;dates&gt;&lt;year&gt;2014&lt;/year&gt;&lt;pub-dates&gt;&lt;date&gt;Aug&lt;/date&gt;&lt;/pub-dates&gt;&lt;/dates&gt;&lt;isbn&gt;1530-0358 (Electronic)&amp;#xD;0012-3706 (Linking)&lt;/isbn&gt;&lt;accession-num&gt;25003287&lt;/accession-num&gt;&lt;urls&gt;&lt;related-urls&gt;&lt;url&gt;http://www.ncbi.nlm.nih.gov/pubmed/25003287&lt;/url&gt;&lt;/related-urls&gt;&lt;/urls&gt;&lt;electronic-resource-num&gt;10.1097/DCR.0000000000000170&amp;#xD;00003453-201408000-00003 [pii]&lt;/electronic-resource-num&gt;&lt;language&gt;eng&lt;/language&gt;&lt;/record&gt;&lt;/Cite&gt;&lt;/EndNote&gt;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9" w:tooltip="Schiphorst, 2014 #105" w:history="1">
        <w:r w:rsidR="00AB3425" w:rsidRPr="006B60CD">
          <w:rPr>
            <w:rFonts w:ascii="Book Antiqua" w:hAnsi="Book Antiqua"/>
            <w:noProof/>
            <w:sz w:val="24"/>
            <w:szCs w:val="24"/>
            <w:vertAlign w:val="superscript"/>
          </w:rPr>
          <w:t>109</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over a median short term follow-up of 11 months, recently reported comparable anorectal function based on FISI scores to TEMS after TAMIS.</w:t>
      </w:r>
      <w:r w:rsidR="00AB3425" w:rsidRPr="006B60CD">
        <w:rPr>
          <w:rFonts w:ascii="Book Antiqua" w:hAnsi="Book Antiqua"/>
          <w:sz w:val="24"/>
          <w:szCs w:val="24"/>
        </w:rPr>
        <w:t xml:space="preserve"> </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Given the relatively short interval since TAMIS inception, the majority of data on TAMIS –related the excision of rectal neoplasms is limited to small cohort single institution studies and case reports. A comprehensive review of the TAMIS experience from 2010-2013 was recently published by Martin-Perez </w:t>
      </w:r>
      <w:r w:rsidRPr="00AB3425">
        <w:rPr>
          <w:rFonts w:ascii="Book Antiqua" w:hAnsi="Book Antiqua"/>
          <w:i/>
          <w:sz w:val="24"/>
          <w:szCs w:val="24"/>
        </w:rPr>
        <w:t>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&lt;EndNote&gt;&lt;Cite&gt;&lt;Author&gt;Martin-Perez&lt;/Author&gt;&lt;Year&gt;2014&lt;/Year&gt;&lt;RecNum&gt;3&lt;/RecNum&gt;&lt;DisplayText&gt;&lt;style face="superscript"&gt;[5]&lt;/style&gt;&lt;/DisplayText&gt;&lt;record&gt;&lt;rec-number&gt;3&lt;/rec-number&gt;&lt;foreign-keys&gt;&lt;key app="EN" db-id="dsdav9wz4z2s24ex9x2xv0twred9rzzvxxex"&gt;3&lt;/key&gt;&lt;/foreign-keys&gt;&lt;ref-type name="Journal Article"&gt;17&lt;/ref-type&gt;&lt;contributors&gt;&lt;authors&gt;&lt;author&gt;Martin-Perez, B.&lt;/author&gt;&lt;author&gt;Andrade-Ribeiro, G. D.&lt;/author&gt;&lt;author&gt;Hunter, L.&lt;/author&gt;&lt;author&gt;Atallah, S.&lt;/author&gt;&lt;/authors&gt;&lt;/contributors&gt;&lt;auth-address&gt;Florida Hospital, Winter Park, FL, USA.&lt;/auth-address&gt;&lt;titles&gt;&lt;title&gt;A systematic review of transanal minimally invasive surgery (TAMIS) from 2010 to 2013&lt;/title&gt;&lt;secondary-title&gt;Tech Coloproctol&lt;/secondary-title&gt;&lt;/titles&gt;&lt;edition&gt;2014/05/23&lt;/edition&gt;&lt;dates&gt;&lt;year&gt;2014&lt;/year&gt;&lt;pub-dates&gt;&lt;date&gt;May 7&lt;/date&gt;&lt;/pub-dates&gt;&lt;/dates&gt;&lt;isbn&gt;1128-045X (Electronic)&amp;#xD;1123-6337 (Linking)&lt;/isbn&gt;&lt;accession-num&gt;24848524&lt;/accession-num&gt;&lt;urls&gt;&lt;related-urls&gt;&lt;url&gt;http://www.ncbi.nlm.nih.gov/pubmed/24848524&lt;/url&gt;&lt;url&gt;http://link.springer.com/article/10.1007%2Fs10151-014-1148-6&lt;/url&gt;&lt;/related-urls&gt;&lt;/urls&gt;&lt;electronic-resource-num&gt;10.1007/s10151-014-1148-6&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5" w:tooltip="Martin-Perez, 2014 #3" w:history="1">
        <w:r w:rsidR="00AB3425" w:rsidRPr="006B60CD">
          <w:rPr>
            <w:rFonts w:ascii="Book Antiqua" w:hAnsi="Book Antiqua"/>
            <w:noProof/>
            <w:sz w:val="24"/>
            <w:szCs w:val="24"/>
            <w:vertAlign w:val="superscript"/>
          </w:rPr>
          <w:t>5</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The authors reported an overall margin positivity rate of 4.36% (12/275). Local recurrence was 2.7% (7/259) on </w:t>
      </w:r>
      <w:proofErr w:type="gramStart"/>
      <w:r w:rsidRPr="006B60CD">
        <w:rPr>
          <w:rFonts w:ascii="Book Antiqua" w:hAnsi="Book Antiqua"/>
          <w:sz w:val="24"/>
          <w:szCs w:val="24"/>
        </w:rPr>
        <w:t>short term</w:t>
      </w:r>
      <w:proofErr w:type="gramEnd"/>
      <w:r w:rsidRPr="006B60CD">
        <w:rPr>
          <w:rFonts w:ascii="Book Antiqua" w:hAnsi="Book Antiqua"/>
          <w:sz w:val="24"/>
          <w:szCs w:val="24"/>
        </w:rPr>
        <w:t xml:space="preserve"> follow-up (mean 7.1 mo). Conversion was only 2.3% (9/390) with a 1.025% (4/390) rate of unintended entry to the peritoneal cavity. In the largest published single institution series, Albert et al resected 25 rectal adenomas, 23 malignancies (1 TIS, 16 T1, 3 T2, 3 T3) and 2 neuroendocrine tumors</w:t>
      </w:r>
      <w:r w:rsidR="00AB3425" w:rsidRPr="006B60CD">
        <w:rPr>
          <w:rFonts w:ascii="Book Antiqua" w:hAnsi="Book Antiqua"/>
          <w:sz w:val="24"/>
          <w:szCs w:val="24"/>
        </w:rPr>
        <w:fldChar w:fldCharType="begin">
          <w:fldData xml:space="preserve">PEVuZE5vdGU+PENpdGU+PEF1dGhvcj5BbGJlcnQ8L0F1dGhvcj48WWVhcj4yMDEzPC9ZZWFyPjxS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PEVuZE5vdGU+PENpdGU+PEF1dGhvcj5BbGJlcnQ8L0F1dGhvcj48WWVhcj4yMDEzPC9ZZWFyPjxS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07" w:tooltip="Albert, 2013 #103" w:history="1">
        <w:r w:rsidR="00AB3425" w:rsidRPr="006B60CD">
          <w:rPr>
            <w:rFonts w:ascii="Book Antiqua" w:hAnsi="Book Antiqua"/>
            <w:noProof/>
            <w:sz w:val="24"/>
            <w:szCs w:val="24"/>
            <w:vertAlign w:val="superscript"/>
          </w:rPr>
          <w:t>107</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The authors reported a 94% negative margin rate (47/50) with 4% (2/50) specimen fragmentation. Over a median of 20 mo follow-up, a local recurrence rate of 4% (2/50) was reported. Overall, the preliminary data showed that TAMIS achieved results comparable to TEMS in terms of recurrence rates and morbidity. Head to head comparisons in prospective studies with more long term follow up data are needed before any final recommendation can be made on the preferred transanal platform for local excision.</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6B60CD" w:rsidRDefault="00AB3425" w:rsidP="00F877AC">
      <w:pPr>
        <w:pStyle w:val="Heading1"/>
        <w:keepNext w:val="0"/>
        <w:keepLines w:val="0"/>
        <w:widowControl w:val="0"/>
        <w:suppressAutoHyphens w:val="0"/>
        <w:spacing w:after="0" w:line="360" w:lineRule="auto"/>
        <w:rPr>
          <w:rFonts w:ascii="Book Antiqua" w:hAnsi="Book Antiqua"/>
          <w:lang w:eastAsia="zh-CN"/>
        </w:rPr>
      </w:pPr>
      <w:r>
        <w:rPr>
          <w:rFonts w:ascii="Book Antiqua" w:hAnsi="Book Antiqua"/>
        </w:rPr>
        <w:t>EMR</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In recent years, application of EMR has led to more aggressive endoscopic resection of rectal adenomas and even early rectal cancers in specialized centers. The technique involves circumferentially marking the resection margin as done in transanal surgery. A submucosal injection of mixture of dye, saline and diluted epinephrine is performed to accomplish lifting of the lesion away from the underlying tissue. In some instances, magnification or chromoendoscopy can help further elucidate the true edges of a rectal lesion. Snare excision with cautery is performed whereby lesions &lt;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2</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cm are usually resected en bloc, while larger lesions may require several separate excisions. Reported complications include bleeding, post polypectomy syndrome and perforation, the vast majority of which resolve conservatively or require application of endoscopic clips for resolution</w:t>
      </w:r>
      <w:r w:rsidR="00AB3425" w:rsidRPr="006B60CD">
        <w:rPr>
          <w:rFonts w:ascii="Book Antiqua" w:hAnsi="Book Antiqua"/>
          <w:sz w:val="24"/>
          <w:szCs w:val="24"/>
        </w:rPr>
        <w:fldChar w:fldCharType="begin">
          <w:fldData xml:space="preserve">PEVuZE5vdGU+PENpdGU+PEF1dGhvcj5Qb3BwZXJzPC9BdXRob3I+PFllYXI+MjAwODwvWWVhcj48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PEVuZE5vdGU+PENpdGU+PEF1dGhvcj5Qb3BwZXJzPC9BdXRob3I+PFllYXI+MjAwODwvWWVhcj48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10" w:tooltip="Poppers, 2008 #106" w:history="1">
        <w:r w:rsidR="00AB3425" w:rsidRPr="006B60CD">
          <w:rPr>
            <w:rFonts w:ascii="Book Antiqua" w:hAnsi="Book Antiqua"/>
            <w:noProof/>
            <w:sz w:val="24"/>
            <w:szCs w:val="24"/>
            <w:vertAlign w:val="superscript"/>
          </w:rPr>
          <w:t>110-112</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w:t>
      </w:r>
      <w:r w:rsidR="00AB3425" w:rsidRPr="006B60CD">
        <w:rPr>
          <w:rFonts w:ascii="Book Antiqua" w:hAnsi="Book Antiqua"/>
          <w:sz w:val="24"/>
          <w:szCs w:val="24"/>
        </w:rPr>
        <w:t xml:space="preserve"> </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In an earlier prospective study on use of EMR in resection of rectal adenomas, Hurlstone </w:t>
      </w:r>
      <w:r w:rsidRPr="00AB3425">
        <w:rPr>
          <w:rFonts w:ascii="Book Antiqua" w:hAnsi="Book Antiqua"/>
          <w:i/>
          <w:sz w:val="24"/>
          <w:szCs w:val="24"/>
        </w:rPr>
        <w:t>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&lt;EndNote&gt;&lt;Cite&gt;&lt;Author&gt;Hurlstone&lt;/Author&gt;&lt;Year&gt;2005&lt;/Year&gt;&lt;RecNum&gt;107&lt;/RecNum&gt;&lt;DisplayText&gt;&lt;style face="superscript"&gt;[113]&lt;/style&gt;&lt;/DisplayText&gt;&lt;record&gt;&lt;rec-number&gt;107&lt;/rec-number&gt;&lt;foreign-keys&gt;&lt;key app="EN" db-id="dsdav9wz4z2s24ex9x2xv0twred9rzzvxxex"&gt;107&lt;/key&gt;&lt;/foreign-keys&gt;&lt;ref-type name="Journal Article"&gt;17&lt;/ref-type&gt;&lt;contributors&gt;&lt;authors&gt;&lt;author&gt;Hurlstone, D. P.&lt;/author&gt;&lt;author&gt;Sanders, D. S.&lt;/author&gt;&lt;author&gt;Cross, S. S.&lt;/author&gt;&lt;author&gt;George, R.&lt;/author&gt;&lt;author&gt;Shorthouse, A. J.&lt;/author&gt;&lt;author&gt;Brown, S.&lt;/author&gt;&lt;/authors&gt;&lt;/contributors&gt;&lt;auth-address&gt;Gastroenterology and Liver Unit at the Royal Hallamshire Hospital Sheffield, Sheffield, UK. p.hurlstone@shef.ac.uk&lt;/auth-address&gt;&lt;titles&gt;&lt;title&gt;A prospective analysis of extended endoscopic mucosal resection for large rectal villous adenomas: an alternative technique to transanal endoscopic microsurgery&lt;/title&gt;&lt;secondary-title&gt;Colorectal Dis&lt;/secondary-title&gt;&lt;/titles&gt;&lt;pages&gt;339-44&lt;/pages&gt;&lt;volume&gt;7&lt;/volume&gt;&lt;number&gt;4&lt;/number&gt;&lt;edition&gt;2005/06/04&lt;/edition&gt;&lt;keywords&gt;&lt;keyword&gt;Adenoma, Villous/*surgery&lt;/keyword&gt;&lt;keyword&gt;Adult&lt;/keyword&gt;&lt;keyword&gt;Aged&lt;/keyword&gt;&lt;keyword&gt;Aged, 80 and over&lt;/keyword&gt;&lt;keyword&gt;Colonoscopy/*methods&lt;/keyword&gt;&lt;keyword&gt;Female&lt;/keyword&gt;&lt;keyword&gt;Humans&lt;/keyword&gt;&lt;keyword&gt;Intestinal Mucosa/*surgery&lt;/keyword&gt;&lt;keyword&gt;Male&lt;/keyword&gt;&lt;keyword&gt;Middle Aged&lt;/keyword&gt;&lt;keyword&gt;Prospective Studies&lt;/keyword&gt;&lt;keyword&gt;Rectal Neoplasms/*surgery&lt;/keyword&gt;&lt;keyword&gt;Treatment Outcome&lt;/keyword&gt;&lt;/keywords&gt;&lt;dates&gt;&lt;year&gt;2005&lt;/year&gt;&lt;pub-dates&gt;&lt;date&gt;Jul&lt;/date&gt;&lt;/pub-dates&gt;&lt;/dates&gt;&lt;isbn&gt;1462-8910 (Print)&amp;#xD;1462-8910 (Linking)&lt;/isbn&gt;&lt;accession-num&gt;15932555&lt;/accession-num&gt;&lt;urls&gt;&lt;related-urls&gt;&lt;url&gt;http://www.ncbi.nlm.nih.gov/pubmed/15932555&lt;/url&gt;&lt;url&gt;http://onlinelibrary.wiley.com/doi/10.1111/j.1463-1318.2005.00813.x/abstract&lt;/url&gt;&lt;/related-urls&gt;&lt;/urls&gt;&lt;electronic-resource-num&gt;CDI813 [pii]&amp;#xD;10.1111/j.1463-1318.2005.00813.x&lt;/electronic-resource-num&gt;&lt;language&gt;eng&lt;/language&gt;&lt;/record&gt;&lt;/Cite&gt;&lt;/EndNote&gt;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13" w:tooltip="Hurlstone, 2005 #107" w:history="1">
        <w:r w:rsidR="00AB3425" w:rsidRPr="006B60CD">
          <w:rPr>
            <w:rFonts w:ascii="Book Antiqua" w:hAnsi="Book Antiqua"/>
            <w:noProof/>
            <w:sz w:val="24"/>
            <w:szCs w:val="24"/>
            <w:vertAlign w:val="superscript"/>
          </w:rPr>
          <w:t>113</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resected 62 rectal adenomas (4 T1 cancers, 58 adenomas). The </w:t>
      </w:r>
      <w:proofErr w:type="gramStart"/>
      <w:r w:rsidRPr="006B60CD">
        <w:rPr>
          <w:rFonts w:ascii="Book Antiqua" w:hAnsi="Book Antiqua"/>
          <w:sz w:val="24"/>
          <w:szCs w:val="24"/>
        </w:rPr>
        <w:t>3 mo</w:t>
      </w:r>
      <w:proofErr w:type="gramEnd"/>
      <w:r w:rsidRPr="006B60CD">
        <w:rPr>
          <w:rFonts w:ascii="Book Antiqua" w:hAnsi="Book Antiqua"/>
          <w:sz w:val="24"/>
          <w:szCs w:val="24"/>
        </w:rPr>
        <w:t xml:space="preserve"> local recurrence rate was 8% (5/62): 4 patients underwent repeat EMR and 1 patient had a low anterior resection. After a median follow-up of 14 mo, they noted that 98% (61/62) of the cohort remained free of recurrence. Main complication was bleeding (8%) that was managed with an endoclip placement. Based on this, the authors suggested that EMR for rectal adenomas and early rectal cancers is safe and effective.</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More recently, Arezzo</w:t>
      </w:r>
      <w:r w:rsidRPr="00AB3425">
        <w:rPr>
          <w:rFonts w:ascii="Book Antiqua" w:hAnsi="Book Antiqua"/>
          <w:i/>
          <w:sz w:val="24"/>
          <w:szCs w:val="24"/>
        </w:rPr>
        <w:t xml:space="preserve"> 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&lt;EndNote&gt;&lt;Cite&gt;&lt;Author&gt;Arezzo&lt;/Author&gt;&lt;Year&gt;2014&lt;/Year&gt;&lt;RecNum&gt;108&lt;/RecNum&gt;&lt;DisplayText&gt;&lt;style face="superscript"&gt;[114]&lt;/style&gt;&lt;/DisplayText&gt;&lt;record&gt;&lt;rec-number&gt;108&lt;/rec-number&gt;&lt;foreign-keys&gt;&lt;key app="EN" db-id="dsdav9wz4z2s24ex9x2xv0twred9rzzvxxex"&gt;108&lt;/key&gt;&lt;/foreign-keys&gt;&lt;ref-type name="Journal Article"&gt;17&lt;/ref-type&gt;&lt;contributors&gt;&lt;authors&gt;&lt;author&gt;Arezzo, A.&lt;/author&gt;&lt;author&gt;Passera, R.&lt;/author&gt;&lt;author&gt;Saito, Y.&lt;/author&gt;&lt;author&gt;Sakamoto, T.&lt;/author&gt;&lt;author&gt;Kobayashi, N.&lt;/author&gt;&lt;author&gt;Sakamoto, N.&lt;/author&gt;&lt;author&gt;Yoshida, N.&lt;/author&gt;&lt;author&gt;Naito, Y.&lt;/author&gt;&lt;author&gt;Fujishiro, M.&lt;/author&gt;&lt;author&gt;Niimi, K.&lt;/author&gt;&lt;author&gt;Ohya, T.&lt;/author&gt;&lt;author&gt;Ohata, K.&lt;/author&gt;&lt;author&gt;Okamura, S.&lt;/author&gt;&lt;author&gt;Iizuka, S.&lt;/author&gt;&lt;author&gt;Takeuchi, Y.&lt;/author&gt;&lt;author&gt;Uedo, N.&lt;/author&gt;&lt;author&gt;Fusaroli, P.&lt;/author&gt;&lt;author&gt;Bonino, M. A.&lt;/author&gt;&lt;author&gt;Verra, M.&lt;/author&gt;&lt;author&gt;Morino, M.&lt;/author&gt;&lt;/authors&gt;&lt;/contributors&gt;&lt;auth-address&gt;Department of Surgical Sciences, University of Torino, Corso Dogliotti 14, 10126, Torino, Italy, alberto.arezzo@unito.it.&lt;/auth-address&gt;&lt;titles&gt;&lt;title&gt;Systematic review and meta-analysis of endoscopic submucosal dissection versus transanal endoscopic microsurgery for large noninvasive rectal lesions&lt;/title&gt;&lt;secondary-title&gt;Surg Endosc&lt;/secondary-title&gt;&lt;/titles&gt;&lt;pages&gt;427-38&lt;/pages&gt;&lt;volume&gt;28&lt;/volume&gt;&lt;number&gt;2&lt;/number&gt;&lt;edition&gt;2013/10/24&lt;/edition&gt;&lt;dates&gt;&lt;year&gt;2014&lt;/year&gt;&lt;pub-dates&gt;&lt;date&gt;Feb&lt;/date&gt;&lt;/pub-dates&gt;&lt;/dates&gt;&lt;isbn&gt;1432-2218 (Electronic)&amp;#xD;0930-2794 (Linking)&lt;/isbn&gt;&lt;accession-num&gt;24149849&lt;/accession-num&gt;&lt;urls&gt;&lt;related-urls&gt;&lt;url&gt;http://www.ncbi.nlm.nih.gov/pubmed/24149849&lt;/url&gt;&lt;url&gt;http://link.springer.com/article/10.1007%2Fs00464-013-3238-3&lt;/url&gt;&lt;/related-urls&gt;&lt;/urls&gt;&lt;electronic-resource-num&gt;10.1007/s00464-013-3238-3&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14" w:tooltip="Arezzo, 2014 #108" w:history="1">
        <w:r w:rsidR="00AB3425" w:rsidRPr="006B60CD">
          <w:rPr>
            <w:rFonts w:ascii="Book Antiqua" w:hAnsi="Book Antiqua"/>
            <w:noProof/>
            <w:sz w:val="24"/>
            <w:szCs w:val="24"/>
            <w:vertAlign w:val="superscript"/>
          </w:rPr>
          <w:t>114</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completed a meta-analysis comparing EMR to TEMS in the resection of large rectal lesions. 11 EMR and 10 TEMS studies involving 2077 patients were included for review. </w:t>
      </w:r>
      <w:r w:rsidRPr="00AB3425">
        <w:rPr>
          <w:rFonts w:ascii="Book Antiqua" w:hAnsi="Book Antiqua"/>
          <w:i/>
          <w:sz w:val="24"/>
          <w:szCs w:val="24"/>
        </w:rPr>
        <w:t>En bloc</w:t>
      </w:r>
      <w:r w:rsidRPr="006B60CD">
        <w:rPr>
          <w:rFonts w:ascii="Book Antiqua" w:hAnsi="Book Antiqua"/>
          <w:sz w:val="24"/>
          <w:szCs w:val="24"/>
        </w:rPr>
        <w:t xml:space="preserve"> resection rates were 87.8 % (CI</w:t>
      </w:r>
      <w:r w:rsidR="00AB3425">
        <w:rPr>
          <w:rFonts w:ascii="Book Antiqua" w:eastAsiaTheme="minorEastAsia" w:hAnsi="Book Antiqua" w:hint="eastAsia"/>
          <w:sz w:val="24"/>
          <w:szCs w:val="24"/>
          <w:lang w:eastAsia="zh-CN"/>
        </w:rPr>
        <w:t>:</w:t>
      </w:r>
      <w:r w:rsidRPr="006B60CD">
        <w:rPr>
          <w:rFonts w:ascii="Book Antiqua" w:hAnsi="Book Antiqua"/>
          <w:sz w:val="24"/>
          <w:szCs w:val="24"/>
        </w:rPr>
        <w:t xml:space="preserve"> 84.3-90.6) for EMR compared to 98.7% (CI</w:t>
      </w:r>
      <w:r w:rsidR="00AB3425">
        <w:rPr>
          <w:rFonts w:ascii="Book Antiqua" w:eastAsiaTheme="minorEastAsia" w:hAnsi="Book Antiqua" w:hint="eastAsia"/>
          <w:sz w:val="24"/>
          <w:szCs w:val="24"/>
          <w:lang w:eastAsia="zh-CN"/>
        </w:rPr>
        <w:t>:</w:t>
      </w:r>
      <w:r w:rsidRPr="006B60CD">
        <w:rPr>
          <w:rFonts w:ascii="Book Antiqua" w:hAnsi="Book Antiqua"/>
          <w:sz w:val="24"/>
          <w:szCs w:val="24"/>
        </w:rPr>
        <w:t xml:space="preserve"> 97.4-99.3) for TEMS. This corresponded to a substantially reduced R0 resection percentage for EMR versus TEMS (74.6% </w:t>
      </w:r>
      <w:r w:rsidRPr="00AB3425">
        <w:rPr>
          <w:rFonts w:ascii="Book Antiqua" w:hAnsi="Book Antiqua"/>
          <w:i/>
          <w:sz w:val="24"/>
          <w:szCs w:val="24"/>
        </w:rPr>
        <w:t>vs</w:t>
      </w:r>
      <w:r w:rsidRPr="006B60CD">
        <w:rPr>
          <w:rFonts w:ascii="Book Antiqua" w:hAnsi="Book Antiqua"/>
          <w:sz w:val="24"/>
          <w:szCs w:val="24"/>
        </w:rPr>
        <w:t xml:space="preserve"> 88.5%,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0.001). Interestingly, recurrence rates were lower in the EMR group (2.6% </w:t>
      </w:r>
      <w:r w:rsidRPr="00AB3425">
        <w:rPr>
          <w:rFonts w:ascii="Book Antiqua" w:hAnsi="Book Antiqua"/>
          <w:i/>
          <w:sz w:val="24"/>
          <w:szCs w:val="24"/>
        </w:rPr>
        <w:t>vs</w:t>
      </w:r>
      <w:r w:rsidRPr="006B60CD">
        <w:rPr>
          <w:rFonts w:ascii="Book Antiqua" w:hAnsi="Book Antiqua"/>
          <w:sz w:val="24"/>
          <w:szCs w:val="24"/>
        </w:rPr>
        <w:t xml:space="preserve"> 5.2%,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0.001). </w:t>
      </w:r>
      <w:proofErr w:type="gramStart"/>
      <w:r w:rsidRPr="006B60CD">
        <w:rPr>
          <w:rFonts w:ascii="Book Antiqua" w:hAnsi="Book Antiqua"/>
          <w:sz w:val="24"/>
          <w:szCs w:val="24"/>
        </w:rPr>
        <w:t>However, this difference could be explained by the significantly longer length of follow-up in the</w:t>
      </w:r>
      <w:r w:rsidR="00AB3425">
        <w:rPr>
          <w:rFonts w:ascii="Book Antiqua" w:hAnsi="Book Antiqua"/>
          <w:sz w:val="24"/>
          <w:szCs w:val="24"/>
        </w:rPr>
        <w:t xml:space="preserve"> TEMS arm</w:t>
      </w:r>
      <w:proofErr w:type="gramEnd"/>
      <w:r w:rsidR="00AB3425">
        <w:rPr>
          <w:rFonts w:ascii="Book Antiqua" w:hAnsi="Book Antiqua"/>
          <w:sz w:val="24"/>
          <w:szCs w:val="24"/>
        </w:rPr>
        <w:t xml:space="preserve"> (mean 58.9 </w:t>
      </w:r>
      <w:r w:rsidR="00AB3425" w:rsidRPr="00AB3425">
        <w:rPr>
          <w:rFonts w:ascii="Book Antiqua" w:hAnsi="Book Antiqua"/>
          <w:i/>
          <w:sz w:val="24"/>
          <w:szCs w:val="24"/>
        </w:rPr>
        <w:t>vs</w:t>
      </w:r>
      <w:r w:rsidR="00AB3425">
        <w:rPr>
          <w:rFonts w:ascii="Book Antiqua" w:hAnsi="Book Antiqua"/>
          <w:sz w:val="24"/>
          <w:szCs w:val="24"/>
        </w:rPr>
        <w:t xml:space="preserve"> 6-12 mo</w:t>
      </w:r>
      <w:r w:rsidRPr="006B60CD">
        <w:rPr>
          <w:rFonts w:ascii="Book Antiqua" w:hAnsi="Book Antiqua"/>
          <w:sz w:val="24"/>
          <w:szCs w:val="24"/>
        </w:rPr>
        <w:t xml:space="preserve">). Even though there was a lower recurrence rate in the EMR group, a larger percentage of EMR patients eventually required standard resection (8.4% </w:t>
      </w:r>
      <w:r w:rsidRPr="00AB3425">
        <w:rPr>
          <w:rFonts w:ascii="Book Antiqua" w:hAnsi="Book Antiqua"/>
          <w:i/>
          <w:sz w:val="24"/>
          <w:szCs w:val="24"/>
        </w:rPr>
        <w:t>vs</w:t>
      </w:r>
      <w:r w:rsidRPr="006B60CD">
        <w:rPr>
          <w:rFonts w:ascii="Book Antiqua" w:hAnsi="Book Antiqua"/>
          <w:sz w:val="24"/>
          <w:szCs w:val="24"/>
        </w:rPr>
        <w:t xml:space="preserve"> 1.8%, </w:t>
      </w:r>
      <w:r w:rsidR="00AB3425" w:rsidRPr="00AB3425">
        <w:rPr>
          <w:rFonts w:ascii="Book Antiqua" w:hAnsi="Book Antiqua"/>
          <w:i/>
          <w:sz w:val="24"/>
          <w:szCs w:val="24"/>
        </w:rPr>
        <w:t>P</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&lt;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0.001). Morbidity was similar at 8% in both groups.</w:t>
      </w:r>
    </w:p>
    <w:p w:rsidR="006468D1" w:rsidRPr="006B60CD" w:rsidRDefault="006468D1" w:rsidP="00AB3425">
      <w:pPr>
        <w:widowControl w:val="0"/>
        <w:suppressAutoHyphens w:val="0"/>
        <w:spacing w:line="360" w:lineRule="auto"/>
        <w:ind w:firstLineChars="100" w:firstLine="240"/>
        <w:rPr>
          <w:rFonts w:ascii="Book Antiqua" w:hAnsi="Book Antiqua" w:cs="Arial"/>
          <w:sz w:val="24"/>
          <w:szCs w:val="24"/>
        </w:rPr>
      </w:pPr>
      <w:r w:rsidRPr="006B60CD">
        <w:rPr>
          <w:rFonts w:ascii="Book Antiqua" w:hAnsi="Book Antiqua"/>
          <w:sz w:val="24"/>
          <w:szCs w:val="24"/>
        </w:rPr>
        <w:t>In summary, the available data demonstrate that while feasible, EMR for rectal lesions appears to have poorer results compared to TEMS. No data comparing TAMIS to EMR is available at present, but it seems reasonable to expect similar results given the overall comparability of results obtained between TEMS and TAMIS thus far.</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6B60CD" w:rsidRDefault="00AB3425" w:rsidP="00F877AC">
      <w:pPr>
        <w:pStyle w:val="Heading1"/>
        <w:keepNext w:val="0"/>
        <w:keepLines w:val="0"/>
        <w:widowControl w:val="0"/>
        <w:suppressAutoHyphens w:val="0"/>
        <w:spacing w:after="0" w:line="360" w:lineRule="auto"/>
        <w:rPr>
          <w:rFonts w:ascii="Book Antiqua" w:hAnsi="Book Antiqua"/>
        </w:rPr>
      </w:pPr>
      <w:r w:rsidRPr="006B60CD">
        <w:rPr>
          <w:rFonts w:ascii="Book Antiqua" w:hAnsi="Book Antiqua"/>
        </w:rPr>
        <w:t>FUTURE APPLICATION OF TRANSANAL SURGERY</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 xml:space="preserve">Expanding on the principles of natural orifice transluminal endoscopic surgery (NOTES), preliminary case series reported utilizing the transanal route to accomplish TME. An updated assessment of the transanal NOTES experience by Emhoff </w:t>
      </w:r>
      <w:r w:rsidRPr="00AB3425">
        <w:rPr>
          <w:rFonts w:ascii="Book Antiqua" w:hAnsi="Book Antiqua"/>
          <w:i/>
          <w:sz w:val="24"/>
          <w:szCs w:val="24"/>
        </w:rPr>
        <w:t>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&lt;EndNote&gt;&lt;Cite&gt;&lt;Author&gt;Emhoff&lt;/Author&gt;&lt;Year&gt;2014&lt;/Year&gt;&lt;RecNum&gt;14&lt;/RecNum&gt;&lt;DisplayText&gt;&lt;style face="superscript"&gt;[18]&lt;/style&gt;&lt;/DisplayText&gt;&lt;record&gt;&lt;rec-number&gt;14&lt;/rec-number&gt;&lt;foreign-keys&gt;&lt;key app="EN" db-id="dsdav9wz4z2s24ex9x2xv0twred9rzzvxxex"&gt;14&lt;/key&gt;&lt;/foreign-keys&gt;&lt;ref-type name="Journal Article"&gt;17&lt;/ref-type&gt;&lt;contributors&gt;&lt;authors&gt;&lt;author&gt;Emhoff, I. A.&lt;/author&gt;&lt;author&gt;Lee, G. C.&lt;/author&gt;&lt;author&gt;Sylla, P.&lt;/author&gt;&lt;/authors&gt;&lt;/contributors&gt;&lt;auth-address&gt;Department of Surgery, Division of Gastrointestinal Surgery, Massachusetts General Hospital, Boston, Massachusetts, USA.&lt;/auth-address&gt;&lt;titles&gt;&lt;title&gt;Transanal colorectal resection using natural orifice translumenal endoscopic surgery (NOTES)&lt;/title&gt;&lt;secondary-title&gt;Dig Endosc&lt;/secondary-title&gt;&lt;/titles&gt;&lt;pages&gt;29-42&lt;/pages&gt;&lt;volume&gt;26 Suppl 1&lt;/volume&gt;&lt;edition&gt;2013/09/17&lt;/edition&gt;&lt;dates&gt;&lt;year&gt;2014&lt;/year&gt;&lt;pub-dates&gt;&lt;date&gt;Jan&lt;/date&gt;&lt;/pub-dates&gt;&lt;/dates&gt;&lt;isbn&gt;1443-1661 (Electronic)&amp;#xD;0915-5635 (Linking)&lt;/isbn&gt;&lt;accession-num&gt;24033375&lt;/accession-num&gt;&lt;urls&gt;&lt;related-urls&gt;&lt;url&gt;http://www.ncbi.nlm.nih.gov/pubmed/24033375&lt;/url&gt;&lt;url&gt;http://onlinelibrary.wiley.com/store/10.1111/den.12157/asset/den12157.pdf?v=1&amp;amp;t=hy14nzgz&amp;amp;s=a40d1a25aa4912f79e43dac68b94736390693055&lt;/url&gt;&lt;/related-urls&gt;&lt;/urls&gt;&lt;electronic-resource-num&gt;10.1111/den.12157&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8" w:tooltip="Emhoff, 2014 #14" w:history="1">
        <w:r w:rsidR="00AB3425" w:rsidRPr="006B60CD">
          <w:rPr>
            <w:rFonts w:ascii="Book Antiqua" w:hAnsi="Book Antiqua"/>
            <w:noProof/>
            <w:sz w:val="24"/>
            <w:szCs w:val="24"/>
            <w:vertAlign w:val="superscript"/>
          </w:rPr>
          <w:t>18</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xml:space="preserve"> included a total of 72 cases where a complete TME excision with largely negative circumferential margins could be obtained. The overall intraoperative and postoperative complication rate was 8.3% and 27.8%, respectively. There was a 2.8% incidence of conversion to open surgery with no 30 d mortality. No recurrence was reported but follow-up periods were generally limited to a few months only. Furthermore, there was an inherent patient selection bias with the majority of patients having early rectal cancer (T1, T2), low BMIs, non-recurrent tumors and no previous history of pelvic surgery. Of the 10 case series reviewed, only 1 study by Rouanet </w:t>
      </w:r>
      <w:r w:rsidRPr="00AB3425">
        <w:rPr>
          <w:rFonts w:ascii="Book Antiqua" w:hAnsi="Book Antiqua"/>
          <w:i/>
          <w:sz w:val="24"/>
          <w:szCs w:val="24"/>
        </w:rPr>
        <w:t>et al</w:t>
      </w:r>
      <w:r w:rsidR="00AB3425" w:rsidRPr="006B60CD">
        <w:rPr>
          <w:rFonts w:ascii="Book Antiqua" w:hAnsi="Book Antiqua"/>
          <w:sz w:val="24"/>
          <w:szCs w:val="24"/>
        </w:rPr>
        <w:fldChar w:fldCharType="begin">
          <w:fldData xml:space="preserve">PEVuZE5vdGU+PENpdGU+PEF1dGhvcj5Sb3VhbmV0PC9BdXRob3I+PFllYXI+MjAxMzwvWWVhcj48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PEVuZE5vdGU+PENpdGU+PEF1dGhvcj5Sb3VhbmV0PC9BdXRob3I+PFllYXI+MjAxMzwvWWVhcj48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15" w:tooltip="Rouanet, 2013 #109" w:history="1">
        <w:r w:rsidR="00AB3425" w:rsidRPr="006B60CD">
          <w:rPr>
            <w:rFonts w:ascii="Book Antiqua" w:hAnsi="Book Antiqua"/>
            <w:noProof/>
            <w:sz w:val="24"/>
            <w:szCs w:val="24"/>
            <w:vertAlign w:val="superscript"/>
          </w:rPr>
          <w:t>115</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vertAlign w:val="superscript"/>
        </w:rPr>
        <w:t xml:space="preserve"> </w:t>
      </w:r>
      <w:r w:rsidRPr="006B60CD">
        <w:rPr>
          <w:rFonts w:ascii="Book Antiqua" w:hAnsi="Book Antiqua"/>
          <w:sz w:val="24"/>
          <w:szCs w:val="24"/>
        </w:rPr>
        <w:t>included higher risk patients (BMI</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&gt;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 xml:space="preserve">30, narrow pelvis, T3/T4, recurrent and large tumors) with longer follow-up (median 21 mo). Not surprisingly, the results were less favorable: negative margin rates were lower (87% </w:t>
      </w:r>
      <w:r w:rsidRPr="00AB3425">
        <w:rPr>
          <w:rFonts w:ascii="Book Antiqua" w:hAnsi="Book Antiqua"/>
          <w:i/>
          <w:sz w:val="24"/>
          <w:szCs w:val="24"/>
        </w:rPr>
        <w:t>vs</w:t>
      </w:r>
      <w:r w:rsidRPr="006B60CD">
        <w:rPr>
          <w:rFonts w:ascii="Book Antiqua" w:hAnsi="Book Antiqua"/>
          <w:sz w:val="24"/>
          <w:szCs w:val="24"/>
        </w:rPr>
        <w:t xml:space="preserve"> 95%) compared to lower risk patients in the other studies. Distant disease was noted in 8 patients (26.7%) and local recurrence occurred in 4 patients (13.3%). Overall survival was only 80.5% at 2 years. A 20 patient experience utilizing the TAMIS platform to achieve a TME were comparable to those by Emhoff </w:t>
      </w:r>
      <w:r w:rsidRPr="00AB3425">
        <w:rPr>
          <w:rFonts w:ascii="Book Antiqua" w:hAnsi="Book Antiqua"/>
          <w:i/>
          <w:sz w:val="24"/>
          <w:szCs w:val="24"/>
        </w:rPr>
        <w:t>et al</w:t>
      </w:r>
      <w:r w:rsidR="00AB3425" w:rsidRPr="006B60CD">
        <w:rPr>
          <w:rFonts w:ascii="Book Antiqua" w:hAnsi="Book Antiqua"/>
          <w:sz w:val="24"/>
          <w:szCs w:val="24"/>
        </w:rPr>
        <w:fldChar w:fldCharType="begin"/>
      </w:r>
      <w:r w:rsidR="00AB3425" w:rsidRPr="006B60CD">
        <w:rPr>
          <w:rFonts w:ascii="Book Antiqua" w:hAnsi="Book Antiqua"/>
          <w:sz w:val="24"/>
          <w:szCs w:val="24"/>
        </w:rPr>
        <w:instrText xml:space="preserve"> ADDIN EN.CITE &lt;EndNote&gt;&lt;Cite&gt;&lt;Author&gt;Atallah&lt;/Author&gt;&lt;Year&gt;2014&lt;/Year&gt;&lt;RecNum&gt;15&lt;/RecNum&gt;&lt;DisplayText&gt;&lt;style face="superscript"&gt;[17]&lt;/style&gt;&lt;/DisplayText&gt;&lt;record&gt;&lt;rec-number&gt;15&lt;/rec-number&gt;&lt;foreign-keys&gt;&lt;key app="EN" db-id="dsdav9wz4z2s24ex9x2xv0twred9rzzvxxex"&gt;15&lt;/key&gt;&lt;/foreign-keys&gt;&lt;ref-type name="Journal Article"&gt;17&lt;/ref-type&gt;&lt;contributors&gt;&lt;authors&gt;&lt;author&gt;Atallah, S.&lt;/author&gt;&lt;author&gt;Martin-Perez, B.&lt;/author&gt;&lt;author&gt;Albert, M.&lt;/author&gt;&lt;author&gt;deBeche-Adams, T.&lt;/author&gt;&lt;author&gt;Nassif, G.&lt;/author&gt;&lt;author&gt;Hunter, L.&lt;/author&gt;&lt;author&gt;Larach, S.&lt;/author&gt;&lt;/authors&gt;&lt;/contributors&gt;&lt;auth-address&gt;Florida Hospital, Winter Park, FL, USA, atallah@post.harvard.edu.&lt;/auth-address&gt;&lt;titles&gt;&lt;title&gt;Transanal minimally invasive surgery for total mesorectal excision (TAMIS-TME): results and experience with the first 20 patients undergoing curative-intent rectal cancer surgery at a single institution&lt;/title&gt;&lt;secondary-title&gt;Tech Coloproctol&lt;/secondary-title&gt;&lt;/titles&gt;&lt;pages&gt;473-80&lt;/pages&gt;&lt;volume&gt;18&lt;/volume&gt;&lt;number&gt;5&lt;/number&gt;&lt;edition&gt;2013/11/26&lt;/edition&gt;&lt;dates&gt;&lt;year&gt;2014&lt;/year&gt;&lt;pub-dates&gt;&lt;date&gt;May&lt;/date&gt;&lt;/pub-dates&gt;&lt;/dates&gt;&lt;isbn&gt;1128-045X (Electronic)&amp;#xD;1123-6337 (Linking)&lt;/isbn&gt;&lt;accession-num&gt;24272607&lt;/accession-num&gt;&lt;urls&gt;&lt;related-urls&gt;&lt;url&gt;http://www.ncbi.nlm.nih.gov/pubmed/24272607&lt;/url&gt;&lt;url&gt;http://download.springer.com/static/pdf/825/art%253A10.1007%252Fs10151-013-1095-7.pdf?auth66=1406442462_a529a62627d0c94139d266c8194c76d5&amp;amp;ext=.pdf&lt;/url&gt;&lt;/related-urls&gt;&lt;/urls&gt;&lt;electronic-resource-num&gt;10.1007/s10151-013-1095-7&lt;/electronic-resource-num&gt;&lt;language&gt;eng&lt;/language&gt;&lt;/record&gt;&lt;/Cite&gt;&lt;/EndNote&gt;</w:instrText>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7" w:tooltip="Atallah, 2014 #15" w:history="1">
        <w:r w:rsidR="00AB3425" w:rsidRPr="006B60CD">
          <w:rPr>
            <w:rFonts w:ascii="Book Antiqua" w:hAnsi="Book Antiqua"/>
            <w:noProof/>
            <w:sz w:val="24"/>
            <w:szCs w:val="24"/>
            <w:vertAlign w:val="superscript"/>
          </w:rPr>
          <w:t>17</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90% negative margin, 85% complete/near complete TME, and a 5% recurrence rate over median follow-up of 6 mo.</w:t>
      </w:r>
      <w:r w:rsidR="00AB3425" w:rsidRPr="006B60CD">
        <w:rPr>
          <w:rFonts w:ascii="Book Antiqua" w:hAnsi="Book Antiqua"/>
          <w:sz w:val="24"/>
          <w:szCs w:val="24"/>
        </w:rPr>
        <w:t xml:space="preserve"> </w:t>
      </w:r>
    </w:p>
    <w:p w:rsidR="006468D1" w:rsidRPr="006B60CD" w:rsidRDefault="006468D1" w:rsidP="00AB3425">
      <w:pPr>
        <w:widowControl w:val="0"/>
        <w:suppressAutoHyphens w:val="0"/>
        <w:spacing w:line="360" w:lineRule="auto"/>
        <w:ind w:firstLineChars="100" w:firstLine="240"/>
        <w:rPr>
          <w:rFonts w:ascii="Book Antiqua" w:hAnsi="Book Antiqua" w:cs="Arial"/>
          <w:sz w:val="24"/>
          <w:szCs w:val="24"/>
        </w:rPr>
      </w:pPr>
      <w:r w:rsidRPr="006B60CD">
        <w:rPr>
          <w:rFonts w:ascii="Book Antiqua" w:hAnsi="Book Antiqua"/>
          <w:sz w:val="24"/>
          <w:szCs w:val="24"/>
        </w:rPr>
        <w:t xml:space="preserve">Transanal/TAMIS TME </w:t>
      </w:r>
      <w:proofErr w:type="gramStart"/>
      <w:r w:rsidRPr="006B60CD">
        <w:rPr>
          <w:rFonts w:ascii="Book Antiqua" w:hAnsi="Book Antiqua"/>
          <w:sz w:val="24"/>
          <w:szCs w:val="24"/>
        </w:rPr>
        <w:t>are</w:t>
      </w:r>
      <w:proofErr w:type="gramEnd"/>
      <w:r w:rsidRPr="006B60CD">
        <w:rPr>
          <w:rFonts w:ascii="Book Antiqua" w:hAnsi="Book Antiqua"/>
          <w:sz w:val="24"/>
          <w:szCs w:val="24"/>
        </w:rPr>
        <w:t xml:space="preserve"> techniques still in their infancy. The current data are limited to single institution cases series and lack a control arm. In addition, functional data are extremely limited with regard to the colo-anal </w:t>
      </w:r>
      <w:proofErr w:type="gramStart"/>
      <w:r w:rsidRPr="006B60CD">
        <w:rPr>
          <w:rFonts w:ascii="Book Antiqua" w:hAnsi="Book Antiqua"/>
          <w:sz w:val="24"/>
          <w:szCs w:val="24"/>
        </w:rPr>
        <w:t>anastomoses that generally ensues</w:t>
      </w:r>
      <w:proofErr w:type="gramEnd"/>
      <w:r w:rsidRPr="006B60CD">
        <w:rPr>
          <w:rFonts w:ascii="Book Antiqua" w:hAnsi="Book Antiqua"/>
          <w:sz w:val="24"/>
          <w:szCs w:val="24"/>
        </w:rPr>
        <w:t xml:space="preserve"> from the transanal/TAMIS TME. Data from randomized controlled studies with </w:t>
      </w:r>
      <w:proofErr w:type="gramStart"/>
      <w:r w:rsidRPr="006B60CD">
        <w:rPr>
          <w:rFonts w:ascii="Book Antiqua" w:hAnsi="Book Antiqua"/>
          <w:sz w:val="24"/>
          <w:szCs w:val="24"/>
        </w:rPr>
        <w:t>long term</w:t>
      </w:r>
      <w:proofErr w:type="gramEnd"/>
      <w:r w:rsidRPr="006B60CD">
        <w:rPr>
          <w:rFonts w:ascii="Book Antiqua" w:hAnsi="Book Antiqua"/>
          <w:sz w:val="24"/>
          <w:szCs w:val="24"/>
        </w:rPr>
        <w:t xml:space="preserve"> follow-up will ultimately be needed to determine if this new approach to TME is truly needed and should be adopted on a more universal level.</w:t>
      </w:r>
      <w:r w:rsidRPr="006B60CD">
        <w:rPr>
          <w:rFonts w:ascii="Book Antiqua" w:hAnsi="Book Antiqua" w:cs="Arial"/>
          <w:sz w:val="24"/>
          <w:szCs w:val="24"/>
        </w:rPr>
        <w:t xml:space="preserve"> </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6B60CD" w:rsidRDefault="00AB3425" w:rsidP="00F877AC">
      <w:pPr>
        <w:pStyle w:val="Heading1"/>
        <w:keepNext w:val="0"/>
        <w:keepLines w:val="0"/>
        <w:widowControl w:val="0"/>
        <w:suppressAutoHyphens w:val="0"/>
        <w:spacing w:after="0" w:line="360" w:lineRule="auto"/>
        <w:rPr>
          <w:rFonts w:ascii="Book Antiqua" w:hAnsi="Book Antiqua"/>
        </w:rPr>
      </w:pPr>
      <w:r w:rsidRPr="006B60CD">
        <w:rPr>
          <w:rFonts w:ascii="Book Antiqua" w:hAnsi="Book Antiqua"/>
        </w:rPr>
        <w:t>SYNOPSIS</w:t>
      </w:r>
    </w:p>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 xml:space="preserve">Transanal surgery has undergone significant technical advances in the last 25 years. The onset of improved video and computer technology and the onset of laparoscopic surgery in general have undoubtedly contributed to the evolution of this field. Conventional TAE remains a widely accepted approach in the management of low rectal adenomas. However, the transanal platforms of TEMS and TAMIS offer improved visualization, reach and allow for a finer and </w:t>
      </w:r>
      <w:proofErr w:type="gramStart"/>
      <w:r w:rsidRPr="006B60CD">
        <w:rPr>
          <w:rFonts w:ascii="Book Antiqua" w:hAnsi="Book Antiqua"/>
          <w:sz w:val="24"/>
          <w:szCs w:val="24"/>
        </w:rPr>
        <w:t>better controlled</w:t>
      </w:r>
      <w:proofErr w:type="gramEnd"/>
      <w:r w:rsidRPr="006B60CD">
        <w:rPr>
          <w:rFonts w:ascii="Book Antiqua" w:hAnsi="Book Antiqua"/>
          <w:sz w:val="24"/>
          <w:szCs w:val="24"/>
        </w:rPr>
        <w:t xml:space="preserve"> dissection in the limited rectal space. This likely explains the overall lower recurrence rates observed in the TEMS-/TAMIS-assisted local resection of benign rectal tumors. EMR for rectal lesions, while feasible, requires considerable technical expertise and more importantly offers inferior results compared to transanal or laparoscopic resective surgery. Based on the available evidence, local excision of rectal adenomas (which by definition are limited to the mucosa) is safe technique affording low morbidity without compromising patient outcome.</w:t>
      </w:r>
    </w:p>
    <w:p w:rsidR="006468D1" w:rsidRPr="006B60CD" w:rsidRDefault="006468D1" w:rsidP="00AB3425">
      <w:pPr>
        <w:widowControl w:val="0"/>
        <w:suppressAutoHyphens w:val="0"/>
        <w:spacing w:line="360" w:lineRule="auto"/>
        <w:ind w:firstLineChars="100" w:firstLine="240"/>
        <w:rPr>
          <w:rFonts w:ascii="Book Antiqua" w:hAnsi="Book Antiqua"/>
          <w:sz w:val="24"/>
          <w:szCs w:val="24"/>
        </w:rPr>
      </w:pPr>
      <w:r w:rsidRPr="006B60CD">
        <w:rPr>
          <w:rFonts w:ascii="Book Antiqua" w:hAnsi="Book Antiqua"/>
          <w:sz w:val="24"/>
          <w:szCs w:val="24"/>
        </w:rPr>
        <w:t xml:space="preserve">Data surrounding transanal excision of rectal malignancies remain more of a mixed baggage because the local excision does not achieve a lymphadenectomy and risk implanting malignant cells into the surgical wound. Small size (1cm or less) rectal carcinoids appear to be amenable to local resection without any </w:t>
      </w:r>
      <w:proofErr w:type="gramStart"/>
      <w:r w:rsidRPr="006B60CD">
        <w:rPr>
          <w:rFonts w:ascii="Book Antiqua" w:hAnsi="Book Antiqua"/>
          <w:sz w:val="24"/>
          <w:szCs w:val="24"/>
        </w:rPr>
        <w:t>long term</w:t>
      </w:r>
      <w:proofErr w:type="gramEnd"/>
      <w:r w:rsidRPr="006B60CD">
        <w:rPr>
          <w:rFonts w:ascii="Book Antiqua" w:hAnsi="Book Antiqua"/>
          <w:sz w:val="24"/>
          <w:szCs w:val="24"/>
        </w:rPr>
        <w:t xml:space="preserve"> increase risks of recurrence. However, local recurrence rates of even early rectal adenocarcinoma unquestionably are higher than with a standard oncological resection and cannot reliably be improved with (neo-</w:t>
      </w:r>
      <w:proofErr w:type="gramStart"/>
      <w:r w:rsidRPr="006B60CD">
        <w:rPr>
          <w:rFonts w:ascii="Book Antiqua" w:hAnsi="Book Antiqua"/>
          <w:sz w:val="24"/>
          <w:szCs w:val="24"/>
        </w:rPr>
        <w:t>)adjuvant</w:t>
      </w:r>
      <w:proofErr w:type="gramEnd"/>
      <w:r w:rsidRPr="006B60CD">
        <w:rPr>
          <w:rFonts w:ascii="Book Antiqua" w:hAnsi="Book Antiqua"/>
          <w:sz w:val="24"/>
          <w:szCs w:val="24"/>
        </w:rPr>
        <w:t xml:space="preserve"> chemoradiation without substantial morbidity. Salvage therapy after local failure is not always possible but is usually associated with high perioperative morbidity and lower overall </w:t>
      </w:r>
      <w:proofErr w:type="gramStart"/>
      <w:r w:rsidRPr="006B60CD">
        <w:rPr>
          <w:rFonts w:ascii="Book Antiqua" w:hAnsi="Book Antiqua"/>
          <w:sz w:val="24"/>
          <w:szCs w:val="24"/>
        </w:rPr>
        <w:t>long term</w:t>
      </w:r>
      <w:proofErr w:type="gramEnd"/>
      <w:r w:rsidRPr="006B60CD">
        <w:rPr>
          <w:rFonts w:ascii="Book Antiqua" w:hAnsi="Book Antiqua"/>
          <w:sz w:val="24"/>
          <w:szCs w:val="24"/>
        </w:rPr>
        <w:t xml:space="preserve"> survival. </w:t>
      </w:r>
    </w:p>
    <w:p w:rsidR="006468D1" w:rsidRPr="006B60CD" w:rsidRDefault="006468D1" w:rsidP="00AB3425">
      <w:pPr>
        <w:widowControl w:val="0"/>
        <w:suppressAutoHyphens w:val="0"/>
        <w:spacing w:line="360" w:lineRule="auto"/>
        <w:ind w:firstLineChars="100" w:firstLine="240"/>
        <w:rPr>
          <w:rFonts w:ascii="Book Antiqua" w:hAnsi="Book Antiqua" w:cs="Arial"/>
          <w:sz w:val="24"/>
          <w:szCs w:val="24"/>
        </w:rPr>
      </w:pPr>
      <w:r w:rsidRPr="006B60CD">
        <w:rPr>
          <w:rFonts w:ascii="Book Antiqua" w:hAnsi="Book Antiqua"/>
          <w:sz w:val="24"/>
          <w:szCs w:val="24"/>
        </w:rPr>
        <w:t>The true philosophical question a surgeon should not only ask the patient but also him</w:t>
      </w:r>
      <w:r w:rsidRPr="006B60CD">
        <w:rPr>
          <w:rFonts w:ascii="Book Antiqua" w:hAnsi="Book Antiqua"/>
          <w:sz w:val="24"/>
          <w:szCs w:val="24"/>
        </w:rPr>
        <w:noBreakHyphen/>
        <w:t>/herself is whether vanity and fear from an abdominal surgery, its scars, or a potential stoma are sufficient reason to jeopardize the chances to cure an early cancer (stage I) which by all means should have a &gt;</w:t>
      </w:r>
      <w:r w:rsidR="00AB3425">
        <w:rPr>
          <w:rFonts w:ascii="Book Antiqua" w:eastAsiaTheme="minorEastAsia" w:hAnsi="Book Antiqua" w:hint="eastAsia"/>
          <w:sz w:val="24"/>
          <w:szCs w:val="24"/>
          <w:lang w:eastAsia="zh-CN"/>
        </w:rPr>
        <w:t xml:space="preserve"> </w:t>
      </w:r>
      <w:r w:rsidRPr="006B60CD">
        <w:rPr>
          <w:rFonts w:ascii="Book Antiqua" w:hAnsi="Book Antiqua"/>
          <w:sz w:val="24"/>
          <w:szCs w:val="24"/>
        </w:rPr>
        <w:t>90% of disease-free survival. A wealth of data in the literature has supported the use of laparoscopic surgery in particular for mid and high rectal tumors, not to speak of any colon tumors. Intermediate and long term outcomes from various randomized controlled trials from Europe and Asia (CLASICC, COLOR II, COREAN) have demonstrated non-inferiority of laparoscopic surgery compared to traditional open surgery for rectal cancer in regards to completeness of the resection, lymph node harvest, local recurrence rates, and overall survival. In addition, the laparoscopic approach has consistently been associated with shorter length of stay and reduced time to bowel function recovery</w:t>
      </w:r>
      <w:r w:rsidR="00AB3425" w:rsidRPr="006B60CD">
        <w:rPr>
          <w:rFonts w:ascii="Book Antiqua" w:hAnsi="Book Antiqua"/>
          <w:sz w:val="24"/>
          <w:szCs w:val="24"/>
        </w:rPr>
        <w:fldChar w:fldCharType="begin">
          <w:fldData xml:space="preserve">PEVuZE5vdGU+PENpdGU+PEF1dGhvcj5HcmVlbjwvQXV0aG9yPjxZZWFyPjIwMTM8L1llYXI+PFJl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PEVuZE5vdGU+PENpdGU+PEF1dGhvcj5HcmVlbjwvQXV0aG9yPjxZZWFyPjIwMTM8L1llYXI+PFJl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16" w:tooltip="Green, 2013 #124" w:history="1">
        <w:r w:rsidR="00AB3425" w:rsidRPr="006B60CD">
          <w:rPr>
            <w:rFonts w:ascii="Book Antiqua" w:hAnsi="Book Antiqua"/>
            <w:noProof/>
            <w:sz w:val="24"/>
            <w:szCs w:val="24"/>
            <w:vertAlign w:val="superscript"/>
          </w:rPr>
          <w:t>116-118</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Even for low tumors, the laparoscopic or robotic approach allows for a sphincter-preserving complete mesorectal excision and colo-anal anastomosis in the overwhelming majority of cases with excellent oncological and acceptable functional outcomes, and with no local recurrence noted for early rectal cancers</w:t>
      </w:r>
      <w:r w:rsidR="00AB3425" w:rsidRPr="006B60CD">
        <w:rPr>
          <w:rFonts w:ascii="Book Antiqua" w:hAnsi="Book Antiqua"/>
          <w:sz w:val="24"/>
          <w:szCs w:val="24"/>
        </w:rPr>
        <w:fldChar w:fldCharType="begin">
          <w:fldData xml:space="preserve">PEVuZE5vdGU+PENpdGU+PEF1dGhvcj5EZW5vc3Q8L0F1dGhvcj48WWVhcj4yMDE0PC9ZZWFyPjxS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</w:fldData>
        </w:fldChar>
      </w:r>
      <w:r w:rsidR="00AB3425" w:rsidRPr="006B60CD">
        <w:rPr>
          <w:rFonts w:ascii="Book Antiqua" w:hAnsi="Book Antiqua"/>
          <w:sz w:val="24"/>
          <w:szCs w:val="24"/>
        </w:rPr>
        <w:instrText xml:space="preserve"> ADDIN EN.CITE </w:instrText>
      </w:r>
      <w:r w:rsidR="00AB3425" w:rsidRPr="006B60CD">
        <w:rPr>
          <w:rFonts w:ascii="Book Antiqua" w:hAnsi="Book Antiqua"/>
          <w:sz w:val="24"/>
          <w:szCs w:val="24"/>
        </w:rPr>
        <w:fldChar w:fldCharType="begin">
          <w:fldData xml:space="preserve">PEVuZE5vdGU+PENpdGU+PEF1dGhvcj5EZW5vc3Q8L0F1dGhvcj48WWVhcj4yMDE0PC9ZZWFyPjxS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</w:fldData>
        </w:fldChar>
      </w:r>
      <w:r w:rsidR="00AB3425" w:rsidRPr="006B60CD">
        <w:rPr>
          <w:rFonts w:ascii="Book Antiqua" w:hAnsi="Book Antiqua"/>
          <w:sz w:val="24"/>
          <w:szCs w:val="24"/>
        </w:rPr>
        <w:instrText xml:space="preserve"> ADDIN EN.CITE.DATA </w:instrText>
      </w:r>
      <w:r w:rsidR="00AB3425" w:rsidRPr="006B60CD">
        <w:rPr>
          <w:rFonts w:ascii="Book Antiqua" w:hAnsi="Book Antiqua"/>
          <w:sz w:val="24"/>
          <w:szCs w:val="24"/>
        </w:rPr>
      </w:r>
      <w:r w:rsidR="00AB3425" w:rsidRPr="006B60CD">
        <w:rPr>
          <w:rFonts w:ascii="Book Antiqua" w:hAnsi="Book Antiqua"/>
          <w:sz w:val="24"/>
          <w:szCs w:val="24"/>
        </w:rPr>
        <w:fldChar w:fldCharType="end"/>
      </w:r>
      <w:r w:rsidR="00AB3425" w:rsidRPr="006B60CD">
        <w:rPr>
          <w:rFonts w:ascii="Book Antiqua" w:hAnsi="Book Antiqua"/>
          <w:sz w:val="24"/>
          <w:szCs w:val="24"/>
        </w:rPr>
      </w:r>
      <w:r w:rsidR="00AB3425" w:rsidRPr="006B60CD">
        <w:rPr>
          <w:rFonts w:ascii="Book Antiqua" w:hAnsi="Book Antiqua"/>
          <w:sz w:val="24"/>
          <w:szCs w:val="24"/>
        </w:rPr>
        <w:fldChar w:fldCharType="separate"/>
      </w:r>
      <w:r w:rsidR="00AB3425" w:rsidRPr="006B60CD">
        <w:rPr>
          <w:rFonts w:ascii="Book Antiqua" w:hAnsi="Book Antiqua"/>
          <w:noProof/>
          <w:sz w:val="24"/>
          <w:szCs w:val="24"/>
          <w:vertAlign w:val="superscript"/>
        </w:rPr>
        <w:t>[</w:t>
      </w:r>
      <w:hyperlink w:anchor="_ENREF_119" w:tooltip="Denost, 2014 #132" w:history="1">
        <w:r w:rsidR="00AB3425" w:rsidRPr="006B60CD">
          <w:rPr>
            <w:rFonts w:ascii="Book Antiqua" w:hAnsi="Book Antiqua"/>
            <w:noProof/>
            <w:sz w:val="24"/>
            <w:szCs w:val="24"/>
            <w:vertAlign w:val="superscript"/>
          </w:rPr>
          <w:t>119-121</w:t>
        </w:r>
      </w:hyperlink>
      <w:r w:rsidR="00AB3425" w:rsidRPr="006B60CD">
        <w:rPr>
          <w:rFonts w:ascii="Book Antiqua" w:hAnsi="Book Antiqua"/>
          <w:noProof/>
          <w:sz w:val="24"/>
          <w:szCs w:val="24"/>
          <w:vertAlign w:val="superscript"/>
        </w:rPr>
        <w:t>]</w:t>
      </w:r>
      <w:r w:rsidR="00AB3425" w:rsidRPr="006B60CD">
        <w:rPr>
          <w:rFonts w:ascii="Book Antiqua" w:hAnsi="Book Antiqua"/>
          <w:sz w:val="24"/>
          <w:szCs w:val="24"/>
        </w:rPr>
        <w:fldChar w:fldCharType="end"/>
      </w:r>
      <w:r w:rsidRPr="006B60CD">
        <w:rPr>
          <w:rFonts w:ascii="Book Antiqua" w:hAnsi="Book Antiqua"/>
          <w:sz w:val="24"/>
          <w:szCs w:val="24"/>
        </w:rPr>
        <w:t>. It therefore seems not justifiable to risk an incomplete excision or seeding the operative field with cancer cells, which in the case of a TAMIS/TME would come to be located right on the freed presacral fascia, pelvic side wall, or the free peritoneal cavity. An unbiased discussion highlighting the risks and benefits of transanal surgery with the patient should assure to make the best informed decision in the setting of rectal adenocarcinoma. Appropriate use of an excellent technology should include self-restriction to define the best selection of pathologies and patients (Table 5). In cases where the diagnosis and/or stage are uncertain, the transanal local excision can be used as excisional biopsies (potentially limited to the mucosa only to avoid distortion of the mesorectum), but final judgment on the appropriateness of the transanal approach as opposed to the ultimate best treatment should be reserved until the definitive pathology report has been obtained. If more treatment should be</w:t>
      </w:r>
      <w:r w:rsidR="00AB3425">
        <w:rPr>
          <w:rFonts w:ascii="Book Antiqua" w:hAnsi="Book Antiqua"/>
          <w:sz w:val="24"/>
          <w:szCs w:val="24"/>
        </w:rPr>
        <w:t xml:space="preserve"> needed, it might-</w:t>
      </w:r>
      <w:r w:rsidRPr="006B60CD">
        <w:rPr>
          <w:rFonts w:ascii="Book Antiqua" w:hAnsi="Book Antiqua"/>
          <w:sz w:val="24"/>
          <w:szCs w:val="24"/>
        </w:rPr>
        <w:t>for concerns o</w:t>
      </w:r>
      <w:r w:rsidR="00AB3425">
        <w:rPr>
          <w:rFonts w:ascii="Book Antiqua" w:hAnsi="Book Antiqua"/>
          <w:sz w:val="24"/>
          <w:szCs w:val="24"/>
        </w:rPr>
        <w:t>f postsurgical tissue changes–</w:t>
      </w:r>
      <w:r w:rsidRPr="006B60CD">
        <w:rPr>
          <w:rFonts w:ascii="Book Antiqua" w:hAnsi="Book Antiqua"/>
          <w:sz w:val="24"/>
          <w:szCs w:val="24"/>
        </w:rPr>
        <w:t>be desirable to postpone it for 4-6 w</w:t>
      </w:r>
      <w:r w:rsidR="00AB3425">
        <w:rPr>
          <w:rFonts w:ascii="Book Antiqua" w:hAnsi="Book Antiqua"/>
          <w:sz w:val="24"/>
          <w:szCs w:val="24"/>
        </w:rPr>
        <w:t>k</w:t>
      </w:r>
      <w:r w:rsidRPr="006B60CD">
        <w:rPr>
          <w:rFonts w:ascii="Book Antiqua" w:hAnsi="Book Antiqua"/>
          <w:sz w:val="24"/>
          <w:szCs w:val="24"/>
        </w:rPr>
        <w:t xml:space="preserve">. </w:t>
      </w:r>
    </w:p>
    <w:p w:rsidR="006468D1" w:rsidRPr="00006368" w:rsidRDefault="006468D1" w:rsidP="00006368">
      <w:pPr>
        <w:widowControl w:val="0"/>
        <w:suppressAutoHyphens w:val="0"/>
        <w:spacing w:line="360" w:lineRule="auto"/>
        <w:ind w:firstLine="0"/>
        <w:rPr>
          <w:rFonts w:ascii="Book Antiqua" w:hAnsi="Book Antiqua" w:cs="Arial"/>
          <w:color w:val="000000"/>
          <w:sz w:val="24"/>
          <w:szCs w:val="24"/>
        </w:rPr>
      </w:pPr>
    </w:p>
    <w:p w:rsidR="00AB3425" w:rsidRPr="00006368" w:rsidRDefault="00AB3425" w:rsidP="00006368">
      <w:pPr>
        <w:pStyle w:val="Heading1"/>
        <w:keepNext w:val="0"/>
        <w:keepLines w:val="0"/>
        <w:widowControl w:val="0"/>
        <w:suppressAutoHyphens w:val="0"/>
        <w:spacing w:after="0" w:line="360" w:lineRule="auto"/>
        <w:rPr>
          <w:rFonts w:ascii="Book Antiqua" w:hAnsi="Book Antiqua"/>
        </w:rPr>
      </w:pPr>
      <w:r w:rsidRPr="00006368">
        <w:rPr>
          <w:rFonts w:ascii="Book Antiqua" w:hAnsi="Book Antiqua"/>
        </w:rPr>
        <w:t>REFERENCES</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1 </w:t>
      </w:r>
      <w:r w:rsidRPr="00006368">
        <w:rPr>
          <w:rFonts w:ascii="Book Antiqua" w:eastAsia="宋体" w:hAnsi="Book Antiqua" w:cs="宋体"/>
          <w:b/>
          <w:bCs/>
          <w:color w:val="000000"/>
          <w:kern w:val="0"/>
          <w:sz w:val="24"/>
          <w:szCs w:val="24"/>
          <w:lang w:eastAsia="zh-CN"/>
        </w:rPr>
        <w:t>Monson JR</w:t>
      </w:r>
      <w:r w:rsidRPr="00006368">
        <w:rPr>
          <w:rFonts w:ascii="Book Antiqua" w:eastAsia="宋体" w:hAnsi="Book Antiqua" w:cs="宋体"/>
          <w:color w:val="000000"/>
          <w:kern w:val="0"/>
          <w:sz w:val="24"/>
          <w:szCs w:val="24"/>
          <w:lang w:eastAsia="zh-CN"/>
        </w:rPr>
        <w:t>, Weiser MR, Buie WD, Chang GJ, Rafferty JF, Buie WD, Rafferty J;</w:t>
      </w:r>
      <w:r w:rsidRPr="00006368">
        <w:rPr>
          <w:rFonts w:ascii="Book Antiqua" w:eastAsia="宋体" w:hAnsi="Book Antiqua" w:cs="宋体"/>
          <w:kern w:val="0"/>
          <w:sz w:val="24"/>
          <w:szCs w:val="24"/>
          <w:lang w:eastAsia="zh-CN"/>
        </w:rPr>
        <w:t> </w:t>
      </w:r>
      <w:hyperlink r:id="rId8" w:history="1">
        <w:r w:rsidRPr="00006368">
          <w:rPr>
            <w:rFonts w:ascii="Book Antiqua" w:eastAsia="宋体" w:hAnsi="Book Antiqua" w:cs="宋体"/>
            <w:color w:val="000000"/>
            <w:kern w:val="0"/>
            <w:sz w:val="24"/>
            <w:szCs w:val="24"/>
            <w:lang w:eastAsia="zh-CN"/>
          </w:rPr>
          <w:t>Standards Practice Task Force of the American Society of Colon and Rectal Surgeons</w:t>
        </w:r>
      </w:hyperlink>
      <w:r w:rsidRPr="00006368">
        <w:rPr>
          <w:rFonts w:ascii="Book Antiqua" w:eastAsia="宋体" w:hAnsi="Book Antiqua" w:cs="宋体"/>
          <w:color w:val="000000"/>
          <w:kern w:val="0"/>
          <w:sz w:val="24"/>
          <w:szCs w:val="24"/>
          <w:lang w:eastAsia="zh-CN"/>
        </w:rPr>
        <w:t>. Practice parameters for the management of rectal cancer (revised).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56</w:t>
      </w:r>
      <w:r w:rsidRPr="00006368">
        <w:rPr>
          <w:rFonts w:ascii="Book Antiqua" w:eastAsia="宋体" w:hAnsi="Book Antiqua" w:cs="宋体"/>
          <w:color w:val="000000"/>
          <w:kern w:val="0"/>
          <w:sz w:val="24"/>
          <w:szCs w:val="24"/>
          <w:lang w:eastAsia="zh-CN"/>
        </w:rPr>
        <w:t>: 535-550 [PMID: 23575392 DOI: 10.1097/DCR.0b013e31828cb66c]</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Pr>
          <w:rFonts w:ascii="Book Antiqua" w:eastAsia="宋体" w:hAnsi="Book Antiqua" w:cs="宋体"/>
          <w:color w:val="000000"/>
          <w:kern w:val="0"/>
          <w:sz w:val="24"/>
          <w:szCs w:val="24"/>
          <w:lang w:eastAsia="zh-CN"/>
        </w:rPr>
        <w:t xml:space="preserve">2 </w:t>
      </w:r>
      <w:r w:rsidRPr="00006368">
        <w:rPr>
          <w:rFonts w:ascii="Book Antiqua" w:eastAsia="宋体" w:hAnsi="Book Antiqua" w:cs="宋体"/>
          <w:b/>
          <w:color w:val="000000"/>
          <w:kern w:val="0"/>
          <w:sz w:val="24"/>
          <w:szCs w:val="24"/>
          <w:lang w:eastAsia="zh-CN"/>
        </w:rPr>
        <w:t xml:space="preserve">Kaiser AM. </w:t>
      </w:r>
      <w:r w:rsidRPr="00006368">
        <w:rPr>
          <w:rFonts w:ascii="Book Antiqua" w:eastAsia="宋体" w:hAnsi="Book Antiqua" w:cs="宋体"/>
          <w:color w:val="000000"/>
          <w:kern w:val="0"/>
          <w:sz w:val="24"/>
          <w:szCs w:val="24"/>
          <w:lang w:eastAsia="zh-CN"/>
        </w:rPr>
        <w:t>McGraw-Hill Manual Colorectal Surg</w:t>
      </w:r>
      <w:r>
        <w:rPr>
          <w:rFonts w:ascii="Book Antiqua" w:eastAsia="宋体" w:hAnsi="Book Antiqua" w:cs="宋体"/>
          <w:color w:val="000000"/>
          <w:kern w:val="0"/>
          <w:sz w:val="24"/>
          <w:szCs w:val="24"/>
          <w:lang w:eastAsia="zh-CN"/>
        </w:rPr>
        <w:t>ery New York: McGraw-Hill, 2009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3 </w:t>
      </w:r>
      <w:r w:rsidRPr="00006368">
        <w:rPr>
          <w:rFonts w:ascii="Book Antiqua" w:eastAsia="宋体" w:hAnsi="Book Antiqua" w:cs="宋体"/>
          <w:b/>
          <w:bCs/>
          <w:color w:val="000000"/>
          <w:kern w:val="0"/>
          <w:sz w:val="24"/>
          <w:szCs w:val="24"/>
          <w:lang w:eastAsia="zh-CN"/>
        </w:rPr>
        <w:t>Parks AG</w:t>
      </w:r>
      <w:r w:rsidRPr="00006368">
        <w:rPr>
          <w:rFonts w:ascii="Book Antiqua" w:eastAsia="宋体" w:hAnsi="Book Antiqua" w:cs="宋体"/>
          <w:color w:val="000000"/>
          <w:kern w:val="0"/>
          <w:sz w:val="24"/>
          <w:szCs w:val="24"/>
          <w:lang w:eastAsia="zh-CN"/>
        </w:rPr>
        <w:t>, Stuart AE.</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The management of villous tumours of the large bowel.</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1973; </w:t>
      </w:r>
      <w:r w:rsidRPr="00006368">
        <w:rPr>
          <w:rFonts w:ascii="Book Antiqua" w:eastAsia="宋体" w:hAnsi="Book Antiqua" w:cs="宋体"/>
          <w:b/>
          <w:bCs/>
          <w:color w:val="000000"/>
          <w:kern w:val="0"/>
          <w:sz w:val="24"/>
          <w:szCs w:val="24"/>
          <w:lang w:eastAsia="zh-CN"/>
        </w:rPr>
        <w:t>60</w:t>
      </w:r>
      <w:r w:rsidRPr="00006368">
        <w:rPr>
          <w:rFonts w:ascii="Book Antiqua" w:eastAsia="宋体" w:hAnsi="Book Antiqua" w:cs="宋体"/>
          <w:color w:val="000000"/>
          <w:kern w:val="0"/>
          <w:sz w:val="24"/>
          <w:szCs w:val="24"/>
          <w:lang w:eastAsia="zh-CN"/>
        </w:rPr>
        <w:t>: 688-695 [PMID: 4582241 DOI: 10.1002/bjs.1800600908]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4 </w:t>
      </w:r>
      <w:r w:rsidRPr="00006368">
        <w:rPr>
          <w:rFonts w:ascii="Book Antiqua" w:eastAsia="宋体" w:hAnsi="Book Antiqua" w:cs="宋体"/>
          <w:b/>
          <w:bCs/>
          <w:color w:val="000000"/>
          <w:kern w:val="0"/>
          <w:sz w:val="24"/>
          <w:szCs w:val="24"/>
          <w:lang w:eastAsia="zh-CN"/>
        </w:rPr>
        <w:t>Bretagnol F</w:t>
      </w:r>
      <w:r w:rsidRPr="00006368">
        <w:rPr>
          <w:rFonts w:ascii="Book Antiqua" w:eastAsia="宋体" w:hAnsi="Book Antiqua" w:cs="宋体"/>
          <w:color w:val="000000"/>
          <w:kern w:val="0"/>
          <w:sz w:val="24"/>
          <w:szCs w:val="24"/>
          <w:lang w:eastAsia="zh-CN"/>
        </w:rPr>
        <w:t>, Merrie A, George B, Warren BF, Mortensen NJ.</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Local excision of rectal tumours by transanal endoscopic microsurgery.</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94</w:t>
      </w:r>
      <w:r w:rsidRPr="00006368">
        <w:rPr>
          <w:rFonts w:ascii="Book Antiqua" w:eastAsia="宋体" w:hAnsi="Book Antiqua" w:cs="宋体"/>
          <w:color w:val="000000"/>
          <w:kern w:val="0"/>
          <w:sz w:val="24"/>
          <w:szCs w:val="24"/>
          <w:lang w:eastAsia="zh-CN"/>
        </w:rPr>
        <w:t>: 627-633 [PMID: 17335125 DOI: 10.1002/bjs.5678]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5 </w:t>
      </w:r>
      <w:r w:rsidRPr="00006368">
        <w:rPr>
          <w:rFonts w:ascii="Book Antiqua" w:eastAsia="宋体" w:hAnsi="Book Antiqua" w:cs="宋体"/>
          <w:b/>
          <w:bCs/>
          <w:color w:val="000000"/>
          <w:kern w:val="0"/>
          <w:sz w:val="24"/>
          <w:szCs w:val="24"/>
          <w:lang w:eastAsia="zh-CN"/>
        </w:rPr>
        <w:t>Martin-Perez B</w:t>
      </w:r>
      <w:proofErr w:type="gramEnd"/>
      <w:r w:rsidRPr="00006368">
        <w:rPr>
          <w:rFonts w:ascii="Book Antiqua" w:eastAsia="宋体" w:hAnsi="Book Antiqua" w:cs="宋体"/>
          <w:color w:val="000000"/>
          <w:kern w:val="0"/>
          <w:sz w:val="24"/>
          <w:szCs w:val="24"/>
          <w:lang w:eastAsia="zh-CN"/>
        </w:rPr>
        <w:t xml:space="preserve">, Andrade-Ribeiro GD, Hunter L, Atallah S. </w:t>
      </w:r>
      <w:proofErr w:type="gramStart"/>
      <w:r w:rsidRPr="00006368">
        <w:rPr>
          <w:rFonts w:ascii="Book Antiqua" w:eastAsia="宋体" w:hAnsi="Book Antiqua" w:cs="宋体"/>
          <w:color w:val="000000"/>
          <w:kern w:val="0"/>
          <w:sz w:val="24"/>
          <w:szCs w:val="24"/>
          <w:lang w:eastAsia="zh-CN"/>
        </w:rPr>
        <w:t>A systematic review of transanal minimally invasive surgery (TAMIS) from 2010 to 2013.</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Tech Coloproctol</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18</w:t>
      </w:r>
      <w:r w:rsidRPr="00006368">
        <w:rPr>
          <w:rFonts w:ascii="Book Antiqua" w:eastAsia="宋体" w:hAnsi="Book Antiqua" w:cs="宋体"/>
          <w:color w:val="000000"/>
          <w:kern w:val="0"/>
          <w:sz w:val="24"/>
          <w:szCs w:val="24"/>
          <w:lang w:eastAsia="zh-CN"/>
        </w:rPr>
        <w:t>: 775-788 [PMID: 24848524 DOI: 10.1007/s10151-014-1148-6]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6 </w:t>
      </w:r>
      <w:r w:rsidRPr="00006368">
        <w:rPr>
          <w:rFonts w:ascii="Book Antiqua" w:eastAsia="宋体" w:hAnsi="Book Antiqua" w:cs="宋体"/>
          <w:b/>
          <w:bCs/>
          <w:color w:val="000000"/>
          <w:kern w:val="0"/>
          <w:sz w:val="24"/>
          <w:szCs w:val="24"/>
          <w:lang w:eastAsia="zh-CN"/>
        </w:rPr>
        <w:t>Zacharakis E</w:t>
      </w:r>
      <w:r w:rsidRPr="00006368">
        <w:rPr>
          <w:rFonts w:ascii="Book Antiqua" w:eastAsia="宋体" w:hAnsi="Book Antiqua" w:cs="宋体"/>
          <w:color w:val="000000"/>
          <w:kern w:val="0"/>
          <w:sz w:val="24"/>
          <w:szCs w:val="24"/>
          <w:lang w:eastAsia="zh-CN"/>
        </w:rPr>
        <w:t>, Freilich S, Rekhraj S, Athanasiou T, Paraskeva P, Ziprin P, Darzi A. Transanal endoscopic microsurgery for rectal tumors: the St. Mary's experience. </w:t>
      </w:r>
      <w:r w:rsidRPr="00006368">
        <w:rPr>
          <w:rFonts w:ascii="Book Antiqua" w:eastAsia="宋体" w:hAnsi="Book Antiqua" w:cs="宋体"/>
          <w:i/>
          <w:iCs/>
          <w:color w:val="000000"/>
          <w:kern w:val="0"/>
          <w:sz w:val="24"/>
          <w:szCs w:val="24"/>
          <w:lang w:eastAsia="zh-CN"/>
        </w:rPr>
        <w:t>Am J Surg</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194</w:t>
      </w:r>
      <w:r w:rsidRPr="00006368">
        <w:rPr>
          <w:rFonts w:ascii="Book Antiqua" w:eastAsia="宋体" w:hAnsi="Book Antiqua" w:cs="宋体"/>
          <w:color w:val="000000"/>
          <w:kern w:val="0"/>
          <w:sz w:val="24"/>
          <w:szCs w:val="24"/>
          <w:lang w:eastAsia="zh-CN"/>
        </w:rPr>
        <w:t>: 694-698 [PMID: 17936438 DOI: 10.1016/j.amjsurg.2007.03.005</w:t>
      </w:r>
      <w:proofErr w:type="gramStart"/>
      <w:r w:rsidRPr="00006368">
        <w:rPr>
          <w:rFonts w:ascii="Book Antiqua" w:eastAsia="宋体" w:hAnsi="Book Antiqua" w:cs="宋体"/>
          <w:color w:val="000000"/>
          <w:kern w:val="0"/>
          <w:sz w:val="24"/>
          <w:szCs w:val="24"/>
          <w:lang w:eastAsia="zh-CN"/>
        </w:rPr>
        <w:t>]</w:t>
      </w:r>
      <w:proofErr w:type="gramEnd"/>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7 </w:t>
      </w:r>
      <w:r w:rsidRPr="00006368">
        <w:rPr>
          <w:rFonts w:ascii="Book Antiqua" w:eastAsia="宋体" w:hAnsi="Book Antiqua" w:cs="宋体"/>
          <w:b/>
          <w:bCs/>
          <w:color w:val="000000"/>
          <w:kern w:val="0"/>
          <w:sz w:val="24"/>
          <w:szCs w:val="24"/>
          <w:lang w:eastAsia="zh-CN"/>
        </w:rPr>
        <w:t>Willett CG</w:t>
      </w:r>
      <w:r w:rsidRPr="00006368">
        <w:rPr>
          <w:rFonts w:ascii="Book Antiqua" w:eastAsia="宋体" w:hAnsi="Book Antiqua" w:cs="宋体"/>
          <w:color w:val="000000"/>
          <w:kern w:val="0"/>
          <w:sz w:val="24"/>
          <w:szCs w:val="24"/>
          <w:lang w:eastAsia="zh-CN"/>
        </w:rPr>
        <w:t>, Compton CC, Shellito PC, Efird JT. Selection factors for local excision or abdominoperineal resection of early stage rectal cancer. </w:t>
      </w:r>
      <w:r w:rsidRPr="00006368">
        <w:rPr>
          <w:rFonts w:ascii="Book Antiqua" w:eastAsia="宋体" w:hAnsi="Book Antiqua" w:cs="宋体"/>
          <w:i/>
          <w:iCs/>
          <w:color w:val="000000"/>
          <w:kern w:val="0"/>
          <w:sz w:val="24"/>
          <w:szCs w:val="24"/>
          <w:lang w:eastAsia="zh-CN"/>
        </w:rPr>
        <w:t>Cancer</w:t>
      </w:r>
      <w:r w:rsidRPr="00006368">
        <w:rPr>
          <w:rFonts w:ascii="Book Antiqua" w:eastAsia="宋体" w:hAnsi="Book Antiqua" w:cs="宋体"/>
          <w:color w:val="000000"/>
          <w:kern w:val="0"/>
          <w:sz w:val="24"/>
          <w:szCs w:val="24"/>
          <w:lang w:eastAsia="zh-CN"/>
        </w:rPr>
        <w:t> 1994; </w:t>
      </w:r>
      <w:r w:rsidRPr="00006368">
        <w:rPr>
          <w:rFonts w:ascii="Book Antiqua" w:eastAsia="宋体" w:hAnsi="Book Antiqua" w:cs="宋体"/>
          <w:b/>
          <w:bCs/>
          <w:color w:val="000000"/>
          <w:kern w:val="0"/>
          <w:sz w:val="24"/>
          <w:szCs w:val="24"/>
          <w:lang w:eastAsia="zh-CN"/>
        </w:rPr>
        <w:t>73</w:t>
      </w:r>
      <w:r w:rsidRPr="00006368">
        <w:rPr>
          <w:rFonts w:ascii="Book Antiqua" w:eastAsia="宋体" w:hAnsi="Book Antiqua" w:cs="宋体"/>
          <w:color w:val="000000"/>
          <w:kern w:val="0"/>
          <w:sz w:val="24"/>
          <w:szCs w:val="24"/>
          <w:lang w:eastAsia="zh-CN"/>
        </w:rPr>
        <w:t>: 2716-2720 [PMID: 8194011 DOI: 10.1002/1097-0142(</w:t>
      </w:r>
      <w:proofErr w:type="gramStart"/>
      <w:r w:rsidRPr="00006368">
        <w:rPr>
          <w:rFonts w:ascii="Book Antiqua" w:eastAsia="宋体" w:hAnsi="Book Antiqua" w:cs="宋体"/>
          <w:color w:val="000000"/>
          <w:kern w:val="0"/>
          <w:sz w:val="24"/>
          <w:szCs w:val="24"/>
          <w:lang w:eastAsia="zh-CN"/>
        </w:rPr>
        <w:t>19940601)73</w:t>
      </w:r>
      <w:proofErr w:type="gramEnd"/>
      <w:r w:rsidRPr="00006368">
        <w:rPr>
          <w:rFonts w:ascii="Book Antiqua" w:eastAsia="宋体" w:hAnsi="Book Antiqua" w:cs="宋体"/>
          <w:color w:val="000000"/>
          <w:kern w:val="0"/>
          <w:sz w:val="24"/>
          <w:szCs w:val="24"/>
          <w:lang w:eastAsia="zh-CN"/>
        </w:rPr>
        <w:t>: 11&lt;2716: : AID-CNCR2820731111&gt;3.0.CO; 2-9]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8 </w:t>
      </w:r>
      <w:r w:rsidRPr="00006368">
        <w:rPr>
          <w:rFonts w:ascii="Book Antiqua" w:eastAsia="宋体" w:hAnsi="Book Antiqua" w:cs="宋体"/>
          <w:b/>
          <w:bCs/>
          <w:color w:val="000000"/>
          <w:kern w:val="0"/>
          <w:sz w:val="24"/>
          <w:szCs w:val="24"/>
          <w:lang w:eastAsia="zh-CN"/>
        </w:rPr>
        <w:t>Heidary B</w:t>
      </w:r>
      <w:r w:rsidRPr="00006368">
        <w:rPr>
          <w:rFonts w:ascii="Book Antiqua" w:eastAsia="宋体" w:hAnsi="Book Antiqua" w:cs="宋体"/>
          <w:color w:val="000000"/>
          <w:kern w:val="0"/>
          <w:sz w:val="24"/>
          <w:szCs w:val="24"/>
          <w:lang w:eastAsia="zh-CN"/>
        </w:rPr>
        <w:t>, Phang TP, Raval MJ, Brown CJ.</w:t>
      </w:r>
      <w:proofErr w:type="gramEnd"/>
      <w:r w:rsidRPr="00006368">
        <w:rPr>
          <w:rFonts w:ascii="Book Antiqua" w:eastAsia="宋体" w:hAnsi="Book Antiqua" w:cs="宋体"/>
          <w:color w:val="000000"/>
          <w:kern w:val="0"/>
          <w:sz w:val="24"/>
          <w:szCs w:val="24"/>
          <w:lang w:eastAsia="zh-CN"/>
        </w:rPr>
        <w:t xml:space="preserve"> Transanal endoscopic microsurgery: a review. </w:t>
      </w:r>
      <w:r w:rsidRPr="00006368">
        <w:rPr>
          <w:rFonts w:ascii="Book Antiqua" w:eastAsia="宋体" w:hAnsi="Book Antiqua" w:cs="宋体"/>
          <w:i/>
          <w:iCs/>
          <w:color w:val="000000"/>
          <w:kern w:val="0"/>
          <w:sz w:val="24"/>
          <w:szCs w:val="24"/>
          <w:lang w:eastAsia="zh-CN"/>
        </w:rPr>
        <w:t>Can J Surg</w:t>
      </w:r>
      <w:r w:rsidRPr="00006368">
        <w:rPr>
          <w:rFonts w:ascii="Book Antiqua" w:eastAsia="宋体" w:hAnsi="Book Antiqua" w:cs="宋体"/>
          <w:color w:val="000000"/>
          <w:kern w:val="0"/>
          <w:sz w:val="24"/>
          <w:szCs w:val="24"/>
          <w:lang w:eastAsia="zh-CN"/>
        </w:rPr>
        <w:t> 2014</w:t>
      </w:r>
      <w:proofErr w:type="gramStart"/>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b/>
          <w:bCs/>
          <w:color w:val="000000"/>
          <w:kern w:val="0"/>
          <w:sz w:val="24"/>
          <w:szCs w:val="24"/>
          <w:lang w:eastAsia="zh-CN"/>
        </w:rPr>
        <w:t>57</w:t>
      </w:r>
      <w:r w:rsidRPr="00006368">
        <w:rPr>
          <w:rFonts w:ascii="Book Antiqua" w:eastAsia="宋体" w:hAnsi="Book Antiqua" w:cs="宋体"/>
          <w:color w:val="000000"/>
          <w:kern w:val="0"/>
          <w:sz w:val="24"/>
          <w:szCs w:val="24"/>
          <w:lang w:eastAsia="zh-CN"/>
        </w:rPr>
        <w:t>: 127-138 [PMID: 24666451 DOI: 10.1503/cjs.022412]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9 </w:t>
      </w:r>
      <w:r w:rsidRPr="00006368">
        <w:rPr>
          <w:rFonts w:ascii="Book Antiqua" w:eastAsia="宋体" w:hAnsi="Book Antiqua" w:cs="宋体"/>
          <w:b/>
          <w:bCs/>
          <w:color w:val="000000"/>
          <w:kern w:val="0"/>
          <w:sz w:val="24"/>
          <w:szCs w:val="24"/>
          <w:lang w:eastAsia="zh-CN"/>
        </w:rPr>
        <w:t>Smart CJ</w:t>
      </w:r>
      <w:r w:rsidRPr="00006368">
        <w:rPr>
          <w:rFonts w:ascii="Book Antiqua" w:eastAsia="宋体" w:hAnsi="Book Antiqua" w:cs="宋体"/>
          <w:color w:val="000000"/>
          <w:kern w:val="0"/>
          <w:sz w:val="24"/>
          <w:szCs w:val="24"/>
          <w:lang w:eastAsia="zh-CN"/>
        </w:rPr>
        <w:t>, Cunningham C, Bach SP. Transanal endoscopic microsurgery.</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Best Pract Res Clin Gastroenterol</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28</w:t>
      </w:r>
      <w:r w:rsidRPr="00006368">
        <w:rPr>
          <w:rFonts w:ascii="Book Antiqua" w:eastAsia="宋体" w:hAnsi="Book Antiqua" w:cs="宋体"/>
          <w:color w:val="000000"/>
          <w:kern w:val="0"/>
          <w:sz w:val="24"/>
          <w:szCs w:val="24"/>
          <w:lang w:eastAsia="zh-CN"/>
        </w:rPr>
        <w:t>: 143-157 [PMID: 24485262 DOI: 10.1016/j.bpg.2013.11.005]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10 </w:t>
      </w:r>
      <w:r w:rsidRPr="00006368">
        <w:rPr>
          <w:rFonts w:ascii="Book Antiqua" w:eastAsia="宋体" w:hAnsi="Book Antiqua" w:cs="宋体"/>
          <w:b/>
          <w:bCs/>
          <w:color w:val="000000"/>
          <w:kern w:val="0"/>
          <w:sz w:val="24"/>
          <w:szCs w:val="24"/>
          <w:lang w:eastAsia="zh-CN"/>
        </w:rPr>
        <w:t>You YN</w:t>
      </w:r>
      <w:r w:rsidRPr="00006368">
        <w:rPr>
          <w:rFonts w:ascii="Book Antiqua" w:eastAsia="宋体" w:hAnsi="Book Antiqua" w:cs="宋体"/>
          <w:color w:val="000000"/>
          <w:kern w:val="0"/>
          <w:sz w:val="24"/>
          <w:szCs w:val="24"/>
          <w:lang w:eastAsia="zh-CN"/>
        </w:rPr>
        <w:t>. Local excision: is it an adequate substitute for radical resection in T1/T2 patients? </w:t>
      </w:r>
      <w:r w:rsidRPr="00006368">
        <w:rPr>
          <w:rFonts w:ascii="Book Antiqua" w:eastAsia="宋体" w:hAnsi="Book Antiqua" w:cs="宋体"/>
          <w:i/>
          <w:iCs/>
          <w:color w:val="000000"/>
          <w:kern w:val="0"/>
          <w:sz w:val="24"/>
          <w:szCs w:val="24"/>
          <w:lang w:eastAsia="zh-CN"/>
        </w:rPr>
        <w:t>Semin Radiat Oncol</w:t>
      </w:r>
      <w:r w:rsidRPr="00006368">
        <w:rPr>
          <w:rFonts w:ascii="Book Antiqua" w:eastAsia="宋体" w:hAnsi="Book Antiqua" w:cs="宋体"/>
          <w:color w:val="000000"/>
          <w:kern w:val="0"/>
          <w:sz w:val="24"/>
          <w:szCs w:val="24"/>
          <w:lang w:eastAsia="zh-CN"/>
        </w:rPr>
        <w:t> 2011; </w:t>
      </w:r>
      <w:r w:rsidRPr="00006368">
        <w:rPr>
          <w:rFonts w:ascii="Book Antiqua" w:eastAsia="宋体" w:hAnsi="Book Antiqua" w:cs="宋体"/>
          <w:b/>
          <w:bCs/>
          <w:color w:val="000000"/>
          <w:kern w:val="0"/>
          <w:sz w:val="24"/>
          <w:szCs w:val="24"/>
          <w:lang w:eastAsia="zh-CN"/>
        </w:rPr>
        <w:t>21</w:t>
      </w:r>
      <w:r w:rsidRPr="00006368">
        <w:rPr>
          <w:rFonts w:ascii="Book Antiqua" w:eastAsia="宋体" w:hAnsi="Book Antiqua" w:cs="宋体"/>
          <w:color w:val="000000"/>
          <w:kern w:val="0"/>
          <w:sz w:val="24"/>
          <w:szCs w:val="24"/>
          <w:lang w:eastAsia="zh-CN"/>
        </w:rPr>
        <w:t>: 178-184 [PMID: 21645862 DOI: 10.1016/j.semradonc.2011.02.003]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11 </w:t>
      </w:r>
      <w:r w:rsidRPr="00006368">
        <w:rPr>
          <w:rFonts w:ascii="Book Antiqua" w:eastAsia="宋体" w:hAnsi="Book Antiqua" w:cs="宋体"/>
          <w:b/>
          <w:bCs/>
          <w:color w:val="000000"/>
          <w:kern w:val="0"/>
          <w:sz w:val="24"/>
          <w:szCs w:val="24"/>
          <w:lang w:eastAsia="zh-CN"/>
        </w:rPr>
        <w:t>Friel CM</w:t>
      </w:r>
      <w:r w:rsidRPr="00006368">
        <w:rPr>
          <w:rFonts w:ascii="Book Antiqua" w:eastAsia="宋体" w:hAnsi="Book Antiqua" w:cs="宋体"/>
          <w:color w:val="000000"/>
          <w:kern w:val="0"/>
          <w:sz w:val="24"/>
          <w:szCs w:val="24"/>
          <w:lang w:eastAsia="zh-CN"/>
        </w:rPr>
        <w:t>, Cromwell JW, Marra C, Madoff RD, Rothenberger DA, Garcia-Aguílar J. Salvage radical surgery after failed local excision for early rectal cancer.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2002; </w:t>
      </w:r>
      <w:r w:rsidRPr="00006368">
        <w:rPr>
          <w:rFonts w:ascii="Book Antiqua" w:eastAsia="宋体" w:hAnsi="Book Antiqua" w:cs="宋体"/>
          <w:b/>
          <w:bCs/>
          <w:color w:val="000000"/>
          <w:kern w:val="0"/>
          <w:sz w:val="24"/>
          <w:szCs w:val="24"/>
          <w:lang w:eastAsia="zh-CN"/>
        </w:rPr>
        <w:t>45</w:t>
      </w:r>
      <w:r w:rsidRPr="00006368">
        <w:rPr>
          <w:rFonts w:ascii="Book Antiqua" w:eastAsia="宋体" w:hAnsi="Book Antiqua" w:cs="宋体"/>
          <w:color w:val="000000"/>
          <w:kern w:val="0"/>
          <w:sz w:val="24"/>
          <w:szCs w:val="24"/>
          <w:lang w:eastAsia="zh-CN"/>
        </w:rPr>
        <w:t>: 875-879 [PMID: 12130873 DOI: 10.1007/s10350-004-6320-z]</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12 </w:t>
      </w:r>
      <w:r w:rsidRPr="00006368">
        <w:rPr>
          <w:rFonts w:ascii="Book Antiqua" w:eastAsia="宋体" w:hAnsi="Book Antiqua" w:cs="宋体"/>
          <w:b/>
          <w:bCs/>
          <w:color w:val="000000"/>
          <w:kern w:val="0"/>
          <w:sz w:val="24"/>
          <w:szCs w:val="24"/>
          <w:lang w:eastAsia="zh-CN"/>
        </w:rPr>
        <w:t>Weiser MR</w:t>
      </w:r>
      <w:r w:rsidRPr="00006368">
        <w:rPr>
          <w:rFonts w:ascii="Book Antiqua" w:eastAsia="宋体" w:hAnsi="Book Antiqua" w:cs="宋体"/>
          <w:color w:val="000000"/>
          <w:kern w:val="0"/>
          <w:sz w:val="24"/>
          <w:szCs w:val="24"/>
          <w:lang w:eastAsia="zh-CN"/>
        </w:rPr>
        <w:t xml:space="preserve">, Landmann RG, Wong WD, Shia J, Guillem JG, Temple LK, Minsky BD, Cohen AM, Paty PB. </w:t>
      </w:r>
      <w:proofErr w:type="gramStart"/>
      <w:r w:rsidRPr="00006368">
        <w:rPr>
          <w:rFonts w:ascii="Book Antiqua" w:eastAsia="宋体" w:hAnsi="Book Antiqua" w:cs="宋体"/>
          <w:color w:val="000000"/>
          <w:kern w:val="0"/>
          <w:sz w:val="24"/>
          <w:szCs w:val="24"/>
          <w:lang w:eastAsia="zh-CN"/>
        </w:rPr>
        <w:t>Surgical salvage of recurrent rectal cancer after transanal excision.</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48</w:t>
      </w:r>
      <w:r w:rsidRPr="00006368">
        <w:rPr>
          <w:rFonts w:ascii="Book Antiqua" w:eastAsia="宋体" w:hAnsi="Book Antiqua" w:cs="宋体"/>
          <w:color w:val="000000"/>
          <w:kern w:val="0"/>
          <w:sz w:val="24"/>
          <w:szCs w:val="24"/>
          <w:lang w:eastAsia="zh-CN"/>
        </w:rPr>
        <w:t>: 1169-1175 [PMID: 15793645 DOI: 10.1007/s10350-004-0930-3]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13 </w:t>
      </w:r>
      <w:r w:rsidRPr="00006368">
        <w:rPr>
          <w:rFonts w:ascii="Book Antiqua" w:eastAsia="宋体" w:hAnsi="Book Antiqua" w:cs="宋体"/>
          <w:b/>
          <w:bCs/>
          <w:color w:val="000000"/>
          <w:kern w:val="0"/>
          <w:sz w:val="24"/>
          <w:szCs w:val="24"/>
          <w:lang w:eastAsia="zh-CN"/>
        </w:rPr>
        <w:t>Higaki S</w:t>
      </w:r>
      <w:r w:rsidRPr="00006368">
        <w:rPr>
          <w:rFonts w:ascii="Book Antiqua" w:eastAsia="宋体" w:hAnsi="Book Antiqua" w:cs="宋体"/>
          <w:color w:val="000000"/>
          <w:kern w:val="0"/>
          <w:sz w:val="24"/>
          <w:szCs w:val="24"/>
          <w:lang w:eastAsia="zh-CN"/>
        </w:rPr>
        <w:t>, Hashimoto S, Harada K, Nohara H, Saito Y, Gondo T, Okita K. Long-term follow-up of large flat colorectal tumors resected endoscopically. </w:t>
      </w:r>
      <w:r w:rsidRPr="00006368">
        <w:rPr>
          <w:rFonts w:ascii="Book Antiqua" w:eastAsia="宋体" w:hAnsi="Book Antiqua" w:cs="宋体"/>
          <w:i/>
          <w:iCs/>
          <w:color w:val="000000"/>
          <w:kern w:val="0"/>
          <w:sz w:val="24"/>
          <w:szCs w:val="24"/>
          <w:lang w:eastAsia="zh-CN"/>
        </w:rPr>
        <w:t>Endoscopy</w:t>
      </w:r>
      <w:r w:rsidRPr="00006368">
        <w:rPr>
          <w:rFonts w:ascii="Book Antiqua" w:eastAsia="宋体" w:hAnsi="Book Antiqua" w:cs="宋体"/>
          <w:color w:val="000000"/>
          <w:kern w:val="0"/>
          <w:sz w:val="24"/>
          <w:szCs w:val="24"/>
          <w:lang w:eastAsia="zh-CN"/>
        </w:rPr>
        <w:t> 2003; </w:t>
      </w:r>
      <w:r w:rsidRPr="00006368">
        <w:rPr>
          <w:rFonts w:ascii="Book Antiqua" w:eastAsia="宋体" w:hAnsi="Book Antiqua" w:cs="宋体"/>
          <w:b/>
          <w:bCs/>
          <w:color w:val="000000"/>
          <w:kern w:val="0"/>
          <w:sz w:val="24"/>
          <w:szCs w:val="24"/>
          <w:lang w:eastAsia="zh-CN"/>
        </w:rPr>
        <w:t>35</w:t>
      </w:r>
      <w:r w:rsidRPr="00006368">
        <w:rPr>
          <w:rFonts w:ascii="Book Antiqua" w:eastAsia="宋体" w:hAnsi="Book Antiqua" w:cs="宋体"/>
          <w:color w:val="000000"/>
          <w:kern w:val="0"/>
          <w:sz w:val="24"/>
          <w:szCs w:val="24"/>
          <w:lang w:eastAsia="zh-CN"/>
        </w:rPr>
        <w:t>: 845-849 [PMID: 14551863 DOI: 10.1055/s-2003-42622]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14 </w:t>
      </w:r>
      <w:r w:rsidRPr="00006368">
        <w:rPr>
          <w:rFonts w:ascii="Book Antiqua" w:eastAsia="宋体" w:hAnsi="Book Antiqua" w:cs="宋体"/>
          <w:b/>
          <w:bCs/>
          <w:color w:val="000000"/>
          <w:kern w:val="0"/>
          <w:sz w:val="24"/>
          <w:szCs w:val="24"/>
          <w:lang w:eastAsia="zh-CN"/>
        </w:rPr>
        <w:t>Hurlstone DP</w:t>
      </w:r>
      <w:r w:rsidRPr="00006368">
        <w:rPr>
          <w:rFonts w:ascii="Book Antiqua" w:eastAsia="宋体" w:hAnsi="Book Antiqua" w:cs="宋体"/>
          <w:color w:val="000000"/>
          <w:kern w:val="0"/>
          <w:sz w:val="24"/>
          <w:szCs w:val="24"/>
          <w:lang w:eastAsia="zh-CN"/>
        </w:rPr>
        <w:t>, Sanders DS, Cross SS, Adam I, Shorthouse AJ, Brown S, Drew K, Lobo AJ. Colonoscopic resection of lateral spreading tumours: a prospective analysis of endoscopic mucosal resection. </w:t>
      </w:r>
      <w:r w:rsidRPr="00006368">
        <w:rPr>
          <w:rFonts w:ascii="Book Antiqua" w:eastAsia="宋体" w:hAnsi="Book Antiqua" w:cs="宋体"/>
          <w:i/>
          <w:iCs/>
          <w:color w:val="000000"/>
          <w:kern w:val="0"/>
          <w:sz w:val="24"/>
          <w:szCs w:val="24"/>
          <w:lang w:eastAsia="zh-CN"/>
        </w:rPr>
        <w:t>Gut</w:t>
      </w:r>
      <w:r w:rsidRPr="00006368">
        <w:rPr>
          <w:rFonts w:ascii="Book Antiqua" w:eastAsia="宋体" w:hAnsi="Book Antiqua" w:cs="宋体"/>
          <w:color w:val="000000"/>
          <w:kern w:val="0"/>
          <w:sz w:val="24"/>
          <w:szCs w:val="24"/>
          <w:lang w:eastAsia="zh-CN"/>
        </w:rPr>
        <w:t> 2004; </w:t>
      </w:r>
      <w:r w:rsidRPr="00006368">
        <w:rPr>
          <w:rFonts w:ascii="Book Antiqua" w:eastAsia="宋体" w:hAnsi="Book Antiqua" w:cs="宋体"/>
          <w:b/>
          <w:bCs/>
          <w:color w:val="000000"/>
          <w:kern w:val="0"/>
          <w:sz w:val="24"/>
          <w:szCs w:val="24"/>
          <w:lang w:eastAsia="zh-CN"/>
        </w:rPr>
        <w:t>53</w:t>
      </w:r>
      <w:r w:rsidRPr="00006368">
        <w:rPr>
          <w:rFonts w:ascii="Book Antiqua" w:eastAsia="宋体" w:hAnsi="Book Antiqua" w:cs="宋体"/>
          <w:color w:val="000000"/>
          <w:kern w:val="0"/>
          <w:sz w:val="24"/>
          <w:szCs w:val="24"/>
          <w:lang w:eastAsia="zh-CN"/>
        </w:rPr>
        <w:t>: 1334-1339 [PMID: 15306595 DOI: 10.1136/gut.2003.036913]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15 </w:t>
      </w:r>
      <w:r w:rsidRPr="00006368">
        <w:rPr>
          <w:rFonts w:ascii="Book Antiqua" w:eastAsia="宋体" w:hAnsi="Book Antiqua" w:cs="宋体"/>
          <w:b/>
          <w:bCs/>
          <w:color w:val="000000"/>
          <w:kern w:val="0"/>
          <w:sz w:val="24"/>
          <w:szCs w:val="24"/>
          <w:lang w:eastAsia="zh-CN"/>
        </w:rPr>
        <w:t>Kudo S</w:t>
      </w:r>
      <w:r w:rsidRPr="00006368">
        <w:rPr>
          <w:rFonts w:ascii="Book Antiqua" w:eastAsia="宋体" w:hAnsi="Book Antiqua" w:cs="宋体"/>
          <w:color w:val="000000"/>
          <w:kern w:val="0"/>
          <w:sz w:val="24"/>
          <w:szCs w:val="24"/>
          <w:lang w:eastAsia="zh-CN"/>
        </w:rPr>
        <w:t>, Kashida H, Tamura T, Kogure E, Imai Y, Yamano H, Hart AR. Colonoscopic diagnosis and management of nonpolypoid early colorectal cancer. </w:t>
      </w:r>
      <w:r w:rsidRPr="00006368">
        <w:rPr>
          <w:rFonts w:ascii="Book Antiqua" w:eastAsia="宋体" w:hAnsi="Book Antiqua" w:cs="宋体"/>
          <w:i/>
          <w:iCs/>
          <w:color w:val="000000"/>
          <w:kern w:val="0"/>
          <w:sz w:val="24"/>
          <w:szCs w:val="24"/>
          <w:lang w:eastAsia="zh-CN"/>
        </w:rPr>
        <w:t>World J Surg</w:t>
      </w:r>
      <w:r w:rsidRPr="00006368">
        <w:rPr>
          <w:rFonts w:ascii="Book Antiqua" w:eastAsia="宋体" w:hAnsi="Book Antiqua" w:cs="宋体"/>
          <w:color w:val="000000"/>
          <w:kern w:val="0"/>
          <w:sz w:val="24"/>
          <w:szCs w:val="24"/>
          <w:lang w:eastAsia="zh-CN"/>
        </w:rPr>
        <w:t> 2000; </w:t>
      </w:r>
      <w:r w:rsidRPr="00006368">
        <w:rPr>
          <w:rFonts w:ascii="Book Antiqua" w:eastAsia="宋体" w:hAnsi="Book Antiqua" w:cs="宋体"/>
          <w:b/>
          <w:bCs/>
          <w:color w:val="000000"/>
          <w:kern w:val="0"/>
          <w:sz w:val="24"/>
          <w:szCs w:val="24"/>
          <w:lang w:eastAsia="zh-CN"/>
        </w:rPr>
        <w:t>24</w:t>
      </w:r>
      <w:r w:rsidRPr="00006368">
        <w:rPr>
          <w:rFonts w:ascii="Book Antiqua" w:eastAsia="宋体" w:hAnsi="Book Antiqua" w:cs="宋体"/>
          <w:color w:val="000000"/>
          <w:kern w:val="0"/>
          <w:sz w:val="24"/>
          <w:szCs w:val="24"/>
          <w:lang w:eastAsia="zh-CN"/>
        </w:rPr>
        <w:t>: 1081-1090 [PMID: 11036286 DOI: 10.1007/s002680010154]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16 </w:t>
      </w:r>
      <w:r w:rsidRPr="00006368">
        <w:rPr>
          <w:rFonts w:ascii="Book Antiqua" w:eastAsia="宋体" w:hAnsi="Book Antiqua" w:cs="宋体"/>
          <w:b/>
          <w:bCs/>
          <w:color w:val="000000"/>
          <w:kern w:val="0"/>
          <w:sz w:val="24"/>
          <w:szCs w:val="24"/>
          <w:lang w:eastAsia="zh-CN"/>
        </w:rPr>
        <w:t>Hurlstone DP</w:t>
      </w:r>
      <w:r w:rsidRPr="00006368">
        <w:rPr>
          <w:rFonts w:ascii="Book Antiqua" w:eastAsia="宋体" w:hAnsi="Book Antiqua" w:cs="宋体"/>
          <w:color w:val="000000"/>
          <w:kern w:val="0"/>
          <w:sz w:val="24"/>
          <w:szCs w:val="24"/>
          <w:lang w:eastAsia="zh-CN"/>
        </w:rPr>
        <w:t>, Cross SS, Lobo AJ.</w:t>
      </w:r>
      <w:proofErr w:type="gramEnd"/>
      <w:r w:rsidRPr="00006368">
        <w:rPr>
          <w:rFonts w:ascii="Book Antiqua" w:eastAsia="宋体" w:hAnsi="Book Antiqua" w:cs="宋体"/>
          <w:color w:val="000000"/>
          <w:kern w:val="0"/>
          <w:sz w:val="24"/>
          <w:szCs w:val="24"/>
          <w:lang w:eastAsia="zh-CN"/>
        </w:rPr>
        <w:t xml:space="preserve"> High-magnification chromoscopic ileoscopy in familial adenomatous polyposis: detection in vivo of colonic metaplasia and microadenoma formation. </w:t>
      </w:r>
      <w:r w:rsidRPr="00006368">
        <w:rPr>
          <w:rFonts w:ascii="Book Antiqua" w:eastAsia="宋体" w:hAnsi="Book Antiqua" w:cs="宋体"/>
          <w:i/>
          <w:iCs/>
          <w:color w:val="000000"/>
          <w:kern w:val="0"/>
          <w:sz w:val="24"/>
          <w:szCs w:val="24"/>
          <w:lang w:eastAsia="zh-CN"/>
        </w:rPr>
        <w:t>Endoscopy</w:t>
      </w:r>
      <w:r w:rsidRPr="00006368">
        <w:rPr>
          <w:rFonts w:ascii="Book Antiqua" w:eastAsia="宋体" w:hAnsi="Book Antiqua" w:cs="宋体"/>
          <w:color w:val="000000"/>
          <w:kern w:val="0"/>
          <w:sz w:val="24"/>
          <w:szCs w:val="24"/>
          <w:lang w:eastAsia="zh-CN"/>
        </w:rPr>
        <w:t> 2004; </w:t>
      </w:r>
      <w:r w:rsidRPr="00006368">
        <w:rPr>
          <w:rFonts w:ascii="Book Antiqua" w:eastAsia="宋体" w:hAnsi="Book Antiqua" w:cs="宋体"/>
          <w:b/>
          <w:bCs/>
          <w:color w:val="000000"/>
          <w:kern w:val="0"/>
          <w:sz w:val="24"/>
          <w:szCs w:val="24"/>
          <w:lang w:eastAsia="zh-CN"/>
        </w:rPr>
        <w:t>36</w:t>
      </w:r>
      <w:r w:rsidRPr="00006368">
        <w:rPr>
          <w:rFonts w:ascii="Book Antiqua" w:eastAsia="宋体" w:hAnsi="Book Antiqua" w:cs="宋体"/>
          <w:color w:val="000000"/>
          <w:kern w:val="0"/>
          <w:sz w:val="24"/>
          <w:szCs w:val="24"/>
          <w:lang w:eastAsia="zh-CN"/>
        </w:rPr>
        <w:t>: 194 [PMID: 14765326 DOI: 10.1055/s-2004-814195]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17 </w:t>
      </w:r>
      <w:r w:rsidRPr="00006368">
        <w:rPr>
          <w:rFonts w:ascii="Book Antiqua" w:eastAsia="宋体" w:hAnsi="Book Antiqua" w:cs="宋体"/>
          <w:b/>
          <w:bCs/>
          <w:color w:val="000000"/>
          <w:kern w:val="0"/>
          <w:sz w:val="24"/>
          <w:szCs w:val="24"/>
          <w:lang w:eastAsia="zh-CN"/>
        </w:rPr>
        <w:t>Atallah S</w:t>
      </w:r>
      <w:r w:rsidRPr="00006368">
        <w:rPr>
          <w:rFonts w:ascii="Book Antiqua" w:eastAsia="宋体" w:hAnsi="Book Antiqua" w:cs="宋体"/>
          <w:color w:val="000000"/>
          <w:kern w:val="0"/>
          <w:sz w:val="24"/>
          <w:szCs w:val="24"/>
          <w:lang w:eastAsia="zh-CN"/>
        </w:rPr>
        <w:t>, Martin-Perez B, Albert M, deBeche-Adams T, Nassif G, Hunter L, Larach S. Transanal minimally invasive surgery for total mesorectal excision (TAMIS-TME): results and experience with the first 20 patients undergoing curative-intent rectal cancer surgery at a single institution. </w:t>
      </w:r>
      <w:r w:rsidRPr="00006368">
        <w:rPr>
          <w:rFonts w:ascii="Book Antiqua" w:eastAsia="宋体" w:hAnsi="Book Antiqua" w:cs="宋体"/>
          <w:i/>
          <w:iCs/>
          <w:color w:val="000000"/>
          <w:kern w:val="0"/>
          <w:sz w:val="24"/>
          <w:szCs w:val="24"/>
          <w:lang w:eastAsia="zh-CN"/>
        </w:rPr>
        <w:t>Tech Coloproctol</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18</w:t>
      </w:r>
      <w:r w:rsidRPr="00006368">
        <w:rPr>
          <w:rFonts w:ascii="Book Antiqua" w:eastAsia="宋体" w:hAnsi="Book Antiqua" w:cs="宋体"/>
          <w:color w:val="000000"/>
          <w:kern w:val="0"/>
          <w:sz w:val="24"/>
          <w:szCs w:val="24"/>
          <w:lang w:eastAsia="zh-CN"/>
        </w:rPr>
        <w:t>: 473-480 [PMID: 24272607 DOI: 10.1007/s10151-013-1095-7]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18 </w:t>
      </w:r>
      <w:r w:rsidRPr="00006368">
        <w:rPr>
          <w:rFonts w:ascii="Book Antiqua" w:eastAsia="宋体" w:hAnsi="Book Antiqua" w:cs="宋体"/>
          <w:b/>
          <w:bCs/>
          <w:color w:val="000000"/>
          <w:kern w:val="0"/>
          <w:sz w:val="24"/>
          <w:szCs w:val="24"/>
          <w:lang w:eastAsia="zh-CN"/>
        </w:rPr>
        <w:t>Emhoff IA</w:t>
      </w:r>
      <w:r w:rsidRPr="00006368">
        <w:rPr>
          <w:rFonts w:ascii="Book Antiqua" w:eastAsia="宋体" w:hAnsi="Book Antiqua" w:cs="宋体"/>
          <w:color w:val="000000"/>
          <w:kern w:val="0"/>
          <w:sz w:val="24"/>
          <w:szCs w:val="24"/>
          <w:lang w:eastAsia="zh-CN"/>
        </w:rPr>
        <w:t>, Lee GC, Sylla P. Transanal colorectal resection using natural orifice translumenal endoscopic surgery (NOTES). </w:t>
      </w:r>
      <w:r w:rsidRPr="00006368">
        <w:rPr>
          <w:rFonts w:ascii="Book Antiqua" w:eastAsia="宋体" w:hAnsi="Book Antiqua" w:cs="宋体"/>
          <w:i/>
          <w:iCs/>
          <w:color w:val="000000"/>
          <w:kern w:val="0"/>
          <w:sz w:val="24"/>
          <w:szCs w:val="24"/>
          <w:lang w:eastAsia="zh-CN"/>
        </w:rPr>
        <w:t>Dig Endosc</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26 Suppl 1</w:t>
      </w:r>
      <w:r w:rsidRPr="00006368">
        <w:rPr>
          <w:rFonts w:ascii="Book Antiqua" w:eastAsia="宋体" w:hAnsi="Book Antiqua" w:cs="宋体"/>
          <w:color w:val="000000"/>
          <w:kern w:val="0"/>
          <w:sz w:val="24"/>
          <w:szCs w:val="24"/>
          <w:lang w:eastAsia="zh-CN"/>
        </w:rPr>
        <w:t>: 29-42 [PMID: 24033375 DOI: 10.1111/den.12157]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19 </w:t>
      </w:r>
      <w:r w:rsidRPr="00006368">
        <w:rPr>
          <w:rFonts w:ascii="Book Antiqua" w:eastAsia="宋体" w:hAnsi="Book Antiqua" w:cs="宋体"/>
          <w:b/>
          <w:bCs/>
          <w:color w:val="000000"/>
          <w:kern w:val="0"/>
          <w:sz w:val="24"/>
          <w:szCs w:val="24"/>
          <w:lang w:eastAsia="zh-CN"/>
        </w:rPr>
        <w:t>Atallah S</w:t>
      </w:r>
      <w:r w:rsidRPr="00006368">
        <w:rPr>
          <w:rFonts w:ascii="Book Antiqua" w:eastAsia="宋体" w:hAnsi="Book Antiqua" w:cs="宋体"/>
          <w:color w:val="000000"/>
          <w:kern w:val="0"/>
          <w:sz w:val="24"/>
          <w:szCs w:val="24"/>
          <w:lang w:eastAsia="zh-CN"/>
        </w:rPr>
        <w:t>, Nassif G, Polavarapu H, deBeche-Adams T, Ouyang J, Albert M, Larach S. Robotic-assisted transanal surgery for total mesorectal excision (RATS-TME): a description of a novel surgical approach with video demonstration. </w:t>
      </w:r>
      <w:r w:rsidRPr="00006368">
        <w:rPr>
          <w:rFonts w:ascii="Book Antiqua" w:eastAsia="宋体" w:hAnsi="Book Antiqua" w:cs="宋体"/>
          <w:i/>
          <w:iCs/>
          <w:color w:val="000000"/>
          <w:kern w:val="0"/>
          <w:sz w:val="24"/>
          <w:szCs w:val="24"/>
          <w:lang w:eastAsia="zh-CN"/>
        </w:rPr>
        <w:t>Tech Coloproctol</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17</w:t>
      </w:r>
      <w:r w:rsidRPr="00006368">
        <w:rPr>
          <w:rFonts w:ascii="Book Antiqua" w:eastAsia="宋体" w:hAnsi="Book Antiqua" w:cs="宋体"/>
          <w:color w:val="000000"/>
          <w:kern w:val="0"/>
          <w:sz w:val="24"/>
          <w:szCs w:val="24"/>
          <w:lang w:eastAsia="zh-CN"/>
        </w:rPr>
        <w:t>: 441-447 [PMID: 23801366 DOI: 10.1007/s10151-013-1039-2]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20 </w:t>
      </w:r>
      <w:r w:rsidRPr="00006368">
        <w:rPr>
          <w:rFonts w:ascii="Book Antiqua" w:eastAsia="宋体" w:hAnsi="Book Antiqua" w:cs="宋体"/>
          <w:b/>
          <w:bCs/>
          <w:color w:val="000000"/>
          <w:kern w:val="0"/>
          <w:sz w:val="24"/>
          <w:szCs w:val="24"/>
          <w:lang w:eastAsia="zh-CN"/>
        </w:rPr>
        <w:t>Bardakcioglu O</w:t>
      </w:r>
      <w:r w:rsidRPr="00006368">
        <w:rPr>
          <w:rFonts w:ascii="Book Antiqua" w:eastAsia="宋体" w:hAnsi="Book Antiqua" w:cs="宋体"/>
          <w:color w:val="000000"/>
          <w:kern w:val="0"/>
          <w:sz w:val="24"/>
          <w:szCs w:val="24"/>
          <w:lang w:eastAsia="zh-CN"/>
        </w:rPr>
        <w:t>. Robotic transanal access surgery</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27</w:t>
      </w:r>
      <w:r w:rsidRPr="00006368">
        <w:rPr>
          <w:rFonts w:ascii="Book Antiqua" w:eastAsia="宋体" w:hAnsi="Book Antiqua" w:cs="宋体"/>
          <w:color w:val="000000"/>
          <w:kern w:val="0"/>
          <w:sz w:val="24"/>
          <w:szCs w:val="24"/>
          <w:lang w:eastAsia="zh-CN"/>
        </w:rPr>
        <w:t>: 1407-1409 [PMID: 23239290 DOI: 10.1007/s00464-012-2581-0]</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21 </w:t>
      </w:r>
      <w:r w:rsidRPr="00006368">
        <w:rPr>
          <w:rFonts w:ascii="Book Antiqua" w:eastAsia="宋体" w:hAnsi="Book Antiqua" w:cs="宋体"/>
          <w:b/>
          <w:bCs/>
          <w:color w:val="000000"/>
          <w:kern w:val="0"/>
          <w:sz w:val="24"/>
          <w:szCs w:val="24"/>
          <w:lang w:eastAsia="zh-CN"/>
        </w:rPr>
        <w:t>Buchs NC</w:t>
      </w:r>
      <w:r w:rsidRPr="00006368">
        <w:rPr>
          <w:rFonts w:ascii="Book Antiqua" w:eastAsia="宋体" w:hAnsi="Book Antiqua" w:cs="宋体"/>
          <w:color w:val="000000"/>
          <w:kern w:val="0"/>
          <w:sz w:val="24"/>
          <w:szCs w:val="24"/>
          <w:lang w:eastAsia="zh-CN"/>
        </w:rPr>
        <w:t>, Pugin F, Volonte F, Hagen ME, Morel P, Ris F. Robotic transanal endoscopic microsurgery: technical details for the lateral approach.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56</w:t>
      </w:r>
      <w:r w:rsidRPr="00006368">
        <w:rPr>
          <w:rFonts w:ascii="Book Antiqua" w:eastAsia="宋体" w:hAnsi="Book Antiqua" w:cs="宋体"/>
          <w:color w:val="000000"/>
          <w:kern w:val="0"/>
          <w:sz w:val="24"/>
          <w:szCs w:val="24"/>
          <w:lang w:eastAsia="zh-CN"/>
        </w:rPr>
        <w:t>: 1194-1198 [PMID: 24022537 DOI: 10.1097/DCR.0b013e3182a2ac84]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22 </w:t>
      </w:r>
      <w:r w:rsidRPr="00006368">
        <w:rPr>
          <w:rFonts w:ascii="Book Antiqua" w:eastAsia="宋体" w:hAnsi="Book Antiqua" w:cs="宋体"/>
          <w:b/>
          <w:bCs/>
          <w:color w:val="000000"/>
          <w:kern w:val="0"/>
          <w:sz w:val="24"/>
          <w:szCs w:val="24"/>
          <w:lang w:eastAsia="zh-CN"/>
        </w:rPr>
        <w:t>Atallah S</w:t>
      </w:r>
      <w:r w:rsidRPr="00006368">
        <w:rPr>
          <w:rFonts w:ascii="Book Antiqua" w:eastAsia="宋体" w:hAnsi="Book Antiqua" w:cs="宋体"/>
          <w:color w:val="000000"/>
          <w:kern w:val="0"/>
          <w:sz w:val="24"/>
          <w:szCs w:val="24"/>
          <w:lang w:eastAsia="zh-CN"/>
        </w:rPr>
        <w:t>, Martin-Perez B, Pinan J, Quinteros F, Schoonyoung H, Albert M, Larach S. Robotic transanal total mesorectal excision: a pilot study. </w:t>
      </w:r>
      <w:r w:rsidRPr="00006368">
        <w:rPr>
          <w:rFonts w:ascii="Book Antiqua" w:eastAsia="宋体" w:hAnsi="Book Antiqua" w:cs="宋体"/>
          <w:i/>
          <w:iCs/>
          <w:color w:val="000000"/>
          <w:kern w:val="0"/>
          <w:sz w:val="24"/>
          <w:szCs w:val="24"/>
          <w:lang w:eastAsia="zh-CN"/>
        </w:rPr>
        <w:t>Tech Coloproctol</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18</w:t>
      </w:r>
      <w:r w:rsidRPr="00006368">
        <w:rPr>
          <w:rFonts w:ascii="Book Antiqua" w:eastAsia="宋体" w:hAnsi="Book Antiqua" w:cs="宋体"/>
          <w:color w:val="000000"/>
          <w:kern w:val="0"/>
          <w:sz w:val="24"/>
          <w:szCs w:val="24"/>
          <w:lang w:eastAsia="zh-CN"/>
        </w:rPr>
        <w:t>: 1047-1053 [PMID: 24957360 DOI: 10.1007/s10151-014-1181-5]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23 </w:t>
      </w:r>
      <w:r w:rsidRPr="00006368">
        <w:rPr>
          <w:rFonts w:ascii="Book Antiqua" w:eastAsia="宋体" w:hAnsi="Book Antiqua" w:cs="宋体"/>
          <w:b/>
          <w:bCs/>
          <w:color w:val="000000"/>
          <w:kern w:val="0"/>
          <w:sz w:val="24"/>
          <w:szCs w:val="24"/>
          <w:lang w:eastAsia="zh-CN"/>
        </w:rPr>
        <w:t>Chiu YS</w:t>
      </w:r>
      <w:r w:rsidRPr="00006368">
        <w:rPr>
          <w:rFonts w:ascii="Book Antiqua" w:eastAsia="宋体" w:hAnsi="Book Antiqua" w:cs="宋体"/>
          <w:color w:val="000000"/>
          <w:kern w:val="0"/>
          <w:sz w:val="24"/>
          <w:szCs w:val="24"/>
          <w:lang w:eastAsia="zh-CN"/>
        </w:rPr>
        <w:t>, Spencer RJ.</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Villous lesions of the colon.</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1978; </w:t>
      </w:r>
      <w:r w:rsidRPr="00006368">
        <w:rPr>
          <w:rFonts w:ascii="Book Antiqua" w:eastAsia="宋体" w:hAnsi="Book Antiqua" w:cs="宋体"/>
          <w:b/>
          <w:bCs/>
          <w:color w:val="000000"/>
          <w:kern w:val="0"/>
          <w:sz w:val="24"/>
          <w:szCs w:val="24"/>
          <w:lang w:eastAsia="zh-CN"/>
        </w:rPr>
        <w:t>21</w:t>
      </w:r>
      <w:r w:rsidRPr="00006368">
        <w:rPr>
          <w:rFonts w:ascii="Book Antiqua" w:eastAsia="宋体" w:hAnsi="Book Antiqua" w:cs="宋体"/>
          <w:color w:val="000000"/>
          <w:kern w:val="0"/>
          <w:sz w:val="24"/>
          <w:szCs w:val="24"/>
          <w:lang w:eastAsia="zh-CN"/>
        </w:rPr>
        <w:t>: 493-495 [PMID: 710241 DOI: 10.1007/BF02586734]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24 </w:t>
      </w:r>
      <w:r w:rsidRPr="00006368">
        <w:rPr>
          <w:rFonts w:ascii="Book Antiqua" w:eastAsia="宋体" w:hAnsi="Book Antiqua" w:cs="宋体"/>
          <w:b/>
          <w:bCs/>
          <w:color w:val="000000"/>
          <w:kern w:val="0"/>
          <w:sz w:val="24"/>
          <w:szCs w:val="24"/>
          <w:lang w:eastAsia="zh-CN"/>
        </w:rPr>
        <w:t>Nivatvongs S</w:t>
      </w:r>
      <w:r w:rsidRPr="00006368">
        <w:rPr>
          <w:rFonts w:ascii="Book Antiqua" w:eastAsia="宋体" w:hAnsi="Book Antiqua" w:cs="宋体"/>
          <w:color w:val="000000"/>
          <w:kern w:val="0"/>
          <w:sz w:val="24"/>
          <w:szCs w:val="24"/>
          <w:lang w:eastAsia="zh-CN"/>
        </w:rPr>
        <w:t>, Balcos EG, Schottler JL, Goldberg SM. Surgical management of large villous tumors of the rectum.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w:t>
      </w:r>
      <w:r>
        <w:rPr>
          <w:rFonts w:ascii="Book Antiqua" w:eastAsia="宋体" w:hAnsi="Book Antiqua" w:cs="宋体" w:hint="eastAsia"/>
          <w:color w:val="000000"/>
          <w:kern w:val="0"/>
          <w:sz w:val="24"/>
          <w:szCs w:val="24"/>
          <w:lang w:eastAsia="zh-CN"/>
        </w:rPr>
        <w:t>1973</w:t>
      </w:r>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b/>
          <w:bCs/>
          <w:color w:val="000000"/>
          <w:kern w:val="0"/>
          <w:sz w:val="24"/>
          <w:szCs w:val="24"/>
          <w:lang w:eastAsia="zh-CN"/>
        </w:rPr>
        <w:t>16</w:t>
      </w:r>
      <w:r w:rsidRPr="00006368">
        <w:rPr>
          <w:rFonts w:ascii="Book Antiqua" w:eastAsia="宋体" w:hAnsi="Book Antiqua" w:cs="宋体"/>
          <w:color w:val="000000"/>
          <w:kern w:val="0"/>
          <w:sz w:val="24"/>
          <w:szCs w:val="24"/>
          <w:lang w:eastAsia="zh-CN"/>
        </w:rPr>
        <w:t>: 508-514 [PMID: 4769227 DOI: 10.1007/BF02588879]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25 </w:t>
      </w:r>
      <w:r w:rsidRPr="00006368">
        <w:rPr>
          <w:rFonts w:ascii="Book Antiqua" w:eastAsia="宋体" w:hAnsi="Book Antiqua" w:cs="宋体"/>
          <w:b/>
          <w:bCs/>
          <w:color w:val="000000"/>
          <w:kern w:val="0"/>
          <w:sz w:val="24"/>
          <w:szCs w:val="24"/>
          <w:lang w:eastAsia="zh-CN"/>
        </w:rPr>
        <w:t>Nivatvongs S</w:t>
      </w:r>
      <w:r w:rsidRPr="00006368">
        <w:rPr>
          <w:rFonts w:ascii="Book Antiqua" w:eastAsia="宋体" w:hAnsi="Book Antiqua" w:cs="宋体"/>
          <w:color w:val="000000"/>
          <w:kern w:val="0"/>
          <w:sz w:val="24"/>
          <w:szCs w:val="24"/>
          <w:lang w:eastAsia="zh-CN"/>
        </w:rPr>
        <w:t>, Nicholson JD, Rothenberger DA, Balcos EG, Christenson CE, Nemer FD, Schottler JL, Goldberg SM. Villous adenomas of the rectum: the accuracy of clinical assessment. </w:t>
      </w:r>
      <w:r w:rsidRPr="00006368">
        <w:rPr>
          <w:rFonts w:ascii="Book Antiqua" w:eastAsia="宋体" w:hAnsi="Book Antiqua" w:cs="宋体"/>
          <w:i/>
          <w:iCs/>
          <w:color w:val="000000"/>
          <w:kern w:val="0"/>
          <w:sz w:val="24"/>
          <w:szCs w:val="24"/>
          <w:lang w:eastAsia="zh-CN"/>
        </w:rPr>
        <w:t>Surgery</w:t>
      </w:r>
      <w:r w:rsidRPr="00006368">
        <w:rPr>
          <w:rFonts w:ascii="Book Antiqua" w:eastAsia="宋体" w:hAnsi="Book Antiqua" w:cs="宋体"/>
          <w:color w:val="000000"/>
          <w:kern w:val="0"/>
          <w:sz w:val="24"/>
          <w:szCs w:val="24"/>
          <w:lang w:eastAsia="zh-CN"/>
        </w:rPr>
        <w:t> 1980; </w:t>
      </w:r>
      <w:r w:rsidRPr="00006368">
        <w:rPr>
          <w:rFonts w:ascii="Book Antiqua" w:eastAsia="宋体" w:hAnsi="Book Antiqua" w:cs="宋体"/>
          <w:b/>
          <w:bCs/>
          <w:color w:val="000000"/>
          <w:kern w:val="0"/>
          <w:sz w:val="24"/>
          <w:szCs w:val="24"/>
          <w:lang w:eastAsia="zh-CN"/>
        </w:rPr>
        <w:t>87</w:t>
      </w:r>
      <w:r w:rsidRPr="00006368">
        <w:rPr>
          <w:rFonts w:ascii="Book Antiqua" w:eastAsia="宋体" w:hAnsi="Book Antiqua" w:cs="宋体"/>
          <w:color w:val="000000"/>
          <w:kern w:val="0"/>
          <w:sz w:val="24"/>
          <w:szCs w:val="24"/>
          <w:lang w:eastAsia="zh-CN"/>
        </w:rPr>
        <w:t>: 549-551 [PMID: 7368104]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26 </w:t>
      </w:r>
      <w:r w:rsidRPr="00006368">
        <w:rPr>
          <w:rFonts w:ascii="Book Antiqua" w:eastAsia="宋体" w:hAnsi="Book Antiqua" w:cs="宋体"/>
          <w:b/>
          <w:bCs/>
          <w:color w:val="000000"/>
          <w:kern w:val="0"/>
          <w:sz w:val="24"/>
          <w:szCs w:val="24"/>
          <w:lang w:eastAsia="zh-CN"/>
        </w:rPr>
        <w:t>Thomson JP</w:t>
      </w:r>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xml:space="preserve"> Treatment of sessile villous and tubulovillous adenomas of the rectum: experience of St. Mark's Hospital. 1963-1972.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1977; </w:t>
      </w:r>
      <w:r w:rsidRPr="00006368">
        <w:rPr>
          <w:rFonts w:ascii="Book Antiqua" w:eastAsia="宋体" w:hAnsi="Book Antiqua" w:cs="宋体"/>
          <w:b/>
          <w:bCs/>
          <w:color w:val="000000"/>
          <w:kern w:val="0"/>
          <w:sz w:val="24"/>
          <w:szCs w:val="24"/>
          <w:lang w:eastAsia="zh-CN"/>
        </w:rPr>
        <w:t>20</w:t>
      </w:r>
      <w:r w:rsidRPr="00006368">
        <w:rPr>
          <w:rFonts w:ascii="Book Antiqua" w:eastAsia="宋体" w:hAnsi="Book Antiqua" w:cs="宋体"/>
          <w:color w:val="000000"/>
          <w:kern w:val="0"/>
          <w:sz w:val="24"/>
          <w:szCs w:val="24"/>
          <w:lang w:eastAsia="zh-CN"/>
        </w:rPr>
        <w:t>: 467-472 [PMID: 902542 DOI: 10.1007/BF02586582]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27 </w:t>
      </w:r>
      <w:r w:rsidRPr="00006368">
        <w:rPr>
          <w:rFonts w:ascii="Book Antiqua" w:eastAsia="宋体" w:hAnsi="Book Antiqua" w:cs="宋体"/>
          <w:b/>
          <w:bCs/>
          <w:color w:val="000000"/>
          <w:kern w:val="0"/>
          <w:sz w:val="24"/>
          <w:szCs w:val="24"/>
          <w:lang w:eastAsia="zh-CN"/>
        </w:rPr>
        <w:t>Hoth JJ</w:t>
      </w:r>
      <w:r w:rsidRPr="00006368">
        <w:rPr>
          <w:rFonts w:ascii="Book Antiqua" w:eastAsia="宋体" w:hAnsi="Book Antiqua" w:cs="宋体"/>
          <w:color w:val="000000"/>
          <w:kern w:val="0"/>
          <w:sz w:val="24"/>
          <w:szCs w:val="24"/>
          <w:lang w:eastAsia="zh-CN"/>
        </w:rPr>
        <w:t>, Waters GS, Pennell TC.</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Results of local excision of benign and malignant rectal lesions.</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Am Surg</w:t>
      </w:r>
      <w:r w:rsidRPr="00006368">
        <w:rPr>
          <w:rFonts w:ascii="Book Antiqua" w:eastAsia="宋体" w:hAnsi="Book Antiqua" w:cs="宋体"/>
          <w:color w:val="000000"/>
          <w:kern w:val="0"/>
          <w:sz w:val="24"/>
          <w:szCs w:val="24"/>
          <w:lang w:eastAsia="zh-CN"/>
        </w:rPr>
        <w:t> 2000; </w:t>
      </w:r>
      <w:r w:rsidRPr="00006368">
        <w:rPr>
          <w:rFonts w:ascii="Book Antiqua" w:eastAsia="宋体" w:hAnsi="Book Antiqua" w:cs="宋体"/>
          <w:b/>
          <w:bCs/>
          <w:color w:val="000000"/>
          <w:kern w:val="0"/>
          <w:sz w:val="24"/>
          <w:szCs w:val="24"/>
          <w:lang w:eastAsia="zh-CN"/>
        </w:rPr>
        <w:t>66</w:t>
      </w:r>
      <w:r w:rsidRPr="00006368">
        <w:rPr>
          <w:rFonts w:ascii="Book Antiqua" w:eastAsia="宋体" w:hAnsi="Book Antiqua" w:cs="宋体"/>
          <w:color w:val="000000"/>
          <w:kern w:val="0"/>
          <w:sz w:val="24"/>
          <w:szCs w:val="24"/>
          <w:lang w:eastAsia="zh-CN"/>
        </w:rPr>
        <w:t>: 1099-1103 [PMID: 11149579</w:t>
      </w:r>
      <w:proofErr w:type="gramStart"/>
      <w:r w:rsidRPr="00006368">
        <w:rPr>
          <w:rFonts w:ascii="Book Antiqua" w:eastAsia="宋体" w:hAnsi="Book Antiqua" w:cs="宋体"/>
          <w:color w:val="000000"/>
          <w:kern w:val="0"/>
          <w:sz w:val="24"/>
          <w:szCs w:val="24"/>
          <w:lang w:eastAsia="zh-CN"/>
        </w:rPr>
        <w:t>]</w:t>
      </w:r>
      <w:proofErr w:type="gramEnd"/>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28 </w:t>
      </w:r>
      <w:r w:rsidRPr="00006368">
        <w:rPr>
          <w:rFonts w:ascii="Book Antiqua" w:eastAsia="宋体" w:hAnsi="Book Antiqua" w:cs="宋体"/>
          <w:b/>
          <w:bCs/>
          <w:color w:val="000000"/>
          <w:kern w:val="0"/>
          <w:sz w:val="24"/>
          <w:szCs w:val="24"/>
          <w:lang w:eastAsia="zh-CN"/>
        </w:rPr>
        <w:t>Sakamoto GD</w:t>
      </w:r>
      <w:r w:rsidRPr="00006368">
        <w:rPr>
          <w:rFonts w:ascii="Book Antiqua" w:eastAsia="宋体" w:hAnsi="Book Antiqua" w:cs="宋体"/>
          <w:color w:val="000000"/>
          <w:kern w:val="0"/>
          <w:sz w:val="24"/>
          <w:szCs w:val="24"/>
          <w:lang w:eastAsia="zh-CN"/>
        </w:rPr>
        <w:t xml:space="preserve">, MacKeigan JM, Senagore AJ. </w:t>
      </w:r>
      <w:proofErr w:type="gramStart"/>
      <w:r w:rsidRPr="00006368">
        <w:rPr>
          <w:rFonts w:ascii="Book Antiqua" w:eastAsia="宋体" w:hAnsi="Book Antiqua" w:cs="宋体"/>
          <w:color w:val="000000"/>
          <w:kern w:val="0"/>
          <w:sz w:val="24"/>
          <w:szCs w:val="24"/>
          <w:lang w:eastAsia="zh-CN"/>
        </w:rPr>
        <w:t>Transanal excision of large, rectal villous adenomas.</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1991; </w:t>
      </w:r>
      <w:r w:rsidRPr="00006368">
        <w:rPr>
          <w:rFonts w:ascii="Book Antiqua" w:eastAsia="宋体" w:hAnsi="Book Antiqua" w:cs="宋体"/>
          <w:b/>
          <w:bCs/>
          <w:color w:val="000000"/>
          <w:kern w:val="0"/>
          <w:sz w:val="24"/>
          <w:szCs w:val="24"/>
          <w:lang w:eastAsia="zh-CN"/>
        </w:rPr>
        <w:t>34</w:t>
      </w:r>
      <w:r w:rsidRPr="00006368">
        <w:rPr>
          <w:rFonts w:ascii="Book Antiqua" w:eastAsia="宋体" w:hAnsi="Book Antiqua" w:cs="宋体"/>
          <w:color w:val="000000"/>
          <w:kern w:val="0"/>
          <w:sz w:val="24"/>
          <w:szCs w:val="24"/>
          <w:lang w:eastAsia="zh-CN"/>
        </w:rPr>
        <w:t>: 880-885 [PMID: 1914721 DOI: 10.1007/BF02049701]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29 </w:t>
      </w:r>
      <w:r w:rsidRPr="00006368">
        <w:rPr>
          <w:rFonts w:ascii="Book Antiqua" w:eastAsia="宋体" w:hAnsi="Book Antiqua" w:cs="宋体"/>
          <w:b/>
          <w:bCs/>
          <w:color w:val="000000"/>
          <w:kern w:val="0"/>
          <w:sz w:val="24"/>
          <w:szCs w:val="24"/>
          <w:lang w:eastAsia="zh-CN"/>
        </w:rPr>
        <w:t>Pigot F</w:t>
      </w:r>
      <w:r w:rsidRPr="00006368">
        <w:rPr>
          <w:rFonts w:ascii="Book Antiqua" w:eastAsia="宋体" w:hAnsi="Book Antiqua" w:cs="宋体"/>
          <w:color w:val="000000"/>
          <w:kern w:val="0"/>
          <w:sz w:val="24"/>
          <w:szCs w:val="24"/>
          <w:lang w:eastAsia="zh-CN"/>
        </w:rPr>
        <w:t>, Bouchard D, Mortaji M, Castinel A, Juguet F, Chaume JC, Faivre J. Local excision of large rectal villous adenomas: long-term results.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2003; </w:t>
      </w:r>
      <w:r w:rsidRPr="00006368">
        <w:rPr>
          <w:rFonts w:ascii="Book Antiqua" w:eastAsia="宋体" w:hAnsi="Book Antiqua" w:cs="宋体"/>
          <w:b/>
          <w:bCs/>
          <w:color w:val="000000"/>
          <w:kern w:val="0"/>
          <w:sz w:val="24"/>
          <w:szCs w:val="24"/>
          <w:lang w:eastAsia="zh-CN"/>
        </w:rPr>
        <w:t>46</w:t>
      </w:r>
      <w:r w:rsidRPr="00006368">
        <w:rPr>
          <w:rFonts w:ascii="Book Antiqua" w:eastAsia="宋体" w:hAnsi="Book Antiqua" w:cs="宋体"/>
          <w:color w:val="000000"/>
          <w:kern w:val="0"/>
          <w:sz w:val="24"/>
          <w:szCs w:val="24"/>
          <w:lang w:eastAsia="zh-CN"/>
        </w:rPr>
        <w:t>: 1345-1350 [PMID: 14530673 DOI: 10.1007/s10350-004-6748-1]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30 </w:t>
      </w:r>
      <w:r w:rsidRPr="00006368">
        <w:rPr>
          <w:rFonts w:ascii="Book Antiqua" w:eastAsia="宋体" w:hAnsi="Book Antiqua" w:cs="宋体"/>
          <w:b/>
          <w:bCs/>
          <w:color w:val="000000"/>
          <w:kern w:val="0"/>
          <w:sz w:val="24"/>
          <w:szCs w:val="24"/>
          <w:lang w:eastAsia="zh-CN"/>
        </w:rPr>
        <w:t>Bentrem DJ</w:t>
      </w:r>
      <w:r w:rsidRPr="00006368">
        <w:rPr>
          <w:rFonts w:ascii="Book Antiqua" w:eastAsia="宋体" w:hAnsi="Book Antiqua" w:cs="宋体"/>
          <w:color w:val="000000"/>
          <w:kern w:val="0"/>
          <w:sz w:val="24"/>
          <w:szCs w:val="24"/>
          <w:lang w:eastAsia="zh-CN"/>
        </w:rPr>
        <w:t>, Okabe S, Wong WD, Guillem JG, Weiser MR, Temple LK, Ben-Porat LS, Minsky BD, Cohen AM, Paty PB. T1 adenocarcinoma of the rectum: transanal excision or radical surgery?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242</w:t>
      </w:r>
      <w:r w:rsidRPr="00006368">
        <w:rPr>
          <w:rFonts w:ascii="Book Antiqua" w:eastAsia="宋体" w:hAnsi="Book Antiqua" w:cs="宋体"/>
          <w:color w:val="000000"/>
          <w:kern w:val="0"/>
          <w:sz w:val="24"/>
          <w:szCs w:val="24"/>
          <w:lang w:eastAsia="zh-CN"/>
        </w:rPr>
        <w:t>: 472-47; discussion 472-47; [PMID: 16192807]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31 </w:t>
      </w:r>
      <w:r w:rsidRPr="00006368">
        <w:rPr>
          <w:rFonts w:ascii="Book Antiqua" w:eastAsia="宋体" w:hAnsi="Book Antiqua" w:cs="宋体"/>
          <w:b/>
          <w:bCs/>
          <w:color w:val="000000"/>
          <w:kern w:val="0"/>
          <w:sz w:val="24"/>
          <w:szCs w:val="24"/>
          <w:lang w:eastAsia="zh-CN"/>
        </w:rPr>
        <w:t>Mellgren A</w:t>
      </w:r>
      <w:r w:rsidRPr="00006368">
        <w:rPr>
          <w:rFonts w:ascii="Book Antiqua" w:eastAsia="宋体" w:hAnsi="Book Antiqua" w:cs="宋体"/>
          <w:color w:val="000000"/>
          <w:kern w:val="0"/>
          <w:sz w:val="24"/>
          <w:szCs w:val="24"/>
          <w:lang w:eastAsia="zh-CN"/>
        </w:rPr>
        <w:t>, Sirivongs P, Rothenberger DA, Madoff RD, García-Aguilar J. Is local excision adequate therapy for early rectal cancer?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2000; </w:t>
      </w:r>
      <w:r w:rsidRPr="00006368">
        <w:rPr>
          <w:rFonts w:ascii="Book Antiqua" w:eastAsia="宋体" w:hAnsi="Book Antiqua" w:cs="宋体"/>
          <w:b/>
          <w:bCs/>
          <w:color w:val="000000"/>
          <w:kern w:val="0"/>
          <w:sz w:val="24"/>
          <w:szCs w:val="24"/>
          <w:lang w:eastAsia="zh-CN"/>
        </w:rPr>
        <w:t>43</w:t>
      </w:r>
      <w:r w:rsidRPr="00006368">
        <w:rPr>
          <w:rFonts w:ascii="Book Antiqua" w:eastAsia="宋体" w:hAnsi="Book Antiqua" w:cs="宋体"/>
          <w:color w:val="000000"/>
          <w:kern w:val="0"/>
          <w:sz w:val="24"/>
          <w:szCs w:val="24"/>
          <w:lang w:eastAsia="zh-CN"/>
        </w:rPr>
        <w:t>: 1064-171; discussion 1064-171; [PMID: 10950004 DOI: 10.1007/BF02236551]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32 </w:t>
      </w:r>
      <w:r w:rsidRPr="00006368">
        <w:rPr>
          <w:rFonts w:ascii="Book Antiqua" w:eastAsia="宋体" w:hAnsi="Book Antiqua" w:cs="宋体"/>
          <w:b/>
          <w:bCs/>
          <w:color w:val="000000"/>
          <w:kern w:val="0"/>
          <w:sz w:val="24"/>
          <w:szCs w:val="24"/>
          <w:lang w:eastAsia="zh-CN"/>
        </w:rPr>
        <w:t>Nascimbeni R</w:t>
      </w:r>
      <w:r w:rsidRPr="00006368">
        <w:rPr>
          <w:rFonts w:ascii="Book Antiqua" w:eastAsia="宋体" w:hAnsi="Book Antiqua" w:cs="宋体"/>
          <w:color w:val="000000"/>
          <w:kern w:val="0"/>
          <w:sz w:val="24"/>
          <w:szCs w:val="24"/>
          <w:lang w:eastAsia="zh-CN"/>
        </w:rPr>
        <w:t>, Nivatvongs S, Larson DR, Burgart LJ.</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Long-term survival after local excision for T1 carcinoma of the rectum.</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2004; </w:t>
      </w:r>
      <w:r w:rsidRPr="00006368">
        <w:rPr>
          <w:rFonts w:ascii="Book Antiqua" w:eastAsia="宋体" w:hAnsi="Book Antiqua" w:cs="宋体"/>
          <w:b/>
          <w:bCs/>
          <w:color w:val="000000"/>
          <w:kern w:val="0"/>
          <w:sz w:val="24"/>
          <w:szCs w:val="24"/>
          <w:lang w:eastAsia="zh-CN"/>
        </w:rPr>
        <w:t>47</w:t>
      </w:r>
      <w:r w:rsidRPr="00006368">
        <w:rPr>
          <w:rFonts w:ascii="Book Antiqua" w:eastAsia="宋体" w:hAnsi="Book Antiqua" w:cs="宋体"/>
          <w:color w:val="000000"/>
          <w:kern w:val="0"/>
          <w:sz w:val="24"/>
          <w:szCs w:val="24"/>
          <w:lang w:eastAsia="zh-CN"/>
        </w:rPr>
        <w:t>: 1773-1779 [PMID: 15622568 DOI: 10.1007/s10350-004-0706-9]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33 </w:t>
      </w:r>
      <w:r w:rsidRPr="00006368">
        <w:rPr>
          <w:rFonts w:ascii="Book Antiqua" w:eastAsia="宋体" w:hAnsi="Book Antiqua" w:cs="宋体"/>
          <w:b/>
          <w:bCs/>
          <w:color w:val="000000"/>
          <w:kern w:val="0"/>
          <w:sz w:val="24"/>
          <w:szCs w:val="24"/>
          <w:lang w:eastAsia="zh-CN"/>
        </w:rPr>
        <w:t>Nash GM</w:t>
      </w:r>
      <w:r w:rsidRPr="00006368">
        <w:rPr>
          <w:rFonts w:ascii="Book Antiqua" w:eastAsia="宋体" w:hAnsi="Book Antiqua" w:cs="宋体"/>
          <w:color w:val="000000"/>
          <w:kern w:val="0"/>
          <w:sz w:val="24"/>
          <w:szCs w:val="24"/>
          <w:lang w:eastAsia="zh-CN"/>
        </w:rPr>
        <w:t xml:space="preserve">, Weiser MR, Guillem JG, Temple LK, Shia J, Gonen M, Wong WD, Paty PB. </w:t>
      </w:r>
      <w:proofErr w:type="gramStart"/>
      <w:r w:rsidRPr="00006368">
        <w:rPr>
          <w:rFonts w:ascii="Book Antiqua" w:eastAsia="宋体" w:hAnsi="Book Antiqua" w:cs="宋体"/>
          <w:color w:val="000000"/>
          <w:kern w:val="0"/>
          <w:sz w:val="24"/>
          <w:szCs w:val="24"/>
          <w:lang w:eastAsia="zh-CN"/>
        </w:rPr>
        <w:t>Long-term survival after transanal excision of T1 rectal cancer.</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52</w:t>
      </w:r>
      <w:r w:rsidRPr="00006368">
        <w:rPr>
          <w:rFonts w:ascii="Book Antiqua" w:eastAsia="宋体" w:hAnsi="Book Antiqua" w:cs="宋体"/>
          <w:color w:val="000000"/>
          <w:kern w:val="0"/>
          <w:sz w:val="24"/>
          <w:szCs w:val="24"/>
          <w:lang w:eastAsia="zh-CN"/>
        </w:rPr>
        <w:t>: 577-582 [PMID: 19404055 DOI: 10.1007/DCR.0b013e3181a0adbd]</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34 </w:t>
      </w:r>
      <w:r w:rsidRPr="00006368">
        <w:rPr>
          <w:rFonts w:ascii="Book Antiqua" w:eastAsia="宋体" w:hAnsi="Book Antiqua" w:cs="宋体"/>
          <w:b/>
          <w:bCs/>
          <w:color w:val="000000"/>
          <w:kern w:val="0"/>
          <w:sz w:val="24"/>
          <w:szCs w:val="24"/>
          <w:lang w:eastAsia="zh-CN"/>
        </w:rPr>
        <w:t>Chang HC</w:t>
      </w:r>
      <w:r w:rsidRPr="00006368">
        <w:rPr>
          <w:rFonts w:ascii="Book Antiqua" w:eastAsia="宋体" w:hAnsi="Book Antiqua" w:cs="宋体"/>
          <w:color w:val="000000"/>
          <w:kern w:val="0"/>
          <w:sz w:val="24"/>
          <w:szCs w:val="24"/>
          <w:lang w:eastAsia="zh-CN"/>
        </w:rPr>
        <w:t>, Huang SC, Chen JS, Tang R, Changchien CR, Chiang JM, Yeh CY, Hsieh PS, Tsai WS, Hung HY, You JF. Risk factors for lymph node metastasis in pT1 and pT2 rectal cancer: a single-institute experience in 943 patients and literature review. </w:t>
      </w:r>
      <w:r w:rsidRPr="00006368">
        <w:rPr>
          <w:rFonts w:ascii="Book Antiqua" w:eastAsia="宋体" w:hAnsi="Book Antiqua" w:cs="宋体"/>
          <w:i/>
          <w:iCs/>
          <w:color w:val="000000"/>
          <w:kern w:val="0"/>
          <w:sz w:val="24"/>
          <w:szCs w:val="24"/>
          <w:lang w:eastAsia="zh-CN"/>
        </w:rPr>
        <w:t>Ann Surg Oncol</w:t>
      </w:r>
      <w:r w:rsidRPr="00006368">
        <w:rPr>
          <w:rFonts w:ascii="Book Antiqua" w:eastAsia="宋体" w:hAnsi="Book Antiqua" w:cs="宋体"/>
          <w:color w:val="000000"/>
          <w:kern w:val="0"/>
          <w:sz w:val="24"/>
          <w:szCs w:val="24"/>
          <w:lang w:eastAsia="zh-CN"/>
        </w:rPr>
        <w:t> 2012; </w:t>
      </w:r>
      <w:r w:rsidRPr="00006368">
        <w:rPr>
          <w:rFonts w:ascii="Book Antiqua" w:eastAsia="宋体" w:hAnsi="Book Antiqua" w:cs="宋体"/>
          <w:b/>
          <w:bCs/>
          <w:color w:val="000000"/>
          <w:kern w:val="0"/>
          <w:sz w:val="24"/>
          <w:szCs w:val="24"/>
          <w:lang w:eastAsia="zh-CN"/>
        </w:rPr>
        <w:t>19</w:t>
      </w:r>
      <w:r w:rsidRPr="00006368">
        <w:rPr>
          <w:rFonts w:ascii="Book Antiqua" w:eastAsia="宋体" w:hAnsi="Book Antiqua" w:cs="宋体"/>
          <w:color w:val="000000"/>
          <w:kern w:val="0"/>
          <w:sz w:val="24"/>
          <w:szCs w:val="24"/>
          <w:lang w:eastAsia="zh-CN"/>
        </w:rPr>
        <w:t>: 2477-2484 [PMID: 22396007 DOI: 10.1245/s10434-012-2303-9]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35 </w:t>
      </w:r>
      <w:r w:rsidRPr="00006368">
        <w:rPr>
          <w:rFonts w:ascii="Book Antiqua" w:eastAsia="宋体" w:hAnsi="Book Antiqua" w:cs="宋体"/>
          <w:b/>
          <w:bCs/>
          <w:color w:val="000000"/>
          <w:kern w:val="0"/>
          <w:sz w:val="24"/>
          <w:szCs w:val="24"/>
          <w:lang w:eastAsia="zh-CN"/>
        </w:rPr>
        <w:t>Kobayashi H</w:t>
      </w:r>
      <w:r w:rsidRPr="00006368">
        <w:rPr>
          <w:rFonts w:ascii="Book Antiqua" w:eastAsia="宋体" w:hAnsi="Book Antiqua" w:cs="宋体"/>
          <w:color w:val="000000"/>
          <w:kern w:val="0"/>
          <w:sz w:val="24"/>
          <w:szCs w:val="24"/>
          <w:lang w:eastAsia="zh-CN"/>
        </w:rPr>
        <w:t>, Sugihara K. Surgical management and chemoradiotherapy of T1 rectal cancer.</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Dig Endosc</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25 Suppl 2</w:t>
      </w:r>
      <w:r w:rsidRPr="00006368">
        <w:rPr>
          <w:rFonts w:ascii="Book Antiqua" w:eastAsia="宋体" w:hAnsi="Book Antiqua" w:cs="宋体"/>
          <w:color w:val="000000"/>
          <w:kern w:val="0"/>
          <w:sz w:val="24"/>
          <w:szCs w:val="24"/>
          <w:lang w:eastAsia="zh-CN"/>
        </w:rPr>
        <w:t>: 11-15 [PMID: 23617642 DOI: 10.1111/den.12068]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36 </w:t>
      </w:r>
      <w:r w:rsidRPr="00006368">
        <w:rPr>
          <w:rFonts w:ascii="Book Antiqua" w:eastAsia="宋体" w:hAnsi="Book Antiqua" w:cs="宋体"/>
          <w:b/>
          <w:bCs/>
          <w:color w:val="000000"/>
          <w:kern w:val="0"/>
          <w:sz w:val="24"/>
          <w:szCs w:val="24"/>
          <w:lang w:eastAsia="zh-CN"/>
        </w:rPr>
        <w:t>Saraste D</w:t>
      </w:r>
      <w:r w:rsidRPr="00006368">
        <w:rPr>
          <w:rFonts w:ascii="Book Antiqua" w:eastAsia="宋体" w:hAnsi="Book Antiqua" w:cs="宋体"/>
          <w:color w:val="000000"/>
          <w:kern w:val="0"/>
          <w:sz w:val="24"/>
          <w:szCs w:val="24"/>
          <w:lang w:eastAsia="zh-CN"/>
        </w:rPr>
        <w:t>, Gunnarsson U, Janson M. Predicting lymph node metastases in early rectal cancer. </w:t>
      </w:r>
      <w:r w:rsidRPr="00006368">
        <w:rPr>
          <w:rFonts w:ascii="Book Antiqua" w:eastAsia="宋体" w:hAnsi="Book Antiqua" w:cs="宋体"/>
          <w:i/>
          <w:iCs/>
          <w:color w:val="000000"/>
          <w:kern w:val="0"/>
          <w:sz w:val="24"/>
          <w:szCs w:val="24"/>
          <w:lang w:eastAsia="zh-CN"/>
        </w:rPr>
        <w:t>Eur J Cancer</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49</w:t>
      </w:r>
      <w:r w:rsidRPr="00006368">
        <w:rPr>
          <w:rFonts w:ascii="Book Antiqua" w:eastAsia="宋体" w:hAnsi="Book Antiqua" w:cs="宋体"/>
          <w:color w:val="000000"/>
          <w:kern w:val="0"/>
          <w:sz w:val="24"/>
          <w:szCs w:val="24"/>
          <w:lang w:eastAsia="zh-CN"/>
        </w:rPr>
        <w:t>: 1104-1108 [PMID: 23122785 DOI: 10.1016/j.ejca.2012.10.005]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37 </w:t>
      </w:r>
      <w:r w:rsidRPr="00006368">
        <w:rPr>
          <w:rFonts w:ascii="Book Antiqua" w:eastAsia="宋体" w:hAnsi="Book Antiqua" w:cs="宋体"/>
          <w:b/>
          <w:bCs/>
          <w:color w:val="000000"/>
          <w:kern w:val="0"/>
          <w:sz w:val="24"/>
          <w:szCs w:val="24"/>
          <w:lang w:eastAsia="zh-CN"/>
        </w:rPr>
        <w:t>Endreseth BH</w:t>
      </w:r>
      <w:r w:rsidRPr="00006368">
        <w:rPr>
          <w:rFonts w:ascii="Book Antiqua" w:eastAsia="宋体" w:hAnsi="Book Antiqua" w:cs="宋体"/>
          <w:color w:val="000000"/>
          <w:kern w:val="0"/>
          <w:sz w:val="24"/>
          <w:szCs w:val="24"/>
          <w:lang w:eastAsia="zh-CN"/>
        </w:rPr>
        <w:t>, Myrvold HE, Romundstad P, Hestvik UE, Bjerkeset T, Wibe A. Transanal excision vs. major surgery for T1 rectal cancer.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48</w:t>
      </w:r>
      <w:r w:rsidRPr="00006368">
        <w:rPr>
          <w:rFonts w:ascii="Book Antiqua" w:eastAsia="宋体" w:hAnsi="Book Antiqua" w:cs="宋体"/>
          <w:color w:val="000000"/>
          <w:kern w:val="0"/>
          <w:sz w:val="24"/>
          <w:szCs w:val="24"/>
          <w:lang w:eastAsia="zh-CN"/>
        </w:rPr>
        <w:t>: 1380-1388 [PMID: 15906120 DOI: 10.1007/s10350-005-0044-6]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38 </w:t>
      </w:r>
      <w:r w:rsidRPr="00006368">
        <w:rPr>
          <w:rFonts w:ascii="Book Antiqua" w:eastAsia="宋体" w:hAnsi="Book Antiqua" w:cs="宋体"/>
          <w:b/>
          <w:bCs/>
          <w:color w:val="000000"/>
          <w:kern w:val="0"/>
          <w:sz w:val="24"/>
          <w:szCs w:val="24"/>
          <w:lang w:eastAsia="zh-CN"/>
        </w:rPr>
        <w:t>Folkesson J</w:t>
      </w:r>
      <w:r w:rsidRPr="00006368">
        <w:rPr>
          <w:rFonts w:ascii="Book Antiqua" w:eastAsia="宋体" w:hAnsi="Book Antiqua" w:cs="宋体"/>
          <w:color w:val="000000"/>
          <w:kern w:val="0"/>
          <w:sz w:val="24"/>
          <w:szCs w:val="24"/>
          <w:lang w:eastAsia="zh-CN"/>
        </w:rPr>
        <w:t>, Johansson R, Påhlman L, Gunnarsson U. Population-based study of local surgery for rectal cancer.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94</w:t>
      </w:r>
      <w:r w:rsidRPr="00006368">
        <w:rPr>
          <w:rFonts w:ascii="Book Antiqua" w:eastAsia="宋体" w:hAnsi="Book Antiqua" w:cs="宋体"/>
          <w:color w:val="000000"/>
          <w:kern w:val="0"/>
          <w:sz w:val="24"/>
          <w:szCs w:val="24"/>
          <w:lang w:eastAsia="zh-CN"/>
        </w:rPr>
        <w:t>: 1421-1426 [PMID: 17661311 DOI: 10.1002/bjs.5715]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39 </w:t>
      </w:r>
      <w:r w:rsidRPr="00006368">
        <w:rPr>
          <w:rFonts w:ascii="Book Antiqua" w:eastAsia="宋体" w:hAnsi="Book Antiqua" w:cs="宋体"/>
          <w:b/>
          <w:bCs/>
          <w:color w:val="000000"/>
          <w:kern w:val="0"/>
          <w:sz w:val="24"/>
          <w:szCs w:val="24"/>
          <w:lang w:eastAsia="zh-CN"/>
        </w:rPr>
        <w:t>Hazard LJ</w:t>
      </w:r>
      <w:r w:rsidRPr="00006368">
        <w:rPr>
          <w:rFonts w:ascii="Book Antiqua" w:eastAsia="宋体" w:hAnsi="Book Antiqua" w:cs="宋体"/>
          <w:color w:val="000000"/>
          <w:kern w:val="0"/>
          <w:sz w:val="24"/>
          <w:szCs w:val="24"/>
          <w:lang w:eastAsia="zh-CN"/>
        </w:rPr>
        <w:t>, Shrieve DC, Sklow B, Pappas L, Boucher KM. Local Excision vs. Radical Resection in T1-2 Rectal Carcinoma: Results of a Study From the Surveillance, Epidemiology, and End Results (SEER) Registry Data. </w:t>
      </w:r>
      <w:r w:rsidRPr="00006368">
        <w:rPr>
          <w:rFonts w:ascii="Book Antiqua" w:eastAsia="宋体" w:hAnsi="Book Antiqua" w:cs="宋体"/>
          <w:i/>
          <w:iCs/>
          <w:color w:val="000000"/>
          <w:kern w:val="0"/>
          <w:sz w:val="24"/>
          <w:szCs w:val="24"/>
          <w:lang w:eastAsia="zh-CN"/>
        </w:rPr>
        <w:t>Gastrointest Cancer Res</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3</w:t>
      </w:r>
      <w:r w:rsidRPr="00006368">
        <w:rPr>
          <w:rFonts w:ascii="Book Antiqua" w:eastAsia="宋体" w:hAnsi="Book Antiqua" w:cs="宋体"/>
          <w:color w:val="000000"/>
          <w:kern w:val="0"/>
          <w:sz w:val="24"/>
          <w:szCs w:val="24"/>
          <w:lang w:eastAsia="zh-CN"/>
        </w:rPr>
        <w:t>: 105-114 [PMID: 19626153]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40 </w:t>
      </w:r>
      <w:r w:rsidRPr="00006368">
        <w:rPr>
          <w:rFonts w:ascii="Book Antiqua" w:eastAsia="宋体" w:hAnsi="Book Antiqua" w:cs="宋体"/>
          <w:b/>
          <w:bCs/>
          <w:color w:val="000000"/>
          <w:kern w:val="0"/>
          <w:sz w:val="24"/>
          <w:szCs w:val="24"/>
          <w:lang w:eastAsia="zh-CN"/>
        </w:rPr>
        <w:t>Ptok H</w:t>
      </w:r>
      <w:r w:rsidRPr="00006368">
        <w:rPr>
          <w:rFonts w:ascii="Book Antiqua" w:eastAsia="宋体" w:hAnsi="Book Antiqua" w:cs="宋体"/>
          <w:color w:val="000000"/>
          <w:kern w:val="0"/>
          <w:sz w:val="24"/>
          <w:szCs w:val="24"/>
          <w:lang w:eastAsia="zh-CN"/>
        </w:rPr>
        <w:t>, Marusch F, Meyer F, Schubert D, Koeckerling F, Gastinger I, Lippert H. Oncological outcome of local vs radical resection of low-risk pT1 rectal cancer. </w:t>
      </w:r>
      <w:r w:rsidRPr="00006368">
        <w:rPr>
          <w:rFonts w:ascii="Book Antiqua" w:eastAsia="宋体" w:hAnsi="Book Antiqua" w:cs="宋体"/>
          <w:i/>
          <w:iCs/>
          <w:color w:val="000000"/>
          <w:kern w:val="0"/>
          <w:sz w:val="24"/>
          <w:szCs w:val="24"/>
          <w:lang w:eastAsia="zh-CN"/>
        </w:rPr>
        <w:t>Arch Surg</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142</w:t>
      </w:r>
      <w:r w:rsidRPr="00006368">
        <w:rPr>
          <w:rFonts w:ascii="Book Antiqua" w:eastAsia="宋体" w:hAnsi="Book Antiqua" w:cs="宋体"/>
          <w:color w:val="000000"/>
          <w:kern w:val="0"/>
          <w:sz w:val="24"/>
          <w:szCs w:val="24"/>
          <w:lang w:eastAsia="zh-CN"/>
        </w:rPr>
        <w:t>: 649-55</w:t>
      </w:r>
      <w:proofErr w:type="gramStart"/>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xml:space="preserve"> discussion 656 [PMID: 17638803 DOI: 10.1001/archsurg.142.7.649]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41 </w:t>
      </w:r>
      <w:r w:rsidRPr="00006368">
        <w:rPr>
          <w:rFonts w:ascii="Book Antiqua" w:eastAsia="宋体" w:hAnsi="Book Antiqua" w:cs="宋体"/>
          <w:b/>
          <w:bCs/>
          <w:color w:val="000000"/>
          <w:kern w:val="0"/>
          <w:sz w:val="24"/>
          <w:szCs w:val="24"/>
          <w:lang w:eastAsia="zh-CN"/>
        </w:rPr>
        <w:t>Saraste D</w:t>
      </w:r>
      <w:r w:rsidRPr="00006368">
        <w:rPr>
          <w:rFonts w:ascii="Book Antiqua" w:eastAsia="宋体" w:hAnsi="Book Antiqua" w:cs="宋体"/>
          <w:color w:val="000000"/>
          <w:kern w:val="0"/>
          <w:sz w:val="24"/>
          <w:szCs w:val="24"/>
          <w:lang w:eastAsia="zh-CN"/>
        </w:rPr>
        <w:t>, Gunnarsson U, Janson M. Local excision in early rectal cancer-outcome worse than expected: a population based study. </w:t>
      </w:r>
      <w:r w:rsidRPr="00006368">
        <w:rPr>
          <w:rFonts w:ascii="Book Antiqua" w:eastAsia="宋体" w:hAnsi="Book Antiqua" w:cs="宋体"/>
          <w:i/>
          <w:iCs/>
          <w:color w:val="000000"/>
          <w:kern w:val="0"/>
          <w:sz w:val="24"/>
          <w:szCs w:val="24"/>
          <w:lang w:eastAsia="zh-CN"/>
        </w:rPr>
        <w:t>Eur J Surg Oncol</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39</w:t>
      </w:r>
      <w:r w:rsidRPr="00006368">
        <w:rPr>
          <w:rFonts w:ascii="Book Antiqua" w:eastAsia="宋体" w:hAnsi="Book Antiqua" w:cs="宋体"/>
          <w:color w:val="000000"/>
          <w:kern w:val="0"/>
          <w:sz w:val="24"/>
          <w:szCs w:val="24"/>
          <w:lang w:eastAsia="zh-CN"/>
        </w:rPr>
        <w:t>: 634-639 [PMID: 23414776 DOI: 10.1016/j.ejso.2013.01.004]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42 </w:t>
      </w:r>
      <w:r w:rsidRPr="00006368">
        <w:rPr>
          <w:rFonts w:ascii="Book Antiqua" w:eastAsia="宋体" w:hAnsi="Book Antiqua" w:cs="宋体"/>
          <w:b/>
          <w:bCs/>
          <w:color w:val="000000"/>
          <w:kern w:val="0"/>
          <w:sz w:val="24"/>
          <w:szCs w:val="24"/>
          <w:lang w:eastAsia="zh-CN"/>
        </w:rPr>
        <w:t>You YN</w:t>
      </w:r>
      <w:r w:rsidRPr="00006368">
        <w:rPr>
          <w:rFonts w:ascii="Book Antiqua" w:eastAsia="宋体" w:hAnsi="Book Antiqua" w:cs="宋体"/>
          <w:color w:val="000000"/>
          <w:kern w:val="0"/>
          <w:sz w:val="24"/>
          <w:szCs w:val="24"/>
          <w:lang w:eastAsia="zh-CN"/>
        </w:rPr>
        <w:t>, Baxter NN, Stewart A, Nelson H. Is the increasing rate of local excision for stage I rectal cancer in the United States justified</w:t>
      </w:r>
      <w:proofErr w:type="gramStart"/>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xml:space="preserve"> a nationwide cohort study from the National Cancer Database.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245</w:t>
      </w:r>
      <w:r w:rsidRPr="00006368">
        <w:rPr>
          <w:rFonts w:ascii="Book Antiqua" w:eastAsia="宋体" w:hAnsi="Book Antiqua" w:cs="宋体"/>
          <w:color w:val="000000"/>
          <w:kern w:val="0"/>
          <w:sz w:val="24"/>
          <w:szCs w:val="24"/>
          <w:lang w:eastAsia="zh-CN"/>
        </w:rPr>
        <w:t>: 726-733 [PMID: 17457165 DOI: 10.1097/01.sla.0000252590.95116.4f]</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43 </w:t>
      </w:r>
      <w:r w:rsidRPr="00006368">
        <w:rPr>
          <w:rFonts w:ascii="Book Antiqua" w:eastAsia="宋体" w:hAnsi="Book Antiqua" w:cs="宋体"/>
          <w:b/>
          <w:bCs/>
          <w:color w:val="000000"/>
          <w:kern w:val="0"/>
          <w:sz w:val="24"/>
          <w:szCs w:val="24"/>
          <w:lang w:eastAsia="zh-CN"/>
        </w:rPr>
        <w:t>Paty PB</w:t>
      </w:r>
      <w:r w:rsidRPr="00006368">
        <w:rPr>
          <w:rFonts w:ascii="Book Antiqua" w:eastAsia="宋体" w:hAnsi="Book Antiqua" w:cs="宋体"/>
          <w:color w:val="000000"/>
          <w:kern w:val="0"/>
          <w:sz w:val="24"/>
          <w:szCs w:val="24"/>
          <w:lang w:eastAsia="zh-CN"/>
        </w:rPr>
        <w:t>, Nash GM, Baron P, Zakowski M, Minsky BD, Blumberg D, Nathanson DR, Guillem JG, Enker WE, Cohen AM, Wong WD. Long-term results of local excision for rectal cancer.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2002; </w:t>
      </w:r>
      <w:r w:rsidRPr="00006368">
        <w:rPr>
          <w:rFonts w:ascii="Book Antiqua" w:eastAsia="宋体" w:hAnsi="Book Antiqua" w:cs="宋体"/>
          <w:b/>
          <w:bCs/>
          <w:color w:val="000000"/>
          <w:kern w:val="0"/>
          <w:sz w:val="24"/>
          <w:szCs w:val="24"/>
          <w:lang w:eastAsia="zh-CN"/>
        </w:rPr>
        <w:t>236</w:t>
      </w:r>
      <w:r w:rsidRPr="00006368">
        <w:rPr>
          <w:rFonts w:ascii="Book Antiqua" w:eastAsia="宋体" w:hAnsi="Book Antiqua" w:cs="宋体"/>
          <w:color w:val="000000"/>
          <w:kern w:val="0"/>
          <w:sz w:val="24"/>
          <w:szCs w:val="24"/>
          <w:lang w:eastAsia="zh-CN"/>
        </w:rPr>
        <w:t>: 522-29; discussion 529-30 [PMID: 12368681 DOI: 10.1097/00000658-200210000-00015]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44 </w:t>
      </w:r>
      <w:r w:rsidRPr="00006368">
        <w:rPr>
          <w:rFonts w:ascii="Book Antiqua" w:eastAsia="宋体" w:hAnsi="Book Antiqua" w:cs="宋体"/>
          <w:b/>
          <w:bCs/>
          <w:color w:val="000000"/>
          <w:kern w:val="0"/>
          <w:sz w:val="24"/>
          <w:szCs w:val="24"/>
          <w:lang w:eastAsia="zh-CN"/>
        </w:rPr>
        <w:t>You YN</w:t>
      </w:r>
      <w:r w:rsidRPr="00006368">
        <w:rPr>
          <w:rFonts w:ascii="Book Antiqua" w:eastAsia="宋体" w:hAnsi="Book Antiqua" w:cs="宋体"/>
          <w:color w:val="000000"/>
          <w:kern w:val="0"/>
          <w:sz w:val="24"/>
          <w:szCs w:val="24"/>
          <w:lang w:eastAsia="zh-CN"/>
        </w:rPr>
        <w:t xml:space="preserve">, Roses RE, Chang GJ, Rodriguez-Bigas MA, Feig BW, Slack R, Nguyen S, Skibber JM. </w:t>
      </w:r>
      <w:proofErr w:type="gramStart"/>
      <w:r w:rsidRPr="00006368">
        <w:rPr>
          <w:rFonts w:ascii="Book Antiqua" w:eastAsia="宋体" w:hAnsi="Book Antiqua" w:cs="宋体"/>
          <w:color w:val="000000"/>
          <w:kern w:val="0"/>
          <w:sz w:val="24"/>
          <w:szCs w:val="24"/>
          <w:lang w:eastAsia="zh-CN"/>
        </w:rPr>
        <w:t>Multimodality salvage of recurrent disease after local excision for rectal cancer.</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2012; </w:t>
      </w:r>
      <w:r w:rsidRPr="00006368">
        <w:rPr>
          <w:rFonts w:ascii="Book Antiqua" w:eastAsia="宋体" w:hAnsi="Book Antiqua" w:cs="宋体"/>
          <w:b/>
          <w:bCs/>
          <w:color w:val="000000"/>
          <w:kern w:val="0"/>
          <w:sz w:val="24"/>
          <w:szCs w:val="24"/>
          <w:lang w:eastAsia="zh-CN"/>
        </w:rPr>
        <w:t>55</w:t>
      </w:r>
      <w:r w:rsidRPr="00006368">
        <w:rPr>
          <w:rFonts w:ascii="Book Antiqua" w:eastAsia="宋体" w:hAnsi="Book Antiqua" w:cs="宋体"/>
          <w:color w:val="000000"/>
          <w:kern w:val="0"/>
          <w:sz w:val="24"/>
          <w:szCs w:val="24"/>
          <w:lang w:eastAsia="zh-CN"/>
        </w:rPr>
        <w:t>: 1213-1219 [PMID: 23135578 DOI: 10.1097/DCR.0b013e318270837f]</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45 </w:t>
      </w:r>
      <w:r w:rsidRPr="00006368">
        <w:rPr>
          <w:rFonts w:ascii="Book Antiqua" w:eastAsia="宋体" w:hAnsi="Book Antiqua" w:cs="宋体"/>
          <w:b/>
          <w:bCs/>
          <w:color w:val="000000"/>
          <w:kern w:val="0"/>
          <w:sz w:val="24"/>
          <w:szCs w:val="24"/>
          <w:lang w:eastAsia="zh-CN"/>
        </w:rPr>
        <w:t>Baron PL</w:t>
      </w:r>
      <w:r w:rsidRPr="00006368">
        <w:rPr>
          <w:rFonts w:ascii="Book Antiqua" w:eastAsia="宋体" w:hAnsi="Book Antiqua" w:cs="宋体"/>
          <w:color w:val="000000"/>
          <w:kern w:val="0"/>
          <w:sz w:val="24"/>
          <w:szCs w:val="24"/>
          <w:lang w:eastAsia="zh-CN"/>
        </w:rPr>
        <w:t>, Enker WE, Zakowski MF, Urmacher C. Immediate vs. salvage resection after local treatment for early rectal cancer.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1995; </w:t>
      </w:r>
      <w:r w:rsidRPr="00006368">
        <w:rPr>
          <w:rFonts w:ascii="Book Antiqua" w:eastAsia="宋体" w:hAnsi="Book Antiqua" w:cs="宋体"/>
          <w:b/>
          <w:bCs/>
          <w:color w:val="000000"/>
          <w:kern w:val="0"/>
          <w:sz w:val="24"/>
          <w:szCs w:val="24"/>
          <w:lang w:eastAsia="zh-CN"/>
        </w:rPr>
        <w:t>38</w:t>
      </w:r>
      <w:r w:rsidRPr="00006368">
        <w:rPr>
          <w:rFonts w:ascii="Book Antiqua" w:eastAsia="宋体" w:hAnsi="Book Antiqua" w:cs="宋体"/>
          <w:color w:val="000000"/>
          <w:kern w:val="0"/>
          <w:sz w:val="24"/>
          <w:szCs w:val="24"/>
          <w:lang w:eastAsia="zh-CN"/>
        </w:rPr>
        <w:t>: 177-181 [PMID: 7851173 DOI: 10.1007/BF02052447]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46 </w:t>
      </w:r>
      <w:r w:rsidRPr="00006368">
        <w:rPr>
          <w:rFonts w:ascii="Book Antiqua" w:eastAsia="宋体" w:hAnsi="Book Antiqua" w:cs="宋体"/>
          <w:b/>
          <w:bCs/>
          <w:color w:val="000000"/>
          <w:kern w:val="0"/>
          <w:sz w:val="24"/>
          <w:szCs w:val="24"/>
          <w:lang w:eastAsia="zh-CN"/>
        </w:rPr>
        <w:t>Buess G</w:t>
      </w:r>
      <w:r w:rsidRPr="00006368">
        <w:rPr>
          <w:rFonts w:ascii="Book Antiqua" w:eastAsia="宋体" w:hAnsi="Book Antiqua" w:cs="宋体"/>
          <w:color w:val="000000"/>
          <w:kern w:val="0"/>
          <w:sz w:val="24"/>
          <w:szCs w:val="24"/>
          <w:lang w:eastAsia="zh-CN"/>
        </w:rPr>
        <w:t>, Theiss R, Hutterer F, Pichlmaier H, Pelz C, Holfeld T, Said S, Isselhard W. [Transanal endoscopic surgery of the rectum - testing a new method in animal experiments]. </w:t>
      </w:r>
      <w:r w:rsidRPr="00006368">
        <w:rPr>
          <w:rFonts w:ascii="Book Antiqua" w:eastAsia="宋体" w:hAnsi="Book Antiqua" w:cs="宋体"/>
          <w:i/>
          <w:iCs/>
          <w:color w:val="000000"/>
          <w:kern w:val="0"/>
          <w:sz w:val="24"/>
          <w:szCs w:val="24"/>
          <w:lang w:eastAsia="zh-CN"/>
        </w:rPr>
        <w:t>Leber Magen Darm</w:t>
      </w:r>
      <w:r w:rsidRPr="00006368">
        <w:rPr>
          <w:rFonts w:ascii="Book Antiqua" w:eastAsia="宋体" w:hAnsi="Book Antiqua" w:cs="宋体"/>
          <w:color w:val="000000"/>
          <w:kern w:val="0"/>
          <w:sz w:val="24"/>
          <w:szCs w:val="24"/>
          <w:lang w:eastAsia="zh-CN"/>
        </w:rPr>
        <w:t> 1983; </w:t>
      </w:r>
      <w:r w:rsidRPr="00006368">
        <w:rPr>
          <w:rFonts w:ascii="Book Antiqua" w:eastAsia="宋体" w:hAnsi="Book Antiqua" w:cs="宋体"/>
          <w:b/>
          <w:bCs/>
          <w:color w:val="000000"/>
          <w:kern w:val="0"/>
          <w:sz w:val="24"/>
          <w:szCs w:val="24"/>
          <w:lang w:eastAsia="zh-CN"/>
        </w:rPr>
        <w:t>13</w:t>
      </w:r>
      <w:r w:rsidRPr="00006368">
        <w:rPr>
          <w:rFonts w:ascii="Book Antiqua" w:eastAsia="宋体" w:hAnsi="Book Antiqua" w:cs="宋体"/>
          <w:color w:val="000000"/>
          <w:kern w:val="0"/>
          <w:sz w:val="24"/>
          <w:szCs w:val="24"/>
          <w:lang w:eastAsia="zh-CN"/>
        </w:rPr>
        <w:t>: 73-77 [PMID: 6621245]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47 </w:t>
      </w:r>
      <w:r w:rsidRPr="00006368">
        <w:rPr>
          <w:rFonts w:ascii="Book Antiqua" w:eastAsia="宋体" w:hAnsi="Book Antiqua" w:cs="宋体"/>
          <w:b/>
          <w:bCs/>
          <w:color w:val="000000"/>
          <w:kern w:val="0"/>
          <w:sz w:val="24"/>
          <w:szCs w:val="24"/>
          <w:lang w:eastAsia="zh-CN"/>
        </w:rPr>
        <w:t>Cataldo PA</w:t>
      </w:r>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Transanal endoscopic microsurgery.</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Surg Clin North Am</w:t>
      </w:r>
      <w:r w:rsidRPr="00006368">
        <w:rPr>
          <w:rFonts w:ascii="Book Antiqua" w:eastAsia="宋体" w:hAnsi="Book Antiqua" w:cs="宋体"/>
          <w:color w:val="000000"/>
          <w:kern w:val="0"/>
          <w:sz w:val="24"/>
          <w:szCs w:val="24"/>
          <w:lang w:eastAsia="zh-CN"/>
        </w:rPr>
        <w:t> 2006; </w:t>
      </w:r>
      <w:r w:rsidRPr="00006368">
        <w:rPr>
          <w:rFonts w:ascii="Book Antiqua" w:eastAsia="宋体" w:hAnsi="Book Antiqua" w:cs="宋体"/>
          <w:b/>
          <w:bCs/>
          <w:color w:val="000000"/>
          <w:kern w:val="0"/>
          <w:sz w:val="24"/>
          <w:szCs w:val="24"/>
          <w:lang w:eastAsia="zh-CN"/>
        </w:rPr>
        <w:t>86</w:t>
      </w:r>
      <w:r w:rsidRPr="00006368">
        <w:rPr>
          <w:rFonts w:ascii="Book Antiqua" w:eastAsia="宋体" w:hAnsi="Book Antiqua" w:cs="宋体"/>
          <w:color w:val="000000"/>
          <w:kern w:val="0"/>
          <w:sz w:val="24"/>
          <w:szCs w:val="24"/>
          <w:lang w:eastAsia="zh-CN"/>
        </w:rPr>
        <w:t>: 915-925 [PMID: 16905416 DOI: 10.1016/j.suc.2006.06.004]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48 </w:t>
      </w:r>
      <w:r w:rsidRPr="00006368">
        <w:rPr>
          <w:rFonts w:ascii="Book Antiqua" w:eastAsia="宋体" w:hAnsi="Book Antiqua" w:cs="宋体"/>
          <w:b/>
          <w:bCs/>
          <w:color w:val="000000"/>
          <w:kern w:val="0"/>
          <w:sz w:val="24"/>
          <w:szCs w:val="24"/>
          <w:lang w:eastAsia="zh-CN"/>
        </w:rPr>
        <w:t>Papagrigoriadis S</w:t>
      </w:r>
      <w:r w:rsidRPr="00006368">
        <w:rPr>
          <w:rFonts w:ascii="Book Antiqua" w:eastAsia="宋体" w:hAnsi="Book Antiqua" w:cs="宋体"/>
          <w:color w:val="000000"/>
          <w:kern w:val="0"/>
          <w:sz w:val="24"/>
          <w:szCs w:val="24"/>
          <w:lang w:eastAsia="zh-CN"/>
        </w:rPr>
        <w:t xml:space="preserve">. Transanal endoscopic </w:t>
      </w:r>
      <w:proofErr w:type="gramStart"/>
      <w:r w:rsidRPr="00006368">
        <w:rPr>
          <w:rFonts w:ascii="Book Antiqua" w:eastAsia="宋体" w:hAnsi="Book Antiqua" w:cs="宋体"/>
          <w:color w:val="000000"/>
          <w:kern w:val="0"/>
          <w:sz w:val="24"/>
          <w:szCs w:val="24"/>
          <w:lang w:eastAsia="zh-CN"/>
        </w:rPr>
        <w:t>micro-surgery</w:t>
      </w:r>
      <w:proofErr w:type="gramEnd"/>
      <w:r w:rsidRPr="00006368">
        <w:rPr>
          <w:rFonts w:ascii="Book Antiqua" w:eastAsia="宋体" w:hAnsi="Book Antiqua" w:cs="宋体"/>
          <w:color w:val="000000"/>
          <w:kern w:val="0"/>
          <w:sz w:val="24"/>
          <w:szCs w:val="24"/>
          <w:lang w:eastAsia="zh-CN"/>
        </w:rPr>
        <w:t xml:space="preserve"> (TEMS) for the management of large or sessile rectal adenomas: a review of the technique and indications. </w:t>
      </w:r>
      <w:r w:rsidRPr="00006368">
        <w:rPr>
          <w:rFonts w:ascii="Book Antiqua" w:eastAsia="宋体" w:hAnsi="Book Antiqua" w:cs="宋体"/>
          <w:i/>
          <w:iCs/>
          <w:color w:val="000000"/>
          <w:kern w:val="0"/>
          <w:sz w:val="24"/>
          <w:szCs w:val="24"/>
          <w:lang w:eastAsia="zh-CN"/>
        </w:rPr>
        <w:t>Int Semin Surg Oncol</w:t>
      </w:r>
      <w:r w:rsidRPr="00006368">
        <w:rPr>
          <w:rFonts w:ascii="Book Antiqua" w:eastAsia="宋体" w:hAnsi="Book Antiqua" w:cs="宋体"/>
          <w:color w:val="000000"/>
          <w:kern w:val="0"/>
          <w:sz w:val="24"/>
          <w:szCs w:val="24"/>
          <w:lang w:eastAsia="zh-CN"/>
        </w:rPr>
        <w:t> 2006; </w:t>
      </w:r>
      <w:r w:rsidRPr="00006368">
        <w:rPr>
          <w:rFonts w:ascii="Book Antiqua" w:eastAsia="宋体" w:hAnsi="Book Antiqua" w:cs="宋体"/>
          <w:b/>
          <w:bCs/>
          <w:color w:val="000000"/>
          <w:kern w:val="0"/>
          <w:sz w:val="24"/>
          <w:szCs w:val="24"/>
          <w:lang w:eastAsia="zh-CN"/>
        </w:rPr>
        <w:t>3</w:t>
      </w:r>
      <w:r w:rsidRPr="00006368">
        <w:rPr>
          <w:rFonts w:ascii="Book Antiqua" w:eastAsia="宋体" w:hAnsi="Book Antiqua" w:cs="宋体"/>
          <w:color w:val="000000"/>
          <w:kern w:val="0"/>
          <w:sz w:val="24"/>
          <w:szCs w:val="24"/>
          <w:lang w:eastAsia="zh-CN"/>
        </w:rPr>
        <w:t>: 13 [PMID: 16674824 DOI: 10.1186/1477-7800-3-13]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49 </w:t>
      </w:r>
      <w:r w:rsidRPr="00006368">
        <w:rPr>
          <w:rFonts w:ascii="Book Antiqua" w:eastAsia="宋体" w:hAnsi="Book Antiqua" w:cs="宋体"/>
          <w:b/>
          <w:bCs/>
          <w:color w:val="000000"/>
          <w:kern w:val="0"/>
          <w:sz w:val="24"/>
          <w:szCs w:val="24"/>
          <w:lang w:eastAsia="zh-CN"/>
        </w:rPr>
        <w:t>Darwood RJ</w:t>
      </w:r>
      <w:r w:rsidRPr="00006368">
        <w:rPr>
          <w:rFonts w:ascii="Book Antiqua" w:eastAsia="宋体" w:hAnsi="Book Antiqua" w:cs="宋体"/>
          <w:color w:val="000000"/>
          <w:kern w:val="0"/>
          <w:sz w:val="24"/>
          <w:szCs w:val="24"/>
          <w:lang w:eastAsia="zh-CN"/>
        </w:rPr>
        <w:t>, Wheeler JM, Borley NR. Transanal endoscopic microsurgery is a safe and reliable technique even for complex rectal lesions.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95</w:t>
      </w:r>
      <w:r w:rsidRPr="00006368">
        <w:rPr>
          <w:rFonts w:ascii="Book Antiqua" w:eastAsia="宋体" w:hAnsi="Book Antiqua" w:cs="宋体"/>
          <w:color w:val="000000"/>
          <w:kern w:val="0"/>
          <w:sz w:val="24"/>
          <w:szCs w:val="24"/>
          <w:lang w:eastAsia="zh-CN"/>
        </w:rPr>
        <w:t>: 915-918 [PMID: 18496889 DOI: 10.1002/bjs.6018]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50 </w:t>
      </w:r>
      <w:r w:rsidRPr="00006368">
        <w:rPr>
          <w:rFonts w:ascii="Book Antiqua" w:eastAsia="宋体" w:hAnsi="Book Antiqua" w:cs="宋体"/>
          <w:b/>
          <w:bCs/>
          <w:color w:val="000000"/>
          <w:kern w:val="0"/>
          <w:sz w:val="24"/>
          <w:szCs w:val="24"/>
          <w:lang w:eastAsia="zh-CN"/>
        </w:rPr>
        <w:t>Maslekar S</w:t>
      </w:r>
      <w:r w:rsidRPr="00006368">
        <w:rPr>
          <w:rFonts w:ascii="Book Antiqua" w:eastAsia="宋体" w:hAnsi="Book Antiqua" w:cs="宋体"/>
          <w:color w:val="000000"/>
          <w:kern w:val="0"/>
          <w:sz w:val="24"/>
          <w:szCs w:val="24"/>
          <w:lang w:eastAsia="zh-CN"/>
        </w:rPr>
        <w:t>, Beral DL, White TJ, Pillinger SH, Monson JR. Transanal endoscopic microsurgery: where are we now? </w:t>
      </w:r>
      <w:r w:rsidRPr="00006368">
        <w:rPr>
          <w:rFonts w:ascii="Book Antiqua" w:eastAsia="宋体" w:hAnsi="Book Antiqua" w:cs="宋体"/>
          <w:i/>
          <w:iCs/>
          <w:color w:val="000000"/>
          <w:kern w:val="0"/>
          <w:sz w:val="24"/>
          <w:szCs w:val="24"/>
          <w:lang w:eastAsia="zh-CN"/>
        </w:rPr>
        <w:t>Dig Surg</w:t>
      </w:r>
      <w:r w:rsidRPr="00006368">
        <w:rPr>
          <w:rFonts w:ascii="Book Antiqua" w:eastAsia="宋体" w:hAnsi="Book Antiqua" w:cs="宋体"/>
          <w:color w:val="000000"/>
          <w:kern w:val="0"/>
          <w:sz w:val="24"/>
          <w:szCs w:val="24"/>
          <w:lang w:eastAsia="zh-CN"/>
        </w:rPr>
        <w:t> 2006; </w:t>
      </w:r>
      <w:r w:rsidRPr="00006368">
        <w:rPr>
          <w:rFonts w:ascii="Book Antiqua" w:eastAsia="宋体" w:hAnsi="Book Antiqua" w:cs="宋体"/>
          <w:b/>
          <w:bCs/>
          <w:color w:val="000000"/>
          <w:kern w:val="0"/>
          <w:sz w:val="24"/>
          <w:szCs w:val="24"/>
          <w:lang w:eastAsia="zh-CN"/>
        </w:rPr>
        <w:t>23</w:t>
      </w:r>
      <w:r w:rsidRPr="00006368">
        <w:rPr>
          <w:rFonts w:ascii="Book Antiqua" w:eastAsia="宋体" w:hAnsi="Book Antiqua" w:cs="宋体"/>
          <w:color w:val="000000"/>
          <w:kern w:val="0"/>
          <w:sz w:val="24"/>
          <w:szCs w:val="24"/>
          <w:lang w:eastAsia="zh-CN"/>
        </w:rPr>
        <w:t>: 12-22 [PMID: 16675907 DOI: 10.1159/000091957]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51 </w:t>
      </w:r>
      <w:r w:rsidRPr="00006368">
        <w:rPr>
          <w:rFonts w:ascii="Book Antiqua" w:eastAsia="宋体" w:hAnsi="Book Antiqua" w:cs="宋体"/>
          <w:b/>
          <w:bCs/>
          <w:color w:val="000000"/>
          <w:kern w:val="0"/>
          <w:sz w:val="24"/>
          <w:szCs w:val="24"/>
          <w:lang w:eastAsia="zh-CN"/>
        </w:rPr>
        <w:t>Morino M</w:t>
      </w:r>
      <w:r w:rsidRPr="00006368">
        <w:rPr>
          <w:rFonts w:ascii="Book Antiqua" w:eastAsia="宋体" w:hAnsi="Book Antiqua" w:cs="宋体"/>
          <w:color w:val="000000"/>
          <w:kern w:val="0"/>
          <w:sz w:val="24"/>
          <w:szCs w:val="24"/>
          <w:lang w:eastAsia="zh-CN"/>
        </w:rPr>
        <w:t>, Allaix ME.</w:t>
      </w:r>
      <w:proofErr w:type="gramEnd"/>
      <w:r w:rsidRPr="00006368">
        <w:rPr>
          <w:rFonts w:ascii="Book Antiqua" w:eastAsia="宋体" w:hAnsi="Book Antiqua" w:cs="宋体"/>
          <w:color w:val="000000"/>
          <w:kern w:val="0"/>
          <w:sz w:val="24"/>
          <w:szCs w:val="24"/>
          <w:lang w:eastAsia="zh-CN"/>
        </w:rPr>
        <w:t xml:space="preserve"> Transanal endoscopic microsurgery: what indications in 2013? </w:t>
      </w:r>
      <w:r w:rsidRPr="00006368">
        <w:rPr>
          <w:rFonts w:ascii="Book Antiqua" w:eastAsia="宋体" w:hAnsi="Book Antiqua" w:cs="宋体"/>
          <w:i/>
          <w:iCs/>
          <w:color w:val="000000"/>
          <w:kern w:val="0"/>
          <w:sz w:val="24"/>
          <w:szCs w:val="24"/>
          <w:lang w:eastAsia="zh-CN"/>
        </w:rPr>
        <w:t>Gastroenterol Rep (Oxf)</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1</w:t>
      </w:r>
      <w:r w:rsidRPr="00006368">
        <w:rPr>
          <w:rFonts w:ascii="Book Antiqua" w:eastAsia="宋体" w:hAnsi="Book Antiqua" w:cs="宋体"/>
          <w:color w:val="000000"/>
          <w:kern w:val="0"/>
          <w:sz w:val="24"/>
          <w:szCs w:val="24"/>
          <w:lang w:eastAsia="zh-CN"/>
        </w:rPr>
        <w:t>: 75-84 [PMID: 24759812 DOI: 10.1093/gastro/got012]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52 </w:t>
      </w:r>
      <w:r w:rsidRPr="00006368">
        <w:rPr>
          <w:rFonts w:ascii="Book Antiqua" w:eastAsia="宋体" w:hAnsi="Book Antiqua" w:cs="宋体"/>
          <w:b/>
          <w:bCs/>
          <w:color w:val="000000"/>
          <w:kern w:val="0"/>
          <w:sz w:val="24"/>
          <w:szCs w:val="24"/>
          <w:lang w:eastAsia="zh-CN"/>
        </w:rPr>
        <w:t>Allaix ME</w:t>
      </w:r>
      <w:r w:rsidRPr="00006368">
        <w:rPr>
          <w:rFonts w:ascii="Book Antiqua" w:eastAsia="宋体" w:hAnsi="Book Antiqua" w:cs="宋体"/>
          <w:color w:val="000000"/>
          <w:kern w:val="0"/>
          <w:sz w:val="24"/>
          <w:szCs w:val="24"/>
          <w:lang w:eastAsia="zh-CN"/>
        </w:rPr>
        <w:t>, Rebecchi F, Giaccone C, Mistrangelo M, Morino M. Long-term functional results and quality of life after transanal endoscopic microsurgery.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2011; </w:t>
      </w:r>
      <w:r w:rsidRPr="00006368">
        <w:rPr>
          <w:rFonts w:ascii="Book Antiqua" w:eastAsia="宋体" w:hAnsi="Book Antiqua" w:cs="宋体"/>
          <w:b/>
          <w:bCs/>
          <w:color w:val="000000"/>
          <w:kern w:val="0"/>
          <w:sz w:val="24"/>
          <w:szCs w:val="24"/>
          <w:lang w:eastAsia="zh-CN"/>
        </w:rPr>
        <w:t>98</w:t>
      </w:r>
      <w:r w:rsidRPr="00006368">
        <w:rPr>
          <w:rFonts w:ascii="Book Antiqua" w:eastAsia="宋体" w:hAnsi="Book Antiqua" w:cs="宋体"/>
          <w:color w:val="000000"/>
          <w:kern w:val="0"/>
          <w:sz w:val="24"/>
          <w:szCs w:val="24"/>
          <w:lang w:eastAsia="zh-CN"/>
        </w:rPr>
        <w:t>: 1635-1643 [PMID: 21713758 DOI: 10.1002/bjs.7584]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53 </w:t>
      </w:r>
      <w:r w:rsidRPr="00006368">
        <w:rPr>
          <w:rFonts w:ascii="Book Antiqua" w:eastAsia="宋体" w:hAnsi="Book Antiqua" w:cs="宋体"/>
          <w:b/>
          <w:bCs/>
          <w:color w:val="000000"/>
          <w:kern w:val="0"/>
          <w:sz w:val="24"/>
          <w:szCs w:val="24"/>
          <w:lang w:eastAsia="zh-CN"/>
        </w:rPr>
        <w:t>Cataldo PA</w:t>
      </w:r>
      <w:r w:rsidRPr="00006368">
        <w:rPr>
          <w:rFonts w:ascii="Book Antiqua" w:eastAsia="宋体" w:hAnsi="Book Antiqua" w:cs="宋体"/>
          <w:color w:val="000000"/>
          <w:kern w:val="0"/>
          <w:sz w:val="24"/>
          <w:szCs w:val="24"/>
          <w:lang w:eastAsia="zh-CN"/>
        </w:rPr>
        <w:t>, O'Brien S, Osler T. Transanal endoscopic microsurgery: a prospective evaluation of functional results.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48</w:t>
      </w:r>
      <w:r w:rsidRPr="00006368">
        <w:rPr>
          <w:rFonts w:ascii="Book Antiqua" w:eastAsia="宋体" w:hAnsi="Book Antiqua" w:cs="宋体"/>
          <w:color w:val="000000"/>
          <w:kern w:val="0"/>
          <w:sz w:val="24"/>
          <w:szCs w:val="24"/>
          <w:lang w:eastAsia="zh-CN"/>
        </w:rPr>
        <w:t>: 1366-1371 [PMID: 15933798 DOI: 10.1007/s10350-005-0031-y]</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54 </w:t>
      </w:r>
      <w:r w:rsidRPr="00006368">
        <w:rPr>
          <w:rFonts w:ascii="Book Antiqua" w:eastAsia="宋体" w:hAnsi="Book Antiqua" w:cs="宋体"/>
          <w:b/>
          <w:bCs/>
          <w:color w:val="000000"/>
          <w:kern w:val="0"/>
          <w:sz w:val="24"/>
          <w:szCs w:val="24"/>
          <w:lang w:eastAsia="zh-CN"/>
        </w:rPr>
        <w:t>Doornebosch PG</w:t>
      </w:r>
      <w:r w:rsidRPr="00006368">
        <w:rPr>
          <w:rFonts w:ascii="Book Antiqua" w:eastAsia="宋体" w:hAnsi="Book Antiqua" w:cs="宋体"/>
          <w:color w:val="000000"/>
          <w:kern w:val="0"/>
          <w:sz w:val="24"/>
          <w:szCs w:val="24"/>
          <w:lang w:eastAsia="zh-CN"/>
        </w:rPr>
        <w:t xml:space="preserve">, Gosselink MP, Neijenhuis PA, Schouten WR, Tollenaar RA, de Graaf EJ. </w:t>
      </w:r>
      <w:proofErr w:type="gramStart"/>
      <w:r w:rsidRPr="00006368">
        <w:rPr>
          <w:rFonts w:ascii="Book Antiqua" w:eastAsia="宋体" w:hAnsi="Book Antiqua" w:cs="宋体"/>
          <w:color w:val="000000"/>
          <w:kern w:val="0"/>
          <w:sz w:val="24"/>
          <w:szCs w:val="24"/>
          <w:lang w:eastAsia="zh-CN"/>
        </w:rPr>
        <w:t>Impact of transanal endoscopic microsurgery on functional outcome and quality of life.</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Int J Colorectal Dis</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23</w:t>
      </w:r>
      <w:r w:rsidRPr="00006368">
        <w:rPr>
          <w:rFonts w:ascii="Book Antiqua" w:eastAsia="宋体" w:hAnsi="Book Antiqua" w:cs="宋体"/>
          <w:color w:val="000000"/>
          <w:kern w:val="0"/>
          <w:sz w:val="24"/>
          <w:szCs w:val="24"/>
          <w:lang w:eastAsia="zh-CN"/>
        </w:rPr>
        <w:t>: 709-713 [PMID: 18379797 DOI: 10.1007/s00384-008-0442-z]</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55 </w:t>
      </w:r>
      <w:r w:rsidRPr="00006368">
        <w:rPr>
          <w:rFonts w:ascii="Book Antiqua" w:eastAsia="宋体" w:hAnsi="Book Antiqua" w:cs="宋体"/>
          <w:b/>
          <w:bCs/>
          <w:color w:val="000000"/>
          <w:kern w:val="0"/>
          <w:sz w:val="24"/>
          <w:szCs w:val="24"/>
          <w:lang w:eastAsia="zh-CN"/>
        </w:rPr>
        <w:t>Herman RM</w:t>
      </w:r>
      <w:r w:rsidRPr="00006368">
        <w:rPr>
          <w:rFonts w:ascii="Book Antiqua" w:eastAsia="宋体" w:hAnsi="Book Antiqua" w:cs="宋体"/>
          <w:color w:val="000000"/>
          <w:kern w:val="0"/>
          <w:sz w:val="24"/>
          <w:szCs w:val="24"/>
          <w:lang w:eastAsia="zh-CN"/>
        </w:rPr>
        <w:t>, Richter P, Walega P, Popiela T. Anorectal sphincter function and rectal barostat study in patients following transanal endoscopic microsurgery. </w:t>
      </w:r>
      <w:r w:rsidRPr="00006368">
        <w:rPr>
          <w:rFonts w:ascii="Book Antiqua" w:eastAsia="宋体" w:hAnsi="Book Antiqua" w:cs="宋体"/>
          <w:i/>
          <w:iCs/>
          <w:color w:val="000000"/>
          <w:kern w:val="0"/>
          <w:sz w:val="24"/>
          <w:szCs w:val="24"/>
          <w:lang w:eastAsia="zh-CN"/>
        </w:rPr>
        <w:t>Int J Colorectal Dis</w:t>
      </w:r>
      <w:r w:rsidRPr="00006368">
        <w:rPr>
          <w:rFonts w:ascii="Book Antiqua" w:eastAsia="宋体" w:hAnsi="Book Antiqua" w:cs="宋体"/>
          <w:color w:val="000000"/>
          <w:kern w:val="0"/>
          <w:sz w:val="24"/>
          <w:szCs w:val="24"/>
          <w:lang w:eastAsia="zh-CN"/>
        </w:rPr>
        <w:t> 2001; </w:t>
      </w:r>
      <w:r w:rsidRPr="00006368">
        <w:rPr>
          <w:rFonts w:ascii="Book Antiqua" w:eastAsia="宋体" w:hAnsi="Book Antiqua" w:cs="宋体"/>
          <w:b/>
          <w:bCs/>
          <w:color w:val="000000"/>
          <w:kern w:val="0"/>
          <w:sz w:val="24"/>
          <w:szCs w:val="24"/>
          <w:lang w:eastAsia="zh-CN"/>
        </w:rPr>
        <w:t>16</w:t>
      </w:r>
      <w:r w:rsidRPr="00006368">
        <w:rPr>
          <w:rFonts w:ascii="Book Antiqua" w:eastAsia="宋体" w:hAnsi="Book Antiqua" w:cs="宋体"/>
          <w:color w:val="000000"/>
          <w:kern w:val="0"/>
          <w:sz w:val="24"/>
          <w:szCs w:val="24"/>
          <w:lang w:eastAsia="zh-CN"/>
        </w:rPr>
        <w:t>: 370-376 [PMID: 11760898 DOI: 10.1007/s003840100325]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56 </w:t>
      </w:r>
      <w:r w:rsidRPr="00006368">
        <w:rPr>
          <w:rFonts w:ascii="Book Antiqua" w:eastAsia="宋体" w:hAnsi="Book Antiqua" w:cs="宋体"/>
          <w:b/>
          <w:bCs/>
          <w:color w:val="000000"/>
          <w:kern w:val="0"/>
          <w:sz w:val="24"/>
          <w:szCs w:val="24"/>
          <w:lang w:eastAsia="zh-CN"/>
        </w:rPr>
        <w:t>Kennedy ML</w:t>
      </w:r>
      <w:r w:rsidRPr="00006368">
        <w:rPr>
          <w:rFonts w:ascii="Book Antiqua" w:eastAsia="宋体" w:hAnsi="Book Antiqua" w:cs="宋体"/>
          <w:color w:val="000000"/>
          <w:kern w:val="0"/>
          <w:sz w:val="24"/>
          <w:szCs w:val="24"/>
          <w:lang w:eastAsia="zh-CN"/>
        </w:rPr>
        <w:t>, Lubowski DZ, King DW.</w:t>
      </w:r>
      <w:proofErr w:type="gramEnd"/>
      <w:r w:rsidRPr="00006368">
        <w:rPr>
          <w:rFonts w:ascii="Book Antiqua" w:eastAsia="宋体" w:hAnsi="Book Antiqua" w:cs="宋体"/>
          <w:color w:val="000000"/>
          <w:kern w:val="0"/>
          <w:sz w:val="24"/>
          <w:szCs w:val="24"/>
          <w:lang w:eastAsia="zh-CN"/>
        </w:rPr>
        <w:t xml:space="preserve"> Transanal endoscopic microsurgery excision: is anorectal function compromised?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2002; </w:t>
      </w:r>
      <w:r w:rsidRPr="00006368">
        <w:rPr>
          <w:rFonts w:ascii="Book Antiqua" w:eastAsia="宋体" w:hAnsi="Book Antiqua" w:cs="宋体"/>
          <w:b/>
          <w:bCs/>
          <w:color w:val="000000"/>
          <w:kern w:val="0"/>
          <w:sz w:val="24"/>
          <w:szCs w:val="24"/>
          <w:lang w:eastAsia="zh-CN"/>
        </w:rPr>
        <w:t>45</w:t>
      </w:r>
      <w:r w:rsidRPr="00006368">
        <w:rPr>
          <w:rFonts w:ascii="Book Antiqua" w:eastAsia="宋体" w:hAnsi="Book Antiqua" w:cs="宋体"/>
          <w:color w:val="000000"/>
          <w:kern w:val="0"/>
          <w:sz w:val="24"/>
          <w:szCs w:val="24"/>
          <w:lang w:eastAsia="zh-CN"/>
        </w:rPr>
        <w:t>: 601-604 [PMID: 12004207 DOI: 10.1007/s10350-004-6252-7]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57 </w:t>
      </w:r>
      <w:r w:rsidRPr="00006368">
        <w:rPr>
          <w:rFonts w:ascii="Book Antiqua" w:eastAsia="宋体" w:hAnsi="Book Antiqua" w:cs="宋体"/>
          <w:b/>
          <w:bCs/>
          <w:color w:val="000000"/>
          <w:kern w:val="0"/>
          <w:sz w:val="24"/>
          <w:szCs w:val="24"/>
          <w:lang w:eastAsia="zh-CN"/>
        </w:rPr>
        <w:t>Kreis ME</w:t>
      </w:r>
      <w:r w:rsidRPr="00006368">
        <w:rPr>
          <w:rFonts w:ascii="Book Antiqua" w:eastAsia="宋体" w:hAnsi="Book Antiqua" w:cs="宋体"/>
          <w:color w:val="000000"/>
          <w:kern w:val="0"/>
          <w:sz w:val="24"/>
          <w:szCs w:val="24"/>
          <w:lang w:eastAsia="zh-CN"/>
        </w:rPr>
        <w:t xml:space="preserve">, Jehle EC, Haug V, Manncke K, Buess GF, Becker HD, Starlinger MJ. </w:t>
      </w:r>
      <w:proofErr w:type="gramStart"/>
      <w:r w:rsidRPr="00006368">
        <w:rPr>
          <w:rFonts w:ascii="Book Antiqua" w:eastAsia="宋体" w:hAnsi="Book Antiqua" w:cs="宋体"/>
          <w:color w:val="000000"/>
          <w:kern w:val="0"/>
          <w:sz w:val="24"/>
          <w:szCs w:val="24"/>
          <w:lang w:eastAsia="zh-CN"/>
        </w:rPr>
        <w:t>Functional results after transanal endoscopic microsurgery.</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1996; </w:t>
      </w:r>
      <w:r w:rsidRPr="00006368">
        <w:rPr>
          <w:rFonts w:ascii="Book Antiqua" w:eastAsia="宋体" w:hAnsi="Book Antiqua" w:cs="宋体"/>
          <w:b/>
          <w:bCs/>
          <w:color w:val="000000"/>
          <w:kern w:val="0"/>
          <w:sz w:val="24"/>
          <w:szCs w:val="24"/>
          <w:lang w:eastAsia="zh-CN"/>
        </w:rPr>
        <w:t>39</w:t>
      </w:r>
      <w:r w:rsidRPr="00006368">
        <w:rPr>
          <w:rFonts w:ascii="Book Antiqua" w:eastAsia="宋体" w:hAnsi="Book Antiqua" w:cs="宋体"/>
          <w:color w:val="000000"/>
          <w:kern w:val="0"/>
          <w:sz w:val="24"/>
          <w:szCs w:val="24"/>
          <w:lang w:eastAsia="zh-CN"/>
        </w:rPr>
        <w:t>: 1116-1121 [PMID: 8831526 DOI: 10.1007/BF02081411]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58 </w:t>
      </w:r>
      <w:r w:rsidRPr="00006368">
        <w:rPr>
          <w:rFonts w:ascii="Book Antiqua" w:eastAsia="宋体" w:hAnsi="Book Antiqua" w:cs="宋体"/>
          <w:b/>
          <w:bCs/>
          <w:color w:val="000000"/>
          <w:kern w:val="0"/>
          <w:sz w:val="24"/>
          <w:szCs w:val="24"/>
          <w:lang w:eastAsia="zh-CN"/>
        </w:rPr>
        <w:t>de Graaf EJ</w:t>
      </w:r>
      <w:r w:rsidRPr="00006368">
        <w:rPr>
          <w:rFonts w:ascii="Book Antiqua" w:eastAsia="宋体" w:hAnsi="Book Antiqua" w:cs="宋体"/>
          <w:color w:val="000000"/>
          <w:kern w:val="0"/>
          <w:sz w:val="24"/>
          <w:szCs w:val="24"/>
          <w:lang w:eastAsia="zh-CN"/>
        </w:rPr>
        <w:t>, Burger JW, van Ijsseldijk AL, Tetteroo GW, Dawson I, Hop WC. Transanal endoscopic microsurgery is superior to transanal excision of rectal adenomas.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2011; </w:t>
      </w:r>
      <w:r w:rsidRPr="00006368">
        <w:rPr>
          <w:rFonts w:ascii="Book Antiqua" w:eastAsia="宋体" w:hAnsi="Book Antiqua" w:cs="宋体"/>
          <w:b/>
          <w:bCs/>
          <w:color w:val="000000"/>
          <w:kern w:val="0"/>
          <w:sz w:val="24"/>
          <w:szCs w:val="24"/>
          <w:lang w:eastAsia="zh-CN"/>
        </w:rPr>
        <w:t>13</w:t>
      </w:r>
      <w:r w:rsidRPr="00006368">
        <w:rPr>
          <w:rFonts w:ascii="Book Antiqua" w:eastAsia="宋体" w:hAnsi="Book Antiqua" w:cs="宋体"/>
          <w:color w:val="000000"/>
          <w:kern w:val="0"/>
          <w:sz w:val="24"/>
          <w:szCs w:val="24"/>
          <w:lang w:eastAsia="zh-CN"/>
        </w:rPr>
        <w:t>: 762-767 [PMID: 20345967 DOI: 10.1111/j.1463-1318.2010.02269.x]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59 </w:t>
      </w:r>
      <w:r w:rsidRPr="00006368">
        <w:rPr>
          <w:rFonts w:ascii="Book Antiqua" w:eastAsia="宋体" w:hAnsi="Book Antiqua" w:cs="宋体"/>
          <w:b/>
          <w:bCs/>
          <w:color w:val="000000"/>
          <w:kern w:val="0"/>
          <w:sz w:val="24"/>
          <w:szCs w:val="24"/>
          <w:lang w:eastAsia="zh-CN"/>
        </w:rPr>
        <w:t>de Graaf EJ</w:t>
      </w:r>
      <w:r w:rsidRPr="00006368">
        <w:rPr>
          <w:rFonts w:ascii="Book Antiqua" w:eastAsia="宋体" w:hAnsi="Book Antiqua" w:cs="宋体"/>
          <w:color w:val="000000"/>
          <w:kern w:val="0"/>
          <w:sz w:val="24"/>
          <w:szCs w:val="24"/>
          <w:lang w:eastAsia="zh-CN"/>
        </w:rPr>
        <w:t>, Doornebosch PG, Tetteroo GW, Geldof H, Hop WC. Transanal endoscopic microsurgery is feasible for adenomas throughout the entire rectum: a prospective study.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52</w:t>
      </w:r>
      <w:r w:rsidRPr="00006368">
        <w:rPr>
          <w:rFonts w:ascii="Book Antiqua" w:eastAsia="宋体" w:hAnsi="Book Antiqua" w:cs="宋体"/>
          <w:color w:val="000000"/>
          <w:kern w:val="0"/>
          <w:sz w:val="24"/>
          <w:szCs w:val="24"/>
          <w:lang w:eastAsia="zh-CN"/>
        </w:rPr>
        <w:t>: 1107-1113 [PMID: 19581854 DOI: 10.1007/DCR.0b013e3181a0d06d]</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60 </w:t>
      </w:r>
      <w:r w:rsidRPr="00006368">
        <w:rPr>
          <w:rFonts w:ascii="Book Antiqua" w:eastAsia="宋体" w:hAnsi="Book Antiqua" w:cs="宋体"/>
          <w:b/>
          <w:bCs/>
          <w:color w:val="000000"/>
          <w:kern w:val="0"/>
          <w:sz w:val="24"/>
          <w:szCs w:val="24"/>
          <w:lang w:eastAsia="zh-CN"/>
        </w:rPr>
        <w:t>Endreseth BH</w:t>
      </w:r>
      <w:r w:rsidRPr="00006368">
        <w:rPr>
          <w:rFonts w:ascii="Book Antiqua" w:eastAsia="宋体" w:hAnsi="Book Antiqua" w:cs="宋体"/>
          <w:color w:val="000000"/>
          <w:kern w:val="0"/>
          <w:sz w:val="24"/>
          <w:szCs w:val="24"/>
          <w:lang w:eastAsia="zh-CN"/>
        </w:rPr>
        <w:t xml:space="preserve">, Wibe A, Svinsås M, Mårvik R, Myrvold HE. </w:t>
      </w:r>
      <w:proofErr w:type="gramStart"/>
      <w:r w:rsidRPr="00006368">
        <w:rPr>
          <w:rFonts w:ascii="Book Antiqua" w:eastAsia="宋体" w:hAnsi="Book Antiqua" w:cs="宋体"/>
          <w:color w:val="000000"/>
          <w:kern w:val="0"/>
          <w:sz w:val="24"/>
          <w:szCs w:val="24"/>
          <w:lang w:eastAsia="zh-CN"/>
        </w:rPr>
        <w:t>Postoperative morbidity and recurrence after local excision of rectal adenomas and rectal cancer by transanal endoscopic microsurgery.</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7</w:t>
      </w:r>
      <w:r w:rsidRPr="00006368">
        <w:rPr>
          <w:rFonts w:ascii="Book Antiqua" w:eastAsia="宋体" w:hAnsi="Book Antiqua" w:cs="宋体"/>
          <w:color w:val="000000"/>
          <w:kern w:val="0"/>
          <w:sz w:val="24"/>
          <w:szCs w:val="24"/>
          <w:lang w:eastAsia="zh-CN"/>
        </w:rPr>
        <w:t>: 133-137 [PMID: 15720349 DOI: 10.1111/j.1463-1318.2004.00724.x]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61 </w:t>
      </w:r>
      <w:r w:rsidRPr="00006368">
        <w:rPr>
          <w:rFonts w:ascii="Book Antiqua" w:eastAsia="宋体" w:hAnsi="Book Antiqua" w:cs="宋体"/>
          <w:b/>
          <w:bCs/>
          <w:color w:val="000000"/>
          <w:kern w:val="0"/>
          <w:sz w:val="24"/>
          <w:szCs w:val="24"/>
          <w:lang w:eastAsia="zh-CN"/>
        </w:rPr>
        <w:t>Guerrieri M</w:t>
      </w:r>
      <w:r w:rsidRPr="00006368">
        <w:rPr>
          <w:rFonts w:ascii="Book Antiqua" w:eastAsia="宋体" w:hAnsi="Book Antiqua" w:cs="宋体"/>
          <w:color w:val="000000"/>
          <w:kern w:val="0"/>
          <w:sz w:val="24"/>
          <w:szCs w:val="24"/>
          <w:lang w:eastAsia="zh-CN"/>
        </w:rPr>
        <w:t>, Baldarelli M, de Sanctis A, Campagnacci R, Rimini M, Lezoche E. Treatment of rectal adenomas by transanal endoscopic microsurgery: 15 years' experience.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24</w:t>
      </w:r>
      <w:r w:rsidRPr="00006368">
        <w:rPr>
          <w:rFonts w:ascii="Book Antiqua" w:eastAsia="宋体" w:hAnsi="Book Antiqua" w:cs="宋体"/>
          <w:color w:val="000000"/>
          <w:kern w:val="0"/>
          <w:sz w:val="24"/>
          <w:szCs w:val="24"/>
          <w:lang w:eastAsia="zh-CN"/>
        </w:rPr>
        <w:t>: 445-449 [PMID: 19565297 DOI: 10.1007/s00464-009-0585-1]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62 </w:t>
      </w:r>
      <w:r w:rsidRPr="00006368">
        <w:rPr>
          <w:rFonts w:ascii="Book Antiqua" w:eastAsia="宋体" w:hAnsi="Book Antiqua" w:cs="宋体"/>
          <w:b/>
          <w:bCs/>
          <w:color w:val="000000"/>
          <w:kern w:val="0"/>
          <w:sz w:val="24"/>
          <w:szCs w:val="24"/>
          <w:lang w:eastAsia="zh-CN"/>
        </w:rPr>
        <w:t>Guerrieri M</w:t>
      </w:r>
      <w:r w:rsidRPr="00006368">
        <w:rPr>
          <w:rFonts w:ascii="Book Antiqua" w:eastAsia="宋体" w:hAnsi="Book Antiqua" w:cs="宋体"/>
          <w:color w:val="000000"/>
          <w:kern w:val="0"/>
          <w:sz w:val="24"/>
          <w:szCs w:val="24"/>
          <w:lang w:eastAsia="zh-CN"/>
        </w:rPr>
        <w:t>, Baldarelli M, Morino M, Trompetto M, Da Rold A, Selmi I, Allaix ME, Lezoche G, Lezoche E. Transanal endoscopic microsurgery in rectal adenomas: experience of six Italian centres. </w:t>
      </w:r>
      <w:r w:rsidRPr="00006368">
        <w:rPr>
          <w:rFonts w:ascii="Book Antiqua" w:eastAsia="宋体" w:hAnsi="Book Antiqua" w:cs="宋体"/>
          <w:i/>
          <w:iCs/>
          <w:color w:val="000000"/>
          <w:kern w:val="0"/>
          <w:sz w:val="24"/>
          <w:szCs w:val="24"/>
          <w:lang w:eastAsia="zh-CN"/>
        </w:rPr>
        <w:t>Dig Liver Dis</w:t>
      </w:r>
      <w:r w:rsidRPr="00006368">
        <w:rPr>
          <w:rFonts w:ascii="Book Antiqua" w:eastAsia="宋体" w:hAnsi="Book Antiqua" w:cs="宋体"/>
          <w:color w:val="000000"/>
          <w:kern w:val="0"/>
          <w:sz w:val="24"/>
          <w:szCs w:val="24"/>
          <w:lang w:eastAsia="zh-CN"/>
        </w:rPr>
        <w:t> 2006; </w:t>
      </w:r>
      <w:r w:rsidRPr="00006368">
        <w:rPr>
          <w:rFonts w:ascii="Book Antiqua" w:eastAsia="宋体" w:hAnsi="Book Antiqua" w:cs="宋体"/>
          <w:b/>
          <w:bCs/>
          <w:color w:val="000000"/>
          <w:kern w:val="0"/>
          <w:sz w:val="24"/>
          <w:szCs w:val="24"/>
          <w:lang w:eastAsia="zh-CN"/>
        </w:rPr>
        <w:t>38</w:t>
      </w:r>
      <w:r w:rsidRPr="00006368">
        <w:rPr>
          <w:rFonts w:ascii="Book Antiqua" w:eastAsia="宋体" w:hAnsi="Book Antiqua" w:cs="宋体"/>
          <w:color w:val="000000"/>
          <w:kern w:val="0"/>
          <w:sz w:val="24"/>
          <w:szCs w:val="24"/>
          <w:lang w:eastAsia="zh-CN"/>
        </w:rPr>
        <w:t>: 202-207 [PMID: 16461025 DOI: 10.1016/j.dld.2005.11.014]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63 </w:t>
      </w:r>
      <w:r w:rsidRPr="00006368">
        <w:rPr>
          <w:rFonts w:ascii="Book Antiqua" w:eastAsia="宋体" w:hAnsi="Book Antiqua" w:cs="宋体"/>
          <w:b/>
          <w:bCs/>
          <w:color w:val="000000"/>
          <w:kern w:val="0"/>
          <w:sz w:val="24"/>
          <w:szCs w:val="24"/>
          <w:lang w:eastAsia="zh-CN"/>
        </w:rPr>
        <w:t>McCloud JM</w:t>
      </w:r>
      <w:r w:rsidRPr="00006368">
        <w:rPr>
          <w:rFonts w:ascii="Book Antiqua" w:eastAsia="宋体" w:hAnsi="Book Antiqua" w:cs="宋体"/>
          <w:color w:val="000000"/>
          <w:kern w:val="0"/>
          <w:sz w:val="24"/>
          <w:szCs w:val="24"/>
          <w:lang w:eastAsia="zh-CN"/>
        </w:rPr>
        <w:t>, Waymont N, Pahwa N, Varghese P, Richards C, Jameson JS, Scott AN. Factors predicting early recurrence after transanal endoscopic microsurgery excision for rectal adenoma.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2006; </w:t>
      </w:r>
      <w:r w:rsidRPr="00006368">
        <w:rPr>
          <w:rFonts w:ascii="Book Antiqua" w:eastAsia="宋体" w:hAnsi="Book Antiqua" w:cs="宋体"/>
          <w:b/>
          <w:bCs/>
          <w:color w:val="000000"/>
          <w:kern w:val="0"/>
          <w:sz w:val="24"/>
          <w:szCs w:val="24"/>
          <w:lang w:eastAsia="zh-CN"/>
        </w:rPr>
        <w:t>8</w:t>
      </w:r>
      <w:r w:rsidRPr="00006368">
        <w:rPr>
          <w:rFonts w:ascii="Book Antiqua" w:eastAsia="宋体" w:hAnsi="Book Antiqua" w:cs="宋体"/>
          <w:color w:val="000000"/>
          <w:kern w:val="0"/>
          <w:sz w:val="24"/>
          <w:szCs w:val="24"/>
          <w:lang w:eastAsia="zh-CN"/>
        </w:rPr>
        <w:t>: 581-585 [PMID: 16919110 DOI: 10.1111/j.1463-1318.2006.01016.x]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64 </w:t>
      </w:r>
      <w:r w:rsidRPr="00006368">
        <w:rPr>
          <w:rFonts w:ascii="Book Antiqua" w:eastAsia="宋体" w:hAnsi="Book Antiqua" w:cs="宋体"/>
          <w:b/>
          <w:bCs/>
          <w:color w:val="000000"/>
          <w:kern w:val="0"/>
          <w:sz w:val="24"/>
          <w:szCs w:val="24"/>
          <w:lang w:eastAsia="zh-CN"/>
        </w:rPr>
        <w:t>Moore JS</w:t>
      </w:r>
      <w:r w:rsidRPr="00006368">
        <w:rPr>
          <w:rFonts w:ascii="Book Antiqua" w:eastAsia="宋体" w:hAnsi="Book Antiqua" w:cs="宋体"/>
          <w:color w:val="000000"/>
          <w:kern w:val="0"/>
          <w:sz w:val="24"/>
          <w:szCs w:val="24"/>
          <w:lang w:eastAsia="zh-CN"/>
        </w:rPr>
        <w:t>, Cataldo PA, Osler T, Hyman NH.</w:t>
      </w:r>
      <w:proofErr w:type="gramEnd"/>
      <w:r w:rsidRPr="00006368">
        <w:rPr>
          <w:rFonts w:ascii="Book Antiqua" w:eastAsia="宋体" w:hAnsi="Book Antiqua" w:cs="宋体"/>
          <w:color w:val="000000"/>
          <w:kern w:val="0"/>
          <w:sz w:val="24"/>
          <w:szCs w:val="24"/>
          <w:lang w:eastAsia="zh-CN"/>
        </w:rPr>
        <w:t xml:space="preserve"> Transanal endoscopic microsurgery is more effective than traditional transanal excision for resection of rectal masses.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51</w:t>
      </w:r>
      <w:r w:rsidRPr="00006368">
        <w:rPr>
          <w:rFonts w:ascii="Book Antiqua" w:eastAsia="宋体" w:hAnsi="Book Antiqua" w:cs="宋体"/>
          <w:color w:val="000000"/>
          <w:kern w:val="0"/>
          <w:sz w:val="24"/>
          <w:szCs w:val="24"/>
          <w:lang w:eastAsia="zh-CN"/>
        </w:rPr>
        <w:t>: 1026-130; discussion 1026-130; [PMID: 18481147 DOI: 10.1007/s10350-008-9337-x]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65 </w:t>
      </w:r>
      <w:r w:rsidRPr="00006368">
        <w:rPr>
          <w:rFonts w:ascii="Book Antiqua" w:eastAsia="宋体" w:hAnsi="Book Antiqua" w:cs="宋体"/>
          <w:b/>
          <w:bCs/>
          <w:color w:val="000000"/>
          <w:kern w:val="0"/>
          <w:sz w:val="24"/>
          <w:szCs w:val="24"/>
          <w:lang w:eastAsia="zh-CN"/>
        </w:rPr>
        <w:t>Platell C</w:t>
      </w:r>
      <w:r w:rsidRPr="00006368">
        <w:rPr>
          <w:rFonts w:ascii="Book Antiqua" w:eastAsia="宋体" w:hAnsi="Book Antiqua" w:cs="宋体"/>
          <w:color w:val="000000"/>
          <w:kern w:val="0"/>
          <w:sz w:val="24"/>
          <w:szCs w:val="24"/>
          <w:lang w:eastAsia="zh-CN"/>
        </w:rPr>
        <w:t>, Denholm E, Makin G. Efficacy of transanal endoscopic microsurgery in the management of rectal polyps. </w:t>
      </w:r>
      <w:r w:rsidRPr="00006368">
        <w:rPr>
          <w:rFonts w:ascii="Book Antiqua" w:eastAsia="宋体" w:hAnsi="Book Antiqua" w:cs="宋体"/>
          <w:i/>
          <w:iCs/>
          <w:color w:val="000000"/>
          <w:kern w:val="0"/>
          <w:sz w:val="24"/>
          <w:szCs w:val="24"/>
          <w:lang w:eastAsia="zh-CN"/>
        </w:rPr>
        <w:t>J Gastroenterol Hepatol</w:t>
      </w:r>
      <w:r w:rsidRPr="00006368">
        <w:rPr>
          <w:rFonts w:ascii="Book Antiqua" w:eastAsia="宋体" w:hAnsi="Book Antiqua" w:cs="宋体"/>
          <w:color w:val="000000"/>
          <w:kern w:val="0"/>
          <w:sz w:val="24"/>
          <w:szCs w:val="24"/>
          <w:lang w:eastAsia="zh-CN"/>
        </w:rPr>
        <w:t> 2004; </w:t>
      </w:r>
      <w:r w:rsidRPr="00006368">
        <w:rPr>
          <w:rFonts w:ascii="Book Antiqua" w:eastAsia="宋体" w:hAnsi="Book Antiqua" w:cs="宋体"/>
          <w:b/>
          <w:bCs/>
          <w:color w:val="000000"/>
          <w:kern w:val="0"/>
          <w:sz w:val="24"/>
          <w:szCs w:val="24"/>
          <w:lang w:eastAsia="zh-CN"/>
        </w:rPr>
        <w:t>19</w:t>
      </w:r>
      <w:r w:rsidRPr="00006368">
        <w:rPr>
          <w:rFonts w:ascii="Book Antiqua" w:eastAsia="宋体" w:hAnsi="Book Antiqua" w:cs="宋体"/>
          <w:color w:val="000000"/>
          <w:kern w:val="0"/>
          <w:sz w:val="24"/>
          <w:szCs w:val="24"/>
          <w:lang w:eastAsia="zh-CN"/>
        </w:rPr>
        <w:t>: 767-772 [PMID: 15209623 DOI: 10.1111/j.1440-1746.2004.03364.x]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66 </w:t>
      </w:r>
      <w:r w:rsidRPr="00006368">
        <w:rPr>
          <w:rFonts w:ascii="Book Antiqua" w:eastAsia="宋体" w:hAnsi="Book Antiqua" w:cs="宋体"/>
          <w:b/>
          <w:bCs/>
          <w:color w:val="000000"/>
          <w:kern w:val="0"/>
          <w:sz w:val="24"/>
          <w:szCs w:val="24"/>
          <w:lang w:eastAsia="zh-CN"/>
        </w:rPr>
        <w:t>Ramirez JM</w:t>
      </w:r>
      <w:r w:rsidRPr="00006368">
        <w:rPr>
          <w:rFonts w:ascii="Book Antiqua" w:eastAsia="宋体" w:hAnsi="Book Antiqua" w:cs="宋体"/>
          <w:color w:val="000000"/>
          <w:kern w:val="0"/>
          <w:sz w:val="24"/>
          <w:szCs w:val="24"/>
          <w:lang w:eastAsia="zh-CN"/>
        </w:rPr>
        <w:t>, Aguilella V, Gracia JA, Ortego J, Escudero P, Valencia J, Esco R, Martinez M. Local full-thickness excision as first line treatment for sessile rectal adenomas: long-term results.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249</w:t>
      </w:r>
      <w:r w:rsidRPr="00006368">
        <w:rPr>
          <w:rFonts w:ascii="Book Antiqua" w:eastAsia="宋体" w:hAnsi="Book Antiqua" w:cs="宋体"/>
          <w:color w:val="000000"/>
          <w:kern w:val="0"/>
          <w:sz w:val="24"/>
          <w:szCs w:val="24"/>
          <w:lang w:eastAsia="zh-CN"/>
        </w:rPr>
        <w:t>: 225-228 [PMID: 19212174 DOI: 10.1097/SLA.0b013e318190496f]</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67 </w:t>
      </w:r>
      <w:r w:rsidRPr="00006368">
        <w:rPr>
          <w:rFonts w:ascii="Book Antiqua" w:eastAsia="宋体" w:hAnsi="Book Antiqua" w:cs="宋体"/>
          <w:b/>
          <w:bCs/>
          <w:color w:val="000000"/>
          <w:kern w:val="0"/>
          <w:sz w:val="24"/>
          <w:szCs w:val="24"/>
          <w:lang w:eastAsia="zh-CN"/>
        </w:rPr>
        <w:t>Said S</w:t>
      </w:r>
      <w:r w:rsidRPr="00006368">
        <w:rPr>
          <w:rFonts w:ascii="Book Antiqua" w:eastAsia="宋体" w:hAnsi="Book Antiqua" w:cs="宋体"/>
          <w:color w:val="000000"/>
          <w:kern w:val="0"/>
          <w:sz w:val="24"/>
          <w:szCs w:val="24"/>
          <w:lang w:eastAsia="zh-CN"/>
        </w:rPr>
        <w:t>, Stippel D. Transanal endoscopic microsurgery in large, sessile adenomas of the rectum.</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A 10-year experience.</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1995; </w:t>
      </w:r>
      <w:r w:rsidRPr="00006368">
        <w:rPr>
          <w:rFonts w:ascii="Book Antiqua" w:eastAsia="宋体" w:hAnsi="Book Antiqua" w:cs="宋体"/>
          <w:b/>
          <w:bCs/>
          <w:color w:val="000000"/>
          <w:kern w:val="0"/>
          <w:sz w:val="24"/>
          <w:szCs w:val="24"/>
          <w:lang w:eastAsia="zh-CN"/>
        </w:rPr>
        <w:t>9</w:t>
      </w:r>
      <w:r w:rsidRPr="00006368">
        <w:rPr>
          <w:rFonts w:ascii="Book Antiqua" w:eastAsia="宋体" w:hAnsi="Book Antiqua" w:cs="宋体"/>
          <w:color w:val="000000"/>
          <w:kern w:val="0"/>
          <w:sz w:val="24"/>
          <w:szCs w:val="24"/>
          <w:lang w:eastAsia="zh-CN"/>
        </w:rPr>
        <w:t>: 1106-1112 [PMID: 8553213 DOI: 10.1007/BF00188997]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68 </w:t>
      </w:r>
      <w:r w:rsidRPr="00006368">
        <w:rPr>
          <w:rFonts w:ascii="Book Antiqua" w:eastAsia="宋体" w:hAnsi="Book Antiqua" w:cs="宋体"/>
          <w:b/>
          <w:bCs/>
          <w:color w:val="000000"/>
          <w:kern w:val="0"/>
          <w:sz w:val="24"/>
          <w:szCs w:val="24"/>
          <w:lang w:eastAsia="zh-CN"/>
        </w:rPr>
        <w:t>Speake D</w:t>
      </w:r>
      <w:r w:rsidRPr="00006368">
        <w:rPr>
          <w:rFonts w:ascii="Book Antiqua" w:eastAsia="宋体" w:hAnsi="Book Antiqua" w:cs="宋体"/>
          <w:color w:val="000000"/>
          <w:kern w:val="0"/>
          <w:sz w:val="24"/>
          <w:szCs w:val="24"/>
          <w:lang w:eastAsia="zh-CN"/>
        </w:rPr>
        <w:t>, Lees N, McMahon RF, Hill J. Who should be followed up after transanal endoscopic resection of rectal tumours?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10</w:t>
      </w:r>
      <w:r w:rsidRPr="00006368">
        <w:rPr>
          <w:rFonts w:ascii="Book Antiqua" w:eastAsia="宋体" w:hAnsi="Book Antiqua" w:cs="宋体"/>
          <w:color w:val="000000"/>
          <w:kern w:val="0"/>
          <w:sz w:val="24"/>
          <w:szCs w:val="24"/>
          <w:lang w:eastAsia="zh-CN"/>
        </w:rPr>
        <w:t>: 330-335 [PMID: 18190616 DOI: 10.1111/j.1463-1318.2007.01432.x]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69 </w:t>
      </w:r>
      <w:r w:rsidRPr="00006368">
        <w:rPr>
          <w:rFonts w:ascii="Book Antiqua" w:eastAsia="宋体" w:hAnsi="Book Antiqua" w:cs="宋体"/>
          <w:b/>
          <w:bCs/>
          <w:color w:val="000000"/>
          <w:kern w:val="0"/>
          <w:sz w:val="24"/>
          <w:szCs w:val="24"/>
          <w:lang w:eastAsia="zh-CN"/>
        </w:rPr>
        <w:t>Tsai BM</w:t>
      </w:r>
      <w:r w:rsidRPr="00006368">
        <w:rPr>
          <w:rFonts w:ascii="Book Antiqua" w:eastAsia="宋体" w:hAnsi="Book Antiqua" w:cs="宋体"/>
          <w:color w:val="000000"/>
          <w:kern w:val="0"/>
          <w:sz w:val="24"/>
          <w:szCs w:val="24"/>
          <w:lang w:eastAsia="zh-CN"/>
        </w:rPr>
        <w:t>, Finne CO, Nordenstam JF, Christoforidis D, Madoff RD, Mellgren A. Transanal endoscopic microsurgery resection of rectal tumors: outcomes and recommendations.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53</w:t>
      </w:r>
      <w:r w:rsidRPr="00006368">
        <w:rPr>
          <w:rFonts w:ascii="Book Antiqua" w:eastAsia="宋体" w:hAnsi="Book Antiqua" w:cs="宋体"/>
          <w:color w:val="000000"/>
          <w:kern w:val="0"/>
          <w:sz w:val="24"/>
          <w:szCs w:val="24"/>
          <w:lang w:eastAsia="zh-CN"/>
        </w:rPr>
        <w:t>: 16-23 [PMID: 20010345 DOI: 10.1007/DCR.0b013e3181bbd6ee]</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70 </w:t>
      </w:r>
      <w:r w:rsidRPr="00006368">
        <w:rPr>
          <w:rFonts w:ascii="Book Antiqua" w:eastAsia="宋体" w:hAnsi="Book Antiqua" w:cs="宋体"/>
          <w:b/>
          <w:bCs/>
          <w:color w:val="000000"/>
          <w:kern w:val="0"/>
          <w:sz w:val="24"/>
          <w:szCs w:val="24"/>
          <w:lang w:eastAsia="zh-CN"/>
        </w:rPr>
        <w:t>van den Broek FJ</w:t>
      </w:r>
      <w:r w:rsidRPr="00006368">
        <w:rPr>
          <w:rFonts w:ascii="Book Antiqua" w:eastAsia="宋体" w:hAnsi="Book Antiqua" w:cs="宋体"/>
          <w:color w:val="000000"/>
          <w:kern w:val="0"/>
          <w:sz w:val="24"/>
          <w:szCs w:val="24"/>
          <w:lang w:eastAsia="zh-CN"/>
        </w:rPr>
        <w:t>, de Graaf EJ, Dijkgraaf MG, Reitsma JB, Haringsma J, Timmer R, Weusten BL, Gerhards MF, Consten EC, Schwartz MP, Boom MJ, Derksen EJ, Bijnen AB, Davids PH, Hoff C, van Dullemen HM, Heine GD, van der Linde K, Jansen JM, Mallant-Hent RC, Breumelhof R, Geldof H, Hardwick JC, Doornebosch PG, Depla AC, Ernst MF, van Munster IP, de Hingh IH, Schoon EJ, Bemelman WA, Fockens P, Dekker E. Transanal endoscopic microsurgery versus endoscopic mucosal resection for large rectal adenomas (TREND-study). </w:t>
      </w:r>
      <w:r w:rsidRPr="00006368">
        <w:rPr>
          <w:rFonts w:ascii="Book Antiqua" w:eastAsia="宋体" w:hAnsi="Book Antiqua" w:cs="宋体"/>
          <w:i/>
          <w:iCs/>
          <w:color w:val="000000"/>
          <w:kern w:val="0"/>
          <w:sz w:val="24"/>
          <w:szCs w:val="24"/>
          <w:lang w:eastAsia="zh-CN"/>
        </w:rPr>
        <w:t>BMC Surg</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9</w:t>
      </w:r>
      <w:r w:rsidRPr="00006368">
        <w:rPr>
          <w:rFonts w:ascii="Book Antiqua" w:eastAsia="宋体" w:hAnsi="Book Antiqua" w:cs="宋体"/>
          <w:color w:val="000000"/>
          <w:kern w:val="0"/>
          <w:sz w:val="24"/>
          <w:szCs w:val="24"/>
          <w:lang w:eastAsia="zh-CN"/>
        </w:rPr>
        <w:t>: 4 [PMID: 19284647 DOI: 10.1186/1471-2482-9-4]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71 </w:t>
      </w:r>
      <w:r w:rsidRPr="00006368">
        <w:rPr>
          <w:rFonts w:ascii="Book Antiqua" w:eastAsia="宋体" w:hAnsi="Book Antiqua" w:cs="宋体"/>
          <w:b/>
          <w:bCs/>
          <w:color w:val="000000"/>
          <w:kern w:val="0"/>
          <w:sz w:val="24"/>
          <w:szCs w:val="24"/>
          <w:lang w:eastAsia="zh-CN"/>
        </w:rPr>
        <w:t>Whitehouse PA</w:t>
      </w:r>
      <w:r w:rsidRPr="00006368">
        <w:rPr>
          <w:rFonts w:ascii="Book Antiqua" w:eastAsia="宋体" w:hAnsi="Book Antiqua" w:cs="宋体"/>
          <w:color w:val="000000"/>
          <w:kern w:val="0"/>
          <w:sz w:val="24"/>
          <w:szCs w:val="24"/>
          <w:lang w:eastAsia="zh-CN"/>
        </w:rPr>
        <w:t>, Tilney HS, Armitage JN, Simson JN.</w:t>
      </w:r>
      <w:proofErr w:type="gramEnd"/>
      <w:r w:rsidRPr="00006368">
        <w:rPr>
          <w:rFonts w:ascii="Book Antiqua" w:eastAsia="宋体" w:hAnsi="Book Antiqua" w:cs="宋体"/>
          <w:color w:val="000000"/>
          <w:kern w:val="0"/>
          <w:sz w:val="24"/>
          <w:szCs w:val="24"/>
          <w:lang w:eastAsia="zh-CN"/>
        </w:rPr>
        <w:t xml:space="preserve"> Transanal endoscopic microsurgery: risk factors for local recurrence of benign rectal adenomas.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2006; </w:t>
      </w:r>
      <w:r w:rsidRPr="00006368">
        <w:rPr>
          <w:rFonts w:ascii="Book Antiqua" w:eastAsia="宋体" w:hAnsi="Book Antiqua" w:cs="宋体"/>
          <w:b/>
          <w:bCs/>
          <w:color w:val="000000"/>
          <w:kern w:val="0"/>
          <w:sz w:val="24"/>
          <w:szCs w:val="24"/>
          <w:lang w:eastAsia="zh-CN"/>
        </w:rPr>
        <w:t>8</w:t>
      </w:r>
      <w:r w:rsidRPr="00006368">
        <w:rPr>
          <w:rFonts w:ascii="Book Antiqua" w:eastAsia="宋体" w:hAnsi="Book Antiqua" w:cs="宋体"/>
          <w:color w:val="000000"/>
          <w:kern w:val="0"/>
          <w:sz w:val="24"/>
          <w:szCs w:val="24"/>
          <w:lang w:eastAsia="zh-CN"/>
        </w:rPr>
        <w:t>: 795-799 [PMID: 17032328 DOI: 10.1111/j.1463-1318.2006.01098.x]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72 </w:t>
      </w:r>
      <w:r w:rsidRPr="00006368">
        <w:rPr>
          <w:rFonts w:ascii="Book Antiqua" w:eastAsia="宋体" w:hAnsi="Book Antiqua" w:cs="宋体"/>
          <w:b/>
          <w:bCs/>
          <w:color w:val="000000"/>
          <w:kern w:val="0"/>
          <w:sz w:val="24"/>
          <w:szCs w:val="24"/>
          <w:lang w:eastAsia="zh-CN"/>
        </w:rPr>
        <w:t>Allaix ME</w:t>
      </w:r>
      <w:r w:rsidRPr="00006368">
        <w:rPr>
          <w:rFonts w:ascii="Book Antiqua" w:eastAsia="宋体" w:hAnsi="Book Antiqua" w:cs="宋体"/>
          <w:color w:val="000000"/>
          <w:kern w:val="0"/>
          <w:sz w:val="24"/>
          <w:szCs w:val="24"/>
          <w:lang w:eastAsia="zh-CN"/>
        </w:rPr>
        <w:t>, Arezzo A, Arolfo S, Caldart M, Rebecchi F, Morino M. Transanal endoscopic microsurgery for rectal neoplasms. How I do it. </w:t>
      </w:r>
      <w:r w:rsidRPr="00006368">
        <w:rPr>
          <w:rFonts w:ascii="Book Antiqua" w:eastAsia="宋体" w:hAnsi="Book Antiqua" w:cs="宋体"/>
          <w:i/>
          <w:iCs/>
          <w:color w:val="000000"/>
          <w:kern w:val="0"/>
          <w:sz w:val="24"/>
          <w:szCs w:val="24"/>
          <w:lang w:eastAsia="zh-CN"/>
        </w:rPr>
        <w:t>J Gastrointest Surg</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17</w:t>
      </w:r>
      <w:r w:rsidRPr="00006368">
        <w:rPr>
          <w:rFonts w:ascii="Book Antiqua" w:eastAsia="宋体" w:hAnsi="Book Antiqua" w:cs="宋体"/>
          <w:color w:val="000000"/>
          <w:kern w:val="0"/>
          <w:sz w:val="24"/>
          <w:szCs w:val="24"/>
          <w:lang w:eastAsia="zh-CN"/>
        </w:rPr>
        <w:t>: 586-592 [PMID: 23093450 DOI: 10.1007/s11605-012-2060-x]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73 </w:t>
      </w:r>
      <w:r w:rsidRPr="00006368">
        <w:rPr>
          <w:rFonts w:ascii="Book Antiqua" w:eastAsia="宋体" w:hAnsi="Book Antiqua" w:cs="宋体"/>
          <w:b/>
          <w:bCs/>
          <w:color w:val="000000"/>
          <w:kern w:val="0"/>
          <w:sz w:val="24"/>
          <w:szCs w:val="24"/>
          <w:lang w:eastAsia="zh-CN"/>
        </w:rPr>
        <w:t>Kumar AS</w:t>
      </w:r>
      <w:r w:rsidRPr="00006368">
        <w:rPr>
          <w:rFonts w:ascii="Book Antiqua" w:eastAsia="宋体" w:hAnsi="Book Antiqua" w:cs="宋体"/>
          <w:color w:val="000000"/>
          <w:kern w:val="0"/>
          <w:sz w:val="24"/>
          <w:szCs w:val="24"/>
          <w:lang w:eastAsia="zh-CN"/>
        </w:rPr>
        <w:t>, Coralic J, Kelleher DC, Sidani S, Kolli K, Smith LE. Complications of transanal endoscopic microsurgery are rare and minor: a single institution's analysis and comparison to existing data.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56</w:t>
      </w:r>
      <w:r w:rsidRPr="00006368">
        <w:rPr>
          <w:rFonts w:ascii="Book Antiqua" w:eastAsia="宋体" w:hAnsi="Book Antiqua" w:cs="宋体"/>
          <w:color w:val="000000"/>
          <w:kern w:val="0"/>
          <w:sz w:val="24"/>
          <w:szCs w:val="24"/>
          <w:lang w:eastAsia="zh-CN"/>
        </w:rPr>
        <w:t>: 295-300 [PMID: 23392142 DOI: 10.1097/DCR.0b013e31827163f7]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74 </w:t>
      </w:r>
      <w:r w:rsidRPr="00006368">
        <w:rPr>
          <w:rFonts w:ascii="Book Antiqua" w:eastAsia="宋体" w:hAnsi="Book Antiqua" w:cs="宋体"/>
          <w:b/>
          <w:bCs/>
          <w:color w:val="000000"/>
          <w:kern w:val="0"/>
          <w:sz w:val="24"/>
          <w:szCs w:val="24"/>
          <w:lang w:eastAsia="zh-CN"/>
        </w:rPr>
        <w:t>Seman M</w:t>
      </w:r>
      <w:r w:rsidRPr="00006368">
        <w:rPr>
          <w:rFonts w:ascii="Book Antiqua" w:eastAsia="宋体" w:hAnsi="Book Antiqua" w:cs="宋体"/>
          <w:color w:val="000000"/>
          <w:kern w:val="0"/>
          <w:sz w:val="24"/>
          <w:szCs w:val="24"/>
          <w:lang w:eastAsia="zh-CN"/>
        </w:rPr>
        <w:t>, Bretagnol F, Guedj N, Maggiori L, Ferron M, Panis Y. Transanal endoscopic microsurgery (TEM) for rectal tumor: the first French single-center experience. </w:t>
      </w:r>
      <w:r w:rsidRPr="00006368">
        <w:rPr>
          <w:rFonts w:ascii="Book Antiqua" w:eastAsia="宋体" w:hAnsi="Book Antiqua" w:cs="宋体"/>
          <w:i/>
          <w:iCs/>
          <w:color w:val="000000"/>
          <w:kern w:val="0"/>
          <w:sz w:val="24"/>
          <w:szCs w:val="24"/>
          <w:lang w:eastAsia="zh-CN"/>
        </w:rPr>
        <w:t>Gastroenterol Clin Biol</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34</w:t>
      </w:r>
      <w:r w:rsidRPr="00006368">
        <w:rPr>
          <w:rFonts w:ascii="Book Antiqua" w:eastAsia="宋体" w:hAnsi="Book Antiqua" w:cs="宋体"/>
          <w:color w:val="000000"/>
          <w:kern w:val="0"/>
          <w:sz w:val="24"/>
          <w:szCs w:val="24"/>
          <w:lang w:eastAsia="zh-CN"/>
        </w:rPr>
        <w:t>: 488-493 [PMID: 20621428 DOI: 10.1016/j.gcb.2009.07.040]</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75 </w:t>
      </w:r>
      <w:r w:rsidRPr="00006368">
        <w:rPr>
          <w:rFonts w:ascii="Book Antiqua" w:eastAsia="宋体" w:hAnsi="Book Antiqua" w:cs="宋体"/>
          <w:b/>
          <w:bCs/>
          <w:color w:val="000000"/>
          <w:kern w:val="0"/>
          <w:sz w:val="24"/>
          <w:szCs w:val="24"/>
          <w:lang w:eastAsia="zh-CN"/>
        </w:rPr>
        <w:t>Christoforidis D</w:t>
      </w:r>
      <w:r w:rsidRPr="00006368">
        <w:rPr>
          <w:rFonts w:ascii="Book Antiqua" w:eastAsia="宋体" w:hAnsi="Book Antiqua" w:cs="宋体"/>
          <w:color w:val="000000"/>
          <w:kern w:val="0"/>
          <w:sz w:val="24"/>
          <w:szCs w:val="24"/>
          <w:lang w:eastAsia="zh-CN"/>
        </w:rPr>
        <w:t>, Cho HM, Dixon MR, Mellgren AF, Madoff RD, Finne CO. Transanal endoscopic microsurgery versus conventional transanal excision for patients with early rectal cancer.</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249</w:t>
      </w:r>
      <w:r w:rsidRPr="00006368">
        <w:rPr>
          <w:rFonts w:ascii="Book Antiqua" w:eastAsia="宋体" w:hAnsi="Book Antiqua" w:cs="宋体"/>
          <w:color w:val="000000"/>
          <w:kern w:val="0"/>
          <w:sz w:val="24"/>
          <w:szCs w:val="24"/>
          <w:lang w:eastAsia="zh-CN"/>
        </w:rPr>
        <w:t>: 776-782 [PMID: 19387326 DOI: 10.1097/SLA.0b013e3181a3e54b]</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76 </w:t>
      </w:r>
      <w:r w:rsidRPr="00006368">
        <w:rPr>
          <w:rFonts w:ascii="Book Antiqua" w:eastAsia="宋体" w:hAnsi="Book Antiqua" w:cs="宋体"/>
          <w:b/>
          <w:bCs/>
          <w:color w:val="000000"/>
          <w:kern w:val="0"/>
          <w:sz w:val="24"/>
          <w:szCs w:val="24"/>
          <w:lang w:eastAsia="zh-CN"/>
        </w:rPr>
        <w:t>Langer C</w:t>
      </w:r>
      <w:r w:rsidRPr="00006368">
        <w:rPr>
          <w:rFonts w:ascii="Book Antiqua" w:eastAsia="宋体" w:hAnsi="Book Antiqua" w:cs="宋体"/>
          <w:color w:val="000000"/>
          <w:kern w:val="0"/>
          <w:sz w:val="24"/>
          <w:szCs w:val="24"/>
          <w:lang w:eastAsia="zh-CN"/>
        </w:rPr>
        <w:t>, Liersch T, Süss M, Siemer A, Markus P, Ghadimi BM, Füzesi L, Becker H. Surgical cure for early rectal carcinoma and large adenoma: transanal endoscopic microsurgery (using ultrasound or electrosurgery) compared to conventional local and radical resection. </w:t>
      </w:r>
      <w:r w:rsidRPr="00006368">
        <w:rPr>
          <w:rFonts w:ascii="Book Antiqua" w:eastAsia="宋体" w:hAnsi="Book Antiqua" w:cs="宋体"/>
          <w:i/>
          <w:iCs/>
          <w:color w:val="000000"/>
          <w:kern w:val="0"/>
          <w:sz w:val="24"/>
          <w:szCs w:val="24"/>
          <w:lang w:eastAsia="zh-CN"/>
        </w:rPr>
        <w:t>Int J Colorectal Dis</w:t>
      </w:r>
      <w:r w:rsidRPr="00006368">
        <w:rPr>
          <w:rFonts w:ascii="Book Antiqua" w:eastAsia="宋体" w:hAnsi="Book Antiqua" w:cs="宋体"/>
          <w:color w:val="000000"/>
          <w:kern w:val="0"/>
          <w:sz w:val="24"/>
          <w:szCs w:val="24"/>
          <w:lang w:eastAsia="zh-CN"/>
        </w:rPr>
        <w:t> 2003; </w:t>
      </w:r>
      <w:r w:rsidRPr="00006368">
        <w:rPr>
          <w:rFonts w:ascii="Book Antiqua" w:eastAsia="宋体" w:hAnsi="Book Antiqua" w:cs="宋体"/>
          <w:b/>
          <w:bCs/>
          <w:color w:val="000000"/>
          <w:kern w:val="0"/>
          <w:sz w:val="24"/>
          <w:szCs w:val="24"/>
          <w:lang w:eastAsia="zh-CN"/>
        </w:rPr>
        <w:t>18</w:t>
      </w:r>
      <w:r w:rsidRPr="00006368">
        <w:rPr>
          <w:rFonts w:ascii="Book Antiqua" w:eastAsia="宋体" w:hAnsi="Book Antiqua" w:cs="宋体"/>
          <w:color w:val="000000"/>
          <w:kern w:val="0"/>
          <w:sz w:val="24"/>
          <w:szCs w:val="24"/>
          <w:lang w:eastAsia="zh-CN"/>
        </w:rPr>
        <w:t>: 222-229 [PMID: 12673487]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77 </w:t>
      </w:r>
      <w:r w:rsidRPr="00006368">
        <w:rPr>
          <w:rFonts w:ascii="Book Antiqua" w:eastAsia="宋体" w:hAnsi="Book Antiqua" w:cs="宋体"/>
          <w:b/>
          <w:bCs/>
          <w:color w:val="000000"/>
          <w:kern w:val="0"/>
          <w:sz w:val="24"/>
          <w:szCs w:val="24"/>
          <w:lang w:eastAsia="zh-CN"/>
        </w:rPr>
        <w:t>De Graaf EJ</w:t>
      </w:r>
      <w:r w:rsidRPr="00006368">
        <w:rPr>
          <w:rFonts w:ascii="Book Antiqua" w:eastAsia="宋体" w:hAnsi="Book Antiqua" w:cs="宋体"/>
          <w:color w:val="000000"/>
          <w:kern w:val="0"/>
          <w:sz w:val="24"/>
          <w:szCs w:val="24"/>
          <w:lang w:eastAsia="zh-CN"/>
        </w:rPr>
        <w:t xml:space="preserve">, Doornebosch PG, Tollenaar RA, Meershoek-Klein Kranenbarg E, de Boer AC, Bekkering FC, van de Velde CJ. </w:t>
      </w:r>
      <w:proofErr w:type="gramStart"/>
      <w:r w:rsidRPr="00006368">
        <w:rPr>
          <w:rFonts w:ascii="Book Antiqua" w:eastAsia="宋体" w:hAnsi="Book Antiqua" w:cs="宋体"/>
          <w:color w:val="000000"/>
          <w:kern w:val="0"/>
          <w:sz w:val="24"/>
          <w:szCs w:val="24"/>
          <w:lang w:eastAsia="zh-CN"/>
        </w:rPr>
        <w:t>Transanal endoscopic microsurgery versus total mesorectal excision of T1 rectal adenocarcinomas with curative intention.</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Eur J Surg Oncol</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35</w:t>
      </w:r>
      <w:r w:rsidRPr="00006368">
        <w:rPr>
          <w:rFonts w:ascii="Book Antiqua" w:eastAsia="宋体" w:hAnsi="Book Antiqua" w:cs="宋体"/>
          <w:color w:val="000000"/>
          <w:kern w:val="0"/>
          <w:sz w:val="24"/>
          <w:szCs w:val="24"/>
          <w:lang w:eastAsia="zh-CN"/>
        </w:rPr>
        <w:t>: 1280-1285 [PMID: 19487099 DOI: 10.1016/j.ejso.2009.05.001]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78 </w:t>
      </w:r>
      <w:r w:rsidRPr="00006368">
        <w:rPr>
          <w:rFonts w:ascii="Book Antiqua" w:eastAsia="宋体" w:hAnsi="Book Antiqua" w:cs="宋体"/>
          <w:b/>
          <w:bCs/>
          <w:color w:val="000000"/>
          <w:kern w:val="0"/>
          <w:sz w:val="24"/>
          <w:szCs w:val="24"/>
          <w:lang w:eastAsia="zh-CN"/>
        </w:rPr>
        <w:t>Heintz A</w:t>
      </w:r>
      <w:r w:rsidRPr="00006368">
        <w:rPr>
          <w:rFonts w:ascii="Book Antiqua" w:eastAsia="宋体" w:hAnsi="Book Antiqua" w:cs="宋体"/>
          <w:color w:val="000000"/>
          <w:kern w:val="0"/>
          <w:sz w:val="24"/>
          <w:szCs w:val="24"/>
          <w:lang w:eastAsia="zh-CN"/>
        </w:rPr>
        <w:t>, Mörschel M, Junginger T. Comparison of results after transanal endoscopic microsurgery and radical resection for T1 carcinoma of the rectum.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1998; </w:t>
      </w:r>
      <w:r w:rsidRPr="00006368">
        <w:rPr>
          <w:rFonts w:ascii="Book Antiqua" w:eastAsia="宋体" w:hAnsi="Book Antiqua" w:cs="宋体"/>
          <w:b/>
          <w:bCs/>
          <w:color w:val="000000"/>
          <w:kern w:val="0"/>
          <w:sz w:val="24"/>
          <w:szCs w:val="24"/>
          <w:lang w:eastAsia="zh-CN"/>
        </w:rPr>
        <w:t>12</w:t>
      </w:r>
      <w:r w:rsidRPr="00006368">
        <w:rPr>
          <w:rFonts w:ascii="Book Antiqua" w:eastAsia="宋体" w:hAnsi="Book Antiqua" w:cs="宋体"/>
          <w:color w:val="000000"/>
          <w:kern w:val="0"/>
          <w:sz w:val="24"/>
          <w:szCs w:val="24"/>
          <w:lang w:eastAsia="zh-CN"/>
        </w:rPr>
        <w:t>: 1145-1148 [PMID: 9716769 DOI: 10.1007/s004649900802]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79 </w:t>
      </w:r>
      <w:r w:rsidRPr="00006368">
        <w:rPr>
          <w:rFonts w:ascii="Book Antiqua" w:eastAsia="宋体" w:hAnsi="Book Antiqua" w:cs="宋体"/>
          <w:b/>
          <w:bCs/>
          <w:color w:val="000000"/>
          <w:kern w:val="0"/>
          <w:sz w:val="24"/>
          <w:szCs w:val="24"/>
          <w:lang w:eastAsia="zh-CN"/>
        </w:rPr>
        <w:t>Lee W</w:t>
      </w:r>
      <w:r w:rsidRPr="00006368">
        <w:rPr>
          <w:rFonts w:ascii="Book Antiqua" w:eastAsia="宋体" w:hAnsi="Book Antiqua" w:cs="宋体"/>
          <w:color w:val="000000"/>
          <w:kern w:val="0"/>
          <w:sz w:val="24"/>
          <w:szCs w:val="24"/>
          <w:lang w:eastAsia="zh-CN"/>
        </w:rPr>
        <w:t>, Lee D, Choi S, Chun H. Transanal endoscopic microsurgery and radical surgery for T1 and T2 rectal cancer.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2003; </w:t>
      </w:r>
      <w:r w:rsidRPr="00006368">
        <w:rPr>
          <w:rFonts w:ascii="Book Antiqua" w:eastAsia="宋体" w:hAnsi="Book Antiqua" w:cs="宋体"/>
          <w:b/>
          <w:bCs/>
          <w:color w:val="000000"/>
          <w:kern w:val="0"/>
          <w:sz w:val="24"/>
          <w:szCs w:val="24"/>
          <w:lang w:eastAsia="zh-CN"/>
        </w:rPr>
        <w:t>17</w:t>
      </w:r>
      <w:r w:rsidRPr="00006368">
        <w:rPr>
          <w:rFonts w:ascii="Book Antiqua" w:eastAsia="宋体" w:hAnsi="Book Antiqua" w:cs="宋体"/>
          <w:color w:val="000000"/>
          <w:kern w:val="0"/>
          <w:sz w:val="24"/>
          <w:szCs w:val="24"/>
          <w:lang w:eastAsia="zh-CN"/>
        </w:rPr>
        <w:t>: 1283-1287 [PMID: 12739119 DOI: 10.1007/s00464-002-8814-x]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80 </w:t>
      </w:r>
      <w:r w:rsidRPr="00006368">
        <w:rPr>
          <w:rFonts w:ascii="Book Antiqua" w:eastAsia="宋体" w:hAnsi="Book Antiqua" w:cs="宋体"/>
          <w:b/>
          <w:bCs/>
          <w:color w:val="000000"/>
          <w:kern w:val="0"/>
          <w:sz w:val="24"/>
          <w:szCs w:val="24"/>
          <w:lang w:eastAsia="zh-CN"/>
        </w:rPr>
        <w:t>Palma P</w:t>
      </w:r>
      <w:r w:rsidRPr="00006368">
        <w:rPr>
          <w:rFonts w:ascii="Book Antiqua" w:eastAsia="宋体" w:hAnsi="Book Antiqua" w:cs="宋体"/>
          <w:color w:val="000000"/>
          <w:kern w:val="0"/>
          <w:sz w:val="24"/>
          <w:szCs w:val="24"/>
          <w:lang w:eastAsia="zh-CN"/>
        </w:rPr>
        <w:t>, Horisberger K, Joos A, Rothenhoefer S, Willeke F, Post S. Local excision of early rectal cancer: is transanal endoscopic microsurgery an alternative to radical surgery? </w:t>
      </w:r>
      <w:r w:rsidRPr="00006368">
        <w:rPr>
          <w:rFonts w:ascii="Book Antiqua" w:eastAsia="宋体" w:hAnsi="Book Antiqua" w:cs="宋体"/>
          <w:i/>
          <w:iCs/>
          <w:color w:val="000000"/>
          <w:kern w:val="0"/>
          <w:sz w:val="24"/>
          <w:szCs w:val="24"/>
          <w:lang w:eastAsia="zh-CN"/>
        </w:rPr>
        <w:t xml:space="preserve">Rev </w:t>
      </w:r>
      <w:proofErr w:type="gramStart"/>
      <w:r w:rsidRPr="00006368">
        <w:rPr>
          <w:rFonts w:ascii="Book Antiqua" w:eastAsia="宋体" w:hAnsi="Book Antiqua" w:cs="宋体"/>
          <w:i/>
          <w:iCs/>
          <w:color w:val="000000"/>
          <w:kern w:val="0"/>
          <w:sz w:val="24"/>
          <w:szCs w:val="24"/>
          <w:lang w:eastAsia="zh-CN"/>
        </w:rPr>
        <w:t>Esp Enferm Dig</w:t>
      </w:r>
      <w:r w:rsidRPr="00006368">
        <w:rPr>
          <w:rFonts w:ascii="Book Antiqua" w:eastAsia="宋体" w:hAnsi="Book Antiqua" w:cs="宋体"/>
          <w:color w:val="000000"/>
          <w:kern w:val="0"/>
          <w:sz w:val="24"/>
          <w:szCs w:val="24"/>
          <w:lang w:eastAsia="zh-CN"/>
        </w:rPr>
        <w:t> 2009</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b/>
          <w:bCs/>
          <w:color w:val="000000"/>
          <w:kern w:val="0"/>
          <w:sz w:val="24"/>
          <w:szCs w:val="24"/>
          <w:lang w:eastAsia="zh-CN"/>
        </w:rPr>
        <w:t>101</w:t>
      </w:r>
      <w:r w:rsidRPr="00006368">
        <w:rPr>
          <w:rFonts w:ascii="Book Antiqua" w:eastAsia="宋体" w:hAnsi="Book Antiqua" w:cs="宋体"/>
          <w:color w:val="000000"/>
          <w:kern w:val="0"/>
          <w:sz w:val="24"/>
          <w:szCs w:val="24"/>
          <w:lang w:eastAsia="zh-CN"/>
        </w:rPr>
        <w:t>: 172-178 [PMID: 19388797 DOI: 10.4321/S1130-01082009000300003]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81 </w:t>
      </w:r>
      <w:r w:rsidRPr="00006368">
        <w:rPr>
          <w:rFonts w:ascii="Book Antiqua" w:eastAsia="宋体" w:hAnsi="Book Antiqua" w:cs="宋体"/>
          <w:b/>
          <w:bCs/>
          <w:color w:val="000000"/>
          <w:kern w:val="0"/>
          <w:sz w:val="24"/>
          <w:szCs w:val="24"/>
          <w:lang w:eastAsia="zh-CN"/>
        </w:rPr>
        <w:t>Winde G</w:t>
      </w:r>
      <w:r w:rsidRPr="00006368">
        <w:rPr>
          <w:rFonts w:ascii="Book Antiqua" w:eastAsia="宋体" w:hAnsi="Book Antiqua" w:cs="宋体"/>
          <w:color w:val="000000"/>
          <w:kern w:val="0"/>
          <w:sz w:val="24"/>
          <w:szCs w:val="24"/>
          <w:lang w:eastAsia="zh-CN"/>
        </w:rPr>
        <w:t xml:space="preserve">, Nottberg H, Keller R, Schmid KW, Bünte H. Surgical cure for early rectal carcinomas (T1). </w:t>
      </w:r>
      <w:proofErr w:type="gramStart"/>
      <w:r w:rsidRPr="00006368">
        <w:rPr>
          <w:rFonts w:ascii="Book Antiqua" w:eastAsia="宋体" w:hAnsi="Book Antiqua" w:cs="宋体"/>
          <w:color w:val="000000"/>
          <w:kern w:val="0"/>
          <w:sz w:val="24"/>
          <w:szCs w:val="24"/>
          <w:lang w:eastAsia="zh-CN"/>
        </w:rPr>
        <w:t>Transanal endoscopic microsurgery vs. anterior resection.</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1996; </w:t>
      </w:r>
      <w:r w:rsidRPr="00006368">
        <w:rPr>
          <w:rFonts w:ascii="Book Antiqua" w:eastAsia="宋体" w:hAnsi="Book Antiqua" w:cs="宋体"/>
          <w:b/>
          <w:bCs/>
          <w:color w:val="000000"/>
          <w:kern w:val="0"/>
          <w:sz w:val="24"/>
          <w:szCs w:val="24"/>
          <w:lang w:eastAsia="zh-CN"/>
        </w:rPr>
        <w:t>39</w:t>
      </w:r>
      <w:r w:rsidRPr="00006368">
        <w:rPr>
          <w:rFonts w:ascii="Book Antiqua" w:eastAsia="宋体" w:hAnsi="Book Antiqua" w:cs="宋体"/>
          <w:color w:val="000000"/>
          <w:kern w:val="0"/>
          <w:sz w:val="24"/>
          <w:szCs w:val="24"/>
          <w:lang w:eastAsia="zh-CN"/>
        </w:rPr>
        <w:t>: 969-976 [PMID: 8797643 DOI: 10.1007/BF02054683]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82 </w:t>
      </w:r>
      <w:r w:rsidRPr="00006368">
        <w:rPr>
          <w:rFonts w:ascii="Book Antiqua" w:eastAsia="宋体" w:hAnsi="Book Antiqua" w:cs="宋体"/>
          <w:b/>
          <w:bCs/>
          <w:color w:val="000000"/>
          <w:kern w:val="0"/>
          <w:sz w:val="24"/>
          <w:szCs w:val="24"/>
          <w:lang w:eastAsia="zh-CN"/>
        </w:rPr>
        <w:t>Doornebosch PG</w:t>
      </w:r>
      <w:r w:rsidRPr="00006368">
        <w:rPr>
          <w:rFonts w:ascii="Book Antiqua" w:eastAsia="宋体" w:hAnsi="Book Antiqua" w:cs="宋体"/>
          <w:color w:val="000000"/>
          <w:kern w:val="0"/>
          <w:sz w:val="24"/>
          <w:szCs w:val="24"/>
          <w:lang w:eastAsia="zh-CN"/>
        </w:rPr>
        <w:t xml:space="preserve">, Ferenschild FT, de Wilt JH, Dawson I, Tetteroo GW, de Graaf EJ. </w:t>
      </w:r>
      <w:proofErr w:type="gramStart"/>
      <w:r w:rsidRPr="00006368">
        <w:rPr>
          <w:rFonts w:ascii="Book Antiqua" w:eastAsia="宋体" w:hAnsi="Book Antiqua" w:cs="宋体"/>
          <w:color w:val="000000"/>
          <w:kern w:val="0"/>
          <w:sz w:val="24"/>
          <w:szCs w:val="24"/>
          <w:lang w:eastAsia="zh-CN"/>
        </w:rPr>
        <w:t>Treatment of recurrence after transanal endoscopic microsurgery (TEM) for T1 rectal cancer.</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53</w:t>
      </w:r>
      <w:r w:rsidRPr="00006368">
        <w:rPr>
          <w:rFonts w:ascii="Book Antiqua" w:eastAsia="宋体" w:hAnsi="Book Antiqua" w:cs="宋体"/>
          <w:color w:val="000000"/>
          <w:kern w:val="0"/>
          <w:sz w:val="24"/>
          <w:szCs w:val="24"/>
          <w:lang w:eastAsia="zh-CN"/>
        </w:rPr>
        <w:t>: 1234-1239 [PMID: 20706065 DOI: 10.1007/DCR.0b013e3181e73f33]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83 </w:t>
      </w:r>
      <w:r w:rsidRPr="00006368">
        <w:rPr>
          <w:rFonts w:ascii="Book Antiqua" w:eastAsia="宋体" w:hAnsi="Book Antiqua" w:cs="宋体"/>
          <w:b/>
          <w:bCs/>
          <w:color w:val="000000"/>
          <w:kern w:val="0"/>
          <w:sz w:val="24"/>
          <w:szCs w:val="24"/>
          <w:lang w:eastAsia="zh-CN"/>
        </w:rPr>
        <w:t>Hermsen PE</w:t>
      </w:r>
      <w:r w:rsidRPr="00006368">
        <w:rPr>
          <w:rFonts w:ascii="Book Antiqua" w:eastAsia="宋体" w:hAnsi="Book Antiqua" w:cs="宋体"/>
          <w:color w:val="000000"/>
          <w:kern w:val="0"/>
          <w:sz w:val="24"/>
          <w:szCs w:val="24"/>
          <w:lang w:eastAsia="zh-CN"/>
        </w:rPr>
        <w:t>, Nonner J, De Graaf EJ, Doornebosch PG. Recurrences after transanal excision or transanal endoscopic microsurgery of T1 rectal cancer. </w:t>
      </w:r>
      <w:r w:rsidRPr="00006368">
        <w:rPr>
          <w:rFonts w:ascii="Book Antiqua" w:eastAsia="宋体" w:hAnsi="Book Antiqua" w:cs="宋体"/>
          <w:i/>
          <w:iCs/>
          <w:color w:val="000000"/>
          <w:kern w:val="0"/>
          <w:sz w:val="24"/>
          <w:szCs w:val="24"/>
          <w:lang w:eastAsia="zh-CN"/>
        </w:rPr>
        <w:t>Minerva Chir</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65</w:t>
      </w:r>
      <w:r w:rsidRPr="00006368">
        <w:rPr>
          <w:rFonts w:ascii="Book Antiqua" w:eastAsia="宋体" w:hAnsi="Book Antiqua" w:cs="宋体"/>
          <w:color w:val="000000"/>
          <w:kern w:val="0"/>
          <w:sz w:val="24"/>
          <w:szCs w:val="24"/>
          <w:lang w:eastAsia="zh-CN"/>
        </w:rPr>
        <w:t>: 213-223 [PMID: 20548276]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84 </w:t>
      </w:r>
      <w:r w:rsidRPr="00006368">
        <w:rPr>
          <w:rFonts w:ascii="Book Antiqua" w:eastAsia="宋体" w:hAnsi="Book Antiqua" w:cs="宋体"/>
          <w:b/>
          <w:bCs/>
          <w:color w:val="000000"/>
          <w:kern w:val="0"/>
          <w:sz w:val="24"/>
          <w:szCs w:val="24"/>
          <w:lang w:eastAsia="zh-CN"/>
        </w:rPr>
        <w:t>Bleday R</w:t>
      </w:r>
      <w:r w:rsidRPr="00006368">
        <w:rPr>
          <w:rFonts w:ascii="Book Antiqua" w:eastAsia="宋体" w:hAnsi="Book Antiqua" w:cs="宋体"/>
          <w:color w:val="000000"/>
          <w:kern w:val="0"/>
          <w:sz w:val="24"/>
          <w:szCs w:val="24"/>
          <w:lang w:eastAsia="zh-CN"/>
        </w:rPr>
        <w:t>, Breen E, Jessup JM, Burgess A, Sentovich SM, Steele G. Prospective evaluation of local excision for small rectal cancers.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1997; </w:t>
      </w:r>
      <w:r w:rsidRPr="00006368">
        <w:rPr>
          <w:rFonts w:ascii="Book Antiqua" w:eastAsia="宋体" w:hAnsi="Book Antiqua" w:cs="宋体"/>
          <w:b/>
          <w:bCs/>
          <w:color w:val="000000"/>
          <w:kern w:val="0"/>
          <w:sz w:val="24"/>
          <w:szCs w:val="24"/>
          <w:lang w:eastAsia="zh-CN"/>
        </w:rPr>
        <w:t>40</w:t>
      </w:r>
      <w:r w:rsidRPr="00006368">
        <w:rPr>
          <w:rFonts w:ascii="Book Antiqua" w:eastAsia="宋体" w:hAnsi="Book Antiqua" w:cs="宋体"/>
          <w:color w:val="000000"/>
          <w:kern w:val="0"/>
          <w:sz w:val="24"/>
          <w:szCs w:val="24"/>
          <w:lang w:eastAsia="zh-CN"/>
        </w:rPr>
        <w:t>: 388-392 [PMID: 9106685 DOI: 10.1007/BF02258381]</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85 </w:t>
      </w:r>
      <w:r w:rsidRPr="00006368">
        <w:rPr>
          <w:rFonts w:ascii="Book Antiqua" w:eastAsia="宋体" w:hAnsi="Book Antiqua" w:cs="宋体"/>
          <w:b/>
          <w:bCs/>
          <w:color w:val="000000"/>
          <w:kern w:val="0"/>
          <w:sz w:val="24"/>
          <w:szCs w:val="24"/>
          <w:lang w:eastAsia="zh-CN"/>
        </w:rPr>
        <w:t>Garcia-Aguilar J</w:t>
      </w:r>
      <w:r w:rsidRPr="00006368">
        <w:rPr>
          <w:rFonts w:ascii="Book Antiqua" w:eastAsia="宋体" w:hAnsi="Book Antiqua" w:cs="宋体"/>
          <w:color w:val="000000"/>
          <w:kern w:val="0"/>
          <w:sz w:val="24"/>
          <w:szCs w:val="24"/>
          <w:lang w:eastAsia="zh-CN"/>
        </w:rPr>
        <w:t>, Mellgren A, Sirivongs P, Buie D, Madoff RD, Rothenberger DA. Local excision of rectal cancer without adjuvant therapy: a word of caution.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2000; </w:t>
      </w:r>
      <w:r w:rsidRPr="00006368">
        <w:rPr>
          <w:rFonts w:ascii="Book Antiqua" w:eastAsia="宋体" w:hAnsi="Book Antiqua" w:cs="宋体"/>
          <w:b/>
          <w:bCs/>
          <w:color w:val="000000"/>
          <w:kern w:val="0"/>
          <w:sz w:val="24"/>
          <w:szCs w:val="24"/>
          <w:lang w:eastAsia="zh-CN"/>
        </w:rPr>
        <w:t>231</w:t>
      </w:r>
      <w:r w:rsidRPr="00006368">
        <w:rPr>
          <w:rFonts w:ascii="Book Antiqua" w:eastAsia="宋体" w:hAnsi="Book Antiqua" w:cs="宋体"/>
          <w:color w:val="000000"/>
          <w:kern w:val="0"/>
          <w:sz w:val="24"/>
          <w:szCs w:val="24"/>
          <w:lang w:eastAsia="zh-CN"/>
        </w:rPr>
        <w:t>: 345-351 [PMID: 10714627 DOI: 10.1097/00000658-200003000-00007]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86 </w:t>
      </w:r>
      <w:r w:rsidRPr="00006368">
        <w:rPr>
          <w:rFonts w:ascii="Book Antiqua" w:eastAsia="宋体" w:hAnsi="Book Antiqua" w:cs="宋体"/>
          <w:b/>
          <w:bCs/>
          <w:color w:val="000000"/>
          <w:kern w:val="0"/>
          <w:sz w:val="24"/>
          <w:szCs w:val="24"/>
          <w:lang w:eastAsia="zh-CN"/>
        </w:rPr>
        <w:t>Guerrieri M</w:t>
      </w:r>
      <w:r w:rsidRPr="00006368">
        <w:rPr>
          <w:rFonts w:ascii="Book Antiqua" w:eastAsia="宋体" w:hAnsi="Book Antiqua" w:cs="宋体"/>
          <w:color w:val="000000"/>
          <w:kern w:val="0"/>
          <w:sz w:val="24"/>
          <w:szCs w:val="24"/>
          <w:lang w:eastAsia="zh-CN"/>
        </w:rPr>
        <w:t>, Baldarelli M, Organetti L, Grillo Ruggeri F, Mantello G, Bartolacci S, Lezoche E. Transanal endoscopic microsurgery for the treatment of selected patients with distal rectal cancer: 15 years experience.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22</w:t>
      </w:r>
      <w:r w:rsidRPr="00006368">
        <w:rPr>
          <w:rFonts w:ascii="Book Antiqua" w:eastAsia="宋体" w:hAnsi="Book Antiqua" w:cs="宋体"/>
          <w:color w:val="000000"/>
          <w:kern w:val="0"/>
          <w:sz w:val="24"/>
          <w:szCs w:val="24"/>
          <w:lang w:eastAsia="zh-CN"/>
        </w:rPr>
        <w:t>: 2030-2035 [PMID: 18553205 DOI: 10.1007/s00464-008-9976-y]</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87 </w:t>
      </w:r>
      <w:r w:rsidRPr="00006368">
        <w:rPr>
          <w:rFonts w:ascii="Book Antiqua" w:eastAsia="宋体" w:hAnsi="Book Antiqua" w:cs="宋体"/>
          <w:b/>
          <w:bCs/>
          <w:color w:val="000000"/>
          <w:kern w:val="0"/>
          <w:sz w:val="24"/>
          <w:szCs w:val="24"/>
          <w:lang w:eastAsia="zh-CN"/>
        </w:rPr>
        <w:t>Kim CJ</w:t>
      </w:r>
      <w:r w:rsidRPr="00006368">
        <w:rPr>
          <w:rFonts w:ascii="Book Antiqua" w:eastAsia="宋体" w:hAnsi="Book Antiqua" w:cs="宋体"/>
          <w:color w:val="000000"/>
          <w:kern w:val="0"/>
          <w:sz w:val="24"/>
          <w:szCs w:val="24"/>
          <w:lang w:eastAsia="zh-CN"/>
        </w:rPr>
        <w:t>, Yeatman TJ, Coppola D, Trotti A, Williams B, Barthel JS, Dinwoodie W, Karl RC, Marcet J. Local excision of T2 and T3 rectal cancers after downstaging chemoradiation.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2001; </w:t>
      </w:r>
      <w:r w:rsidRPr="00006368">
        <w:rPr>
          <w:rFonts w:ascii="Book Antiqua" w:eastAsia="宋体" w:hAnsi="Book Antiqua" w:cs="宋体"/>
          <w:b/>
          <w:bCs/>
          <w:color w:val="000000"/>
          <w:kern w:val="0"/>
          <w:sz w:val="24"/>
          <w:szCs w:val="24"/>
          <w:lang w:eastAsia="zh-CN"/>
        </w:rPr>
        <w:t>234</w:t>
      </w:r>
      <w:r w:rsidRPr="00006368">
        <w:rPr>
          <w:rFonts w:ascii="Book Antiqua" w:eastAsia="宋体" w:hAnsi="Book Antiqua" w:cs="宋体"/>
          <w:color w:val="000000"/>
          <w:kern w:val="0"/>
          <w:sz w:val="24"/>
          <w:szCs w:val="24"/>
          <w:lang w:eastAsia="zh-CN"/>
        </w:rPr>
        <w:t>: 352-38; discussion 352-38; [PMID: 11524588 DOI: 10.1097/00000658-200109000-00009]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88 </w:t>
      </w:r>
      <w:r w:rsidRPr="00006368">
        <w:rPr>
          <w:rFonts w:ascii="Book Antiqua" w:eastAsia="宋体" w:hAnsi="Book Antiqua" w:cs="宋体"/>
          <w:b/>
          <w:bCs/>
          <w:color w:val="000000"/>
          <w:kern w:val="0"/>
          <w:sz w:val="24"/>
          <w:szCs w:val="24"/>
          <w:lang w:eastAsia="zh-CN"/>
        </w:rPr>
        <w:t>Lezoche E</w:t>
      </w:r>
      <w:r w:rsidRPr="00006368">
        <w:rPr>
          <w:rFonts w:ascii="Book Antiqua" w:eastAsia="宋体" w:hAnsi="Book Antiqua" w:cs="宋体"/>
          <w:color w:val="000000"/>
          <w:kern w:val="0"/>
          <w:sz w:val="24"/>
          <w:szCs w:val="24"/>
          <w:lang w:eastAsia="zh-CN"/>
        </w:rPr>
        <w:t>, Guerrieri M, Paganini AM, Baldarelli M, De Sanctis A, Lezoche G. Long-term results in patients with T2-3 N0 distal rectal cancer undergoing radiotherapy before transanal endoscopic microsurgery.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92</w:t>
      </w:r>
      <w:r w:rsidRPr="00006368">
        <w:rPr>
          <w:rFonts w:ascii="Book Antiqua" w:eastAsia="宋体" w:hAnsi="Book Antiqua" w:cs="宋体"/>
          <w:color w:val="000000"/>
          <w:kern w:val="0"/>
          <w:sz w:val="24"/>
          <w:szCs w:val="24"/>
          <w:lang w:eastAsia="zh-CN"/>
        </w:rPr>
        <w:t>: 1546-1552 [PMID: 16252312 DOI: 10.1002/bjs.5178]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89 </w:t>
      </w:r>
      <w:r w:rsidRPr="00006368">
        <w:rPr>
          <w:rFonts w:ascii="Book Antiqua" w:eastAsia="宋体" w:hAnsi="Book Antiqua" w:cs="宋体"/>
          <w:b/>
          <w:bCs/>
          <w:color w:val="000000"/>
          <w:kern w:val="0"/>
          <w:sz w:val="24"/>
          <w:szCs w:val="24"/>
          <w:lang w:eastAsia="zh-CN"/>
        </w:rPr>
        <w:t>Nastro P</w:t>
      </w:r>
      <w:r w:rsidRPr="00006368">
        <w:rPr>
          <w:rFonts w:ascii="Book Antiqua" w:eastAsia="宋体" w:hAnsi="Book Antiqua" w:cs="宋体"/>
          <w:color w:val="000000"/>
          <w:kern w:val="0"/>
          <w:sz w:val="24"/>
          <w:szCs w:val="24"/>
          <w:lang w:eastAsia="zh-CN"/>
        </w:rPr>
        <w:t>, Beral D, Hartley J, Monson JR. Local excision of rectal cancer: review of literature. </w:t>
      </w:r>
      <w:r w:rsidRPr="00006368">
        <w:rPr>
          <w:rFonts w:ascii="Book Antiqua" w:eastAsia="宋体" w:hAnsi="Book Antiqua" w:cs="宋体"/>
          <w:i/>
          <w:iCs/>
          <w:color w:val="000000"/>
          <w:kern w:val="0"/>
          <w:sz w:val="24"/>
          <w:szCs w:val="24"/>
          <w:lang w:eastAsia="zh-CN"/>
        </w:rPr>
        <w:t>Dig Surg</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22</w:t>
      </w:r>
      <w:r w:rsidRPr="00006368">
        <w:rPr>
          <w:rFonts w:ascii="Book Antiqua" w:eastAsia="宋体" w:hAnsi="Book Antiqua" w:cs="宋体"/>
          <w:color w:val="000000"/>
          <w:kern w:val="0"/>
          <w:sz w:val="24"/>
          <w:szCs w:val="24"/>
          <w:lang w:eastAsia="zh-CN"/>
        </w:rPr>
        <w:t>: 6-15 [PMID: 15761225 DOI: 10.1159/000084345]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90 </w:t>
      </w:r>
      <w:r w:rsidRPr="00006368">
        <w:rPr>
          <w:rFonts w:ascii="Book Antiqua" w:eastAsia="宋体" w:hAnsi="Book Antiqua" w:cs="宋体"/>
          <w:b/>
          <w:bCs/>
          <w:color w:val="000000"/>
          <w:kern w:val="0"/>
          <w:sz w:val="24"/>
          <w:szCs w:val="24"/>
          <w:lang w:eastAsia="zh-CN"/>
        </w:rPr>
        <w:t>Sengupta S</w:t>
      </w:r>
      <w:r w:rsidRPr="00006368">
        <w:rPr>
          <w:rFonts w:ascii="Book Antiqua" w:eastAsia="宋体" w:hAnsi="Book Antiqua" w:cs="宋体"/>
          <w:color w:val="000000"/>
          <w:kern w:val="0"/>
          <w:sz w:val="24"/>
          <w:szCs w:val="24"/>
          <w:lang w:eastAsia="zh-CN"/>
        </w:rPr>
        <w:t>, Tjandra JJ. Local excision of rectal cancer: what is the evidence?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2001; </w:t>
      </w:r>
      <w:r w:rsidRPr="00006368">
        <w:rPr>
          <w:rFonts w:ascii="Book Antiqua" w:eastAsia="宋体" w:hAnsi="Book Antiqua" w:cs="宋体"/>
          <w:b/>
          <w:bCs/>
          <w:color w:val="000000"/>
          <w:kern w:val="0"/>
          <w:sz w:val="24"/>
          <w:szCs w:val="24"/>
          <w:lang w:eastAsia="zh-CN"/>
        </w:rPr>
        <w:t>44</w:t>
      </w:r>
      <w:r w:rsidRPr="00006368">
        <w:rPr>
          <w:rFonts w:ascii="Book Antiqua" w:eastAsia="宋体" w:hAnsi="Book Antiqua" w:cs="宋体"/>
          <w:color w:val="000000"/>
          <w:kern w:val="0"/>
          <w:sz w:val="24"/>
          <w:szCs w:val="24"/>
          <w:lang w:eastAsia="zh-CN"/>
        </w:rPr>
        <w:t>: 1345-1361 [PMID: 11584215 DOI: 10.1007/BF02234796]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91 </w:t>
      </w:r>
      <w:r w:rsidRPr="00006368">
        <w:rPr>
          <w:rFonts w:ascii="Book Antiqua" w:eastAsia="宋体" w:hAnsi="Book Antiqua" w:cs="宋体"/>
          <w:b/>
          <w:bCs/>
          <w:color w:val="000000"/>
          <w:kern w:val="0"/>
          <w:sz w:val="24"/>
          <w:szCs w:val="24"/>
          <w:lang w:eastAsia="zh-CN"/>
        </w:rPr>
        <w:t>Stipa F</w:t>
      </w:r>
      <w:r w:rsidRPr="00006368">
        <w:rPr>
          <w:rFonts w:ascii="Book Antiqua" w:eastAsia="宋体" w:hAnsi="Book Antiqua" w:cs="宋体"/>
          <w:color w:val="000000"/>
          <w:kern w:val="0"/>
          <w:sz w:val="24"/>
          <w:szCs w:val="24"/>
          <w:lang w:eastAsia="zh-CN"/>
        </w:rPr>
        <w:t>, Lucandri G, Ferri M, Casula G, Ziparo V. Local excision of rectal cancer with transanal endoscopic microsurgery (TEM). </w:t>
      </w:r>
      <w:r w:rsidRPr="00006368">
        <w:rPr>
          <w:rFonts w:ascii="Book Antiqua" w:eastAsia="宋体" w:hAnsi="Book Antiqua" w:cs="宋体"/>
          <w:i/>
          <w:iCs/>
          <w:color w:val="000000"/>
          <w:kern w:val="0"/>
          <w:sz w:val="24"/>
          <w:szCs w:val="24"/>
          <w:lang w:eastAsia="zh-CN"/>
        </w:rPr>
        <w:t>Anticancer Res</w:t>
      </w:r>
      <w:r w:rsidRPr="00006368">
        <w:rPr>
          <w:rFonts w:ascii="Book Antiqua" w:eastAsia="宋体" w:hAnsi="Book Antiqua" w:cs="宋体"/>
          <w:color w:val="000000"/>
          <w:kern w:val="0"/>
          <w:sz w:val="24"/>
          <w:szCs w:val="24"/>
          <w:lang w:eastAsia="zh-CN"/>
        </w:rPr>
        <w:t> </w:t>
      </w:r>
      <w:r w:rsidR="005257CC">
        <w:rPr>
          <w:rFonts w:ascii="Book Antiqua" w:eastAsia="宋体" w:hAnsi="Book Antiqua" w:cs="宋体" w:hint="eastAsia"/>
          <w:color w:val="000000"/>
          <w:kern w:val="0"/>
          <w:sz w:val="24"/>
          <w:szCs w:val="24"/>
          <w:lang w:eastAsia="zh-CN"/>
        </w:rPr>
        <w:t>2004</w:t>
      </w:r>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b/>
          <w:bCs/>
          <w:color w:val="000000"/>
          <w:kern w:val="0"/>
          <w:sz w:val="24"/>
          <w:szCs w:val="24"/>
          <w:lang w:eastAsia="zh-CN"/>
        </w:rPr>
        <w:t>24</w:t>
      </w:r>
      <w:r w:rsidRPr="00006368">
        <w:rPr>
          <w:rFonts w:ascii="Book Antiqua" w:eastAsia="宋体" w:hAnsi="Book Antiqua" w:cs="宋体"/>
          <w:color w:val="000000"/>
          <w:kern w:val="0"/>
          <w:sz w:val="24"/>
          <w:szCs w:val="24"/>
          <w:lang w:eastAsia="zh-CN"/>
        </w:rPr>
        <w:t>: 1167-1172 [PMID: 15154642]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92 </w:t>
      </w:r>
      <w:r w:rsidRPr="00006368">
        <w:rPr>
          <w:rFonts w:ascii="Book Antiqua" w:eastAsia="宋体" w:hAnsi="Book Antiqua" w:cs="宋体"/>
          <w:b/>
          <w:bCs/>
          <w:color w:val="000000"/>
          <w:kern w:val="0"/>
          <w:sz w:val="24"/>
          <w:szCs w:val="24"/>
          <w:lang w:eastAsia="zh-CN"/>
        </w:rPr>
        <w:t>Varma MG</w:t>
      </w:r>
      <w:r w:rsidRPr="00006368">
        <w:rPr>
          <w:rFonts w:ascii="Book Antiqua" w:eastAsia="宋体" w:hAnsi="Book Antiqua" w:cs="宋体"/>
          <w:color w:val="000000"/>
          <w:kern w:val="0"/>
          <w:sz w:val="24"/>
          <w:szCs w:val="24"/>
          <w:lang w:eastAsia="zh-CN"/>
        </w:rPr>
        <w:t>, Rogers SJ, Schrock TR, Welton ML. Local excision of rectal carcinoma.</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Arch Surg</w:t>
      </w:r>
      <w:r w:rsidRPr="00006368">
        <w:rPr>
          <w:rFonts w:ascii="Book Antiqua" w:eastAsia="宋体" w:hAnsi="Book Antiqua" w:cs="宋体"/>
          <w:color w:val="000000"/>
          <w:kern w:val="0"/>
          <w:sz w:val="24"/>
          <w:szCs w:val="24"/>
          <w:lang w:eastAsia="zh-CN"/>
        </w:rPr>
        <w:t> 1999; </w:t>
      </w:r>
      <w:r w:rsidRPr="00006368">
        <w:rPr>
          <w:rFonts w:ascii="Book Antiqua" w:eastAsia="宋体" w:hAnsi="Book Antiqua" w:cs="宋体"/>
          <w:b/>
          <w:bCs/>
          <w:color w:val="000000"/>
          <w:kern w:val="0"/>
          <w:sz w:val="24"/>
          <w:szCs w:val="24"/>
          <w:lang w:eastAsia="zh-CN"/>
        </w:rPr>
        <w:t>134</w:t>
      </w:r>
      <w:r w:rsidRPr="00006368">
        <w:rPr>
          <w:rFonts w:ascii="Book Antiqua" w:eastAsia="宋体" w:hAnsi="Book Antiqua" w:cs="宋体"/>
          <w:color w:val="000000"/>
          <w:kern w:val="0"/>
          <w:sz w:val="24"/>
          <w:szCs w:val="24"/>
          <w:lang w:eastAsia="zh-CN"/>
        </w:rPr>
        <w:t>: 863-87; discussion 863-87; [PMID: 10443810 DOI: 10.1001/archsurg.134.8.863]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93 </w:t>
      </w:r>
      <w:r w:rsidRPr="00006368">
        <w:rPr>
          <w:rFonts w:ascii="Book Antiqua" w:eastAsia="宋体" w:hAnsi="Book Antiqua" w:cs="宋体"/>
          <w:b/>
          <w:bCs/>
          <w:color w:val="000000"/>
          <w:kern w:val="0"/>
          <w:sz w:val="24"/>
          <w:szCs w:val="24"/>
          <w:lang w:eastAsia="zh-CN"/>
        </w:rPr>
        <w:t>Lezoche G</w:t>
      </w:r>
      <w:r w:rsidRPr="00006368">
        <w:rPr>
          <w:rFonts w:ascii="Book Antiqua" w:eastAsia="宋体" w:hAnsi="Book Antiqua" w:cs="宋体"/>
          <w:color w:val="000000"/>
          <w:kern w:val="0"/>
          <w:sz w:val="24"/>
          <w:szCs w:val="24"/>
          <w:lang w:eastAsia="zh-CN"/>
        </w:rPr>
        <w:t>, Baldarelli M, Guerrieri M, Paganini AM, De Sanctis A, Bartolacci S, Lezoche E. A prospective randomized study with a 5-year minimum follow-up evaluation of transanal endoscopic microsurgery versus laparoscopic total mesorectal excision after neoadjuvant therapy.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22</w:t>
      </w:r>
      <w:r w:rsidRPr="00006368">
        <w:rPr>
          <w:rFonts w:ascii="Book Antiqua" w:eastAsia="宋体" w:hAnsi="Book Antiqua" w:cs="宋体"/>
          <w:color w:val="000000"/>
          <w:kern w:val="0"/>
          <w:sz w:val="24"/>
          <w:szCs w:val="24"/>
          <w:lang w:eastAsia="zh-CN"/>
        </w:rPr>
        <w:t>: 352-358 [PMID: 17943364 DOI: 10.1007/s00464-007-9596-y]</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94 </w:t>
      </w:r>
      <w:r w:rsidRPr="00006368">
        <w:rPr>
          <w:rFonts w:ascii="Book Antiqua" w:eastAsia="宋体" w:hAnsi="Book Antiqua" w:cs="宋体"/>
          <w:b/>
          <w:bCs/>
          <w:color w:val="000000"/>
          <w:kern w:val="0"/>
          <w:sz w:val="24"/>
          <w:szCs w:val="24"/>
          <w:lang w:eastAsia="zh-CN"/>
        </w:rPr>
        <w:t>Marks J</w:t>
      </w:r>
      <w:r w:rsidRPr="00006368">
        <w:rPr>
          <w:rFonts w:ascii="Book Antiqua" w:eastAsia="宋体" w:hAnsi="Book Antiqua" w:cs="宋体"/>
          <w:color w:val="000000"/>
          <w:kern w:val="0"/>
          <w:sz w:val="24"/>
          <w:szCs w:val="24"/>
          <w:lang w:eastAsia="zh-CN"/>
        </w:rPr>
        <w:t>, Nassif G, Schoonyoung H, DeNittis A, Zeger E, Mohiuddin M, Marks G. Sphincter-sparing surgery for adenocarcinoma of the distal 3 cm of the true rectum: results after neoadjuvant therapy and minimally invasive radical surgery or local excision.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27</w:t>
      </w:r>
      <w:r w:rsidRPr="00006368">
        <w:rPr>
          <w:rFonts w:ascii="Book Antiqua" w:eastAsia="宋体" w:hAnsi="Book Antiqua" w:cs="宋体"/>
          <w:color w:val="000000"/>
          <w:kern w:val="0"/>
          <w:sz w:val="24"/>
          <w:szCs w:val="24"/>
          <w:lang w:eastAsia="zh-CN"/>
        </w:rPr>
        <w:t>: 4469-4477 [PMID: 24057070 DOI: 10.1007/s00464-013-3092-3]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95 </w:t>
      </w:r>
      <w:r w:rsidRPr="00006368">
        <w:rPr>
          <w:rFonts w:ascii="Book Antiqua" w:eastAsia="宋体" w:hAnsi="Book Antiqua" w:cs="宋体"/>
          <w:b/>
          <w:bCs/>
          <w:color w:val="000000"/>
          <w:kern w:val="0"/>
          <w:sz w:val="24"/>
          <w:szCs w:val="24"/>
          <w:lang w:eastAsia="zh-CN"/>
        </w:rPr>
        <w:t>Garcia-Aguilar J</w:t>
      </w:r>
      <w:r w:rsidRPr="00006368">
        <w:rPr>
          <w:rFonts w:ascii="Book Antiqua" w:eastAsia="宋体" w:hAnsi="Book Antiqua" w:cs="宋体"/>
          <w:color w:val="000000"/>
          <w:kern w:val="0"/>
          <w:sz w:val="24"/>
          <w:szCs w:val="24"/>
          <w:lang w:eastAsia="zh-CN"/>
        </w:rPr>
        <w:t>, Shi Q, Thomas CR, Chan E, Cataldo P, Marcet J, Medich D, Pigazzi A, Oommen S, Posner MC. A phase II trial of neoadjuvant chemoradiation and local excision for T2N0 rectal cancer: preliminary results of the ACOSOG Z6041 trial. </w:t>
      </w:r>
      <w:r w:rsidRPr="00006368">
        <w:rPr>
          <w:rFonts w:ascii="Book Antiqua" w:eastAsia="宋体" w:hAnsi="Book Antiqua" w:cs="宋体"/>
          <w:i/>
          <w:iCs/>
          <w:color w:val="000000"/>
          <w:kern w:val="0"/>
          <w:sz w:val="24"/>
          <w:szCs w:val="24"/>
          <w:lang w:eastAsia="zh-CN"/>
        </w:rPr>
        <w:t>Ann Surg Oncol</w:t>
      </w:r>
      <w:r w:rsidRPr="00006368">
        <w:rPr>
          <w:rFonts w:ascii="Book Antiqua" w:eastAsia="宋体" w:hAnsi="Book Antiqua" w:cs="宋体"/>
          <w:color w:val="000000"/>
          <w:kern w:val="0"/>
          <w:sz w:val="24"/>
          <w:szCs w:val="24"/>
          <w:lang w:eastAsia="zh-CN"/>
        </w:rPr>
        <w:t> 2012; </w:t>
      </w:r>
      <w:r w:rsidRPr="00006368">
        <w:rPr>
          <w:rFonts w:ascii="Book Antiqua" w:eastAsia="宋体" w:hAnsi="Book Antiqua" w:cs="宋体"/>
          <w:b/>
          <w:bCs/>
          <w:color w:val="000000"/>
          <w:kern w:val="0"/>
          <w:sz w:val="24"/>
          <w:szCs w:val="24"/>
          <w:lang w:eastAsia="zh-CN"/>
        </w:rPr>
        <w:t>19</w:t>
      </w:r>
      <w:r w:rsidRPr="00006368">
        <w:rPr>
          <w:rFonts w:ascii="Book Antiqua" w:eastAsia="宋体" w:hAnsi="Book Antiqua" w:cs="宋体"/>
          <w:color w:val="000000"/>
          <w:kern w:val="0"/>
          <w:sz w:val="24"/>
          <w:szCs w:val="24"/>
          <w:lang w:eastAsia="zh-CN"/>
        </w:rPr>
        <w:t>: 384-391 [PMID: 21755378 DOI: 10.1245/s10434-011-1933-7]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96 </w:t>
      </w:r>
      <w:r w:rsidRPr="00006368">
        <w:rPr>
          <w:rFonts w:ascii="Book Antiqua" w:eastAsia="宋体" w:hAnsi="Book Antiqua" w:cs="宋体"/>
          <w:b/>
          <w:bCs/>
          <w:color w:val="000000"/>
          <w:kern w:val="0"/>
          <w:sz w:val="24"/>
          <w:szCs w:val="24"/>
          <w:lang w:eastAsia="zh-CN"/>
        </w:rPr>
        <w:t>Scherübl H</w:t>
      </w:r>
      <w:r w:rsidRPr="00006368">
        <w:rPr>
          <w:rFonts w:ascii="Book Antiqua" w:eastAsia="宋体" w:hAnsi="Book Antiqua" w:cs="宋体"/>
          <w:color w:val="000000"/>
          <w:kern w:val="0"/>
          <w:sz w:val="24"/>
          <w:szCs w:val="24"/>
          <w:lang w:eastAsia="zh-CN"/>
        </w:rPr>
        <w:t>. Rectal carcinoids are on the rise: early detection by screening endoscopy. </w:t>
      </w:r>
      <w:r w:rsidRPr="00006368">
        <w:rPr>
          <w:rFonts w:ascii="Book Antiqua" w:eastAsia="宋体" w:hAnsi="Book Antiqua" w:cs="宋体"/>
          <w:i/>
          <w:iCs/>
          <w:color w:val="000000"/>
          <w:kern w:val="0"/>
          <w:sz w:val="24"/>
          <w:szCs w:val="24"/>
          <w:lang w:eastAsia="zh-CN"/>
        </w:rPr>
        <w:t>Endoscopy</w:t>
      </w:r>
      <w:r w:rsidRPr="00006368">
        <w:rPr>
          <w:rFonts w:ascii="Book Antiqua" w:eastAsia="宋体" w:hAnsi="Book Antiqua" w:cs="宋体"/>
          <w:color w:val="000000"/>
          <w:kern w:val="0"/>
          <w:sz w:val="24"/>
          <w:szCs w:val="24"/>
          <w:lang w:eastAsia="zh-CN"/>
        </w:rPr>
        <w:t> 2009; </w:t>
      </w:r>
      <w:r w:rsidRPr="00006368">
        <w:rPr>
          <w:rFonts w:ascii="Book Antiqua" w:eastAsia="宋体" w:hAnsi="Book Antiqua" w:cs="宋体"/>
          <w:b/>
          <w:bCs/>
          <w:color w:val="000000"/>
          <w:kern w:val="0"/>
          <w:sz w:val="24"/>
          <w:szCs w:val="24"/>
          <w:lang w:eastAsia="zh-CN"/>
        </w:rPr>
        <w:t>41</w:t>
      </w:r>
      <w:r w:rsidRPr="00006368">
        <w:rPr>
          <w:rFonts w:ascii="Book Antiqua" w:eastAsia="宋体" w:hAnsi="Book Antiqua" w:cs="宋体"/>
          <w:color w:val="000000"/>
          <w:kern w:val="0"/>
          <w:sz w:val="24"/>
          <w:szCs w:val="24"/>
          <w:lang w:eastAsia="zh-CN"/>
        </w:rPr>
        <w:t>: 162-165 [PMID: 19214898 DOI: 10.1055/s-0028-1119456]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97 </w:t>
      </w:r>
      <w:r w:rsidRPr="00006368">
        <w:rPr>
          <w:rFonts w:ascii="Book Antiqua" w:eastAsia="宋体" w:hAnsi="Book Antiqua" w:cs="宋体"/>
          <w:b/>
          <w:bCs/>
          <w:color w:val="000000"/>
          <w:kern w:val="0"/>
          <w:sz w:val="24"/>
          <w:szCs w:val="24"/>
          <w:lang w:eastAsia="zh-CN"/>
        </w:rPr>
        <w:t>Ramage JK</w:t>
      </w:r>
      <w:r w:rsidRPr="00006368">
        <w:rPr>
          <w:rFonts w:ascii="Book Antiqua" w:eastAsia="宋体" w:hAnsi="Book Antiqua" w:cs="宋体"/>
          <w:color w:val="000000"/>
          <w:kern w:val="0"/>
          <w:sz w:val="24"/>
          <w:szCs w:val="24"/>
          <w:lang w:eastAsia="zh-CN"/>
        </w:rPr>
        <w:t>, Goretzki PE, Manfredi R, Komminoth P, Ferone D, Hyrdel R, Kaltsas G, Kelestimur F, Kvols L, Scoazec JY, Garcia MI, Caplin ME. Consensus guidelines for the management of patients with digestive neuroendocrine tumours: well-differentiated colon and rectum tumour/carcinoma. </w:t>
      </w:r>
      <w:r w:rsidRPr="00006368">
        <w:rPr>
          <w:rFonts w:ascii="Book Antiqua" w:eastAsia="宋体" w:hAnsi="Book Antiqua" w:cs="宋体"/>
          <w:i/>
          <w:iCs/>
          <w:color w:val="000000"/>
          <w:kern w:val="0"/>
          <w:sz w:val="24"/>
          <w:szCs w:val="24"/>
          <w:lang w:eastAsia="zh-CN"/>
        </w:rPr>
        <w:t>Neuroendocrinology</w:t>
      </w:r>
      <w:r w:rsidRPr="00006368">
        <w:rPr>
          <w:rFonts w:ascii="Book Antiqua" w:eastAsia="宋体" w:hAnsi="Book Antiqua" w:cs="宋体"/>
          <w:color w:val="000000"/>
          <w:kern w:val="0"/>
          <w:sz w:val="24"/>
          <w:szCs w:val="24"/>
          <w:lang w:eastAsia="zh-CN"/>
        </w:rPr>
        <w:t> 2008; </w:t>
      </w:r>
      <w:r w:rsidRPr="00006368">
        <w:rPr>
          <w:rFonts w:ascii="Book Antiqua" w:eastAsia="宋体" w:hAnsi="Book Antiqua" w:cs="宋体"/>
          <w:b/>
          <w:bCs/>
          <w:color w:val="000000"/>
          <w:kern w:val="0"/>
          <w:sz w:val="24"/>
          <w:szCs w:val="24"/>
          <w:lang w:eastAsia="zh-CN"/>
        </w:rPr>
        <w:t>87</w:t>
      </w:r>
      <w:r w:rsidRPr="00006368">
        <w:rPr>
          <w:rFonts w:ascii="Book Antiqua" w:eastAsia="宋体" w:hAnsi="Book Antiqua" w:cs="宋体"/>
          <w:color w:val="000000"/>
          <w:kern w:val="0"/>
          <w:sz w:val="24"/>
          <w:szCs w:val="24"/>
          <w:lang w:eastAsia="zh-CN"/>
        </w:rPr>
        <w:t>: 31-39 [PMID: 18097130 DOI: 10.1159/000111036]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98 </w:t>
      </w:r>
      <w:r w:rsidRPr="00006368">
        <w:rPr>
          <w:rFonts w:ascii="Book Antiqua" w:eastAsia="宋体" w:hAnsi="Book Antiqua" w:cs="宋体"/>
          <w:b/>
          <w:bCs/>
          <w:color w:val="000000"/>
          <w:kern w:val="0"/>
          <w:sz w:val="24"/>
          <w:szCs w:val="24"/>
          <w:lang w:eastAsia="zh-CN"/>
        </w:rPr>
        <w:t>Araki Y</w:t>
      </w:r>
      <w:r w:rsidRPr="00006368">
        <w:rPr>
          <w:rFonts w:ascii="Book Antiqua" w:eastAsia="宋体" w:hAnsi="Book Antiqua" w:cs="宋体"/>
          <w:color w:val="000000"/>
          <w:kern w:val="0"/>
          <w:sz w:val="24"/>
          <w:szCs w:val="24"/>
          <w:lang w:eastAsia="zh-CN"/>
        </w:rPr>
        <w:t>, Isomoto H, Shirouzu K. Clinical efficacy of video-assisted gasless transanal endoscopic microsurgery (TEM) for rectal carcinoid tumor.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2001; </w:t>
      </w:r>
      <w:r w:rsidRPr="00006368">
        <w:rPr>
          <w:rFonts w:ascii="Book Antiqua" w:eastAsia="宋体" w:hAnsi="Book Antiqua" w:cs="宋体"/>
          <w:b/>
          <w:bCs/>
          <w:color w:val="000000"/>
          <w:kern w:val="0"/>
          <w:sz w:val="24"/>
          <w:szCs w:val="24"/>
          <w:lang w:eastAsia="zh-CN"/>
        </w:rPr>
        <w:t>15</w:t>
      </w:r>
      <w:r w:rsidRPr="00006368">
        <w:rPr>
          <w:rFonts w:ascii="Book Antiqua" w:eastAsia="宋体" w:hAnsi="Book Antiqua" w:cs="宋体"/>
          <w:color w:val="000000"/>
          <w:kern w:val="0"/>
          <w:sz w:val="24"/>
          <w:szCs w:val="24"/>
          <w:lang w:eastAsia="zh-CN"/>
        </w:rPr>
        <w:t>: 402-404 [PMID: 11395824 DOI: 10.1007/s004640000332]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99 </w:t>
      </w:r>
      <w:r w:rsidRPr="00006368">
        <w:rPr>
          <w:rFonts w:ascii="Book Antiqua" w:eastAsia="宋体" w:hAnsi="Book Antiqua" w:cs="宋体"/>
          <w:b/>
          <w:bCs/>
          <w:color w:val="000000"/>
          <w:kern w:val="0"/>
          <w:sz w:val="24"/>
          <w:szCs w:val="24"/>
          <w:lang w:eastAsia="zh-CN"/>
        </w:rPr>
        <w:t>Ishikawa K</w:t>
      </w:r>
      <w:r w:rsidRPr="00006368">
        <w:rPr>
          <w:rFonts w:ascii="Book Antiqua" w:eastAsia="宋体" w:hAnsi="Book Antiqua" w:cs="宋体"/>
          <w:color w:val="000000"/>
          <w:kern w:val="0"/>
          <w:sz w:val="24"/>
          <w:szCs w:val="24"/>
          <w:lang w:eastAsia="zh-CN"/>
        </w:rPr>
        <w:t>, Arita T, Shimoda K, Hagino Y, Shiraishi N, Kitano S. Usefulness of transanal endoscopic surgery for carcinoid tumor in the upper and middle rectum.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19</w:t>
      </w:r>
      <w:r w:rsidRPr="00006368">
        <w:rPr>
          <w:rFonts w:ascii="Book Antiqua" w:eastAsia="宋体" w:hAnsi="Book Antiqua" w:cs="宋体"/>
          <w:color w:val="000000"/>
          <w:kern w:val="0"/>
          <w:sz w:val="24"/>
          <w:szCs w:val="24"/>
          <w:lang w:eastAsia="zh-CN"/>
        </w:rPr>
        <w:t>: 1151-1154 [PMID: 16021383 DOI: 10.1007/s00464-004-2076-8]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100 </w:t>
      </w:r>
      <w:r w:rsidRPr="00006368">
        <w:rPr>
          <w:rFonts w:ascii="Book Antiqua" w:eastAsia="宋体" w:hAnsi="Book Antiqua" w:cs="宋体"/>
          <w:b/>
          <w:bCs/>
          <w:color w:val="000000"/>
          <w:kern w:val="0"/>
          <w:sz w:val="24"/>
          <w:szCs w:val="24"/>
          <w:lang w:eastAsia="zh-CN"/>
        </w:rPr>
        <w:t>Kinoshita T</w:t>
      </w:r>
      <w:r w:rsidRPr="00006368">
        <w:rPr>
          <w:rFonts w:ascii="Book Antiqua" w:eastAsia="宋体" w:hAnsi="Book Antiqua" w:cs="宋体"/>
          <w:color w:val="000000"/>
          <w:kern w:val="0"/>
          <w:sz w:val="24"/>
          <w:szCs w:val="24"/>
          <w:lang w:eastAsia="zh-CN"/>
        </w:rPr>
        <w:t>, Kanehira E, Omura K, Tomori T, Yamada H. Transanal endoscopic microsurgery in the treatment of rectal carcinoid tumor.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21</w:t>
      </w:r>
      <w:r w:rsidRPr="00006368">
        <w:rPr>
          <w:rFonts w:ascii="Book Antiqua" w:eastAsia="宋体" w:hAnsi="Book Antiqua" w:cs="宋体"/>
          <w:color w:val="000000"/>
          <w:kern w:val="0"/>
          <w:sz w:val="24"/>
          <w:szCs w:val="24"/>
          <w:lang w:eastAsia="zh-CN"/>
        </w:rPr>
        <w:t>: 970-974 [PMID: 17285371 DOI: 10.1007/s00464-006-9155-y]</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101 </w:t>
      </w:r>
      <w:r w:rsidRPr="00006368">
        <w:rPr>
          <w:rFonts w:ascii="Book Antiqua" w:eastAsia="宋体" w:hAnsi="Book Antiqua" w:cs="宋体"/>
          <w:b/>
          <w:bCs/>
          <w:color w:val="000000"/>
          <w:kern w:val="0"/>
          <w:sz w:val="24"/>
          <w:szCs w:val="24"/>
          <w:lang w:eastAsia="zh-CN"/>
        </w:rPr>
        <w:t>Kobayashi K</w:t>
      </w:r>
      <w:r w:rsidRPr="00006368">
        <w:rPr>
          <w:rFonts w:ascii="Book Antiqua" w:eastAsia="宋体" w:hAnsi="Book Antiqua" w:cs="宋体"/>
          <w:color w:val="000000"/>
          <w:kern w:val="0"/>
          <w:sz w:val="24"/>
          <w:szCs w:val="24"/>
          <w:lang w:eastAsia="zh-CN"/>
        </w:rPr>
        <w:t>, Katsumata T, Yoshizawa S, Sada M, Igarashi M, Saigenji K, Otani Y. Indications of endoscopic polypectomy for rectal carcinoid tumors and clinical usefulness of endoscopic ultrasonography.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48</w:t>
      </w:r>
      <w:r w:rsidRPr="00006368">
        <w:rPr>
          <w:rFonts w:ascii="Book Antiqua" w:eastAsia="宋体" w:hAnsi="Book Antiqua" w:cs="宋体"/>
          <w:color w:val="000000"/>
          <w:kern w:val="0"/>
          <w:sz w:val="24"/>
          <w:szCs w:val="24"/>
          <w:lang w:eastAsia="zh-CN"/>
        </w:rPr>
        <w:t>: 285-291 [PMID: 15714250 DOI: 10.1007/s10350-004-0765-y]</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102 </w:t>
      </w:r>
      <w:r w:rsidRPr="00006368">
        <w:rPr>
          <w:rFonts w:ascii="Book Antiqua" w:eastAsia="宋体" w:hAnsi="Book Antiqua" w:cs="宋体"/>
          <w:b/>
          <w:bCs/>
          <w:color w:val="000000"/>
          <w:kern w:val="0"/>
          <w:sz w:val="24"/>
          <w:szCs w:val="24"/>
          <w:lang w:eastAsia="zh-CN"/>
        </w:rPr>
        <w:t>Kumar AS</w:t>
      </w:r>
      <w:r w:rsidRPr="00006368">
        <w:rPr>
          <w:rFonts w:ascii="Book Antiqua" w:eastAsia="宋体" w:hAnsi="Book Antiqua" w:cs="宋体"/>
          <w:color w:val="000000"/>
          <w:kern w:val="0"/>
          <w:sz w:val="24"/>
          <w:szCs w:val="24"/>
          <w:lang w:eastAsia="zh-CN"/>
        </w:rPr>
        <w:t>, Sidani SM, Kolli K, Stahl TJ, Ayscue JM, Fitzgerald JF, Smith LE. Transanal endoscopic microsurgery for rectal carcinoids: the largest reported United States experience.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2012; </w:t>
      </w:r>
      <w:r w:rsidRPr="00006368">
        <w:rPr>
          <w:rFonts w:ascii="Book Antiqua" w:eastAsia="宋体" w:hAnsi="Book Antiqua" w:cs="宋体"/>
          <w:b/>
          <w:bCs/>
          <w:color w:val="000000"/>
          <w:kern w:val="0"/>
          <w:sz w:val="24"/>
          <w:szCs w:val="24"/>
          <w:lang w:eastAsia="zh-CN"/>
        </w:rPr>
        <w:t>14</w:t>
      </w:r>
      <w:r w:rsidRPr="00006368">
        <w:rPr>
          <w:rFonts w:ascii="Book Antiqua" w:eastAsia="宋体" w:hAnsi="Book Antiqua" w:cs="宋体"/>
          <w:color w:val="000000"/>
          <w:kern w:val="0"/>
          <w:sz w:val="24"/>
          <w:szCs w:val="24"/>
          <w:lang w:eastAsia="zh-CN"/>
        </w:rPr>
        <w:t>: 562-566 [PMID: 21831099 DOI: 10.1111/j.1463-1318.2011.02726.x]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103 </w:t>
      </w:r>
      <w:r w:rsidRPr="00006368">
        <w:rPr>
          <w:rFonts w:ascii="Book Antiqua" w:eastAsia="宋体" w:hAnsi="Book Antiqua" w:cs="宋体"/>
          <w:b/>
          <w:bCs/>
          <w:color w:val="000000"/>
          <w:kern w:val="0"/>
          <w:sz w:val="24"/>
          <w:szCs w:val="24"/>
          <w:lang w:eastAsia="zh-CN"/>
        </w:rPr>
        <w:t>Nakagoe T</w:t>
      </w:r>
      <w:r w:rsidRPr="00006368">
        <w:rPr>
          <w:rFonts w:ascii="Book Antiqua" w:eastAsia="宋体" w:hAnsi="Book Antiqua" w:cs="宋体"/>
          <w:color w:val="000000"/>
          <w:kern w:val="0"/>
          <w:sz w:val="24"/>
          <w:szCs w:val="24"/>
          <w:lang w:eastAsia="zh-CN"/>
        </w:rPr>
        <w:t>, Ishikawa H, Sawai T, Tsuji T, Jibiki M, Nanashima A, Yamaguchi H, Yasutake T. Gasless, video endoscopic transanal excision for carcinoid and laterally spreading tumors of the rectum.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2003; </w:t>
      </w:r>
      <w:r w:rsidRPr="00006368">
        <w:rPr>
          <w:rFonts w:ascii="Book Antiqua" w:eastAsia="宋体" w:hAnsi="Book Antiqua" w:cs="宋体"/>
          <w:b/>
          <w:bCs/>
          <w:color w:val="000000"/>
          <w:kern w:val="0"/>
          <w:sz w:val="24"/>
          <w:szCs w:val="24"/>
          <w:lang w:eastAsia="zh-CN"/>
        </w:rPr>
        <w:t>17</w:t>
      </w:r>
      <w:r w:rsidRPr="00006368">
        <w:rPr>
          <w:rFonts w:ascii="Book Antiqua" w:eastAsia="宋体" w:hAnsi="Book Antiqua" w:cs="宋体"/>
          <w:color w:val="000000"/>
          <w:kern w:val="0"/>
          <w:sz w:val="24"/>
          <w:szCs w:val="24"/>
          <w:lang w:eastAsia="zh-CN"/>
        </w:rPr>
        <w:t>: 1298-1304 [PMID: 12739126 DOI: 10.1007/s00464-002-8580-9]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104 </w:t>
      </w:r>
      <w:r w:rsidRPr="00006368">
        <w:rPr>
          <w:rFonts w:ascii="Book Antiqua" w:eastAsia="宋体" w:hAnsi="Book Antiqua" w:cs="宋体"/>
          <w:b/>
          <w:bCs/>
          <w:color w:val="000000"/>
          <w:kern w:val="0"/>
          <w:sz w:val="24"/>
          <w:szCs w:val="24"/>
          <w:lang w:eastAsia="zh-CN"/>
        </w:rPr>
        <w:t>Shields CJ</w:t>
      </w:r>
      <w:r w:rsidRPr="00006368">
        <w:rPr>
          <w:rFonts w:ascii="Book Antiqua" w:eastAsia="宋体" w:hAnsi="Book Antiqua" w:cs="宋体"/>
          <w:color w:val="000000"/>
          <w:kern w:val="0"/>
          <w:sz w:val="24"/>
          <w:szCs w:val="24"/>
          <w:lang w:eastAsia="zh-CN"/>
        </w:rPr>
        <w:t>, Tiret E, Winter DC.</w:t>
      </w:r>
      <w:proofErr w:type="gramEnd"/>
      <w:r w:rsidRPr="00006368">
        <w:rPr>
          <w:rFonts w:ascii="Book Antiqua" w:eastAsia="宋体" w:hAnsi="Book Antiqua" w:cs="宋体"/>
          <w:color w:val="000000"/>
          <w:kern w:val="0"/>
          <w:sz w:val="24"/>
          <w:szCs w:val="24"/>
          <w:lang w:eastAsia="zh-CN"/>
        </w:rPr>
        <w:t xml:space="preserve"> Carcinoid tumors of the rectum: a multi-institutional international collaboration.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252</w:t>
      </w:r>
      <w:r w:rsidRPr="00006368">
        <w:rPr>
          <w:rFonts w:ascii="Book Antiqua" w:eastAsia="宋体" w:hAnsi="Book Antiqua" w:cs="宋体"/>
          <w:color w:val="000000"/>
          <w:kern w:val="0"/>
          <w:sz w:val="24"/>
          <w:szCs w:val="24"/>
          <w:lang w:eastAsia="zh-CN"/>
        </w:rPr>
        <w:t>: 750-755 [PMID: 21037430 DOI: 10.1097/SLA.0b013e3181fb8df6]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105 </w:t>
      </w:r>
      <w:r w:rsidRPr="00006368">
        <w:rPr>
          <w:rFonts w:ascii="Book Antiqua" w:eastAsia="宋体" w:hAnsi="Book Antiqua" w:cs="宋体"/>
          <w:b/>
          <w:bCs/>
          <w:color w:val="000000"/>
          <w:kern w:val="0"/>
          <w:sz w:val="24"/>
          <w:szCs w:val="24"/>
          <w:lang w:eastAsia="zh-CN"/>
        </w:rPr>
        <w:t>Atallah S</w:t>
      </w:r>
      <w:r w:rsidRPr="00006368">
        <w:rPr>
          <w:rFonts w:ascii="Book Antiqua" w:eastAsia="宋体" w:hAnsi="Book Antiqua" w:cs="宋体"/>
          <w:color w:val="000000"/>
          <w:kern w:val="0"/>
          <w:sz w:val="24"/>
          <w:szCs w:val="24"/>
          <w:lang w:eastAsia="zh-CN"/>
        </w:rPr>
        <w:t>, Albert M, Larach S. Transanal minimally invasive surgery: a giant leap forward.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24</w:t>
      </w:r>
      <w:r w:rsidRPr="00006368">
        <w:rPr>
          <w:rFonts w:ascii="Book Antiqua" w:eastAsia="宋体" w:hAnsi="Book Antiqua" w:cs="宋体"/>
          <w:color w:val="000000"/>
          <w:kern w:val="0"/>
          <w:sz w:val="24"/>
          <w:szCs w:val="24"/>
          <w:lang w:eastAsia="zh-CN"/>
        </w:rPr>
        <w:t>: 2200-2205 [PMID: 20174935 DOI: 10.1007/s00464-010-0927-z]</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106 </w:t>
      </w:r>
      <w:r w:rsidRPr="00006368">
        <w:rPr>
          <w:rFonts w:ascii="Book Antiqua" w:eastAsia="宋体" w:hAnsi="Book Antiqua" w:cs="宋体"/>
          <w:b/>
          <w:bCs/>
          <w:color w:val="000000"/>
          <w:kern w:val="0"/>
          <w:sz w:val="24"/>
          <w:szCs w:val="24"/>
          <w:lang w:eastAsia="zh-CN"/>
        </w:rPr>
        <w:t>McLemore EC</w:t>
      </w:r>
      <w:r w:rsidRPr="00006368">
        <w:rPr>
          <w:rFonts w:ascii="Book Antiqua" w:eastAsia="宋体" w:hAnsi="Book Antiqua" w:cs="宋体"/>
          <w:color w:val="000000"/>
          <w:kern w:val="0"/>
          <w:sz w:val="24"/>
          <w:szCs w:val="24"/>
          <w:lang w:eastAsia="zh-CN"/>
        </w:rPr>
        <w:t>, Coker A, Jacobsen G, Talamini MA, Horgan S. eTAMIS: endoscopic visualization for transanal minimally invasive surgery.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27</w:t>
      </w:r>
      <w:r w:rsidRPr="00006368">
        <w:rPr>
          <w:rFonts w:ascii="Book Antiqua" w:eastAsia="宋体" w:hAnsi="Book Antiqua" w:cs="宋体"/>
          <w:color w:val="000000"/>
          <w:kern w:val="0"/>
          <w:sz w:val="24"/>
          <w:szCs w:val="24"/>
          <w:lang w:eastAsia="zh-CN"/>
        </w:rPr>
        <w:t>: 1842-1845 [PMID: 23179071 DOI: 10.1007/s00464-012-2652-2]</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107 </w:t>
      </w:r>
      <w:r w:rsidRPr="00006368">
        <w:rPr>
          <w:rFonts w:ascii="Book Antiqua" w:eastAsia="宋体" w:hAnsi="Book Antiqua" w:cs="宋体"/>
          <w:b/>
          <w:bCs/>
          <w:color w:val="000000"/>
          <w:kern w:val="0"/>
          <w:sz w:val="24"/>
          <w:szCs w:val="24"/>
          <w:lang w:eastAsia="zh-CN"/>
        </w:rPr>
        <w:t>Albert MR</w:t>
      </w:r>
      <w:r w:rsidRPr="00006368">
        <w:rPr>
          <w:rFonts w:ascii="Book Antiqua" w:eastAsia="宋体" w:hAnsi="Book Antiqua" w:cs="宋体"/>
          <w:color w:val="000000"/>
          <w:kern w:val="0"/>
          <w:sz w:val="24"/>
          <w:szCs w:val="24"/>
          <w:lang w:eastAsia="zh-CN"/>
        </w:rPr>
        <w:t>, Atallah SB, deBeche-Adams TC, Izfar S, Larach SW. Transanal minimally invasive surgery (TAMIS) for local excision of benign neoplasms and early-stage rectal cancer: efficacy and outcomes in the first 50 patients.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56</w:t>
      </w:r>
      <w:r w:rsidRPr="00006368">
        <w:rPr>
          <w:rFonts w:ascii="Book Antiqua" w:eastAsia="宋体" w:hAnsi="Book Antiqua" w:cs="宋体"/>
          <w:color w:val="000000"/>
          <w:kern w:val="0"/>
          <w:sz w:val="24"/>
          <w:szCs w:val="24"/>
          <w:lang w:eastAsia="zh-CN"/>
        </w:rPr>
        <w:t>: 301-307 [PMID: 23392143 DOI: 10.1097/DCR.0b013e31827ca313]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108 </w:t>
      </w:r>
      <w:r w:rsidRPr="00006368">
        <w:rPr>
          <w:rFonts w:ascii="Book Antiqua" w:eastAsia="宋体" w:hAnsi="Book Antiqua" w:cs="宋体"/>
          <w:b/>
          <w:bCs/>
          <w:color w:val="000000"/>
          <w:kern w:val="0"/>
          <w:sz w:val="24"/>
          <w:szCs w:val="24"/>
          <w:lang w:eastAsia="zh-CN"/>
        </w:rPr>
        <w:t>Khoo RE</w:t>
      </w:r>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xml:space="preserve"> </w:t>
      </w:r>
      <w:proofErr w:type="gramStart"/>
      <w:r w:rsidRPr="00006368">
        <w:rPr>
          <w:rFonts w:ascii="Book Antiqua" w:eastAsia="宋体" w:hAnsi="Book Antiqua" w:cs="宋体"/>
          <w:color w:val="000000"/>
          <w:kern w:val="0"/>
          <w:sz w:val="24"/>
          <w:szCs w:val="24"/>
          <w:lang w:eastAsia="zh-CN"/>
        </w:rPr>
        <w:t>Transanal excision of a rectal adenoma using single-access laparoscopic port.</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2010; </w:t>
      </w:r>
      <w:r w:rsidRPr="00006368">
        <w:rPr>
          <w:rFonts w:ascii="Book Antiqua" w:eastAsia="宋体" w:hAnsi="Book Antiqua" w:cs="宋体"/>
          <w:b/>
          <w:bCs/>
          <w:color w:val="000000"/>
          <w:kern w:val="0"/>
          <w:sz w:val="24"/>
          <w:szCs w:val="24"/>
          <w:lang w:eastAsia="zh-CN"/>
        </w:rPr>
        <w:t>53</w:t>
      </w:r>
      <w:r w:rsidRPr="00006368">
        <w:rPr>
          <w:rFonts w:ascii="Book Antiqua" w:eastAsia="宋体" w:hAnsi="Book Antiqua" w:cs="宋体"/>
          <w:color w:val="000000"/>
          <w:kern w:val="0"/>
          <w:sz w:val="24"/>
          <w:szCs w:val="24"/>
          <w:lang w:eastAsia="zh-CN"/>
        </w:rPr>
        <w:t>: 1078-1079 [PMID: 20551763 DOI: 10.1007/DCR.0b013e3181ddf589]</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109 </w:t>
      </w:r>
      <w:r w:rsidRPr="00006368">
        <w:rPr>
          <w:rFonts w:ascii="Book Antiqua" w:eastAsia="宋体" w:hAnsi="Book Antiqua" w:cs="宋体"/>
          <w:b/>
          <w:bCs/>
          <w:color w:val="000000"/>
          <w:kern w:val="0"/>
          <w:sz w:val="24"/>
          <w:szCs w:val="24"/>
          <w:lang w:eastAsia="zh-CN"/>
        </w:rPr>
        <w:t>Schiphorst AH</w:t>
      </w:r>
      <w:r w:rsidRPr="00006368">
        <w:rPr>
          <w:rFonts w:ascii="Book Antiqua" w:eastAsia="宋体" w:hAnsi="Book Antiqua" w:cs="宋体"/>
          <w:color w:val="000000"/>
          <w:kern w:val="0"/>
          <w:sz w:val="24"/>
          <w:szCs w:val="24"/>
          <w:lang w:eastAsia="zh-CN"/>
        </w:rPr>
        <w:t>, Langenhoff BS, Maring J, Pronk A, Zimmerman DD. Transanal minimally invasive surgery: initial experience and short-term functional results.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57</w:t>
      </w:r>
      <w:r w:rsidRPr="00006368">
        <w:rPr>
          <w:rFonts w:ascii="Book Antiqua" w:eastAsia="宋体" w:hAnsi="Book Antiqua" w:cs="宋体"/>
          <w:color w:val="000000"/>
          <w:kern w:val="0"/>
          <w:sz w:val="24"/>
          <w:szCs w:val="24"/>
          <w:lang w:eastAsia="zh-CN"/>
        </w:rPr>
        <w:t>: 927-932 [PMID: 25003287 DOI: 10.1097/DCR.0000000000000170]</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110 </w:t>
      </w:r>
      <w:r w:rsidRPr="00006368">
        <w:rPr>
          <w:rFonts w:ascii="Book Antiqua" w:eastAsia="宋体" w:hAnsi="Book Antiqua" w:cs="宋体"/>
          <w:b/>
          <w:bCs/>
          <w:color w:val="000000"/>
          <w:kern w:val="0"/>
          <w:sz w:val="24"/>
          <w:szCs w:val="24"/>
          <w:lang w:eastAsia="zh-CN"/>
        </w:rPr>
        <w:t>Poppers DM</w:t>
      </w:r>
      <w:r w:rsidRPr="00006368">
        <w:rPr>
          <w:rFonts w:ascii="Book Antiqua" w:eastAsia="宋体" w:hAnsi="Book Antiqua" w:cs="宋体"/>
          <w:color w:val="000000"/>
          <w:kern w:val="0"/>
          <w:sz w:val="24"/>
          <w:szCs w:val="24"/>
          <w:lang w:eastAsia="zh-CN"/>
        </w:rPr>
        <w:t>, Haber GB.</w:t>
      </w:r>
      <w:proofErr w:type="gramEnd"/>
      <w:r w:rsidRPr="00006368">
        <w:rPr>
          <w:rFonts w:ascii="Book Antiqua" w:eastAsia="宋体" w:hAnsi="Book Antiqua" w:cs="宋体"/>
          <w:color w:val="000000"/>
          <w:kern w:val="0"/>
          <w:sz w:val="24"/>
          <w:szCs w:val="24"/>
          <w:lang w:eastAsia="zh-CN"/>
        </w:rPr>
        <w:t xml:space="preserve"> Endoscopic mucosal resection of colonic lesions: current applications and future prospects. </w:t>
      </w:r>
      <w:r w:rsidRPr="00006368">
        <w:rPr>
          <w:rFonts w:ascii="Book Antiqua" w:eastAsia="宋体" w:hAnsi="Book Antiqua" w:cs="宋体"/>
          <w:i/>
          <w:iCs/>
          <w:color w:val="000000"/>
          <w:kern w:val="0"/>
          <w:sz w:val="24"/>
          <w:szCs w:val="24"/>
          <w:lang w:eastAsia="zh-CN"/>
        </w:rPr>
        <w:t>Med Clin North Am</w:t>
      </w:r>
      <w:r w:rsidRPr="00006368">
        <w:rPr>
          <w:rFonts w:ascii="Book Antiqua" w:eastAsia="宋体" w:hAnsi="Book Antiqua" w:cs="宋体"/>
          <w:color w:val="000000"/>
          <w:kern w:val="0"/>
          <w:sz w:val="24"/>
          <w:szCs w:val="24"/>
          <w:lang w:eastAsia="zh-CN"/>
        </w:rPr>
        <w:t> 2008</w:t>
      </w:r>
      <w:proofErr w:type="gramStart"/>
      <w:r w:rsidRPr="00006368">
        <w:rPr>
          <w:rFonts w:ascii="Book Antiqua" w:eastAsia="宋体" w:hAnsi="Book Antiqua" w:cs="宋体"/>
          <w:color w:val="000000"/>
          <w:kern w:val="0"/>
          <w:sz w:val="24"/>
          <w:szCs w:val="24"/>
          <w:lang w:eastAsia="zh-CN"/>
        </w:rPr>
        <w:t>;</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b/>
          <w:bCs/>
          <w:color w:val="000000"/>
          <w:kern w:val="0"/>
          <w:sz w:val="24"/>
          <w:szCs w:val="24"/>
          <w:lang w:eastAsia="zh-CN"/>
        </w:rPr>
        <w:t>92</w:t>
      </w:r>
      <w:r w:rsidRPr="00006368">
        <w:rPr>
          <w:rFonts w:ascii="Book Antiqua" w:eastAsia="宋体" w:hAnsi="Book Antiqua" w:cs="宋体"/>
          <w:color w:val="000000"/>
          <w:kern w:val="0"/>
          <w:sz w:val="24"/>
          <w:szCs w:val="24"/>
          <w:lang w:eastAsia="zh-CN"/>
        </w:rPr>
        <w:t>: 687-705, x [PMID: 18387382 DOI: 10.1016/j.mcna.2008.01.006]</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111 </w:t>
      </w:r>
      <w:r w:rsidRPr="00006368">
        <w:rPr>
          <w:rFonts w:ascii="Book Antiqua" w:eastAsia="宋体" w:hAnsi="Book Antiqua" w:cs="宋体"/>
          <w:b/>
          <w:bCs/>
          <w:color w:val="000000"/>
          <w:kern w:val="0"/>
          <w:sz w:val="24"/>
          <w:szCs w:val="24"/>
          <w:lang w:eastAsia="zh-CN"/>
        </w:rPr>
        <w:t>Kudo S</w:t>
      </w:r>
      <w:r w:rsidRPr="00006368">
        <w:rPr>
          <w:rFonts w:ascii="Book Antiqua" w:eastAsia="宋体" w:hAnsi="Book Antiqua" w:cs="宋体"/>
          <w:color w:val="000000"/>
          <w:kern w:val="0"/>
          <w:sz w:val="24"/>
          <w:szCs w:val="24"/>
          <w:lang w:eastAsia="zh-CN"/>
        </w:rPr>
        <w:t>, Rubio CA, Teixeira CR, Kashida H, Kogure E. Pit pattern in colorectal neoplasia: endoscopic magnifying view. </w:t>
      </w:r>
      <w:r w:rsidRPr="00006368">
        <w:rPr>
          <w:rFonts w:ascii="Book Antiqua" w:eastAsia="宋体" w:hAnsi="Book Antiqua" w:cs="宋体"/>
          <w:i/>
          <w:iCs/>
          <w:color w:val="000000"/>
          <w:kern w:val="0"/>
          <w:sz w:val="24"/>
          <w:szCs w:val="24"/>
          <w:lang w:eastAsia="zh-CN"/>
        </w:rPr>
        <w:t>Endoscopy</w:t>
      </w:r>
      <w:r w:rsidRPr="00006368">
        <w:rPr>
          <w:rFonts w:ascii="Book Antiqua" w:eastAsia="宋体" w:hAnsi="Book Antiqua" w:cs="宋体"/>
          <w:color w:val="000000"/>
          <w:kern w:val="0"/>
          <w:sz w:val="24"/>
          <w:szCs w:val="24"/>
          <w:lang w:eastAsia="zh-CN"/>
        </w:rPr>
        <w:t> 2001; </w:t>
      </w:r>
      <w:r w:rsidRPr="00006368">
        <w:rPr>
          <w:rFonts w:ascii="Book Antiqua" w:eastAsia="宋体" w:hAnsi="Book Antiqua" w:cs="宋体"/>
          <w:b/>
          <w:bCs/>
          <w:color w:val="000000"/>
          <w:kern w:val="0"/>
          <w:sz w:val="24"/>
          <w:szCs w:val="24"/>
          <w:lang w:eastAsia="zh-CN"/>
        </w:rPr>
        <w:t>33</w:t>
      </w:r>
      <w:r w:rsidRPr="00006368">
        <w:rPr>
          <w:rFonts w:ascii="Book Antiqua" w:eastAsia="宋体" w:hAnsi="Book Antiqua" w:cs="宋体"/>
          <w:color w:val="000000"/>
          <w:kern w:val="0"/>
          <w:sz w:val="24"/>
          <w:szCs w:val="24"/>
          <w:lang w:eastAsia="zh-CN"/>
        </w:rPr>
        <w:t>: 367-373 [PMID: 11315901 DOI: 10.1055/s-2004-826104]</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112 </w:t>
      </w:r>
      <w:r w:rsidRPr="00006368">
        <w:rPr>
          <w:rFonts w:ascii="Book Antiqua" w:eastAsia="宋体" w:hAnsi="Book Antiqua" w:cs="宋体"/>
          <w:b/>
          <w:bCs/>
          <w:color w:val="000000"/>
          <w:kern w:val="0"/>
          <w:sz w:val="24"/>
          <w:szCs w:val="24"/>
          <w:lang w:eastAsia="zh-CN"/>
        </w:rPr>
        <w:t>Tamegai Y</w:t>
      </w:r>
      <w:r w:rsidRPr="00006368">
        <w:rPr>
          <w:rFonts w:ascii="Book Antiqua" w:eastAsia="宋体" w:hAnsi="Book Antiqua" w:cs="宋体"/>
          <w:color w:val="000000"/>
          <w:kern w:val="0"/>
          <w:sz w:val="24"/>
          <w:szCs w:val="24"/>
          <w:lang w:eastAsia="zh-CN"/>
        </w:rPr>
        <w:t>, Saito Y, Masaki N, Hinohara C, Oshima T, Kogure E, Liu Y, Uemura N, Saito K. Endoscopic submucosal dissection: a safe technique for colorectal tumors. </w:t>
      </w:r>
      <w:r w:rsidRPr="00006368">
        <w:rPr>
          <w:rFonts w:ascii="Book Antiqua" w:eastAsia="宋体" w:hAnsi="Book Antiqua" w:cs="宋体"/>
          <w:i/>
          <w:iCs/>
          <w:color w:val="000000"/>
          <w:kern w:val="0"/>
          <w:sz w:val="24"/>
          <w:szCs w:val="24"/>
          <w:lang w:eastAsia="zh-CN"/>
        </w:rPr>
        <w:t>Endoscopy</w:t>
      </w:r>
      <w:r w:rsidRPr="00006368">
        <w:rPr>
          <w:rFonts w:ascii="Book Antiqua" w:eastAsia="宋体" w:hAnsi="Book Antiqua" w:cs="宋体"/>
          <w:color w:val="000000"/>
          <w:kern w:val="0"/>
          <w:sz w:val="24"/>
          <w:szCs w:val="24"/>
          <w:lang w:eastAsia="zh-CN"/>
        </w:rPr>
        <w:t> 2007; </w:t>
      </w:r>
      <w:r w:rsidRPr="00006368">
        <w:rPr>
          <w:rFonts w:ascii="Book Antiqua" w:eastAsia="宋体" w:hAnsi="Book Antiqua" w:cs="宋体"/>
          <w:b/>
          <w:bCs/>
          <w:color w:val="000000"/>
          <w:kern w:val="0"/>
          <w:sz w:val="24"/>
          <w:szCs w:val="24"/>
          <w:lang w:eastAsia="zh-CN"/>
        </w:rPr>
        <w:t>39</w:t>
      </w:r>
      <w:r w:rsidRPr="00006368">
        <w:rPr>
          <w:rFonts w:ascii="Book Antiqua" w:eastAsia="宋体" w:hAnsi="Book Antiqua" w:cs="宋体"/>
          <w:color w:val="000000"/>
          <w:kern w:val="0"/>
          <w:sz w:val="24"/>
          <w:szCs w:val="24"/>
          <w:lang w:eastAsia="zh-CN"/>
        </w:rPr>
        <w:t>: 418-422 [PMID: 17516348 DOI: 10.1055/s-2007-966427]</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113 </w:t>
      </w:r>
      <w:r w:rsidRPr="00006368">
        <w:rPr>
          <w:rFonts w:ascii="Book Antiqua" w:eastAsia="宋体" w:hAnsi="Book Antiqua" w:cs="宋体"/>
          <w:b/>
          <w:bCs/>
          <w:color w:val="000000"/>
          <w:kern w:val="0"/>
          <w:sz w:val="24"/>
          <w:szCs w:val="24"/>
          <w:lang w:eastAsia="zh-CN"/>
        </w:rPr>
        <w:t>Hurlstone DP</w:t>
      </w:r>
      <w:r w:rsidRPr="00006368">
        <w:rPr>
          <w:rFonts w:ascii="Book Antiqua" w:eastAsia="宋体" w:hAnsi="Book Antiqua" w:cs="宋体"/>
          <w:color w:val="000000"/>
          <w:kern w:val="0"/>
          <w:sz w:val="24"/>
          <w:szCs w:val="24"/>
          <w:lang w:eastAsia="zh-CN"/>
        </w:rPr>
        <w:t>, Sanders DS, Cross SS, George R, Shorthouse AJ, Brown S. A prospective analysis of extended endoscopic mucosal resection for large rectal villous adenomas: an alternative technique to transanal endoscopic microsurgery. </w:t>
      </w:r>
      <w:r w:rsidRPr="00006368">
        <w:rPr>
          <w:rFonts w:ascii="Book Antiqua" w:eastAsia="宋体" w:hAnsi="Book Antiqua" w:cs="宋体"/>
          <w:i/>
          <w:iCs/>
          <w:color w:val="000000"/>
          <w:kern w:val="0"/>
          <w:sz w:val="24"/>
          <w:szCs w:val="24"/>
          <w:lang w:eastAsia="zh-CN"/>
        </w:rPr>
        <w:t>Colorectal Dis</w:t>
      </w:r>
      <w:r w:rsidRPr="00006368">
        <w:rPr>
          <w:rFonts w:ascii="Book Antiqua" w:eastAsia="宋体" w:hAnsi="Book Antiqua" w:cs="宋体"/>
          <w:color w:val="000000"/>
          <w:kern w:val="0"/>
          <w:sz w:val="24"/>
          <w:szCs w:val="24"/>
          <w:lang w:eastAsia="zh-CN"/>
        </w:rPr>
        <w:t> 2005; </w:t>
      </w:r>
      <w:r w:rsidRPr="00006368">
        <w:rPr>
          <w:rFonts w:ascii="Book Antiqua" w:eastAsia="宋体" w:hAnsi="Book Antiqua" w:cs="宋体"/>
          <w:b/>
          <w:bCs/>
          <w:color w:val="000000"/>
          <w:kern w:val="0"/>
          <w:sz w:val="24"/>
          <w:szCs w:val="24"/>
          <w:lang w:eastAsia="zh-CN"/>
        </w:rPr>
        <w:t>7</w:t>
      </w:r>
      <w:r w:rsidRPr="00006368">
        <w:rPr>
          <w:rFonts w:ascii="Book Antiqua" w:eastAsia="宋体" w:hAnsi="Book Antiqua" w:cs="宋体"/>
          <w:color w:val="000000"/>
          <w:kern w:val="0"/>
          <w:sz w:val="24"/>
          <w:szCs w:val="24"/>
          <w:lang w:eastAsia="zh-CN"/>
        </w:rPr>
        <w:t>: 339-344 [PMID: 15932555 DOI: 10.1111/j.1463-1318.2005.00813.x]</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114 </w:t>
      </w:r>
      <w:r w:rsidRPr="00006368">
        <w:rPr>
          <w:rFonts w:ascii="Book Antiqua" w:eastAsia="宋体" w:hAnsi="Book Antiqua" w:cs="宋体"/>
          <w:b/>
          <w:bCs/>
          <w:color w:val="000000"/>
          <w:kern w:val="0"/>
          <w:sz w:val="24"/>
          <w:szCs w:val="24"/>
          <w:lang w:eastAsia="zh-CN"/>
        </w:rPr>
        <w:t>Arezzo A</w:t>
      </w:r>
      <w:r w:rsidRPr="00006368">
        <w:rPr>
          <w:rFonts w:ascii="Book Antiqua" w:eastAsia="宋体" w:hAnsi="Book Antiqua" w:cs="宋体"/>
          <w:color w:val="000000"/>
          <w:kern w:val="0"/>
          <w:sz w:val="24"/>
          <w:szCs w:val="24"/>
          <w:lang w:eastAsia="zh-CN"/>
        </w:rPr>
        <w:t>, Passera R, Saito Y, Sakamoto T, Kobayashi N, Sakamoto N, Yoshida N, Naito Y, Fujishiro M, Niimi K, Ohya T, Ohata K, Okamura S, Iizuka S, Takeuchi Y, Uedo N, Fusaroli P, Bonino MA, Verra M, Morino M. Systematic review and meta-analysis of endoscopic submucosal dissection versus transanal endoscopic microsurgery for large noninvasive rectal lesions. </w:t>
      </w:r>
      <w:r w:rsidRPr="00006368">
        <w:rPr>
          <w:rFonts w:ascii="Book Antiqua" w:eastAsia="宋体" w:hAnsi="Book Antiqua" w:cs="宋体"/>
          <w:i/>
          <w:iCs/>
          <w:color w:val="000000"/>
          <w:kern w:val="0"/>
          <w:sz w:val="24"/>
          <w:szCs w:val="24"/>
          <w:lang w:eastAsia="zh-CN"/>
        </w:rPr>
        <w:t>Surg Endosc</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28</w:t>
      </w:r>
      <w:r w:rsidRPr="00006368">
        <w:rPr>
          <w:rFonts w:ascii="Book Antiqua" w:eastAsia="宋体" w:hAnsi="Book Antiqua" w:cs="宋体"/>
          <w:color w:val="000000"/>
          <w:kern w:val="0"/>
          <w:sz w:val="24"/>
          <w:szCs w:val="24"/>
          <w:lang w:eastAsia="zh-CN"/>
        </w:rPr>
        <w:t>: 427-438 [PMID: 24149849 DOI: 10.1007/s00464-013-3238-3]</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115 </w:t>
      </w:r>
      <w:r w:rsidRPr="00006368">
        <w:rPr>
          <w:rFonts w:ascii="Book Antiqua" w:eastAsia="宋体" w:hAnsi="Book Antiqua" w:cs="宋体"/>
          <w:b/>
          <w:bCs/>
          <w:color w:val="000000"/>
          <w:kern w:val="0"/>
          <w:sz w:val="24"/>
          <w:szCs w:val="24"/>
          <w:lang w:eastAsia="zh-CN"/>
        </w:rPr>
        <w:t>Rouanet P</w:t>
      </w:r>
      <w:r w:rsidRPr="00006368">
        <w:rPr>
          <w:rFonts w:ascii="Book Antiqua" w:eastAsia="宋体" w:hAnsi="Book Antiqua" w:cs="宋体"/>
          <w:color w:val="000000"/>
          <w:kern w:val="0"/>
          <w:sz w:val="24"/>
          <w:szCs w:val="24"/>
          <w:lang w:eastAsia="zh-CN"/>
        </w:rPr>
        <w:t>, Mourregot A, Azar CC, Carrere S, Gutowski M, Quenet F, Saint-Aubert B, Colombo PE. Transanal endoscopic proctectomy: an innovative procedure for difficult resection of rectal tumors in men with narrow pelvis. </w:t>
      </w:r>
      <w:r w:rsidRPr="00006368">
        <w:rPr>
          <w:rFonts w:ascii="Book Antiqua" w:eastAsia="宋体" w:hAnsi="Book Antiqua" w:cs="宋体"/>
          <w:i/>
          <w:iCs/>
          <w:color w:val="000000"/>
          <w:kern w:val="0"/>
          <w:sz w:val="24"/>
          <w:szCs w:val="24"/>
          <w:lang w:eastAsia="zh-CN"/>
        </w:rPr>
        <w:t>Dis Colon Rectum</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56</w:t>
      </w:r>
      <w:r w:rsidRPr="00006368">
        <w:rPr>
          <w:rFonts w:ascii="Book Antiqua" w:eastAsia="宋体" w:hAnsi="Book Antiqua" w:cs="宋体"/>
          <w:color w:val="000000"/>
          <w:kern w:val="0"/>
          <w:sz w:val="24"/>
          <w:szCs w:val="24"/>
          <w:lang w:eastAsia="zh-CN"/>
        </w:rPr>
        <w:t>: 408-415 [PMID: 23478607 DOI: 10.1097/DCR.0b013e3182756fa0]</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116 </w:t>
      </w:r>
      <w:r w:rsidRPr="00006368">
        <w:rPr>
          <w:rFonts w:ascii="Book Antiqua" w:eastAsia="宋体" w:hAnsi="Book Antiqua" w:cs="宋体"/>
          <w:b/>
          <w:bCs/>
          <w:color w:val="000000"/>
          <w:kern w:val="0"/>
          <w:sz w:val="24"/>
          <w:szCs w:val="24"/>
          <w:lang w:eastAsia="zh-CN"/>
        </w:rPr>
        <w:t>Green BL</w:t>
      </w:r>
      <w:r w:rsidRPr="00006368">
        <w:rPr>
          <w:rFonts w:ascii="Book Antiqua" w:eastAsia="宋体" w:hAnsi="Book Antiqua" w:cs="宋体"/>
          <w:color w:val="000000"/>
          <w:kern w:val="0"/>
          <w:sz w:val="24"/>
          <w:szCs w:val="24"/>
          <w:lang w:eastAsia="zh-CN"/>
        </w:rPr>
        <w:t>, Marshall HC, Collinson F, Quirke P, Guillou P, Jayne DG, Brown JM. Long-term follow-up of the Medical Research Council CLASICC trial of conventional versus laparoscopically assisted resection in colorectal cancer. </w:t>
      </w:r>
      <w:r w:rsidRPr="00006368">
        <w:rPr>
          <w:rFonts w:ascii="Book Antiqua" w:eastAsia="宋体" w:hAnsi="Book Antiqua" w:cs="宋体"/>
          <w:i/>
          <w:iCs/>
          <w:color w:val="000000"/>
          <w:kern w:val="0"/>
          <w:sz w:val="24"/>
          <w:szCs w:val="24"/>
          <w:lang w:eastAsia="zh-CN"/>
        </w:rPr>
        <w:t>Br J Surg</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100</w:t>
      </w:r>
      <w:r w:rsidRPr="00006368">
        <w:rPr>
          <w:rFonts w:ascii="Book Antiqua" w:eastAsia="宋体" w:hAnsi="Book Antiqua" w:cs="宋体"/>
          <w:color w:val="000000"/>
          <w:kern w:val="0"/>
          <w:sz w:val="24"/>
          <w:szCs w:val="24"/>
          <w:lang w:eastAsia="zh-CN"/>
        </w:rPr>
        <w:t>: 75-82 [PMID: 23132548 DOI: 10.1002/bjs.8945]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117 </w:t>
      </w:r>
      <w:r w:rsidRPr="00006368">
        <w:rPr>
          <w:rFonts w:ascii="Book Antiqua" w:eastAsia="宋体" w:hAnsi="Book Antiqua" w:cs="宋体"/>
          <w:b/>
          <w:bCs/>
          <w:color w:val="000000"/>
          <w:kern w:val="0"/>
          <w:sz w:val="24"/>
          <w:szCs w:val="24"/>
          <w:lang w:eastAsia="zh-CN"/>
        </w:rPr>
        <w:t>van der Pas MH</w:t>
      </w:r>
      <w:r w:rsidRPr="00006368">
        <w:rPr>
          <w:rFonts w:ascii="Book Antiqua" w:eastAsia="宋体" w:hAnsi="Book Antiqua" w:cs="宋体"/>
          <w:color w:val="000000"/>
          <w:kern w:val="0"/>
          <w:sz w:val="24"/>
          <w:szCs w:val="24"/>
          <w:lang w:eastAsia="zh-CN"/>
        </w:rPr>
        <w:t xml:space="preserve">, Haglind E, Cuesta MA, Fürst A, Lacy AM, Hop WC, Bonjer HJ. Laparoscopic versus open surgery for rectal cancer (COLOR II): short-term outcomes of a randomised, phase 3 </w:t>
      </w:r>
      <w:proofErr w:type="gramStart"/>
      <w:r w:rsidRPr="00006368">
        <w:rPr>
          <w:rFonts w:ascii="Book Antiqua" w:eastAsia="宋体" w:hAnsi="Book Antiqua" w:cs="宋体"/>
          <w:color w:val="000000"/>
          <w:kern w:val="0"/>
          <w:sz w:val="24"/>
          <w:szCs w:val="24"/>
          <w:lang w:eastAsia="zh-CN"/>
        </w:rPr>
        <w:t>trial</w:t>
      </w:r>
      <w:proofErr w:type="gramEnd"/>
      <w:r w:rsidRPr="00006368">
        <w:rPr>
          <w:rFonts w:ascii="Book Antiqua" w:eastAsia="宋体" w:hAnsi="Book Antiqua" w:cs="宋体"/>
          <w:color w:val="000000"/>
          <w:kern w:val="0"/>
          <w:sz w:val="24"/>
          <w:szCs w:val="24"/>
          <w:lang w:eastAsia="zh-CN"/>
        </w:rPr>
        <w:t>. </w:t>
      </w:r>
      <w:r w:rsidRPr="00006368">
        <w:rPr>
          <w:rFonts w:ascii="Book Antiqua" w:eastAsia="宋体" w:hAnsi="Book Antiqua" w:cs="宋体"/>
          <w:i/>
          <w:iCs/>
          <w:color w:val="000000"/>
          <w:kern w:val="0"/>
          <w:sz w:val="24"/>
          <w:szCs w:val="24"/>
          <w:lang w:eastAsia="zh-CN"/>
        </w:rPr>
        <w:t>Lancet Oncol</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14</w:t>
      </w:r>
      <w:r w:rsidRPr="00006368">
        <w:rPr>
          <w:rFonts w:ascii="Book Antiqua" w:eastAsia="宋体" w:hAnsi="Book Antiqua" w:cs="宋体"/>
          <w:color w:val="000000"/>
          <w:kern w:val="0"/>
          <w:sz w:val="24"/>
          <w:szCs w:val="24"/>
          <w:lang w:eastAsia="zh-CN"/>
        </w:rPr>
        <w:t>: 210-218 [PMID: 23395398 DOI: 10.1016/S1470-</w:t>
      </w:r>
      <w:proofErr w:type="gramStart"/>
      <w:r w:rsidRPr="00006368">
        <w:rPr>
          <w:rFonts w:ascii="Book Antiqua" w:eastAsia="宋体" w:hAnsi="Book Antiqua" w:cs="宋体"/>
          <w:color w:val="000000"/>
          <w:kern w:val="0"/>
          <w:sz w:val="24"/>
          <w:szCs w:val="24"/>
          <w:lang w:eastAsia="zh-CN"/>
        </w:rPr>
        <w:t>2045(</w:t>
      </w:r>
      <w:proofErr w:type="gramEnd"/>
      <w:r w:rsidRPr="00006368">
        <w:rPr>
          <w:rFonts w:ascii="Book Antiqua" w:eastAsia="宋体" w:hAnsi="Book Antiqua" w:cs="宋体"/>
          <w:color w:val="000000"/>
          <w:kern w:val="0"/>
          <w:sz w:val="24"/>
          <w:szCs w:val="24"/>
          <w:lang w:eastAsia="zh-CN"/>
        </w:rPr>
        <w:t>13)70016-0]</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118 </w:t>
      </w:r>
      <w:r w:rsidRPr="00006368">
        <w:rPr>
          <w:rFonts w:ascii="Book Antiqua" w:eastAsia="宋体" w:hAnsi="Book Antiqua" w:cs="宋体"/>
          <w:b/>
          <w:bCs/>
          <w:color w:val="000000"/>
          <w:kern w:val="0"/>
          <w:sz w:val="24"/>
          <w:szCs w:val="24"/>
          <w:lang w:eastAsia="zh-CN"/>
        </w:rPr>
        <w:t>Jeong SY</w:t>
      </w:r>
      <w:r w:rsidRPr="00006368">
        <w:rPr>
          <w:rFonts w:ascii="Book Antiqua" w:eastAsia="宋体" w:hAnsi="Book Antiqua" w:cs="宋体"/>
          <w:color w:val="000000"/>
          <w:kern w:val="0"/>
          <w:sz w:val="24"/>
          <w:szCs w:val="24"/>
          <w:lang w:eastAsia="zh-CN"/>
        </w:rPr>
        <w:t>, Park JW, Nam BH, Kim S, Kang SB, Lim SB, Choi HS, Kim DW, Chang HJ, Kim DY, Jung KH, Kim TY, Kang GH, Chie EK, Kim SY, Sohn DK, Kim DH, Kim JS, Lee HS, Kim JH, Oh JH. Open versus laparoscopic surgery for mid-rectal or low-rectal cancer after neoadjuvant chemoradiotherapy (COREAN trial): survival outcomes of an open-label, non-</w:t>
      </w:r>
      <w:proofErr w:type="gramStart"/>
      <w:r w:rsidRPr="00006368">
        <w:rPr>
          <w:rFonts w:ascii="Book Antiqua" w:eastAsia="宋体" w:hAnsi="Book Antiqua" w:cs="宋体"/>
          <w:color w:val="000000"/>
          <w:kern w:val="0"/>
          <w:sz w:val="24"/>
          <w:szCs w:val="24"/>
          <w:lang w:eastAsia="zh-CN"/>
        </w:rPr>
        <w:t>inferiority,</w:t>
      </w:r>
      <w:proofErr w:type="gramEnd"/>
      <w:r w:rsidRPr="00006368">
        <w:rPr>
          <w:rFonts w:ascii="Book Antiqua" w:eastAsia="宋体" w:hAnsi="Book Antiqua" w:cs="宋体"/>
          <w:color w:val="000000"/>
          <w:kern w:val="0"/>
          <w:sz w:val="24"/>
          <w:szCs w:val="24"/>
          <w:lang w:eastAsia="zh-CN"/>
        </w:rPr>
        <w:t xml:space="preserve"> randomised controlled trial. </w:t>
      </w:r>
      <w:r w:rsidRPr="00006368">
        <w:rPr>
          <w:rFonts w:ascii="Book Antiqua" w:eastAsia="宋体" w:hAnsi="Book Antiqua" w:cs="宋体"/>
          <w:i/>
          <w:iCs/>
          <w:color w:val="000000"/>
          <w:kern w:val="0"/>
          <w:sz w:val="24"/>
          <w:szCs w:val="24"/>
          <w:lang w:eastAsia="zh-CN"/>
        </w:rPr>
        <w:t>Lancet Oncol</w:t>
      </w:r>
      <w:r w:rsidRPr="00006368">
        <w:rPr>
          <w:rFonts w:ascii="Book Antiqua" w:eastAsia="宋体" w:hAnsi="Book Antiqua" w:cs="宋体"/>
          <w:color w:val="000000"/>
          <w:kern w:val="0"/>
          <w:sz w:val="24"/>
          <w:szCs w:val="24"/>
          <w:lang w:eastAsia="zh-CN"/>
        </w:rPr>
        <w:t> 2014; </w:t>
      </w:r>
      <w:r w:rsidRPr="00006368">
        <w:rPr>
          <w:rFonts w:ascii="Book Antiqua" w:eastAsia="宋体" w:hAnsi="Book Antiqua" w:cs="宋体"/>
          <w:b/>
          <w:bCs/>
          <w:color w:val="000000"/>
          <w:kern w:val="0"/>
          <w:sz w:val="24"/>
          <w:szCs w:val="24"/>
          <w:lang w:eastAsia="zh-CN"/>
        </w:rPr>
        <w:t>15</w:t>
      </w:r>
      <w:r w:rsidRPr="00006368">
        <w:rPr>
          <w:rFonts w:ascii="Book Antiqua" w:eastAsia="宋体" w:hAnsi="Book Antiqua" w:cs="宋体"/>
          <w:color w:val="000000"/>
          <w:kern w:val="0"/>
          <w:sz w:val="24"/>
          <w:szCs w:val="24"/>
          <w:lang w:eastAsia="zh-CN"/>
        </w:rPr>
        <w:t>: 767-774 [PMID: 24837215 DOI: 10.1016/S1470-</w:t>
      </w:r>
      <w:proofErr w:type="gramStart"/>
      <w:r w:rsidRPr="00006368">
        <w:rPr>
          <w:rFonts w:ascii="Book Antiqua" w:eastAsia="宋体" w:hAnsi="Book Antiqua" w:cs="宋体"/>
          <w:color w:val="000000"/>
          <w:kern w:val="0"/>
          <w:sz w:val="24"/>
          <w:szCs w:val="24"/>
          <w:lang w:eastAsia="zh-CN"/>
        </w:rPr>
        <w:t>2045(</w:t>
      </w:r>
      <w:proofErr w:type="gramEnd"/>
      <w:r w:rsidRPr="00006368">
        <w:rPr>
          <w:rFonts w:ascii="Book Antiqua" w:eastAsia="宋体" w:hAnsi="Book Antiqua" w:cs="宋体"/>
          <w:color w:val="000000"/>
          <w:kern w:val="0"/>
          <w:sz w:val="24"/>
          <w:szCs w:val="24"/>
          <w:lang w:eastAsia="zh-CN"/>
        </w:rPr>
        <w:t>14)70205-0]</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 xml:space="preserve">119 </w:t>
      </w:r>
      <w:r w:rsidR="005257CC" w:rsidRPr="005257CC">
        <w:rPr>
          <w:rFonts w:ascii="Book Antiqua" w:hAnsi="Book Antiqua" w:cs="Arial"/>
          <w:b/>
          <w:noProof/>
          <w:sz w:val="24"/>
          <w:szCs w:val="24"/>
        </w:rPr>
        <w:t xml:space="preserve">Denost Q, </w:t>
      </w:r>
      <w:r w:rsidR="005257CC" w:rsidRPr="006B60CD">
        <w:rPr>
          <w:rFonts w:ascii="Book Antiqua" w:hAnsi="Book Antiqua" w:cs="Arial"/>
          <w:noProof/>
          <w:sz w:val="24"/>
          <w:szCs w:val="24"/>
        </w:rPr>
        <w:t>Adam JP, Pontallier A, C</w:t>
      </w:r>
      <w:r w:rsidR="005257CC">
        <w:rPr>
          <w:rFonts w:ascii="Book Antiqua" w:hAnsi="Book Antiqua" w:cs="Arial"/>
          <w:noProof/>
          <w:sz w:val="24"/>
          <w:szCs w:val="24"/>
        </w:rPr>
        <w:t>elerier B, Laurent C, Rullier E</w:t>
      </w:r>
      <w:r w:rsidRPr="00006368">
        <w:rPr>
          <w:rFonts w:ascii="Book Antiqua" w:eastAsia="宋体" w:hAnsi="Book Antiqua" w:cs="宋体"/>
          <w:color w:val="000000"/>
          <w:kern w:val="0"/>
          <w:sz w:val="24"/>
          <w:szCs w:val="24"/>
          <w:lang w:eastAsia="zh-CN"/>
        </w:rPr>
        <w:t>. Laparoscopic Total Mesorectal Excision With Coloanal Anastomosis for Rectal Cancer.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2014</w:t>
      </w:r>
      <w:r w:rsidR="005257CC">
        <w:rPr>
          <w:rFonts w:ascii="Book Antiqua" w:eastAsia="宋体" w:hAnsi="Book Antiqua" w:cs="宋体" w:hint="eastAsia"/>
          <w:color w:val="000000"/>
          <w:kern w:val="0"/>
          <w:sz w:val="24"/>
          <w:szCs w:val="24"/>
          <w:lang w:eastAsia="zh-CN"/>
        </w:rPr>
        <w:t xml:space="preserve"> </w:t>
      </w:r>
      <w:r w:rsidR="005257CC" w:rsidRPr="005257CC">
        <w:rPr>
          <w:rFonts w:ascii="Book Antiqua" w:eastAsia="宋体" w:hAnsi="Book Antiqua" w:cs="宋体"/>
          <w:color w:val="000000"/>
          <w:kern w:val="0"/>
          <w:sz w:val="24"/>
          <w:szCs w:val="24"/>
          <w:lang w:eastAsia="zh-CN"/>
        </w:rPr>
        <w:t>[Epub ahead of print]</w:t>
      </w:r>
      <w:r w:rsidRPr="00006368">
        <w:rPr>
          <w:rFonts w:ascii="Book Antiqua" w:eastAsia="宋体" w:hAnsi="Book Antiqua" w:cs="宋体"/>
          <w:color w:val="000000"/>
          <w:kern w:val="0"/>
          <w:sz w:val="24"/>
          <w:szCs w:val="24"/>
          <w:lang w:eastAsia="zh-CN"/>
        </w:rPr>
        <w:t xml:space="preserve"> [PMID: 25185482 DOI: 10.1097/SLA.0000000000000855]</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r w:rsidRPr="00006368">
        <w:rPr>
          <w:rFonts w:ascii="Book Antiqua" w:eastAsia="宋体" w:hAnsi="Book Antiqua" w:cs="宋体"/>
          <w:color w:val="000000"/>
          <w:kern w:val="0"/>
          <w:sz w:val="24"/>
          <w:szCs w:val="24"/>
          <w:lang w:eastAsia="zh-CN"/>
        </w:rPr>
        <w:t>120 </w:t>
      </w:r>
      <w:r w:rsidRPr="00006368">
        <w:rPr>
          <w:rFonts w:ascii="Book Antiqua" w:eastAsia="宋体" w:hAnsi="Book Antiqua" w:cs="宋体"/>
          <w:b/>
          <w:bCs/>
          <w:color w:val="000000"/>
          <w:kern w:val="0"/>
          <w:sz w:val="24"/>
          <w:szCs w:val="24"/>
          <w:lang w:eastAsia="zh-CN"/>
        </w:rPr>
        <w:t>Park JS</w:t>
      </w:r>
      <w:r w:rsidRPr="00006368">
        <w:rPr>
          <w:rFonts w:ascii="Book Antiqua" w:eastAsia="宋体" w:hAnsi="Book Antiqua" w:cs="宋体"/>
          <w:color w:val="000000"/>
          <w:kern w:val="0"/>
          <w:sz w:val="24"/>
          <w:szCs w:val="24"/>
          <w:lang w:eastAsia="zh-CN"/>
        </w:rPr>
        <w:t>, Choi GS, Jun SH, Hasegawa S, Sakai Y. Laparoscopic versus open intersphincteric resection and coloanal anastomosis for low rectal cancer: intermediate-term oncologic outcomes. </w:t>
      </w:r>
      <w:r w:rsidRPr="00006368">
        <w:rPr>
          <w:rFonts w:ascii="Book Antiqua" w:eastAsia="宋体" w:hAnsi="Book Antiqua" w:cs="宋体"/>
          <w:i/>
          <w:iCs/>
          <w:color w:val="000000"/>
          <w:kern w:val="0"/>
          <w:sz w:val="24"/>
          <w:szCs w:val="24"/>
          <w:lang w:eastAsia="zh-CN"/>
        </w:rPr>
        <w:t>Ann Surg</w:t>
      </w:r>
      <w:r w:rsidRPr="00006368">
        <w:rPr>
          <w:rFonts w:ascii="Book Antiqua" w:eastAsia="宋体" w:hAnsi="Book Antiqua" w:cs="宋体"/>
          <w:color w:val="000000"/>
          <w:kern w:val="0"/>
          <w:sz w:val="24"/>
          <w:szCs w:val="24"/>
          <w:lang w:eastAsia="zh-CN"/>
        </w:rPr>
        <w:t> 2011; </w:t>
      </w:r>
      <w:r w:rsidRPr="00006368">
        <w:rPr>
          <w:rFonts w:ascii="Book Antiqua" w:eastAsia="宋体" w:hAnsi="Book Antiqua" w:cs="宋体"/>
          <w:b/>
          <w:bCs/>
          <w:color w:val="000000"/>
          <w:kern w:val="0"/>
          <w:sz w:val="24"/>
          <w:szCs w:val="24"/>
          <w:lang w:eastAsia="zh-CN"/>
        </w:rPr>
        <w:t>254</w:t>
      </w:r>
      <w:r w:rsidRPr="00006368">
        <w:rPr>
          <w:rFonts w:ascii="Book Antiqua" w:eastAsia="宋体" w:hAnsi="Book Antiqua" w:cs="宋体"/>
          <w:color w:val="000000"/>
          <w:kern w:val="0"/>
          <w:sz w:val="24"/>
          <w:szCs w:val="24"/>
          <w:lang w:eastAsia="zh-CN"/>
        </w:rPr>
        <w:t>: 941-946 [PMID: 22076066 DOI: 10.1097/SLA.0b013e318236c448]</w:t>
      </w:r>
    </w:p>
    <w:p w:rsidR="00006368" w:rsidRPr="00006368" w:rsidRDefault="00006368" w:rsidP="00006368">
      <w:pPr>
        <w:suppressAutoHyphens w:val="0"/>
        <w:spacing w:line="360" w:lineRule="auto"/>
        <w:ind w:firstLine="0"/>
        <w:rPr>
          <w:rFonts w:ascii="Book Antiqua" w:eastAsia="宋体" w:hAnsi="Book Antiqua" w:cs="宋体"/>
          <w:color w:val="000000"/>
          <w:kern w:val="0"/>
          <w:sz w:val="24"/>
          <w:szCs w:val="24"/>
          <w:lang w:eastAsia="zh-CN"/>
        </w:rPr>
      </w:pPr>
      <w:proofErr w:type="gramStart"/>
      <w:r w:rsidRPr="00006368">
        <w:rPr>
          <w:rFonts w:ascii="Book Antiqua" w:eastAsia="宋体" w:hAnsi="Book Antiqua" w:cs="宋体"/>
          <w:color w:val="000000"/>
          <w:kern w:val="0"/>
          <w:sz w:val="24"/>
          <w:szCs w:val="24"/>
          <w:lang w:eastAsia="zh-CN"/>
        </w:rPr>
        <w:t>121 </w:t>
      </w:r>
      <w:r w:rsidRPr="00006368">
        <w:rPr>
          <w:rFonts w:ascii="Book Antiqua" w:eastAsia="宋体" w:hAnsi="Book Antiqua" w:cs="宋体"/>
          <w:b/>
          <w:bCs/>
          <w:color w:val="000000"/>
          <w:kern w:val="0"/>
          <w:sz w:val="24"/>
          <w:szCs w:val="24"/>
          <w:lang w:eastAsia="zh-CN"/>
        </w:rPr>
        <w:t>Lee SD</w:t>
      </w:r>
      <w:r w:rsidRPr="00006368">
        <w:rPr>
          <w:rFonts w:ascii="Book Antiqua" w:eastAsia="宋体" w:hAnsi="Book Antiqua" w:cs="宋体"/>
          <w:color w:val="000000"/>
          <w:kern w:val="0"/>
          <w:sz w:val="24"/>
          <w:szCs w:val="24"/>
          <w:lang w:eastAsia="zh-CN"/>
        </w:rPr>
        <w:t>, Park SC, Park JW, Kim DY, Choi HS, Oh JH.</w:t>
      </w:r>
      <w:proofErr w:type="gramEnd"/>
      <w:r w:rsidRPr="00006368">
        <w:rPr>
          <w:rFonts w:ascii="Book Antiqua" w:eastAsia="宋体" w:hAnsi="Book Antiqua" w:cs="宋体"/>
          <w:color w:val="000000"/>
          <w:kern w:val="0"/>
          <w:sz w:val="24"/>
          <w:szCs w:val="24"/>
          <w:lang w:eastAsia="zh-CN"/>
        </w:rPr>
        <w:t xml:space="preserve"> Laparoscopic versus open surgery for stage I rectal cancer: long-term oncologic outcomes. </w:t>
      </w:r>
      <w:r w:rsidRPr="00006368">
        <w:rPr>
          <w:rFonts w:ascii="Book Antiqua" w:eastAsia="宋体" w:hAnsi="Book Antiqua" w:cs="宋体"/>
          <w:i/>
          <w:iCs/>
          <w:color w:val="000000"/>
          <w:kern w:val="0"/>
          <w:sz w:val="24"/>
          <w:szCs w:val="24"/>
          <w:lang w:eastAsia="zh-CN"/>
        </w:rPr>
        <w:t>World J Surg</w:t>
      </w:r>
      <w:r w:rsidRPr="00006368">
        <w:rPr>
          <w:rFonts w:ascii="Book Antiqua" w:eastAsia="宋体" w:hAnsi="Book Antiqua" w:cs="宋体"/>
          <w:color w:val="000000"/>
          <w:kern w:val="0"/>
          <w:sz w:val="24"/>
          <w:szCs w:val="24"/>
          <w:lang w:eastAsia="zh-CN"/>
        </w:rPr>
        <w:t> 2013; </w:t>
      </w:r>
      <w:r w:rsidRPr="00006368">
        <w:rPr>
          <w:rFonts w:ascii="Book Antiqua" w:eastAsia="宋体" w:hAnsi="Book Antiqua" w:cs="宋体"/>
          <w:b/>
          <w:bCs/>
          <w:color w:val="000000"/>
          <w:kern w:val="0"/>
          <w:sz w:val="24"/>
          <w:szCs w:val="24"/>
          <w:lang w:eastAsia="zh-CN"/>
        </w:rPr>
        <w:t>37</w:t>
      </w:r>
      <w:r w:rsidRPr="00006368">
        <w:rPr>
          <w:rFonts w:ascii="Book Antiqua" w:eastAsia="宋体" w:hAnsi="Book Antiqua" w:cs="宋体"/>
          <w:color w:val="000000"/>
          <w:kern w:val="0"/>
          <w:sz w:val="24"/>
          <w:szCs w:val="24"/>
          <w:lang w:eastAsia="zh-CN"/>
        </w:rPr>
        <w:t>: 646-651 [PMID: 23188532]</w:t>
      </w:r>
    </w:p>
    <w:p w:rsidR="00AB3425" w:rsidRPr="00AB3425" w:rsidRDefault="00AB3425" w:rsidP="00AB3425">
      <w:pPr>
        <w:widowControl w:val="0"/>
        <w:suppressAutoHyphens w:val="0"/>
        <w:spacing w:line="360" w:lineRule="auto"/>
        <w:ind w:firstLine="0"/>
        <w:rPr>
          <w:rFonts w:ascii="Book Antiqua" w:hAnsi="Book Antiqua" w:cs="Arial"/>
          <w:sz w:val="24"/>
          <w:szCs w:val="24"/>
        </w:rPr>
      </w:pPr>
    </w:p>
    <w:p w:rsidR="005257CC" w:rsidRDefault="005257CC" w:rsidP="00E81D9B">
      <w:pPr>
        <w:wordWrap w:val="0"/>
        <w:ind w:left="520" w:hangingChars="200" w:hanging="520"/>
        <w:jc w:val="right"/>
        <w:rPr>
          <w:rFonts w:ascii="Tahoma" w:eastAsiaTheme="minorEastAsia" w:hAnsi="Tahoma" w:cs="Tahoma"/>
          <w:color w:val="000000"/>
          <w:sz w:val="18"/>
          <w:szCs w:val="18"/>
          <w:shd w:val="clear" w:color="auto" w:fill="FFFFFF"/>
          <w:lang w:eastAsia="zh-CN"/>
        </w:rPr>
      </w:pPr>
      <w:r w:rsidRPr="005257CC">
        <w:rPr>
          <w:rFonts w:ascii="Book Antiqua" w:hAnsi="Book Antiqua"/>
          <w:b/>
          <w:sz w:val="24"/>
          <w:szCs w:val="24"/>
        </w:rPr>
        <w:t>P-Reviewer:</w:t>
      </w:r>
      <w:r w:rsidRPr="005257CC">
        <w:rPr>
          <w:rFonts w:ascii="Book Antiqua" w:eastAsiaTheme="minorEastAsia" w:hAnsi="Book Antiqua" w:hint="eastAsia"/>
          <w:sz w:val="24"/>
          <w:szCs w:val="24"/>
          <w:lang w:eastAsia="zh-CN"/>
        </w:rPr>
        <w:t xml:space="preserve"> </w:t>
      </w:r>
      <w:r>
        <w:rPr>
          <w:rFonts w:ascii="Book Antiqua" w:eastAsiaTheme="minorEastAsia" w:hAnsi="Book Antiqua"/>
          <w:sz w:val="24"/>
          <w:szCs w:val="24"/>
          <w:lang w:eastAsia="zh-CN"/>
        </w:rPr>
        <w:t>Brisinda</w:t>
      </w:r>
      <w:r w:rsidRPr="005257CC">
        <w:rPr>
          <w:rFonts w:ascii="Book Antiqua" w:eastAsiaTheme="minorEastAsia" w:hAnsi="Book Antiqua"/>
          <w:sz w:val="24"/>
          <w:szCs w:val="24"/>
          <w:lang w:eastAsia="zh-CN"/>
        </w:rPr>
        <w:t xml:space="preserve"> G</w:t>
      </w:r>
      <w:r w:rsidRPr="005257CC">
        <w:rPr>
          <w:rFonts w:ascii="Book Antiqua" w:eastAsiaTheme="minorEastAsia" w:hAnsi="Book Antiqua" w:hint="eastAsia"/>
          <w:sz w:val="24"/>
          <w:szCs w:val="24"/>
          <w:lang w:eastAsia="zh-CN"/>
        </w:rPr>
        <w:t xml:space="preserve">, </w:t>
      </w:r>
      <w:r w:rsidRPr="005257CC">
        <w:rPr>
          <w:rFonts w:ascii="Book Antiqua" w:eastAsiaTheme="minorEastAsia" w:hAnsi="Book Antiqua"/>
          <w:sz w:val="24"/>
          <w:szCs w:val="24"/>
          <w:lang w:eastAsia="zh-CN"/>
        </w:rPr>
        <w:t>Djodjevic I</w:t>
      </w:r>
      <w:r w:rsidRPr="005257CC">
        <w:rPr>
          <w:rFonts w:ascii="Book Antiqua" w:eastAsiaTheme="minorEastAsia" w:hAnsi="Book Antiqua" w:hint="eastAsia"/>
          <w:sz w:val="24"/>
          <w:szCs w:val="24"/>
          <w:lang w:eastAsia="zh-CN"/>
        </w:rPr>
        <w:t xml:space="preserve">, </w:t>
      </w:r>
      <w:r w:rsidRPr="005257CC">
        <w:rPr>
          <w:rFonts w:ascii="Book Antiqua" w:eastAsiaTheme="minorEastAsia" w:hAnsi="Book Antiqua"/>
          <w:sz w:val="24"/>
          <w:szCs w:val="24"/>
          <w:lang w:eastAsia="zh-CN"/>
        </w:rPr>
        <w:t>Piccinni G</w:t>
      </w:r>
      <w:r w:rsidRPr="005257CC">
        <w:rPr>
          <w:rFonts w:ascii="Book Antiqua" w:eastAsiaTheme="minorEastAsia" w:hAnsi="Book Antiqua" w:hint="eastAsia"/>
          <w:sz w:val="24"/>
          <w:szCs w:val="24"/>
          <w:lang w:eastAsia="zh-CN"/>
        </w:rPr>
        <w:t xml:space="preserve">, </w:t>
      </w:r>
      <w:r w:rsidRPr="005257CC">
        <w:rPr>
          <w:rFonts w:ascii="Book Antiqua" w:eastAsiaTheme="minorEastAsia" w:hAnsi="Book Antiqua"/>
          <w:sz w:val="24"/>
          <w:szCs w:val="24"/>
          <w:lang w:eastAsia="zh-CN"/>
        </w:rPr>
        <w:t>Stanojevic GZ</w:t>
      </w:r>
    </w:p>
    <w:p w:rsidR="005257CC" w:rsidRPr="005257CC" w:rsidRDefault="005257CC" w:rsidP="00E81D9B">
      <w:pPr>
        <w:wordWrap w:val="0"/>
        <w:ind w:left="520" w:hangingChars="200" w:hanging="520"/>
        <w:jc w:val="right"/>
        <w:rPr>
          <w:rFonts w:ascii="Book Antiqua" w:hAnsi="Book Antiqua"/>
          <w:sz w:val="24"/>
          <w:szCs w:val="24"/>
        </w:rPr>
      </w:pPr>
      <w:r w:rsidRPr="005257CC">
        <w:rPr>
          <w:rFonts w:ascii="Book Antiqua" w:hAnsi="Book Antiqua" w:hint="eastAsia"/>
          <w:b/>
          <w:sz w:val="24"/>
          <w:szCs w:val="24"/>
        </w:rPr>
        <w:t xml:space="preserve"> </w:t>
      </w:r>
      <w:r w:rsidRPr="005257CC">
        <w:rPr>
          <w:rFonts w:ascii="Book Antiqua" w:hAnsi="Book Antiqua"/>
          <w:b/>
          <w:sz w:val="24"/>
          <w:szCs w:val="24"/>
        </w:rPr>
        <w:t>S-Editor:</w:t>
      </w:r>
      <w:r w:rsidRPr="005257CC">
        <w:rPr>
          <w:rFonts w:ascii="Book Antiqua" w:hAnsi="Book Antiqua" w:hint="eastAsia"/>
          <w:sz w:val="24"/>
          <w:szCs w:val="24"/>
        </w:rPr>
        <w:t xml:space="preserve"> </w:t>
      </w:r>
      <w:r>
        <w:rPr>
          <w:rFonts w:ascii="Book Antiqua" w:eastAsiaTheme="minorEastAsia" w:hAnsi="Book Antiqua" w:hint="eastAsia"/>
          <w:sz w:val="24"/>
          <w:szCs w:val="24"/>
          <w:lang w:eastAsia="zh-CN"/>
        </w:rPr>
        <w:t>Song XX</w:t>
      </w:r>
      <w:r w:rsidRPr="005257CC">
        <w:rPr>
          <w:rFonts w:ascii="Book Antiqua" w:hAnsi="Book Antiqua" w:hint="eastAsia"/>
          <w:sz w:val="24"/>
          <w:szCs w:val="24"/>
        </w:rPr>
        <w:t xml:space="preserve"> </w:t>
      </w:r>
      <w:r w:rsidRPr="005257CC">
        <w:rPr>
          <w:rFonts w:ascii="Book Antiqua" w:hAnsi="Book Antiqua"/>
          <w:b/>
          <w:sz w:val="24"/>
          <w:szCs w:val="24"/>
        </w:rPr>
        <w:t>L</w:t>
      </w:r>
      <w:r w:rsidRPr="005257CC">
        <w:rPr>
          <w:rFonts w:ascii="Book Antiqua" w:hAnsi="Book Antiqua" w:hint="eastAsia"/>
          <w:b/>
          <w:sz w:val="24"/>
          <w:szCs w:val="24"/>
        </w:rPr>
        <w:t>-</w:t>
      </w:r>
      <w:r w:rsidRPr="005257CC">
        <w:rPr>
          <w:rFonts w:ascii="Book Antiqua" w:hAnsi="Book Antiqua"/>
          <w:b/>
          <w:sz w:val="24"/>
          <w:szCs w:val="24"/>
        </w:rPr>
        <w:t>Editor</w:t>
      </w:r>
      <w:proofErr w:type="gramStart"/>
      <w:r w:rsidRPr="005257CC">
        <w:rPr>
          <w:rFonts w:ascii="Book Antiqua" w:hAnsi="Book Antiqua"/>
          <w:b/>
          <w:sz w:val="24"/>
          <w:szCs w:val="24"/>
        </w:rPr>
        <w:t>:</w:t>
      </w:r>
      <w:r w:rsidRPr="005257CC">
        <w:rPr>
          <w:rFonts w:ascii="Book Antiqua" w:hAnsi="Book Antiqua" w:hint="eastAsia"/>
          <w:sz w:val="24"/>
          <w:szCs w:val="24"/>
        </w:rPr>
        <w:t xml:space="preserve">  </w:t>
      </w:r>
      <w:r w:rsidRPr="005257CC">
        <w:rPr>
          <w:rFonts w:ascii="Book Antiqua" w:hAnsi="Book Antiqua"/>
          <w:sz w:val="24"/>
          <w:szCs w:val="24"/>
        </w:rPr>
        <w:t xml:space="preserve"> </w:t>
      </w:r>
      <w:r w:rsidRPr="005257CC">
        <w:rPr>
          <w:rFonts w:ascii="Book Antiqua" w:hAnsi="Book Antiqua"/>
          <w:b/>
          <w:sz w:val="24"/>
          <w:szCs w:val="24"/>
        </w:rPr>
        <w:t>E</w:t>
      </w:r>
      <w:proofErr w:type="gramEnd"/>
      <w:r w:rsidRPr="005257CC">
        <w:rPr>
          <w:rFonts w:ascii="Book Antiqua" w:hAnsi="Book Antiqua" w:hint="eastAsia"/>
          <w:b/>
          <w:sz w:val="24"/>
          <w:szCs w:val="24"/>
        </w:rPr>
        <w:t>-</w:t>
      </w:r>
      <w:r w:rsidRPr="005257CC">
        <w:rPr>
          <w:rFonts w:ascii="Book Antiqua" w:hAnsi="Book Antiqua"/>
          <w:b/>
          <w:sz w:val="24"/>
          <w:szCs w:val="24"/>
        </w:rPr>
        <w:t>Editor:</w:t>
      </w:r>
    </w:p>
    <w:p w:rsidR="00AB3425" w:rsidRPr="005257CC" w:rsidRDefault="00AB3425" w:rsidP="00AB3425">
      <w:pPr>
        <w:widowControl w:val="0"/>
        <w:suppressAutoHyphens w:val="0"/>
        <w:spacing w:line="360" w:lineRule="auto"/>
        <w:ind w:firstLine="0"/>
        <w:rPr>
          <w:rFonts w:ascii="Book Antiqua" w:hAnsi="Book Antiqua" w:cs="Arial"/>
          <w:sz w:val="24"/>
          <w:szCs w:val="24"/>
        </w:rPr>
      </w:pPr>
    </w:p>
    <w:p w:rsidR="00AB3425" w:rsidRPr="006B60CD" w:rsidRDefault="000B5CC0" w:rsidP="00AB3425">
      <w:pPr>
        <w:widowControl w:val="0"/>
        <w:suppressAutoHyphens w:val="0"/>
        <w:spacing w:line="360" w:lineRule="auto"/>
        <w:ind w:firstLine="0"/>
        <w:rPr>
          <w:rFonts w:ascii="Book Antiqua" w:hAnsi="Book Antiqua" w:cs="Arial"/>
          <w:sz w:val="24"/>
          <w:szCs w:val="24"/>
        </w:rPr>
      </w:pPr>
      <w:r>
        <w:rPr>
          <w:rFonts w:ascii="Book Antiqua" w:hAnsi="Book Antiqua" w:cs="Arial"/>
          <w:noProof/>
          <w:sz w:val="24"/>
          <w:szCs w:val="24"/>
          <w:lang w:eastAsia="en-US"/>
        </w:rPr>
        <w:drawing>
          <wp:inline distT="0" distB="0" distL="0" distR="0">
            <wp:extent cx="5943600" cy="4322618"/>
            <wp:effectExtent l="0" t="0" r="0" b="0"/>
            <wp:docPr id="3" name="图片 3" descr="E:\宋秀霞\新期刊\修回稿\14380\Fig 1 - 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14380\Fig 1 - TA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22618"/>
                    </a:xfrm>
                    <a:prstGeom prst="rect">
                      <a:avLst/>
                    </a:prstGeom>
                    <a:noFill/>
                    <a:ln>
                      <a:noFill/>
                    </a:ln>
                  </pic:spPr>
                </pic:pic>
              </a:graphicData>
            </a:graphic>
          </wp:inline>
        </w:drawing>
      </w:r>
    </w:p>
    <w:p w:rsidR="00AB3425" w:rsidRPr="006B60CD" w:rsidRDefault="000B5CC0" w:rsidP="00AB3425">
      <w:pPr>
        <w:widowControl w:val="0"/>
        <w:suppressAutoHyphens w:val="0"/>
        <w:spacing w:line="360" w:lineRule="auto"/>
        <w:ind w:firstLine="0"/>
        <w:rPr>
          <w:rFonts w:ascii="Book Antiqua" w:hAnsi="Book Antiqua" w:cs="Arial"/>
          <w:sz w:val="24"/>
          <w:szCs w:val="24"/>
        </w:rPr>
      </w:pPr>
      <w:r w:rsidRPr="000B5CC0">
        <w:rPr>
          <w:rFonts w:ascii="Book Antiqua" w:hAnsi="Book Antiqua" w:cs="Arial"/>
          <w:b/>
          <w:sz w:val="24"/>
          <w:szCs w:val="24"/>
        </w:rPr>
        <w:t>Figure 1</w:t>
      </w:r>
      <w:r w:rsidRPr="000B5CC0">
        <w:rPr>
          <w:rFonts w:ascii="Book Antiqua" w:eastAsiaTheme="minorEastAsia" w:hAnsi="Book Antiqua" w:cs="Arial" w:hint="eastAsia"/>
          <w:b/>
          <w:sz w:val="24"/>
          <w:szCs w:val="24"/>
          <w:lang w:eastAsia="zh-CN"/>
        </w:rPr>
        <w:t xml:space="preserve"> </w:t>
      </w:r>
      <w:r w:rsidR="00AB3425" w:rsidRPr="000B5CC0">
        <w:rPr>
          <w:rFonts w:ascii="Book Antiqua" w:hAnsi="Book Antiqua" w:cs="Arial"/>
          <w:b/>
          <w:sz w:val="24"/>
          <w:szCs w:val="24"/>
        </w:rPr>
        <w:t>Conventional transanal excision with the patient in prone-jackknife position.</w:t>
      </w:r>
      <w:r w:rsidR="00AB3425" w:rsidRPr="006B60CD">
        <w:rPr>
          <w:rFonts w:ascii="Book Antiqua" w:hAnsi="Book Antiqua" w:cs="Arial"/>
          <w:sz w:val="24"/>
          <w:szCs w:val="24"/>
        </w:rPr>
        <w:t xml:space="preserve"> A: Anus at beginning of the surgery</w:t>
      </w:r>
      <w:r>
        <w:rPr>
          <w:rFonts w:ascii="Book Antiqua" w:eastAsiaTheme="minorEastAsia" w:hAnsi="Book Antiqua" w:cs="Arial" w:hint="eastAsia"/>
          <w:sz w:val="24"/>
          <w:szCs w:val="24"/>
          <w:lang w:eastAsia="zh-CN"/>
        </w:rPr>
        <w:t>;</w:t>
      </w:r>
      <w:r w:rsidR="00AB3425" w:rsidRPr="006B60CD">
        <w:rPr>
          <w:rFonts w:ascii="Book Antiqua" w:hAnsi="Book Antiqua" w:cs="Arial"/>
          <w:sz w:val="24"/>
          <w:szCs w:val="24"/>
        </w:rPr>
        <w:t xml:space="preserve"> B: Placement of Lone Star retractor</w:t>
      </w:r>
      <w:r>
        <w:rPr>
          <w:rFonts w:ascii="Book Antiqua" w:eastAsiaTheme="minorEastAsia" w:hAnsi="Book Antiqua" w:cs="Arial" w:hint="eastAsia"/>
          <w:sz w:val="24"/>
          <w:szCs w:val="24"/>
          <w:lang w:eastAsia="zh-CN"/>
        </w:rPr>
        <w:t>;</w:t>
      </w:r>
      <w:r w:rsidR="00AB3425" w:rsidRPr="006B60CD">
        <w:rPr>
          <w:rFonts w:ascii="Book Antiqua" w:hAnsi="Book Antiqua" w:cs="Arial"/>
          <w:sz w:val="24"/>
          <w:szCs w:val="24"/>
        </w:rPr>
        <w:t xml:space="preserve"> C: Additional hand-held retractor optimizes exposure</w:t>
      </w:r>
      <w:r>
        <w:rPr>
          <w:rFonts w:ascii="Book Antiqua" w:eastAsiaTheme="minorEastAsia" w:hAnsi="Book Antiqua" w:cs="Arial" w:hint="eastAsia"/>
          <w:sz w:val="24"/>
          <w:szCs w:val="24"/>
          <w:lang w:eastAsia="zh-CN"/>
        </w:rPr>
        <w:t>;</w:t>
      </w:r>
      <w:r w:rsidR="00AB3425" w:rsidRPr="006B60CD">
        <w:rPr>
          <w:rFonts w:ascii="Book Antiqua" w:hAnsi="Book Antiqua" w:cs="Arial"/>
          <w:sz w:val="24"/>
          <w:szCs w:val="24"/>
        </w:rPr>
        <w:t xml:space="preserve"> D: Direct transanal instrumentation under regular view.</w:t>
      </w:r>
    </w:p>
    <w:p w:rsidR="00AB3425" w:rsidRDefault="00AB3425" w:rsidP="00AB3425">
      <w:pPr>
        <w:widowControl w:val="0"/>
        <w:suppressAutoHyphens w:val="0"/>
        <w:spacing w:line="360" w:lineRule="auto"/>
        <w:ind w:firstLine="0"/>
        <w:rPr>
          <w:rFonts w:ascii="Book Antiqua" w:eastAsiaTheme="minorEastAsia" w:hAnsi="Book Antiqua" w:cs="Arial"/>
          <w:sz w:val="24"/>
          <w:szCs w:val="24"/>
          <w:lang w:eastAsia="zh-CN"/>
        </w:rPr>
      </w:pPr>
    </w:p>
    <w:p w:rsidR="000B5CC0" w:rsidRPr="000B5CC0" w:rsidRDefault="000B5CC0" w:rsidP="00AB3425">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noProof/>
          <w:sz w:val="24"/>
          <w:szCs w:val="24"/>
          <w:lang w:eastAsia="en-US"/>
        </w:rPr>
        <w:drawing>
          <wp:inline distT="0" distB="0" distL="0" distR="0">
            <wp:extent cx="5943600" cy="4322618"/>
            <wp:effectExtent l="0" t="0" r="0" b="0"/>
            <wp:docPr id="4" name="图片 4" descr="E:\宋秀霞\新期刊\修回稿\14380\Fig 2 - Spec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14380\Fig 2 - Specim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22618"/>
                    </a:xfrm>
                    <a:prstGeom prst="rect">
                      <a:avLst/>
                    </a:prstGeom>
                    <a:noFill/>
                    <a:ln>
                      <a:noFill/>
                    </a:ln>
                  </pic:spPr>
                </pic:pic>
              </a:graphicData>
            </a:graphic>
          </wp:inline>
        </w:drawing>
      </w:r>
    </w:p>
    <w:p w:rsidR="00AB3425" w:rsidRPr="006B60CD" w:rsidRDefault="000B5CC0" w:rsidP="00AB3425">
      <w:pPr>
        <w:widowControl w:val="0"/>
        <w:suppressAutoHyphens w:val="0"/>
        <w:spacing w:line="360" w:lineRule="auto"/>
        <w:ind w:firstLine="0"/>
        <w:rPr>
          <w:rFonts w:ascii="Book Antiqua" w:hAnsi="Book Antiqua" w:cs="Arial"/>
          <w:sz w:val="24"/>
          <w:szCs w:val="24"/>
        </w:rPr>
      </w:pPr>
      <w:r w:rsidRPr="000B5CC0">
        <w:rPr>
          <w:rFonts w:ascii="Book Antiqua" w:hAnsi="Book Antiqua" w:cs="Arial"/>
          <w:b/>
          <w:sz w:val="24"/>
          <w:szCs w:val="24"/>
        </w:rPr>
        <w:t>Figure 2</w:t>
      </w:r>
      <w:r w:rsidRPr="000B5CC0">
        <w:rPr>
          <w:rFonts w:ascii="Book Antiqua" w:eastAsiaTheme="minorEastAsia" w:hAnsi="Book Antiqua" w:cs="Arial" w:hint="eastAsia"/>
          <w:b/>
          <w:sz w:val="24"/>
          <w:szCs w:val="24"/>
          <w:lang w:eastAsia="zh-CN"/>
        </w:rPr>
        <w:t xml:space="preserve"> </w:t>
      </w:r>
      <w:r w:rsidR="00AB3425" w:rsidRPr="000B5CC0">
        <w:rPr>
          <w:rFonts w:ascii="Book Antiqua" w:hAnsi="Book Antiqua" w:cs="Arial"/>
          <w:b/>
          <w:sz w:val="24"/>
          <w:szCs w:val="24"/>
        </w:rPr>
        <w:t>Fixation and orientation of the specimen on a wax board.</w:t>
      </w:r>
      <w:r w:rsidR="00AB3425" w:rsidRPr="006B60CD">
        <w:rPr>
          <w:rFonts w:ascii="Book Antiqua" w:hAnsi="Book Antiqua" w:cs="Arial"/>
          <w:sz w:val="24"/>
          <w:szCs w:val="24"/>
        </w:rPr>
        <w:t xml:space="preserve"> The tissue is pinned down with needles. </w:t>
      </w:r>
      <w:proofErr w:type="gramStart"/>
      <w:r w:rsidR="00AB3425" w:rsidRPr="006B60CD">
        <w:rPr>
          <w:rFonts w:ascii="Book Antiqua" w:hAnsi="Book Antiqua" w:cs="Arial"/>
          <w:sz w:val="24"/>
          <w:szCs w:val="24"/>
        </w:rPr>
        <w:t>L(</w:t>
      </w:r>
      <w:proofErr w:type="gramEnd"/>
      <w:r w:rsidR="00AB3425" w:rsidRPr="006B60CD">
        <w:rPr>
          <w:rFonts w:ascii="Book Antiqua" w:hAnsi="Book Antiqua" w:cs="Arial"/>
          <w:sz w:val="24"/>
          <w:szCs w:val="24"/>
        </w:rPr>
        <w:t>eft), R(ight), D(istal), and P(roximal) are carved into the wax. The specimen is subsequently placed in formalin for at least 24 h before processing and sectioning it onto slides.</w:t>
      </w:r>
    </w:p>
    <w:p w:rsidR="00AB3425" w:rsidRPr="000B5CC0" w:rsidRDefault="00AB3425" w:rsidP="00AB3425">
      <w:pPr>
        <w:widowControl w:val="0"/>
        <w:suppressAutoHyphens w:val="0"/>
        <w:spacing w:line="360" w:lineRule="auto"/>
        <w:ind w:firstLine="0"/>
        <w:rPr>
          <w:rFonts w:ascii="Book Antiqua" w:eastAsiaTheme="minorEastAsia" w:hAnsi="Book Antiqua" w:cs="Arial"/>
          <w:sz w:val="24"/>
          <w:szCs w:val="24"/>
          <w:lang w:eastAsia="zh-CN"/>
        </w:rPr>
      </w:pPr>
    </w:p>
    <w:p w:rsidR="000B5CC0" w:rsidRPr="000B5CC0" w:rsidRDefault="000B5CC0" w:rsidP="00AB3425">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noProof/>
          <w:sz w:val="24"/>
          <w:szCs w:val="24"/>
          <w:lang w:eastAsia="en-US"/>
        </w:rPr>
        <w:drawing>
          <wp:inline distT="0" distB="0" distL="0" distR="0">
            <wp:extent cx="2921000" cy="4089400"/>
            <wp:effectExtent l="0" t="0" r="0" b="0"/>
            <wp:docPr id="5" name="图片 5" descr="E:\宋秀霞\新期刊\修回稿\14380\Fig 3 - 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14380\Fig 3 - TE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4089400"/>
                    </a:xfrm>
                    <a:prstGeom prst="rect">
                      <a:avLst/>
                    </a:prstGeom>
                    <a:noFill/>
                    <a:ln>
                      <a:noFill/>
                    </a:ln>
                  </pic:spPr>
                </pic:pic>
              </a:graphicData>
            </a:graphic>
          </wp:inline>
        </w:drawing>
      </w:r>
    </w:p>
    <w:p w:rsidR="00AB3425" w:rsidRPr="006B60CD" w:rsidRDefault="000B5CC0" w:rsidP="00AB3425">
      <w:pPr>
        <w:widowControl w:val="0"/>
        <w:suppressAutoHyphens w:val="0"/>
        <w:spacing w:line="360" w:lineRule="auto"/>
        <w:ind w:firstLine="0"/>
        <w:rPr>
          <w:rFonts w:ascii="Book Antiqua" w:hAnsi="Book Antiqua" w:cs="Arial"/>
          <w:sz w:val="24"/>
          <w:szCs w:val="24"/>
        </w:rPr>
      </w:pPr>
      <w:r w:rsidRPr="000B5CC0">
        <w:rPr>
          <w:rFonts w:ascii="Book Antiqua" w:hAnsi="Book Antiqua" w:cs="Arial"/>
          <w:b/>
          <w:sz w:val="24"/>
          <w:szCs w:val="24"/>
        </w:rPr>
        <w:t xml:space="preserve">Figure </w:t>
      </w:r>
      <w:proofErr w:type="gramStart"/>
      <w:r w:rsidRPr="000B5CC0">
        <w:rPr>
          <w:rFonts w:ascii="Book Antiqua" w:hAnsi="Book Antiqua" w:cs="Arial"/>
          <w:b/>
          <w:sz w:val="24"/>
          <w:szCs w:val="24"/>
        </w:rPr>
        <w:t>3</w:t>
      </w:r>
      <w:r w:rsidRPr="000B5CC0">
        <w:rPr>
          <w:rFonts w:ascii="Book Antiqua" w:eastAsiaTheme="minorEastAsia" w:hAnsi="Book Antiqua" w:cs="Arial" w:hint="eastAsia"/>
          <w:b/>
          <w:sz w:val="24"/>
          <w:szCs w:val="24"/>
          <w:lang w:eastAsia="zh-CN"/>
        </w:rPr>
        <w:t xml:space="preserve"> </w:t>
      </w:r>
      <w:r w:rsidR="00AB3425" w:rsidRPr="000B5CC0">
        <w:rPr>
          <w:rFonts w:ascii="Book Antiqua" w:hAnsi="Book Antiqua" w:cs="Arial"/>
          <w:b/>
          <w:sz w:val="24"/>
          <w:szCs w:val="24"/>
        </w:rPr>
        <w:t>Tran</w:t>
      </w:r>
      <w:r w:rsidRPr="000B5CC0">
        <w:rPr>
          <w:rFonts w:ascii="Book Antiqua" w:hAnsi="Book Antiqua" w:cs="Arial"/>
          <w:b/>
          <w:sz w:val="24"/>
          <w:szCs w:val="24"/>
        </w:rPr>
        <w:t>sanal endoscopic microsurgery–</w:t>
      </w:r>
      <w:proofErr w:type="gramEnd"/>
      <w:r w:rsidR="00AB3425" w:rsidRPr="000B5CC0">
        <w:rPr>
          <w:rFonts w:ascii="Book Antiqua" w:hAnsi="Book Antiqua" w:cs="Arial"/>
          <w:b/>
          <w:sz w:val="24"/>
          <w:szCs w:val="24"/>
        </w:rPr>
        <w:t>internal view demonstrating an excellent exposure of the lesion.</w:t>
      </w:r>
      <w:r>
        <w:rPr>
          <w:rFonts w:ascii="Book Antiqua" w:hAnsi="Book Antiqua" w:cs="Arial"/>
          <w:sz w:val="24"/>
          <w:szCs w:val="24"/>
        </w:rPr>
        <w:t xml:space="preserve"> </w:t>
      </w:r>
      <w:r w:rsidR="00AB3425" w:rsidRPr="006B60CD">
        <w:rPr>
          <w:rFonts w:ascii="Book Antiqua" w:hAnsi="Book Antiqua" w:cs="Arial"/>
          <w:sz w:val="24"/>
          <w:szCs w:val="24"/>
        </w:rPr>
        <w:t>A: Sessile lesion being marked with a dotted line at about 1cm around the border of the lesion</w:t>
      </w:r>
      <w:r>
        <w:rPr>
          <w:rFonts w:ascii="Book Antiqua" w:eastAsiaTheme="minorEastAsia" w:hAnsi="Book Antiqua" w:cs="Arial" w:hint="eastAsia"/>
          <w:sz w:val="24"/>
          <w:szCs w:val="24"/>
          <w:lang w:eastAsia="zh-CN"/>
        </w:rPr>
        <w:t xml:space="preserve">; </w:t>
      </w:r>
      <w:r w:rsidR="00AB3425" w:rsidRPr="006B60CD">
        <w:rPr>
          <w:rFonts w:ascii="Book Antiqua" w:hAnsi="Book Antiqua" w:cs="Arial"/>
          <w:sz w:val="24"/>
          <w:szCs w:val="24"/>
        </w:rPr>
        <w:t>B: View after full thickness excision with exposed mesorectal fat.</w:t>
      </w:r>
    </w:p>
    <w:p w:rsidR="00AB3425" w:rsidRDefault="00AB3425" w:rsidP="00AB3425">
      <w:pPr>
        <w:widowControl w:val="0"/>
        <w:suppressAutoHyphens w:val="0"/>
        <w:spacing w:line="360" w:lineRule="auto"/>
        <w:ind w:firstLine="0"/>
        <w:rPr>
          <w:rFonts w:ascii="Book Antiqua" w:eastAsiaTheme="minorEastAsia" w:hAnsi="Book Antiqua" w:cs="Arial"/>
          <w:sz w:val="24"/>
          <w:szCs w:val="24"/>
          <w:lang w:eastAsia="zh-CN"/>
        </w:rPr>
      </w:pPr>
      <w:r w:rsidRPr="006B60CD">
        <w:rPr>
          <w:rFonts w:ascii="Book Antiqua" w:hAnsi="Book Antiqua" w:cs="Arial"/>
          <w:sz w:val="24"/>
          <w:szCs w:val="24"/>
        </w:rPr>
        <w:t xml:space="preserve"> </w:t>
      </w:r>
    </w:p>
    <w:p w:rsidR="000B5CC0" w:rsidRPr="000B5CC0" w:rsidRDefault="000B5CC0" w:rsidP="00AB3425">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noProof/>
          <w:sz w:val="24"/>
          <w:szCs w:val="24"/>
          <w:lang w:eastAsia="en-US"/>
        </w:rPr>
        <w:drawing>
          <wp:inline distT="0" distB="0" distL="0" distR="0">
            <wp:extent cx="3297464" cy="4616450"/>
            <wp:effectExtent l="0" t="0" r="0" b="0"/>
            <wp:docPr id="6" name="图片 6" descr="E:\宋秀霞\新期刊\修回稿\14380\Fig 4 - TEMS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14380\Fig 4 - TEMS set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464" cy="4616450"/>
                    </a:xfrm>
                    <a:prstGeom prst="rect">
                      <a:avLst/>
                    </a:prstGeom>
                    <a:noFill/>
                    <a:ln>
                      <a:noFill/>
                    </a:ln>
                  </pic:spPr>
                </pic:pic>
              </a:graphicData>
            </a:graphic>
          </wp:inline>
        </w:drawing>
      </w:r>
    </w:p>
    <w:p w:rsidR="006468D1" w:rsidRPr="005257CC" w:rsidRDefault="00AB3425" w:rsidP="00F877AC">
      <w:pPr>
        <w:widowControl w:val="0"/>
        <w:suppressAutoHyphens w:val="0"/>
        <w:spacing w:line="360" w:lineRule="auto"/>
        <w:ind w:firstLine="0"/>
        <w:rPr>
          <w:rFonts w:ascii="Book Antiqua" w:eastAsiaTheme="minorEastAsia" w:hAnsi="Book Antiqua" w:cs="Arial"/>
          <w:sz w:val="24"/>
          <w:szCs w:val="24"/>
          <w:lang w:eastAsia="zh-CN"/>
        </w:rPr>
      </w:pPr>
      <w:r w:rsidRPr="000B5CC0">
        <w:rPr>
          <w:rFonts w:ascii="Book Antiqua" w:hAnsi="Book Antiqua" w:cs="Arial"/>
          <w:b/>
          <w:sz w:val="24"/>
          <w:szCs w:val="24"/>
        </w:rPr>
        <w:t xml:space="preserve">Figure </w:t>
      </w:r>
      <w:proofErr w:type="gramStart"/>
      <w:r w:rsidRPr="000B5CC0">
        <w:rPr>
          <w:rFonts w:ascii="Book Antiqua" w:hAnsi="Book Antiqua" w:cs="Arial"/>
          <w:b/>
          <w:sz w:val="24"/>
          <w:szCs w:val="24"/>
        </w:rPr>
        <w:t>4</w:t>
      </w:r>
      <w:r w:rsidR="000B5CC0" w:rsidRPr="000B5CC0">
        <w:rPr>
          <w:rFonts w:ascii="Book Antiqua" w:eastAsiaTheme="minorEastAsia" w:hAnsi="Book Antiqua" w:cs="Arial" w:hint="eastAsia"/>
          <w:b/>
          <w:sz w:val="24"/>
          <w:szCs w:val="24"/>
          <w:lang w:eastAsia="zh-CN"/>
        </w:rPr>
        <w:t xml:space="preserve"> </w:t>
      </w:r>
      <w:r w:rsidRPr="000B5CC0">
        <w:rPr>
          <w:rFonts w:ascii="Book Antiqua" w:hAnsi="Book Antiqua" w:cs="Arial"/>
          <w:b/>
          <w:sz w:val="24"/>
          <w:szCs w:val="24"/>
        </w:rPr>
        <w:t>Tran</w:t>
      </w:r>
      <w:r w:rsidR="000B5CC0" w:rsidRPr="000B5CC0">
        <w:rPr>
          <w:rFonts w:ascii="Book Antiqua" w:hAnsi="Book Antiqua" w:cs="Arial"/>
          <w:b/>
          <w:sz w:val="24"/>
          <w:szCs w:val="24"/>
        </w:rPr>
        <w:t>sanal endoscopic microsurgery–</w:t>
      </w:r>
      <w:proofErr w:type="gramEnd"/>
      <w:r w:rsidRPr="000B5CC0">
        <w:rPr>
          <w:rFonts w:ascii="Book Antiqua" w:hAnsi="Book Antiqua" w:cs="Arial"/>
          <w:b/>
          <w:sz w:val="24"/>
          <w:szCs w:val="24"/>
        </w:rPr>
        <w:t>external view.</w:t>
      </w:r>
      <w:r w:rsidRPr="006B60CD">
        <w:rPr>
          <w:rFonts w:ascii="Book Antiqua" w:hAnsi="Book Antiqua" w:cs="Arial"/>
          <w:sz w:val="24"/>
          <w:szCs w:val="24"/>
        </w:rPr>
        <w:t xml:space="preserve"> A: </w:t>
      </w:r>
      <w:r w:rsidR="000B5CC0" w:rsidRPr="006B60CD">
        <w:rPr>
          <w:rFonts w:ascii="Book Antiqua" w:hAnsi="Book Antiqua" w:cs="Arial"/>
          <w:sz w:val="24"/>
          <w:szCs w:val="24"/>
        </w:rPr>
        <w:t>C</w:t>
      </w:r>
      <w:r w:rsidRPr="006B60CD">
        <w:rPr>
          <w:rFonts w:ascii="Book Antiqua" w:hAnsi="Book Antiqua" w:cs="Arial"/>
          <w:sz w:val="24"/>
          <w:szCs w:val="24"/>
        </w:rPr>
        <w:t>lose-up to working anoscope with air insufflation, camera port, and 3 working ports</w:t>
      </w:r>
      <w:r w:rsidR="000B5CC0">
        <w:rPr>
          <w:rFonts w:ascii="Book Antiqua" w:eastAsiaTheme="minorEastAsia" w:hAnsi="Book Antiqua" w:cs="Arial" w:hint="eastAsia"/>
          <w:sz w:val="24"/>
          <w:szCs w:val="24"/>
          <w:lang w:eastAsia="zh-CN"/>
        </w:rPr>
        <w:t>;</w:t>
      </w:r>
      <w:r w:rsidRPr="006B60CD">
        <w:rPr>
          <w:rFonts w:ascii="Book Antiqua" w:hAnsi="Book Antiqua" w:cs="Arial"/>
          <w:sz w:val="24"/>
          <w:szCs w:val="24"/>
        </w:rPr>
        <w:t xml:space="preserve"> B: Surgeon and monitor position during procedure with a patie</w:t>
      </w:r>
      <w:r w:rsidR="005257CC">
        <w:rPr>
          <w:rFonts w:ascii="Book Antiqua" w:hAnsi="Book Antiqua" w:cs="Arial"/>
          <w:sz w:val="24"/>
          <w:szCs w:val="24"/>
        </w:rPr>
        <w:t>nt in prone-jackknife position.</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5257CC" w:rsidRDefault="005257CC" w:rsidP="00F877AC">
      <w:pPr>
        <w:widowControl w:val="0"/>
        <w:suppressAutoHyphens w:val="0"/>
        <w:spacing w:line="360" w:lineRule="auto"/>
        <w:ind w:firstLine="0"/>
        <w:rPr>
          <w:rFonts w:ascii="Book Antiqua" w:eastAsiaTheme="minorEastAsia" w:hAnsi="Book Antiqua" w:cs="Arial"/>
          <w:b/>
          <w:sz w:val="24"/>
          <w:szCs w:val="24"/>
          <w:lang w:eastAsia="zh-CN"/>
        </w:rPr>
      </w:pPr>
      <w:r w:rsidRPr="005257CC">
        <w:rPr>
          <w:rFonts w:ascii="Book Antiqua" w:hAnsi="Book Antiqua" w:cs="Arial"/>
          <w:b/>
          <w:sz w:val="24"/>
          <w:szCs w:val="24"/>
        </w:rPr>
        <w:t xml:space="preserve">Table </w:t>
      </w:r>
      <w:r w:rsidRPr="005257CC">
        <w:rPr>
          <w:rFonts w:ascii="Book Antiqua" w:eastAsiaTheme="minorEastAsia" w:hAnsi="Book Antiqua" w:cs="Arial" w:hint="eastAsia"/>
          <w:b/>
          <w:sz w:val="24"/>
          <w:szCs w:val="24"/>
          <w:lang w:eastAsia="zh-CN"/>
        </w:rPr>
        <w:t>1</w:t>
      </w:r>
      <w:r w:rsidR="006468D1" w:rsidRPr="005257CC">
        <w:rPr>
          <w:rFonts w:ascii="Book Antiqua" w:hAnsi="Book Antiqua" w:cs="Arial"/>
          <w:b/>
          <w:sz w:val="24"/>
          <w:szCs w:val="24"/>
        </w:rPr>
        <w:t xml:space="preserve"> Single center comparison of </w:t>
      </w:r>
      <w:r w:rsidRPr="005257CC">
        <w:rPr>
          <w:rFonts w:ascii="Book Antiqua" w:hAnsi="Book Antiqua" w:cs="Arial"/>
          <w:b/>
          <w:sz w:val="24"/>
          <w:szCs w:val="24"/>
        </w:rPr>
        <w:t>Transanal excision</w:t>
      </w:r>
      <w:r w:rsidR="006468D1" w:rsidRPr="005257CC">
        <w:rPr>
          <w:rFonts w:ascii="Book Antiqua" w:hAnsi="Book Antiqua" w:cs="Arial"/>
          <w:b/>
          <w:sz w:val="24"/>
          <w:szCs w:val="24"/>
        </w:rPr>
        <w:t xml:space="preserve"> and standard</w:t>
      </w:r>
      <w:r w:rsidRPr="005257CC">
        <w:rPr>
          <w:rFonts w:ascii="Book Antiqua" w:hAnsi="Book Antiqua" w:cs="Arial"/>
          <w:b/>
          <w:sz w:val="24"/>
          <w:szCs w:val="24"/>
        </w:rPr>
        <w:t xml:space="preserve"> resection for T1 rectal cancer</w:t>
      </w:r>
    </w:p>
    <w:tbl>
      <w:tblPr>
        <w:tblStyle w:val="TableGrid"/>
        <w:tblpPr w:leftFromText="180" w:rightFromText="180" w:vertAnchor="text" w:horzAnchor="margin" w:tblpY="343"/>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517"/>
        <w:gridCol w:w="751"/>
        <w:gridCol w:w="1166"/>
        <w:gridCol w:w="894"/>
        <w:gridCol w:w="669"/>
        <w:gridCol w:w="1186"/>
        <w:gridCol w:w="835"/>
        <w:gridCol w:w="1075"/>
        <w:gridCol w:w="1483"/>
      </w:tblGrid>
      <w:tr w:rsidR="006468D1" w:rsidRPr="006B60CD" w:rsidTr="004F16BF">
        <w:trPr>
          <w:trHeight w:val="342"/>
        </w:trPr>
        <w:tc>
          <w:tcPr>
            <w:tcW w:w="1517" w:type="dxa"/>
            <w:tcBorders>
              <w:bottom w:val="single" w:sz="6" w:space="0" w:color="auto"/>
            </w:tcBorders>
            <w:vAlign w:val="center"/>
          </w:tcPr>
          <w:p w:rsidR="006468D1" w:rsidRPr="005257CC" w:rsidRDefault="005257CC" w:rsidP="00F877AC">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Ref.</w:t>
            </w:r>
          </w:p>
        </w:tc>
        <w:tc>
          <w:tcPr>
            <w:tcW w:w="751" w:type="dxa"/>
            <w:tcBorders>
              <w:bottom w:val="single" w:sz="6"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Year</w:t>
            </w:r>
          </w:p>
        </w:tc>
        <w:tc>
          <w:tcPr>
            <w:tcW w:w="1166" w:type="dxa"/>
            <w:tcBorders>
              <w:bottom w:val="single" w:sz="6"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Follow-up</w:t>
            </w:r>
          </w:p>
          <w:p w:rsidR="006468D1" w:rsidRPr="005257CC" w:rsidRDefault="005257CC" w:rsidP="005257CC">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w:t>
            </w:r>
            <w:r w:rsidR="006468D1" w:rsidRPr="006B60CD">
              <w:rPr>
                <w:rFonts w:ascii="Book Antiqua" w:hAnsi="Book Antiqua" w:cs="Arial"/>
                <w:sz w:val="24"/>
                <w:szCs w:val="24"/>
              </w:rPr>
              <w:t>Years</w:t>
            </w:r>
            <w:r>
              <w:rPr>
                <w:rFonts w:ascii="Book Antiqua" w:eastAsiaTheme="minorEastAsia" w:hAnsi="Book Antiqua" w:cs="Arial" w:hint="eastAsia"/>
                <w:sz w:val="24"/>
                <w:szCs w:val="24"/>
                <w:lang w:eastAsia="zh-CN"/>
              </w:rPr>
              <w:t>)</w:t>
            </w:r>
          </w:p>
        </w:tc>
        <w:tc>
          <w:tcPr>
            <w:tcW w:w="1563" w:type="dxa"/>
            <w:gridSpan w:val="2"/>
            <w:tcBorders>
              <w:bottom w:val="single" w:sz="6"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N</w:t>
            </w:r>
          </w:p>
        </w:tc>
        <w:tc>
          <w:tcPr>
            <w:tcW w:w="2021" w:type="dxa"/>
            <w:gridSpan w:val="2"/>
            <w:tcBorders>
              <w:bottom w:val="single" w:sz="6" w:space="0" w:color="auto"/>
            </w:tcBorders>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5 y</w:t>
            </w:r>
            <w:r w:rsidR="005257CC">
              <w:rPr>
                <w:rFonts w:ascii="Book Antiqua" w:eastAsiaTheme="minorEastAsia" w:hAnsi="Book Antiqua" w:cs="Arial" w:hint="eastAsia"/>
                <w:sz w:val="24"/>
                <w:szCs w:val="24"/>
                <w:lang w:eastAsia="zh-CN"/>
              </w:rPr>
              <w:t>ea</w:t>
            </w:r>
            <w:r w:rsidRPr="006B60CD">
              <w:rPr>
                <w:rFonts w:ascii="Book Antiqua" w:hAnsi="Book Antiqua" w:cs="Arial"/>
                <w:sz w:val="24"/>
                <w:szCs w:val="24"/>
              </w:rPr>
              <w:t xml:space="preserve">r </w:t>
            </w:r>
          </w:p>
          <w:p w:rsidR="006468D1" w:rsidRPr="006B60CD" w:rsidRDefault="006468D1" w:rsidP="005257C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 xml:space="preserve">Local </w:t>
            </w:r>
            <w:r w:rsidR="005257CC">
              <w:rPr>
                <w:rFonts w:ascii="Book Antiqua" w:eastAsiaTheme="minorEastAsia" w:hAnsi="Book Antiqua" w:cs="Arial" w:hint="eastAsia"/>
                <w:sz w:val="24"/>
                <w:szCs w:val="24"/>
                <w:lang w:eastAsia="zh-CN"/>
              </w:rPr>
              <w:t>r</w:t>
            </w:r>
            <w:r w:rsidRPr="006B60CD">
              <w:rPr>
                <w:rFonts w:ascii="Book Antiqua" w:hAnsi="Book Antiqua" w:cs="Arial"/>
                <w:sz w:val="24"/>
                <w:szCs w:val="24"/>
              </w:rPr>
              <w:t xml:space="preserve">ecurrence </w:t>
            </w:r>
          </w:p>
        </w:tc>
        <w:tc>
          <w:tcPr>
            <w:tcW w:w="2558" w:type="dxa"/>
            <w:gridSpan w:val="2"/>
            <w:tcBorders>
              <w:bottom w:val="single" w:sz="6" w:space="0" w:color="auto"/>
            </w:tcBorders>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5 y</w:t>
            </w:r>
            <w:r w:rsidR="005257CC">
              <w:rPr>
                <w:rFonts w:ascii="Book Antiqua" w:eastAsiaTheme="minorEastAsia" w:hAnsi="Book Antiqua" w:cs="Arial" w:hint="eastAsia"/>
                <w:sz w:val="24"/>
                <w:szCs w:val="24"/>
                <w:lang w:eastAsia="zh-CN"/>
              </w:rPr>
              <w:t>ea</w:t>
            </w:r>
            <w:r w:rsidRPr="006B60CD">
              <w:rPr>
                <w:rFonts w:ascii="Book Antiqua" w:hAnsi="Book Antiqua" w:cs="Arial"/>
                <w:sz w:val="24"/>
                <w:szCs w:val="24"/>
              </w:rPr>
              <w:t xml:space="preserve">r </w:t>
            </w:r>
          </w:p>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 xml:space="preserve">Overall </w:t>
            </w:r>
            <w:r w:rsidR="005257CC">
              <w:rPr>
                <w:rFonts w:ascii="Book Antiqua" w:eastAsiaTheme="minorEastAsia" w:hAnsi="Book Antiqua" w:cs="Arial" w:hint="eastAsia"/>
                <w:sz w:val="24"/>
                <w:szCs w:val="24"/>
                <w:lang w:eastAsia="zh-CN"/>
              </w:rPr>
              <w:t>s</w:t>
            </w:r>
            <w:r w:rsidRPr="006B60CD">
              <w:rPr>
                <w:rFonts w:ascii="Book Antiqua" w:hAnsi="Book Antiqua" w:cs="Arial"/>
                <w:sz w:val="24"/>
                <w:szCs w:val="24"/>
              </w:rPr>
              <w:t xml:space="preserve">urvival </w:t>
            </w:r>
          </w:p>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w:t>
            </w:r>
          </w:p>
        </w:tc>
      </w:tr>
      <w:tr w:rsidR="006468D1" w:rsidRPr="006B60CD" w:rsidTr="004F16BF">
        <w:trPr>
          <w:trHeight w:val="342"/>
        </w:trPr>
        <w:tc>
          <w:tcPr>
            <w:tcW w:w="1517"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751"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1166"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894"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TAE</w:t>
            </w:r>
          </w:p>
        </w:tc>
        <w:tc>
          <w:tcPr>
            <w:tcW w:w="669"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c>
          <w:tcPr>
            <w:tcW w:w="1186"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TAE</w:t>
            </w:r>
          </w:p>
        </w:tc>
        <w:tc>
          <w:tcPr>
            <w:tcW w:w="835"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c>
          <w:tcPr>
            <w:tcW w:w="1075"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TAE</w:t>
            </w:r>
          </w:p>
        </w:tc>
        <w:tc>
          <w:tcPr>
            <w:tcW w:w="1483" w:type="dxa"/>
            <w:tcBorders>
              <w:top w:val="single" w:sz="6" w:space="0" w:color="auto"/>
              <w:bottom w:val="single" w:sz="12"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r>
      <w:tr w:rsidR="006468D1" w:rsidRPr="006B60CD" w:rsidTr="004F16BF">
        <w:trPr>
          <w:trHeight w:val="342"/>
        </w:trPr>
        <w:tc>
          <w:tcPr>
            <w:tcW w:w="1517"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Mellgren</w:t>
            </w:r>
            <w:r w:rsidR="005257CC">
              <w:rPr>
                <w:rFonts w:ascii="Book Antiqua" w:eastAsiaTheme="minorEastAsia" w:hAnsi="Book Antiqua" w:hint="eastAsia"/>
                <w:sz w:val="24"/>
                <w:szCs w:val="24"/>
                <w:lang w:eastAsia="zh-CN"/>
              </w:rPr>
              <w:t xml:space="preserve"> </w:t>
            </w:r>
            <w:r w:rsidR="005257CC" w:rsidRPr="005257CC">
              <w:rPr>
                <w:rFonts w:ascii="Book Antiqua" w:eastAsiaTheme="minorEastAsia" w:hAnsi="Book Antiqua" w:hint="eastAsia"/>
                <w:i/>
                <w:sz w:val="24"/>
                <w:szCs w:val="24"/>
                <w:lang w:eastAsia="zh-CN"/>
              </w:rPr>
              <w:t>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&lt;EndNote&gt;&lt;Cite&gt;&lt;Author&gt;Mellgren&lt;/Author&gt;&lt;Year&gt;2000&lt;/Year&gt;&lt;RecNum&gt;28&lt;/RecNum&gt;&lt;DisplayText&gt;&lt;style face="superscript"&gt;[31]&lt;/style&gt;&lt;/DisplayText&gt;&lt;record&gt;&lt;rec-number&gt;28&lt;/rec-number&gt;&lt;foreign-keys&gt;&lt;key app="EN" db-id="dsdav9wz4z2s24ex9x2xv0twred9rzzvxxex"&gt;28&lt;/key&gt;&lt;/foreign-keys&gt;&lt;ref-type name="Journal Article"&gt;17&lt;/ref-type&gt;&lt;contributors&gt;&lt;authors&gt;&lt;author&gt;Mellgren, A.&lt;/author&gt;&lt;author&gt;Sirivongs, P.&lt;/author&gt;&lt;author&gt;Rothenberger, D. A.&lt;/author&gt;&lt;author&gt;Madoff, R. D.&lt;/author&gt;&lt;author&gt;Garcia-Aguilar, J.&lt;/author&gt;&lt;/authors&gt;&lt;/contributors&gt;&lt;auth-address&gt;Department of Surgery, University of Minnesota and University of Minnesota Cancer Center, Minneapolis, USA.&lt;/auth-address&gt;&lt;titles&gt;&lt;title&gt;Is local excision adequate therapy for early rectal cancer?&lt;/title&gt;&lt;secondary-title&gt;Dis Colon Rectum&lt;/secondary-title&gt;&lt;/titles&gt;&lt;periodical&gt;&lt;full-title&gt;Dis Colon Rectum&lt;/full-title&gt;&lt;/periodical&gt;&lt;pages&gt;1064-71; discussion 1071-4&lt;/pages&gt;&lt;volume&gt;43&lt;/volume&gt;&lt;number&gt;8&lt;/number&gt;&lt;edition&gt;2000/08/19&lt;/edition&gt;&lt;keywords&gt;&lt;keyword&gt;Adenocarcinoma/pathology/*surgery&lt;/keyword&gt;&lt;keyword&gt;Aged&lt;/keyword&gt;&lt;keyword&gt;*Colostomy&lt;/keyword&gt;&lt;keyword&gt;Female&lt;/keyword&gt;&lt;keyword&gt;Humans&lt;/keyword&gt;&lt;keyword&gt;Male&lt;/keyword&gt;&lt;keyword&gt;Middle Aged&lt;/keyword&gt;&lt;keyword&gt;*Neoplasm Recurrence, Local&lt;/keyword&gt;&lt;keyword&gt;Neoplasm Staging&lt;/keyword&gt;&lt;keyword&gt;Rectal Neoplasms/pathology/*surgery&lt;/keyword&gt;&lt;keyword&gt;Retrospective Studies&lt;/keyword&gt;&lt;keyword&gt;Risk Factors&lt;/keyword&gt;&lt;keyword&gt;Survival Analysis&lt;/keyword&gt;&lt;keyword&gt;Treatment Outcome&lt;/keyword&gt;&lt;/keywords&gt;&lt;dates&gt;&lt;year&gt;2000&lt;/year&gt;&lt;pub-dates&gt;&lt;date&gt;Aug&lt;/date&gt;&lt;/pub-dates&gt;&lt;/dates&gt;&lt;isbn&gt;0012-3706 (Print)&amp;#xD;0012-3706 (Linking)&lt;/isbn&gt;&lt;accession-num&gt;10950004&lt;/accession-num&gt;&lt;urls&gt;&lt;related-urls&gt;&lt;url&gt;http://www.ncbi.nlm.nih.gov/pubmed/10950004&lt;/url&gt;&lt;/related-urls&gt;&lt;/urls&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1" w:tooltip="Mellgren, 2000 #28" w:history="1">
              <w:r w:rsidR="00AE4E23" w:rsidRPr="006B60CD">
                <w:rPr>
                  <w:rFonts w:ascii="Book Antiqua" w:hAnsi="Book Antiqua"/>
                  <w:noProof/>
                  <w:sz w:val="24"/>
                  <w:szCs w:val="24"/>
                  <w:vertAlign w:val="superscript"/>
                </w:rPr>
                <w:t>31</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51"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2000</w:t>
            </w:r>
          </w:p>
        </w:tc>
        <w:tc>
          <w:tcPr>
            <w:tcW w:w="1166"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4.4-4.8</w:t>
            </w:r>
          </w:p>
        </w:tc>
        <w:tc>
          <w:tcPr>
            <w:tcW w:w="894"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69</w:t>
            </w:r>
          </w:p>
        </w:tc>
        <w:tc>
          <w:tcPr>
            <w:tcW w:w="669"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30</w:t>
            </w:r>
          </w:p>
        </w:tc>
        <w:tc>
          <w:tcPr>
            <w:tcW w:w="1186"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18</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835"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0</w:t>
            </w:r>
            <w:r w:rsidR="005257CC">
              <w:rPr>
                <w:rFonts w:ascii="Book Antiqua" w:eastAsiaTheme="minorEastAsia" w:hAnsi="Book Antiqua" w:cs="Arial" w:hint="eastAsia"/>
                <w:sz w:val="24"/>
                <w:szCs w:val="24"/>
                <w:vertAlign w:val="superscript"/>
                <w:lang w:eastAsia="zh-CN"/>
              </w:rPr>
              <w:t>1</w:t>
            </w:r>
          </w:p>
        </w:tc>
        <w:tc>
          <w:tcPr>
            <w:tcW w:w="1075"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72</w:t>
            </w:r>
            <w:r w:rsidR="005257CC" w:rsidRPr="006B60CD">
              <w:rPr>
                <w:rFonts w:ascii="Book Antiqua" w:hAnsi="Book Antiqua" w:cs="Arial"/>
                <w:sz w:val="24"/>
                <w:szCs w:val="24"/>
              </w:rPr>
              <w:t>%</w:t>
            </w:r>
          </w:p>
        </w:tc>
        <w:tc>
          <w:tcPr>
            <w:tcW w:w="1483" w:type="dxa"/>
            <w:tcBorders>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80</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r>
      <w:tr w:rsidR="006468D1" w:rsidRPr="006B60CD" w:rsidTr="004F16BF">
        <w:trPr>
          <w:trHeight w:val="342"/>
        </w:trPr>
        <w:tc>
          <w:tcPr>
            <w:tcW w:w="1517"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Nascimbeni</w:t>
            </w:r>
            <w:r w:rsidR="005257CC">
              <w:rPr>
                <w:rFonts w:ascii="Book Antiqua" w:eastAsiaTheme="minorEastAsia" w:hAnsi="Book Antiqua" w:hint="eastAsia"/>
                <w:sz w:val="24"/>
                <w:szCs w:val="24"/>
                <w:lang w:eastAsia="zh-CN"/>
              </w:rPr>
              <w:t xml:space="preserve"> </w:t>
            </w:r>
            <w:r w:rsidR="005257CC" w:rsidRPr="005257CC">
              <w:rPr>
                <w:rFonts w:ascii="Book Antiqua" w:eastAsiaTheme="minorEastAsia" w:hAnsi="Book Antiqua" w:hint="eastAsia"/>
                <w:i/>
                <w:sz w:val="24"/>
                <w:szCs w:val="24"/>
                <w:lang w:eastAsia="zh-CN"/>
              </w:rPr>
              <w:t>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&lt;EndNote&gt;&lt;Cite&gt;&lt;Author&gt;Nascimbeni&lt;/Author&gt;&lt;Year&gt;2004&lt;/Year&gt;&lt;RecNum&gt;29&lt;/RecNum&gt;&lt;DisplayText&gt;&lt;style face="superscript"&gt;[32]&lt;/style&gt;&lt;/DisplayText&gt;&lt;record&gt;&lt;rec-number&gt;29&lt;/rec-number&gt;&lt;foreign-keys&gt;&lt;key app="EN" db-id="dsdav9wz4z2s24ex9x2xv0twred9rzzvxxex"&gt;29&lt;/key&gt;&lt;/foreign-keys&gt;&lt;ref-type name="Journal Article"&gt;17&lt;/ref-type&gt;&lt;contributors&gt;&lt;authors&gt;&lt;author&gt;Nascimbeni, R.&lt;/author&gt;&lt;author&gt;Nivatvongs, S.&lt;/author&gt;&lt;author&gt;Larson, D. R.&lt;/author&gt;&lt;author&gt;Burgart, L. J.&lt;/author&gt;&lt;/authors&gt;&lt;/contributors&gt;&lt;auth-address&gt;Department of Surgery, University of Brescia, Brescia, Italy.&lt;/auth-address&gt;&lt;titles&gt;&lt;title&gt;Long-term survival after local excision for T1 carcinoma of the rectum&lt;/title&gt;&lt;secondary-title&gt;Dis Colon Rectum&lt;/secondary-title&gt;&lt;/titles&gt;&lt;periodical&gt;&lt;full-title&gt;Dis Colon Rectum&lt;/full-title&gt;&lt;/periodical&gt;&lt;pages&gt;1773-9&lt;/pages&gt;&lt;volume&gt;47&lt;/volume&gt;&lt;number&gt;11&lt;/number&gt;&lt;edition&gt;2004/12/29&lt;/edition&gt;&lt;keywords&gt;&lt;keyword&gt;Adenocarcinoma/*mortality/pathology/*surgery&lt;/keyword&gt;&lt;keyword&gt;Aged&lt;/keyword&gt;&lt;keyword&gt;Female&lt;/keyword&gt;&lt;keyword&gt;Humans&lt;/keyword&gt;&lt;keyword&gt;Male&lt;/keyword&gt;&lt;keyword&gt;Middle Aged&lt;/keyword&gt;&lt;keyword&gt;Neoplasm Invasiveness&lt;/keyword&gt;&lt;keyword&gt;Neoplasm Metastasis&lt;/keyword&gt;&lt;keyword&gt;Neoplasm Recurrence, Local&lt;/keyword&gt;&lt;keyword&gt;Neoplasm Staging&lt;/keyword&gt;&lt;keyword&gt;Rectal Neoplasms/*mortality/pathology/*surgery&lt;/keyword&gt;&lt;keyword&gt;Retrospective Studies&lt;/keyword&gt;&lt;keyword&gt;Risk Factors&lt;/keyword&gt;&lt;keyword&gt;Survival Analysis&lt;/keyword&gt;&lt;/keywords&gt;&lt;dates&gt;&lt;year&gt;2004&lt;/year&gt;&lt;pub-dates&gt;&lt;date&gt;Nov&lt;/date&gt;&lt;/pub-dates&gt;&lt;/dates&gt;&lt;isbn&gt;0012-3706 (Print)&amp;#xD;0012-3706 (Linking)&lt;/isbn&gt;&lt;accession-num&gt;15622568&lt;/accession-num&gt;&lt;urls&gt;&lt;related-urls&gt;&lt;url&gt;http://www.ncbi.nlm.nih.gov/pubmed/15622568&lt;/url&gt;&lt;/related-urls&gt;&lt;/urls&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2" w:tooltip="Nascimbeni, 2004 #29" w:history="1">
              <w:r w:rsidR="00AE4E23" w:rsidRPr="006B60CD">
                <w:rPr>
                  <w:rFonts w:ascii="Book Antiqua" w:hAnsi="Book Antiqua"/>
                  <w:noProof/>
                  <w:sz w:val="24"/>
                  <w:szCs w:val="24"/>
                  <w:vertAlign w:val="superscript"/>
                </w:rPr>
                <w:t>32</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51"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2004</w:t>
            </w:r>
          </w:p>
        </w:tc>
        <w:tc>
          <w:tcPr>
            <w:tcW w:w="1166"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9.2</w:t>
            </w:r>
          </w:p>
        </w:tc>
        <w:tc>
          <w:tcPr>
            <w:tcW w:w="894"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70</w:t>
            </w:r>
          </w:p>
        </w:tc>
        <w:tc>
          <w:tcPr>
            <w:tcW w:w="669"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74</w:t>
            </w:r>
          </w:p>
        </w:tc>
        <w:tc>
          <w:tcPr>
            <w:tcW w:w="1186"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6.6</w:t>
            </w:r>
            <w:r w:rsidR="005257CC" w:rsidRPr="006B60CD">
              <w:rPr>
                <w:rFonts w:ascii="Book Antiqua" w:hAnsi="Book Antiqua" w:cs="Arial"/>
                <w:sz w:val="24"/>
                <w:szCs w:val="24"/>
              </w:rPr>
              <w:t>%</w:t>
            </w:r>
          </w:p>
        </w:tc>
        <w:tc>
          <w:tcPr>
            <w:tcW w:w="835"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2.8</w:t>
            </w:r>
            <w:r w:rsidR="005257CC" w:rsidRPr="006B60CD">
              <w:rPr>
                <w:rFonts w:ascii="Book Antiqua" w:hAnsi="Book Antiqua" w:cs="Arial"/>
                <w:sz w:val="24"/>
                <w:szCs w:val="24"/>
              </w:rPr>
              <w:t>%</w:t>
            </w:r>
          </w:p>
        </w:tc>
        <w:tc>
          <w:tcPr>
            <w:tcW w:w="1075"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72</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1483"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90</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r>
      <w:tr w:rsidR="006468D1" w:rsidRPr="006B60CD" w:rsidTr="004F16BF">
        <w:trPr>
          <w:trHeight w:val="342"/>
        </w:trPr>
        <w:tc>
          <w:tcPr>
            <w:tcW w:w="1517"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Bentrem</w:t>
            </w:r>
            <w:r w:rsidR="005257CC" w:rsidRPr="005257CC">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PEVuZE5vdGU+PENpdGU+PEF1dGhvcj5CZW50cmVtPC9BdXRob3I+PFllYXI+MjAwNTwvWWVhcj48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PEVuZE5vdGU+PENpdGU+PEF1dGhvcj5CZW50cmVtPC9BdXRob3I+PFllYXI+MjAwNTwvWWVhcj48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0" w:tooltip="Bentrem, 2005 #27" w:history="1">
              <w:r w:rsidR="00AE4E23" w:rsidRPr="006B60CD">
                <w:rPr>
                  <w:rFonts w:ascii="Book Antiqua" w:hAnsi="Book Antiqua"/>
                  <w:noProof/>
                  <w:sz w:val="24"/>
                  <w:szCs w:val="24"/>
                  <w:vertAlign w:val="superscript"/>
                </w:rPr>
                <w:t>30</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51"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2005</w:t>
            </w:r>
          </w:p>
        </w:tc>
        <w:tc>
          <w:tcPr>
            <w:tcW w:w="1166"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4.3</w:t>
            </w:r>
          </w:p>
        </w:tc>
        <w:tc>
          <w:tcPr>
            <w:tcW w:w="894"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151</w:t>
            </w:r>
          </w:p>
        </w:tc>
        <w:tc>
          <w:tcPr>
            <w:tcW w:w="669"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168</w:t>
            </w:r>
          </w:p>
        </w:tc>
        <w:tc>
          <w:tcPr>
            <w:tcW w:w="1186"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15</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835"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1075"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89</w:t>
            </w:r>
            <w:r w:rsidR="005257CC" w:rsidRPr="006B60CD">
              <w:rPr>
                <w:rFonts w:ascii="Book Antiqua" w:hAnsi="Book Antiqua" w:cs="Arial"/>
                <w:sz w:val="24"/>
                <w:szCs w:val="24"/>
              </w:rPr>
              <w:t>%</w:t>
            </w:r>
          </w:p>
        </w:tc>
        <w:tc>
          <w:tcPr>
            <w:tcW w:w="1483" w:type="dxa"/>
            <w:tcBorders>
              <w:top w:val="nil"/>
              <w:bottom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93</w:t>
            </w:r>
            <w:r w:rsidR="005257CC" w:rsidRPr="006B60CD">
              <w:rPr>
                <w:rFonts w:ascii="Book Antiqua" w:hAnsi="Book Antiqua" w:cs="Arial"/>
                <w:sz w:val="24"/>
                <w:szCs w:val="24"/>
              </w:rPr>
              <w:t>%</w:t>
            </w:r>
          </w:p>
        </w:tc>
      </w:tr>
      <w:tr w:rsidR="006468D1" w:rsidRPr="006B60CD" w:rsidTr="004F16BF">
        <w:trPr>
          <w:trHeight w:val="342"/>
        </w:trPr>
        <w:tc>
          <w:tcPr>
            <w:tcW w:w="1517"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Nash</w:t>
            </w:r>
            <w:r w:rsidR="005257CC" w:rsidRPr="005257CC">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&lt;EndNote&gt;&lt;Cite&gt;&lt;Author&gt;Nash&lt;/Author&gt;&lt;Year&gt;2009&lt;/Year&gt;&lt;RecNum&gt;30&lt;/RecNum&gt;&lt;DisplayText&gt;&lt;style face="superscript"&gt;[33]&lt;/style&gt;&lt;/DisplayText&gt;&lt;record&gt;&lt;rec-number&gt;30&lt;/rec-number&gt;&lt;foreign-keys&gt;&lt;key app="EN" db-id="dsdav9wz4z2s24ex9x2xv0twred9rzzvxxex"&gt;30&lt;/key&gt;&lt;/foreign-keys&gt;&lt;ref-type name="Journal Article"&gt;17&lt;/ref-type&gt;&lt;contributors&gt;&lt;authors&gt;&lt;author&gt;Nash, G. M.&lt;/author&gt;&lt;author&gt;Weiser, M. R.&lt;/author&gt;&lt;author&gt;Guillem, J. G.&lt;/author&gt;&lt;author&gt;Temple, L. K.&lt;/author&gt;&lt;author&gt;Shia, J.&lt;/author&gt;&lt;author&gt;Gonen, M.&lt;/author&gt;&lt;author&gt;Wong, W. D.&lt;/author&gt;&lt;author&gt;Paty, P. B.&lt;/author&gt;&lt;/authors&gt;&lt;/contributors&gt;&lt;auth-address&gt;Department of Surgery, Colorectal Service, Memorial Sloan-Kettering Cancer Center, New York, New York 10065, USA.&lt;/auth-address&gt;&lt;titles&gt;&lt;title&gt;Long-term survival after transanal excision of T1 rectal cancer&lt;/title&gt;&lt;secondary-title&gt;Dis Colon Rectum&lt;/secondary-title&gt;&lt;/titles&gt;&lt;periodical&gt;&lt;full-title&gt;Dis Colon Rectum&lt;/full-title&gt;&lt;/periodical&gt;&lt;pages&gt;577-82&lt;/pages&gt;&lt;volume&gt;52&lt;/volume&gt;&lt;number&gt;4&lt;/number&gt;&lt;edition&gt;2009/05/01&lt;/edition&gt;&lt;keywords&gt;&lt;keyword&gt;Adult&lt;/keyword&gt;&lt;keyword&gt;Aged&lt;/keyword&gt;&lt;keyword&gt;Digestive System Surgical Procedures/methods&lt;/keyword&gt;&lt;keyword&gt;Female&lt;/keyword&gt;&lt;keyword&gt;Humans&lt;/keyword&gt;&lt;keyword&gt;Lymphatic Metastasis&lt;/keyword&gt;&lt;keyword&gt;Male&lt;/keyword&gt;&lt;keyword&gt;Middle Aged&lt;/keyword&gt;&lt;keyword&gt;Multivariate Analysis&lt;/keyword&gt;&lt;keyword&gt;Neoplasm Invasiveness&lt;/keyword&gt;&lt;keyword&gt;Neoplasm Recurrence, Local/epidemiology&lt;/keyword&gt;&lt;keyword&gt;Rectal Neoplasms/*mortality/*surgery&lt;/keyword&gt;&lt;keyword&gt;Treatment Outcome&lt;/keyword&gt;&lt;/keywords&gt;&lt;dates&gt;&lt;year&gt;2009&lt;/year&gt;&lt;pub-dates&gt;&lt;date&gt;Apr&lt;/date&gt;&lt;/pub-dates&gt;&lt;/dates&gt;&lt;isbn&gt;1530-0358 (Electronic)&amp;#xD;0012-3706 (Linking)&lt;/isbn&gt;&lt;accession-num&gt;19404055&lt;/accession-num&gt;&lt;urls&gt;&lt;related-urls&gt;&lt;url&gt;http://www.ncbi.nlm.nih.gov/pubmed/19404055&lt;/url&gt;&lt;/related-urls&gt;&lt;/urls&gt;&lt;electronic-resource-num&gt;10.1007/DCR.0b013e3181a0adbd&amp;#xD;00003453-200904000-00004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3" w:tooltip="Nash, 2009 #30" w:history="1">
              <w:r w:rsidR="00AE4E23" w:rsidRPr="006B60CD">
                <w:rPr>
                  <w:rFonts w:ascii="Book Antiqua" w:hAnsi="Book Antiqua"/>
                  <w:noProof/>
                  <w:sz w:val="24"/>
                  <w:szCs w:val="24"/>
                  <w:vertAlign w:val="superscript"/>
                </w:rPr>
                <w:t>33</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51"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166"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5.6</w:t>
            </w:r>
          </w:p>
        </w:tc>
        <w:tc>
          <w:tcPr>
            <w:tcW w:w="894"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137</w:t>
            </w:r>
          </w:p>
        </w:tc>
        <w:tc>
          <w:tcPr>
            <w:tcW w:w="669"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145</w:t>
            </w:r>
          </w:p>
        </w:tc>
        <w:tc>
          <w:tcPr>
            <w:tcW w:w="1186"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13.2</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835"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2.7</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1075"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87</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c>
          <w:tcPr>
            <w:tcW w:w="1483" w:type="dxa"/>
            <w:tcBorders>
              <w:top w:val="nil"/>
            </w:tcBorders>
            <w:vAlign w:val="center"/>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96</w:t>
            </w:r>
            <w:r w:rsidR="005257CC" w:rsidRPr="006B60CD">
              <w:rPr>
                <w:rFonts w:ascii="Book Antiqua" w:hAnsi="Book Antiqua" w:cs="Arial"/>
                <w:sz w:val="24"/>
                <w:szCs w:val="24"/>
              </w:rPr>
              <w:t>%</w:t>
            </w:r>
            <w:r w:rsidR="005257CC">
              <w:rPr>
                <w:rFonts w:ascii="Book Antiqua" w:eastAsiaTheme="minorEastAsia" w:hAnsi="Book Antiqua" w:cs="Arial" w:hint="eastAsia"/>
                <w:sz w:val="24"/>
                <w:szCs w:val="24"/>
                <w:vertAlign w:val="superscript"/>
                <w:lang w:eastAsia="zh-CN"/>
              </w:rPr>
              <w:t>1</w:t>
            </w:r>
          </w:p>
        </w:tc>
      </w:tr>
    </w:tbl>
    <w:p w:rsidR="006468D1" w:rsidRPr="00DA0D42" w:rsidRDefault="005257CC" w:rsidP="00DA0D42">
      <w:pPr>
        <w:widowControl w:val="0"/>
        <w:suppressAutoHyphens w:val="0"/>
        <w:spacing w:line="360" w:lineRule="auto"/>
        <w:ind w:firstLine="0"/>
        <w:rPr>
          <w:rFonts w:ascii="Book Antiqua" w:hAnsi="Book Antiqua" w:cs="Arial"/>
          <w:sz w:val="24"/>
          <w:szCs w:val="24"/>
        </w:rPr>
      </w:pPr>
      <w:r>
        <w:rPr>
          <w:rFonts w:ascii="Book Antiqua" w:eastAsiaTheme="minorEastAsia" w:hAnsi="Book Antiqua" w:cs="Arial" w:hint="eastAsia"/>
          <w:sz w:val="24"/>
          <w:szCs w:val="24"/>
          <w:vertAlign w:val="superscript"/>
          <w:lang w:eastAsia="zh-CN"/>
        </w:rPr>
        <w:t>1</w:t>
      </w:r>
      <w:r w:rsidRPr="006B60CD">
        <w:rPr>
          <w:rFonts w:ascii="Book Antiqua" w:hAnsi="Book Antiqua" w:cs="Arial"/>
          <w:sz w:val="24"/>
          <w:szCs w:val="24"/>
        </w:rPr>
        <w:t>S</w:t>
      </w:r>
      <w:r w:rsidR="006468D1" w:rsidRPr="006B60CD">
        <w:rPr>
          <w:rFonts w:ascii="Book Antiqua" w:hAnsi="Book Antiqua" w:cs="Arial"/>
          <w:sz w:val="24"/>
          <w:szCs w:val="24"/>
        </w:rPr>
        <w:t>tatistically sign</w:t>
      </w:r>
      <w:r>
        <w:rPr>
          <w:rFonts w:ascii="Book Antiqua" w:hAnsi="Book Antiqua" w:cs="Arial"/>
          <w:sz w:val="24"/>
          <w:szCs w:val="24"/>
        </w:rPr>
        <w:t>ificant</w:t>
      </w:r>
      <w:r w:rsidR="00DA0D42">
        <w:rPr>
          <w:rFonts w:ascii="Book Antiqua" w:eastAsiaTheme="minorEastAsia" w:hAnsi="Book Antiqua" w:cs="Arial" w:hint="eastAsia"/>
          <w:sz w:val="24"/>
          <w:szCs w:val="24"/>
          <w:lang w:eastAsia="zh-CN"/>
        </w:rPr>
        <w:t>.</w:t>
      </w:r>
      <w:r>
        <w:rPr>
          <w:rFonts w:ascii="Book Antiqua" w:hAnsi="Book Antiqua" w:cs="Arial"/>
          <w:sz w:val="24"/>
          <w:szCs w:val="24"/>
        </w:rPr>
        <w:t xml:space="preserve"> </w:t>
      </w:r>
      <w:r w:rsidR="00DA0D42" w:rsidRPr="006B60CD">
        <w:rPr>
          <w:rFonts w:ascii="Book Antiqua" w:hAnsi="Book Antiqua" w:cs="Arial"/>
          <w:sz w:val="24"/>
          <w:szCs w:val="24"/>
        </w:rPr>
        <w:t>TAE: Transanal excision</w:t>
      </w:r>
      <w:r w:rsidR="00DA0D42">
        <w:rPr>
          <w:rFonts w:ascii="Book Antiqua" w:eastAsiaTheme="minorEastAsia" w:hAnsi="Book Antiqua" w:cs="Arial" w:hint="eastAsia"/>
          <w:sz w:val="24"/>
          <w:szCs w:val="24"/>
          <w:lang w:eastAsia="zh-CN"/>
        </w:rPr>
        <w:t xml:space="preserve">; </w:t>
      </w:r>
      <w:r>
        <w:rPr>
          <w:rFonts w:ascii="Book Antiqua" w:hAnsi="Book Antiqua" w:cs="Arial"/>
          <w:sz w:val="24"/>
          <w:szCs w:val="24"/>
        </w:rPr>
        <w:t>SR: standard resection</w:t>
      </w:r>
      <w:r>
        <w:rPr>
          <w:rFonts w:ascii="Book Antiqua" w:eastAsiaTheme="minorEastAsia" w:hAnsi="Book Antiqua" w:cs="Arial" w:hint="eastAsia"/>
          <w:sz w:val="24"/>
          <w:szCs w:val="24"/>
          <w:lang w:eastAsia="zh-CN"/>
        </w:rPr>
        <w:t>.</w:t>
      </w:r>
    </w:p>
    <w:p w:rsidR="006468D1" w:rsidRPr="00DA0D42"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p>
    <w:p w:rsidR="006468D1" w:rsidRPr="00DA0D42" w:rsidRDefault="006468D1" w:rsidP="00F877AC">
      <w:pPr>
        <w:widowControl w:val="0"/>
        <w:suppressAutoHyphens w:val="0"/>
        <w:spacing w:line="360" w:lineRule="auto"/>
        <w:ind w:firstLine="0"/>
        <w:rPr>
          <w:rFonts w:ascii="Book Antiqua" w:eastAsiaTheme="minorEastAsia" w:hAnsi="Book Antiqua" w:cs="Arial"/>
          <w:b/>
          <w:sz w:val="24"/>
          <w:szCs w:val="24"/>
          <w:lang w:eastAsia="zh-CN"/>
        </w:rPr>
      </w:pPr>
      <w:r w:rsidRPr="00DA0D42">
        <w:rPr>
          <w:rFonts w:ascii="Book Antiqua" w:hAnsi="Book Antiqua" w:cs="Arial"/>
          <w:b/>
          <w:sz w:val="24"/>
          <w:szCs w:val="24"/>
        </w:rPr>
        <w:t xml:space="preserve">Table </w:t>
      </w:r>
      <w:r w:rsidR="00DA0D42" w:rsidRPr="00DA0D42">
        <w:rPr>
          <w:rFonts w:ascii="Book Antiqua" w:hAnsi="Book Antiqua" w:cs="Arial"/>
          <w:b/>
          <w:sz w:val="24"/>
          <w:szCs w:val="24"/>
        </w:rPr>
        <w:t>2</w:t>
      </w:r>
      <w:r w:rsidRPr="00DA0D42">
        <w:rPr>
          <w:rFonts w:ascii="Book Antiqua" w:hAnsi="Book Antiqua" w:cs="Arial"/>
          <w:b/>
          <w:sz w:val="24"/>
          <w:szCs w:val="24"/>
        </w:rPr>
        <w:t xml:space="preserve"> National cancer registries comparison of </w:t>
      </w:r>
      <w:r w:rsidR="00DA0D42" w:rsidRPr="00DA0D42">
        <w:rPr>
          <w:rFonts w:ascii="Book Antiqua" w:eastAsiaTheme="minorEastAsia" w:hAnsi="Book Antiqua" w:cs="Arial" w:hint="eastAsia"/>
          <w:b/>
          <w:sz w:val="24"/>
          <w:szCs w:val="24"/>
          <w:lang w:eastAsia="zh-CN"/>
        </w:rPr>
        <w:t>t</w:t>
      </w:r>
      <w:r w:rsidR="00DA0D42" w:rsidRPr="00DA0D42">
        <w:rPr>
          <w:rFonts w:ascii="Book Antiqua" w:hAnsi="Book Antiqua" w:cs="Arial"/>
          <w:b/>
          <w:sz w:val="24"/>
          <w:szCs w:val="24"/>
        </w:rPr>
        <w:t>ransanal excision</w:t>
      </w:r>
      <w:r w:rsidRPr="00DA0D42">
        <w:rPr>
          <w:rFonts w:ascii="Book Antiqua" w:hAnsi="Book Antiqua" w:cs="Arial"/>
          <w:b/>
          <w:sz w:val="24"/>
          <w:szCs w:val="24"/>
        </w:rPr>
        <w:t xml:space="preserve"> and standard </w:t>
      </w:r>
      <w:r w:rsidR="00DA0D42" w:rsidRPr="00DA0D42">
        <w:rPr>
          <w:rFonts w:ascii="Book Antiqua" w:hAnsi="Book Antiqua" w:cs="Arial"/>
          <w:b/>
          <w:sz w:val="24"/>
          <w:szCs w:val="24"/>
        </w:rPr>
        <w:t>resection for T1 rectal cancer</w:t>
      </w:r>
    </w:p>
    <w:tbl>
      <w:tblPr>
        <w:tblStyle w:val="TableGrid"/>
        <w:tblW w:w="0" w:type="auto"/>
        <w:tblLook w:val="04A0" w:firstRow="1" w:lastRow="0" w:firstColumn="1" w:lastColumn="0" w:noHBand="0" w:noVBand="1"/>
      </w:tblPr>
      <w:tblGrid>
        <w:gridCol w:w="1621"/>
        <w:gridCol w:w="707"/>
        <w:gridCol w:w="1247"/>
        <w:gridCol w:w="708"/>
        <w:gridCol w:w="777"/>
        <w:gridCol w:w="1179"/>
        <w:gridCol w:w="925"/>
        <w:gridCol w:w="1304"/>
        <w:gridCol w:w="1108"/>
      </w:tblGrid>
      <w:tr w:rsidR="006468D1" w:rsidRPr="006B60CD" w:rsidTr="00DA0D42">
        <w:tc>
          <w:tcPr>
            <w:tcW w:w="1621" w:type="dxa"/>
            <w:tcBorders>
              <w:top w:val="single" w:sz="12" w:space="0" w:color="auto"/>
              <w:left w:val="nil"/>
              <w:bottom w:val="single" w:sz="6" w:space="0" w:color="auto"/>
              <w:right w:val="nil"/>
            </w:tcBorders>
            <w:vAlign w:val="center"/>
          </w:tcPr>
          <w:p w:rsidR="006468D1" w:rsidRPr="00DA0D42" w:rsidRDefault="00DA0D42" w:rsidP="00F877AC">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Ref.</w:t>
            </w:r>
          </w:p>
        </w:tc>
        <w:tc>
          <w:tcPr>
            <w:tcW w:w="707" w:type="dxa"/>
            <w:tcBorders>
              <w:top w:val="single" w:sz="12" w:space="0" w:color="auto"/>
              <w:left w:val="nil"/>
              <w:bottom w:val="single" w:sz="6"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Year</w:t>
            </w:r>
          </w:p>
        </w:tc>
        <w:tc>
          <w:tcPr>
            <w:tcW w:w="1247" w:type="dxa"/>
            <w:tcBorders>
              <w:top w:val="single" w:sz="12" w:space="0" w:color="auto"/>
              <w:left w:val="nil"/>
              <w:bottom w:val="single" w:sz="6"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Follow-up</w:t>
            </w:r>
          </w:p>
          <w:p w:rsidR="006468D1" w:rsidRPr="00DA0D42" w:rsidRDefault="00DA0D42" w:rsidP="00DA0D42">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w:t>
            </w:r>
            <w:r w:rsidR="006468D1" w:rsidRPr="006B60CD">
              <w:rPr>
                <w:rFonts w:ascii="Book Antiqua" w:hAnsi="Book Antiqua" w:cs="Arial"/>
                <w:sz w:val="24"/>
                <w:szCs w:val="24"/>
              </w:rPr>
              <w:t>Years</w:t>
            </w:r>
            <w:r>
              <w:rPr>
                <w:rFonts w:ascii="Book Antiqua" w:eastAsiaTheme="minorEastAsia" w:hAnsi="Book Antiqua" w:cs="Arial" w:hint="eastAsia"/>
                <w:sz w:val="24"/>
                <w:szCs w:val="24"/>
                <w:lang w:eastAsia="zh-CN"/>
              </w:rPr>
              <w:t>)</w:t>
            </w:r>
          </w:p>
        </w:tc>
        <w:tc>
          <w:tcPr>
            <w:tcW w:w="1485" w:type="dxa"/>
            <w:gridSpan w:val="2"/>
            <w:tcBorders>
              <w:top w:val="single" w:sz="12" w:space="0" w:color="auto"/>
              <w:left w:val="nil"/>
              <w:bottom w:val="single" w:sz="6"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N</w:t>
            </w:r>
          </w:p>
        </w:tc>
        <w:tc>
          <w:tcPr>
            <w:tcW w:w="2104" w:type="dxa"/>
            <w:gridSpan w:val="2"/>
            <w:tcBorders>
              <w:top w:val="single" w:sz="12" w:space="0" w:color="auto"/>
              <w:left w:val="nil"/>
              <w:bottom w:val="single" w:sz="6" w:space="0" w:color="auto"/>
              <w:right w:val="nil"/>
            </w:tcBorders>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5 y</w:t>
            </w:r>
            <w:r w:rsidR="00DA0D42">
              <w:rPr>
                <w:rFonts w:ascii="Book Antiqua" w:eastAsiaTheme="minorEastAsia" w:hAnsi="Book Antiqua" w:cs="Arial" w:hint="eastAsia"/>
                <w:sz w:val="24"/>
                <w:szCs w:val="24"/>
                <w:lang w:eastAsia="zh-CN"/>
              </w:rPr>
              <w:t>ea</w:t>
            </w:r>
            <w:r w:rsidRPr="006B60CD">
              <w:rPr>
                <w:rFonts w:ascii="Book Antiqua" w:hAnsi="Book Antiqua" w:cs="Arial"/>
                <w:sz w:val="24"/>
                <w:szCs w:val="24"/>
              </w:rPr>
              <w:t xml:space="preserve">r </w:t>
            </w:r>
          </w:p>
          <w:p w:rsidR="006468D1" w:rsidRPr="00DA0D42"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r w:rsidRPr="006B60CD">
              <w:rPr>
                <w:rFonts w:ascii="Book Antiqua" w:hAnsi="Book Antiqua" w:cs="Arial"/>
                <w:sz w:val="24"/>
                <w:szCs w:val="24"/>
              </w:rPr>
              <w:t xml:space="preserve">Local </w:t>
            </w:r>
            <w:r w:rsidR="00DA0D42" w:rsidRPr="006B60CD">
              <w:rPr>
                <w:rFonts w:ascii="Book Antiqua" w:hAnsi="Book Antiqua" w:cs="Arial"/>
                <w:sz w:val="24"/>
                <w:szCs w:val="24"/>
              </w:rPr>
              <w:t>r</w:t>
            </w:r>
            <w:r w:rsidR="00DA0D42">
              <w:rPr>
                <w:rFonts w:ascii="Book Antiqua" w:hAnsi="Book Antiqua" w:cs="Arial"/>
                <w:sz w:val="24"/>
                <w:szCs w:val="24"/>
              </w:rPr>
              <w:t xml:space="preserve">ecurrence </w:t>
            </w:r>
          </w:p>
        </w:tc>
        <w:tc>
          <w:tcPr>
            <w:tcW w:w="2412" w:type="dxa"/>
            <w:gridSpan w:val="2"/>
            <w:tcBorders>
              <w:top w:val="single" w:sz="12" w:space="0" w:color="auto"/>
              <w:left w:val="nil"/>
              <w:bottom w:val="single" w:sz="6" w:space="0" w:color="auto"/>
              <w:right w:val="nil"/>
            </w:tcBorders>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5 y</w:t>
            </w:r>
            <w:r w:rsidR="00DA0D42">
              <w:rPr>
                <w:rFonts w:ascii="Book Antiqua" w:eastAsiaTheme="minorEastAsia" w:hAnsi="Book Antiqua" w:cs="Arial" w:hint="eastAsia"/>
                <w:sz w:val="24"/>
                <w:szCs w:val="24"/>
                <w:lang w:eastAsia="zh-CN"/>
              </w:rPr>
              <w:t>ea</w:t>
            </w:r>
            <w:r w:rsidRPr="006B60CD">
              <w:rPr>
                <w:rFonts w:ascii="Book Antiqua" w:hAnsi="Book Antiqua" w:cs="Arial"/>
                <w:sz w:val="24"/>
                <w:szCs w:val="24"/>
              </w:rPr>
              <w:t xml:space="preserve">r </w:t>
            </w:r>
          </w:p>
          <w:p w:rsidR="006468D1" w:rsidRPr="00DA0D42"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r w:rsidRPr="006B60CD">
              <w:rPr>
                <w:rFonts w:ascii="Book Antiqua" w:hAnsi="Book Antiqua" w:cs="Arial"/>
                <w:sz w:val="24"/>
                <w:szCs w:val="24"/>
              </w:rPr>
              <w:t xml:space="preserve">Overall </w:t>
            </w:r>
            <w:r w:rsidR="00DA0D42" w:rsidRPr="006B60CD">
              <w:rPr>
                <w:rFonts w:ascii="Book Antiqua" w:hAnsi="Book Antiqua" w:cs="Arial"/>
                <w:sz w:val="24"/>
                <w:szCs w:val="24"/>
              </w:rPr>
              <w:t>s</w:t>
            </w:r>
            <w:r w:rsidR="00DA0D42">
              <w:rPr>
                <w:rFonts w:ascii="Book Antiqua" w:hAnsi="Book Antiqua" w:cs="Arial"/>
                <w:sz w:val="24"/>
                <w:szCs w:val="24"/>
              </w:rPr>
              <w:t xml:space="preserve">urvival </w:t>
            </w:r>
          </w:p>
        </w:tc>
      </w:tr>
      <w:tr w:rsidR="006468D1" w:rsidRPr="006B60CD" w:rsidTr="00DA0D42">
        <w:tc>
          <w:tcPr>
            <w:tcW w:w="1621"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707"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1247"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708"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TAE</w:t>
            </w:r>
          </w:p>
        </w:tc>
        <w:tc>
          <w:tcPr>
            <w:tcW w:w="777"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c>
          <w:tcPr>
            <w:tcW w:w="1179"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TAE</w:t>
            </w:r>
          </w:p>
        </w:tc>
        <w:tc>
          <w:tcPr>
            <w:tcW w:w="925"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c>
          <w:tcPr>
            <w:tcW w:w="1304"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TAE</w:t>
            </w:r>
          </w:p>
        </w:tc>
        <w:tc>
          <w:tcPr>
            <w:tcW w:w="1108"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r>
      <w:tr w:rsidR="006468D1" w:rsidRPr="006B60CD" w:rsidTr="00DA0D42">
        <w:trPr>
          <w:trHeight w:val="592"/>
        </w:trPr>
        <w:tc>
          <w:tcPr>
            <w:tcW w:w="1621"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Endreseth</w:t>
            </w:r>
            <w:r w:rsidR="00C30637">
              <w:rPr>
                <w:rFonts w:ascii="Book Antiqua" w:eastAsiaTheme="minorEastAsia" w:hAnsi="Book Antiqua" w:hint="eastAsia"/>
                <w:sz w:val="24"/>
                <w:szCs w:val="24"/>
                <w:lang w:eastAsia="zh-CN"/>
              </w:rPr>
              <w:t xml:space="preserve"> </w:t>
            </w:r>
            <w:r w:rsidR="00C30637" w:rsidRPr="00C30637">
              <w:rPr>
                <w:rFonts w:ascii="Book Antiqua" w:eastAsiaTheme="minorEastAsia" w:hAnsi="Book Antiqua" w:hint="eastAsia"/>
                <w:i/>
                <w:sz w:val="24"/>
                <w:szCs w:val="24"/>
                <w:lang w:eastAsia="zh-CN"/>
              </w:rPr>
              <w:t>et</w:t>
            </w:r>
            <w:r w:rsidR="00C30637">
              <w:rPr>
                <w:rFonts w:ascii="Book Antiqua" w:eastAsiaTheme="minorEastAsia" w:hAnsi="Book Antiqua" w:hint="eastAsia"/>
                <w:sz w:val="24"/>
                <w:szCs w:val="24"/>
                <w:lang w:eastAsia="zh-CN"/>
              </w:rPr>
              <w:t xml:space="preserve"> </w:t>
            </w:r>
            <w:r w:rsidR="00C30637" w:rsidRPr="00C30637">
              <w:rPr>
                <w:rFonts w:ascii="Book Antiqua" w:eastAsiaTheme="minorEastAsia" w:hAnsi="Book Antiqua" w:hint="eastAsia"/>
                <w:i/>
                <w:sz w:val="24"/>
                <w:szCs w:val="24"/>
                <w:lang w:eastAsia="zh-CN"/>
              </w:rPr>
              <w:t>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&lt;EndNote&gt;&lt;Cite&gt;&lt;Author&gt;Endreseth&lt;/Author&gt;&lt;Year&gt;2005&lt;/Year&gt;&lt;RecNum&gt;35&lt;/RecNum&gt;&lt;DisplayText&gt;&lt;style face="superscript"&gt;[37]&lt;/style&gt;&lt;/DisplayText&gt;&lt;record&gt;&lt;rec-number&gt;35&lt;/rec-number&gt;&lt;foreign-keys&gt;&lt;key app="EN" db-id="dsdav9wz4z2s24ex9x2xv0twred9rzzvxxex"&gt;35&lt;/key&gt;&lt;/foreign-keys&gt;&lt;ref-type name="Journal Article"&gt;17&lt;/ref-type&gt;&lt;contributors&gt;&lt;authors&gt;&lt;author&gt;Endreseth, B. H.&lt;/author&gt;&lt;author&gt;Myrvold, H. E.&lt;/author&gt;&lt;author&gt;Romundstad, P.&lt;/author&gt;&lt;author&gt;Hestvik, U. E.&lt;/author&gt;&lt;author&gt;Bjerkeset, T.&lt;/author&gt;&lt;author&gt;Wibe, A.&lt;/author&gt;&lt;/authors&gt;&lt;/contributors&gt;&lt;auth-address&gt;Department of Surgery, St. Olavs Hospital, University of Trondheim, Trondheim, Norway. Birger.Endreseth@stolav.no&lt;/auth-address&gt;&lt;titles&gt;&lt;title&gt;Transanal excision vs. major surgery for T1 rectal cancer&lt;/title&gt;&lt;secondary-title&gt;Dis Colon Rectum&lt;/secondary-title&gt;&lt;/titles&gt;&lt;periodical&gt;&lt;full-title&gt;Dis Colon Rectum&lt;/full-title&gt;&lt;/periodical&gt;&lt;pages&gt;1380-8&lt;/pages&gt;&lt;volume&gt;48&lt;/volume&gt;&lt;number&gt;7&lt;/number&gt;&lt;edition&gt;2005/05/21&lt;/edition&gt;&lt;keywords&gt;&lt;keyword&gt;Adult&lt;/keyword&gt;&lt;keyword&gt;Aged&lt;/keyword&gt;&lt;keyword&gt;Aged, 80 and over&lt;/keyword&gt;&lt;keyword&gt;Anal Canal&lt;/keyword&gt;&lt;keyword&gt;Female&lt;/keyword&gt;&lt;keyword&gt;Humans&lt;/keyword&gt;&lt;keyword&gt;Male&lt;/keyword&gt;&lt;keyword&gt;Middle Aged&lt;/keyword&gt;&lt;keyword&gt;Neoplasm Metastasis&lt;/keyword&gt;&lt;keyword&gt;Neoplasm Recurrence, Local&lt;/keyword&gt;&lt;keyword&gt;Prognosis&lt;/keyword&gt;&lt;keyword&gt;Proportional Hazards Models&lt;/keyword&gt;&lt;keyword&gt;Prospective Studies&lt;/keyword&gt;&lt;keyword&gt;Rectal Neoplasms/pathology/*surgery&lt;/keyword&gt;&lt;keyword&gt;Statistics, Nonparametric&lt;/keyword&gt;&lt;keyword&gt;Treatment Outcome&lt;/keyword&gt;&lt;/keywords&gt;&lt;dates&gt;&lt;year&gt;2005&lt;/year&gt;&lt;pub-dates&gt;&lt;date&gt;Jul&lt;/date&gt;&lt;/pub-dates&gt;&lt;/dates&gt;&lt;isbn&gt;0012-3706 (Print)&amp;#xD;0012-3706 (Linking)&lt;/isbn&gt;&lt;accession-num&gt;15906120&lt;/accession-num&gt;&lt;urls&gt;&lt;related-urls&gt;&lt;url&gt;http://www.ncbi.nlm.nih.gov/pubmed/15906120&lt;/url&gt;&lt;/related-urls&gt;&lt;/urls&gt;&lt;electronic-resource-num&gt;10.1007/s10350-005-0044-6&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7" w:tooltip="Endreseth, 2005 #35" w:history="1">
              <w:r w:rsidR="00AE4E23" w:rsidRPr="006B60CD">
                <w:rPr>
                  <w:rFonts w:ascii="Book Antiqua" w:hAnsi="Book Antiqua"/>
                  <w:noProof/>
                  <w:sz w:val="24"/>
                  <w:szCs w:val="24"/>
                  <w:vertAlign w:val="superscript"/>
                </w:rPr>
                <w:t>37</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7"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2005</w:t>
            </w:r>
          </w:p>
        </w:tc>
        <w:tc>
          <w:tcPr>
            <w:tcW w:w="1247"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2-8.1</w:t>
            </w:r>
          </w:p>
        </w:tc>
        <w:tc>
          <w:tcPr>
            <w:tcW w:w="708"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35</w:t>
            </w:r>
          </w:p>
        </w:tc>
        <w:tc>
          <w:tcPr>
            <w:tcW w:w="777"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256</w:t>
            </w:r>
          </w:p>
        </w:tc>
        <w:tc>
          <w:tcPr>
            <w:tcW w:w="1179"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12</w:t>
            </w:r>
            <w:r w:rsidR="00DA0D42" w:rsidRPr="006B60CD">
              <w:rPr>
                <w:rFonts w:ascii="Book Antiqua" w:hAnsi="Book Antiqua" w:cs="Arial"/>
                <w:sz w:val="24"/>
                <w:szCs w:val="24"/>
              </w:rPr>
              <w:t>%</w:t>
            </w:r>
          </w:p>
        </w:tc>
        <w:tc>
          <w:tcPr>
            <w:tcW w:w="925"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c>
          <w:tcPr>
            <w:tcW w:w="1304"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70</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c>
          <w:tcPr>
            <w:tcW w:w="1108"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80</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r>
      <w:tr w:rsidR="006468D1" w:rsidRPr="006B60CD" w:rsidTr="00DA0D42">
        <w:trPr>
          <w:trHeight w:val="592"/>
        </w:trPr>
        <w:tc>
          <w:tcPr>
            <w:tcW w:w="1621"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You</w:t>
            </w:r>
            <w:r w:rsidR="00C30637">
              <w:rPr>
                <w:rFonts w:ascii="Book Antiqua" w:eastAsiaTheme="minorEastAsia" w:hAnsi="Book Antiqua" w:hint="eastAsia"/>
                <w:sz w:val="24"/>
                <w:szCs w:val="24"/>
                <w:lang w:eastAsia="zh-CN"/>
              </w:rPr>
              <w:t xml:space="preserve"> </w:t>
            </w:r>
            <w:r w:rsidR="00C30637" w:rsidRPr="00C30637">
              <w:rPr>
                <w:rFonts w:ascii="Book Antiqua" w:eastAsiaTheme="minorEastAsia" w:hAnsi="Book Antiqua" w:hint="eastAsia"/>
                <w:i/>
                <w:sz w:val="24"/>
                <w:szCs w:val="24"/>
                <w:lang w:eastAsia="zh-CN"/>
              </w:rPr>
              <w:t>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&lt;EndNote&gt;&lt;Cite&gt;&lt;Author&gt;You&lt;/Author&gt;&lt;Year&gt;2007&lt;/Year&gt;&lt;RecNum&gt;34&lt;/RecNum&gt;&lt;DisplayText&gt;&lt;style face="superscript"&gt;[42]&lt;/style&gt;&lt;/DisplayText&gt;&lt;record&gt;&lt;rec-number&gt;34&lt;/rec-number&gt;&lt;foreign-keys&gt;&lt;key app="EN" db-id="dsdav9wz4z2s24ex9x2xv0twred9rzzvxxex"&gt;34&lt;/key&gt;&lt;/foreign-keys&gt;&lt;ref-type name="Journal Article"&gt;17&lt;/ref-type&gt;&lt;contributors&gt;&lt;authors&gt;&lt;author&gt;You, Y. N.&lt;/author&gt;&lt;author&gt;Baxter, N. N.&lt;/author&gt;&lt;author&gt;Stewart, A.&lt;/author&gt;&lt;author&gt;Nelson, H.&lt;/author&gt;&lt;/authors&gt;&lt;/contributors&gt;&lt;auth-address&gt;Department of Surgery, Mayo Clinic, 200 First Street SW, Rochester, MN 55905, USA.&lt;/auth-address&gt;&lt;titles&gt;&lt;title&gt;Is the increasing rate of local excision for stage I rectal cancer in the United States justified?: a nationwide cohort study from the National Cancer Database&lt;/title&gt;&lt;secondary-title&gt;Ann Surg&lt;/secondary-title&gt;&lt;/titles&gt;&lt;periodical&gt;&lt;full-title&gt;Ann Surg&lt;/full-title&gt;&lt;/periodical&gt;&lt;pages&gt;726-33&lt;/pages&gt;&lt;volume&gt;245&lt;/volume&gt;&lt;number&gt;5&lt;/number&gt;&lt;edition&gt;2007/04/26&lt;/edition&gt;&lt;keywords&gt;&lt;keyword&gt;Adenocarcinoma/pathology/*surgery&lt;/keyword&gt;&lt;keyword&gt;Aged&lt;/keyword&gt;&lt;keyword&gt;Cohort Studies&lt;/keyword&gt;&lt;keyword&gt;Databases, Factual&lt;/keyword&gt;&lt;keyword&gt;Digestive System Surgical Procedures/trends/*utilization&lt;/keyword&gt;&lt;keyword&gt;Female&lt;/keyword&gt;&lt;keyword&gt;Humans&lt;/keyword&gt;&lt;keyword&gt;Male&lt;/keyword&gt;&lt;keyword&gt;Middle Aged&lt;/keyword&gt;&lt;keyword&gt;Neoplasm Staging&lt;/keyword&gt;&lt;keyword&gt;Rectal Neoplasms/pathology/*surgery&lt;/keyword&gt;&lt;keyword&gt;Retrospective Studies&lt;/keyword&gt;&lt;keyword&gt;Treatment Outcome&lt;/keyword&gt;&lt;keyword&gt;United States&lt;/keyword&gt;&lt;/keywords&gt;&lt;dates&gt;&lt;year&gt;2007&lt;/year&gt;&lt;pub-dates&gt;&lt;date&gt;May&lt;/date&gt;&lt;/pub-dates&gt;&lt;/dates&gt;&lt;isbn&gt;0003-4932 (Print)&amp;#xD;0003-4932 (Linking)&lt;/isbn&gt;&lt;accession-num&gt;17457165&lt;/accession-num&gt;&lt;urls&gt;&lt;related-urls&gt;&lt;url&gt;http://www.ncbi.nlm.nih.gov/pubmed/17457165&lt;/url&gt;&lt;/related-urls&gt;&lt;/urls&gt;&lt;custom2&gt;1877081&lt;/custom2&gt;&lt;electronic-resource-num&gt;10.1097/01.sla.0000252590.95116.4f&amp;#xD;00000658-200705000-00010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42" w:tooltip="You, 2007 #34" w:history="1">
              <w:r w:rsidR="00AE4E23" w:rsidRPr="006B60CD">
                <w:rPr>
                  <w:rFonts w:ascii="Book Antiqua" w:hAnsi="Book Antiqua"/>
                  <w:noProof/>
                  <w:sz w:val="24"/>
                  <w:szCs w:val="24"/>
                  <w:vertAlign w:val="superscript"/>
                </w:rPr>
                <w:t>42</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2007</w:t>
            </w:r>
          </w:p>
        </w:tc>
        <w:tc>
          <w:tcPr>
            <w:tcW w:w="124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6.3</w:t>
            </w:r>
          </w:p>
        </w:tc>
        <w:tc>
          <w:tcPr>
            <w:tcW w:w="7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601</w:t>
            </w:r>
          </w:p>
        </w:tc>
        <w:tc>
          <w:tcPr>
            <w:tcW w:w="7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493</w:t>
            </w:r>
          </w:p>
        </w:tc>
        <w:tc>
          <w:tcPr>
            <w:tcW w:w="1179"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12.5</w:t>
            </w:r>
            <w:r w:rsidR="00DA0D42" w:rsidRPr="006B60CD">
              <w:rPr>
                <w:rFonts w:ascii="Book Antiqua" w:hAnsi="Book Antiqua" w:cs="Arial"/>
                <w:sz w:val="24"/>
                <w:szCs w:val="24"/>
              </w:rPr>
              <w:t>%</w:t>
            </w:r>
          </w:p>
        </w:tc>
        <w:tc>
          <w:tcPr>
            <w:tcW w:w="925"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6.9</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c>
          <w:tcPr>
            <w:tcW w:w="130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77</w:t>
            </w:r>
            <w:r w:rsidR="00DA0D42" w:rsidRPr="006B60CD">
              <w:rPr>
                <w:rFonts w:ascii="Book Antiqua" w:hAnsi="Book Antiqua" w:cs="Arial"/>
                <w:sz w:val="24"/>
                <w:szCs w:val="24"/>
              </w:rPr>
              <w:t>%</w:t>
            </w:r>
          </w:p>
        </w:tc>
        <w:tc>
          <w:tcPr>
            <w:tcW w:w="11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82</w:t>
            </w:r>
            <w:r w:rsidR="00DA0D42" w:rsidRPr="006B60CD">
              <w:rPr>
                <w:rFonts w:ascii="Book Antiqua" w:hAnsi="Book Antiqua" w:cs="Arial"/>
                <w:sz w:val="24"/>
                <w:szCs w:val="24"/>
              </w:rPr>
              <w:t>%</w:t>
            </w:r>
          </w:p>
        </w:tc>
      </w:tr>
      <w:tr w:rsidR="006468D1" w:rsidRPr="006B60CD" w:rsidTr="00DA0D42">
        <w:trPr>
          <w:trHeight w:val="592"/>
        </w:trPr>
        <w:tc>
          <w:tcPr>
            <w:tcW w:w="1621"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Ptok</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PEVuZE5vdGU+PENpdGU+PEF1dGhvcj5QdG9rPC9BdXRob3I+PFllYXI+MjAwNzwvWWVhcj48UmVj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PEVuZE5vdGU+PENpdGU+PEF1dGhvcj5QdG9rPC9BdXRob3I+PFllYXI+MjAwNzwvWWVhcj48UmVj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40" w:tooltip="Ptok, 2007 #37" w:history="1">
              <w:r w:rsidR="00AE4E23" w:rsidRPr="006B60CD">
                <w:rPr>
                  <w:rFonts w:ascii="Book Antiqua" w:hAnsi="Book Antiqua"/>
                  <w:noProof/>
                  <w:sz w:val="24"/>
                  <w:szCs w:val="24"/>
                  <w:vertAlign w:val="superscript"/>
                </w:rPr>
                <w:t>40</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2007</w:t>
            </w:r>
          </w:p>
        </w:tc>
        <w:tc>
          <w:tcPr>
            <w:tcW w:w="124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3.5</w:t>
            </w:r>
          </w:p>
        </w:tc>
        <w:tc>
          <w:tcPr>
            <w:tcW w:w="7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85</w:t>
            </w:r>
          </w:p>
        </w:tc>
        <w:tc>
          <w:tcPr>
            <w:tcW w:w="7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359</w:t>
            </w:r>
          </w:p>
        </w:tc>
        <w:tc>
          <w:tcPr>
            <w:tcW w:w="1179"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5.1</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c>
          <w:tcPr>
            <w:tcW w:w="925"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1.4</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c>
          <w:tcPr>
            <w:tcW w:w="130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84</w:t>
            </w:r>
            <w:r w:rsidR="00DA0D42" w:rsidRPr="006B60CD">
              <w:rPr>
                <w:rFonts w:ascii="Book Antiqua" w:hAnsi="Book Antiqua" w:cs="Arial"/>
                <w:sz w:val="24"/>
                <w:szCs w:val="24"/>
              </w:rPr>
              <w:t>%</w:t>
            </w:r>
          </w:p>
        </w:tc>
        <w:tc>
          <w:tcPr>
            <w:tcW w:w="11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92</w:t>
            </w:r>
            <w:r w:rsidR="00DA0D42" w:rsidRPr="006B60CD">
              <w:rPr>
                <w:rFonts w:ascii="Book Antiqua" w:hAnsi="Book Antiqua" w:cs="Arial"/>
                <w:sz w:val="24"/>
                <w:szCs w:val="24"/>
              </w:rPr>
              <w:t>%</w:t>
            </w:r>
          </w:p>
        </w:tc>
      </w:tr>
      <w:tr w:rsidR="006468D1" w:rsidRPr="006B60CD" w:rsidTr="00DA0D42">
        <w:trPr>
          <w:trHeight w:val="592"/>
        </w:trPr>
        <w:tc>
          <w:tcPr>
            <w:tcW w:w="1621"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Folkesson</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&lt;EndNote&gt;&lt;Cite&gt;&lt;Author&gt;Folkesson&lt;/Author&gt;&lt;Year&gt;2007&lt;/Year&gt;&lt;RecNum&gt;36&lt;/RecNum&gt;&lt;DisplayText&gt;&lt;style face="superscript"&gt;[38]&lt;/style&gt;&lt;/DisplayText&gt;&lt;record&gt;&lt;rec-number&gt;36&lt;/rec-number&gt;&lt;foreign-keys&gt;&lt;key app="EN" db-id="dsdav9wz4z2s24ex9x2xv0twred9rzzvxxex"&gt;36&lt;/key&gt;&lt;/foreign-keys&gt;&lt;ref-type name="Journal Article"&gt;17&lt;/ref-type&gt;&lt;contributors&gt;&lt;authors&gt;&lt;author&gt;Folkesson, J.&lt;/author&gt;&lt;author&gt;Johansson, R.&lt;/author&gt;&lt;author&gt;Pahlman, L.&lt;/author&gt;&lt;author&gt;Gunnarsson, U.&lt;/author&gt;&lt;/authors&gt;&lt;/contributors&gt;&lt;auth-address&gt;Department of Surgical Sciences, Uppsala University Hospital, Uppsala, Sweden. joakim.folkesson@surgsci.uu.se&lt;/auth-address&gt;&lt;titles&gt;&lt;title&gt;Population-based study of local surgery for rectal cancer&lt;/title&gt;&lt;secondary-title&gt;Br J Surg&lt;/secondary-title&gt;&lt;/titles&gt;&lt;periodical&gt;&lt;full-title&gt;Brit J Surg&lt;/full-title&gt;&lt;abbr-1&gt;Br J Surg&lt;/abbr-1&gt;&lt;/periodical&gt;&lt;pages&gt;1421-6&lt;/pages&gt;&lt;volume&gt;94&lt;/volume&gt;&lt;number&gt;11&lt;/number&gt;&lt;edition&gt;2007/07/31&lt;/edition&gt;&lt;keywords&gt;&lt;keyword&gt;Adult&lt;/keyword&gt;&lt;keyword&gt;Aged&lt;/keyword&gt;&lt;keyword&gt;Aged, 80 and over&lt;/keyword&gt;&lt;keyword&gt;Chemotherapy, Adjuvant&lt;/keyword&gt;&lt;keyword&gt;Female&lt;/keyword&gt;&lt;keyword&gt;Follow-Up Studies&lt;/keyword&gt;&lt;keyword&gt;Humans&lt;/keyword&gt;&lt;keyword&gt;Male&lt;/keyword&gt;&lt;keyword&gt;Middle Aged&lt;/keyword&gt;&lt;keyword&gt;Neoplasm Recurrence, Local/*etiology/mortality&lt;/keyword&gt;&lt;keyword&gt;Postoperative Complications/etiology&lt;/keyword&gt;&lt;keyword&gt;Prospective Studies&lt;/keyword&gt;&lt;keyword&gt;Radiotherapy, Adjuvant&lt;/keyword&gt;&lt;keyword&gt;Rectal Neoplasms/mortality/*surgery&lt;/keyword&gt;&lt;keyword&gt;Risk Factors&lt;/keyword&gt;&lt;keyword&gt;Survival Analysis&lt;/keyword&gt;&lt;/keywords&gt;&lt;dates&gt;&lt;year&gt;2007&lt;/year&gt;&lt;pub-dates&gt;&lt;date&gt;Nov&lt;/date&gt;&lt;/pub-dates&gt;&lt;/dates&gt;&lt;isbn&gt;1365-2168 (Electronic)&amp;#xD;0007-1323 (Linking)&lt;/isbn&gt;&lt;accession-num&gt;17661311&lt;/accession-num&gt;&lt;urls&gt;&lt;related-urls&gt;&lt;url&gt;http://www.ncbi.nlm.nih.gov/pubmed/17661311&lt;/url&gt;&lt;url&gt;http://onlinelibrary.wiley.com/doi/10.1002/bjs.5715/abstract&lt;/url&gt;&lt;/related-urls&gt;&lt;/urls&gt;&lt;electronic-resource-num&gt;10.1002/bjs.5715&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8" w:tooltip="Folkesson, 2007 #36" w:history="1">
              <w:r w:rsidR="00AE4E23" w:rsidRPr="006B60CD">
                <w:rPr>
                  <w:rFonts w:ascii="Book Antiqua" w:hAnsi="Book Antiqua"/>
                  <w:noProof/>
                  <w:sz w:val="24"/>
                  <w:szCs w:val="24"/>
                  <w:vertAlign w:val="superscript"/>
                </w:rPr>
                <w:t>38</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r w:rsidR="00DA0D42" w:rsidRPr="00DA0D42">
              <w:rPr>
                <w:rFonts w:ascii="Book Antiqua" w:eastAsiaTheme="minorEastAsia" w:hAnsi="Book Antiqua" w:cs="Arial" w:hint="eastAsia"/>
                <w:sz w:val="24"/>
                <w:szCs w:val="24"/>
                <w:vertAlign w:val="superscript"/>
                <w:lang w:eastAsia="zh-CN"/>
              </w:rPr>
              <w:t>2</w:t>
            </w:r>
          </w:p>
        </w:tc>
        <w:tc>
          <w:tcPr>
            <w:tcW w:w="70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2007</w:t>
            </w:r>
          </w:p>
        </w:tc>
        <w:tc>
          <w:tcPr>
            <w:tcW w:w="1247" w:type="dxa"/>
            <w:tcBorders>
              <w:top w:val="nil"/>
              <w:left w:val="nil"/>
              <w:bottom w:val="nil"/>
              <w:right w:val="nil"/>
            </w:tcBorders>
          </w:tcPr>
          <w:p w:rsidR="006468D1" w:rsidRPr="006B60CD" w:rsidRDefault="00C30637" w:rsidP="00F877AC">
            <w:pPr>
              <w:widowControl w:val="0"/>
              <w:suppressAutoHyphens w:val="0"/>
              <w:spacing w:line="360" w:lineRule="auto"/>
              <w:ind w:firstLine="0"/>
              <w:rPr>
                <w:rFonts w:ascii="Book Antiqua" w:hAnsi="Book Antiqua"/>
                <w:sz w:val="24"/>
                <w:szCs w:val="24"/>
              </w:rPr>
            </w:pPr>
            <w:r>
              <w:rPr>
                <w:rFonts w:ascii="Book Antiqua" w:hAnsi="Book Antiqua"/>
                <w:sz w:val="24"/>
                <w:szCs w:val="24"/>
              </w:rPr>
              <w:t>N</w:t>
            </w:r>
            <w:r w:rsidR="006468D1" w:rsidRPr="006B60CD">
              <w:rPr>
                <w:rFonts w:ascii="Book Antiqua" w:hAnsi="Book Antiqua"/>
                <w:sz w:val="24"/>
                <w:szCs w:val="24"/>
              </w:rPr>
              <w:t>A</w:t>
            </w:r>
          </w:p>
        </w:tc>
        <w:tc>
          <w:tcPr>
            <w:tcW w:w="7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256</w:t>
            </w:r>
          </w:p>
        </w:tc>
        <w:tc>
          <w:tcPr>
            <w:tcW w:w="7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1141</w:t>
            </w:r>
          </w:p>
        </w:tc>
        <w:tc>
          <w:tcPr>
            <w:tcW w:w="1179"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w:t>
            </w:r>
            <w:r w:rsidR="00DA0D42" w:rsidRPr="006B60CD">
              <w:rPr>
                <w:rFonts w:ascii="Book Antiqua" w:hAnsi="Book Antiqua" w:cs="Arial"/>
                <w:sz w:val="24"/>
                <w:szCs w:val="24"/>
              </w:rPr>
              <w:t>%</w:t>
            </w:r>
          </w:p>
        </w:tc>
        <w:tc>
          <w:tcPr>
            <w:tcW w:w="925"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w:t>
            </w:r>
            <w:r w:rsidR="00DA0D42" w:rsidRPr="006B60CD">
              <w:rPr>
                <w:rFonts w:ascii="Book Antiqua" w:hAnsi="Book Antiqua" w:cs="Arial"/>
                <w:sz w:val="24"/>
                <w:szCs w:val="24"/>
              </w:rPr>
              <w:t>%</w:t>
            </w:r>
            <w:r w:rsidR="00C30637" w:rsidRPr="00C30637">
              <w:rPr>
                <w:rFonts w:ascii="Book Antiqua" w:hAnsi="Book Antiqua" w:hint="eastAsia"/>
                <w:sz w:val="24"/>
                <w:szCs w:val="24"/>
                <w:vertAlign w:val="superscript"/>
              </w:rPr>
              <w:t>1</w:t>
            </w:r>
          </w:p>
        </w:tc>
        <w:tc>
          <w:tcPr>
            <w:tcW w:w="130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87</w:t>
            </w:r>
            <w:r w:rsidR="00DA0D42" w:rsidRPr="006B60CD">
              <w:rPr>
                <w:rFonts w:ascii="Book Antiqua" w:hAnsi="Book Antiqua" w:cs="Arial"/>
                <w:sz w:val="24"/>
                <w:szCs w:val="24"/>
              </w:rPr>
              <w:t>%</w:t>
            </w:r>
          </w:p>
        </w:tc>
        <w:tc>
          <w:tcPr>
            <w:tcW w:w="11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93</w:t>
            </w:r>
            <w:r w:rsidR="00DA0D42" w:rsidRPr="006B60CD">
              <w:rPr>
                <w:rFonts w:ascii="Book Antiqua" w:hAnsi="Book Antiqua" w:cs="Arial"/>
                <w:sz w:val="24"/>
                <w:szCs w:val="24"/>
              </w:rPr>
              <w:t>%</w:t>
            </w:r>
          </w:p>
        </w:tc>
      </w:tr>
      <w:tr w:rsidR="006468D1" w:rsidRPr="006B60CD" w:rsidTr="00DA0D42">
        <w:trPr>
          <w:trHeight w:val="592"/>
        </w:trPr>
        <w:tc>
          <w:tcPr>
            <w:tcW w:w="1621"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Hazard</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&lt;EndNote&gt;&lt;Cite&gt;&lt;Author&gt;Hazard&lt;/Author&gt;&lt;Year&gt;2009&lt;/Year&gt;&lt;RecNum&gt;38&lt;/RecNum&gt;&lt;DisplayText&gt;&lt;style face="superscript"&gt;[39]&lt;/style&gt;&lt;/DisplayText&gt;&lt;record&gt;&lt;rec-number&gt;38&lt;/rec-number&gt;&lt;foreign-keys&gt;&lt;key app="EN" db-id="dsdav9wz4z2s24ex9x2xv0twred9rzzvxxex"&gt;38&lt;/key&gt;&lt;/foreign-keys&gt;&lt;ref-type name="Journal Article"&gt;17&lt;/ref-type&gt;&lt;contributors&gt;&lt;authors&gt;&lt;author&gt;Hazard, L. J.&lt;/author&gt;&lt;author&gt;Shrieve, D. C.&lt;/author&gt;&lt;author&gt;Sklow, B.&lt;/author&gt;&lt;author&gt;Pappas, L.&lt;/author&gt;&lt;author&gt;Boucher, K. M.&lt;/author&gt;&lt;/authors&gt;&lt;/contributors&gt;&lt;auth-address&gt;Department of Radiation Oncology.&lt;/auth-address&gt;&lt;titles&gt;&lt;title&gt;Local Excision vs. Radical Resection in T1-2 Rectal Carcinoma: Results of a Study From the Surveillance, Epidemiology, and End Results (SEER) Registry Data&lt;/title&gt;&lt;secondary-title&gt;Gastrointest Cancer Res&lt;/secondary-title&gt;&lt;/titles&gt;&lt;pages&gt;105-14&lt;/pages&gt;&lt;volume&gt;3&lt;/volume&gt;&lt;number&gt;3&lt;/number&gt;&lt;edition&gt;2009/07/25&lt;/edition&gt;&lt;dates&gt;&lt;year&gt;2009&lt;/year&gt;&lt;pub-dates&gt;&lt;date&gt;May&lt;/date&gt;&lt;/pub-dates&gt;&lt;/dates&gt;&lt;isbn&gt;1934-7820 (Print)&amp;#xD;1934-7820 (Linking)&lt;/isbn&gt;&lt;accession-num&gt;19626153&lt;/accession-num&gt;&lt;urls&gt;&lt;related-urls&gt;&lt;url&gt;http://www.ncbi.nlm.nih.gov/pubmed/19626153&lt;/url&gt;&lt;/related-urls&gt;&lt;/urls&gt;&lt;custom2&gt;2713135&lt;/custom2&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39" w:tooltip="Hazard, 2009 #38" w:history="1">
              <w:r w:rsidR="00AE4E23" w:rsidRPr="006B60CD">
                <w:rPr>
                  <w:rFonts w:ascii="Book Antiqua" w:hAnsi="Book Antiqua"/>
                  <w:noProof/>
                  <w:sz w:val="24"/>
                  <w:szCs w:val="24"/>
                  <w:vertAlign w:val="superscript"/>
                </w:rPr>
                <w:t>39</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24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3.9</w:t>
            </w:r>
          </w:p>
        </w:tc>
        <w:tc>
          <w:tcPr>
            <w:tcW w:w="7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573</w:t>
            </w:r>
          </w:p>
        </w:tc>
        <w:tc>
          <w:tcPr>
            <w:tcW w:w="7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3040</w:t>
            </w:r>
          </w:p>
        </w:tc>
        <w:tc>
          <w:tcPr>
            <w:tcW w:w="1179" w:type="dxa"/>
            <w:tcBorders>
              <w:top w:val="nil"/>
              <w:left w:val="nil"/>
              <w:bottom w:val="nil"/>
              <w:right w:val="nil"/>
            </w:tcBorders>
          </w:tcPr>
          <w:p w:rsidR="006468D1" w:rsidRPr="006B60CD" w:rsidRDefault="00C30637" w:rsidP="00F877AC">
            <w:pPr>
              <w:widowControl w:val="0"/>
              <w:suppressAutoHyphens w:val="0"/>
              <w:spacing w:line="360" w:lineRule="auto"/>
              <w:ind w:firstLine="0"/>
              <w:rPr>
                <w:rFonts w:ascii="Book Antiqua" w:hAnsi="Book Antiqua"/>
                <w:sz w:val="24"/>
                <w:szCs w:val="24"/>
              </w:rPr>
            </w:pPr>
            <w:r>
              <w:rPr>
                <w:rFonts w:ascii="Book Antiqua" w:hAnsi="Book Antiqua"/>
                <w:sz w:val="24"/>
                <w:szCs w:val="24"/>
              </w:rPr>
              <w:t>N</w:t>
            </w:r>
            <w:r w:rsidR="006468D1" w:rsidRPr="006B60CD">
              <w:rPr>
                <w:rFonts w:ascii="Book Antiqua" w:hAnsi="Book Antiqua"/>
                <w:sz w:val="24"/>
                <w:szCs w:val="24"/>
              </w:rPr>
              <w:t>A</w:t>
            </w:r>
          </w:p>
        </w:tc>
        <w:tc>
          <w:tcPr>
            <w:tcW w:w="925" w:type="dxa"/>
            <w:tcBorders>
              <w:top w:val="nil"/>
              <w:left w:val="nil"/>
              <w:bottom w:val="nil"/>
              <w:right w:val="nil"/>
            </w:tcBorders>
          </w:tcPr>
          <w:p w:rsidR="006468D1" w:rsidRPr="006B60CD" w:rsidRDefault="00C30637" w:rsidP="00F877AC">
            <w:pPr>
              <w:widowControl w:val="0"/>
              <w:suppressAutoHyphens w:val="0"/>
              <w:spacing w:line="360" w:lineRule="auto"/>
              <w:ind w:firstLine="0"/>
              <w:rPr>
                <w:rFonts w:ascii="Book Antiqua" w:hAnsi="Book Antiqua"/>
                <w:sz w:val="24"/>
                <w:szCs w:val="24"/>
              </w:rPr>
            </w:pPr>
            <w:r>
              <w:rPr>
                <w:rFonts w:ascii="Book Antiqua" w:hAnsi="Book Antiqua"/>
                <w:sz w:val="24"/>
                <w:szCs w:val="24"/>
              </w:rPr>
              <w:t>N</w:t>
            </w:r>
            <w:r w:rsidR="006468D1" w:rsidRPr="006B60CD">
              <w:rPr>
                <w:rFonts w:ascii="Book Antiqua" w:hAnsi="Book Antiqua"/>
                <w:sz w:val="24"/>
                <w:szCs w:val="24"/>
              </w:rPr>
              <w:t>A</w:t>
            </w:r>
          </w:p>
        </w:tc>
        <w:tc>
          <w:tcPr>
            <w:tcW w:w="130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71</w:t>
            </w:r>
            <w:r w:rsidR="00DA0D42" w:rsidRPr="006B60CD">
              <w:rPr>
                <w:rFonts w:ascii="Book Antiqua" w:hAnsi="Book Antiqua" w:cs="Arial"/>
                <w:sz w:val="24"/>
                <w:szCs w:val="24"/>
              </w:rPr>
              <w:t>%</w:t>
            </w:r>
          </w:p>
        </w:tc>
        <w:tc>
          <w:tcPr>
            <w:tcW w:w="110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84</w:t>
            </w:r>
            <w:r w:rsidR="00DA0D42" w:rsidRPr="006B60CD">
              <w:rPr>
                <w:rFonts w:ascii="Book Antiqua" w:hAnsi="Book Antiqua" w:cs="Arial"/>
                <w:sz w:val="24"/>
                <w:szCs w:val="24"/>
              </w:rPr>
              <w:t>%</w:t>
            </w:r>
          </w:p>
        </w:tc>
      </w:tr>
      <w:tr w:rsidR="006468D1" w:rsidRPr="006B60CD" w:rsidTr="00DA0D42">
        <w:trPr>
          <w:trHeight w:val="592"/>
        </w:trPr>
        <w:tc>
          <w:tcPr>
            <w:tcW w:w="1621"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Saraste</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PEVuZE5vdGU+PENpdGU+PEF1dGhvcj5TYXJhc3RlPC9BdXRob3I+PFllYXI+MjAxMzwvWWVhcj48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PEVuZE5vdGU+PENpdGU+PEF1dGhvcj5TYXJhc3RlPC9BdXRob3I+PFllYXI+MjAxMzwvWWVhcj48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41" w:tooltip="Saraste, 2013 #39" w:history="1">
              <w:r w:rsidR="00AE4E23" w:rsidRPr="006B60CD">
                <w:rPr>
                  <w:rFonts w:ascii="Book Antiqua" w:hAnsi="Book Antiqua"/>
                  <w:noProof/>
                  <w:sz w:val="24"/>
                  <w:szCs w:val="24"/>
                  <w:vertAlign w:val="superscript"/>
                </w:rPr>
                <w:t>41</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r w:rsidR="00DA0D42" w:rsidRPr="00DA0D42">
              <w:rPr>
                <w:rFonts w:ascii="Book Antiqua" w:eastAsiaTheme="minorEastAsia" w:hAnsi="Book Antiqua" w:cs="Arial" w:hint="eastAsia"/>
                <w:sz w:val="24"/>
                <w:szCs w:val="24"/>
                <w:vertAlign w:val="superscript"/>
                <w:lang w:eastAsia="zh-CN"/>
              </w:rPr>
              <w:t>2</w:t>
            </w:r>
          </w:p>
        </w:tc>
        <w:tc>
          <w:tcPr>
            <w:tcW w:w="707"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2013</w:t>
            </w:r>
          </w:p>
        </w:tc>
        <w:tc>
          <w:tcPr>
            <w:tcW w:w="1247" w:type="dxa"/>
            <w:tcBorders>
              <w:top w:val="nil"/>
              <w:left w:val="nil"/>
              <w:bottom w:val="single" w:sz="12" w:space="0" w:color="auto"/>
              <w:right w:val="nil"/>
            </w:tcBorders>
          </w:tcPr>
          <w:p w:rsidR="006468D1" w:rsidRPr="006B60CD" w:rsidRDefault="00C30637" w:rsidP="00F877AC">
            <w:pPr>
              <w:widowControl w:val="0"/>
              <w:suppressAutoHyphens w:val="0"/>
              <w:spacing w:line="360" w:lineRule="auto"/>
              <w:ind w:firstLine="0"/>
              <w:rPr>
                <w:rFonts w:ascii="Book Antiqua" w:hAnsi="Book Antiqua"/>
                <w:sz w:val="24"/>
                <w:szCs w:val="24"/>
              </w:rPr>
            </w:pPr>
            <w:r>
              <w:rPr>
                <w:rFonts w:ascii="Book Antiqua" w:hAnsi="Book Antiqua"/>
                <w:sz w:val="24"/>
                <w:szCs w:val="24"/>
              </w:rPr>
              <w:t>N</w:t>
            </w:r>
            <w:r w:rsidR="006468D1" w:rsidRPr="006B60CD">
              <w:rPr>
                <w:rFonts w:ascii="Book Antiqua" w:hAnsi="Book Antiqua"/>
                <w:sz w:val="24"/>
                <w:szCs w:val="24"/>
              </w:rPr>
              <w:t>A</w:t>
            </w:r>
          </w:p>
        </w:tc>
        <w:tc>
          <w:tcPr>
            <w:tcW w:w="708"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448</w:t>
            </w:r>
          </w:p>
        </w:tc>
        <w:tc>
          <w:tcPr>
            <w:tcW w:w="777"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3246</w:t>
            </w:r>
          </w:p>
        </w:tc>
        <w:tc>
          <w:tcPr>
            <w:tcW w:w="1179"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11.2</w:t>
            </w:r>
            <w:r w:rsidR="00DA0D42" w:rsidRPr="006B60CD">
              <w:rPr>
                <w:rFonts w:ascii="Book Antiqua" w:hAnsi="Book Antiqua" w:cs="Arial"/>
                <w:sz w:val="24"/>
                <w:szCs w:val="24"/>
              </w:rPr>
              <w:t>%</w:t>
            </w:r>
          </w:p>
        </w:tc>
        <w:tc>
          <w:tcPr>
            <w:tcW w:w="925"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2.9</w:t>
            </w:r>
            <w:r w:rsidR="00DA0D42" w:rsidRPr="006B60CD">
              <w:rPr>
                <w:rFonts w:ascii="Book Antiqua" w:hAnsi="Book Antiqua" w:cs="Arial"/>
                <w:sz w:val="24"/>
                <w:szCs w:val="24"/>
              </w:rPr>
              <w:t>%</w:t>
            </w:r>
          </w:p>
        </w:tc>
        <w:tc>
          <w:tcPr>
            <w:tcW w:w="1304"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81</w:t>
            </w:r>
            <w:r w:rsidR="00DA0D42" w:rsidRPr="006B60CD">
              <w:rPr>
                <w:rFonts w:ascii="Book Antiqua" w:hAnsi="Book Antiqua" w:cs="Arial"/>
                <w:sz w:val="24"/>
                <w:szCs w:val="24"/>
              </w:rPr>
              <w:t>%</w:t>
            </w:r>
          </w:p>
        </w:tc>
        <w:tc>
          <w:tcPr>
            <w:tcW w:w="1108"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92</w:t>
            </w:r>
            <w:r w:rsidR="00DA0D42" w:rsidRPr="006B60CD">
              <w:rPr>
                <w:rFonts w:ascii="Book Antiqua" w:hAnsi="Book Antiqua" w:cs="Arial"/>
                <w:sz w:val="24"/>
                <w:szCs w:val="24"/>
              </w:rPr>
              <w:t>%</w:t>
            </w:r>
          </w:p>
        </w:tc>
      </w:tr>
    </w:tbl>
    <w:p w:rsidR="00C30637" w:rsidRPr="00C30637" w:rsidRDefault="00DA0D42" w:rsidP="00C30637">
      <w:pPr>
        <w:widowControl w:val="0"/>
        <w:suppressAutoHyphens w:val="0"/>
        <w:spacing w:line="360" w:lineRule="auto"/>
        <w:ind w:firstLine="0"/>
        <w:rPr>
          <w:rFonts w:ascii="Book Antiqua" w:hAnsi="Book Antiqua"/>
          <w:sz w:val="24"/>
          <w:szCs w:val="24"/>
        </w:rPr>
      </w:pPr>
      <w:r w:rsidRPr="00C30637">
        <w:rPr>
          <w:rFonts w:ascii="Book Antiqua" w:hAnsi="Book Antiqua" w:hint="eastAsia"/>
          <w:sz w:val="24"/>
          <w:szCs w:val="24"/>
          <w:vertAlign w:val="superscript"/>
        </w:rPr>
        <w:t>1</w:t>
      </w:r>
      <w:r w:rsidRPr="00C30637">
        <w:rPr>
          <w:rFonts w:ascii="Book Antiqua" w:hAnsi="Book Antiqua"/>
          <w:sz w:val="24"/>
          <w:szCs w:val="24"/>
        </w:rPr>
        <w:t xml:space="preserve">Statistically significant. </w:t>
      </w:r>
      <w:proofErr w:type="gramStart"/>
      <w:r w:rsidRPr="00C30637">
        <w:rPr>
          <w:rFonts w:ascii="Book Antiqua" w:hAnsi="Book Antiqua" w:hint="eastAsia"/>
          <w:sz w:val="24"/>
          <w:szCs w:val="24"/>
        </w:rPr>
        <w:t>2</w:t>
      </w:r>
      <w:r w:rsidRPr="00C30637">
        <w:rPr>
          <w:rFonts w:ascii="Book Antiqua" w:hAnsi="Book Antiqua"/>
          <w:sz w:val="24"/>
          <w:szCs w:val="24"/>
        </w:rPr>
        <w:t>Mix of T1 and T2 tumors.</w:t>
      </w:r>
      <w:proofErr w:type="gramEnd"/>
      <w:r w:rsidRPr="00C30637">
        <w:rPr>
          <w:rFonts w:ascii="Book Antiqua" w:hAnsi="Book Antiqua" w:hint="eastAsia"/>
          <w:sz w:val="24"/>
          <w:szCs w:val="24"/>
        </w:rPr>
        <w:t xml:space="preserve"> </w:t>
      </w:r>
      <w:r w:rsidR="006468D1" w:rsidRPr="00C30637">
        <w:rPr>
          <w:rFonts w:ascii="Book Antiqua" w:hAnsi="Book Antiqua"/>
          <w:sz w:val="24"/>
          <w:szCs w:val="24"/>
        </w:rPr>
        <w:t xml:space="preserve">SR: </w:t>
      </w:r>
      <w:r w:rsidRPr="00C30637">
        <w:rPr>
          <w:rFonts w:ascii="Book Antiqua" w:hAnsi="Book Antiqua"/>
          <w:sz w:val="24"/>
          <w:szCs w:val="24"/>
        </w:rPr>
        <w:t>S</w:t>
      </w:r>
      <w:r w:rsidR="006468D1" w:rsidRPr="00C30637">
        <w:rPr>
          <w:rFonts w:ascii="Book Antiqua" w:hAnsi="Book Antiqua"/>
          <w:sz w:val="24"/>
          <w:szCs w:val="24"/>
        </w:rPr>
        <w:t>tandard resection; TAE: Transanal excision</w:t>
      </w:r>
      <w:r w:rsidR="00C30637" w:rsidRPr="00C30637">
        <w:rPr>
          <w:rFonts w:ascii="Book Antiqua" w:hAnsi="Book Antiqua" w:hint="eastAsia"/>
          <w:sz w:val="24"/>
          <w:szCs w:val="24"/>
        </w:rPr>
        <w:t xml:space="preserve">; NA: </w:t>
      </w:r>
      <w:r w:rsidR="00C30637" w:rsidRPr="00C30637">
        <w:rPr>
          <w:rFonts w:ascii="Book Antiqua" w:hAnsi="Book Antiqua"/>
          <w:sz w:val="24"/>
          <w:szCs w:val="24"/>
        </w:rPr>
        <w:t>Not Available</w:t>
      </w:r>
    </w:p>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C30637" w:rsidRDefault="00C30637" w:rsidP="00F877AC">
      <w:pPr>
        <w:widowControl w:val="0"/>
        <w:suppressAutoHyphens w:val="0"/>
        <w:spacing w:line="360" w:lineRule="auto"/>
        <w:ind w:firstLine="0"/>
        <w:rPr>
          <w:rFonts w:ascii="Book Antiqua" w:hAnsi="Book Antiqua" w:cs="Arial"/>
          <w:b/>
          <w:sz w:val="24"/>
          <w:szCs w:val="24"/>
        </w:rPr>
      </w:pPr>
      <w:r w:rsidRPr="00C30637">
        <w:rPr>
          <w:rFonts w:ascii="Book Antiqua" w:hAnsi="Book Antiqua" w:cs="Arial"/>
          <w:b/>
          <w:sz w:val="24"/>
          <w:szCs w:val="24"/>
        </w:rPr>
        <w:t>Table 3</w:t>
      </w:r>
      <w:r w:rsidR="006468D1" w:rsidRPr="00C30637">
        <w:rPr>
          <w:rFonts w:ascii="Book Antiqua" w:hAnsi="Book Antiqua" w:cs="Arial"/>
          <w:b/>
          <w:sz w:val="24"/>
          <w:szCs w:val="24"/>
        </w:rPr>
        <w:t xml:space="preserve"> R</w:t>
      </w:r>
      <w:r w:rsidR="006468D1" w:rsidRPr="00C30637">
        <w:rPr>
          <w:rFonts w:ascii="Book Antiqua" w:hAnsi="Book Antiqua"/>
          <w:b/>
          <w:sz w:val="24"/>
          <w:szCs w:val="24"/>
        </w:rPr>
        <w:t xml:space="preserve">ecurrence after </w:t>
      </w:r>
      <w:r w:rsidRPr="00C30637">
        <w:rPr>
          <w:rFonts w:ascii="Book Antiqua" w:eastAsiaTheme="minorEastAsia" w:hAnsi="Book Antiqua" w:cs="Arial" w:hint="eastAsia"/>
          <w:b/>
          <w:sz w:val="24"/>
          <w:szCs w:val="24"/>
          <w:lang w:eastAsia="zh-CN"/>
        </w:rPr>
        <w:t>t</w:t>
      </w:r>
      <w:r w:rsidRPr="00C30637">
        <w:rPr>
          <w:rFonts w:ascii="Book Antiqua" w:hAnsi="Book Antiqua" w:cs="Arial"/>
          <w:b/>
          <w:sz w:val="24"/>
          <w:szCs w:val="24"/>
        </w:rPr>
        <w:t>ransanal endoscopic microsurgery</w:t>
      </w:r>
      <w:r w:rsidR="006468D1" w:rsidRPr="00C30637">
        <w:rPr>
          <w:rFonts w:ascii="Book Antiqua" w:hAnsi="Book Antiqua"/>
          <w:b/>
          <w:sz w:val="24"/>
          <w:szCs w:val="24"/>
        </w:rPr>
        <w:t xml:space="preserve"> resection of benign rectal adenoma</w:t>
      </w:r>
    </w:p>
    <w:tbl>
      <w:tblPr>
        <w:tblStyle w:val="TableGrid"/>
        <w:tblpPr w:leftFromText="180" w:rightFromText="180" w:vertAnchor="text" w:horzAnchor="margin" w:tblpY="343"/>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902"/>
        <w:gridCol w:w="1903"/>
        <w:gridCol w:w="1903"/>
        <w:gridCol w:w="1903"/>
        <w:gridCol w:w="1903"/>
      </w:tblGrid>
      <w:tr w:rsidR="00AE4E23" w:rsidRPr="006B60CD" w:rsidTr="004F16BF">
        <w:trPr>
          <w:trHeight w:val="342"/>
        </w:trPr>
        <w:tc>
          <w:tcPr>
            <w:tcW w:w="1902" w:type="dxa"/>
            <w:tcBorders>
              <w:bottom w:val="single" w:sz="6" w:space="0" w:color="auto"/>
            </w:tcBorders>
            <w:vAlign w:val="center"/>
          </w:tcPr>
          <w:p w:rsidR="006468D1" w:rsidRPr="00C30637" w:rsidRDefault="00C30637" w:rsidP="00F877AC">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Ref.</w:t>
            </w:r>
          </w:p>
        </w:tc>
        <w:tc>
          <w:tcPr>
            <w:tcW w:w="1903" w:type="dxa"/>
            <w:tcBorders>
              <w:bottom w:val="single" w:sz="6"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Year</w:t>
            </w:r>
          </w:p>
        </w:tc>
        <w:tc>
          <w:tcPr>
            <w:tcW w:w="1903" w:type="dxa"/>
            <w:tcBorders>
              <w:bottom w:val="single" w:sz="6"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Follow-up</w:t>
            </w:r>
          </w:p>
          <w:p w:rsidR="006468D1" w:rsidRPr="00C30637" w:rsidRDefault="00C30637" w:rsidP="00C30637">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w:t>
            </w:r>
            <w:r w:rsidR="006468D1" w:rsidRPr="006B60CD">
              <w:rPr>
                <w:rFonts w:ascii="Book Antiqua" w:hAnsi="Book Antiqua" w:cs="Arial"/>
                <w:sz w:val="24"/>
                <w:szCs w:val="24"/>
              </w:rPr>
              <w:t>Years</w:t>
            </w:r>
            <w:r>
              <w:rPr>
                <w:rFonts w:ascii="Book Antiqua" w:eastAsiaTheme="minorEastAsia" w:hAnsi="Book Antiqua" w:cs="Arial" w:hint="eastAsia"/>
                <w:sz w:val="24"/>
                <w:szCs w:val="24"/>
                <w:lang w:eastAsia="zh-CN"/>
              </w:rPr>
              <w:t>)</w:t>
            </w:r>
          </w:p>
        </w:tc>
        <w:tc>
          <w:tcPr>
            <w:tcW w:w="1903" w:type="dxa"/>
            <w:tcBorders>
              <w:bottom w:val="single" w:sz="6" w:space="0" w:color="auto"/>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N</w:t>
            </w:r>
          </w:p>
        </w:tc>
        <w:tc>
          <w:tcPr>
            <w:tcW w:w="1903" w:type="dxa"/>
            <w:tcBorders>
              <w:bottom w:val="single" w:sz="6" w:space="0" w:color="auto"/>
            </w:tcBorders>
            <w:vAlign w:val="center"/>
          </w:tcPr>
          <w:p w:rsidR="006468D1" w:rsidRPr="006B60CD" w:rsidRDefault="006468D1" w:rsidP="00C30637">
            <w:pPr>
              <w:widowControl w:val="0"/>
              <w:suppressAutoHyphens w:val="0"/>
              <w:spacing w:line="360" w:lineRule="auto"/>
              <w:ind w:firstLine="0"/>
              <w:rPr>
                <w:rFonts w:ascii="Book Antiqua" w:hAnsi="Book Antiqua" w:cs="Arial"/>
                <w:sz w:val="24"/>
                <w:szCs w:val="24"/>
              </w:rPr>
            </w:pPr>
            <w:r w:rsidRPr="006B60CD">
              <w:rPr>
                <w:rFonts w:ascii="Book Antiqua" w:hAnsi="Book Antiqua"/>
                <w:sz w:val="24"/>
                <w:szCs w:val="24"/>
              </w:rPr>
              <w:t>Recurrence</w:t>
            </w:r>
          </w:p>
        </w:tc>
      </w:tr>
      <w:tr w:rsidR="00AE4E23" w:rsidRPr="006B60CD" w:rsidTr="004F16BF">
        <w:trPr>
          <w:trHeight w:val="342"/>
        </w:trPr>
        <w:tc>
          <w:tcPr>
            <w:tcW w:w="1902" w:type="dxa"/>
            <w:tcBorders>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Said</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&lt;EndNote&gt;&lt;Cite&gt;&lt;Author&gt;Said&lt;/Author&gt;&lt;Year&gt;1995&lt;/Year&gt;&lt;RecNum&gt;56&lt;/RecNum&gt;&lt;DisplayText&gt;&lt;style face="superscript"&gt;[67]&lt;/style&gt;&lt;/DisplayText&gt;&lt;record&gt;&lt;rec-number&gt;56&lt;/rec-number&gt;&lt;foreign-keys&gt;&lt;key app="EN" db-id="dsdav9wz4z2s24ex9x2xv0twred9rzzvxxex"&gt;56&lt;/key&gt;&lt;/foreign-keys&gt;&lt;ref-type name="Journal Article"&gt;17&lt;/ref-type&gt;&lt;contributors&gt;&lt;authors&gt;&lt;author&gt;Said, S.&lt;/author&gt;&lt;author&gt;Stippel, D.&lt;/author&gt;&lt;/authors&gt;&lt;/contributors&gt;&lt;auth-address&gt;Universitatsklinikum Charite-Berlin, Klinik und Poliklinik fur Chirurgie, Germany.&lt;/auth-address&gt;&lt;titles&gt;&lt;title&gt;Transanal endoscopic microsurgery in large, sessile adenomas of the rectum. A 10-year experience&lt;/title&gt;&lt;secondary-title&gt;Surg Endosc&lt;/secondary-title&gt;&lt;/titles&gt;&lt;pages&gt;1106-12&lt;/pages&gt;&lt;volume&gt;9&lt;/volume&gt;&lt;number&gt;10&lt;/number&gt;&lt;edition&gt;1995/10/01&lt;/edition&gt;&lt;keywords&gt;&lt;keyword&gt;Adenoma/pathology/*surgery&lt;/keyword&gt;&lt;keyword&gt;Adenoma, Villous/pathology/surgery&lt;/keyword&gt;&lt;keyword&gt;Adult&lt;/keyword&gt;&lt;keyword&gt;Aged&lt;/keyword&gt;&lt;keyword&gt;Aged, 80 and over&lt;/keyword&gt;&lt;keyword&gt;Disease-Free Survival&lt;/keyword&gt;&lt;keyword&gt;Endoscopy/*methods&lt;/keyword&gt;&lt;keyword&gt;Female&lt;/keyword&gt;&lt;keyword&gt;Follow-Up Studies&lt;/keyword&gt;&lt;keyword&gt;Humans&lt;/keyword&gt;&lt;keyword&gt;Male&lt;/keyword&gt;&lt;keyword&gt;*Microsurgery&lt;/keyword&gt;&lt;keyword&gt;Middle Aged&lt;/keyword&gt;&lt;keyword&gt;Rectal Neoplasms/pathology/*surgery&lt;/keyword&gt;&lt;/keywords&gt;&lt;dates&gt;&lt;year&gt;1995&lt;/year&gt;&lt;pub-dates&gt;&lt;date&gt;Oct&lt;/date&gt;&lt;/pub-dates&gt;&lt;/dates&gt;&lt;isbn&gt;0930-2794 (Print)&amp;#xD;0930-2794 (Linking)&lt;/isbn&gt;&lt;accession-num&gt;8553213&lt;/accession-num&gt;&lt;urls&gt;&lt;related-urls&gt;&lt;url&gt;http://www.ncbi.nlm.nih.gov/pubmed/8553213&lt;/url&gt;&lt;/related-urls&gt;&lt;/urls&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7" w:tooltip="Said, 1995 #56" w:history="1">
              <w:r w:rsidR="00AE4E23" w:rsidRPr="006B60CD">
                <w:rPr>
                  <w:rFonts w:ascii="Book Antiqua" w:hAnsi="Book Antiqua"/>
                  <w:noProof/>
                  <w:sz w:val="24"/>
                  <w:szCs w:val="24"/>
                  <w:vertAlign w:val="superscript"/>
                </w:rPr>
                <w:t>67</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1995</w:t>
            </w:r>
          </w:p>
        </w:tc>
        <w:tc>
          <w:tcPr>
            <w:tcW w:w="1903" w:type="dxa"/>
            <w:tcBorders>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3.2</w:t>
            </w:r>
          </w:p>
        </w:tc>
        <w:tc>
          <w:tcPr>
            <w:tcW w:w="1903" w:type="dxa"/>
            <w:tcBorders>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260</w:t>
            </w:r>
          </w:p>
        </w:tc>
        <w:tc>
          <w:tcPr>
            <w:tcW w:w="1903" w:type="dxa"/>
            <w:tcBorders>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6.5</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Platell</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&lt;EndNote&gt;&lt;Cite&gt;&lt;Author&gt;Platell&lt;/Author&gt;&lt;Year&gt;2004&lt;/Year&gt;&lt;RecNum&gt;66&lt;/RecNum&gt;&lt;DisplayText&gt;&lt;style face="superscript"&gt;[65]&lt;/style&gt;&lt;/DisplayText&gt;&lt;record&gt;&lt;rec-number&gt;66&lt;/rec-number&gt;&lt;foreign-keys&gt;&lt;key app="EN" db-id="dsdav9wz4z2s24ex9x2xv0twred9rzzvxxex"&gt;66&lt;/key&gt;&lt;/foreign-keys&gt;&lt;ref-type name="Journal Article"&gt;17&lt;/ref-type&gt;&lt;contributors&gt;&lt;authors&gt;&lt;author&gt;Platell, C.&lt;/author&gt;&lt;author&gt;Denholm, E.&lt;/author&gt;&lt;author&gt;Makin, G.&lt;/author&gt;&lt;/authors&gt;&lt;/contributors&gt;&lt;auth-address&gt;Colorectal Unit, Fremantle Hospital, Fremantle, Western Australia, Australia. cplatell@cyllene.uwa.edu.au&lt;/auth-address&gt;&lt;titles&gt;&lt;title&gt;Efficacy of transanal endoscopic microsurgery in the management of rectal polyps&lt;/title&gt;&lt;secondary-title&gt;J Gastroenterol Hepatol&lt;/secondary-title&gt;&lt;/titles&gt;&lt;pages&gt;767-72&lt;/pages&gt;&lt;volume&gt;19&lt;/volume&gt;&lt;number&gt;7&lt;/number&gt;&lt;edition&gt;2004/06/24&lt;/edition&gt;&lt;keywords&gt;&lt;keyword&gt;Adenocarcinoma/pathology/*surgery&lt;/keyword&gt;&lt;keyword&gt;Adult&lt;/keyword&gt;&lt;keyword&gt;Aged&lt;/keyword&gt;&lt;keyword&gt;Aged, 80 and over&lt;/keyword&gt;&lt;keyword&gt;Female&lt;/keyword&gt;&lt;keyword&gt;Humans&lt;/keyword&gt;&lt;keyword&gt;Intestinal Polyps/pathology/*surgery&lt;/keyword&gt;&lt;keyword&gt;Male&lt;/keyword&gt;&lt;keyword&gt;*Microsurgery&lt;/keyword&gt;&lt;keyword&gt;Middle Aged&lt;/keyword&gt;&lt;keyword&gt;Neoplasm Recurrence, Local&lt;/keyword&gt;&lt;keyword&gt;*Proctoscopy/methods&lt;/keyword&gt;&lt;keyword&gt;Prospective Studies&lt;/keyword&gt;&lt;keyword&gt;Rectal Neoplasms/pathology/*surgery&lt;/keyword&gt;&lt;keyword&gt;Treatment Outcome&lt;/keyword&gt;&lt;/keywords&gt;&lt;dates&gt;&lt;year&gt;2004&lt;/year&gt;&lt;pub-dates&gt;&lt;date&gt;Jul&lt;/date&gt;&lt;/pub-dates&gt;&lt;/dates&gt;&lt;isbn&gt;0815-9319 (Print)&amp;#xD;0815-9319 (Linking)&lt;/isbn&gt;&lt;accession-num&gt;15209623&lt;/accession-num&gt;&lt;urls&gt;&lt;related-urls&gt;&lt;url&gt;http://www.ncbi.nlm.nih.gov/pubmed/15209623&lt;/url&gt;&lt;url&gt;http://onlinelibrary.wiley.com/doi/10.1111/j.1440-1746.2004.03364.x/abstract&lt;/url&gt;&lt;/related-urls&gt;&lt;/urls&gt;&lt;electronic-resource-num&gt;10.1111/j.1440-1746.2004.03364.x&amp;#xD;JGH3364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5" w:tooltip="Platell, 2004 #66" w:history="1">
              <w:r w:rsidR="00AE4E23" w:rsidRPr="006B60CD">
                <w:rPr>
                  <w:rFonts w:ascii="Book Antiqua" w:hAnsi="Book Antiqua"/>
                  <w:noProof/>
                  <w:sz w:val="24"/>
                  <w:szCs w:val="24"/>
                  <w:vertAlign w:val="superscript"/>
                </w:rPr>
                <w:t>65</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2004</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1.5</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62</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2.4</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Endreseth</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&lt;EndNote&gt;&lt;Cite&gt;&lt;Author&gt;Endreseth&lt;/Author&gt;&lt;Year&gt;2005&lt;/Year&gt;&lt;RecNum&gt;57&lt;/RecNum&gt;&lt;DisplayText&gt;&lt;style face="superscript"&gt;[60]&lt;/style&gt;&lt;/DisplayText&gt;&lt;record&gt;&lt;rec-number&gt;57&lt;/rec-number&gt;&lt;foreign-keys&gt;&lt;key app="EN" db-id="dsdav9wz4z2s24ex9x2xv0twred9rzzvxxex"&gt;57&lt;/key&gt;&lt;/foreign-keys&gt;&lt;ref-type name="Journal Article"&gt;17&lt;/ref-type&gt;&lt;contributors&gt;&lt;authors&gt;&lt;author&gt;Endreseth, B. H.&lt;/author&gt;&lt;author&gt;Wibe, A.&lt;/author&gt;&lt;author&gt;Svinsas, M.&lt;/author&gt;&lt;author&gt;Marvik, R.&lt;/author&gt;&lt;author&gt;Myrvold, H. E.&lt;/author&gt;&lt;/authors&gt;&lt;/contributors&gt;&lt;auth-address&gt;Department of Surgery, St. Olavs Hospital, University of Trondheim, Norway. Birger.Endreseth@stolav.no&lt;/auth-address&gt;&lt;titles&gt;&lt;title&gt;Postoperative morbidity and recurrence after local excision of rectal adenomas and rectal cancer by transanal endoscopic microsurgery&lt;/title&gt;&lt;secondary-title&gt;Colorectal Dis&lt;/secondary-title&gt;&lt;/titles&gt;&lt;pages&gt;133-7&lt;/pages&gt;&lt;volume&gt;7&lt;/volume&gt;&lt;number&gt;2&lt;/number&gt;&lt;edition&gt;2005/02/22&lt;/edition&gt;&lt;keywords&gt;&lt;keyword&gt;Adenoma/pathology/*surgery/ultrasonography&lt;/keyword&gt;&lt;keyword&gt;Adult&lt;/keyword&gt;&lt;keyword&gt;Aged&lt;/keyword&gt;&lt;keyword&gt;Aged, 80 and over&lt;/keyword&gt;&lt;keyword&gt;Colonoscopy&lt;/keyword&gt;&lt;keyword&gt;Endosonography&lt;/keyword&gt;&lt;keyword&gt;Female&lt;/keyword&gt;&lt;keyword&gt;Humans&lt;/keyword&gt;&lt;keyword&gt;Male&lt;/keyword&gt;&lt;keyword&gt;Microsurgery/*methods&lt;/keyword&gt;&lt;keyword&gt;Middle Aged&lt;/keyword&gt;&lt;keyword&gt;Neoplasm Recurrence, Local&lt;/keyword&gt;&lt;keyword&gt;Proctoscopy/*methods&lt;/keyword&gt;&lt;keyword&gt;Rectal Neoplasms/pathology/*surgery/ultrasonography&lt;/keyword&gt;&lt;keyword&gt;Survival Rate&lt;/keyword&gt;&lt;keyword&gt;Treatment Outcome&lt;/keyword&gt;&lt;/keywords&gt;&lt;dates&gt;&lt;year&gt;2005&lt;/year&gt;&lt;pub-dates&gt;&lt;date&gt;Mar&lt;/date&gt;&lt;/pub-dates&gt;&lt;/dates&gt;&lt;isbn&gt;1462-8910 (Print)&amp;#xD;1462-8910 (Linking)&lt;/isbn&gt;&lt;accession-num&gt;15720349&lt;/accession-num&gt;&lt;urls&gt;&lt;related-urls&gt;&lt;url&gt;http://www.ncbi.nlm.nih.gov/pubmed/15720349&lt;/url&gt;&lt;url&gt;http://onlinelibrary.wiley.com/doi/10.1111/j.1463-1318.2004.00724.x/abstract&lt;/url&gt;&lt;/related-urls&gt;&lt;/urls&gt;&lt;electronic-resource-num&gt;CDI724 [pii]&amp;#xD;10.1111/j.1463-1318.2004.00724.x&lt;/electronic-resource-num&gt;&lt;language&gt;eng&lt;/language&gt;&lt;/record&gt;&lt;/Cite&gt;&lt;/EndNote&gt;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0" w:tooltip="Endreseth, 2005 #57" w:history="1">
              <w:r w:rsidR="00AE4E23" w:rsidRPr="006B60CD">
                <w:rPr>
                  <w:rFonts w:ascii="Book Antiqua" w:hAnsi="Book Antiqua"/>
                  <w:noProof/>
                  <w:sz w:val="24"/>
                  <w:szCs w:val="24"/>
                  <w:vertAlign w:val="superscript"/>
                </w:rPr>
                <w:t>60</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2005</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64</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13</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Whitehouse</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&lt;EndNote&gt;&lt;Cite&gt;&lt;Author&gt;Whitehouse&lt;/Author&gt;&lt;Year&gt;2006&lt;/Year&gt;&lt;RecNum&gt;65&lt;/RecNum&gt;&lt;DisplayText&gt;&lt;style face="superscript"&gt;[71]&lt;/style&gt;&lt;/DisplayText&gt;&lt;record&gt;&lt;rec-number&gt;65&lt;/rec-number&gt;&lt;foreign-keys&gt;&lt;key app="EN" db-id="dsdav9wz4z2s24ex9x2xv0twred9rzzvxxex"&gt;65&lt;/key&gt;&lt;/foreign-keys&gt;&lt;ref-type name="Journal Article"&gt;17&lt;/ref-type&gt;&lt;contributors&gt;&lt;authors&gt;&lt;author&gt;Whitehouse, P. A.&lt;/author&gt;&lt;author&gt;Tilney, H. S.&lt;/author&gt;&lt;author&gt;Armitage, J. N.&lt;/author&gt;&lt;author&gt;Simson, J. N.&lt;/author&gt;&lt;/authors&gt;&lt;/contributors&gt;&lt;auth-address&gt;Department of Surgery, St Richard&amp;apos;s Hospital, Chichester, UK. paulinewhitehouse@hotmail.com&lt;/auth-address&gt;&lt;titles&gt;&lt;title&gt;Transanal endoscopic microsurgery: risk factors for local recurrence of benign rectal adenomas&lt;/title&gt;&lt;secondary-title&gt;Colorectal Dis&lt;/secondary-title&gt;&lt;/titles&gt;&lt;pages&gt;795-9&lt;/pages&gt;&lt;volume&gt;8&lt;/volume&gt;&lt;number&gt;9&lt;/number&gt;&lt;edition&gt;2006/10/13&lt;/edition&gt;&lt;keywords&gt;&lt;keyword&gt;Adenoma/pathology/*surgery&lt;/keyword&gt;&lt;keyword&gt;Adult&lt;/keyword&gt;&lt;keyword&gt;Aged&lt;/keyword&gt;&lt;keyword&gt;Aged, 80 and over&lt;/keyword&gt;&lt;keyword&gt;Anal Canal/surgery&lt;/keyword&gt;&lt;keyword&gt;Endoscopy/adverse effects/*methods/mortality&lt;/keyword&gt;&lt;keyword&gt;Follow-Up Studies&lt;/keyword&gt;&lt;keyword&gt;Humans&lt;/keyword&gt;&lt;keyword&gt;Microsurgery/adverse effects/*methods/mortality&lt;/keyword&gt;&lt;keyword&gt;Middle Aged&lt;/keyword&gt;&lt;keyword&gt;Morbidity&lt;/keyword&gt;&lt;keyword&gt;*Neoplasm Recurrence, Local&lt;/keyword&gt;&lt;keyword&gt;Prospective Studies&lt;/keyword&gt;&lt;keyword&gt;Recovery of Function&lt;/keyword&gt;&lt;keyword&gt;Rectal Neoplasms/pathology/*surgery&lt;/keyword&gt;&lt;keyword&gt;Risk Factors&lt;/keyword&gt;&lt;/keywords&gt;&lt;dates&gt;&lt;year&gt;2006&lt;/year&gt;&lt;pub-dates&gt;&lt;date&gt;Nov&lt;/date&gt;&lt;/pub-dates&gt;&lt;/dates&gt;&lt;isbn&gt;1462-8910 (Print)&amp;#xD;1462-8910 (Linking)&lt;/isbn&gt;&lt;accession-num&gt;17032328&lt;/accession-num&gt;&lt;urls&gt;&lt;related-urls&gt;&lt;url&gt;http://www.ncbi.nlm.nih.gov/pubmed/17032328&lt;/url&gt;&lt;/related-urls&gt;&lt;/urls&gt;&lt;electronic-resource-num&gt;CDI1098 [pii]&amp;#xD;10.1111/j.1463-1318.2006.01098.x&lt;/electronic-resource-num&gt;&lt;language&gt;eng&lt;/language&gt;&lt;/record&gt;&lt;/Cite&gt;&lt;/EndNote&gt;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71" w:tooltip="Whitehouse, 2006 #65" w:history="1">
              <w:r w:rsidR="00AE4E23" w:rsidRPr="006B60CD">
                <w:rPr>
                  <w:rFonts w:ascii="Book Antiqua" w:hAnsi="Book Antiqua"/>
                  <w:noProof/>
                  <w:sz w:val="24"/>
                  <w:szCs w:val="24"/>
                  <w:vertAlign w:val="superscript"/>
                </w:rPr>
                <w:t>71</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2006</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3.3</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143</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4.8</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McCloud</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&lt;EndNote&gt;&lt;Cite&gt;&lt;Author&gt;McCloud&lt;/Author&gt;&lt;Year&gt;2006&lt;/Year&gt;&lt;RecNum&gt;64&lt;/RecNum&gt;&lt;DisplayText&gt;&lt;style face="superscript"&gt;[63]&lt;/style&gt;&lt;/DisplayText&gt;&lt;record&gt;&lt;rec-number&gt;64&lt;/rec-number&gt;&lt;foreign-keys&gt;&lt;key app="EN" db-id="dsdav9wz4z2s24ex9x2xv0twred9rzzvxxex"&gt;64&lt;/key&gt;&lt;/foreign-keys&gt;&lt;ref-type name="Journal Article"&gt;17&lt;/ref-type&gt;&lt;contributors&gt;&lt;authors&gt;&lt;author&gt;McCloud, J. M.&lt;/author&gt;&lt;author&gt;Waymont, N.&lt;/author&gt;&lt;author&gt;Pahwa, N.&lt;/author&gt;&lt;author&gt;Varghese, P.&lt;/author&gt;&lt;author&gt;Richards, C.&lt;/author&gt;&lt;author&gt;Jameson, J. S.&lt;/author&gt;&lt;author&gt;Scott, A. N.&lt;/author&gt;&lt;/authors&gt;&lt;/contributors&gt;&lt;auth-address&gt;Department of General Surgery, Glenfield Hospital, Leicester, UK.&lt;/auth-address&gt;&lt;titles&gt;&lt;title&gt;Factors predicting early recurrence after transanal endoscopic microsurgery excision for rectal adenoma&lt;/title&gt;&lt;secondary-title&gt;Colorectal Dis&lt;/secondary-title&gt;&lt;/titles&gt;&lt;pages&gt;581-5&lt;/pages&gt;&lt;volume&gt;8&lt;/volume&gt;&lt;number&gt;7&lt;/number&gt;&lt;edition&gt;2006/08/22&lt;/edition&gt;&lt;keywords&gt;&lt;keyword&gt;Adenoma/pathology/*surgery&lt;/keyword&gt;&lt;keyword&gt;Adult&lt;/keyword&gt;&lt;keyword&gt;Aged&lt;/keyword&gt;&lt;keyword&gt;Aged, 80 and over&lt;/keyword&gt;&lt;keyword&gt;Colonoscopy/methods&lt;/keyword&gt;&lt;keyword&gt;Female&lt;/keyword&gt;&lt;keyword&gt;Humans&lt;/keyword&gt;&lt;keyword&gt;Male&lt;/keyword&gt;&lt;keyword&gt;*Microsurgery&lt;/keyword&gt;&lt;keyword&gt;Middle Aged&lt;/keyword&gt;&lt;keyword&gt;Neoplasm Invasiveness&lt;/keyword&gt;&lt;keyword&gt;*Neoplasm Recurrence, Local&lt;/keyword&gt;&lt;keyword&gt;Rectal Neoplasms/pathology/*surgery&lt;/keyword&gt;&lt;keyword&gt;Retrospective Studies&lt;/keyword&gt;&lt;keyword&gt;Treatment Outcome&lt;/keyword&gt;&lt;/keywords&gt;&lt;dates&gt;&lt;year&gt;2006&lt;/year&gt;&lt;pub-dates&gt;&lt;date&gt;Sep&lt;/date&gt;&lt;/pub-dates&gt;&lt;/dates&gt;&lt;isbn&gt;1462-8910 (Print)&amp;#xD;1462-8910 (Linking)&lt;/isbn&gt;&lt;accession-num&gt;16919110&lt;/accession-num&gt;&lt;urls&gt;&lt;related-urls&gt;&lt;url&gt;http://www.ncbi.nlm.nih.gov/pubmed/16919110&lt;/url&gt;&lt;url&gt;http://onlinelibrary.wiley.com/doi/10.1111/j.1463-1318.2006.01016.x/abstract&lt;/url&gt;&lt;/related-urls&gt;&lt;/urls&gt;&lt;electronic-resource-num&gt;CDI1016 [pii]&amp;#xD;10.1111/j.1463-1318.2006.01016.x&lt;/electronic-resource-num&gt;&lt;language&gt;eng&lt;/language&gt;&lt;/record&gt;&lt;/Cite&gt;&lt;/EndNote&gt;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3" w:tooltip="McCloud, 2006 #64" w:history="1">
              <w:r w:rsidR="00AE4E23" w:rsidRPr="006B60CD">
                <w:rPr>
                  <w:rFonts w:ascii="Book Antiqua" w:hAnsi="Book Antiqua"/>
                  <w:noProof/>
                  <w:sz w:val="24"/>
                  <w:szCs w:val="24"/>
                  <w:vertAlign w:val="superscript"/>
                </w:rPr>
                <w:t>63</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2006</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2.6</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75</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16</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Guerrieri</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PEVuZE5vdGU+PENpdGU+PEF1dGhvcj5HdWVycmllcmk8L0F1dGhvcj48WWVhcj4yMDA4PC9ZZWFy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PEVuZE5vdGU+PENpdGU+PEF1dGhvcj5HdWVycmllcmk8L0F1dGhvcj48WWVhcj4yMDA4PC9ZZWFy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86" w:tooltip="Guerrieri, 2008 #61" w:history="1">
              <w:r w:rsidR="00AE4E23" w:rsidRPr="006B60CD">
                <w:rPr>
                  <w:rFonts w:ascii="Book Antiqua" w:hAnsi="Book Antiqua"/>
                  <w:noProof/>
                  <w:sz w:val="24"/>
                  <w:szCs w:val="24"/>
                  <w:vertAlign w:val="superscript"/>
                </w:rPr>
                <w:t>86</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2008</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3.7</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588</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4.3</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Speake</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PEVuZE5vdGU+PENpdGU+PEF1dGhvcj5TcGVha2U8L0F1dGhvcj48WWVhcj4yMDA4PC9ZZWFyPjxS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PEVuZE5vdGU+PENpdGU+PEF1dGhvcj5TcGVha2U8L0F1dGhvcj48WWVhcj4yMDA4PC9ZZWFyPjxS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8" w:tooltip="Speake, 2008 #59" w:history="1">
              <w:r w:rsidR="00AE4E23" w:rsidRPr="006B60CD">
                <w:rPr>
                  <w:rFonts w:ascii="Book Antiqua" w:hAnsi="Book Antiqua"/>
                  <w:noProof/>
                  <w:sz w:val="24"/>
                  <w:szCs w:val="24"/>
                  <w:vertAlign w:val="superscript"/>
                </w:rPr>
                <w:t>68</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2008</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80</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12.5</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Moore</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PEVuZE5vdGU+PENpdGU+PEF1dGhvcj5Nb29yZTwvQXV0aG9yPjxZZWFyPjIwMDg8L1llYXI+PFJl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</w:fldData>
              </w:fldChar>
            </w:r>
            <w:r w:rsidR="00F26405" w:rsidRPr="006B60CD">
              <w:rPr>
                <w:rFonts w:ascii="Book Antiqua" w:hAnsi="Book Antiqua"/>
                <w:sz w:val="24"/>
                <w:szCs w:val="24"/>
              </w:rPr>
              <w:instrText xml:space="preserve"> ADDIN EN.CITE </w:instrText>
            </w:r>
            <w:r w:rsidR="00F26405" w:rsidRPr="006B60CD">
              <w:rPr>
                <w:rFonts w:ascii="Book Antiqua" w:hAnsi="Book Antiqua"/>
                <w:sz w:val="24"/>
                <w:szCs w:val="24"/>
              </w:rPr>
              <w:fldChar w:fldCharType="begin">
                <w:fldData xml:space="preserve">PEVuZE5vdGU+PENpdGU+PEF1dGhvcj5Nb29yZTwvQXV0aG9yPjxZZWFyPjIwMDg8L1llYXI+PFJl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</w:fldData>
              </w:fldChar>
            </w:r>
            <w:r w:rsidR="00F26405" w:rsidRPr="006B60CD">
              <w:rPr>
                <w:rFonts w:ascii="Book Antiqua" w:hAnsi="Book Antiqua"/>
                <w:sz w:val="24"/>
                <w:szCs w:val="24"/>
              </w:rPr>
              <w:instrText xml:space="preserve"> ADDIN EN.CITE.DATA </w:instrText>
            </w:r>
            <w:r w:rsidR="00F26405" w:rsidRPr="006B60CD">
              <w:rPr>
                <w:rFonts w:ascii="Book Antiqua" w:hAnsi="Book Antiqua"/>
                <w:sz w:val="24"/>
                <w:szCs w:val="24"/>
              </w:rPr>
            </w:r>
            <w:r w:rsidR="00F26405"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4" w:tooltip="Moore, 2008 #67" w:history="1">
              <w:r w:rsidR="00AE4E23" w:rsidRPr="006B60CD">
                <w:rPr>
                  <w:rFonts w:ascii="Book Antiqua" w:hAnsi="Book Antiqua"/>
                  <w:noProof/>
                  <w:sz w:val="24"/>
                  <w:szCs w:val="24"/>
                  <w:vertAlign w:val="superscript"/>
                </w:rPr>
                <w:t>64</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2008</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1.7</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40</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3</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proofErr w:type="gramStart"/>
            <w:r w:rsidRPr="006B60CD">
              <w:rPr>
                <w:rFonts w:ascii="Book Antiqua" w:hAnsi="Book Antiqua"/>
                <w:sz w:val="24"/>
                <w:szCs w:val="24"/>
              </w:rPr>
              <w:t>de</w:t>
            </w:r>
            <w:proofErr w:type="gramEnd"/>
            <w:r w:rsidRPr="006B60CD">
              <w:rPr>
                <w:rFonts w:ascii="Book Antiqua" w:hAnsi="Book Antiqua"/>
                <w:sz w:val="24"/>
                <w:szCs w:val="24"/>
              </w:rPr>
              <w:t xml:space="preserve"> Graaf</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PEVuZE5vdGU+PENpdGU+PEF1dGhvcj5kZSBHcmFhZjwvQXV0aG9yPjxZZWFyPjIwMDk8L1llYXI+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</w:fldData>
              </w:fldChar>
            </w:r>
            <w:r w:rsidR="00F26405" w:rsidRPr="006B60CD">
              <w:rPr>
                <w:rFonts w:ascii="Book Antiqua" w:hAnsi="Book Antiqua"/>
                <w:sz w:val="24"/>
                <w:szCs w:val="24"/>
              </w:rPr>
              <w:instrText xml:space="preserve"> ADDIN EN.CITE </w:instrText>
            </w:r>
            <w:r w:rsidR="00F26405" w:rsidRPr="006B60CD">
              <w:rPr>
                <w:rFonts w:ascii="Book Antiqua" w:hAnsi="Book Antiqua"/>
                <w:sz w:val="24"/>
                <w:szCs w:val="24"/>
              </w:rPr>
              <w:fldChar w:fldCharType="begin">
                <w:fldData xml:space="preserve">PEVuZE5vdGU+PENpdGU+PEF1dGhvcj5kZSBHcmFhZjwvQXV0aG9yPjxZZWFyPjIwMDk8L1llYXI+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</w:fldData>
              </w:fldChar>
            </w:r>
            <w:r w:rsidR="00F26405" w:rsidRPr="006B60CD">
              <w:rPr>
                <w:rFonts w:ascii="Book Antiqua" w:hAnsi="Book Antiqua"/>
                <w:sz w:val="24"/>
                <w:szCs w:val="24"/>
              </w:rPr>
              <w:instrText xml:space="preserve"> ADDIN EN.CITE.DATA </w:instrText>
            </w:r>
            <w:r w:rsidR="00F26405" w:rsidRPr="006B60CD">
              <w:rPr>
                <w:rFonts w:ascii="Book Antiqua" w:hAnsi="Book Antiqua"/>
                <w:sz w:val="24"/>
                <w:szCs w:val="24"/>
              </w:rPr>
            </w:r>
            <w:r w:rsidR="00F26405"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59" w:tooltip="de Graaf, 2009 #54" w:history="1">
              <w:r w:rsidR="00AE4E23" w:rsidRPr="006B60CD">
                <w:rPr>
                  <w:rFonts w:ascii="Book Antiqua" w:hAnsi="Book Antiqua"/>
                  <w:noProof/>
                  <w:sz w:val="24"/>
                  <w:szCs w:val="24"/>
                  <w:vertAlign w:val="superscript"/>
                </w:rPr>
                <w:t>59</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2.3</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309</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6.6</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Ramirez</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&lt;EndNote&gt;&lt;Cite&gt;&lt;Author&gt;Ramirez&lt;/Author&gt;&lt;Year&gt;2009&lt;/Year&gt;&lt;RecNum&gt;55&lt;/RecNum&gt;&lt;DisplayText&gt;&lt;style face="superscript"&gt;[66]&lt;/style&gt;&lt;/DisplayText&gt;&lt;record&gt;&lt;rec-number&gt;55&lt;/rec-number&gt;&lt;foreign-keys&gt;&lt;key app="EN" db-id="dsdav9wz4z2s24ex9x2xv0twred9rzzvxxex"&gt;55&lt;/key&gt;&lt;/foreign-keys&gt;&lt;ref-type name="Journal Article"&gt;17&lt;/ref-type&gt;&lt;contributors&gt;&lt;authors&gt;&lt;author&gt;Ramirez, J. M.&lt;/author&gt;&lt;author&gt;Aguilella, V.&lt;/author&gt;&lt;author&gt;Gracia, J. A.&lt;/author&gt;&lt;author&gt;Ortego, J.&lt;/author&gt;&lt;author&gt;Escudero, P.&lt;/author&gt;&lt;author&gt;Valencia, J.&lt;/author&gt;&lt;author&gt;Esco, R.&lt;/author&gt;&lt;author&gt;Martinez, M.&lt;/author&gt;&lt;/authors&gt;&lt;/contributors&gt;&lt;auth-address&gt;Departments of Colorectal Surgery, University Hospital, Zaragoza, Spain. jramirez@unizar.es&lt;/auth-address&gt;&lt;titles&gt;&lt;title&gt;Local full-thickness excision as first line treatment for sessile rectal adenomas: long-term results&lt;/title&gt;&lt;secondary-title&gt;Ann Surg&lt;/secondary-title&gt;&lt;/titles&gt;&lt;periodical&gt;&lt;full-title&gt;Ann Surg&lt;/full-title&gt;&lt;/periodical&gt;&lt;pages&gt;225-8&lt;/pages&gt;&lt;volume&gt;249&lt;/volume&gt;&lt;number&gt;2&lt;/number&gt;&lt;edition&gt;2009/02/13&lt;/edition&gt;&lt;keywords&gt;&lt;keyword&gt;Adenoma/*surgery&lt;/keyword&gt;&lt;keyword&gt;Adult&lt;/keyword&gt;&lt;keyword&gt;Aged&lt;/keyword&gt;&lt;keyword&gt;Aged, 80 and over&lt;/keyword&gt;&lt;keyword&gt;Anal Canal&lt;/keyword&gt;&lt;keyword&gt;Female&lt;/keyword&gt;&lt;keyword&gt;Humans&lt;/keyword&gt;&lt;keyword&gt;Male&lt;/keyword&gt;&lt;keyword&gt;Microsurgery&lt;/keyword&gt;&lt;keyword&gt;Middle Aged&lt;/keyword&gt;&lt;keyword&gt;Proctoscopy&lt;/keyword&gt;&lt;keyword&gt;Rectal Neoplasms/*surgery&lt;/keyword&gt;&lt;keyword&gt;Risk Factors&lt;/keyword&gt;&lt;keyword&gt;Young Adult&lt;/keyword&gt;&lt;/keywords&gt;&lt;dates&gt;&lt;year&gt;2009&lt;/year&gt;&lt;pub-dates&gt;&lt;date&gt;Feb&lt;/date&gt;&lt;/pub-dates&gt;&lt;/dates&gt;&lt;isbn&gt;1528-1140 (Electronic)&amp;#xD;0003-4932 (Linking)&lt;/isbn&gt;&lt;accession-num&gt;19212174&lt;/accession-num&gt;&lt;urls&gt;&lt;related-urls&gt;&lt;url&gt;http://www.ncbi.nlm.nih.gov/pubmed/19212174&lt;/url&gt;&lt;/related-urls&gt;&lt;/urls&gt;&lt;electronic-resource-num&gt;10.1097/SLA.0b013e318190496f&amp;#xD;00000658-200902000-00008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6" w:tooltip="Ramirez, 2009 #55" w:history="1">
              <w:r w:rsidR="00AE4E23" w:rsidRPr="006B60CD">
                <w:rPr>
                  <w:rFonts w:ascii="Book Antiqua" w:hAnsi="Book Antiqua"/>
                  <w:noProof/>
                  <w:sz w:val="24"/>
                  <w:szCs w:val="24"/>
                  <w:vertAlign w:val="superscript"/>
                </w:rPr>
                <w:t>66</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3.6</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149</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5.4</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Van den Broek</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PEVuZE5vdGU+PENpdGU+PEF1dGhvcj52YW4gZGVuIEJyb2VrPC9BdXRob3I+PFllYXI+MjAwOTwv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PEVuZE5vdGU+PENpdGU+PEF1dGhvcj52YW4gZGVuIEJyb2VrPC9BdXRob3I+PFllYXI+MjAwOTwv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70" w:tooltip="van den Broek, 2009 #63" w:history="1">
              <w:r w:rsidR="00AE4E23" w:rsidRPr="006B60CD">
                <w:rPr>
                  <w:rFonts w:ascii="Book Antiqua" w:hAnsi="Book Antiqua"/>
                  <w:noProof/>
                  <w:sz w:val="24"/>
                  <w:szCs w:val="24"/>
                  <w:vertAlign w:val="superscript"/>
                </w:rPr>
                <w:t>70</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1.1</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248</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9.3</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Guerrieri</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PEVuZE5vdGU+PENpdGU+PEF1dGhvcj5HdWVycmllcmk8L0F1dGhvcj48WWVhcj4yMDEwPC9ZZWFy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PEVuZE5vdGU+PENpdGU+PEF1dGhvcj5HdWVycmllcmk8L0F1dGhvcj48WWVhcj4yMDEwPC9ZZWFy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1" w:tooltip="Guerrieri, 2010 #62" w:history="1">
              <w:r w:rsidR="00AE4E23" w:rsidRPr="006B60CD">
                <w:rPr>
                  <w:rFonts w:ascii="Book Antiqua" w:hAnsi="Book Antiqua"/>
                  <w:noProof/>
                  <w:sz w:val="24"/>
                  <w:szCs w:val="24"/>
                  <w:vertAlign w:val="superscript"/>
                </w:rPr>
                <w:t>61</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2010</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402</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4</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Tsai</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&lt;EndNote&gt;&lt;Cite&gt;&lt;Author&gt;Tsai&lt;/Author&gt;&lt;Year&gt;2010&lt;/Year&gt;&lt;RecNum&gt;60&lt;/RecNum&gt;&lt;DisplayText&gt;&lt;style face="superscript"&gt;[69]&lt;/style&gt;&lt;/DisplayText&gt;&lt;record&gt;&lt;rec-number&gt;60&lt;/rec-number&gt;&lt;foreign-keys&gt;&lt;key app="EN" db-id="dsdav9wz4z2s24ex9x2xv0twred9rzzvxxex"&gt;60&lt;/key&gt;&lt;/foreign-keys&gt;&lt;ref-type name="Journal Article"&gt;17&lt;/ref-type&gt;&lt;contributors&gt;&lt;authors&gt;&lt;author&gt;Tsai, B. M.&lt;/author&gt;&lt;author&gt;Finne, C. O.&lt;/author&gt;&lt;author&gt;Nordenstam, J. F.&lt;/author&gt;&lt;author&gt;Christoforidis, D.&lt;/author&gt;&lt;author&gt;Madoff, R. D.&lt;/author&gt;&lt;author&gt;Mellgren, A.&lt;/author&gt;&lt;/authors&gt;&lt;/contributors&gt;&lt;auth-address&gt;Division of Colon and Rectal Surgery, University of Minnesota, Minneapolis, Minnesota, USA.&lt;/auth-address&gt;&lt;titles&gt;&lt;title&gt;Transanal endoscopic microsurgery resection of rectal tumors: outcomes and recommendations&lt;/title&gt;&lt;secondary-title&gt;Dis Colon Rectum&lt;/secondary-title&gt;&lt;/titles&gt;&lt;periodical&gt;&lt;full-title&gt;Dis Colon Rectum&lt;/full-title&gt;&lt;/periodical&gt;&lt;pages&gt;16-23&lt;/pages&gt;&lt;volume&gt;53&lt;/volume&gt;&lt;number&gt;1&lt;/number&gt;&lt;edition&gt;2009/12/17&lt;/edition&gt;&lt;keywords&gt;&lt;keyword&gt;Adenocarcinoma/*pathology/*surgery&lt;/keyword&gt;&lt;keyword&gt;Adult&lt;/keyword&gt;&lt;keyword&gt;Aged&lt;/keyword&gt;&lt;keyword&gt;Aged, 80 and over&lt;/keyword&gt;&lt;keyword&gt;Anal Canal&lt;/keyword&gt;&lt;keyword&gt;Colectomy/*methods&lt;/keyword&gt;&lt;keyword&gt;Female&lt;/keyword&gt;&lt;keyword&gt;Humans&lt;/keyword&gt;&lt;keyword&gt;Male&lt;/keyword&gt;&lt;keyword&gt;Microsurgery&lt;/keyword&gt;&lt;keyword&gt;Middle Aged&lt;/keyword&gt;&lt;keyword&gt;Rectal Neoplasms/*pathology/*surgery&lt;/keyword&gt;&lt;keyword&gt;Retrospective Studies&lt;/keyword&gt;&lt;keyword&gt;Treatment Outcome&lt;/keyword&gt;&lt;/keywords&gt;&lt;dates&gt;&lt;year&gt;2010&lt;/year&gt;&lt;pub-dates&gt;&lt;date&gt;Jan&lt;/date&gt;&lt;/pub-dates&gt;&lt;/dates&gt;&lt;isbn&gt;1530-0358 (Electronic)&amp;#xD;0012-3706 (Linking)&lt;/isbn&gt;&lt;accession-num&gt;20010345&lt;/accession-num&gt;&lt;urls&gt;&lt;related-urls&gt;&lt;url&gt;http://www.ncbi.nlm.nih.gov/pubmed/20010345&lt;/url&gt;&lt;/related-urls&gt;&lt;/urls&gt;&lt;electronic-resource-num&gt;10.1007/DCR.0b013e3181bbd6ee&amp;#xD;00003453-201001000-00005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69" w:tooltip="Tsai, 2010 #60" w:history="1">
              <w:r w:rsidR="00AE4E23" w:rsidRPr="006B60CD">
                <w:rPr>
                  <w:rFonts w:ascii="Book Antiqua" w:hAnsi="Book Antiqua"/>
                  <w:noProof/>
                  <w:sz w:val="24"/>
                  <w:szCs w:val="24"/>
                  <w:vertAlign w:val="superscript"/>
                </w:rPr>
                <w:t>69</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2010</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w:t>
            </w:r>
          </w:p>
        </w:tc>
        <w:tc>
          <w:tcPr>
            <w:tcW w:w="1903" w:type="dxa"/>
            <w:tcBorders>
              <w:top w:val="nil"/>
              <w:bottom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156</w:t>
            </w:r>
          </w:p>
        </w:tc>
        <w:tc>
          <w:tcPr>
            <w:tcW w:w="1903" w:type="dxa"/>
            <w:tcBorders>
              <w:top w:val="nil"/>
              <w:bottom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5</w:t>
            </w:r>
            <w:r w:rsidR="00C30637">
              <w:rPr>
                <w:rFonts w:ascii="Book Antiqua" w:eastAsiaTheme="minorEastAsia" w:hAnsi="Book Antiqua" w:hint="eastAsia"/>
                <w:sz w:val="24"/>
                <w:szCs w:val="24"/>
                <w:lang w:eastAsia="zh-CN"/>
              </w:rPr>
              <w:t>%</w:t>
            </w:r>
          </w:p>
        </w:tc>
      </w:tr>
      <w:tr w:rsidR="00AE4E23" w:rsidRPr="006B60CD" w:rsidTr="004F16BF">
        <w:trPr>
          <w:trHeight w:val="342"/>
        </w:trPr>
        <w:tc>
          <w:tcPr>
            <w:tcW w:w="1902" w:type="dxa"/>
            <w:tcBorders>
              <w:top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proofErr w:type="gramStart"/>
            <w:r w:rsidRPr="006B60CD">
              <w:rPr>
                <w:rFonts w:ascii="Book Antiqua" w:hAnsi="Book Antiqua"/>
                <w:sz w:val="24"/>
                <w:szCs w:val="24"/>
              </w:rPr>
              <w:t>de</w:t>
            </w:r>
            <w:proofErr w:type="gramEnd"/>
            <w:r w:rsidRPr="006B60CD">
              <w:rPr>
                <w:rFonts w:ascii="Book Antiqua" w:hAnsi="Book Antiqua"/>
                <w:sz w:val="24"/>
                <w:szCs w:val="24"/>
              </w:rPr>
              <w:t xml:space="preserve"> Graaf</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&lt;EndNote&gt;&lt;Cite&gt;&lt;Author&gt;de Graaf&lt;/Author&gt;&lt;Year&gt;2011&lt;/Year&gt;&lt;RecNum&gt;58&lt;/RecNum&gt;&lt;DisplayText&gt;&lt;style face="superscript"&gt;[58]&lt;/style&gt;&lt;/DisplayText&gt;&lt;record&gt;&lt;rec-number&gt;58&lt;/rec-number&gt;&lt;foreign-keys&gt;&lt;key app="EN" db-id="dsdav9wz4z2s24ex9x2xv0twred9rzzvxxex"&gt;58&lt;/key&gt;&lt;/foreign-keys&gt;&lt;ref-type name="Journal Article"&gt;17&lt;/ref-type&gt;&lt;contributors&gt;&lt;authors&gt;&lt;author&gt;de Graaf, E. J.&lt;/author&gt;&lt;author&gt;Burger, J. W.&lt;/author&gt;&lt;author&gt;van Ijsseldijk, A. L.&lt;/author&gt;&lt;author&gt;Tetteroo, G. W.&lt;/author&gt;&lt;author&gt;Dawson, I.&lt;/author&gt;&lt;author&gt;Hop, W. C.&lt;/author&gt;&lt;/authors&gt;&lt;/contributors&gt;&lt;auth-address&gt;Department of General Surgery, IJsselland Hospital, Capelle aan den IJssel, The Netherlands. edgraaf@ysl.nl&lt;/auth-address&gt;&lt;titles&gt;&lt;title&gt;Transanal endoscopic microsurgery is superior to transanal excision of rectal adenomas&lt;/title&gt;&lt;secondary-title&gt;Colorectal Dis&lt;/secondary-title&gt;&lt;/titles&gt;&lt;pages&gt;762-7&lt;/pages&gt;&lt;volume&gt;13&lt;/volume&gt;&lt;number&gt;7&lt;/number&gt;&lt;edition&gt;2010/03/30&lt;/edition&gt;&lt;keywords&gt;&lt;keyword&gt;Adenoma/pathology/*surgery&lt;/keyword&gt;&lt;keyword&gt;Adult&lt;/keyword&gt;&lt;keyword&gt;Aged&lt;/keyword&gt;&lt;keyword&gt;Aged, 80 and over&lt;/keyword&gt;&lt;keyword&gt;Colonoscopy/adverse effects/methods&lt;/keyword&gt;&lt;keyword&gt;Female&lt;/keyword&gt;&lt;keyword&gt;Humans&lt;/keyword&gt;&lt;keyword&gt;Kaplan-Meier Estimate&lt;/keyword&gt;&lt;keyword&gt;Male&lt;/keyword&gt;&lt;keyword&gt;*Microsurgery&lt;/keyword&gt;&lt;keyword&gt;Middle Aged&lt;/keyword&gt;&lt;keyword&gt;*Neoplasm Recurrence, Local&lt;/keyword&gt;&lt;keyword&gt;Rectal Neoplasms/pathology/*surgery&lt;/keyword&gt;&lt;keyword&gt;Time Factors&lt;/keyword&gt;&lt;/keywords&gt;&lt;dates&gt;&lt;year&gt;2011&lt;/year&gt;&lt;pub-dates&gt;&lt;date&gt;Jul&lt;/date&gt;&lt;/pub-dates&gt;&lt;/dates&gt;&lt;isbn&gt;1463-1318 (Electronic)&amp;#xD;1462-8910 (Linking)&lt;/isbn&gt;&lt;accession-num&gt;20345967&lt;/accession-num&gt;&lt;urls&gt;&lt;related-urls&gt;&lt;url&gt;http://www.ncbi.nlm.nih.gov/pubmed/20345967&lt;/url&gt;&lt;url&gt;http://onlinelibrary.wiley.com/doi/10.1111/j.1463-1318.2010.02269.x/abstract&lt;/url&gt;&lt;/related-urls&gt;&lt;/urls&gt;&lt;electronic-resource-num&gt;10.1111/j.1463-1318.2010.02269.x&amp;#xD;CDI2269 [pii]&lt;/electronic-resource-num&gt;&lt;language&gt;eng&lt;/language&gt;&lt;/record&gt;&lt;/Cite&gt;&lt;/EndNote&gt;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58" w:tooltip="de Graaf, 2011 #58" w:history="1">
              <w:r w:rsidR="00AE4E23" w:rsidRPr="006B60CD">
                <w:rPr>
                  <w:rFonts w:ascii="Book Antiqua" w:hAnsi="Book Antiqua"/>
                  <w:noProof/>
                  <w:sz w:val="24"/>
                  <w:szCs w:val="24"/>
                  <w:vertAlign w:val="superscript"/>
                </w:rPr>
                <w:t>58</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1903" w:type="dxa"/>
            <w:tcBorders>
              <w:top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2011</w:t>
            </w:r>
          </w:p>
        </w:tc>
        <w:tc>
          <w:tcPr>
            <w:tcW w:w="1903" w:type="dxa"/>
            <w:tcBorders>
              <w:top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2.7</w:t>
            </w:r>
          </w:p>
        </w:tc>
        <w:tc>
          <w:tcPr>
            <w:tcW w:w="1903" w:type="dxa"/>
            <w:tcBorders>
              <w:top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208</w:t>
            </w:r>
          </w:p>
        </w:tc>
        <w:tc>
          <w:tcPr>
            <w:tcW w:w="1903" w:type="dxa"/>
            <w:tcBorders>
              <w:top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6.1</w:t>
            </w:r>
            <w:r w:rsidR="00C30637">
              <w:rPr>
                <w:rFonts w:ascii="Book Antiqua" w:eastAsiaTheme="minorEastAsia" w:hAnsi="Book Antiqua" w:hint="eastAsia"/>
                <w:sz w:val="24"/>
                <w:szCs w:val="24"/>
                <w:lang w:eastAsia="zh-CN"/>
              </w:rPr>
              <w:t>%</w:t>
            </w:r>
          </w:p>
        </w:tc>
      </w:tr>
    </w:tbl>
    <w:p w:rsidR="006468D1" w:rsidRPr="006B60CD" w:rsidRDefault="006468D1" w:rsidP="00F877AC">
      <w:pPr>
        <w:widowControl w:val="0"/>
        <w:suppressAutoHyphens w:val="0"/>
        <w:spacing w:line="360" w:lineRule="auto"/>
        <w:ind w:firstLine="0"/>
        <w:rPr>
          <w:rFonts w:ascii="Book Antiqua" w:hAnsi="Book Antiqua" w:cs="Arial"/>
          <w:sz w:val="24"/>
          <w:szCs w:val="24"/>
        </w:rPr>
      </w:pPr>
    </w:p>
    <w:p w:rsidR="006468D1" w:rsidRPr="00C30637" w:rsidRDefault="006468D1" w:rsidP="00F877AC">
      <w:pPr>
        <w:widowControl w:val="0"/>
        <w:suppressAutoHyphens w:val="0"/>
        <w:spacing w:line="360" w:lineRule="auto"/>
        <w:ind w:firstLine="0"/>
        <w:rPr>
          <w:rFonts w:ascii="Book Antiqua" w:eastAsiaTheme="minorEastAsia" w:hAnsi="Book Antiqua" w:cs="Arial"/>
          <w:b/>
          <w:sz w:val="24"/>
          <w:szCs w:val="24"/>
          <w:lang w:eastAsia="zh-CN"/>
        </w:rPr>
      </w:pPr>
      <w:r w:rsidRPr="00C30637">
        <w:rPr>
          <w:rFonts w:ascii="Book Antiqua" w:hAnsi="Book Antiqua" w:cs="Arial"/>
          <w:b/>
          <w:sz w:val="24"/>
          <w:szCs w:val="24"/>
        </w:rPr>
        <w:t>T</w:t>
      </w:r>
      <w:r w:rsidR="00C30637" w:rsidRPr="00C30637">
        <w:rPr>
          <w:rFonts w:ascii="Book Antiqua" w:hAnsi="Book Antiqua" w:cs="Arial"/>
          <w:b/>
          <w:sz w:val="24"/>
          <w:szCs w:val="24"/>
        </w:rPr>
        <w:t>able 4</w:t>
      </w:r>
      <w:r w:rsidRPr="00C30637">
        <w:rPr>
          <w:rFonts w:ascii="Book Antiqua" w:hAnsi="Book Antiqua" w:cs="Arial"/>
          <w:b/>
          <w:sz w:val="24"/>
          <w:szCs w:val="24"/>
        </w:rPr>
        <w:t xml:space="preserve"> Single center </w:t>
      </w:r>
      <w:proofErr w:type="gramStart"/>
      <w:r w:rsidRPr="00C30637">
        <w:rPr>
          <w:rFonts w:ascii="Book Antiqua" w:hAnsi="Book Antiqua" w:cs="Arial"/>
          <w:b/>
          <w:sz w:val="24"/>
          <w:szCs w:val="24"/>
        </w:rPr>
        <w:t>comparison</w:t>
      </w:r>
      <w:proofErr w:type="gramEnd"/>
      <w:r w:rsidRPr="00C30637">
        <w:rPr>
          <w:rFonts w:ascii="Book Antiqua" w:hAnsi="Book Antiqua" w:cs="Arial"/>
          <w:b/>
          <w:sz w:val="24"/>
          <w:szCs w:val="24"/>
        </w:rPr>
        <w:t xml:space="preserve"> of </w:t>
      </w:r>
      <w:r w:rsidR="00C30637" w:rsidRPr="00C30637">
        <w:rPr>
          <w:rFonts w:ascii="Book Antiqua" w:eastAsiaTheme="minorEastAsia" w:hAnsi="Book Antiqua" w:cs="Arial" w:hint="eastAsia"/>
          <w:b/>
          <w:sz w:val="24"/>
          <w:szCs w:val="24"/>
          <w:lang w:eastAsia="zh-CN"/>
        </w:rPr>
        <w:t>t</w:t>
      </w:r>
      <w:r w:rsidR="00C30637" w:rsidRPr="00C30637">
        <w:rPr>
          <w:rFonts w:ascii="Book Antiqua" w:hAnsi="Book Antiqua" w:cs="Arial"/>
          <w:b/>
          <w:sz w:val="24"/>
          <w:szCs w:val="24"/>
        </w:rPr>
        <w:t>ransanal endoscopic microsurgery</w:t>
      </w:r>
      <w:r w:rsidRPr="00C30637">
        <w:rPr>
          <w:rFonts w:ascii="Book Antiqua" w:hAnsi="Book Antiqua" w:cs="Arial"/>
          <w:b/>
          <w:sz w:val="24"/>
          <w:szCs w:val="24"/>
        </w:rPr>
        <w:t xml:space="preserve"> and standard </w:t>
      </w:r>
      <w:r w:rsidR="00C30637" w:rsidRPr="00C30637">
        <w:rPr>
          <w:rFonts w:ascii="Book Antiqua" w:hAnsi="Book Antiqua" w:cs="Arial"/>
          <w:b/>
          <w:sz w:val="24"/>
          <w:szCs w:val="24"/>
        </w:rPr>
        <w:t>resection for T1 rectal cancer</w:t>
      </w:r>
    </w:p>
    <w:tbl>
      <w:tblPr>
        <w:tblStyle w:val="TableGrid"/>
        <w:tblW w:w="0" w:type="auto"/>
        <w:tblLook w:val="04A0" w:firstRow="1" w:lastRow="0" w:firstColumn="1" w:lastColumn="0" w:noHBand="0" w:noVBand="1"/>
      </w:tblPr>
      <w:tblGrid>
        <w:gridCol w:w="1324"/>
        <w:gridCol w:w="706"/>
        <w:gridCol w:w="1797"/>
        <w:gridCol w:w="863"/>
        <w:gridCol w:w="672"/>
        <w:gridCol w:w="1078"/>
        <w:gridCol w:w="850"/>
        <w:gridCol w:w="1209"/>
        <w:gridCol w:w="1077"/>
      </w:tblGrid>
      <w:tr w:rsidR="006468D1" w:rsidRPr="006B60CD" w:rsidTr="00C30637">
        <w:tc>
          <w:tcPr>
            <w:tcW w:w="1324" w:type="dxa"/>
            <w:tcBorders>
              <w:top w:val="single" w:sz="12" w:space="0" w:color="auto"/>
              <w:left w:val="nil"/>
              <w:bottom w:val="single" w:sz="6" w:space="0" w:color="auto"/>
              <w:right w:val="nil"/>
            </w:tcBorders>
            <w:vAlign w:val="center"/>
          </w:tcPr>
          <w:p w:rsidR="006468D1" w:rsidRPr="00C30637" w:rsidRDefault="00C30637" w:rsidP="00F877AC">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Ref.</w:t>
            </w:r>
          </w:p>
        </w:tc>
        <w:tc>
          <w:tcPr>
            <w:tcW w:w="706" w:type="dxa"/>
            <w:tcBorders>
              <w:top w:val="single" w:sz="12" w:space="0" w:color="auto"/>
              <w:left w:val="nil"/>
              <w:bottom w:val="single" w:sz="6"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Year</w:t>
            </w:r>
          </w:p>
        </w:tc>
        <w:tc>
          <w:tcPr>
            <w:tcW w:w="1797" w:type="dxa"/>
            <w:tcBorders>
              <w:top w:val="single" w:sz="12" w:space="0" w:color="auto"/>
              <w:left w:val="nil"/>
              <w:bottom w:val="single" w:sz="6"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Follow-up</w:t>
            </w:r>
          </w:p>
          <w:p w:rsidR="006468D1" w:rsidRPr="00C30637" w:rsidRDefault="00C30637" w:rsidP="00C30637">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t>(</w:t>
            </w:r>
            <w:r w:rsidR="006468D1" w:rsidRPr="006B60CD">
              <w:rPr>
                <w:rFonts w:ascii="Book Antiqua" w:hAnsi="Book Antiqua" w:cs="Arial"/>
                <w:sz w:val="24"/>
                <w:szCs w:val="24"/>
              </w:rPr>
              <w:t>Years</w:t>
            </w:r>
            <w:r>
              <w:rPr>
                <w:rFonts w:ascii="Book Antiqua" w:eastAsiaTheme="minorEastAsia" w:hAnsi="Book Antiqua" w:cs="Arial" w:hint="eastAsia"/>
                <w:sz w:val="24"/>
                <w:szCs w:val="24"/>
                <w:lang w:eastAsia="zh-CN"/>
              </w:rPr>
              <w:t>)</w:t>
            </w:r>
          </w:p>
        </w:tc>
        <w:tc>
          <w:tcPr>
            <w:tcW w:w="1535" w:type="dxa"/>
            <w:gridSpan w:val="2"/>
            <w:tcBorders>
              <w:top w:val="single" w:sz="12" w:space="0" w:color="auto"/>
              <w:left w:val="nil"/>
              <w:bottom w:val="single" w:sz="6"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N</w:t>
            </w:r>
          </w:p>
        </w:tc>
        <w:tc>
          <w:tcPr>
            <w:tcW w:w="1928" w:type="dxa"/>
            <w:gridSpan w:val="2"/>
            <w:tcBorders>
              <w:top w:val="single" w:sz="12" w:space="0" w:color="auto"/>
              <w:left w:val="nil"/>
              <w:bottom w:val="single" w:sz="6" w:space="0" w:color="auto"/>
              <w:right w:val="nil"/>
            </w:tcBorders>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5 y</w:t>
            </w:r>
            <w:r w:rsidR="00C30637">
              <w:rPr>
                <w:rFonts w:ascii="Book Antiqua" w:eastAsiaTheme="minorEastAsia" w:hAnsi="Book Antiqua" w:cs="Arial" w:hint="eastAsia"/>
                <w:sz w:val="24"/>
                <w:szCs w:val="24"/>
                <w:lang w:eastAsia="zh-CN"/>
              </w:rPr>
              <w:t>ea</w:t>
            </w:r>
            <w:r w:rsidRPr="006B60CD">
              <w:rPr>
                <w:rFonts w:ascii="Book Antiqua" w:hAnsi="Book Antiqua" w:cs="Arial"/>
                <w:sz w:val="24"/>
                <w:szCs w:val="24"/>
              </w:rPr>
              <w:t>r</w:t>
            </w:r>
          </w:p>
          <w:p w:rsidR="006468D1" w:rsidRPr="00C30637"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r w:rsidRPr="006B60CD">
              <w:rPr>
                <w:rFonts w:ascii="Book Antiqua" w:hAnsi="Book Antiqua" w:cs="Arial"/>
                <w:sz w:val="24"/>
                <w:szCs w:val="24"/>
              </w:rPr>
              <w:t xml:space="preserve">Local </w:t>
            </w:r>
            <w:r w:rsidR="00C30637">
              <w:rPr>
                <w:rFonts w:ascii="Book Antiqua" w:eastAsiaTheme="minorEastAsia" w:hAnsi="Book Antiqua" w:cs="Arial" w:hint="eastAsia"/>
                <w:sz w:val="24"/>
                <w:szCs w:val="24"/>
                <w:lang w:eastAsia="zh-CN"/>
              </w:rPr>
              <w:t>r</w:t>
            </w:r>
            <w:r w:rsidR="00C30637">
              <w:rPr>
                <w:rFonts w:ascii="Book Antiqua" w:hAnsi="Book Antiqua" w:cs="Arial"/>
                <w:sz w:val="24"/>
                <w:szCs w:val="24"/>
              </w:rPr>
              <w:t>ecurrence</w:t>
            </w:r>
          </w:p>
        </w:tc>
        <w:tc>
          <w:tcPr>
            <w:tcW w:w="2286" w:type="dxa"/>
            <w:gridSpan w:val="2"/>
            <w:tcBorders>
              <w:top w:val="single" w:sz="12" w:space="0" w:color="auto"/>
              <w:left w:val="nil"/>
              <w:bottom w:val="single" w:sz="6" w:space="0" w:color="auto"/>
              <w:right w:val="nil"/>
            </w:tcBorders>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5 y</w:t>
            </w:r>
            <w:r w:rsidR="00C30637">
              <w:rPr>
                <w:rFonts w:ascii="Book Antiqua" w:eastAsiaTheme="minorEastAsia" w:hAnsi="Book Antiqua" w:cs="Arial" w:hint="eastAsia"/>
                <w:sz w:val="24"/>
                <w:szCs w:val="24"/>
                <w:lang w:eastAsia="zh-CN"/>
              </w:rPr>
              <w:t>ea</w:t>
            </w:r>
            <w:r w:rsidRPr="006B60CD">
              <w:rPr>
                <w:rFonts w:ascii="Book Antiqua" w:hAnsi="Book Antiqua" w:cs="Arial"/>
                <w:sz w:val="24"/>
                <w:szCs w:val="24"/>
              </w:rPr>
              <w:t>r</w:t>
            </w:r>
          </w:p>
          <w:p w:rsidR="006468D1" w:rsidRPr="00C30637" w:rsidRDefault="00C30637" w:rsidP="00C30637">
            <w:pPr>
              <w:widowControl w:val="0"/>
              <w:suppressAutoHyphens w:val="0"/>
              <w:spacing w:line="360" w:lineRule="auto"/>
              <w:ind w:firstLine="0"/>
              <w:rPr>
                <w:rFonts w:ascii="Book Antiqua" w:eastAsiaTheme="minorEastAsia" w:hAnsi="Book Antiqua" w:cs="Arial"/>
                <w:sz w:val="24"/>
                <w:szCs w:val="24"/>
                <w:lang w:eastAsia="zh-CN"/>
              </w:rPr>
            </w:pPr>
            <w:r>
              <w:rPr>
                <w:rFonts w:ascii="Book Antiqua" w:hAnsi="Book Antiqua" w:cs="Arial"/>
                <w:sz w:val="24"/>
                <w:szCs w:val="24"/>
              </w:rPr>
              <w:t xml:space="preserve">Overall </w:t>
            </w:r>
            <w:r>
              <w:rPr>
                <w:rFonts w:ascii="Book Antiqua" w:eastAsiaTheme="minorEastAsia" w:hAnsi="Book Antiqua" w:cs="Arial" w:hint="eastAsia"/>
                <w:sz w:val="24"/>
                <w:szCs w:val="24"/>
                <w:lang w:eastAsia="zh-CN"/>
              </w:rPr>
              <w:t>s</w:t>
            </w:r>
            <w:r>
              <w:rPr>
                <w:rFonts w:ascii="Book Antiqua" w:hAnsi="Book Antiqua" w:cs="Arial"/>
                <w:sz w:val="24"/>
                <w:szCs w:val="24"/>
              </w:rPr>
              <w:t>urvival</w:t>
            </w:r>
          </w:p>
        </w:tc>
      </w:tr>
      <w:tr w:rsidR="006468D1" w:rsidRPr="006B60CD" w:rsidTr="00C30637">
        <w:tc>
          <w:tcPr>
            <w:tcW w:w="1324"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706"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1797"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p>
        </w:tc>
        <w:tc>
          <w:tcPr>
            <w:tcW w:w="863"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TEMS</w:t>
            </w:r>
          </w:p>
        </w:tc>
        <w:tc>
          <w:tcPr>
            <w:tcW w:w="672"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c>
          <w:tcPr>
            <w:tcW w:w="1078"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TEMS</w:t>
            </w:r>
          </w:p>
        </w:tc>
        <w:tc>
          <w:tcPr>
            <w:tcW w:w="850"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c>
          <w:tcPr>
            <w:tcW w:w="1209"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TEMS</w:t>
            </w:r>
          </w:p>
        </w:tc>
        <w:tc>
          <w:tcPr>
            <w:tcW w:w="1077" w:type="dxa"/>
            <w:tcBorders>
              <w:top w:val="single" w:sz="6" w:space="0" w:color="auto"/>
              <w:left w:val="nil"/>
              <w:bottom w:val="single" w:sz="12" w:space="0" w:color="auto"/>
              <w:right w:val="nil"/>
            </w:tcBorders>
            <w:vAlign w:val="center"/>
          </w:tcPr>
          <w:p w:rsidR="006468D1" w:rsidRPr="006B60CD" w:rsidRDefault="006468D1" w:rsidP="00F877AC">
            <w:pPr>
              <w:widowControl w:val="0"/>
              <w:suppressAutoHyphens w:val="0"/>
              <w:spacing w:line="360" w:lineRule="auto"/>
              <w:ind w:firstLine="0"/>
              <w:rPr>
                <w:rFonts w:ascii="Book Antiqua" w:hAnsi="Book Antiqua" w:cs="Arial"/>
                <w:sz w:val="24"/>
                <w:szCs w:val="24"/>
              </w:rPr>
            </w:pPr>
            <w:r w:rsidRPr="006B60CD">
              <w:rPr>
                <w:rFonts w:ascii="Book Antiqua" w:hAnsi="Book Antiqua" w:cs="Arial"/>
                <w:sz w:val="24"/>
                <w:szCs w:val="24"/>
              </w:rPr>
              <w:t>SR</w:t>
            </w:r>
          </w:p>
        </w:tc>
      </w:tr>
      <w:tr w:rsidR="006468D1" w:rsidRPr="006B60CD" w:rsidTr="00C30637">
        <w:trPr>
          <w:trHeight w:val="592"/>
        </w:trPr>
        <w:tc>
          <w:tcPr>
            <w:tcW w:w="1324"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Winde</w:t>
            </w:r>
            <w:r w:rsidR="00C30637">
              <w:rPr>
                <w:rFonts w:ascii="Book Antiqua" w:eastAsiaTheme="minorEastAsia" w:hAnsi="Book Antiqua" w:hint="eastAsia"/>
                <w:sz w:val="24"/>
                <w:szCs w:val="24"/>
                <w:lang w:eastAsia="zh-CN"/>
              </w:rPr>
              <w:t xml:space="preserve"> </w:t>
            </w:r>
            <w:r w:rsidR="00C30637" w:rsidRPr="00C30637">
              <w:rPr>
                <w:rFonts w:ascii="Book Antiqua" w:eastAsiaTheme="minorEastAsia" w:hAnsi="Book Antiqua" w:hint="eastAsia"/>
                <w:i/>
                <w:sz w:val="24"/>
                <w:szCs w:val="24"/>
                <w:lang w:eastAsia="zh-CN"/>
              </w:rPr>
              <w:t>et al</w:t>
            </w:r>
            <w:r w:rsidR="000C0176" w:rsidRPr="006B60CD">
              <w:rPr>
                <w:rFonts w:ascii="Book Antiqua" w:hAnsi="Book Antiqua"/>
                <w:sz w:val="24"/>
                <w:szCs w:val="24"/>
              </w:rPr>
              <w:fldChar w:fldCharType="begin"/>
            </w:r>
            <w:r w:rsidR="00F26405" w:rsidRPr="006B60CD">
              <w:rPr>
                <w:rFonts w:ascii="Book Antiqua" w:hAnsi="Book Antiqua"/>
                <w:sz w:val="24"/>
                <w:szCs w:val="24"/>
              </w:rPr>
              <w:instrText xml:space="preserve"> ADDIN EN.CITE &lt;EndNote&gt;&lt;Cite&gt;&lt;Author&gt;Winde&lt;/Author&gt;&lt;Year&gt;1996&lt;/Year&gt;&lt;RecNum&gt;74&lt;/RecNum&gt;&lt;DisplayText&gt;&lt;style face="superscript"&gt;[81]&lt;/style&gt;&lt;/DisplayText&gt;&lt;record&gt;&lt;rec-number&gt;74&lt;/rec-number&gt;&lt;foreign-keys&gt;&lt;key app="EN" db-id="dsdav9wz4z2s24ex9x2xv0twred9rzzvxxex"&gt;74&lt;/key&gt;&lt;/foreign-keys&gt;&lt;ref-type name="Journal Article"&gt;17&lt;/ref-type&gt;&lt;contributors&gt;&lt;authors&gt;&lt;author&gt;Winde, G.&lt;/author&gt;&lt;author&gt;Nottberg, H.&lt;/author&gt;&lt;author&gt;Keller, R.&lt;/author&gt;&lt;author&gt;Schmid, K. W.&lt;/author&gt;&lt;author&gt;Bunte, H.&lt;/author&gt;&lt;/authors&gt;&lt;/contributors&gt;&lt;auth-address&gt;Department of General Surgery, Westfalische Wilhelms-University of Munster, Germany.&lt;/auth-address&gt;&lt;titles&gt;&lt;title&gt;Surgical cure for early rectal carcinomas (T1). Transanal endoscopic microsurgery vs. anterior resection&lt;/title&gt;&lt;secondary-title&gt;Dis Colon Rectum&lt;/secondary-title&gt;&lt;/titles&gt;&lt;periodical&gt;&lt;full-title&gt;Dis Colon Rectum&lt;/full-title&gt;&lt;/periodical&gt;&lt;pages&gt;969-76&lt;/pages&gt;&lt;volume&gt;39&lt;/volume&gt;&lt;number&gt;9&lt;/number&gt;&lt;edition&gt;1996/09/01&lt;/edition&gt;&lt;keywords&gt;&lt;keyword&gt;Adenocarcinoma/*surgery&lt;/keyword&gt;&lt;keyword&gt;Adult&lt;/keyword&gt;&lt;keyword&gt;Aged&lt;/keyword&gt;&lt;keyword&gt;Aged, 80 and over&lt;/keyword&gt;&lt;keyword&gt;*Endoscopy&lt;/keyword&gt;&lt;keyword&gt;Humans&lt;/keyword&gt;&lt;keyword&gt;Microsurgery/*methods&lt;/keyword&gt;&lt;keyword&gt;Middle Aged&lt;/keyword&gt;&lt;keyword&gt;Postoperative Complications&lt;/keyword&gt;&lt;keyword&gt;Prospective Studies&lt;/keyword&gt;&lt;keyword&gt;Rectal Neoplasms/*surgery&lt;/keyword&gt;&lt;/keywords&gt;&lt;dates&gt;&lt;year&gt;1996&lt;/year&gt;&lt;pub-dates&gt;&lt;date&gt;Sep&lt;/date&gt;&lt;/pub-dates&gt;&lt;/dates&gt;&lt;isbn&gt;0012-3706 (Print)&amp;#xD;0012-3706 (Linking)&lt;/isbn&gt;&lt;accession-num&gt;8797643&lt;/accession-num&gt;&lt;urls&gt;&lt;related-urls&gt;&lt;url&gt;http://www.ncbi.nlm.nih.gov/pubmed/8797643&lt;/url&gt;&lt;/related-urls&gt;&lt;/urls&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81" w:tooltip="Winde, 1996 #74" w:history="1">
              <w:r w:rsidR="00AE4E23" w:rsidRPr="006B60CD">
                <w:rPr>
                  <w:rFonts w:ascii="Book Antiqua" w:hAnsi="Book Antiqua"/>
                  <w:noProof/>
                  <w:sz w:val="24"/>
                  <w:szCs w:val="24"/>
                  <w:vertAlign w:val="superscript"/>
                </w:rPr>
                <w:t>81</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6"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1996</w:t>
            </w:r>
          </w:p>
        </w:tc>
        <w:tc>
          <w:tcPr>
            <w:tcW w:w="1797"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vertAlign w:val="superscript"/>
              </w:rPr>
            </w:pPr>
            <w:r w:rsidRPr="006B60CD">
              <w:rPr>
                <w:rFonts w:ascii="Book Antiqua" w:hAnsi="Book Antiqua"/>
                <w:sz w:val="24"/>
                <w:szCs w:val="24"/>
              </w:rPr>
              <w:t>3.8</w:t>
            </w:r>
            <w:r w:rsidRPr="006B60CD">
              <w:rPr>
                <w:rFonts w:ascii="Book Antiqua" w:hAnsi="Book Antiqua"/>
                <w:sz w:val="24"/>
                <w:szCs w:val="24"/>
                <w:vertAlign w:val="superscript"/>
              </w:rPr>
              <w:t>[TEMS]</w:t>
            </w:r>
            <w:r w:rsidRPr="006B60CD">
              <w:rPr>
                <w:rFonts w:ascii="Book Antiqua" w:hAnsi="Book Antiqua"/>
                <w:sz w:val="24"/>
                <w:szCs w:val="24"/>
              </w:rPr>
              <w:t>/3.4</w:t>
            </w:r>
            <w:r w:rsidRPr="006B60CD">
              <w:rPr>
                <w:rFonts w:ascii="Book Antiqua" w:hAnsi="Book Antiqua"/>
                <w:sz w:val="24"/>
                <w:szCs w:val="24"/>
                <w:vertAlign w:val="superscript"/>
              </w:rPr>
              <w:t>[SR]</w:t>
            </w:r>
          </w:p>
        </w:tc>
        <w:tc>
          <w:tcPr>
            <w:tcW w:w="863"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24</w:t>
            </w:r>
          </w:p>
        </w:tc>
        <w:tc>
          <w:tcPr>
            <w:tcW w:w="672"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26</w:t>
            </w:r>
          </w:p>
        </w:tc>
        <w:tc>
          <w:tcPr>
            <w:tcW w:w="1078" w:type="dxa"/>
            <w:tcBorders>
              <w:top w:val="single" w:sz="12" w:space="0" w:color="auto"/>
              <w:left w:val="nil"/>
              <w:bottom w:val="nil"/>
              <w:right w:val="nil"/>
            </w:tcBorders>
          </w:tcPr>
          <w:p w:rsidR="006468D1" w:rsidRPr="00C30637" w:rsidRDefault="006468D1" w:rsidP="00F877AC">
            <w:pPr>
              <w:widowControl w:val="0"/>
              <w:suppressAutoHyphens w:val="0"/>
              <w:spacing w:line="360" w:lineRule="auto"/>
              <w:ind w:firstLine="0"/>
              <w:rPr>
                <w:rFonts w:ascii="Book Antiqua" w:eastAsiaTheme="minorEastAsia" w:hAnsi="Book Antiqua"/>
                <w:sz w:val="24"/>
                <w:szCs w:val="24"/>
                <w:lang w:eastAsia="zh-CN"/>
              </w:rPr>
            </w:pPr>
            <w:r w:rsidRPr="006B60CD">
              <w:rPr>
                <w:rFonts w:ascii="Book Antiqua" w:hAnsi="Book Antiqua"/>
                <w:sz w:val="24"/>
                <w:szCs w:val="24"/>
              </w:rPr>
              <w:t>4.2</w:t>
            </w:r>
            <w:r w:rsidR="00C30637">
              <w:rPr>
                <w:rFonts w:ascii="Book Antiqua" w:eastAsiaTheme="minorEastAsia" w:hAnsi="Book Antiqua" w:hint="eastAsia"/>
                <w:sz w:val="24"/>
                <w:szCs w:val="24"/>
                <w:lang w:eastAsia="zh-CN"/>
              </w:rPr>
              <w:t>%</w:t>
            </w:r>
          </w:p>
        </w:tc>
        <w:tc>
          <w:tcPr>
            <w:tcW w:w="850"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0</w:t>
            </w:r>
          </w:p>
        </w:tc>
        <w:tc>
          <w:tcPr>
            <w:tcW w:w="1209"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96</w:t>
            </w:r>
            <w:r w:rsidR="00C30637">
              <w:rPr>
                <w:rFonts w:ascii="Book Antiqua" w:eastAsiaTheme="minorEastAsia" w:hAnsi="Book Antiqua" w:hint="eastAsia"/>
                <w:sz w:val="24"/>
                <w:szCs w:val="24"/>
                <w:lang w:eastAsia="zh-CN"/>
              </w:rPr>
              <w:t>%</w:t>
            </w:r>
          </w:p>
        </w:tc>
        <w:tc>
          <w:tcPr>
            <w:tcW w:w="1077" w:type="dxa"/>
            <w:tcBorders>
              <w:top w:val="single" w:sz="12" w:space="0" w:color="auto"/>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96</w:t>
            </w:r>
            <w:r w:rsidR="00C30637">
              <w:rPr>
                <w:rFonts w:ascii="Book Antiqua" w:eastAsiaTheme="minorEastAsia" w:hAnsi="Book Antiqua" w:hint="eastAsia"/>
                <w:sz w:val="24"/>
                <w:szCs w:val="24"/>
                <w:lang w:eastAsia="zh-CN"/>
              </w:rPr>
              <w:t>%</w:t>
            </w:r>
          </w:p>
        </w:tc>
      </w:tr>
      <w:tr w:rsidR="006468D1" w:rsidRPr="006B60CD" w:rsidTr="00C30637">
        <w:trPr>
          <w:trHeight w:val="592"/>
        </w:trPr>
        <w:tc>
          <w:tcPr>
            <w:tcW w:w="132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vertAlign w:val="superscript"/>
              </w:rPr>
            </w:pPr>
            <w:r w:rsidRPr="006B60CD">
              <w:rPr>
                <w:rFonts w:ascii="Book Antiqua" w:hAnsi="Book Antiqua"/>
                <w:sz w:val="24"/>
                <w:szCs w:val="24"/>
              </w:rPr>
              <w:t>Heintz</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&lt;EndNote&gt;&lt;Cite&gt;&lt;Author&gt;Heintz&lt;/Author&gt;&lt;Year&gt;1998&lt;/Year&gt;&lt;RecNum&gt;77&lt;/RecNum&gt;&lt;DisplayText&gt;&lt;style face="superscript"&gt;[78]&lt;/style&gt;&lt;/DisplayText&gt;&lt;record&gt;&lt;rec-number&gt;77&lt;/rec-number&gt;&lt;foreign-keys&gt;&lt;key app="EN" db-id="dsdav9wz4z2s24ex9x2xv0twred9rzzvxxex"&gt;77&lt;/key&gt;&lt;/foreign-keys&gt;&lt;ref-type name="Journal Article"&gt;17&lt;/ref-type&gt;&lt;contributors&gt;&lt;authors&gt;&lt;author&gt;Heintz, A.&lt;/author&gt;&lt;author&gt;Morschel, M.&lt;/author&gt;&lt;author&gt;Junginger, T.&lt;/author&gt;&lt;/authors&gt;&lt;/contributors&gt;&lt;auth-address&gt;Department of General and Abdominal Surgery, Johannes Gutenberg-University of Mainz, Langenbeckstrasse 1, 55101 Mainz, Germany.&lt;/auth-address&gt;&lt;titles&gt;&lt;title&gt;Comparison of results after transanal endoscopic microsurgery and radical resection for T1 carcinoma of the rectum&lt;/title&gt;&lt;secondary-title&gt;Surg Endosc&lt;/secondary-title&gt;&lt;/titles&gt;&lt;pages&gt;1145-8&lt;/pages&gt;&lt;volume&gt;12&lt;/volume&gt;&lt;number&gt;9&lt;/number&gt;&lt;edition&gt;1998/08/26&lt;/edition&gt;&lt;keywords&gt;&lt;keyword&gt;Adenocarcinoma/mortality/secondary/*surgery&lt;/keyword&gt;&lt;keyword&gt;Adenoma/mortality/surgery&lt;/keyword&gt;&lt;keyword&gt;Aged&lt;/keyword&gt;&lt;keyword&gt;*Endoscopy&lt;/keyword&gt;&lt;keyword&gt;Female&lt;/keyword&gt;&lt;keyword&gt;Humans&lt;/keyword&gt;&lt;keyword&gt;Male&lt;/keyword&gt;&lt;keyword&gt;*Microsurgery&lt;/keyword&gt;&lt;keyword&gt;Middle Aged&lt;/keyword&gt;&lt;keyword&gt;Neoplasm Recurrence, Local&lt;/keyword&gt;&lt;keyword&gt;Postoperative Complications&lt;/keyword&gt;&lt;keyword&gt;Rectal Neoplasms/mortality/*surgery&lt;/keyword&gt;&lt;keyword&gt;Retrospective Studies&lt;/keyword&gt;&lt;keyword&gt;Risk Factors&lt;/keyword&gt;&lt;keyword&gt;Survival Rate&lt;/keyword&gt;&lt;/keywords&gt;&lt;dates&gt;&lt;year&gt;1998&lt;/year&gt;&lt;pub-dates&gt;&lt;date&gt;Sep&lt;/date&gt;&lt;/pub-dates&gt;&lt;/dates&gt;&lt;isbn&gt;0930-2794 (Print)&amp;#xD;0930-2794 (Linking)&lt;/isbn&gt;&lt;accession-num&gt;9716769&lt;/accession-num&gt;&lt;urls&gt;&lt;related-urls&gt;&lt;url&gt;http://www.ncbi.nlm.nih.gov/pubmed/9716769&lt;/url&gt;&lt;/related-urls&gt;&lt;/urls&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78" w:tooltip="Heintz, 1998 #77" w:history="1">
              <w:r w:rsidR="00AE4E23" w:rsidRPr="006B60CD">
                <w:rPr>
                  <w:rFonts w:ascii="Book Antiqua" w:hAnsi="Book Antiqua"/>
                  <w:noProof/>
                  <w:sz w:val="24"/>
                  <w:szCs w:val="24"/>
                  <w:vertAlign w:val="superscript"/>
                </w:rPr>
                <w:t>78</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6"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1998</w:t>
            </w:r>
          </w:p>
        </w:tc>
        <w:tc>
          <w:tcPr>
            <w:tcW w:w="179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4.3</w:t>
            </w:r>
          </w:p>
        </w:tc>
        <w:tc>
          <w:tcPr>
            <w:tcW w:w="863"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46</w:t>
            </w:r>
          </w:p>
        </w:tc>
        <w:tc>
          <w:tcPr>
            <w:tcW w:w="672"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34</w:t>
            </w:r>
          </w:p>
        </w:tc>
        <w:tc>
          <w:tcPr>
            <w:tcW w:w="107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4.3</w:t>
            </w:r>
            <w:r w:rsidR="00C30637">
              <w:rPr>
                <w:rFonts w:ascii="Book Antiqua" w:eastAsiaTheme="minorEastAsia" w:hAnsi="Book Antiqua" w:hint="eastAsia"/>
                <w:sz w:val="24"/>
                <w:szCs w:val="24"/>
                <w:lang w:eastAsia="zh-CN"/>
              </w:rPr>
              <w:t>%</w:t>
            </w:r>
          </w:p>
        </w:tc>
        <w:tc>
          <w:tcPr>
            <w:tcW w:w="850"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2.9</w:t>
            </w:r>
            <w:r w:rsidR="00C30637">
              <w:rPr>
                <w:rFonts w:ascii="Book Antiqua" w:eastAsiaTheme="minorEastAsia" w:hAnsi="Book Antiqua" w:hint="eastAsia"/>
                <w:sz w:val="24"/>
                <w:szCs w:val="24"/>
                <w:lang w:eastAsia="zh-CN"/>
              </w:rPr>
              <w:t>%</w:t>
            </w:r>
          </w:p>
        </w:tc>
        <w:tc>
          <w:tcPr>
            <w:tcW w:w="1209"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79</w:t>
            </w:r>
            <w:r w:rsidR="00C30637">
              <w:rPr>
                <w:rFonts w:ascii="Book Antiqua" w:eastAsiaTheme="minorEastAsia" w:hAnsi="Book Antiqua" w:hint="eastAsia"/>
                <w:sz w:val="24"/>
                <w:szCs w:val="24"/>
                <w:lang w:eastAsia="zh-CN"/>
              </w:rPr>
              <w:t>%</w:t>
            </w:r>
          </w:p>
        </w:tc>
        <w:tc>
          <w:tcPr>
            <w:tcW w:w="10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81</w:t>
            </w:r>
            <w:r w:rsidR="00C30637">
              <w:rPr>
                <w:rFonts w:ascii="Book Antiqua" w:eastAsiaTheme="minorEastAsia" w:hAnsi="Book Antiqua" w:hint="eastAsia"/>
                <w:sz w:val="24"/>
                <w:szCs w:val="24"/>
                <w:lang w:eastAsia="zh-CN"/>
              </w:rPr>
              <w:t>%</w:t>
            </w:r>
          </w:p>
        </w:tc>
      </w:tr>
      <w:tr w:rsidR="006468D1" w:rsidRPr="006B60CD" w:rsidTr="00C30637">
        <w:trPr>
          <w:trHeight w:val="592"/>
        </w:trPr>
        <w:tc>
          <w:tcPr>
            <w:tcW w:w="132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Lee</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PEVuZE5vdGU+PENpdGU+PEF1dGhvcj5MZWU8L0F1dGhvcj48WWVhcj4yMDAzPC9ZZWFyPjxSZWNO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PEVuZE5vdGU+PENpdGU+PEF1dGhvcj5MZWU8L0F1dGhvcj48WWVhcj4yMDAzPC9ZZWFyPjxSZWNO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79" w:tooltip="Lee, 2003 #78" w:history="1">
              <w:r w:rsidR="00AE4E23" w:rsidRPr="006B60CD">
                <w:rPr>
                  <w:rFonts w:ascii="Book Antiqua" w:hAnsi="Book Antiqua"/>
                  <w:noProof/>
                  <w:sz w:val="24"/>
                  <w:szCs w:val="24"/>
                  <w:vertAlign w:val="superscript"/>
                </w:rPr>
                <w:t>79</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6"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2003</w:t>
            </w:r>
          </w:p>
        </w:tc>
        <w:tc>
          <w:tcPr>
            <w:tcW w:w="179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2.6</w:t>
            </w:r>
            <w:r w:rsidRPr="006B60CD">
              <w:rPr>
                <w:rFonts w:ascii="Book Antiqua" w:hAnsi="Book Antiqua"/>
                <w:sz w:val="24"/>
                <w:szCs w:val="24"/>
                <w:vertAlign w:val="superscript"/>
              </w:rPr>
              <w:t>[TEMS]</w:t>
            </w:r>
            <w:r w:rsidRPr="006B60CD">
              <w:rPr>
                <w:rFonts w:ascii="Book Antiqua" w:hAnsi="Book Antiqua"/>
                <w:sz w:val="24"/>
                <w:szCs w:val="24"/>
              </w:rPr>
              <w:t>/2.9</w:t>
            </w:r>
            <w:r w:rsidRPr="006B60CD">
              <w:rPr>
                <w:rFonts w:ascii="Book Antiqua" w:hAnsi="Book Antiqua"/>
                <w:sz w:val="24"/>
                <w:szCs w:val="24"/>
                <w:vertAlign w:val="superscript"/>
              </w:rPr>
              <w:t>[SR]</w:t>
            </w:r>
          </w:p>
        </w:tc>
        <w:tc>
          <w:tcPr>
            <w:tcW w:w="863"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52</w:t>
            </w:r>
          </w:p>
        </w:tc>
        <w:tc>
          <w:tcPr>
            <w:tcW w:w="672"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22</w:t>
            </w:r>
          </w:p>
        </w:tc>
        <w:tc>
          <w:tcPr>
            <w:tcW w:w="107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4.1</w:t>
            </w:r>
            <w:r w:rsidR="00C30637">
              <w:rPr>
                <w:rFonts w:ascii="Book Antiqua" w:eastAsiaTheme="minorEastAsia" w:hAnsi="Book Antiqua" w:hint="eastAsia"/>
                <w:sz w:val="24"/>
                <w:szCs w:val="24"/>
                <w:lang w:eastAsia="zh-CN"/>
              </w:rPr>
              <w:t>%</w:t>
            </w:r>
          </w:p>
        </w:tc>
        <w:tc>
          <w:tcPr>
            <w:tcW w:w="850"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0</w:t>
            </w:r>
          </w:p>
        </w:tc>
        <w:tc>
          <w:tcPr>
            <w:tcW w:w="1209"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100</w:t>
            </w:r>
            <w:r w:rsidR="00C30637">
              <w:rPr>
                <w:rFonts w:ascii="Book Antiqua" w:eastAsiaTheme="minorEastAsia" w:hAnsi="Book Antiqua" w:hint="eastAsia"/>
                <w:sz w:val="24"/>
                <w:szCs w:val="24"/>
                <w:lang w:eastAsia="zh-CN"/>
              </w:rPr>
              <w:t>%</w:t>
            </w:r>
          </w:p>
        </w:tc>
        <w:tc>
          <w:tcPr>
            <w:tcW w:w="10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92.9</w:t>
            </w:r>
            <w:r w:rsidR="00C30637">
              <w:rPr>
                <w:rFonts w:ascii="Book Antiqua" w:eastAsiaTheme="minorEastAsia" w:hAnsi="Book Antiqua" w:hint="eastAsia"/>
                <w:sz w:val="24"/>
                <w:szCs w:val="24"/>
                <w:lang w:eastAsia="zh-CN"/>
              </w:rPr>
              <w:t>%</w:t>
            </w:r>
          </w:p>
        </w:tc>
      </w:tr>
      <w:tr w:rsidR="006468D1" w:rsidRPr="006B60CD" w:rsidTr="00C30637">
        <w:trPr>
          <w:trHeight w:val="592"/>
        </w:trPr>
        <w:tc>
          <w:tcPr>
            <w:tcW w:w="1324"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Palma</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r>
            <w:r w:rsidR="000D1C00" w:rsidRPr="006B60CD">
              <w:rPr>
                <w:rFonts w:ascii="Book Antiqua" w:hAnsi="Book Antiqua"/>
                <w:sz w:val="24"/>
                <w:szCs w:val="24"/>
              </w:rPr>
              <w:instrText xml:space="preserve"> ADDIN EN.CITE &lt;EndNote&gt;&lt;Cite&gt;&lt;Author&gt;Palma&lt;/Author&gt;&lt;Year&gt;2009&lt;/Year&gt;&lt;RecNum&gt;76&lt;/RecNum&gt;&lt;DisplayText&gt;&lt;style face="superscript"&gt;[80]&lt;/style&gt;&lt;/DisplayText&gt;&lt;record&gt;&lt;rec-number&gt;76&lt;/rec-number&gt;&lt;foreign-keys&gt;&lt;key app="EN" db-id="dsdav9wz4z2s24ex9x2xv0twred9rzzvxxex"&gt;76&lt;/key&gt;&lt;/foreign-keys&gt;&lt;ref-type name="Journal Article"&gt;17&lt;/ref-type&gt;&lt;contributors&gt;&lt;authors&gt;&lt;author&gt;Palma, P.&lt;/author&gt;&lt;author&gt;Horisberger, K.&lt;/author&gt;&lt;author&gt;Joos, A.&lt;/author&gt;&lt;author&gt;Rothenhoefer, S.&lt;/author&gt;&lt;author&gt;Willeke, F.&lt;/author&gt;&lt;author&gt;Post, S.&lt;/author&gt;&lt;/authors&gt;&lt;/contributors&gt;&lt;auth-address&gt;Division of Colorectal Surgery, Department of Surgery, Medical School Mannheim, University of Heidelberg, Germany. pablopalma@andaluciajunta.es&lt;/auth-address&gt;&lt;titles&gt;&lt;title&gt;Local excision of early rectal cancer: is transanal endoscopic microsurgery an alternative to radical surgery?&lt;/title&gt;&lt;secondary-title&gt;Rev Esp Enferm Dig&lt;/secondary-title&gt;&lt;/titles&gt;&lt;pages&gt;172-8&lt;/pages&gt;&lt;volume&gt;101&lt;/volume&gt;&lt;number&gt;3&lt;/number&gt;&lt;edition&gt;2009/04/25&lt;/edition&gt;&lt;keywords&gt;&lt;keyword&gt;Aged&lt;/keyword&gt;&lt;keyword&gt;Anal Canal&lt;/keyword&gt;&lt;keyword&gt;Digestive System Surgical Procedures/methods&lt;/keyword&gt;&lt;keyword&gt;*Endoscopy, Gastrointestinal&lt;/keyword&gt;&lt;keyword&gt;Humans&lt;/keyword&gt;&lt;keyword&gt;*Microsurgery&lt;/keyword&gt;&lt;keyword&gt;Prospective Studies&lt;/keyword&gt;&lt;keyword&gt;Rectal Neoplasms/*surgery&lt;/keyword&gt;&lt;keyword&gt;Retrospective Studies&lt;/keyword&gt;&lt;/keywords&gt;&lt;dates&gt;&lt;year&gt;2009&lt;/year&gt;&lt;pub-dates&gt;&lt;date&gt;Mar&lt;/date&gt;&lt;/pub-dates&gt;&lt;/dates&gt;&lt;isbn&gt;1130-0108 (Print)&amp;#xD;1130-0108 (Linking)&lt;/isbn&gt;&lt;accession-num&gt;19388797&lt;/accession-num&gt;&lt;urls&gt;&lt;related-urls&gt;&lt;url&gt;http://www.ncbi.nlm.nih.gov/pubmed/19388797&lt;/url&gt;&lt;/related-urls&gt;&lt;/urls&gt;&lt;language&gt;eng&lt;/language&gt;&lt;/record&gt;&lt;/Cite&gt;&lt;/EndNote&gt;</w:instrText>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80" w:tooltip="Palma, 2009 #76" w:history="1">
              <w:r w:rsidR="00AE4E23" w:rsidRPr="006B60CD">
                <w:rPr>
                  <w:rFonts w:ascii="Book Antiqua" w:hAnsi="Book Antiqua"/>
                  <w:noProof/>
                  <w:sz w:val="24"/>
                  <w:szCs w:val="24"/>
                  <w:vertAlign w:val="superscript"/>
                </w:rPr>
                <w:t>80</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6"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79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7.2</w:t>
            </w:r>
            <w:r w:rsidRPr="006B60CD">
              <w:rPr>
                <w:rFonts w:ascii="Book Antiqua" w:hAnsi="Book Antiqua"/>
                <w:sz w:val="24"/>
                <w:szCs w:val="24"/>
                <w:vertAlign w:val="superscript"/>
              </w:rPr>
              <w:t>[TEMS]</w:t>
            </w:r>
            <w:r w:rsidRPr="006B60CD">
              <w:rPr>
                <w:rFonts w:ascii="Book Antiqua" w:hAnsi="Book Antiqua"/>
                <w:sz w:val="24"/>
                <w:szCs w:val="24"/>
              </w:rPr>
              <w:t>/7.8</w:t>
            </w:r>
            <w:r w:rsidRPr="006B60CD">
              <w:rPr>
                <w:rFonts w:ascii="Book Antiqua" w:hAnsi="Book Antiqua"/>
                <w:sz w:val="24"/>
                <w:szCs w:val="24"/>
                <w:vertAlign w:val="superscript"/>
              </w:rPr>
              <w:t>[SR]</w:t>
            </w:r>
          </w:p>
        </w:tc>
        <w:tc>
          <w:tcPr>
            <w:tcW w:w="863"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34</w:t>
            </w:r>
          </w:p>
        </w:tc>
        <w:tc>
          <w:tcPr>
            <w:tcW w:w="672"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17</w:t>
            </w:r>
          </w:p>
        </w:tc>
        <w:tc>
          <w:tcPr>
            <w:tcW w:w="1078"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5.9</w:t>
            </w:r>
            <w:r w:rsidR="00C30637">
              <w:rPr>
                <w:rFonts w:ascii="Book Antiqua" w:eastAsiaTheme="minorEastAsia" w:hAnsi="Book Antiqua" w:hint="eastAsia"/>
                <w:sz w:val="24"/>
                <w:szCs w:val="24"/>
                <w:lang w:eastAsia="zh-CN"/>
              </w:rPr>
              <w:t>%</w:t>
            </w:r>
          </w:p>
        </w:tc>
        <w:tc>
          <w:tcPr>
            <w:tcW w:w="850"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0</w:t>
            </w:r>
          </w:p>
        </w:tc>
        <w:tc>
          <w:tcPr>
            <w:tcW w:w="1209"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88.23</w:t>
            </w:r>
            <w:r w:rsidR="00C30637">
              <w:rPr>
                <w:rFonts w:ascii="Book Antiqua" w:eastAsiaTheme="minorEastAsia" w:hAnsi="Book Antiqua" w:hint="eastAsia"/>
                <w:sz w:val="24"/>
                <w:szCs w:val="24"/>
                <w:lang w:eastAsia="zh-CN"/>
              </w:rPr>
              <w:t>%</w:t>
            </w:r>
          </w:p>
        </w:tc>
        <w:tc>
          <w:tcPr>
            <w:tcW w:w="1077" w:type="dxa"/>
            <w:tcBorders>
              <w:top w:val="nil"/>
              <w:left w:val="nil"/>
              <w:bottom w:val="nil"/>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82.35</w:t>
            </w:r>
            <w:r w:rsidR="00C30637">
              <w:rPr>
                <w:rFonts w:ascii="Book Antiqua" w:eastAsiaTheme="minorEastAsia" w:hAnsi="Book Antiqua" w:hint="eastAsia"/>
                <w:sz w:val="24"/>
                <w:szCs w:val="24"/>
                <w:lang w:eastAsia="zh-CN"/>
              </w:rPr>
              <w:t>%</w:t>
            </w:r>
          </w:p>
        </w:tc>
      </w:tr>
      <w:tr w:rsidR="006468D1" w:rsidRPr="006B60CD" w:rsidTr="00C30637">
        <w:trPr>
          <w:trHeight w:val="592"/>
        </w:trPr>
        <w:tc>
          <w:tcPr>
            <w:tcW w:w="1324"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proofErr w:type="gramStart"/>
            <w:r w:rsidRPr="006B60CD">
              <w:rPr>
                <w:rFonts w:ascii="Book Antiqua" w:hAnsi="Book Antiqua"/>
                <w:sz w:val="24"/>
                <w:szCs w:val="24"/>
              </w:rPr>
              <w:t>de</w:t>
            </w:r>
            <w:proofErr w:type="gramEnd"/>
            <w:r w:rsidRPr="006B60CD">
              <w:rPr>
                <w:rFonts w:ascii="Book Antiqua" w:hAnsi="Book Antiqua"/>
                <w:sz w:val="24"/>
                <w:szCs w:val="24"/>
              </w:rPr>
              <w:t xml:space="preserve"> Graaf</w:t>
            </w:r>
            <w:r w:rsidR="00C30637" w:rsidRPr="00C30637">
              <w:rPr>
                <w:rFonts w:ascii="Book Antiqua" w:eastAsiaTheme="minorEastAsia" w:hAnsi="Book Antiqua" w:hint="eastAsia"/>
                <w:i/>
                <w:sz w:val="24"/>
                <w:szCs w:val="24"/>
                <w:lang w:eastAsia="zh-CN"/>
              </w:rPr>
              <w:t xml:space="preserve"> et al</w:t>
            </w:r>
            <w:r w:rsidR="000C0176" w:rsidRPr="006B60CD">
              <w:rPr>
                <w:rFonts w:ascii="Book Antiqua" w:hAnsi="Book Antiqua"/>
                <w:sz w:val="24"/>
                <w:szCs w:val="24"/>
              </w:rPr>
              <w:fldChar w:fldCharType="begin">
                <w:fldData xml:space="preserve">PEVuZE5vdGU+PENpdGU+PEF1dGhvcj5EZSBHcmFhZjwvQXV0aG9yPjxZZWFyPjIwMDk8L1llYXI+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</w:fldData>
              </w:fldChar>
            </w:r>
            <w:r w:rsidR="000D1C00" w:rsidRPr="006B60CD">
              <w:rPr>
                <w:rFonts w:ascii="Book Antiqua" w:hAnsi="Book Antiqua"/>
                <w:sz w:val="24"/>
                <w:szCs w:val="24"/>
              </w:rPr>
              <w:instrText xml:space="preserve"> ADDIN EN.CITE </w:instrText>
            </w:r>
            <w:r w:rsidR="000D1C00" w:rsidRPr="006B60CD">
              <w:rPr>
                <w:rFonts w:ascii="Book Antiqua" w:hAnsi="Book Antiqua"/>
                <w:sz w:val="24"/>
                <w:szCs w:val="24"/>
              </w:rPr>
              <w:fldChar w:fldCharType="begin">
                <w:fldData xml:space="preserve">PEVuZE5vdGU+PENpdGU+PEF1dGhvcj5EZSBHcmFhZjwvQXV0aG9yPjxZZWFyPjIwMDk8L1llYXI+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</w:fldData>
              </w:fldChar>
            </w:r>
            <w:r w:rsidR="000D1C00" w:rsidRPr="006B60CD">
              <w:rPr>
                <w:rFonts w:ascii="Book Antiqua" w:hAnsi="Book Antiqua"/>
                <w:sz w:val="24"/>
                <w:szCs w:val="24"/>
              </w:rPr>
              <w:instrText xml:space="preserve"> ADDIN EN.CITE.DATA </w:instrText>
            </w:r>
            <w:r w:rsidR="000D1C00" w:rsidRPr="006B60CD">
              <w:rPr>
                <w:rFonts w:ascii="Book Antiqua" w:hAnsi="Book Antiqua"/>
                <w:sz w:val="24"/>
                <w:szCs w:val="24"/>
              </w:rPr>
            </w:r>
            <w:r w:rsidR="000D1C00" w:rsidRPr="006B60CD">
              <w:rPr>
                <w:rFonts w:ascii="Book Antiqua" w:hAnsi="Book Antiqua"/>
                <w:sz w:val="24"/>
                <w:szCs w:val="24"/>
              </w:rPr>
              <w:fldChar w:fldCharType="end"/>
            </w:r>
            <w:r w:rsidR="000C0176" w:rsidRPr="006B60CD">
              <w:rPr>
                <w:rFonts w:ascii="Book Antiqua" w:hAnsi="Book Antiqua"/>
                <w:sz w:val="24"/>
                <w:szCs w:val="24"/>
              </w:rPr>
            </w:r>
            <w:r w:rsidR="000C0176" w:rsidRPr="006B60CD">
              <w:rPr>
                <w:rFonts w:ascii="Book Antiqua" w:hAnsi="Book Antiqua"/>
                <w:sz w:val="24"/>
                <w:szCs w:val="24"/>
              </w:rPr>
              <w:fldChar w:fldCharType="separate"/>
            </w:r>
            <w:r w:rsidR="000D1C00" w:rsidRPr="006B60CD">
              <w:rPr>
                <w:rFonts w:ascii="Book Antiqua" w:hAnsi="Book Antiqua"/>
                <w:noProof/>
                <w:sz w:val="24"/>
                <w:szCs w:val="24"/>
                <w:vertAlign w:val="superscript"/>
              </w:rPr>
              <w:t>[</w:t>
            </w:r>
            <w:hyperlink w:anchor="_ENREF_77" w:tooltip="De Graaf, 2009 #75" w:history="1">
              <w:r w:rsidR="00AE4E23" w:rsidRPr="006B60CD">
                <w:rPr>
                  <w:rFonts w:ascii="Book Antiqua" w:hAnsi="Book Antiqua"/>
                  <w:noProof/>
                  <w:sz w:val="24"/>
                  <w:szCs w:val="24"/>
                  <w:vertAlign w:val="superscript"/>
                </w:rPr>
                <w:t>77</w:t>
              </w:r>
            </w:hyperlink>
            <w:r w:rsidR="000D1C00" w:rsidRPr="006B60CD">
              <w:rPr>
                <w:rFonts w:ascii="Book Antiqua" w:hAnsi="Book Antiqua"/>
                <w:noProof/>
                <w:sz w:val="24"/>
                <w:szCs w:val="24"/>
                <w:vertAlign w:val="superscript"/>
              </w:rPr>
              <w:t>]</w:t>
            </w:r>
            <w:r w:rsidR="000C0176" w:rsidRPr="006B60CD">
              <w:rPr>
                <w:rFonts w:ascii="Book Antiqua" w:hAnsi="Book Antiqua"/>
                <w:sz w:val="24"/>
                <w:szCs w:val="24"/>
              </w:rPr>
              <w:fldChar w:fldCharType="end"/>
            </w:r>
          </w:p>
        </w:tc>
        <w:tc>
          <w:tcPr>
            <w:tcW w:w="706"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2009</w:t>
            </w:r>
          </w:p>
        </w:tc>
        <w:tc>
          <w:tcPr>
            <w:tcW w:w="1797"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3.5</w:t>
            </w:r>
            <w:r w:rsidRPr="006B60CD">
              <w:rPr>
                <w:rFonts w:ascii="Book Antiqua" w:hAnsi="Book Antiqua"/>
                <w:sz w:val="24"/>
                <w:szCs w:val="24"/>
                <w:vertAlign w:val="superscript"/>
              </w:rPr>
              <w:t>[TEMS]</w:t>
            </w:r>
            <w:r w:rsidRPr="006B60CD">
              <w:rPr>
                <w:rFonts w:ascii="Book Antiqua" w:hAnsi="Book Antiqua"/>
                <w:sz w:val="24"/>
                <w:szCs w:val="24"/>
              </w:rPr>
              <w:t>/7</w:t>
            </w:r>
            <w:r w:rsidRPr="006B60CD">
              <w:rPr>
                <w:rFonts w:ascii="Book Antiqua" w:hAnsi="Book Antiqua"/>
                <w:sz w:val="24"/>
                <w:szCs w:val="24"/>
                <w:vertAlign w:val="superscript"/>
              </w:rPr>
              <w:t>[SR]</w:t>
            </w:r>
          </w:p>
        </w:tc>
        <w:tc>
          <w:tcPr>
            <w:tcW w:w="863"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80</w:t>
            </w:r>
          </w:p>
        </w:tc>
        <w:tc>
          <w:tcPr>
            <w:tcW w:w="672"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75</w:t>
            </w:r>
          </w:p>
        </w:tc>
        <w:tc>
          <w:tcPr>
            <w:tcW w:w="1078"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24</w:t>
            </w:r>
            <w:r w:rsidR="00C30637">
              <w:rPr>
                <w:rFonts w:ascii="Book Antiqua" w:eastAsiaTheme="minorEastAsia" w:hAnsi="Book Antiqua" w:hint="eastAsia"/>
                <w:sz w:val="24"/>
                <w:szCs w:val="24"/>
                <w:lang w:eastAsia="zh-CN"/>
              </w:rPr>
              <w:t>%</w:t>
            </w:r>
            <w:r w:rsidR="00C30637" w:rsidRPr="00C30637">
              <w:rPr>
                <w:rFonts w:ascii="Book Antiqua" w:eastAsiaTheme="minorEastAsia" w:hAnsi="Book Antiqua" w:cs="Arial" w:hint="eastAsia"/>
                <w:sz w:val="24"/>
                <w:szCs w:val="24"/>
                <w:vertAlign w:val="superscript"/>
                <w:lang w:eastAsia="zh-CN"/>
              </w:rPr>
              <w:t>1</w:t>
            </w:r>
          </w:p>
        </w:tc>
        <w:tc>
          <w:tcPr>
            <w:tcW w:w="850"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0</w:t>
            </w:r>
            <w:r w:rsidR="00C30637" w:rsidRPr="00C30637">
              <w:rPr>
                <w:rFonts w:ascii="Book Antiqua" w:eastAsiaTheme="minorEastAsia" w:hAnsi="Book Antiqua" w:cs="Arial" w:hint="eastAsia"/>
                <w:sz w:val="24"/>
                <w:szCs w:val="24"/>
                <w:vertAlign w:val="superscript"/>
                <w:lang w:eastAsia="zh-CN"/>
              </w:rPr>
              <w:t>1</w:t>
            </w:r>
          </w:p>
        </w:tc>
        <w:tc>
          <w:tcPr>
            <w:tcW w:w="1209"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75</w:t>
            </w:r>
            <w:r w:rsidR="00C30637">
              <w:rPr>
                <w:rFonts w:ascii="Book Antiqua" w:eastAsiaTheme="minorEastAsia" w:hAnsi="Book Antiqua" w:hint="eastAsia"/>
                <w:sz w:val="24"/>
                <w:szCs w:val="24"/>
                <w:lang w:eastAsia="zh-CN"/>
              </w:rPr>
              <w:t>%</w:t>
            </w:r>
          </w:p>
        </w:tc>
        <w:tc>
          <w:tcPr>
            <w:tcW w:w="1077" w:type="dxa"/>
            <w:tcBorders>
              <w:top w:val="nil"/>
              <w:left w:val="nil"/>
              <w:bottom w:val="single" w:sz="12" w:space="0" w:color="auto"/>
              <w:right w:val="nil"/>
            </w:tcBorders>
          </w:tcPr>
          <w:p w:rsidR="006468D1" w:rsidRPr="006B60CD" w:rsidRDefault="006468D1" w:rsidP="00F877AC">
            <w:pPr>
              <w:widowControl w:val="0"/>
              <w:suppressAutoHyphens w:val="0"/>
              <w:spacing w:line="360" w:lineRule="auto"/>
              <w:ind w:firstLine="0"/>
              <w:rPr>
                <w:rFonts w:ascii="Book Antiqua" w:hAnsi="Book Antiqua"/>
                <w:sz w:val="24"/>
                <w:szCs w:val="24"/>
              </w:rPr>
            </w:pPr>
            <w:r w:rsidRPr="006B60CD">
              <w:rPr>
                <w:rFonts w:ascii="Book Antiqua" w:hAnsi="Book Antiqua"/>
                <w:sz w:val="24"/>
                <w:szCs w:val="24"/>
              </w:rPr>
              <w:t>77</w:t>
            </w:r>
            <w:r w:rsidR="00C30637">
              <w:rPr>
                <w:rFonts w:ascii="Book Antiqua" w:eastAsiaTheme="minorEastAsia" w:hAnsi="Book Antiqua" w:hint="eastAsia"/>
                <w:sz w:val="24"/>
                <w:szCs w:val="24"/>
                <w:lang w:eastAsia="zh-CN"/>
              </w:rPr>
              <w:t>%</w:t>
            </w:r>
          </w:p>
        </w:tc>
      </w:tr>
    </w:tbl>
    <w:p w:rsidR="006468D1" w:rsidRPr="006B60CD" w:rsidRDefault="00C30637" w:rsidP="00F877AC">
      <w:pPr>
        <w:widowControl w:val="0"/>
        <w:suppressAutoHyphens w:val="0"/>
        <w:spacing w:line="360" w:lineRule="auto"/>
        <w:ind w:firstLine="0"/>
        <w:rPr>
          <w:rFonts w:ascii="Book Antiqua" w:hAnsi="Book Antiqua" w:cs="Arial"/>
          <w:sz w:val="24"/>
          <w:szCs w:val="24"/>
        </w:rPr>
      </w:pPr>
      <w:r w:rsidRPr="00C30637">
        <w:rPr>
          <w:rFonts w:ascii="Book Antiqua" w:eastAsiaTheme="minorEastAsia" w:hAnsi="Book Antiqua" w:cs="Arial" w:hint="eastAsia"/>
          <w:sz w:val="24"/>
          <w:szCs w:val="24"/>
          <w:vertAlign w:val="superscript"/>
          <w:lang w:eastAsia="zh-CN"/>
        </w:rPr>
        <w:t>1</w:t>
      </w:r>
      <w:r w:rsidRPr="006B60CD">
        <w:rPr>
          <w:rFonts w:ascii="Book Antiqua" w:hAnsi="Book Antiqua" w:cs="Arial"/>
          <w:sz w:val="24"/>
          <w:szCs w:val="24"/>
        </w:rPr>
        <w:t>S</w:t>
      </w:r>
      <w:r>
        <w:rPr>
          <w:rFonts w:ascii="Book Antiqua" w:hAnsi="Book Antiqua" w:cs="Arial"/>
          <w:sz w:val="24"/>
          <w:szCs w:val="24"/>
        </w:rPr>
        <w:t>tatistically significant.</w:t>
      </w:r>
      <w:r>
        <w:rPr>
          <w:rFonts w:ascii="Book Antiqua" w:eastAsiaTheme="minorEastAsia" w:hAnsi="Book Antiqua" w:cs="Arial" w:hint="eastAsia"/>
          <w:sz w:val="24"/>
          <w:szCs w:val="24"/>
          <w:lang w:eastAsia="zh-CN"/>
        </w:rPr>
        <w:t xml:space="preserve"> </w:t>
      </w:r>
      <w:r w:rsidR="006468D1" w:rsidRPr="006B60CD">
        <w:rPr>
          <w:rFonts w:ascii="Book Antiqua" w:hAnsi="Book Antiqua" w:cs="Arial"/>
          <w:sz w:val="24"/>
          <w:szCs w:val="24"/>
        </w:rPr>
        <w:t xml:space="preserve">SR: </w:t>
      </w:r>
      <w:r w:rsidRPr="006B60CD">
        <w:rPr>
          <w:rFonts w:ascii="Book Antiqua" w:hAnsi="Book Antiqua" w:cs="Arial"/>
          <w:sz w:val="24"/>
          <w:szCs w:val="24"/>
        </w:rPr>
        <w:t>S</w:t>
      </w:r>
      <w:r w:rsidR="006468D1" w:rsidRPr="006B60CD">
        <w:rPr>
          <w:rFonts w:ascii="Book Antiqua" w:hAnsi="Book Antiqua" w:cs="Arial"/>
          <w:sz w:val="24"/>
          <w:szCs w:val="24"/>
        </w:rPr>
        <w:t>tandard resection</w:t>
      </w:r>
      <w:proofErr w:type="gramStart"/>
      <w:r w:rsidR="006468D1" w:rsidRPr="006B60CD">
        <w:rPr>
          <w:rFonts w:ascii="Book Antiqua" w:hAnsi="Book Antiqua" w:cs="Arial"/>
          <w:sz w:val="24"/>
          <w:szCs w:val="24"/>
        </w:rPr>
        <w:t>;</w:t>
      </w:r>
      <w:proofErr w:type="gramEnd"/>
      <w:r w:rsidR="006468D1" w:rsidRPr="006B60CD">
        <w:rPr>
          <w:rFonts w:ascii="Book Antiqua" w:hAnsi="Book Antiqua" w:cs="Arial"/>
          <w:sz w:val="24"/>
          <w:szCs w:val="24"/>
        </w:rPr>
        <w:t xml:space="preserve"> TEMS: Transanal endoscopic microsurgery. </w:t>
      </w:r>
    </w:p>
    <w:p w:rsidR="006468D1" w:rsidRPr="00C30637" w:rsidRDefault="006468D1" w:rsidP="00F877AC">
      <w:pPr>
        <w:widowControl w:val="0"/>
        <w:suppressAutoHyphens w:val="0"/>
        <w:spacing w:line="360" w:lineRule="auto"/>
        <w:ind w:firstLine="0"/>
        <w:rPr>
          <w:rFonts w:ascii="Book Antiqua" w:eastAsiaTheme="minorEastAsia" w:hAnsi="Book Antiqua" w:cs="Arial"/>
          <w:sz w:val="24"/>
          <w:szCs w:val="24"/>
          <w:lang w:eastAsia="zh-CN"/>
        </w:rPr>
      </w:pPr>
    </w:p>
    <w:p w:rsidR="006468D1" w:rsidRDefault="006468D1" w:rsidP="00F877AC">
      <w:pPr>
        <w:widowControl w:val="0"/>
        <w:suppressAutoHyphens w:val="0"/>
        <w:spacing w:line="360" w:lineRule="auto"/>
        <w:ind w:firstLine="0"/>
        <w:rPr>
          <w:rFonts w:ascii="Book Antiqua" w:eastAsiaTheme="minorEastAsia" w:hAnsi="Book Antiqua"/>
          <w:b/>
          <w:sz w:val="24"/>
          <w:szCs w:val="24"/>
          <w:lang w:eastAsia="zh-CN"/>
        </w:rPr>
      </w:pPr>
      <w:r w:rsidRPr="00C30637">
        <w:rPr>
          <w:rFonts w:ascii="Book Antiqua" w:hAnsi="Book Antiqua" w:cs="Arial"/>
          <w:b/>
          <w:sz w:val="24"/>
          <w:szCs w:val="24"/>
        </w:rPr>
        <w:t xml:space="preserve">Table 5 </w:t>
      </w:r>
      <w:r w:rsidRPr="00C30637">
        <w:rPr>
          <w:rFonts w:ascii="Book Antiqua" w:hAnsi="Book Antiqua"/>
          <w:b/>
          <w:sz w:val="24"/>
          <w:szCs w:val="24"/>
        </w:rPr>
        <w:t xml:space="preserve">Appropriate indications for the use of </w:t>
      </w:r>
      <w:r w:rsidR="00C30637" w:rsidRPr="00C30637">
        <w:rPr>
          <w:rFonts w:ascii="Book Antiqua" w:eastAsiaTheme="minorEastAsia" w:hAnsi="Book Antiqua" w:hint="eastAsia"/>
          <w:b/>
          <w:sz w:val="24"/>
          <w:szCs w:val="24"/>
          <w:lang w:eastAsia="zh-CN"/>
        </w:rPr>
        <w:t>t</w:t>
      </w:r>
      <w:r w:rsidR="00C30637" w:rsidRPr="00C30637">
        <w:rPr>
          <w:rFonts w:ascii="Book Antiqua" w:hAnsi="Book Antiqua" w:cs="Arial"/>
          <w:b/>
          <w:sz w:val="24"/>
          <w:szCs w:val="24"/>
        </w:rPr>
        <w:t>ransanal excision</w:t>
      </w:r>
      <w:r w:rsidR="00C30637" w:rsidRPr="00C30637">
        <w:rPr>
          <w:rFonts w:ascii="Book Antiqua" w:hAnsi="Book Antiqua"/>
          <w:b/>
          <w:sz w:val="24"/>
          <w:szCs w:val="24"/>
        </w:rPr>
        <w:t>/</w:t>
      </w:r>
      <w:r w:rsidR="00C30637" w:rsidRPr="00C30637">
        <w:rPr>
          <w:rFonts w:ascii="Book Antiqua" w:hAnsi="Book Antiqua" w:cs="Arial"/>
          <w:b/>
          <w:sz w:val="24"/>
          <w:szCs w:val="24"/>
        </w:rPr>
        <w:t>transanal endoscopic microsurgery</w:t>
      </w:r>
      <w:r w:rsidR="00C30637" w:rsidRPr="00C30637">
        <w:rPr>
          <w:rFonts w:ascii="Book Antiqua" w:hAnsi="Book Antiqua"/>
          <w:b/>
          <w:sz w:val="24"/>
          <w:szCs w:val="24"/>
        </w:rPr>
        <w:t>/</w:t>
      </w:r>
      <w:r w:rsidR="00C30637" w:rsidRPr="00C30637">
        <w:rPr>
          <w:rFonts w:ascii="Book Antiqua" w:hAnsi="Book Antiqua" w:cs="Arial"/>
          <w:b/>
          <w:sz w:val="24"/>
          <w:szCs w:val="24"/>
        </w:rPr>
        <w:t>transanal minimally invasive surgery</w:t>
      </w:r>
      <w:r w:rsidR="00C30637" w:rsidRPr="00C30637">
        <w:rPr>
          <w:rFonts w:ascii="Book Antiqua" w:hAnsi="Book Antiqua"/>
          <w:b/>
          <w:sz w:val="24"/>
          <w:szCs w:val="24"/>
        </w:rPr>
        <w:t xml:space="preserve"> or endoscopic mucosal resection</w:t>
      </w:r>
    </w:p>
    <w:p w:rsidR="00C30637" w:rsidRDefault="00C30637" w:rsidP="00F877AC">
      <w:pPr>
        <w:widowControl w:val="0"/>
        <w:suppressAutoHyphens w:val="0"/>
        <w:spacing w:line="360" w:lineRule="auto"/>
        <w:ind w:firstLine="0"/>
        <w:rPr>
          <w:rFonts w:ascii="Book Antiqua" w:eastAsiaTheme="minorEastAsia" w:hAnsi="Book Antiqua"/>
          <w:b/>
          <w:sz w:val="24"/>
          <w:szCs w:val="24"/>
          <w:lang w:eastAsia="zh-CN"/>
        </w:rPr>
      </w:pPr>
    </w:p>
    <w:p w:rsidR="00C30637" w:rsidRPr="00241990" w:rsidRDefault="00C30637" w:rsidP="00C30637">
      <w:pPr>
        <w:widowControl w:val="0"/>
        <w:suppressAutoHyphens w:val="0"/>
        <w:spacing w:line="360" w:lineRule="auto"/>
        <w:ind w:firstLine="0"/>
        <w:rPr>
          <w:rFonts w:ascii="Book Antiqua" w:eastAsiaTheme="minorEastAsia" w:hAnsi="Book Antiqua"/>
          <w:sz w:val="24"/>
          <w:szCs w:val="24"/>
          <w:lang w:eastAsia="zh-CN"/>
        </w:rPr>
      </w:pPr>
      <w:r w:rsidRPr="00C30637">
        <w:rPr>
          <w:rFonts w:ascii="Book Antiqua" w:hAnsi="Book Antiqua"/>
          <w:sz w:val="24"/>
          <w:szCs w:val="24"/>
        </w:rPr>
        <w:t>LAR: Low anterior resection (laparoscopic, robotic, open)</w:t>
      </w:r>
      <w:proofErr w:type="gramStart"/>
      <w:r w:rsidRPr="00C30637">
        <w:rPr>
          <w:rFonts w:ascii="Book Antiqua" w:hAnsi="Book Antiqua" w:hint="eastAsia"/>
          <w:sz w:val="24"/>
          <w:szCs w:val="24"/>
          <w:lang w:eastAsia="zh-CN"/>
        </w:rPr>
        <w:t>;</w:t>
      </w:r>
      <w:proofErr w:type="gramEnd"/>
      <w:r w:rsidRPr="00C30637">
        <w:rPr>
          <w:rFonts w:ascii="Book Antiqua" w:hAnsi="Book Antiqua"/>
          <w:sz w:val="24"/>
          <w:szCs w:val="24"/>
        </w:rPr>
        <w:t xml:space="preserve"> L/O CR: Laparosopic </w:t>
      </w:r>
      <w:r w:rsidRPr="00C30637">
        <w:rPr>
          <w:rFonts w:ascii="Book Antiqua" w:hAnsi="Book Antiqua"/>
          <w:i/>
          <w:sz w:val="24"/>
          <w:szCs w:val="24"/>
        </w:rPr>
        <w:t>vs</w:t>
      </w:r>
      <w:r w:rsidRPr="00C30637">
        <w:rPr>
          <w:rFonts w:ascii="Book Antiqua" w:hAnsi="Book Antiqua"/>
          <w:sz w:val="24"/>
          <w:szCs w:val="24"/>
        </w:rPr>
        <w:t xml:space="preserve"> open colon resection</w:t>
      </w:r>
      <w:r w:rsidRPr="00C30637">
        <w:rPr>
          <w:rFonts w:ascii="Book Antiqua" w:hAnsi="Book Antiqua" w:hint="eastAsia"/>
          <w:sz w:val="24"/>
          <w:szCs w:val="24"/>
          <w:lang w:eastAsia="zh-CN"/>
        </w:rPr>
        <w:t>.</w:t>
      </w:r>
      <w:r w:rsidRPr="00C30637">
        <w:rPr>
          <w:rFonts w:ascii="Book Antiqua" w:hAnsi="Book Antiqua" w:cs="Arial"/>
          <w:sz w:val="24"/>
          <w:szCs w:val="24"/>
        </w:rPr>
        <w:t xml:space="preserve"> TAE:</w:t>
      </w:r>
      <w:r w:rsidRPr="00C30637">
        <w:rPr>
          <w:rFonts w:ascii="Book Antiqua" w:hAnsi="Book Antiqua" w:cs="Arial"/>
          <w:sz w:val="24"/>
          <w:szCs w:val="24"/>
        </w:rPr>
        <w:tab/>
        <w:t>Transanal excision</w:t>
      </w:r>
      <w:r w:rsidRPr="00C30637">
        <w:rPr>
          <w:rFonts w:ascii="Book Antiqua" w:eastAsiaTheme="minorEastAsia" w:hAnsi="Book Antiqua" w:cs="Arial" w:hint="eastAsia"/>
          <w:sz w:val="24"/>
          <w:szCs w:val="24"/>
          <w:lang w:eastAsia="zh-CN"/>
        </w:rPr>
        <w:t xml:space="preserve">; </w:t>
      </w:r>
      <w:r w:rsidRPr="00C30637">
        <w:rPr>
          <w:rFonts w:ascii="Book Antiqua" w:hAnsi="Book Antiqua" w:cs="Arial"/>
          <w:sz w:val="24"/>
          <w:szCs w:val="24"/>
        </w:rPr>
        <w:t>TAMIS: Transanal minimally invasive surgery</w:t>
      </w:r>
      <w:r w:rsidRPr="00C30637">
        <w:rPr>
          <w:rFonts w:ascii="Book Antiqua" w:eastAsiaTheme="minorEastAsia" w:hAnsi="Book Antiqua" w:cs="Arial" w:hint="eastAsia"/>
          <w:sz w:val="24"/>
          <w:szCs w:val="24"/>
          <w:lang w:eastAsia="zh-CN"/>
        </w:rPr>
        <w:t xml:space="preserve">; </w:t>
      </w:r>
      <w:r w:rsidRPr="00C30637">
        <w:rPr>
          <w:rFonts w:ascii="Book Antiqua" w:hAnsi="Book Antiqua" w:cs="Arial"/>
          <w:sz w:val="24"/>
          <w:szCs w:val="24"/>
        </w:rPr>
        <w:t>TEMS:</w:t>
      </w:r>
      <w:r w:rsidR="00241990" w:rsidRPr="00C30637">
        <w:rPr>
          <w:rFonts w:ascii="Book Antiqua" w:hAnsi="Book Antiqua" w:cs="Arial"/>
          <w:sz w:val="24"/>
          <w:szCs w:val="24"/>
        </w:rPr>
        <w:t xml:space="preserve"> </w:t>
      </w:r>
      <w:r w:rsidRPr="00C30637">
        <w:rPr>
          <w:rFonts w:ascii="Book Antiqua" w:hAnsi="Book Antiqua" w:cs="Arial"/>
          <w:sz w:val="24"/>
          <w:szCs w:val="24"/>
        </w:rPr>
        <w:t>Transanal endoscopic microsurgery</w:t>
      </w:r>
      <w:r w:rsidRPr="00C30637">
        <w:rPr>
          <w:rFonts w:ascii="Book Antiqua" w:eastAsiaTheme="minorEastAsia" w:hAnsi="Book Antiqua" w:cs="Arial" w:hint="eastAsia"/>
          <w:sz w:val="24"/>
          <w:szCs w:val="24"/>
          <w:lang w:eastAsia="zh-CN"/>
        </w:rPr>
        <w:t xml:space="preserve">; </w:t>
      </w:r>
      <w:r w:rsidR="00241990">
        <w:rPr>
          <w:rFonts w:ascii="Book Antiqua" w:hAnsi="Book Antiqua" w:cs="Arial"/>
          <w:sz w:val="24"/>
          <w:szCs w:val="24"/>
        </w:rPr>
        <w:t>TME:</w:t>
      </w:r>
      <w:r w:rsidR="00241990">
        <w:rPr>
          <w:rFonts w:ascii="Book Antiqua" w:eastAsiaTheme="minorEastAsia" w:hAnsi="Book Antiqua" w:cs="Arial" w:hint="eastAsia"/>
          <w:sz w:val="24"/>
          <w:szCs w:val="24"/>
          <w:lang w:eastAsia="zh-CN"/>
        </w:rPr>
        <w:t xml:space="preserve"> </w:t>
      </w:r>
      <w:r w:rsidRPr="00C30637">
        <w:rPr>
          <w:rFonts w:ascii="Book Antiqua" w:hAnsi="Book Antiqua" w:cs="Arial"/>
          <w:sz w:val="24"/>
          <w:szCs w:val="24"/>
        </w:rPr>
        <w:t>Total mesorectal excision</w:t>
      </w:r>
      <w:r w:rsidRPr="00C30637">
        <w:rPr>
          <w:rFonts w:ascii="Book Antiqua" w:eastAsiaTheme="minorEastAsia" w:hAnsi="Book Antiqua" w:cs="Arial" w:hint="eastAsia"/>
          <w:sz w:val="24"/>
          <w:szCs w:val="24"/>
          <w:lang w:eastAsia="zh-CN"/>
        </w:rPr>
        <w:t xml:space="preserve">; </w:t>
      </w:r>
      <w:r w:rsidR="00241990">
        <w:rPr>
          <w:rFonts w:ascii="Book Antiqua" w:hAnsi="Book Antiqua"/>
          <w:sz w:val="24"/>
          <w:szCs w:val="24"/>
        </w:rPr>
        <w:t>EMR:</w:t>
      </w:r>
      <w:r w:rsidR="00241990">
        <w:rPr>
          <w:rFonts w:ascii="Book Antiqua" w:eastAsiaTheme="minorEastAsia" w:hAnsi="Book Antiqua" w:hint="eastAsia"/>
          <w:sz w:val="24"/>
          <w:szCs w:val="24"/>
          <w:lang w:eastAsia="zh-CN"/>
        </w:rPr>
        <w:t xml:space="preserve"> </w:t>
      </w:r>
      <w:r w:rsidRPr="00C30637">
        <w:rPr>
          <w:rFonts w:ascii="Book Antiqua" w:hAnsi="Book Antiqua"/>
          <w:sz w:val="24"/>
          <w:szCs w:val="24"/>
        </w:rPr>
        <w:t>Endoscopic mucosal resection</w:t>
      </w:r>
      <w:r w:rsidR="00241990">
        <w:rPr>
          <w:rFonts w:ascii="Book Antiqua" w:eastAsiaTheme="minorEastAsia" w:hAnsi="Book Antiqua" w:hint="eastAsia"/>
          <w:sz w:val="24"/>
          <w:szCs w:val="24"/>
          <w:lang w:eastAsia="zh-CN"/>
        </w:rPr>
        <w:t>.</w:t>
      </w:r>
    </w:p>
    <w:p w:rsidR="00C30637" w:rsidRPr="00C30637" w:rsidRDefault="00C30637" w:rsidP="00C30637">
      <w:pPr>
        <w:widowControl w:val="0"/>
        <w:suppressAutoHyphens w:val="0"/>
        <w:spacing w:line="360" w:lineRule="auto"/>
        <w:ind w:firstLine="0"/>
        <w:rPr>
          <w:rFonts w:ascii="Book Antiqua" w:eastAsiaTheme="minorEastAsia" w:hAnsi="Book Antiqua" w:cs="Arial"/>
          <w:sz w:val="24"/>
          <w:szCs w:val="24"/>
          <w:lang w:eastAsia="zh-CN"/>
        </w:rPr>
      </w:pPr>
    </w:p>
    <w:p w:rsidR="00C30637" w:rsidRPr="00C30637" w:rsidRDefault="00C30637" w:rsidP="00C30637">
      <w:pPr>
        <w:pStyle w:val="Heading1"/>
        <w:keepNext w:val="0"/>
        <w:keepLines w:val="0"/>
        <w:widowControl w:val="0"/>
        <w:suppressAutoHyphens w:val="0"/>
        <w:spacing w:after="0" w:line="360" w:lineRule="auto"/>
        <w:rPr>
          <w:rFonts w:ascii="Book Antiqua" w:eastAsiaTheme="minorEastAsia" w:hAnsi="Book Antiqua"/>
          <w:b w:val="0"/>
          <w:lang w:eastAsia="zh-CN"/>
        </w:rPr>
      </w:pPr>
    </w:p>
    <w:p w:rsidR="00C30637" w:rsidRPr="00C30637" w:rsidRDefault="00C30637" w:rsidP="00F877AC">
      <w:pPr>
        <w:widowControl w:val="0"/>
        <w:suppressAutoHyphens w:val="0"/>
        <w:spacing w:line="360" w:lineRule="auto"/>
        <w:ind w:firstLine="0"/>
        <w:rPr>
          <w:rFonts w:ascii="Book Antiqua" w:eastAsiaTheme="minorEastAsia" w:hAnsi="Book Antiqua"/>
          <w:b/>
          <w:sz w:val="24"/>
          <w:szCs w:val="24"/>
          <w:lang w:eastAsia="zh-CN"/>
        </w:rPr>
      </w:pPr>
    </w:p>
    <w:tbl>
      <w:tblPr>
        <w:tblpPr w:leftFromText="180" w:rightFromText="180" w:vertAnchor="page" w:horzAnchor="margin" w:tblpY="2025"/>
        <w:tblW w:w="0" w:type="auto"/>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1458"/>
        <w:gridCol w:w="3960"/>
        <w:gridCol w:w="3960"/>
      </w:tblGrid>
      <w:tr w:rsidR="006468D1" w:rsidRPr="006B60CD" w:rsidTr="004F16BF">
        <w:tc>
          <w:tcPr>
            <w:tcW w:w="1458" w:type="dxa"/>
            <w:vAlign w:val="center"/>
          </w:tcPr>
          <w:p w:rsidR="006468D1" w:rsidRPr="006B60CD" w:rsidRDefault="006468D1" w:rsidP="00F877AC">
            <w:pPr>
              <w:widowControl w:val="0"/>
              <w:suppressAutoHyphens w:val="0"/>
              <w:spacing w:line="360" w:lineRule="auto"/>
              <w:ind w:firstLine="0"/>
              <w:rPr>
                <w:rFonts w:ascii="Book Antiqua" w:hAnsi="Book Antiqua" w:cs="Arial"/>
                <w:b/>
                <w:kern w:val="0"/>
                <w:sz w:val="24"/>
                <w:szCs w:val="24"/>
                <w:lang w:eastAsia="en-US"/>
              </w:rPr>
            </w:pPr>
            <w:r w:rsidRPr="006B60CD">
              <w:rPr>
                <w:rFonts w:ascii="Book Antiqua" w:hAnsi="Book Antiqua" w:cs="Arial"/>
                <w:b/>
                <w:kern w:val="0"/>
                <w:sz w:val="24"/>
                <w:szCs w:val="24"/>
                <w:lang w:eastAsia="en-US"/>
              </w:rPr>
              <w:t>Category</w:t>
            </w:r>
          </w:p>
        </w:tc>
        <w:tc>
          <w:tcPr>
            <w:tcW w:w="3960" w:type="dxa"/>
            <w:vAlign w:val="center"/>
          </w:tcPr>
          <w:p w:rsidR="006468D1" w:rsidRPr="006B60CD" w:rsidRDefault="006468D1" w:rsidP="00F877AC">
            <w:pPr>
              <w:widowControl w:val="0"/>
              <w:suppressAutoHyphens w:val="0"/>
              <w:spacing w:line="360" w:lineRule="auto"/>
              <w:ind w:firstLine="0"/>
              <w:rPr>
                <w:rFonts w:ascii="Book Antiqua" w:hAnsi="Book Antiqua" w:cs="Arial"/>
                <w:b/>
                <w:kern w:val="0"/>
                <w:sz w:val="24"/>
                <w:szCs w:val="24"/>
                <w:lang w:eastAsia="en-US"/>
              </w:rPr>
            </w:pPr>
            <w:r w:rsidRPr="006B60CD">
              <w:rPr>
                <w:rFonts w:ascii="Book Antiqua" w:hAnsi="Book Antiqua" w:cs="Arial"/>
                <w:b/>
                <w:kern w:val="0"/>
                <w:sz w:val="24"/>
                <w:szCs w:val="24"/>
                <w:lang w:eastAsia="en-US"/>
              </w:rPr>
              <w:t>Primary approach</w:t>
            </w:r>
          </w:p>
        </w:tc>
        <w:tc>
          <w:tcPr>
            <w:tcW w:w="3960" w:type="dxa"/>
          </w:tcPr>
          <w:p w:rsidR="006468D1" w:rsidRPr="006B60CD" w:rsidRDefault="006468D1" w:rsidP="00F877AC">
            <w:pPr>
              <w:widowControl w:val="0"/>
              <w:suppressAutoHyphens w:val="0"/>
              <w:spacing w:line="360" w:lineRule="auto"/>
              <w:ind w:firstLine="0"/>
              <w:rPr>
                <w:rFonts w:ascii="Book Antiqua" w:hAnsi="Book Antiqua" w:cs="Arial"/>
                <w:b/>
                <w:kern w:val="0"/>
                <w:sz w:val="24"/>
                <w:szCs w:val="24"/>
                <w:lang w:eastAsia="en-US"/>
              </w:rPr>
            </w:pPr>
            <w:r w:rsidRPr="006B60CD">
              <w:rPr>
                <w:rFonts w:ascii="Book Antiqua" w:hAnsi="Book Antiqua" w:cs="Arial"/>
                <w:b/>
                <w:kern w:val="0"/>
                <w:sz w:val="24"/>
                <w:szCs w:val="24"/>
                <w:lang w:eastAsia="en-US"/>
              </w:rPr>
              <w:t>Secondary or individualized approach</w:t>
            </w:r>
          </w:p>
        </w:tc>
      </w:tr>
      <w:tr w:rsidR="006468D1" w:rsidRPr="006B60CD" w:rsidTr="004F16BF">
        <w:tc>
          <w:tcPr>
            <w:tcW w:w="1458" w:type="dxa"/>
            <w:vAlign w:val="center"/>
          </w:tcPr>
          <w:p w:rsidR="006468D1" w:rsidRPr="006B60CD" w:rsidRDefault="006468D1"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Benign pathology</w:t>
            </w:r>
          </w:p>
        </w:tc>
        <w:tc>
          <w:tcPr>
            <w:tcW w:w="3960" w:type="dxa"/>
            <w:vAlign w:val="center"/>
          </w:tcPr>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Low rectum: TAE or TEMS</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Middle to high rectum: TEMS/TAMIS/EMR or LAR</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 xml:space="preserve">Proximal to rectum: EMR </w:t>
            </w:r>
            <w:proofErr w:type="gramStart"/>
            <w:r w:rsidRPr="006B60CD">
              <w:rPr>
                <w:rFonts w:ascii="Book Antiqua" w:hAnsi="Book Antiqua" w:cs="Arial"/>
                <w:kern w:val="0"/>
                <w:sz w:val="24"/>
                <w:szCs w:val="24"/>
                <w:lang w:eastAsia="en-US"/>
              </w:rPr>
              <w:t xml:space="preserve">or </w:t>
            </w:r>
            <w:r w:rsidR="00604330" w:rsidRPr="006B60CD">
              <w:rPr>
                <w:rFonts w:ascii="Book Antiqua" w:hAnsi="Book Antiqua" w:cs="Arial"/>
                <w:sz w:val="24"/>
                <w:szCs w:val="24"/>
              </w:rPr>
              <w:t xml:space="preserve"> L</w:t>
            </w:r>
            <w:proofErr w:type="gramEnd"/>
            <w:r w:rsidR="00604330" w:rsidRPr="006B60CD">
              <w:rPr>
                <w:rFonts w:ascii="Book Antiqua" w:hAnsi="Book Antiqua" w:cs="Arial"/>
                <w:sz w:val="24"/>
                <w:szCs w:val="24"/>
              </w:rPr>
              <w:t>/O CR</w:t>
            </w:r>
          </w:p>
        </w:tc>
        <w:tc>
          <w:tcPr>
            <w:tcW w:w="3960" w:type="dxa"/>
          </w:tcPr>
          <w:p w:rsidR="006468D1" w:rsidRPr="006B60CD" w:rsidRDefault="006468D1"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Very large lesion: LAR</w:t>
            </w:r>
          </w:p>
        </w:tc>
      </w:tr>
      <w:tr w:rsidR="006468D1" w:rsidRPr="006B60CD" w:rsidTr="004F16BF">
        <w:tc>
          <w:tcPr>
            <w:tcW w:w="1458" w:type="dxa"/>
            <w:vAlign w:val="center"/>
          </w:tcPr>
          <w:p w:rsidR="006468D1" w:rsidRPr="006B60CD" w:rsidRDefault="006468D1"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Borderline pathology</w:t>
            </w:r>
          </w:p>
        </w:tc>
        <w:tc>
          <w:tcPr>
            <w:tcW w:w="3960" w:type="dxa"/>
            <w:vAlign w:val="center"/>
          </w:tcPr>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Carcinoid &lt;</w:t>
            </w:r>
            <w:r w:rsidR="00C30637">
              <w:rPr>
                <w:rFonts w:ascii="Book Antiqua" w:eastAsiaTheme="minorEastAsia" w:hAnsi="Book Antiqua" w:cs="Arial" w:hint="eastAsia"/>
                <w:kern w:val="0"/>
                <w:sz w:val="24"/>
                <w:szCs w:val="24"/>
                <w:lang w:eastAsia="zh-CN"/>
              </w:rPr>
              <w:t xml:space="preserve"> </w:t>
            </w:r>
            <w:r w:rsidRPr="006B60CD">
              <w:rPr>
                <w:rFonts w:ascii="Book Antiqua" w:hAnsi="Book Antiqua" w:cs="Arial"/>
                <w:kern w:val="0"/>
                <w:sz w:val="24"/>
                <w:szCs w:val="24"/>
                <w:lang w:eastAsia="en-US"/>
              </w:rPr>
              <w:t>1</w:t>
            </w:r>
            <w:r w:rsidR="00C30637">
              <w:rPr>
                <w:rFonts w:ascii="Book Antiqua" w:eastAsiaTheme="minorEastAsia" w:hAnsi="Book Antiqua" w:cs="Arial" w:hint="eastAsia"/>
                <w:kern w:val="0"/>
                <w:sz w:val="24"/>
                <w:szCs w:val="24"/>
                <w:lang w:eastAsia="zh-CN"/>
              </w:rPr>
              <w:t xml:space="preserve"> </w:t>
            </w:r>
            <w:r w:rsidRPr="006B60CD">
              <w:rPr>
                <w:rFonts w:ascii="Book Antiqua" w:hAnsi="Book Antiqua" w:cs="Arial"/>
                <w:kern w:val="0"/>
                <w:sz w:val="24"/>
                <w:szCs w:val="24"/>
                <w:lang w:eastAsia="en-US"/>
              </w:rPr>
              <w:t>cm with favorable features: TEMS/TAMIS</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Scar after colonoscopic removal of cancerous polyp: TEMS/TAMIS</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Uncertain dignity: TEMS/TAMIS mucosal resection as excisional biopsy</w:t>
            </w:r>
          </w:p>
        </w:tc>
        <w:tc>
          <w:tcPr>
            <w:tcW w:w="3960" w:type="dxa"/>
          </w:tcPr>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 xml:space="preserve">Excisional biopsy with TEMS/TAMIS/TAE </w:t>
            </w:r>
            <w:r w:rsidRPr="006B60CD">
              <w:rPr>
                <w:rFonts w:ascii="Book Antiqua" w:hAnsi="Book Antiqua" w:cs="Arial"/>
                <w:kern w:val="0"/>
                <w:sz w:val="24"/>
                <w:szCs w:val="24"/>
                <w:lang w:eastAsia="en-US"/>
              </w:rPr>
              <w:sym w:font="Wingdings" w:char="F0E0"/>
            </w:r>
            <w:r w:rsidRPr="006B60CD">
              <w:rPr>
                <w:rFonts w:ascii="Book Antiqua" w:hAnsi="Book Antiqua" w:cs="Arial"/>
                <w:kern w:val="0"/>
                <w:sz w:val="24"/>
                <w:szCs w:val="24"/>
                <w:lang w:eastAsia="en-US"/>
              </w:rPr>
              <w:t xml:space="preserve"> LAR if malignant?</w:t>
            </w:r>
          </w:p>
        </w:tc>
      </w:tr>
      <w:tr w:rsidR="006468D1" w:rsidRPr="006B60CD" w:rsidTr="004F16BF">
        <w:tc>
          <w:tcPr>
            <w:tcW w:w="1458" w:type="dxa"/>
            <w:vAlign w:val="center"/>
          </w:tcPr>
          <w:p w:rsidR="006468D1" w:rsidRPr="006B60CD" w:rsidRDefault="006468D1"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Malignant</w:t>
            </w:r>
          </w:p>
          <w:p w:rsidR="00604330" w:rsidRPr="006B60CD" w:rsidRDefault="00604330"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(Rectum)</w:t>
            </w:r>
          </w:p>
        </w:tc>
        <w:tc>
          <w:tcPr>
            <w:tcW w:w="3960" w:type="dxa"/>
            <w:vAlign w:val="center"/>
          </w:tcPr>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u</w:t>
            </w:r>
            <w:proofErr w:type="gramEnd"/>
            <w:r w:rsidRPr="006B60CD">
              <w:rPr>
                <w:rFonts w:ascii="Book Antiqua" w:hAnsi="Book Antiqua" w:cs="Arial"/>
                <w:kern w:val="0"/>
                <w:sz w:val="24"/>
                <w:szCs w:val="24"/>
                <w:lang w:eastAsia="en-US"/>
              </w:rPr>
              <w:t>/pT1: LAR</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u</w:t>
            </w:r>
            <w:proofErr w:type="gramEnd"/>
            <w:r w:rsidRPr="006B60CD">
              <w:rPr>
                <w:rFonts w:ascii="Book Antiqua" w:hAnsi="Book Antiqua" w:cs="Arial"/>
                <w:kern w:val="0"/>
                <w:sz w:val="24"/>
                <w:szCs w:val="24"/>
                <w:lang w:eastAsia="en-US"/>
              </w:rPr>
              <w:t>/pT2: LAR</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u</w:t>
            </w:r>
            <w:proofErr w:type="gramEnd"/>
            <w:r w:rsidRPr="006B60CD">
              <w:rPr>
                <w:rFonts w:ascii="Book Antiqua" w:hAnsi="Book Antiqua" w:cs="Arial"/>
                <w:kern w:val="0"/>
                <w:sz w:val="24"/>
                <w:szCs w:val="24"/>
                <w:lang w:eastAsia="en-US"/>
              </w:rPr>
              <w:t>/pT3: CRT + LAR</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Recurrence: CRT + LAR</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Carcinoid &gt;1cm: LAR</w:t>
            </w:r>
          </w:p>
        </w:tc>
        <w:tc>
          <w:tcPr>
            <w:tcW w:w="3960" w:type="dxa"/>
          </w:tcPr>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u</w:t>
            </w:r>
            <w:proofErr w:type="gramEnd"/>
            <w:r w:rsidRPr="006B60CD">
              <w:rPr>
                <w:rFonts w:ascii="Book Antiqua" w:hAnsi="Book Antiqua" w:cs="Arial"/>
                <w:kern w:val="0"/>
                <w:sz w:val="24"/>
                <w:szCs w:val="24"/>
                <w:lang w:eastAsia="en-US"/>
              </w:rPr>
              <w:t>/pT1 + morbidity: TAE/TEMS/TAMIS</w:t>
            </w:r>
          </w:p>
          <w:p w:rsidR="006468D1" w:rsidRPr="006B60CD" w:rsidRDefault="006468D1"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u</w:t>
            </w:r>
            <w:proofErr w:type="gramEnd"/>
            <w:r w:rsidRPr="006B60CD">
              <w:rPr>
                <w:rFonts w:ascii="Book Antiqua" w:hAnsi="Book Antiqua" w:cs="Arial"/>
                <w:kern w:val="0"/>
                <w:sz w:val="24"/>
                <w:szCs w:val="24"/>
                <w:lang w:eastAsia="en-US"/>
              </w:rPr>
              <w:t>/pT2: TAE/TEMS/TAMIS + CRT</w:t>
            </w:r>
          </w:p>
        </w:tc>
      </w:tr>
      <w:tr w:rsidR="00604330" w:rsidRPr="006B60CD" w:rsidTr="004F16BF">
        <w:tc>
          <w:tcPr>
            <w:tcW w:w="1458" w:type="dxa"/>
            <w:vAlign w:val="center"/>
          </w:tcPr>
          <w:p w:rsidR="00604330" w:rsidRPr="006B60CD" w:rsidRDefault="00604330"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Malignant</w:t>
            </w:r>
          </w:p>
          <w:p w:rsidR="00604330" w:rsidRPr="006B60CD" w:rsidRDefault="00604330" w:rsidP="00F877AC">
            <w:pPr>
              <w:widowControl w:val="0"/>
              <w:suppressAutoHyphens w:val="0"/>
              <w:spacing w:line="360" w:lineRule="auto"/>
              <w:ind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(Colon)</w:t>
            </w:r>
          </w:p>
        </w:tc>
        <w:tc>
          <w:tcPr>
            <w:tcW w:w="3960" w:type="dxa"/>
            <w:vAlign w:val="center"/>
          </w:tcPr>
          <w:p w:rsidR="00604330" w:rsidRPr="006B60CD" w:rsidRDefault="00604330"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pTis</w:t>
            </w:r>
            <w:proofErr w:type="gramEnd"/>
            <w:r w:rsidRPr="006B60CD">
              <w:rPr>
                <w:rFonts w:ascii="Book Antiqua" w:hAnsi="Book Antiqua" w:cs="Arial"/>
                <w:kern w:val="0"/>
                <w:sz w:val="24"/>
                <w:szCs w:val="24"/>
                <w:lang w:eastAsia="en-US"/>
              </w:rPr>
              <w:t>: EMR/polypectomy</w:t>
            </w:r>
          </w:p>
          <w:p w:rsidR="00604330" w:rsidRPr="006B60CD" w:rsidRDefault="00604330"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pT1</w:t>
            </w:r>
            <w:proofErr w:type="gramEnd"/>
            <w:r w:rsidRPr="006B60CD">
              <w:rPr>
                <w:rFonts w:ascii="Book Antiqua" w:hAnsi="Book Antiqua" w:cs="Arial"/>
                <w:kern w:val="0"/>
                <w:sz w:val="24"/>
                <w:szCs w:val="24"/>
                <w:lang w:eastAsia="en-US"/>
              </w:rPr>
              <w:t xml:space="preserve">: </w:t>
            </w:r>
            <w:r w:rsidRPr="006B60CD">
              <w:rPr>
                <w:rFonts w:ascii="Book Antiqua" w:hAnsi="Book Antiqua" w:cs="Arial"/>
                <w:sz w:val="24"/>
                <w:szCs w:val="24"/>
              </w:rPr>
              <w:t xml:space="preserve"> L/O CR (unless free stalk &gt;</w:t>
            </w:r>
            <w:r w:rsidR="00C30637">
              <w:rPr>
                <w:rFonts w:ascii="Book Antiqua" w:eastAsiaTheme="minorEastAsia" w:hAnsi="Book Antiqua" w:cs="Arial" w:hint="eastAsia"/>
                <w:sz w:val="24"/>
                <w:szCs w:val="24"/>
                <w:lang w:eastAsia="zh-CN"/>
              </w:rPr>
              <w:t xml:space="preserve"> </w:t>
            </w:r>
            <w:r w:rsidRPr="006B60CD">
              <w:rPr>
                <w:rFonts w:ascii="Book Antiqua" w:hAnsi="Book Antiqua" w:cs="Arial"/>
                <w:sz w:val="24"/>
                <w:szCs w:val="24"/>
              </w:rPr>
              <w:t>2</w:t>
            </w:r>
            <w:r w:rsidR="00C30637">
              <w:rPr>
                <w:rFonts w:ascii="Book Antiqua" w:eastAsiaTheme="minorEastAsia" w:hAnsi="Book Antiqua" w:cs="Arial" w:hint="eastAsia"/>
                <w:sz w:val="24"/>
                <w:szCs w:val="24"/>
                <w:lang w:eastAsia="zh-CN"/>
              </w:rPr>
              <w:t xml:space="preserve"> </w:t>
            </w:r>
            <w:r w:rsidRPr="006B60CD">
              <w:rPr>
                <w:rFonts w:ascii="Book Antiqua" w:hAnsi="Book Antiqua" w:cs="Arial"/>
                <w:sz w:val="24"/>
                <w:szCs w:val="24"/>
              </w:rPr>
              <w:t>mm)</w:t>
            </w:r>
          </w:p>
          <w:p w:rsidR="00604330" w:rsidRPr="006B60CD" w:rsidRDefault="00604330" w:rsidP="00C30637">
            <w:pPr>
              <w:pStyle w:val="ListParagraph"/>
              <w:widowControl w:val="0"/>
              <w:suppressAutoHyphens w:val="0"/>
              <w:spacing w:line="360" w:lineRule="auto"/>
              <w:ind w:left="0" w:firstLine="0"/>
              <w:rPr>
                <w:rFonts w:ascii="Book Antiqua" w:hAnsi="Book Antiqua" w:cs="Arial"/>
                <w:kern w:val="0"/>
                <w:sz w:val="24"/>
                <w:szCs w:val="24"/>
                <w:lang w:eastAsia="en-US"/>
              </w:rPr>
            </w:pPr>
            <w:r w:rsidRPr="006B60CD">
              <w:rPr>
                <w:rFonts w:ascii="Book Antiqua" w:hAnsi="Book Antiqua" w:cs="Arial"/>
                <w:kern w:val="0"/>
                <w:sz w:val="24"/>
                <w:szCs w:val="24"/>
                <w:lang w:eastAsia="en-US"/>
              </w:rPr>
              <w:t xml:space="preserve">&gt;T1: </w:t>
            </w:r>
            <w:r w:rsidRPr="006B60CD">
              <w:rPr>
                <w:rFonts w:ascii="Book Antiqua" w:hAnsi="Book Antiqua" w:cs="Arial"/>
                <w:sz w:val="24"/>
                <w:szCs w:val="24"/>
              </w:rPr>
              <w:t xml:space="preserve"> L/O CR</w:t>
            </w:r>
          </w:p>
        </w:tc>
        <w:tc>
          <w:tcPr>
            <w:tcW w:w="3960" w:type="dxa"/>
          </w:tcPr>
          <w:p w:rsidR="00E81280" w:rsidRPr="006B60CD" w:rsidRDefault="00E81280"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pTis</w:t>
            </w:r>
            <w:proofErr w:type="gramEnd"/>
            <w:r w:rsidRPr="006B60CD">
              <w:rPr>
                <w:rFonts w:ascii="Book Antiqua" w:hAnsi="Book Antiqua" w:cs="Arial"/>
                <w:kern w:val="0"/>
                <w:sz w:val="24"/>
                <w:szCs w:val="24"/>
                <w:lang w:eastAsia="en-US"/>
              </w:rPr>
              <w:t xml:space="preserve"> (large): </w:t>
            </w:r>
            <w:r w:rsidRPr="006B60CD">
              <w:rPr>
                <w:rFonts w:ascii="Book Antiqua" w:hAnsi="Book Antiqua" w:cs="Arial"/>
                <w:sz w:val="24"/>
                <w:szCs w:val="24"/>
              </w:rPr>
              <w:t xml:space="preserve"> L/O CR</w:t>
            </w:r>
          </w:p>
          <w:p w:rsidR="00604330" w:rsidRPr="006B60CD" w:rsidRDefault="00604330" w:rsidP="00C30637">
            <w:pPr>
              <w:pStyle w:val="ListParagraph"/>
              <w:widowControl w:val="0"/>
              <w:suppressAutoHyphens w:val="0"/>
              <w:spacing w:line="360" w:lineRule="auto"/>
              <w:ind w:left="0" w:firstLine="0"/>
              <w:rPr>
                <w:rFonts w:ascii="Book Antiqua" w:hAnsi="Book Antiqua" w:cs="Arial"/>
                <w:kern w:val="0"/>
                <w:sz w:val="24"/>
                <w:szCs w:val="24"/>
                <w:lang w:eastAsia="en-US"/>
              </w:rPr>
            </w:pPr>
            <w:proofErr w:type="gramStart"/>
            <w:r w:rsidRPr="006B60CD">
              <w:rPr>
                <w:rFonts w:ascii="Book Antiqua" w:hAnsi="Book Antiqua" w:cs="Arial"/>
                <w:kern w:val="0"/>
                <w:sz w:val="24"/>
                <w:szCs w:val="24"/>
                <w:lang w:eastAsia="en-US"/>
              </w:rPr>
              <w:t>pT1</w:t>
            </w:r>
            <w:proofErr w:type="gramEnd"/>
            <w:r w:rsidRPr="006B60CD">
              <w:rPr>
                <w:rFonts w:ascii="Book Antiqua" w:hAnsi="Book Antiqua" w:cs="Arial"/>
                <w:kern w:val="0"/>
                <w:sz w:val="24"/>
                <w:szCs w:val="24"/>
                <w:lang w:eastAsia="en-US"/>
              </w:rPr>
              <w:t xml:space="preserve"> + morbidity: </w:t>
            </w:r>
            <w:r w:rsidR="00E81280" w:rsidRPr="006B60CD">
              <w:rPr>
                <w:rFonts w:ascii="Book Antiqua" w:hAnsi="Book Antiqua" w:cs="Arial"/>
                <w:kern w:val="0"/>
                <w:sz w:val="24"/>
                <w:szCs w:val="24"/>
                <w:lang w:eastAsia="en-US"/>
              </w:rPr>
              <w:t>EMR + observation</w:t>
            </w:r>
          </w:p>
        </w:tc>
      </w:tr>
    </w:tbl>
    <w:p w:rsidR="006468D1" w:rsidRPr="00AB3425" w:rsidRDefault="006468D1" w:rsidP="00C30637">
      <w:pPr>
        <w:pStyle w:val="Heading1"/>
        <w:keepNext w:val="0"/>
        <w:keepLines w:val="0"/>
        <w:widowControl w:val="0"/>
        <w:suppressAutoHyphens w:val="0"/>
        <w:spacing w:after="0" w:line="360" w:lineRule="auto"/>
        <w:rPr>
          <w:rFonts w:ascii="Book Antiqua" w:eastAsiaTheme="minorEastAsia" w:hAnsi="Book Antiqua"/>
          <w:lang w:eastAsia="zh-CN"/>
        </w:rPr>
      </w:pPr>
    </w:p>
    <w:sectPr w:rsidR="006468D1" w:rsidRPr="00AB3425" w:rsidSect="004F16BF">
      <w:pgSz w:w="12240" w:h="15840" w:code="1"/>
      <w:pgMar w:top="1440" w:right="1440" w:bottom="1440" w:left="1440" w:header="720" w:footer="720" w:gutter="0"/>
      <w:cols w:space="720"/>
      <w:titlePg/>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899" w:rsidRDefault="00AE7899">
      <w:pPr>
        <w:spacing w:line="240" w:lineRule="auto"/>
      </w:pPr>
      <w:r>
        <w:separator/>
      </w:r>
    </w:p>
  </w:endnote>
  <w:endnote w:type="continuationSeparator" w:id="0">
    <w:p w:rsidR="00AE7899" w:rsidRDefault="00AE7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微软雅黑">
    <w:altName w:val="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899" w:rsidRDefault="00AE7899">
      <w:pPr>
        <w:spacing w:line="240" w:lineRule="auto"/>
      </w:pPr>
      <w:r>
        <w:separator/>
      </w:r>
    </w:p>
  </w:footnote>
  <w:footnote w:type="continuationSeparator" w:id="0">
    <w:p w:rsidR="00AE7899" w:rsidRDefault="00AE789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0E59"/>
    <w:multiLevelType w:val="hybridMultilevel"/>
    <w:tmpl w:val="D6284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6F7206"/>
    <w:multiLevelType w:val="hybridMultilevel"/>
    <w:tmpl w:val="5B7ADB5A"/>
    <w:lvl w:ilvl="0" w:tplc="4650E16A">
      <w:numFmt w:val="bullet"/>
      <w:lvlText w:val="-"/>
      <w:lvlJc w:val="left"/>
      <w:pPr>
        <w:ind w:left="792" w:hanging="360"/>
      </w:pPr>
      <w:rPr>
        <w:rFonts w:ascii="Calibri" w:eastAsia="Times New Roman" w:hAnsi="Calibri"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27A1023A"/>
    <w:multiLevelType w:val="hybridMultilevel"/>
    <w:tmpl w:val="1BAC11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34222EE8"/>
    <w:multiLevelType w:val="hybridMultilevel"/>
    <w:tmpl w:val="9014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1220D9"/>
    <w:multiLevelType w:val="hybridMultilevel"/>
    <w:tmpl w:val="3E5CC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53461CB"/>
    <w:multiLevelType w:val="hybridMultilevel"/>
    <w:tmpl w:val="F418CD5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5A4D7F00"/>
    <w:multiLevelType w:val="hybridMultilevel"/>
    <w:tmpl w:val="0C5A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JSP&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sdav9wz4z2s24ex9x2xv0twred9rzzvxxex&quot;&gt;Bikash - transana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6&lt;/item&gt;&lt;item&gt;118&lt;/item&gt;&lt;item&gt;119&lt;/item&gt;&lt;item&gt;120&lt;/item&gt;&lt;item&gt;121&lt;/item&gt;&lt;/record-ids&gt;&lt;/item&gt;&lt;/Libraries&gt;"/>
  </w:docVars>
  <w:rsids>
    <w:rsidRoot w:val="006468D1"/>
    <w:rsid w:val="00006368"/>
    <w:rsid w:val="00077B1C"/>
    <w:rsid w:val="000B5CC0"/>
    <w:rsid w:val="000C0176"/>
    <w:rsid w:val="000D1C00"/>
    <w:rsid w:val="00241990"/>
    <w:rsid w:val="00284CE4"/>
    <w:rsid w:val="003A1543"/>
    <w:rsid w:val="003C2B4A"/>
    <w:rsid w:val="00456E18"/>
    <w:rsid w:val="004C2D28"/>
    <w:rsid w:val="004F16BF"/>
    <w:rsid w:val="005257CC"/>
    <w:rsid w:val="00564EFB"/>
    <w:rsid w:val="00604330"/>
    <w:rsid w:val="006468D1"/>
    <w:rsid w:val="00663F79"/>
    <w:rsid w:val="006A5B76"/>
    <w:rsid w:val="006B60CD"/>
    <w:rsid w:val="007272AB"/>
    <w:rsid w:val="007C54EE"/>
    <w:rsid w:val="007D6C2A"/>
    <w:rsid w:val="0081260B"/>
    <w:rsid w:val="0082061E"/>
    <w:rsid w:val="00822E06"/>
    <w:rsid w:val="00A46429"/>
    <w:rsid w:val="00AB3425"/>
    <w:rsid w:val="00AC3F12"/>
    <w:rsid w:val="00AE4E23"/>
    <w:rsid w:val="00AE7899"/>
    <w:rsid w:val="00AF6CEF"/>
    <w:rsid w:val="00BC33F4"/>
    <w:rsid w:val="00C30637"/>
    <w:rsid w:val="00CE16EC"/>
    <w:rsid w:val="00D24773"/>
    <w:rsid w:val="00DA0D42"/>
    <w:rsid w:val="00E81280"/>
    <w:rsid w:val="00E81D9B"/>
    <w:rsid w:val="00F26405"/>
    <w:rsid w:val="00F877AC"/>
    <w:rsid w:val="00F94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8D1"/>
    <w:pPr>
      <w:suppressAutoHyphens/>
      <w:spacing w:after="0" w:line="480" w:lineRule="auto"/>
      <w:ind w:firstLine="432"/>
      <w:jc w:val="both"/>
    </w:pPr>
    <w:rPr>
      <w:rFonts w:ascii="Arial" w:eastAsia="Times New Roman" w:hAnsi="Arial" w:cs="Times New Roman"/>
      <w:kern w:val="1"/>
      <w:lang w:eastAsia="ar-SA"/>
    </w:rPr>
  </w:style>
  <w:style w:type="paragraph" w:styleId="Heading1">
    <w:name w:val="heading 1"/>
    <w:basedOn w:val="Normal"/>
    <w:next w:val="Normal"/>
    <w:link w:val="Heading1Char"/>
    <w:uiPriority w:val="9"/>
    <w:qFormat/>
    <w:rsid w:val="0081260B"/>
    <w:pPr>
      <w:keepNext/>
      <w:keepLines/>
      <w:spacing w:after="240"/>
      <w:ind w:firstLine="0"/>
      <w:outlineLvl w:val="0"/>
    </w:pPr>
    <w:rPr>
      <w:rFonts w:asciiTheme="minorHAnsi" w:eastAsiaTheme="majorEastAsia" w:hAnsiTheme="minorHAnsi"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60B"/>
    <w:rPr>
      <w:rFonts w:eastAsiaTheme="majorEastAsia" w:cs="Arial"/>
      <w:b/>
      <w:bCs/>
      <w:color w:val="000000" w:themeColor="text1"/>
      <w:kern w:val="1"/>
      <w:sz w:val="24"/>
      <w:szCs w:val="24"/>
      <w:lang w:eastAsia="ar-SA"/>
    </w:rPr>
  </w:style>
  <w:style w:type="character" w:customStyle="1" w:styleId="pagecontents1">
    <w:name w:val="pagecontents1"/>
    <w:basedOn w:val="DefaultParagraphFont"/>
    <w:rsid w:val="006468D1"/>
    <w:rPr>
      <w:rFonts w:ascii="Arial" w:hAnsi="Arial" w:cs="Arial"/>
      <w:color w:val="000000"/>
      <w:sz w:val="17"/>
    </w:rPr>
  </w:style>
  <w:style w:type="character" w:customStyle="1" w:styleId="apple-converted-space">
    <w:name w:val="apple-converted-space"/>
    <w:basedOn w:val="DefaultParagraphFont"/>
    <w:rsid w:val="006468D1"/>
    <w:rPr>
      <w:rFonts w:cs="Times New Roman"/>
    </w:rPr>
  </w:style>
  <w:style w:type="character" w:customStyle="1" w:styleId="ref-journal">
    <w:name w:val="ref-journal"/>
    <w:basedOn w:val="DefaultParagraphFont"/>
    <w:rsid w:val="006468D1"/>
    <w:rPr>
      <w:rFonts w:cs="Times New Roman"/>
    </w:rPr>
  </w:style>
  <w:style w:type="character" w:customStyle="1" w:styleId="BodyTextChar">
    <w:name w:val="Body Text Char"/>
    <w:basedOn w:val="DefaultParagraphFont"/>
    <w:rsid w:val="006468D1"/>
    <w:rPr>
      <w:sz w:val="22"/>
      <w:szCs w:val="22"/>
    </w:rPr>
  </w:style>
  <w:style w:type="paragraph" w:customStyle="1" w:styleId="Heading">
    <w:name w:val="Heading"/>
    <w:basedOn w:val="Normal"/>
    <w:next w:val="BodyText"/>
    <w:rsid w:val="006468D1"/>
    <w:pPr>
      <w:keepNext/>
      <w:spacing w:before="240" w:after="120"/>
    </w:pPr>
    <w:rPr>
      <w:rFonts w:eastAsia="微软雅黑" w:cs="Mangal"/>
      <w:sz w:val="28"/>
      <w:szCs w:val="28"/>
    </w:rPr>
  </w:style>
  <w:style w:type="paragraph" w:styleId="BodyText">
    <w:name w:val="Body Text"/>
    <w:basedOn w:val="Normal"/>
    <w:link w:val="BodyTextChar1"/>
    <w:rsid w:val="006468D1"/>
    <w:pPr>
      <w:spacing w:after="120"/>
      <w:ind w:firstLine="461"/>
    </w:pPr>
    <w:rPr>
      <w:rFonts w:cs="Tahoma"/>
      <w:szCs w:val="24"/>
    </w:rPr>
  </w:style>
  <w:style w:type="character" w:customStyle="1" w:styleId="BodyTextChar1">
    <w:name w:val="Body Text Char1"/>
    <w:basedOn w:val="DefaultParagraphFont"/>
    <w:link w:val="BodyText"/>
    <w:rsid w:val="006468D1"/>
    <w:rPr>
      <w:rFonts w:ascii="Arial" w:eastAsia="Times New Roman" w:hAnsi="Arial" w:cs="Tahoma"/>
      <w:kern w:val="1"/>
      <w:szCs w:val="24"/>
      <w:lang w:eastAsia="ar-SA"/>
    </w:rPr>
  </w:style>
  <w:style w:type="paragraph" w:styleId="List">
    <w:name w:val="List"/>
    <w:basedOn w:val="BodyText"/>
    <w:rsid w:val="006468D1"/>
    <w:rPr>
      <w:rFonts w:cs="Mangal"/>
    </w:rPr>
  </w:style>
  <w:style w:type="paragraph" w:styleId="Caption">
    <w:name w:val="caption"/>
    <w:basedOn w:val="Normal"/>
    <w:qFormat/>
    <w:rsid w:val="006468D1"/>
    <w:pPr>
      <w:suppressLineNumbers/>
      <w:spacing w:before="120" w:after="120"/>
    </w:pPr>
    <w:rPr>
      <w:rFonts w:cs="Mangal"/>
      <w:i/>
      <w:iCs/>
      <w:szCs w:val="24"/>
    </w:rPr>
  </w:style>
  <w:style w:type="paragraph" w:customStyle="1" w:styleId="Index">
    <w:name w:val="Index"/>
    <w:basedOn w:val="Normal"/>
    <w:rsid w:val="006468D1"/>
    <w:pPr>
      <w:suppressLineNumbers/>
    </w:pPr>
    <w:rPr>
      <w:rFonts w:cs="Mangal"/>
    </w:rPr>
  </w:style>
  <w:style w:type="paragraph" w:customStyle="1" w:styleId="TableContents">
    <w:name w:val="Table Contents"/>
    <w:basedOn w:val="Normal"/>
    <w:rsid w:val="006468D1"/>
    <w:pPr>
      <w:suppressLineNumbers/>
    </w:pPr>
  </w:style>
  <w:style w:type="paragraph" w:customStyle="1" w:styleId="TableHeading">
    <w:name w:val="Table Heading"/>
    <w:basedOn w:val="TableContents"/>
    <w:rsid w:val="006468D1"/>
    <w:pPr>
      <w:jc w:val="center"/>
    </w:pPr>
    <w:rPr>
      <w:b/>
      <w:bCs/>
    </w:rPr>
  </w:style>
  <w:style w:type="paragraph" w:styleId="Header">
    <w:name w:val="header"/>
    <w:basedOn w:val="Normal"/>
    <w:link w:val="HeaderChar"/>
    <w:uiPriority w:val="99"/>
    <w:unhideWhenUsed/>
    <w:rsid w:val="006468D1"/>
    <w:pPr>
      <w:tabs>
        <w:tab w:val="center" w:pos="4680"/>
        <w:tab w:val="right" w:pos="9360"/>
      </w:tabs>
      <w:spacing w:line="240" w:lineRule="auto"/>
    </w:pPr>
  </w:style>
  <w:style w:type="character" w:customStyle="1" w:styleId="HeaderChar">
    <w:name w:val="Header Char"/>
    <w:basedOn w:val="DefaultParagraphFont"/>
    <w:link w:val="Header"/>
    <w:uiPriority w:val="99"/>
    <w:rsid w:val="006468D1"/>
    <w:rPr>
      <w:rFonts w:ascii="Arial" w:eastAsia="Times New Roman" w:hAnsi="Arial" w:cs="Times New Roman"/>
      <w:kern w:val="1"/>
      <w:lang w:eastAsia="ar-SA"/>
    </w:rPr>
  </w:style>
  <w:style w:type="paragraph" w:styleId="Footer">
    <w:name w:val="footer"/>
    <w:basedOn w:val="Normal"/>
    <w:link w:val="FooterChar"/>
    <w:uiPriority w:val="99"/>
    <w:unhideWhenUsed/>
    <w:rsid w:val="006468D1"/>
    <w:pPr>
      <w:tabs>
        <w:tab w:val="center" w:pos="4680"/>
        <w:tab w:val="right" w:pos="9360"/>
      </w:tabs>
      <w:spacing w:line="240" w:lineRule="auto"/>
    </w:pPr>
  </w:style>
  <w:style w:type="character" w:customStyle="1" w:styleId="FooterChar">
    <w:name w:val="Footer Char"/>
    <w:basedOn w:val="DefaultParagraphFont"/>
    <w:link w:val="Footer"/>
    <w:uiPriority w:val="99"/>
    <w:rsid w:val="006468D1"/>
    <w:rPr>
      <w:rFonts w:ascii="Arial" w:eastAsia="Times New Roman" w:hAnsi="Arial" w:cs="Times New Roman"/>
      <w:kern w:val="1"/>
      <w:lang w:eastAsia="ar-SA"/>
    </w:rPr>
  </w:style>
  <w:style w:type="paragraph" w:styleId="BalloonText">
    <w:name w:val="Balloon Text"/>
    <w:basedOn w:val="Normal"/>
    <w:link w:val="BalloonTextChar"/>
    <w:uiPriority w:val="99"/>
    <w:semiHidden/>
    <w:unhideWhenUsed/>
    <w:rsid w:val="006468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8D1"/>
    <w:rPr>
      <w:rFonts w:ascii="Tahoma" w:eastAsia="Times New Roman" w:hAnsi="Tahoma" w:cs="Tahoma"/>
      <w:kern w:val="1"/>
      <w:sz w:val="16"/>
      <w:szCs w:val="16"/>
      <w:lang w:eastAsia="ar-SA"/>
    </w:rPr>
  </w:style>
  <w:style w:type="paragraph" w:styleId="NoSpacing">
    <w:name w:val="No Spacing"/>
    <w:uiPriority w:val="1"/>
    <w:qFormat/>
    <w:rsid w:val="006468D1"/>
    <w:pPr>
      <w:suppressAutoHyphens/>
      <w:spacing w:after="0" w:line="240" w:lineRule="auto"/>
      <w:ind w:firstLine="432"/>
      <w:jc w:val="both"/>
    </w:pPr>
    <w:rPr>
      <w:rFonts w:ascii="Arial" w:eastAsia="Times New Roman" w:hAnsi="Arial" w:cs="Times New Roman"/>
      <w:kern w:val="1"/>
      <w:sz w:val="24"/>
      <w:lang w:eastAsia="ar-SA"/>
    </w:rPr>
  </w:style>
  <w:style w:type="character" w:styleId="Hyperlink">
    <w:name w:val="Hyperlink"/>
    <w:basedOn w:val="DefaultParagraphFont"/>
    <w:uiPriority w:val="99"/>
    <w:unhideWhenUsed/>
    <w:rsid w:val="006468D1"/>
    <w:rPr>
      <w:color w:val="0000FF" w:themeColor="hyperlink"/>
      <w:u w:val="single"/>
    </w:rPr>
  </w:style>
  <w:style w:type="table" w:styleId="TableGrid">
    <w:name w:val="Table Grid"/>
    <w:basedOn w:val="TableNormal"/>
    <w:uiPriority w:val="59"/>
    <w:rsid w:val="00646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6468D1"/>
    <w:pPr>
      <w:spacing w:after="120"/>
    </w:pPr>
    <w:rPr>
      <w:sz w:val="16"/>
      <w:szCs w:val="16"/>
    </w:rPr>
  </w:style>
  <w:style w:type="character" w:customStyle="1" w:styleId="BodyText3Char">
    <w:name w:val="Body Text 3 Char"/>
    <w:basedOn w:val="DefaultParagraphFont"/>
    <w:link w:val="BodyText3"/>
    <w:uiPriority w:val="99"/>
    <w:semiHidden/>
    <w:rsid w:val="006468D1"/>
    <w:rPr>
      <w:rFonts w:ascii="Arial" w:eastAsia="Times New Roman" w:hAnsi="Arial" w:cs="Times New Roman"/>
      <w:kern w:val="1"/>
      <w:sz w:val="16"/>
      <w:szCs w:val="16"/>
      <w:lang w:eastAsia="ar-SA"/>
    </w:rPr>
  </w:style>
  <w:style w:type="paragraph" w:styleId="ListParagraph">
    <w:name w:val="List Paragraph"/>
    <w:basedOn w:val="Normal"/>
    <w:uiPriority w:val="34"/>
    <w:qFormat/>
    <w:rsid w:val="006468D1"/>
    <w:pPr>
      <w:ind w:left="720"/>
      <w:contextualSpacing/>
    </w:pPr>
  </w:style>
  <w:style w:type="character" w:styleId="Emphasis">
    <w:name w:val="Emphasis"/>
    <w:qFormat/>
    <w:rsid w:val="00E81D9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8D1"/>
    <w:pPr>
      <w:suppressAutoHyphens/>
      <w:spacing w:after="0" w:line="480" w:lineRule="auto"/>
      <w:ind w:firstLine="432"/>
      <w:jc w:val="both"/>
    </w:pPr>
    <w:rPr>
      <w:rFonts w:ascii="Arial" w:eastAsia="Times New Roman" w:hAnsi="Arial" w:cs="Times New Roman"/>
      <w:kern w:val="1"/>
      <w:lang w:eastAsia="ar-SA"/>
    </w:rPr>
  </w:style>
  <w:style w:type="paragraph" w:styleId="Heading1">
    <w:name w:val="heading 1"/>
    <w:basedOn w:val="Normal"/>
    <w:next w:val="Normal"/>
    <w:link w:val="Heading1Char"/>
    <w:uiPriority w:val="9"/>
    <w:qFormat/>
    <w:rsid w:val="0081260B"/>
    <w:pPr>
      <w:keepNext/>
      <w:keepLines/>
      <w:spacing w:after="240"/>
      <w:ind w:firstLine="0"/>
      <w:outlineLvl w:val="0"/>
    </w:pPr>
    <w:rPr>
      <w:rFonts w:asciiTheme="minorHAnsi" w:eastAsiaTheme="majorEastAsia" w:hAnsiTheme="minorHAnsi"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60B"/>
    <w:rPr>
      <w:rFonts w:eastAsiaTheme="majorEastAsia" w:cs="Arial"/>
      <w:b/>
      <w:bCs/>
      <w:color w:val="000000" w:themeColor="text1"/>
      <w:kern w:val="1"/>
      <w:sz w:val="24"/>
      <w:szCs w:val="24"/>
      <w:lang w:eastAsia="ar-SA"/>
    </w:rPr>
  </w:style>
  <w:style w:type="character" w:customStyle="1" w:styleId="pagecontents1">
    <w:name w:val="pagecontents1"/>
    <w:basedOn w:val="DefaultParagraphFont"/>
    <w:rsid w:val="006468D1"/>
    <w:rPr>
      <w:rFonts w:ascii="Arial" w:hAnsi="Arial" w:cs="Arial"/>
      <w:color w:val="000000"/>
      <w:sz w:val="17"/>
    </w:rPr>
  </w:style>
  <w:style w:type="character" w:customStyle="1" w:styleId="apple-converted-space">
    <w:name w:val="apple-converted-space"/>
    <w:basedOn w:val="DefaultParagraphFont"/>
    <w:rsid w:val="006468D1"/>
    <w:rPr>
      <w:rFonts w:cs="Times New Roman"/>
    </w:rPr>
  </w:style>
  <w:style w:type="character" w:customStyle="1" w:styleId="ref-journal">
    <w:name w:val="ref-journal"/>
    <w:basedOn w:val="DefaultParagraphFont"/>
    <w:rsid w:val="006468D1"/>
    <w:rPr>
      <w:rFonts w:cs="Times New Roman"/>
    </w:rPr>
  </w:style>
  <w:style w:type="character" w:customStyle="1" w:styleId="BodyTextChar">
    <w:name w:val="Body Text Char"/>
    <w:basedOn w:val="DefaultParagraphFont"/>
    <w:rsid w:val="006468D1"/>
    <w:rPr>
      <w:sz w:val="22"/>
      <w:szCs w:val="22"/>
    </w:rPr>
  </w:style>
  <w:style w:type="paragraph" w:customStyle="1" w:styleId="Heading">
    <w:name w:val="Heading"/>
    <w:basedOn w:val="Normal"/>
    <w:next w:val="BodyText"/>
    <w:rsid w:val="006468D1"/>
    <w:pPr>
      <w:keepNext/>
      <w:spacing w:before="240" w:after="120"/>
    </w:pPr>
    <w:rPr>
      <w:rFonts w:eastAsia="微软雅黑" w:cs="Mangal"/>
      <w:sz w:val="28"/>
      <w:szCs w:val="28"/>
    </w:rPr>
  </w:style>
  <w:style w:type="paragraph" w:styleId="BodyText">
    <w:name w:val="Body Text"/>
    <w:basedOn w:val="Normal"/>
    <w:link w:val="BodyTextChar1"/>
    <w:rsid w:val="006468D1"/>
    <w:pPr>
      <w:spacing w:after="120"/>
      <w:ind w:firstLine="461"/>
    </w:pPr>
    <w:rPr>
      <w:rFonts w:cs="Tahoma"/>
      <w:szCs w:val="24"/>
    </w:rPr>
  </w:style>
  <w:style w:type="character" w:customStyle="1" w:styleId="BodyTextChar1">
    <w:name w:val="Body Text Char1"/>
    <w:basedOn w:val="DefaultParagraphFont"/>
    <w:link w:val="BodyText"/>
    <w:rsid w:val="006468D1"/>
    <w:rPr>
      <w:rFonts w:ascii="Arial" w:eastAsia="Times New Roman" w:hAnsi="Arial" w:cs="Tahoma"/>
      <w:kern w:val="1"/>
      <w:szCs w:val="24"/>
      <w:lang w:eastAsia="ar-SA"/>
    </w:rPr>
  </w:style>
  <w:style w:type="paragraph" w:styleId="List">
    <w:name w:val="List"/>
    <w:basedOn w:val="BodyText"/>
    <w:rsid w:val="006468D1"/>
    <w:rPr>
      <w:rFonts w:cs="Mangal"/>
    </w:rPr>
  </w:style>
  <w:style w:type="paragraph" w:styleId="Caption">
    <w:name w:val="caption"/>
    <w:basedOn w:val="Normal"/>
    <w:qFormat/>
    <w:rsid w:val="006468D1"/>
    <w:pPr>
      <w:suppressLineNumbers/>
      <w:spacing w:before="120" w:after="120"/>
    </w:pPr>
    <w:rPr>
      <w:rFonts w:cs="Mangal"/>
      <w:i/>
      <w:iCs/>
      <w:szCs w:val="24"/>
    </w:rPr>
  </w:style>
  <w:style w:type="paragraph" w:customStyle="1" w:styleId="Index">
    <w:name w:val="Index"/>
    <w:basedOn w:val="Normal"/>
    <w:rsid w:val="006468D1"/>
    <w:pPr>
      <w:suppressLineNumbers/>
    </w:pPr>
    <w:rPr>
      <w:rFonts w:cs="Mangal"/>
    </w:rPr>
  </w:style>
  <w:style w:type="paragraph" w:customStyle="1" w:styleId="TableContents">
    <w:name w:val="Table Contents"/>
    <w:basedOn w:val="Normal"/>
    <w:rsid w:val="006468D1"/>
    <w:pPr>
      <w:suppressLineNumbers/>
    </w:pPr>
  </w:style>
  <w:style w:type="paragraph" w:customStyle="1" w:styleId="TableHeading">
    <w:name w:val="Table Heading"/>
    <w:basedOn w:val="TableContents"/>
    <w:rsid w:val="006468D1"/>
    <w:pPr>
      <w:jc w:val="center"/>
    </w:pPr>
    <w:rPr>
      <w:b/>
      <w:bCs/>
    </w:rPr>
  </w:style>
  <w:style w:type="paragraph" w:styleId="Header">
    <w:name w:val="header"/>
    <w:basedOn w:val="Normal"/>
    <w:link w:val="HeaderChar"/>
    <w:uiPriority w:val="99"/>
    <w:unhideWhenUsed/>
    <w:rsid w:val="006468D1"/>
    <w:pPr>
      <w:tabs>
        <w:tab w:val="center" w:pos="4680"/>
        <w:tab w:val="right" w:pos="9360"/>
      </w:tabs>
      <w:spacing w:line="240" w:lineRule="auto"/>
    </w:pPr>
  </w:style>
  <w:style w:type="character" w:customStyle="1" w:styleId="HeaderChar">
    <w:name w:val="Header Char"/>
    <w:basedOn w:val="DefaultParagraphFont"/>
    <w:link w:val="Header"/>
    <w:uiPriority w:val="99"/>
    <w:rsid w:val="006468D1"/>
    <w:rPr>
      <w:rFonts w:ascii="Arial" w:eastAsia="Times New Roman" w:hAnsi="Arial" w:cs="Times New Roman"/>
      <w:kern w:val="1"/>
      <w:lang w:eastAsia="ar-SA"/>
    </w:rPr>
  </w:style>
  <w:style w:type="paragraph" w:styleId="Footer">
    <w:name w:val="footer"/>
    <w:basedOn w:val="Normal"/>
    <w:link w:val="FooterChar"/>
    <w:uiPriority w:val="99"/>
    <w:unhideWhenUsed/>
    <w:rsid w:val="006468D1"/>
    <w:pPr>
      <w:tabs>
        <w:tab w:val="center" w:pos="4680"/>
        <w:tab w:val="right" w:pos="9360"/>
      </w:tabs>
      <w:spacing w:line="240" w:lineRule="auto"/>
    </w:pPr>
  </w:style>
  <w:style w:type="character" w:customStyle="1" w:styleId="FooterChar">
    <w:name w:val="Footer Char"/>
    <w:basedOn w:val="DefaultParagraphFont"/>
    <w:link w:val="Footer"/>
    <w:uiPriority w:val="99"/>
    <w:rsid w:val="006468D1"/>
    <w:rPr>
      <w:rFonts w:ascii="Arial" w:eastAsia="Times New Roman" w:hAnsi="Arial" w:cs="Times New Roman"/>
      <w:kern w:val="1"/>
      <w:lang w:eastAsia="ar-SA"/>
    </w:rPr>
  </w:style>
  <w:style w:type="paragraph" w:styleId="BalloonText">
    <w:name w:val="Balloon Text"/>
    <w:basedOn w:val="Normal"/>
    <w:link w:val="BalloonTextChar"/>
    <w:uiPriority w:val="99"/>
    <w:semiHidden/>
    <w:unhideWhenUsed/>
    <w:rsid w:val="006468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8D1"/>
    <w:rPr>
      <w:rFonts w:ascii="Tahoma" w:eastAsia="Times New Roman" w:hAnsi="Tahoma" w:cs="Tahoma"/>
      <w:kern w:val="1"/>
      <w:sz w:val="16"/>
      <w:szCs w:val="16"/>
      <w:lang w:eastAsia="ar-SA"/>
    </w:rPr>
  </w:style>
  <w:style w:type="paragraph" w:styleId="NoSpacing">
    <w:name w:val="No Spacing"/>
    <w:uiPriority w:val="1"/>
    <w:qFormat/>
    <w:rsid w:val="006468D1"/>
    <w:pPr>
      <w:suppressAutoHyphens/>
      <w:spacing w:after="0" w:line="240" w:lineRule="auto"/>
      <w:ind w:firstLine="432"/>
      <w:jc w:val="both"/>
    </w:pPr>
    <w:rPr>
      <w:rFonts w:ascii="Arial" w:eastAsia="Times New Roman" w:hAnsi="Arial" w:cs="Times New Roman"/>
      <w:kern w:val="1"/>
      <w:sz w:val="24"/>
      <w:lang w:eastAsia="ar-SA"/>
    </w:rPr>
  </w:style>
  <w:style w:type="character" w:styleId="Hyperlink">
    <w:name w:val="Hyperlink"/>
    <w:basedOn w:val="DefaultParagraphFont"/>
    <w:uiPriority w:val="99"/>
    <w:unhideWhenUsed/>
    <w:rsid w:val="006468D1"/>
    <w:rPr>
      <w:color w:val="0000FF" w:themeColor="hyperlink"/>
      <w:u w:val="single"/>
    </w:rPr>
  </w:style>
  <w:style w:type="table" w:styleId="TableGrid">
    <w:name w:val="Table Grid"/>
    <w:basedOn w:val="TableNormal"/>
    <w:uiPriority w:val="59"/>
    <w:rsid w:val="00646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6468D1"/>
    <w:pPr>
      <w:spacing w:after="120"/>
    </w:pPr>
    <w:rPr>
      <w:sz w:val="16"/>
      <w:szCs w:val="16"/>
    </w:rPr>
  </w:style>
  <w:style w:type="character" w:customStyle="1" w:styleId="BodyText3Char">
    <w:name w:val="Body Text 3 Char"/>
    <w:basedOn w:val="DefaultParagraphFont"/>
    <w:link w:val="BodyText3"/>
    <w:uiPriority w:val="99"/>
    <w:semiHidden/>
    <w:rsid w:val="006468D1"/>
    <w:rPr>
      <w:rFonts w:ascii="Arial" w:eastAsia="Times New Roman" w:hAnsi="Arial" w:cs="Times New Roman"/>
      <w:kern w:val="1"/>
      <w:sz w:val="16"/>
      <w:szCs w:val="16"/>
      <w:lang w:eastAsia="ar-SA"/>
    </w:rPr>
  </w:style>
  <w:style w:type="paragraph" w:styleId="ListParagraph">
    <w:name w:val="List Paragraph"/>
    <w:basedOn w:val="Normal"/>
    <w:uiPriority w:val="34"/>
    <w:qFormat/>
    <w:rsid w:val="006468D1"/>
    <w:pPr>
      <w:ind w:left="720"/>
      <w:contextualSpacing/>
    </w:pPr>
  </w:style>
  <w:style w:type="character" w:styleId="Emphasis">
    <w:name w:val="Emphasis"/>
    <w:qFormat/>
    <w:rsid w:val="00E81D9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23309">
      <w:bodyDiv w:val="1"/>
      <w:marLeft w:val="0"/>
      <w:marRight w:val="0"/>
      <w:marTop w:val="0"/>
      <w:marBottom w:val="0"/>
      <w:divBdr>
        <w:top w:val="none" w:sz="0" w:space="0" w:color="auto"/>
        <w:left w:val="none" w:sz="0" w:space="0" w:color="auto"/>
        <w:bottom w:val="none" w:sz="0" w:space="0" w:color="auto"/>
        <w:right w:val="none" w:sz="0" w:space="0" w:color="auto"/>
      </w:divBdr>
      <w:divsChild>
        <w:div w:id="843056221">
          <w:marLeft w:val="0"/>
          <w:marRight w:val="0"/>
          <w:marTop w:val="0"/>
          <w:marBottom w:val="0"/>
          <w:divBdr>
            <w:top w:val="none" w:sz="0" w:space="0" w:color="auto"/>
            <w:left w:val="none" w:sz="0" w:space="0" w:color="auto"/>
            <w:bottom w:val="none" w:sz="0" w:space="0" w:color="auto"/>
            <w:right w:val="none" w:sz="0" w:space="0" w:color="auto"/>
          </w:divBdr>
        </w:div>
        <w:div w:id="1836022606">
          <w:marLeft w:val="0"/>
          <w:marRight w:val="0"/>
          <w:marTop w:val="0"/>
          <w:marBottom w:val="0"/>
          <w:divBdr>
            <w:top w:val="none" w:sz="0" w:space="0" w:color="auto"/>
            <w:left w:val="none" w:sz="0" w:space="0" w:color="auto"/>
            <w:bottom w:val="none" w:sz="0" w:space="0" w:color="auto"/>
            <w:right w:val="none" w:sz="0" w:space="0" w:color="auto"/>
          </w:divBdr>
        </w:div>
        <w:div w:id="395206361">
          <w:marLeft w:val="0"/>
          <w:marRight w:val="0"/>
          <w:marTop w:val="0"/>
          <w:marBottom w:val="0"/>
          <w:divBdr>
            <w:top w:val="none" w:sz="0" w:space="0" w:color="auto"/>
            <w:left w:val="none" w:sz="0" w:space="0" w:color="auto"/>
            <w:bottom w:val="none" w:sz="0" w:space="0" w:color="auto"/>
            <w:right w:val="none" w:sz="0" w:space="0" w:color="auto"/>
          </w:divBdr>
        </w:div>
        <w:div w:id="1405300163">
          <w:marLeft w:val="0"/>
          <w:marRight w:val="0"/>
          <w:marTop w:val="0"/>
          <w:marBottom w:val="0"/>
          <w:divBdr>
            <w:top w:val="none" w:sz="0" w:space="0" w:color="auto"/>
            <w:left w:val="none" w:sz="0" w:space="0" w:color="auto"/>
            <w:bottom w:val="none" w:sz="0" w:space="0" w:color="auto"/>
            <w:right w:val="none" w:sz="0" w:space="0" w:color="auto"/>
          </w:divBdr>
        </w:div>
        <w:div w:id="906112680">
          <w:marLeft w:val="0"/>
          <w:marRight w:val="0"/>
          <w:marTop w:val="0"/>
          <w:marBottom w:val="0"/>
          <w:divBdr>
            <w:top w:val="none" w:sz="0" w:space="0" w:color="auto"/>
            <w:left w:val="none" w:sz="0" w:space="0" w:color="auto"/>
            <w:bottom w:val="none" w:sz="0" w:space="0" w:color="auto"/>
            <w:right w:val="none" w:sz="0" w:space="0" w:color="auto"/>
          </w:divBdr>
        </w:div>
        <w:div w:id="1745641928">
          <w:marLeft w:val="0"/>
          <w:marRight w:val="0"/>
          <w:marTop w:val="0"/>
          <w:marBottom w:val="0"/>
          <w:divBdr>
            <w:top w:val="none" w:sz="0" w:space="0" w:color="auto"/>
            <w:left w:val="none" w:sz="0" w:space="0" w:color="auto"/>
            <w:bottom w:val="none" w:sz="0" w:space="0" w:color="auto"/>
            <w:right w:val="none" w:sz="0" w:space="0" w:color="auto"/>
          </w:divBdr>
        </w:div>
        <w:div w:id="1715151961">
          <w:marLeft w:val="0"/>
          <w:marRight w:val="0"/>
          <w:marTop w:val="0"/>
          <w:marBottom w:val="0"/>
          <w:divBdr>
            <w:top w:val="none" w:sz="0" w:space="0" w:color="auto"/>
            <w:left w:val="none" w:sz="0" w:space="0" w:color="auto"/>
            <w:bottom w:val="none" w:sz="0" w:space="0" w:color="auto"/>
            <w:right w:val="none" w:sz="0" w:space="0" w:color="auto"/>
          </w:divBdr>
        </w:div>
        <w:div w:id="1845315156">
          <w:marLeft w:val="0"/>
          <w:marRight w:val="0"/>
          <w:marTop w:val="0"/>
          <w:marBottom w:val="0"/>
          <w:divBdr>
            <w:top w:val="none" w:sz="0" w:space="0" w:color="auto"/>
            <w:left w:val="none" w:sz="0" w:space="0" w:color="auto"/>
            <w:bottom w:val="none" w:sz="0" w:space="0" w:color="auto"/>
            <w:right w:val="none" w:sz="0" w:space="0" w:color="auto"/>
          </w:divBdr>
        </w:div>
        <w:div w:id="631055012">
          <w:marLeft w:val="0"/>
          <w:marRight w:val="0"/>
          <w:marTop w:val="0"/>
          <w:marBottom w:val="0"/>
          <w:divBdr>
            <w:top w:val="none" w:sz="0" w:space="0" w:color="auto"/>
            <w:left w:val="none" w:sz="0" w:space="0" w:color="auto"/>
            <w:bottom w:val="none" w:sz="0" w:space="0" w:color="auto"/>
            <w:right w:val="none" w:sz="0" w:space="0" w:color="auto"/>
          </w:divBdr>
        </w:div>
        <w:div w:id="191303970">
          <w:marLeft w:val="0"/>
          <w:marRight w:val="0"/>
          <w:marTop w:val="0"/>
          <w:marBottom w:val="0"/>
          <w:divBdr>
            <w:top w:val="none" w:sz="0" w:space="0" w:color="auto"/>
            <w:left w:val="none" w:sz="0" w:space="0" w:color="auto"/>
            <w:bottom w:val="none" w:sz="0" w:space="0" w:color="auto"/>
            <w:right w:val="none" w:sz="0" w:space="0" w:color="auto"/>
          </w:divBdr>
        </w:div>
        <w:div w:id="1335036144">
          <w:marLeft w:val="0"/>
          <w:marRight w:val="0"/>
          <w:marTop w:val="0"/>
          <w:marBottom w:val="0"/>
          <w:divBdr>
            <w:top w:val="none" w:sz="0" w:space="0" w:color="auto"/>
            <w:left w:val="none" w:sz="0" w:space="0" w:color="auto"/>
            <w:bottom w:val="none" w:sz="0" w:space="0" w:color="auto"/>
            <w:right w:val="none" w:sz="0" w:space="0" w:color="auto"/>
          </w:divBdr>
        </w:div>
        <w:div w:id="1654601256">
          <w:marLeft w:val="0"/>
          <w:marRight w:val="0"/>
          <w:marTop w:val="0"/>
          <w:marBottom w:val="0"/>
          <w:divBdr>
            <w:top w:val="none" w:sz="0" w:space="0" w:color="auto"/>
            <w:left w:val="none" w:sz="0" w:space="0" w:color="auto"/>
            <w:bottom w:val="none" w:sz="0" w:space="0" w:color="auto"/>
            <w:right w:val="none" w:sz="0" w:space="0" w:color="auto"/>
          </w:divBdr>
        </w:div>
        <w:div w:id="1055081579">
          <w:marLeft w:val="0"/>
          <w:marRight w:val="0"/>
          <w:marTop w:val="0"/>
          <w:marBottom w:val="0"/>
          <w:divBdr>
            <w:top w:val="none" w:sz="0" w:space="0" w:color="auto"/>
            <w:left w:val="none" w:sz="0" w:space="0" w:color="auto"/>
            <w:bottom w:val="none" w:sz="0" w:space="0" w:color="auto"/>
            <w:right w:val="none" w:sz="0" w:space="0" w:color="auto"/>
          </w:divBdr>
        </w:div>
        <w:div w:id="1224878237">
          <w:marLeft w:val="0"/>
          <w:marRight w:val="0"/>
          <w:marTop w:val="0"/>
          <w:marBottom w:val="0"/>
          <w:divBdr>
            <w:top w:val="none" w:sz="0" w:space="0" w:color="auto"/>
            <w:left w:val="none" w:sz="0" w:space="0" w:color="auto"/>
            <w:bottom w:val="none" w:sz="0" w:space="0" w:color="auto"/>
            <w:right w:val="none" w:sz="0" w:space="0" w:color="auto"/>
          </w:divBdr>
        </w:div>
        <w:div w:id="397753567">
          <w:marLeft w:val="0"/>
          <w:marRight w:val="0"/>
          <w:marTop w:val="0"/>
          <w:marBottom w:val="0"/>
          <w:divBdr>
            <w:top w:val="none" w:sz="0" w:space="0" w:color="auto"/>
            <w:left w:val="none" w:sz="0" w:space="0" w:color="auto"/>
            <w:bottom w:val="none" w:sz="0" w:space="0" w:color="auto"/>
            <w:right w:val="none" w:sz="0" w:space="0" w:color="auto"/>
          </w:divBdr>
        </w:div>
        <w:div w:id="1481800358">
          <w:marLeft w:val="0"/>
          <w:marRight w:val="0"/>
          <w:marTop w:val="0"/>
          <w:marBottom w:val="0"/>
          <w:divBdr>
            <w:top w:val="none" w:sz="0" w:space="0" w:color="auto"/>
            <w:left w:val="none" w:sz="0" w:space="0" w:color="auto"/>
            <w:bottom w:val="none" w:sz="0" w:space="0" w:color="auto"/>
            <w:right w:val="none" w:sz="0" w:space="0" w:color="auto"/>
          </w:divBdr>
        </w:div>
        <w:div w:id="1604847676">
          <w:marLeft w:val="0"/>
          <w:marRight w:val="0"/>
          <w:marTop w:val="0"/>
          <w:marBottom w:val="0"/>
          <w:divBdr>
            <w:top w:val="none" w:sz="0" w:space="0" w:color="auto"/>
            <w:left w:val="none" w:sz="0" w:space="0" w:color="auto"/>
            <w:bottom w:val="none" w:sz="0" w:space="0" w:color="auto"/>
            <w:right w:val="none" w:sz="0" w:space="0" w:color="auto"/>
          </w:divBdr>
        </w:div>
        <w:div w:id="1887373460">
          <w:marLeft w:val="0"/>
          <w:marRight w:val="0"/>
          <w:marTop w:val="0"/>
          <w:marBottom w:val="0"/>
          <w:divBdr>
            <w:top w:val="none" w:sz="0" w:space="0" w:color="auto"/>
            <w:left w:val="none" w:sz="0" w:space="0" w:color="auto"/>
            <w:bottom w:val="none" w:sz="0" w:space="0" w:color="auto"/>
            <w:right w:val="none" w:sz="0" w:space="0" w:color="auto"/>
          </w:divBdr>
        </w:div>
        <w:div w:id="402072347">
          <w:marLeft w:val="0"/>
          <w:marRight w:val="0"/>
          <w:marTop w:val="0"/>
          <w:marBottom w:val="0"/>
          <w:divBdr>
            <w:top w:val="none" w:sz="0" w:space="0" w:color="auto"/>
            <w:left w:val="none" w:sz="0" w:space="0" w:color="auto"/>
            <w:bottom w:val="none" w:sz="0" w:space="0" w:color="auto"/>
            <w:right w:val="none" w:sz="0" w:space="0" w:color="auto"/>
          </w:divBdr>
        </w:div>
        <w:div w:id="1115098474">
          <w:marLeft w:val="0"/>
          <w:marRight w:val="0"/>
          <w:marTop w:val="0"/>
          <w:marBottom w:val="0"/>
          <w:divBdr>
            <w:top w:val="none" w:sz="0" w:space="0" w:color="auto"/>
            <w:left w:val="none" w:sz="0" w:space="0" w:color="auto"/>
            <w:bottom w:val="none" w:sz="0" w:space="0" w:color="auto"/>
            <w:right w:val="none" w:sz="0" w:space="0" w:color="auto"/>
          </w:divBdr>
        </w:div>
        <w:div w:id="874972914">
          <w:marLeft w:val="0"/>
          <w:marRight w:val="0"/>
          <w:marTop w:val="0"/>
          <w:marBottom w:val="0"/>
          <w:divBdr>
            <w:top w:val="none" w:sz="0" w:space="0" w:color="auto"/>
            <w:left w:val="none" w:sz="0" w:space="0" w:color="auto"/>
            <w:bottom w:val="none" w:sz="0" w:space="0" w:color="auto"/>
            <w:right w:val="none" w:sz="0" w:space="0" w:color="auto"/>
          </w:divBdr>
        </w:div>
        <w:div w:id="171647957">
          <w:marLeft w:val="0"/>
          <w:marRight w:val="0"/>
          <w:marTop w:val="0"/>
          <w:marBottom w:val="0"/>
          <w:divBdr>
            <w:top w:val="none" w:sz="0" w:space="0" w:color="auto"/>
            <w:left w:val="none" w:sz="0" w:space="0" w:color="auto"/>
            <w:bottom w:val="none" w:sz="0" w:space="0" w:color="auto"/>
            <w:right w:val="none" w:sz="0" w:space="0" w:color="auto"/>
          </w:divBdr>
        </w:div>
        <w:div w:id="1107232149">
          <w:marLeft w:val="0"/>
          <w:marRight w:val="0"/>
          <w:marTop w:val="0"/>
          <w:marBottom w:val="0"/>
          <w:divBdr>
            <w:top w:val="none" w:sz="0" w:space="0" w:color="auto"/>
            <w:left w:val="none" w:sz="0" w:space="0" w:color="auto"/>
            <w:bottom w:val="none" w:sz="0" w:space="0" w:color="auto"/>
            <w:right w:val="none" w:sz="0" w:space="0" w:color="auto"/>
          </w:divBdr>
        </w:div>
        <w:div w:id="847864232">
          <w:marLeft w:val="0"/>
          <w:marRight w:val="0"/>
          <w:marTop w:val="0"/>
          <w:marBottom w:val="0"/>
          <w:divBdr>
            <w:top w:val="none" w:sz="0" w:space="0" w:color="auto"/>
            <w:left w:val="none" w:sz="0" w:space="0" w:color="auto"/>
            <w:bottom w:val="none" w:sz="0" w:space="0" w:color="auto"/>
            <w:right w:val="none" w:sz="0" w:space="0" w:color="auto"/>
          </w:divBdr>
        </w:div>
        <w:div w:id="134875207">
          <w:marLeft w:val="0"/>
          <w:marRight w:val="0"/>
          <w:marTop w:val="0"/>
          <w:marBottom w:val="0"/>
          <w:divBdr>
            <w:top w:val="none" w:sz="0" w:space="0" w:color="auto"/>
            <w:left w:val="none" w:sz="0" w:space="0" w:color="auto"/>
            <w:bottom w:val="none" w:sz="0" w:space="0" w:color="auto"/>
            <w:right w:val="none" w:sz="0" w:space="0" w:color="auto"/>
          </w:divBdr>
        </w:div>
        <w:div w:id="672727311">
          <w:marLeft w:val="0"/>
          <w:marRight w:val="0"/>
          <w:marTop w:val="0"/>
          <w:marBottom w:val="0"/>
          <w:divBdr>
            <w:top w:val="none" w:sz="0" w:space="0" w:color="auto"/>
            <w:left w:val="none" w:sz="0" w:space="0" w:color="auto"/>
            <w:bottom w:val="none" w:sz="0" w:space="0" w:color="auto"/>
            <w:right w:val="none" w:sz="0" w:space="0" w:color="auto"/>
          </w:divBdr>
        </w:div>
        <w:div w:id="401491220">
          <w:marLeft w:val="0"/>
          <w:marRight w:val="0"/>
          <w:marTop w:val="0"/>
          <w:marBottom w:val="0"/>
          <w:divBdr>
            <w:top w:val="none" w:sz="0" w:space="0" w:color="auto"/>
            <w:left w:val="none" w:sz="0" w:space="0" w:color="auto"/>
            <w:bottom w:val="none" w:sz="0" w:space="0" w:color="auto"/>
            <w:right w:val="none" w:sz="0" w:space="0" w:color="auto"/>
          </w:divBdr>
        </w:div>
        <w:div w:id="863054100">
          <w:marLeft w:val="0"/>
          <w:marRight w:val="0"/>
          <w:marTop w:val="0"/>
          <w:marBottom w:val="0"/>
          <w:divBdr>
            <w:top w:val="none" w:sz="0" w:space="0" w:color="auto"/>
            <w:left w:val="none" w:sz="0" w:space="0" w:color="auto"/>
            <w:bottom w:val="none" w:sz="0" w:space="0" w:color="auto"/>
            <w:right w:val="none" w:sz="0" w:space="0" w:color="auto"/>
          </w:divBdr>
        </w:div>
        <w:div w:id="166483163">
          <w:marLeft w:val="0"/>
          <w:marRight w:val="0"/>
          <w:marTop w:val="0"/>
          <w:marBottom w:val="0"/>
          <w:divBdr>
            <w:top w:val="none" w:sz="0" w:space="0" w:color="auto"/>
            <w:left w:val="none" w:sz="0" w:space="0" w:color="auto"/>
            <w:bottom w:val="none" w:sz="0" w:space="0" w:color="auto"/>
            <w:right w:val="none" w:sz="0" w:space="0" w:color="auto"/>
          </w:divBdr>
        </w:div>
        <w:div w:id="2048530633">
          <w:marLeft w:val="0"/>
          <w:marRight w:val="0"/>
          <w:marTop w:val="0"/>
          <w:marBottom w:val="0"/>
          <w:divBdr>
            <w:top w:val="none" w:sz="0" w:space="0" w:color="auto"/>
            <w:left w:val="none" w:sz="0" w:space="0" w:color="auto"/>
            <w:bottom w:val="none" w:sz="0" w:space="0" w:color="auto"/>
            <w:right w:val="none" w:sz="0" w:space="0" w:color="auto"/>
          </w:divBdr>
        </w:div>
        <w:div w:id="1773358775">
          <w:marLeft w:val="0"/>
          <w:marRight w:val="0"/>
          <w:marTop w:val="0"/>
          <w:marBottom w:val="0"/>
          <w:divBdr>
            <w:top w:val="none" w:sz="0" w:space="0" w:color="auto"/>
            <w:left w:val="none" w:sz="0" w:space="0" w:color="auto"/>
            <w:bottom w:val="none" w:sz="0" w:space="0" w:color="auto"/>
            <w:right w:val="none" w:sz="0" w:space="0" w:color="auto"/>
          </w:divBdr>
        </w:div>
        <w:div w:id="1561280469">
          <w:marLeft w:val="0"/>
          <w:marRight w:val="0"/>
          <w:marTop w:val="0"/>
          <w:marBottom w:val="0"/>
          <w:divBdr>
            <w:top w:val="none" w:sz="0" w:space="0" w:color="auto"/>
            <w:left w:val="none" w:sz="0" w:space="0" w:color="auto"/>
            <w:bottom w:val="none" w:sz="0" w:space="0" w:color="auto"/>
            <w:right w:val="none" w:sz="0" w:space="0" w:color="auto"/>
          </w:divBdr>
        </w:div>
        <w:div w:id="1886943137">
          <w:marLeft w:val="0"/>
          <w:marRight w:val="0"/>
          <w:marTop w:val="0"/>
          <w:marBottom w:val="0"/>
          <w:divBdr>
            <w:top w:val="none" w:sz="0" w:space="0" w:color="auto"/>
            <w:left w:val="none" w:sz="0" w:space="0" w:color="auto"/>
            <w:bottom w:val="none" w:sz="0" w:space="0" w:color="auto"/>
            <w:right w:val="none" w:sz="0" w:space="0" w:color="auto"/>
          </w:divBdr>
        </w:div>
        <w:div w:id="430393111">
          <w:marLeft w:val="0"/>
          <w:marRight w:val="0"/>
          <w:marTop w:val="0"/>
          <w:marBottom w:val="0"/>
          <w:divBdr>
            <w:top w:val="none" w:sz="0" w:space="0" w:color="auto"/>
            <w:left w:val="none" w:sz="0" w:space="0" w:color="auto"/>
            <w:bottom w:val="none" w:sz="0" w:space="0" w:color="auto"/>
            <w:right w:val="none" w:sz="0" w:space="0" w:color="auto"/>
          </w:divBdr>
        </w:div>
        <w:div w:id="1743600332">
          <w:marLeft w:val="0"/>
          <w:marRight w:val="0"/>
          <w:marTop w:val="0"/>
          <w:marBottom w:val="0"/>
          <w:divBdr>
            <w:top w:val="none" w:sz="0" w:space="0" w:color="auto"/>
            <w:left w:val="none" w:sz="0" w:space="0" w:color="auto"/>
            <w:bottom w:val="none" w:sz="0" w:space="0" w:color="auto"/>
            <w:right w:val="none" w:sz="0" w:space="0" w:color="auto"/>
          </w:divBdr>
        </w:div>
        <w:div w:id="847066541">
          <w:marLeft w:val="0"/>
          <w:marRight w:val="0"/>
          <w:marTop w:val="0"/>
          <w:marBottom w:val="0"/>
          <w:divBdr>
            <w:top w:val="none" w:sz="0" w:space="0" w:color="auto"/>
            <w:left w:val="none" w:sz="0" w:space="0" w:color="auto"/>
            <w:bottom w:val="none" w:sz="0" w:space="0" w:color="auto"/>
            <w:right w:val="none" w:sz="0" w:space="0" w:color="auto"/>
          </w:divBdr>
        </w:div>
        <w:div w:id="1044409441">
          <w:marLeft w:val="0"/>
          <w:marRight w:val="0"/>
          <w:marTop w:val="0"/>
          <w:marBottom w:val="0"/>
          <w:divBdr>
            <w:top w:val="none" w:sz="0" w:space="0" w:color="auto"/>
            <w:left w:val="none" w:sz="0" w:space="0" w:color="auto"/>
            <w:bottom w:val="none" w:sz="0" w:space="0" w:color="auto"/>
            <w:right w:val="none" w:sz="0" w:space="0" w:color="auto"/>
          </w:divBdr>
        </w:div>
        <w:div w:id="1910186987">
          <w:marLeft w:val="0"/>
          <w:marRight w:val="0"/>
          <w:marTop w:val="0"/>
          <w:marBottom w:val="0"/>
          <w:divBdr>
            <w:top w:val="none" w:sz="0" w:space="0" w:color="auto"/>
            <w:left w:val="none" w:sz="0" w:space="0" w:color="auto"/>
            <w:bottom w:val="none" w:sz="0" w:space="0" w:color="auto"/>
            <w:right w:val="none" w:sz="0" w:space="0" w:color="auto"/>
          </w:divBdr>
        </w:div>
        <w:div w:id="18705575">
          <w:marLeft w:val="0"/>
          <w:marRight w:val="0"/>
          <w:marTop w:val="0"/>
          <w:marBottom w:val="0"/>
          <w:divBdr>
            <w:top w:val="none" w:sz="0" w:space="0" w:color="auto"/>
            <w:left w:val="none" w:sz="0" w:space="0" w:color="auto"/>
            <w:bottom w:val="none" w:sz="0" w:space="0" w:color="auto"/>
            <w:right w:val="none" w:sz="0" w:space="0" w:color="auto"/>
          </w:divBdr>
        </w:div>
        <w:div w:id="1599410229">
          <w:marLeft w:val="0"/>
          <w:marRight w:val="0"/>
          <w:marTop w:val="0"/>
          <w:marBottom w:val="0"/>
          <w:divBdr>
            <w:top w:val="none" w:sz="0" w:space="0" w:color="auto"/>
            <w:left w:val="none" w:sz="0" w:space="0" w:color="auto"/>
            <w:bottom w:val="none" w:sz="0" w:space="0" w:color="auto"/>
            <w:right w:val="none" w:sz="0" w:space="0" w:color="auto"/>
          </w:divBdr>
        </w:div>
        <w:div w:id="1339191181">
          <w:marLeft w:val="0"/>
          <w:marRight w:val="0"/>
          <w:marTop w:val="0"/>
          <w:marBottom w:val="0"/>
          <w:divBdr>
            <w:top w:val="none" w:sz="0" w:space="0" w:color="auto"/>
            <w:left w:val="none" w:sz="0" w:space="0" w:color="auto"/>
            <w:bottom w:val="none" w:sz="0" w:space="0" w:color="auto"/>
            <w:right w:val="none" w:sz="0" w:space="0" w:color="auto"/>
          </w:divBdr>
        </w:div>
        <w:div w:id="523136702">
          <w:marLeft w:val="0"/>
          <w:marRight w:val="0"/>
          <w:marTop w:val="0"/>
          <w:marBottom w:val="0"/>
          <w:divBdr>
            <w:top w:val="none" w:sz="0" w:space="0" w:color="auto"/>
            <w:left w:val="none" w:sz="0" w:space="0" w:color="auto"/>
            <w:bottom w:val="none" w:sz="0" w:space="0" w:color="auto"/>
            <w:right w:val="none" w:sz="0" w:space="0" w:color="auto"/>
          </w:divBdr>
        </w:div>
        <w:div w:id="494732834">
          <w:marLeft w:val="0"/>
          <w:marRight w:val="0"/>
          <w:marTop w:val="0"/>
          <w:marBottom w:val="0"/>
          <w:divBdr>
            <w:top w:val="none" w:sz="0" w:space="0" w:color="auto"/>
            <w:left w:val="none" w:sz="0" w:space="0" w:color="auto"/>
            <w:bottom w:val="none" w:sz="0" w:space="0" w:color="auto"/>
            <w:right w:val="none" w:sz="0" w:space="0" w:color="auto"/>
          </w:divBdr>
        </w:div>
        <w:div w:id="1345324068">
          <w:marLeft w:val="0"/>
          <w:marRight w:val="0"/>
          <w:marTop w:val="0"/>
          <w:marBottom w:val="0"/>
          <w:divBdr>
            <w:top w:val="none" w:sz="0" w:space="0" w:color="auto"/>
            <w:left w:val="none" w:sz="0" w:space="0" w:color="auto"/>
            <w:bottom w:val="none" w:sz="0" w:space="0" w:color="auto"/>
            <w:right w:val="none" w:sz="0" w:space="0" w:color="auto"/>
          </w:divBdr>
        </w:div>
        <w:div w:id="1893728290">
          <w:marLeft w:val="0"/>
          <w:marRight w:val="0"/>
          <w:marTop w:val="0"/>
          <w:marBottom w:val="0"/>
          <w:divBdr>
            <w:top w:val="none" w:sz="0" w:space="0" w:color="auto"/>
            <w:left w:val="none" w:sz="0" w:space="0" w:color="auto"/>
            <w:bottom w:val="none" w:sz="0" w:space="0" w:color="auto"/>
            <w:right w:val="none" w:sz="0" w:space="0" w:color="auto"/>
          </w:divBdr>
        </w:div>
        <w:div w:id="306084451">
          <w:marLeft w:val="0"/>
          <w:marRight w:val="0"/>
          <w:marTop w:val="0"/>
          <w:marBottom w:val="0"/>
          <w:divBdr>
            <w:top w:val="none" w:sz="0" w:space="0" w:color="auto"/>
            <w:left w:val="none" w:sz="0" w:space="0" w:color="auto"/>
            <w:bottom w:val="none" w:sz="0" w:space="0" w:color="auto"/>
            <w:right w:val="none" w:sz="0" w:space="0" w:color="auto"/>
          </w:divBdr>
        </w:div>
        <w:div w:id="1189097501">
          <w:marLeft w:val="0"/>
          <w:marRight w:val="0"/>
          <w:marTop w:val="0"/>
          <w:marBottom w:val="0"/>
          <w:divBdr>
            <w:top w:val="none" w:sz="0" w:space="0" w:color="auto"/>
            <w:left w:val="none" w:sz="0" w:space="0" w:color="auto"/>
            <w:bottom w:val="none" w:sz="0" w:space="0" w:color="auto"/>
            <w:right w:val="none" w:sz="0" w:space="0" w:color="auto"/>
          </w:divBdr>
        </w:div>
        <w:div w:id="1275018918">
          <w:marLeft w:val="0"/>
          <w:marRight w:val="0"/>
          <w:marTop w:val="0"/>
          <w:marBottom w:val="0"/>
          <w:divBdr>
            <w:top w:val="none" w:sz="0" w:space="0" w:color="auto"/>
            <w:left w:val="none" w:sz="0" w:space="0" w:color="auto"/>
            <w:bottom w:val="none" w:sz="0" w:space="0" w:color="auto"/>
            <w:right w:val="none" w:sz="0" w:space="0" w:color="auto"/>
          </w:divBdr>
        </w:div>
        <w:div w:id="1980837346">
          <w:marLeft w:val="0"/>
          <w:marRight w:val="0"/>
          <w:marTop w:val="0"/>
          <w:marBottom w:val="0"/>
          <w:divBdr>
            <w:top w:val="none" w:sz="0" w:space="0" w:color="auto"/>
            <w:left w:val="none" w:sz="0" w:space="0" w:color="auto"/>
            <w:bottom w:val="none" w:sz="0" w:space="0" w:color="auto"/>
            <w:right w:val="none" w:sz="0" w:space="0" w:color="auto"/>
          </w:divBdr>
        </w:div>
        <w:div w:id="1079135087">
          <w:marLeft w:val="0"/>
          <w:marRight w:val="0"/>
          <w:marTop w:val="0"/>
          <w:marBottom w:val="0"/>
          <w:divBdr>
            <w:top w:val="none" w:sz="0" w:space="0" w:color="auto"/>
            <w:left w:val="none" w:sz="0" w:space="0" w:color="auto"/>
            <w:bottom w:val="none" w:sz="0" w:space="0" w:color="auto"/>
            <w:right w:val="none" w:sz="0" w:space="0" w:color="auto"/>
          </w:divBdr>
        </w:div>
        <w:div w:id="129128517">
          <w:marLeft w:val="0"/>
          <w:marRight w:val="0"/>
          <w:marTop w:val="0"/>
          <w:marBottom w:val="0"/>
          <w:divBdr>
            <w:top w:val="none" w:sz="0" w:space="0" w:color="auto"/>
            <w:left w:val="none" w:sz="0" w:space="0" w:color="auto"/>
            <w:bottom w:val="none" w:sz="0" w:space="0" w:color="auto"/>
            <w:right w:val="none" w:sz="0" w:space="0" w:color="auto"/>
          </w:divBdr>
        </w:div>
        <w:div w:id="2056075709">
          <w:marLeft w:val="0"/>
          <w:marRight w:val="0"/>
          <w:marTop w:val="0"/>
          <w:marBottom w:val="0"/>
          <w:divBdr>
            <w:top w:val="none" w:sz="0" w:space="0" w:color="auto"/>
            <w:left w:val="none" w:sz="0" w:space="0" w:color="auto"/>
            <w:bottom w:val="none" w:sz="0" w:space="0" w:color="auto"/>
            <w:right w:val="none" w:sz="0" w:space="0" w:color="auto"/>
          </w:divBdr>
        </w:div>
        <w:div w:id="675690246">
          <w:marLeft w:val="0"/>
          <w:marRight w:val="0"/>
          <w:marTop w:val="0"/>
          <w:marBottom w:val="0"/>
          <w:divBdr>
            <w:top w:val="none" w:sz="0" w:space="0" w:color="auto"/>
            <w:left w:val="none" w:sz="0" w:space="0" w:color="auto"/>
            <w:bottom w:val="none" w:sz="0" w:space="0" w:color="auto"/>
            <w:right w:val="none" w:sz="0" w:space="0" w:color="auto"/>
          </w:divBdr>
        </w:div>
        <w:div w:id="117799508">
          <w:marLeft w:val="0"/>
          <w:marRight w:val="0"/>
          <w:marTop w:val="0"/>
          <w:marBottom w:val="0"/>
          <w:divBdr>
            <w:top w:val="none" w:sz="0" w:space="0" w:color="auto"/>
            <w:left w:val="none" w:sz="0" w:space="0" w:color="auto"/>
            <w:bottom w:val="none" w:sz="0" w:space="0" w:color="auto"/>
            <w:right w:val="none" w:sz="0" w:space="0" w:color="auto"/>
          </w:divBdr>
        </w:div>
        <w:div w:id="538125543">
          <w:marLeft w:val="0"/>
          <w:marRight w:val="0"/>
          <w:marTop w:val="0"/>
          <w:marBottom w:val="0"/>
          <w:divBdr>
            <w:top w:val="none" w:sz="0" w:space="0" w:color="auto"/>
            <w:left w:val="none" w:sz="0" w:space="0" w:color="auto"/>
            <w:bottom w:val="none" w:sz="0" w:space="0" w:color="auto"/>
            <w:right w:val="none" w:sz="0" w:space="0" w:color="auto"/>
          </w:divBdr>
        </w:div>
        <w:div w:id="993218043">
          <w:marLeft w:val="0"/>
          <w:marRight w:val="0"/>
          <w:marTop w:val="0"/>
          <w:marBottom w:val="0"/>
          <w:divBdr>
            <w:top w:val="none" w:sz="0" w:space="0" w:color="auto"/>
            <w:left w:val="none" w:sz="0" w:space="0" w:color="auto"/>
            <w:bottom w:val="none" w:sz="0" w:space="0" w:color="auto"/>
            <w:right w:val="none" w:sz="0" w:space="0" w:color="auto"/>
          </w:divBdr>
        </w:div>
        <w:div w:id="747309604">
          <w:marLeft w:val="0"/>
          <w:marRight w:val="0"/>
          <w:marTop w:val="0"/>
          <w:marBottom w:val="0"/>
          <w:divBdr>
            <w:top w:val="none" w:sz="0" w:space="0" w:color="auto"/>
            <w:left w:val="none" w:sz="0" w:space="0" w:color="auto"/>
            <w:bottom w:val="none" w:sz="0" w:space="0" w:color="auto"/>
            <w:right w:val="none" w:sz="0" w:space="0" w:color="auto"/>
          </w:divBdr>
        </w:div>
        <w:div w:id="593051128">
          <w:marLeft w:val="0"/>
          <w:marRight w:val="0"/>
          <w:marTop w:val="0"/>
          <w:marBottom w:val="0"/>
          <w:divBdr>
            <w:top w:val="none" w:sz="0" w:space="0" w:color="auto"/>
            <w:left w:val="none" w:sz="0" w:space="0" w:color="auto"/>
            <w:bottom w:val="none" w:sz="0" w:space="0" w:color="auto"/>
            <w:right w:val="none" w:sz="0" w:space="0" w:color="auto"/>
          </w:divBdr>
        </w:div>
        <w:div w:id="1690982463">
          <w:marLeft w:val="0"/>
          <w:marRight w:val="0"/>
          <w:marTop w:val="0"/>
          <w:marBottom w:val="0"/>
          <w:divBdr>
            <w:top w:val="none" w:sz="0" w:space="0" w:color="auto"/>
            <w:left w:val="none" w:sz="0" w:space="0" w:color="auto"/>
            <w:bottom w:val="none" w:sz="0" w:space="0" w:color="auto"/>
            <w:right w:val="none" w:sz="0" w:space="0" w:color="auto"/>
          </w:divBdr>
        </w:div>
        <w:div w:id="153188004">
          <w:marLeft w:val="0"/>
          <w:marRight w:val="0"/>
          <w:marTop w:val="0"/>
          <w:marBottom w:val="0"/>
          <w:divBdr>
            <w:top w:val="none" w:sz="0" w:space="0" w:color="auto"/>
            <w:left w:val="none" w:sz="0" w:space="0" w:color="auto"/>
            <w:bottom w:val="none" w:sz="0" w:space="0" w:color="auto"/>
            <w:right w:val="none" w:sz="0" w:space="0" w:color="auto"/>
          </w:divBdr>
        </w:div>
        <w:div w:id="368458412">
          <w:marLeft w:val="0"/>
          <w:marRight w:val="0"/>
          <w:marTop w:val="0"/>
          <w:marBottom w:val="0"/>
          <w:divBdr>
            <w:top w:val="none" w:sz="0" w:space="0" w:color="auto"/>
            <w:left w:val="none" w:sz="0" w:space="0" w:color="auto"/>
            <w:bottom w:val="none" w:sz="0" w:space="0" w:color="auto"/>
            <w:right w:val="none" w:sz="0" w:space="0" w:color="auto"/>
          </w:divBdr>
        </w:div>
        <w:div w:id="1673794741">
          <w:marLeft w:val="0"/>
          <w:marRight w:val="0"/>
          <w:marTop w:val="0"/>
          <w:marBottom w:val="0"/>
          <w:divBdr>
            <w:top w:val="none" w:sz="0" w:space="0" w:color="auto"/>
            <w:left w:val="none" w:sz="0" w:space="0" w:color="auto"/>
            <w:bottom w:val="none" w:sz="0" w:space="0" w:color="auto"/>
            <w:right w:val="none" w:sz="0" w:space="0" w:color="auto"/>
          </w:divBdr>
        </w:div>
        <w:div w:id="1796557444">
          <w:marLeft w:val="0"/>
          <w:marRight w:val="0"/>
          <w:marTop w:val="0"/>
          <w:marBottom w:val="0"/>
          <w:divBdr>
            <w:top w:val="none" w:sz="0" w:space="0" w:color="auto"/>
            <w:left w:val="none" w:sz="0" w:space="0" w:color="auto"/>
            <w:bottom w:val="none" w:sz="0" w:space="0" w:color="auto"/>
            <w:right w:val="none" w:sz="0" w:space="0" w:color="auto"/>
          </w:divBdr>
        </w:div>
        <w:div w:id="907375263">
          <w:marLeft w:val="0"/>
          <w:marRight w:val="0"/>
          <w:marTop w:val="0"/>
          <w:marBottom w:val="0"/>
          <w:divBdr>
            <w:top w:val="none" w:sz="0" w:space="0" w:color="auto"/>
            <w:left w:val="none" w:sz="0" w:space="0" w:color="auto"/>
            <w:bottom w:val="none" w:sz="0" w:space="0" w:color="auto"/>
            <w:right w:val="none" w:sz="0" w:space="0" w:color="auto"/>
          </w:divBdr>
        </w:div>
        <w:div w:id="1501460538">
          <w:marLeft w:val="0"/>
          <w:marRight w:val="0"/>
          <w:marTop w:val="0"/>
          <w:marBottom w:val="0"/>
          <w:divBdr>
            <w:top w:val="none" w:sz="0" w:space="0" w:color="auto"/>
            <w:left w:val="none" w:sz="0" w:space="0" w:color="auto"/>
            <w:bottom w:val="none" w:sz="0" w:space="0" w:color="auto"/>
            <w:right w:val="none" w:sz="0" w:space="0" w:color="auto"/>
          </w:divBdr>
        </w:div>
        <w:div w:id="1880624280">
          <w:marLeft w:val="0"/>
          <w:marRight w:val="0"/>
          <w:marTop w:val="0"/>
          <w:marBottom w:val="0"/>
          <w:divBdr>
            <w:top w:val="none" w:sz="0" w:space="0" w:color="auto"/>
            <w:left w:val="none" w:sz="0" w:space="0" w:color="auto"/>
            <w:bottom w:val="none" w:sz="0" w:space="0" w:color="auto"/>
            <w:right w:val="none" w:sz="0" w:space="0" w:color="auto"/>
          </w:divBdr>
        </w:div>
        <w:div w:id="707148451">
          <w:marLeft w:val="0"/>
          <w:marRight w:val="0"/>
          <w:marTop w:val="0"/>
          <w:marBottom w:val="0"/>
          <w:divBdr>
            <w:top w:val="none" w:sz="0" w:space="0" w:color="auto"/>
            <w:left w:val="none" w:sz="0" w:space="0" w:color="auto"/>
            <w:bottom w:val="none" w:sz="0" w:space="0" w:color="auto"/>
            <w:right w:val="none" w:sz="0" w:space="0" w:color="auto"/>
          </w:divBdr>
        </w:div>
        <w:div w:id="276564130">
          <w:marLeft w:val="0"/>
          <w:marRight w:val="0"/>
          <w:marTop w:val="0"/>
          <w:marBottom w:val="0"/>
          <w:divBdr>
            <w:top w:val="none" w:sz="0" w:space="0" w:color="auto"/>
            <w:left w:val="none" w:sz="0" w:space="0" w:color="auto"/>
            <w:bottom w:val="none" w:sz="0" w:space="0" w:color="auto"/>
            <w:right w:val="none" w:sz="0" w:space="0" w:color="auto"/>
          </w:divBdr>
        </w:div>
        <w:div w:id="835152689">
          <w:marLeft w:val="0"/>
          <w:marRight w:val="0"/>
          <w:marTop w:val="0"/>
          <w:marBottom w:val="0"/>
          <w:divBdr>
            <w:top w:val="none" w:sz="0" w:space="0" w:color="auto"/>
            <w:left w:val="none" w:sz="0" w:space="0" w:color="auto"/>
            <w:bottom w:val="none" w:sz="0" w:space="0" w:color="auto"/>
            <w:right w:val="none" w:sz="0" w:space="0" w:color="auto"/>
          </w:divBdr>
        </w:div>
        <w:div w:id="1477606087">
          <w:marLeft w:val="0"/>
          <w:marRight w:val="0"/>
          <w:marTop w:val="0"/>
          <w:marBottom w:val="0"/>
          <w:divBdr>
            <w:top w:val="none" w:sz="0" w:space="0" w:color="auto"/>
            <w:left w:val="none" w:sz="0" w:space="0" w:color="auto"/>
            <w:bottom w:val="none" w:sz="0" w:space="0" w:color="auto"/>
            <w:right w:val="none" w:sz="0" w:space="0" w:color="auto"/>
          </w:divBdr>
        </w:div>
        <w:div w:id="1182166336">
          <w:marLeft w:val="0"/>
          <w:marRight w:val="0"/>
          <w:marTop w:val="0"/>
          <w:marBottom w:val="0"/>
          <w:divBdr>
            <w:top w:val="none" w:sz="0" w:space="0" w:color="auto"/>
            <w:left w:val="none" w:sz="0" w:space="0" w:color="auto"/>
            <w:bottom w:val="none" w:sz="0" w:space="0" w:color="auto"/>
            <w:right w:val="none" w:sz="0" w:space="0" w:color="auto"/>
          </w:divBdr>
        </w:div>
        <w:div w:id="1472403127">
          <w:marLeft w:val="0"/>
          <w:marRight w:val="0"/>
          <w:marTop w:val="0"/>
          <w:marBottom w:val="0"/>
          <w:divBdr>
            <w:top w:val="none" w:sz="0" w:space="0" w:color="auto"/>
            <w:left w:val="none" w:sz="0" w:space="0" w:color="auto"/>
            <w:bottom w:val="none" w:sz="0" w:space="0" w:color="auto"/>
            <w:right w:val="none" w:sz="0" w:space="0" w:color="auto"/>
          </w:divBdr>
        </w:div>
        <w:div w:id="1932009609">
          <w:marLeft w:val="0"/>
          <w:marRight w:val="0"/>
          <w:marTop w:val="0"/>
          <w:marBottom w:val="0"/>
          <w:divBdr>
            <w:top w:val="none" w:sz="0" w:space="0" w:color="auto"/>
            <w:left w:val="none" w:sz="0" w:space="0" w:color="auto"/>
            <w:bottom w:val="none" w:sz="0" w:space="0" w:color="auto"/>
            <w:right w:val="none" w:sz="0" w:space="0" w:color="auto"/>
          </w:divBdr>
        </w:div>
        <w:div w:id="1244947988">
          <w:marLeft w:val="0"/>
          <w:marRight w:val="0"/>
          <w:marTop w:val="0"/>
          <w:marBottom w:val="0"/>
          <w:divBdr>
            <w:top w:val="none" w:sz="0" w:space="0" w:color="auto"/>
            <w:left w:val="none" w:sz="0" w:space="0" w:color="auto"/>
            <w:bottom w:val="none" w:sz="0" w:space="0" w:color="auto"/>
            <w:right w:val="none" w:sz="0" w:space="0" w:color="auto"/>
          </w:divBdr>
        </w:div>
        <w:div w:id="757366328">
          <w:marLeft w:val="0"/>
          <w:marRight w:val="0"/>
          <w:marTop w:val="0"/>
          <w:marBottom w:val="0"/>
          <w:divBdr>
            <w:top w:val="none" w:sz="0" w:space="0" w:color="auto"/>
            <w:left w:val="none" w:sz="0" w:space="0" w:color="auto"/>
            <w:bottom w:val="none" w:sz="0" w:space="0" w:color="auto"/>
            <w:right w:val="none" w:sz="0" w:space="0" w:color="auto"/>
          </w:divBdr>
        </w:div>
        <w:div w:id="1222063353">
          <w:marLeft w:val="0"/>
          <w:marRight w:val="0"/>
          <w:marTop w:val="0"/>
          <w:marBottom w:val="0"/>
          <w:divBdr>
            <w:top w:val="none" w:sz="0" w:space="0" w:color="auto"/>
            <w:left w:val="none" w:sz="0" w:space="0" w:color="auto"/>
            <w:bottom w:val="none" w:sz="0" w:space="0" w:color="auto"/>
            <w:right w:val="none" w:sz="0" w:space="0" w:color="auto"/>
          </w:divBdr>
        </w:div>
        <w:div w:id="1452356581">
          <w:marLeft w:val="0"/>
          <w:marRight w:val="0"/>
          <w:marTop w:val="0"/>
          <w:marBottom w:val="0"/>
          <w:divBdr>
            <w:top w:val="none" w:sz="0" w:space="0" w:color="auto"/>
            <w:left w:val="none" w:sz="0" w:space="0" w:color="auto"/>
            <w:bottom w:val="none" w:sz="0" w:space="0" w:color="auto"/>
            <w:right w:val="none" w:sz="0" w:space="0" w:color="auto"/>
          </w:divBdr>
        </w:div>
        <w:div w:id="1880043098">
          <w:marLeft w:val="0"/>
          <w:marRight w:val="0"/>
          <w:marTop w:val="0"/>
          <w:marBottom w:val="0"/>
          <w:divBdr>
            <w:top w:val="none" w:sz="0" w:space="0" w:color="auto"/>
            <w:left w:val="none" w:sz="0" w:space="0" w:color="auto"/>
            <w:bottom w:val="none" w:sz="0" w:space="0" w:color="auto"/>
            <w:right w:val="none" w:sz="0" w:space="0" w:color="auto"/>
          </w:divBdr>
        </w:div>
        <w:div w:id="1343624860">
          <w:marLeft w:val="0"/>
          <w:marRight w:val="0"/>
          <w:marTop w:val="0"/>
          <w:marBottom w:val="0"/>
          <w:divBdr>
            <w:top w:val="none" w:sz="0" w:space="0" w:color="auto"/>
            <w:left w:val="none" w:sz="0" w:space="0" w:color="auto"/>
            <w:bottom w:val="none" w:sz="0" w:space="0" w:color="auto"/>
            <w:right w:val="none" w:sz="0" w:space="0" w:color="auto"/>
          </w:divBdr>
        </w:div>
        <w:div w:id="1605460810">
          <w:marLeft w:val="0"/>
          <w:marRight w:val="0"/>
          <w:marTop w:val="0"/>
          <w:marBottom w:val="0"/>
          <w:divBdr>
            <w:top w:val="none" w:sz="0" w:space="0" w:color="auto"/>
            <w:left w:val="none" w:sz="0" w:space="0" w:color="auto"/>
            <w:bottom w:val="none" w:sz="0" w:space="0" w:color="auto"/>
            <w:right w:val="none" w:sz="0" w:space="0" w:color="auto"/>
          </w:divBdr>
        </w:div>
        <w:div w:id="1049721234">
          <w:marLeft w:val="0"/>
          <w:marRight w:val="0"/>
          <w:marTop w:val="0"/>
          <w:marBottom w:val="0"/>
          <w:divBdr>
            <w:top w:val="none" w:sz="0" w:space="0" w:color="auto"/>
            <w:left w:val="none" w:sz="0" w:space="0" w:color="auto"/>
            <w:bottom w:val="none" w:sz="0" w:space="0" w:color="auto"/>
            <w:right w:val="none" w:sz="0" w:space="0" w:color="auto"/>
          </w:divBdr>
        </w:div>
        <w:div w:id="2031181901">
          <w:marLeft w:val="0"/>
          <w:marRight w:val="0"/>
          <w:marTop w:val="0"/>
          <w:marBottom w:val="0"/>
          <w:divBdr>
            <w:top w:val="none" w:sz="0" w:space="0" w:color="auto"/>
            <w:left w:val="none" w:sz="0" w:space="0" w:color="auto"/>
            <w:bottom w:val="none" w:sz="0" w:space="0" w:color="auto"/>
            <w:right w:val="none" w:sz="0" w:space="0" w:color="auto"/>
          </w:divBdr>
        </w:div>
        <w:div w:id="288902833">
          <w:marLeft w:val="0"/>
          <w:marRight w:val="0"/>
          <w:marTop w:val="0"/>
          <w:marBottom w:val="0"/>
          <w:divBdr>
            <w:top w:val="none" w:sz="0" w:space="0" w:color="auto"/>
            <w:left w:val="none" w:sz="0" w:space="0" w:color="auto"/>
            <w:bottom w:val="none" w:sz="0" w:space="0" w:color="auto"/>
            <w:right w:val="none" w:sz="0" w:space="0" w:color="auto"/>
          </w:divBdr>
        </w:div>
        <w:div w:id="1849446013">
          <w:marLeft w:val="0"/>
          <w:marRight w:val="0"/>
          <w:marTop w:val="0"/>
          <w:marBottom w:val="0"/>
          <w:divBdr>
            <w:top w:val="none" w:sz="0" w:space="0" w:color="auto"/>
            <w:left w:val="none" w:sz="0" w:space="0" w:color="auto"/>
            <w:bottom w:val="none" w:sz="0" w:space="0" w:color="auto"/>
            <w:right w:val="none" w:sz="0" w:space="0" w:color="auto"/>
          </w:divBdr>
        </w:div>
        <w:div w:id="889192456">
          <w:marLeft w:val="0"/>
          <w:marRight w:val="0"/>
          <w:marTop w:val="0"/>
          <w:marBottom w:val="0"/>
          <w:divBdr>
            <w:top w:val="none" w:sz="0" w:space="0" w:color="auto"/>
            <w:left w:val="none" w:sz="0" w:space="0" w:color="auto"/>
            <w:bottom w:val="none" w:sz="0" w:space="0" w:color="auto"/>
            <w:right w:val="none" w:sz="0" w:space="0" w:color="auto"/>
          </w:divBdr>
        </w:div>
        <w:div w:id="1126586091">
          <w:marLeft w:val="0"/>
          <w:marRight w:val="0"/>
          <w:marTop w:val="0"/>
          <w:marBottom w:val="0"/>
          <w:divBdr>
            <w:top w:val="none" w:sz="0" w:space="0" w:color="auto"/>
            <w:left w:val="none" w:sz="0" w:space="0" w:color="auto"/>
            <w:bottom w:val="none" w:sz="0" w:space="0" w:color="auto"/>
            <w:right w:val="none" w:sz="0" w:space="0" w:color="auto"/>
          </w:divBdr>
        </w:div>
        <w:div w:id="690298227">
          <w:marLeft w:val="0"/>
          <w:marRight w:val="0"/>
          <w:marTop w:val="0"/>
          <w:marBottom w:val="0"/>
          <w:divBdr>
            <w:top w:val="none" w:sz="0" w:space="0" w:color="auto"/>
            <w:left w:val="none" w:sz="0" w:space="0" w:color="auto"/>
            <w:bottom w:val="none" w:sz="0" w:space="0" w:color="auto"/>
            <w:right w:val="none" w:sz="0" w:space="0" w:color="auto"/>
          </w:divBdr>
        </w:div>
        <w:div w:id="1273440076">
          <w:marLeft w:val="0"/>
          <w:marRight w:val="0"/>
          <w:marTop w:val="0"/>
          <w:marBottom w:val="0"/>
          <w:divBdr>
            <w:top w:val="none" w:sz="0" w:space="0" w:color="auto"/>
            <w:left w:val="none" w:sz="0" w:space="0" w:color="auto"/>
            <w:bottom w:val="none" w:sz="0" w:space="0" w:color="auto"/>
            <w:right w:val="none" w:sz="0" w:space="0" w:color="auto"/>
          </w:divBdr>
        </w:div>
        <w:div w:id="721834199">
          <w:marLeft w:val="0"/>
          <w:marRight w:val="0"/>
          <w:marTop w:val="0"/>
          <w:marBottom w:val="0"/>
          <w:divBdr>
            <w:top w:val="none" w:sz="0" w:space="0" w:color="auto"/>
            <w:left w:val="none" w:sz="0" w:space="0" w:color="auto"/>
            <w:bottom w:val="none" w:sz="0" w:space="0" w:color="auto"/>
            <w:right w:val="none" w:sz="0" w:space="0" w:color="auto"/>
          </w:divBdr>
        </w:div>
        <w:div w:id="1697996361">
          <w:marLeft w:val="0"/>
          <w:marRight w:val="0"/>
          <w:marTop w:val="0"/>
          <w:marBottom w:val="0"/>
          <w:divBdr>
            <w:top w:val="none" w:sz="0" w:space="0" w:color="auto"/>
            <w:left w:val="none" w:sz="0" w:space="0" w:color="auto"/>
            <w:bottom w:val="none" w:sz="0" w:space="0" w:color="auto"/>
            <w:right w:val="none" w:sz="0" w:space="0" w:color="auto"/>
          </w:divBdr>
        </w:div>
        <w:div w:id="1302346286">
          <w:marLeft w:val="0"/>
          <w:marRight w:val="0"/>
          <w:marTop w:val="0"/>
          <w:marBottom w:val="0"/>
          <w:divBdr>
            <w:top w:val="none" w:sz="0" w:space="0" w:color="auto"/>
            <w:left w:val="none" w:sz="0" w:space="0" w:color="auto"/>
            <w:bottom w:val="none" w:sz="0" w:space="0" w:color="auto"/>
            <w:right w:val="none" w:sz="0" w:space="0" w:color="auto"/>
          </w:divBdr>
        </w:div>
        <w:div w:id="320350167">
          <w:marLeft w:val="0"/>
          <w:marRight w:val="0"/>
          <w:marTop w:val="0"/>
          <w:marBottom w:val="0"/>
          <w:divBdr>
            <w:top w:val="none" w:sz="0" w:space="0" w:color="auto"/>
            <w:left w:val="none" w:sz="0" w:space="0" w:color="auto"/>
            <w:bottom w:val="none" w:sz="0" w:space="0" w:color="auto"/>
            <w:right w:val="none" w:sz="0" w:space="0" w:color="auto"/>
          </w:divBdr>
        </w:div>
        <w:div w:id="1930120545">
          <w:marLeft w:val="0"/>
          <w:marRight w:val="0"/>
          <w:marTop w:val="0"/>
          <w:marBottom w:val="0"/>
          <w:divBdr>
            <w:top w:val="none" w:sz="0" w:space="0" w:color="auto"/>
            <w:left w:val="none" w:sz="0" w:space="0" w:color="auto"/>
            <w:bottom w:val="none" w:sz="0" w:space="0" w:color="auto"/>
            <w:right w:val="none" w:sz="0" w:space="0" w:color="auto"/>
          </w:divBdr>
        </w:div>
        <w:div w:id="459344786">
          <w:marLeft w:val="0"/>
          <w:marRight w:val="0"/>
          <w:marTop w:val="0"/>
          <w:marBottom w:val="0"/>
          <w:divBdr>
            <w:top w:val="none" w:sz="0" w:space="0" w:color="auto"/>
            <w:left w:val="none" w:sz="0" w:space="0" w:color="auto"/>
            <w:bottom w:val="none" w:sz="0" w:space="0" w:color="auto"/>
            <w:right w:val="none" w:sz="0" w:space="0" w:color="auto"/>
          </w:divBdr>
        </w:div>
        <w:div w:id="1603106433">
          <w:marLeft w:val="0"/>
          <w:marRight w:val="0"/>
          <w:marTop w:val="0"/>
          <w:marBottom w:val="0"/>
          <w:divBdr>
            <w:top w:val="none" w:sz="0" w:space="0" w:color="auto"/>
            <w:left w:val="none" w:sz="0" w:space="0" w:color="auto"/>
            <w:bottom w:val="none" w:sz="0" w:space="0" w:color="auto"/>
            <w:right w:val="none" w:sz="0" w:space="0" w:color="auto"/>
          </w:divBdr>
        </w:div>
        <w:div w:id="1883054805">
          <w:marLeft w:val="0"/>
          <w:marRight w:val="0"/>
          <w:marTop w:val="0"/>
          <w:marBottom w:val="0"/>
          <w:divBdr>
            <w:top w:val="none" w:sz="0" w:space="0" w:color="auto"/>
            <w:left w:val="none" w:sz="0" w:space="0" w:color="auto"/>
            <w:bottom w:val="none" w:sz="0" w:space="0" w:color="auto"/>
            <w:right w:val="none" w:sz="0" w:space="0" w:color="auto"/>
          </w:divBdr>
        </w:div>
        <w:div w:id="1759281058">
          <w:marLeft w:val="0"/>
          <w:marRight w:val="0"/>
          <w:marTop w:val="0"/>
          <w:marBottom w:val="0"/>
          <w:divBdr>
            <w:top w:val="none" w:sz="0" w:space="0" w:color="auto"/>
            <w:left w:val="none" w:sz="0" w:space="0" w:color="auto"/>
            <w:bottom w:val="none" w:sz="0" w:space="0" w:color="auto"/>
            <w:right w:val="none" w:sz="0" w:space="0" w:color="auto"/>
          </w:divBdr>
        </w:div>
        <w:div w:id="414018387">
          <w:marLeft w:val="0"/>
          <w:marRight w:val="0"/>
          <w:marTop w:val="0"/>
          <w:marBottom w:val="0"/>
          <w:divBdr>
            <w:top w:val="none" w:sz="0" w:space="0" w:color="auto"/>
            <w:left w:val="none" w:sz="0" w:space="0" w:color="auto"/>
            <w:bottom w:val="none" w:sz="0" w:space="0" w:color="auto"/>
            <w:right w:val="none" w:sz="0" w:space="0" w:color="auto"/>
          </w:divBdr>
        </w:div>
        <w:div w:id="66222195">
          <w:marLeft w:val="0"/>
          <w:marRight w:val="0"/>
          <w:marTop w:val="0"/>
          <w:marBottom w:val="0"/>
          <w:divBdr>
            <w:top w:val="none" w:sz="0" w:space="0" w:color="auto"/>
            <w:left w:val="none" w:sz="0" w:space="0" w:color="auto"/>
            <w:bottom w:val="none" w:sz="0" w:space="0" w:color="auto"/>
            <w:right w:val="none" w:sz="0" w:space="0" w:color="auto"/>
          </w:divBdr>
        </w:div>
        <w:div w:id="2063288053">
          <w:marLeft w:val="0"/>
          <w:marRight w:val="0"/>
          <w:marTop w:val="0"/>
          <w:marBottom w:val="0"/>
          <w:divBdr>
            <w:top w:val="none" w:sz="0" w:space="0" w:color="auto"/>
            <w:left w:val="none" w:sz="0" w:space="0" w:color="auto"/>
            <w:bottom w:val="none" w:sz="0" w:space="0" w:color="auto"/>
            <w:right w:val="none" w:sz="0" w:space="0" w:color="auto"/>
          </w:divBdr>
        </w:div>
        <w:div w:id="1193374413">
          <w:marLeft w:val="0"/>
          <w:marRight w:val="0"/>
          <w:marTop w:val="0"/>
          <w:marBottom w:val="0"/>
          <w:divBdr>
            <w:top w:val="none" w:sz="0" w:space="0" w:color="auto"/>
            <w:left w:val="none" w:sz="0" w:space="0" w:color="auto"/>
            <w:bottom w:val="none" w:sz="0" w:space="0" w:color="auto"/>
            <w:right w:val="none" w:sz="0" w:space="0" w:color="auto"/>
          </w:divBdr>
        </w:div>
        <w:div w:id="1116675717">
          <w:marLeft w:val="0"/>
          <w:marRight w:val="0"/>
          <w:marTop w:val="0"/>
          <w:marBottom w:val="0"/>
          <w:divBdr>
            <w:top w:val="none" w:sz="0" w:space="0" w:color="auto"/>
            <w:left w:val="none" w:sz="0" w:space="0" w:color="auto"/>
            <w:bottom w:val="none" w:sz="0" w:space="0" w:color="auto"/>
            <w:right w:val="none" w:sz="0" w:space="0" w:color="auto"/>
          </w:divBdr>
        </w:div>
        <w:div w:id="1750688087">
          <w:marLeft w:val="0"/>
          <w:marRight w:val="0"/>
          <w:marTop w:val="0"/>
          <w:marBottom w:val="0"/>
          <w:divBdr>
            <w:top w:val="none" w:sz="0" w:space="0" w:color="auto"/>
            <w:left w:val="none" w:sz="0" w:space="0" w:color="auto"/>
            <w:bottom w:val="none" w:sz="0" w:space="0" w:color="auto"/>
            <w:right w:val="none" w:sz="0" w:space="0" w:color="auto"/>
          </w:divBdr>
        </w:div>
        <w:div w:id="1512065140">
          <w:marLeft w:val="0"/>
          <w:marRight w:val="0"/>
          <w:marTop w:val="0"/>
          <w:marBottom w:val="0"/>
          <w:divBdr>
            <w:top w:val="none" w:sz="0" w:space="0" w:color="auto"/>
            <w:left w:val="none" w:sz="0" w:space="0" w:color="auto"/>
            <w:bottom w:val="none" w:sz="0" w:space="0" w:color="auto"/>
            <w:right w:val="none" w:sz="0" w:space="0" w:color="auto"/>
          </w:divBdr>
        </w:div>
        <w:div w:id="821697563">
          <w:marLeft w:val="0"/>
          <w:marRight w:val="0"/>
          <w:marTop w:val="0"/>
          <w:marBottom w:val="0"/>
          <w:divBdr>
            <w:top w:val="none" w:sz="0" w:space="0" w:color="auto"/>
            <w:left w:val="none" w:sz="0" w:space="0" w:color="auto"/>
            <w:bottom w:val="none" w:sz="0" w:space="0" w:color="auto"/>
            <w:right w:val="none" w:sz="0" w:space="0" w:color="auto"/>
          </w:divBdr>
        </w:div>
        <w:div w:id="1377043824">
          <w:marLeft w:val="0"/>
          <w:marRight w:val="0"/>
          <w:marTop w:val="0"/>
          <w:marBottom w:val="0"/>
          <w:divBdr>
            <w:top w:val="none" w:sz="0" w:space="0" w:color="auto"/>
            <w:left w:val="none" w:sz="0" w:space="0" w:color="auto"/>
            <w:bottom w:val="none" w:sz="0" w:space="0" w:color="auto"/>
            <w:right w:val="none" w:sz="0" w:space="0" w:color="auto"/>
          </w:divBdr>
        </w:div>
        <w:div w:id="850529823">
          <w:marLeft w:val="0"/>
          <w:marRight w:val="0"/>
          <w:marTop w:val="0"/>
          <w:marBottom w:val="0"/>
          <w:divBdr>
            <w:top w:val="none" w:sz="0" w:space="0" w:color="auto"/>
            <w:left w:val="none" w:sz="0" w:space="0" w:color="auto"/>
            <w:bottom w:val="none" w:sz="0" w:space="0" w:color="auto"/>
            <w:right w:val="none" w:sz="0" w:space="0" w:color="auto"/>
          </w:divBdr>
        </w:div>
        <w:div w:id="1065446862">
          <w:marLeft w:val="0"/>
          <w:marRight w:val="0"/>
          <w:marTop w:val="0"/>
          <w:marBottom w:val="0"/>
          <w:divBdr>
            <w:top w:val="none" w:sz="0" w:space="0" w:color="auto"/>
            <w:left w:val="none" w:sz="0" w:space="0" w:color="auto"/>
            <w:bottom w:val="none" w:sz="0" w:space="0" w:color="auto"/>
            <w:right w:val="none" w:sz="0" w:space="0" w:color="auto"/>
          </w:divBdr>
        </w:div>
        <w:div w:id="712389686">
          <w:marLeft w:val="0"/>
          <w:marRight w:val="0"/>
          <w:marTop w:val="0"/>
          <w:marBottom w:val="0"/>
          <w:divBdr>
            <w:top w:val="none" w:sz="0" w:space="0" w:color="auto"/>
            <w:left w:val="none" w:sz="0" w:space="0" w:color="auto"/>
            <w:bottom w:val="none" w:sz="0" w:space="0" w:color="auto"/>
            <w:right w:val="none" w:sz="0" w:space="0" w:color="auto"/>
          </w:divBdr>
        </w:div>
        <w:div w:id="569073986">
          <w:marLeft w:val="0"/>
          <w:marRight w:val="0"/>
          <w:marTop w:val="0"/>
          <w:marBottom w:val="0"/>
          <w:divBdr>
            <w:top w:val="none" w:sz="0" w:space="0" w:color="auto"/>
            <w:left w:val="none" w:sz="0" w:space="0" w:color="auto"/>
            <w:bottom w:val="none" w:sz="0" w:space="0" w:color="auto"/>
            <w:right w:val="none" w:sz="0" w:space="0" w:color="auto"/>
          </w:divBdr>
        </w:div>
        <w:div w:id="1373118348">
          <w:marLeft w:val="0"/>
          <w:marRight w:val="0"/>
          <w:marTop w:val="0"/>
          <w:marBottom w:val="0"/>
          <w:divBdr>
            <w:top w:val="none" w:sz="0" w:space="0" w:color="auto"/>
            <w:left w:val="none" w:sz="0" w:space="0" w:color="auto"/>
            <w:bottom w:val="none" w:sz="0" w:space="0" w:color="auto"/>
            <w:right w:val="none" w:sz="0" w:space="0" w:color="auto"/>
          </w:divBdr>
        </w:div>
        <w:div w:id="1323268396">
          <w:marLeft w:val="0"/>
          <w:marRight w:val="0"/>
          <w:marTop w:val="0"/>
          <w:marBottom w:val="0"/>
          <w:divBdr>
            <w:top w:val="none" w:sz="0" w:space="0" w:color="auto"/>
            <w:left w:val="none" w:sz="0" w:space="0" w:color="auto"/>
            <w:bottom w:val="none" w:sz="0" w:space="0" w:color="auto"/>
            <w:right w:val="none" w:sz="0" w:space="0" w:color="auto"/>
          </w:divBdr>
        </w:div>
        <w:div w:id="823594431">
          <w:marLeft w:val="0"/>
          <w:marRight w:val="0"/>
          <w:marTop w:val="0"/>
          <w:marBottom w:val="0"/>
          <w:divBdr>
            <w:top w:val="none" w:sz="0" w:space="0" w:color="auto"/>
            <w:left w:val="none" w:sz="0" w:space="0" w:color="auto"/>
            <w:bottom w:val="none" w:sz="0" w:space="0" w:color="auto"/>
            <w:right w:val="none" w:sz="0" w:space="0" w:color="auto"/>
          </w:divBdr>
        </w:div>
        <w:div w:id="1499688311">
          <w:marLeft w:val="0"/>
          <w:marRight w:val="0"/>
          <w:marTop w:val="0"/>
          <w:marBottom w:val="0"/>
          <w:divBdr>
            <w:top w:val="none" w:sz="0" w:space="0" w:color="auto"/>
            <w:left w:val="none" w:sz="0" w:space="0" w:color="auto"/>
            <w:bottom w:val="none" w:sz="0" w:space="0" w:color="auto"/>
            <w:right w:val="none" w:sz="0" w:space="0" w:color="auto"/>
          </w:divBdr>
        </w:div>
        <w:div w:id="236669210">
          <w:marLeft w:val="0"/>
          <w:marRight w:val="0"/>
          <w:marTop w:val="0"/>
          <w:marBottom w:val="0"/>
          <w:divBdr>
            <w:top w:val="none" w:sz="0" w:space="0" w:color="auto"/>
            <w:left w:val="none" w:sz="0" w:space="0" w:color="auto"/>
            <w:bottom w:val="none" w:sz="0" w:space="0" w:color="auto"/>
            <w:right w:val="none" w:sz="0" w:space="0" w:color="auto"/>
          </w:divBdr>
        </w:div>
        <w:div w:id="2132086555">
          <w:marLeft w:val="0"/>
          <w:marRight w:val="0"/>
          <w:marTop w:val="0"/>
          <w:marBottom w:val="0"/>
          <w:divBdr>
            <w:top w:val="none" w:sz="0" w:space="0" w:color="auto"/>
            <w:left w:val="none" w:sz="0" w:space="0" w:color="auto"/>
            <w:bottom w:val="none" w:sz="0" w:space="0" w:color="auto"/>
            <w:right w:val="none" w:sz="0" w:space="0" w:color="auto"/>
          </w:divBdr>
        </w:div>
        <w:div w:id="349180492">
          <w:marLeft w:val="0"/>
          <w:marRight w:val="0"/>
          <w:marTop w:val="0"/>
          <w:marBottom w:val="0"/>
          <w:divBdr>
            <w:top w:val="none" w:sz="0" w:space="0" w:color="auto"/>
            <w:left w:val="none" w:sz="0" w:space="0" w:color="auto"/>
            <w:bottom w:val="none" w:sz="0" w:space="0" w:color="auto"/>
            <w:right w:val="none" w:sz="0" w:space="0" w:color="auto"/>
          </w:divBdr>
        </w:div>
        <w:div w:id="147290566">
          <w:marLeft w:val="0"/>
          <w:marRight w:val="0"/>
          <w:marTop w:val="0"/>
          <w:marBottom w:val="0"/>
          <w:divBdr>
            <w:top w:val="none" w:sz="0" w:space="0" w:color="auto"/>
            <w:left w:val="none" w:sz="0" w:space="0" w:color="auto"/>
            <w:bottom w:val="none" w:sz="0" w:space="0" w:color="auto"/>
            <w:right w:val="none" w:sz="0" w:space="0" w:color="auto"/>
          </w:divBdr>
        </w:div>
        <w:div w:id="1452894582">
          <w:marLeft w:val="0"/>
          <w:marRight w:val="0"/>
          <w:marTop w:val="0"/>
          <w:marBottom w:val="0"/>
          <w:divBdr>
            <w:top w:val="none" w:sz="0" w:space="0" w:color="auto"/>
            <w:left w:val="none" w:sz="0" w:space="0" w:color="auto"/>
            <w:bottom w:val="none" w:sz="0" w:space="0" w:color="auto"/>
            <w:right w:val="none" w:sz="0" w:space="0" w:color="auto"/>
          </w:divBdr>
        </w:div>
        <w:div w:id="2095129169">
          <w:marLeft w:val="0"/>
          <w:marRight w:val="0"/>
          <w:marTop w:val="0"/>
          <w:marBottom w:val="0"/>
          <w:divBdr>
            <w:top w:val="none" w:sz="0" w:space="0" w:color="auto"/>
            <w:left w:val="none" w:sz="0" w:space="0" w:color="auto"/>
            <w:bottom w:val="none" w:sz="0" w:space="0" w:color="auto"/>
            <w:right w:val="none" w:sz="0" w:space="0" w:color="auto"/>
          </w:divBdr>
        </w:div>
        <w:div w:id="566721078">
          <w:marLeft w:val="0"/>
          <w:marRight w:val="0"/>
          <w:marTop w:val="0"/>
          <w:marBottom w:val="0"/>
          <w:divBdr>
            <w:top w:val="none" w:sz="0" w:space="0" w:color="auto"/>
            <w:left w:val="none" w:sz="0" w:space="0" w:color="auto"/>
            <w:bottom w:val="none" w:sz="0" w:space="0" w:color="auto"/>
            <w:right w:val="none" w:sz="0" w:space="0" w:color="auto"/>
          </w:divBdr>
        </w:div>
      </w:divsChild>
    </w:div>
    <w:div w:id="289626400">
      <w:bodyDiv w:val="1"/>
      <w:marLeft w:val="0"/>
      <w:marRight w:val="0"/>
      <w:marTop w:val="0"/>
      <w:marBottom w:val="0"/>
      <w:divBdr>
        <w:top w:val="none" w:sz="0" w:space="0" w:color="auto"/>
        <w:left w:val="none" w:sz="0" w:space="0" w:color="auto"/>
        <w:bottom w:val="none" w:sz="0" w:space="0" w:color="auto"/>
        <w:right w:val="none" w:sz="0" w:space="0" w:color="auto"/>
      </w:divBdr>
    </w:div>
    <w:div w:id="157924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Standards%20Practice%20Task%20Force%20of%20the%20American%20Society%20of%20Colon%20and%20Rectal%20Surgeons%5BCorporate%20Author%5D"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24473</Words>
  <Characters>139497</Characters>
  <Application>Microsoft Macintosh Word</Application>
  <DocSecurity>0</DocSecurity>
  <Lines>1162</Lines>
  <Paragraphs>327</Paragraphs>
  <ScaleCrop>false</ScaleCrop>
  <HeadingPairs>
    <vt:vector size="4" baseType="variant">
      <vt:variant>
        <vt:lpstr>Title</vt:lpstr>
      </vt:variant>
      <vt:variant>
        <vt:i4>1</vt:i4>
      </vt:variant>
      <vt:variant>
        <vt:lpstr>标题</vt:lpstr>
      </vt:variant>
      <vt:variant>
        <vt:i4>10</vt:i4>
      </vt:variant>
    </vt:vector>
  </HeadingPairs>
  <TitlesOfParts>
    <vt:vector size="11" baseType="lpstr">
      <vt:lpstr/>
      <vt:lpstr/>
      <vt:lpstr>Abstract</vt:lpstr>
      <vt:lpstr>INTRODUCTION</vt:lpstr>
      <vt:lpstr>TAE</vt:lpstr>
      <vt:lpstr>TEMS</vt:lpstr>
      <vt:lpstr>TAMIS</vt:lpstr>
      <vt:lpstr>EMR</vt:lpstr>
      <vt:lpstr>FUTURE APPLICATION OF TRANSANAL SURGERY</vt:lpstr>
      <vt:lpstr>SYNOPSIS</vt:lpstr>
      <vt:lpstr>REFERENCES</vt:lpstr>
    </vt:vector>
  </TitlesOfParts>
  <Company>USC Health Science IT</Company>
  <LinksUpToDate>false</LinksUpToDate>
  <CharactersWithSpaces>163643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Kaiser, Andreas</dc:creator>
  <cp:lastModifiedBy>NA MA</cp:lastModifiedBy>
  <cp:revision>2</cp:revision>
  <dcterms:created xsi:type="dcterms:W3CDTF">2014-12-17T00:20:00Z</dcterms:created>
  <dcterms:modified xsi:type="dcterms:W3CDTF">2014-12-17T00:20:00Z</dcterms:modified>
</cp:coreProperties>
</file>