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B00" w:rsidRPr="00894745" w:rsidRDefault="00655B00" w:rsidP="00551025">
      <w:pPr>
        <w:adjustRightInd w:val="0"/>
        <w:snapToGrid w:val="0"/>
        <w:spacing w:line="360" w:lineRule="auto"/>
        <w:rPr>
          <w:rFonts w:ascii="Book Antiqua" w:hAnsi="Book Antiqua"/>
          <w:color w:val="000000" w:themeColor="text1"/>
          <w:szCs w:val="21"/>
        </w:rPr>
      </w:pPr>
      <w:r w:rsidRPr="00894745">
        <w:rPr>
          <w:rFonts w:ascii="Book Antiqua" w:eastAsia="Times New Roman" w:hAnsi="Book Antiqua" w:cs="宋体"/>
          <w:b/>
          <w:color w:val="000000" w:themeColor="text1"/>
          <w:szCs w:val="21"/>
        </w:rPr>
        <w:t xml:space="preserve">Name of journal: </w:t>
      </w:r>
      <w:bookmarkStart w:id="0" w:name="OLE_LINK718"/>
      <w:bookmarkStart w:id="1" w:name="OLE_LINK719"/>
      <w:r w:rsidRPr="00894745">
        <w:rPr>
          <w:rFonts w:ascii="Book Antiqua" w:eastAsia="Times New Roman" w:hAnsi="Book Antiqua" w:cs="宋体"/>
          <w:b/>
          <w:color w:val="000000" w:themeColor="text1"/>
          <w:szCs w:val="21"/>
        </w:rPr>
        <w:t xml:space="preserve">World Journal of </w:t>
      </w:r>
      <w:bookmarkEnd w:id="0"/>
      <w:bookmarkEnd w:id="1"/>
      <w:r w:rsidRPr="00894745">
        <w:rPr>
          <w:rFonts w:ascii="Book Antiqua" w:hAnsi="Book Antiqua"/>
          <w:b/>
          <w:color w:val="000000" w:themeColor="text1"/>
          <w:szCs w:val="21"/>
        </w:rPr>
        <w:t xml:space="preserve">Gastroenterology </w:t>
      </w:r>
    </w:p>
    <w:p w:rsidR="00655B00" w:rsidRPr="00894745" w:rsidRDefault="00655B00" w:rsidP="00551025">
      <w:pPr>
        <w:adjustRightInd w:val="0"/>
        <w:snapToGrid w:val="0"/>
        <w:spacing w:line="360" w:lineRule="auto"/>
        <w:rPr>
          <w:rFonts w:ascii="Book Antiqua" w:eastAsia="Times New Roman" w:hAnsi="Book Antiqua" w:cs="宋体"/>
          <w:b/>
          <w:color w:val="000000" w:themeColor="text1"/>
          <w:szCs w:val="21"/>
        </w:rPr>
      </w:pPr>
      <w:r w:rsidRPr="00894745">
        <w:rPr>
          <w:rFonts w:ascii="Book Antiqua" w:hAnsi="Book Antiqua" w:cs="Arial"/>
          <w:b/>
          <w:color w:val="000000" w:themeColor="text1"/>
          <w:szCs w:val="21"/>
        </w:rPr>
        <w:t>ESPS Manuscript NO:</w:t>
      </w:r>
      <w:r w:rsidRPr="00894745">
        <w:rPr>
          <w:rFonts w:ascii="Book Antiqua" w:hAnsi="Book Antiqua" w:cs="Arial" w:hint="eastAsia"/>
          <w:b/>
          <w:color w:val="000000" w:themeColor="text1"/>
          <w:szCs w:val="21"/>
        </w:rPr>
        <w:t xml:space="preserve"> 14460</w:t>
      </w:r>
    </w:p>
    <w:p w:rsidR="00655B00" w:rsidRPr="00894745" w:rsidRDefault="00655B00" w:rsidP="00551025">
      <w:pPr>
        <w:suppressAutoHyphens/>
        <w:autoSpaceDE w:val="0"/>
        <w:autoSpaceDN w:val="0"/>
        <w:adjustRightInd w:val="0"/>
        <w:snapToGrid w:val="0"/>
        <w:spacing w:line="360" w:lineRule="auto"/>
        <w:rPr>
          <w:rFonts w:ascii="Book Antiqua" w:hAnsi="Book Antiqua"/>
          <w:b/>
          <w:caps/>
          <w:color w:val="000000" w:themeColor="text1"/>
          <w:szCs w:val="21"/>
        </w:rPr>
      </w:pPr>
      <w:r w:rsidRPr="00894745">
        <w:rPr>
          <w:rFonts w:ascii="Book Antiqua" w:hAnsi="Book Antiqua"/>
          <w:b/>
          <w:color w:val="000000" w:themeColor="text1"/>
          <w:szCs w:val="21"/>
        </w:rPr>
        <w:t xml:space="preserve">Columns: </w:t>
      </w:r>
      <w:r w:rsidR="00AC4674">
        <w:rPr>
          <w:rFonts w:ascii="Book Antiqua" w:hAnsi="Book Antiqua"/>
          <w:b/>
          <w:caps/>
          <w:color w:val="000000" w:themeColor="text1"/>
          <w:szCs w:val="21"/>
        </w:rPr>
        <w:t>Original Article</w:t>
      </w:r>
    </w:p>
    <w:p w:rsidR="00655B00" w:rsidRPr="00B92E0A" w:rsidRDefault="00B92E0A" w:rsidP="00551025">
      <w:pPr>
        <w:tabs>
          <w:tab w:val="left" w:pos="7920"/>
        </w:tabs>
        <w:adjustRightInd w:val="0"/>
        <w:snapToGrid w:val="0"/>
        <w:spacing w:line="360" w:lineRule="auto"/>
        <w:rPr>
          <w:rFonts w:ascii="Book Antiqua" w:eastAsiaTheme="minorEastAsia" w:hAnsi="Book Antiqua"/>
          <w:b/>
          <w:i/>
          <w:color w:val="000000" w:themeColor="text1"/>
          <w:sz w:val="24"/>
        </w:rPr>
      </w:pPr>
      <w:r w:rsidRPr="00B92E0A">
        <w:rPr>
          <w:rFonts w:ascii="Book Antiqua" w:eastAsiaTheme="minorEastAsia" w:hAnsi="Book Antiqua" w:hint="eastAsia"/>
          <w:b/>
          <w:i/>
          <w:color w:val="000000" w:themeColor="text1"/>
          <w:sz w:val="24"/>
        </w:rPr>
        <w:t>Basic Study</w:t>
      </w:r>
    </w:p>
    <w:p w:rsidR="00374982" w:rsidRDefault="00DC5B5A" w:rsidP="00551025">
      <w:pPr>
        <w:tabs>
          <w:tab w:val="left" w:pos="7920"/>
        </w:tabs>
        <w:adjustRightInd w:val="0"/>
        <w:snapToGrid w:val="0"/>
        <w:spacing w:line="360" w:lineRule="auto"/>
        <w:rPr>
          <w:rFonts w:ascii="Book Antiqua" w:hAnsi="Book Antiqua"/>
          <w:b/>
          <w:color w:val="000000" w:themeColor="text1"/>
          <w:sz w:val="24"/>
        </w:rPr>
      </w:pPr>
      <w:r w:rsidRPr="00894745">
        <w:rPr>
          <w:rFonts w:ascii="Book Antiqua" w:eastAsiaTheme="minorEastAsia" w:hAnsi="Book Antiqua"/>
          <w:b/>
          <w:color w:val="000000" w:themeColor="text1"/>
          <w:sz w:val="24"/>
        </w:rPr>
        <w:t>E</w:t>
      </w:r>
      <w:r w:rsidR="009132F3" w:rsidRPr="00894745">
        <w:rPr>
          <w:rFonts w:ascii="Book Antiqua" w:hAnsi="Book Antiqua"/>
          <w:b/>
          <w:color w:val="000000" w:themeColor="text1"/>
          <w:sz w:val="24"/>
        </w:rPr>
        <w:t xml:space="preserve">ffect of </w:t>
      </w:r>
      <w:r w:rsidR="003D6015" w:rsidRPr="00894745">
        <w:rPr>
          <w:rFonts w:ascii="Book Antiqua" w:eastAsiaTheme="minorEastAsia" w:hAnsi="Book Antiqua"/>
          <w:b/>
          <w:color w:val="000000" w:themeColor="text1"/>
          <w:sz w:val="24"/>
        </w:rPr>
        <w:t>e</w:t>
      </w:r>
      <w:r w:rsidR="00C9151F" w:rsidRPr="00894745">
        <w:rPr>
          <w:rFonts w:ascii="Book Antiqua" w:hAnsi="Book Antiqua"/>
          <w:b/>
          <w:color w:val="000000" w:themeColor="text1"/>
          <w:sz w:val="24"/>
        </w:rPr>
        <w:t>ntacapone</w:t>
      </w:r>
      <w:r w:rsidR="009132F3" w:rsidRPr="00894745">
        <w:rPr>
          <w:rFonts w:ascii="Book Antiqua" w:hAnsi="Book Antiqua"/>
          <w:b/>
          <w:color w:val="000000" w:themeColor="text1"/>
          <w:sz w:val="24"/>
        </w:rPr>
        <w:t xml:space="preserve"> on </w:t>
      </w:r>
      <w:r w:rsidR="003D6015" w:rsidRPr="00894745">
        <w:rPr>
          <w:rFonts w:ascii="Book Antiqua" w:eastAsiaTheme="minorEastAsia" w:hAnsi="Book Antiqua"/>
          <w:b/>
          <w:color w:val="000000" w:themeColor="text1"/>
          <w:sz w:val="24"/>
        </w:rPr>
        <w:t>c</w:t>
      </w:r>
      <w:r w:rsidR="00673FD5" w:rsidRPr="00894745">
        <w:rPr>
          <w:rFonts w:ascii="Book Antiqua" w:hAnsi="Book Antiqua"/>
          <w:b/>
          <w:color w:val="000000" w:themeColor="text1"/>
          <w:sz w:val="24"/>
        </w:rPr>
        <w:t xml:space="preserve">olon </w:t>
      </w:r>
      <w:r w:rsidR="003D6015" w:rsidRPr="00894745">
        <w:rPr>
          <w:rFonts w:ascii="Book Antiqua" w:eastAsiaTheme="minorEastAsia" w:hAnsi="Book Antiqua"/>
          <w:b/>
          <w:color w:val="000000" w:themeColor="text1"/>
          <w:sz w:val="24"/>
        </w:rPr>
        <w:t>m</w:t>
      </w:r>
      <w:r w:rsidR="00673FD5" w:rsidRPr="00894745">
        <w:rPr>
          <w:rFonts w:ascii="Book Antiqua" w:hAnsi="Book Antiqua"/>
          <w:b/>
          <w:color w:val="000000" w:themeColor="text1"/>
          <w:sz w:val="24"/>
        </w:rPr>
        <w:t>otility and</w:t>
      </w:r>
      <w:r w:rsidR="003D6015" w:rsidRPr="00894745">
        <w:rPr>
          <w:rFonts w:ascii="Book Antiqua" w:eastAsiaTheme="minorEastAsia" w:hAnsi="Book Antiqua"/>
          <w:b/>
          <w:color w:val="000000" w:themeColor="text1"/>
          <w:sz w:val="24"/>
        </w:rPr>
        <w:t xml:space="preserve"> i</w:t>
      </w:r>
      <w:r w:rsidR="00CD401E" w:rsidRPr="00894745">
        <w:rPr>
          <w:rFonts w:ascii="Book Antiqua" w:hAnsi="Book Antiqua"/>
          <w:b/>
          <w:color w:val="000000" w:themeColor="text1"/>
          <w:sz w:val="24"/>
        </w:rPr>
        <w:t>on</w:t>
      </w:r>
      <w:r w:rsidR="004C46A0">
        <w:rPr>
          <w:rFonts w:ascii="Book Antiqua" w:hAnsi="Book Antiqua" w:hint="eastAsia"/>
          <w:b/>
          <w:color w:val="000000" w:themeColor="text1"/>
          <w:sz w:val="24"/>
        </w:rPr>
        <w:t xml:space="preserve"> </w:t>
      </w:r>
      <w:r w:rsidR="003D6015" w:rsidRPr="00894745">
        <w:rPr>
          <w:rFonts w:ascii="Book Antiqua" w:eastAsiaTheme="minorEastAsia" w:hAnsi="Book Antiqua"/>
          <w:b/>
          <w:color w:val="000000" w:themeColor="text1"/>
          <w:sz w:val="24"/>
        </w:rPr>
        <w:t>t</w:t>
      </w:r>
      <w:r w:rsidR="00673FD5" w:rsidRPr="00894745">
        <w:rPr>
          <w:rFonts w:ascii="Book Antiqua" w:hAnsi="Book Antiqua"/>
          <w:b/>
          <w:color w:val="000000" w:themeColor="text1"/>
          <w:sz w:val="24"/>
        </w:rPr>
        <w:t xml:space="preserve">ransport in </w:t>
      </w:r>
      <w:r w:rsidR="004C46A0">
        <w:rPr>
          <w:rFonts w:ascii="Book Antiqua" w:hAnsi="Book Antiqua" w:hint="eastAsia"/>
          <w:b/>
          <w:color w:val="000000" w:themeColor="text1"/>
          <w:sz w:val="24"/>
        </w:rPr>
        <w:t>a rat model of</w:t>
      </w:r>
      <w:r w:rsidR="004C46A0" w:rsidRPr="003E538A">
        <w:rPr>
          <w:rFonts w:ascii="Book Antiqua" w:hAnsi="Book Antiqua"/>
          <w:b/>
          <w:color w:val="000000" w:themeColor="text1"/>
          <w:sz w:val="24"/>
        </w:rPr>
        <w:t xml:space="preserve"> </w:t>
      </w:r>
      <w:r w:rsidR="003E538A" w:rsidRPr="003E538A">
        <w:rPr>
          <w:rFonts w:ascii="Book Antiqua" w:hAnsi="Book Antiqua"/>
          <w:b/>
          <w:color w:val="000000" w:themeColor="text1"/>
          <w:sz w:val="24"/>
        </w:rPr>
        <w:t>Parkinson’s disease</w:t>
      </w:r>
    </w:p>
    <w:p w:rsidR="008044BE" w:rsidRPr="00894745" w:rsidRDefault="008044BE" w:rsidP="00551025">
      <w:pPr>
        <w:tabs>
          <w:tab w:val="left" w:pos="7920"/>
        </w:tabs>
        <w:adjustRightInd w:val="0"/>
        <w:snapToGrid w:val="0"/>
        <w:spacing w:line="360" w:lineRule="auto"/>
        <w:rPr>
          <w:rFonts w:ascii="Book Antiqua" w:eastAsiaTheme="minorEastAsia" w:hAnsi="Book Antiqua"/>
          <w:color w:val="000000" w:themeColor="text1"/>
          <w:kern w:val="0"/>
          <w:sz w:val="24"/>
        </w:rPr>
      </w:pPr>
    </w:p>
    <w:p w:rsidR="00B426DA" w:rsidRPr="00894745" w:rsidRDefault="00B426DA" w:rsidP="00551025">
      <w:pPr>
        <w:autoSpaceDE w:val="0"/>
        <w:autoSpaceDN w:val="0"/>
        <w:adjustRightInd w:val="0"/>
        <w:snapToGrid w:val="0"/>
        <w:spacing w:line="360" w:lineRule="auto"/>
        <w:rPr>
          <w:rFonts w:ascii="Book Antiqua" w:eastAsiaTheme="minorEastAsia" w:hAnsi="Book Antiqua"/>
          <w:b/>
          <w:bCs/>
          <w:color w:val="000000" w:themeColor="text1"/>
          <w:sz w:val="24"/>
        </w:rPr>
      </w:pPr>
      <w:r w:rsidRPr="00894745">
        <w:rPr>
          <w:rFonts w:ascii="Book Antiqua" w:hAnsi="Book Antiqua"/>
          <w:color w:val="000000" w:themeColor="text1"/>
          <w:kern w:val="0"/>
          <w:sz w:val="24"/>
        </w:rPr>
        <w:t>Li</w:t>
      </w:r>
      <w:r w:rsidR="004C46A0">
        <w:rPr>
          <w:rFonts w:ascii="Book Antiqua" w:hAnsi="Book Antiqua" w:hint="eastAsia"/>
          <w:color w:val="000000" w:themeColor="text1"/>
          <w:kern w:val="0"/>
          <w:sz w:val="24"/>
        </w:rPr>
        <w:t xml:space="preserve"> </w:t>
      </w:r>
      <w:r w:rsidRPr="00894745">
        <w:rPr>
          <w:rFonts w:ascii="Book Antiqua" w:hAnsi="Book Antiqua" w:hint="eastAsia"/>
          <w:color w:val="000000" w:themeColor="text1"/>
          <w:sz w:val="24"/>
        </w:rPr>
        <w:t xml:space="preserve">LS </w:t>
      </w:r>
      <w:r w:rsidRPr="00894745">
        <w:rPr>
          <w:rFonts w:ascii="Book Antiqua" w:hAnsi="Book Antiqua" w:hint="eastAsia"/>
          <w:i/>
          <w:color w:val="000000" w:themeColor="text1"/>
          <w:sz w:val="24"/>
        </w:rPr>
        <w:t>et al</w:t>
      </w:r>
      <w:r w:rsidRPr="00894745">
        <w:rPr>
          <w:rFonts w:ascii="Book Antiqua" w:hAnsi="Book Antiqua" w:hint="eastAsia"/>
          <w:color w:val="000000" w:themeColor="text1"/>
          <w:sz w:val="24"/>
        </w:rPr>
        <w:t xml:space="preserve">. </w:t>
      </w:r>
      <w:r w:rsidRPr="00894745">
        <w:rPr>
          <w:rFonts w:ascii="Book Antiqua" w:hAnsi="Book Antiqua"/>
          <w:color w:val="000000" w:themeColor="text1"/>
          <w:sz w:val="24"/>
        </w:rPr>
        <w:t>Effect of</w:t>
      </w:r>
      <w:r w:rsidRPr="00894745">
        <w:rPr>
          <w:rStyle w:val="high-light-bg4"/>
          <w:rFonts w:ascii="Book Antiqua" w:hAnsi="Book Antiqua"/>
          <w:color w:val="000000" w:themeColor="text1"/>
          <w:sz w:val="24"/>
        </w:rPr>
        <w:t xml:space="preserve"> entacapone</w:t>
      </w:r>
      <w:r w:rsidRPr="00894745">
        <w:rPr>
          <w:rFonts w:ascii="Book Antiqua" w:hAnsi="Book Antiqua"/>
          <w:color w:val="000000" w:themeColor="text1"/>
          <w:sz w:val="24"/>
        </w:rPr>
        <w:t xml:space="preserve"> on colonic function</w:t>
      </w:r>
    </w:p>
    <w:p w:rsidR="00B426DA" w:rsidRPr="00894745" w:rsidRDefault="00B426DA" w:rsidP="00551025">
      <w:pPr>
        <w:tabs>
          <w:tab w:val="left" w:pos="7920"/>
        </w:tabs>
        <w:adjustRightInd w:val="0"/>
        <w:snapToGrid w:val="0"/>
        <w:spacing w:line="360" w:lineRule="auto"/>
        <w:rPr>
          <w:rFonts w:ascii="Book Antiqua" w:eastAsiaTheme="minorEastAsia" w:hAnsi="Book Antiqua"/>
          <w:color w:val="000000" w:themeColor="text1"/>
          <w:kern w:val="0"/>
          <w:sz w:val="24"/>
        </w:rPr>
      </w:pPr>
    </w:p>
    <w:p w:rsidR="00853AD5" w:rsidRPr="00894745" w:rsidRDefault="00853AD5" w:rsidP="00551025">
      <w:pPr>
        <w:tabs>
          <w:tab w:val="left" w:pos="7920"/>
        </w:tabs>
        <w:adjustRightInd w:val="0"/>
        <w:snapToGrid w:val="0"/>
        <w:spacing w:line="360" w:lineRule="auto"/>
        <w:rPr>
          <w:rFonts w:ascii="Book Antiqua" w:eastAsiaTheme="minorEastAsia" w:hAnsi="Book Antiqua"/>
          <w:bCs/>
          <w:color w:val="000000" w:themeColor="text1"/>
          <w:sz w:val="24"/>
        </w:rPr>
      </w:pPr>
      <w:r w:rsidRPr="00894745">
        <w:rPr>
          <w:rFonts w:ascii="Book Antiqua" w:hAnsi="Book Antiqua"/>
          <w:color w:val="000000" w:themeColor="text1"/>
          <w:kern w:val="0"/>
          <w:sz w:val="24"/>
        </w:rPr>
        <w:t xml:space="preserve">Li-Sheng Li, </w:t>
      </w:r>
      <w:r w:rsidR="00927116" w:rsidRPr="00894745">
        <w:rPr>
          <w:rFonts w:ascii="Book Antiqua" w:eastAsiaTheme="minorEastAsia" w:hAnsi="Book Antiqua"/>
          <w:color w:val="000000" w:themeColor="text1"/>
          <w:kern w:val="0"/>
          <w:sz w:val="24"/>
        </w:rPr>
        <w:t>Chen-Zhe Liu</w:t>
      </w:r>
      <w:r w:rsidRPr="00894745">
        <w:rPr>
          <w:rFonts w:ascii="Book Antiqua" w:hAnsi="Book Antiqua"/>
          <w:color w:val="000000" w:themeColor="text1"/>
          <w:kern w:val="0"/>
          <w:sz w:val="24"/>
        </w:rPr>
        <w:t>, Jing-Dong Xu,</w:t>
      </w:r>
      <w:r w:rsidR="00927116" w:rsidRPr="00894745">
        <w:rPr>
          <w:rFonts w:ascii="Book Antiqua" w:eastAsiaTheme="minorEastAsia" w:hAnsi="Book Antiqua"/>
          <w:color w:val="000000" w:themeColor="text1"/>
          <w:kern w:val="0"/>
          <w:sz w:val="24"/>
        </w:rPr>
        <w:t xml:space="preserve"> Li-Fei Zheng, Xiao-Yan Feng,</w:t>
      </w:r>
      <w:r w:rsidRPr="00894745">
        <w:rPr>
          <w:rFonts w:ascii="Book Antiqua" w:hAnsi="Book Antiqua"/>
          <w:color w:val="000000" w:themeColor="text1"/>
          <w:kern w:val="0"/>
          <w:sz w:val="24"/>
        </w:rPr>
        <w:t xml:space="preserve"> Yue Zhang, Jin-Xia Zhu</w:t>
      </w:r>
    </w:p>
    <w:p w:rsidR="002869D9" w:rsidRPr="00894745" w:rsidRDefault="002869D9" w:rsidP="00551025">
      <w:pPr>
        <w:adjustRightInd w:val="0"/>
        <w:snapToGrid w:val="0"/>
        <w:spacing w:line="360" w:lineRule="auto"/>
        <w:rPr>
          <w:rFonts w:ascii="Book Antiqua" w:eastAsiaTheme="minorEastAsia" w:hAnsi="Book Antiqua"/>
          <w:color w:val="000000" w:themeColor="text1"/>
          <w:kern w:val="0"/>
          <w:sz w:val="24"/>
        </w:rPr>
      </w:pPr>
    </w:p>
    <w:p w:rsidR="00853AD5" w:rsidRPr="00894745" w:rsidRDefault="002869D9" w:rsidP="00551025">
      <w:pPr>
        <w:tabs>
          <w:tab w:val="left" w:pos="7920"/>
        </w:tabs>
        <w:adjustRightInd w:val="0"/>
        <w:snapToGrid w:val="0"/>
        <w:spacing w:line="360" w:lineRule="auto"/>
        <w:rPr>
          <w:rFonts w:ascii="Book Antiqua" w:eastAsiaTheme="minorEastAsia" w:hAnsi="Book Antiqua"/>
          <w:color w:val="000000" w:themeColor="text1"/>
          <w:kern w:val="0"/>
          <w:sz w:val="24"/>
        </w:rPr>
      </w:pPr>
      <w:r w:rsidRPr="00894745">
        <w:rPr>
          <w:rFonts w:ascii="Book Antiqua" w:hAnsi="Book Antiqua"/>
          <w:b/>
          <w:color w:val="000000" w:themeColor="text1"/>
          <w:kern w:val="0"/>
          <w:sz w:val="24"/>
        </w:rPr>
        <w:t xml:space="preserve">Li-Sheng Li, </w:t>
      </w:r>
      <w:r w:rsidRPr="00894745">
        <w:rPr>
          <w:rFonts w:ascii="Book Antiqua" w:eastAsiaTheme="minorEastAsia" w:hAnsi="Book Antiqua"/>
          <w:b/>
          <w:color w:val="000000" w:themeColor="text1"/>
          <w:kern w:val="0"/>
          <w:sz w:val="24"/>
        </w:rPr>
        <w:t>Chen-Zhe Liu</w:t>
      </w:r>
      <w:r w:rsidRPr="00894745">
        <w:rPr>
          <w:rFonts w:ascii="Book Antiqua" w:hAnsi="Book Antiqua"/>
          <w:b/>
          <w:color w:val="000000" w:themeColor="text1"/>
          <w:kern w:val="0"/>
          <w:sz w:val="24"/>
        </w:rPr>
        <w:t>, Jing-Dong Xu,</w:t>
      </w:r>
      <w:r w:rsidRPr="00894745">
        <w:rPr>
          <w:rFonts w:ascii="Book Antiqua" w:eastAsiaTheme="minorEastAsia" w:hAnsi="Book Antiqua"/>
          <w:b/>
          <w:color w:val="000000" w:themeColor="text1"/>
          <w:kern w:val="0"/>
          <w:sz w:val="24"/>
        </w:rPr>
        <w:t xml:space="preserve"> Li-Fei Zheng, Xiao-Yan Feng,</w:t>
      </w:r>
      <w:r w:rsidRPr="00894745">
        <w:rPr>
          <w:rFonts w:ascii="Book Antiqua" w:hAnsi="Book Antiqua"/>
          <w:b/>
          <w:color w:val="000000" w:themeColor="text1"/>
          <w:kern w:val="0"/>
          <w:sz w:val="24"/>
        </w:rPr>
        <w:t xml:space="preserve"> Yue Zhang, Jin-Xia Zhu</w:t>
      </w:r>
      <w:r w:rsidR="000765BA" w:rsidRPr="00894745">
        <w:rPr>
          <w:rFonts w:ascii="Book Antiqua" w:eastAsiaTheme="minorEastAsia" w:hAnsi="Book Antiqua" w:hint="eastAsia"/>
          <w:b/>
          <w:bCs/>
          <w:color w:val="000000" w:themeColor="text1"/>
          <w:sz w:val="24"/>
        </w:rPr>
        <w:t xml:space="preserve">, </w:t>
      </w:r>
      <w:r w:rsidR="00853AD5" w:rsidRPr="00894745">
        <w:rPr>
          <w:rFonts w:ascii="Book Antiqua" w:hAnsi="Book Antiqua"/>
          <w:color w:val="000000" w:themeColor="text1"/>
          <w:sz w:val="24"/>
        </w:rPr>
        <w:t>Department of Physiology and Pathophysiology</w:t>
      </w:r>
      <w:r w:rsidR="00853AD5" w:rsidRPr="00894745">
        <w:rPr>
          <w:rFonts w:ascii="Book Antiqua" w:hAnsi="Book Antiqua"/>
          <w:color w:val="000000" w:themeColor="text1"/>
          <w:kern w:val="0"/>
          <w:sz w:val="24"/>
        </w:rPr>
        <w:t>, School of Basic Medical Sciences, Capital Medical University, Beijing 100069, China</w:t>
      </w:r>
    </w:p>
    <w:p w:rsidR="00B426DA" w:rsidRPr="00894745" w:rsidRDefault="00B426DA" w:rsidP="00551025">
      <w:pPr>
        <w:autoSpaceDE w:val="0"/>
        <w:autoSpaceDN w:val="0"/>
        <w:adjustRightInd w:val="0"/>
        <w:snapToGrid w:val="0"/>
        <w:spacing w:line="360" w:lineRule="auto"/>
        <w:rPr>
          <w:rFonts w:ascii="Book Antiqua" w:hAnsi="Book Antiqua"/>
          <w:b/>
          <w:color w:val="000000" w:themeColor="text1"/>
          <w:sz w:val="24"/>
        </w:rPr>
      </w:pPr>
    </w:p>
    <w:p w:rsidR="004A4DD6" w:rsidRPr="00894745" w:rsidRDefault="00F65AD3"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b/>
          <w:color w:val="000000" w:themeColor="text1"/>
          <w:sz w:val="24"/>
        </w:rPr>
        <w:t>Author contributions:</w:t>
      </w:r>
      <w:r w:rsidR="008044BE">
        <w:rPr>
          <w:rFonts w:ascii="Book Antiqua" w:hAnsi="Book Antiqua" w:hint="eastAsia"/>
          <w:b/>
          <w:color w:val="000000" w:themeColor="text1"/>
          <w:sz w:val="24"/>
        </w:rPr>
        <w:t xml:space="preserve"> </w:t>
      </w:r>
      <w:r w:rsidR="004A4DD6" w:rsidRPr="00894745">
        <w:rPr>
          <w:rFonts w:ascii="Book Antiqua" w:eastAsiaTheme="minorEastAsia" w:hAnsi="Book Antiqua"/>
          <w:color w:val="000000" w:themeColor="text1"/>
          <w:sz w:val="24"/>
        </w:rPr>
        <w:t>Li LS and Zhu JX</w:t>
      </w:r>
      <w:r w:rsidRPr="00894745">
        <w:rPr>
          <w:rFonts w:ascii="Book Antiqua" w:hAnsi="Book Antiqua"/>
          <w:color w:val="000000" w:themeColor="text1"/>
          <w:sz w:val="24"/>
        </w:rPr>
        <w:t xml:space="preserve"> designed the study</w:t>
      </w:r>
      <w:r w:rsidR="004A4DD6" w:rsidRPr="00894745">
        <w:rPr>
          <w:rFonts w:ascii="Book Antiqua" w:eastAsiaTheme="minorEastAsia" w:hAnsi="Book Antiqua"/>
          <w:color w:val="000000" w:themeColor="text1"/>
          <w:sz w:val="24"/>
        </w:rPr>
        <w:t>; Li LS and</w:t>
      </w:r>
      <w:r w:rsidR="008044BE">
        <w:rPr>
          <w:rFonts w:ascii="Book Antiqua" w:eastAsiaTheme="minorEastAsia" w:hAnsi="Book Antiqua" w:hint="eastAsia"/>
          <w:color w:val="000000" w:themeColor="text1"/>
          <w:sz w:val="24"/>
        </w:rPr>
        <w:t xml:space="preserve"> </w:t>
      </w:r>
      <w:r w:rsidR="004A4DD6" w:rsidRPr="00894745">
        <w:rPr>
          <w:rFonts w:ascii="Book Antiqua" w:eastAsiaTheme="minorEastAsia" w:hAnsi="Book Antiqua"/>
          <w:color w:val="000000" w:themeColor="text1"/>
          <w:sz w:val="24"/>
        </w:rPr>
        <w:t xml:space="preserve">Liu CZ </w:t>
      </w:r>
      <w:r w:rsidR="00AE5C46" w:rsidRPr="00894745">
        <w:rPr>
          <w:rFonts w:ascii="Book Antiqua" w:eastAsiaTheme="minorEastAsia" w:hAnsi="Book Antiqua"/>
          <w:color w:val="000000" w:themeColor="text1"/>
          <w:sz w:val="24"/>
        </w:rPr>
        <w:t>carried out</w:t>
      </w:r>
      <w:r w:rsidRPr="00894745">
        <w:rPr>
          <w:rFonts w:ascii="Book Antiqua" w:hAnsi="Book Antiqua"/>
          <w:color w:val="000000" w:themeColor="text1"/>
          <w:sz w:val="24"/>
        </w:rPr>
        <w:t xml:space="preserve"> the </w:t>
      </w:r>
      <w:r w:rsidR="004A4DD6" w:rsidRPr="00894745">
        <w:rPr>
          <w:rFonts w:ascii="Book Antiqua" w:eastAsiaTheme="minorEastAsia" w:hAnsi="Book Antiqua"/>
          <w:color w:val="000000" w:themeColor="text1"/>
          <w:kern w:val="0"/>
          <w:sz w:val="24"/>
        </w:rPr>
        <w:t xml:space="preserve">most of the </w:t>
      </w:r>
      <w:r w:rsidR="00AE5C46" w:rsidRPr="00894745">
        <w:rPr>
          <w:rFonts w:ascii="Book Antiqua" w:eastAsiaTheme="minorEastAsia" w:hAnsi="Book Antiqua"/>
          <w:color w:val="000000" w:themeColor="text1"/>
          <w:kern w:val="0"/>
          <w:sz w:val="24"/>
        </w:rPr>
        <w:t>experiments</w:t>
      </w:r>
      <w:r w:rsidR="00E40A25" w:rsidRPr="00894745">
        <w:rPr>
          <w:rFonts w:ascii="Book Antiqua" w:eastAsiaTheme="minorEastAsia" w:hAnsi="Book Antiqua"/>
          <w:color w:val="000000" w:themeColor="text1"/>
          <w:kern w:val="0"/>
          <w:sz w:val="24"/>
        </w:rPr>
        <w:t xml:space="preserve"> and analyzed the data</w:t>
      </w:r>
      <w:r w:rsidRPr="00894745">
        <w:rPr>
          <w:rFonts w:ascii="Book Antiqua" w:hAnsi="Book Antiqua"/>
          <w:color w:val="000000" w:themeColor="text1"/>
          <w:sz w:val="24"/>
        </w:rPr>
        <w:t xml:space="preserve">; </w:t>
      </w:r>
      <w:r w:rsidR="004A4DD6" w:rsidRPr="00894745">
        <w:rPr>
          <w:rFonts w:ascii="Book Antiqua" w:eastAsiaTheme="minorEastAsia" w:hAnsi="Book Antiqua"/>
          <w:color w:val="000000" w:themeColor="text1"/>
          <w:sz w:val="24"/>
        </w:rPr>
        <w:t>Xu JD, Zheng LF, Feng XY</w:t>
      </w:r>
      <w:r w:rsidR="00AE5C46" w:rsidRPr="00894745">
        <w:rPr>
          <w:rFonts w:ascii="Book Antiqua" w:eastAsiaTheme="minorEastAsia" w:hAnsi="Book Antiqua"/>
          <w:color w:val="000000" w:themeColor="text1"/>
          <w:sz w:val="24"/>
        </w:rPr>
        <w:t xml:space="preserve"> and </w:t>
      </w:r>
      <w:r w:rsidR="00AE5C46" w:rsidRPr="00894745">
        <w:rPr>
          <w:rFonts w:ascii="Book Antiqua" w:hAnsi="Book Antiqua"/>
          <w:color w:val="000000" w:themeColor="text1"/>
          <w:kern w:val="0"/>
          <w:sz w:val="24"/>
        </w:rPr>
        <w:t>Zhang</w:t>
      </w:r>
      <w:r w:rsidR="00AE5C46" w:rsidRPr="00894745">
        <w:rPr>
          <w:rFonts w:ascii="Book Antiqua" w:eastAsiaTheme="minorEastAsia" w:hAnsi="Book Antiqua"/>
          <w:color w:val="000000" w:themeColor="text1"/>
          <w:kern w:val="0"/>
          <w:sz w:val="24"/>
        </w:rPr>
        <w:t xml:space="preserve"> Y</w:t>
      </w:r>
      <w:r w:rsidR="004A4DD6" w:rsidRPr="00894745">
        <w:rPr>
          <w:rFonts w:ascii="Book Antiqua" w:eastAsiaTheme="minorEastAsia" w:hAnsi="Book Antiqua"/>
          <w:color w:val="000000" w:themeColor="text1"/>
          <w:kern w:val="0"/>
          <w:sz w:val="24"/>
        </w:rPr>
        <w:t xml:space="preserve"> performed the </w:t>
      </w:r>
      <w:r w:rsidR="004A4DD6" w:rsidRPr="00894745">
        <w:rPr>
          <w:rFonts w:ascii="Book Antiqua" w:eastAsiaTheme="minorEastAsia" w:hAnsi="Book Antiqua"/>
          <w:i/>
          <w:color w:val="000000" w:themeColor="text1"/>
          <w:kern w:val="0"/>
          <w:sz w:val="24"/>
        </w:rPr>
        <w:t>I</w:t>
      </w:r>
      <w:r w:rsidR="004A4DD6" w:rsidRPr="00894745">
        <w:rPr>
          <w:rFonts w:ascii="Book Antiqua" w:eastAsiaTheme="minorEastAsia" w:hAnsi="Book Antiqua"/>
          <w:i/>
          <w:color w:val="000000" w:themeColor="text1"/>
          <w:kern w:val="0"/>
          <w:sz w:val="24"/>
          <w:vertAlign w:val="subscript"/>
        </w:rPr>
        <w:t>SC</w:t>
      </w:r>
      <w:r w:rsidR="00B06FED">
        <w:rPr>
          <w:rFonts w:ascii="Book Antiqua" w:eastAsiaTheme="minorEastAsia" w:hAnsi="Book Antiqua" w:hint="eastAsia"/>
          <w:i/>
          <w:color w:val="000000" w:themeColor="text1"/>
          <w:kern w:val="0"/>
          <w:sz w:val="24"/>
          <w:vertAlign w:val="subscript"/>
        </w:rPr>
        <w:t xml:space="preserve"> </w:t>
      </w:r>
      <w:r w:rsidR="00D01284" w:rsidRPr="00894745">
        <w:rPr>
          <w:rFonts w:ascii="Book Antiqua" w:eastAsiaTheme="minorEastAsia" w:hAnsi="Book Antiqua" w:cs="AdvTrumpM-R"/>
          <w:color w:val="000000" w:themeColor="text1"/>
          <w:kern w:val="0"/>
          <w:sz w:val="24"/>
        </w:rPr>
        <w:t>experiments</w:t>
      </w:r>
      <w:r w:rsidR="00AE5C46" w:rsidRPr="00894745">
        <w:rPr>
          <w:rFonts w:ascii="Book Antiqua" w:eastAsiaTheme="minorEastAsia" w:hAnsi="Book Antiqua"/>
          <w:color w:val="000000" w:themeColor="text1"/>
          <w:kern w:val="0"/>
          <w:sz w:val="24"/>
        </w:rPr>
        <w:t xml:space="preserve">; </w:t>
      </w:r>
      <w:r w:rsidR="004A4DD6" w:rsidRPr="00894745">
        <w:rPr>
          <w:rFonts w:ascii="Book Antiqua" w:eastAsiaTheme="minorEastAsia" w:hAnsi="Book Antiqua"/>
          <w:color w:val="000000" w:themeColor="text1"/>
          <w:sz w:val="24"/>
        </w:rPr>
        <w:t xml:space="preserve">Li LS and </w:t>
      </w:r>
      <w:r w:rsidR="00672EBA" w:rsidRPr="00894745">
        <w:rPr>
          <w:rFonts w:ascii="Book Antiqua" w:eastAsiaTheme="minorEastAsia" w:hAnsi="Book Antiqua"/>
          <w:color w:val="000000" w:themeColor="text1"/>
          <w:sz w:val="24"/>
        </w:rPr>
        <w:t>Zhu JX</w:t>
      </w:r>
      <w:r w:rsidR="00672EBA" w:rsidRPr="00894745">
        <w:rPr>
          <w:rFonts w:ascii="Book Antiqua" w:hAnsi="Book Antiqua"/>
          <w:color w:val="000000" w:themeColor="text1"/>
          <w:sz w:val="24"/>
        </w:rPr>
        <w:t xml:space="preserve"> wrote the paper.</w:t>
      </w:r>
    </w:p>
    <w:p w:rsidR="00E40A25" w:rsidRPr="00894745" w:rsidRDefault="00E40A25" w:rsidP="00551025">
      <w:pPr>
        <w:autoSpaceDE w:val="0"/>
        <w:autoSpaceDN w:val="0"/>
        <w:adjustRightInd w:val="0"/>
        <w:snapToGrid w:val="0"/>
        <w:spacing w:line="360" w:lineRule="auto"/>
        <w:rPr>
          <w:rFonts w:ascii="Book Antiqua" w:eastAsiaTheme="minorEastAsia" w:hAnsi="Book Antiqua" w:cs="TimesNewRomanPSMT"/>
          <w:color w:val="000000" w:themeColor="text1"/>
          <w:kern w:val="0"/>
          <w:sz w:val="24"/>
        </w:rPr>
      </w:pPr>
    </w:p>
    <w:p w:rsidR="004A4DD6" w:rsidRPr="00894745" w:rsidRDefault="00D01284" w:rsidP="00551025">
      <w:pPr>
        <w:adjustRightInd w:val="0"/>
        <w:snapToGrid w:val="0"/>
        <w:spacing w:line="360" w:lineRule="auto"/>
        <w:rPr>
          <w:rFonts w:ascii="Book Antiqua" w:hAnsi="Book Antiqua"/>
          <w:color w:val="000000" w:themeColor="text1"/>
          <w:kern w:val="0"/>
          <w:sz w:val="24"/>
        </w:rPr>
      </w:pPr>
      <w:r w:rsidRPr="00894745">
        <w:rPr>
          <w:rFonts w:ascii="Book Antiqua" w:eastAsiaTheme="minorEastAsia" w:hAnsi="Book Antiqua"/>
          <w:b/>
          <w:color w:val="000000" w:themeColor="text1"/>
          <w:kern w:val="0"/>
          <w:sz w:val="24"/>
        </w:rPr>
        <w:t>Supported by</w:t>
      </w:r>
      <w:r w:rsidR="008044BE">
        <w:rPr>
          <w:rFonts w:ascii="Book Antiqua" w:eastAsiaTheme="minorEastAsia" w:hAnsi="Book Antiqua" w:hint="eastAsia"/>
          <w:b/>
          <w:color w:val="000000" w:themeColor="text1"/>
          <w:kern w:val="0"/>
          <w:sz w:val="24"/>
        </w:rPr>
        <w:t xml:space="preserve"> </w:t>
      </w:r>
      <w:r w:rsidRPr="00894745">
        <w:rPr>
          <w:rFonts w:ascii="Book Antiqua" w:hAnsi="Book Antiqua"/>
          <w:color w:val="000000" w:themeColor="text1"/>
          <w:kern w:val="0"/>
          <w:sz w:val="24"/>
        </w:rPr>
        <w:t>National Natural Science Foundation of China</w:t>
      </w:r>
      <w:r w:rsidRPr="00894745">
        <w:rPr>
          <w:rFonts w:ascii="Book Antiqua" w:eastAsiaTheme="minorEastAsia" w:hAnsi="Book Antiqua"/>
          <w:color w:val="000000" w:themeColor="text1"/>
          <w:kern w:val="0"/>
          <w:sz w:val="24"/>
        </w:rPr>
        <w:t xml:space="preserve">, </w:t>
      </w:r>
      <w:r w:rsidRPr="00894745">
        <w:rPr>
          <w:rFonts w:ascii="Book Antiqua" w:hAnsi="Book Antiqua"/>
          <w:color w:val="000000" w:themeColor="text1"/>
          <w:kern w:val="0"/>
          <w:sz w:val="24"/>
        </w:rPr>
        <w:t>No. 81270443, No.</w:t>
      </w:r>
      <w:r w:rsidRPr="00894745">
        <w:rPr>
          <w:rFonts w:ascii="Book Antiqua" w:hAnsi="Book Antiqua"/>
          <w:color w:val="000000" w:themeColor="text1"/>
          <w:sz w:val="24"/>
        </w:rPr>
        <w:t>81274173</w:t>
      </w:r>
      <w:r w:rsidRPr="00894745">
        <w:rPr>
          <w:rFonts w:ascii="Book Antiqua" w:eastAsiaTheme="minorEastAsia" w:hAnsi="Book Antiqua"/>
          <w:color w:val="000000" w:themeColor="text1"/>
          <w:sz w:val="24"/>
        </w:rPr>
        <w:t xml:space="preserve"> and </w:t>
      </w:r>
      <w:r w:rsidRPr="00894745">
        <w:rPr>
          <w:rFonts w:ascii="Book Antiqua" w:hAnsi="Book Antiqua"/>
          <w:color w:val="000000" w:themeColor="text1"/>
          <w:kern w:val="0"/>
          <w:sz w:val="24"/>
        </w:rPr>
        <w:t xml:space="preserve">No.31300954 </w:t>
      </w:r>
    </w:p>
    <w:p w:rsidR="00E40A25" w:rsidRPr="00894745" w:rsidRDefault="00E40A25" w:rsidP="00551025">
      <w:pPr>
        <w:adjustRightInd w:val="0"/>
        <w:snapToGrid w:val="0"/>
        <w:spacing w:line="360" w:lineRule="auto"/>
        <w:rPr>
          <w:rFonts w:ascii="Book Antiqua" w:eastAsiaTheme="minorEastAsia" w:hAnsi="Book Antiqua"/>
          <w:color w:val="000000" w:themeColor="text1"/>
          <w:kern w:val="0"/>
          <w:sz w:val="24"/>
        </w:rPr>
      </w:pPr>
    </w:p>
    <w:p w:rsidR="00403A18" w:rsidRPr="00894745" w:rsidRDefault="00D01284" w:rsidP="00551025">
      <w:pPr>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b/>
          <w:color w:val="000000" w:themeColor="text1"/>
          <w:sz w:val="24"/>
        </w:rPr>
        <w:t>Correspondence to:</w:t>
      </w:r>
      <w:r w:rsidR="00065098" w:rsidRPr="00894745">
        <w:rPr>
          <w:rFonts w:ascii="Book Antiqua" w:hAnsi="Book Antiqua"/>
          <w:b/>
          <w:color w:val="000000" w:themeColor="text1"/>
          <w:kern w:val="0"/>
          <w:sz w:val="24"/>
        </w:rPr>
        <w:t xml:space="preserve"> </w:t>
      </w:r>
      <w:r w:rsidR="00B06FED" w:rsidRPr="00894745">
        <w:rPr>
          <w:rFonts w:ascii="Book Antiqua" w:hAnsi="Book Antiqua"/>
          <w:b/>
          <w:color w:val="000000" w:themeColor="text1"/>
          <w:kern w:val="0"/>
          <w:sz w:val="24"/>
        </w:rPr>
        <w:t>Jin-Xia Zhu</w:t>
      </w:r>
      <w:r w:rsidR="00065098" w:rsidRPr="00894745">
        <w:rPr>
          <w:rFonts w:ascii="Book Antiqua" w:eastAsiaTheme="minorEastAsia" w:hAnsi="Book Antiqua"/>
          <w:b/>
          <w:color w:val="000000" w:themeColor="text1"/>
          <w:kern w:val="0"/>
          <w:sz w:val="24"/>
        </w:rPr>
        <w:t>,</w:t>
      </w:r>
      <w:r w:rsidR="008044BE">
        <w:rPr>
          <w:rFonts w:ascii="Book Antiqua" w:eastAsiaTheme="minorEastAsia" w:hAnsi="Book Antiqua" w:hint="eastAsia"/>
          <w:b/>
          <w:color w:val="000000" w:themeColor="text1"/>
          <w:kern w:val="0"/>
          <w:sz w:val="24"/>
        </w:rPr>
        <w:t xml:space="preserve"> </w:t>
      </w:r>
      <w:r w:rsidR="00065098" w:rsidRPr="00894745">
        <w:rPr>
          <w:rFonts w:ascii="Book Antiqua" w:hAnsi="Book Antiqua"/>
          <w:b/>
          <w:color w:val="000000" w:themeColor="text1"/>
          <w:sz w:val="24"/>
        </w:rPr>
        <w:t xml:space="preserve">MD, PhD, </w:t>
      </w:r>
      <w:r w:rsidR="00065098" w:rsidRPr="00894745">
        <w:rPr>
          <w:rFonts w:ascii="Book Antiqua" w:hAnsi="Book Antiqua"/>
          <w:color w:val="000000" w:themeColor="text1"/>
          <w:sz w:val="24"/>
        </w:rPr>
        <w:t>Department of Physiology and Pathophysiology</w:t>
      </w:r>
      <w:r w:rsidR="00065098" w:rsidRPr="00894745">
        <w:rPr>
          <w:rFonts w:ascii="Book Antiqua" w:hAnsi="Book Antiqua"/>
          <w:color w:val="000000" w:themeColor="text1"/>
          <w:kern w:val="0"/>
          <w:sz w:val="24"/>
        </w:rPr>
        <w:t>, School of Basic Medical Sciences, Capital Medical University,</w:t>
      </w:r>
      <w:r w:rsidR="008044BE">
        <w:rPr>
          <w:rFonts w:ascii="Book Antiqua" w:hAnsi="Book Antiqua" w:hint="eastAsia"/>
          <w:color w:val="000000" w:themeColor="text1"/>
          <w:kern w:val="0"/>
          <w:sz w:val="24"/>
        </w:rPr>
        <w:t xml:space="preserve"> </w:t>
      </w:r>
      <w:r w:rsidR="00065098" w:rsidRPr="00894745">
        <w:rPr>
          <w:rFonts w:ascii="Book Antiqua" w:hAnsi="Book Antiqua"/>
          <w:color w:val="000000" w:themeColor="text1"/>
          <w:sz w:val="24"/>
        </w:rPr>
        <w:t>No.</w:t>
      </w:r>
      <w:r w:rsidR="00065098" w:rsidRPr="00894745">
        <w:rPr>
          <w:rFonts w:ascii="Book Antiqua" w:eastAsiaTheme="minorEastAsia" w:hAnsi="Book Antiqua"/>
          <w:color w:val="000000" w:themeColor="text1"/>
          <w:sz w:val="24"/>
        </w:rPr>
        <w:t>10 You An Men Xi Tou Tiao, Beijing 100069, China. llslls1995</w:t>
      </w:r>
      <w:r w:rsidR="00065098" w:rsidRPr="00894745">
        <w:rPr>
          <w:rFonts w:ascii="Book Antiqua" w:hAnsi="Book Antiqua"/>
          <w:color w:val="000000" w:themeColor="text1"/>
          <w:sz w:val="24"/>
        </w:rPr>
        <w:t>@</w:t>
      </w:r>
      <w:r w:rsidR="00065098" w:rsidRPr="00894745">
        <w:rPr>
          <w:rFonts w:ascii="Book Antiqua" w:eastAsiaTheme="minorEastAsia" w:hAnsi="Book Antiqua"/>
          <w:color w:val="000000" w:themeColor="text1"/>
          <w:sz w:val="24"/>
        </w:rPr>
        <w:t>163.com</w:t>
      </w:r>
    </w:p>
    <w:p w:rsidR="00E40A25" w:rsidRPr="00894745" w:rsidRDefault="00E40A25" w:rsidP="00551025">
      <w:pPr>
        <w:adjustRightInd w:val="0"/>
        <w:snapToGrid w:val="0"/>
        <w:spacing w:line="360" w:lineRule="auto"/>
        <w:rPr>
          <w:rFonts w:ascii="Book Antiqua" w:hAnsi="Book Antiqua"/>
          <w:color w:val="000000" w:themeColor="text1"/>
          <w:sz w:val="24"/>
        </w:rPr>
      </w:pPr>
    </w:p>
    <w:p w:rsidR="00065098" w:rsidRPr="00894745" w:rsidRDefault="00065098" w:rsidP="00551025">
      <w:pPr>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b/>
          <w:color w:val="000000" w:themeColor="text1"/>
          <w:sz w:val="24"/>
        </w:rPr>
        <w:t>Telephone</w:t>
      </w:r>
      <w:r w:rsidRPr="00894745">
        <w:rPr>
          <w:rFonts w:ascii="Book Antiqua" w:eastAsiaTheme="minorEastAsia" w:hAnsi="Book Antiqua"/>
          <w:b/>
          <w:color w:val="000000" w:themeColor="text1"/>
          <w:sz w:val="24"/>
        </w:rPr>
        <w:t xml:space="preserve">: </w:t>
      </w:r>
      <w:r w:rsidRPr="00894745">
        <w:rPr>
          <w:rFonts w:ascii="Book Antiqua" w:eastAsiaTheme="minorEastAsia" w:hAnsi="Book Antiqua"/>
          <w:color w:val="000000" w:themeColor="text1"/>
          <w:sz w:val="24"/>
        </w:rPr>
        <w:t>+</w:t>
      </w:r>
      <w:r w:rsidRPr="00894745">
        <w:rPr>
          <w:rFonts w:ascii="Book Antiqua" w:hAnsi="Book Antiqua"/>
          <w:color w:val="000000" w:themeColor="text1"/>
          <w:sz w:val="24"/>
        </w:rPr>
        <w:t>86</w:t>
      </w:r>
      <w:r w:rsidR="00403A18" w:rsidRPr="00894745">
        <w:rPr>
          <w:rFonts w:ascii="Book Antiqua" w:eastAsiaTheme="minorEastAsia" w:hAnsi="Book Antiqua"/>
          <w:color w:val="000000" w:themeColor="text1"/>
          <w:sz w:val="24"/>
        </w:rPr>
        <w:t>-</w:t>
      </w:r>
      <w:r w:rsidR="00403A18" w:rsidRPr="00894745">
        <w:rPr>
          <w:rFonts w:ascii="Book Antiqua" w:hAnsi="Book Antiqua"/>
          <w:color w:val="000000" w:themeColor="text1"/>
          <w:sz w:val="24"/>
        </w:rPr>
        <w:t>10-8391</w:t>
      </w:r>
      <w:r w:rsidRPr="00894745">
        <w:rPr>
          <w:rFonts w:ascii="Book Antiqua" w:hAnsi="Book Antiqua"/>
          <w:color w:val="000000" w:themeColor="text1"/>
          <w:sz w:val="24"/>
        </w:rPr>
        <w:t>1</w:t>
      </w:r>
      <w:r w:rsidRPr="00894745">
        <w:rPr>
          <w:rFonts w:ascii="Book Antiqua" w:eastAsiaTheme="minorEastAsia" w:hAnsi="Book Antiqua"/>
          <w:color w:val="000000" w:themeColor="text1"/>
          <w:sz w:val="24"/>
        </w:rPr>
        <w:t>831</w:t>
      </w:r>
    </w:p>
    <w:p w:rsidR="00E40A25" w:rsidRPr="00894745" w:rsidRDefault="00E40A25" w:rsidP="00551025">
      <w:pPr>
        <w:adjustRightInd w:val="0"/>
        <w:snapToGrid w:val="0"/>
        <w:spacing w:line="360" w:lineRule="auto"/>
        <w:rPr>
          <w:rFonts w:ascii="Book Antiqua" w:eastAsiaTheme="minorEastAsia" w:hAnsi="Book Antiqua"/>
          <w:b/>
          <w:color w:val="000000" w:themeColor="text1"/>
          <w:sz w:val="24"/>
        </w:rPr>
      </w:pPr>
      <w:r w:rsidRPr="00894745">
        <w:rPr>
          <w:rFonts w:ascii="Book Antiqua" w:hAnsi="Book Antiqua"/>
          <w:b/>
          <w:color w:val="000000" w:themeColor="text1"/>
          <w:sz w:val="24"/>
        </w:rPr>
        <w:t>Received:</w:t>
      </w:r>
      <w:r w:rsidRPr="00894745">
        <w:rPr>
          <w:rFonts w:ascii="Book Antiqua" w:eastAsiaTheme="minorEastAsia" w:hAnsi="Book Antiqua"/>
          <w:color w:val="000000" w:themeColor="text1"/>
          <w:kern w:val="0"/>
          <w:sz w:val="24"/>
        </w:rPr>
        <w:t xml:space="preserve"> October 5, 2014</w:t>
      </w:r>
      <w:r w:rsidR="004C46A0">
        <w:rPr>
          <w:rFonts w:ascii="Book Antiqua" w:eastAsiaTheme="minorEastAsia" w:hAnsi="Book Antiqua" w:hint="eastAsia"/>
          <w:color w:val="000000" w:themeColor="text1"/>
          <w:kern w:val="0"/>
          <w:sz w:val="24"/>
        </w:rPr>
        <w:t xml:space="preserve"> </w:t>
      </w:r>
      <w:r w:rsidR="00033E0C">
        <w:rPr>
          <w:rFonts w:ascii="Book Antiqua" w:eastAsiaTheme="minorEastAsia" w:hAnsi="Book Antiqua" w:hint="eastAsia"/>
          <w:color w:val="000000" w:themeColor="text1"/>
          <w:kern w:val="0"/>
          <w:sz w:val="24"/>
        </w:rPr>
        <w:t xml:space="preserve">   </w:t>
      </w:r>
      <w:r w:rsidRPr="00894745">
        <w:rPr>
          <w:rFonts w:ascii="Book Antiqua" w:hAnsi="Book Antiqua"/>
          <w:b/>
          <w:color w:val="000000" w:themeColor="text1"/>
          <w:sz w:val="24"/>
        </w:rPr>
        <w:t>Revised:</w:t>
      </w:r>
      <w:r w:rsidRPr="00894745">
        <w:rPr>
          <w:rFonts w:ascii="Book Antiqua" w:eastAsiaTheme="minorEastAsia" w:hAnsi="Book Antiqua"/>
          <w:color w:val="000000" w:themeColor="text1"/>
          <w:sz w:val="24"/>
        </w:rPr>
        <w:t xml:space="preserve"> November 6, 2014</w:t>
      </w:r>
    </w:p>
    <w:p w:rsidR="00B5003E" w:rsidRDefault="00E40A25" w:rsidP="00B5003E">
      <w:pPr>
        <w:rPr>
          <w:rFonts w:ascii="Book Antiqua" w:hAnsi="Book Antiqua"/>
          <w:color w:val="000000"/>
          <w:sz w:val="24"/>
        </w:rPr>
      </w:pPr>
      <w:r w:rsidRPr="00894745">
        <w:rPr>
          <w:rFonts w:ascii="Book Antiqua" w:hAnsi="Book Antiqua"/>
          <w:b/>
          <w:color w:val="000000" w:themeColor="text1"/>
          <w:sz w:val="24"/>
        </w:rPr>
        <w:lastRenderedPageBreak/>
        <w:t>Accepted:</w:t>
      </w:r>
      <w:bookmarkStart w:id="2" w:name="OLE_LINK3"/>
      <w:bookmarkStart w:id="3" w:name="OLE_LINK4"/>
      <w:bookmarkStart w:id="4" w:name="OLE_LINK5"/>
      <w:bookmarkStart w:id="5" w:name="OLE_LINK8"/>
      <w:bookmarkStart w:id="6" w:name="OLE_LINK9"/>
      <w:bookmarkStart w:id="7" w:name="OLE_LINK10"/>
      <w:bookmarkStart w:id="8" w:name="OLE_LINK6"/>
      <w:bookmarkStart w:id="9" w:name="OLE_LINK13"/>
      <w:bookmarkStart w:id="10" w:name="OLE_LINK7"/>
      <w:bookmarkStart w:id="11" w:name="OLE_LINK18"/>
      <w:bookmarkStart w:id="12" w:name="OLE_LINK19"/>
      <w:bookmarkStart w:id="13" w:name="OLE_LINK24"/>
      <w:bookmarkStart w:id="14" w:name="OLE_LINK25"/>
      <w:bookmarkStart w:id="15" w:name="OLE_LINK30"/>
      <w:bookmarkStart w:id="16" w:name="OLE_LINK31"/>
      <w:r w:rsidR="00B5003E" w:rsidRPr="00B5003E">
        <w:rPr>
          <w:rFonts w:ascii="Book Antiqua" w:hAnsi="Book Antiqua"/>
          <w:color w:val="000000"/>
          <w:sz w:val="24"/>
        </w:rPr>
        <w:t xml:space="preserve"> </w:t>
      </w:r>
      <w:r w:rsidR="00B5003E">
        <w:rPr>
          <w:rFonts w:ascii="Book Antiqua" w:hAnsi="Book Antiqua"/>
          <w:color w:val="000000"/>
          <w:sz w:val="24"/>
        </w:rPr>
        <w:t>December 1, 2014</w:t>
      </w:r>
    </w:p>
    <w:p w:rsidR="00E40A25" w:rsidRPr="00894745" w:rsidRDefault="00E40A25" w:rsidP="00551025">
      <w:pPr>
        <w:adjustRightInd w:val="0"/>
        <w:snapToGrid w:val="0"/>
        <w:spacing w:line="360" w:lineRule="auto"/>
        <w:rPr>
          <w:rFonts w:ascii="Book Antiqua" w:hAnsi="Book Antiqua"/>
          <w:b/>
          <w:color w:val="000000" w:themeColor="text1"/>
          <w:sz w:val="24"/>
        </w:rPr>
      </w:pPr>
      <w:bookmarkStart w:id="17" w:name="_GoBac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E40A25" w:rsidRPr="00894745" w:rsidRDefault="00E40A25" w:rsidP="00551025">
      <w:pPr>
        <w:adjustRightInd w:val="0"/>
        <w:snapToGrid w:val="0"/>
        <w:spacing w:line="360" w:lineRule="auto"/>
        <w:rPr>
          <w:rFonts w:ascii="Book Antiqua" w:hAnsi="Book Antiqua"/>
          <w:b/>
          <w:color w:val="000000" w:themeColor="text1"/>
          <w:sz w:val="24"/>
        </w:rPr>
      </w:pPr>
      <w:r w:rsidRPr="00894745">
        <w:rPr>
          <w:rFonts w:ascii="Book Antiqua" w:hAnsi="Book Antiqua"/>
          <w:b/>
          <w:color w:val="000000" w:themeColor="text1"/>
          <w:sz w:val="24"/>
        </w:rPr>
        <w:t xml:space="preserve">Published online: </w:t>
      </w:r>
    </w:p>
    <w:p w:rsidR="00272CD2" w:rsidRPr="00894745" w:rsidRDefault="00272CD2" w:rsidP="00551025">
      <w:pPr>
        <w:tabs>
          <w:tab w:val="left" w:pos="7920"/>
        </w:tabs>
        <w:adjustRightInd w:val="0"/>
        <w:snapToGrid w:val="0"/>
        <w:spacing w:line="360" w:lineRule="auto"/>
        <w:rPr>
          <w:rFonts w:ascii="Book Antiqua" w:eastAsiaTheme="minorEastAsia" w:hAnsi="Book Antiqua"/>
          <w:b/>
          <w:color w:val="000000" w:themeColor="text1"/>
          <w:sz w:val="24"/>
        </w:rPr>
      </w:pPr>
    </w:p>
    <w:p w:rsidR="00347887" w:rsidRPr="00894745" w:rsidRDefault="00176BD0" w:rsidP="00551025">
      <w:pPr>
        <w:autoSpaceDE w:val="0"/>
        <w:autoSpaceDN w:val="0"/>
        <w:adjustRightInd w:val="0"/>
        <w:snapToGrid w:val="0"/>
        <w:spacing w:line="360" w:lineRule="auto"/>
        <w:rPr>
          <w:rFonts w:ascii="Book Antiqua" w:hAnsi="Book Antiqua"/>
          <w:b/>
          <w:color w:val="000000" w:themeColor="text1"/>
          <w:sz w:val="24"/>
        </w:rPr>
      </w:pPr>
      <w:r w:rsidRPr="00894745">
        <w:rPr>
          <w:rFonts w:ascii="Book Antiqua" w:hAnsi="Book Antiqua"/>
          <w:b/>
          <w:color w:val="000000" w:themeColor="text1"/>
          <w:sz w:val="24"/>
        </w:rPr>
        <w:t>Abstract</w:t>
      </w:r>
    </w:p>
    <w:p w:rsidR="001620B8" w:rsidRPr="00894745" w:rsidRDefault="00176BD0" w:rsidP="00551025">
      <w:pPr>
        <w:autoSpaceDE w:val="0"/>
        <w:autoSpaceDN w:val="0"/>
        <w:adjustRightInd w:val="0"/>
        <w:snapToGrid w:val="0"/>
        <w:spacing w:line="360" w:lineRule="auto"/>
        <w:rPr>
          <w:rFonts w:ascii="Book Antiqua" w:eastAsiaTheme="minorEastAsia" w:hAnsi="Book Antiqua"/>
          <w:b/>
          <w:color w:val="000000" w:themeColor="text1"/>
          <w:sz w:val="24"/>
        </w:rPr>
      </w:pPr>
      <w:r w:rsidRPr="00894745">
        <w:rPr>
          <w:rFonts w:ascii="Book Antiqua" w:hAnsi="Book Antiqua"/>
          <w:b/>
          <w:bCs/>
          <w:color w:val="000000" w:themeColor="text1"/>
          <w:sz w:val="24"/>
        </w:rPr>
        <w:t>A</w:t>
      </w:r>
      <w:r w:rsidR="00CC51E3" w:rsidRPr="00894745">
        <w:rPr>
          <w:rFonts w:ascii="Book Antiqua" w:eastAsiaTheme="minorEastAsia" w:hAnsi="Book Antiqua"/>
          <w:b/>
          <w:bCs/>
          <w:color w:val="000000" w:themeColor="text1"/>
          <w:sz w:val="24"/>
        </w:rPr>
        <w:t>IM</w:t>
      </w:r>
      <w:r w:rsidR="00253130">
        <w:rPr>
          <w:rFonts w:ascii="Book Antiqua" w:eastAsiaTheme="minorEastAsia" w:hAnsi="Book Antiqua" w:hint="eastAsia"/>
          <w:b/>
          <w:bCs/>
          <w:color w:val="000000" w:themeColor="text1"/>
          <w:sz w:val="24"/>
        </w:rPr>
        <w:t xml:space="preserve">: </w:t>
      </w:r>
      <w:r w:rsidR="001620B8" w:rsidRPr="00894745">
        <w:rPr>
          <w:rFonts w:ascii="Book Antiqua" w:eastAsiaTheme="minorEastAsia" w:hAnsi="Book Antiqua"/>
          <w:color w:val="000000" w:themeColor="text1"/>
          <w:sz w:val="24"/>
        </w:rPr>
        <w:t xml:space="preserve">To </w:t>
      </w:r>
      <w:r w:rsidR="009132F3" w:rsidRPr="00894745">
        <w:rPr>
          <w:rFonts w:ascii="Book Antiqua" w:hAnsi="Book Antiqua"/>
          <w:color w:val="000000" w:themeColor="text1"/>
          <w:sz w:val="24"/>
        </w:rPr>
        <w:t>s</w:t>
      </w:r>
      <w:r w:rsidRPr="00894745">
        <w:rPr>
          <w:rFonts w:ascii="Book Antiqua" w:hAnsi="Book Antiqua"/>
          <w:color w:val="000000" w:themeColor="text1"/>
          <w:sz w:val="24"/>
        </w:rPr>
        <w:t>tudy the effect</w:t>
      </w:r>
      <w:r w:rsidR="00CC51E3" w:rsidRPr="00894745">
        <w:rPr>
          <w:rFonts w:ascii="Book Antiqua" w:eastAsiaTheme="minorEastAsia" w:hAnsi="Book Antiqua"/>
          <w:color w:val="000000" w:themeColor="text1"/>
          <w:sz w:val="24"/>
        </w:rPr>
        <w:t>s</w:t>
      </w:r>
      <w:r w:rsidRPr="00894745">
        <w:rPr>
          <w:rFonts w:ascii="Book Antiqua" w:hAnsi="Book Antiqua"/>
          <w:color w:val="000000" w:themeColor="text1"/>
          <w:sz w:val="24"/>
        </w:rPr>
        <w:t xml:space="preserve"> of </w:t>
      </w:r>
      <w:r w:rsidR="00CC51E3" w:rsidRPr="00894745">
        <w:rPr>
          <w:rFonts w:ascii="Book Antiqua" w:hAnsi="Book Antiqua"/>
          <w:color w:val="000000" w:themeColor="text1"/>
          <w:sz w:val="24"/>
        </w:rPr>
        <w:t>entacapone</w:t>
      </w:r>
      <w:r w:rsidR="00CC51E3" w:rsidRPr="00894745">
        <w:rPr>
          <w:rFonts w:ascii="Book Antiqua" w:eastAsiaTheme="minorEastAsia" w:hAnsi="Book Antiqua"/>
          <w:color w:val="000000" w:themeColor="text1"/>
          <w:sz w:val="24"/>
        </w:rPr>
        <w:t>,</w:t>
      </w:r>
      <w:r w:rsidR="00CC51E3" w:rsidRPr="00894745">
        <w:rPr>
          <w:rFonts w:ascii="Book Antiqua" w:hAnsi="Book Antiqua"/>
          <w:color w:val="000000" w:themeColor="text1"/>
          <w:sz w:val="24"/>
        </w:rPr>
        <w:t xml:space="preserve"> acatechol-O-methyltransferase inhibitor,</w:t>
      </w:r>
      <w:r w:rsidR="008044BE">
        <w:rPr>
          <w:rFonts w:ascii="Book Antiqua" w:hAnsi="Book Antiqua" w:hint="eastAsia"/>
          <w:color w:val="000000" w:themeColor="text1"/>
          <w:sz w:val="24"/>
        </w:rPr>
        <w:t xml:space="preserve"> </w:t>
      </w:r>
      <w:r w:rsidRPr="00894745">
        <w:rPr>
          <w:rFonts w:ascii="Book Antiqua" w:hAnsi="Book Antiqua"/>
          <w:color w:val="000000" w:themeColor="text1"/>
          <w:sz w:val="24"/>
        </w:rPr>
        <w:t xml:space="preserve">on colon </w:t>
      </w:r>
      <w:r w:rsidR="009132F3" w:rsidRPr="00894745">
        <w:rPr>
          <w:rFonts w:ascii="Book Antiqua" w:hAnsi="Book Antiqua"/>
          <w:color w:val="000000" w:themeColor="text1"/>
          <w:sz w:val="24"/>
        </w:rPr>
        <w:t>motility and electrolyte transport</w:t>
      </w:r>
      <w:r w:rsidR="008A6AB5" w:rsidRPr="00894745">
        <w:rPr>
          <w:rFonts w:ascii="Book Antiqua" w:hAnsi="Book Antiqua"/>
          <w:color w:val="000000" w:themeColor="text1"/>
          <w:sz w:val="24"/>
        </w:rPr>
        <w:t xml:space="preserve"> in Parkinson’s disease</w:t>
      </w:r>
      <w:r w:rsidR="00A1447F" w:rsidRPr="00894745">
        <w:rPr>
          <w:rFonts w:ascii="Book Antiqua" w:hAnsi="Book Antiqua"/>
          <w:color w:val="000000" w:themeColor="text1"/>
          <w:sz w:val="24"/>
        </w:rPr>
        <w:t xml:space="preserve"> (PD)</w:t>
      </w:r>
      <w:r w:rsidR="00CC51E3" w:rsidRPr="00894745">
        <w:rPr>
          <w:rFonts w:ascii="Book Antiqua" w:eastAsiaTheme="minorEastAsia" w:hAnsi="Book Antiqua"/>
          <w:color w:val="000000" w:themeColor="text1"/>
          <w:sz w:val="24"/>
        </w:rPr>
        <w:t xml:space="preserve"> rats</w:t>
      </w:r>
      <w:r w:rsidR="009132F3" w:rsidRPr="00894745">
        <w:rPr>
          <w:rFonts w:ascii="Book Antiqua" w:hAnsi="Book Antiqua"/>
          <w:color w:val="000000" w:themeColor="text1"/>
          <w:sz w:val="24"/>
        </w:rPr>
        <w:t>.</w:t>
      </w:r>
    </w:p>
    <w:p w:rsidR="00E40A25" w:rsidRPr="00894745" w:rsidRDefault="00E40A25" w:rsidP="00551025">
      <w:pPr>
        <w:autoSpaceDE w:val="0"/>
        <w:autoSpaceDN w:val="0"/>
        <w:adjustRightInd w:val="0"/>
        <w:snapToGrid w:val="0"/>
        <w:spacing w:line="360" w:lineRule="auto"/>
        <w:rPr>
          <w:rFonts w:ascii="Book Antiqua" w:hAnsi="Book Antiqua"/>
          <w:b/>
          <w:bCs/>
          <w:color w:val="000000" w:themeColor="text1"/>
          <w:kern w:val="0"/>
          <w:sz w:val="24"/>
        </w:rPr>
      </w:pPr>
    </w:p>
    <w:p w:rsidR="0021438F" w:rsidRPr="00894745" w:rsidRDefault="00176BD0" w:rsidP="00551025">
      <w:pPr>
        <w:autoSpaceDE w:val="0"/>
        <w:autoSpaceDN w:val="0"/>
        <w:adjustRightInd w:val="0"/>
        <w:snapToGrid w:val="0"/>
        <w:spacing w:line="360" w:lineRule="auto"/>
        <w:rPr>
          <w:rFonts w:ascii="Book Antiqua" w:hAnsi="Book Antiqua"/>
          <w:b/>
          <w:color w:val="000000" w:themeColor="text1"/>
          <w:sz w:val="24"/>
        </w:rPr>
      </w:pPr>
      <w:r w:rsidRPr="00894745">
        <w:rPr>
          <w:rFonts w:ascii="Book Antiqua" w:hAnsi="Book Antiqua"/>
          <w:b/>
          <w:bCs/>
          <w:color w:val="000000" w:themeColor="text1"/>
          <w:kern w:val="0"/>
          <w:sz w:val="24"/>
        </w:rPr>
        <w:t>M</w:t>
      </w:r>
      <w:r w:rsidR="00CC51E3" w:rsidRPr="00894745">
        <w:rPr>
          <w:rFonts w:ascii="Book Antiqua" w:eastAsiaTheme="minorEastAsia" w:hAnsi="Book Antiqua"/>
          <w:b/>
          <w:bCs/>
          <w:color w:val="000000" w:themeColor="text1"/>
          <w:kern w:val="0"/>
          <w:sz w:val="24"/>
        </w:rPr>
        <w:t>ETHODS</w:t>
      </w:r>
      <w:r w:rsidR="00253130">
        <w:rPr>
          <w:rFonts w:ascii="Book Antiqua" w:eastAsiaTheme="minorEastAsia" w:hAnsi="Book Antiqua" w:hint="eastAsia"/>
          <w:b/>
          <w:bCs/>
          <w:color w:val="000000" w:themeColor="text1"/>
          <w:kern w:val="0"/>
          <w:sz w:val="24"/>
        </w:rPr>
        <w:t xml:space="preserve">: </w:t>
      </w:r>
      <w:r w:rsidR="00B42AA9" w:rsidRPr="00894745">
        <w:rPr>
          <w:rFonts w:ascii="Book Antiqua" w:eastAsiaTheme="minorEastAsia" w:hAnsi="Book Antiqua"/>
          <w:bCs/>
          <w:iCs/>
          <w:color w:val="000000" w:themeColor="text1"/>
          <w:kern w:val="0"/>
          <w:sz w:val="24"/>
        </w:rPr>
        <w:t xml:space="preserve">Distribution and express of </w:t>
      </w:r>
      <w:r w:rsidR="00B42AA9" w:rsidRPr="00894745">
        <w:rPr>
          <w:rFonts w:ascii="Book Antiqua" w:hAnsi="Book Antiqua"/>
          <w:color w:val="000000" w:themeColor="text1"/>
          <w:sz w:val="24"/>
        </w:rPr>
        <w:t>catechol-O-methyltransferase</w:t>
      </w:r>
      <w:r w:rsidR="00B42AA9" w:rsidRPr="00894745">
        <w:rPr>
          <w:rFonts w:ascii="Book Antiqua" w:eastAsiaTheme="minorEastAsia" w:hAnsi="Book Antiqua"/>
          <w:color w:val="000000" w:themeColor="text1"/>
          <w:sz w:val="24"/>
        </w:rPr>
        <w:t xml:space="preserve"> (COMT)</w:t>
      </w:r>
      <w:r w:rsidR="00082BD9" w:rsidRPr="00894745">
        <w:rPr>
          <w:rFonts w:ascii="Book Antiqua" w:eastAsiaTheme="minorEastAsia" w:hAnsi="Book Antiqua"/>
          <w:color w:val="000000" w:themeColor="text1"/>
          <w:sz w:val="24"/>
        </w:rPr>
        <w:t xml:space="preserve"> were measured by</w:t>
      </w:r>
      <w:r w:rsidR="008044BE">
        <w:rPr>
          <w:rFonts w:ascii="Book Antiqua" w:eastAsiaTheme="minorEastAsia" w:hAnsi="Book Antiqua" w:hint="eastAsia"/>
          <w:color w:val="000000" w:themeColor="text1"/>
          <w:sz w:val="24"/>
        </w:rPr>
        <w:t xml:space="preserve"> </w:t>
      </w:r>
      <w:r w:rsidR="00B42AA9" w:rsidRPr="00894745">
        <w:rPr>
          <w:rFonts w:ascii="Book Antiqua" w:hAnsi="Book Antiqua"/>
          <w:iCs/>
          <w:color w:val="000000" w:themeColor="text1"/>
          <w:kern w:val="0"/>
          <w:sz w:val="24"/>
        </w:rPr>
        <w:t>i</w:t>
      </w:r>
      <w:r w:rsidR="00B42AA9" w:rsidRPr="00894745">
        <w:rPr>
          <w:rFonts w:ascii="Book Antiqua" w:eastAsia="Minion-Italic" w:hAnsi="Book Antiqua"/>
          <w:iCs/>
          <w:color w:val="000000" w:themeColor="text1"/>
          <w:kern w:val="0"/>
          <w:sz w:val="24"/>
        </w:rPr>
        <w:t>mmunohistochemistry</w:t>
      </w:r>
      <w:r w:rsidR="00082BD9" w:rsidRPr="00894745">
        <w:rPr>
          <w:rFonts w:ascii="Book Antiqua" w:eastAsiaTheme="minorEastAsia" w:hAnsi="Book Antiqua"/>
          <w:iCs/>
          <w:color w:val="000000" w:themeColor="text1"/>
          <w:kern w:val="0"/>
          <w:sz w:val="24"/>
        </w:rPr>
        <w:t xml:space="preserve"> and </w:t>
      </w:r>
      <w:r w:rsidR="00082BD9" w:rsidRPr="00894745">
        <w:rPr>
          <w:rFonts w:ascii="Book Antiqua" w:hAnsi="Book Antiqua"/>
          <w:iCs/>
          <w:color w:val="000000" w:themeColor="text1"/>
          <w:kern w:val="0"/>
          <w:sz w:val="24"/>
        </w:rPr>
        <w:t>W</w:t>
      </w:r>
      <w:r w:rsidR="00082BD9" w:rsidRPr="00894745">
        <w:rPr>
          <w:rFonts w:ascii="Book Antiqua" w:eastAsia="Minion-Italic" w:hAnsi="Book Antiqua"/>
          <w:iCs/>
          <w:color w:val="000000" w:themeColor="text1"/>
          <w:kern w:val="0"/>
          <w:sz w:val="24"/>
        </w:rPr>
        <w:t>estern blot</w:t>
      </w:r>
      <w:r w:rsidR="00082BD9" w:rsidRPr="00894745">
        <w:rPr>
          <w:rFonts w:ascii="Book Antiqua" w:eastAsiaTheme="minorEastAsia" w:hAnsi="Book Antiqua"/>
          <w:iCs/>
          <w:color w:val="000000" w:themeColor="text1"/>
          <w:kern w:val="0"/>
          <w:sz w:val="24"/>
        </w:rPr>
        <w:t xml:space="preserve">ting </w:t>
      </w:r>
      <w:r w:rsidR="00082BD9" w:rsidRPr="00894745">
        <w:rPr>
          <w:rFonts w:ascii="Book Antiqua" w:eastAsiaTheme="minorEastAsia" w:hAnsi="Book Antiqua"/>
          <w:color w:val="000000" w:themeColor="text1"/>
          <w:kern w:val="0"/>
          <w:sz w:val="24"/>
        </w:rPr>
        <w:t>methods.</w:t>
      </w:r>
      <w:r w:rsidR="008044BE">
        <w:rPr>
          <w:rFonts w:ascii="Book Antiqua" w:eastAsiaTheme="minorEastAsia" w:hAnsi="Book Antiqua" w:hint="eastAsia"/>
          <w:color w:val="000000" w:themeColor="text1"/>
          <w:kern w:val="0"/>
          <w:sz w:val="24"/>
        </w:rPr>
        <w:t xml:space="preserve"> </w:t>
      </w:r>
      <w:r w:rsidR="00A1447F" w:rsidRPr="00894745">
        <w:rPr>
          <w:rFonts w:ascii="Book Antiqua" w:hAnsi="Book Antiqua"/>
          <w:color w:val="000000" w:themeColor="text1"/>
          <w:sz w:val="24"/>
        </w:rPr>
        <w:t>The c</w:t>
      </w:r>
      <w:r w:rsidR="00CD401E" w:rsidRPr="00894745">
        <w:rPr>
          <w:rFonts w:ascii="Book Antiqua" w:hAnsi="Book Antiqua"/>
          <w:color w:val="000000" w:themeColor="text1"/>
          <w:sz w:val="24"/>
        </w:rPr>
        <w:t>olon</w:t>
      </w:r>
      <w:r w:rsidR="00082BD9" w:rsidRPr="00894745">
        <w:rPr>
          <w:rFonts w:ascii="Book Antiqua" w:eastAsiaTheme="minorEastAsia" w:hAnsi="Book Antiqua"/>
          <w:color w:val="000000" w:themeColor="text1"/>
          <w:sz w:val="24"/>
        </w:rPr>
        <w:t>ic</w:t>
      </w:r>
      <w:r w:rsidR="00CD401E" w:rsidRPr="00894745">
        <w:rPr>
          <w:rFonts w:ascii="Book Antiqua" w:hAnsi="Book Antiqua"/>
          <w:color w:val="000000" w:themeColor="text1"/>
          <w:sz w:val="24"/>
        </w:rPr>
        <w:t xml:space="preserve"> smooth muscle</w:t>
      </w:r>
      <w:r w:rsidR="00082BD9" w:rsidRPr="00894745">
        <w:rPr>
          <w:rFonts w:ascii="Book Antiqua" w:hAnsi="Book Antiqua"/>
          <w:color w:val="000000" w:themeColor="text1"/>
          <w:sz w:val="24"/>
        </w:rPr>
        <w:t xml:space="preserve"> motility</w:t>
      </w:r>
      <w:r w:rsidR="008044BE">
        <w:rPr>
          <w:rFonts w:ascii="Book Antiqua" w:hAnsi="Book Antiqua" w:hint="eastAsia"/>
          <w:color w:val="000000" w:themeColor="text1"/>
          <w:sz w:val="24"/>
        </w:rPr>
        <w:t xml:space="preserve"> </w:t>
      </w:r>
      <w:r w:rsidR="006D62F2" w:rsidRPr="00894745">
        <w:rPr>
          <w:rFonts w:ascii="Book Antiqua" w:hAnsi="Book Antiqua"/>
          <w:color w:val="000000" w:themeColor="text1"/>
          <w:sz w:val="24"/>
        </w:rPr>
        <w:t>w</w:t>
      </w:r>
      <w:r w:rsidR="006D62F2" w:rsidRPr="00894745">
        <w:rPr>
          <w:rFonts w:ascii="Book Antiqua" w:eastAsiaTheme="minorEastAsia" w:hAnsi="Book Antiqua"/>
          <w:color w:val="000000" w:themeColor="text1"/>
          <w:sz w:val="24"/>
        </w:rPr>
        <w:t xml:space="preserve">as </w:t>
      </w:r>
      <w:r w:rsidR="006D62F2" w:rsidRPr="00894745">
        <w:rPr>
          <w:rFonts w:ascii="Book Antiqua" w:hAnsi="Book Antiqua"/>
          <w:color w:val="000000" w:themeColor="text1"/>
          <w:sz w:val="24"/>
        </w:rPr>
        <w:t xml:space="preserve">examined </w:t>
      </w:r>
      <w:r w:rsidR="006D62F2" w:rsidRPr="00894745">
        <w:rPr>
          <w:rFonts w:ascii="Book Antiqua" w:hAnsi="Book Antiqua"/>
          <w:i/>
          <w:color w:val="000000" w:themeColor="text1"/>
          <w:sz w:val="24"/>
        </w:rPr>
        <w:t>in vitro</w:t>
      </w:r>
      <w:r w:rsidR="006D62F2" w:rsidRPr="00894745">
        <w:rPr>
          <w:rFonts w:ascii="Book Antiqua" w:hAnsi="Book Antiqua"/>
          <w:color w:val="000000" w:themeColor="text1"/>
          <w:sz w:val="24"/>
        </w:rPr>
        <w:t xml:space="preserve"> by means of muscle motility</w:t>
      </w:r>
      <w:r w:rsidR="006D62F2" w:rsidRPr="00894745">
        <w:rPr>
          <w:rFonts w:ascii="Book Antiqua" w:eastAsiaTheme="minorEastAsia" w:hAnsi="Book Antiqua"/>
          <w:color w:val="000000" w:themeColor="text1"/>
          <w:sz w:val="24"/>
        </w:rPr>
        <w:t xml:space="preserve"> recording device. The </w:t>
      </w:r>
      <w:r w:rsidR="00CD401E" w:rsidRPr="00894745">
        <w:rPr>
          <w:rFonts w:ascii="Book Antiqua" w:hAnsi="Book Antiqua"/>
          <w:color w:val="000000" w:themeColor="text1"/>
          <w:sz w:val="24"/>
        </w:rPr>
        <w:t>mucosa</w:t>
      </w:r>
      <w:r w:rsidR="00082BD9" w:rsidRPr="00894745">
        <w:rPr>
          <w:rFonts w:ascii="Book Antiqua" w:eastAsiaTheme="minorEastAsia" w:hAnsi="Book Antiqua"/>
          <w:color w:val="000000" w:themeColor="text1"/>
          <w:sz w:val="24"/>
        </w:rPr>
        <w:t>l</w:t>
      </w:r>
      <w:r w:rsidR="00082BD9" w:rsidRPr="00894745">
        <w:rPr>
          <w:rFonts w:ascii="Book Antiqua" w:hAnsi="Book Antiqua"/>
          <w:color w:val="000000" w:themeColor="text1"/>
          <w:sz w:val="24"/>
        </w:rPr>
        <w:t xml:space="preserve"> electrolyte transport</w:t>
      </w:r>
      <w:r w:rsidR="008044BE">
        <w:rPr>
          <w:rFonts w:ascii="Book Antiqua" w:hAnsi="Book Antiqua" w:hint="eastAsia"/>
          <w:color w:val="000000" w:themeColor="text1"/>
          <w:sz w:val="24"/>
        </w:rPr>
        <w:t xml:space="preserve"> </w:t>
      </w:r>
      <w:r w:rsidR="00A1447F" w:rsidRPr="00894745">
        <w:rPr>
          <w:rFonts w:ascii="Book Antiqua" w:hAnsi="Book Antiqua"/>
          <w:color w:val="000000" w:themeColor="text1"/>
          <w:sz w:val="24"/>
        </w:rPr>
        <w:t>of</w:t>
      </w:r>
      <w:r w:rsidR="00CD401E" w:rsidRPr="00894745">
        <w:rPr>
          <w:rFonts w:ascii="Book Antiqua" w:hAnsi="Book Antiqua"/>
          <w:color w:val="000000" w:themeColor="text1"/>
          <w:sz w:val="24"/>
        </w:rPr>
        <w:t xml:space="preserve"> PD rats w</w:t>
      </w:r>
      <w:r w:rsidR="006D62F2" w:rsidRPr="00894745">
        <w:rPr>
          <w:rFonts w:ascii="Book Antiqua" w:eastAsiaTheme="minorEastAsia" w:hAnsi="Book Antiqua"/>
          <w:color w:val="000000" w:themeColor="text1"/>
          <w:sz w:val="24"/>
        </w:rPr>
        <w:t>as</w:t>
      </w:r>
      <w:r w:rsidR="00CD401E" w:rsidRPr="00894745">
        <w:rPr>
          <w:rFonts w:ascii="Book Antiqua" w:hAnsi="Book Antiqua"/>
          <w:color w:val="000000" w:themeColor="text1"/>
          <w:sz w:val="24"/>
        </w:rPr>
        <w:t xml:space="preserve"> examined by </w:t>
      </w:r>
      <w:r w:rsidR="006D62F2" w:rsidRPr="00894745">
        <w:rPr>
          <w:rFonts w:ascii="Book Antiqua" w:eastAsiaTheme="minorEastAsia" w:hAnsi="Book Antiqua"/>
          <w:color w:val="000000" w:themeColor="text1"/>
          <w:sz w:val="24"/>
        </w:rPr>
        <w:t xml:space="preserve">using </w:t>
      </w:r>
      <w:r w:rsidR="00CD401E" w:rsidRPr="00894745">
        <w:rPr>
          <w:rFonts w:ascii="Book Antiqua" w:hAnsi="Book Antiqua"/>
          <w:color w:val="000000" w:themeColor="text1"/>
          <w:sz w:val="24"/>
        </w:rPr>
        <w:t xml:space="preserve">of </w:t>
      </w:r>
      <w:r w:rsidR="006C23A0" w:rsidRPr="00894745">
        <w:rPr>
          <w:rFonts w:ascii="Book Antiqua" w:hAnsi="Book Antiqua"/>
          <w:color w:val="000000" w:themeColor="text1"/>
          <w:sz w:val="24"/>
        </w:rPr>
        <w:t>short-circuit current</w:t>
      </w:r>
      <w:r w:rsidR="008044BE">
        <w:rPr>
          <w:rFonts w:ascii="Book Antiqua" w:hAnsi="Book Antiqua" w:hint="eastAsia"/>
          <w:color w:val="000000" w:themeColor="text1"/>
          <w:sz w:val="24"/>
        </w:rPr>
        <w:t xml:space="preserve"> </w:t>
      </w:r>
      <w:r w:rsidR="00A93683" w:rsidRPr="00894745">
        <w:rPr>
          <w:rFonts w:ascii="Book Antiqua" w:eastAsiaTheme="minorEastAsia" w:hAnsi="Book Antiqua"/>
          <w:bCs/>
          <w:color w:val="000000" w:themeColor="text1"/>
          <w:kern w:val="0"/>
          <w:sz w:val="24"/>
        </w:rPr>
        <w:t>(</w:t>
      </w:r>
      <w:r w:rsidR="00A93683" w:rsidRPr="00894745">
        <w:rPr>
          <w:rFonts w:ascii="Book Antiqua" w:hAnsi="Book Antiqua"/>
          <w:bCs/>
          <w:i/>
          <w:color w:val="000000" w:themeColor="text1"/>
          <w:kern w:val="0"/>
          <w:sz w:val="24"/>
        </w:rPr>
        <w:t>I</w:t>
      </w:r>
      <w:r w:rsidR="00A93683" w:rsidRPr="00894745">
        <w:rPr>
          <w:rFonts w:ascii="Book Antiqua" w:hAnsi="Book Antiqua"/>
          <w:bCs/>
          <w:i/>
          <w:color w:val="000000" w:themeColor="text1"/>
          <w:kern w:val="0"/>
          <w:sz w:val="24"/>
          <w:vertAlign w:val="subscript"/>
        </w:rPr>
        <w:t>SC</w:t>
      </w:r>
      <w:r w:rsidR="00A93683" w:rsidRPr="00894745">
        <w:rPr>
          <w:rFonts w:ascii="Book Antiqua" w:eastAsiaTheme="minorEastAsia" w:hAnsi="Book Antiqua"/>
          <w:bCs/>
          <w:color w:val="000000" w:themeColor="text1"/>
          <w:kern w:val="0"/>
          <w:sz w:val="24"/>
        </w:rPr>
        <w:t>)</w:t>
      </w:r>
      <w:r w:rsidR="00082BD9" w:rsidRPr="00894745">
        <w:rPr>
          <w:rFonts w:ascii="Book Antiqua" w:eastAsiaTheme="minorEastAsia" w:hAnsi="Book Antiqua"/>
          <w:bCs/>
          <w:color w:val="000000" w:themeColor="text1"/>
          <w:kern w:val="0"/>
          <w:sz w:val="24"/>
        </w:rPr>
        <w:t xml:space="preserve"> technique</w:t>
      </w:r>
      <w:r w:rsidR="006D62F2" w:rsidRPr="00894745">
        <w:rPr>
          <w:rFonts w:ascii="Book Antiqua" w:eastAsiaTheme="minorEastAsia" w:hAnsi="Book Antiqua"/>
          <w:bCs/>
          <w:color w:val="000000" w:themeColor="text1"/>
          <w:kern w:val="0"/>
          <w:sz w:val="24"/>
        </w:rPr>
        <w:t xml:space="preserve"> and</w:t>
      </w:r>
      <w:r w:rsidR="006D62F2" w:rsidRPr="00894745">
        <w:rPr>
          <w:rFonts w:ascii="Book Antiqua" w:eastAsiaTheme="minorEastAsia" w:hAnsi="Book Antiqua"/>
          <w:color w:val="000000" w:themeColor="text1"/>
          <w:kern w:val="0"/>
          <w:sz w:val="24"/>
        </w:rPr>
        <w:t xml:space="preserve"> scanning ion-selective electrode technique (SIET)</w:t>
      </w:r>
      <w:r w:rsidR="006D62F2" w:rsidRPr="00894745">
        <w:rPr>
          <w:rFonts w:ascii="Book Antiqua" w:eastAsiaTheme="minorEastAsia" w:hAnsi="Book Antiqua"/>
          <w:color w:val="000000" w:themeColor="text1"/>
          <w:sz w:val="24"/>
        </w:rPr>
        <w:t xml:space="preserve">. </w:t>
      </w:r>
      <w:r w:rsidR="006D62F2" w:rsidRPr="00894745">
        <w:rPr>
          <w:rFonts w:ascii="Book Antiqua" w:eastAsiaTheme="minorEastAsia" w:hAnsi="Book Antiqua"/>
          <w:color w:val="000000" w:themeColor="text1"/>
          <w:kern w:val="0"/>
          <w:sz w:val="24"/>
        </w:rPr>
        <w:t>Intracellular content</w:t>
      </w:r>
      <w:r w:rsidR="008044BE">
        <w:rPr>
          <w:rFonts w:ascii="Book Antiqua" w:eastAsiaTheme="minorEastAsia" w:hAnsi="Book Antiqua" w:hint="eastAsia"/>
          <w:color w:val="000000" w:themeColor="text1"/>
          <w:kern w:val="0"/>
          <w:sz w:val="24"/>
        </w:rPr>
        <w:t xml:space="preserve"> </w:t>
      </w:r>
      <w:r w:rsidR="006D62F2" w:rsidRPr="00894745">
        <w:rPr>
          <w:rFonts w:ascii="Book Antiqua" w:eastAsiaTheme="minorEastAsia" w:hAnsi="Book Antiqua"/>
          <w:color w:val="000000" w:themeColor="text1"/>
          <w:kern w:val="0"/>
          <w:sz w:val="24"/>
        </w:rPr>
        <w:t xml:space="preserve">of </w:t>
      </w:r>
      <w:r w:rsidR="006D62F2" w:rsidRPr="00894745">
        <w:rPr>
          <w:rFonts w:ascii="Book Antiqua" w:hAnsi="Book Antiqua"/>
          <w:color w:val="000000" w:themeColor="text1"/>
          <w:kern w:val="0"/>
          <w:sz w:val="24"/>
        </w:rPr>
        <w:t>cAMP</w:t>
      </w:r>
      <w:r w:rsidR="006D62F2" w:rsidRPr="00894745">
        <w:rPr>
          <w:rFonts w:ascii="Book Antiqua" w:eastAsiaTheme="minorEastAsia" w:hAnsi="Book Antiqua"/>
          <w:color w:val="000000" w:themeColor="text1"/>
          <w:kern w:val="0"/>
          <w:sz w:val="24"/>
        </w:rPr>
        <w:t xml:space="preserve"> and </w:t>
      </w:r>
      <w:r w:rsidR="006D62F2" w:rsidRPr="00894745">
        <w:rPr>
          <w:rFonts w:ascii="Book Antiqua" w:hAnsi="Book Antiqua"/>
          <w:color w:val="000000" w:themeColor="text1"/>
          <w:kern w:val="0"/>
          <w:sz w:val="24"/>
        </w:rPr>
        <w:t>c</w:t>
      </w:r>
      <w:r w:rsidR="006D62F2" w:rsidRPr="00894745">
        <w:rPr>
          <w:rFonts w:ascii="Book Antiqua" w:eastAsiaTheme="minorEastAsia" w:hAnsi="Book Antiqua"/>
          <w:color w:val="000000" w:themeColor="text1"/>
          <w:kern w:val="0"/>
          <w:sz w:val="24"/>
        </w:rPr>
        <w:t>G</w:t>
      </w:r>
      <w:r w:rsidR="006D62F2" w:rsidRPr="00894745">
        <w:rPr>
          <w:rFonts w:ascii="Book Antiqua" w:hAnsi="Book Antiqua"/>
          <w:color w:val="000000" w:themeColor="text1"/>
          <w:kern w:val="0"/>
          <w:sz w:val="24"/>
        </w:rPr>
        <w:t>MP</w:t>
      </w:r>
      <w:r w:rsidR="006D62F2" w:rsidRPr="00894745">
        <w:rPr>
          <w:rFonts w:ascii="Book Antiqua" w:eastAsiaTheme="minorEastAsia" w:hAnsi="Book Antiqua"/>
          <w:color w:val="000000" w:themeColor="text1"/>
          <w:kern w:val="0"/>
          <w:sz w:val="24"/>
        </w:rPr>
        <w:t xml:space="preserve"> detection was accomplished by radioimmunoassay</w:t>
      </w:r>
      <w:r w:rsidR="008044BE">
        <w:rPr>
          <w:rFonts w:ascii="Book Antiqua" w:eastAsiaTheme="minorEastAsia" w:hAnsi="Book Antiqua" w:hint="eastAsia"/>
          <w:color w:val="000000" w:themeColor="text1"/>
          <w:kern w:val="0"/>
          <w:sz w:val="24"/>
        </w:rPr>
        <w:t xml:space="preserve"> </w:t>
      </w:r>
      <w:r w:rsidR="006D62F2" w:rsidRPr="00894745">
        <w:rPr>
          <w:rFonts w:ascii="Book Antiqua" w:eastAsiaTheme="minorEastAsia" w:hAnsi="Book Antiqua"/>
          <w:color w:val="000000" w:themeColor="text1"/>
          <w:kern w:val="0"/>
          <w:sz w:val="24"/>
        </w:rPr>
        <w:t xml:space="preserve">testing. </w:t>
      </w:r>
    </w:p>
    <w:p w:rsidR="00E40A25" w:rsidRPr="00894745" w:rsidRDefault="00E40A25" w:rsidP="00551025">
      <w:pPr>
        <w:tabs>
          <w:tab w:val="left" w:pos="7020"/>
        </w:tabs>
        <w:autoSpaceDE w:val="0"/>
        <w:autoSpaceDN w:val="0"/>
        <w:adjustRightInd w:val="0"/>
        <w:snapToGrid w:val="0"/>
        <w:spacing w:line="360" w:lineRule="auto"/>
        <w:rPr>
          <w:rFonts w:ascii="Book Antiqua" w:hAnsi="Book Antiqua"/>
          <w:b/>
          <w:bCs/>
          <w:color w:val="000000" w:themeColor="text1"/>
          <w:sz w:val="24"/>
        </w:rPr>
      </w:pPr>
    </w:p>
    <w:p w:rsidR="00297B65" w:rsidRPr="00894745" w:rsidRDefault="009E650B" w:rsidP="00551025">
      <w:pPr>
        <w:tabs>
          <w:tab w:val="left" w:pos="7020"/>
        </w:tabs>
        <w:autoSpaceDE w:val="0"/>
        <w:autoSpaceDN w:val="0"/>
        <w:adjustRightInd w:val="0"/>
        <w:snapToGrid w:val="0"/>
        <w:spacing w:line="360" w:lineRule="auto"/>
        <w:rPr>
          <w:rFonts w:ascii="Book Antiqua" w:eastAsiaTheme="minorEastAsia" w:hAnsi="Book Antiqua"/>
          <w:b/>
          <w:bCs/>
          <w:color w:val="000000" w:themeColor="text1"/>
          <w:sz w:val="24"/>
        </w:rPr>
      </w:pPr>
      <w:r w:rsidRPr="00894745">
        <w:rPr>
          <w:rFonts w:ascii="Book Antiqua" w:hAnsi="Book Antiqua"/>
          <w:b/>
          <w:bCs/>
          <w:color w:val="000000" w:themeColor="text1"/>
          <w:sz w:val="24"/>
        </w:rPr>
        <w:t>R</w:t>
      </w:r>
      <w:r w:rsidR="00214B18" w:rsidRPr="00894745">
        <w:rPr>
          <w:rFonts w:ascii="Book Antiqua" w:eastAsiaTheme="minorEastAsia" w:hAnsi="Book Antiqua"/>
          <w:b/>
          <w:bCs/>
          <w:color w:val="000000" w:themeColor="text1"/>
          <w:sz w:val="24"/>
        </w:rPr>
        <w:t>ESULTS</w:t>
      </w:r>
      <w:r w:rsidR="00911FBD">
        <w:rPr>
          <w:rFonts w:ascii="Book Antiqua" w:eastAsiaTheme="minorEastAsia" w:hAnsi="Book Antiqua" w:hint="eastAsia"/>
          <w:b/>
          <w:bCs/>
          <w:color w:val="000000" w:themeColor="text1"/>
          <w:sz w:val="24"/>
        </w:rPr>
        <w:t xml:space="preserve">: </w:t>
      </w:r>
      <w:r w:rsidRPr="00894745">
        <w:rPr>
          <w:rFonts w:ascii="Book Antiqua" w:eastAsiaTheme="minorEastAsia" w:hAnsi="Book Antiqua"/>
          <w:bCs/>
          <w:color w:val="000000" w:themeColor="text1"/>
          <w:sz w:val="24"/>
        </w:rPr>
        <w:t>COMT was e</w:t>
      </w:r>
      <w:r w:rsidR="00A81AA4" w:rsidRPr="00894745">
        <w:rPr>
          <w:rFonts w:ascii="Book Antiqua" w:eastAsiaTheme="minorEastAsia" w:hAnsi="Book Antiqua"/>
          <w:bCs/>
          <w:color w:val="000000" w:themeColor="text1"/>
          <w:sz w:val="24"/>
        </w:rPr>
        <w:t xml:space="preserve">xpressed in the colons of </w:t>
      </w:r>
      <w:r w:rsidR="008A6AB5" w:rsidRPr="00894745">
        <w:rPr>
          <w:rFonts w:ascii="Book Antiqua" w:eastAsiaTheme="minorEastAsia" w:hAnsi="Book Antiqua"/>
          <w:bCs/>
          <w:color w:val="000000" w:themeColor="text1"/>
          <w:sz w:val="24"/>
        </w:rPr>
        <w:t xml:space="preserve">both </w:t>
      </w:r>
      <w:r w:rsidR="000F4665" w:rsidRPr="00894745">
        <w:rPr>
          <w:rFonts w:ascii="Book Antiqua" w:eastAsiaTheme="minorEastAsia" w:hAnsi="Book Antiqua"/>
          <w:bCs/>
          <w:color w:val="000000" w:themeColor="text1"/>
          <w:sz w:val="24"/>
        </w:rPr>
        <w:t>normal</w:t>
      </w:r>
      <w:r w:rsidR="00A81AA4" w:rsidRPr="00894745">
        <w:rPr>
          <w:rFonts w:ascii="Book Antiqua" w:eastAsiaTheme="minorEastAsia" w:hAnsi="Book Antiqua"/>
          <w:bCs/>
          <w:color w:val="000000" w:themeColor="text1"/>
          <w:sz w:val="24"/>
        </w:rPr>
        <w:t xml:space="preserve"> and PD rats</w:t>
      </w:r>
      <w:r w:rsidRPr="00894745">
        <w:rPr>
          <w:rFonts w:ascii="Book Antiqua" w:eastAsiaTheme="minorEastAsia" w:hAnsi="Book Antiqua"/>
          <w:bCs/>
          <w:color w:val="000000" w:themeColor="text1"/>
          <w:sz w:val="24"/>
        </w:rPr>
        <w:t xml:space="preserve">, mainly </w:t>
      </w:r>
      <w:r w:rsidR="00A81AA4" w:rsidRPr="00894745">
        <w:rPr>
          <w:rFonts w:ascii="Book Antiqua" w:eastAsiaTheme="minorEastAsia" w:hAnsi="Book Antiqua"/>
          <w:bCs/>
          <w:color w:val="000000" w:themeColor="text1"/>
          <w:sz w:val="24"/>
        </w:rPr>
        <w:t xml:space="preserve">on the </w:t>
      </w:r>
      <w:r w:rsidR="00E00A6F" w:rsidRPr="00894745">
        <w:rPr>
          <w:rFonts w:ascii="Book Antiqua" w:eastAsiaTheme="minorEastAsia" w:hAnsi="Book Antiqua"/>
          <w:bCs/>
          <w:color w:val="000000" w:themeColor="text1"/>
          <w:sz w:val="24"/>
        </w:rPr>
        <w:t>apical</w:t>
      </w:r>
      <w:r w:rsidR="00A81AA4" w:rsidRPr="00894745">
        <w:rPr>
          <w:rFonts w:ascii="Book Antiqua" w:eastAsiaTheme="minorEastAsia" w:hAnsi="Book Antiqua"/>
          <w:bCs/>
          <w:color w:val="000000" w:themeColor="text1"/>
          <w:sz w:val="24"/>
        </w:rPr>
        <w:t xml:space="preserve"> membrane</w:t>
      </w:r>
      <w:r w:rsidR="00075BB9" w:rsidRPr="00894745">
        <w:rPr>
          <w:rFonts w:ascii="Book Antiqua" w:eastAsiaTheme="minorEastAsia" w:hAnsi="Book Antiqua"/>
          <w:bCs/>
          <w:color w:val="000000" w:themeColor="text1"/>
          <w:sz w:val="24"/>
        </w:rPr>
        <w:t>s</w:t>
      </w:r>
      <w:r w:rsidR="008044BE">
        <w:rPr>
          <w:rFonts w:ascii="Book Antiqua" w:eastAsiaTheme="minorEastAsia" w:hAnsi="Book Antiqua" w:hint="eastAsia"/>
          <w:bCs/>
          <w:color w:val="000000" w:themeColor="text1"/>
          <w:sz w:val="24"/>
        </w:rPr>
        <w:t xml:space="preserve"> </w:t>
      </w:r>
      <w:r w:rsidR="00E00A6F" w:rsidRPr="00894745">
        <w:rPr>
          <w:rFonts w:ascii="Book Antiqua" w:eastAsiaTheme="minorEastAsia" w:hAnsi="Book Antiqua"/>
          <w:bCs/>
          <w:color w:val="000000" w:themeColor="text1"/>
          <w:sz w:val="24"/>
        </w:rPr>
        <w:t xml:space="preserve">of </w:t>
      </w:r>
      <w:r w:rsidR="00A81AA4" w:rsidRPr="00894745">
        <w:rPr>
          <w:rFonts w:ascii="Book Antiqua" w:eastAsiaTheme="minorEastAsia" w:hAnsi="Book Antiqua"/>
          <w:bCs/>
          <w:color w:val="000000" w:themeColor="text1"/>
          <w:sz w:val="24"/>
        </w:rPr>
        <w:t>villi and crypt</w:t>
      </w:r>
      <w:r w:rsidR="00E00A6F" w:rsidRPr="00894745">
        <w:rPr>
          <w:rFonts w:ascii="Book Antiqua" w:eastAsiaTheme="minorEastAsia" w:hAnsi="Book Antiqua"/>
          <w:bCs/>
          <w:color w:val="000000" w:themeColor="text1"/>
          <w:sz w:val="24"/>
        </w:rPr>
        <w:t>s</w:t>
      </w:r>
      <w:r w:rsidR="00344A16" w:rsidRPr="00894745">
        <w:rPr>
          <w:rFonts w:ascii="Book Antiqua" w:eastAsiaTheme="minorEastAsia" w:hAnsi="Book Antiqua"/>
          <w:bCs/>
          <w:color w:val="000000" w:themeColor="text1"/>
          <w:sz w:val="24"/>
        </w:rPr>
        <w:t xml:space="preserve"> in </w:t>
      </w:r>
      <w:r w:rsidR="00A1447F" w:rsidRPr="00894745">
        <w:rPr>
          <w:rFonts w:ascii="Book Antiqua" w:eastAsiaTheme="minorEastAsia" w:hAnsi="Book Antiqua"/>
          <w:bCs/>
          <w:color w:val="000000" w:themeColor="text1"/>
          <w:sz w:val="24"/>
        </w:rPr>
        <w:t xml:space="preserve">the </w:t>
      </w:r>
      <w:r w:rsidR="00344A16" w:rsidRPr="00894745">
        <w:rPr>
          <w:rFonts w:ascii="Book Antiqua" w:eastAsiaTheme="minorEastAsia" w:hAnsi="Book Antiqua"/>
          <w:bCs/>
          <w:color w:val="000000" w:themeColor="text1"/>
          <w:sz w:val="24"/>
        </w:rPr>
        <w:t>colon</w:t>
      </w:r>
      <w:r w:rsidR="00A1447F" w:rsidRPr="00894745">
        <w:rPr>
          <w:rFonts w:ascii="Book Antiqua" w:eastAsiaTheme="minorEastAsia" w:hAnsi="Book Antiqua"/>
          <w:bCs/>
          <w:color w:val="000000" w:themeColor="text1"/>
          <w:sz w:val="24"/>
        </w:rPr>
        <w:t>.</w:t>
      </w:r>
      <w:r w:rsidR="002E15F3" w:rsidRPr="00894745">
        <w:rPr>
          <w:rFonts w:ascii="Book Antiqua" w:eastAsiaTheme="minorEastAsia" w:hAnsi="Book Antiqua"/>
          <w:bCs/>
          <w:color w:val="000000" w:themeColor="text1"/>
          <w:sz w:val="24"/>
        </w:rPr>
        <w:t xml:space="preserve"> </w:t>
      </w:r>
      <w:r w:rsidR="00A1447F" w:rsidRPr="00894745">
        <w:rPr>
          <w:rFonts w:ascii="Book Antiqua" w:eastAsiaTheme="minorEastAsia" w:hAnsi="Book Antiqua"/>
          <w:bCs/>
          <w:color w:val="000000" w:themeColor="text1"/>
          <w:sz w:val="24"/>
        </w:rPr>
        <w:t>C</w:t>
      </w:r>
      <w:r w:rsidR="00075BB9" w:rsidRPr="00894745">
        <w:rPr>
          <w:rFonts w:ascii="Book Antiqua" w:eastAsiaTheme="minorEastAsia" w:hAnsi="Book Antiqua"/>
          <w:bCs/>
          <w:color w:val="000000" w:themeColor="text1"/>
          <w:sz w:val="24"/>
        </w:rPr>
        <w:t xml:space="preserve">ompared to </w:t>
      </w:r>
      <w:r w:rsidR="000F4665" w:rsidRPr="00894745">
        <w:rPr>
          <w:rFonts w:ascii="Book Antiqua" w:eastAsiaTheme="minorEastAsia" w:hAnsi="Book Antiqua"/>
          <w:bCs/>
          <w:color w:val="000000" w:themeColor="text1"/>
          <w:sz w:val="24"/>
        </w:rPr>
        <w:t>normal</w:t>
      </w:r>
      <w:r w:rsidR="00A1447F" w:rsidRPr="00894745">
        <w:rPr>
          <w:rFonts w:ascii="Book Antiqua" w:eastAsiaTheme="minorEastAsia" w:hAnsi="Book Antiqua"/>
          <w:bCs/>
          <w:color w:val="000000" w:themeColor="text1"/>
          <w:sz w:val="24"/>
        </w:rPr>
        <w:t xml:space="preserve"> controls</w:t>
      </w:r>
      <w:r w:rsidR="00075BB9" w:rsidRPr="00894745">
        <w:rPr>
          <w:rFonts w:ascii="Book Antiqua" w:eastAsiaTheme="minorEastAsia" w:hAnsi="Book Antiqua"/>
          <w:bCs/>
          <w:color w:val="000000" w:themeColor="text1"/>
          <w:sz w:val="24"/>
        </w:rPr>
        <w:t xml:space="preserve">, PD rats expressed less COMT. </w:t>
      </w:r>
      <w:r w:rsidRPr="00894745">
        <w:rPr>
          <w:rFonts w:ascii="Book Antiqua" w:hAnsi="Book Antiqua"/>
          <w:bCs/>
          <w:color w:val="000000" w:themeColor="text1"/>
          <w:sz w:val="24"/>
        </w:rPr>
        <w:t>The COMT inhibitor entacapone inhibited contraction of the PD rat longitudinal muscle in a dose</w:t>
      </w:r>
      <w:r w:rsidR="00A1447F" w:rsidRPr="00894745">
        <w:rPr>
          <w:rFonts w:ascii="Book Antiqua" w:hAnsi="Book Antiqua"/>
          <w:bCs/>
          <w:color w:val="000000" w:themeColor="text1"/>
          <w:sz w:val="24"/>
        </w:rPr>
        <w:t>-</w:t>
      </w:r>
      <w:r w:rsidRPr="00894745">
        <w:rPr>
          <w:rFonts w:ascii="Book Antiqua" w:hAnsi="Book Antiqua"/>
          <w:bCs/>
          <w:color w:val="000000" w:themeColor="text1"/>
          <w:sz w:val="24"/>
        </w:rPr>
        <w:t>dependent manner.</w:t>
      </w:r>
      <w:r w:rsidR="008044BE">
        <w:rPr>
          <w:rFonts w:ascii="Book Antiqua" w:hAnsi="Book Antiqua" w:hint="eastAsia"/>
          <w:bCs/>
          <w:color w:val="000000" w:themeColor="text1"/>
          <w:sz w:val="24"/>
        </w:rPr>
        <w:t xml:space="preserve"> </w:t>
      </w:r>
      <w:r w:rsidR="00A1447F" w:rsidRPr="00894745">
        <w:rPr>
          <w:rFonts w:ascii="Book Antiqua" w:hAnsi="Book Antiqua"/>
          <w:color w:val="000000" w:themeColor="text1"/>
          <w:sz w:val="24"/>
        </w:rPr>
        <w:t xml:space="preserve">A </w:t>
      </w:r>
      <w:r w:rsidR="00A1447F" w:rsidRPr="00894745">
        <w:rPr>
          <w:rFonts w:ascii="Book Antiqua" w:hAnsi="Book Antiqua"/>
          <w:bCs/>
          <w:color w:val="000000" w:themeColor="text1"/>
          <w:sz w:val="24"/>
        </w:rPr>
        <w:t>β</w:t>
      </w:r>
      <w:r w:rsidR="00A1447F" w:rsidRPr="00894745">
        <w:rPr>
          <w:rFonts w:ascii="Book Antiqua" w:hAnsi="Book Antiqua"/>
          <w:bCs/>
          <w:color w:val="000000" w:themeColor="text1"/>
          <w:sz w:val="24"/>
          <w:vertAlign w:val="subscript"/>
        </w:rPr>
        <w:t>2</w:t>
      </w:r>
      <w:r w:rsidR="008044BE">
        <w:rPr>
          <w:rFonts w:ascii="Book Antiqua" w:hAnsi="Book Antiqua" w:hint="eastAsia"/>
          <w:bCs/>
          <w:color w:val="000000" w:themeColor="text1"/>
          <w:sz w:val="24"/>
          <w:vertAlign w:val="subscript"/>
        </w:rPr>
        <w:t xml:space="preserve"> </w:t>
      </w:r>
      <w:r w:rsidR="00D31C71" w:rsidRPr="00894745">
        <w:rPr>
          <w:rFonts w:ascii="Book Antiqua" w:hAnsi="Book Antiqua"/>
          <w:color w:val="000000" w:themeColor="text1"/>
          <w:sz w:val="24"/>
        </w:rPr>
        <w:t>adrenoceptor</w:t>
      </w:r>
      <w:r w:rsidR="00A1447F" w:rsidRPr="00894745">
        <w:rPr>
          <w:rFonts w:ascii="Book Antiqua" w:hAnsi="Book Antiqua"/>
          <w:color w:val="000000" w:themeColor="text1"/>
          <w:sz w:val="24"/>
        </w:rPr>
        <w:t>antagonist</w:t>
      </w:r>
      <w:r w:rsidR="008044BE">
        <w:rPr>
          <w:rFonts w:ascii="Book Antiqua" w:hAnsi="Book Antiqua" w:hint="eastAsia"/>
          <w:color w:val="000000" w:themeColor="text1"/>
          <w:sz w:val="24"/>
        </w:rPr>
        <w:t xml:space="preserve"> </w:t>
      </w:r>
      <w:r w:rsidR="00F918AB" w:rsidRPr="00894745">
        <w:rPr>
          <w:rFonts w:ascii="Book Antiqua" w:eastAsiaTheme="minorEastAsia" w:hAnsi="Book Antiqua"/>
          <w:color w:val="000000" w:themeColor="text1"/>
          <w:kern w:val="0"/>
          <w:sz w:val="24"/>
        </w:rPr>
        <w:t>ICI118, 551</w:t>
      </w:r>
      <w:r w:rsidR="008044BE">
        <w:rPr>
          <w:rFonts w:ascii="Book Antiqua" w:eastAsiaTheme="minorEastAsia" w:hAnsi="Book Antiqua" w:hint="eastAsia"/>
          <w:color w:val="000000" w:themeColor="text1"/>
          <w:kern w:val="0"/>
          <w:sz w:val="24"/>
        </w:rPr>
        <w:t xml:space="preserve"> </w:t>
      </w:r>
      <w:r w:rsidR="00A1447F" w:rsidRPr="00894745">
        <w:rPr>
          <w:rFonts w:ascii="Book Antiqua" w:hAnsi="Book Antiqua"/>
          <w:color w:val="000000" w:themeColor="text1"/>
          <w:sz w:val="24"/>
        </w:rPr>
        <w:t>blocked t</w:t>
      </w:r>
      <w:r w:rsidRPr="00894745">
        <w:rPr>
          <w:rFonts w:ascii="Book Antiqua" w:hAnsi="Book Antiqua"/>
          <w:color w:val="000000" w:themeColor="text1"/>
          <w:sz w:val="24"/>
        </w:rPr>
        <w:t>his inhibitory effect by</w:t>
      </w:r>
      <w:r w:rsidR="00B9056C" w:rsidRPr="00894745">
        <w:rPr>
          <w:rFonts w:ascii="Book Antiqua" w:hAnsi="Book Antiqua"/>
          <w:color w:val="000000" w:themeColor="text1"/>
          <w:sz w:val="24"/>
        </w:rPr>
        <w:t xml:space="preserve"> approximately 6</w:t>
      </w:r>
      <w:r w:rsidR="00F918AB" w:rsidRPr="00894745">
        <w:rPr>
          <w:rFonts w:ascii="Book Antiqua" w:eastAsiaTheme="minorEastAsia" w:hAnsi="Book Antiqua"/>
          <w:color w:val="000000" w:themeColor="text1"/>
          <w:sz w:val="24"/>
        </w:rPr>
        <w:t>7</w:t>
      </w:r>
      <w:r w:rsidRPr="00894745">
        <w:rPr>
          <w:rFonts w:ascii="Book Antiqua" w:hAnsi="Book Antiqua"/>
          <w:color w:val="000000" w:themeColor="text1"/>
          <w:sz w:val="24"/>
        </w:rPr>
        <w:t>%</w:t>
      </w:r>
      <w:r w:rsidR="008044BE">
        <w:rPr>
          <w:rFonts w:ascii="Book Antiqua" w:hAnsi="Book Antiqua" w:hint="eastAsia"/>
          <w:color w:val="000000" w:themeColor="text1"/>
          <w:sz w:val="24"/>
        </w:rPr>
        <w:t xml:space="preserve"> </w:t>
      </w:r>
      <w:r w:rsidR="00841186" w:rsidRPr="00894745">
        <w:rPr>
          <w:rFonts w:ascii="Book Antiqua" w:eastAsiaTheme="minorEastAsia" w:hAnsi="Book Antiqua"/>
          <w:bCs/>
          <w:color w:val="000000" w:themeColor="text1"/>
          <w:sz w:val="24"/>
        </w:rPr>
        <w:t>(</w:t>
      </w:r>
      <w:r w:rsidR="00E40A25" w:rsidRPr="00894745">
        <w:rPr>
          <w:rFonts w:ascii="Book Antiqua" w:eastAsiaTheme="minorEastAsia" w:hAnsi="Book Antiqua"/>
          <w:i/>
          <w:color w:val="000000" w:themeColor="text1"/>
          <w:sz w:val="24"/>
        </w:rPr>
        <w:t>P &lt;</w:t>
      </w:r>
      <w:r w:rsidR="008044BE">
        <w:rPr>
          <w:rFonts w:ascii="Book Antiqua" w:eastAsiaTheme="minorEastAsia" w:hAnsi="Book Antiqua" w:hint="eastAsia"/>
          <w:i/>
          <w:color w:val="000000" w:themeColor="text1"/>
          <w:sz w:val="24"/>
        </w:rPr>
        <w:t xml:space="preserve"> </w:t>
      </w:r>
      <w:r w:rsidR="00841186" w:rsidRPr="00894745">
        <w:rPr>
          <w:rFonts w:ascii="Book Antiqua" w:eastAsiaTheme="minorEastAsia" w:hAnsi="Book Antiqua"/>
          <w:color w:val="000000" w:themeColor="text1"/>
          <w:sz w:val="24"/>
        </w:rPr>
        <w:t xml:space="preserve">0.01). </w:t>
      </w:r>
      <w:r w:rsidR="00D1486F" w:rsidRPr="00894745">
        <w:rPr>
          <w:rFonts w:ascii="Book Antiqua" w:eastAsiaTheme="minorEastAsia" w:hAnsi="Book Antiqua"/>
          <w:color w:val="000000" w:themeColor="text1"/>
          <w:kern w:val="0"/>
          <w:sz w:val="24"/>
        </w:rPr>
        <w:t>Entacapone increased mucosal</w:t>
      </w:r>
      <w:r w:rsidR="008044BE">
        <w:rPr>
          <w:rFonts w:ascii="Book Antiqua" w:eastAsiaTheme="minorEastAsia" w:hAnsi="Book Antiqua" w:hint="eastAsia"/>
          <w:color w:val="000000" w:themeColor="text1"/>
          <w:kern w:val="0"/>
          <w:sz w:val="24"/>
        </w:rPr>
        <w:t xml:space="preserve"> </w:t>
      </w:r>
      <w:r w:rsidR="00D1486F" w:rsidRPr="00894745">
        <w:rPr>
          <w:rFonts w:ascii="Book Antiqua" w:hAnsi="Book Antiqua"/>
          <w:bCs/>
          <w:i/>
          <w:color w:val="000000" w:themeColor="text1"/>
          <w:kern w:val="0"/>
          <w:sz w:val="24"/>
        </w:rPr>
        <w:t>I</w:t>
      </w:r>
      <w:r w:rsidR="00D1486F" w:rsidRPr="00894745">
        <w:rPr>
          <w:rFonts w:ascii="Book Antiqua" w:hAnsi="Book Antiqua"/>
          <w:bCs/>
          <w:i/>
          <w:color w:val="000000" w:themeColor="text1"/>
          <w:kern w:val="0"/>
          <w:sz w:val="24"/>
          <w:vertAlign w:val="subscript"/>
        </w:rPr>
        <w:t>SC</w:t>
      </w:r>
      <w:r w:rsidR="008044BE">
        <w:rPr>
          <w:rFonts w:ascii="Book Antiqua" w:hAnsi="Book Antiqua" w:hint="eastAsia"/>
          <w:bCs/>
          <w:i/>
          <w:color w:val="000000" w:themeColor="text1"/>
          <w:kern w:val="0"/>
          <w:sz w:val="24"/>
          <w:vertAlign w:val="subscript"/>
        </w:rPr>
        <w:t xml:space="preserve"> </w:t>
      </w:r>
      <w:r w:rsidR="00BD1869" w:rsidRPr="00894745">
        <w:rPr>
          <w:rFonts w:ascii="Book Antiqua" w:hAnsi="Book Antiqua"/>
          <w:color w:val="000000" w:themeColor="text1"/>
          <w:sz w:val="24"/>
        </w:rPr>
        <w:t>in colon of rats with PD</w:t>
      </w:r>
      <w:r w:rsidR="00BD1869"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001A4304" w:rsidRPr="00894745">
        <w:rPr>
          <w:rFonts w:ascii="Book Antiqua" w:hAnsi="Book Antiqua"/>
          <w:bCs/>
          <w:color w:val="000000" w:themeColor="text1"/>
          <w:kern w:val="0"/>
          <w:sz w:val="24"/>
        </w:rPr>
        <w:t>T</w:t>
      </w:r>
      <w:r w:rsidR="001F1276" w:rsidRPr="00894745">
        <w:rPr>
          <w:rFonts w:ascii="Book Antiqua" w:hAnsi="Book Antiqua"/>
          <w:bCs/>
          <w:color w:val="000000" w:themeColor="text1"/>
          <w:kern w:val="0"/>
          <w:sz w:val="24"/>
        </w:rPr>
        <w:t xml:space="preserve">his induction was significantly inhibited by </w:t>
      </w:r>
      <w:r w:rsidR="00D1486F" w:rsidRPr="00894745">
        <w:rPr>
          <w:rFonts w:ascii="Book Antiqua" w:eastAsiaTheme="minorEastAsia" w:hAnsi="Book Antiqua"/>
          <w:color w:val="000000" w:themeColor="text1"/>
          <w:kern w:val="0"/>
          <w:sz w:val="24"/>
        </w:rPr>
        <w:t xml:space="preserve">apical </w:t>
      </w:r>
      <w:r w:rsidR="000F455F" w:rsidRPr="00894745">
        <w:rPr>
          <w:rFonts w:ascii="Book Antiqua" w:hAnsi="Book Antiqua"/>
          <w:color w:val="000000" w:themeColor="text1"/>
          <w:sz w:val="24"/>
        </w:rPr>
        <w:t>application of</w:t>
      </w:r>
      <w:r w:rsidR="008044BE">
        <w:rPr>
          <w:rFonts w:ascii="Book Antiqua" w:hAnsi="Book Antiqua" w:hint="eastAsia"/>
          <w:color w:val="000000" w:themeColor="text1"/>
          <w:sz w:val="24"/>
        </w:rPr>
        <w:t xml:space="preserve"> </w:t>
      </w:r>
      <w:r w:rsidR="000F455F" w:rsidRPr="00894745">
        <w:rPr>
          <w:rFonts w:ascii="Book Antiqua" w:eastAsiaTheme="minorEastAsia" w:hAnsi="Book Antiqua"/>
          <w:color w:val="000000" w:themeColor="text1"/>
          <w:sz w:val="24"/>
        </w:rPr>
        <w:t>Cl</w:t>
      </w:r>
      <w:r w:rsidR="000F455F" w:rsidRPr="00894745">
        <w:rPr>
          <w:rFonts w:ascii="Book Antiqua" w:hAnsi="Book Antiqua"/>
          <w:b/>
          <w:color w:val="000000" w:themeColor="text1"/>
          <w:kern w:val="0"/>
          <w:sz w:val="24"/>
          <w:vertAlign w:val="superscript"/>
        </w:rPr>
        <w:t>−</w:t>
      </w:r>
      <w:r w:rsidR="008044BE">
        <w:rPr>
          <w:rFonts w:ascii="Book Antiqua" w:hAnsi="Book Antiqua" w:hint="eastAsia"/>
          <w:b/>
          <w:color w:val="000000" w:themeColor="text1"/>
          <w:kern w:val="0"/>
          <w:sz w:val="24"/>
          <w:vertAlign w:val="superscript"/>
        </w:rPr>
        <w:t xml:space="preserve"> </w:t>
      </w:r>
      <w:r w:rsidR="000F455F" w:rsidRPr="00894745">
        <w:rPr>
          <w:rFonts w:ascii="Book Antiqua" w:eastAsiaTheme="minorEastAsia" w:hAnsi="Book Antiqua"/>
          <w:color w:val="000000" w:themeColor="text1"/>
          <w:kern w:val="0"/>
          <w:sz w:val="24"/>
        </w:rPr>
        <w:t xml:space="preserve">channel blocker </w:t>
      </w:r>
      <w:r w:rsidR="00D1486F" w:rsidRPr="00894745">
        <w:rPr>
          <w:rFonts w:ascii="Book Antiqua" w:eastAsiaTheme="minorEastAsia" w:hAnsi="Book Antiqua"/>
          <w:color w:val="000000" w:themeColor="text1"/>
          <w:kern w:val="0"/>
          <w:sz w:val="24"/>
        </w:rPr>
        <w:t>diphenylamine-2, 2</w:t>
      </w:r>
      <w:r w:rsidR="00D1486F" w:rsidRPr="00894745">
        <w:rPr>
          <w:rFonts w:ascii="Book Antiqua" w:eastAsia="AdvPSSym" w:hAnsi="Book Antiqua"/>
          <w:color w:val="000000" w:themeColor="text1"/>
          <w:kern w:val="0"/>
          <w:sz w:val="24"/>
        </w:rPr>
        <w:t>’</w:t>
      </w:r>
      <w:r w:rsidR="00D1486F" w:rsidRPr="00894745">
        <w:rPr>
          <w:rFonts w:ascii="Book Antiqua" w:eastAsiaTheme="minorEastAsia" w:hAnsi="Book Antiqua"/>
          <w:color w:val="000000" w:themeColor="text1"/>
          <w:kern w:val="0"/>
          <w:sz w:val="24"/>
        </w:rPr>
        <w:t>-dicarboxylic acid (DPC), basolateral application of</w:t>
      </w:r>
      <w:r w:rsidR="008044BE">
        <w:rPr>
          <w:rFonts w:ascii="Book Antiqua" w:eastAsiaTheme="minorEastAsia" w:hAnsi="Book Antiqua" w:hint="eastAsia"/>
          <w:color w:val="000000" w:themeColor="text1"/>
          <w:kern w:val="0"/>
          <w:sz w:val="24"/>
        </w:rPr>
        <w:t xml:space="preserve"> </w:t>
      </w:r>
      <w:r w:rsidR="00D1486F" w:rsidRPr="00894745">
        <w:rPr>
          <w:rFonts w:ascii="Book Antiqua" w:eastAsiaTheme="minorEastAsia" w:hAnsi="Book Antiqua"/>
          <w:color w:val="000000" w:themeColor="text1"/>
          <w:kern w:val="0"/>
          <w:sz w:val="24"/>
        </w:rPr>
        <w:t>Na</w:t>
      </w:r>
      <w:r w:rsidR="00D1486F" w:rsidRPr="00894745">
        <w:rPr>
          <w:rFonts w:ascii="Book Antiqua" w:eastAsiaTheme="minorEastAsia" w:hAnsi="Book Antiqua"/>
          <w:color w:val="000000" w:themeColor="text1"/>
          <w:kern w:val="0"/>
          <w:sz w:val="24"/>
          <w:vertAlign w:val="superscript"/>
        </w:rPr>
        <w:t>+</w:t>
      </w:r>
      <w:r w:rsidR="00D1486F" w:rsidRPr="00894745">
        <w:rPr>
          <w:rFonts w:ascii="Book Antiqua" w:eastAsiaTheme="minorEastAsia" w:hAnsi="Book Antiqua"/>
          <w:color w:val="000000" w:themeColor="text1"/>
          <w:kern w:val="0"/>
          <w:sz w:val="24"/>
        </w:rPr>
        <w:t>-K</w:t>
      </w:r>
      <w:r w:rsidR="00D1486F" w:rsidRPr="00894745">
        <w:rPr>
          <w:rFonts w:ascii="Book Antiqua" w:eastAsiaTheme="minorEastAsia" w:hAnsi="Book Antiqua"/>
          <w:color w:val="000000" w:themeColor="text1"/>
          <w:kern w:val="0"/>
          <w:sz w:val="24"/>
          <w:vertAlign w:val="superscript"/>
        </w:rPr>
        <w:t>+</w:t>
      </w:r>
      <w:r w:rsidR="00D1486F" w:rsidRPr="00894745">
        <w:rPr>
          <w:rFonts w:ascii="Book Antiqua" w:eastAsiaTheme="minorEastAsia" w:hAnsi="Book Antiqua"/>
          <w:color w:val="000000" w:themeColor="text1"/>
          <w:kern w:val="0"/>
          <w:sz w:val="24"/>
        </w:rPr>
        <w:t>-2Cl</w:t>
      </w:r>
      <w:r w:rsidR="00D1486F" w:rsidRPr="00894745">
        <w:rPr>
          <w:rFonts w:ascii="Book Antiqua" w:eastAsiaTheme="minorEastAsia" w:hAnsi="Book Antiqua"/>
          <w:color w:val="000000" w:themeColor="text1"/>
          <w:kern w:val="0"/>
          <w:sz w:val="24"/>
          <w:vertAlign w:val="superscript"/>
        </w:rPr>
        <w:t>−</w:t>
      </w:r>
      <w:r w:rsidR="00D1486F" w:rsidRPr="00894745">
        <w:rPr>
          <w:rFonts w:ascii="Book Antiqua" w:eastAsiaTheme="minorEastAsia" w:hAnsi="Book Antiqua"/>
          <w:color w:val="000000" w:themeColor="text1"/>
          <w:kern w:val="0"/>
          <w:sz w:val="24"/>
        </w:rPr>
        <w:t>co-transporter (NKCC)</w:t>
      </w:r>
      <w:r w:rsidR="000F455F" w:rsidRPr="00894745">
        <w:rPr>
          <w:rStyle w:val="high-light-bg4"/>
          <w:rFonts w:ascii="Book Antiqua" w:hAnsi="Book Antiqua"/>
          <w:color w:val="000000" w:themeColor="text1"/>
          <w:sz w:val="24"/>
        </w:rPr>
        <w:t>antagonist</w:t>
      </w:r>
      <w:r w:rsidR="000F455F" w:rsidRPr="00894745">
        <w:rPr>
          <w:rFonts w:ascii="Book Antiqua" w:eastAsiaTheme="minorEastAsia" w:hAnsi="Book Antiqua"/>
          <w:color w:val="000000" w:themeColor="text1"/>
          <w:kern w:val="0"/>
          <w:sz w:val="24"/>
        </w:rPr>
        <w:t xml:space="preserve"> bumetanide</w:t>
      </w:r>
      <w:r w:rsidR="00D1486F" w:rsidRPr="00894745">
        <w:rPr>
          <w:rFonts w:ascii="Book Antiqua" w:eastAsiaTheme="minorEastAsia" w:hAnsi="Book Antiqua"/>
          <w:color w:val="000000" w:themeColor="text1"/>
          <w:kern w:val="0"/>
          <w:sz w:val="24"/>
        </w:rPr>
        <w:t>,</w:t>
      </w:r>
      <w:r w:rsidR="004925FB" w:rsidRPr="00894745">
        <w:rPr>
          <w:rFonts w:ascii="Book Antiqua" w:hAnsi="Book Antiqua"/>
          <w:color w:val="000000" w:themeColor="text1"/>
          <w:sz w:val="24"/>
        </w:rPr>
        <w:t xml:space="preserve"> got rid of</w:t>
      </w:r>
      <w:r w:rsidR="008044BE">
        <w:rPr>
          <w:rFonts w:ascii="Book Antiqua" w:hAnsi="Book Antiqua" w:hint="eastAsia"/>
          <w:color w:val="000000" w:themeColor="text1"/>
          <w:sz w:val="24"/>
        </w:rPr>
        <w:t xml:space="preserve"> </w:t>
      </w:r>
      <w:r w:rsidR="00D1486F" w:rsidRPr="00894745">
        <w:rPr>
          <w:rFonts w:ascii="Book Antiqua" w:eastAsiaTheme="minorEastAsia" w:hAnsi="Book Antiqua"/>
          <w:color w:val="000000" w:themeColor="text1"/>
          <w:sz w:val="24"/>
        </w:rPr>
        <w:t>Cl</w:t>
      </w:r>
      <w:r w:rsidR="00D1486F" w:rsidRPr="00894745">
        <w:rPr>
          <w:rFonts w:ascii="Book Antiqua" w:hAnsi="Book Antiqua"/>
          <w:b/>
          <w:color w:val="000000" w:themeColor="text1"/>
          <w:kern w:val="0"/>
          <w:sz w:val="24"/>
          <w:vertAlign w:val="superscript"/>
        </w:rPr>
        <w:t>−</w:t>
      </w:r>
      <w:r w:rsidR="008044BE">
        <w:rPr>
          <w:rFonts w:ascii="Book Antiqua" w:hAnsi="Book Antiqua" w:hint="eastAsia"/>
          <w:b/>
          <w:color w:val="000000" w:themeColor="text1"/>
          <w:kern w:val="0"/>
          <w:sz w:val="24"/>
          <w:vertAlign w:val="superscript"/>
        </w:rPr>
        <w:t xml:space="preserve"> </w:t>
      </w:r>
      <w:r w:rsidR="00D1486F" w:rsidRPr="00894745">
        <w:rPr>
          <w:rFonts w:ascii="Book Antiqua" w:eastAsiaTheme="minorEastAsia" w:hAnsi="Book Antiqua"/>
          <w:color w:val="000000" w:themeColor="text1"/>
          <w:kern w:val="0"/>
          <w:sz w:val="24"/>
        </w:rPr>
        <w:t xml:space="preserve">from the </w:t>
      </w:r>
      <w:r w:rsidR="004925FB" w:rsidRPr="00894745">
        <w:rPr>
          <w:rStyle w:val="high-light-bg4"/>
          <w:rFonts w:ascii="Book Antiqua" w:hAnsi="Book Antiqua"/>
          <w:color w:val="000000" w:themeColor="text1"/>
          <w:sz w:val="24"/>
        </w:rPr>
        <w:t>extracellular fluid</w:t>
      </w:r>
      <w:r w:rsidR="00D1486F" w:rsidRPr="00894745">
        <w:rPr>
          <w:rFonts w:ascii="Book Antiqua" w:eastAsiaTheme="minorEastAsia" w:hAnsi="Book Antiqua"/>
          <w:color w:val="000000" w:themeColor="text1"/>
          <w:kern w:val="0"/>
          <w:sz w:val="24"/>
        </w:rPr>
        <w:t xml:space="preserve">, </w:t>
      </w:r>
      <w:r w:rsidR="004925FB" w:rsidRPr="00894745">
        <w:rPr>
          <w:rFonts w:ascii="Book Antiqua" w:eastAsiaTheme="minorEastAsia" w:hAnsi="Book Antiqua"/>
          <w:color w:val="000000" w:themeColor="text1"/>
          <w:kern w:val="0"/>
          <w:sz w:val="24"/>
        </w:rPr>
        <w:t xml:space="preserve">as well as </w:t>
      </w:r>
      <w:r w:rsidR="00D1486F" w:rsidRPr="00894745">
        <w:rPr>
          <w:rFonts w:ascii="Book Antiqua" w:eastAsiaTheme="minorEastAsia" w:hAnsi="Book Antiqua"/>
          <w:color w:val="000000" w:themeColor="text1"/>
          <w:kern w:val="0"/>
          <w:sz w:val="24"/>
        </w:rPr>
        <w:t xml:space="preserve">pretreatment </w:t>
      </w:r>
      <w:r w:rsidR="004925FB" w:rsidRPr="00894745">
        <w:rPr>
          <w:rFonts w:ascii="Book Antiqua" w:eastAsiaTheme="minorEastAsia" w:hAnsi="Book Antiqua"/>
          <w:color w:val="000000" w:themeColor="text1"/>
          <w:kern w:val="0"/>
          <w:sz w:val="24"/>
        </w:rPr>
        <w:t>using</w:t>
      </w:r>
      <w:r w:rsidR="00D1486F" w:rsidRPr="00894745">
        <w:rPr>
          <w:rFonts w:ascii="Book Antiqua" w:eastAsiaTheme="minorEastAsia" w:hAnsi="Book Antiqua"/>
          <w:color w:val="000000" w:themeColor="text1"/>
          <w:kern w:val="0"/>
          <w:sz w:val="24"/>
        </w:rPr>
        <w:t xml:space="preserve"> adenylate cyclase</w:t>
      </w:r>
      <w:r w:rsidR="004925FB" w:rsidRPr="00894745">
        <w:rPr>
          <w:rFonts w:ascii="Book Antiqua" w:eastAsiaTheme="minorEastAsia" w:hAnsi="Book Antiqua"/>
          <w:color w:val="000000" w:themeColor="text1"/>
          <w:kern w:val="0"/>
          <w:sz w:val="24"/>
        </w:rPr>
        <w:t xml:space="preserve"> inhibitor MDL12330A</w:t>
      </w:r>
      <w:r w:rsidR="00D1486F" w:rsidRPr="00894745">
        <w:rPr>
          <w:rFonts w:ascii="Book Antiqua" w:eastAsiaTheme="minorEastAsia" w:hAnsi="Book Antiqua"/>
          <w:color w:val="000000" w:themeColor="text1"/>
          <w:kern w:val="0"/>
          <w:sz w:val="24"/>
        </w:rPr>
        <w:t>.</w:t>
      </w:r>
      <w:r w:rsidR="003B4638" w:rsidRPr="00894745">
        <w:rPr>
          <w:rFonts w:ascii="Book Antiqua" w:hAnsi="Book Antiqua"/>
          <w:color w:val="000000" w:themeColor="text1"/>
          <w:sz w:val="24"/>
        </w:rPr>
        <w:t>As an inhibitor of prostag</w:t>
      </w:r>
      <w:r w:rsidR="00297B65" w:rsidRPr="00894745">
        <w:rPr>
          <w:rFonts w:ascii="Book Antiqua" w:hAnsi="Book Antiqua"/>
          <w:color w:val="000000" w:themeColor="text1"/>
          <w:sz w:val="24"/>
        </w:rPr>
        <w:t>landin</w:t>
      </w:r>
      <w:r w:rsidR="00C52335">
        <w:rPr>
          <w:rFonts w:ascii="Book Antiqua" w:hAnsi="Book Antiqua" w:hint="eastAsia"/>
          <w:color w:val="000000" w:themeColor="text1"/>
          <w:sz w:val="24"/>
        </w:rPr>
        <w:t xml:space="preserve"> </w:t>
      </w:r>
      <w:r w:rsidR="00297B65" w:rsidRPr="00894745">
        <w:rPr>
          <w:rFonts w:ascii="Book Antiqua" w:hAnsi="Book Antiqua"/>
          <w:color w:val="000000" w:themeColor="text1"/>
          <w:sz w:val="24"/>
        </w:rPr>
        <w:t>synthetase</w:t>
      </w:r>
      <w:r w:rsidR="003B4638" w:rsidRPr="00894745">
        <w:rPr>
          <w:rFonts w:ascii="Book Antiqua" w:hAnsi="Book Antiqua"/>
          <w:color w:val="000000" w:themeColor="text1"/>
          <w:sz w:val="24"/>
        </w:rPr>
        <w:t>, indomethacin can inhibit</w:t>
      </w:r>
      <w:r w:rsidR="00C52335">
        <w:rPr>
          <w:rFonts w:ascii="Book Antiqua" w:hAnsi="Book Antiqua" w:hint="eastAsia"/>
          <w:color w:val="000000" w:themeColor="text1"/>
          <w:sz w:val="24"/>
        </w:rPr>
        <w:t xml:space="preserve"> </w:t>
      </w:r>
      <w:r w:rsidR="00480539" w:rsidRPr="00894745">
        <w:rPr>
          <w:rFonts w:ascii="Book Antiqua" w:hAnsi="Book Antiqua"/>
          <w:bCs/>
          <w:color w:val="000000" w:themeColor="text1"/>
          <w:kern w:val="0"/>
          <w:sz w:val="24"/>
        </w:rPr>
        <w:t xml:space="preserve">entacapone-induced </w:t>
      </w:r>
      <w:r w:rsidR="00480539" w:rsidRPr="00894745">
        <w:rPr>
          <w:rFonts w:ascii="Book Antiqua" w:eastAsiaTheme="minorEastAsia" w:hAnsi="Book Antiqua"/>
          <w:i/>
          <w:color w:val="000000" w:themeColor="text1"/>
          <w:sz w:val="24"/>
        </w:rPr>
        <w:t>I</w:t>
      </w:r>
      <w:r w:rsidR="00480539" w:rsidRPr="00894745">
        <w:rPr>
          <w:rFonts w:ascii="Book Antiqua" w:eastAsiaTheme="minorEastAsia" w:hAnsi="Book Antiqua"/>
          <w:i/>
          <w:color w:val="000000" w:themeColor="text1"/>
          <w:sz w:val="24"/>
          <w:vertAlign w:val="subscript"/>
        </w:rPr>
        <w:t>S</w:t>
      </w:r>
      <w:r w:rsidR="00480539" w:rsidRPr="00894745">
        <w:rPr>
          <w:rFonts w:ascii="Book Antiqua" w:eastAsiaTheme="minorEastAsia" w:hAnsi="Book Antiqua"/>
          <w:color w:val="000000" w:themeColor="text1"/>
          <w:sz w:val="24"/>
          <w:vertAlign w:val="subscript"/>
        </w:rPr>
        <w:t>C</w:t>
      </w:r>
      <w:r w:rsidR="00480539" w:rsidRPr="00894745">
        <w:rPr>
          <w:rFonts w:ascii="Book Antiqua" w:hAnsi="Book Antiqua"/>
          <w:bCs/>
          <w:color w:val="000000" w:themeColor="text1"/>
          <w:kern w:val="0"/>
          <w:sz w:val="24"/>
        </w:rPr>
        <w:t xml:space="preserve"> by 4</w:t>
      </w:r>
      <w:r w:rsidR="003435CA" w:rsidRPr="00894745">
        <w:rPr>
          <w:rFonts w:ascii="Book Antiqua" w:eastAsiaTheme="minorEastAsia" w:hAnsi="Book Antiqua"/>
          <w:bCs/>
          <w:color w:val="000000" w:themeColor="text1"/>
          <w:kern w:val="0"/>
          <w:sz w:val="24"/>
        </w:rPr>
        <w:t>5</w:t>
      </w:r>
      <w:r w:rsidR="00480539" w:rsidRPr="00894745">
        <w:rPr>
          <w:rFonts w:ascii="Book Antiqua" w:hAnsi="Book Antiqua"/>
          <w:bCs/>
          <w:color w:val="000000" w:themeColor="text1"/>
          <w:kern w:val="0"/>
          <w:sz w:val="24"/>
        </w:rPr>
        <w:t>%</w:t>
      </w:r>
      <w:r w:rsidR="00841186" w:rsidRPr="00894745">
        <w:rPr>
          <w:rFonts w:ascii="Book Antiqua" w:eastAsiaTheme="minorEastAsia" w:hAnsi="Book Antiqua"/>
          <w:bCs/>
          <w:color w:val="000000" w:themeColor="text1"/>
          <w:sz w:val="24"/>
        </w:rPr>
        <w:t>(</w:t>
      </w:r>
      <w:r w:rsidR="00E40A25" w:rsidRPr="00894745">
        <w:rPr>
          <w:rFonts w:ascii="Book Antiqua" w:eastAsiaTheme="minorEastAsia" w:hAnsi="Book Antiqua"/>
          <w:i/>
          <w:color w:val="000000" w:themeColor="text1"/>
          <w:sz w:val="24"/>
        </w:rPr>
        <w:t>P &lt;</w:t>
      </w:r>
      <w:r w:rsidR="00841186" w:rsidRPr="00894745">
        <w:rPr>
          <w:rFonts w:ascii="Book Antiqua" w:eastAsiaTheme="minorEastAsia" w:hAnsi="Book Antiqua"/>
          <w:color w:val="000000" w:themeColor="text1"/>
          <w:sz w:val="24"/>
        </w:rPr>
        <w:t>0.01)</w:t>
      </w:r>
      <w:r w:rsidR="00FC0099" w:rsidRPr="00894745">
        <w:rPr>
          <w:rFonts w:ascii="Book Antiqua" w:eastAsiaTheme="minorEastAsia" w:hAnsi="Book Antiqua"/>
          <w:color w:val="000000" w:themeColor="text1"/>
          <w:kern w:val="0"/>
          <w:sz w:val="24"/>
        </w:rPr>
        <w:t xml:space="preserve">. </w:t>
      </w:r>
      <w:r w:rsidR="0061513E" w:rsidRPr="00894745">
        <w:rPr>
          <w:rStyle w:val="high-light-bg4"/>
          <w:rFonts w:ascii="Book Antiqua" w:hAnsi="Book Antiqua"/>
          <w:color w:val="000000" w:themeColor="text1"/>
          <w:sz w:val="24"/>
        </w:rPr>
        <w:t>When the</w:t>
      </w:r>
      <w:r w:rsidR="0061513E" w:rsidRPr="00894745">
        <w:rPr>
          <w:rFonts w:ascii="Book Antiqua" w:hAnsi="Book Antiqua"/>
          <w:color w:val="000000" w:themeColor="text1"/>
          <w:sz w:val="24"/>
        </w:rPr>
        <w:t xml:space="preserve"> application of </w:t>
      </w:r>
      <w:r w:rsidR="003B4638" w:rsidRPr="00894745">
        <w:rPr>
          <w:rFonts w:ascii="Book Antiqua" w:eastAsiaTheme="minorEastAsia" w:hAnsi="Book Antiqua"/>
          <w:color w:val="000000" w:themeColor="text1"/>
          <w:kern w:val="0"/>
          <w:sz w:val="24"/>
        </w:rPr>
        <w:t>SIET</w:t>
      </w:r>
      <w:r w:rsidR="0061513E" w:rsidRPr="00894745">
        <w:rPr>
          <w:rFonts w:ascii="Book Antiqua" w:hAnsi="Book Antiqua"/>
          <w:color w:val="000000" w:themeColor="text1"/>
          <w:sz w:val="24"/>
        </w:rPr>
        <w:t xml:space="preserve">, measure </w:t>
      </w:r>
      <w:r w:rsidR="003B4638" w:rsidRPr="00894745">
        <w:rPr>
          <w:rFonts w:ascii="Book Antiqua" w:eastAsiaTheme="minorEastAsia" w:hAnsi="Book Antiqua"/>
          <w:color w:val="000000" w:themeColor="text1"/>
          <w:sz w:val="24"/>
        </w:rPr>
        <w:t>Cl</w:t>
      </w:r>
      <w:r w:rsidR="003B4638" w:rsidRPr="00894745">
        <w:rPr>
          <w:rFonts w:ascii="Book Antiqua" w:hAnsi="Book Antiqua"/>
          <w:b/>
          <w:color w:val="000000" w:themeColor="text1"/>
          <w:kern w:val="0"/>
          <w:sz w:val="24"/>
          <w:vertAlign w:val="superscript"/>
        </w:rPr>
        <w:t>−</w:t>
      </w:r>
      <w:r w:rsidR="00C52335">
        <w:rPr>
          <w:rFonts w:ascii="Book Antiqua" w:hAnsi="Book Antiqua" w:hint="eastAsia"/>
          <w:b/>
          <w:color w:val="000000" w:themeColor="text1"/>
          <w:kern w:val="0"/>
          <w:sz w:val="24"/>
          <w:vertAlign w:val="superscript"/>
        </w:rPr>
        <w:t xml:space="preserve"> </w:t>
      </w:r>
      <w:r w:rsidR="003B4638" w:rsidRPr="00894745">
        <w:rPr>
          <w:rFonts w:ascii="Book Antiqua" w:eastAsiaTheme="minorEastAsia" w:hAnsi="Book Antiqua"/>
          <w:color w:val="000000" w:themeColor="text1"/>
          <w:kern w:val="0"/>
          <w:sz w:val="24"/>
        </w:rPr>
        <w:t>flux</w:t>
      </w:r>
      <w:r w:rsidR="00C52335">
        <w:rPr>
          <w:rFonts w:ascii="Book Antiqua" w:eastAsiaTheme="minorEastAsia" w:hAnsi="Book Antiqua" w:hint="eastAsia"/>
          <w:color w:val="000000" w:themeColor="text1"/>
          <w:kern w:val="0"/>
          <w:sz w:val="24"/>
        </w:rPr>
        <w:t xml:space="preserve"> </w:t>
      </w:r>
      <w:r w:rsidR="0061513E" w:rsidRPr="00894745">
        <w:rPr>
          <w:rFonts w:ascii="Book Antiqua" w:hAnsi="Book Antiqua"/>
          <w:color w:val="000000" w:themeColor="text1"/>
          <w:sz w:val="24"/>
        </w:rPr>
        <w:t xml:space="preserve">changes, </w:t>
      </w:r>
      <w:r w:rsidR="003B4638" w:rsidRPr="00894745">
        <w:rPr>
          <w:rFonts w:ascii="Book Antiqua" w:eastAsiaTheme="minorEastAsia" w:hAnsi="Book Antiqua"/>
          <w:color w:val="000000" w:themeColor="text1"/>
          <w:sz w:val="24"/>
        </w:rPr>
        <w:t xml:space="preserve">it </w:t>
      </w:r>
      <w:r w:rsidR="0061513E" w:rsidRPr="00894745">
        <w:rPr>
          <w:rFonts w:ascii="Book Antiqua" w:hAnsi="Book Antiqua"/>
          <w:color w:val="000000" w:themeColor="text1"/>
          <w:sz w:val="24"/>
        </w:rPr>
        <w:t>also can get similar results.</w:t>
      </w:r>
      <w:r w:rsidR="00C52335">
        <w:rPr>
          <w:rFonts w:ascii="Book Antiqua" w:hAnsi="Book Antiqua" w:hint="eastAsia"/>
          <w:color w:val="000000" w:themeColor="text1"/>
          <w:sz w:val="24"/>
        </w:rPr>
        <w:t xml:space="preserve"> </w:t>
      </w:r>
      <w:r w:rsidR="00C0325A" w:rsidRPr="00894745">
        <w:rPr>
          <w:rFonts w:ascii="Book Antiqua" w:eastAsiaTheme="minorEastAsia" w:hAnsi="Book Antiqua"/>
          <w:color w:val="000000" w:themeColor="text1"/>
          <w:kern w:val="0"/>
          <w:sz w:val="24"/>
        </w:rPr>
        <w:t xml:space="preserve">Entacapone significantly increased intracellular cAMP content </w:t>
      </w:r>
      <w:r w:rsidR="00C0325A" w:rsidRPr="00894745">
        <w:rPr>
          <w:rFonts w:ascii="Book Antiqua" w:hAnsi="Book Antiqua"/>
          <w:color w:val="000000" w:themeColor="text1"/>
          <w:sz w:val="24"/>
        </w:rPr>
        <w:t xml:space="preserve">in the </w:t>
      </w:r>
      <w:r w:rsidR="00C0325A" w:rsidRPr="00894745">
        <w:rPr>
          <w:rFonts w:ascii="Book Antiqua" w:eastAsiaTheme="minorEastAsia" w:hAnsi="Book Antiqua"/>
          <w:color w:val="000000" w:themeColor="text1"/>
          <w:sz w:val="24"/>
        </w:rPr>
        <w:t xml:space="preserve">colonic </w:t>
      </w:r>
      <w:r w:rsidR="00C0325A" w:rsidRPr="00894745">
        <w:rPr>
          <w:rFonts w:ascii="Book Antiqua" w:hAnsi="Book Antiqua"/>
          <w:color w:val="000000" w:themeColor="text1"/>
          <w:sz w:val="24"/>
        </w:rPr>
        <w:lastRenderedPageBreak/>
        <w:t>mucosa</w:t>
      </w:r>
      <w:r w:rsidR="00C0325A" w:rsidRPr="00894745">
        <w:rPr>
          <w:rFonts w:ascii="Book Antiqua" w:eastAsiaTheme="minorEastAsia" w:hAnsi="Book Antiqua"/>
          <w:color w:val="000000" w:themeColor="text1"/>
          <w:kern w:val="0"/>
          <w:sz w:val="24"/>
        </w:rPr>
        <w:t>, which was greatly inhibited by indomethacin.</w:t>
      </w:r>
    </w:p>
    <w:p w:rsidR="00E40A25" w:rsidRPr="00894745" w:rsidRDefault="00E40A25" w:rsidP="00551025">
      <w:pPr>
        <w:autoSpaceDE w:val="0"/>
        <w:autoSpaceDN w:val="0"/>
        <w:adjustRightInd w:val="0"/>
        <w:snapToGrid w:val="0"/>
        <w:spacing w:line="360" w:lineRule="auto"/>
        <w:rPr>
          <w:rFonts w:ascii="Book Antiqua" w:hAnsi="Book Antiqua"/>
          <w:b/>
          <w:bCs/>
          <w:color w:val="000000" w:themeColor="text1"/>
          <w:kern w:val="0"/>
          <w:sz w:val="24"/>
        </w:rPr>
      </w:pPr>
    </w:p>
    <w:p w:rsidR="006D62F2" w:rsidRPr="00894745" w:rsidRDefault="005F27AC" w:rsidP="00551025">
      <w:pPr>
        <w:autoSpaceDE w:val="0"/>
        <w:autoSpaceDN w:val="0"/>
        <w:adjustRightInd w:val="0"/>
        <w:snapToGrid w:val="0"/>
        <w:spacing w:line="360" w:lineRule="auto"/>
        <w:rPr>
          <w:rFonts w:ascii="Book Antiqua" w:eastAsiaTheme="minorEastAsia" w:hAnsi="Book Antiqua"/>
          <w:bCs/>
          <w:color w:val="000000" w:themeColor="text1"/>
          <w:kern w:val="0"/>
          <w:sz w:val="24"/>
        </w:rPr>
      </w:pPr>
      <w:r w:rsidRPr="00894745">
        <w:rPr>
          <w:rFonts w:ascii="Book Antiqua" w:hAnsi="Book Antiqua"/>
          <w:b/>
          <w:bCs/>
          <w:color w:val="000000" w:themeColor="text1"/>
          <w:kern w:val="0"/>
          <w:sz w:val="24"/>
        </w:rPr>
        <w:t>C</w:t>
      </w:r>
      <w:r w:rsidR="009B4970" w:rsidRPr="00894745">
        <w:rPr>
          <w:rFonts w:ascii="Book Antiqua" w:eastAsiaTheme="minorEastAsia" w:hAnsi="Book Antiqua"/>
          <w:b/>
          <w:bCs/>
          <w:color w:val="000000" w:themeColor="text1"/>
          <w:kern w:val="0"/>
          <w:sz w:val="24"/>
        </w:rPr>
        <w:t>ONCLUSION</w:t>
      </w:r>
      <w:r w:rsidR="001A4304" w:rsidRPr="00894745">
        <w:rPr>
          <w:rFonts w:ascii="Book Antiqua" w:eastAsiaTheme="minorEastAsia" w:hAnsi="Book Antiqua"/>
          <w:b/>
          <w:bCs/>
          <w:color w:val="000000" w:themeColor="text1"/>
          <w:kern w:val="0"/>
          <w:sz w:val="24"/>
        </w:rPr>
        <w:t>:</w:t>
      </w:r>
      <w:r w:rsidR="004C46A0">
        <w:rPr>
          <w:rFonts w:ascii="Book Antiqua" w:eastAsiaTheme="minorEastAsia" w:hAnsi="Book Antiqua" w:hint="eastAsia"/>
          <w:b/>
          <w:bCs/>
          <w:color w:val="000000" w:themeColor="text1"/>
          <w:kern w:val="0"/>
          <w:sz w:val="24"/>
        </w:rPr>
        <w:t xml:space="preserve"> </w:t>
      </w:r>
      <w:r w:rsidR="00C6261D" w:rsidRPr="00894745">
        <w:rPr>
          <w:rFonts w:ascii="Book Antiqua" w:eastAsiaTheme="minorEastAsia" w:hAnsi="Book Antiqua"/>
          <w:bCs/>
          <w:color w:val="000000" w:themeColor="text1"/>
          <w:kern w:val="0"/>
          <w:sz w:val="24"/>
        </w:rPr>
        <w:t xml:space="preserve">COMT </w:t>
      </w:r>
      <w:r w:rsidR="009B4970" w:rsidRPr="00894745">
        <w:rPr>
          <w:rFonts w:ascii="Book Antiqua" w:eastAsiaTheme="minorEastAsia" w:hAnsi="Book Antiqua"/>
          <w:bCs/>
          <w:color w:val="000000" w:themeColor="text1"/>
          <w:kern w:val="0"/>
          <w:sz w:val="24"/>
        </w:rPr>
        <w:t>exists express</w:t>
      </w:r>
      <w:r w:rsidR="00D34253" w:rsidRPr="00894745">
        <w:rPr>
          <w:rFonts w:ascii="Book Antiqua" w:eastAsiaTheme="minorEastAsia" w:hAnsi="Book Antiqua"/>
          <w:bCs/>
          <w:color w:val="000000" w:themeColor="text1"/>
          <w:kern w:val="0"/>
          <w:sz w:val="24"/>
        </w:rPr>
        <w:t xml:space="preserve"> in rat colons</w:t>
      </w:r>
      <w:r w:rsidR="00677F53" w:rsidRPr="00894745">
        <w:rPr>
          <w:rFonts w:ascii="Book Antiqua" w:eastAsiaTheme="minorEastAsia" w:hAnsi="Book Antiqua"/>
          <w:bCs/>
          <w:color w:val="000000" w:themeColor="text1"/>
          <w:kern w:val="0"/>
          <w:sz w:val="24"/>
        </w:rPr>
        <w:t xml:space="preserve">. The </w:t>
      </w:r>
      <w:r w:rsidR="00C6261D" w:rsidRPr="00894745">
        <w:rPr>
          <w:rFonts w:ascii="Book Antiqua" w:hAnsi="Book Antiqua"/>
          <w:bCs/>
          <w:color w:val="000000" w:themeColor="text1"/>
          <w:sz w:val="24"/>
        </w:rPr>
        <w:t>β</w:t>
      </w:r>
      <w:r w:rsidR="00C6261D" w:rsidRPr="00894745">
        <w:rPr>
          <w:rFonts w:ascii="Book Antiqua" w:hAnsi="Book Antiqua"/>
          <w:bCs/>
          <w:color w:val="000000" w:themeColor="text1"/>
          <w:sz w:val="24"/>
          <w:vertAlign w:val="subscript"/>
        </w:rPr>
        <w:t>2</w:t>
      </w:r>
      <w:r w:rsidR="004C46A0">
        <w:rPr>
          <w:rFonts w:ascii="Book Antiqua" w:hAnsi="Book Antiqua" w:hint="eastAsia"/>
          <w:bCs/>
          <w:color w:val="000000" w:themeColor="text1"/>
          <w:sz w:val="24"/>
          <w:vertAlign w:val="subscript"/>
        </w:rPr>
        <w:t xml:space="preserve"> </w:t>
      </w:r>
      <w:r w:rsidR="00D31C71" w:rsidRPr="00894745">
        <w:rPr>
          <w:rFonts w:ascii="Book Antiqua" w:eastAsiaTheme="minorEastAsia" w:hAnsi="Book Antiqua"/>
          <w:color w:val="000000" w:themeColor="text1"/>
          <w:sz w:val="24"/>
        </w:rPr>
        <w:t>a</w:t>
      </w:r>
      <w:r w:rsidR="00D31C71" w:rsidRPr="00894745">
        <w:rPr>
          <w:rFonts w:ascii="Book Antiqua" w:hAnsi="Book Antiqua"/>
          <w:color w:val="000000" w:themeColor="text1"/>
          <w:sz w:val="24"/>
        </w:rPr>
        <w:t>drenoceptor</w:t>
      </w:r>
      <w:r w:rsidR="009B4970" w:rsidRPr="00894745">
        <w:rPr>
          <w:rFonts w:ascii="Book Antiqua" w:eastAsiaTheme="minorEastAsia" w:hAnsi="Book Antiqua"/>
          <w:bCs/>
          <w:color w:val="000000" w:themeColor="text1"/>
          <w:kern w:val="0"/>
          <w:sz w:val="24"/>
        </w:rPr>
        <w:t xml:space="preserve">is </w:t>
      </w:r>
      <w:r w:rsidR="00C6261D" w:rsidRPr="00894745">
        <w:rPr>
          <w:rFonts w:ascii="Book Antiqua" w:eastAsiaTheme="minorEastAsia" w:hAnsi="Book Antiqua"/>
          <w:bCs/>
          <w:color w:val="000000" w:themeColor="text1"/>
          <w:kern w:val="0"/>
          <w:sz w:val="24"/>
        </w:rPr>
        <w:t>involve</w:t>
      </w:r>
      <w:r w:rsidR="009B4970" w:rsidRPr="00894745">
        <w:rPr>
          <w:rFonts w:ascii="Book Antiqua" w:eastAsiaTheme="minorEastAsia" w:hAnsi="Book Antiqua"/>
          <w:bCs/>
          <w:color w:val="000000" w:themeColor="text1"/>
          <w:kern w:val="0"/>
          <w:sz w:val="24"/>
        </w:rPr>
        <w:t>d</w:t>
      </w:r>
      <w:r w:rsidR="00C6261D" w:rsidRPr="00894745">
        <w:rPr>
          <w:rFonts w:ascii="Book Antiqua" w:eastAsiaTheme="minorEastAsia" w:hAnsi="Book Antiqua"/>
          <w:bCs/>
          <w:color w:val="000000" w:themeColor="text1"/>
          <w:kern w:val="0"/>
          <w:sz w:val="24"/>
        </w:rPr>
        <w:t xml:space="preserve"> in the entacapone-induced inhibition of colon </w:t>
      </w:r>
      <w:r w:rsidR="00677F53" w:rsidRPr="00894745">
        <w:rPr>
          <w:rFonts w:ascii="Book Antiqua" w:eastAsiaTheme="minorEastAsia" w:hAnsi="Book Antiqua"/>
          <w:bCs/>
          <w:color w:val="000000" w:themeColor="text1"/>
          <w:kern w:val="0"/>
          <w:sz w:val="24"/>
        </w:rPr>
        <w:t>motility</w:t>
      </w:r>
      <w:r w:rsidR="001A4304" w:rsidRPr="00894745">
        <w:rPr>
          <w:rFonts w:ascii="Book Antiqua" w:eastAsiaTheme="minorEastAsia" w:hAnsi="Book Antiqua"/>
          <w:bCs/>
          <w:color w:val="000000" w:themeColor="text1"/>
          <w:kern w:val="0"/>
          <w:sz w:val="24"/>
        </w:rPr>
        <w:t xml:space="preserve">. </w:t>
      </w:r>
      <w:r w:rsidR="009B4970" w:rsidRPr="00894745">
        <w:rPr>
          <w:rFonts w:ascii="Book Antiqua" w:eastAsiaTheme="minorEastAsia" w:hAnsi="Book Antiqua"/>
          <w:bCs/>
          <w:color w:val="000000" w:themeColor="text1"/>
          <w:kern w:val="0"/>
          <w:sz w:val="24"/>
        </w:rPr>
        <w:t>E</w:t>
      </w:r>
      <w:r w:rsidR="00C6261D" w:rsidRPr="00894745">
        <w:rPr>
          <w:rFonts w:ascii="Book Antiqua" w:eastAsiaTheme="minorEastAsia" w:hAnsi="Book Antiqua"/>
          <w:bCs/>
          <w:color w:val="000000" w:themeColor="text1"/>
          <w:kern w:val="0"/>
          <w:sz w:val="24"/>
        </w:rPr>
        <w:t>ntacapone induce</w:t>
      </w:r>
      <w:r w:rsidR="00677F53" w:rsidRPr="00894745">
        <w:rPr>
          <w:rFonts w:ascii="Book Antiqua" w:eastAsiaTheme="minorEastAsia" w:hAnsi="Book Antiqua"/>
          <w:bCs/>
          <w:color w:val="000000" w:themeColor="text1"/>
          <w:kern w:val="0"/>
          <w:sz w:val="24"/>
        </w:rPr>
        <w:t>s</w:t>
      </w:r>
      <w:r w:rsidR="00C6261D" w:rsidRPr="00894745">
        <w:rPr>
          <w:rFonts w:ascii="Book Antiqua" w:eastAsiaTheme="minorEastAsia" w:hAnsi="Book Antiqua"/>
          <w:bCs/>
          <w:color w:val="000000" w:themeColor="text1"/>
          <w:kern w:val="0"/>
          <w:sz w:val="24"/>
        </w:rPr>
        <w:t xml:space="preserve"> cAMP-dependent </w:t>
      </w:r>
      <w:r w:rsidR="00D34253" w:rsidRPr="00894745">
        <w:rPr>
          <w:rFonts w:ascii="Book Antiqua" w:eastAsiaTheme="minorEastAsia" w:hAnsi="Book Antiqua"/>
          <w:color w:val="000000" w:themeColor="text1"/>
          <w:kern w:val="0"/>
          <w:sz w:val="24"/>
        </w:rPr>
        <w:t>Cl</w:t>
      </w:r>
      <w:r w:rsidR="00D34253" w:rsidRPr="00894745">
        <w:rPr>
          <w:rFonts w:ascii="Book Antiqua" w:eastAsiaTheme="minorEastAsia" w:hAnsi="Book Antiqua"/>
          <w:color w:val="000000" w:themeColor="text1"/>
          <w:kern w:val="0"/>
          <w:sz w:val="24"/>
          <w:vertAlign w:val="superscript"/>
        </w:rPr>
        <w:t>–</w:t>
      </w:r>
      <w:r w:rsidR="00D34253" w:rsidRPr="00894745">
        <w:rPr>
          <w:rFonts w:ascii="Book Antiqua" w:eastAsiaTheme="minorEastAsia" w:hAnsi="Book Antiqua"/>
          <w:bCs/>
          <w:color w:val="000000" w:themeColor="text1"/>
          <w:kern w:val="0"/>
          <w:sz w:val="24"/>
        </w:rPr>
        <w:t xml:space="preserve"> secretion </w:t>
      </w:r>
      <w:r w:rsidR="00677F53" w:rsidRPr="00894745">
        <w:rPr>
          <w:rFonts w:ascii="Book Antiqua" w:eastAsiaTheme="minorEastAsia" w:hAnsi="Book Antiqua"/>
          <w:bCs/>
          <w:color w:val="000000" w:themeColor="text1"/>
          <w:kern w:val="0"/>
          <w:sz w:val="24"/>
        </w:rPr>
        <w:t>in PD rat</w:t>
      </w:r>
      <w:r w:rsidR="00D34253" w:rsidRPr="00894745">
        <w:rPr>
          <w:rFonts w:ascii="Book Antiqua" w:eastAsiaTheme="minorEastAsia" w:hAnsi="Book Antiqua"/>
          <w:bCs/>
          <w:color w:val="000000" w:themeColor="text1"/>
          <w:kern w:val="0"/>
          <w:sz w:val="24"/>
        </w:rPr>
        <w:t>.</w:t>
      </w:r>
    </w:p>
    <w:p w:rsidR="00E40A25" w:rsidRPr="00894745" w:rsidRDefault="00E40A25" w:rsidP="00551025">
      <w:pPr>
        <w:autoSpaceDE w:val="0"/>
        <w:autoSpaceDN w:val="0"/>
        <w:adjustRightInd w:val="0"/>
        <w:snapToGrid w:val="0"/>
        <w:spacing w:line="360" w:lineRule="auto"/>
        <w:ind w:left="1299" w:hangingChars="539" w:hanging="1299"/>
        <w:rPr>
          <w:rFonts w:ascii="Book Antiqua" w:eastAsiaTheme="minorEastAsia" w:hAnsi="Book Antiqua" w:cs="AdvTrumpMBI"/>
          <w:b/>
          <w:color w:val="000000" w:themeColor="text1"/>
          <w:kern w:val="0"/>
          <w:sz w:val="24"/>
        </w:rPr>
      </w:pPr>
    </w:p>
    <w:p w:rsidR="00894745" w:rsidRPr="00894745" w:rsidRDefault="00894745" w:rsidP="00551025">
      <w:pPr>
        <w:adjustRightInd w:val="0"/>
        <w:snapToGrid w:val="0"/>
        <w:spacing w:line="360" w:lineRule="auto"/>
        <w:rPr>
          <w:rFonts w:ascii="Book Antiqua" w:hAnsi="Book Antiqua" w:cs="Tahoma"/>
          <w:color w:val="000000" w:themeColor="text1"/>
          <w:sz w:val="24"/>
        </w:rPr>
      </w:pPr>
      <w:r w:rsidRPr="00894745">
        <w:rPr>
          <w:rFonts w:ascii="Book Antiqua" w:hAnsi="Book Antiqua" w:cs="Tahoma" w:hint="eastAsia"/>
          <w:color w:val="000000" w:themeColor="text1"/>
          <w:sz w:val="24"/>
          <w:lang w:eastAsia="ja-JP"/>
        </w:rPr>
        <w:t>©</w:t>
      </w:r>
      <w:r w:rsidRPr="00894745">
        <w:rPr>
          <w:rFonts w:ascii="Book Antiqua" w:hAnsi="Book Antiqua" w:cs="Tahoma"/>
          <w:color w:val="000000" w:themeColor="text1"/>
          <w:sz w:val="24"/>
          <w:lang w:eastAsia="ja-JP"/>
        </w:rPr>
        <w:t xml:space="preserve"> 2014 Baishideng Publishing Group Inc. All rights reserved.</w:t>
      </w:r>
    </w:p>
    <w:p w:rsidR="00894745" w:rsidRPr="00894745" w:rsidRDefault="00894745" w:rsidP="00551025">
      <w:pPr>
        <w:autoSpaceDE w:val="0"/>
        <w:autoSpaceDN w:val="0"/>
        <w:adjustRightInd w:val="0"/>
        <w:snapToGrid w:val="0"/>
        <w:spacing w:line="360" w:lineRule="auto"/>
        <w:rPr>
          <w:rFonts w:ascii="Book Antiqua" w:eastAsiaTheme="minorEastAsia" w:hAnsi="Book Antiqua" w:cs="AdvTrumpMBI"/>
          <w:b/>
          <w:color w:val="000000" w:themeColor="text1"/>
          <w:kern w:val="0"/>
          <w:sz w:val="24"/>
        </w:rPr>
      </w:pPr>
    </w:p>
    <w:p w:rsidR="00892A74" w:rsidRPr="00894745" w:rsidRDefault="00892A74"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sidRPr="00894745">
        <w:rPr>
          <w:rFonts w:ascii="Book Antiqua" w:eastAsiaTheme="minorEastAsia" w:hAnsi="Book Antiqua" w:cs="AdvTrumpMBI"/>
          <w:b/>
          <w:color w:val="000000" w:themeColor="text1"/>
          <w:kern w:val="0"/>
          <w:sz w:val="24"/>
        </w:rPr>
        <w:t>Keywords</w:t>
      </w:r>
      <w:r w:rsidR="00E40A25" w:rsidRPr="00894745">
        <w:rPr>
          <w:rFonts w:ascii="Book Antiqua" w:eastAsiaTheme="minorEastAsia" w:hAnsi="Book Antiqua" w:cs="AdvTrumpMBI" w:hint="eastAsia"/>
          <w:b/>
          <w:color w:val="000000" w:themeColor="text1"/>
          <w:kern w:val="0"/>
          <w:sz w:val="24"/>
        </w:rPr>
        <w:t xml:space="preserve">: </w:t>
      </w:r>
      <w:r w:rsidR="00BD1869" w:rsidRPr="00894745">
        <w:rPr>
          <w:rFonts w:ascii="Book Antiqua" w:hAnsi="Book Antiqua"/>
          <w:color w:val="000000" w:themeColor="text1"/>
          <w:sz w:val="24"/>
        </w:rPr>
        <w:t>Parkinson disease</w:t>
      </w:r>
      <w:r w:rsidR="00E40A25" w:rsidRPr="00894745">
        <w:rPr>
          <w:rFonts w:ascii="Book Antiqua" w:eastAsiaTheme="minorEastAsia" w:hAnsi="Book Antiqua" w:hint="eastAsia"/>
          <w:color w:val="000000" w:themeColor="text1"/>
          <w:kern w:val="0"/>
          <w:sz w:val="24"/>
        </w:rPr>
        <w:t>;</w:t>
      </w:r>
      <w:r w:rsidR="004C46A0">
        <w:rPr>
          <w:rFonts w:ascii="Book Antiqua" w:eastAsiaTheme="minorEastAsia" w:hAnsi="Book Antiqua" w:hint="eastAsia"/>
          <w:color w:val="000000" w:themeColor="text1"/>
          <w:kern w:val="0"/>
          <w:sz w:val="24"/>
        </w:rPr>
        <w:t xml:space="preserve"> </w:t>
      </w:r>
      <w:r w:rsidR="00E40A25" w:rsidRPr="00894745">
        <w:rPr>
          <w:rFonts w:ascii="Book Antiqua" w:eastAsiaTheme="minorEastAsia" w:hAnsi="Book Antiqua"/>
          <w:color w:val="000000" w:themeColor="text1"/>
          <w:kern w:val="0"/>
          <w:sz w:val="24"/>
        </w:rPr>
        <w:t>Entacapone</w:t>
      </w:r>
      <w:r w:rsidR="00E40A25" w:rsidRPr="00894745">
        <w:rPr>
          <w:rFonts w:ascii="Book Antiqua" w:eastAsiaTheme="minorEastAsia" w:hAnsi="Book Antiqua" w:hint="eastAsia"/>
          <w:color w:val="000000" w:themeColor="text1"/>
          <w:kern w:val="0"/>
          <w:sz w:val="24"/>
        </w:rPr>
        <w:t>;</w:t>
      </w:r>
      <w:r w:rsidR="004C46A0">
        <w:rPr>
          <w:rFonts w:ascii="Book Antiqua" w:eastAsiaTheme="minorEastAsia" w:hAnsi="Book Antiqua" w:hint="eastAsia"/>
          <w:color w:val="000000" w:themeColor="text1"/>
          <w:kern w:val="0"/>
          <w:sz w:val="24"/>
        </w:rPr>
        <w:t xml:space="preserve"> </w:t>
      </w:r>
      <w:r w:rsidR="00E40A25" w:rsidRPr="00894745">
        <w:rPr>
          <w:rFonts w:ascii="Book Antiqua" w:eastAsiaTheme="minorEastAsia" w:hAnsi="Book Antiqua"/>
          <w:color w:val="000000" w:themeColor="text1"/>
          <w:sz w:val="24"/>
        </w:rPr>
        <w:t>C</w:t>
      </w:r>
      <w:r w:rsidR="00E40A25" w:rsidRPr="00894745">
        <w:rPr>
          <w:rFonts w:ascii="Book Antiqua" w:hAnsi="Book Antiqua"/>
          <w:color w:val="000000" w:themeColor="text1"/>
          <w:sz w:val="24"/>
        </w:rPr>
        <w:t xml:space="preserve">olon </w:t>
      </w:r>
      <w:r w:rsidR="00FE497E" w:rsidRPr="00894745">
        <w:rPr>
          <w:rFonts w:ascii="Book Antiqua" w:eastAsiaTheme="minorEastAsia" w:hAnsi="Book Antiqua"/>
          <w:color w:val="000000" w:themeColor="text1"/>
          <w:sz w:val="24"/>
        </w:rPr>
        <w:t>m</w:t>
      </w:r>
      <w:r w:rsidR="00FE497E" w:rsidRPr="00894745">
        <w:rPr>
          <w:rFonts w:ascii="Book Antiqua" w:hAnsi="Book Antiqua"/>
          <w:color w:val="000000" w:themeColor="text1"/>
          <w:sz w:val="24"/>
        </w:rPr>
        <w:t>otility</w:t>
      </w:r>
      <w:r w:rsidR="00E40A25" w:rsidRPr="00894745">
        <w:rPr>
          <w:rFonts w:ascii="Book Antiqua" w:eastAsiaTheme="minorEastAsia" w:hAnsi="Book Antiqua" w:hint="eastAsia"/>
          <w:color w:val="000000" w:themeColor="text1"/>
          <w:kern w:val="0"/>
          <w:sz w:val="24"/>
        </w:rPr>
        <w:t>;</w:t>
      </w:r>
      <w:r w:rsidR="004C46A0">
        <w:rPr>
          <w:rFonts w:ascii="Book Antiqua" w:eastAsiaTheme="minorEastAsia" w:hAnsi="Book Antiqua" w:hint="eastAsia"/>
          <w:color w:val="000000" w:themeColor="text1"/>
          <w:kern w:val="0"/>
          <w:sz w:val="24"/>
        </w:rPr>
        <w:t xml:space="preserve"> </w:t>
      </w:r>
      <w:r w:rsidR="00E40A25" w:rsidRPr="00894745">
        <w:rPr>
          <w:rFonts w:ascii="Book Antiqua" w:eastAsiaTheme="minorEastAsia" w:hAnsi="Book Antiqua"/>
          <w:color w:val="000000" w:themeColor="text1"/>
          <w:sz w:val="24"/>
        </w:rPr>
        <w:t>I</w:t>
      </w:r>
      <w:r w:rsidR="00E40A25" w:rsidRPr="00894745">
        <w:rPr>
          <w:rFonts w:ascii="Book Antiqua" w:hAnsi="Book Antiqua"/>
          <w:color w:val="000000" w:themeColor="text1"/>
          <w:sz w:val="24"/>
        </w:rPr>
        <w:t xml:space="preserve">on </w:t>
      </w:r>
      <w:r w:rsidR="00FE497E" w:rsidRPr="00894745">
        <w:rPr>
          <w:rFonts w:ascii="Book Antiqua" w:eastAsiaTheme="minorEastAsia" w:hAnsi="Book Antiqua"/>
          <w:color w:val="000000" w:themeColor="text1"/>
          <w:sz w:val="24"/>
        </w:rPr>
        <w:t>t</w:t>
      </w:r>
      <w:r w:rsidR="00FE497E" w:rsidRPr="00894745">
        <w:rPr>
          <w:rFonts w:ascii="Book Antiqua" w:hAnsi="Book Antiqua"/>
          <w:color w:val="000000" w:themeColor="text1"/>
          <w:sz w:val="24"/>
        </w:rPr>
        <w:t>ransport</w:t>
      </w:r>
      <w:r w:rsidR="00E40A25" w:rsidRPr="00894745">
        <w:rPr>
          <w:rFonts w:ascii="Book Antiqua" w:eastAsiaTheme="minorEastAsia" w:hAnsi="Book Antiqua" w:hint="eastAsia"/>
          <w:color w:val="000000" w:themeColor="text1"/>
          <w:kern w:val="0"/>
          <w:sz w:val="24"/>
        </w:rPr>
        <w:t>;</w:t>
      </w:r>
      <w:r w:rsidR="004C46A0">
        <w:rPr>
          <w:rFonts w:ascii="Book Antiqua" w:eastAsiaTheme="minorEastAsia" w:hAnsi="Book Antiqua" w:hint="eastAsia"/>
          <w:color w:val="000000" w:themeColor="text1"/>
          <w:kern w:val="0"/>
          <w:sz w:val="24"/>
        </w:rPr>
        <w:t xml:space="preserve"> </w:t>
      </w:r>
      <w:r w:rsidR="00E40A25" w:rsidRPr="00894745">
        <w:rPr>
          <w:rFonts w:ascii="Book Antiqua" w:hAnsi="Book Antiqua"/>
          <w:color w:val="000000" w:themeColor="text1"/>
          <w:sz w:val="24"/>
        </w:rPr>
        <w:t>Catechol</w:t>
      </w:r>
      <w:r w:rsidR="00FE497E" w:rsidRPr="00894745">
        <w:rPr>
          <w:rFonts w:ascii="Book Antiqua" w:hAnsi="Book Antiqua"/>
          <w:color w:val="000000" w:themeColor="text1"/>
          <w:sz w:val="24"/>
        </w:rPr>
        <w:t>-O-methyltransferase</w:t>
      </w:r>
    </w:p>
    <w:p w:rsidR="00E40A25" w:rsidRPr="00894745" w:rsidRDefault="00E40A25" w:rsidP="00551025">
      <w:pPr>
        <w:autoSpaceDE w:val="0"/>
        <w:autoSpaceDN w:val="0"/>
        <w:adjustRightInd w:val="0"/>
        <w:snapToGrid w:val="0"/>
        <w:spacing w:line="360" w:lineRule="auto"/>
        <w:rPr>
          <w:rFonts w:ascii="Book Antiqua" w:hAnsi="Book Antiqua"/>
          <w:b/>
          <w:color w:val="000000" w:themeColor="text1"/>
          <w:sz w:val="24"/>
        </w:rPr>
      </w:pPr>
    </w:p>
    <w:p w:rsidR="0017618B" w:rsidRPr="00894745" w:rsidRDefault="00465EE5"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b/>
          <w:color w:val="000000" w:themeColor="text1"/>
          <w:sz w:val="24"/>
        </w:rPr>
        <w:t>Core tip:</w:t>
      </w:r>
      <w:r w:rsidR="004C46A0">
        <w:rPr>
          <w:rFonts w:ascii="Book Antiqua" w:hAnsi="Book Antiqua" w:hint="eastAsia"/>
          <w:b/>
          <w:color w:val="000000" w:themeColor="text1"/>
          <w:sz w:val="24"/>
        </w:rPr>
        <w:t xml:space="preserve"> </w:t>
      </w:r>
      <w:r w:rsidR="0017618B" w:rsidRPr="00894745">
        <w:rPr>
          <w:rFonts w:ascii="Book Antiqua" w:hAnsi="Book Antiqua"/>
          <w:color w:val="000000" w:themeColor="text1"/>
          <w:sz w:val="24"/>
        </w:rPr>
        <w:t xml:space="preserve">Entacapone, a </w:t>
      </w:r>
      <w:r w:rsidR="00E40A25" w:rsidRPr="00894745">
        <w:rPr>
          <w:rFonts w:ascii="Book Antiqua" w:hAnsi="Book Antiqua"/>
          <w:color w:val="000000" w:themeColor="text1"/>
          <w:sz w:val="24"/>
        </w:rPr>
        <w:t>catechol-O-methyltransferase</w:t>
      </w:r>
      <w:r w:rsidR="00E40A25" w:rsidRPr="00894745">
        <w:rPr>
          <w:rFonts w:ascii="Book Antiqua" w:eastAsiaTheme="minorEastAsia" w:hAnsi="Book Antiqua"/>
          <w:color w:val="000000" w:themeColor="text1"/>
          <w:sz w:val="24"/>
        </w:rPr>
        <w:t xml:space="preserve"> (COMT)</w:t>
      </w:r>
      <w:r w:rsidR="0017618B" w:rsidRPr="00894745">
        <w:rPr>
          <w:rFonts w:ascii="Book Antiqua" w:hAnsi="Book Antiqua"/>
          <w:color w:val="000000" w:themeColor="text1"/>
          <w:sz w:val="24"/>
        </w:rPr>
        <w:t xml:space="preserve">inhibitor, is an emerging drugfor </w:t>
      </w:r>
      <w:r w:rsidR="00E40A25" w:rsidRPr="00894745">
        <w:rPr>
          <w:rFonts w:ascii="Book Antiqua" w:hAnsi="Book Antiqua"/>
          <w:color w:val="000000" w:themeColor="text1"/>
          <w:sz w:val="24"/>
        </w:rPr>
        <w:t>Parkinson’s disease (PD)</w:t>
      </w:r>
      <w:r w:rsidR="0017618B" w:rsidRPr="00894745">
        <w:rPr>
          <w:rFonts w:ascii="Book Antiqua" w:hAnsi="Book Antiqua"/>
          <w:color w:val="000000" w:themeColor="text1"/>
          <w:sz w:val="24"/>
        </w:rPr>
        <w:t xml:space="preserve"> patients. However, patients experience gastro-intestinal side effects with entacapone treatment</w:t>
      </w:r>
      <w:r w:rsidR="0017618B" w:rsidRPr="00894745">
        <w:rPr>
          <w:rFonts w:ascii="Book Antiqua" w:eastAsiaTheme="minorEastAsia" w:hAnsi="Book Antiqua"/>
          <w:color w:val="000000" w:themeColor="text1"/>
          <w:sz w:val="24"/>
        </w:rPr>
        <w:t xml:space="preserve"> and its </w:t>
      </w:r>
      <w:r w:rsidR="0017618B" w:rsidRPr="00894745">
        <w:rPr>
          <w:rFonts w:ascii="Book Antiqua" w:hAnsi="Book Antiqua"/>
          <w:color w:val="000000" w:themeColor="text1"/>
          <w:sz w:val="24"/>
        </w:rPr>
        <w:t xml:space="preserve">reason is unknown. This study </w:t>
      </w:r>
      <w:r w:rsidR="0017618B" w:rsidRPr="00894745">
        <w:rPr>
          <w:rFonts w:ascii="Book Antiqua" w:eastAsiaTheme="minorEastAsia" w:hAnsi="Book Antiqua"/>
          <w:color w:val="000000" w:themeColor="text1"/>
          <w:sz w:val="24"/>
        </w:rPr>
        <w:t xml:space="preserve">for </w:t>
      </w:r>
      <w:r w:rsidR="0017618B" w:rsidRPr="00894745">
        <w:rPr>
          <w:rFonts w:ascii="Book Antiqua" w:hAnsi="Book Antiqua"/>
          <w:color w:val="000000" w:themeColor="text1"/>
          <w:sz w:val="24"/>
        </w:rPr>
        <w:t>the first</w:t>
      </w:r>
      <w:r w:rsidR="0017618B" w:rsidRPr="00894745">
        <w:rPr>
          <w:rFonts w:ascii="Book Antiqua" w:eastAsiaTheme="minorEastAsia" w:hAnsi="Book Antiqua"/>
          <w:color w:val="000000" w:themeColor="text1"/>
          <w:sz w:val="24"/>
        </w:rPr>
        <w:t xml:space="preserve"> time</w:t>
      </w:r>
      <w:r w:rsidR="0017618B" w:rsidRPr="00894745">
        <w:rPr>
          <w:rFonts w:ascii="Book Antiqua" w:hAnsi="Book Antiqua"/>
          <w:color w:val="000000" w:themeColor="text1"/>
          <w:sz w:val="24"/>
        </w:rPr>
        <w:t xml:space="preserve"> prove</w:t>
      </w:r>
      <w:r w:rsidR="0017618B" w:rsidRPr="00894745">
        <w:rPr>
          <w:rFonts w:ascii="Book Antiqua" w:eastAsiaTheme="minorEastAsia" w:hAnsi="Book Antiqua"/>
          <w:color w:val="000000" w:themeColor="text1"/>
          <w:sz w:val="24"/>
        </w:rPr>
        <w:t>d</w:t>
      </w:r>
      <w:r w:rsidR="0017618B" w:rsidRPr="00894745">
        <w:rPr>
          <w:rFonts w:ascii="Book Antiqua" w:hAnsi="Book Antiqua"/>
          <w:color w:val="000000" w:themeColor="text1"/>
          <w:sz w:val="24"/>
        </w:rPr>
        <w:t xml:space="preserve"> that COMT expressed in normal and PD rat colons and that entacapone can inhibit PD rat muscle contraction through the </w:t>
      </w:r>
      <w:r w:rsidR="0017618B" w:rsidRPr="00894745">
        <w:rPr>
          <w:rFonts w:ascii="Book Antiqua" w:hAnsi="Book Antiqua"/>
          <w:bCs/>
          <w:color w:val="000000" w:themeColor="text1"/>
          <w:sz w:val="24"/>
        </w:rPr>
        <w:t>β</w:t>
      </w:r>
      <w:r w:rsidR="0017618B" w:rsidRPr="00894745">
        <w:rPr>
          <w:rFonts w:ascii="Book Antiqua" w:hAnsi="Book Antiqua"/>
          <w:bCs/>
          <w:color w:val="000000" w:themeColor="text1"/>
          <w:sz w:val="24"/>
          <w:vertAlign w:val="subscript"/>
        </w:rPr>
        <w:t>2</w:t>
      </w:r>
      <w:r w:rsidR="0017618B" w:rsidRPr="00894745">
        <w:rPr>
          <w:rFonts w:ascii="Book Antiqua" w:hAnsi="Book Antiqua"/>
          <w:color w:val="000000" w:themeColor="text1"/>
          <w:sz w:val="24"/>
        </w:rPr>
        <w:t>adrenoceptor. It was also discovered that entacapone can induce cAMP-dependent Cl</w:t>
      </w:r>
      <w:r w:rsidR="0017618B" w:rsidRPr="00894745">
        <w:rPr>
          <w:rFonts w:ascii="Book Antiqua" w:hAnsi="Book Antiqua"/>
          <w:color w:val="000000" w:themeColor="text1"/>
          <w:sz w:val="24"/>
          <w:vertAlign w:val="superscript"/>
        </w:rPr>
        <w:t>−</w:t>
      </w:r>
      <w:r w:rsidR="0017618B" w:rsidRPr="00894745">
        <w:rPr>
          <w:rFonts w:ascii="Book Antiqua" w:hAnsi="Book Antiqua"/>
          <w:color w:val="000000" w:themeColor="text1"/>
          <w:sz w:val="24"/>
        </w:rPr>
        <w:t xml:space="preserve"> secretion in PD rats and that endogenous prostaglandin is involved in this process. T</w:t>
      </w:r>
      <w:r w:rsidR="0017618B" w:rsidRPr="00894745">
        <w:rPr>
          <w:rFonts w:ascii="Book Antiqua" w:eastAsiaTheme="minorEastAsia" w:hAnsi="Book Antiqua"/>
          <w:color w:val="000000" w:themeColor="text1"/>
          <w:sz w:val="24"/>
        </w:rPr>
        <w:t>he</w:t>
      </w:r>
      <w:r w:rsidR="00482D32" w:rsidRPr="00894745">
        <w:rPr>
          <w:rFonts w:ascii="Book Antiqua" w:eastAsiaTheme="minorEastAsia" w:hAnsi="Book Antiqua"/>
          <w:color w:val="000000" w:themeColor="text1"/>
          <w:sz w:val="24"/>
        </w:rPr>
        <w:t>se</w:t>
      </w:r>
      <w:r w:rsidR="00C52335">
        <w:rPr>
          <w:rFonts w:ascii="Book Antiqua" w:eastAsiaTheme="minorEastAsia" w:hAnsi="Book Antiqua" w:hint="eastAsia"/>
          <w:color w:val="000000" w:themeColor="text1"/>
          <w:sz w:val="24"/>
        </w:rPr>
        <w:t xml:space="preserve"> </w:t>
      </w:r>
      <w:r w:rsidR="0017618B" w:rsidRPr="00894745">
        <w:rPr>
          <w:rFonts w:ascii="Book Antiqua" w:eastAsiaTheme="minorEastAsia" w:hAnsi="Book Antiqua"/>
          <w:color w:val="000000" w:themeColor="text1"/>
          <w:sz w:val="24"/>
        </w:rPr>
        <w:t>finding</w:t>
      </w:r>
      <w:r w:rsidR="00482D32" w:rsidRPr="00894745">
        <w:rPr>
          <w:rFonts w:ascii="Book Antiqua" w:eastAsiaTheme="minorEastAsia" w:hAnsi="Book Antiqua"/>
          <w:color w:val="000000" w:themeColor="text1"/>
          <w:sz w:val="24"/>
        </w:rPr>
        <w:t>s</w:t>
      </w:r>
      <w:r w:rsidR="0017618B" w:rsidRPr="00894745">
        <w:rPr>
          <w:rFonts w:ascii="Book Antiqua" w:hAnsi="Book Antiqua"/>
          <w:color w:val="000000" w:themeColor="text1"/>
          <w:sz w:val="24"/>
        </w:rPr>
        <w:t xml:space="preserve"> provided histological evidence of COMT in the colon, establishing an experimental basis for the mechanism of entacapone-induced PD gastro-intestinal side effects. </w:t>
      </w:r>
    </w:p>
    <w:p w:rsidR="006B7050" w:rsidRDefault="006B7050" w:rsidP="00551025">
      <w:pPr>
        <w:tabs>
          <w:tab w:val="left" w:pos="7020"/>
        </w:tabs>
        <w:autoSpaceDE w:val="0"/>
        <w:autoSpaceDN w:val="0"/>
        <w:adjustRightInd w:val="0"/>
        <w:snapToGrid w:val="0"/>
        <w:spacing w:line="360" w:lineRule="auto"/>
        <w:rPr>
          <w:rFonts w:ascii="Book Antiqua" w:eastAsiaTheme="minorEastAsia" w:hAnsi="Book Antiqua"/>
          <w:b/>
          <w:bCs/>
          <w:color w:val="000000" w:themeColor="text1"/>
          <w:sz w:val="24"/>
        </w:rPr>
      </w:pPr>
    </w:p>
    <w:p w:rsidR="00B9124E" w:rsidRPr="00B9124E" w:rsidRDefault="00B9124E" w:rsidP="00551025">
      <w:pPr>
        <w:tabs>
          <w:tab w:val="left" w:pos="7920"/>
        </w:tabs>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color w:val="000000" w:themeColor="text1"/>
          <w:kern w:val="0"/>
          <w:sz w:val="24"/>
        </w:rPr>
        <w:t>Li</w:t>
      </w:r>
      <w:r>
        <w:rPr>
          <w:rFonts w:ascii="Book Antiqua" w:hAnsi="Book Antiqua" w:hint="eastAsia"/>
          <w:color w:val="000000" w:themeColor="text1"/>
          <w:kern w:val="0"/>
          <w:sz w:val="24"/>
        </w:rPr>
        <w:t xml:space="preserve"> LS</w:t>
      </w:r>
      <w:r w:rsidRPr="00894745">
        <w:rPr>
          <w:rFonts w:ascii="Book Antiqua" w:hAnsi="Book Antiqua"/>
          <w:color w:val="000000" w:themeColor="text1"/>
          <w:kern w:val="0"/>
          <w:sz w:val="24"/>
        </w:rPr>
        <w:t xml:space="preserve">, </w:t>
      </w:r>
      <w:r w:rsidRPr="00894745">
        <w:rPr>
          <w:rFonts w:ascii="Book Antiqua" w:eastAsiaTheme="minorEastAsia" w:hAnsi="Book Antiqua"/>
          <w:color w:val="000000" w:themeColor="text1"/>
          <w:kern w:val="0"/>
          <w:sz w:val="24"/>
        </w:rPr>
        <w:t>Liu</w:t>
      </w:r>
      <w:r>
        <w:rPr>
          <w:rFonts w:ascii="Book Antiqua" w:eastAsiaTheme="minorEastAsia" w:hAnsi="Book Antiqua" w:hint="eastAsia"/>
          <w:color w:val="000000" w:themeColor="text1"/>
          <w:kern w:val="0"/>
          <w:sz w:val="24"/>
        </w:rPr>
        <w:t xml:space="preserve"> CZ</w:t>
      </w:r>
      <w:r w:rsidRPr="00894745">
        <w:rPr>
          <w:rFonts w:ascii="Book Antiqua" w:hAnsi="Book Antiqua"/>
          <w:color w:val="000000" w:themeColor="text1"/>
          <w:kern w:val="0"/>
          <w:sz w:val="24"/>
        </w:rPr>
        <w:t>, Xu</w:t>
      </w:r>
      <w:r>
        <w:rPr>
          <w:rFonts w:ascii="Book Antiqua" w:hAnsi="Book Antiqua" w:hint="eastAsia"/>
          <w:color w:val="000000" w:themeColor="text1"/>
          <w:kern w:val="0"/>
          <w:sz w:val="24"/>
        </w:rPr>
        <w:t xml:space="preserve"> JD</w:t>
      </w:r>
      <w:r w:rsidRPr="00894745">
        <w:rPr>
          <w:rFonts w:ascii="Book Antiqua" w:hAnsi="Book Antiqua"/>
          <w:color w:val="000000" w:themeColor="text1"/>
          <w:kern w:val="0"/>
          <w:sz w:val="24"/>
        </w:rPr>
        <w:t>,</w:t>
      </w:r>
      <w:r w:rsidRPr="00894745">
        <w:rPr>
          <w:rFonts w:ascii="Book Antiqua" w:eastAsiaTheme="minorEastAsia" w:hAnsi="Book Antiqua"/>
          <w:color w:val="000000" w:themeColor="text1"/>
          <w:kern w:val="0"/>
          <w:sz w:val="24"/>
        </w:rPr>
        <w:t xml:space="preserve"> Zheng</w:t>
      </w:r>
      <w:r>
        <w:rPr>
          <w:rFonts w:ascii="Book Antiqua" w:eastAsiaTheme="minorEastAsia" w:hAnsi="Book Antiqua" w:hint="eastAsia"/>
          <w:color w:val="000000" w:themeColor="text1"/>
          <w:kern w:val="0"/>
          <w:sz w:val="24"/>
        </w:rPr>
        <w:t xml:space="preserve"> LF</w:t>
      </w:r>
      <w:r w:rsidRPr="00894745">
        <w:rPr>
          <w:rFonts w:ascii="Book Antiqua" w:eastAsiaTheme="minorEastAsia" w:hAnsi="Book Antiqua"/>
          <w:color w:val="000000" w:themeColor="text1"/>
          <w:kern w:val="0"/>
          <w:sz w:val="24"/>
        </w:rPr>
        <w:t>, Feng</w:t>
      </w:r>
      <w:r>
        <w:rPr>
          <w:rFonts w:ascii="Book Antiqua" w:eastAsiaTheme="minorEastAsia" w:hAnsi="Book Antiqua" w:hint="eastAsia"/>
          <w:color w:val="000000" w:themeColor="text1"/>
          <w:kern w:val="0"/>
          <w:sz w:val="24"/>
        </w:rPr>
        <w:t xml:space="preserve"> XY</w:t>
      </w:r>
      <w:r w:rsidRPr="00894745">
        <w:rPr>
          <w:rFonts w:ascii="Book Antiqua" w:eastAsiaTheme="minorEastAsia" w:hAnsi="Book Antiqua"/>
          <w:color w:val="000000" w:themeColor="text1"/>
          <w:kern w:val="0"/>
          <w:sz w:val="24"/>
        </w:rPr>
        <w:t>,</w:t>
      </w:r>
      <w:r w:rsidRPr="00894745">
        <w:rPr>
          <w:rFonts w:ascii="Book Antiqua" w:hAnsi="Book Antiqua"/>
          <w:color w:val="000000" w:themeColor="text1"/>
          <w:kern w:val="0"/>
          <w:sz w:val="24"/>
        </w:rPr>
        <w:t xml:space="preserve"> Zhang</w:t>
      </w:r>
      <w:r>
        <w:rPr>
          <w:rFonts w:ascii="Book Antiqua" w:hAnsi="Book Antiqua" w:hint="eastAsia"/>
          <w:color w:val="000000" w:themeColor="text1"/>
          <w:kern w:val="0"/>
          <w:sz w:val="24"/>
        </w:rPr>
        <w:t xml:space="preserve"> Y</w:t>
      </w:r>
      <w:r w:rsidRPr="00894745">
        <w:rPr>
          <w:rFonts w:ascii="Book Antiqua" w:hAnsi="Book Antiqua"/>
          <w:color w:val="000000" w:themeColor="text1"/>
          <w:kern w:val="0"/>
          <w:sz w:val="24"/>
        </w:rPr>
        <w:t>, Zhu</w:t>
      </w:r>
      <w:r>
        <w:rPr>
          <w:rFonts w:ascii="Book Antiqua" w:hAnsi="Book Antiqua" w:hint="eastAsia"/>
          <w:color w:val="000000" w:themeColor="text1"/>
          <w:kern w:val="0"/>
          <w:sz w:val="24"/>
        </w:rPr>
        <w:t xml:space="preserve"> JX. </w:t>
      </w:r>
      <w:r w:rsidRPr="00B9124E">
        <w:rPr>
          <w:rFonts w:ascii="Book Antiqua" w:eastAsiaTheme="minorEastAsia" w:hAnsi="Book Antiqua"/>
          <w:color w:val="000000" w:themeColor="text1"/>
          <w:sz w:val="24"/>
        </w:rPr>
        <w:t>E</w:t>
      </w:r>
      <w:r w:rsidRPr="00B9124E">
        <w:rPr>
          <w:rFonts w:ascii="Book Antiqua" w:hAnsi="Book Antiqua"/>
          <w:color w:val="000000" w:themeColor="text1"/>
          <w:sz w:val="24"/>
        </w:rPr>
        <w:t xml:space="preserve">ffect of </w:t>
      </w:r>
      <w:r w:rsidRPr="00B9124E">
        <w:rPr>
          <w:rFonts w:ascii="Book Antiqua" w:eastAsiaTheme="minorEastAsia" w:hAnsi="Book Antiqua"/>
          <w:color w:val="000000" w:themeColor="text1"/>
          <w:sz w:val="24"/>
        </w:rPr>
        <w:t>e</w:t>
      </w:r>
      <w:r w:rsidRPr="00B9124E">
        <w:rPr>
          <w:rFonts w:ascii="Book Antiqua" w:hAnsi="Book Antiqua"/>
          <w:color w:val="000000" w:themeColor="text1"/>
          <w:sz w:val="24"/>
        </w:rPr>
        <w:t xml:space="preserve">ntacapone on </w:t>
      </w:r>
      <w:r w:rsidRPr="00B9124E">
        <w:rPr>
          <w:rFonts w:ascii="Book Antiqua" w:eastAsiaTheme="minorEastAsia" w:hAnsi="Book Antiqua"/>
          <w:color w:val="000000" w:themeColor="text1"/>
          <w:sz w:val="24"/>
        </w:rPr>
        <w:t>c</w:t>
      </w:r>
      <w:r w:rsidRPr="00B9124E">
        <w:rPr>
          <w:rFonts w:ascii="Book Antiqua" w:hAnsi="Book Antiqua"/>
          <w:color w:val="000000" w:themeColor="text1"/>
          <w:sz w:val="24"/>
        </w:rPr>
        <w:t xml:space="preserve">olon </w:t>
      </w:r>
      <w:r w:rsidRPr="00B9124E">
        <w:rPr>
          <w:rFonts w:ascii="Book Antiqua" w:eastAsiaTheme="minorEastAsia" w:hAnsi="Book Antiqua"/>
          <w:color w:val="000000" w:themeColor="text1"/>
          <w:sz w:val="24"/>
        </w:rPr>
        <w:t>m</w:t>
      </w:r>
      <w:r w:rsidRPr="00B9124E">
        <w:rPr>
          <w:rFonts w:ascii="Book Antiqua" w:hAnsi="Book Antiqua"/>
          <w:color w:val="000000" w:themeColor="text1"/>
          <w:sz w:val="24"/>
        </w:rPr>
        <w:t>otility and</w:t>
      </w:r>
      <w:r w:rsidRPr="00B9124E">
        <w:rPr>
          <w:rFonts w:ascii="Book Antiqua" w:eastAsiaTheme="minorEastAsia" w:hAnsi="Book Antiqua"/>
          <w:color w:val="000000" w:themeColor="text1"/>
          <w:sz w:val="24"/>
        </w:rPr>
        <w:t xml:space="preserve"> i</w:t>
      </w:r>
      <w:r w:rsidRPr="00B9124E">
        <w:rPr>
          <w:rFonts w:ascii="Book Antiqua" w:hAnsi="Book Antiqua"/>
          <w:color w:val="000000" w:themeColor="text1"/>
          <w:sz w:val="24"/>
        </w:rPr>
        <w:t xml:space="preserve">on </w:t>
      </w:r>
      <w:r w:rsidRPr="00B9124E">
        <w:rPr>
          <w:rFonts w:ascii="Book Antiqua" w:eastAsiaTheme="minorEastAsia" w:hAnsi="Book Antiqua"/>
          <w:color w:val="000000" w:themeColor="text1"/>
          <w:sz w:val="24"/>
        </w:rPr>
        <w:t>t</w:t>
      </w:r>
      <w:r w:rsidRPr="00B9124E">
        <w:rPr>
          <w:rFonts w:ascii="Book Antiqua" w:hAnsi="Book Antiqua"/>
          <w:color w:val="000000" w:themeColor="text1"/>
          <w:sz w:val="24"/>
        </w:rPr>
        <w:t xml:space="preserve">ransport </w:t>
      </w:r>
      <w:r w:rsidR="004C46A0" w:rsidRPr="004C46A0">
        <w:rPr>
          <w:rFonts w:ascii="Book Antiqua" w:hAnsi="Book Antiqua"/>
          <w:color w:val="000000" w:themeColor="text1"/>
          <w:sz w:val="24"/>
        </w:rPr>
        <w:t xml:space="preserve">in </w:t>
      </w:r>
      <w:r w:rsidR="004C46A0" w:rsidRPr="004C46A0">
        <w:rPr>
          <w:rFonts w:ascii="Book Antiqua" w:hAnsi="Book Antiqua" w:hint="eastAsia"/>
          <w:color w:val="000000" w:themeColor="text1"/>
          <w:sz w:val="24"/>
        </w:rPr>
        <w:t>a rat model of</w:t>
      </w:r>
      <w:r w:rsidR="004C46A0" w:rsidRPr="004C46A0">
        <w:rPr>
          <w:rFonts w:ascii="Book Antiqua" w:hAnsi="Book Antiqua"/>
          <w:color w:val="000000" w:themeColor="text1"/>
          <w:sz w:val="24"/>
        </w:rPr>
        <w:t xml:space="preserve"> Parkinson’s disease</w:t>
      </w:r>
      <w:r w:rsidRPr="004C46A0">
        <w:rPr>
          <w:rFonts w:ascii="Book Antiqua" w:eastAsiaTheme="minorEastAsia" w:hAnsi="Book Antiqua" w:hint="eastAsia"/>
          <w:color w:val="000000" w:themeColor="text1"/>
          <w:sz w:val="24"/>
        </w:rPr>
        <w:t>.</w:t>
      </w:r>
      <w:r>
        <w:rPr>
          <w:rFonts w:ascii="Book Antiqua" w:eastAsiaTheme="minorEastAsia" w:hAnsi="Book Antiqua" w:hint="eastAsia"/>
          <w:color w:val="000000" w:themeColor="text1"/>
          <w:sz w:val="24"/>
        </w:rPr>
        <w:t xml:space="preserve"> </w:t>
      </w:r>
      <w:r w:rsidRPr="00B9124E">
        <w:rPr>
          <w:rFonts w:ascii="Book Antiqua" w:eastAsiaTheme="minorEastAsia" w:hAnsi="Book Antiqua"/>
          <w:i/>
          <w:color w:val="000000" w:themeColor="text1"/>
          <w:sz w:val="24"/>
        </w:rPr>
        <w:t>World J Gastroenterol</w:t>
      </w:r>
      <w:r w:rsidRPr="00B9124E">
        <w:rPr>
          <w:rFonts w:ascii="Book Antiqua" w:eastAsiaTheme="minorEastAsia" w:hAnsi="Book Antiqua"/>
          <w:color w:val="000000" w:themeColor="text1"/>
          <w:sz w:val="24"/>
        </w:rPr>
        <w:t xml:space="preserve"> 201</w:t>
      </w:r>
      <w:r w:rsidRPr="00B9124E">
        <w:rPr>
          <w:rFonts w:ascii="Book Antiqua" w:eastAsiaTheme="minorEastAsia" w:hAnsi="Book Antiqua" w:hint="eastAsia"/>
          <w:color w:val="000000" w:themeColor="text1"/>
          <w:sz w:val="24"/>
        </w:rPr>
        <w:t>4</w:t>
      </w:r>
      <w:r w:rsidRPr="00B9124E">
        <w:rPr>
          <w:rFonts w:ascii="Book Antiqua" w:eastAsiaTheme="minorEastAsia" w:hAnsi="Book Antiqua"/>
          <w:color w:val="000000" w:themeColor="text1"/>
          <w:sz w:val="24"/>
        </w:rPr>
        <w:t xml:space="preserve">; </w:t>
      </w:r>
      <w:r w:rsidRPr="00B9124E">
        <w:rPr>
          <w:rFonts w:ascii="Book Antiqua" w:eastAsiaTheme="minorEastAsia" w:hAnsi="Book Antiqua" w:hint="eastAsia"/>
          <w:color w:val="000000" w:themeColor="text1"/>
          <w:sz w:val="24"/>
        </w:rPr>
        <w:t xml:space="preserve">In </w:t>
      </w:r>
      <w:r w:rsidRPr="00B9124E">
        <w:rPr>
          <w:rFonts w:ascii="Book Antiqua" w:eastAsiaTheme="minorEastAsia" w:hAnsi="Book Antiqua"/>
          <w:color w:val="000000" w:themeColor="text1"/>
          <w:sz w:val="24"/>
        </w:rPr>
        <w:t>p</w:t>
      </w:r>
      <w:r w:rsidRPr="00B9124E">
        <w:rPr>
          <w:rFonts w:ascii="Book Antiqua" w:eastAsiaTheme="minorEastAsia" w:hAnsi="Book Antiqua" w:hint="eastAsia"/>
          <w:color w:val="000000" w:themeColor="text1"/>
          <w:sz w:val="24"/>
        </w:rPr>
        <w:t>ress</w:t>
      </w:r>
    </w:p>
    <w:p w:rsidR="00AB57B3" w:rsidRPr="00B9124E" w:rsidRDefault="00AB57B3" w:rsidP="00551025">
      <w:pPr>
        <w:tabs>
          <w:tab w:val="left" w:pos="7020"/>
        </w:tabs>
        <w:autoSpaceDE w:val="0"/>
        <w:autoSpaceDN w:val="0"/>
        <w:adjustRightInd w:val="0"/>
        <w:snapToGrid w:val="0"/>
        <w:spacing w:line="360" w:lineRule="auto"/>
        <w:rPr>
          <w:rFonts w:ascii="Book Antiqua" w:eastAsiaTheme="minorEastAsia" w:hAnsi="Book Antiqua"/>
          <w:b/>
          <w:bCs/>
          <w:color w:val="000000" w:themeColor="text1"/>
          <w:sz w:val="24"/>
        </w:rPr>
      </w:pPr>
    </w:p>
    <w:p w:rsidR="00874C87" w:rsidRDefault="00874C87" w:rsidP="00551025">
      <w:pPr>
        <w:tabs>
          <w:tab w:val="left" w:pos="7020"/>
        </w:tabs>
        <w:autoSpaceDE w:val="0"/>
        <w:autoSpaceDN w:val="0"/>
        <w:adjustRightInd w:val="0"/>
        <w:snapToGrid w:val="0"/>
        <w:spacing w:line="360" w:lineRule="auto"/>
        <w:rPr>
          <w:rFonts w:ascii="Book Antiqua" w:hAnsi="Book Antiqua"/>
          <w:b/>
          <w:bCs/>
          <w:caps/>
          <w:color w:val="000000" w:themeColor="text1"/>
          <w:sz w:val="24"/>
        </w:rPr>
      </w:pPr>
    </w:p>
    <w:p w:rsidR="00874C87" w:rsidRDefault="00874C87" w:rsidP="00551025">
      <w:pPr>
        <w:tabs>
          <w:tab w:val="left" w:pos="7020"/>
        </w:tabs>
        <w:autoSpaceDE w:val="0"/>
        <w:autoSpaceDN w:val="0"/>
        <w:adjustRightInd w:val="0"/>
        <w:snapToGrid w:val="0"/>
        <w:spacing w:line="360" w:lineRule="auto"/>
        <w:rPr>
          <w:rFonts w:ascii="Book Antiqua" w:hAnsi="Book Antiqua"/>
          <w:b/>
          <w:bCs/>
          <w:caps/>
          <w:color w:val="000000" w:themeColor="text1"/>
          <w:sz w:val="24"/>
        </w:rPr>
      </w:pPr>
    </w:p>
    <w:p w:rsidR="00874C87" w:rsidRDefault="00874C87" w:rsidP="00551025">
      <w:pPr>
        <w:tabs>
          <w:tab w:val="left" w:pos="7020"/>
        </w:tabs>
        <w:autoSpaceDE w:val="0"/>
        <w:autoSpaceDN w:val="0"/>
        <w:adjustRightInd w:val="0"/>
        <w:snapToGrid w:val="0"/>
        <w:spacing w:line="360" w:lineRule="auto"/>
        <w:rPr>
          <w:rFonts w:ascii="Book Antiqua" w:hAnsi="Book Antiqua"/>
          <w:b/>
          <w:bCs/>
          <w:caps/>
          <w:color w:val="000000" w:themeColor="text1"/>
          <w:sz w:val="24"/>
        </w:rPr>
      </w:pPr>
    </w:p>
    <w:p w:rsidR="00874C87" w:rsidRDefault="00874C87" w:rsidP="00551025">
      <w:pPr>
        <w:tabs>
          <w:tab w:val="left" w:pos="7020"/>
        </w:tabs>
        <w:autoSpaceDE w:val="0"/>
        <w:autoSpaceDN w:val="0"/>
        <w:adjustRightInd w:val="0"/>
        <w:snapToGrid w:val="0"/>
        <w:spacing w:line="360" w:lineRule="auto"/>
        <w:rPr>
          <w:rFonts w:ascii="Book Antiqua" w:hAnsi="Book Antiqua"/>
          <w:b/>
          <w:bCs/>
          <w:caps/>
          <w:color w:val="000000" w:themeColor="text1"/>
          <w:sz w:val="24"/>
        </w:rPr>
      </w:pPr>
    </w:p>
    <w:p w:rsidR="000B0056" w:rsidRPr="00B9124E" w:rsidRDefault="00D34253" w:rsidP="00551025">
      <w:pPr>
        <w:tabs>
          <w:tab w:val="left" w:pos="7020"/>
        </w:tabs>
        <w:autoSpaceDE w:val="0"/>
        <w:autoSpaceDN w:val="0"/>
        <w:adjustRightInd w:val="0"/>
        <w:snapToGrid w:val="0"/>
        <w:spacing w:line="360" w:lineRule="auto"/>
        <w:rPr>
          <w:rFonts w:ascii="Book Antiqua" w:hAnsi="Book Antiqua"/>
          <w:b/>
          <w:caps/>
          <w:color w:val="000000" w:themeColor="text1"/>
          <w:kern w:val="0"/>
          <w:sz w:val="24"/>
        </w:rPr>
      </w:pPr>
      <w:r w:rsidRPr="00B9124E">
        <w:rPr>
          <w:rFonts w:ascii="Book Antiqua" w:hAnsi="Book Antiqua"/>
          <w:b/>
          <w:bCs/>
          <w:caps/>
          <w:color w:val="000000" w:themeColor="text1"/>
          <w:sz w:val="24"/>
        </w:rPr>
        <w:lastRenderedPageBreak/>
        <w:t>Introduction</w:t>
      </w:r>
    </w:p>
    <w:p w:rsidR="00ED51F5" w:rsidRPr="00894745" w:rsidRDefault="00547619"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color w:val="000000" w:themeColor="text1"/>
          <w:sz w:val="24"/>
        </w:rPr>
        <w:t>Parkinson</w:t>
      </w:r>
      <w:r w:rsidR="00E40FC5" w:rsidRPr="00894745">
        <w:rPr>
          <w:rFonts w:ascii="Book Antiqua" w:hAnsi="Book Antiqua"/>
          <w:color w:val="000000" w:themeColor="text1"/>
          <w:sz w:val="24"/>
        </w:rPr>
        <w:t>’s</w:t>
      </w:r>
      <w:r w:rsidRPr="00894745">
        <w:rPr>
          <w:rFonts w:ascii="Book Antiqua" w:hAnsi="Book Antiqua"/>
          <w:color w:val="000000" w:themeColor="text1"/>
          <w:sz w:val="24"/>
        </w:rPr>
        <w:t xml:space="preserve"> disease (PD) is one of the most common neurologic disorders, affecting approximately 1% of individuals older than 60 years</w:t>
      </w:r>
      <w:r w:rsidRPr="00546DEC">
        <w:rPr>
          <w:rFonts w:ascii="Book Antiqua" w:eastAsiaTheme="minorEastAsia" w:hAnsi="Book Antiqua"/>
          <w:color w:val="000000" w:themeColor="text1"/>
          <w:kern w:val="0"/>
          <w:sz w:val="24"/>
          <w:vertAlign w:val="superscript"/>
        </w:rPr>
        <w:t>[1]</w:t>
      </w:r>
      <w:r w:rsidRPr="00894745">
        <w:rPr>
          <w:rFonts w:ascii="Book Antiqua" w:eastAsiaTheme="minorEastAsia" w:hAnsi="Book Antiqua"/>
          <w:color w:val="000000" w:themeColor="text1"/>
          <w:sz w:val="24"/>
        </w:rPr>
        <w:t>.</w:t>
      </w:r>
      <w:r w:rsidR="009F1B18" w:rsidRPr="00894745">
        <w:rPr>
          <w:rFonts w:ascii="Book Antiqua" w:eastAsiaTheme="minorEastAsia" w:hAnsi="Book Antiqua"/>
          <w:color w:val="000000" w:themeColor="text1"/>
          <w:kern w:val="0"/>
          <w:sz w:val="24"/>
        </w:rPr>
        <w:t>L-DOPA is currently the most effective treatment for PD</w:t>
      </w:r>
      <w:r w:rsidR="004F47C5" w:rsidRPr="00546DEC">
        <w:rPr>
          <w:rFonts w:ascii="Book Antiqua" w:eastAsiaTheme="minorEastAsia" w:hAnsi="Book Antiqua"/>
          <w:color w:val="000000" w:themeColor="text1"/>
          <w:sz w:val="24"/>
          <w:vertAlign w:val="superscript"/>
        </w:rPr>
        <w:t>[2</w:t>
      </w:r>
      <w:r w:rsidR="00BE57BC" w:rsidRPr="00546DEC">
        <w:rPr>
          <w:rFonts w:ascii="Book Antiqua" w:eastAsiaTheme="minorEastAsia" w:hAnsi="Book Antiqua"/>
          <w:color w:val="000000" w:themeColor="text1"/>
          <w:sz w:val="24"/>
          <w:vertAlign w:val="superscript"/>
        </w:rPr>
        <w:t>,</w:t>
      </w:r>
      <w:r w:rsidR="004F47C5" w:rsidRPr="00546DEC">
        <w:rPr>
          <w:rFonts w:ascii="Book Antiqua" w:eastAsiaTheme="minorEastAsia" w:hAnsi="Book Antiqua"/>
          <w:color w:val="000000" w:themeColor="text1"/>
          <w:sz w:val="24"/>
          <w:vertAlign w:val="superscript"/>
        </w:rPr>
        <w:t>3]</w:t>
      </w:r>
      <w:r w:rsidR="009F1B18" w:rsidRPr="00894745">
        <w:rPr>
          <w:rFonts w:ascii="Book Antiqua" w:eastAsiaTheme="minorEastAsia" w:hAnsi="Book Antiqua"/>
          <w:color w:val="000000" w:themeColor="text1"/>
          <w:kern w:val="0"/>
          <w:sz w:val="24"/>
        </w:rPr>
        <w:t xml:space="preserve">. </w:t>
      </w:r>
      <w:r w:rsidR="00E45A5E" w:rsidRPr="00894745">
        <w:rPr>
          <w:rFonts w:ascii="Book Antiqua" w:eastAsiaTheme="minorEastAsia" w:hAnsi="Book Antiqua"/>
          <w:color w:val="000000" w:themeColor="text1"/>
          <w:sz w:val="24"/>
        </w:rPr>
        <w:t xml:space="preserve">However, </w:t>
      </w:r>
      <w:r w:rsidR="00E00171" w:rsidRPr="00894745">
        <w:rPr>
          <w:rFonts w:ascii="Book Antiqua" w:eastAsiaTheme="minorEastAsia" w:hAnsi="Book Antiqua"/>
          <w:color w:val="000000" w:themeColor="text1"/>
          <w:sz w:val="24"/>
        </w:rPr>
        <w:t xml:space="preserve">most </w:t>
      </w:r>
      <w:r w:rsidR="009F1B18" w:rsidRPr="00894745">
        <w:rPr>
          <w:rFonts w:ascii="Book Antiqua" w:eastAsiaTheme="minorEastAsia" w:hAnsi="Book Antiqua"/>
          <w:color w:val="000000" w:themeColor="text1"/>
          <w:sz w:val="24"/>
        </w:rPr>
        <w:t xml:space="preserve">patients </w:t>
      </w:r>
      <w:r w:rsidR="00E07769" w:rsidRPr="00894745">
        <w:rPr>
          <w:rFonts w:ascii="Book Antiqua" w:eastAsiaTheme="minorEastAsia" w:hAnsi="Book Antiqua"/>
          <w:color w:val="000000" w:themeColor="text1"/>
          <w:sz w:val="24"/>
        </w:rPr>
        <w:t>with late</w:t>
      </w:r>
      <w:r w:rsidR="001A4304" w:rsidRPr="00894745">
        <w:rPr>
          <w:rFonts w:ascii="Book Antiqua" w:eastAsiaTheme="minorEastAsia" w:hAnsi="Book Antiqua"/>
          <w:color w:val="000000" w:themeColor="text1"/>
          <w:sz w:val="24"/>
        </w:rPr>
        <w:t>-</w:t>
      </w:r>
      <w:r w:rsidR="00E07769" w:rsidRPr="00894745">
        <w:rPr>
          <w:rFonts w:ascii="Book Antiqua" w:eastAsiaTheme="minorEastAsia" w:hAnsi="Book Antiqua"/>
          <w:color w:val="000000" w:themeColor="text1"/>
          <w:sz w:val="24"/>
        </w:rPr>
        <w:t>stage</w:t>
      </w:r>
      <w:r w:rsidR="00E00171" w:rsidRPr="00894745">
        <w:rPr>
          <w:rFonts w:ascii="Book Antiqua" w:eastAsiaTheme="minorEastAsia" w:hAnsi="Book Antiqua"/>
          <w:color w:val="000000" w:themeColor="text1"/>
          <w:sz w:val="24"/>
        </w:rPr>
        <w:t>,</w:t>
      </w:r>
      <w:r w:rsidR="00E07769" w:rsidRPr="00894745">
        <w:rPr>
          <w:rFonts w:ascii="Book Antiqua" w:eastAsiaTheme="minorEastAsia" w:hAnsi="Book Antiqua"/>
          <w:color w:val="000000" w:themeColor="text1"/>
          <w:sz w:val="24"/>
        </w:rPr>
        <w:t xml:space="preserve"> or </w:t>
      </w:r>
      <w:r w:rsidR="001A4304" w:rsidRPr="00894745">
        <w:rPr>
          <w:rFonts w:ascii="Book Antiqua" w:eastAsiaTheme="minorEastAsia" w:hAnsi="Book Antiqua"/>
          <w:color w:val="000000" w:themeColor="text1"/>
          <w:sz w:val="24"/>
        </w:rPr>
        <w:t xml:space="preserve">those </w:t>
      </w:r>
      <w:r w:rsidR="00E07769" w:rsidRPr="00894745">
        <w:rPr>
          <w:rFonts w:ascii="Book Antiqua" w:eastAsiaTheme="minorEastAsia" w:hAnsi="Book Antiqua"/>
          <w:color w:val="000000" w:themeColor="text1"/>
          <w:sz w:val="24"/>
        </w:rPr>
        <w:t>who have been treated with L-DOPA for over 3</w:t>
      </w:r>
      <w:r w:rsidR="001A4304" w:rsidRPr="00894745">
        <w:rPr>
          <w:rFonts w:ascii="Book Antiqua" w:eastAsiaTheme="minorEastAsia" w:hAnsi="Book Antiqua"/>
          <w:color w:val="000000" w:themeColor="text1"/>
          <w:sz w:val="24"/>
        </w:rPr>
        <w:t xml:space="preserve"> to </w:t>
      </w:r>
      <w:r w:rsidR="00E07769" w:rsidRPr="00894745">
        <w:rPr>
          <w:rFonts w:ascii="Book Antiqua" w:eastAsiaTheme="minorEastAsia" w:hAnsi="Book Antiqua"/>
          <w:color w:val="000000" w:themeColor="text1"/>
          <w:sz w:val="24"/>
        </w:rPr>
        <w:t>5 years will develop “chronic syndromes”</w:t>
      </w:r>
      <w:r w:rsidR="001A4304" w:rsidRPr="00894745">
        <w:rPr>
          <w:rFonts w:ascii="Book Antiqua" w:eastAsiaTheme="minorEastAsia" w:hAnsi="Book Antiqua"/>
          <w:color w:val="000000" w:themeColor="text1"/>
          <w:sz w:val="24"/>
        </w:rPr>
        <w:t>,</w:t>
      </w:r>
      <w:r w:rsidR="00E07769" w:rsidRPr="00894745">
        <w:rPr>
          <w:rFonts w:ascii="Book Antiqua" w:eastAsiaTheme="minorEastAsia" w:hAnsi="Book Antiqua"/>
          <w:color w:val="000000" w:themeColor="text1"/>
          <w:sz w:val="24"/>
        </w:rPr>
        <w:t xml:space="preserve"> such as desensitization to treatment or dyskinesia</w:t>
      </w:r>
      <w:r w:rsidR="00BD575E" w:rsidRPr="00546DEC">
        <w:rPr>
          <w:rFonts w:ascii="Book Antiqua" w:eastAsiaTheme="minorEastAsia" w:hAnsi="Book Antiqua"/>
          <w:color w:val="000000" w:themeColor="text1"/>
          <w:sz w:val="24"/>
          <w:vertAlign w:val="superscript"/>
        </w:rPr>
        <w:t>[4</w:t>
      </w:r>
      <w:r w:rsidR="00546DEC" w:rsidRPr="00546DEC">
        <w:rPr>
          <w:rFonts w:ascii="Book Antiqua" w:eastAsiaTheme="minorEastAsia" w:hAnsi="Book Antiqua" w:hint="eastAsia"/>
          <w:color w:val="000000" w:themeColor="text1"/>
          <w:sz w:val="24"/>
          <w:vertAlign w:val="superscript"/>
        </w:rPr>
        <w:t>-</w:t>
      </w:r>
      <w:r w:rsidR="00BD575E" w:rsidRPr="00546DEC">
        <w:rPr>
          <w:rFonts w:ascii="Book Antiqua" w:eastAsiaTheme="minorEastAsia" w:hAnsi="Book Antiqua"/>
          <w:color w:val="000000" w:themeColor="text1"/>
          <w:sz w:val="24"/>
          <w:vertAlign w:val="superscript"/>
        </w:rPr>
        <w:t>6]</w:t>
      </w:r>
      <w:r w:rsidR="00E07769"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00E07769" w:rsidRPr="00894745">
        <w:rPr>
          <w:rFonts w:ascii="Book Antiqua" w:eastAsiaTheme="minorEastAsia" w:hAnsi="Book Antiqua"/>
          <w:color w:val="000000" w:themeColor="text1"/>
          <w:sz w:val="24"/>
        </w:rPr>
        <w:t>Entacapone</w:t>
      </w:r>
      <w:r w:rsidR="00BC7597" w:rsidRPr="00894745">
        <w:rPr>
          <w:rFonts w:ascii="Book Antiqua" w:eastAsiaTheme="minorEastAsia" w:hAnsi="Book Antiqua"/>
          <w:color w:val="000000" w:themeColor="text1"/>
          <w:sz w:val="24"/>
        </w:rPr>
        <w:t xml:space="preserve">, a </w:t>
      </w:r>
      <w:r w:rsidR="001A4304" w:rsidRPr="00894745">
        <w:rPr>
          <w:rFonts w:ascii="Book Antiqua" w:hAnsi="Book Antiqua"/>
          <w:color w:val="000000" w:themeColor="text1"/>
          <w:sz w:val="24"/>
        </w:rPr>
        <w:t>c</w:t>
      </w:r>
      <w:r w:rsidR="00BC7597" w:rsidRPr="00894745">
        <w:rPr>
          <w:rFonts w:ascii="Book Antiqua" w:hAnsi="Book Antiqua"/>
          <w:color w:val="000000" w:themeColor="text1"/>
          <w:sz w:val="24"/>
        </w:rPr>
        <w:t>atechol-O-methyltransferase</w:t>
      </w:r>
      <w:r w:rsidR="008044BE">
        <w:rPr>
          <w:rFonts w:ascii="Book Antiqua" w:hAnsi="Book Antiqua" w:hint="eastAsia"/>
          <w:color w:val="000000" w:themeColor="text1"/>
          <w:sz w:val="24"/>
        </w:rPr>
        <w:t xml:space="preserve"> </w:t>
      </w:r>
      <w:r w:rsidR="001A4304" w:rsidRPr="00894745">
        <w:rPr>
          <w:rFonts w:ascii="Book Antiqua" w:hAnsi="Book Antiqua"/>
          <w:color w:val="000000" w:themeColor="text1"/>
          <w:sz w:val="24"/>
        </w:rPr>
        <w:t xml:space="preserve">(COMT) </w:t>
      </w:r>
      <w:r w:rsidR="006B44D0" w:rsidRPr="00894745">
        <w:rPr>
          <w:rFonts w:ascii="Book Antiqua" w:hAnsi="Book Antiqua"/>
          <w:color w:val="000000" w:themeColor="text1"/>
          <w:sz w:val="24"/>
        </w:rPr>
        <w:t>inhibit</w:t>
      </w:r>
      <w:r w:rsidR="00AA0E56" w:rsidRPr="00894745">
        <w:rPr>
          <w:rFonts w:ascii="Book Antiqua" w:hAnsi="Book Antiqua"/>
          <w:color w:val="000000" w:themeColor="text1"/>
          <w:sz w:val="24"/>
        </w:rPr>
        <w:t>o</w:t>
      </w:r>
      <w:r w:rsidR="006B44D0" w:rsidRPr="00894745">
        <w:rPr>
          <w:rFonts w:ascii="Book Antiqua" w:hAnsi="Book Antiqua"/>
          <w:color w:val="000000" w:themeColor="text1"/>
          <w:sz w:val="24"/>
        </w:rPr>
        <w:t>r</w:t>
      </w:r>
      <w:r w:rsidR="00BC7597" w:rsidRPr="00894745">
        <w:rPr>
          <w:rFonts w:ascii="Book Antiqua" w:hAnsi="Book Antiqua"/>
          <w:color w:val="000000" w:themeColor="text1"/>
          <w:sz w:val="24"/>
        </w:rPr>
        <w:t>,</w:t>
      </w:r>
      <w:r w:rsidR="00E07769" w:rsidRPr="00894745">
        <w:rPr>
          <w:rFonts w:ascii="Book Antiqua" w:eastAsiaTheme="minorEastAsia" w:hAnsi="Book Antiqua"/>
          <w:color w:val="000000" w:themeColor="text1"/>
          <w:sz w:val="24"/>
        </w:rPr>
        <w:t xml:space="preserve"> is an emerging drug that </w:t>
      </w:r>
      <w:r w:rsidR="00BC7597" w:rsidRPr="00894745">
        <w:rPr>
          <w:rFonts w:ascii="Book Antiqua" w:eastAsiaTheme="minorEastAsia" w:hAnsi="Book Antiqua"/>
          <w:color w:val="000000" w:themeColor="text1"/>
          <w:sz w:val="24"/>
        </w:rPr>
        <w:t>overcomes these problems</w:t>
      </w:r>
      <w:r w:rsidR="00671520" w:rsidRPr="00571DA1">
        <w:rPr>
          <w:rFonts w:ascii="Book Antiqua" w:hAnsi="Book Antiqua"/>
          <w:color w:val="000000" w:themeColor="text1"/>
          <w:sz w:val="24"/>
          <w:vertAlign w:val="superscript"/>
        </w:rPr>
        <w:t>[7</w:t>
      </w:r>
      <w:r w:rsidR="00571DA1" w:rsidRPr="00571DA1">
        <w:rPr>
          <w:rFonts w:ascii="Book Antiqua" w:hAnsi="Book Antiqua" w:hint="eastAsia"/>
          <w:color w:val="000000" w:themeColor="text1"/>
          <w:sz w:val="24"/>
          <w:vertAlign w:val="superscript"/>
        </w:rPr>
        <w:t>-</w:t>
      </w:r>
      <w:r w:rsidR="009E368A" w:rsidRPr="00571DA1">
        <w:rPr>
          <w:rFonts w:ascii="Book Antiqua" w:hAnsi="Book Antiqua"/>
          <w:color w:val="000000" w:themeColor="text1"/>
          <w:sz w:val="24"/>
          <w:vertAlign w:val="superscript"/>
        </w:rPr>
        <w:t>9</w:t>
      </w:r>
      <w:r w:rsidR="00671520" w:rsidRPr="00571DA1">
        <w:rPr>
          <w:rFonts w:ascii="Book Antiqua" w:hAnsi="Book Antiqua"/>
          <w:color w:val="000000" w:themeColor="text1"/>
          <w:sz w:val="24"/>
          <w:vertAlign w:val="superscript"/>
        </w:rPr>
        <w:t>]</w:t>
      </w:r>
      <w:r w:rsidR="00BC7597" w:rsidRPr="00894745">
        <w:rPr>
          <w:rFonts w:ascii="Book Antiqua" w:hAnsi="Book Antiqua"/>
          <w:color w:val="000000" w:themeColor="text1"/>
          <w:sz w:val="24"/>
        </w:rPr>
        <w:t>.</w:t>
      </w:r>
      <w:r w:rsidR="008044BE">
        <w:rPr>
          <w:rFonts w:ascii="Book Antiqua" w:hAnsi="Book Antiqua" w:hint="eastAsia"/>
          <w:color w:val="000000" w:themeColor="text1"/>
          <w:sz w:val="24"/>
        </w:rPr>
        <w:t xml:space="preserve"> </w:t>
      </w:r>
      <w:r w:rsidR="00BC7597" w:rsidRPr="00894745">
        <w:rPr>
          <w:rFonts w:ascii="Book Antiqua" w:hAnsi="Book Antiqua"/>
          <w:color w:val="000000" w:themeColor="text1"/>
          <w:sz w:val="24"/>
        </w:rPr>
        <w:t xml:space="preserve">However, patients experience gastro-intestinal side effects with entacapone </w:t>
      </w:r>
      <w:r w:rsidR="0048583C" w:rsidRPr="00894745">
        <w:rPr>
          <w:rFonts w:ascii="Book Antiqua" w:hAnsi="Book Antiqua"/>
          <w:color w:val="000000" w:themeColor="text1"/>
          <w:sz w:val="24"/>
        </w:rPr>
        <w:t>treatment</w:t>
      </w:r>
      <w:r w:rsidR="00BC7597" w:rsidRPr="00894745">
        <w:rPr>
          <w:rFonts w:ascii="Book Antiqua" w:hAnsi="Book Antiqua"/>
          <w:color w:val="000000" w:themeColor="text1"/>
          <w:sz w:val="24"/>
        </w:rPr>
        <w:t xml:space="preserve">, especially diarrhea, with some patients displaying constipation and abdominal pain. </w:t>
      </w:r>
      <w:r w:rsidR="006B44D0" w:rsidRPr="00894745">
        <w:rPr>
          <w:rFonts w:ascii="Book Antiqua" w:hAnsi="Book Antiqua"/>
          <w:color w:val="000000" w:themeColor="text1"/>
          <w:sz w:val="24"/>
        </w:rPr>
        <w:t>A</w:t>
      </w:r>
      <w:r w:rsidR="00AA0E56" w:rsidRPr="00894745">
        <w:rPr>
          <w:rFonts w:ascii="Book Antiqua" w:hAnsi="Book Antiqua"/>
          <w:color w:val="000000" w:themeColor="text1"/>
          <w:sz w:val="24"/>
        </w:rPr>
        <w:t>pproximately</w:t>
      </w:r>
      <w:r w:rsidR="00BC7597" w:rsidRPr="00894745">
        <w:rPr>
          <w:rFonts w:ascii="Book Antiqua" w:hAnsi="Book Antiqua"/>
          <w:color w:val="000000" w:themeColor="text1"/>
          <w:sz w:val="24"/>
        </w:rPr>
        <w:t xml:space="preserve"> 1% of patients discontinue entacapone treatment due to abdominal pain.</w:t>
      </w:r>
      <w:r w:rsidR="008044BE">
        <w:rPr>
          <w:rFonts w:ascii="Book Antiqua" w:hAnsi="Book Antiqua" w:hint="eastAsia"/>
          <w:color w:val="000000" w:themeColor="text1"/>
          <w:sz w:val="24"/>
        </w:rPr>
        <w:t xml:space="preserve"> </w:t>
      </w:r>
      <w:r w:rsidR="00BC7597" w:rsidRPr="00894745">
        <w:rPr>
          <w:rFonts w:ascii="Book Antiqua" w:hAnsi="Book Antiqua"/>
          <w:color w:val="000000" w:themeColor="text1"/>
          <w:sz w:val="24"/>
        </w:rPr>
        <w:t xml:space="preserve">Discontinuing use of entacapone for several days alleviates the adverse gastro-intestinal effects, </w:t>
      </w:r>
      <w:r w:rsidR="00B9056C" w:rsidRPr="00894745">
        <w:rPr>
          <w:rFonts w:ascii="Book Antiqua" w:hAnsi="Book Antiqua"/>
          <w:color w:val="000000" w:themeColor="text1"/>
          <w:sz w:val="24"/>
        </w:rPr>
        <w:t>al</w:t>
      </w:r>
      <w:r w:rsidR="00AA0E56" w:rsidRPr="00894745">
        <w:rPr>
          <w:rFonts w:ascii="Book Antiqua" w:hAnsi="Book Antiqua"/>
          <w:color w:val="000000" w:themeColor="text1"/>
          <w:sz w:val="24"/>
        </w:rPr>
        <w:t>though</w:t>
      </w:r>
      <w:r w:rsidR="00710C56">
        <w:rPr>
          <w:rFonts w:ascii="Book Antiqua" w:hAnsi="Book Antiqua" w:hint="eastAsia"/>
          <w:color w:val="000000" w:themeColor="text1"/>
          <w:sz w:val="24"/>
        </w:rPr>
        <w:t xml:space="preserve"> </w:t>
      </w:r>
      <w:r w:rsidR="00BC7597" w:rsidRPr="00894745">
        <w:rPr>
          <w:rFonts w:ascii="Book Antiqua" w:hAnsi="Book Antiqua"/>
          <w:color w:val="000000" w:themeColor="text1"/>
          <w:sz w:val="24"/>
        </w:rPr>
        <w:t>the mechanism for this</w:t>
      </w:r>
      <w:r w:rsidR="006B44D0" w:rsidRPr="00894745">
        <w:rPr>
          <w:rFonts w:ascii="Book Antiqua" w:hAnsi="Book Antiqua"/>
          <w:color w:val="000000" w:themeColor="text1"/>
          <w:sz w:val="24"/>
        </w:rPr>
        <w:t xml:space="preserve"> observation</w:t>
      </w:r>
      <w:r w:rsidR="00BC7597" w:rsidRPr="00894745">
        <w:rPr>
          <w:rFonts w:ascii="Book Antiqua" w:hAnsi="Book Antiqua"/>
          <w:color w:val="000000" w:themeColor="text1"/>
          <w:sz w:val="24"/>
        </w:rPr>
        <w:t xml:space="preserve"> is not clear.</w:t>
      </w:r>
      <w:r w:rsidR="008044BE">
        <w:rPr>
          <w:rFonts w:ascii="Book Antiqua" w:hAnsi="Book Antiqua" w:hint="eastAsia"/>
          <w:color w:val="000000" w:themeColor="text1"/>
          <w:sz w:val="24"/>
        </w:rPr>
        <w:t xml:space="preserve"> </w:t>
      </w:r>
      <w:r w:rsidR="00BC7597" w:rsidRPr="00894745">
        <w:rPr>
          <w:rFonts w:ascii="Book Antiqua" w:eastAsiaTheme="minorEastAsia" w:hAnsi="Book Antiqua"/>
          <w:color w:val="000000" w:themeColor="text1"/>
          <w:sz w:val="24"/>
        </w:rPr>
        <w:t xml:space="preserve">Abdominal pain </w:t>
      </w:r>
      <w:r w:rsidR="007476E9" w:rsidRPr="00894745">
        <w:rPr>
          <w:rFonts w:ascii="Book Antiqua" w:eastAsiaTheme="minorEastAsia" w:hAnsi="Book Antiqua"/>
          <w:color w:val="000000" w:themeColor="text1"/>
          <w:sz w:val="24"/>
        </w:rPr>
        <w:t xml:space="preserve">can reach a moderate level, and taking large doses </w:t>
      </w:r>
      <w:r w:rsidR="00AA0E56" w:rsidRPr="00894745">
        <w:rPr>
          <w:rFonts w:ascii="Book Antiqua" w:eastAsiaTheme="minorEastAsia" w:hAnsi="Book Antiqua"/>
          <w:color w:val="000000" w:themeColor="text1"/>
          <w:sz w:val="24"/>
        </w:rPr>
        <w:t>(</w:t>
      </w:r>
      <w:r w:rsidR="007476E9" w:rsidRPr="00894745">
        <w:rPr>
          <w:rFonts w:ascii="Book Antiqua" w:eastAsiaTheme="minorEastAsia" w:hAnsi="Book Antiqua"/>
          <w:bCs/>
          <w:color w:val="000000" w:themeColor="text1"/>
          <w:kern w:val="0"/>
          <w:sz w:val="24"/>
        </w:rPr>
        <w:t>&gt;</w:t>
      </w:r>
      <w:r w:rsidR="008044BE">
        <w:rPr>
          <w:rFonts w:ascii="Book Antiqua" w:eastAsiaTheme="minorEastAsia" w:hAnsi="Book Antiqua" w:hint="eastAsia"/>
          <w:bCs/>
          <w:color w:val="000000" w:themeColor="text1"/>
          <w:kern w:val="0"/>
          <w:sz w:val="24"/>
        </w:rPr>
        <w:t xml:space="preserve"> </w:t>
      </w:r>
      <w:r w:rsidR="007476E9" w:rsidRPr="00894745">
        <w:rPr>
          <w:rFonts w:ascii="Book Antiqua" w:eastAsiaTheme="minorEastAsia" w:hAnsi="Book Antiqua"/>
          <w:bCs/>
          <w:color w:val="000000" w:themeColor="text1"/>
          <w:kern w:val="0"/>
          <w:sz w:val="24"/>
        </w:rPr>
        <w:t>1600</w:t>
      </w:r>
      <w:r w:rsidR="008044BE">
        <w:rPr>
          <w:rFonts w:ascii="Book Antiqua" w:eastAsiaTheme="minorEastAsia" w:hAnsi="Book Antiqua" w:hint="eastAsia"/>
          <w:bCs/>
          <w:color w:val="000000" w:themeColor="text1"/>
          <w:kern w:val="0"/>
          <w:sz w:val="24"/>
        </w:rPr>
        <w:t xml:space="preserve"> </w:t>
      </w:r>
      <w:r w:rsidR="007476E9" w:rsidRPr="00894745">
        <w:rPr>
          <w:rFonts w:ascii="Book Antiqua" w:eastAsiaTheme="minorEastAsia" w:hAnsi="Book Antiqua"/>
          <w:bCs/>
          <w:color w:val="000000" w:themeColor="text1"/>
          <w:kern w:val="0"/>
          <w:sz w:val="24"/>
        </w:rPr>
        <w:t xml:space="preserve">mg/d) </w:t>
      </w:r>
      <w:r w:rsidR="007476E9" w:rsidRPr="00894745">
        <w:rPr>
          <w:rFonts w:ascii="Book Antiqua" w:eastAsiaTheme="minorEastAsia" w:hAnsi="Book Antiqua"/>
          <w:color w:val="000000" w:themeColor="text1"/>
          <w:sz w:val="24"/>
        </w:rPr>
        <w:t>of entacapone increases the occurrence and severity of the abdominal</w:t>
      </w:r>
      <w:r w:rsidR="00AA0E56" w:rsidRPr="00894745">
        <w:rPr>
          <w:rFonts w:ascii="Book Antiqua" w:eastAsiaTheme="minorEastAsia" w:hAnsi="Book Antiqua"/>
          <w:color w:val="000000" w:themeColor="text1"/>
          <w:sz w:val="24"/>
        </w:rPr>
        <w:t xml:space="preserve"> pain;</w:t>
      </w:r>
      <w:r w:rsidR="007476E9" w:rsidRPr="00894745">
        <w:rPr>
          <w:rFonts w:ascii="Book Antiqua" w:eastAsiaTheme="minorEastAsia" w:hAnsi="Book Antiqua"/>
          <w:color w:val="000000" w:themeColor="text1"/>
          <w:sz w:val="24"/>
        </w:rPr>
        <w:t xml:space="preserve"> the reason for </w:t>
      </w:r>
      <w:r w:rsidR="00AA0E56" w:rsidRPr="00894745">
        <w:rPr>
          <w:rFonts w:ascii="Book Antiqua" w:eastAsiaTheme="minorEastAsia" w:hAnsi="Book Antiqua"/>
          <w:color w:val="000000" w:themeColor="text1"/>
          <w:sz w:val="24"/>
        </w:rPr>
        <w:t xml:space="preserve">this </w:t>
      </w:r>
      <w:r w:rsidR="00BE57BC" w:rsidRPr="00894745">
        <w:rPr>
          <w:rFonts w:ascii="Book Antiqua" w:hAnsi="Book Antiqua"/>
          <w:color w:val="000000" w:themeColor="text1"/>
          <w:sz w:val="24"/>
        </w:rPr>
        <w:t>phenomenon</w:t>
      </w:r>
      <w:r w:rsidR="006B44D0" w:rsidRPr="00894745">
        <w:rPr>
          <w:rFonts w:ascii="Book Antiqua" w:eastAsiaTheme="minorEastAsia" w:hAnsi="Book Antiqua"/>
          <w:color w:val="000000" w:themeColor="text1"/>
          <w:sz w:val="24"/>
        </w:rPr>
        <w:t xml:space="preserve"> is also </w:t>
      </w:r>
      <w:r w:rsidR="007476E9" w:rsidRPr="00894745">
        <w:rPr>
          <w:rFonts w:ascii="Book Antiqua" w:eastAsiaTheme="minorEastAsia" w:hAnsi="Book Antiqua"/>
          <w:color w:val="000000" w:themeColor="text1"/>
          <w:sz w:val="24"/>
        </w:rPr>
        <w:t>unknown</w:t>
      </w:r>
      <w:r w:rsidR="00671520" w:rsidRPr="00571DA1">
        <w:rPr>
          <w:rFonts w:ascii="Book Antiqua" w:eastAsiaTheme="minorEastAsia" w:hAnsi="Book Antiqua"/>
          <w:color w:val="000000" w:themeColor="text1"/>
          <w:sz w:val="24"/>
          <w:vertAlign w:val="superscript"/>
        </w:rPr>
        <w:t>[10</w:t>
      </w:r>
      <w:r w:rsidR="00571DA1" w:rsidRPr="00571DA1">
        <w:rPr>
          <w:rFonts w:ascii="Book Antiqua" w:eastAsiaTheme="minorEastAsia" w:hAnsi="Book Antiqua" w:hint="eastAsia"/>
          <w:color w:val="000000" w:themeColor="text1"/>
          <w:sz w:val="24"/>
          <w:vertAlign w:val="superscript"/>
        </w:rPr>
        <w:t>-</w:t>
      </w:r>
      <w:r w:rsidR="00671520" w:rsidRPr="00571DA1">
        <w:rPr>
          <w:rFonts w:ascii="Book Antiqua" w:eastAsiaTheme="minorEastAsia" w:hAnsi="Book Antiqua"/>
          <w:color w:val="000000" w:themeColor="text1"/>
          <w:sz w:val="24"/>
          <w:vertAlign w:val="superscript"/>
        </w:rPr>
        <w:t>12]</w:t>
      </w:r>
      <w:r w:rsidR="007476E9" w:rsidRPr="00571DA1">
        <w:rPr>
          <w:rFonts w:ascii="Book Antiqua" w:hAnsi="Book Antiqua"/>
          <w:color w:val="000000" w:themeColor="text1"/>
          <w:sz w:val="24"/>
        </w:rPr>
        <w:t>.</w:t>
      </w:r>
    </w:p>
    <w:p w:rsidR="0021438F" w:rsidRPr="00894745" w:rsidRDefault="007476E9" w:rsidP="00551025">
      <w:pPr>
        <w:autoSpaceDE w:val="0"/>
        <w:autoSpaceDN w:val="0"/>
        <w:adjustRightInd w:val="0"/>
        <w:snapToGrid w:val="0"/>
        <w:spacing w:line="360" w:lineRule="auto"/>
        <w:ind w:firstLineChars="150" w:firstLine="360"/>
        <w:rPr>
          <w:rFonts w:ascii="Book Antiqua" w:hAnsi="Book Antiqua"/>
          <w:color w:val="000000" w:themeColor="text1"/>
          <w:sz w:val="24"/>
        </w:rPr>
      </w:pPr>
      <w:r w:rsidRPr="00894745">
        <w:rPr>
          <w:rFonts w:ascii="Book Antiqua" w:hAnsi="Book Antiqua"/>
          <w:color w:val="000000" w:themeColor="text1"/>
          <w:sz w:val="24"/>
        </w:rPr>
        <w:t xml:space="preserve">We hypothesized that the adverse gastro-intestinal effects of entacapone on PD patients was due to changes in intestinal smooth muscle motility, </w:t>
      </w:r>
      <w:r w:rsidR="00BF16B0" w:rsidRPr="00894745">
        <w:rPr>
          <w:rFonts w:ascii="Book Antiqua" w:eastAsiaTheme="minorEastAsia" w:hAnsi="Book Antiqua"/>
          <w:color w:val="000000" w:themeColor="text1"/>
          <w:sz w:val="24"/>
        </w:rPr>
        <w:t>or</w:t>
      </w:r>
      <w:r w:rsidRPr="00894745">
        <w:rPr>
          <w:rFonts w:ascii="Book Antiqua" w:hAnsi="Book Antiqua"/>
          <w:color w:val="000000" w:themeColor="text1"/>
          <w:sz w:val="24"/>
        </w:rPr>
        <w:t xml:space="preserve"> affecting </w:t>
      </w:r>
      <w:r w:rsidR="006B44D0" w:rsidRPr="00894745">
        <w:rPr>
          <w:rFonts w:ascii="Book Antiqua" w:hAnsi="Book Antiqua"/>
          <w:color w:val="000000" w:themeColor="text1"/>
          <w:sz w:val="24"/>
        </w:rPr>
        <w:t xml:space="preserve">ion transport in </w:t>
      </w:r>
      <w:r w:rsidR="00AA0E56" w:rsidRPr="00894745">
        <w:rPr>
          <w:rFonts w:ascii="Book Antiqua" w:hAnsi="Book Antiqua"/>
          <w:color w:val="000000" w:themeColor="text1"/>
          <w:sz w:val="24"/>
        </w:rPr>
        <w:t xml:space="preserve">the </w:t>
      </w:r>
      <w:r w:rsidRPr="00894745">
        <w:rPr>
          <w:rFonts w:ascii="Book Antiqua" w:hAnsi="Book Antiqua"/>
          <w:color w:val="000000" w:themeColor="text1"/>
          <w:sz w:val="24"/>
        </w:rPr>
        <w:t>intestin</w:t>
      </w:r>
      <w:r w:rsidR="00AA0E56" w:rsidRPr="00894745">
        <w:rPr>
          <w:rFonts w:ascii="Book Antiqua" w:hAnsi="Book Antiqua"/>
          <w:color w:val="000000" w:themeColor="text1"/>
          <w:sz w:val="24"/>
        </w:rPr>
        <w:t>al</w:t>
      </w:r>
      <w:r w:rsidRPr="00894745">
        <w:rPr>
          <w:rFonts w:ascii="Book Antiqua" w:hAnsi="Book Antiqua"/>
          <w:color w:val="000000" w:themeColor="text1"/>
          <w:sz w:val="24"/>
        </w:rPr>
        <w:t xml:space="preserve"> epitheli</w:t>
      </w:r>
      <w:r w:rsidR="00AA0E56" w:rsidRPr="00894745">
        <w:rPr>
          <w:rFonts w:ascii="Book Antiqua" w:hAnsi="Book Antiqua"/>
          <w:color w:val="000000" w:themeColor="text1"/>
          <w:sz w:val="24"/>
        </w:rPr>
        <w:t>um</w:t>
      </w:r>
      <w:r w:rsidR="00BF16B0" w:rsidRPr="00894745">
        <w:rPr>
          <w:rFonts w:ascii="Book Antiqua" w:hAnsi="Book Antiqua"/>
          <w:color w:val="000000" w:themeColor="text1"/>
          <w:sz w:val="24"/>
        </w:rPr>
        <w:t xml:space="preserve">. </w:t>
      </w:r>
      <w:r w:rsidR="006E4C08" w:rsidRPr="00894745">
        <w:rPr>
          <w:rFonts w:ascii="Book Antiqua" w:hAnsi="Book Antiqua"/>
          <w:color w:val="000000" w:themeColor="text1"/>
          <w:sz w:val="24"/>
        </w:rPr>
        <w:t xml:space="preserve">COMT is expressed </w:t>
      </w:r>
      <w:r w:rsidR="00DE6B6B" w:rsidRPr="00894745">
        <w:rPr>
          <w:rFonts w:ascii="Book Antiqua" w:hAnsi="Book Antiqua"/>
          <w:color w:val="000000" w:themeColor="text1"/>
          <w:sz w:val="24"/>
        </w:rPr>
        <w:t xml:space="preserve">in </w:t>
      </w:r>
      <w:r w:rsidR="006B44D0" w:rsidRPr="00894745">
        <w:rPr>
          <w:rFonts w:ascii="Book Antiqua" w:hAnsi="Book Antiqua"/>
          <w:color w:val="000000" w:themeColor="text1"/>
          <w:sz w:val="24"/>
        </w:rPr>
        <w:t xml:space="preserve">several tissues in </w:t>
      </w:r>
      <w:r w:rsidR="00DE6B6B" w:rsidRPr="00894745">
        <w:rPr>
          <w:rFonts w:ascii="Book Antiqua" w:hAnsi="Book Antiqua"/>
          <w:color w:val="000000" w:themeColor="text1"/>
          <w:sz w:val="24"/>
        </w:rPr>
        <w:t>human</w:t>
      </w:r>
      <w:r w:rsidR="00B9056C" w:rsidRPr="00894745">
        <w:rPr>
          <w:rFonts w:ascii="Book Antiqua" w:hAnsi="Book Antiqua"/>
          <w:color w:val="000000" w:themeColor="text1"/>
          <w:sz w:val="24"/>
        </w:rPr>
        <w:t>s</w:t>
      </w:r>
      <w:r w:rsidR="00DE6B6B" w:rsidRPr="00894745">
        <w:rPr>
          <w:rFonts w:ascii="Book Antiqua" w:hAnsi="Book Antiqua"/>
          <w:color w:val="000000" w:themeColor="text1"/>
          <w:sz w:val="24"/>
        </w:rPr>
        <w:t xml:space="preserve"> and rodent</w:t>
      </w:r>
      <w:r w:rsidR="006B44D0" w:rsidRPr="00894745">
        <w:rPr>
          <w:rFonts w:ascii="Book Antiqua" w:hAnsi="Book Antiqua"/>
          <w:color w:val="000000" w:themeColor="text1"/>
          <w:sz w:val="24"/>
        </w:rPr>
        <w:t>s</w:t>
      </w:r>
      <w:r w:rsidR="00BF16B0" w:rsidRPr="00894745">
        <w:rPr>
          <w:rFonts w:ascii="Book Antiqua" w:hAnsi="Book Antiqua"/>
          <w:color w:val="000000" w:themeColor="text1"/>
          <w:sz w:val="24"/>
        </w:rPr>
        <w:t xml:space="preserve">. </w:t>
      </w:r>
      <w:r w:rsidR="00DE6B6B" w:rsidRPr="00894745">
        <w:rPr>
          <w:rFonts w:ascii="Book Antiqua" w:hAnsi="Book Antiqua"/>
          <w:color w:val="000000" w:themeColor="text1"/>
          <w:sz w:val="24"/>
        </w:rPr>
        <w:t xml:space="preserve">However, the precise localization of COMT in </w:t>
      </w:r>
      <w:r w:rsidR="000F4665" w:rsidRPr="00894745">
        <w:rPr>
          <w:rFonts w:ascii="Book Antiqua" w:hAnsi="Book Antiqua"/>
          <w:color w:val="000000" w:themeColor="text1"/>
          <w:sz w:val="24"/>
        </w:rPr>
        <w:t>normal</w:t>
      </w:r>
      <w:r w:rsidR="00DE6B6B" w:rsidRPr="00894745">
        <w:rPr>
          <w:rFonts w:ascii="Book Antiqua" w:hAnsi="Book Antiqua"/>
          <w:color w:val="000000" w:themeColor="text1"/>
          <w:sz w:val="24"/>
        </w:rPr>
        <w:t xml:space="preserve"> and PD rat intestine is not clear; there are also no studies reporting </w:t>
      </w:r>
      <w:r w:rsidR="00C863DA" w:rsidRPr="00894745">
        <w:rPr>
          <w:rFonts w:ascii="Book Antiqua" w:hAnsi="Book Antiqua"/>
          <w:color w:val="000000" w:themeColor="text1"/>
          <w:sz w:val="24"/>
        </w:rPr>
        <w:t>how</w:t>
      </w:r>
      <w:r w:rsidR="00DE6B6B" w:rsidRPr="00894745">
        <w:rPr>
          <w:rFonts w:ascii="Book Antiqua" w:hAnsi="Book Antiqua"/>
          <w:color w:val="000000" w:themeColor="text1"/>
          <w:sz w:val="24"/>
        </w:rPr>
        <w:t xml:space="preserve"> entacapone </w:t>
      </w:r>
      <w:r w:rsidR="00C863DA" w:rsidRPr="00894745">
        <w:rPr>
          <w:rFonts w:ascii="Book Antiqua" w:hAnsi="Book Antiqua"/>
          <w:color w:val="000000" w:themeColor="text1"/>
          <w:sz w:val="24"/>
        </w:rPr>
        <w:t xml:space="preserve">affects ion transport in </w:t>
      </w:r>
      <w:r w:rsidR="00AA0E56" w:rsidRPr="00894745">
        <w:rPr>
          <w:rFonts w:ascii="Book Antiqua" w:hAnsi="Book Antiqua"/>
          <w:color w:val="000000" w:themeColor="text1"/>
          <w:sz w:val="24"/>
        </w:rPr>
        <w:t xml:space="preserve">the </w:t>
      </w:r>
      <w:r w:rsidR="00C863DA" w:rsidRPr="00894745">
        <w:rPr>
          <w:rFonts w:ascii="Book Antiqua" w:hAnsi="Book Antiqua"/>
          <w:color w:val="000000" w:themeColor="text1"/>
          <w:sz w:val="24"/>
        </w:rPr>
        <w:t>intestine</w:t>
      </w:r>
      <w:r w:rsidR="00AA0E56" w:rsidRPr="00894745">
        <w:rPr>
          <w:rFonts w:ascii="Book Antiqua" w:hAnsi="Book Antiqua"/>
          <w:color w:val="000000" w:themeColor="text1"/>
          <w:sz w:val="24"/>
        </w:rPr>
        <w:t>s</w:t>
      </w:r>
      <w:r w:rsidR="00C863DA" w:rsidRPr="00894745">
        <w:rPr>
          <w:rFonts w:ascii="Book Antiqua" w:hAnsi="Book Antiqua"/>
          <w:color w:val="000000" w:themeColor="text1"/>
          <w:sz w:val="24"/>
        </w:rPr>
        <w:t xml:space="preserve"> of </w:t>
      </w:r>
      <w:r w:rsidR="00DE6B6B" w:rsidRPr="00894745">
        <w:rPr>
          <w:rFonts w:ascii="Book Antiqua" w:hAnsi="Book Antiqua"/>
          <w:color w:val="000000" w:themeColor="text1"/>
          <w:sz w:val="24"/>
        </w:rPr>
        <w:t>PD patient</w:t>
      </w:r>
      <w:r w:rsidR="00AA0E56" w:rsidRPr="00894745">
        <w:rPr>
          <w:rFonts w:ascii="Book Antiqua" w:hAnsi="Book Antiqua"/>
          <w:color w:val="000000" w:themeColor="text1"/>
          <w:sz w:val="24"/>
        </w:rPr>
        <w:t>s</w:t>
      </w:r>
      <w:r w:rsidR="00DE6B6B" w:rsidRPr="00894745">
        <w:rPr>
          <w:rFonts w:ascii="Book Antiqua" w:hAnsi="Book Antiqua"/>
          <w:color w:val="000000" w:themeColor="text1"/>
          <w:sz w:val="24"/>
        </w:rPr>
        <w:t xml:space="preserve"> or whether it affects s</w:t>
      </w:r>
      <w:r w:rsidR="00BF16B0" w:rsidRPr="00894745">
        <w:rPr>
          <w:rFonts w:ascii="Book Antiqua" w:hAnsi="Book Antiqua"/>
          <w:color w:val="000000" w:themeColor="text1"/>
          <w:sz w:val="24"/>
        </w:rPr>
        <w:t>mooth muscle motility</w:t>
      </w:r>
      <w:r w:rsidR="0019289F" w:rsidRPr="00571DA1">
        <w:rPr>
          <w:rFonts w:ascii="Book Antiqua" w:eastAsiaTheme="minorEastAsia" w:hAnsi="Book Antiqua"/>
          <w:color w:val="000000" w:themeColor="text1"/>
          <w:sz w:val="24"/>
          <w:vertAlign w:val="superscript"/>
        </w:rPr>
        <w:t>[13</w:t>
      </w:r>
      <w:r w:rsidR="00571DA1" w:rsidRPr="00571DA1">
        <w:rPr>
          <w:rFonts w:ascii="Book Antiqua" w:eastAsiaTheme="minorEastAsia" w:hAnsi="Book Antiqua" w:hint="eastAsia"/>
          <w:color w:val="000000" w:themeColor="text1"/>
          <w:sz w:val="24"/>
          <w:vertAlign w:val="superscript"/>
        </w:rPr>
        <w:t>-</w:t>
      </w:r>
      <w:r w:rsidR="0019289F" w:rsidRPr="00571DA1">
        <w:rPr>
          <w:rFonts w:ascii="Book Antiqua" w:eastAsiaTheme="minorEastAsia" w:hAnsi="Book Antiqua"/>
          <w:color w:val="000000" w:themeColor="text1"/>
          <w:sz w:val="24"/>
          <w:vertAlign w:val="superscript"/>
        </w:rPr>
        <w:t>16]</w:t>
      </w:r>
      <w:r w:rsidR="00BF16B0" w:rsidRPr="00571DA1">
        <w:rPr>
          <w:rFonts w:ascii="Book Antiqua" w:hAnsi="Book Antiqua"/>
          <w:color w:val="000000" w:themeColor="text1"/>
          <w:sz w:val="24"/>
        </w:rPr>
        <w:t>.</w:t>
      </w:r>
      <w:r w:rsidR="00DE6B6B" w:rsidRPr="00894745">
        <w:rPr>
          <w:rFonts w:ascii="Book Antiqua" w:hAnsi="Book Antiqua"/>
          <w:color w:val="000000" w:themeColor="text1"/>
          <w:sz w:val="24"/>
        </w:rPr>
        <w:t>Due to the above factors, this study utilized</w:t>
      </w:r>
      <w:r w:rsidR="00710C56">
        <w:rPr>
          <w:rFonts w:ascii="Book Antiqua" w:hAnsi="Book Antiqua" w:hint="eastAsia"/>
          <w:color w:val="000000" w:themeColor="text1"/>
          <w:sz w:val="24"/>
        </w:rPr>
        <w:t xml:space="preserve"> </w:t>
      </w:r>
      <w:r w:rsidR="00314033" w:rsidRPr="00894745">
        <w:rPr>
          <w:rFonts w:ascii="Book Antiqua" w:hAnsi="Book Antiqua"/>
          <w:i/>
          <w:color w:val="000000" w:themeColor="text1"/>
          <w:sz w:val="24"/>
        </w:rPr>
        <w:t>in vitro</w:t>
      </w:r>
      <w:r w:rsidR="00DE6B6B" w:rsidRPr="00894745">
        <w:rPr>
          <w:rFonts w:ascii="Book Antiqua" w:hAnsi="Book Antiqua"/>
          <w:color w:val="000000" w:themeColor="text1"/>
          <w:sz w:val="24"/>
        </w:rPr>
        <w:t xml:space="preserve"> rat colon smooth muscle and mucosal samples to examine the precise localization of COMT in </w:t>
      </w:r>
      <w:r w:rsidR="00AA0E56" w:rsidRPr="00894745">
        <w:rPr>
          <w:rFonts w:ascii="Book Antiqua" w:hAnsi="Book Antiqua"/>
          <w:color w:val="000000" w:themeColor="text1"/>
          <w:sz w:val="24"/>
        </w:rPr>
        <w:t xml:space="preserve">the </w:t>
      </w:r>
      <w:r w:rsidR="00DE6B6B" w:rsidRPr="00894745">
        <w:rPr>
          <w:rFonts w:ascii="Book Antiqua" w:hAnsi="Book Antiqua"/>
          <w:color w:val="000000" w:themeColor="text1"/>
          <w:sz w:val="24"/>
        </w:rPr>
        <w:t>rat colon</w:t>
      </w:r>
      <w:r w:rsidR="00C863DA" w:rsidRPr="00894745">
        <w:rPr>
          <w:rFonts w:ascii="Book Antiqua" w:hAnsi="Book Antiqua"/>
          <w:color w:val="000000" w:themeColor="text1"/>
          <w:sz w:val="24"/>
        </w:rPr>
        <w:t>. T</w:t>
      </w:r>
      <w:r w:rsidR="00DE6B6B" w:rsidRPr="00894745">
        <w:rPr>
          <w:rFonts w:ascii="Book Antiqua" w:hAnsi="Book Antiqua"/>
          <w:color w:val="000000" w:themeColor="text1"/>
          <w:sz w:val="24"/>
        </w:rPr>
        <w:t xml:space="preserve">he effect of entacapone on colon smooth muscle and epithelial </w:t>
      </w:r>
      <w:r w:rsidR="00C863DA" w:rsidRPr="00894745">
        <w:rPr>
          <w:rFonts w:ascii="Book Antiqua" w:hAnsi="Book Antiqua"/>
          <w:color w:val="000000" w:themeColor="text1"/>
          <w:sz w:val="24"/>
        </w:rPr>
        <w:t>ion</w:t>
      </w:r>
      <w:r w:rsidR="00DE6B6B" w:rsidRPr="00894745">
        <w:rPr>
          <w:rFonts w:ascii="Book Antiqua" w:hAnsi="Book Antiqua"/>
          <w:color w:val="000000" w:themeColor="text1"/>
          <w:sz w:val="24"/>
        </w:rPr>
        <w:t xml:space="preserve"> transport</w:t>
      </w:r>
      <w:r w:rsidR="00C863DA" w:rsidRPr="00894745">
        <w:rPr>
          <w:rFonts w:ascii="Book Antiqua" w:hAnsi="Book Antiqua"/>
          <w:color w:val="000000" w:themeColor="text1"/>
          <w:sz w:val="24"/>
        </w:rPr>
        <w:t xml:space="preserve"> in PD rat</w:t>
      </w:r>
      <w:r w:rsidR="00AA0E56" w:rsidRPr="00894745">
        <w:rPr>
          <w:rFonts w:ascii="Book Antiqua" w:hAnsi="Book Antiqua"/>
          <w:color w:val="000000" w:themeColor="text1"/>
          <w:sz w:val="24"/>
        </w:rPr>
        <w:t>s</w:t>
      </w:r>
      <w:r w:rsidR="00C863DA" w:rsidRPr="00894745">
        <w:rPr>
          <w:rFonts w:ascii="Book Antiqua" w:hAnsi="Book Antiqua"/>
          <w:color w:val="000000" w:themeColor="text1"/>
          <w:sz w:val="24"/>
        </w:rPr>
        <w:t xml:space="preserve"> was investigated. In addition</w:t>
      </w:r>
      <w:r w:rsidR="00DE6B6B" w:rsidRPr="00894745">
        <w:rPr>
          <w:rFonts w:ascii="Book Antiqua" w:hAnsi="Book Antiqua"/>
          <w:color w:val="000000" w:themeColor="text1"/>
          <w:sz w:val="24"/>
        </w:rPr>
        <w:t xml:space="preserve">, the main </w:t>
      </w:r>
      <w:r w:rsidR="00C863DA" w:rsidRPr="00894745">
        <w:rPr>
          <w:rFonts w:ascii="Book Antiqua" w:hAnsi="Book Antiqua"/>
          <w:color w:val="000000" w:themeColor="text1"/>
          <w:sz w:val="24"/>
        </w:rPr>
        <w:t>reasons responsible for</w:t>
      </w:r>
      <w:r w:rsidR="00DE6B6B" w:rsidRPr="00894745">
        <w:rPr>
          <w:rFonts w:ascii="Book Antiqua" w:hAnsi="Book Antiqua"/>
          <w:color w:val="000000" w:themeColor="text1"/>
          <w:sz w:val="24"/>
        </w:rPr>
        <w:t xml:space="preserve"> entacapone-induced adverse intestinal effects</w:t>
      </w:r>
      <w:r w:rsidR="00C863DA" w:rsidRPr="00894745">
        <w:rPr>
          <w:rFonts w:ascii="Book Antiqua" w:hAnsi="Book Antiqua"/>
          <w:color w:val="000000" w:themeColor="text1"/>
          <w:sz w:val="24"/>
        </w:rPr>
        <w:t xml:space="preserve"> were explored. This study </w:t>
      </w:r>
      <w:r w:rsidR="00DE6B6B" w:rsidRPr="00894745">
        <w:rPr>
          <w:rFonts w:ascii="Book Antiqua" w:hAnsi="Book Antiqua"/>
          <w:color w:val="000000" w:themeColor="text1"/>
          <w:sz w:val="24"/>
        </w:rPr>
        <w:t>provid</w:t>
      </w:r>
      <w:r w:rsidR="00C863DA" w:rsidRPr="00894745">
        <w:rPr>
          <w:rFonts w:ascii="Book Antiqua" w:hAnsi="Book Antiqua"/>
          <w:color w:val="000000" w:themeColor="text1"/>
          <w:sz w:val="24"/>
        </w:rPr>
        <w:t>e</w:t>
      </w:r>
      <w:r w:rsidR="00AA0E56" w:rsidRPr="00894745">
        <w:rPr>
          <w:rFonts w:ascii="Book Antiqua" w:hAnsi="Book Antiqua"/>
          <w:color w:val="000000" w:themeColor="text1"/>
          <w:sz w:val="24"/>
        </w:rPr>
        <w:t>s</w:t>
      </w:r>
      <w:r w:rsidR="00585E14">
        <w:rPr>
          <w:rFonts w:ascii="Book Antiqua" w:hAnsi="Book Antiqua" w:hint="eastAsia"/>
          <w:color w:val="000000" w:themeColor="text1"/>
          <w:sz w:val="24"/>
        </w:rPr>
        <w:t xml:space="preserve"> </w:t>
      </w:r>
      <w:r w:rsidR="00DE6B6B" w:rsidRPr="00894745">
        <w:rPr>
          <w:rFonts w:ascii="Book Antiqua" w:hAnsi="Book Antiqua"/>
          <w:color w:val="000000" w:themeColor="text1"/>
          <w:sz w:val="24"/>
        </w:rPr>
        <w:t xml:space="preserve">experimental evidence for </w:t>
      </w:r>
      <w:r w:rsidR="00C863DA" w:rsidRPr="00894745">
        <w:rPr>
          <w:rFonts w:ascii="Book Antiqua" w:hAnsi="Book Antiqua"/>
          <w:color w:val="000000" w:themeColor="text1"/>
          <w:sz w:val="24"/>
        </w:rPr>
        <w:t xml:space="preserve">the </w:t>
      </w:r>
      <w:r w:rsidR="00DE6B6B" w:rsidRPr="00894745">
        <w:rPr>
          <w:rFonts w:ascii="Book Antiqua" w:hAnsi="Book Antiqua"/>
          <w:color w:val="000000" w:themeColor="text1"/>
          <w:sz w:val="24"/>
        </w:rPr>
        <w:t>preventi</w:t>
      </w:r>
      <w:r w:rsidR="00C863DA" w:rsidRPr="00894745">
        <w:rPr>
          <w:rFonts w:ascii="Book Antiqua" w:hAnsi="Book Antiqua"/>
          <w:color w:val="000000" w:themeColor="text1"/>
          <w:sz w:val="24"/>
        </w:rPr>
        <w:t xml:space="preserve">on </w:t>
      </w:r>
      <w:r w:rsidR="00DE6B6B" w:rsidRPr="00894745">
        <w:rPr>
          <w:rFonts w:ascii="Book Antiqua" w:hAnsi="Book Antiqua"/>
          <w:color w:val="000000" w:themeColor="text1"/>
          <w:sz w:val="24"/>
        </w:rPr>
        <w:t xml:space="preserve">and </w:t>
      </w:r>
      <w:r w:rsidR="00C863DA" w:rsidRPr="00894745">
        <w:rPr>
          <w:rFonts w:ascii="Book Antiqua" w:hAnsi="Book Antiqua"/>
          <w:color w:val="000000" w:themeColor="text1"/>
          <w:sz w:val="24"/>
        </w:rPr>
        <w:t xml:space="preserve">treatment of </w:t>
      </w:r>
      <w:r w:rsidR="00DE6B6B" w:rsidRPr="00894745">
        <w:rPr>
          <w:rFonts w:ascii="Book Antiqua" w:hAnsi="Book Antiqua"/>
          <w:color w:val="000000" w:themeColor="text1"/>
          <w:sz w:val="24"/>
        </w:rPr>
        <w:t>the</w:t>
      </w:r>
      <w:r w:rsidR="00506EBE" w:rsidRPr="00894745">
        <w:rPr>
          <w:rFonts w:ascii="Book Antiqua" w:hAnsi="Book Antiqua"/>
          <w:color w:val="000000" w:themeColor="text1"/>
          <w:sz w:val="24"/>
        </w:rPr>
        <w:t xml:space="preserve">se side effects. </w:t>
      </w:r>
    </w:p>
    <w:p w:rsidR="0021438F" w:rsidRPr="00894745" w:rsidRDefault="0021438F" w:rsidP="00551025">
      <w:pPr>
        <w:autoSpaceDE w:val="0"/>
        <w:autoSpaceDN w:val="0"/>
        <w:adjustRightInd w:val="0"/>
        <w:snapToGrid w:val="0"/>
        <w:spacing w:line="360" w:lineRule="auto"/>
        <w:ind w:firstLineChars="200" w:firstLine="480"/>
        <w:rPr>
          <w:rFonts w:ascii="Book Antiqua" w:hAnsi="Book Antiqua"/>
          <w:color w:val="000000" w:themeColor="text1"/>
          <w:sz w:val="24"/>
        </w:rPr>
      </w:pPr>
    </w:p>
    <w:p w:rsidR="000B3B56" w:rsidRPr="00571DA1" w:rsidRDefault="00571DA1" w:rsidP="00551025">
      <w:pPr>
        <w:autoSpaceDE w:val="0"/>
        <w:autoSpaceDN w:val="0"/>
        <w:adjustRightInd w:val="0"/>
        <w:snapToGrid w:val="0"/>
        <w:spacing w:line="360" w:lineRule="auto"/>
        <w:rPr>
          <w:rFonts w:ascii="Book Antiqua" w:hAnsi="Book Antiqua"/>
          <w:caps/>
          <w:color w:val="000000" w:themeColor="text1"/>
          <w:sz w:val="24"/>
        </w:rPr>
      </w:pPr>
      <w:r w:rsidRPr="00571DA1">
        <w:rPr>
          <w:rFonts w:ascii="Book Antiqua" w:eastAsiaTheme="minorEastAsia" w:hAnsi="Book Antiqua"/>
          <w:b/>
          <w:bCs/>
          <w:caps/>
          <w:color w:val="000000" w:themeColor="text1"/>
          <w:sz w:val="24"/>
        </w:rPr>
        <w:t>Materials and method</w:t>
      </w:r>
      <w:r w:rsidRPr="00571DA1">
        <w:rPr>
          <w:rFonts w:ascii="Book Antiqua" w:eastAsiaTheme="minorEastAsia" w:hAnsi="Book Antiqua" w:hint="eastAsia"/>
          <w:b/>
          <w:bCs/>
          <w:caps/>
          <w:color w:val="000000" w:themeColor="text1"/>
          <w:sz w:val="24"/>
        </w:rPr>
        <w:t>S</w:t>
      </w:r>
    </w:p>
    <w:p w:rsidR="000B3B56" w:rsidRPr="006505B9" w:rsidRDefault="00506EBE" w:rsidP="00551025">
      <w:pPr>
        <w:pStyle w:val="ab"/>
        <w:autoSpaceDE w:val="0"/>
        <w:autoSpaceDN w:val="0"/>
        <w:adjustRightInd w:val="0"/>
        <w:snapToGrid w:val="0"/>
        <w:spacing w:line="360" w:lineRule="auto"/>
        <w:ind w:firstLineChars="0" w:firstLine="0"/>
        <w:rPr>
          <w:rFonts w:ascii="Book Antiqua" w:eastAsiaTheme="minorEastAsia" w:hAnsi="Book Antiqua"/>
          <w:b/>
          <w:bCs/>
          <w:i/>
          <w:color w:val="000000" w:themeColor="text1"/>
          <w:sz w:val="24"/>
        </w:rPr>
      </w:pPr>
      <w:r w:rsidRPr="006505B9">
        <w:rPr>
          <w:rFonts w:ascii="Book Antiqua" w:eastAsiaTheme="minorEastAsia" w:hAnsi="Book Antiqua"/>
          <w:b/>
          <w:bCs/>
          <w:i/>
          <w:color w:val="000000" w:themeColor="text1"/>
          <w:sz w:val="24"/>
        </w:rPr>
        <w:t>Experimental animals</w:t>
      </w:r>
    </w:p>
    <w:p w:rsidR="000B3B56" w:rsidRPr="00894745" w:rsidRDefault="00146F5D"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Style w:val="high-light-bg4"/>
          <w:rFonts w:ascii="Book Antiqua" w:hAnsi="Book Antiqua"/>
          <w:color w:val="000000" w:themeColor="text1"/>
          <w:sz w:val="24"/>
        </w:rPr>
        <w:t>The animal</w:t>
      </w:r>
      <w:r w:rsidRPr="00894745">
        <w:rPr>
          <w:rStyle w:val="high-light-bg4"/>
          <w:rFonts w:ascii="Book Antiqua" w:eastAsiaTheme="minorEastAsia" w:hAnsi="Book Antiqua"/>
          <w:color w:val="000000" w:themeColor="text1"/>
          <w:sz w:val="24"/>
        </w:rPr>
        <w:t>s</w:t>
      </w:r>
      <w:r w:rsidRPr="00894745">
        <w:rPr>
          <w:rFonts w:ascii="Book Antiqua" w:hAnsi="Book Antiqua"/>
          <w:color w:val="000000" w:themeColor="text1"/>
          <w:sz w:val="24"/>
        </w:rPr>
        <w:t xml:space="preserve"> w</w:t>
      </w:r>
      <w:r w:rsidRPr="00894745">
        <w:rPr>
          <w:rFonts w:ascii="Book Antiqua" w:eastAsiaTheme="minorEastAsia" w:hAnsi="Book Antiqua"/>
          <w:color w:val="000000" w:themeColor="text1"/>
          <w:sz w:val="24"/>
        </w:rPr>
        <w:t>ere</w:t>
      </w:r>
      <w:r w:rsidRPr="00894745">
        <w:rPr>
          <w:rFonts w:ascii="Book Antiqua" w:hAnsi="Book Antiqua"/>
          <w:color w:val="000000" w:themeColor="text1"/>
          <w:sz w:val="24"/>
        </w:rPr>
        <w:t xml:space="preserve"> purchased </w:t>
      </w:r>
      <w:r w:rsidRPr="00894745">
        <w:rPr>
          <w:rFonts w:ascii="Book Antiqua" w:eastAsiaTheme="minorEastAsia" w:hAnsi="Book Antiqua"/>
          <w:color w:val="000000" w:themeColor="text1"/>
          <w:sz w:val="24"/>
        </w:rPr>
        <w:t>from</w:t>
      </w:r>
      <w:r w:rsidRPr="00894745">
        <w:rPr>
          <w:rFonts w:ascii="Book Antiqua" w:hAnsi="Book Antiqua"/>
          <w:color w:val="000000" w:themeColor="text1"/>
          <w:sz w:val="24"/>
        </w:rPr>
        <w:t xml:space="preserve"> the Department of animal science of Capital Medical University</w:t>
      </w:r>
      <w:r w:rsidR="00B9056C" w:rsidRPr="00894745">
        <w:rPr>
          <w:rFonts w:ascii="Book Antiqua" w:eastAsiaTheme="minorEastAsia" w:hAnsi="Book Antiqua"/>
          <w:color w:val="000000" w:themeColor="text1"/>
          <w:sz w:val="24"/>
        </w:rPr>
        <w:t xml:space="preserve">. </w:t>
      </w:r>
      <w:r w:rsidR="00AA0E56" w:rsidRPr="00894745">
        <w:rPr>
          <w:rFonts w:ascii="Book Antiqua" w:eastAsiaTheme="minorEastAsia" w:hAnsi="Book Antiqua"/>
          <w:color w:val="000000" w:themeColor="text1"/>
          <w:sz w:val="24"/>
        </w:rPr>
        <w:t>Specific-pathogen-free (</w:t>
      </w:r>
      <w:r w:rsidR="000B3B56" w:rsidRPr="00894745">
        <w:rPr>
          <w:rFonts w:ascii="Book Antiqua" w:eastAsiaTheme="minorEastAsia" w:hAnsi="Book Antiqua"/>
          <w:color w:val="000000" w:themeColor="text1"/>
          <w:sz w:val="24"/>
        </w:rPr>
        <w:t>SPF</w:t>
      </w:r>
      <w:r w:rsidR="00AA0E56" w:rsidRPr="00894745">
        <w:rPr>
          <w:rFonts w:ascii="Book Antiqua" w:eastAsiaTheme="minorEastAsia" w:hAnsi="Book Antiqua"/>
          <w:color w:val="000000" w:themeColor="text1"/>
          <w:sz w:val="24"/>
        </w:rPr>
        <w:t>)</w:t>
      </w:r>
      <w:r w:rsidR="00643FAA" w:rsidRPr="00894745">
        <w:rPr>
          <w:rFonts w:ascii="Book Antiqua" w:eastAsiaTheme="minorEastAsia" w:hAnsi="Book Antiqua"/>
          <w:color w:val="000000" w:themeColor="text1"/>
          <w:sz w:val="24"/>
        </w:rPr>
        <w:t xml:space="preserve"> male SD rats</w:t>
      </w:r>
      <w:r w:rsidR="009914E5" w:rsidRPr="00894745">
        <w:rPr>
          <w:rFonts w:ascii="Book Antiqua" w:eastAsiaTheme="minorEastAsia" w:hAnsi="Book Antiqua"/>
          <w:color w:val="000000" w:themeColor="text1"/>
          <w:sz w:val="24"/>
        </w:rPr>
        <w:t xml:space="preserve"> with body weights</w:t>
      </w:r>
      <w:r w:rsidR="008044BE">
        <w:rPr>
          <w:rFonts w:ascii="Book Antiqua" w:eastAsiaTheme="minorEastAsia" w:hAnsi="Book Antiqua" w:hint="eastAsia"/>
          <w:color w:val="000000" w:themeColor="text1"/>
          <w:sz w:val="24"/>
        </w:rPr>
        <w:t xml:space="preserve"> </w:t>
      </w:r>
      <w:r w:rsidR="00AA0E56" w:rsidRPr="00894745">
        <w:rPr>
          <w:rFonts w:ascii="Book Antiqua" w:eastAsiaTheme="minorEastAsia" w:hAnsi="Book Antiqua"/>
          <w:color w:val="000000" w:themeColor="text1"/>
          <w:sz w:val="24"/>
        </w:rPr>
        <w:t xml:space="preserve">of </w:t>
      </w:r>
      <w:r w:rsidR="00643FAA" w:rsidRPr="00894745">
        <w:rPr>
          <w:rFonts w:ascii="Book Antiqua" w:eastAsiaTheme="minorEastAsia" w:hAnsi="Book Antiqua"/>
          <w:color w:val="000000" w:themeColor="text1"/>
          <w:sz w:val="24"/>
        </w:rPr>
        <w:t>200</w:t>
      </w:r>
      <w:r w:rsidR="00AA0E56" w:rsidRPr="00894745">
        <w:rPr>
          <w:rFonts w:ascii="Book Antiqua" w:eastAsiaTheme="minorEastAsia" w:hAnsi="Book Antiqua"/>
          <w:color w:val="000000" w:themeColor="text1"/>
          <w:sz w:val="24"/>
        </w:rPr>
        <w:t>-</w:t>
      </w:r>
      <w:r w:rsidR="00506EBE" w:rsidRPr="00894745">
        <w:rPr>
          <w:rFonts w:ascii="Book Antiqua" w:eastAsiaTheme="minorEastAsia" w:hAnsi="Book Antiqua"/>
          <w:color w:val="000000" w:themeColor="text1"/>
          <w:sz w:val="24"/>
        </w:rPr>
        <w:t>300</w:t>
      </w:r>
      <w:r w:rsidR="008044BE">
        <w:rPr>
          <w:rFonts w:ascii="Book Antiqua" w:eastAsiaTheme="minorEastAsia" w:hAnsi="Book Antiqua" w:hint="eastAsia"/>
          <w:color w:val="000000" w:themeColor="text1"/>
          <w:sz w:val="24"/>
        </w:rPr>
        <w:t xml:space="preserve"> </w:t>
      </w:r>
      <w:r w:rsidR="00506EBE" w:rsidRPr="00894745">
        <w:rPr>
          <w:rFonts w:ascii="Book Antiqua" w:eastAsiaTheme="minorEastAsia" w:hAnsi="Book Antiqua"/>
          <w:color w:val="000000" w:themeColor="text1"/>
          <w:sz w:val="24"/>
        </w:rPr>
        <w:t xml:space="preserve">g were </w:t>
      </w:r>
      <w:r w:rsidR="009A1863" w:rsidRPr="00894745">
        <w:rPr>
          <w:rFonts w:ascii="Book Antiqua" w:eastAsiaTheme="minorEastAsia" w:hAnsi="Book Antiqua"/>
          <w:color w:val="000000" w:themeColor="text1"/>
          <w:sz w:val="24"/>
        </w:rPr>
        <w:t>randomly grouped</w:t>
      </w:r>
      <w:r w:rsidR="00556726" w:rsidRPr="00894745">
        <w:rPr>
          <w:rFonts w:ascii="Book Antiqua" w:eastAsiaTheme="minorEastAsia" w:hAnsi="Book Antiqua"/>
          <w:color w:val="000000" w:themeColor="text1"/>
          <w:sz w:val="24"/>
        </w:rPr>
        <w:t xml:space="preserve">. </w:t>
      </w:r>
      <w:r w:rsidR="00B9056C" w:rsidRPr="00894745">
        <w:rPr>
          <w:rFonts w:ascii="Book Antiqua" w:eastAsiaTheme="minorEastAsia" w:hAnsi="Book Antiqua"/>
          <w:color w:val="000000" w:themeColor="text1"/>
          <w:sz w:val="24"/>
        </w:rPr>
        <w:t>The animals were kept at room temperature, with normal light/dark cycle exposure and 24-h water and food access until the day of the experiment.</w:t>
      </w:r>
      <w:r w:rsidR="008044BE">
        <w:rPr>
          <w:rFonts w:ascii="Book Antiqua" w:eastAsiaTheme="minorEastAsia" w:hAnsi="Book Antiqua" w:hint="eastAsia"/>
          <w:color w:val="000000" w:themeColor="text1"/>
          <w:sz w:val="24"/>
        </w:rPr>
        <w:t xml:space="preserve"> </w:t>
      </w:r>
      <w:r w:rsidR="009914E5" w:rsidRPr="00894745">
        <w:rPr>
          <w:rFonts w:ascii="Book Antiqua" w:eastAsiaTheme="minorEastAsia" w:hAnsi="Book Antiqua"/>
          <w:color w:val="000000" w:themeColor="text1"/>
          <w:sz w:val="24"/>
        </w:rPr>
        <w:t xml:space="preserve">The experiment was approved by the Laboratory Animal Welfare Committee. </w:t>
      </w:r>
    </w:p>
    <w:p w:rsidR="006505B9" w:rsidRDefault="006505B9" w:rsidP="00551025">
      <w:pPr>
        <w:autoSpaceDE w:val="0"/>
        <w:autoSpaceDN w:val="0"/>
        <w:adjustRightInd w:val="0"/>
        <w:snapToGrid w:val="0"/>
        <w:spacing w:line="360" w:lineRule="auto"/>
        <w:rPr>
          <w:rFonts w:ascii="Book Antiqua" w:eastAsiaTheme="minorEastAsia" w:hAnsi="Book Antiqua"/>
          <w:b/>
          <w:bCs/>
          <w:color w:val="000000" w:themeColor="text1"/>
          <w:sz w:val="24"/>
        </w:rPr>
      </w:pPr>
    </w:p>
    <w:p w:rsidR="000B3B56" w:rsidRPr="006505B9" w:rsidRDefault="000F4665" w:rsidP="00551025">
      <w:pPr>
        <w:autoSpaceDE w:val="0"/>
        <w:autoSpaceDN w:val="0"/>
        <w:adjustRightInd w:val="0"/>
        <w:snapToGrid w:val="0"/>
        <w:spacing w:line="360" w:lineRule="auto"/>
        <w:rPr>
          <w:rFonts w:ascii="Book Antiqua" w:eastAsiaTheme="minorEastAsia" w:hAnsi="Book Antiqua"/>
          <w:b/>
          <w:bCs/>
          <w:i/>
          <w:color w:val="000000" w:themeColor="text1"/>
          <w:sz w:val="24"/>
        </w:rPr>
      </w:pPr>
      <w:r w:rsidRPr="006505B9">
        <w:rPr>
          <w:rFonts w:ascii="Book Antiqua" w:eastAsiaTheme="minorEastAsia" w:hAnsi="Book Antiqua"/>
          <w:b/>
          <w:bCs/>
          <w:i/>
          <w:color w:val="000000" w:themeColor="text1"/>
          <w:sz w:val="24"/>
        </w:rPr>
        <w:t>M</w:t>
      </w:r>
      <w:r w:rsidR="00E72A08" w:rsidRPr="006505B9">
        <w:rPr>
          <w:rFonts w:ascii="Book Antiqua" w:eastAsiaTheme="minorEastAsia" w:hAnsi="Book Antiqua"/>
          <w:b/>
          <w:bCs/>
          <w:i/>
          <w:color w:val="000000" w:themeColor="text1"/>
          <w:sz w:val="24"/>
        </w:rPr>
        <w:t xml:space="preserve">ain reagents </w:t>
      </w:r>
      <w:r w:rsidRPr="006505B9">
        <w:rPr>
          <w:rFonts w:ascii="Book Antiqua" w:eastAsiaTheme="minorEastAsia" w:hAnsi="Book Antiqua"/>
          <w:b/>
          <w:bCs/>
          <w:i/>
          <w:color w:val="000000" w:themeColor="text1"/>
          <w:sz w:val="24"/>
        </w:rPr>
        <w:t>and preparation</w:t>
      </w:r>
    </w:p>
    <w:p w:rsidR="009131FF" w:rsidRDefault="00E72A08"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color w:val="000000" w:themeColor="text1"/>
          <w:sz w:val="24"/>
        </w:rPr>
        <w:t>Th</w:t>
      </w:r>
      <w:r w:rsidR="000F4665" w:rsidRPr="00894745">
        <w:rPr>
          <w:rFonts w:ascii="Book Antiqua" w:hAnsi="Book Antiqua"/>
          <w:color w:val="000000" w:themeColor="text1"/>
          <w:sz w:val="24"/>
        </w:rPr>
        <w:t>e main reagent, entacapone</w:t>
      </w:r>
      <w:r w:rsidR="00AA0E56" w:rsidRPr="00894745">
        <w:rPr>
          <w:rFonts w:ascii="Book Antiqua" w:hAnsi="Book Antiqua"/>
          <w:color w:val="000000" w:themeColor="text1"/>
          <w:sz w:val="24"/>
        </w:rPr>
        <w:t>,</w:t>
      </w:r>
      <w:r w:rsidR="000F4665" w:rsidRPr="00894745">
        <w:rPr>
          <w:rFonts w:ascii="Book Antiqua" w:hAnsi="Book Antiqua"/>
          <w:color w:val="000000" w:themeColor="text1"/>
          <w:sz w:val="24"/>
        </w:rPr>
        <w:t xml:space="preserve"> is a product </w:t>
      </w:r>
      <w:r w:rsidR="00AA0E56" w:rsidRPr="00894745">
        <w:rPr>
          <w:rFonts w:ascii="Book Antiqua" w:hAnsi="Book Antiqua"/>
          <w:color w:val="000000" w:themeColor="text1"/>
          <w:sz w:val="24"/>
        </w:rPr>
        <w:t>of the</w:t>
      </w:r>
      <w:r w:rsidR="000F4665" w:rsidRPr="00894745">
        <w:rPr>
          <w:rFonts w:ascii="Book Antiqua" w:hAnsi="Book Antiqua"/>
          <w:color w:val="000000" w:themeColor="text1"/>
          <w:sz w:val="24"/>
        </w:rPr>
        <w:t xml:space="preserve"> Orion Corporation</w:t>
      </w:r>
      <w:r w:rsidR="00656083" w:rsidRPr="00894745">
        <w:rPr>
          <w:rFonts w:ascii="Book Antiqua" w:hAnsi="Book Antiqua"/>
          <w:color w:val="000000" w:themeColor="text1"/>
          <w:sz w:val="24"/>
        </w:rPr>
        <w:t>.</w:t>
      </w:r>
      <w:r w:rsidR="008044BE">
        <w:rPr>
          <w:rFonts w:ascii="Book Antiqua" w:hAnsi="Book Antiqua" w:hint="eastAsia"/>
          <w:color w:val="000000" w:themeColor="text1"/>
          <w:sz w:val="24"/>
        </w:rPr>
        <w:t xml:space="preserve"> </w:t>
      </w:r>
      <w:r w:rsidR="00656083" w:rsidRPr="00894745">
        <w:rPr>
          <w:rFonts w:ascii="Book Antiqua" w:hAnsi="Book Antiqua"/>
          <w:color w:val="000000" w:themeColor="text1"/>
          <w:sz w:val="24"/>
        </w:rPr>
        <w:t>Indomethacin</w:t>
      </w:r>
      <w:r w:rsidRPr="00894745">
        <w:rPr>
          <w:rFonts w:ascii="Book Antiqua" w:hAnsi="Book Antiqua"/>
          <w:color w:val="000000" w:themeColor="text1"/>
          <w:sz w:val="24"/>
        </w:rPr>
        <w:t xml:space="preserve">, TTX, </w:t>
      </w:r>
      <w:r w:rsidR="00A80720" w:rsidRPr="00894745">
        <w:rPr>
          <w:rFonts w:ascii="Book Antiqua" w:eastAsiaTheme="minorEastAsia" w:hAnsi="Book Antiqua"/>
          <w:color w:val="000000" w:themeColor="text1"/>
          <w:kern w:val="0"/>
          <w:sz w:val="24"/>
        </w:rPr>
        <w:t>bumetanide</w:t>
      </w:r>
      <w:r w:rsidRPr="00894745">
        <w:rPr>
          <w:rFonts w:ascii="Book Antiqua" w:hAnsi="Book Antiqua"/>
          <w:color w:val="000000" w:themeColor="text1"/>
          <w:sz w:val="24"/>
        </w:rPr>
        <w:t xml:space="preserve">, and DPC </w:t>
      </w:r>
      <w:r w:rsidR="00AA0E56" w:rsidRPr="00894745">
        <w:rPr>
          <w:rFonts w:ascii="Book Antiqua" w:hAnsi="Book Antiqua"/>
          <w:color w:val="000000" w:themeColor="text1"/>
          <w:sz w:val="24"/>
        </w:rPr>
        <w:t>were purchased</w:t>
      </w:r>
      <w:r w:rsidR="00EF23D2" w:rsidRPr="00894745">
        <w:rPr>
          <w:rFonts w:ascii="Book Antiqua" w:hAnsi="Book Antiqua"/>
          <w:color w:val="000000" w:themeColor="text1"/>
          <w:sz w:val="24"/>
        </w:rPr>
        <w:t xml:space="preserve"> from Sigma (St. Louis, MO). </w:t>
      </w:r>
      <w:r w:rsidRPr="00894745">
        <w:rPr>
          <w:rFonts w:ascii="Book Antiqua" w:hAnsi="Book Antiqua"/>
          <w:color w:val="000000" w:themeColor="text1"/>
          <w:sz w:val="24"/>
        </w:rPr>
        <w:t>All chemical reagents were dissolved in</w:t>
      </w:r>
      <w:r w:rsidR="009131FF" w:rsidRPr="00894745">
        <w:rPr>
          <w:rFonts w:ascii="Book Antiqua" w:eastAsiaTheme="minorEastAsia" w:hAnsi="Book Antiqua"/>
          <w:color w:val="000000" w:themeColor="text1"/>
          <w:sz w:val="24"/>
        </w:rPr>
        <w:t>dimethyl sulfoxide</w:t>
      </w:r>
      <w:r w:rsidR="000C4E63" w:rsidRPr="00894745">
        <w:rPr>
          <w:rFonts w:ascii="Book Antiqua" w:eastAsiaTheme="minorEastAsia" w:hAnsi="Book Antiqua"/>
          <w:color w:val="000000" w:themeColor="text1"/>
          <w:sz w:val="24"/>
        </w:rPr>
        <w:t xml:space="preserve"> (</w:t>
      </w:r>
      <w:r w:rsidR="009131FF" w:rsidRPr="00894745">
        <w:rPr>
          <w:rFonts w:ascii="Book Antiqua" w:eastAsiaTheme="minorEastAsia" w:hAnsi="Book Antiqua"/>
          <w:color w:val="000000" w:themeColor="text1"/>
          <w:sz w:val="24"/>
        </w:rPr>
        <w:t>DMSO</w:t>
      </w:r>
      <w:r w:rsidR="000C4E63" w:rsidRPr="00894745">
        <w:rPr>
          <w:rFonts w:ascii="Book Antiqua" w:eastAsiaTheme="minorEastAsia" w:hAnsi="Book Antiqua"/>
          <w:color w:val="000000" w:themeColor="text1"/>
          <w:sz w:val="24"/>
        </w:rPr>
        <w:t>)</w:t>
      </w:r>
      <w:r w:rsidR="00AA0E56" w:rsidRPr="00894745">
        <w:rPr>
          <w:rFonts w:ascii="Book Antiqua" w:eastAsiaTheme="minorEastAsia" w:hAnsi="Book Antiqua"/>
          <w:color w:val="000000" w:themeColor="text1"/>
          <w:sz w:val="24"/>
        </w:rPr>
        <w:t>,</w:t>
      </w:r>
      <w:r w:rsidR="000F4665" w:rsidRPr="00894745">
        <w:rPr>
          <w:rFonts w:ascii="Book Antiqua" w:hAnsi="Book Antiqua"/>
          <w:color w:val="000000" w:themeColor="text1"/>
          <w:sz w:val="24"/>
        </w:rPr>
        <w:t xml:space="preserve"> and the DMSO volume fraction </w:t>
      </w:r>
      <w:r w:rsidR="00AA0E56" w:rsidRPr="00894745">
        <w:rPr>
          <w:rFonts w:ascii="Book Antiqua" w:eastAsiaTheme="minorEastAsia" w:hAnsi="Book Antiqua"/>
          <w:color w:val="000000" w:themeColor="text1"/>
          <w:sz w:val="24"/>
        </w:rPr>
        <w:t xml:space="preserve">did </w:t>
      </w:r>
      <w:r w:rsidR="000F4665" w:rsidRPr="00894745">
        <w:rPr>
          <w:rFonts w:ascii="Book Antiqua" w:hAnsi="Book Antiqua"/>
          <w:color w:val="000000" w:themeColor="text1"/>
          <w:sz w:val="24"/>
        </w:rPr>
        <w:t>not exceed 0.1%.Preliminary experiments showed that the solvent did not alter basic electrophysiologic param</w:t>
      </w:r>
      <w:r w:rsidR="00EF23D2" w:rsidRPr="00894745">
        <w:rPr>
          <w:rFonts w:ascii="Book Antiqua" w:hAnsi="Book Antiqua"/>
          <w:color w:val="000000" w:themeColor="text1"/>
          <w:sz w:val="24"/>
        </w:rPr>
        <w:t>eters.</w:t>
      </w:r>
      <w:r w:rsidR="008044BE">
        <w:rPr>
          <w:rFonts w:ascii="Book Antiqua" w:hAnsi="Book Antiqua" w:hint="eastAsia"/>
          <w:color w:val="000000" w:themeColor="text1"/>
          <w:sz w:val="24"/>
        </w:rPr>
        <w:t xml:space="preserve"> </w:t>
      </w:r>
      <w:r w:rsidR="00EF23D2" w:rsidRPr="00894745">
        <w:rPr>
          <w:rFonts w:ascii="Book Antiqua" w:hAnsi="Book Antiqua"/>
          <w:color w:val="000000" w:themeColor="text1"/>
          <w:sz w:val="24"/>
        </w:rPr>
        <w:t>In addition, NaCl, KCl,</w:t>
      </w:r>
      <w:r w:rsidR="008044BE">
        <w:rPr>
          <w:rFonts w:ascii="Book Antiqua" w:hAnsi="Book Antiqua" w:hint="eastAsia"/>
          <w:color w:val="000000" w:themeColor="text1"/>
          <w:sz w:val="24"/>
        </w:rPr>
        <w:t xml:space="preserve"> </w:t>
      </w:r>
      <w:r w:rsidR="009131FF" w:rsidRPr="00894745">
        <w:rPr>
          <w:rFonts w:ascii="Book Antiqua" w:eastAsiaTheme="minorEastAsia" w:hAnsi="Book Antiqua"/>
          <w:color w:val="000000" w:themeColor="text1"/>
          <w:sz w:val="24"/>
        </w:rPr>
        <w:t>MgSO</w:t>
      </w:r>
      <w:r w:rsidR="009131FF" w:rsidRPr="00894745">
        <w:rPr>
          <w:rFonts w:ascii="Book Antiqua" w:eastAsiaTheme="minorEastAsia" w:hAnsi="Book Antiqua"/>
          <w:color w:val="000000" w:themeColor="text1"/>
          <w:sz w:val="24"/>
          <w:vertAlign w:val="subscript"/>
        </w:rPr>
        <w:t>4</w:t>
      </w:r>
      <w:r w:rsidR="009131FF" w:rsidRPr="00894745">
        <w:rPr>
          <w:rFonts w:ascii="Book Antiqua" w:eastAsiaTheme="minorEastAsia" w:hAnsi="Book Antiqua"/>
          <w:color w:val="000000" w:themeColor="text1"/>
          <w:sz w:val="24"/>
        </w:rPr>
        <w:t>·7H</w:t>
      </w:r>
      <w:r w:rsidR="009131FF" w:rsidRPr="00894745">
        <w:rPr>
          <w:rFonts w:ascii="Book Antiqua" w:eastAsiaTheme="minorEastAsia" w:hAnsi="Book Antiqua"/>
          <w:color w:val="000000" w:themeColor="text1"/>
          <w:sz w:val="24"/>
          <w:vertAlign w:val="subscript"/>
        </w:rPr>
        <w:t>2</w:t>
      </w:r>
      <w:r w:rsidR="009131FF" w:rsidRPr="00894745">
        <w:rPr>
          <w:rFonts w:ascii="Book Antiqua" w:eastAsiaTheme="minorEastAsia" w:hAnsi="Book Antiqua"/>
          <w:color w:val="000000" w:themeColor="text1"/>
          <w:sz w:val="24"/>
        </w:rPr>
        <w:t>O</w:t>
      </w:r>
      <w:r w:rsidR="000F4665" w:rsidRPr="00894745">
        <w:rPr>
          <w:rFonts w:ascii="Book Antiqua" w:hAnsi="Book Antiqua"/>
          <w:color w:val="000000" w:themeColor="text1"/>
          <w:sz w:val="24"/>
        </w:rPr>
        <w:t xml:space="preserve">, </w:t>
      </w:r>
      <w:r w:rsidR="009131FF" w:rsidRPr="00894745">
        <w:rPr>
          <w:rFonts w:ascii="Book Antiqua" w:eastAsiaTheme="minorEastAsia" w:hAnsi="Book Antiqua"/>
          <w:color w:val="000000" w:themeColor="text1"/>
          <w:sz w:val="24"/>
        </w:rPr>
        <w:t>KH</w:t>
      </w:r>
      <w:r w:rsidR="009131FF" w:rsidRPr="00894745">
        <w:rPr>
          <w:rFonts w:ascii="Book Antiqua" w:eastAsiaTheme="minorEastAsia" w:hAnsi="Book Antiqua"/>
          <w:color w:val="000000" w:themeColor="text1"/>
          <w:sz w:val="24"/>
          <w:vertAlign w:val="subscript"/>
        </w:rPr>
        <w:t>2</w:t>
      </w:r>
      <w:r w:rsidR="009131FF" w:rsidRPr="00894745">
        <w:rPr>
          <w:rFonts w:ascii="Book Antiqua" w:eastAsiaTheme="minorEastAsia" w:hAnsi="Book Antiqua"/>
          <w:color w:val="000000" w:themeColor="text1"/>
          <w:sz w:val="24"/>
        </w:rPr>
        <w:t>PO</w:t>
      </w:r>
      <w:r w:rsidR="009131FF" w:rsidRPr="00894745">
        <w:rPr>
          <w:rFonts w:ascii="Book Antiqua" w:eastAsiaTheme="minorEastAsia" w:hAnsi="Book Antiqua"/>
          <w:color w:val="000000" w:themeColor="text1"/>
          <w:sz w:val="24"/>
          <w:vertAlign w:val="subscript"/>
        </w:rPr>
        <w:t>4</w:t>
      </w:r>
      <w:r w:rsidR="000F4665" w:rsidRPr="00894745">
        <w:rPr>
          <w:rFonts w:ascii="Book Antiqua" w:hAnsi="Book Antiqua"/>
          <w:color w:val="000000" w:themeColor="text1"/>
          <w:sz w:val="24"/>
        </w:rPr>
        <w:t xml:space="preserve">, </w:t>
      </w:r>
      <w:r w:rsidR="009131FF" w:rsidRPr="00894745">
        <w:rPr>
          <w:rFonts w:ascii="Book Antiqua" w:eastAsiaTheme="minorEastAsia" w:hAnsi="Book Antiqua"/>
          <w:color w:val="000000" w:themeColor="text1"/>
          <w:sz w:val="24"/>
        </w:rPr>
        <w:t>NaHCO</w:t>
      </w:r>
      <w:r w:rsidR="009131FF" w:rsidRPr="00894745">
        <w:rPr>
          <w:rFonts w:ascii="Book Antiqua" w:eastAsiaTheme="minorEastAsia" w:hAnsi="Book Antiqua"/>
          <w:color w:val="000000" w:themeColor="text1"/>
          <w:sz w:val="24"/>
          <w:vertAlign w:val="subscript"/>
        </w:rPr>
        <w:t>3</w:t>
      </w:r>
      <w:r w:rsidR="000F4665" w:rsidRPr="00894745">
        <w:rPr>
          <w:rFonts w:ascii="Book Antiqua" w:hAnsi="Book Antiqua"/>
          <w:color w:val="000000" w:themeColor="text1"/>
          <w:sz w:val="24"/>
        </w:rPr>
        <w:t xml:space="preserve">, </w:t>
      </w:r>
      <w:r w:rsidR="009131FF" w:rsidRPr="00894745">
        <w:rPr>
          <w:rFonts w:ascii="Book Antiqua" w:eastAsiaTheme="minorEastAsia" w:hAnsi="Book Antiqua"/>
          <w:color w:val="000000" w:themeColor="text1"/>
          <w:sz w:val="24"/>
        </w:rPr>
        <w:t>CaCl</w:t>
      </w:r>
      <w:r w:rsidR="00E275A7" w:rsidRPr="00894745">
        <w:rPr>
          <w:rFonts w:ascii="Book Antiqua" w:eastAsiaTheme="minorEastAsia" w:hAnsi="Book Antiqua"/>
          <w:color w:val="000000" w:themeColor="text1"/>
          <w:sz w:val="24"/>
          <w:vertAlign w:val="subscript"/>
        </w:rPr>
        <w:t>2</w:t>
      </w:r>
      <w:r w:rsidR="009131FF" w:rsidRPr="00894745">
        <w:rPr>
          <w:rFonts w:ascii="Book Antiqua" w:eastAsiaTheme="minorEastAsia" w:hAnsi="Book Antiqua"/>
          <w:color w:val="000000" w:themeColor="text1"/>
          <w:sz w:val="24"/>
        </w:rPr>
        <w:t>·2H</w:t>
      </w:r>
      <w:r w:rsidR="009131FF" w:rsidRPr="00894745">
        <w:rPr>
          <w:rFonts w:ascii="Book Antiqua" w:eastAsiaTheme="minorEastAsia" w:hAnsi="Book Antiqua"/>
          <w:color w:val="000000" w:themeColor="text1"/>
          <w:sz w:val="24"/>
          <w:vertAlign w:val="subscript"/>
        </w:rPr>
        <w:t>2</w:t>
      </w:r>
      <w:r w:rsidR="009131FF" w:rsidRPr="00894745">
        <w:rPr>
          <w:rFonts w:ascii="Book Antiqua" w:eastAsiaTheme="minorEastAsia" w:hAnsi="Book Antiqua"/>
          <w:color w:val="000000" w:themeColor="text1"/>
          <w:sz w:val="24"/>
        </w:rPr>
        <w:t>O</w:t>
      </w:r>
      <w:r w:rsidR="000F4665" w:rsidRPr="00894745">
        <w:rPr>
          <w:rFonts w:ascii="Book Antiqua" w:hAnsi="Book Antiqua"/>
          <w:color w:val="000000" w:themeColor="text1"/>
          <w:sz w:val="24"/>
        </w:rPr>
        <w:t xml:space="preserve">, and </w:t>
      </w:r>
      <w:r w:rsidR="00AA0E56" w:rsidRPr="00894745">
        <w:rPr>
          <w:rFonts w:ascii="Book Antiqua" w:eastAsiaTheme="minorEastAsia" w:hAnsi="Book Antiqua"/>
          <w:color w:val="000000" w:themeColor="text1"/>
          <w:sz w:val="24"/>
        </w:rPr>
        <w:t>g</w:t>
      </w:r>
      <w:r w:rsidR="009131FF" w:rsidRPr="00894745">
        <w:rPr>
          <w:rFonts w:ascii="Book Antiqua" w:eastAsiaTheme="minorEastAsia" w:hAnsi="Book Antiqua"/>
          <w:color w:val="000000" w:themeColor="text1"/>
          <w:sz w:val="24"/>
        </w:rPr>
        <w:t>lucose</w:t>
      </w:r>
      <w:r w:rsidR="000F4665" w:rsidRPr="00894745">
        <w:rPr>
          <w:rFonts w:ascii="Book Antiqua" w:eastAsiaTheme="minorEastAsia" w:hAnsi="Book Antiqua"/>
          <w:color w:val="000000" w:themeColor="text1"/>
          <w:sz w:val="24"/>
        </w:rPr>
        <w:t xml:space="preserve"> were </w:t>
      </w:r>
      <w:r w:rsidR="00AA0E56" w:rsidRPr="00894745">
        <w:rPr>
          <w:rFonts w:ascii="Book Antiqua" w:eastAsiaTheme="minorEastAsia" w:hAnsi="Book Antiqua"/>
          <w:color w:val="000000" w:themeColor="text1"/>
          <w:sz w:val="24"/>
        </w:rPr>
        <w:t xml:space="preserve">purchased </w:t>
      </w:r>
      <w:r w:rsidR="000F4665" w:rsidRPr="00894745">
        <w:rPr>
          <w:rFonts w:ascii="Book Antiqua" w:eastAsiaTheme="minorEastAsia" w:hAnsi="Book Antiqua"/>
          <w:color w:val="000000" w:themeColor="text1"/>
          <w:sz w:val="24"/>
        </w:rPr>
        <w:t xml:space="preserve">from Sigma. </w:t>
      </w:r>
    </w:p>
    <w:p w:rsidR="00BD48F4" w:rsidRPr="00894745" w:rsidRDefault="00BD48F4" w:rsidP="00551025">
      <w:pPr>
        <w:autoSpaceDE w:val="0"/>
        <w:autoSpaceDN w:val="0"/>
        <w:adjustRightInd w:val="0"/>
        <w:snapToGrid w:val="0"/>
        <w:spacing w:line="360" w:lineRule="auto"/>
        <w:rPr>
          <w:rFonts w:ascii="Book Antiqua" w:eastAsiaTheme="minorEastAsia" w:hAnsi="Book Antiqua"/>
          <w:color w:val="000000" w:themeColor="text1"/>
          <w:sz w:val="24"/>
        </w:rPr>
      </w:pPr>
    </w:p>
    <w:p w:rsidR="009131FF" w:rsidRPr="00BD48F4" w:rsidRDefault="003324B8" w:rsidP="00551025">
      <w:pPr>
        <w:autoSpaceDE w:val="0"/>
        <w:autoSpaceDN w:val="0"/>
        <w:adjustRightInd w:val="0"/>
        <w:snapToGrid w:val="0"/>
        <w:spacing w:line="360" w:lineRule="auto"/>
        <w:rPr>
          <w:rFonts w:ascii="Book Antiqua" w:eastAsiaTheme="minorEastAsia" w:hAnsi="Book Antiqua"/>
          <w:b/>
          <w:bCs/>
          <w:i/>
          <w:color w:val="000000" w:themeColor="text1"/>
          <w:sz w:val="24"/>
        </w:rPr>
      </w:pPr>
      <w:r w:rsidRPr="00BD48F4">
        <w:rPr>
          <w:rFonts w:ascii="Book Antiqua" w:eastAsiaTheme="minorEastAsia" w:hAnsi="Book Antiqua"/>
          <w:b/>
          <w:bCs/>
          <w:i/>
          <w:color w:val="000000" w:themeColor="text1"/>
          <w:sz w:val="24"/>
        </w:rPr>
        <w:t>P</w:t>
      </w:r>
      <w:r w:rsidRPr="00BD48F4">
        <w:rPr>
          <w:rFonts w:ascii="Book Antiqua" w:hAnsi="Book Antiqua"/>
          <w:b/>
          <w:i/>
          <w:color w:val="000000" w:themeColor="text1"/>
          <w:sz w:val="24"/>
        </w:rPr>
        <w:t xml:space="preserve">reparation </w:t>
      </w:r>
      <w:r w:rsidRPr="00BD48F4">
        <w:rPr>
          <w:rFonts w:ascii="Book Antiqua" w:eastAsiaTheme="minorEastAsia" w:hAnsi="Book Antiqua"/>
          <w:b/>
          <w:bCs/>
          <w:i/>
          <w:color w:val="000000" w:themeColor="text1"/>
          <w:sz w:val="24"/>
        </w:rPr>
        <w:t>of the m</w:t>
      </w:r>
      <w:r w:rsidR="000F4665" w:rsidRPr="00BD48F4">
        <w:rPr>
          <w:rFonts w:ascii="Book Antiqua" w:hAnsi="Book Antiqua"/>
          <w:b/>
          <w:i/>
          <w:color w:val="000000" w:themeColor="text1"/>
          <w:sz w:val="24"/>
        </w:rPr>
        <w:t>ain reagent</w:t>
      </w:r>
      <w:r w:rsidRPr="00BD48F4">
        <w:rPr>
          <w:rFonts w:ascii="Book Antiqua" w:eastAsiaTheme="minorEastAsia" w:hAnsi="Book Antiqua"/>
          <w:b/>
          <w:bCs/>
          <w:i/>
          <w:color w:val="000000" w:themeColor="text1"/>
          <w:sz w:val="24"/>
        </w:rPr>
        <w:t>s</w:t>
      </w:r>
    </w:p>
    <w:p w:rsidR="009131FF" w:rsidRPr="00894745" w:rsidRDefault="00AA0E56"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eastAsiaTheme="minorEastAsia" w:hAnsi="Book Antiqua"/>
          <w:color w:val="000000" w:themeColor="text1"/>
          <w:sz w:val="24"/>
        </w:rPr>
        <w:t xml:space="preserve">The </w:t>
      </w:r>
      <w:r w:rsidR="009131FF" w:rsidRPr="00894745">
        <w:rPr>
          <w:rFonts w:ascii="Book Antiqua" w:eastAsiaTheme="minorEastAsia" w:hAnsi="Book Antiqua"/>
          <w:color w:val="000000" w:themeColor="text1"/>
          <w:sz w:val="24"/>
        </w:rPr>
        <w:t>Krebs-Henseleit</w:t>
      </w:r>
      <w:r w:rsidR="000F4665" w:rsidRPr="00894745">
        <w:rPr>
          <w:rFonts w:ascii="Book Antiqua" w:eastAsiaTheme="minorEastAsia" w:hAnsi="Book Antiqua"/>
          <w:color w:val="000000" w:themeColor="text1"/>
          <w:sz w:val="24"/>
        </w:rPr>
        <w:t xml:space="preserve"> solution</w:t>
      </w:r>
      <w:r w:rsidR="009131FF" w:rsidRPr="00894745">
        <w:rPr>
          <w:rFonts w:ascii="Book Antiqua" w:eastAsiaTheme="minorEastAsia" w:hAnsi="Book Antiqua"/>
          <w:color w:val="000000" w:themeColor="text1"/>
          <w:sz w:val="24"/>
        </w:rPr>
        <w:t>（</w:t>
      </w:r>
      <w:r w:rsidR="009131FF" w:rsidRPr="00894745">
        <w:rPr>
          <w:rFonts w:ascii="Book Antiqua" w:eastAsiaTheme="minorEastAsia" w:hAnsi="Book Antiqua"/>
          <w:color w:val="000000" w:themeColor="text1"/>
          <w:sz w:val="24"/>
        </w:rPr>
        <w:t>K-HS</w:t>
      </w:r>
      <w:r w:rsidR="009131FF" w:rsidRPr="00894745">
        <w:rPr>
          <w:rFonts w:ascii="Book Antiqua" w:eastAsiaTheme="minorEastAsia" w:hAnsi="Book Antiqua"/>
          <w:color w:val="000000" w:themeColor="text1"/>
          <w:sz w:val="24"/>
        </w:rPr>
        <w:t>）</w:t>
      </w:r>
      <w:r w:rsidRPr="00894745">
        <w:rPr>
          <w:rFonts w:ascii="Book Antiqua" w:eastAsiaTheme="minorEastAsia" w:hAnsi="Book Antiqua"/>
          <w:color w:val="000000" w:themeColor="text1"/>
          <w:sz w:val="24"/>
        </w:rPr>
        <w:t xml:space="preserve">was prepared as follows: </w:t>
      </w:r>
      <w:r w:rsidR="00EB42FA" w:rsidRPr="00894745">
        <w:rPr>
          <w:rFonts w:ascii="Book Antiqua" w:hAnsi="Book Antiqua"/>
          <w:color w:val="000000" w:themeColor="text1"/>
          <w:kern w:val="0"/>
          <w:sz w:val="24"/>
        </w:rPr>
        <w:t>sodium chloride</w:t>
      </w:r>
      <w:r w:rsidR="008044BE">
        <w:rPr>
          <w:rFonts w:ascii="Book Antiqua" w:hAnsi="Book Antiqua" w:hint="eastAsia"/>
          <w:color w:val="000000" w:themeColor="text1"/>
          <w:kern w:val="0"/>
          <w:sz w:val="24"/>
        </w:rPr>
        <w:t xml:space="preserve"> </w:t>
      </w:r>
      <w:r w:rsidR="009131FF" w:rsidRPr="00894745">
        <w:rPr>
          <w:rFonts w:ascii="Book Antiqua" w:eastAsiaTheme="minorEastAsia" w:hAnsi="Book Antiqua"/>
          <w:color w:val="000000" w:themeColor="text1"/>
          <w:kern w:val="0"/>
          <w:sz w:val="24"/>
        </w:rPr>
        <w:t>117 mmol</w:t>
      </w:r>
      <w:r w:rsidR="00BD48F4">
        <w:rPr>
          <w:rFonts w:ascii="Book Antiqua" w:eastAsiaTheme="minorEastAsia" w:hAnsi="Book Antiqua" w:hint="eastAsia"/>
          <w:color w:val="000000" w:themeColor="text1"/>
          <w:kern w:val="0"/>
          <w:sz w:val="24"/>
        </w:rPr>
        <w:t>/</w:t>
      </w:r>
      <w:r w:rsidR="009131FF" w:rsidRPr="00894745">
        <w:rPr>
          <w:rFonts w:ascii="Book Antiqua" w:eastAsiaTheme="minorEastAsia" w:hAnsi="Book Antiqua"/>
          <w:color w:val="000000" w:themeColor="text1"/>
          <w:sz w:val="24"/>
        </w:rPr>
        <w:t>L</w:t>
      </w:r>
      <w:r w:rsidR="009131FF" w:rsidRPr="00894745">
        <w:rPr>
          <w:rFonts w:ascii="Book Antiqua" w:eastAsiaTheme="minorEastAsia" w:hAnsi="Book Antiqua"/>
          <w:color w:val="000000" w:themeColor="text1"/>
          <w:kern w:val="0"/>
          <w:sz w:val="24"/>
        </w:rPr>
        <w:t>,</w:t>
      </w:r>
      <w:r w:rsidR="008044BE">
        <w:rPr>
          <w:rFonts w:ascii="Book Antiqua" w:eastAsiaTheme="minorEastAsia" w:hAnsi="Book Antiqua" w:hint="eastAsia"/>
          <w:color w:val="000000" w:themeColor="text1"/>
          <w:kern w:val="0"/>
          <w:sz w:val="24"/>
        </w:rPr>
        <w:t xml:space="preserve"> </w:t>
      </w:r>
      <w:r w:rsidR="00EB42FA" w:rsidRPr="00894745">
        <w:rPr>
          <w:rFonts w:ascii="Book Antiqua" w:hAnsi="Book Antiqua"/>
          <w:color w:val="000000" w:themeColor="text1"/>
          <w:kern w:val="0"/>
          <w:sz w:val="24"/>
        </w:rPr>
        <w:t>potassium chloride</w:t>
      </w:r>
      <w:r w:rsidR="008044BE">
        <w:rPr>
          <w:rFonts w:ascii="Book Antiqua" w:hAnsi="Book Antiqua" w:hint="eastAsia"/>
          <w:color w:val="000000" w:themeColor="text1"/>
          <w:kern w:val="0"/>
          <w:sz w:val="24"/>
        </w:rPr>
        <w:t xml:space="preserve"> </w:t>
      </w:r>
      <w:r w:rsidR="009131FF" w:rsidRPr="00894745">
        <w:rPr>
          <w:rFonts w:ascii="Book Antiqua" w:eastAsiaTheme="minorEastAsia" w:hAnsi="Book Antiqua"/>
          <w:color w:val="000000" w:themeColor="text1"/>
          <w:kern w:val="0"/>
          <w:sz w:val="24"/>
        </w:rPr>
        <w:t xml:space="preserve">4.7 </w:t>
      </w:r>
      <w:r w:rsidR="00BD48F4" w:rsidRPr="00894745">
        <w:rPr>
          <w:rFonts w:ascii="Book Antiqua" w:eastAsiaTheme="minorEastAsia" w:hAnsi="Book Antiqua"/>
          <w:color w:val="000000" w:themeColor="text1"/>
          <w:kern w:val="0"/>
          <w:sz w:val="24"/>
        </w:rPr>
        <w:t>mmol</w:t>
      </w:r>
      <w:r w:rsidR="00BD48F4">
        <w:rPr>
          <w:rFonts w:ascii="Book Antiqua" w:eastAsiaTheme="minorEastAsia" w:hAnsi="Book Antiqua" w:hint="eastAsia"/>
          <w:color w:val="000000" w:themeColor="text1"/>
          <w:kern w:val="0"/>
          <w:sz w:val="24"/>
        </w:rPr>
        <w:t>/</w:t>
      </w:r>
      <w:r w:rsidR="00BD48F4" w:rsidRPr="00894745">
        <w:rPr>
          <w:rFonts w:ascii="Book Antiqua" w:eastAsiaTheme="minorEastAsia" w:hAnsi="Book Antiqua"/>
          <w:color w:val="000000" w:themeColor="text1"/>
          <w:sz w:val="24"/>
        </w:rPr>
        <w:t>L</w:t>
      </w:r>
      <w:r w:rsidR="00BD48F4" w:rsidRPr="00894745">
        <w:rPr>
          <w:rFonts w:ascii="Book Antiqua" w:eastAsiaTheme="minorEastAsia" w:hAnsi="Book Antiqua"/>
          <w:color w:val="000000" w:themeColor="text1"/>
          <w:kern w:val="0"/>
          <w:sz w:val="24"/>
        </w:rPr>
        <w:t>,</w:t>
      </w:r>
      <w:r w:rsidR="008044BE">
        <w:rPr>
          <w:rFonts w:ascii="Book Antiqua" w:eastAsiaTheme="minorEastAsia" w:hAnsi="Book Antiqua" w:hint="eastAsia"/>
          <w:color w:val="000000" w:themeColor="text1"/>
          <w:kern w:val="0"/>
          <w:sz w:val="24"/>
        </w:rPr>
        <w:t xml:space="preserve"> </w:t>
      </w:r>
      <w:r w:rsidR="00EB42FA" w:rsidRPr="00894745">
        <w:rPr>
          <w:rFonts w:ascii="Book Antiqua" w:eastAsiaTheme="minorEastAsia" w:hAnsi="Book Antiqua"/>
          <w:color w:val="000000" w:themeColor="text1"/>
          <w:sz w:val="24"/>
        </w:rPr>
        <w:t>calcium chloride</w:t>
      </w:r>
      <w:r w:rsidR="008044BE">
        <w:rPr>
          <w:rFonts w:ascii="Book Antiqua" w:eastAsiaTheme="minorEastAsia" w:hAnsi="Book Antiqua" w:hint="eastAsia"/>
          <w:color w:val="000000" w:themeColor="text1"/>
          <w:sz w:val="24"/>
        </w:rPr>
        <w:t xml:space="preserve"> </w:t>
      </w:r>
      <w:r w:rsidR="00DD223E" w:rsidRPr="00894745">
        <w:rPr>
          <w:rFonts w:ascii="Book Antiqua" w:eastAsiaTheme="minorEastAsia" w:hAnsi="Book Antiqua"/>
          <w:color w:val="000000" w:themeColor="text1"/>
          <w:kern w:val="0"/>
          <w:sz w:val="24"/>
        </w:rPr>
        <w:t>2.</w:t>
      </w:r>
      <w:r w:rsidR="009131FF" w:rsidRPr="00894745">
        <w:rPr>
          <w:rFonts w:ascii="Book Antiqua" w:eastAsiaTheme="minorEastAsia" w:hAnsi="Book Antiqua"/>
          <w:color w:val="000000" w:themeColor="text1"/>
          <w:kern w:val="0"/>
          <w:sz w:val="24"/>
        </w:rPr>
        <w:t>5</w:t>
      </w:r>
      <w:r w:rsidR="00BD48F4" w:rsidRPr="00894745">
        <w:rPr>
          <w:rFonts w:ascii="Book Antiqua" w:eastAsiaTheme="minorEastAsia" w:hAnsi="Book Antiqua"/>
          <w:color w:val="000000" w:themeColor="text1"/>
          <w:kern w:val="0"/>
          <w:sz w:val="24"/>
        </w:rPr>
        <w:t>mmol</w:t>
      </w:r>
      <w:r w:rsidR="00BD48F4">
        <w:rPr>
          <w:rFonts w:ascii="Book Antiqua" w:eastAsiaTheme="minorEastAsia" w:hAnsi="Book Antiqua" w:hint="eastAsia"/>
          <w:color w:val="000000" w:themeColor="text1"/>
          <w:kern w:val="0"/>
          <w:sz w:val="24"/>
        </w:rPr>
        <w:t>/</w:t>
      </w:r>
      <w:r w:rsidR="00BD48F4" w:rsidRPr="00894745">
        <w:rPr>
          <w:rFonts w:ascii="Book Antiqua" w:eastAsiaTheme="minorEastAsia" w:hAnsi="Book Antiqua"/>
          <w:color w:val="000000" w:themeColor="text1"/>
          <w:sz w:val="24"/>
        </w:rPr>
        <w:t>L</w:t>
      </w:r>
      <w:r w:rsidR="00BD48F4" w:rsidRPr="00894745">
        <w:rPr>
          <w:rFonts w:ascii="Book Antiqua" w:eastAsiaTheme="minorEastAsia" w:hAnsi="Book Antiqua"/>
          <w:color w:val="000000" w:themeColor="text1"/>
          <w:kern w:val="0"/>
          <w:sz w:val="24"/>
        </w:rPr>
        <w:t>,</w:t>
      </w:r>
      <w:r w:rsidR="008044BE">
        <w:rPr>
          <w:rFonts w:ascii="Book Antiqua" w:eastAsiaTheme="minorEastAsia" w:hAnsi="Book Antiqua" w:hint="eastAsia"/>
          <w:color w:val="000000" w:themeColor="text1"/>
          <w:kern w:val="0"/>
          <w:sz w:val="24"/>
        </w:rPr>
        <w:t xml:space="preserve"> </w:t>
      </w:r>
      <w:r w:rsidR="00EB42FA" w:rsidRPr="00894745">
        <w:rPr>
          <w:rFonts w:ascii="Book Antiqua" w:eastAsiaTheme="minorEastAsia" w:hAnsi="Book Antiqua"/>
          <w:color w:val="000000" w:themeColor="text1"/>
          <w:sz w:val="24"/>
        </w:rPr>
        <w:t>magnesium chloride</w:t>
      </w:r>
      <w:r w:rsidR="008044BE">
        <w:rPr>
          <w:rFonts w:ascii="Book Antiqua" w:eastAsiaTheme="minorEastAsia" w:hAnsi="Book Antiqua" w:hint="eastAsia"/>
          <w:color w:val="000000" w:themeColor="text1"/>
          <w:sz w:val="24"/>
        </w:rPr>
        <w:t xml:space="preserve"> </w:t>
      </w:r>
      <w:r w:rsidR="009131FF" w:rsidRPr="00894745">
        <w:rPr>
          <w:rFonts w:ascii="Book Antiqua" w:eastAsiaTheme="minorEastAsia" w:hAnsi="Book Antiqua"/>
          <w:color w:val="000000" w:themeColor="text1"/>
          <w:kern w:val="0"/>
          <w:sz w:val="24"/>
        </w:rPr>
        <w:t xml:space="preserve">1.2 </w:t>
      </w:r>
      <w:r w:rsidR="00BD48F4" w:rsidRPr="00894745">
        <w:rPr>
          <w:rFonts w:ascii="Book Antiqua" w:eastAsiaTheme="minorEastAsia" w:hAnsi="Book Antiqua"/>
          <w:color w:val="000000" w:themeColor="text1"/>
          <w:kern w:val="0"/>
          <w:sz w:val="24"/>
        </w:rPr>
        <w:t>mmol</w:t>
      </w:r>
      <w:r w:rsidR="00BD48F4">
        <w:rPr>
          <w:rFonts w:ascii="Book Antiqua" w:eastAsiaTheme="minorEastAsia" w:hAnsi="Book Antiqua" w:hint="eastAsia"/>
          <w:color w:val="000000" w:themeColor="text1"/>
          <w:kern w:val="0"/>
          <w:sz w:val="24"/>
        </w:rPr>
        <w:t>/</w:t>
      </w:r>
      <w:r w:rsidR="00BD48F4" w:rsidRPr="00894745">
        <w:rPr>
          <w:rFonts w:ascii="Book Antiqua" w:eastAsiaTheme="minorEastAsia" w:hAnsi="Book Antiqua"/>
          <w:color w:val="000000" w:themeColor="text1"/>
          <w:sz w:val="24"/>
        </w:rPr>
        <w:t>L</w:t>
      </w:r>
      <w:r w:rsidR="00BD48F4" w:rsidRPr="00894745">
        <w:rPr>
          <w:rFonts w:ascii="Book Antiqua" w:eastAsiaTheme="minorEastAsia" w:hAnsi="Book Antiqua"/>
          <w:color w:val="000000" w:themeColor="text1"/>
          <w:kern w:val="0"/>
          <w:sz w:val="24"/>
        </w:rPr>
        <w:t>,</w:t>
      </w:r>
      <w:r w:rsidR="008044BE">
        <w:rPr>
          <w:rFonts w:ascii="Book Antiqua" w:eastAsiaTheme="minorEastAsia" w:hAnsi="Book Antiqua" w:hint="eastAsia"/>
          <w:color w:val="000000" w:themeColor="text1"/>
          <w:kern w:val="0"/>
          <w:sz w:val="24"/>
        </w:rPr>
        <w:t xml:space="preserve"> </w:t>
      </w:r>
      <w:r w:rsidR="00EB42FA" w:rsidRPr="00894745">
        <w:rPr>
          <w:rFonts w:ascii="Book Antiqua" w:eastAsiaTheme="minorEastAsia" w:hAnsi="Book Antiqua"/>
          <w:color w:val="000000" w:themeColor="text1"/>
          <w:sz w:val="24"/>
        </w:rPr>
        <w:t>sodium bicarbonate</w:t>
      </w:r>
      <w:r w:rsidR="008044BE">
        <w:rPr>
          <w:rFonts w:ascii="Book Antiqua" w:eastAsiaTheme="minorEastAsia" w:hAnsi="Book Antiqua" w:hint="eastAsia"/>
          <w:color w:val="000000" w:themeColor="text1"/>
          <w:sz w:val="24"/>
        </w:rPr>
        <w:t xml:space="preserve"> </w:t>
      </w:r>
      <w:r w:rsidR="009131FF" w:rsidRPr="00894745">
        <w:rPr>
          <w:rFonts w:ascii="Book Antiqua" w:eastAsiaTheme="minorEastAsia" w:hAnsi="Book Antiqua"/>
          <w:color w:val="000000" w:themeColor="text1"/>
          <w:kern w:val="0"/>
          <w:sz w:val="24"/>
        </w:rPr>
        <w:t xml:space="preserve">24.8 </w:t>
      </w:r>
      <w:r w:rsidR="00BD48F4" w:rsidRPr="00894745">
        <w:rPr>
          <w:rFonts w:ascii="Book Antiqua" w:eastAsiaTheme="minorEastAsia" w:hAnsi="Book Antiqua"/>
          <w:color w:val="000000" w:themeColor="text1"/>
          <w:kern w:val="0"/>
          <w:sz w:val="24"/>
        </w:rPr>
        <w:t>mmol</w:t>
      </w:r>
      <w:r w:rsidR="00BD48F4">
        <w:rPr>
          <w:rFonts w:ascii="Book Antiqua" w:eastAsiaTheme="minorEastAsia" w:hAnsi="Book Antiqua" w:hint="eastAsia"/>
          <w:color w:val="000000" w:themeColor="text1"/>
          <w:kern w:val="0"/>
          <w:sz w:val="24"/>
        </w:rPr>
        <w:t>/</w:t>
      </w:r>
      <w:r w:rsidR="00BD48F4" w:rsidRPr="00894745">
        <w:rPr>
          <w:rFonts w:ascii="Book Antiqua" w:eastAsiaTheme="minorEastAsia" w:hAnsi="Book Antiqua"/>
          <w:color w:val="000000" w:themeColor="text1"/>
          <w:sz w:val="24"/>
        </w:rPr>
        <w:t>L</w:t>
      </w:r>
      <w:r w:rsidR="00BD48F4" w:rsidRPr="00894745">
        <w:rPr>
          <w:rFonts w:ascii="Book Antiqua" w:eastAsiaTheme="minorEastAsia" w:hAnsi="Book Antiqua"/>
          <w:color w:val="000000" w:themeColor="text1"/>
          <w:kern w:val="0"/>
          <w:sz w:val="24"/>
        </w:rPr>
        <w:t>,</w:t>
      </w:r>
      <w:r w:rsidR="008044BE">
        <w:rPr>
          <w:rFonts w:ascii="Book Antiqua" w:eastAsiaTheme="minorEastAsia" w:hAnsi="Book Antiqua" w:hint="eastAsia"/>
          <w:color w:val="000000" w:themeColor="text1"/>
          <w:kern w:val="0"/>
          <w:sz w:val="24"/>
        </w:rPr>
        <w:t xml:space="preserve"> </w:t>
      </w:r>
      <w:r w:rsidR="00EB42FA" w:rsidRPr="00894745">
        <w:rPr>
          <w:rFonts w:ascii="Book Antiqua" w:eastAsiaTheme="minorEastAsia" w:hAnsi="Book Antiqua"/>
          <w:color w:val="000000" w:themeColor="text1"/>
          <w:sz w:val="24"/>
        </w:rPr>
        <w:t>monopotassium phosphate</w:t>
      </w:r>
      <w:r w:rsidR="008044BE">
        <w:rPr>
          <w:rFonts w:ascii="Book Antiqua" w:eastAsiaTheme="minorEastAsia" w:hAnsi="Book Antiqua" w:hint="eastAsia"/>
          <w:color w:val="000000" w:themeColor="text1"/>
          <w:sz w:val="24"/>
        </w:rPr>
        <w:t xml:space="preserve"> </w:t>
      </w:r>
      <w:r w:rsidR="009131FF" w:rsidRPr="00894745">
        <w:rPr>
          <w:rFonts w:ascii="Book Antiqua" w:eastAsiaTheme="minorEastAsia" w:hAnsi="Book Antiqua"/>
          <w:color w:val="000000" w:themeColor="text1"/>
          <w:kern w:val="0"/>
          <w:sz w:val="24"/>
        </w:rPr>
        <w:t xml:space="preserve">1.2 </w:t>
      </w:r>
      <w:r w:rsidR="00BD48F4" w:rsidRPr="00894745">
        <w:rPr>
          <w:rFonts w:ascii="Book Antiqua" w:eastAsiaTheme="minorEastAsia" w:hAnsi="Book Antiqua"/>
          <w:color w:val="000000" w:themeColor="text1"/>
          <w:kern w:val="0"/>
          <w:sz w:val="24"/>
        </w:rPr>
        <w:t>mmol</w:t>
      </w:r>
      <w:r w:rsidR="00BD48F4">
        <w:rPr>
          <w:rFonts w:ascii="Book Antiqua" w:eastAsiaTheme="minorEastAsia" w:hAnsi="Book Antiqua" w:hint="eastAsia"/>
          <w:color w:val="000000" w:themeColor="text1"/>
          <w:kern w:val="0"/>
          <w:sz w:val="24"/>
        </w:rPr>
        <w:t>/</w:t>
      </w:r>
      <w:r w:rsidR="00BD48F4" w:rsidRPr="00894745">
        <w:rPr>
          <w:rFonts w:ascii="Book Antiqua" w:eastAsiaTheme="minorEastAsia" w:hAnsi="Book Antiqua"/>
          <w:color w:val="000000" w:themeColor="text1"/>
          <w:sz w:val="24"/>
        </w:rPr>
        <w:t>L</w:t>
      </w:r>
      <w:r w:rsidR="009131FF" w:rsidRPr="00894745">
        <w:rPr>
          <w:rFonts w:ascii="Book Antiqua" w:eastAsiaTheme="minorEastAsia" w:hAnsi="Book Antiqua"/>
          <w:color w:val="000000" w:themeColor="text1"/>
          <w:kern w:val="0"/>
          <w:sz w:val="24"/>
        </w:rPr>
        <w:t>,</w:t>
      </w:r>
      <w:r w:rsidR="008044BE">
        <w:rPr>
          <w:rFonts w:ascii="Book Antiqua" w:eastAsiaTheme="minorEastAsia" w:hAnsi="Book Antiqua" w:hint="eastAsia"/>
          <w:color w:val="000000" w:themeColor="text1"/>
          <w:kern w:val="0"/>
          <w:sz w:val="24"/>
        </w:rPr>
        <w:t xml:space="preserve"> </w:t>
      </w:r>
      <w:r w:rsidR="00EB42FA" w:rsidRPr="00894745">
        <w:rPr>
          <w:rFonts w:ascii="Book Antiqua" w:eastAsiaTheme="minorEastAsia" w:hAnsi="Book Antiqua"/>
          <w:color w:val="000000" w:themeColor="text1"/>
          <w:kern w:val="0"/>
          <w:sz w:val="24"/>
        </w:rPr>
        <w:t xml:space="preserve">and </w:t>
      </w:r>
      <w:r w:rsidRPr="00894745">
        <w:rPr>
          <w:rFonts w:ascii="Book Antiqua" w:eastAsiaTheme="minorEastAsia" w:hAnsi="Book Antiqua"/>
          <w:color w:val="000000" w:themeColor="text1"/>
          <w:sz w:val="24"/>
        </w:rPr>
        <w:t>g</w:t>
      </w:r>
      <w:r w:rsidR="000F4665" w:rsidRPr="00894745">
        <w:rPr>
          <w:rFonts w:ascii="Book Antiqua" w:eastAsiaTheme="minorEastAsia" w:hAnsi="Book Antiqua"/>
          <w:color w:val="000000" w:themeColor="text1"/>
          <w:sz w:val="24"/>
        </w:rPr>
        <w:t xml:space="preserve">lucose </w:t>
      </w:r>
      <w:r w:rsidR="009131FF" w:rsidRPr="00894745">
        <w:rPr>
          <w:rFonts w:ascii="Book Antiqua" w:eastAsiaTheme="minorEastAsia" w:hAnsi="Book Antiqua"/>
          <w:color w:val="000000" w:themeColor="text1"/>
          <w:kern w:val="0"/>
          <w:sz w:val="24"/>
        </w:rPr>
        <w:t xml:space="preserve">11.1 </w:t>
      </w:r>
      <w:r w:rsidR="00BD48F4" w:rsidRPr="00894745">
        <w:rPr>
          <w:rFonts w:ascii="Book Antiqua" w:eastAsiaTheme="minorEastAsia" w:hAnsi="Book Antiqua"/>
          <w:color w:val="000000" w:themeColor="text1"/>
          <w:kern w:val="0"/>
          <w:sz w:val="24"/>
        </w:rPr>
        <w:t>mmol</w:t>
      </w:r>
      <w:r w:rsidR="00BD48F4">
        <w:rPr>
          <w:rFonts w:ascii="Book Antiqua" w:eastAsiaTheme="minorEastAsia" w:hAnsi="Book Antiqua" w:hint="eastAsia"/>
          <w:color w:val="000000" w:themeColor="text1"/>
          <w:kern w:val="0"/>
          <w:sz w:val="24"/>
        </w:rPr>
        <w:t>/</w:t>
      </w:r>
      <w:r w:rsidR="00BD48F4" w:rsidRPr="00894745">
        <w:rPr>
          <w:rFonts w:ascii="Book Antiqua" w:eastAsiaTheme="minorEastAsia" w:hAnsi="Book Antiqua"/>
          <w:color w:val="000000" w:themeColor="text1"/>
          <w:sz w:val="24"/>
        </w:rPr>
        <w:t>L</w:t>
      </w:r>
      <w:r w:rsidR="00EB42FA" w:rsidRPr="00894745">
        <w:rPr>
          <w:rFonts w:ascii="Book Antiqua" w:eastAsiaTheme="minorEastAsia" w:hAnsi="Book Antiqua"/>
          <w:color w:val="000000" w:themeColor="text1"/>
          <w:kern w:val="0"/>
          <w:sz w:val="24"/>
        </w:rPr>
        <w:t>.</w:t>
      </w:r>
      <w:r w:rsidR="008044BE">
        <w:rPr>
          <w:rFonts w:ascii="Book Antiqua" w:eastAsiaTheme="minorEastAsia" w:hAnsi="Book Antiqua" w:hint="eastAsia"/>
          <w:color w:val="000000" w:themeColor="text1"/>
          <w:kern w:val="0"/>
          <w:sz w:val="24"/>
        </w:rPr>
        <w:t xml:space="preserve"> </w:t>
      </w:r>
      <w:r w:rsidR="00083693" w:rsidRPr="00894745">
        <w:rPr>
          <w:rFonts w:ascii="Book Antiqua" w:hAnsi="Book Antiqua"/>
          <w:color w:val="000000" w:themeColor="text1"/>
          <w:kern w:val="0"/>
          <w:sz w:val="24"/>
        </w:rPr>
        <w:t xml:space="preserve">For </w:t>
      </w:r>
      <w:r w:rsidR="00083693" w:rsidRPr="00894745">
        <w:rPr>
          <w:rFonts w:ascii="Book Antiqua" w:eastAsiaTheme="minorEastAsia" w:hAnsi="Book Antiqua"/>
          <w:color w:val="000000" w:themeColor="text1"/>
          <w:kern w:val="0"/>
          <w:sz w:val="24"/>
        </w:rPr>
        <w:t>Cl</w:t>
      </w:r>
      <w:r w:rsidR="008E2390" w:rsidRPr="00894745">
        <w:rPr>
          <w:rFonts w:ascii="Book Antiqua" w:hAnsi="Book Antiqua"/>
          <w:b/>
          <w:color w:val="000000" w:themeColor="text1"/>
          <w:kern w:val="0"/>
          <w:sz w:val="24"/>
          <w:vertAlign w:val="superscript"/>
        </w:rPr>
        <w:t>−</w:t>
      </w:r>
      <w:r w:rsidR="000E3082" w:rsidRPr="00894745">
        <w:rPr>
          <w:rFonts w:ascii="Book Antiqua" w:hAnsi="Book Antiqua"/>
          <w:color w:val="000000" w:themeColor="text1"/>
          <w:kern w:val="0"/>
          <w:sz w:val="24"/>
        </w:rPr>
        <w:t>free</w:t>
      </w:r>
      <w:r w:rsidR="00083693" w:rsidRPr="00894745">
        <w:rPr>
          <w:rFonts w:ascii="Book Antiqua" w:hAnsi="Book Antiqua"/>
          <w:color w:val="000000" w:themeColor="text1"/>
          <w:kern w:val="0"/>
          <w:sz w:val="24"/>
        </w:rPr>
        <w:t xml:space="preserve"> K-HS, </w:t>
      </w:r>
      <w:r w:rsidR="00EB42FA" w:rsidRPr="00894745">
        <w:rPr>
          <w:rFonts w:ascii="Book Antiqua" w:eastAsiaTheme="minorEastAsia" w:hAnsi="Book Antiqua"/>
          <w:color w:val="000000" w:themeColor="text1"/>
          <w:kern w:val="0"/>
          <w:sz w:val="24"/>
        </w:rPr>
        <w:t xml:space="preserve">sodium gluconate, potassium gluconate, </w:t>
      </w:r>
      <w:r w:rsidR="00083693" w:rsidRPr="00894745">
        <w:rPr>
          <w:rFonts w:ascii="Book Antiqua" w:eastAsiaTheme="minorEastAsia" w:hAnsi="Book Antiqua"/>
          <w:color w:val="000000" w:themeColor="text1"/>
          <w:kern w:val="0"/>
          <w:sz w:val="24"/>
        </w:rPr>
        <w:t xml:space="preserve">calcium gluconate, and magnesium gluconate </w:t>
      </w:r>
      <w:r w:rsidRPr="00894745">
        <w:rPr>
          <w:rFonts w:ascii="Book Antiqua" w:eastAsiaTheme="minorEastAsia" w:hAnsi="Book Antiqua"/>
          <w:color w:val="000000" w:themeColor="text1"/>
          <w:kern w:val="0"/>
          <w:sz w:val="24"/>
        </w:rPr>
        <w:t xml:space="preserve">were used to </w:t>
      </w:r>
      <w:r w:rsidR="00083693" w:rsidRPr="00894745">
        <w:rPr>
          <w:rFonts w:ascii="Book Antiqua" w:eastAsiaTheme="minorEastAsia" w:hAnsi="Book Antiqua"/>
          <w:color w:val="000000" w:themeColor="text1"/>
          <w:kern w:val="0"/>
          <w:sz w:val="24"/>
        </w:rPr>
        <w:t>replace</w:t>
      </w:r>
      <w:r w:rsidRPr="00894745">
        <w:rPr>
          <w:rFonts w:ascii="Book Antiqua" w:eastAsiaTheme="minorEastAsia" w:hAnsi="Book Antiqua"/>
          <w:color w:val="000000" w:themeColor="text1"/>
          <w:kern w:val="0"/>
          <w:sz w:val="24"/>
        </w:rPr>
        <w:t xml:space="preserve"> the </w:t>
      </w:r>
      <w:r w:rsidR="00083693" w:rsidRPr="00894745">
        <w:rPr>
          <w:rFonts w:ascii="Book Antiqua" w:eastAsiaTheme="minorEastAsia" w:hAnsi="Book Antiqua"/>
          <w:color w:val="000000" w:themeColor="text1"/>
          <w:kern w:val="0"/>
          <w:sz w:val="24"/>
        </w:rPr>
        <w:t xml:space="preserve">sodium chloride, potassium chloride, calcium chloride, and magnesium chloride, respectively. </w:t>
      </w:r>
    </w:p>
    <w:p w:rsidR="00BD48F4" w:rsidRDefault="00BD48F4" w:rsidP="00551025">
      <w:pPr>
        <w:autoSpaceDE w:val="0"/>
        <w:autoSpaceDN w:val="0"/>
        <w:adjustRightInd w:val="0"/>
        <w:snapToGrid w:val="0"/>
        <w:spacing w:line="360" w:lineRule="auto"/>
        <w:rPr>
          <w:rFonts w:ascii="Book Antiqua" w:eastAsiaTheme="minorEastAsia" w:hAnsi="Book Antiqua"/>
          <w:b/>
          <w:bCs/>
          <w:color w:val="000000" w:themeColor="text1"/>
          <w:sz w:val="24"/>
        </w:rPr>
      </w:pPr>
    </w:p>
    <w:p w:rsidR="00C102E1" w:rsidRPr="00BD48F4" w:rsidRDefault="00361863" w:rsidP="00551025">
      <w:pPr>
        <w:autoSpaceDE w:val="0"/>
        <w:autoSpaceDN w:val="0"/>
        <w:adjustRightInd w:val="0"/>
        <w:snapToGrid w:val="0"/>
        <w:spacing w:line="360" w:lineRule="auto"/>
        <w:rPr>
          <w:rFonts w:ascii="Book Antiqua" w:hAnsi="Book Antiqua"/>
          <w:b/>
          <w:i/>
          <w:color w:val="000000" w:themeColor="text1"/>
          <w:sz w:val="24"/>
        </w:rPr>
      </w:pPr>
      <w:r w:rsidRPr="00BD48F4">
        <w:rPr>
          <w:rFonts w:ascii="Book Antiqua" w:eastAsiaTheme="minorEastAsia" w:hAnsi="Book Antiqua"/>
          <w:b/>
          <w:bCs/>
          <w:i/>
          <w:color w:val="000000" w:themeColor="text1"/>
          <w:sz w:val="24"/>
        </w:rPr>
        <w:t>Establish of t</w:t>
      </w:r>
      <w:r w:rsidR="00643FAA" w:rsidRPr="00BD48F4">
        <w:rPr>
          <w:rFonts w:ascii="Book Antiqua" w:eastAsiaTheme="minorEastAsia" w:hAnsi="Book Antiqua"/>
          <w:b/>
          <w:bCs/>
          <w:i/>
          <w:color w:val="000000" w:themeColor="text1"/>
          <w:sz w:val="24"/>
        </w:rPr>
        <w:t xml:space="preserve">he PD </w:t>
      </w:r>
      <w:r w:rsidRPr="00BD48F4">
        <w:rPr>
          <w:rFonts w:ascii="Book Antiqua" w:eastAsiaTheme="minorEastAsia" w:hAnsi="Book Antiqua"/>
          <w:b/>
          <w:bCs/>
          <w:i/>
          <w:color w:val="000000" w:themeColor="text1"/>
          <w:sz w:val="24"/>
        </w:rPr>
        <w:t xml:space="preserve">rat </w:t>
      </w:r>
      <w:r w:rsidR="00643FAA" w:rsidRPr="00BD48F4">
        <w:rPr>
          <w:rFonts w:ascii="Book Antiqua" w:eastAsiaTheme="minorEastAsia" w:hAnsi="Book Antiqua"/>
          <w:b/>
          <w:bCs/>
          <w:i/>
          <w:color w:val="000000" w:themeColor="text1"/>
          <w:sz w:val="24"/>
        </w:rPr>
        <w:t xml:space="preserve">model </w:t>
      </w:r>
    </w:p>
    <w:p w:rsidR="00C102E1" w:rsidRPr="00894745" w:rsidRDefault="00643FAA" w:rsidP="00551025">
      <w:pPr>
        <w:tabs>
          <w:tab w:val="left" w:pos="180"/>
          <w:tab w:val="left" w:pos="360"/>
          <w:tab w:val="left" w:pos="720"/>
        </w:tabs>
        <w:autoSpaceDE w:val="0"/>
        <w:autoSpaceDN w:val="0"/>
        <w:adjustRightInd w:val="0"/>
        <w:snapToGrid w:val="0"/>
        <w:spacing w:line="360" w:lineRule="auto"/>
        <w:rPr>
          <w:rFonts w:ascii="Book Antiqua" w:hAnsi="Book Antiqua"/>
          <w:color w:val="000000" w:themeColor="text1"/>
          <w:sz w:val="24"/>
        </w:rPr>
      </w:pPr>
      <w:r w:rsidRPr="00894745">
        <w:rPr>
          <w:rFonts w:ascii="Book Antiqua" w:hAnsi="Book Antiqua"/>
          <w:color w:val="000000" w:themeColor="text1"/>
          <w:sz w:val="24"/>
        </w:rPr>
        <w:t xml:space="preserve">Male SD rats weighing </w:t>
      </w:r>
      <w:r w:rsidRPr="00894745">
        <w:rPr>
          <w:rFonts w:ascii="Book Antiqua" w:eastAsiaTheme="minorEastAsia" w:hAnsi="Book Antiqua"/>
          <w:color w:val="000000" w:themeColor="text1"/>
          <w:sz w:val="24"/>
        </w:rPr>
        <w:t>210</w:t>
      </w:r>
      <w:r w:rsidR="00AA0E56" w:rsidRPr="00894745">
        <w:rPr>
          <w:rFonts w:ascii="Book Antiqua" w:eastAsiaTheme="minorEastAsia" w:hAnsi="Book Antiqua"/>
          <w:color w:val="000000" w:themeColor="text1"/>
          <w:sz w:val="24"/>
        </w:rPr>
        <w:t xml:space="preserve"> to </w:t>
      </w:r>
      <w:r w:rsidRPr="00894745">
        <w:rPr>
          <w:rFonts w:ascii="Book Antiqua" w:eastAsiaTheme="minorEastAsia" w:hAnsi="Book Antiqua"/>
          <w:color w:val="000000" w:themeColor="text1"/>
          <w:sz w:val="24"/>
        </w:rPr>
        <w:t>240 g were selected.</w:t>
      </w:r>
      <w:r w:rsidR="008044BE">
        <w:rPr>
          <w:rFonts w:ascii="Book Antiqua" w:eastAsiaTheme="minorEastAsia" w:hAnsi="Book Antiqua" w:hint="eastAsia"/>
          <w:color w:val="000000" w:themeColor="text1"/>
          <w:sz w:val="24"/>
        </w:rPr>
        <w:t xml:space="preserve"> </w:t>
      </w:r>
      <w:r w:rsidRPr="00894745">
        <w:rPr>
          <w:rFonts w:ascii="Book Antiqua" w:eastAsiaTheme="minorEastAsia" w:hAnsi="Book Antiqua"/>
          <w:color w:val="000000" w:themeColor="text1"/>
          <w:sz w:val="24"/>
        </w:rPr>
        <w:t>First</w:t>
      </w:r>
      <w:r w:rsidR="00AA0E56" w:rsidRPr="00894745">
        <w:rPr>
          <w:rFonts w:ascii="Book Antiqua" w:eastAsiaTheme="minorEastAsia" w:hAnsi="Book Antiqua"/>
          <w:color w:val="000000" w:themeColor="text1"/>
          <w:sz w:val="24"/>
        </w:rPr>
        <w:t>,</w:t>
      </w:r>
      <w:r w:rsidRPr="00894745">
        <w:rPr>
          <w:rFonts w:ascii="Book Antiqua" w:eastAsiaTheme="minorEastAsia" w:hAnsi="Book Antiqua"/>
          <w:color w:val="000000" w:themeColor="text1"/>
          <w:sz w:val="24"/>
        </w:rPr>
        <w:t xml:space="preserve"> the weights were taken</w:t>
      </w:r>
      <w:r w:rsidR="00AA0E56" w:rsidRPr="00894745">
        <w:rPr>
          <w:rFonts w:ascii="Book Antiqua" w:eastAsiaTheme="minorEastAsia" w:hAnsi="Book Antiqua"/>
          <w:color w:val="000000" w:themeColor="text1"/>
          <w:sz w:val="24"/>
        </w:rPr>
        <w:t>,</w:t>
      </w:r>
      <w:r w:rsidRPr="00894745">
        <w:rPr>
          <w:rFonts w:ascii="Book Antiqua" w:eastAsiaTheme="minorEastAsia" w:hAnsi="Book Antiqua"/>
          <w:color w:val="000000" w:themeColor="text1"/>
          <w:sz w:val="24"/>
        </w:rPr>
        <w:t xml:space="preserve"> and 0.4 m</w:t>
      </w:r>
      <w:r w:rsidR="00B9056C" w:rsidRPr="00894745">
        <w:rPr>
          <w:rFonts w:ascii="Book Antiqua" w:eastAsiaTheme="minorEastAsia" w:hAnsi="Book Antiqua"/>
          <w:color w:val="000000" w:themeColor="text1"/>
          <w:sz w:val="24"/>
        </w:rPr>
        <w:t>L</w:t>
      </w:r>
      <w:r w:rsidR="00AA0E56" w:rsidRPr="00894745">
        <w:rPr>
          <w:rFonts w:ascii="Book Antiqua" w:eastAsiaTheme="minorEastAsia" w:hAnsi="Book Antiqua"/>
          <w:color w:val="000000" w:themeColor="text1"/>
          <w:sz w:val="24"/>
        </w:rPr>
        <w:t xml:space="preserve"> of</w:t>
      </w:r>
      <w:r w:rsidRPr="00894745">
        <w:rPr>
          <w:rFonts w:ascii="Book Antiqua" w:eastAsiaTheme="minorEastAsia" w:hAnsi="Book Antiqua"/>
          <w:color w:val="000000" w:themeColor="text1"/>
          <w:sz w:val="24"/>
        </w:rPr>
        <w:t xml:space="preserve"> 10% chloral hydrate</w:t>
      </w:r>
      <w:r w:rsidR="00361863" w:rsidRPr="00894745">
        <w:rPr>
          <w:rFonts w:ascii="Book Antiqua" w:eastAsiaTheme="minorEastAsia" w:hAnsi="Book Antiqua"/>
          <w:color w:val="000000" w:themeColor="text1"/>
          <w:sz w:val="24"/>
        </w:rPr>
        <w:t xml:space="preserve">/100 g body weight </w:t>
      </w:r>
      <w:r w:rsidRPr="00894745">
        <w:rPr>
          <w:rFonts w:ascii="Book Antiqua" w:eastAsiaTheme="minorEastAsia" w:hAnsi="Book Antiqua"/>
          <w:color w:val="000000" w:themeColor="text1"/>
          <w:sz w:val="24"/>
        </w:rPr>
        <w:t xml:space="preserve">was injected for </w:t>
      </w:r>
      <w:r w:rsidRPr="00894745">
        <w:rPr>
          <w:rFonts w:ascii="Book Antiqua" w:eastAsiaTheme="minorEastAsia" w:hAnsi="Book Antiqua"/>
          <w:color w:val="000000" w:themeColor="text1"/>
          <w:sz w:val="24"/>
        </w:rPr>
        <w:lastRenderedPageBreak/>
        <w:t xml:space="preserve">anesthetization. </w:t>
      </w:r>
      <w:r w:rsidR="00361863" w:rsidRPr="00894745">
        <w:rPr>
          <w:rFonts w:ascii="Book Antiqua" w:eastAsiaTheme="minorEastAsia" w:hAnsi="Book Antiqua"/>
          <w:color w:val="000000" w:themeColor="text1"/>
          <w:sz w:val="24"/>
        </w:rPr>
        <w:t>T</w:t>
      </w:r>
      <w:r w:rsidRPr="00894745">
        <w:rPr>
          <w:rFonts w:ascii="Book Antiqua" w:hAnsi="Book Antiqua"/>
          <w:color w:val="000000" w:themeColor="text1"/>
          <w:sz w:val="24"/>
        </w:rPr>
        <w:t xml:space="preserve">he animals </w:t>
      </w:r>
      <w:r w:rsidR="00361863" w:rsidRPr="00894745">
        <w:rPr>
          <w:rFonts w:ascii="Book Antiqua" w:eastAsiaTheme="minorEastAsia" w:hAnsi="Book Antiqua"/>
          <w:color w:val="000000" w:themeColor="text1"/>
          <w:sz w:val="24"/>
        </w:rPr>
        <w:t xml:space="preserve">were placed </w:t>
      </w:r>
      <w:r w:rsidR="00776368" w:rsidRPr="00894745">
        <w:rPr>
          <w:rFonts w:ascii="Book Antiqua" w:hAnsi="Book Antiqua"/>
          <w:color w:val="000000" w:themeColor="text1"/>
          <w:sz w:val="24"/>
        </w:rPr>
        <w:t xml:space="preserve">on a Kopf </w:t>
      </w:r>
      <w:r w:rsidR="00776368" w:rsidRPr="00894745">
        <w:rPr>
          <w:rFonts w:ascii="Book Antiqua" w:eastAsiaTheme="minorEastAsia" w:hAnsi="Book Antiqua"/>
          <w:color w:val="000000" w:themeColor="text1"/>
          <w:sz w:val="24"/>
        </w:rPr>
        <w:t>ster</w:t>
      </w:r>
      <w:r w:rsidR="0048583C" w:rsidRPr="00894745">
        <w:rPr>
          <w:rFonts w:ascii="Book Antiqua" w:eastAsiaTheme="minorEastAsia" w:hAnsi="Book Antiqua"/>
          <w:color w:val="000000" w:themeColor="text1"/>
          <w:sz w:val="24"/>
        </w:rPr>
        <w:t>e</w:t>
      </w:r>
      <w:r w:rsidR="00776368" w:rsidRPr="00894745">
        <w:rPr>
          <w:rFonts w:ascii="Book Antiqua" w:eastAsiaTheme="minorEastAsia" w:hAnsi="Book Antiqua"/>
          <w:color w:val="000000" w:themeColor="text1"/>
          <w:sz w:val="24"/>
        </w:rPr>
        <w:t>otax</w:t>
      </w:r>
      <w:r w:rsidR="00A3638A" w:rsidRPr="00894745">
        <w:rPr>
          <w:rFonts w:ascii="Book Antiqua" w:eastAsiaTheme="minorEastAsia" w:hAnsi="Book Antiqua"/>
          <w:color w:val="000000" w:themeColor="text1"/>
          <w:sz w:val="24"/>
        </w:rPr>
        <w:t xml:space="preserve">ic </w:t>
      </w:r>
      <w:r w:rsidR="00A3638A" w:rsidRPr="00894745">
        <w:rPr>
          <w:rFonts w:ascii="Book Antiqua" w:hAnsi="Book Antiqua"/>
          <w:color w:val="000000" w:themeColor="text1"/>
          <w:sz w:val="24"/>
        </w:rPr>
        <w:t>apparatus</w:t>
      </w:r>
      <w:r w:rsidR="00E22C11" w:rsidRPr="00894745">
        <w:rPr>
          <w:rFonts w:ascii="Book Antiqua" w:eastAsiaTheme="minorEastAsia" w:hAnsi="Book Antiqua"/>
          <w:color w:val="000000" w:themeColor="text1"/>
          <w:sz w:val="24"/>
        </w:rPr>
        <w:t>. A</w:t>
      </w:r>
      <w:r w:rsidR="00A3638A" w:rsidRPr="00894745">
        <w:rPr>
          <w:rFonts w:ascii="Book Antiqua" w:hAnsi="Book Antiqua"/>
          <w:color w:val="000000" w:themeColor="text1"/>
          <w:sz w:val="24"/>
        </w:rPr>
        <w:t>ccording to the coordinates, the positions posterior to the</w:t>
      </w:r>
      <w:r w:rsidR="00710C56">
        <w:rPr>
          <w:rFonts w:ascii="Book Antiqua" w:hAnsi="Book Antiqua" w:hint="eastAsia"/>
          <w:color w:val="000000" w:themeColor="text1"/>
          <w:sz w:val="24"/>
        </w:rPr>
        <w:t xml:space="preserve"> </w:t>
      </w:r>
      <w:r w:rsidR="00D07EC7" w:rsidRPr="00894745">
        <w:rPr>
          <w:rFonts w:ascii="Book Antiqua" w:hAnsi="Book Antiqua"/>
          <w:color w:val="000000" w:themeColor="text1"/>
          <w:sz w:val="24"/>
        </w:rPr>
        <w:t>frontal suture 5.6</w:t>
      </w:r>
      <w:r w:rsidR="00A3638A" w:rsidRPr="00894745">
        <w:rPr>
          <w:rFonts w:ascii="Book Antiqua" w:hAnsi="Book Antiqua"/>
          <w:color w:val="000000" w:themeColor="text1"/>
          <w:sz w:val="24"/>
        </w:rPr>
        <w:t xml:space="preserve"> mm, </w:t>
      </w:r>
      <w:r w:rsidR="00161DE3" w:rsidRPr="00894745">
        <w:rPr>
          <w:rFonts w:ascii="Book Antiqua" w:hAnsi="Book Antiqua"/>
          <w:color w:val="000000" w:themeColor="text1"/>
          <w:sz w:val="24"/>
        </w:rPr>
        <w:t xml:space="preserve">shifted </w:t>
      </w:r>
      <w:r w:rsidR="00A3638A" w:rsidRPr="00894745">
        <w:rPr>
          <w:rFonts w:ascii="Book Antiqua" w:hAnsi="Book Antiqua"/>
          <w:color w:val="000000" w:themeColor="text1"/>
          <w:sz w:val="24"/>
        </w:rPr>
        <w:t xml:space="preserve">2 mm laterally, or </w:t>
      </w:r>
      <w:r w:rsidR="00A3638A" w:rsidRPr="00894745">
        <w:rPr>
          <w:rFonts w:ascii="Book Antiqua" w:eastAsiaTheme="minorEastAsia" w:hAnsi="Book Antiqua"/>
          <w:color w:val="000000" w:themeColor="text1"/>
          <w:sz w:val="24"/>
        </w:rPr>
        <w:t>AP</w:t>
      </w:r>
      <w:r w:rsidR="008044BE">
        <w:rPr>
          <w:rFonts w:ascii="Book Antiqua" w:eastAsiaTheme="minorEastAsia" w:hAnsi="Book Antiqua" w:hint="eastAsia"/>
          <w:color w:val="000000" w:themeColor="text1"/>
          <w:sz w:val="24"/>
        </w:rPr>
        <w:t xml:space="preserve"> </w:t>
      </w:r>
      <w:r w:rsidR="00A3638A"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00A3638A" w:rsidRPr="00894745">
        <w:rPr>
          <w:rFonts w:ascii="Book Antiqua" w:eastAsiaTheme="minorEastAsia" w:hAnsi="Book Antiqua"/>
          <w:color w:val="000000" w:themeColor="text1"/>
          <w:sz w:val="24"/>
        </w:rPr>
        <w:t>-5.6</w:t>
      </w:r>
      <w:r w:rsidR="00A3638A" w:rsidRPr="00894745">
        <w:rPr>
          <w:rFonts w:ascii="Book Antiqua" w:hAnsi="Book Antiqua"/>
          <w:color w:val="000000" w:themeColor="text1"/>
          <w:sz w:val="24"/>
        </w:rPr>
        <w:t xml:space="preserve"> (posterior to the frontal suture </w:t>
      </w:r>
      <w:r w:rsidR="00B9056C" w:rsidRPr="00894745">
        <w:rPr>
          <w:rFonts w:ascii="Book Antiqua" w:hAnsi="Book Antiqua"/>
          <w:color w:val="000000" w:themeColor="text1"/>
          <w:sz w:val="24"/>
        </w:rPr>
        <w:t>is</w:t>
      </w:r>
      <w:r w:rsidR="008044BE">
        <w:rPr>
          <w:rFonts w:ascii="Book Antiqua" w:hAnsi="Book Antiqua" w:hint="eastAsia"/>
          <w:color w:val="000000" w:themeColor="text1"/>
          <w:sz w:val="24"/>
        </w:rPr>
        <w:t xml:space="preserve"> </w:t>
      </w:r>
      <w:r w:rsidR="00A3638A" w:rsidRPr="00894745">
        <w:rPr>
          <w:rFonts w:ascii="Book Antiqua" w:hAnsi="Book Antiqua"/>
          <w:color w:val="000000" w:themeColor="text1"/>
          <w:sz w:val="24"/>
        </w:rPr>
        <w:t xml:space="preserve">negative and anterior to the frontal suture </w:t>
      </w:r>
      <w:r w:rsidR="00B9056C" w:rsidRPr="00894745">
        <w:rPr>
          <w:rFonts w:ascii="Book Antiqua" w:hAnsi="Book Antiqua"/>
          <w:color w:val="000000" w:themeColor="text1"/>
          <w:sz w:val="24"/>
        </w:rPr>
        <w:t>is</w:t>
      </w:r>
      <w:r w:rsidR="008044BE">
        <w:rPr>
          <w:rFonts w:ascii="Book Antiqua" w:hAnsi="Book Antiqua" w:hint="eastAsia"/>
          <w:color w:val="000000" w:themeColor="text1"/>
          <w:sz w:val="24"/>
        </w:rPr>
        <w:t xml:space="preserve"> </w:t>
      </w:r>
      <w:r w:rsidR="00A3638A" w:rsidRPr="00894745">
        <w:rPr>
          <w:rFonts w:ascii="Book Antiqua" w:hAnsi="Book Antiqua"/>
          <w:color w:val="000000" w:themeColor="text1"/>
          <w:sz w:val="24"/>
        </w:rPr>
        <w:t xml:space="preserve">positive), </w:t>
      </w:r>
      <w:r w:rsidR="00A3638A" w:rsidRPr="00894745">
        <w:rPr>
          <w:rFonts w:ascii="Book Antiqua" w:eastAsiaTheme="minorEastAsia" w:hAnsi="Book Antiqua"/>
          <w:color w:val="000000" w:themeColor="text1"/>
          <w:sz w:val="24"/>
        </w:rPr>
        <w:t>ML</w:t>
      </w:r>
      <w:r w:rsidR="008044BE">
        <w:rPr>
          <w:rFonts w:ascii="Book Antiqua" w:eastAsiaTheme="minorEastAsia" w:hAnsi="Book Antiqua" w:hint="eastAsia"/>
          <w:color w:val="000000" w:themeColor="text1"/>
          <w:sz w:val="24"/>
        </w:rPr>
        <w:t xml:space="preserve"> </w:t>
      </w:r>
      <w:r w:rsidR="00A3638A"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00A3638A" w:rsidRPr="00894745">
        <w:rPr>
          <w:rFonts w:ascii="Book Antiqua" w:hAnsi="Book Antiqua"/>
          <w:color w:val="000000" w:themeColor="text1"/>
          <w:sz w:val="24"/>
        </w:rPr>
        <w:t>±</w:t>
      </w:r>
      <w:r w:rsidR="00A3638A" w:rsidRPr="00894745">
        <w:rPr>
          <w:rFonts w:ascii="Book Antiqua" w:eastAsiaTheme="minorEastAsia" w:hAnsi="Book Antiqua"/>
          <w:color w:val="000000" w:themeColor="text1"/>
          <w:sz w:val="24"/>
        </w:rPr>
        <w:t xml:space="preserve">2 mm (right </w:t>
      </w:r>
      <w:r w:rsidR="00B9056C" w:rsidRPr="00894745">
        <w:rPr>
          <w:rFonts w:ascii="Book Antiqua" w:eastAsiaTheme="minorEastAsia" w:hAnsi="Book Antiqua"/>
          <w:color w:val="000000" w:themeColor="text1"/>
          <w:sz w:val="24"/>
        </w:rPr>
        <w:t>is</w:t>
      </w:r>
      <w:r w:rsidR="008044BE">
        <w:rPr>
          <w:rFonts w:ascii="Book Antiqua" w:eastAsiaTheme="minorEastAsia" w:hAnsi="Book Antiqua" w:hint="eastAsia"/>
          <w:color w:val="000000" w:themeColor="text1"/>
          <w:sz w:val="24"/>
        </w:rPr>
        <w:t xml:space="preserve"> </w:t>
      </w:r>
      <w:r w:rsidR="00A3638A" w:rsidRPr="00894745">
        <w:rPr>
          <w:rFonts w:ascii="Book Antiqua" w:eastAsiaTheme="minorEastAsia" w:hAnsi="Book Antiqua"/>
          <w:color w:val="000000" w:themeColor="text1"/>
          <w:sz w:val="24"/>
        </w:rPr>
        <w:t xml:space="preserve">negative and left </w:t>
      </w:r>
      <w:r w:rsidR="00B9056C" w:rsidRPr="00894745">
        <w:rPr>
          <w:rFonts w:ascii="Book Antiqua" w:eastAsiaTheme="minorEastAsia" w:hAnsi="Book Antiqua"/>
          <w:color w:val="000000" w:themeColor="text1"/>
          <w:sz w:val="24"/>
        </w:rPr>
        <w:t>is</w:t>
      </w:r>
      <w:r w:rsidR="008044BE">
        <w:rPr>
          <w:rFonts w:ascii="Book Antiqua" w:eastAsiaTheme="minorEastAsia" w:hAnsi="Book Antiqua" w:hint="eastAsia"/>
          <w:color w:val="000000" w:themeColor="text1"/>
          <w:sz w:val="24"/>
        </w:rPr>
        <w:t xml:space="preserve"> </w:t>
      </w:r>
      <w:r w:rsidR="00A3638A" w:rsidRPr="00894745">
        <w:rPr>
          <w:rFonts w:ascii="Book Antiqua" w:eastAsiaTheme="minorEastAsia" w:hAnsi="Book Antiqua"/>
          <w:color w:val="000000" w:themeColor="text1"/>
          <w:sz w:val="24"/>
        </w:rPr>
        <w:t xml:space="preserve">positive) were </w:t>
      </w:r>
      <w:r w:rsidR="00161DE3" w:rsidRPr="00894745">
        <w:rPr>
          <w:rFonts w:ascii="Book Antiqua" w:eastAsiaTheme="minorEastAsia" w:hAnsi="Book Antiqua"/>
          <w:color w:val="000000" w:themeColor="text1"/>
          <w:sz w:val="24"/>
        </w:rPr>
        <w:t xml:space="preserve">located by adjusting the guide bars and </w:t>
      </w:r>
      <w:r w:rsidR="00215E81" w:rsidRPr="00894745">
        <w:rPr>
          <w:rFonts w:ascii="Book Antiqua" w:eastAsiaTheme="minorEastAsia" w:hAnsi="Book Antiqua"/>
          <w:color w:val="000000" w:themeColor="text1"/>
          <w:sz w:val="24"/>
        </w:rPr>
        <w:t xml:space="preserve">were </w:t>
      </w:r>
      <w:r w:rsidR="00161DE3" w:rsidRPr="00894745">
        <w:rPr>
          <w:rFonts w:ascii="Book Antiqua" w:eastAsiaTheme="minorEastAsia" w:hAnsi="Book Antiqua"/>
          <w:color w:val="000000" w:themeColor="text1"/>
          <w:sz w:val="24"/>
        </w:rPr>
        <w:t>marked with a marker.</w:t>
      </w:r>
      <w:r w:rsidR="008044BE">
        <w:rPr>
          <w:rFonts w:ascii="Book Antiqua" w:eastAsiaTheme="minorEastAsia" w:hAnsi="Book Antiqua" w:hint="eastAsia"/>
          <w:color w:val="000000" w:themeColor="text1"/>
          <w:sz w:val="24"/>
        </w:rPr>
        <w:t xml:space="preserve"> </w:t>
      </w:r>
      <w:r w:rsidR="00EA701A" w:rsidRPr="00894745">
        <w:rPr>
          <w:rFonts w:ascii="Book Antiqua" w:eastAsiaTheme="minorEastAsia" w:hAnsi="Book Antiqua"/>
          <w:color w:val="000000" w:themeColor="text1"/>
          <w:sz w:val="24"/>
        </w:rPr>
        <w:t>Four microliter</w:t>
      </w:r>
      <w:r w:rsidR="00AA0E56" w:rsidRPr="00894745">
        <w:rPr>
          <w:rFonts w:ascii="Book Antiqua" w:eastAsiaTheme="minorEastAsia" w:hAnsi="Book Antiqua"/>
          <w:color w:val="000000" w:themeColor="text1"/>
          <w:sz w:val="24"/>
        </w:rPr>
        <w:t>s of</w:t>
      </w:r>
      <w:r w:rsidR="00C102E1" w:rsidRPr="00894745">
        <w:rPr>
          <w:rFonts w:ascii="Book Antiqua" w:eastAsiaTheme="minorEastAsia" w:hAnsi="Book Antiqua"/>
          <w:color w:val="000000" w:themeColor="text1"/>
          <w:sz w:val="24"/>
        </w:rPr>
        <w:t xml:space="preserve"> 6-OHDA</w:t>
      </w:r>
      <w:r w:rsidR="00AA0E56" w:rsidRPr="00894745">
        <w:rPr>
          <w:rFonts w:ascii="Book Antiqua" w:hAnsi="Book Antiqua"/>
          <w:color w:val="000000" w:themeColor="text1"/>
          <w:sz w:val="24"/>
        </w:rPr>
        <w:t xml:space="preserve"> (</w:t>
      </w:r>
      <w:r w:rsidR="00C102E1" w:rsidRPr="00894745">
        <w:rPr>
          <w:rFonts w:ascii="Book Antiqua" w:eastAsiaTheme="minorEastAsia" w:hAnsi="Book Antiqua"/>
          <w:color w:val="000000" w:themeColor="text1"/>
          <w:sz w:val="24"/>
        </w:rPr>
        <w:t>2 μg/μ</w:t>
      </w:r>
      <w:r w:rsidR="00B9056C" w:rsidRPr="00894745">
        <w:rPr>
          <w:rFonts w:ascii="Book Antiqua" w:eastAsiaTheme="minorEastAsia" w:hAnsi="Book Antiqua"/>
          <w:color w:val="000000" w:themeColor="text1"/>
          <w:sz w:val="24"/>
        </w:rPr>
        <w:t>L</w:t>
      </w:r>
      <w:r w:rsidR="00AA0E56" w:rsidRPr="00894745">
        <w:rPr>
          <w:rFonts w:ascii="Book Antiqua" w:hAnsi="Book Antiqua"/>
          <w:color w:val="000000" w:themeColor="text1"/>
          <w:sz w:val="24"/>
        </w:rPr>
        <w:t>)</w:t>
      </w:r>
      <w:r w:rsidR="00161DE3" w:rsidRPr="00894745">
        <w:rPr>
          <w:rFonts w:ascii="Book Antiqua" w:hAnsi="Book Antiqua"/>
          <w:color w:val="000000" w:themeColor="text1"/>
          <w:sz w:val="24"/>
        </w:rPr>
        <w:t xml:space="preserve">, a total of </w:t>
      </w:r>
      <w:r w:rsidR="00C102E1" w:rsidRPr="00894745">
        <w:rPr>
          <w:rFonts w:ascii="Book Antiqua" w:eastAsiaTheme="minorEastAsia" w:hAnsi="Book Antiqua"/>
          <w:color w:val="000000" w:themeColor="text1"/>
          <w:sz w:val="24"/>
        </w:rPr>
        <w:t>8 μg</w:t>
      </w:r>
      <w:r w:rsidR="008044BE">
        <w:rPr>
          <w:rFonts w:ascii="Book Antiqua" w:eastAsiaTheme="minorEastAsia" w:hAnsi="Book Antiqua" w:hint="eastAsia"/>
          <w:color w:val="000000" w:themeColor="text1"/>
          <w:sz w:val="24"/>
        </w:rPr>
        <w:t xml:space="preserve"> </w:t>
      </w:r>
      <w:r w:rsidR="00161DE3" w:rsidRPr="00894745">
        <w:rPr>
          <w:rFonts w:ascii="Book Antiqua" w:eastAsiaTheme="minorEastAsia" w:hAnsi="Book Antiqua"/>
          <w:color w:val="000000" w:themeColor="text1"/>
          <w:sz w:val="24"/>
        </w:rPr>
        <w:t>of drug</w:t>
      </w:r>
      <w:r w:rsidR="00B9056C" w:rsidRPr="00894745">
        <w:rPr>
          <w:rFonts w:ascii="Book Antiqua" w:eastAsiaTheme="minorEastAsia" w:hAnsi="Book Antiqua"/>
          <w:color w:val="000000" w:themeColor="text1"/>
          <w:sz w:val="24"/>
        </w:rPr>
        <w:t>,</w:t>
      </w:r>
      <w:r w:rsidR="00161DE3" w:rsidRPr="00894745">
        <w:rPr>
          <w:rFonts w:ascii="Book Antiqua" w:eastAsiaTheme="minorEastAsia" w:hAnsi="Book Antiqua"/>
          <w:color w:val="000000" w:themeColor="text1"/>
          <w:sz w:val="24"/>
        </w:rPr>
        <w:t xml:space="preserve"> was </w:t>
      </w:r>
      <w:r w:rsidR="00D71106" w:rsidRPr="00894745">
        <w:rPr>
          <w:rFonts w:ascii="Book Antiqua" w:eastAsiaTheme="minorEastAsia" w:hAnsi="Book Antiqua"/>
          <w:color w:val="000000" w:themeColor="text1"/>
          <w:sz w:val="24"/>
        </w:rPr>
        <w:t>administered</w:t>
      </w:r>
      <w:r w:rsidR="008044BE">
        <w:rPr>
          <w:rFonts w:ascii="Book Antiqua" w:eastAsiaTheme="minorEastAsia" w:hAnsi="Book Antiqua" w:hint="eastAsia"/>
          <w:color w:val="000000" w:themeColor="text1"/>
          <w:sz w:val="24"/>
        </w:rPr>
        <w:t xml:space="preserve"> </w:t>
      </w:r>
      <w:r w:rsidR="0084414F" w:rsidRPr="00894745">
        <w:rPr>
          <w:rFonts w:ascii="Book Antiqua" w:eastAsiaTheme="minorEastAsia" w:hAnsi="Book Antiqua"/>
          <w:color w:val="000000" w:themeColor="text1"/>
          <w:sz w:val="24"/>
        </w:rPr>
        <w:t xml:space="preserve">at </w:t>
      </w:r>
      <w:r w:rsidR="00EA701A" w:rsidRPr="00894745">
        <w:rPr>
          <w:rFonts w:ascii="Book Antiqua" w:eastAsiaTheme="minorEastAsia" w:hAnsi="Book Antiqua"/>
          <w:color w:val="000000" w:themeColor="text1"/>
          <w:sz w:val="24"/>
        </w:rPr>
        <w:t xml:space="preserve">an even speed of </w:t>
      </w:r>
      <w:r w:rsidR="0084414F" w:rsidRPr="00894745">
        <w:rPr>
          <w:rFonts w:ascii="Book Antiqua" w:eastAsiaTheme="minorEastAsia" w:hAnsi="Book Antiqua"/>
          <w:color w:val="000000" w:themeColor="text1"/>
          <w:sz w:val="24"/>
        </w:rPr>
        <w:t>1 μ</w:t>
      </w:r>
      <w:r w:rsidR="00B9056C" w:rsidRPr="00894745">
        <w:rPr>
          <w:rFonts w:ascii="Book Antiqua" w:eastAsiaTheme="minorEastAsia" w:hAnsi="Book Antiqua"/>
          <w:color w:val="000000" w:themeColor="text1"/>
          <w:sz w:val="24"/>
        </w:rPr>
        <w:t>L</w:t>
      </w:r>
      <w:r w:rsidR="0084414F" w:rsidRPr="00894745">
        <w:rPr>
          <w:rFonts w:ascii="Book Antiqua" w:eastAsiaTheme="minorEastAsia" w:hAnsi="Book Antiqua"/>
          <w:color w:val="000000" w:themeColor="text1"/>
          <w:sz w:val="24"/>
        </w:rPr>
        <w:t>/min</w:t>
      </w:r>
      <w:r w:rsidR="00EA701A" w:rsidRPr="00894745">
        <w:rPr>
          <w:rFonts w:ascii="Book Antiqua" w:eastAsiaTheme="minorEastAsia" w:hAnsi="Book Antiqua"/>
          <w:color w:val="000000" w:themeColor="text1"/>
          <w:sz w:val="24"/>
        </w:rPr>
        <w:t>. The needle was kept at the pos</w:t>
      </w:r>
      <w:r w:rsidR="00314033" w:rsidRPr="00894745">
        <w:rPr>
          <w:rFonts w:ascii="Book Antiqua" w:eastAsiaTheme="minorEastAsia" w:hAnsi="Book Antiqua"/>
          <w:color w:val="000000" w:themeColor="text1"/>
          <w:sz w:val="24"/>
        </w:rPr>
        <w:t>i</w:t>
      </w:r>
      <w:r w:rsidR="00EA701A" w:rsidRPr="00894745">
        <w:rPr>
          <w:rFonts w:ascii="Book Antiqua" w:eastAsiaTheme="minorEastAsia" w:hAnsi="Book Antiqua"/>
          <w:color w:val="000000" w:themeColor="text1"/>
          <w:sz w:val="24"/>
        </w:rPr>
        <w:t>tion</w:t>
      </w:r>
      <w:r w:rsidR="0084414F" w:rsidRPr="00894745">
        <w:rPr>
          <w:rFonts w:ascii="Book Antiqua" w:eastAsiaTheme="minorEastAsia" w:hAnsi="Book Antiqua"/>
          <w:color w:val="000000" w:themeColor="text1"/>
          <w:sz w:val="24"/>
        </w:rPr>
        <w:t xml:space="preserve"> for 2 min.</w:t>
      </w:r>
      <w:r w:rsidR="008044BE">
        <w:rPr>
          <w:rFonts w:ascii="Book Antiqua" w:eastAsiaTheme="minorEastAsia" w:hAnsi="Book Antiqua" w:hint="eastAsia"/>
          <w:color w:val="000000" w:themeColor="text1"/>
          <w:sz w:val="24"/>
        </w:rPr>
        <w:t xml:space="preserve"> </w:t>
      </w:r>
      <w:r w:rsidR="0084414F" w:rsidRPr="00894745">
        <w:rPr>
          <w:rFonts w:ascii="Book Antiqua" w:hAnsi="Book Antiqua"/>
          <w:color w:val="000000" w:themeColor="text1"/>
          <w:sz w:val="24"/>
        </w:rPr>
        <w:t>The needle was</w:t>
      </w:r>
      <w:r w:rsidR="00215E81" w:rsidRPr="00894745">
        <w:rPr>
          <w:rFonts w:ascii="Book Antiqua" w:hAnsi="Book Antiqua"/>
          <w:color w:val="000000" w:themeColor="text1"/>
          <w:sz w:val="24"/>
        </w:rPr>
        <w:t xml:space="preserve"> then</w:t>
      </w:r>
      <w:r w:rsidR="0084414F" w:rsidRPr="00894745">
        <w:rPr>
          <w:rFonts w:ascii="Book Antiqua" w:hAnsi="Book Antiqua"/>
          <w:color w:val="000000" w:themeColor="text1"/>
          <w:sz w:val="24"/>
        </w:rPr>
        <w:t xml:space="preserve"> lifted slowly, </w:t>
      </w:r>
      <w:r w:rsidR="00215E81" w:rsidRPr="00894745">
        <w:rPr>
          <w:rFonts w:ascii="Book Antiqua" w:hAnsi="Book Antiqua"/>
          <w:color w:val="000000" w:themeColor="text1"/>
          <w:sz w:val="24"/>
        </w:rPr>
        <w:t xml:space="preserve">and </w:t>
      </w:r>
      <w:r w:rsidR="00EA701A" w:rsidRPr="00894745">
        <w:rPr>
          <w:rFonts w:ascii="Book Antiqua" w:eastAsiaTheme="minorEastAsia" w:hAnsi="Book Antiqua"/>
          <w:color w:val="000000" w:themeColor="text1"/>
          <w:sz w:val="24"/>
        </w:rPr>
        <w:t xml:space="preserve">a small amount of saline was scattered to hydrate the incision. </w:t>
      </w:r>
      <w:r w:rsidR="00B9056C" w:rsidRPr="00894745">
        <w:rPr>
          <w:rFonts w:ascii="Book Antiqua" w:eastAsiaTheme="minorEastAsia" w:hAnsi="Book Antiqua"/>
          <w:color w:val="000000" w:themeColor="text1"/>
          <w:sz w:val="24"/>
        </w:rPr>
        <w:t>A d</w:t>
      </w:r>
      <w:r w:rsidR="00EA701A" w:rsidRPr="00894745">
        <w:rPr>
          <w:rFonts w:ascii="Book Antiqua" w:eastAsiaTheme="minorEastAsia" w:hAnsi="Book Antiqua"/>
          <w:color w:val="000000" w:themeColor="text1"/>
          <w:sz w:val="24"/>
        </w:rPr>
        <w:t xml:space="preserve">ried </w:t>
      </w:r>
      <w:r w:rsidR="00B02A57" w:rsidRPr="00894745">
        <w:rPr>
          <w:rFonts w:ascii="Book Antiqua" w:hAnsi="Book Antiqua"/>
          <w:color w:val="000000" w:themeColor="text1"/>
          <w:sz w:val="24"/>
        </w:rPr>
        <w:t xml:space="preserve">saline saturated gelatin sponge was used to </w:t>
      </w:r>
      <w:r w:rsidR="00EA701A" w:rsidRPr="00894745">
        <w:rPr>
          <w:rFonts w:ascii="Book Antiqua" w:eastAsiaTheme="minorEastAsia" w:hAnsi="Book Antiqua"/>
          <w:color w:val="000000" w:themeColor="text1"/>
          <w:sz w:val="24"/>
        </w:rPr>
        <w:t>seal the incision. P</w:t>
      </w:r>
      <w:r w:rsidR="00B02A57" w:rsidRPr="00894745">
        <w:rPr>
          <w:rFonts w:ascii="Book Antiqua" w:eastAsiaTheme="minorEastAsia" w:hAnsi="Book Antiqua"/>
          <w:color w:val="000000" w:themeColor="text1"/>
          <w:sz w:val="24"/>
        </w:rPr>
        <w:t>enicillin powder was scattered</w:t>
      </w:r>
      <w:r w:rsidR="00EA701A" w:rsidRPr="00894745">
        <w:rPr>
          <w:rFonts w:ascii="Book Antiqua" w:eastAsiaTheme="minorEastAsia" w:hAnsi="Book Antiqua"/>
          <w:color w:val="000000" w:themeColor="text1"/>
          <w:sz w:val="24"/>
        </w:rPr>
        <w:t xml:space="preserve"> before </w:t>
      </w:r>
      <w:r w:rsidR="009C722B" w:rsidRPr="00894745">
        <w:rPr>
          <w:rFonts w:ascii="Book Antiqua" w:eastAsiaTheme="minorEastAsia" w:hAnsi="Book Antiqua"/>
          <w:color w:val="000000" w:themeColor="text1"/>
          <w:sz w:val="24"/>
        </w:rPr>
        <w:t xml:space="preserve">the skin was </w:t>
      </w:r>
      <w:r w:rsidR="00D71106" w:rsidRPr="00894745">
        <w:rPr>
          <w:rFonts w:ascii="Book Antiqua" w:eastAsiaTheme="minorEastAsia" w:hAnsi="Book Antiqua"/>
          <w:color w:val="000000" w:themeColor="text1"/>
          <w:sz w:val="24"/>
        </w:rPr>
        <w:t>closed by suture</w:t>
      </w:r>
      <w:r w:rsidR="00EA701A" w:rsidRPr="00894745">
        <w:rPr>
          <w:rFonts w:ascii="Book Antiqua" w:eastAsiaTheme="minorEastAsia" w:hAnsi="Book Antiqua"/>
          <w:color w:val="000000" w:themeColor="text1"/>
          <w:sz w:val="24"/>
        </w:rPr>
        <w:t>. Then</w:t>
      </w:r>
      <w:r w:rsidR="00215E81" w:rsidRPr="00894745">
        <w:rPr>
          <w:rFonts w:ascii="Book Antiqua" w:eastAsiaTheme="minorEastAsia" w:hAnsi="Book Antiqua"/>
          <w:color w:val="000000" w:themeColor="text1"/>
          <w:sz w:val="24"/>
        </w:rPr>
        <w:t>,</w:t>
      </w:r>
      <w:r w:rsidR="009C722B" w:rsidRPr="00894745">
        <w:rPr>
          <w:rFonts w:ascii="Book Antiqua" w:eastAsiaTheme="minorEastAsia" w:hAnsi="Book Antiqua"/>
          <w:color w:val="000000" w:themeColor="text1"/>
          <w:sz w:val="24"/>
        </w:rPr>
        <w:t xml:space="preserve"> an </w:t>
      </w:r>
      <w:r w:rsidR="0048583C" w:rsidRPr="00894745">
        <w:rPr>
          <w:rFonts w:ascii="Book Antiqua" w:eastAsiaTheme="minorEastAsia" w:hAnsi="Book Antiqua"/>
          <w:color w:val="000000" w:themeColor="text1"/>
          <w:sz w:val="24"/>
        </w:rPr>
        <w:t>intraperitoneal</w:t>
      </w:r>
      <w:r w:rsidR="009C722B" w:rsidRPr="00894745">
        <w:rPr>
          <w:rFonts w:ascii="Book Antiqua" w:eastAsiaTheme="minorEastAsia" w:hAnsi="Book Antiqua"/>
          <w:color w:val="000000" w:themeColor="text1"/>
          <w:sz w:val="24"/>
        </w:rPr>
        <w:t xml:space="preserve"> injection of penicillin (0.5 m</w:t>
      </w:r>
      <w:r w:rsidR="00B9056C" w:rsidRPr="00894745">
        <w:rPr>
          <w:rFonts w:ascii="Book Antiqua" w:eastAsiaTheme="minorEastAsia" w:hAnsi="Book Antiqua"/>
          <w:color w:val="000000" w:themeColor="text1"/>
          <w:sz w:val="24"/>
        </w:rPr>
        <w:t>L</w:t>
      </w:r>
      <w:r w:rsidR="009C722B" w:rsidRPr="00894745">
        <w:rPr>
          <w:rFonts w:ascii="Book Antiqua" w:eastAsiaTheme="minorEastAsia" w:hAnsi="Book Antiqua"/>
          <w:color w:val="000000" w:themeColor="text1"/>
          <w:sz w:val="24"/>
        </w:rPr>
        <w:t>/animal) was administered.</w:t>
      </w:r>
      <w:r w:rsidR="00D71106" w:rsidRPr="00894745">
        <w:rPr>
          <w:rFonts w:ascii="Book Antiqua" w:hAnsi="Book Antiqua"/>
          <w:color w:val="000000" w:themeColor="text1"/>
          <w:sz w:val="24"/>
        </w:rPr>
        <w:t xml:space="preserve"> The</w:t>
      </w:r>
      <w:r w:rsidR="008044BE">
        <w:rPr>
          <w:rFonts w:ascii="Book Antiqua" w:hAnsi="Book Antiqua" w:hint="eastAsia"/>
          <w:color w:val="000000" w:themeColor="text1"/>
          <w:sz w:val="24"/>
        </w:rPr>
        <w:t xml:space="preserve"> </w:t>
      </w:r>
      <w:r w:rsidR="00EC2DEF" w:rsidRPr="00894745">
        <w:rPr>
          <w:rFonts w:ascii="Book Antiqua" w:eastAsiaTheme="minorEastAsia" w:hAnsi="Book Antiqua"/>
          <w:color w:val="000000" w:themeColor="text1"/>
          <w:sz w:val="24"/>
        </w:rPr>
        <w:t xml:space="preserve">procedures of </w:t>
      </w:r>
      <w:r w:rsidR="00215E81" w:rsidRPr="00894745">
        <w:rPr>
          <w:rFonts w:ascii="Book Antiqua" w:eastAsiaTheme="minorEastAsia" w:hAnsi="Book Antiqua"/>
          <w:color w:val="000000" w:themeColor="text1"/>
          <w:sz w:val="24"/>
        </w:rPr>
        <w:t xml:space="preserve">the </w:t>
      </w:r>
      <w:r w:rsidR="00D71106" w:rsidRPr="00894745">
        <w:rPr>
          <w:rFonts w:ascii="Book Antiqua" w:hAnsi="Book Antiqua"/>
          <w:color w:val="000000" w:themeColor="text1"/>
          <w:sz w:val="24"/>
        </w:rPr>
        <w:t xml:space="preserve">normal control group </w:t>
      </w:r>
      <w:r w:rsidR="00EC2DEF" w:rsidRPr="00894745">
        <w:rPr>
          <w:rFonts w:ascii="Book Antiqua" w:hAnsi="Book Antiqua"/>
          <w:color w:val="000000" w:themeColor="text1"/>
          <w:sz w:val="24"/>
        </w:rPr>
        <w:t xml:space="preserve">were the same as </w:t>
      </w:r>
      <w:r w:rsidR="00215E81" w:rsidRPr="00894745">
        <w:rPr>
          <w:rFonts w:ascii="Book Antiqua" w:hAnsi="Book Antiqua"/>
          <w:color w:val="000000" w:themeColor="text1"/>
          <w:sz w:val="24"/>
        </w:rPr>
        <w:t xml:space="preserve">those of </w:t>
      </w:r>
      <w:r w:rsidR="00EC2DEF" w:rsidRPr="00894745">
        <w:rPr>
          <w:rFonts w:ascii="Book Antiqua" w:hAnsi="Book Antiqua"/>
          <w:color w:val="000000" w:themeColor="text1"/>
          <w:sz w:val="24"/>
        </w:rPr>
        <w:t>the experimental model group</w:t>
      </w:r>
      <w:r w:rsidR="00215E81" w:rsidRPr="00894745">
        <w:rPr>
          <w:rFonts w:ascii="Book Antiqua" w:hAnsi="Book Antiqua"/>
          <w:color w:val="000000" w:themeColor="text1"/>
          <w:sz w:val="24"/>
        </w:rPr>
        <w:t>,</w:t>
      </w:r>
      <w:r w:rsidR="008044BE">
        <w:rPr>
          <w:rFonts w:ascii="Book Antiqua" w:hAnsi="Book Antiqua" w:hint="eastAsia"/>
          <w:color w:val="000000" w:themeColor="text1"/>
          <w:sz w:val="24"/>
        </w:rPr>
        <w:t xml:space="preserve"> </w:t>
      </w:r>
      <w:r w:rsidR="00EC2DEF" w:rsidRPr="00894745">
        <w:rPr>
          <w:rFonts w:ascii="Book Antiqua" w:eastAsiaTheme="minorEastAsia" w:hAnsi="Book Antiqua"/>
          <w:color w:val="000000" w:themeColor="text1"/>
          <w:sz w:val="24"/>
        </w:rPr>
        <w:t>except</w:t>
      </w:r>
      <w:r w:rsidR="00215E81" w:rsidRPr="00894745">
        <w:rPr>
          <w:rFonts w:ascii="Book Antiqua" w:eastAsiaTheme="minorEastAsia" w:hAnsi="Book Antiqua"/>
          <w:color w:val="000000" w:themeColor="text1"/>
          <w:sz w:val="24"/>
        </w:rPr>
        <w:t xml:space="preserve"> that</w:t>
      </w:r>
      <w:r w:rsidR="00EC2DEF" w:rsidRPr="00894745">
        <w:rPr>
          <w:rFonts w:ascii="Book Antiqua" w:eastAsiaTheme="minorEastAsia" w:hAnsi="Book Antiqua"/>
          <w:color w:val="000000" w:themeColor="text1"/>
          <w:sz w:val="24"/>
        </w:rPr>
        <w:t xml:space="preserve"> the normal control group </w:t>
      </w:r>
      <w:r w:rsidR="00D71106" w:rsidRPr="00894745">
        <w:rPr>
          <w:rFonts w:ascii="Book Antiqua" w:hAnsi="Book Antiqua"/>
          <w:color w:val="000000" w:themeColor="text1"/>
          <w:sz w:val="24"/>
        </w:rPr>
        <w:t xml:space="preserve">was administered saline. </w:t>
      </w:r>
    </w:p>
    <w:p w:rsidR="00BD48F4" w:rsidRDefault="00BD48F4" w:rsidP="00551025">
      <w:pPr>
        <w:autoSpaceDE w:val="0"/>
        <w:autoSpaceDN w:val="0"/>
        <w:adjustRightInd w:val="0"/>
        <w:snapToGrid w:val="0"/>
        <w:spacing w:line="360" w:lineRule="auto"/>
        <w:rPr>
          <w:rFonts w:ascii="Book Antiqua" w:hAnsi="Book Antiqua"/>
          <w:b/>
          <w:color w:val="000000" w:themeColor="text1"/>
          <w:sz w:val="24"/>
        </w:rPr>
      </w:pPr>
    </w:p>
    <w:p w:rsidR="00AC629A" w:rsidRPr="00BD48F4" w:rsidRDefault="00D71106" w:rsidP="00551025">
      <w:pPr>
        <w:autoSpaceDE w:val="0"/>
        <w:autoSpaceDN w:val="0"/>
        <w:adjustRightInd w:val="0"/>
        <w:snapToGrid w:val="0"/>
        <w:spacing w:line="360" w:lineRule="auto"/>
        <w:rPr>
          <w:rFonts w:ascii="Book Antiqua" w:eastAsiaTheme="minorEastAsia" w:hAnsi="Book Antiqua"/>
          <w:b/>
          <w:i/>
          <w:color w:val="000000" w:themeColor="text1"/>
          <w:sz w:val="24"/>
        </w:rPr>
      </w:pPr>
      <w:r w:rsidRPr="00BD48F4">
        <w:rPr>
          <w:rFonts w:ascii="Book Antiqua" w:hAnsi="Book Antiqua"/>
          <w:b/>
          <w:i/>
          <w:color w:val="000000" w:themeColor="text1"/>
          <w:sz w:val="24"/>
        </w:rPr>
        <w:t xml:space="preserve">Immunohistochemistry and </w:t>
      </w:r>
      <w:r w:rsidR="00215E81" w:rsidRPr="00BD48F4">
        <w:rPr>
          <w:rFonts w:ascii="Book Antiqua" w:hAnsi="Book Antiqua"/>
          <w:b/>
          <w:i/>
          <w:color w:val="000000" w:themeColor="text1"/>
          <w:sz w:val="24"/>
        </w:rPr>
        <w:t>p</w:t>
      </w:r>
      <w:r w:rsidRPr="00BD48F4">
        <w:rPr>
          <w:rFonts w:ascii="Book Antiqua" w:hAnsi="Book Antiqua"/>
          <w:b/>
          <w:i/>
          <w:color w:val="000000" w:themeColor="text1"/>
          <w:sz w:val="24"/>
        </w:rPr>
        <w:t>rotein blotting methods</w:t>
      </w:r>
    </w:p>
    <w:p w:rsidR="00146F5D" w:rsidRPr="00894745" w:rsidRDefault="0025587B"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sidRPr="00894745">
        <w:rPr>
          <w:rFonts w:ascii="Book Antiqua" w:hAnsi="Book Antiqua"/>
          <w:iCs/>
          <w:color w:val="000000" w:themeColor="text1"/>
          <w:kern w:val="0"/>
          <w:sz w:val="24"/>
        </w:rPr>
        <w:t>W</w:t>
      </w:r>
      <w:r w:rsidRPr="00894745">
        <w:rPr>
          <w:rFonts w:ascii="Book Antiqua" w:eastAsia="Minion-Italic" w:hAnsi="Book Antiqua"/>
          <w:iCs/>
          <w:color w:val="000000" w:themeColor="text1"/>
          <w:kern w:val="0"/>
          <w:sz w:val="24"/>
        </w:rPr>
        <w:t xml:space="preserve">estern blot </w:t>
      </w:r>
      <w:r w:rsidRPr="00894745">
        <w:rPr>
          <w:rFonts w:ascii="Book Antiqua" w:eastAsia="Minion-Italic" w:hAnsi="Book Antiqua"/>
          <w:color w:val="000000" w:themeColor="text1"/>
          <w:kern w:val="0"/>
          <w:sz w:val="24"/>
        </w:rPr>
        <w:t>analysi</w:t>
      </w:r>
      <w:r w:rsidRPr="00894745">
        <w:rPr>
          <w:rFonts w:ascii="Book Antiqua" w:hAnsi="Book Antiqua"/>
          <w:color w:val="000000" w:themeColor="text1"/>
          <w:kern w:val="0"/>
          <w:sz w:val="24"/>
        </w:rPr>
        <w:t>s</w:t>
      </w:r>
      <w:r w:rsidR="008044BE">
        <w:rPr>
          <w:rFonts w:ascii="Book Antiqua" w:hAnsi="Book Antiqua" w:hint="eastAsia"/>
          <w:color w:val="000000" w:themeColor="text1"/>
          <w:kern w:val="0"/>
          <w:sz w:val="24"/>
        </w:rPr>
        <w:t xml:space="preserve"> </w:t>
      </w:r>
      <w:r w:rsidRPr="00894745">
        <w:rPr>
          <w:rFonts w:ascii="Book Antiqua" w:hAnsi="Book Antiqua"/>
          <w:iCs/>
          <w:color w:val="000000" w:themeColor="text1"/>
          <w:kern w:val="0"/>
          <w:sz w:val="24"/>
        </w:rPr>
        <w:t>and i</w:t>
      </w:r>
      <w:r w:rsidRPr="00894745">
        <w:rPr>
          <w:rFonts w:ascii="Book Antiqua" w:eastAsia="Minion-Italic" w:hAnsi="Book Antiqua"/>
          <w:iCs/>
          <w:color w:val="000000" w:themeColor="text1"/>
          <w:kern w:val="0"/>
          <w:sz w:val="24"/>
        </w:rPr>
        <w:t>mmunohistochemistry</w:t>
      </w:r>
      <w:r w:rsidRPr="00894745">
        <w:rPr>
          <w:rFonts w:ascii="Book Antiqua" w:hAnsi="Book Antiqua"/>
          <w:iCs/>
          <w:color w:val="000000" w:themeColor="text1"/>
          <w:kern w:val="0"/>
          <w:sz w:val="24"/>
        </w:rPr>
        <w:t xml:space="preserve"> were performed as previously described</w:t>
      </w:r>
      <w:r w:rsidR="00BD48F4" w:rsidRPr="00BD48F4">
        <w:rPr>
          <w:rFonts w:ascii="Book Antiqua" w:hAnsi="Book Antiqua"/>
          <w:iCs/>
          <w:color w:val="000000" w:themeColor="text1"/>
          <w:kern w:val="0"/>
          <w:sz w:val="24"/>
          <w:vertAlign w:val="superscript"/>
        </w:rPr>
        <w:t>[17,</w:t>
      </w:r>
      <w:r w:rsidR="00024903" w:rsidRPr="00BD48F4">
        <w:rPr>
          <w:rFonts w:ascii="Book Antiqua" w:hAnsi="Book Antiqua"/>
          <w:iCs/>
          <w:color w:val="000000" w:themeColor="text1"/>
          <w:kern w:val="0"/>
          <w:sz w:val="24"/>
          <w:vertAlign w:val="superscript"/>
        </w:rPr>
        <w:t>18]</w:t>
      </w:r>
      <w:r w:rsidRPr="00BD48F4">
        <w:rPr>
          <w:rFonts w:ascii="Book Antiqua" w:hAnsi="Book Antiqua"/>
          <w:iCs/>
          <w:color w:val="000000" w:themeColor="text1"/>
          <w:kern w:val="0"/>
          <w:sz w:val="24"/>
        </w:rPr>
        <w:t>.</w:t>
      </w:r>
      <w:r w:rsidR="00ED354B" w:rsidRPr="00894745">
        <w:rPr>
          <w:rFonts w:ascii="Book Antiqua" w:hAnsi="Book Antiqua"/>
          <w:color w:val="000000" w:themeColor="text1"/>
          <w:kern w:val="0"/>
          <w:sz w:val="24"/>
        </w:rPr>
        <w:t>Information on antibodies used in this study is summarized in Tables 1</w:t>
      </w:r>
      <w:r w:rsidR="00CF175C">
        <w:rPr>
          <w:rFonts w:ascii="Book Antiqua" w:eastAsiaTheme="minorEastAsia" w:hAnsi="Book Antiqua" w:hint="eastAsia"/>
          <w:color w:val="000000" w:themeColor="text1"/>
          <w:kern w:val="0"/>
          <w:sz w:val="24"/>
        </w:rPr>
        <w:t xml:space="preserve"> and </w:t>
      </w:r>
      <w:r w:rsidR="00ED354B" w:rsidRPr="00894745">
        <w:rPr>
          <w:rFonts w:ascii="Book Antiqua" w:hAnsi="Book Antiqua"/>
          <w:color w:val="000000" w:themeColor="text1"/>
          <w:kern w:val="0"/>
          <w:sz w:val="24"/>
        </w:rPr>
        <w:t>2.</w:t>
      </w:r>
    </w:p>
    <w:p w:rsidR="00BD48F4" w:rsidRDefault="00BD48F4" w:rsidP="00551025">
      <w:pPr>
        <w:autoSpaceDE w:val="0"/>
        <w:autoSpaceDN w:val="0"/>
        <w:adjustRightInd w:val="0"/>
        <w:snapToGrid w:val="0"/>
        <w:spacing w:line="360" w:lineRule="auto"/>
        <w:rPr>
          <w:rFonts w:ascii="Book Antiqua" w:eastAsiaTheme="minorEastAsia" w:hAnsi="Book Antiqua"/>
          <w:b/>
          <w:bCs/>
          <w:color w:val="000000" w:themeColor="text1"/>
          <w:sz w:val="24"/>
        </w:rPr>
      </w:pPr>
    </w:p>
    <w:p w:rsidR="00B90C7A" w:rsidRPr="00BD48F4" w:rsidRDefault="00D71106" w:rsidP="00551025">
      <w:pPr>
        <w:autoSpaceDE w:val="0"/>
        <w:autoSpaceDN w:val="0"/>
        <w:adjustRightInd w:val="0"/>
        <w:snapToGrid w:val="0"/>
        <w:spacing w:line="360" w:lineRule="auto"/>
        <w:rPr>
          <w:rFonts w:ascii="Book Antiqua" w:eastAsiaTheme="minorEastAsia" w:hAnsi="Book Antiqua"/>
          <w:b/>
          <w:i/>
          <w:color w:val="000000" w:themeColor="text1"/>
          <w:sz w:val="24"/>
        </w:rPr>
      </w:pPr>
      <w:r w:rsidRPr="00BD48F4">
        <w:rPr>
          <w:rFonts w:ascii="Book Antiqua" w:hAnsi="Book Antiqua"/>
          <w:b/>
          <w:i/>
          <w:color w:val="000000" w:themeColor="text1"/>
          <w:sz w:val="24"/>
        </w:rPr>
        <w:t xml:space="preserve">Recording </w:t>
      </w:r>
      <w:r w:rsidR="00215E81" w:rsidRPr="00BD48F4">
        <w:rPr>
          <w:rFonts w:ascii="Book Antiqua" w:hAnsi="Book Antiqua"/>
          <w:b/>
          <w:i/>
          <w:color w:val="000000" w:themeColor="text1"/>
          <w:sz w:val="24"/>
        </w:rPr>
        <w:t xml:space="preserve">of </w:t>
      </w:r>
      <w:r w:rsidRPr="00BD48F4">
        <w:rPr>
          <w:rFonts w:ascii="Book Antiqua" w:hAnsi="Book Antiqua"/>
          <w:b/>
          <w:i/>
          <w:color w:val="000000" w:themeColor="text1"/>
          <w:sz w:val="24"/>
        </w:rPr>
        <w:t>rat colon smooth muscle contraction</w:t>
      </w:r>
    </w:p>
    <w:p w:rsidR="000B3B56" w:rsidRPr="00894745" w:rsidRDefault="00215E81" w:rsidP="00551025">
      <w:pPr>
        <w:autoSpaceDE w:val="0"/>
        <w:autoSpaceDN w:val="0"/>
        <w:adjustRightInd w:val="0"/>
        <w:snapToGrid w:val="0"/>
        <w:spacing w:line="360" w:lineRule="auto"/>
        <w:rPr>
          <w:rFonts w:ascii="Book Antiqua" w:eastAsiaTheme="minorEastAsia" w:hAnsi="Book Antiqua"/>
          <w:b/>
          <w:bCs/>
          <w:color w:val="000000" w:themeColor="text1"/>
          <w:sz w:val="24"/>
        </w:rPr>
      </w:pPr>
      <w:r w:rsidRPr="00894745">
        <w:rPr>
          <w:rFonts w:ascii="Book Antiqua" w:eastAsiaTheme="minorEastAsia" w:hAnsi="Book Antiqua"/>
          <w:color w:val="000000" w:themeColor="text1"/>
          <w:sz w:val="24"/>
        </w:rPr>
        <w:t>The r</w:t>
      </w:r>
      <w:r w:rsidR="00EC2DEF" w:rsidRPr="00894745">
        <w:rPr>
          <w:rFonts w:ascii="Book Antiqua" w:eastAsiaTheme="minorEastAsia" w:hAnsi="Book Antiqua"/>
          <w:color w:val="000000" w:themeColor="text1"/>
          <w:sz w:val="24"/>
        </w:rPr>
        <w:t xml:space="preserve">ats were killed </w:t>
      </w:r>
      <w:r w:rsidR="003739FC" w:rsidRPr="00894745">
        <w:rPr>
          <w:rFonts w:ascii="Book Antiqua" w:eastAsiaTheme="minorEastAsia" w:hAnsi="Book Antiqua"/>
          <w:color w:val="000000" w:themeColor="text1"/>
          <w:sz w:val="24"/>
        </w:rPr>
        <w:t xml:space="preserve">and then </w:t>
      </w:r>
      <w:r w:rsidR="00EC2DEF" w:rsidRPr="00894745">
        <w:rPr>
          <w:rFonts w:ascii="Book Antiqua" w:hAnsi="Book Antiqua"/>
          <w:color w:val="000000" w:themeColor="text1"/>
          <w:sz w:val="24"/>
        </w:rPr>
        <w:t xml:space="preserve">distal colon </w:t>
      </w:r>
      <w:r w:rsidR="00EC2DEF" w:rsidRPr="00894745">
        <w:rPr>
          <w:rFonts w:ascii="Book Antiqua" w:eastAsiaTheme="minorEastAsia" w:hAnsi="Book Antiqua"/>
          <w:color w:val="000000" w:themeColor="text1"/>
          <w:sz w:val="24"/>
        </w:rPr>
        <w:t>was</w:t>
      </w:r>
      <w:r w:rsidR="00CC752C" w:rsidRPr="00894745">
        <w:rPr>
          <w:rFonts w:ascii="Book Antiqua" w:hAnsi="Book Antiqua"/>
          <w:color w:val="000000" w:themeColor="text1"/>
          <w:sz w:val="24"/>
        </w:rPr>
        <w:t xml:space="preserve"> quickly </w:t>
      </w:r>
      <w:r w:rsidR="00645BF7" w:rsidRPr="00894745">
        <w:rPr>
          <w:rFonts w:ascii="Book Antiqua" w:eastAsiaTheme="minorEastAsia" w:hAnsi="Book Antiqua"/>
          <w:color w:val="000000" w:themeColor="text1"/>
          <w:sz w:val="24"/>
        </w:rPr>
        <w:t>removed</w:t>
      </w:r>
      <w:r w:rsidR="00EC2DEF"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Pr="00894745">
        <w:rPr>
          <w:rFonts w:ascii="Book Antiqua" w:hAnsi="Book Antiqua"/>
          <w:color w:val="000000" w:themeColor="text1"/>
          <w:sz w:val="24"/>
        </w:rPr>
        <w:t>T</w:t>
      </w:r>
      <w:r w:rsidR="00B51089" w:rsidRPr="00894745">
        <w:rPr>
          <w:rFonts w:ascii="Book Antiqua" w:hAnsi="Book Antiqua"/>
          <w:color w:val="000000" w:themeColor="text1"/>
          <w:sz w:val="24"/>
        </w:rPr>
        <w:t xml:space="preserve">he </w:t>
      </w:r>
      <w:r w:rsidR="000E3082" w:rsidRPr="00894745">
        <w:rPr>
          <w:rFonts w:ascii="Book Antiqua" w:hAnsi="Book Antiqua"/>
          <w:color w:val="000000" w:themeColor="text1"/>
          <w:sz w:val="24"/>
        </w:rPr>
        <w:t xml:space="preserve">lumenal </w:t>
      </w:r>
      <w:r w:rsidR="00B51089" w:rsidRPr="00894745">
        <w:rPr>
          <w:rFonts w:ascii="Book Antiqua" w:hAnsi="Book Antiqua"/>
          <w:color w:val="000000" w:themeColor="text1"/>
          <w:sz w:val="24"/>
        </w:rPr>
        <w:t xml:space="preserve">contents of the colon </w:t>
      </w:r>
      <w:r w:rsidR="00EC2DEF" w:rsidRPr="00894745">
        <w:rPr>
          <w:rFonts w:ascii="Book Antiqua" w:eastAsiaTheme="minorEastAsia" w:hAnsi="Book Antiqua"/>
          <w:color w:val="000000" w:themeColor="text1"/>
          <w:sz w:val="24"/>
        </w:rPr>
        <w:t>w</w:t>
      </w:r>
      <w:r w:rsidRPr="00894745">
        <w:rPr>
          <w:rFonts w:ascii="Book Antiqua" w:eastAsiaTheme="minorEastAsia" w:hAnsi="Book Antiqua"/>
          <w:color w:val="000000" w:themeColor="text1"/>
          <w:sz w:val="24"/>
        </w:rPr>
        <w:t>ere</w:t>
      </w:r>
      <w:r w:rsidR="008044BE">
        <w:rPr>
          <w:rFonts w:ascii="Book Antiqua" w:eastAsiaTheme="minorEastAsia" w:hAnsi="Book Antiqua" w:hint="eastAsia"/>
          <w:color w:val="000000" w:themeColor="text1"/>
          <w:sz w:val="24"/>
        </w:rPr>
        <w:t xml:space="preserve"> </w:t>
      </w:r>
      <w:r w:rsidR="000E3082" w:rsidRPr="00894745">
        <w:rPr>
          <w:rFonts w:ascii="Book Antiqua" w:hAnsi="Book Antiqua"/>
          <w:color w:val="000000" w:themeColor="text1"/>
          <w:sz w:val="24"/>
        </w:rPr>
        <w:t xml:space="preserve">washed </w:t>
      </w:r>
      <w:r w:rsidR="00472A87" w:rsidRPr="00894745">
        <w:rPr>
          <w:rFonts w:ascii="Book Antiqua" w:hAnsi="Book Antiqua"/>
          <w:color w:val="000000" w:themeColor="text1"/>
          <w:sz w:val="24"/>
        </w:rPr>
        <w:t xml:space="preserve">with </w:t>
      </w:r>
      <w:r w:rsidR="0048583C" w:rsidRPr="00894745">
        <w:rPr>
          <w:rFonts w:ascii="Book Antiqua" w:eastAsiaTheme="minorEastAsia" w:hAnsi="Book Antiqua"/>
          <w:color w:val="000000" w:themeColor="text1"/>
          <w:sz w:val="24"/>
        </w:rPr>
        <w:t>Krebs</w:t>
      </w:r>
      <w:r w:rsidR="00472A87" w:rsidRPr="00894745">
        <w:rPr>
          <w:rFonts w:ascii="Book Antiqua" w:hAnsi="Book Antiqua"/>
          <w:color w:val="000000" w:themeColor="text1"/>
          <w:sz w:val="24"/>
        </w:rPr>
        <w:t xml:space="preserve"> solution</w:t>
      </w:r>
      <w:r w:rsidR="00EC2DEF" w:rsidRPr="00894745">
        <w:rPr>
          <w:rFonts w:ascii="Book Antiqua" w:eastAsiaTheme="minorEastAsia" w:hAnsi="Book Antiqua"/>
          <w:color w:val="000000" w:themeColor="text1"/>
          <w:sz w:val="24"/>
        </w:rPr>
        <w:t>. T</w:t>
      </w:r>
      <w:r w:rsidR="00B51089" w:rsidRPr="00894745">
        <w:rPr>
          <w:rFonts w:ascii="Book Antiqua" w:hAnsi="Book Antiqua"/>
          <w:color w:val="000000" w:themeColor="text1"/>
          <w:sz w:val="24"/>
        </w:rPr>
        <w:t>he 1</w:t>
      </w:r>
      <w:r w:rsidR="00B51089" w:rsidRPr="00BD48F4">
        <w:rPr>
          <w:rFonts w:ascii="Book Antiqua" w:hAnsi="Book Antiqua"/>
          <w:color w:val="000000" w:themeColor="text1"/>
          <w:sz w:val="24"/>
          <w:vertAlign w:val="superscript"/>
        </w:rPr>
        <w:t>st</w:t>
      </w:r>
      <w:r w:rsidR="00B51089" w:rsidRPr="00894745">
        <w:rPr>
          <w:rFonts w:ascii="Book Antiqua" w:hAnsi="Book Antiqua"/>
          <w:color w:val="000000" w:themeColor="text1"/>
          <w:sz w:val="24"/>
        </w:rPr>
        <w:t xml:space="preserve"> to 4</w:t>
      </w:r>
      <w:r w:rsidR="00B51089" w:rsidRPr="00BD48F4">
        <w:rPr>
          <w:rFonts w:ascii="Book Antiqua" w:hAnsi="Book Antiqua"/>
          <w:color w:val="000000" w:themeColor="text1"/>
          <w:sz w:val="24"/>
          <w:vertAlign w:val="superscript"/>
        </w:rPr>
        <w:t xml:space="preserve">th </w:t>
      </w:r>
      <w:r w:rsidR="00B51089" w:rsidRPr="00894745">
        <w:rPr>
          <w:rFonts w:ascii="Book Antiqua" w:hAnsi="Book Antiqua"/>
          <w:color w:val="000000" w:themeColor="text1"/>
          <w:sz w:val="24"/>
        </w:rPr>
        <w:t xml:space="preserve">segments of the distal colon </w:t>
      </w:r>
      <w:r w:rsidR="00EC2DEF" w:rsidRPr="00894745">
        <w:rPr>
          <w:rFonts w:ascii="Book Antiqua" w:hAnsi="Book Antiqua"/>
          <w:color w:val="000000" w:themeColor="text1"/>
          <w:sz w:val="24"/>
        </w:rPr>
        <w:t>w</w:t>
      </w:r>
      <w:r w:rsidRPr="00894745">
        <w:rPr>
          <w:rFonts w:ascii="Book Antiqua" w:hAnsi="Book Antiqua"/>
          <w:color w:val="000000" w:themeColor="text1"/>
          <w:sz w:val="24"/>
        </w:rPr>
        <w:t>ere</w:t>
      </w:r>
      <w:r w:rsidR="00EC2DEF" w:rsidRPr="00894745">
        <w:rPr>
          <w:rFonts w:ascii="Book Antiqua" w:hAnsi="Book Antiqua"/>
          <w:color w:val="000000" w:themeColor="text1"/>
          <w:sz w:val="24"/>
        </w:rPr>
        <w:t xml:space="preserve"> collected. </w:t>
      </w:r>
      <w:r w:rsidR="00EC2DEF" w:rsidRPr="00894745">
        <w:rPr>
          <w:rFonts w:ascii="Book Antiqua" w:eastAsiaTheme="minorEastAsia" w:hAnsi="Book Antiqua"/>
          <w:color w:val="000000" w:themeColor="text1"/>
          <w:sz w:val="24"/>
        </w:rPr>
        <w:t>E</w:t>
      </w:r>
      <w:r w:rsidR="00B51089" w:rsidRPr="00894745">
        <w:rPr>
          <w:rFonts w:ascii="Book Antiqua" w:hAnsi="Book Antiqua"/>
          <w:color w:val="000000" w:themeColor="text1"/>
          <w:sz w:val="24"/>
        </w:rPr>
        <w:t>ach segment was cut open along the mesentery</w:t>
      </w:r>
      <w:r w:rsidR="002C3451" w:rsidRPr="00894745">
        <w:rPr>
          <w:rFonts w:ascii="Book Antiqua" w:hAnsi="Book Antiqua"/>
          <w:color w:val="000000" w:themeColor="text1"/>
          <w:sz w:val="24"/>
        </w:rPr>
        <w:t xml:space="preserve"> border</w:t>
      </w:r>
      <w:r w:rsidRPr="00894745">
        <w:rPr>
          <w:rFonts w:ascii="Book Antiqua" w:hAnsi="Book Antiqua"/>
          <w:color w:val="000000" w:themeColor="text1"/>
          <w:sz w:val="24"/>
        </w:rPr>
        <w:t xml:space="preserve"> and</w:t>
      </w:r>
      <w:r w:rsidR="00B51089" w:rsidRPr="00894745">
        <w:rPr>
          <w:rFonts w:ascii="Book Antiqua" w:hAnsi="Book Antiqua"/>
          <w:color w:val="000000" w:themeColor="text1"/>
          <w:sz w:val="24"/>
        </w:rPr>
        <w:t xml:space="preserve"> spread evenly </w:t>
      </w:r>
      <w:r w:rsidR="00815BF7" w:rsidRPr="00894745">
        <w:rPr>
          <w:rFonts w:ascii="Book Antiqua" w:hAnsi="Book Antiqua"/>
          <w:color w:val="000000" w:themeColor="text1"/>
          <w:sz w:val="24"/>
        </w:rPr>
        <w:t>over</w:t>
      </w:r>
      <w:r w:rsidR="00B51089" w:rsidRPr="00894745">
        <w:rPr>
          <w:rFonts w:ascii="Book Antiqua" w:hAnsi="Book Antiqua"/>
          <w:color w:val="000000" w:themeColor="text1"/>
          <w:sz w:val="24"/>
        </w:rPr>
        <w:t xml:space="preserve"> silica </w:t>
      </w:r>
      <w:r w:rsidR="0048583C" w:rsidRPr="00894745">
        <w:rPr>
          <w:rFonts w:ascii="Book Antiqua" w:eastAsiaTheme="minorEastAsia" w:hAnsi="Book Antiqua"/>
          <w:color w:val="000000" w:themeColor="text1"/>
          <w:sz w:val="24"/>
        </w:rPr>
        <w:t>gel</w:t>
      </w:r>
      <w:r w:rsidR="008044BE">
        <w:rPr>
          <w:rFonts w:ascii="Book Antiqua" w:eastAsiaTheme="minorEastAsia" w:hAnsi="Book Antiqua" w:hint="eastAsia"/>
          <w:color w:val="000000" w:themeColor="text1"/>
          <w:sz w:val="24"/>
        </w:rPr>
        <w:t xml:space="preserve"> </w:t>
      </w:r>
      <w:r w:rsidR="00B51089" w:rsidRPr="00894745">
        <w:rPr>
          <w:rFonts w:ascii="Book Antiqua" w:hAnsi="Book Antiqua"/>
          <w:color w:val="000000" w:themeColor="text1"/>
          <w:sz w:val="24"/>
        </w:rPr>
        <w:t xml:space="preserve">with </w:t>
      </w:r>
      <w:r w:rsidR="00815BF7" w:rsidRPr="00894745">
        <w:rPr>
          <w:rFonts w:ascii="Book Antiqua" w:hAnsi="Book Antiqua"/>
          <w:color w:val="000000" w:themeColor="text1"/>
          <w:sz w:val="24"/>
        </w:rPr>
        <w:t>the apical membrane facing down</w:t>
      </w:r>
      <w:r w:rsidR="00EC2DEF" w:rsidRPr="00894745">
        <w:rPr>
          <w:rFonts w:ascii="Book Antiqua" w:eastAsiaTheme="minorEastAsia" w:hAnsi="Book Antiqua"/>
          <w:color w:val="000000" w:themeColor="text1"/>
          <w:sz w:val="24"/>
        </w:rPr>
        <w:t xml:space="preserve">. The samples were surrounded by </w:t>
      </w:r>
      <w:r w:rsidR="0048583C" w:rsidRPr="00894745">
        <w:rPr>
          <w:rFonts w:ascii="Book Antiqua" w:eastAsiaTheme="minorEastAsia" w:hAnsi="Book Antiqua"/>
          <w:color w:val="000000" w:themeColor="text1"/>
          <w:sz w:val="24"/>
        </w:rPr>
        <w:t>ice-</w:t>
      </w:r>
      <w:r w:rsidR="00482DB1" w:rsidRPr="00894745">
        <w:rPr>
          <w:rFonts w:ascii="Book Antiqua" w:hAnsi="Book Antiqua"/>
          <w:color w:val="000000" w:themeColor="text1"/>
          <w:sz w:val="24"/>
        </w:rPr>
        <w:t xml:space="preserve">cold </w:t>
      </w:r>
      <w:r w:rsidR="00482DB1" w:rsidRPr="00894745">
        <w:rPr>
          <w:rFonts w:ascii="Book Antiqua" w:eastAsiaTheme="minorEastAsia" w:hAnsi="Book Antiqua"/>
          <w:color w:val="000000" w:themeColor="text1"/>
          <w:sz w:val="24"/>
        </w:rPr>
        <w:t xml:space="preserve">Krebs </w:t>
      </w:r>
      <w:r w:rsidR="00482DB1" w:rsidRPr="00894745">
        <w:rPr>
          <w:rFonts w:ascii="Book Antiqua" w:hAnsi="Book Antiqua"/>
          <w:color w:val="000000" w:themeColor="text1"/>
          <w:sz w:val="24"/>
        </w:rPr>
        <w:t>solution to maintain tissue activity.</w:t>
      </w:r>
      <w:r w:rsidR="00815BF7" w:rsidRPr="00894745">
        <w:rPr>
          <w:rFonts w:ascii="Book Antiqua" w:hAnsi="Book Antiqua"/>
          <w:color w:val="000000" w:themeColor="text1"/>
          <w:sz w:val="24"/>
        </w:rPr>
        <w:t xml:space="preserve"> The entire colon was cut into 2</w:t>
      </w:r>
      <w:r w:rsidRPr="00894745">
        <w:rPr>
          <w:rFonts w:ascii="Book Antiqua" w:hAnsi="Book Antiqua"/>
          <w:color w:val="000000" w:themeColor="text1"/>
          <w:sz w:val="24"/>
        </w:rPr>
        <w:t>-</w:t>
      </w:r>
      <w:r w:rsidR="00815BF7" w:rsidRPr="00894745">
        <w:rPr>
          <w:rFonts w:ascii="Book Antiqua" w:hAnsi="Book Antiqua"/>
          <w:color w:val="000000" w:themeColor="text1"/>
          <w:sz w:val="24"/>
        </w:rPr>
        <w:t>mm</w:t>
      </w:r>
      <w:r w:rsidRPr="00894745">
        <w:rPr>
          <w:rFonts w:ascii="Book Antiqua" w:hAnsi="Book Antiqua"/>
          <w:color w:val="000000" w:themeColor="text1"/>
          <w:sz w:val="24"/>
        </w:rPr>
        <w:t>-</w:t>
      </w:r>
      <w:r w:rsidR="00815BF7" w:rsidRPr="00894745">
        <w:rPr>
          <w:rFonts w:ascii="Book Antiqua" w:hAnsi="Book Antiqua"/>
          <w:color w:val="000000" w:themeColor="text1"/>
          <w:sz w:val="24"/>
        </w:rPr>
        <w:t>wide, 1</w:t>
      </w:r>
      <w:r w:rsidRPr="00894745">
        <w:rPr>
          <w:rFonts w:ascii="Book Antiqua" w:hAnsi="Book Antiqua"/>
          <w:color w:val="000000" w:themeColor="text1"/>
          <w:sz w:val="24"/>
        </w:rPr>
        <w:t>-</w:t>
      </w:r>
      <w:r w:rsidR="00815BF7" w:rsidRPr="00894745">
        <w:rPr>
          <w:rFonts w:ascii="Book Antiqua" w:hAnsi="Book Antiqua"/>
          <w:color w:val="000000" w:themeColor="text1"/>
          <w:sz w:val="24"/>
        </w:rPr>
        <w:t>1.5</w:t>
      </w:r>
      <w:r w:rsidRPr="00894745">
        <w:rPr>
          <w:rFonts w:ascii="Book Antiqua" w:hAnsi="Book Antiqua"/>
          <w:color w:val="000000" w:themeColor="text1"/>
          <w:sz w:val="24"/>
        </w:rPr>
        <w:t>-</w:t>
      </w:r>
      <w:r w:rsidR="00815BF7" w:rsidRPr="00894745">
        <w:rPr>
          <w:rFonts w:ascii="Book Antiqua" w:hAnsi="Book Antiqua"/>
          <w:color w:val="000000" w:themeColor="text1"/>
          <w:sz w:val="24"/>
        </w:rPr>
        <w:t>cm</w:t>
      </w:r>
      <w:r w:rsidRPr="00894745">
        <w:rPr>
          <w:rFonts w:ascii="Book Antiqua" w:hAnsi="Book Antiqua"/>
          <w:color w:val="000000" w:themeColor="text1"/>
          <w:sz w:val="24"/>
        </w:rPr>
        <w:t>-</w:t>
      </w:r>
      <w:r w:rsidR="00815BF7" w:rsidRPr="00894745">
        <w:rPr>
          <w:rFonts w:ascii="Book Antiqua" w:hAnsi="Book Antiqua"/>
          <w:color w:val="000000" w:themeColor="text1"/>
          <w:sz w:val="24"/>
        </w:rPr>
        <w:t>long strips along the longitudinal or circular muscles</w:t>
      </w:r>
      <w:r w:rsidR="00C41F94" w:rsidRPr="00894745">
        <w:rPr>
          <w:rFonts w:ascii="Book Antiqua" w:eastAsiaTheme="minorEastAsia" w:hAnsi="Book Antiqua"/>
          <w:color w:val="000000" w:themeColor="text1"/>
          <w:sz w:val="24"/>
        </w:rPr>
        <w:t>. S</w:t>
      </w:r>
      <w:r w:rsidR="00815BF7" w:rsidRPr="00894745">
        <w:rPr>
          <w:rFonts w:ascii="Book Antiqua" w:hAnsi="Book Antiqua"/>
          <w:color w:val="000000" w:themeColor="text1"/>
          <w:sz w:val="24"/>
        </w:rPr>
        <w:t xml:space="preserve">urgical sutures were used to </w:t>
      </w:r>
      <w:r w:rsidR="009F14D2" w:rsidRPr="00894745">
        <w:rPr>
          <w:rFonts w:ascii="Book Antiqua" w:hAnsi="Book Antiqua"/>
          <w:color w:val="000000" w:themeColor="text1"/>
          <w:sz w:val="24"/>
        </w:rPr>
        <w:t>ti</w:t>
      </w:r>
      <w:r w:rsidR="000E3082" w:rsidRPr="00894745">
        <w:rPr>
          <w:rFonts w:ascii="Book Antiqua" w:hAnsi="Book Antiqua"/>
          <w:color w:val="000000" w:themeColor="text1"/>
          <w:sz w:val="24"/>
        </w:rPr>
        <w:t>e a piece of thread to each end</w:t>
      </w:r>
      <w:r w:rsidR="009F14D2" w:rsidRPr="00894745">
        <w:rPr>
          <w:rFonts w:ascii="Book Antiqua" w:hAnsi="Book Antiqua"/>
          <w:color w:val="000000" w:themeColor="text1"/>
          <w:sz w:val="24"/>
        </w:rPr>
        <w:t xml:space="preserve"> of the muscle strip</w:t>
      </w:r>
      <w:r w:rsidR="00C41F94" w:rsidRPr="00894745">
        <w:rPr>
          <w:rFonts w:ascii="Book Antiqua" w:eastAsiaTheme="minorEastAsia" w:hAnsi="Book Antiqua"/>
          <w:color w:val="000000" w:themeColor="text1"/>
          <w:sz w:val="24"/>
        </w:rPr>
        <w:t xml:space="preserve"> and</w:t>
      </w:r>
      <w:r w:rsidR="008044BE">
        <w:rPr>
          <w:rFonts w:ascii="Book Antiqua" w:eastAsiaTheme="minorEastAsia" w:hAnsi="Book Antiqua" w:hint="eastAsia"/>
          <w:color w:val="000000" w:themeColor="text1"/>
          <w:sz w:val="24"/>
        </w:rPr>
        <w:t xml:space="preserve"> </w:t>
      </w:r>
      <w:r w:rsidR="00C41F94" w:rsidRPr="00894745">
        <w:rPr>
          <w:rFonts w:ascii="Book Antiqua" w:hAnsi="Book Antiqua"/>
          <w:color w:val="000000" w:themeColor="text1"/>
          <w:sz w:val="24"/>
        </w:rPr>
        <w:t>connect</w:t>
      </w:r>
      <w:r w:rsidR="009F14D2" w:rsidRPr="00894745">
        <w:rPr>
          <w:rFonts w:ascii="Book Antiqua" w:hAnsi="Book Antiqua"/>
          <w:color w:val="000000" w:themeColor="text1"/>
          <w:sz w:val="24"/>
        </w:rPr>
        <w:t>one end to</w:t>
      </w:r>
      <w:r w:rsidR="002C3451" w:rsidRPr="00894745">
        <w:rPr>
          <w:rFonts w:ascii="Book Antiqua" w:hAnsi="Book Antiqua"/>
          <w:color w:val="000000" w:themeColor="text1"/>
          <w:sz w:val="24"/>
        </w:rPr>
        <w:t xml:space="preserve"> a </w:t>
      </w:r>
      <w:r w:rsidR="000E3082" w:rsidRPr="00894745">
        <w:rPr>
          <w:rFonts w:ascii="Book Antiqua" w:hAnsi="Book Antiqua"/>
          <w:color w:val="000000" w:themeColor="text1"/>
          <w:sz w:val="24"/>
        </w:rPr>
        <w:t xml:space="preserve">specimen </w:t>
      </w:r>
      <w:r w:rsidR="00EC25C2" w:rsidRPr="00894745">
        <w:rPr>
          <w:rFonts w:ascii="Book Antiqua" w:hAnsi="Book Antiqua"/>
          <w:color w:val="000000" w:themeColor="text1"/>
          <w:sz w:val="24"/>
        </w:rPr>
        <w:t>support</w:t>
      </w:r>
      <w:r w:rsidR="000E3082" w:rsidRPr="00894745">
        <w:rPr>
          <w:rFonts w:ascii="Book Antiqua" w:hAnsi="Book Antiqua"/>
          <w:color w:val="000000" w:themeColor="text1"/>
          <w:sz w:val="24"/>
        </w:rPr>
        <w:t xml:space="preserve"> rod and </w:t>
      </w:r>
      <w:r w:rsidR="00EC25C2" w:rsidRPr="00894745">
        <w:rPr>
          <w:rFonts w:ascii="Book Antiqua" w:hAnsi="Book Antiqua"/>
          <w:color w:val="000000" w:themeColor="text1"/>
          <w:sz w:val="24"/>
        </w:rPr>
        <w:t>the other end to a pressure transducer.</w:t>
      </w:r>
      <w:r w:rsidR="008044BE">
        <w:rPr>
          <w:rFonts w:ascii="Book Antiqua" w:hAnsi="Book Antiqua" w:hint="eastAsia"/>
          <w:color w:val="000000" w:themeColor="text1"/>
          <w:sz w:val="24"/>
        </w:rPr>
        <w:t xml:space="preserve"> </w:t>
      </w:r>
      <w:r w:rsidR="00EC25C2" w:rsidRPr="00894745">
        <w:rPr>
          <w:rFonts w:ascii="Book Antiqua" w:hAnsi="Book Antiqua"/>
          <w:color w:val="000000" w:themeColor="text1"/>
          <w:sz w:val="24"/>
        </w:rPr>
        <w:t xml:space="preserve">The muscle strips were </w:t>
      </w:r>
      <w:r w:rsidR="0046077D" w:rsidRPr="00894745">
        <w:rPr>
          <w:rFonts w:ascii="Book Antiqua" w:hAnsi="Book Antiqua"/>
          <w:color w:val="000000" w:themeColor="text1"/>
          <w:sz w:val="24"/>
        </w:rPr>
        <w:t xml:space="preserve">incubated in 10 </w:t>
      </w:r>
      <w:r w:rsidR="00E24B9A" w:rsidRPr="00894745">
        <w:rPr>
          <w:rFonts w:ascii="Book Antiqua" w:hAnsi="Book Antiqua"/>
          <w:color w:val="000000" w:themeColor="text1"/>
          <w:sz w:val="24"/>
        </w:rPr>
        <w:t xml:space="preserve">mL </w:t>
      </w:r>
      <w:r w:rsidRPr="00894745">
        <w:rPr>
          <w:rFonts w:ascii="Book Antiqua" w:hAnsi="Book Antiqua"/>
          <w:color w:val="000000" w:themeColor="text1"/>
          <w:sz w:val="24"/>
        </w:rPr>
        <w:t xml:space="preserve">of </w:t>
      </w:r>
      <w:r w:rsidR="0046077D" w:rsidRPr="00894745">
        <w:rPr>
          <w:rFonts w:ascii="Book Antiqua" w:eastAsiaTheme="minorEastAsia" w:hAnsi="Book Antiqua"/>
          <w:color w:val="000000" w:themeColor="text1"/>
          <w:sz w:val="24"/>
        </w:rPr>
        <w:t xml:space="preserve">Krebs </w:t>
      </w:r>
      <w:r w:rsidR="0046077D" w:rsidRPr="00894745">
        <w:rPr>
          <w:rFonts w:ascii="Book Antiqua" w:hAnsi="Book Antiqua"/>
          <w:color w:val="000000" w:themeColor="text1"/>
          <w:sz w:val="24"/>
        </w:rPr>
        <w:t xml:space="preserve">solution at a </w:t>
      </w:r>
      <w:r w:rsidR="004C0A14" w:rsidRPr="00894745">
        <w:rPr>
          <w:rFonts w:ascii="Book Antiqua" w:hAnsi="Book Antiqua"/>
          <w:color w:val="000000" w:themeColor="text1"/>
          <w:sz w:val="24"/>
        </w:rPr>
        <w:lastRenderedPageBreak/>
        <w:t>constant</w:t>
      </w:r>
      <w:r w:rsidR="008044BE">
        <w:rPr>
          <w:rFonts w:ascii="Book Antiqua" w:hAnsi="Book Antiqua" w:hint="eastAsia"/>
          <w:color w:val="000000" w:themeColor="text1"/>
          <w:sz w:val="24"/>
        </w:rPr>
        <w:t xml:space="preserve"> </w:t>
      </w:r>
      <w:r w:rsidR="0046077D" w:rsidRPr="00894745">
        <w:rPr>
          <w:rFonts w:ascii="Book Antiqua" w:eastAsiaTheme="minorEastAsia" w:hAnsi="Book Antiqua"/>
          <w:color w:val="000000" w:themeColor="text1"/>
          <w:sz w:val="24"/>
        </w:rPr>
        <w:t>tem</w:t>
      </w:r>
      <w:r w:rsidR="0048583C" w:rsidRPr="00894745">
        <w:rPr>
          <w:rFonts w:ascii="Book Antiqua" w:eastAsiaTheme="minorEastAsia" w:hAnsi="Book Antiqua"/>
          <w:color w:val="000000" w:themeColor="text1"/>
          <w:sz w:val="24"/>
        </w:rPr>
        <w:t>p</w:t>
      </w:r>
      <w:r w:rsidR="0046077D" w:rsidRPr="00894745">
        <w:rPr>
          <w:rFonts w:ascii="Book Antiqua" w:eastAsiaTheme="minorEastAsia" w:hAnsi="Book Antiqua"/>
          <w:color w:val="000000" w:themeColor="text1"/>
          <w:sz w:val="24"/>
        </w:rPr>
        <w:t>erature</w:t>
      </w:r>
      <w:r w:rsidR="0046077D" w:rsidRPr="00894745">
        <w:rPr>
          <w:rFonts w:ascii="Book Antiqua" w:hAnsi="Book Antiqua"/>
          <w:color w:val="000000" w:themeColor="text1"/>
          <w:sz w:val="24"/>
        </w:rPr>
        <w:t xml:space="preserve"> (37 ± 0.5</w:t>
      </w:r>
      <w:r w:rsidRPr="00894745">
        <w:rPr>
          <w:rFonts w:ascii="Book Antiqua" w:hAnsi="Book Antiqua"/>
          <w:color w:val="000000" w:themeColor="text1"/>
          <w:sz w:val="24"/>
        </w:rPr>
        <w:t>°C</w:t>
      </w:r>
      <w:r w:rsidR="0046077D" w:rsidRPr="00894745">
        <w:rPr>
          <w:rFonts w:ascii="Book Antiqua" w:hAnsi="Book Antiqua"/>
          <w:color w:val="000000" w:themeColor="text1"/>
          <w:sz w:val="24"/>
        </w:rPr>
        <w:t xml:space="preserve">) </w:t>
      </w:r>
      <w:r w:rsidR="00107B96" w:rsidRPr="00894745">
        <w:rPr>
          <w:rFonts w:ascii="Book Antiqua" w:hAnsi="Book Antiqua"/>
          <w:color w:val="000000" w:themeColor="text1"/>
          <w:sz w:val="24"/>
        </w:rPr>
        <w:t xml:space="preserve">under </w:t>
      </w:r>
      <w:r w:rsidR="0046077D" w:rsidRPr="00894745">
        <w:rPr>
          <w:rFonts w:ascii="Book Antiqua" w:hAnsi="Book Antiqua"/>
          <w:color w:val="000000" w:themeColor="text1"/>
          <w:sz w:val="24"/>
        </w:rPr>
        <w:t xml:space="preserve">continuous gas </w:t>
      </w:r>
      <w:r w:rsidR="00107B96" w:rsidRPr="00894745">
        <w:rPr>
          <w:rFonts w:ascii="Book Antiqua" w:hAnsi="Book Antiqua"/>
          <w:color w:val="000000" w:themeColor="text1"/>
          <w:sz w:val="24"/>
        </w:rPr>
        <w:t>ventilation</w:t>
      </w:r>
      <w:r w:rsidR="0046077D" w:rsidRPr="00894745">
        <w:rPr>
          <w:rFonts w:ascii="Book Antiqua" w:hAnsi="Book Antiqua"/>
          <w:color w:val="000000" w:themeColor="text1"/>
          <w:sz w:val="24"/>
        </w:rPr>
        <w:t xml:space="preserve"> (95% oxygen and 5% carbon dioxide)</w:t>
      </w:r>
      <w:r w:rsidR="00107B96" w:rsidRPr="00894745">
        <w:rPr>
          <w:rFonts w:ascii="Book Antiqua" w:hAnsi="Book Antiqua"/>
          <w:color w:val="000000" w:themeColor="text1"/>
          <w:sz w:val="24"/>
        </w:rPr>
        <w:t xml:space="preserve">.After applying </w:t>
      </w:r>
      <w:r w:rsidR="00107B96" w:rsidRPr="00894745">
        <w:rPr>
          <w:rFonts w:ascii="Book Antiqua" w:eastAsiaTheme="minorEastAsia" w:hAnsi="Book Antiqua"/>
          <w:color w:val="000000" w:themeColor="text1"/>
          <w:sz w:val="24"/>
        </w:rPr>
        <w:t xml:space="preserve">1g </w:t>
      </w:r>
      <w:r w:rsidRPr="00894745">
        <w:rPr>
          <w:rFonts w:ascii="Book Antiqua" w:eastAsiaTheme="minorEastAsia" w:hAnsi="Book Antiqua"/>
          <w:color w:val="000000" w:themeColor="text1"/>
          <w:sz w:val="24"/>
        </w:rPr>
        <w:t xml:space="preserve">of </w:t>
      </w:r>
      <w:r w:rsidR="00107B96" w:rsidRPr="00894745">
        <w:rPr>
          <w:rFonts w:ascii="Book Antiqua" w:hAnsi="Book Antiqua"/>
          <w:color w:val="000000" w:themeColor="text1"/>
          <w:sz w:val="24"/>
        </w:rPr>
        <w:t xml:space="preserve">resting muscle tension, the change in length was recorded by the pressure transducer. </w:t>
      </w:r>
      <w:r w:rsidR="00B90C7A" w:rsidRPr="00894745">
        <w:rPr>
          <w:rStyle w:val="high-light-bg4"/>
          <w:rFonts w:ascii="Book Antiqua" w:hAnsi="Book Antiqua"/>
          <w:color w:val="000000" w:themeColor="text1"/>
          <w:sz w:val="24"/>
        </w:rPr>
        <w:t>With 2000 mg</w:t>
      </w:r>
      <w:r w:rsidR="008044BE">
        <w:rPr>
          <w:rStyle w:val="high-light-bg4"/>
          <w:rFonts w:ascii="Book Antiqua" w:hAnsi="Book Antiqua" w:hint="eastAsia"/>
          <w:color w:val="000000" w:themeColor="text1"/>
          <w:sz w:val="24"/>
        </w:rPr>
        <w:t xml:space="preserve"> </w:t>
      </w:r>
      <w:r w:rsidR="00B90C7A" w:rsidRPr="00894745">
        <w:rPr>
          <w:rFonts w:ascii="Book Antiqua" w:hAnsi="Book Antiqua"/>
          <w:color w:val="000000" w:themeColor="text1"/>
          <w:sz w:val="24"/>
        </w:rPr>
        <w:t xml:space="preserve">of weight for calibration, </w:t>
      </w:r>
      <w:r w:rsidR="00B90C7A" w:rsidRPr="00894745">
        <w:rPr>
          <w:rFonts w:ascii="Book Antiqua" w:eastAsiaTheme="minorEastAsia" w:hAnsi="Book Antiqua"/>
          <w:color w:val="000000" w:themeColor="text1"/>
          <w:sz w:val="24"/>
        </w:rPr>
        <w:t>intensity</w:t>
      </w:r>
      <w:r w:rsidR="00B90C7A" w:rsidRPr="00894745">
        <w:rPr>
          <w:rFonts w:ascii="Book Antiqua" w:hAnsi="Book Antiqua"/>
          <w:color w:val="000000" w:themeColor="text1"/>
          <w:sz w:val="24"/>
        </w:rPr>
        <w:t xml:space="preserve"> of muscle strips contraction</w:t>
      </w:r>
      <w:r w:rsidR="008044BE">
        <w:rPr>
          <w:rFonts w:ascii="Book Antiqua" w:hAnsi="Book Antiqua" w:hint="eastAsia"/>
          <w:color w:val="000000" w:themeColor="text1"/>
          <w:sz w:val="24"/>
        </w:rPr>
        <w:t xml:space="preserve"> </w:t>
      </w:r>
      <w:r w:rsidR="00B90C7A" w:rsidRPr="00894745">
        <w:rPr>
          <w:rFonts w:ascii="Book Antiqua" w:hAnsi="Book Antiqua"/>
          <w:color w:val="000000" w:themeColor="text1"/>
          <w:sz w:val="24"/>
        </w:rPr>
        <w:t xml:space="preserve">with </w:t>
      </w:r>
      <w:r w:rsidR="00B90C7A" w:rsidRPr="00894745">
        <w:rPr>
          <w:rFonts w:ascii="Book Antiqua" w:eastAsiaTheme="minorEastAsia" w:hAnsi="Book Antiqua"/>
          <w:color w:val="000000" w:themeColor="text1"/>
          <w:sz w:val="24"/>
        </w:rPr>
        <w:t>m</w:t>
      </w:r>
      <w:r w:rsidR="00B90C7A" w:rsidRPr="00894745">
        <w:rPr>
          <w:rFonts w:ascii="Book Antiqua" w:hAnsi="Book Antiqua"/>
          <w:color w:val="000000" w:themeColor="text1"/>
          <w:sz w:val="24"/>
        </w:rPr>
        <w:t>g as the basic unit</w:t>
      </w:r>
      <w:r w:rsidR="00B90C7A" w:rsidRPr="00894745">
        <w:rPr>
          <w:rFonts w:ascii="Book Antiqua" w:eastAsiaTheme="minorEastAsia" w:hAnsi="Book Antiqua"/>
          <w:b/>
          <w:bCs/>
          <w:color w:val="000000" w:themeColor="text1"/>
          <w:sz w:val="24"/>
        </w:rPr>
        <w:t xml:space="preserve">. </w:t>
      </w:r>
      <w:r w:rsidR="00107B96" w:rsidRPr="00894745">
        <w:rPr>
          <w:rFonts w:ascii="Book Antiqua" w:hAnsi="Book Antiqua"/>
          <w:color w:val="000000" w:themeColor="text1"/>
          <w:sz w:val="24"/>
        </w:rPr>
        <w:t xml:space="preserve">After </w:t>
      </w:r>
      <w:r w:rsidR="00BE47AE" w:rsidRPr="00894745">
        <w:rPr>
          <w:rFonts w:ascii="Book Antiqua" w:hAnsi="Book Antiqua"/>
          <w:color w:val="000000" w:themeColor="text1"/>
          <w:sz w:val="24"/>
        </w:rPr>
        <w:t xml:space="preserve">the muscle strips </w:t>
      </w:r>
      <w:r w:rsidRPr="00894745">
        <w:rPr>
          <w:rFonts w:ascii="Book Antiqua" w:hAnsi="Book Antiqua"/>
          <w:color w:val="000000" w:themeColor="text1"/>
          <w:sz w:val="24"/>
        </w:rPr>
        <w:t xml:space="preserve">were </w:t>
      </w:r>
      <w:r w:rsidR="00BE47AE" w:rsidRPr="00894745">
        <w:rPr>
          <w:rFonts w:ascii="Book Antiqua" w:hAnsi="Book Antiqua"/>
          <w:color w:val="000000" w:themeColor="text1"/>
          <w:sz w:val="24"/>
        </w:rPr>
        <w:t xml:space="preserve">adapted in a water </w:t>
      </w:r>
      <w:r w:rsidR="00FE1655" w:rsidRPr="00894745">
        <w:rPr>
          <w:rFonts w:ascii="Book Antiqua" w:hAnsi="Book Antiqua"/>
          <w:color w:val="000000" w:themeColor="text1"/>
          <w:sz w:val="24"/>
        </w:rPr>
        <w:t>bath</w:t>
      </w:r>
      <w:r w:rsidR="00BE47AE" w:rsidRPr="00894745">
        <w:rPr>
          <w:rFonts w:ascii="Book Antiqua" w:hAnsi="Book Antiqua"/>
          <w:color w:val="000000" w:themeColor="text1"/>
          <w:sz w:val="24"/>
        </w:rPr>
        <w:t xml:space="preserve"> for 120 min, </w:t>
      </w:r>
      <w:r w:rsidRPr="00894745">
        <w:rPr>
          <w:rFonts w:ascii="Book Antiqua" w:hAnsi="Book Antiqua"/>
          <w:color w:val="000000" w:themeColor="text1"/>
          <w:sz w:val="24"/>
        </w:rPr>
        <w:t xml:space="preserve">the </w:t>
      </w:r>
      <w:r w:rsidR="00BE47AE" w:rsidRPr="00894745">
        <w:rPr>
          <w:rFonts w:ascii="Book Antiqua" w:hAnsi="Book Antiqua"/>
          <w:color w:val="000000" w:themeColor="text1"/>
          <w:sz w:val="24"/>
        </w:rPr>
        <w:t>autono</w:t>
      </w:r>
      <w:r w:rsidR="00BE47AE" w:rsidRPr="00894745">
        <w:rPr>
          <w:rFonts w:ascii="Book Antiqua" w:eastAsiaTheme="minorEastAsia" w:hAnsi="Book Antiqua"/>
          <w:color w:val="000000" w:themeColor="text1"/>
          <w:sz w:val="24"/>
        </w:rPr>
        <w:t>mous contraction intensity w</w:t>
      </w:r>
      <w:r w:rsidR="004116A9" w:rsidRPr="00894745">
        <w:rPr>
          <w:rFonts w:ascii="Book Antiqua" w:eastAsiaTheme="minorEastAsia" w:hAnsi="Book Antiqua"/>
          <w:color w:val="000000" w:themeColor="text1"/>
          <w:sz w:val="24"/>
        </w:rPr>
        <w:t>as</w:t>
      </w:r>
      <w:r w:rsidR="00BE47AE" w:rsidRPr="00894745">
        <w:rPr>
          <w:rFonts w:ascii="Book Antiqua" w:eastAsiaTheme="minorEastAsia" w:hAnsi="Book Antiqua"/>
          <w:color w:val="000000" w:themeColor="text1"/>
          <w:sz w:val="24"/>
        </w:rPr>
        <w:t xml:space="preserve"> officially recorded.</w:t>
      </w:r>
    </w:p>
    <w:p w:rsidR="00BD48F4" w:rsidRDefault="00BD48F4" w:rsidP="00551025">
      <w:pPr>
        <w:autoSpaceDE w:val="0"/>
        <w:autoSpaceDN w:val="0"/>
        <w:adjustRightInd w:val="0"/>
        <w:snapToGrid w:val="0"/>
        <w:spacing w:line="360" w:lineRule="auto"/>
        <w:rPr>
          <w:rFonts w:ascii="Book Antiqua" w:hAnsi="Book Antiqua"/>
          <w:b/>
          <w:bCs/>
          <w:color w:val="000000" w:themeColor="text1"/>
          <w:sz w:val="24"/>
        </w:rPr>
      </w:pPr>
    </w:p>
    <w:p w:rsidR="000B3B56" w:rsidRPr="00BD48F4" w:rsidRDefault="00BE47AE" w:rsidP="00551025">
      <w:pPr>
        <w:autoSpaceDE w:val="0"/>
        <w:autoSpaceDN w:val="0"/>
        <w:adjustRightInd w:val="0"/>
        <w:snapToGrid w:val="0"/>
        <w:spacing w:line="360" w:lineRule="auto"/>
        <w:rPr>
          <w:rFonts w:ascii="Book Antiqua" w:hAnsi="Book Antiqua"/>
          <w:b/>
          <w:bCs/>
          <w:i/>
          <w:color w:val="000000" w:themeColor="text1"/>
          <w:sz w:val="24"/>
        </w:rPr>
      </w:pPr>
      <w:r w:rsidRPr="00BD48F4">
        <w:rPr>
          <w:rFonts w:ascii="Book Antiqua" w:eastAsiaTheme="minorEastAsia" w:hAnsi="Book Antiqua"/>
          <w:b/>
          <w:i/>
          <w:color w:val="000000" w:themeColor="text1"/>
          <w:sz w:val="24"/>
        </w:rPr>
        <w:t xml:space="preserve">Tissue preparations for measuring </w:t>
      </w:r>
      <w:r w:rsidR="00215E81" w:rsidRPr="00BD48F4">
        <w:rPr>
          <w:rFonts w:ascii="Book Antiqua" w:eastAsiaTheme="minorEastAsia" w:hAnsi="Book Antiqua"/>
          <w:b/>
          <w:i/>
          <w:color w:val="000000" w:themeColor="text1"/>
          <w:sz w:val="24"/>
        </w:rPr>
        <w:t xml:space="preserve">the </w:t>
      </w:r>
      <w:r w:rsidR="00AC629A" w:rsidRPr="00BD48F4">
        <w:rPr>
          <w:rFonts w:ascii="Book Antiqua" w:hAnsi="Book Antiqua"/>
          <w:b/>
          <w:bCs/>
          <w:i/>
          <w:color w:val="000000" w:themeColor="text1"/>
          <w:kern w:val="0"/>
          <w:sz w:val="24"/>
        </w:rPr>
        <w:t>I</w:t>
      </w:r>
      <w:r w:rsidR="00AC629A" w:rsidRPr="00BD48F4">
        <w:rPr>
          <w:rFonts w:ascii="Book Antiqua" w:hAnsi="Book Antiqua"/>
          <w:b/>
          <w:bCs/>
          <w:i/>
          <w:color w:val="000000" w:themeColor="text1"/>
          <w:kern w:val="0"/>
          <w:sz w:val="24"/>
          <w:vertAlign w:val="subscript"/>
        </w:rPr>
        <w:t>SC</w:t>
      </w:r>
    </w:p>
    <w:p w:rsidR="000B3B56" w:rsidRPr="00894745" w:rsidRDefault="00215E81" w:rsidP="00551025">
      <w:pPr>
        <w:autoSpaceDE w:val="0"/>
        <w:autoSpaceDN w:val="0"/>
        <w:adjustRightInd w:val="0"/>
        <w:snapToGrid w:val="0"/>
        <w:spacing w:line="360" w:lineRule="auto"/>
        <w:rPr>
          <w:rFonts w:ascii="Book Antiqua" w:hAnsi="Book Antiqua"/>
          <w:color w:val="000000" w:themeColor="text1"/>
          <w:sz w:val="24"/>
        </w:rPr>
      </w:pPr>
      <w:r w:rsidRPr="00894745">
        <w:rPr>
          <w:rFonts w:ascii="Book Antiqua" w:hAnsi="Book Antiqua"/>
          <w:color w:val="000000" w:themeColor="text1"/>
          <w:sz w:val="24"/>
        </w:rPr>
        <w:t>For the p</w:t>
      </w:r>
      <w:r w:rsidR="00BE47AE" w:rsidRPr="00894745">
        <w:rPr>
          <w:rFonts w:ascii="Book Antiqua" w:hAnsi="Book Antiqua"/>
          <w:color w:val="000000" w:themeColor="text1"/>
          <w:sz w:val="24"/>
        </w:rPr>
        <w:t>reparation of the rat colon mucosa</w:t>
      </w:r>
      <w:r w:rsidR="00E45A5E" w:rsidRPr="00894745">
        <w:rPr>
          <w:rFonts w:ascii="Book Antiqua" w:hAnsi="Book Antiqua"/>
          <w:color w:val="000000" w:themeColor="text1"/>
          <w:sz w:val="24"/>
        </w:rPr>
        <w:t xml:space="preserve"> sample</w:t>
      </w:r>
      <w:r w:rsidRPr="00894745">
        <w:rPr>
          <w:rFonts w:ascii="Book Antiqua" w:hAnsi="Book Antiqua"/>
          <w:color w:val="000000" w:themeColor="text1"/>
          <w:sz w:val="24"/>
        </w:rPr>
        <w:t xml:space="preserve">, </w:t>
      </w:r>
      <w:r w:rsidR="00B5745C" w:rsidRPr="00894745">
        <w:rPr>
          <w:rFonts w:ascii="Book Antiqua" w:hAnsi="Book Antiqua"/>
          <w:color w:val="000000" w:themeColor="text1"/>
          <w:sz w:val="24"/>
        </w:rPr>
        <w:t xml:space="preserve">roughly 7cm of colon from above the </w:t>
      </w:r>
      <w:r w:rsidR="008B28BC" w:rsidRPr="00894745">
        <w:rPr>
          <w:rFonts w:ascii="Book Antiqua" w:hAnsi="Book Antiqua"/>
          <w:color w:val="000000" w:themeColor="text1"/>
          <w:sz w:val="24"/>
        </w:rPr>
        <w:t xml:space="preserve">rectal lymph node </w:t>
      </w:r>
      <w:r w:rsidR="007E3564" w:rsidRPr="00894745">
        <w:rPr>
          <w:rFonts w:ascii="Book Antiqua" w:hAnsi="Book Antiqua"/>
          <w:color w:val="000000" w:themeColor="text1"/>
          <w:sz w:val="24"/>
        </w:rPr>
        <w:t xml:space="preserve">was obtained </w:t>
      </w:r>
      <w:r w:rsidR="008B28BC" w:rsidRPr="00894745">
        <w:rPr>
          <w:rFonts w:ascii="Book Antiqua" w:hAnsi="Book Antiqua"/>
          <w:color w:val="000000" w:themeColor="text1"/>
          <w:sz w:val="24"/>
        </w:rPr>
        <w:t>(this lymph node is often located roughly 3cm up on the rectum).Using fine tip forceps under a dissection microscope</w:t>
      </w:r>
      <w:r w:rsidRPr="00894745">
        <w:rPr>
          <w:rFonts w:ascii="Book Antiqua" w:hAnsi="Book Antiqua"/>
          <w:color w:val="000000" w:themeColor="text1"/>
          <w:sz w:val="24"/>
        </w:rPr>
        <w:t xml:space="preserve"> to</w:t>
      </w:r>
      <w:r w:rsidR="008B28BC" w:rsidRPr="00894745">
        <w:rPr>
          <w:rFonts w:ascii="Book Antiqua" w:hAnsi="Book Antiqua"/>
          <w:color w:val="000000" w:themeColor="text1"/>
          <w:sz w:val="24"/>
        </w:rPr>
        <w:t xml:space="preserve"> carefully separat</w:t>
      </w:r>
      <w:r w:rsidRPr="00894745">
        <w:rPr>
          <w:rFonts w:ascii="Book Antiqua" w:hAnsi="Book Antiqua"/>
          <w:color w:val="000000" w:themeColor="text1"/>
          <w:sz w:val="24"/>
        </w:rPr>
        <w:t>e</w:t>
      </w:r>
      <w:r w:rsidR="008B28BC" w:rsidRPr="00894745">
        <w:rPr>
          <w:rFonts w:ascii="Book Antiqua" w:hAnsi="Book Antiqua"/>
          <w:color w:val="000000" w:themeColor="text1"/>
          <w:sz w:val="24"/>
        </w:rPr>
        <w:t xml:space="preserve"> the submucosa, muscularis, and serosa</w:t>
      </w:r>
      <w:r w:rsidR="00A002D8" w:rsidRPr="00894745">
        <w:rPr>
          <w:rFonts w:ascii="Book Antiqua" w:hAnsi="Book Antiqua"/>
          <w:color w:val="000000" w:themeColor="text1"/>
          <w:sz w:val="24"/>
        </w:rPr>
        <w:t xml:space="preserve"> from the mucosa with blunt dissection, a thin layer of tissue that includes epithelia and some residual connective tissue was obtained</w:t>
      </w:r>
      <w:r w:rsidRPr="00894745">
        <w:rPr>
          <w:rFonts w:ascii="Book Antiqua" w:hAnsi="Book Antiqua"/>
          <w:color w:val="000000" w:themeColor="text1"/>
          <w:sz w:val="24"/>
        </w:rPr>
        <w:t xml:space="preserve">. This tissue comprised </w:t>
      </w:r>
      <w:r w:rsidR="00A002D8" w:rsidRPr="00894745">
        <w:rPr>
          <w:rFonts w:ascii="Book Antiqua" w:hAnsi="Book Antiqua"/>
          <w:color w:val="000000" w:themeColor="text1"/>
          <w:sz w:val="24"/>
        </w:rPr>
        <w:t>the rat colon mucosa sample.</w:t>
      </w:r>
    </w:p>
    <w:p w:rsidR="00BD48F4" w:rsidRDefault="00BD48F4" w:rsidP="00551025">
      <w:pPr>
        <w:autoSpaceDE w:val="0"/>
        <w:autoSpaceDN w:val="0"/>
        <w:adjustRightInd w:val="0"/>
        <w:snapToGrid w:val="0"/>
        <w:spacing w:line="360" w:lineRule="auto"/>
        <w:rPr>
          <w:rFonts w:ascii="Book Antiqua" w:eastAsiaTheme="minorEastAsia" w:hAnsi="Book Antiqua"/>
          <w:b/>
          <w:bCs/>
          <w:color w:val="000000" w:themeColor="text1"/>
          <w:sz w:val="24"/>
        </w:rPr>
      </w:pPr>
    </w:p>
    <w:p w:rsidR="000B3B56" w:rsidRPr="00BD48F4" w:rsidRDefault="0004569E" w:rsidP="00551025">
      <w:pPr>
        <w:autoSpaceDE w:val="0"/>
        <w:autoSpaceDN w:val="0"/>
        <w:adjustRightInd w:val="0"/>
        <w:snapToGrid w:val="0"/>
        <w:spacing w:line="360" w:lineRule="auto"/>
        <w:rPr>
          <w:rFonts w:ascii="Book Antiqua" w:eastAsiaTheme="minorEastAsia" w:hAnsi="Book Antiqua"/>
          <w:b/>
          <w:bCs/>
          <w:i/>
          <w:color w:val="000000" w:themeColor="text1"/>
          <w:sz w:val="24"/>
        </w:rPr>
      </w:pPr>
      <w:r w:rsidRPr="00BD48F4">
        <w:rPr>
          <w:rFonts w:ascii="Book Antiqua" w:hAnsi="Book Antiqua"/>
          <w:b/>
          <w:bCs/>
          <w:i/>
          <w:color w:val="000000" w:themeColor="text1"/>
          <w:kern w:val="0"/>
          <w:sz w:val="24"/>
        </w:rPr>
        <w:t>I</w:t>
      </w:r>
      <w:r w:rsidRPr="00BD48F4">
        <w:rPr>
          <w:rFonts w:ascii="Book Antiqua" w:hAnsi="Book Antiqua"/>
          <w:b/>
          <w:bCs/>
          <w:i/>
          <w:color w:val="000000" w:themeColor="text1"/>
          <w:kern w:val="0"/>
          <w:sz w:val="24"/>
          <w:vertAlign w:val="subscript"/>
        </w:rPr>
        <w:t>SC</w:t>
      </w:r>
      <w:r w:rsidR="00A002D8" w:rsidRPr="00BD48F4">
        <w:rPr>
          <w:rFonts w:ascii="Book Antiqua" w:hAnsi="Book Antiqua"/>
          <w:b/>
          <w:i/>
          <w:color w:val="000000" w:themeColor="text1"/>
          <w:sz w:val="24"/>
        </w:rPr>
        <w:t xml:space="preserve"> rec</w:t>
      </w:r>
      <w:r w:rsidR="00160143" w:rsidRPr="00BD48F4">
        <w:rPr>
          <w:rFonts w:ascii="Book Antiqua" w:hAnsi="Book Antiqua"/>
          <w:b/>
          <w:i/>
          <w:color w:val="000000" w:themeColor="text1"/>
          <w:sz w:val="24"/>
        </w:rPr>
        <w:t>o</w:t>
      </w:r>
      <w:r w:rsidR="00A002D8" w:rsidRPr="00BD48F4">
        <w:rPr>
          <w:rFonts w:ascii="Book Antiqua" w:hAnsi="Book Antiqua"/>
          <w:b/>
          <w:i/>
          <w:color w:val="000000" w:themeColor="text1"/>
          <w:sz w:val="24"/>
        </w:rPr>
        <w:t>rding</w:t>
      </w:r>
    </w:p>
    <w:p w:rsidR="000B3B56" w:rsidRPr="00894745" w:rsidRDefault="0089205E"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color w:val="000000" w:themeColor="text1"/>
          <w:sz w:val="24"/>
        </w:rPr>
        <w:t xml:space="preserve">This experiment utilized </w:t>
      </w:r>
      <w:r w:rsidR="00C31BBF" w:rsidRPr="00894745">
        <w:rPr>
          <w:rFonts w:ascii="Book Antiqua" w:hAnsi="Book Antiqua"/>
          <w:color w:val="000000" w:themeColor="text1"/>
          <w:sz w:val="24"/>
        </w:rPr>
        <w:t xml:space="preserve">a </w:t>
      </w:r>
      <w:r w:rsidR="004C0A14" w:rsidRPr="00894745">
        <w:rPr>
          <w:rFonts w:ascii="Book Antiqua" w:hAnsi="Book Antiqua"/>
          <w:color w:val="000000" w:themeColor="text1"/>
          <w:sz w:val="24"/>
        </w:rPr>
        <w:t>constant</w:t>
      </w:r>
      <w:r w:rsidRPr="00894745">
        <w:rPr>
          <w:rFonts w:ascii="Book Antiqua" w:hAnsi="Book Antiqua"/>
          <w:color w:val="000000" w:themeColor="text1"/>
          <w:sz w:val="24"/>
        </w:rPr>
        <w:t xml:space="preserve"> temperature </w:t>
      </w:r>
      <w:r w:rsidR="004C0A14" w:rsidRPr="00894745">
        <w:rPr>
          <w:rFonts w:ascii="Book Antiqua" w:hAnsi="Book Antiqua"/>
          <w:color w:val="000000" w:themeColor="text1"/>
          <w:sz w:val="24"/>
        </w:rPr>
        <w:t>perfusion</w:t>
      </w:r>
      <w:r w:rsidRPr="00894745">
        <w:rPr>
          <w:rFonts w:ascii="Book Antiqua" w:hAnsi="Book Antiqua"/>
          <w:color w:val="000000" w:themeColor="text1"/>
          <w:sz w:val="24"/>
        </w:rPr>
        <w:t xml:space="preserve"> system to record </w:t>
      </w:r>
      <w:r w:rsidR="0068510C" w:rsidRPr="00894745">
        <w:rPr>
          <w:rFonts w:ascii="Book Antiqua" w:hAnsi="Book Antiqua"/>
          <w:color w:val="000000" w:themeColor="text1"/>
          <w:sz w:val="24"/>
        </w:rPr>
        <w:t xml:space="preserve">the </w:t>
      </w:r>
      <w:r w:rsidR="00595C3D" w:rsidRPr="00894745">
        <w:rPr>
          <w:rFonts w:ascii="Book Antiqua" w:hAnsi="Book Antiqua"/>
          <w:bCs/>
          <w:i/>
          <w:color w:val="000000" w:themeColor="text1"/>
          <w:kern w:val="0"/>
          <w:sz w:val="24"/>
        </w:rPr>
        <w:t>I</w:t>
      </w:r>
      <w:r w:rsidR="00595C3D" w:rsidRPr="00894745">
        <w:rPr>
          <w:rFonts w:ascii="Book Antiqua" w:hAnsi="Book Antiqua"/>
          <w:bCs/>
          <w:i/>
          <w:color w:val="000000" w:themeColor="text1"/>
          <w:kern w:val="0"/>
          <w:sz w:val="24"/>
          <w:vertAlign w:val="subscript"/>
        </w:rPr>
        <w:t>SC</w:t>
      </w:r>
      <w:r w:rsidR="008044BE">
        <w:rPr>
          <w:rFonts w:ascii="Book Antiqua" w:hAnsi="Book Antiqua" w:hint="eastAsia"/>
          <w:bCs/>
          <w:i/>
          <w:color w:val="000000" w:themeColor="text1"/>
          <w:kern w:val="0"/>
          <w:sz w:val="24"/>
          <w:vertAlign w:val="subscript"/>
        </w:rPr>
        <w:t xml:space="preserve"> </w:t>
      </w:r>
      <w:r w:rsidR="007E3564" w:rsidRPr="00894745">
        <w:rPr>
          <w:rFonts w:ascii="Book Antiqua" w:eastAsiaTheme="minorEastAsia" w:hAnsi="Book Antiqua"/>
          <w:i/>
          <w:color w:val="000000" w:themeColor="text1"/>
          <w:sz w:val="24"/>
        </w:rPr>
        <w:t>in vitro</w:t>
      </w:r>
      <w:r w:rsidR="007E3564" w:rsidRPr="00894745">
        <w:rPr>
          <w:rFonts w:ascii="Book Antiqua" w:eastAsiaTheme="minorEastAsia" w:hAnsi="Book Antiqua"/>
          <w:color w:val="000000" w:themeColor="text1"/>
          <w:sz w:val="24"/>
        </w:rPr>
        <w:t xml:space="preserve">. </w:t>
      </w:r>
      <w:r w:rsidR="0068510C" w:rsidRPr="00894745">
        <w:rPr>
          <w:rFonts w:ascii="Book Antiqua" w:hAnsi="Book Antiqua"/>
          <w:color w:val="000000" w:themeColor="text1"/>
          <w:sz w:val="24"/>
        </w:rPr>
        <w:t>T</w:t>
      </w:r>
      <w:r w:rsidR="004C0A14" w:rsidRPr="00894745">
        <w:rPr>
          <w:rFonts w:ascii="Book Antiqua" w:hAnsi="Book Antiqua"/>
          <w:color w:val="000000" w:themeColor="text1"/>
          <w:sz w:val="24"/>
        </w:rPr>
        <w:t>he colon mucosa sample</w:t>
      </w:r>
      <w:r w:rsidR="0068510C" w:rsidRPr="00894745">
        <w:rPr>
          <w:rFonts w:ascii="Book Antiqua" w:hAnsi="Book Antiqua"/>
          <w:color w:val="000000" w:themeColor="text1"/>
          <w:sz w:val="24"/>
        </w:rPr>
        <w:t xml:space="preserve"> was placed</w:t>
      </w:r>
      <w:r w:rsidR="008044BE">
        <w:rPr>
          <w:rFonts w:ascii="Book Antiqua" w:hAnsi="Book Antiqua"/>
          <w:color w:val="000000" w:themeColor="text1"/>
          <w:sz w:val="24"/>
        </w:rPr>
        <w:t xml:space="preserve"> in the Us</w:t>
      </w:r>
      <w:r w:rsidR="004C0A14" w:rsidRPr="00894745">
        <w:rPr>
          <w:rFonts w:ascii="Book Antiqua" w:hAnsi="Book Antiqua"/>
          <w:color w:val="000000" w:themeColor="text1"/>
          <w:sz w:val="24"/>
        </w:rPr>
        <w:t xml:space="preserve">ing chamber of the perfusion system. </w:t>
      </w:r>
      <w:r w:rsidR="007E3564" w:rsidRPr="00894745">
        <w:rPr>
          <w:rFonts w:ascii="Book Antiqua" w:eastAsiaTheme="minorEastAsia" w:hAnsi="Book Antiqua"/>
          <w:color w:val="000000" w:themeColor="text1"/>
          <w:sz w:val="24"/>
        </w:rPr>
        <w:t xml:space="preserve">Both </w:t>
      </w:r>
      <w:r w:rsidR="000174CE" w:rsidRPr="00894745">
        <w:rPr>
          <w:rFonts w:ascii="Book Antiqua" w:eastAsiaTheme="minorEastAsia" w:hAnsi="Book Antiqua"/>
          <w:color w:val="000000" w:themeColor="text1"/>
          <w:sz w:val="24"/>
        </w:rPr>
        <w:t>sides</w:t>
      </w:r>
      <w:r w:rsidR="00453D91" w:rsidRPr="00894745">
        <w:rPr>
          <w:rFonts w:ascii="Book Antiqua" w:eastAsiaTheme="minorEastAsia" w:hAnsi="Book Antiqua"/>
          <w:color w:val="000000" w:themeColor="text1"/>
          <w:sz w:val="24"/>
        </w:rPr>
        <w:t xml:space="preserve"> of the colon mucosa</w:t>
      </w:r>
      <w:r w:rsidR="007E3564" w:rsidRPr="00894745">
        <w:rPr>
          <w:rFonts w:ascii="Book Antiqua" w:eastAsiaTheme="minorEastAsia" w:hAnsi="Book Antiqua"/>
          <w:color w:val="000000" w:themeColor="text1"/>
          <w:sz w:val="24"/>
        </w:rPr>
        <w:t xml:space="preserve"> were injected </w:t>
      </w:r>
      <w:r w:rsidR="0068510C" w:rsidRPr="00894745">
        <w:rPr>
          <w:rFonts w:ascii="Book Antiqua" w:eastAsiaTheme="minorEastAsia" w:hAnsi="Book Antiqua"/>
          <w:color w:val="000000" w:themeColor="text1"/>
          <w:sz w:val="24"/>
        </w:rPr>
        <w:t xml:space="preserve">with </w:t>
      </w:r>
      <w:r w:rsidR="007E3564" w:rsidRPr="00894745">
        <w:rPr>
          <w:rFonts w:ascii="Book Antiqua" w:eastAsiaTheme="minorEastAsia" w:hAnsi="Book Antiqua"/>
          <w:color w:val="000000" w:themeColor="text1"/>
          <w:sz w:val="24"/>
        </w:rPr>
        <w:t>5 m</w:t>
      </w:r>
      <w:r w:rsidR="00B9056C" w:rsidRPr="00894745">
        <w:rPr>
          <w:rFonts w:ascii="Book Antiqua" w:eastAsiaTheme="minorEastAsia" w:hAnsi="Book Antiqua"/>
          <w:color w:val="000000" w:themeColor="text1"/>
          <w:sz w:val="24"/>
        </w:rPr>
        <w:t>L</w:t>
      </w:r>
      <w:r w:rsidR="0068510C" w:rsidRPr="00894745">
        <w:rPr>
          <w:rFonts w:ascii="Book Antiqua" w:eastAsiaTheme="minorEastAsia" w:hAnsi="Book Antiqua"/>
          <w:color w:val="000000" w:themeColor="text1"/>
          <w:sz w:val="24"/>
        </w:rPr>
        <w:t xml:space="preserve"> of</w:t>
      </w:r>
      <w:r w:rsidR="007E3564" w:rsidRPr="00894745">
        <w:rPr>
          <w:rFonts w:ascii="Book Antiqua" w:eastAsiaTheme="minorEastAsia" w:hAnsi="Book Antiqua"/>
          <w:color w:val="000000" w:themeColor="text1"/>
          <w:sz w:val="24"/>
        </w:rPr>
        <w:t xml:space="preserve"> K-HS</w:t>
      </w:r>
      <w:r w:rsidR="00453D91" w:rsidRPr="00894745">
        <w:rPr>
          <w:rFonts w:ascii="Book Antiqua" w:hAnsi="Book Antiqua"/>
          <w:color w:val="000000" w:themeColor="text1"/>
          <w:sz w:val="24"/>
        </w:rPr>
        <w:t xml:space="preserve">, </w:t>
      </w:r>
      <w:r w:rsidR="0068510C" w:rsidRPr="00894745">
        <w:rPr>
          <w:rFonts w:ascii="Book Antiqua" w:hAnsi="Book Antiqua"/>
          <w:color w:val="000000" w:themeColor="text1"/>
          <w:sz w:val="24"/>
        </w:rPr>
        <w:t xml:space="preserve">and </w:t>
      </w:r>
      <w:r w:rsidR="000B3B56" w:rsidRPr="00894745">
        <w:rPr>
          <w:rFonts w:ascii="Book Antiqua" w:eastAsiaTheme="minorEastAsia" w:hAnsi="Book Antiqua"/>
          <w:color w:val="000000" w:themeColor="text1"/>
          <w:sz w:val="24"/>
        </w:rPr>
        <w:t>95%</w:t>
      </w:r>
      <w:r w:rsidR="00453D91" w:rsidRPr="00894745">
        <w:rPr>
          <w:rFonts w:ascii="Book Antiqua" w:eastAsiaTheme="minorEastAsia" w:hAnsi="Book Antiqua"/>
          <w:color w:val="000000" w:themeColor="text1"/>
          <w:sz w:val="24"/>
        </w:rPr>
        <w:t xml:space="preserve"> oxygen and</w:t>
      </w:r>
      <w:r w:rsidR="008044BE">
        <w:rPr>
          <w:rFonts w:ascii="Book Antiqua" w:eastAsiaTheme="minorEastAsia" w:hAnsi="Book Antiqua" w:hint="eastAsia"/>
          <w:color w:val="000000" w:themeColor="text1"/>
          <w:sz w:val="24"/>
        </w:rPr>
        <w:t xml:space="preserve"> </w:t>
      </w:r>
      <w:r w:rsidR="000B3B56" w:rsidRPr="00894745">
        <w:rPr>
          <w:rFonts w:ascii="Book Antiqua" w:eastAsiaTheme="minorEastAsia" w:hAnsi="Book Antiqua"/>
          <w:color w:val="000000" w:themeColor="text1"/>
          <w:sz w:val="24"/>
        </w:rPr>
        <w:t>5%</w:t>
      </w:r>
      <w:r w:rsidR="00453D91" w:rsidRPr="00894745">
        <w:rPr>
          <w:rFonts w:ascii="Book Antiqua" w:eastAsiaTheme="minorEastAsia" w:hAnsi="Book Antiqua"/>
          <w:color w:val="000000" w:themeColor="text1"/>
          <w:sz w:val="24"/>
        </w:rPr>
        <w:t xml:space="preserve"> carbon dioxide</w:t>
      </w:r>
      <w:r w:rsidR="00645BF7" w:rsidRPr="00894745">
        <w:rPr>
          <w:rFonts w:ascii="Book Antiqua" w:eastAsiaTheme="minorEastAsia" w:hAnsi="Book Antiqua"/>
          <w:color w:val="000000" w:themeColor="text1"/>
          <w:sz w:val="24"/>
        </w:rPr>
        <w:t xml:space="preserve"> w</w:t>
      </w:r>
      <w:r w:rsidR="0068510C" w:rsidRPr="00894745">
        <w:rPr>
          <w:rFonts w:ascii="Book Antiqua" w:eastAsiaTheme="minorEastAsia" w:hAnsi="Book Antiqua"/>
          <w:color w:val="000000" w:themeColor="text1"/>
          <w:sz w:val="24"/>
        </w:rPr>
        <w:t>ere</w:t>
      </w:r>
      <w:r w:rsidR="008044BE">
        <w:rPr>
          <w:rFonts w:ascii="Book Antiqua" w:eastAsiaTheme="minorEastAsia" w:hAnsi="Book Antiqua" w:hint="eastAsia"/>
          <w:color w:val="000000" w:themeColor="text1"/>
          <w:sz w:val="24"/>
        </w:rPr>
        <w:t xml:space="preserve"> </w:t>
      </w:r>
      <w:r w:rsidR="00B9056C" w:rsidRPr="00894745">
        <w:rPr>
          <w:rFonts w:ascii="Book Antiqua" w:eastAsiaTheme="minorEastAsia" w:hAnsi="Book Antiqua"/>
          <w:color w:val="000000" w:themeColor="text1"/>
          <w:sz w:val="24"/>
        </w:rPr>
        <w:t>administered</w:t>
      </w:r>
      <w:r w:rsidR="008044BE">
        <w:rPr>
          <w:rFonts w:ascii="Book Antiqua" w:eastAsiaTheme="minorEastAsia" w:hAnsi="Book Antiqua" w:hint="eastAsia"/>
          <w:color w:val="000000" w:themeColor="text1"/>
          <w:sz w:val="24"/>
        </w:rPr>
        <w:t xml:space="preserve"> </w:t>
      </w:r>
      <w:r w:rsidR="0068510C" w:rsidRPr="00894745">
        <w:rPr>
          <w:rFonts w:ascii="Book Antiqua" w:hAnsi="Book Antiqua"/>
          <w:color w:val="000000" w:themeColor="text1"/>
          <w:sz w:val="24"/>
        </w:rPr>
        <w:t>simultaneously</w:t>
      </w:r>
      <w:r w:rsidR="0068510C" w:rsidRPr="00894745">
        <w:rPr>
          <w:rFonts w:ascii="Book Antiqua" w:eastAsiaTheme="minorEastAsia" w:hAnsi="Book Antiqua"/>
          <w:color w:val="000000" w:themeColor="text1"/>
          <w:sz w:val="24"/>
        </w:rPr>
        <w:t xml:space="preserve"> to</w:t>
      </w:r>
      <w:r w:rsidR="00453D91" w:rsidRPr="00894745">
        <w:rPr>
          <w:rFonts w:ascii="Book Antiqua" w:hAnsi="Book Antiqua"/>
          <w:color w:val="000000" w:themeColor="text1"/>
          <w:sz w:val="24"/>
        </w:rPr>
        <w:t xml:space="preserve"> maintain the solution </w:t>
      </w:r>
      <w:r w:rsidR="000B3B56" w:rsidRPr="00894745">
        <w:rPr>
          <w:rFonts w:ascii="Book Antiqua" w:eastAsiaTheme="minorEastAsia" w:hAnsi="Book Antiqua"/>
          <w:color w:val="000000" w:themeColor="text1"/>
          <w:sz w:val="24"/>
        </w:rPr>
        <w:t>pH</w:t>
      </w:r>
      <w:r w:rsidR="00453D91" w:rsidRPr="00894745">
        <w:rPr>
          <w:rFonts w:ascii="Book Antiqua" w:hAnsi="Book Antiqua"/>
          <w:color w:val="000000" w:themeColor="text1"/>
          <w:sz w:val="24"/>
        </w:rPr>
        <w:t xml:space="preserve"> at </w:t>
      </w:r>
      <w:r w:rsidR="0068510C" w:rsidRPr="00894745">
        <w:rPr>
          <w:rFonts w:ascii="Book Antiqua" w:hAnsi="Book Antiqua"/>
          <w:color w:val="000000" w:themeColor="text1"/>
          <w:sz w:val="24"/>
        </w:rPr>
        <w:t>approximately</w:t>
      </w:r>
      <w:r w:rsidR="008044BE">
        <w:rPr>
          <w:rFonts w:ascii="Book Antiqua" w:hAnsi="Book Antiqua" w:hint="eastAsia"/>
          <w:color w:val="000000" w:themeColor="text1"/>
          <w:sz w:val="24"/>
        </w:rPr>
        <w:t xml:space="preserve"> </w:t>
      </w:r>
      <w:r w:rsidR="000B3B56" w:rsidRPr="00894745">
        <w:rPr>
          <w:rFonts w:ascii="Book Antiqua" w:eastAsiaTheme="minorEastAsia" w:hAnsi="Book Antiqua"/>
          <w:color w:val="000000" w:themeColor="text1"/>
          <w:sz w:val="24"/>
        </w:rPr>
        <w:t>7.4</w:t>
      </w:r>
      <w:r w:rsidR="00645BF7" w:rsidRPr="00894745">
        <w:rPr>
          <w:rFonts w:ascii="Book Antiqua" w:eastAsiaTheme="minorEastAsia" w:hAnsi="Book Antiqua"/>
          <w:color w:val="000000" w:themeColor="text1"/>
          <w:sz w:val="24"/>
        </w:rPr>
        <w:t xml:space="preserve">. </w:t>
      </w:r>
      <w:r w:rsidR="00A045A9" w:rsidRPr="00894745">
        <w:rPr>
          <w:rFonts w:ascii="Book Antiqua" w:eastAsiaTheme="minorEastAsia" w:hAnsi="Book Antiqua"/>
          <w:color w:val="000000" w:themeColor="text1"/>
          <w:sz w:val="24"/>
        </w:rPr>
        <w:t>The samples were i</w:t>
      </w:r>
      <w:r w:rsidR="00453D91" w:rsidRPr="00894745">
        <w:rPr>
          <w:rFonts w:ascii="Book Antiqua" w:hAnsi="Book Antiqua"/>
          <w:color w:val="000000" w:themeColor="text1"/>
          <w:sz w:val="24"/>
        </w:rPr>
        <w:t>ncubat</w:t>
      </w:r>
      <w:r w:rsidR="00645BF7" w:rsidRPr="00894745">
        <w:rPr>
          <w:rFonts w:ascii="Book Antiqua" w:eastAsiaTheme="minorEastAsia" w:hAnsi="Book Antiqua"/>
          <w:color w:val="000000" w:themeColor="text1"/>
          <w:sz w:val="24"/>
        </w:rPr>
        <w:t>ed</w:t>
      </w:r>
      <w:r w:rsidR="00453D91" w:rsidRPr="00894745">
        <w:rPr>
          <w:rFonts w:ascii="Book Antiqua" w:hAnsi="Book Antiqua"/>
          <w:color w:val="000000" w:themeColor="text1"/>
          <w:sz w:val="24"/>
        </w:rPr>
        <w:t xml:space="preserve"> in a </w:t>
      </w:r>
      <w:r w:rsidR="000B3B56" w:rsidRPr="00894745">
        <w:rPr>
          <w:rFonts w:ascii="Book Antiqua" w:eastAsiaTheme="minorEastAsia" w:hAnsi="Book Antiqua"/>
          <w:color w:val="000000" w:themeColor="text1"/>
          <w:sz w:val="24"/>
        </w:rPr>
        <w:t>37</w:t>
      </w:r>
      <w:r w:rsidR="008044BE">
        <w:rPr>
          <w:rFonts w:ascii="Book Antiqua" w:eastAsiaTheme="minorEastAsia" w:hAnsi="Book Antiqua" w:hint="eastAsia"/>
          <w:color w:val="000000" w:themeColor="text1"/>
          <w:sz w:val="24"/>
        </w:rPr>
        <w:t xml:space="preserve"> </w:t>
      </w:r>
      <w:r w:rsidR="0068510C" w:rsidRPr="00894745">
        <w:rPr>
          <w:rFonts w:ascii="Book Antiqua" w:hAnsi="Book Antiqua"/>
          <w:color w:val="000000" w:themeColor="text1"/>
          <w:sz w:val="24"/>
        </w:rPr>
        <w:t>°C</w:t>
      </w:r>
      <w:r w:rsidR="00710C56">
        <w:rPr>
          <w:rFonts w:ascii="Book Antiqua" w:hAnsi="Book Antiqua" w:hint="eastAsia"/>
          <w:color w:val="000000" w:themeColor="text1"/>
          <w:sz w:val="24"/>
        </w:rPr>
        <w:t xml:space="preserve"> </w:t>
      </w:r>
      <w:r w:rsidR="00453D91" w:rsidRPr="00894745">
        <w:rPr>
          <w:rFonts w:ascii="Book Antiqua" w:eastAsiaTheme="minorEastAsia" w:hAnsi="Book Antiqua"/>
          <w:color w:val="000000" w:themeColor="text1"/>
          <w:sz w:val="24"/>
        </w:rPr>
        <w:t xml:space="preserve">water bath for 30 min </w:t>
      </w:r>
      <w:r w:rsidR="00A045A9" w:rsidRPr="00894745">
        <w:rPr>
          <w:rFonts w:ascii="Book Antiqua" w:eastAsiaTheme="minorEastAsia" w:hAnsi="Book Antiqua"/>
          <w:color w:val="000000" w:themeColor="text1"/>
          <w:sz w:val="24"/>
        </w:rPr>
        <w:t xml:space="preserve">to allow </w:t>
      </w:r>
      <w:r w:rsidR="00453D91" w:rsidRPr="00894745">
        <w:rPr>
          <w:rFonts w:ascii="Book Antiqua" w:eastAsiaTheme="minorEastAsia" w:hAnsi="Book Antiqua"/>
          <w:color w:val="000000" w:themeColor="text1"/>
          <w:sz w:val="24"/>
        </w:rPr>
        <w:t>the electrical parameters to stabilize.</w:t>
      </w:r>
      <w:r w:rsidR="008044BE">
        <w:rPr>
          <w:rFonts w:ascii="Book Antiqua" w:eastAsiaTheme="minorEastAsia" w:hAnsi="Book Antiqua" w:hint="eastAsia"/>
          <w:color w:val="000000" w:themeColor="text1"/>
          <w:sz w:val="24"/>
        </w:rPr>
        <w:t xml:space="preserve"> </w:t>
      </w:r>
      <w:r w:rsidR="00453D91" w:rsidRPr="00894745">
        <w:rPr>
          <w:rFonts w:ascii="Book Antiqua" w:eastAsiaTheme="minorEastAsia" w:hAnsi="Book Antiqua"/>
          <w:color w:val="000000" w:themeColor="text1"/>
          <w:sz w:val="24"/>
        </w:rPr>
        <w:t>A voltage clamp was</w:t>
      </w:r>
      <w:r w:rsidR="00453D91" w:rsidRPr="00894745">
        <w:rPr>
          <w:rFonts w:ascii="Book Antiqua" w:hAnsi="Book Antiqua"/>
          <w:color w:val="000000" w:themeColor="text1"/>
          <w:sz w:val="24"/>
        </w:rPr>
        <w:t xml:space="preserve"> utilized to maintain the epithelial voltage at zero</w:t>
      </w:r>
      <w:r w:rsidR="00645BF7" w:rsidRPr="00894745">
        <w:rPr>
          <w:rFonts w:ascii="Book Antiqua" w:eastAsiaTheme="minorEastAsia" w:hAnsi="Book Antiqua"/>
          <w:color w:val="000000" w:themeColor="text1"/>
          <w:sz w:val="24"/>
        </w:rPr>
        <w:t xml:space="preserve"> potential</w:t>
      </w:r>
      <w:r w:rsidR="00453D91" w:rsidRPr="00894745">
        <w:rPr>
          <w:rFonts w:ascii="Book Antiqua" w:hAnsi="Book Antiqua"/>
          <w:color w:val="000000" w:themeColor="text1"/>
          <w:sz w:val="24"/>
        </w:rPr>
        <w:t xml:space="preserve">, short-circuiting the tissue, </w:t>
      </w:r>
      <w:r w:rsidR="00A045A9" w:rsidRPr="00894745">
        <w:rPr>
          <w:rFonts w:ascii="Book Antiqua" w:hAnsi="Book Antiqua"/>
          <w:color w:val="000000" w:themeColor="text1"/>
          <w:sz w:val="24"/>
        </w:rPr>
        <w:t xml:space="preserve">and </w:t>
      </w:r>
      <w:r w:rsidR="00453D91" w:rsidRPr="00894745">
        <w:rPr>
          <w:rFonts w:ascii="Book Antiqua" w:hAnsi="Book Antiqua"/>
          <w:color w:val="000000" w:themeColor="text1"/>
          <w:sz w:val="24"/>
        </w:rPr>
        <w:t xml:space="preserve">the transepithelial current measured at this time was the </w:t>
      </w:r>
      <w:r w:rsidR="00D01E9F" w:rsidRPr="00894745">
        <w:rPr>
          <w:rFonts w:ascii="Book Antiqua" w:hAnsi="Book Antiqua"/>
          <w:bCs/>
          <w:i/>
          <w:color w:val="000000" w:themeColor="text1"/>
          <w:kern w:val="0"/>
          <w:sz w:val="24"/>
        </w:rPr>
        <w:t>I</w:t>
      </w:r>
      <w:r w:rsidR="00D01E9F" w:rsidRPr="00894745">
        <w:rPr>
          <w:rFonts w:ascii="Book Antiqua" w:hAnsi="Book Antiqua"/>
          <w:bCs/>
          <w:i/>
          <w:color w:val="000000" w:themeColor="text1"/>
          <w:kern w:val="0"/>
          <w:sz w:val="24"/>
          <w:vertAlign w:val="subscript"/>
        </w:rPr>
        <w:t>SC</w:t>
      </w:r>
      <w:r w:rsidR="006847C7" w:rsidRPr="00BD48F4">
        <w:rPr>
          <w:rFonts w:ascii="Book Antiqua" w:eastAsiaTheme="minorEastAsia" w:hAnsi="Book Antiqua"/>
          <w:color w:val="000000" w:themeColor="text1"/>
          <w:sz w:val="24"/>
          <w:vertAlign w:val="superscript"/>
        </w:rPr>
        <w:t>[19]</w:t>
      </w:r>
      <w:r w:rsidR="00453D91" w:rsidRPr="00BD48F4">
        <w:rPr>
          <w:rFonts w:ascii="Book Antiqua" w:hAnsi="Book Antiqua"/>
          <w:color w:val="000000" w:themeColor="text1"/>
          <w:sz w:val="24"/>
        </w:rPr>
        <w:t>.</w:t>
      </w:r>
    </w:p>
    <w:p w:rsidR="001566FC" w:rsidRPr="00BD48F4" w:rsidRDefault="001566FC" w:rsidP="00551025">
      <w:pPr>
        <w:autoSpaceDE w:val="0"/>
        <w:autoSpaceDN w:val="0"/>
        <w:adjustRightInd w:val="0"/>
        <w:snapToGrid w:val="0"/>
        <w:spacing w:line="360" w:lineRule="auto"/>
        <w:ind w:firstLine="540"/>
        <w:rPr>
          <w:rFonts w:ascii="Book Antiqua" w:hAnsi="Book Antiqua"/>
          <w:i/>
          <w:color w:val="000000" w:themeColor="text1"/>
          <w:sz w:val="24"/>
        </w:rPr>
      </w:pPr>
    </w:p>
    <w:p w:rsidR="00702908" w:rsidRPr="00BD48F4" w:rsidRDefault="00073B71" w:rsidP="00551025">
      <w:pPr>
        <w:autoSpaceDE w:val="0"/>
        <w:autoSpaceDN w:val="0"/>
        <w:adjustRightInd w:val="0"/>
        <w:snapToGrid w:val="0"/>
        <w:spacing w:line="360" w:lineRule="auto"/>
        <w:ind w:left="116" w:hangingChars="48" w:hanging="116"/>
        <w:rPr>
          <w:rFonts w:ascii="Book Antiqua" w:hAnsi="Book Antiqua"/>
          <w:bCs/>
          <w:i/>
          <w:color w:val="000000" w:themeColor="text1"/>
          <w:sz w:val="24"/>
        </w:rPr>
      </w:pPr>
      <w:r w:rsidRPr="00BD48F4">
        <w:rPr>
          <w:rFonts w:ascii="Book Antiqua" w:eastAsiaTheme="minorEastAsia" w:hAnsi="Book Antiqua"/>
          <w:b/>
          <w:i/>
          <w:color w:val="000000" w:themeColor="text1"/>
          <w:kern w:val="0"/>
          <w:sz w:val="24"/>
        </w:rPr>
        <w:t xml:space="preserve">Measurement of extracellular </w:t>
      </w:r>
      <w:r w:rsidR="00DB325D" w:rsidRPr="00BD48F4">
        <w:rPr>
          <w:rFonts w:ascii="Book Antiqua" w:hAnsi="Book Antiqua"/>
          <w:b/>
          <w:i/>
          <w:color w:val="000000" w:themeColor="text1"/>
          <w:kern w:val="0"/>
          <w:sz w:val="24"/>
        </w:rPr>
        <w:t>Cl</w:t>
      </w:r>
      <w:r w:rsidR="00DB325D" w:rsidRPr="00BD48F4">
        <w:rPr>
          <w:rFonts w:ascii="Book Antiqua" w:hAnsi="Book Antiqua"/>
          <w:b/>
          <w:i/>
          <w:color w:val="000000" w:themeColor="text1"/>
          <w:kern w:val="0"/>
          <w:sz w:val="24"/>
          <w:vertAlign w:val="superscript"/>
        </w:rPr>
        <w:t>−</w:t>
      </w:r>
      <w:r w:rsidRPr="00BD48F4">
        <w:rPr>
          <w:rFonts w:ascii="Book Antiqua" w:eastAsiaTheme="minorEastAsia" w:hAnsi="Book Antiqua"/>
          <w:b/>
          <w:i/>
          <w:color w:val="000000" w:themeColor="text1"/>
          <w:kern w:val="0"/>
          <w:sz w:val="24"/>
        </w:rPr>
        <w:t>flux</w:t>
      </w:r>
    </w:p>
    <w:p w:rsidR="001566FC" w:rsidRPr="00A23E96" w:rsidRDefault="00825FBF" w:rsidP="00551025">
      <w:pPr>
        <w:autoSpaceDE w:val="0"/>
        <w:autoSpaceDN w:val="0"/>
        <w:adjustRightInd w:val="0"/>
        <w:snapToGrid w:val="0"/>
        <w:spacing w:line="360" w:lineRule="auto"/>
        <w:rPr>
          <w:rFonts w:ascii="Book Antiqua" w:hAnsi="Book Antiqua"/>
          <w:color w:val="000000" w:themeColor="text1"/>
          <w:kern w:val="0"/>
          <w:sz w:val="24"/>
        </w:rPr>
      </w:pPr>
      <w:r w:rsidRPr="00894745">
        <w:rPr>
          <w:rFonts w:ascii="Book Antiqua" w:hAnsi="Book Antiqua"/>
          <w:color w:val="000000" w:themeColor="text1"/>
          <w:sz w:val="24"/>
        </w:rPr>
        <w:t xml:space="preserve">This experiment utilized </w:t>
      </w:r>
      <w:r w:rsidR="002515EA" w:rsidRPr="00894745">
        <w:rPr>
          <w:rFonts w:ascii="Book Antiqua" w:hAnsi="Book Antiqua"/>
          <w:color w:val="000000" w:themeColor="text1"/>
          <w:sz w:val="24"/>
        </w:rPr>
        <w:t>SIET</w:t>
      </w:r>
      <w:r w:rsidR="008044BE">
        <w:rPr>
          <w:rFonts w:ascii="Book Antiqua" w:hAnsi="Book Antiqua" w:hint="eastAsia"/>
          <w:color w:val="000000" w:themeColor="text1"/>
          <w:sz w:val="24"/>
        </w:rPr>
        <w:t xml:space="preserve"> </w:t>
      </w:r>
      <w:r w:rsidR="00A045A9" w:rsidRPr="00894745">
        <w:rPr>
          <w:rFonts w:ascii="Book Antiqua" w:hAnsi="Book Antiqua"/>
          <w:color w:val="000000" w:themeColor="text1"/>
          <w:kern w:val="0"/>
          <w:sz w:val="24"/>
        </w:rPr>
        <w:t>(</w:t>
      </w:r>
      <w:r w:rsidR="00AA74B8" w:rsidRPr="00894745">
        <w:rPr>
          <w:rFonts w:ascii="Book Antiqua" w:hAnsi="Book Antiqua"/>
          <w:color w:val="000000" w:themeColor="text1"/>
          <w:kern w:val="0"/>
          <w:sz w:val="24"/>
        </w:rPr>
        <w:t>BIO-001A</w:t>
      </w:r>
      <w:r w:rsidR="00A045A9" w:rsidRPr="00894745">
        <w:rPr>
          <w:rFonts w:ascii="Book Antiqua" w:hAnsi="Book Antiqua"/>
          <w:color w:val="000000" w:themeColor="text1"/>
          <w:kern w:val="0"/>
          <w:sz w:val="24"/>
        </w:rPr>
        <w:t xml:space="preserve">, </w:t>
      </w:r>
      <w:r w:rsidR="00AA74B8" w:rsidRPr="00894745">
        <w:rPr>
          <w:rFonts w:ascii="Book Antiqua" w:hAnsi="Book Antiqua"/>
          <w:color w:val="000000" w:themeColor="text1"/>
          <w:kern w:val="0"/>
          <w:sz w:val="24"/>
        </w:rPr>
        <w:t>Younger</w:t>
      </w:r>
      <w:r w:rsidR="00BD48F4">
        <w:rPr>
          <w:rFonts w:ascii="Book Antiqua" w:hAnsi="Book Antiqua" w:hint="eastAsia"/>
          <w:color w:val="000000" w:themeColor="text1"/>
          <w:kern w:val="0"/>
          <w:sz w:val="24"/>
        </w:rPr>
        <w:t xml:space="preserve">USA </w:t>
      </w:r>
      <w:r w:rsidR="00AA74B8" w:rsidRPr="00894745">
        <w:rPr>
          <w:rFonts w:ascii="Book Antiqua" w:hAnsi="Book Antiqua"/>
          <w:color w:val="000000" w:themeColor="text1"/>
          <w:kern w:val="0"/>
          <w:sz w:val="24"/>
        </w:rPr>
        <w:t>Sci. &amp; Tech. Corp.</w:t>
      </w:r>
      <w:r w:rsidR="00A045A9" w:rsidRPr="00894745">
        <w:rPr>
          <w:rFonts w:ascii="Book Antiqua" w:hAnsi="Book Antiqua"/>
          <w:color w:val="000000" w:themeColor="text1"/>
          <w:kern w:val="0"/>
          <w:sz w:val="24"/>
        </w:rPr>
        <w:t xml:space="preserve">, </w:t>
      </w:r>
      <w:r w:rsidR="00BD48F4">
        <w:rPr>
          <w:rFonts w:ascii="Book Antiqua" w:hAnsi="Book Antiqua" w:hint="eastAsia"/>
          <w:color w:val="000000" w:themeColor="text1"/>
          <w:kern w:val="0"/>
          <w:sz w:val="24"/>
        </w:rPr>
        <w:t>United States</w:t>
      </w:r>
      <w:r w:rsidR="00A045A9" w:rsidRPr="00894745">
        <w:rPr>
          <w:rFonts w:ascii="Book Antiqua" w:hAnsi="Book Antiqua"/>
          <w:color w:val="000000" w:themeColor="text1"/>
          <w:kern w:val="0"/>
          <w:sz w:val="24"/>
        </w:rPr>
        <w:t>)</w:t>
      </w:r>
      <w:r w:rsidR="005354AA" w:rsidRPr="00894745">
        <w:rPr>
          <w:rFonts w:ascii="Book Antiqua" w:hAnsi="Book Antiqua"/>
          <w:color w:val="000000" w:themeColor="text1"/>
          <w:kern w:val="0"/>
          <w:sz w:val="24"/>
        </w:rPr>
        <w:t>.</w:t>
      </w:r>
      <w:r w:rsidR="00811B59" w:rsidRPr="00894745">
        <w:rPr>
          <w:rFonts w:ascii="Book Antiqua" w:hAnsi="Book Antiqua"/>
          <w:color w:val="000000" w:themeColor="text1"/>
          <w:kern w:val="0"/>
          <w:sz w:val="24"/>
        </w:rPr>
        <w:t>The noninvasive</w:t>
      </w:r>
      <w:r w:rsidR="008044BE">
        <w:rPr>
          <w:rFonts w:ascii="Book Antiqua" w:hAnsi="Book Antiqua" w:hint="eastAsia"/>
          <w:color w:val="000000" w:themeColor="text1"/>
          <w:kern w:val="0"/>
          <w:sz w:val="24"/>
        </w:rPr>
        <w:t xml:space="preserve"> </w:t>
      </w:r>
      <w:r w:rsidR="00811B59" w:rsidRPr="00894745">
        <w:rPr>
          <w:rFonts w:ascii="Book Antiqua" w:hAnsi="Book Antiqua"/>
          <w:color w:val="000000" w:themeColor="text1"/>
          <w:kern w:val="0"/>
          <w:sz w:val="24"/>
        </w:rPr>
        <w:t xml:space="preserve">microelectrode </w:t>
      </w:r>
      <w:r w:rsidR="00A045A9" w:rsidRPr="00894745">
        <w:rPr>
          <w:rFonts w:ascii="Book Antiqua" w:hAnsi="Book Antiqua"/>
          <w:color w:val="000000" w:themeColor="text1"/>
          <w:kern w:val="0"/>
          <w:sz w:val="24"/>
        </w:rPr>
        <w:t>(</w:t>
      </w:r>
      <w:r w:rsidR="00D65F23" w:rsidRPr="00894745">
        <w:rPr>
          <w:rFonts w:ascii="Book Antiqua" w:hAnsi="Book Antiqua"/>
          <w:color w:val="000000" w:themeColor="text1"/>
          <w:kern w:val="0"/>
          <w:sz w:val="24"/>
        </w:rPr>
        <w:t>model XY-H-01</w:t>
      </w:r>
      <w:r w:rsidR="00A045A9" w:rsidRPr="00894745">
        <w:rPr>
          <w:rFonts w:ascii="Book Antiqua" w:hAnsi="Book Antiqua"/>
          <w:color w:val="000000" w:themeColor="text1"/>
          <w:kern w:val="0"/>
          <w:sz w:val="24"/>
        </w:rPr>
        <w:t xml:space="preserve">) used </w:t>
      </w:r>
      <w:r w:rsidR="00811B59" w:rsidRPr="00894745">
        <w:rPr>
          <w:rFonts w:ascii="Book Antiqua" w:hAnsi="Book Antiqua"/>
          <w:color w:val="000000" w:themeColor="text1"/>
          <w:kern w:val="0"/>
          <w:sz w:val="24"/>
        </w:rPr>
        <w:t xml:space="preserve">for </w:t>
      </w:r>
      <w:r w:rsidR="00D65F23" w:rsidRPr="00894745">
        <w:rPr>
          <w:rFonts w:ascii="Book Antiqua" w:hAnsi="Book Antiqua"/>
          <w:color w:val="000000" w:themeColor="text1"/>
          <w:kern w:val="0"/>
          <w:sz w:val="24"/>
        </w:rPr>
        <w:t>measuring</w:t>
      </w:r>
      <w:r w:rsidR="00A045A9" w:rsidRPr="00894745">
        <w:rPr>
          <w:rFonts w:ascii="Book Antiqua" w:hAnsi="Book Antiqua"/>
          <w:color w:val="000000" w:themeColor="text1"/>
          <w:kern w:val="0"/>
          <w:sz w:val="24"/>
        </w:rPr>
        <w:t xml:space="preserve"> the</w:t>
      </w:r>
      <w:r w:rsidR="00710C56">
        <w:rPr>
          <w:rFonts w:ascii="Book Antiqua" w:hAnsi="Book Antiqua" w:hint="eastAsia"/>
          <w:color w:val="000000" w:themeColor="text1"/>
          <w:kern w:val="0"/>
          <w:sz w:val="24"/>
        </w:rPr>
        <w:t xml:space="preserve"> </w:t>
      </w:r>
      <w:r w:rsidR="00AA74B8" w:rsidRPr="00894745">
        <w:rPr>
          <w:rFonts w:ascii="Book Antiqua" w:hAnsi="Book Antiqua"/>
          <w:color w:val="000000" w:themeColor="text1"/>
          <w:kern w:val="0"/>
          <w:sz w:val="24"/>
        </w:rPr>
        <w:t>Cl</w:t>
      </w:r>
      <w:r w:rsidR="00AA74B8" w:rsidRPr="00894745">
        <w:rPr>
          <w:rFonts w:ascii="Book Antiqua" w:hAnsi="Book Antiqua"/>
          <w:color w:val="000000" w:themeColor="text1"/>
          <w:kern w:val="0"/>
          <w:sz w:val="24"/>
          <w:vertAlign w:val="superscript"/>
        </w:rPr>
        <w:t>–</w:t>
      </w:r>
      <w:r w:rsidR="00D65F23" w:rsidRPr="00894745">
        <w:rPr>
          <w:rFonts w:ascii="Book Antiqua" w:hAnsi="Book Antiqua"/>
          <w:color w:val="000000" w:themeColor="text1"/>
          <w:kern w:val="0"/>
          <w:sz w:val="24"/>
        </w:rPr>
        <w:t xml:space="preserve"> concentration and </w:t>
      </w:r>
      <w:r w:rsidR="00AC0F46" w:rsidRPr="00894745">
        <w:rPr>
          <w:rFonts w:ascii="Book Antiqua" w:hAnsi="Book Antiqua"/>
          <w:color w:val="000000" w:themeColor="text1"/>
          <w:kern w:val="0"/>
          <w:sz w:val="24"/>
        </w:rPr>
        <w:t>flux</w:t>
      </w:r>
      <w:r w:rsidR="00D65F23" w:rsidRPr="00894745">
        <w:rPr>
          <w:rFonts w:ascii="Book Antiqua" w:hAnsi="Book Antiqua"/>
          <w:color w:val="000000" w:themeColor="text1"/>
          <w:kern w:val="0"/>
          <w:sz w:val="24"/>
        </w:rPr>
        <w:t xml:space="preserve"> was provided by Xuyue (Beijing) Sci. </w:t>
      </w:r>
      <w:r w:rsidR="00D65F23" w:rsidRPr="00894745">
        <w:rPr>
          <w:rFonts w:ascii="Book Antiqua" w:hAnsi="Book Antiqua"/>
          <w:color w:val="000000" w:themeColor="text1"/>
          <w:kern w:val="0"/>
          <w:sz w:val="24"/>
        </w:rPr>
        <w:lastRenderedPageBreak/>
        <w:t>&amp; Tech. Co., Ltd.</w:t>
      </w:r>
      <w:r w:rsidR="008044BE">
        <w:rPr>
          <w:rFonts w:ascii="Book Antiqua" w:hAnsi="Book Antiqua" w:hint="eastAsia"/>
          <w:color w:val="000000" w:themeColor="text1"/>
          <w:kern w:val="0"/>
          <w:sz w:val="24"/>
        </w:rPr>
        <w:t xml:space="preserve"> </w:t>
      </w:r>
      <w:r w:rsidR="00D65F23" w:rsidRPr="00894745">
        <w:rPr>
          <w:rFonts w:ascii="Book Antiqua" w:hAnsi="Book Antiqua"/>
          <w:color w:val="000000" w:themeColor="text1"/>
          <w:kern w:val="0"/>
          <w:sz w:val="24"/>
        </w:rPr>
        <w:t xml:space="preserve">The tip of the </w:t>
      </w:r>
      <w:r w:rsidR="00AA74B8" w:rsidRPr="00894745">
        <w:rPr>
          <w:rFonts w:ascii="Book Antiqua" w:hAnsi="Book Antiqua"/>
          <w:color w:val="000000" w:themeColor="text1"/>
          <w:kern w:val="0"/>
          <w:sz w:val="24"/>
        </w:rPr>
        <w:t>Cl</w:t>
      </w:r>
      <w:r w:rsidR="008E2390" w:rsidRPr="00894745">
        <w:rPr>
          <w:rFonts w:ascii="Book Antiqua" w:hAnsi="Book Antiqua"/>
          <w:b/>
          <w:color w:val="000000" w:themeColor="text1"/>
          <w:kern w:val="0"/>
          <w:sz w:val="24"/>
          <w:vertAlign w:val="superscript"/>
        </w:rPr>
        <w:t>−</w:t>
      </w:r>
      <w:r w:rsidR="00D65F23" w:rsidRPr="00894745">
        <w:rPr>
          <w:rFonts w:ascii="Book Antiqua" w:hAnsi="Book Antiqua"/>
          <w:color w:val="000000" w:themeColor="text1"/>
          <w:kern w:val="0"/>
          <w:sz w:val="24"/>
        </w:rPr>
        <w:t xml:space="preserve"> selective microelectrode was filled with </w:t>
      </w:r>
      <w:r w:rsidR="00A045A9" w:rsidRPr="00894745">
        <w:rPr>
          <w:rFonts w:ascii="Book Antiqua" w:hAnsi="Book Antiqua"/>
          <w:color w:val="000000" w:themeColor="text1"/>
          <w:kern w:val="0"/>
          <w:sz w:val="24"/>
        </w:rPr>
        <w:t xml:space="preserve">a </w:t>
      </w:r>
      <w:r w:rsidR="00AA74B8" w:rsidRPr="00894745">
        <w:rPr>
          <w:rFonts w:ascii="Book Antiqua" w:hAnsi="Book Antiqua"/>
          <w:color w:val="000000" w:themeColor="text1"/>
          <w:kern w:val="0"/>
          <w:sz w:val="24"/>
        </w:rPr>
        <w:t xml:space="preserve">15-25 μm </w:t>
      </w:r>
      <w:r w:rsidR="00D65F23" w:rsidRPr="00894745">
        <w:rPr>
          <w:rFonts w:ascii="Book Antiqua" w:hAnsi="Book Antiqua"/>
          <w:color w:val="000000" w:themeColor="text1"/>
          <w:kern w:val="0"/>
          <w:sz w:val="24"/>
        </w:rPr>
        <w:t xml:space="preserve">chloride selective liquid ion exchanger </w:t>
      </w:r>
      <w:r w:rsidR="00182EEA" w:rsidRPr="00894745">
        <w:rPr>
          <w:rFonts w:ascii="Book Antiqua" w:hAnsi="Book Antiqua"/>
          <w:color w:val="000000" w:themeColor="text1"/>
          <w:kern w:val="0"/>
          <w:sz w:val="24"/>
        </w:rPr>
        <w:t xml:space="preserve">column </w:t>
      </w:r>
      <w:r w:rsidR="00A045A9" w:rsidRPr="00894745">
        <w:rPr>
          <w:rFonts w:ascii="Book Antiqua" w:hAnsi="Book Antiqua"/>
          <w:color w:val="000000" w:themeColor="text1"/>
          <w:kern w:val="0"/>
          <w:sz w:val="24"/>
        </w:rPr>
        <w:t>(</w:t>
      </w:r>
      <w:r w:rsidR="00AA74B8" w:rsidRPr="00894745">
        <w:rPr>
          <w:rFonts w:ascii="Book Antiqua" w:hAnsi="Book Antiqua"/>
          <w:color w:val="000000" w:themeColor="text1"/>
          <w:kern w:val="0"/>
          <w:sz w:val="24"/>
        </w:rPr>
        <w:t>LIX</w:t>
      </w:r>
      <w:r w:rsidR="00A045A9" w:rsidRPr="00894745">
        <w:rPr>
          <w:rFonts w:ascii="Book Antiqua" w:hAnsi="Book Antiqua"/>
          <w:color w:val="000000" w:themeColor="text1"/>
          <w:kern w:val="0"/>
          <w:sz w:val="24"/>
        </w:rPr>
        <w:t>)</w:t>
      </w:r>
      <w:r w:rsidR="00710C56">
        <w:rPr>
          <w:rFonts w:ascii="Book Antiqua" w:hAnsi="Book Antiqua" w:hint="eastAsia"/>
          <w:color w:val="000000" w:themeColor="text1"/>
          <w:kern w:val="0"/>
          <w:sz w:val="24"/>
        </w:rPr>
        <w:t xml:space="preserve"> </w:t>
      </w:r>
      <w:r w:rsidR="00A045A9" w:rsidRPr="00894745">
        <w:rPr>
          <w:rFonts w:ascii="Book Antiqua" w:hAnsi="Book Antiqua"/>
          <w:color w:val="000000" w:themeColor="text1"/>
          <w:kern w:val="0"/>
          <w:sz w:val="24"/>
        </w:rPr>
        <w:t>and was</w:t>
      </w:r>
      <w:r w:rsidR="00D65F23" w:rsidRPr="00894745">
        <w:rPr>
          <w:rFonts w:ascii="Book Antiqua" w:hAnsi="Book Antiqua"/>
          <w:color w:val="000000" w:themeColor="text1"/>
          <w:kern w:val="0"/>
          <w:sz w:val="24"/>
        </w:rPr>
        <w:t xml:space="preserve"> subsequently filled with </w:t>
      </w:r>
      <w:r w:rsidR="00A045A9" w:rsidRPr="00894745">
        <w:rPr>
          <w:rFonts w:ascii="Book Antiqua" w:hAnsi="Book Antiqua"/>
          <w:color w:val="000000" w:themeColor="text1"/>
          <w:kern w:val="0"/>
          <w:sz w:val="24"/>
        </w:rPr>
        <w:t>an approximately</w:t>
      </w:r>
      <w:r w:rsidR="0048583C" w:rsidRPr="00894745">
        <w:rPr>
          <w:rFonts w:ascii="Book Antiqua" w:hAnsi="Book Antiqua"/>
          <w:color w:val="000000" w:themeColor="text1"/>
          <w:kern w:val="0"/>
          <w:sz w:val="24"/>
        </w:rPr>
        <w:t xml:space="preserve">10 </w:t>
      </w:r>
      <w:r w:rsidR="00182EEA" w:rsidRPr="00894745">
        <w:rPr>
          <w:rFonts w:ascii="Book Antiqua" w:hAnsi="Book Antiqua"/>
          <w:color w:val="000000" w:themeColor="text1"/>
          <w:kern w:val="0"/>
          <w:sz w:val="24"/>
        </w:rPr>
        <w:t>m</w:t>
      </w:r>
      <w:r w:rsidR="004D0844">
        <w:rPr>
          <w:rFonts w:ascii="Book Antiqua" w:hAnsi="Book Antiqua" w:hint="eastAsia"/>
          <w:color w:val="000000" w:themeColor="text1"/>
          <w:kern w:val="0"/>
          <w:sz w:val="24"/>
        </w:rPr>
        <w:t>mol/L</w:t>
      </w:r>
      <w:r w:rsidR="00D15CB1" w:rsidRPr="00894745">
        <w:rPr>
          <w:rFonts w:ascii="Book Antiqua" w:hAnsi="Book Antiqua"/>
          <w:color w:val="000000" w:themeColor="text1"/>
          <w:kern w:val="0"/>
          <w:sz w:val="24"/>
        </w:rPr>
        <w:t>electrolyte solution column</w:t>
      </w:r>
      <w:r w:rsidR="00430B2F" w:rsidRPr="00894745">
        <w:rPr>
          <w:rFonts w:ascii="Book Antiqua" w:eastAsiaTheme="minorEastAsia" w:hAnsi="Book Antiqua"/>
          <w:color w:val="000000" w:themeColor="text1"/>
          <w:kern w:val="0"/>
          <w:sz w:val="24"/>
        </w:rPr>
        <w:t xml:space="preserve">. </w:t>
      </w:r>
      <w:r w:rsidR="00A045A9" w:rsidRPr="00894745">
        <w:rPr>
          <w:rFonts w:ascii="Book Antiqua" w:hAnsi="Book Antiqua"/>
          <w:color w:val="000000" w:themeColor="text1"/>
          <w:kern w:val="0"/>
          <w:sz w:val="24"/>
        </w:rPr>
        <w:t xml:space="preserve">The </w:t>
      </w:r>
      <w:r w:rsidR="001566FC" w:rsidRPr="00894745">
        <w:rPr>
          <w:rFonts w:ascii="Book Antiqua" w:hAnsi="Book Antiqua"/>
          <w:color w:val="000000" w:themeColor="text1"/>
          <w:kern w:val="0"/>
          <w:sz w:val="24"/>
        </w:rPr>
        <w:t>Cl</w:t>
      </w:r>
      <w:r w:rsidR="008E2390" w:rsidRPr="00894745">
        <w:rPr>
          <w:rFonts w:ascii="Book Antiqua" w:hAnsi="Book Antiqua"/>
          <w:b/>
          <w:color w:val="000000" w:themeColor="text1"/>
          <w:kern w:val="0"/>
          <w:sz w:val="24"/>
          <w:vertAlign w:val="superscript"/>
        </w:rPr>
        <w:t>−</w:t>
      </w:r>
      <w:r w:rsidR="00906EE3" w:rsidRPr="00894745">
        <w:rPr>
          <w:rFonts w:ascii="Book Antiqua" w:hAnsi="Book Antiqua"/>
          <w:color w:val="000000" w:themeColor="text1"/>
          <w:kern w:val="0"/>
          <w:sz w:val="24"/>
        </w:rPr>
        <w:t xml:space="preserve"> selective microelectrode must be calibrated before use</w:t>
      </w:r>
      <w:r w:rsidR="00A045A9" w:rsidRPr="00894745">
        <w:rPr>
          <w:rFonts w:ascii="Book Antiqua" w:hAnsi="Book Antiqua"/>
          <w:color w:val="000000" w:themeColor="text1"/>
          <w:kern w:val="0"/>
          <w:sz w:val="24"/>
        </w:rPr>
        <w:t>;</w:t>
      </w:r>
      <w:r w:rsidR="00906EE3" w:rsidRPr="00894745">
        <w:rPr>
          <w:rFonts w:ascii="Book Antiqua" w:hAnsi="Book Antiqua"/>
          <w:color w:val="000000" w:themeColor="text1"/>
          <w:kern w:val="0"/>
          <w:sz w:val="24"/>
        </w:rPr>
        <w:t xml:space="preserve"> only </w:t>
      </w:r>
      <w:r w:rsidR="001566FC" w:rsidRPr="00894745">
        <w:rPr>
          <w:rFonts w:ascii="Book Antiqua" w:hAnsi="Book Antiqua"/>
          <w:color w:val="000000" w:themeColor="text1"/>
          <w:kern w:val="0"/>
          <w:sz w:val="24"/>
        </w:rPr>
        <w:t>Nernstian Slope</w:t>
      </w:r>
      <w:r w:rsidR="008044BE">
        <w:rPr>
          <w:rFonts w:ascii="Book Antiqua" w:hAnsi="Book Antiqua" w:hint="eastAsia"/>
          <w:color w:val="000000" w:themeColor="text1"/>
          <w:kern w:val="0"/>
          <w:sz w:val="24"/>
        </w:rPr>
        <w:t xml:space="preserve"> </w:t>
      </w:r>
      <w:r w:rsidR="001566FC" w:rsidRPr="00894745">
        <w:rPr>
          <w:rFonts w:ascii="Book Antiqua" w:hAnsi="Book Antiqua"/>
          <w:color w:val="000000" w:themeColor="text1"/>
          <w:kern w:val="0"/>
          <w:sz w:val="24"/>
        </w:rPr>
        <w:t>&gt;</w:t>
      </w:r>
      <w:r w:rsidR="008044BE">
        <w:rPr>
          <w:rFonts w:ascii="Book Antiqua" w:hAnsi="Book Antiqua" w:hint="eastAsia"/>
          <w:color w:val="000000" w:themeColor="text1"/>
          <w:kern w:val="0"/>
          <w:sz w:val="24"/>
        </w:rPr>
        <w:t xml:space="preserve"> </w:t>
      </w:r>
      <w:r w:rsidR="001566FC" w:rsidRPr="00894745">
        <w:rPr>
          <w:rFonts w:ascii="Book Antiqua" w:hAnsi="Book Antiqua"/>
          <w:color w:val="000000" w:themeColor="text1"/>
          <w:kern w:val="0"/>
          <w:sz w:val="24"/>
        </w:rPr>
        <w:t>56 m</w:t>
      </w:r>
      <w:r w:rsidR="00B9056C" w:rsidRPr="00894745">
        <w:rPr>
          <w:rFonts w:ascii="Book Antiqua" w:hAnsi="Book Antiqua"/>
          <w:color w:val="000000" w:themeColor="text1"/>
          <w:kern w:val="0"/>
          <w:sz w:val="24"/>
        </w:rPr>
        <w:t>V</w:t>
      </w:r>
      <w:r w:rsidR="001566FC" w:rsidRPr="00894745">
        <w:rPr>
          <w:rFonts w:ascii="Book Antiqua" w:hAnsi="Book Antiqua"/>
          <w:color w:val="000000" w:themeColor="text1"/>
          <w:kern w:val="0"/>
          <w:sz w:val="24"/>
        </w:rPr>
        <w:t xml:space="preserve">/decade </w:t>
      </w:r>
      <w:r w:rsidR="00906EE3" w:rsidRPr="00894745">
        <w:rPr>
          <w:rFonts w:ascii="Book Antiqua" w:hAnsi="Book Antiqua"/>
          <w:color w:val="000000" w:themeColor="text1"/>
          <w:kern w:val="0"/>
          <w:sz w:val="24"/>
        </w:rPr>
        <w:t>electrodes can be used, and the distance between the Cl</w:t>
      </w:r>
      <w:r w:rsidR="008E2390" w:rsidRPr="00894745">
        <w:rPr>
          <w:rFonts w:ascii="Book Antiqua" w:hAnsi="Book Antiqua"/>
          <w:b/>
          <w:color w:val="000000" w:themeColor="text1"/>
          <w:kern w:val="0"/>
          <w:sz w:val="24"/>
          <w:vertAlign w:val="superscript"/>
        </w:rPr>
        <w:t>−</w:t>
      </w:r>
      <w:r w:rsidR="00906EE3" w:rsidRPr="00894745">
        <w:rPr>
          <w:rFonts w:ascii="Book Antiqua" w:hAnsi="Book Antiqua"/>
          <w:color w:val="000000" w:themeColor="text1"/>
          <w:kern w:val="0"/>
          <w:sz w:val="24"/>
        </w:rPr>
        <w:t xml:space="preserve"> electrode and cells </w:t>
      </w:r>
      <w:r w:rsidR="00A045A9" w:rsidRPr="00894745">
        <w:rPr>
          <w:rFonts w:ascii="Book Antiqua" w:hAnsi="Book Antiqua"/>
          <w:color w:val="000000" w:themeColor="text1"/>
          <w:kern w:val="0"/>
          <w:sz w:val="24"/>
        </w:rPr>
        <w:t xml:space="preserve">must be controlled </w:t>
      </w:r>
      <w:r w:rsidR="00906EE3" w:rsidRPr="00894745">
        <w:rPr>
          <w:rFonts w:ascii="Book Antiqua" w:hAnsi="Book Antiqua"/>
          <w:color w:val="000000" w:themeColor="text1"/>
          <w:kern w:val="0"/>
          <w:sz w:val="24"/>
        </w:rPr>
        <w:t>to a</w:t>
      </w:r>
      <w:r w:rsidR="00A045A9" w:rsidRPr="00894745">
        <w:rPr>
          <w:rFonts w:ascii="Book Antiqua" w:hAnsi="Book Antiqua"/>
          <w:color w:val="000000" w:themeColor="text1"/>
          <w:kern w:val="0"/>
          <w:sz w:val="24"/>
        </w:rPr>
        <w:t>pproximately</w:t>
      </w:r>
      <w:r w:rsidR="008044BE">
        <w:rPr>
          <w:rFonts w:ascii="Book Antiqua" w:hAnsi="Book Antiqua" w:hint="eastAsia"/>
          <w:color w:val="000000" w:themeColor="text1"/>
          <w:kern w:val="0"/>
          <w:sz w:val="24"/>
        </w:rPr>
        <w:t xml:space="preserve"> </w:t>
      </w:r>
      <w:r w:rsidR="0048583C" w:rsidRPr="00894745">
        <w:rPr>
          <w:rFonts w:ascii="Book Antiqua" w:hAnsi="Book Antiqua"/>
          <w:color w:val="000000" w:themeColor="text1"/>
          <w:kern w:val="0"/>
          <w:sz w:val="24"/>
        </w:rPr>
        <w:t>30 μm</w:t>
      </w:r>
      <w:r w:rsidR="00A045A9" w:rsidRPr="00894745">
        <w:rPr>
          <w:rFonts w:ascii="Book Antiqua" w:hAnsi="Book Antiqua"/>
          <w:color w:val="000000" w:themeColor="text1"/>
          <w:kern w:val="0"/>
          <w:sz w:val="24"/>
        </w:rPr>
        <w:t>. T</w:t>
      </w:r>
      <w:r w:rsidR="00906EE3" w:rsidRPr="00894745">
        <w:rPr>
          <w:rFonts w:ascii="Book Antiqua" w:hAnsi="Book Antiqua"/>
          <w:color w:val="000000" w:themeColor="text1"/>
          <w:kern w:val="0"/>
          <w:sz w:val="24"/>
        </w:rPr>
        <w:t xml:space="preserve">he absolute concentration, </w:t>
      </w:r>
      <w:r w:rsidR="00AC0F46" w:rsidRPr="00894745">
        <w:rPr>
          <w:rFonts w:ascii="Book Antiqua" w:hAnsi="Book Antiqua"/>
          <w:color w:val="000000" w:themeColor="text1"/>
          <w:kern w:val="0"/>
          <w:sz w:val="24"/>
        </w:rPr>
        <w:t>flux</w:t>
      </w:r>
      <w:r w:rsidR="00906EE3" w:rsidRPr="00894745">
        <w:rPr>
          <w:rFonts w:ascii="Book Antiqua" w:hAnsi="Book Antiqua"/>
          <w:color w:val="000000" w:themeColor="text1"/>
          <w:kern w:val="0"/>
          <w:sz w:val="24"/>
        </w:rPr>
        <w:t xml:space="preserve"> direction, and </w:t>
      </w:r>
      <w:r w:rsidR="00AC0F46" w:rsidRPr="00894745">
        <w:rPr>
          <w:rFonts w:ascii="Book Antiqua" w:hAnsi="Book Antiqua"/>
          <w:color w:val="000000" w:themeColor="text1"/>
          <w:kern w:val="0"/>
          <w:sz w:val="24"/>
        </w:rPr>
        <w:t>flux</w:t>
      </w:r>
      <w:r w:rsidR="00906EE3" w:rsidRPr="00894745">
        <w:rPr>
          <w:rFonts w:ascii="Book Antiqua" w:hAnsi="Book Antiqua"/>
          <w:color w:val="000000" w:themeColor="text1"/>
          <w:kern w:val="0"/>
          <w:sz w:val="24"/>
        </w:rPr>
        <w:t xml:space="preserve"> rate </w:t>
      </w:r>
      <w:r w:rsidR="00AC0F46" w:rsidRPr="00894745">
        <w:rPr>
          <w:rFonts w:ascii="Book Antiqua" w:hAnsi="Book Antiqua"/>
          <w:color w:val="000000" w:themeColor="text1"/>
          <w:kern w:val="0"/>
          <w:sz w:val="24"/>
        </w:rPr>
        <w:t>difference</w:t>
      </w:r>
      <w:r w:rsidR="008044BE">
        <w:rPr>
          <w:rFonts w:ascii="Book Antiqua" w:hAnsi="Book Antiqua" w:hint="eastAsia"/>
          <w:color w:val="000000" w:themeColor="text1"/>
          <w:kern w:val="0"/>
          <w:sz w:val="24"/>
        </w:rPr>
        <w:t xml:space="preserve"> </w:t>
      </w:r>
      <w:r w:rsidR="00EF701D" w:rsidRPr="00894745">
        <w:rPr>
          <w:rFonts w:ascii="Book Antiqua" w:hAnsi="Book Antiqua"/>
          <w:color w:val="000000" w:themeColor="text1"/>
          <w:kern w:val="0"/>
          <w:sz w:val="24"/>
        </w:rPr>
        <w:t xml:space="preserve">before and after drug treatment </w:t>
      </w:r>
      <w:r w:rsidR="00906EE3" w:rsidRPr="00894745">
        <w:rPr>
          <w:rFonts w:ascii="Book Antiqua" w:hAnsi="Book Antiqua"/>
          <w:color w:val="000000" w:themeColor="text1"/>
          <w:kern w:val="0"/>
          <w:sz w:val="24"/>
        </w:rPr>
        <w:t>were compared</w:t>
      </w:r>
      <w:r w:rsidR="007D254A" w:rsidRPr="00A23E96">
        <w:rPr>
          <w:rFonts w:ascii="Book Antiqua" w:hAnsi="Book Antiqua"/>
          <w:color w:val="000000" w:themeColor="text1"/>
          <w:kern w:val="0"/>
          <w:sz w:val="24"/>
          <w:vertAlign w:val="superscript"/>
        </w:rPr>
        <w:t>[20]</w:t>
      </w:r>
      <w:r w:rsidR="00EF701D" w:rsidRPr="00A23E96">
        <w:rPr>
          <w:rFonts w:ascii="Book Antiqua" w:hAnsi="Book Antiqua"/>
          <w:color w:val="000000" w:themeColor="text1"/>
          <w:kern w:val="0"/>
          <w:sz w:val="24"/>
        </w:rPr>
        <w:t>.</w:t>
      </w:r>
    </w:p>
    <w:p w:rsidR="00A23E96" w:rsidRDefault="00A23E96" w:rsidP="00551025">
      <w:pPr>
        <w:autoSpaceDE w:val="0"/>
        <w:autoSpaceDN w:val="0"/>
        <w:adjustRightInd w:val="0"/>
        <w:snapToGrid w:val="0"/>
        <w:spacing w:line="360" w:lineRule="auto"/>
        <w:rPr>
          <w:rFonts w:ascii="Book Antiqua" w:eastAsiaTheme="minorEastAsia" w:hAnsi="Book Antiqua"/>
          <w:b/>
          <w:color w:val="000000" w:themeColor="text1"/>
          <w:kern w:val="0"/>
          <w:sz w:val="24"/>
        </w:rPr>
      </w:pPr>
    </w:p>
    <w:p w:rsidR="00A94B0A" w:rsidRPr="00A23E96" w:rsidRDefault="00A94B0A" w:rsidP="00551025">
      <w:pPr>
        <w:autoSpaceDE w:val="0"/>
        <w:autoSpaceDN w:val="0"/>
        <w:adjustRightInd w:val="0"/>
        <w:snapToGrid w:val="0"/>
        <w:spacing w:line="360" w:lineRule="auto"/>
        <w:rPr>
          <w:rFonts w:ascii="Book Antiqua" w:hAnsi="Book Antiqua"/>
          <w:b/>
          <w:i/>
          <w:color w:val="000000" w:themeColor="text1"/>
          <w:kern w:val="0"/>
          <w:sz w:val="24"/>
        </w:rPr>
      </w:pPr>
      <w:r w:rsidRPr="00A23E96">
        <w:rPr>
          <w:rFonts w:ascii="Book Antiqua" w:hAnsi="Book Antiqua"/>
          <w:b/>
          <w:i/>
          <w:color w:val="000000" w:themeColor="text1"/>
          <w:kern w:val="0"/>
          <w:sz w:val="24"/>
        </w:rPr>
        <w:t>cAMP</w:t>
      </w:r>
      <w:r w:rsidR="00A60157" w:rsidRPr="00A23E96">
        <w:rPr>
          <w:rFonts w:ascii="Book Antiqua" w:eastAsiaTheme="minorEastAsia" w:hAnsi="Book Antiqua"/>
          <w:b/>
          <w:i/>
          <w:color w:val="000000" w:themeColor="text1"/>
          <w:kern w:val="0"/>
          <w:sz w:val="24"/>
        </w:rPr>
        <w:t>/</w:t>
      </w:r>
      <w:r w:rsidR="00A60157" w:rsidRPr="00A23E96">
        <w:rPr>
          <w:rFonts w:ascii="Book Antiqua" w:hAnsi="Book Antiqua"/>
          <w:b/>
          <w:i/>
          <w:color w:val="000000" w:themeColor="text1"/>
          <w:kern w:val="0"/>
          <w:sz w:val="24"/>
        </w:rPr>
        <w:t xml:space="preserve"> c</w:t>
      </w:r>
      <w:r w:rsidR="00A60157" w:rsidRPr="00A23E96">
        <w:rPr>
          <w:rFonts w:ascii="Book Antiqua" w:eastAsiaTheme="minorEastAsia" w:hAnsi="Book Antiqua"/>
          <w:b/>
          <w:i/>
          <w:color w:val="000000" w:themeColor="text1"/>
          <w:kern w:val="0"/>
          <w:sz w:val="24"/>
        </w:rPr>
        <w:t>G</w:t>
      </w:r>
      <w:r w:rsidR="00A60157" w:rsidRPr="00A23E96">
        <w:rPr>
          <w:rFonts w:ascii="Book Antiqua" w:hAnsi="Book Antiqua"/>
          <w:b/>
          <w:i/>
          <w:color w:val="000000" w:themeColor="text1"/>
          <w:kern w:val="0"/>
          <w:sz w:val="24"/>
        </w:rPr>
        <w:t>MP</w:t>
      </w:r>
      <w:r w:rsidR="004A4116" w:rsidRPr="00A23E96">
        <w:rPr>
          <w:rFonts w:ascii="Book Antiqua" w:hAnsi="Book Antiqua"/>
          <w:b/>
          <w:i/>
          <w:color w:val="000000" w:themeColor="text1"/>
          <w:kern w:val="0"/>
          <w:sz w:val="24"/>
        </w:rPr>
        <w:t xml:space="preserve"> detection</w:t>
      </w:r>
    </w:p>
    <w:p w:rsidR="00A94B0A" w:rsidRPr="00894745" w:rsidRDefault="00EF701D" w:rsidP="00551025">
      <w:pPr>
        <w:tabs>
          <w:tab w:val="left" w:pos="960"/>
        </w:tabs>
        <w:autoSpaceDE w:val="0"/>
        <w:autoSpaceDN w:val="0"/>
        <w:adjustRightInd w:val="0"/>
        <w:snapToGrid w:val="0"/>
        <w:spacing w:line="360" w:lineRule="auto"/>
        <w:rPr>
          <w:rFonts w:ascii="Book Antiqua" w:eastAsiaTheme="minorEastAsia" w:hAnsi="Book Antiqua"/>
          <w:bCs/>
          <w:color w:val="000000" w:themeColor="text1"/>
          <w:sz w:val="24"/>
        </w:rPr>
      </w:pPr>
      <w:r w:rsidRPr="00894745">
        <w:rPr>
          <w:rFonts w:ascii="Book Antiqua" w:eastAsiaTheme="minorEastAsia" w:hAnsi="Book Antiqua"/>
          <w:bCs/>
          <w:color w:val="000000" w:themeColor="text1"/>
          <w:kern w:val="0"/>
          <w:sz w:val="24"/>
        </w:rPr>
        <w:t>T</w:t>
      </w:r>
      <w:r w:rsidR="004A4116" w:rsidRPr="00894745">
        <w:rPr>
          <w:rFonts w:ascii="Book Antiqua" w:hAnsi="Book Antiqua"/>
          <w:color w:val="000000" w:themeColor="text1"/>
          <w:kern w:val="0"/>
          <w:sz w:val="24"/>
        </w:rPr>
        <w:t>he rat colon mucosa sample</w:t>
      </w:r>
      <w:r w:rsidRPr="00894745">
        <w:rPr>
          <w:rFonts w:ascii="Book Antiqua" w:eastAsiaTheme="minorEastAsia" w:hAnsi="Book Antiqua"/>
          <w:bCs/>
          <w:color w:val="000000" w:themeColor="text1"/>
          <w:kern w:val="0"/>
          <w:sz w:val="24"/>
        </w:rPr>
        <w:t xml:space="preserve">s were collected </w:t>
      </w:r>
      <w:r w:rsidR="004A4116" w:rsidRPr="00894745">
        <w:rPr>
          <w:rFonts w:ascii="Book Antiqua" w:hAnsi="Book Antiqua"/>
          <w:color w:val="000000" w:themeColor="text1"/>
          <w:kern w:val="0"/>
          <w:sz w:val="24"/>
        </w:rPr>
        <w:t>and plac</w:t>
      </w:r>
      <w:r w:rsidRPr="00894745">
        <w:rPr>
          <w:rFonts w:ascii="Book Antiqua" w:eastAsiaTheme="minorEastAsia" w:hAnsi="Book Antiqua"/>
          <w:bCs/>
          <w:color w:val="000000" w:themeColor="text1"/>
          <w:kern w:val="0"/>
          <w:sz w:val="24"/>
        </w:rPr>
        <w:t>edin</w:t>
      </w:r>
      <w:r w:rsidR="00B9056C" w:rsidRPr="00894745">
        <w:rPr>
          <w:rFonts w:ascii="Book Antiqua" w:hAnsi="Book Antiqua"/>
          <w:color w:val="000000" w:themeColor="text1"/>
          <w:kern w:val="0"/>
          <w:sz w:val="24"/>
        </w:rPr>
        <w:t xml:space="preserve">a </w:t>
      </w:r>
      <w:r w:rsidR="00A94B0A" w:rsidRPr="00894745">
        <w:rPr>
          <w:rFonts w:ascii="Book Antiqua" w:eastAsiaTheme="minorEastAsia" w:hAnsi="Book Antiqua"/>
          <w:bCs/>
          <w:color w:val="000000" w:themeColor="text1"/>
          <w:kern w:val="0"/>
          <w:sz w:val="24"/>
        </w:rPr>
        <w:t>37</w:t>
      </w:r>
      <w:r w:rsidR="008044BE">
        <w:rPr>
          <w:rFonts w:ascii="Book Antiqua" w:eastAsiaTheme="minorEastAsia" w:hAnsi="Book Antiqua" w:hint="eastAsia"/>
          <w:bCs/>
          <w:color w:val="000000" w:themeColor="text1"/>
          <w:kern w:val="0"/>
          <w:sz w:val="24"/>
        </w:rPr>
        <w:t xml:space="preserve"> </w:t>
      </w:r>
      <w:r w:rsidR="00A045A9" w:rsidRPr="00894745">
        <w:rPr>
          <w:rFonts w:ascii="Book Antiqua" w:hAnsi="Book Antiqua"/>
          <w:color w:val="000000" w:themeColor="text1"/>
          <w:sz w:val="24"/>
        </w:rPr>
        <w:t>°C</w:t>
      </w:r>
      <w:r w:rsidR="008044BE">
        <w:rPr>
          <w:rFonts w:ascii="Book Antiqua" w:hAnsi="Book Antiqua" w:hint="eastAsia"/>
          <w:color w:val="000000" w:themeColor="text1"/>
          <w:sz w:val="24"/>
        </w:rPr>
        <w:t xml:space="preserve"> </w:t>
      </w:r>
      <w:r w:rsidR="007B1AA6" w:rsidRPr="00894745">
        <w:rPr>
          <w:rFonts w:ascii="Book Antiqua" w:hAnsi="Book Antiqua"/>
          <w:color w:val="000000" w:themeColor="text1"/>
          <w:kern w:val="0"/>
          <w:sz w:val="24"/>
        </w:rPr>
        <w:t xml:space="preserve">K-HS solution </w:t>
      </w:r>
      <w:r w:rsidRPr="00894745">
        <w:rPr>
          <w:rFonts w:ascii="Book Antiqua" w:eastAsiaTheme="minorEastAsia" w:hAnsi="Book Antiqua"/>
          <w:bCs/>
          <w:color w:val="000000" w:themeColor="text1"/>
          <w:kern w:val="0"/>
          <w:sz w:val="24"/>
        </w:rPr>
        <w:t xml:space="preserve">gassed </w:t>
      </w:r>
      <w:r w:rsidR="007B1AA6" w:rsidRPr="00894745">
        <w:rPr>
          <w:rFonts w:ascii="Book Antiqua" w:hAnsi="Book Antiqua"/>
          <w:color w:val="000000" w:themeColor="text1"/>
          <w:kern w:val="0"/>
          <w:sz w:val="24"/>
        </w:rPr>
        <w:t xml:space="preserve">with </w:t>
      </w:r>
      <w:r w:rsidR="00A94B0A" w:rsidRPr="00894745">
        <w:rPr>
          <w:rFonts w:ascii="Book Antiqua" w:eastAsiaTheme="minorEastAsia" w:hAnsi="Book Antiqua"/>
          <w:bCs/>
          <w:color w:val="000000" w:themeColor="text1"/>
          <w:kern w:val="0"/>
          <w:sz w:val="24"/>
        </w:rPr>
        <w:t>5% CO</w:t>
      </w:r>
      <w:r w:rsidR="00A94B0A" w:rsidRPr="00894745">
        <w:rPr>
          <w:rFonts w:ascii="Book Antiqua" w:eastAsiaTheme="minorEastAsia" w:hAnsi="Book Antiqua"/>
          <w:bCs/>
          <w:color w:val="000000" w:themeColor="text1"/>
          <w:kern w:val="0"/>
          <w:sz w:val="24"/>
          <w:vertAlign w:val="subscript"/>
        </w:rPr>
        <w:t>2</w:t>
      </w:r>
      <w:r w:rsidR="007B1AA6" w:rsidRPr="00894745">
        <w:rPr>
          <w:rFonts w:ascii="Book Antiqua" w:hAnsi="Book Antiqua"/>
          <w:color w:val="000000" w:themeColor="text1"/>
          <w:kern w:val="0"/>
          <w:sz w:val="24"/>
        </w:rPr>
        <w:t xml:space="preserve"> and </w:t>
      </w:r>
      <w:r w:rsidR="00A94B0A" w:rsidRPr="00894745">
        <w:rPr>
          <w:rFonts w:ascii="Book Antiqua" w:eastAsiaTheme="minorEastAsia" w:hAnsi="Book Antiqua"/>
          <w:bCs/>
          <w:color w:val="000000" w:themeColor="text1"/>
          <w:kern w:val="0"/>
          <w:sz w:val="24"/>
        </w:rPr>
        <w:t>95% O</w:t>
      </w:r>
      <w:r w:rsidR="00A94B0A" w:rsidRPr="00894745">
        <w:rPr>
          <w:rFonts w:ascii="Book Antiqua" w:eastAsiaTheme="minorEastAsia" w:hAnsi="Book Antiqua"/>
          <w:bCs/>
          <w:color w:val="000000" w:themeColor="text1"/>
          <w:kern w:val="0"/>
          <w:sz w:val="24"/>
          <w:vertAlign w:val="subscript"/>
        </w:rPr>
        <w:t>2</w:t>
      </w:r>
      <w:r w:rsidR="00B9056C" w:rsidRPr="00894745">
        <w:rPr>
          <w:rFonts w:ascii="Book Antiqua" w:hAnsi="Book Antiqua"/>
          <w:color w:val="000000" w:themeColor="text1"/>
          <w:sz w:val="24"/>
        </w:rPr>
        <w:t>for</w:t>
      </w:r>
      <w:r w:rsidR="007B1AA6" w:rsidRPr="00894745">
        <w:rPr>
          <w:rFonts w:ascii="Book Antiqua" w:hAnsi="Book Antiqua"/>
          <w:color w:val="000000" w:themeColor="text1"/>
          <w:sz w:val="24"/>
        </w:rPr>
        <w:t>incubat</w:t>
      </w:r>
      <w:r w:rsidR="00B9056C" w:rsidRPr="00894745">
        <w:rPr>
          <w:rFonts w:ascii="Book Antiqua" w:hAnsi="Book Antiqua"/>
          <w:color w:val="000000" w:themeColor="text1"/>
          <w:sz w:val="24"/>
        </w:rPr>
        <w:t>ion</w:t>
      </w:r>
      <w:r w:rsidR="00A045A9" w:rsidRPr="00894745">
        <w:rPr>
          <w:rFonts w:ascii="Book Antiqua" w:hAnsi="Book Antiqua"/>
          <w:color w:val="000000" w:themeColor="text1"/>
          <w:sz w:val="24"/>
        </w:rPr>
        <w:t xml:space="preserve">; </w:t>
      </w:r>
      <w:r w:rsidR="007B1AA6" w:rsidRPr="00894745">
        <w:rPr>
          <w:rFonts w:ascii="Book Antiqua" w:hAnsi="Book Antiqua"/>
          <w:color w:val="000000" w:themeColor="text1"/>
          <w:kern w:val="0"/>
          <w:sz w:val="24"/>
        </w:rPr>
        <w:t>each sample weighed</w:t>
      </w:r>
      <w:r w:rsidR="00B9056C" w:rsidRPr="00894745">
        <w:rPr>
          <w:rFonts w:ascii="Book Antiqua" w:hAnsi="Book Antiqua"/>
          <w:color w:val="000000" w:themeColor="text1"/>
          <w:kern w:val="0"/>
          <w:sz w:val="24"/>
        </w:rPr>
        <w:t xml:space="preserve"> approximately 1</w:t>
      </w:r>
      <w:r w:rsidR="00A94B0A" w:rsidRPr="00894745">
        <w:rPr>
          <w:rFonts w:ascii="Book Antiqua" w:hAnsi="Book Antiqua"/>
          <w:color w:val="000000" w:themeColor="text1"/>
          <w:kern w:val="0"/>
          <w:sz w:val="24"/>
        </w:rPr>
        <w:t xml:space="preserve">50 </w:t>
      </w:r>
      <w:r w:rsidR="00A94B0A" w:rsidRPr="00894745">
        <w:rPr>
          <w:rFonts w:ascii="Book Antiqua" w:eastAsiaTheme="minorEastAsia" w:hAnsi="Book Antiqua"/>
          <w:color w:val="000000" w:themeColor="text1"/>
          <w:kern w:val="0"/>
          <w:sz w:val="24"/>
        </w:rPr>
        <w:t>mg</w:t>
      </w:r>
      <w:r w:rsidR="007B1AA6" w:rsidRPr="00894745">
        <w:rPr>
          <w:rFonts w:ascii="Book Antiqua" w:hAnsi="Book Antiqua"/>
          <w:color w:val="000000" w:themeColor="text1"/>
          <w:kern w:val="0"/>
          <w:sz w:val="24"/>
        </w:rPr>
        <w:t>.</w:t>
      </w:r>
      <w:r w:rsidR="008044BE">
        <w:rPr>
          <w:rFonts w:ascii="Book Antiqua" w:hAnsi="Book Antiqua" w:hint="eastAsia"/>
          <w:color w:val="000000" w:themeColor="text1"/>
          <w:kern w:val="0"/>
          <w:sz w:val="24"/>
        </w:rPr>
        <w:t xml:space="preserve"> </w:t>
      </w:r>
      <w:r w:rsidR="007B1AA6" w:rsidRPr="00894745">
        <w:rPr>
          <w:rFonts w:ascii="Book Antiqua" w:hAnsi="Book Antiqua"/>
          <w:color w:val="000000" w:themeColor="text1"/>
          <w:kern w:val="0"/>
          <w:sz w:val="24"/>
        </w:rPr>
        <w:t>After incubati</w:t>
      </w:r>
      <w:r w:rsidR="00A045A9" w:rsidRPr="00894745">
        <w:rPr>
          <w:rFonts w:ascii="Book Antiqua" w:hAnsi="Book Antiqua"/>
          <w:color w:val="000000" w:themeColor="text1"/>
          <w:kern w:val="0"/>
          <w:sz w:val="24"/>
        </w:rPr>
        <w:t>on</w:t>
      </w:r>
      <w:r w:rsidR="007B1AA6" w:rsidRPr="00894745">
        <w:rPr>
          <w:rFonts w:ascii="Book Antiqua" w:hAnsi="Book Antiqua"/>
          <w:color w:val="000000" w:themeColor="text1"/>
          <w:kern w:val="0"/>
          <w:sz w:val="24"/>
        </w:rPr>
        <w:t xml:space="preserve"> and stabilization</w:t>
      </w:r>
      <w:r w:rsidR="00A045A9" w:rsidRPr="00894745">
        <w:rPr>
          <w:rFonts w:ascii="Book Antiqua" w:hAnsi="Book Antiqua"/>
          <w:color w:val="000000" w:themeColor="text1"/>
          <w:kern w:val="0"/>
          <w:sz w:val="24"/>
        </w:rPr>
        <w:t xml:space="preserve">, </w:t>
      </w:r>
      <w:r w:rsidR="007F1EF1" w:rsidRPr="00894745">
        <w:rPr>
          <w:rFonts w:ascii="Book Antiqua" w:hAnsi="Book Antiqua"/>
          <w:color w:val="000000" w:themeColor="text1"/>
          <w:kern w:val="0"/>
          <w:sz w:val="24"/>
        </w:rPr>
        <w:t xml:space="preserve">the tissue </w:t>
      </w:r>
      <w:r w:rsidR="00A045A9" w:rsidRPr="00894745">
        <w:rPr>
          <w:rFonts w:ascii="Book Antiqua" w:hAnsi="Book Antiqua"/>
          <w:color w:val="000000" w:themeColor="text1"/>
          <w:kern w:val="0"/>
          <w:sz w:val="24"/>
        </w:rPr>
        <w:t xml:space="preserve">was treated </w:t>
      </w:r>
      <w:r w:rsidR="007F1EF1" w:rsidRPr="00894745">
        <w:rPr>
          <w:rFonts w:ascii="Book Antiqua" w:hAnsi="Book Antiqua"/>
          <w:color w:val="000000" w:themeColor="text1"/>
          <w:kern w:val="0"/>
          <w:sz w:val="24"/>
        </w:rPr>
        <w:t>with</w:t>
      </w:r>
      <w:r w:rsidR="008044BE">
        <w:rPr>
          <w:rFonts w:ascii="Book Antiqua" w:hAnsi="Book Antiqua" w:hint="eastAsia"/>
          <w:color w:val="000000" w:themeColor="text1"/>
          <w:kern w:val="0"/>
          <w:sz w:val="24"/>
        </w:rPr>
        <w:t xml:space="preserve"> </w:t>
      </w:r>
      <w:r w:rsidR="00A94B0A" w:rsidRPr="00894745">
        <w:rPr>
          <w:rFonts w:ascii="Book Antiqua" w:eastAsiaTheme="minorEastAsia" w:hAnsi="Book Antiqua"/>
          <w:color w:val="000000" w:themeColor="text1"/>
          <w:kern w:val="0"/>
          <w:sz w:val="24"/>
        </w:rPr>
        <w:t>0.9% NaCl</w:t>
      </w:r>
      <w:r w:rsidR="00A045A9" w:rsidRPr="00894745">
        <w:rPr>
          <w:rFonts w:ascii="Book Antiqua" w:hAnsi="Book Antiqua"/>
          <w:color w:val="000000" w:themeColor="text1"/>
          <w:kern w:val="0"/>
          <w:sz w:val="24"/>
        </w:rPr>
        <w:t xml:space="preserve">, </w:t>
      </w:r>
      <w:r w:rsidR="002978F3" w:rsidRPr="00894745">
        <w:rPr>
          <w:rFonts w:ascii="Book Antiqua" w:eastAsiaTheme="minorEastAsia" w:hAnsi="Book Antiqua"/>
          <w:color w:val="000000" w:themeColor="text1"/>
          <w:kern w:val="0"/>
          <w:sz w:val="24"/>
        </w:rPr>
        <w:t xml:space="preserve">and </w:t>
      </w:r>
      <w:r w:rsidR="00A94B0A" w:rsidRPr="00894745">
        <w:rPr>
          <w:rFonts w:ascii="Book Antiqua" w:eastAsiaTheme="minorEastAsia" w:hAnsi="Book Antiqua"/>
          <w:color w:val="000000" w:themeColor="text1"/>
          <w:kern w:val="0"/>
          <w:sz w:val="24"/>
        </w:rPr>
        <w:t>indomethacin</w:t>
      </w:r>
      <w:r w:rsidR="00A045A9" w:rsidRPr="00894745">
        <w:rPr>
          <w:rFonts w:ascii="Book Antiqua" w:eastAsiaTheme="minorEastAsia" w:hAnsi="Book Antiqua"/>
          <w:color w:val="000000" w:themeColor="text1"/>
          <w:kern w:val="0"/>
          <w:sz w:val="24"/>
        </w:rPr>
        <w:t xml:space="preserve"> (</w:t>
      </w:r>
      <w:r w:rsidR="00A94B0A" w:rsidRPr="00894745">
        <w:rPr>
          <w:rFonts w:ascii="Book Antiqua" w:eastAsiaTheme="minorEastAsia" w:hAnsi="Book Antiqua"/>
          <w:color w:val="000000" w:themeColor="text1"/>
          <w:kern w:val="0"/>
          <w:sz w:val="24"/>
        </w:rPr>
        <w:t>10 µ</w:t>
      </w:r>
      <w:r w:rsidR="00A23E96">
        <w:rPr>
          <w:rFonts w:ascii="Book Antiqua" w:eastAsiaTheme="minorEastAsia" w:hAnsi="Book Antiqua" w:hint="eastAsia"/>
          <w:color w:val="000000" w:themeColor="text1"/>
          <w:kern w:val="0"/>
          <w:sz w:val="24"/>
        </w:rPr>
        <w:t>mol/L</w:t>
      </w:r>
      <w:r w:rsidR="00A045A9" w:rsidRPr="00894745">
        <w:rPr>
          <w:rFonts w:ascii="Book Antiqua" w:eastAsiaTheme="minorEastAsia" w:hAnsi="Book Antiqua"/>
          <w:color w:val="000000" w:themeColor="text1"/>
          <w:kern w:val="0"/>
          <w:sz w:val="24"/>
        </w:rPr>
        <w:t xml:space="preserve">) </w:t>
      </w:r>
      <w:r w:rsidR="007B1AA6" w:rsidRPr="00894745">
        <w:rPr>
          <w:rFonts w:ascii="Book Antiqua" w:eastAsiaTheme="minorEastAsia" w:hAnsi="Book Antiqua"/>
          <w:color w:val="000000" w:themeColor="text1"/>
          <w:kern w:val="0"/>
          <w:sz w:val="24"/>
        </w:rPr>
        <w:t xml:space="preserve">for </w:t>
      </w:r>
      <w:r w:rsidR="00A94B0A" w:rsidRPr="00894745">
        <w:rPr>
          <w:rFonts w:ascii="Book Antiqua" w:eastAsiaTheme="minorEastAsia" w:hAnsi="Book Antiqua"/>
          <w:color w:val="000000" w:themeColor="text1"/>
          <w:kern w:val="0"/>
          <w:sz w:val="24"/>
        </w:rPr>
        <w:t>5 min</w:t>
      </w:r>
      <w:r w:rsidR="00A045A9" w:rsidRPr="00894745">
        <w:rPr>
          <w:rFonts w:ascii="Book Antiqua" w:hAnsi="Book Antiqua"/>
          <w:color w:val="000000" w:themeColor="text1"/>
          <w:kern w:val="0"/>
          <w:sz w:val="24"/>
        </w:rPr>
        <w:t>. Next,</w:t>
      </w:r>
      <w:r w:rsidR="008044BE">
        <w:rPr>
          <w:rFonts w:ascii="Book Antiqua" w:hAnsi="Book Antiqua" w:hint="eastAsia"/>
          <w:color w:val="000000" w:themeColor="text1"/>
          <w:kern w:val="0"/>
          <w:sz w:val="24"/>
        </w:rPr>
        <w:t xml:space="preserve"> </w:t>
      </w:r>
      <w:r w:rsidR="00A94B0A" w:rsidRPr="00894745">
        <w:rPr>
          <w:rFonts w:ascii="Book Antiqua" w:eastAsiaTheme="minorEastAsia" w:hAnsi="Book Antiqua"/>
          <w:color w:val="000000" w:themeColor="text1"/>
          <w:kern w:val="0"/>
          <w:sz w:val="24"/>
        </w:rPr>
        <w:t>2</w:t>
      </w:r>
      <w:r w:rsidR="002978F3" w:rsidRPr="00894745">
        <w:rPr>
          <w:rFonts w:ascii="Book Antiqua" w:eastAsiaTheme="minorEastAsia" w:hAnsi="Book Antiqua"/>
          <w:color w:val="000000" w:themeColor="text1"/>
          <w:kern w:val="0"/>
          <w:sz w:val="24"/>
        </w:rPr>
        <w:t>0</w:t>
      </w:r>
      <w:r w:rsidR="00A94B0A" w:rsidRPr="00894745">
        <w:rPr>
          <w:rFonts w:ascii="Book Antiqua" w:eastAsiaTheme="minorEastAsia" w:hAnsi="Book Antiqua"/>
          <w:color w:val="000000" w:themeColor="text1"/>
          <w:kern w:val="0"/>
          <w:sz w:val="24"/>
        </w:rPr>
        <w:t>0 µ</w:t>
      </w:r>
      <w:r w:rsidR="00A23E96">
        <w:rPr>
          <w:rFonts w:ascii="Book Antiqua" w:eastAsiaTheme="minorEastAsia" w:hAnsi="Book Antiqua" w:hint="eastAsia"/>
          <w:color w:val="000000" w:themeColor="text1"/>
          <w:kern w:val="0"/>
          <w:sz w:val="24"/>
        </w:rPr>
        <w:t>mol/L</w:t>
      </w:r>
      <w:r w:rsidR="007B1AA6" w:rsidRPr="00894745">
        <w:rPr>
          <w:rFonts w:ascii="Book Antiqua" w:eastAsiaTheme="minorEastAsia" w:hAnsi="Book Antiqua"/>
          <w:color w:val="000000" w:themeColor="text1"/>
          <w:kern w:val="0"/>
          <w:sz w:val="24"/>
        </w:rPr>
        <w:t xml:space="preserve"> entacapone was added to </w:t>
      </w:r>
      <w:r w:rsidR="001D3EAB" w:rsidRPr="00894745">
        <w:rPr>
          <w:rFonts w:ascii="Book Antiqua" w:eastAsiaTheme="minorEastAsia" w:hAnsi="Book Antiqua"/>
          <w:color w:val="000000" w:themeColor="text1"/>
          <w:kern w:val="0"/>
          <w:sz w:val="24"/>
        </w:rPr>
        <w:t>react</w:t>
      </w:r>
      <w:r w:rsidR="007B1AA6" w:rsidRPr="00894745">
        <w:rPr>
          <w:rFonts w:ascii="Book Antiqua" w:eastAsiaTheme="minorEastAsia" w:hAnsi="Book Antiqua"/>
          <w:color w:val="000000" w:themeColor="text1"/>
          <w:kern w:val="0"/>
          <w:sz w:val="24"/>
        </w:rPr>
        <w:t xml:space="preserve"> for 15 min. </w:t>
      </w:r>
      <w:r w:rsidR="00A045A9" w:rsidRPr="00894745">
        <w:rPr>
          <w:rFonts w:ascii="Book Antiqua" w:hAnsi="Book Antiqua"/>
          <w:color w:val="000000" w:themeColor="text1"/>
          <w:kern w:val="0"/>
          <w:sz w:val="24"/>
        </w:rPr>
        <w:t>T</w:t>
      </w:r>
      <w:r w:rsidR="001D3EAB" w:rsidRPr="00894745">
        <w:rPr>
          <w:rFonts w:ascii="Book Antiqua" w:hAnsi="Book Antiqua"/>
          <w:color w:val="000000" w:themeColor="text1"/>
          <w:kern w:val="0"/>
          <w:sz w:val="24"/>
        </w:rPr>
        <w:t>o obse</w:t>
      </w:r>
      <w:r w:rsidR="0048583C" w:rsidRPr="00894745">
        <w:rPr>
          <w:rFonts w:ascii="Book Antiqua" w:hAnsi="Book Antiqua"/>
          <w:color w:val="000000" w:themeColor="text1"/>
          <w:kern w:val="0"/>
          <w:sz w:val="24"/>
        </w:rPr>
        <w:t xml:space="preserve">rve the effect of various </w:t>
      </w:r>
      <w:r w:rsidR="008E20F7" w:rsidRPr="00894745">
        <w:rPr>
          <w:rFonts w:ascii="Book Antiqua" w:eastAsiaTheme="minorEastAsia" w:hAnsi="Book Antiqua"/>
          <w:bCs/>
          <w:color w:val="000000" w:themeColor="text1"/>
          <w:sz w:val="24"/>
        </w:rPr>
        <w:t>drugs</w:t>
      </w:r>
      <w:r w:rsidR="001D3EAB" w:rsidRPr="00894745">
        <w:rPr>
          <w:rFonts w:ascii="Book Antiqua" w:hAnsi="Book Antiqua"/>
          <w:color w:val="000000" w:themeColor="text1"/>
          <w:kern w:val="0"/>
          <w:sz w:val="24"/>
        </w:rPr>
        <w:t xml:space="preserve">on </w:t>
      </w:r>
      <w:r w:rsidR="00144C53" w:rsidRPr="00894745">
        <w:rPr>
          <w:rFonts w:ascii="Book Antiqua" w:hAnsi="Book Antiqua"/>
          <w:color w:val="000000" w:themeColor="text1"/>
          <w:kern w:val="0"/>
          <w:sz w:val="24"/>
        </w:rPr>
        <w:t xml:space="preserve">the </w:t>
      </w:r>
      <w:r w:rsidR="001D3EAB" w:rsidRPr="00894745">
        <w:rPr>
          <w:rFonts w:ascii="Book Antiqua" w:hAnsi="Book Antiqua"/>
          <w:color w:val="000000" w:themeColor="text1"/>
          <w:kern w:val="0"/>
          <w:sz w:val="24"/>
        </w:rPr>
        <w:t xml:space="preserve">entacapone-induced intracellular </w:t>
      </w:r>
      <w:r w:rsidR="00C459DE" w:rsidRPr="00894745">
        <w:rPr>
          <w:rFonts w:ascii="Book Antiqua" w:hAnsi="Book Antiqua"/>
          <w:color w:val="000000" w:themeColor="text1"/>
          <w:kern w:val="0"/>
          <w:sz w:val="24"/>
        </w:rPr>
        <w:t>cAMP</w:t>
      </w:r>
      <w:r w:rsidR="00C459DE" w:rsidRPr="00894745">
        <w:rPr>
          <w:rFonts w:ascii="Book Antiqua" w:eastAsiaTheme="minorEastAsia" w:hAnsi="Book Antiqua"/>
          <w:color w:val="000000" w:themeColor="text1"/>
          <w:kern w:val="0"/>
          <w:sz w:val="24"/>
        </w:rPr>
        <w:t>/</w:t>
      </w:r>
      <w:r w:rsidR="00C459DE" w:rsidRPr="00894745">
        <w:rPr>
          <w:rFonts w:ascii="Book Antiqua" w:hAnsi="Book Antiqua"/>
          <w:color w:val="000000" w:themeColor="text1"/>
          <w:kern w:val="0"/>
          <w:sz w:val="24"/>
        </w:rPr>
        <w:t>c</w:t>
      </w:r>
      <w:r w:rsidR="00C459DE" w:rsidRPr="00894745">
        <w:rPr>
          <w:rFonts w:ascii="Book Antiqua" w:eastAsiaTheme="minorEastAsia" w:hAnsi="Book Antiqua"/>
          <w:color w:val="000000" w:themeColor="text1"/>
          <w:kern w:val="0"/>
          <w:sz w:val="24"/>
        </w:rPr>
        <w:t>G</w:t>
      </w:r>
      <w:r w:rsidR="00C459DE" w:rsidRPr="00894745">
        <w:rPr>
          <w:rFonts w:ascii="Book Antiqua" w:hAnsi="Book Antiqua"/>
          <w:color w:val="000000" w:themeColor="text1"/>
          <w:kern w:val="0"/>
          <w:sz w:val="24"/>
        </w:rPr>
        <w:t>MP</w:t>
      </w:r>
      <w:r w:rsidR="001D3EAB" w:rsidRPr="00894745">
        <w:rPr>
          <w:rFonts w:ascii="Book Antiqua" w:eastAsiaTheme="minorEastAsia" w:hAnsi="Book Antiqua"/>
          <w:bCs/>
          <w:color w:val="000000" w:themeColor="text1"/>
          <w:sz w:val="24"/>
        </w:rPr>
        <w:t xml:space="preserve"> level change</w:t>
      </w:r>
      <w:r w:rsidR="00144C53" w:rsidRPr="00894745">
        <w:rPr>
          <w:rFonts w:ascii="Book Antiqua" w:eastAsiaTheme="minorEastAsia" w:hAnsi="Book Antiqua"/>
          <w:bCs/>
          <w:color w:val="000000" w:themeColor="text1"/>
          <w:sz w:val="24"/>
        </w:rPr>
        <w:t>s</w:t>
      </w:r>
      <w:r w:rsidR="001D3EAB" w:rsidRPr="00894745">
        <w:rPr>
          <w:rFonts w:ascii="Book Antiqua" w:eastAsiaTheme="minorEastAsia" w:hAnsi="Book Antiqua"/>
          <w:bCs/>
          <w:color w:val="000000" w:themeColor="text1"/>
          <w:sz w:val="24"/>
        </w:rPr>
        <w:t xml:space="preserve">, after drug pretreatment, </w:t>
      </w:r>
      <w:r w:rsidR="00144C53" w:rsidRPr="00894745">
        <w:rPr>
          <w:rFonts w:ascii="Book Antiqua" w:eastAsiaTheme="minorEastAsia" w:hAnsi="Book Antiqua"/>
          <w:bCs/>
          <w:color w:val="000000" w:themeColor="text1"/>
          <w:sz w:val="24"/>
        </w:rPr>
        <w:t xml:space="preserve">the </w:t>
      </w:r>
      <w:r w:rsidR="001D3EAB" w:rsidRPr="00894745">
        <w:rPr>
          <w:rFonts w:ascii="Book Antiqua" w:eastAsiaTheme="minorEastAsia" w:hAnsi="Book Antiqua"/>
          <w:bCs/>
          <w:color w:val="000000" w:themeColor="text1"/>
          <w:sz w:val="24"/>
        </w:rPr>
        <w:t>tissue</w:t>
      </w:r>
      <w:r w:rsidR="007F1EF1" w:rsidRPr="00894745">
        <w:rPr>
          <w:rFonts w:ascii="Book Antiqua" w:eastAsiaTheme="minorEastAsia" w:hAnsi="Book Antiqua"/>
          <w:bCs/>
          <w:color w:val="000000" w:themeColor="text1"/>
          <w:sz w:val="24"/>
        </w:rPr>
        <w:t>s</w:t>
      </w:r>
      <w:r w:rsidR="008044BE">
        <w:rPr>
          <w:rFonts w:ascii="Book Antiqua" w:eastAsiaTheme="minorEastAsia" w:hAnsi="Book Antiqua" w:hint="eastAsia"/>
          <w:bCs/>
          <w:color w:val="000000" w:themeColor="text1"/>
          <w:sz w:val="24"/>
        </w:rPr>
        <w:t xml:space="preserve"> </w:t>
      </w:r>
      <w:r w:rsidR="007F1EF1" w:rsidRPr="00894745">
        <w:rPr>
          <w:rFonts w:ascii="Book Antiqua" w:eastAsiaTheme="minorEastAsia" w:hAnsi="Book Antiqua"/>
          <w:bCs/>
          <w:color w:val="000000" w:themeColor="text1"/>
          <w:sz w:val="24"/>
        </w:rPr>
        <w:t xml:space="preserve">were cut </w:t>
      </w:r>
      <w:r w:rsidR="001D3EAB" w:rsidRPr="00894745">
        <w:rPr>
          <w:rFonts w:ascii="Book Antiqua" w:eastAsiaTheme="minorEastAsia" w:hAnsi="Book Antiqua"/>
          <w:bCs/>
          <w:color w:val="000000" w:themeColor="text1"/>
          <w:sz w:val="24"/>
        </w:rPr>
        <w:t xml:space="preserve">quickly, </w:t>
      </w:r>
      <w:r w:rsidR="00144C53" w:rsidRPr="00894745">
        <w:rPr>
          <w:rFonts w:ascii="Book Antiqua" w:eastAsiaTheme="minorEastAsia" w:hAnsi="Book Antiqua"/>
          <w:bCs/>
          <w:color w:val="000000" w:themeColor="text1"/>
          <w:sz w:val="24"/>
        </w:rPr>
        <w:t xml:space="preserve">with </w:t>
      </w:r>
      <w:r w:rsidR="001D3EAB" w:rsidRPr="00894745">
        <w:rPr>
          <w:rFonts w:ascii="Book Antiqua" w:eastAsiaTheme="minorEastAsia" w:hAnsi="Book Antiqua"/>
          <w:bCs/>
          <w:color w:val="000000" w:themeColor="text1"/>
          <w:sz w:val="24"/>
        </w:rPr>
        <w:t xml:space="preserve">excess water </w:t>
      </w:r>
      <w:r w:rsidR="00144C53" w:rsidRPr="00894745">
        <w:rPr>
          <w:rFonts w:ascii="Book Antiqua" w:eastAsiaTheme="minorEastAsia" w:hAnsi="Book Antiqua"/>
          <w:bCs/>
          <w:color w:val="000000" w:themeColor="text1"/>
          <w:sz w:val="24"/>
        </w:rPr>
        <w:t xml:space="preserve">blotted </w:t>
      </w:r>
      <w:r w:rsidR="001D3EAB" w:rsidRPr="00894745">
        <w:rPr>
          <w:rFonts w:ascii="Book Antiqua" w:eastAsiaTheme="minorEastAsia" w:hAnsi="Book Antiqua"/>
          <w:bCs/>
          <w:color w:val="000000" w:themeColor="text1"/>
          <w:sz w:val="24"/>
        </w:rPr>
        <w:t>on filter paper, and flash fr</w:t>
      </w:r>
      <w:r w:rsidR="007F1EF1" w:rsidRPr="00894745">
        <w:rPr>
          <w:rFonts w:ascii="Book Antiqua" w:eastAsiaTheme="minorEastAsia" w:hAnsi="Book Antiqua"/>
          <w:bCs/>
          <w:color w:val="000000" w:themeColor="text1"/>
          <w:sz w:val="24"/>
        </w:rPr>
        <w:t xml:space="preserve">ozen </w:t>
      </w:r>
      <w:r w:rsidR="001D3EAB" w:rsidRPr="00894745">
        <w:rPr>
          <w:rFonts w:ascii="Book Antiqua" w:eastAsiaTheme="minorEastAsia" w:hAnsi="Book Antiqua"/>
          <w:bCs/>
          <w:color w:val="000000" w:themeColor="text1"/>
          <w:sz w:val="24"/>
        </w:rPr>
        <w:t>in liquid nitrogen</w:t>
      </w:r>
      <w:r w:rsidR="00144C53" w:rsidRPr="00894745">
        <w:rPr>
          <w:rFonts w:ascii="Book Antiqua" w:eastAsiaTheme="minorEastAsia" w:hAnsi="Book Antiqua"/>
          <w:bCs/>
          <w:color w:val="000000" w:themeColor="text1"/>
          <w:sz w:val="24"/>
        </w:rPr>
        <w:t>. T</w:t>
      </w:r>
      <w:r w:rsidR="001D3EAB" w:rsidRPr="00894745">
        <w:rPr>
          <w:rFonts w:ascii="Book Antiqua" w:eastAsiaTheme="minorEastAsia" w:hAnsi="Book Antiqua"/>
          <w:bCs/>
          <w:color w:val="000000" w:themeColor="text1"/>
          <w:sz w:val="24"/>
        </w:rPr>
        <w:t>he tissue</w:t>
      </w:r>
      <w:r w:rsidR="00144C53" w:rsidRPr="00894745">
        <w:rPr>
          <w:rFonts w:ascii="Book Antiqua" w:eastAsiaTheme="minorEastAsia" w:hAnsi="Book Antiqua"/>
          <w:bCs/>
          <w:color w:val="000000" w:themeColor="text1"/>
          <w:sz w:val="24"/>
        </w:rPr>
        <w:t>s</w:t>
      </w:r>
      <w:r w:rsidR="001D3EAB" w:rsidRPr="00894745">
        <w:rPr>
          <w:rFonts w:ascii="Book Antiqua" w:eastAsiaTheme="minorEastAsia" w:hAnsi="Book Antiqua"/>
          <w:bCs/>
          <w:color w:val="000000" w:themeColor="text1"/>
          <w:sz w:val="24"/>
        </w:rPr>
        <w:t xml:space="preserve"> w</w:t>
      </w:r>
      <w:r w:rsidR="00144C53" w:rsidRPr="00894745">
        <w:rPr>
          <w:rFonts w:ascii="Book Antiqua" w:eastAsiaTheme="minorEastAsia" w:hAnsi="Book Antiqua"/>
          <w:bCs/>
          <w:color w:val="000000" w:themeColor="text1"/>
          <w:sz w:val="24"/>
        </w:rPr>
        <w:t>ere then</w:t>
      </w:r>
      <w:r w:rsidR="001D3EAB" w:rsidRPr="00894745">
        <w:rPr>
          <w:rFonts w:ascii="Book Antiqua" w:eastAsiaTheme="minorEastAsia" w:hAnsi="Book Antiqua"/>
          <w:bCs/>
          <w:color w:val="000000" w:themeColor="text1"/>
          <w:sz w:val="24"/>
        </w:rPr>
        <w:t xml:space="preserve"> homogenized on ice and centrifuged </w:t>
      </w:r>
      <w:r w:rsidR="00A94B0A" w:rsidRPr="00894745">
        <w:rPr>
          <w:rFonts w:ascii="Book Antiqua" w:eastAsiaTheme="minorEastAsia" w:hAnsi="Book Antiqua"/>
          <w:color w:val="000000" w:themeColor="text1"/>
          <w:kern w:val="0"/>
          <w:sz w:val="24"/>
        </w:rPr>
        <w:t>(10620</w:t>
      </w:r>
      <w:r w:rsidR="008044BE">
        <w:rPr>
          <w:rFonts w:ascii="Book Antiqua" w:eastAsiaTheme="minorEastAsia" w:hAnsi="Book Antiqua" w:hint="eastAsia"/>
          <w:color w:val="000000" w:themeColor="text1"/>
          <w:kern w:val="0"/>
          <w:sz w:val="24"/>
        </w:rPr>
        <w:t xml:space="preserve"> </w:t>
      </w:r>
      <w:r w:rsidR="00A94B0A" w:rsidRPr="00894745">
        <w:rPr>
          <w:rFonts w:ascii="Book Antiqua" w:hAnsi="Book Antiqua"/>
          <w:color w:val="000000" w:themeColor="text1"/>
          <w:kern w:val="0"/>
          <w:sz w:val="24"/>
        </w:rPr>
        <w:t>×</w:t>
      </w:r>
      <w:r w:rsidR="00A94B0A" w:rsidRPr="00894745">
        <w:rPr>
          <w:rFonts w:ascii="Book Antiqua" w:eastAsiaTheme="minorEastAsia" w:hAnsi="Book Antiqua"/>
          <w:color w:val="000000" w:themeColor="text1"/>
          <w:kern w:val="0"/>
          <w:sz w:val="24"/>
        </w:rPr>
        <w:t>g, 5 min)</w:t>
      </w:r>
      <w:r w:rsidR="001D3EAB" w:rsidRPr="00894745">
        <w:rPr>
          <w:rFonts w:ascii="Book Antiqua" w:eastAsiaTheme="minorEastAsia" w:hAnsi="Book Antiqua"/>
          <w:color w:val="000000" w:themeColor="text1"/>
          <w:kern w:val="0"/>
          <w:sz w:val="24"/>
        </w:rPr>
        <w:t xml:space="preserve"> for analysis. Intracellular </w:t>
      </w:r>
      <w:r w:rsidR="00C459DE" w:rsidRPr="00894745">
        <w:rPr>
          <w:rFonts w:ascii="Book Antiqua" w:hAnsi="Book Antiqua"/>
          <w:color w:val="000000" w:themeColor="text1"/>
          <w:kern w:val="0"/>
          <w:sz w:val="24"/>
        </w:rPr>
        <w:t>cAMP</w:t>
      </w:r>
      <w:r w:rsidR="00C459DE" w:rsidRPr="00894745">
        <w:rPr>
          <w:rFonts w:ascii="Book Antiqua" w:eastAsiaTheme="minorEastAsia" w:hAnsi="Book Antiqua"/>
          <w:color w:val="000000" w:themeColor="text1"/>
          <w:kern w:val="0"/>
          <w:sz w:val="24"/>
        </w:rPr>
        <w:t>/</w:t>
      </w:r>
      <w:r w:rsidR="00C459DE" w:rsidRPr="00894745">
        <w:rPr>
          <w:rFonts w:ascii="Book Antiqua" w:hAnsi="Book Antiqua"/>
          <w:color w:val="000000" w:themeColor="text1"/>
          <w:kern w:val="0"/>
          <w:sz w:val="24"/>
        </w:rPr>
        <w:t>c</w:t>
      </w:r>
      <w:r w:rsidR="00C459DE" w:rsidRPr="00894745">
        <w:rPr>
          <w:rFonts w:ascii="Book Antiqua" w:eastAsiaTheme="minorEastAsia" w:hAnsi="Book Antiqua"/>
          <w:color w:val="000000" w:themeColor="text1"/>
          <w:kern w:val="0"/>
          <w:sz w:val="24"/>
        </w:rPr>
        <w:t>G</w:t>
      </w:r>
      <w:r w:rsidR="00C459DE" w:rsidRPr="00894745">
        <w:rPr>
          <w:rFonts w:ascii="Book Antiqua" w:hAnsi="Book Antiqua"/>
          <w:color w:val="000000" w:themeColor="text1"/>
          <w:kern w:val="0"/>
          <w:sz w:val="24"/>
        </w:rPr>
        <w:t>MP</w:t>
      </w:r>
      <w:r w:rsidR="008044BE">
        <w:rPr>
          <w:rFonts w:ascii="Book Antiqua" w:hAnsi="Book Antiqua" w:hint="eastAsia"/>
          <w:color w:val="000000" w:themeColor="text1"/>
          <w:kern w:val="0"/>
          <w:sz w:val="24"/>
        </w:rPr>
        <w:t xml:space="preserve"> </w:t>
      </w:r>
      <w:r w:rsidR="001D3EAB" w:rsidRPr="00894745">
        <w:rPr>
          <w:rFonts w:ascii="Book Antiqua" w:eastAsiaTheme="minorEastAsia" w:hAnsi="Book Antiqua"/>
          <w:color w:val="000000" w:themeColor="text1"/>
          <w:kern w:val="0"/>
          <w:sz w:val="24"/>
        </w:rPr>
        <w:t>detection was accomplished using a commercial radioimmunoassay</w:t>
      </w:r>
      <w:r w:rsidR="001D3EAB" w:rsidRPr="00894745">
        <w:rPr>
          <w:rFonts w:ascii="Book Antiqua" w:hAnsi="Book Antiqua"/>
          <w:color w:val="000000" w:themeColor="text1"/>
          <w:kern w:val="0"/>
          <w:sz w:val="24"/>
        </w:rPr>
        <w:t xml:space="preserve"> kit </w:t>
      </w:r>
      <w:r w:rsidR="00A94B0A" w:rsidRPr="00894745">
        <w:rPr>
          <w:rFonts w:ascii="Book Antiqua" w:eastAsiaTheme="minorEastAsia" w:hAnsi="Book Antiqua"/>
          <w:color w:val="000000" w:themeColor="text1"/>
          <w:kern w:val="0"/>
          <w:sz w:val="24"/>
        </w:rPr>
        <w:t>(RIA)</w:t>
      </w:r>
      <w:r w:rsidR="008044BE">
        <w:rPr>
          <w:rFonts w:ascii="Book Antiqua" w:eastAsiaTheme="minorEastAsia" w:hAnsi="Book Antiqua" w:hint="eastAsia"/>
          <w:color w:val="000000" w:themeColor="text1"/>
          <w:kern w:val="0"/>
          <w:sz w:val="24"/>
        </w:rPr>
        <w:t xml:space="preserve"> </w:t>
      </w:r>
      <w:r w:rsidR="00144C53" w:rsidRPr="00894745">
        <w:rPr>
          <w:rFonts w:ascii="Book Antiqua" w:hAnsi="Book Antiqua"/>
          <w:color w:val="000000" w:themeColor="text1"/>
          <w:kern w:val="0"/>
          <w:sz w:val="24"/>
        </w:rPr>
        <w:t>(</w:t>
      </w:r>
      <w:r w:rsidR="00365FDA" w:rsidRPr="00894745">
        <w:rPr>
          <w:rFonts w:ascii="Book Antiqua" w:hAnsi="Book Antiqua"/>
          <w:color w:val="000000" w:themeColor="text1"/>
          <w:kern w:val="0"/>
          <w:sz w:val="24"/>
        </w:rPr>
        <w:t>Bei</w:t>
      </w:r>
      <w:r w:rsidR="00365FDA" w:rsidRPr="00894745">
        <w:rPr>
          <w:rFonts w:ascii="Book Antiqua" w:eastAsiaTheme="minorEastAsia" w:hAnsi="Book Antiqua"/>
          <w:color w:val="000000" w:themeColor="text1"/>
          <w:kern w:val="0"/>
          <w:sz w:val="24"/>
        </w:rPr>
        <w:t xml:space="preserve">jing </w:t>
      </w:r>
      <w:r w:rsidR="007F1EF1" w:rsidRPr="00894745">
        <w:rPr>
          <w:rFonts w:ascii="Book Antiqua" w:eastAsiaTheme="minorEastAsia" w:hAnsi="Book Antiqua"/>
          <w:color w:val="000000" w:themeColor="text1"/>
          <w:kern w:val="0"/>
          <w:sz w:val="24"/>
        </w:rPr>
        <w:t>Huaying</w:t>
      </w:r>
      <w:r w:rsidR="00B56B25" w:rsidRPr="00894745">
        <w:rPr>
          <w:rFonts w:ascii="Book Antiqua" w:eastAsiaTheme="minorEastAsia" w:hAnsi="Book Antiqua"/>
          <w:color w:val="000000" w:themeColor="text1"/>
          <w:kern w:val="0"/>
          <w:sz w:val="24"/>
        </w:rPr>
        <w:t xml:space="preserve"> Bio</w:t>
      </w:r>
      <w:r w:rsidR="007F1EF1" w:rsidRPr="00894745">
        <w:rPr>
          <w:rFonts w:ascii="Book Antiqua" w:eastAsiaTheme="minorEastAsia" w:hAnsi="Book Antiqua"/>
          <w:color w:val="000000" w:themeColor="text1"/>
          <w:kern w:val="0"/>
          <w:sz w:val="24"/>
        </w:rPr>
        <w:t>t</w:t>
      </w:r>
      <w:r w:rsidR="00B56B25" w:rsidRPr="00894745">
        <w:rPr>
          <w:rFonts w:ascii="Book Antiqua" w:eastAsiaTheme="minorEastAsia" w:hAnsi="Book Antiqua"/>
          <w:color w:val="000000" w:themeColor="text1"/>
          <w:kern w:val="0"/>
          <w:sz w:val="24"/>
        </w:rPr>
        <w:t>echnology</w:t>
      </w:r>
      <w:r w:rsidR="007F1EF1" w:rsidRPr="00894745">
        <w:rPr>
          <w:rFonts w:ascii="Book Antiqua" w:eastAsiaTheme="minorEastAsia" w:hAnsi="Book Antiqua"/>
          <w:color w:val="000000" w:themeColor="text1"/>
          <w:kern w:val="0"/>
          <w:sz w:val="24"/>
        </w:rPr>
        <w:t xml:space="preserve"> Co. Ltd.</w:t>
      </w:r>
      <w:r w:rsidR="00144C53" w:rsidRPr="00894745">
        <w:rPr>
          <w:rFonts w:ascii="Book Antiqua" w:hAnsi="Book Antiqua"/>
          <w:color w:val="000000" w:themeColor="text1"/>
          <w:kern w:val="0"/>
          <w:sz w:val="24"/>
        </w:rPr>
        <w:t xml:space="preserve">, </w:t>
      </w:r>
      <w:r w:rsidR="00B56B25" w:rsidRPr="00894745">
        <w:rPr>
          <w:rFonts w:ascii="Book Antiqua" w:hAnsi="Book Antiqua"/>
          <w:color w:val="000000" w:themeColor="text1"/>
          <w:kern w:val="0"/>
          <w:sz w:val="24"/>
        </w:rPr>
        <w:t>Beijing</w:t>
      </w:r>
      <w:r w:rsidR="00144C53" w:rsidRPr="00894745">
        <w:rPr>
          <w:rFonts w:ascii="Book Antiqua" w:hAnsi="Book Antiqua"/>
          <w:color w:val="000000" w:themeColor="text1"/>
          <w:kern w:val="0"/>
          <w:sz w:val="24"/>
        </w:rPr>
        <w:t xml:space="preserve">, </w:t>
      </w:r>
      <w:r w:rsidR="00B56B25" w:rsidRPr="00894745">
        <w:rPr>
          <w:rFonts w:ascii="Book Antiqua" w:hAnsi="Book Antiqua"/>
          <w:color w:val="000000" w:themeColor="text1"/>
          <w:kern w:val="0"/>
          <w:sz w:val="24"/>
        </w:rPr>
        <w:t>China</w:t>
      </w:r>
      <w:r w:rsidR="00144C53" w:rsidRPr="00894745">
        <w:rPr>
          <w:rFonts w:ascii="Book Antiqua" w:hAnsi="Book Antiqua"/>
          <w:color w:val="000000" w:themeColor="text1"/>
          <w:kern w:val="0"/>
          <w:sz w:val="24"/>
        </w:rPr>
        <w:t>).</w:t>
      </w:r>
    </w:p>
    <w:p w:rsidR="0042000F" w:rsidRDefault="0042000F" w:rsidP="00551025">
      <w:pPr>
        <w:tabs>
          <w:tab w:val="left" w:pos="180"/>
          <w:tab w:val="left" w:pos="360"/>
          <w:tab w:val="left" w:pos="720"/>
        </w:tabs>
        <w:autoSpaceDE w:val="0"/>
        <w:autoSpaceDN w:val="0"/>
        <w:adjustRightInd w:val="0"/>
        <w:snapToGrid w:val="0"/>
        <w:spacing w:line="360" w:lineRule="auto"/>
        <w:rPr>
          <w:rFonts w:ascii="Book Antiqua" w:eastAsiaTheme="minorEastAsia" w:hAnsi="Book Antiqua"/>
          <w:b/>
          <w:bCs/>
          <w:color w:val="000000" w:themeColor="text1"/>
          <w:sz w:val="24"/>
        </w:rPr>
      </w:pPr>
    </w:p>
    <w:p w:rsidR="000B3B56" w:rsidRPr="0042000F" w:rsidRDefault="00A002D8" w:rsidP="00551025">
      <w:pPr>
        <w:tabs>
          <w:tab w:val="left" w:pos="180"/>
          <w:tab w:val="left" w:pos="360"/>
          <w:tab w:val="left" w:pos="720"/>
        </w:tabs>
        <w:autoSpaceDE w:val="0"/>
        <w:autoSpaceDN w:val="0"/>
        <w:adjustRightInd w:val="0"/>
        <w:snapToGrid w:val="0"/>
        <w:spacing w:line="360" w:lineRule="auto"/>
        <w:rPr>
          <w:rFonts w:ascii="Book Antiqua" w:eastAsiaTheme="minorEastAsia" w:hAnsi="Book Antiqua"/>
          <w:b/>
          <w:bCs/>
          <w:i/>
          <w:color w:val="000000" w:themeColor="text1"/>
          <w:sz w:val="24"/>
        </w:rPr>
      </w:pPr>
      <w:r w:rsidRPr="0042000F">
        <w:rPr>
          <w:rFonts w:ascii="Book Antiqua" w:hAnsi="Book Antiqua"/>
          <w:b/>
          <w:i/>
          <w:color w:val="000000" w:themeColor="text1"/>
          <w:sz w:val="24"/>
        </w:rPr>
        <w:t>Statistical analysis</w:t>
      </w:r>
    </w:p>
    <w:p w:rsidR="00A55AF3" w:rsidRPr="00894745" w:rsidRDefault="00A55AF3" w:rsidP="00551025">
      <w:pPr>
        <w:autoSpaceDE w:val="0"/>
        <w:autoSpaceDN w:val="0"/>
        <w:adjustRightInd w:val="0"/>
        <w:snapToGrid w:val="0"/>
        <w:spacing w:line="360" w:lineRule="auto"/>
        <w:rPr>
          <w:rFonts w:ascii="Book Antiqua" w:hAnsi="Book Antiqua"/>
          <w:color w:val="000000" w:themeColor="text1"/>
          <w:sz w:val="24"/>
        </w:rPr>
      </w:pPr>
      <w:r w:rsidRPr="00894745">
        <w:rPr>
          <w:rFonts w:ascii="Book Antiqua" w:hAnsi="Book Antiqua"/>
          <w:color w:val="000000" w:themeColor="text1"/>
          <w:sz w:val="24"/>
        </w:rPr>
        <w:t xml:space="preserve">GraphPad Prism </w:t>
      </w:r>
      <w:r w:rsidR="00385422" w:rsidRPr="00894745">
        <w:rPr>
          <w:rFonts w:ascii="Book Antiqua" w:eastAsiaTheme="minorEastAsia" w:hAnsi="Book Antiqua"/>
          <w:color w:val="000000" w:themeColor="text1"/>
          <w:sz w:val="24"/>
        </w:rPr>
        <w:t>5</w:t>
      </w:r>
      <w:r w:rsidRPr="00894745">
        <w:rPr>
          <w:rFonts w:ascii="Book Antiqua" w:hAnsi="Book Antiqua"/>
          <w:color w:val="000000" w:themeColor="text1"/>
          <w:sz w:val="24"/>
        </w:rPr>
        <w:t>.0</w:t>
      </w:r>
      <w:r w:rsidR="00A002D8" w:rsidRPr="00894745">
        <w:rPr>
          <w:rFonts w:ascii="Book Antiqua" w:hAnsi="Book Antiqua"/>
          <w:color w:val="000000" w:themeColor="text1"/>
          <w:sz w:val="24"/>
        </w:rPr>
        <w:t xml:space="preserve"> software </w:t>
      </w:r>
      <w:r w:rsidR="007F1EF1" w:rsidRPr="00894745">
        <w:rPr>
          <w:rFonts w:ascii="Book Antiqua" w:hAnsi="Book Antiqua"/>
          <w:color w:val="000000" w:themeColor="text1"/>
          <w:sz w:val="24"/>
        </w:rPr>
        <w:t xml:space="preserve">was used </w:t>
      </w:r>
      <w:r w:rsidR="00A002D8" w:rsidRPr="00894745">
        <w:rPr>
          <w:rFonts w:ascii="Book Antiqua" w:hAnsi="Book Antiqua"/>
          <w:color w:val="000000" w:themeColor="text1"/>
          <w:sz w:val="24"/>
        </w:rPr>
        <w:t xml:space="preserve">for </w:t>
      </w:r>
      <w:r w:rsidR="00144C53" w:rsidRPr="00894745">
        <w:rPr>
          <w:rFonts w:ascii="Book Antiqua" w:hAnsi="Book Antiqua"/>
          <w:color w:val="000000" w:themeColor="text1"/>
          <w:sz w:val="24"/>
        </w:rPr>
        <w:t xml:space="preserve">the </w:t>
      </w:r>
      <w:r w:rsidR="00A002D8" w:rsidRPr="00894745">
        <w:rPr>
          <w:rFonts w:ascii="Book Antiqua" w:hAnsi="Book Antiqua"/>
          <w:color w:val="000000" w:themeColor="text1"/>
          <w:sz w:val="24"/>
        </w:rPr>
        <w:t>statistical analysis</w:t>
      </w:r>
      <w:r w:rsidR="007F1EF1" w:rsidRPr="00894745">
        <w:rPr>
          <w:rFonts w:ascii="Book Antiqua" w:hAnsi="Book Antiqua"/>
          <w:color w:val="000000" w:themeColor="text1"/>
          <w:sz w:val="24"/>
        </w:rPr>
        <w:t xml:space="preserve">. Data </w:t>
      </w:r>
      <w:r w:rsidR="00144C53" w:rsidRPr="00894745">
        <w:rPr>
          <w:rFonts w:ascii="Book Antiqua" w:hAnsi="Book Antiqua"/>
          <w:color w:val="000000" w:themeColor="text1"/>
          <w:sz w:val="24"/>
        </w:rPr>
        <w:t>a</w:t>
      </w:r>
      <w:r w:rsidR="007F1EF1" w:rsidRPr="00894745">
        <w:rPr>
          <w:rFonts w:ascii="Book Antiqua" w:hAnsi="Book Antiqua"/>
          <w:color w:val="000000" w:themeColor="text1"/>
          <w:sz w:val="24"/>
        </w:rPr>
        <w:t xml:space="preserve">re </w:t>
      </w:r>
      <w:r w:rsidR="009F6ACA" w:rsidRPr="00894745">
        <w:rPr>
          <w:rFonts w:ascii="Book Antiqua" w:hAnsi="Book Antiqua"/>
          <w:color w:val="000000" w:themeColor="text1"/>
          <w:sz w:val="24"/>
        </w:rPr>
        <w:t xml:space="preserve">expressed </w:t>
      </w:r>
      <w:r w:rsidR="00A002D8" w:rsidRPr="00894745">
        <w:rPr>
          <w:rFonts w:ascii="Book Antiqua" w:hAnsi="Book Antiqua"/>
          <w:color w:val="000000" w:themeColor="text1"/>
          <w:sz w:val="24"/>
        </w:rPr>
        <w:t xml:space="preserve">as </w:t>
      </w:r>
      <w:r w:rsidR="00144C53" w:rsidRPr="00894745">
        <w:rPr>
          <w:rFonts w:ascii="Book Antiqua" w:hAnsi="Book Antiqua"/>
          <w:color w:val="000000" w:themeColor="text1"/>
          <w:sz w:val="24"/>
        </w:rPr>
        <w:t xml:space="preserve">the </w:t>
      </w:r>
      <w:r w:rsidR="0042000F">
        <w:rPr>
          <w:rFonts w:ascii="Book Antiqua" w:hAnsi="Book Antiqua"/>
          <w:color w:val="000000" w:themeColor="text1"/>
          <w:sz w:val="24"/>
        </w:rPr>
        <w:t>mean ± SE</w:t>
      </w:r>
      <w:r w:rsidRPr="00894745">
        <w:rPr>
          <w:rFonts w:ascii="Book Antiqua" w:hAnsi="Book Antiqua"/>
          <w:color w:val="000000" w:themeColor="text1"/>
          <w:sz w:val="24"/>
        </w:rPr>
        <w:t>.</w:t>
      </w:r>
      <w:r w:rsidR="008044BE">
        <w:rPr>
          <w:rFonts w:ascii="Book Antiqua" w:hAnsi="Book Antiqua" w:hint="eastAsia"/>
          <w:color w:val="000000" w:themeColor="text1"/>
          <w:sz w:val="24"/>
        </w:rPr>
        <w:t xml:space="preserve"> </w:t>
      </w:r>
      <w:r w:rsidR="00144C53" w:rsidRPr="00894745">
        <w:rPr>
          <w:rFonts w:ascii="Book Antiqua" w:hAnsi="Book Antiqua"/>
          <w:color w:val="000000" w:themeColor="text1"/>
          <w:sz w:val="24"/>
        </w:rPr>
        <w:t>The m</w:t>
      </w:r>
      <w:r w:rsidR="009F6ACA" w:rsidRPr="00894745">
        <w:rPr>
          <w:rFonts w:ascii="Book Antiqua" w:hAnsi="Book Antiqua"/>
          <w:color w:val="000000" w:themeColor="text1"/>
          <w:sz w:val="24"/>
        </w:rPr>
        <w:t xml:space="preserve">eans between two groups were analyzed by </w:t>
      </w:r>
      <w:r w:rsidR="00A002D8" w:rsidRPr="0042000F">
        <w:rPr>
          <w:rFonts w:ascii="Book Antiqua" w:hAnsi="Book Antiqua"/>
          <w:i/>
          <w:color w:val="000000" w:themeColor="text1"/>
          <w:sz w:val="24"/>
        </w:rPr>
        <w:t>t</w:t>
      </w:r>
      <w:r w:rsidR="009F6ACA" w:rsidRPr="00894745">
        <w:rPr>
          <w:rFonts w:ascii="Book Antiqua" w:hAnsi="Book Antiqua"/>
          <w:color w:val="000000" w:themeColor="text1"/>
          <w:sz w:val="24"/>
        </w:rPr>
        <w:t>–</w:t>
      </w:r>
      <w:r w:rsidR="00A002D8" w:rsidRPr="00894745">
        <w:rPr>
          <w:rFonts w:ascii="Book Antiqua" w:hAnsi="Book Antiqua"/>
          <w:color w:val="000000" w:themeColor="text1"/>
          <w:sz w:val="24"/>
        </w:rPr>
        <w:t>test</w:t>
      </w:r>
      <w:r w:rsidR="009F6ACA" w:rsidRPr="00894745">
        <w:rPr>
          <w:rFonts w:ascii="Book Antiqua" w:hAnsi="Book Antiqua"/>
          <w:color w:val="000000" w:themeColor="text1"/>
          <w:sz w:val="24"/>
        </w:rPr>
        <w:t xml:space="preserve">. When </w:t>
      </w:r>
      <w:r w:rsidR="005B1861" w:rsidRPr="00894745">
        <w:rPr>
          <w:rFonts w:ascii="Book Antiqua" w:hAnsi="Book Antiqua"/>
          <w:color w:val="000000" w:themeColor="text1"/>
          <w:sz w:val="24"/>
        </w:rPr>
        <w:t xml:space="preserve">the variance was unequal, </w:t>
      </w:r>
      <w:r w:rsidR="00144C53" w:rsidRPr="00894745">
        <w:rPr>
          <w:rFonts w:ascii="Book Antiqua" w:hAnsi="Book Antiqua"/>
          <w:color w:val="000000" w:themeColor="text1"/>
          <w:sz w:val="24"/>
        </w:rPr>
        <w:t xml:space="preserve">the </w:t>
      </w:r>
      <w:r w:rsidR="005B1861" w:rsidRPr="00894745">
        <w:rPr>
          <w:rFonts w:ascii="Book Antiqua" w:hAnsi="Book Antiqua"/>
          <w:color w:val="000000" w:themeColor="text1"/>
          <w:sz w:val="24"/>
        </w:rPr>
        <w:t>Wilcoxon rank-sum test</w:t>
      </w:r>
      <w:r w:rsidR="008044BE">
        <w:rPr>
          <w:rFonts w:ascii="Book Antiqua" w:hAnsi="Book Antiqua" w:hint="eastAsia"/>
          <w:color w:val="000000" w:themeColor="text1"/>
          <w:sz w:val="24"/>
        </w:rPr>
        <w:t xml:space="preserve"> </w:t>
      </w:r>
      <w:r w:rsidR="00144C53" w:rsidRPr="00894745">
        <w:rPr>
          <w:rFonts w:ascii="Book Antiqua" w:hAnsi="Book Antiqua"/>
          <w:color w:val="000000" w:themeColor="text1"/>
          <w:sz w:val="24"/>
        </w:rPr>
        <w:t>was used</w:t>
      </w:r>
      <w:r w:rsidR="008044BE">
        <w:rPr>
          <w:rFonts w:ascii="Book Antiqua" w:hAnsi="Book Antiqua" w:hint="eastAsia"/>
          <w:color w:val="000000" w:themeColor="text1"/>
          <w:sz w:val="24"/>
        </w:rPr>
        <w:t xml:space="preserve"> </w:t>
      </w:r>
      <w:r w:rsidR="009F6ACA" w:rsidRPr="00894745">
        <w:rPr>
          <w:rFonts w:ascii="Book Antiqua" w:hAnsi="Book Antiqua"/>
          <w:color w:val="000000" w:themeColor="text1"/>
          <w:sz w:val="24"/>
        </w:rPr>
        <w:t xml:space="preserve">for comparison </w:t>
      </w:r>
      <w:r w:rsidR="00144C53" w:rsidRPr="00894745">
        <w:rPr>
          <w:rFonts w:ascii="Book Antiqua" w:hAnsi="Book Antiqua"/>
          <w:color w:val="000000" w:themeColor="text1"/>
          <w:sz w:val="24"/>
        </w:rPr>
        <w:t xml:space="preserve">of the </w:t>
      </w:r>
      <w:r w:rsidR="009F6ACA" w:rsidRPr="00894745">
        <w:rPr>
          <w:rFonts w:ascii="Book Antiqua" w:hAnsi="Book Antiqua"/>
          <w:color w:val="000000" w:themeColor="text1"/>
          <w:sz w:val="24"/>
        </w:rPr>
        <w:t>means of two groups</w:t>
      </w:r>
      <w:r w:rsidR="00144C53" w:rsidRPr="00894745">
        <w:rPr>
          <w:rFonts w:ascii="Book Antiqua" w:hAnsi="Book Antiqua"/>
          <w:color w:val="000000" w:themeColor="text1"/>
          <w:sz w:val="24"/>
        </w:rPr>
        <w:t>. T</w:t>
      </w:r>
      <w:r w:rsidR="00AC35CA" w:rsidRPr="00894745">
        <w:rPr>
          <w:rFonts w:ascii="Book Antiqua" w:hAnsi="Book Antiqua"/>
          <w:color w:val="000000" w:themeColor="text1"/>
          <w:sz w:val="24"/>
        </w:rPr>
        <w:t>he significance level</w:t>
      </w:r>
      <w:r w:rsidR="00144C53" w:rsidRPr="00894745">
        <w:rPr>
          <w:rFonts w:ascii="Book Antiqua" w:hAnsi="Book Antiqua"/>
          <w:color w:val="000000" w:themeColor="text1"/>
          <w:sz w:val="24"/>
        </w:rPr>
        <w:t xml:space="preserve"> was set at</w:t>
      </w:r>
      <w:r w:rsidR="008044BE">
        <w:rPr>
          <w:rFonts w:ascii="Book Antiqua" w:hAnsi="Book Antiqua" w:hint="eastAsia"/>
          <w:color w:val="000000" w:themeColor="text1"/>
          <w:sz w:val="24"/>
        </w:rPr>
        <w:t xml:space="preserve"> </w:t>
      </w:r>
      <w:r w:rsidR="00385422" w:rsidRPr="00894745">
        <w:rPr>
          <w:rFonts w:ascii="Book Antiqua" w:eastAsiaTheme="minorEastAsia" w:hAnsi="Book Antiqua"/>
          <w:i/>
          <w:color w:val="000000" w:themeColor="text1"/>
          <w:sz w:val="24"/>
        </w:rPr>
        <w:t>P</w:t>
      </w:r>
      <w:r w:rsidRPr="00894745">
        <w:rPr>
          <w:rFonts w:ascii="Book Antiqua" w:hAnsi="Book Antiqua"/>
          <w:color w:val="000000" w:themeColor="text1"/>
          <w:sz w:val="24"/>
        </w:rPr>
        <w:t>= 0.05</w:t>
      </w:r>
      <w:r w:rsidR="00144C53" w:rsidRPr="00894745">
        <w:rPr>
          <w:rFonts w:ascii="Book Antiqua" w:hAnsi="Book Antiqua"/>
          <w:color w:val="000000" w:themeColor="text1"/>
          <w:sz w:val="24"/>
        </w:rPr>
        <w:t>.</w:t>
      </w:r>
    </w:p>
    <w:p w:rsidR="0042000F" w:rsidRDefault="0042000F" w:rsidP="00551025">
      <w:pPr>
        <w:adjustRightInd w:val="0"/>
        <w:snapToGrid w:val="0"/>
        <w:spacing w:line="360" w:lineRule="auto"/>
        <w:rPr>
          <w:rFonts w:ascii="Book Antiqua" w:hAnsi="Book Antiqua"/>
          <w:b/>
          <w:bCs/>
          <w:color w:val="000000" w:themeColor="text1"/>
          <w:sz w:val="24"/>
        </w:rPr>
      </w:pPr>
    </w:p>
    <w:p w:rsidR="007C4396" w:rsidRPr="0042000F" w:rsidRDefault="0042000F" w:rsidP="00551025">
      <w:pPr>
        <w:adjustRightInd w:val="0"/>
        <w:snapToGrid w:val="0"/>
        <w:spacing w:line="360" w:lineRule="auto"/>
        <w:rPr>
          <w:rFonts w:ascii="Book Antiqua" w:hAnsi="Book Antiqua"/>
          <w:b/>
          <w:bCs/>
          <w:caps/>
          <w:color w:val="000000" w:themeColor="text1"/>
          <w:sz w:val="24"/>
        </w:rPr>
      </w:pPr>
      <w:r w:rsidRPr="0042000F">
        <w:rPr>
          <w:rFonts w:ascii="Book Antiqua" w:hAnsi="Book Antiqua"/>
          <w:b/>
          <w:bCs/>
          <w:caps/>
          <w:color w:val="000000" w:themeColor="text1"/>
          <w:sz w:val="24"/>
        </w:rPr>
        <w:t>Result</w:t>
      </w:r>
      <w:r w:rsidRPr="0042000F">
        <w:rPr>
          <w:rFonts w:ascii="Book Antiqua" w:hAnsi="Book Antiqua" w:hint="eastAsia"/>
          <w:b/>
          <w:bCs/>
          <w:caps/>
          <w:color w:val="000000" w:themeColor="text1"/>
          <w:sz w:val="24"/>
        </w:rPr>
        <w:t>S</w:t>
      </w:r>
    </w:p>
    <w:p w:rsidR="00E24B9A" w:rsidRPr="0042000F" w:rsidRDefault="005056A8" w:rsidP="00551025">
      <w:pPr>
        <w:adjustRightInd w:val="0"/>
        <w:snapToGrid w:val="0"/>
        <w:spacing w:line="360" w:lineRule="auto"/>
        <w:rPr>
          <w:rFonts w:ascii="Book Antiqua" w:eastAsiaTheme="minorEastAsia" w:hAnsi="Book Antiqua"/>
          <w:b/>
          <w:i/>
          <w:color w:val="000000" w:themeColor="text1"/>
          <w:sz w:val="24"/>
        </w:rPr>
      </w:pPr>
      <w:r w:rsidRPr="0042000F">
        <w:rPr>
          <w:rFonts w:ascii="Book Antiqua" w:eastAsiaTheme="minorEastAsia" w:hAnsi="Book Antiqua"/>
          <w:b/>
          <w:i/>
          <w:color w:val="000000" w:themeColor="text1"/>
          <w:sz w:val="24"/>
        </w:rPr>
        <w:lastRenderedPageBreak/>
        <w:t xml:space="preserve">Characteristics of </w:t>
      </w:r>
      <w:r w:rsidR="009476B2" w:rsidRPr="0042000F">
        <w:rPr>
          <w:rFonts w:ascii="Book Antiqua" w:eastAsiaTheme="minorEastAsia" w:hAnsi="Book Antiqua"/>
          <w:b/>
          <w:i/>
          <w:color w:val="000000" w:themeColor="text1"/>
          <w:sz w:val="24"/>
        </w:rPr>
        <w:t>COMT</w:t>
      </w:r>
      <w:r w:rsidR="00AC35CA" w:rsidRPr="0042000F">
        <w:rPr>
          <w:rFonts w:ascii="Book Antiqua" w:eastAsiaTheme="minorEastAsia" w:hAnsi="Book Antiqua"/>
          <w:b/>
          <w:i/>
          <w:color w:val="000000" w:themeColor="text1"/>
          <w:sz w:val="24"/>
        </w:rPr>
        <w:t xml:space="preserve"> localization in normal and </w:t>
      </w:r>
      <w:bookmarkStart w:id="18" w:name="OLE_LINK16"/>
      <w:bookmarkStart w:id="19" w:name="OLE_LINK17"/>
      <w:r w:rsidR="00D74E27" w:rsidRPr="0042000F">
        <w:rPr>
          <w:rFonts w:ascii="Book Antiqua" w:eastAsiaTheme="minorEastAsia" w:hAnsi="Book Antiqua"/>
          <w:b/>
          <w:i/>
          <w:color w:val="000000" w:themeColor="text1"/>
          <w:sz w:val="24"/>
        </w:rPr>
        <w:t>6-OHDA</w:t>
      </w:r>
      <w:bookmarkEnd w:id="18"/>
      <w:bookmarkEnd w:id="19"/>
      <w:r w:rsidR="002050C1" w:rsidRPr="0042000F">
        <w:rPr>
          <w:rFonts w:ascii="Book Antiqua" w:eastAsiaTheme="minorEastAsia" w:hAnsi="Book Antiqua"/>
          <w:b/>
          <w:i/>
          <w:color w:val="000000" w:themeColor="text1"/>
          <w:sz w:val="24"/>
        </w:rPr>
        <w:t xml:space="preserve"> PD</w:t>
      </w:r>
      <w:r w:rsidR="00AC35CA" w:rsidRPr="0042000F">
        <w:rPr>
          <w:rFonts w:ascii="Book Antiqua" w:eastAsiaTheme="minorEastAsia" w:hAnsi="Book Antiqua"/>
          <w:b/>
          <w:i/>
          <w:color w:val="000000" w:themeColor="text1"/>
          <w:sz w:val="24"/>
        </w:rPr>
        <w:t xml:space="preserve"> model rats</w:t>
      </w:r>
    </w:p>
    <w:p w:rsidR="00BF2ABE" w:rsidRPr="0042000F" w:rsidRDefault="009806A4"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eastAsiaTheme="minorEastAsia" w:hAnsi="Book Antiqua"/>
          <w:bCs/>
          <w:iCs/>
          <w:color w:val="000000" w:themeColor="text1"/>
          <w:kern w:val="0"/>
          <w:sz w:val="24"/>
        </w:rPr>
        <w:t>T</w:t>
      </w:r>
      <w:r w:rsidR="00AC35CA" w:rsidRPr="00894745">
        <w:rPr>
          <w:rFonts w:ascii="Book Antiqua" w:eastAsiaTheme="minorEastAsia" w:hAnsi="Book Antiqua"/>
          <w:bCs/>
          <w:iCs/>
          <w:color w:val="000000" w:themeColor="text1"/>
          <w:kern w:val="0"/>
          <w:sz w:val="24"/>
        </w:rPr>
        <w:t xml:space="preserve">o provide </w:t>
      </w:r>
      <w:r w:rsidR="0017023E" w:rsidRPr="00894745">
        <w:rPr>
          <w:rFonts w:ascii="Book Antiqua" w:eastAsiaTheme="minorEastAsia" w:hAnsi="Book Antiqua"/>
          <w:bCs/>
          <w:iCs/>
          <w:color w:val="000000" w:themeColor="text1"/>
          <w:kern w:val="0"/>
          <w:sz w:val="24"/>
        </w:rPr>
        <w:t>morphological evidence, this study used immunofluorescence labeling and immunohistochemistry, utilizing rat colon cryosections to determine the localization of COMT.</w:t>
      </w:r>
      <w:r w:rsidR="008044BE">
        <w:rPr>
          <w:rFonts w:ascii="Book Antiqua" w:eastAsiaTheme="minorEastAsia" w:hAnsi="Book Antiqua" w:hint="eastAsia"/>
          <w:bCs/>
          <w:iCs/>
          <w:color w:val="000000" w:themeColor="text1"/>
          <w:kern w:val="0"/>
          <w:sz w:val="24"/>
        </w:rPr>
        <w:t xml:space="preserve"> </w:t>
      </w:r>
      <w:r w:rsidR="0017023E" w:rsidRPr="00894745">
        <w:rPr>
          <w:rFonts w:ascii="Book Antiqua" w:eastAsiaTheme="minorEastAsia" w:hAnsi="Book Antiqua"/>
          <w:bCs/>
          <w:iCs/>
          <w:color w:val="000000" w:themeColor="text1"/>
          <w:kern w:val="0"/>
          <w:sz w:val="24"/>
        </w:rPr>
        <w:t xml:space="preserve">It was discovered that in </w:t>
      </w:r>
      <w:r w:rsidRPr="00894745">
        <w:rPr>
          <w:rFonts w:ascii="Book Antiqua" w:eastAsiaTheme="minorEastAsia" w:hAnsi="Book Antiqua"/>
          <w:bCs/>
          <w:iCs/>
          <w:color w:val="000000" w:themeColor="text1"/>
          <w:kern w:val="0"/>
          <w:sz w:val="24"/>
        </w:rPr>
        <w:t xml:space="preserve">both </w:t>
      </w:r>
      <w:r w:rsidR="0017023E" w:rsidRPr="00894745">
        <w:rPr>
          <w:rFonts w:ascii="Book Antiqua" w:eastAsiaTheme="minorEastAsia" w:hAnsi="Book Antiqua"/>
          <w:bCs/>
          <w:iCs/>
          <w:color w:val="000000" w:themeColor="text1"/>
          <w:kern w:val="0"/>
          <w:sz w:val="24"/>
        </w:rPr>
        <w:t xml:space="preserve">normal </w:t>
      </w:r>
      <w:r w:rsidRPr="00894745">
        <w:rPr>
          <w:rFonts w:ascii="Book Antiqua" w:eastAsiaTheme="minorEastAsia" w:hAnsi="Book Antiqua"/>
          <w:bCs/>
          <w:iCs/>
          <w:color w:val="000000" w:themeColor="text1"/>
          <w:kern w:val="0"/>
          <w:sz w:val="24"/>
        </w:rPr>
        <w:t>and</w:t>
      </w:r>
      <w:r w:rsidR="004C46A0">
        <w:rPr>
          <w:rFonts w:ascii="Book Antiqua" w:eastAsiaTheme="minorEastAsia" w:hAnsi="Book Antiqua" w:hint="eastAsia"/>
          <w:bCs/>
          <w:iCs/>
          <w:color w:val="000000" w:themeColor="text1"/>
          <w:kern w:val="0"/>
          <w:sz w:val="24"/>
        </w:rPr>
        <w:t xml:space="preserve"> </w:t>
      </w:r>
      <w:r w:rsidR="0017023E" w:rsidRPr="00894745">
        <w:rPr>
          <w:rFonts w:ascii="Book Antiqua" w:hAnsi="Book Antiqua"/>
          <w:color w:val="000000" w:themeColor="text1"/>
          <w:sz w:val="24"/>
        </w:rPr>
        <w:t>6-OHDA PD</w:t>
      </w:r>
      <w:r w:rsidR="0017023E" w:rsidRPr="00894745">
        <w:rPr>
          <w:rFonts w:ascii="Book Antiqua" w:eastAsiaTheme="minorEastAsia" w:hAnsi="Book Antiqua"/>
          <w:bCs/>
          <w:iCs/>
          <w:color w:val="000000" w:themeColor="text1"/>
          <w:kern w:val="0"/>
          <w:sz w:val="24"/>
        </w:rPr>
        <w:t xml:space="preserve"> model rats, COMT was expressed more abundantly on the villi and crypts </w:t>
      </w:r>
      <w:r w:rsidR="00B24BC7" w:rsidRPr="00894745">
        <w:rPr>
          <w:rFonts w:ascii="Book Antiqua" w:eastAsiaTheme="minorEastAsia" w:hAnsi="Book Antiqua"/>
          <w:bCs/>
          <w:iCs/>
          <w:color w:val="000000" w:themeColor="text1"/>
          <w:kern w:val="0"/>
          <w:sz w:val="24"/>
        </w:rPr>
        <w:t>at</w:t>
      </w:r>
      <w:r w:rsidR="0017023E" w:rsidRPr="00894745">
        <w:rPr>
          <w:rFonts w:ascii="Book Antiqua" w:eastAsiaTheme="minorEastAsia" w:hAnsi="Book Antiqua"/>
          <w:bCs/>
          <w:iCs/>
          <w:color w:val="000000" w:themeColor="text1"/>
          <w:kern w:val="0"/>
          <w:sz w:val="24"/>
        </w:rPr>
        <w:t xml:space="preserve"> the apical membrane</w:t>
      </w:r>
      <w:r w:rsidR="00224142" w:rsidRPr="0042000F">
        <w:rPr>
          <w:rFonts w:ascii="Book Antiqua" w:eastAsiaTheme="minorEastAsia" w:hAnsi="Book Antiqua"/>
          <w:bCs/>
          <w:iCs/>
          <w:color w:val="000000" w:themeColor="text1"/>
          <w:kern w:val="0"/>
          <w:sz w:val="24"/>
        </w:rPr>
        <w:t>(</w:t>
      </w:r>
      <w:r w:rsidR="0042000F" w:rsidRPr="0042000F">
        <w:rPr>
          <w:rFonts w:ascii="Book Antiqua" w:eastAsiaTheme="minorEastAsia" w:hAnsi="Book Antiqua"/>
          <w:color w:val="000000" w:themeColor="text1"/>
          <w:kern w:val="0"/>
          <w:sz w:val="24"/>
        </w:rPr>
        <w:t xml:space="preserve">Figure </w:t>
      </w:r>
      <w:r w:rsidR="00D525EB" w:rsidRPr="0042000F">
        <w:rPr>
          <w:rFonts w:ascii="Book Antiqua" w:eastAsiaTheme="minorEastAsia" w:hAnsi="Book Antiqua"/>
          <w:color w:val="000000" w:themeColor="text1"/>
          <w:kern w:val="0"/>
          <w:sz w:val="24"/>
        </w:rPr>
        <w:t>1</w:t>
      </w:r>
      <w:r w:rsidR="00224142" w:rsidRPr="0042000F">
        <w:rPr>
          <w:rFonts w:ascii="Book Antiqua" w:eastAsiaTheme="minorEastAsia" w:hAnsi="Book Antiqua"/>
          <w:color w:val="000000" w:themeColor="text1"/>
          <w:kern w:val="0"/>
          <w:sz w:val="24"/>
        </w:rPr>
        <w:t>A)</w:t>
      </w:r>
      <w:r w:rsidR="000E4405" w:rsidRPr="0042000F">
        <w:rPr>
          <w:rFonts w:ascii="Book Antiqua" w:eastAsiaTheme="minorEastAsia" w:hAnsi="Book Antiqua"/>
          <w:color w:val="000000" w:themeColor="text1"/>
          <w:sz w:val="24"/>
        </w:rPr>
        <w:t>.</w:t>
      </w:r>
      <w:r w:rsidR="000E4405" w:rsidRPr="00894745">
        <w:rPr>
          <w:rFonts w:ascii="Book Antiqua" w:eastAsiaTheme="minorEastAsia" w:hAnsi="Book Antiqua"/>
          <w:color w:val="000000" w:themeColor="text1"/>
          <w:kern w:val="0"/>
          <w:sz w:val="24"/>
        </w:rPr>
        <w:t>T</w:t>
      </w:r>
      <w:r w:rsidR="00D74E27" w:rsidRPr="00894745">
        <w:rPr>
          <w:rFonts w:ascii="Book Antiqua" w:eastAsiaTheme="minorEastAsia" w:hAnsi="Book Antiqua"/>
          <w:color w:val="000000" w:themeColor="text1"/>
          <w:kern w:val="0"/>
          <w:sz w:val="24"/>
        </w:rPr>
        <w:t xml:space="preserve">he gray analysis of </w:t>
      </w:r>
      <w:r w:rsidR="00D74E27" w:rsidRPr="00894745">
        <w:rPr>
          <w:rFonts w:ascii="Book Antiqua" w:eastAsiaTheme="minorEastAsia" w:hAnsi="Book Antiqua"/>
          <w:color w:val="000000" w:themeColor="text1"/>
          <w:sz w:val="24"/>
        </w:rPr>
        <w:t>COMT</w:t>
      </w:r>
      <w:r w:rsidR="00D74E27" w:rsidRPr="00894745">
        <w:rPr>
          <w:rFonts w:ascii="Book Antiqua" w:eastAsiaTheme="minorEastAsia" w:hAnsi="Book Antiqua"/>
          <w:color w:val="000000" w:themeColor="text1"/>
          <w:kern w:val="0"/>
          <w:sz w:val="24"/>
        </w:rPr>
        <w:t xml:space="preserve"> immunoreactivity in normal rat</w:t>
      </w:r>
      <w:r w:rsidRPr="00894745">
        <w:rPr>
          <w:rFonts w:ascii="Book Antiqua" w:eastAsiaTheme="minorEastAsia" w:hAnsi="Book Antiqua"/>
          <w:color w:val="000000" w:themeColor="text1"/>
          <w:kern w:val="0"/>
          <w:sz w:val="24"/>
        </w:rPr>
        <w:t>s</w:t>
      </w:r>
      <w:r w:rsidR="00D74E27" w:rsidRPr="00894745">
        <w:rPr>
          <w:rFonts w:ascii="Book Antiqua" w:eastAsiaTheme="minorEastAsia" w:hAnsi="Book Antiqua"/>
          <w:color w:val="000000" w:themeColor="text1"/>
          <w:kern w:val="0"/>
          <w:sz w:val="24"/>
        </w:rPr>
        <w:t xml:space="preserve"> (</w:t>
      </w:r>
      <w:bookmarkStart w:id="20" w:name="OLE_LINK1"/>
      <w:r w:rsidR="00F0619A" w:rsidRPr="00894745">
        <w:rPr>
          <w:rFonts w:ascii="Book Antiqua" w:eastAsiaTheme="minorEastAsia" w:hAnsi="Book Antiqua"/>
          <w:color w:val="000000" w:themeColor="text1"/>
          <w:kern w:val="0"/>
          <w:sz w:val="24"/>
        </w:rPr>
        <w:t>78</w:t>
      </w:r>
      <w:r w:rsidR="00D74E27" w:rsidRPr="00894745">
        <w:rPr>
          <w:rFonts w:ascii="Book Antiqua" w:eastAsiaTheme="minorEastAsia" w:hAnsi="Book Antiqua"/>
          <w:color w:val="000000" w:themeColor="text1"/>
          <w:kern w:val="0"/>
          <w:sz w:val="24"/>
        </w:rPr>
        <w:t>.23</w:t>
      </w:r>
      <w:bookmarkEnd w:id="20"/>
      <w:r w:rsidR="00D74E27" w:rsidRPr="00894745">
        <w:rPr>
          <w:rFonts w:ascii="Book Antiqua" w:eastAsiaTheme="minorEastAsia" w:hAnsi="Book Antiqua"/>
          <w:color w:val="000000" w:themeColor="text1"/>
          <w:kern w:val="0"/>
          <w:sz w:val="24"/>
        </w:rPr>
        <w:t xml:space="preserve"> ± 4.</w:t>
      </w:r>
      <w:r w:rsidR="00F0619A" w:rsidRPr="00894745">
        <w:rPr>
          <w:rFonts w:ascii="Book Antiqua" w:eastAsiaTheme="minorEastAsia" w:hAnsi="Book Antiqua"/>
          <w:color w:val="000000" w:themeColor="text1"/>
          <w:kern w:val="0"/>
          <w:sz w:val="24"/>
        </w:rPr>
        <w:t>63</w:t>
      </w:r>
      <w:r w:rsidR="00D74E27" w:rsidRPr="00894745">
        <w:rPr>
          <w:rFonts w:ascii="Book Antiqua" w:eastAsiaTheme="minorEastAsia" w:hAnsi="Book Antiqua"/>
          <w:color w:val="000000" w:themeColor="text1"/>
          <w:kern w:val="0"/>
          <w:sz w:val="24"/>
        </w:rPr>
        <w:t xml:space="preserve">, </w:t>
      </w:r>
      <w:r w:rsidR="006C1A28" w:rsidRPr="00894745">
        <w:rPr>
          <w:rFonts w:ascii="Book Antiqua" w:eastAsiaTheme="minorEastAsia" w:hAnsi="Book Antiqua"/>
          <w:color w:val="000000" w:themeColor="text1"/>
          <w:kern w:val="0"/>
          <w:sz w:val="24"/>
        </w:rPr>
        <w:t>48</w:t>
      </w:r>
      <w:r w:rsidR="00D74E27" w:rsidRPr="00894745">
        <w:rPr>
          <w:rFonts w:ascii="Book Antiqua" w:eastAsiaTheme="minorEastAsia" w:hAnsi="Book Antiqua"/>
          <w:color w:val="000000" w:themeColor="text1"/>
          <w:kern w:val="0"/>
          <w:sz w:val="24"/>
        </w:rPr>
        <w:t xml:space="preserve"> fields of vision</w:t>
      </w:r>
      <w:r w:rsidR="00D74E27" w:rsidRPr="00894745">
        <w:rPr>
          <w:rFonts w:ascii="Book Antiqua" w:eastAsiaTheme="minorEastAsia" w:hAnsi="Book Antiqua"/>
          <w:color w:val="000000" w:themeColor="text1"/>
          <w:sz w:val="24"/>
        </w:rPr>
        <w:t xml:space="preserve"> COMT</w:t>
      </w:r>
      <w:r w:rsidR="00D74E27" w:rsidRPr="00894745">
        <w:rPr>
          <w:rFonts w:ascii="Book Antiqua" w:eastAsiaTheme="minorEastAsia" w:hAnsi="Book Antiqua"/>
          <w:color w:val="000000" w:themeColor="text1"/>
          <w:kern w:val="0"/>
          <w:sz w:val="24"/>
        </w:rPr>
        <w:t xml:space="preserve"> from</w:t>
      </w:r>
      <w:r w:rsidR="004C46A0">
        <w:rPr>
          <w:rFonts w:ascii="Book Antiqua" w:eastAsiaTheme="minorEastAsia" w:hAnsi="Book Antiqua" w:hint="eastAsia"/>
          <w:color w:val="000000" w:themeColor="text1"/>
          <w:kern w:val="0"/>
          <w:sz w:val="24"/>
        </w:rPr>
        <w:t xml:space="preserve"> </w:t>
      </w:r>
      <w:r w:rsidR="00D65BAE" w:rsidRPr="00894745">
        <w:rPr>
          <w:rFonts w:ascii="Book Antiqua" w:eastAsiaTheme="minorEastAsia" w:hAnsi="Book Antiqua"/>
          <w:color w:val="000000" w:themeColor="text1"/>
          <w:kern w:val="0"/>
          <w:sz w:val="24"/>
        </w:rPr>
        <w:t>8</w:t>
      </w:r>
      <w:r w:rsidR="00D74E27" w:rsidRPr="00894745">
        <w:rPr>
          <w:rFonts w:ascii="Book Antiqua" w:eastAsiaTheme="minorEastAsia" w:hAnsi="Book Antiqua"/>
          <w:color w:val="000000" w:themeColor="text1"/>
          <w:kern w:val="0"/>
          <w:sz w:val="24"/>
        </w:rPr>
        <w:t xml:space="preserve"> rats) was higher than that in the PD group</w:t>
      </w:r>
      <w:r w:rsidR="00F0619A" w:rsidRPr="00894745">
        <w:rPr>
          <w:rFonts w:ascii="Book Antiqua" w:eastAsiaTheme="minorEastAsia" w:hAnsi="Book Antiqua"/>
          <w:color w:val="000000" w:themeColor="text1"/>
          <w:kern w:val="0"/>
          <w:sz w:val="24"/>
        </w:rPr>
        <w:t xml:space="preserve"> (</w:t>
      </w:r>
      <w:bookmarkStart w:id="21" w:name="OLE_LINK2"/>
      <w:r w:rsidR="00F0619A" w:rsidRPr="00894745">
        <w:rPr>
          <w:rFonts w:ascii="Book Antiqua" w:eastAsiaTheme="minorEastAsia" w:hAnsi="Book Antiqua"/>
          <w:color w:val="000000" w:themeColor="text1"/>
          <w:kern w:val="0"/>
          <w:sz w:val="24"/>
        </w:rPr>
        <w:t>60.27</w:t>
      </w:r>
      <w:bookmarkEnd w:id="21"/>
      <w:r w:rsidR="00F0619A" w:rsidRPr="00894745">
        <w:rPr>
          <w:rFonts w:ascii="Book Antiqua" w:eastAsiaTheme="minorEastAsia" w:hAnsi="Book Antiqua"/>
          <w:color w:val="000000" w:themeColor="text1"/>
          <w:kern w:val="0"/>
          <w:sz w:val="24"/>
        </w:rPr>
        <w:t xml:space="preserve"> ± 3.96, </w:t>
      </w:r>
      <w:r w:rsidR="006C1A28" w:rsidRPr="00894745">
        <w:rPr>
          <w:rFonts w:ascii="Book Antiqua" w:eastAsiaTheme="minorEastAsia" w:hAnsi="Book Antiqua"/>
          <w:color w:val="000000" w:themeColor="text1"/>
          <w:kern w:val="0"/>
          <w:sz w:val="24"/>
        </w:rPr>
        <w:t>48</w:t>
      </w:r>
      <w:r w:rsidR="00F0619A" w:rsidRPr="00894745">
        <w:rPr>
          <w:rFonts w:ascii="Book Antiqua" w:eastAsiaTheme="minorEastAsia" w:hAnsi="Book Antiqua"/>
          <w:color w:val="000000" w:themeColor="text1"/>
          <w:kern w:val="0"/>
          <w:sz w:val="24"/>
        </w:rPr>
        <w:t xml:space="preserve"> fields of vision</w:t>
      </w:r>
      <w:r w:rsidR="00F0619A" w:rsidRPr="00894745">
        <w:rPr>
          <w:rFonts w:ascii="Book Antiqua" w:eastAsiaTheme="minorEastAsia" w:hAnsi="Book Antiqua"/>
          <w:color w:val="000000" w:themeColor="text1"/>
          <w:sz w:val="24"/>
        </w:rPr>
        <w:t xml:space="preserve"> COMT</w:t>
      </w:r>
      <w:r w:rsidR="00F0619A" w:rsidRPr="00894745">
        <w:rPr>
          <w:rFonts w:ascii="Book Antiqua" w:eastAsiaTheme="minorEastAsia" w:hAnsi="Book Antiqua"/>
          <w:color w:val="000000" w:themeColor="text1"/>
          <w:kern w:val="0"/>
          <w:sz w:val="24"/>
        </w:rPr>
        <w:t xml:space="preserve"> from </w:t>
      </w:r>
      <w:r w:rsidR="00D65BAE" w:rsidRPr="00894745">
        <w:rPr>
          <w:rFonts w:ascii="Book Antiqua" w:eastAsiaTheme="minorEastAsia" w:hAnsi="Book Antiqua"/>
          <w:color w:val="000000" w:themeColor="text1"/>
          <w:kern w:val="0"/>
          <w:sz w:val="24"/>
        </w:rPr>
        <w:t>8</w:t>
      </w:r>
      <w:r w:rsidR="00F0619A" w:rsidRPr="00894745">
        <w:rPr>
          <w:rFonts w:ascii="Book Antiqua" w:eastAsiaTheme="minorEastAsia" w:hAnsi="Book Antiqua"/>
          <w:color w:val="000000" w:themeColor="text1"/>
          <w:kern w:val="0"/>
          <w:sz w:val="24"/>
        </w:rPr>
        <w:t xml:space="preserve"> rats)</w:t>
      </w:r>
      <w:r w:rsidR="008044BE">
        <w:rPr>
          <w:rFonts w:ascii="Book Antiqua" w:eastAsiaTheme="minorEastAsia" w:hAnsi="Book Antiqua" w:hint="eastAsia"/>
          <w:color w:val="000000" w:themeColor="text1"/>
          <w:kern w:val="0"/>
          <w:sz w:val="24"/>
        </w:rPr>
        <w:t xml:space="preserve"> </w:t>
      </w:r>
      <w:r w:rsidR="00413AD2" w:rsidRPr="0042000F">
        <w:rPr>
          <w:rFonts w:ascii="Book Antiqua" w:eastAsiaTheme="minorEastAsia" w:hAnsi="Book Antiqua"/>
          <w:bCs/>
          <w:iCs/>
          <w:color w:val="000000" w:themeColor="text1"/>
          <w:kern w:val="0"/>
          <w:sz w:val="24"/>
        </w:rPr>
        <w:t>(</w:t>
      </w:r>
      <w:r w:rsidR="0042000F" w:rsidRPr="0042000F">
        <w:rPr>
          <w:rFonts w:ascii="Book Antiqua" w:eastAsiaTheme="minorEastAsia" w:hAnsi="Book Antiqua"/>
          <w:color w:val="000000" w:themeColor="text1"/>
          <w:kern w:val="0"/>
          <w:sz w:val="24"/>
        </w:rPr>
        <w:t xml:space="preserve">Figure </w:t>
      </w:r>
      <w:r w:rsidR="00D525EB" w:rsidRPr="0042000F">
        <w:rPr>
          <w:rFonts w:ascii="Book Antiqua" w:eastAsiaTheme="minorEastAsia" w:hAnsi="Book Antiqua"/>
          <w:color w:val="000000" w:themeColor="text1"/>
          <w:kern w:val="0"/>
          <w:sz w:val="24"/>
        </w:rPr>
        <w:t>1</w:t>
      </w:r>
      <w:r w:rsidR="00413AD2" w:rsidRPr="0042000F">
        <w:rPr>
          <w:rFonts w:ascii="Book Antiqua" w:eastAsiaTheme="minorEastAsia" w:hAnsi="Book Antiqua"/>
          <w:color w:val="000000" w:themeColor="text1"/>
          <w:kern w:val="0"/>
          <w:sz w:val="24"/>
        </w:rPr>
        <w:t>B)</w:t>
      </w:r>
      <w:r w:rsidR="00B24BC7" w:rsidRPr="0042000F">
        <w:rPr>
          <w:rFonts w:ascii="Book Antiqua" w:eastAsiaTheme="minorEastAsia" w:hAnsi="Book Antiqua"/>
          <w:color w:val="000000" w:themeColor="text1"/>
          <w:kern w:val="0"/>
          <w:sz w:val="24"/>
        </w:rPr>
        <w:t xml:space="preserve">. </w:t>
      </w:r>
    </w:p>
    <w:p w:rsidR="00D74E27" w:rsidRPr="00894745" w:rsidRDefault="00B24BC7" w:rsidP="00551025">
      <w:pPr>
        <w:autoSpaceDE w:val="0"/>
        <w:autoSpaceDN w:val="0"/>
        <w:adjustRightInd w:val="0"/>
        <w:snapToGrid w:val="0"/>
        <w:spacing w:line="360" w:lineRule="auto"/>
        <w:ind w:firstLineChars="150" w:firstLine="360"/>
        <w:rPr>
          <w:rFonts w:ascii="Book Antiqua" w:eastAsiaTheme="minorEastAsia" w:hAnsi="Book Antiqua"/>
          <w:color w:val="000000" w:themeColor="text1"/>
          <w:sz w:val="24"/>
        </w:rPr>
      </w:pPr>
      <w:r w:rsidRPr="00894745">
        <w:rPr>
          <w:rFonts w:ascii="Book Antiqua" w:eastAsiaTheme="minorEastAsia" w:hAnsi="Book Antiqua"/>
          <w:color w:val="000000" w:themeColor="text1"/>
          <w:sz w:val="24"/>
        </w:rPr>
        <w:t>Immunoblotting similarly confirmed that COMT</w:t>
      </w:r>
      <w:r w:rsidR="00F0619A" w:rsidRPr="00894745">
        <w:rPr>
          <w:rFonts w:ascii="Book Antiqua" w:eastAsiaTheme="minorEastAsia" w:hAnsi="Book Antiqua"/>
          <w:color w:val="000000" w:themeColor="text1"/>
          <w:sz w:val="24"/>
        </w:rPr>
        <w:t xml:space="preserve"> is localized in colon tissue</w:t>
      </w:r>
      <w:r w:rsidR="00F0619A" w:rsidRPr="0042000F">
        <w:rPr>
          <w:rFonts w:ascii="Book Antiqua" w:eastAsiaTheme="minorEastAsia" w:hAnsi="Book Antiqua"/>
          <w:color w:val="000000" w:themeColor="text1"/>
          <w:sz w:val="24"/>
        </w:rPr>
        <w:t xml:space="preserve">. </w:t>
      </w:r>
      <w:r w:rsidRPr="00894745">
        <w:rPr>
          <w:rFonts w:ascii="Book Antiqua" w:eastAsiaTheme="minorEastAsia" w:hAnsi="Book Antiqua"/>
          <w:color w:val="000000" w:themeColor="text1"/>
          <w:sz w:val="24"/>
        </w:rPr>
        <w:t xml:space="preserve">Compared to normal rats, </w:t>
      </w:r>
      <w:r w:rsidRPr="00894745">
        <w:rPr>
          <w:rFonts w:ascii="Book Antiqua" w:hAnsi="Book Antiqua"/>
          <w:color w:val="000000" w:themeColor="text1"/>
          <w:sz w:val="24"/>
        </w:rPr>
        <w:t>6-OHDA PD</w:t>
      </w:r>
      <w:r w:rsidRPr="00894745">
        <w:rPr>
          <w:rFonts w:ascii="Book Antiqua" w:eastAsiaTheme="minorEastAsia" w:hAnsi="Book Antiqua"/>
          <w:color w:val="000000" w:themeColor="text1"/>
          <w:sz w:val="24"/>
        </w:rPr>
        <w:t xml:space="preserve"> model rats expressed slightly less COMT. </w:t>
      </w:r>
      <w:r w:rsidR="00D74E27" w:rsidRPr="00894745">
        <w:rPr>
          <w:rFonts w:ascii="Book Antiqua" w:eastAsiaTheme="minorEastAsia" w:hAnsi="Book Antiqua"/>
          <w:color w:val="000000" w:themeColor="text1"/>
          <w:sz w:val="24"/>
        </w:rPr>
        <w:t xml:space="preserve">A quantitative </w:t>
      </w:r>
      <w:r w:rsidR="0006471F" w:rsidRPr="00894745">
        <w:rPr>
          <w:rStyle w:val="high-light-bg4"/>
          <w:rFonts w:ascii="Book Antiqua" w:hAnsi="Book Antiqua"/>
          <w:color w:val="000000" w:themeColor="text1"/>
          <w:sz w:val="24"/>
        </w:rPr>
        <w:t>comparison</w:t>
      </w:r>
      <w:r w:rsidR="0048583C" w:rsidRPr="00894745">
        <w:rPr>
          <w:rFonts w:ascii="Book Antiqua" w:eastAsiaTheme="minorEastAsia" w:hAnsi="Book Antiqua"/>
          <w:color w:val="000000" w:themeColor="text1"/>
          <w:sz w:val="24"/>
        </w:rPr>
        <w:t xml:space="preserve"> using</w:t>
      </w:r>
      <w:r w:rsidR="00D74E27" w:rsidRPr="00894745">
        <w:rPr>
          <w:rFonts w:ascii="Book Antiqua" w:eastAsiaTheme="minorEastAsia" w:hAnsi="Book Antiqua"/>
          <w:color w:val="000000" w:themeColor="text1"/>
          <w:sz w:val="24"/>
        </w:rPr>
        <w:t xml:space="preserve"> an internal reference</w:t>
      </w:r>
      <w:r w:rsidR="0006471F" w:rsidRPr="00894745">
        <w:rPr>
          <w:rFonts w:ascii="Book Antiqua" w:eastAsiaTheme="minorEastAsia" w:hAnsi="Book Antiqua"/>
          <w:color w:val="000000" w:themeColor="text1"/>
          <w:sz w:val="24"/>
        </w:rPr>
        <w:t xml:space="preserve"> by GAPDH show</w:t>
      </w:r>
      <w:r w:rsidR="00D74E27" w:rsidRPr="00894745">
        <w:rPr>
          <w:rFonts w:ascii="Book Antiqua" w:eastAsiaTheme="minorEastAsia" w:hAnsi="Book Antiqua"/>
          <w:color w:val="000000" w:themeColor="text1"/>
          <w:sz w:val="24"/>
        </w:rPr>
        <w:t>ed a 2</w:t>
      </w:r>
      <w:r w:rsidR="00D525EB" w:rsidRPr="00894745">
        <w:rPr>
          <w:rFonts w:ascii="Book Antiqua" w:eastAsiaTheme="minorEastAsia" w:hAnsi="Book Antiqua"/>
          <w:color w:val="000000" w:themeColor="text1"/>
          <w:sz w:val="24"/>
        </w:rPr>
        <w:t>7</w:t>
      </w:r>
      <w:r w:rsidR="00D74E27" w:rsidRPr="00894745">
        <w:rPr>
          <w:rFonts w:ascii="Book Antiqua" w:eastAsiaTheme="minorEastAsia" w:hAnsi="Book Antiqua"/>
          <w:color w:val="000000" w:themeColor="text1"/>
          <w:sz w:val="24"/>
        </w:rPr>
        <w:t xml:space="preserve">% </w:t>
      </w:r>
      <w:r w:rsidR="0006471F" w:rsidRPr="00894745">
        <w:rPr>
          <w:rFonts w:ascii="Book Antiqua" w:eastAsiaTheme="minorEastAsia" w:hAnsi="Book Antiqua"/>
          <w:color w:val="000000" w:themeColor="text1"/>
          <w:sz w:val="24"/>
        </w:rPr>
        <w:t>decrease</w:t>
      </w:r>
      <w:r w:rsidR="00D74E27" w:rsidRPr="00894745">
        <w:rPr>
          <w:rFonts w:ascii="Book Antiqua" w:eastAsiaTheme="minorEastAsia" w:hAnsi="Book Antiqua"/>
          <w:color w:val="000000" w:themeColor="text1"/>
          <w:sz w:val="24"/>
        </w:rPr>
        <w:t xml:space="preserve"> in COMT expression, from 0.6</w:t>
      </w:r>
      <w:r w:rsidR="00D525EB" w:rsidRPr="00894745">
        <w:rPr>
          <w:rFonts w:ascii="Book Antiqua" w:eastAsiaTheme="minorEastAsia" w:hAnsi="Book Antiqua"/>
          <w:color w:val="000000" w:themeColor="text1"/>
          <w:sz w:val="24"/>
        </w:rPr>
        <w:t>7</w:t>
      </w:r>
      <w:r w:rsidR="00D74E27" w:rsidRPr="00894745">
        <w:rPr>
          <w:rFonts w:ascii="Book Antiqua" w:eastAsiaTheme="minorEastAsia" w:hAnsi="Book Antiqua"/>
          <w:color w:val="000000" w:themeColor="text1"/>
          <w:sz w:val="24"/>
        </w:rPr>
        <w:t xml:space="preserve"> ± 0.0</w:t>
      </w:r>
      <w:r w:rsidR="0006471F" w:rsidRPr="00894745">
        <w:rPr>
          <w:rFonts w:ascii="Book Antiqua" w:eastAsiaTheme="minorEastAsia" w:hAnsi="Book Antiqua"/>
          <w:color w:val="000000" w:themeColor="text1"/>
          <w:sz w:val="24"/>
        </w:rPr>
        <w:t>4</w:t>
      </w:r>
      <w:r w:rsidR="00D74E27" w:rsidRPr="00894745">
        <w:rPr>
          <w:rFonts w:ascii="Book Antiqua" w:eastAsiaTheme="minorEastAsia" w:hAnsi="Book Antiqua"/>
          <w:color w:val="000000" w:themeColor="text1"/>
          <w:sz w:val="24"/>
        </w:rPr>
        <w:t xml:space="preserve"> to 0.</w:t>
      </w:r>
      <w:r w:rsidR="00D525EB" w:rsidRPr="00894745">
        <w:rPr>
          <w:rFonts w:ascii="Book Antiqua" w:eastAsiaTheme="minorEastAsia" w:hAnsi="Book Antiqua"/>
          <w:color w:val="000000" w:themeColor="text1"/>
          <w:sz w:val="24"/>
        </w:rPr>
        <w:t>49</w:t>
      </w:r>
      <w:r w:rsidR="00D74E27" w:rsidRPr="00894745">
        <w:rPr>
          <w:rFonts w:ascii="Book Antiqua" w:eastAsiaTheme="minorEastAsia" w:hAnsi="Book Antiqua"/>
          <w:color w:val="000000" w:themeColor="text1"/>
          <w:sz w:val="24"/>
        </w:rPr>
        <w:t xml:space="preserve"> ± 0.0</w:t>
      </w:r>
      <w:r w:rsidR="00B66D4A" w:rsidRPr="00894745">
        <w:rPr>
          <w:rFonts w:ascii="Book Antiqua" w:eastAsiaTheme="minorEastAsia" w:hAnsi="Book Antiqua"/>
          <w:color w:val="000000" w:themeColor="text1"/>
          <w:sz w:val="24"/>
        </w:rPr>
        <w:t>6</w:t>
      </w:r>
      <w:r w:rsidR="006E49CA">
        <w:rPr>
          <w:rFonts w:ascii="Book Antiqua" w:eastAsiaTheme="minorEastAsia" w:hAnsi="Book Antiqua" w:hint="eastAsia"/>
          <w:color w:val="000000" w:themeColor="text1"/>
          <w:sz w:val="24"/>
        </w:rPr>
        <w:t xml:space="preserve"> </w:t>
      </w:r>
      <w:r w:rsidRPr="00894745">
        <w:rPr>
          <w:rFonts w:ascii="Book Antiqua" w:eastAsiaTheme="minorEastAsia" w:hAnsi="Book Antiqua"/>
          <w:color w:val="000000" w:themeColor="text1"/>
          <w:sz w:val="24"/>
        </w:rPr>
        <w:t>in PD model rats</w:t>
      </w:r>
      <w:r w:rsidR="008044BE">
        <w:rPr>
          <w:rFonts w:ascii="Book Antiqua" w:eastAsiaTheme="minorEastAsia" w:hAnsi="Book Antiqua" w:hint="eastAsia"/>
          <w:color w:val="000000" w:themeColor="text1"/>
          <w:sz w:val="24"/>
        </w:rPr>
        <w:t xml:space="preserve"> </w:t>
      </w:r>
      <w:r w:rsidR="00F0619A" w:rsidRPr="0042000F">
        <w:rPr>
          <w:rFonts w:ascii="Book Antiqua" w:eastAsiaTheme="minorEastAsia" w:hAnsi="Book Antiqua"/>
          <w:bCs/>
          <w:iCs/>
          <w:color w:val="000000" w:themeColor="text1"/>
          <w:kern w:val="0"/>
          <w:sz w:val="24"/>
        </w:rPr>
        <w:t>(</w:t>
      </w:r>
      <w:r w:rsidR="0042000F" w:rsidRPr="0042000F">
        <w:rPr>
          <w:rFonts w:ascii="Book Antiqua" w:eastAsiaTheme="minorEastAsia" w:hAnsi="Book Antiqua"/>
          <w:color w:val="000000" w:themeColor="text1"/>
          <w:kern w:val="0"/>
          <w:sz w:val="24"/>
        </w:rPr>
        <w:t xml:space="preserve">Figure </w:t>
      </w:r>
      <w:r w:rsidR="00D525EB" w:rsidRPr="0042000F">
        <w:rPr>
          <w:rFonts w:ascii="Book Antiqua" w:eastAsiaTheme="minorEastAsia" w:hAnsi="Book Antiqua"/>
          <w:color w:val="000000" w:themeColor="text1"/>
          <w:kern w:val="0"/>
          <w:sz w:val="24"/>
        </w:rPr>
        <w:t>1</w:t>
      </w:r>
      <w:r w:rsidR="004C46A0">
        <w:rPr>
          <w:rFonts w:ascii="Book Antiqua" w:eastAsiaTheme="minorEastAsia" w:hAnsi="Book Antiqua" w:hint="eastAsia"/>
          <w:color w:val="000000" w:themeColor="text1"/>
          <w:kern w:val="0"/>
          <w:sz w:val="24"/>
        </w:rPr>
        <w:t>C</w:t>
      </w:r>
      <w:r w:rsidR="00F0619A" w:rsidRPr="0042000F">
        <w:rPr>
          <w:rFonts w:ascii="Book Antiqua" w:eastAsiaTheme="minorEastAsia" w:hAnsi="Book Antiqua"/>
          <w:color w:val="000000" w:themeColor="text1"/>
          <w:kern w:val="0"/>
          <w:sz w:val="24"/>
        </w:rPr>
        <w:t>)</w:t>
      </w:r>
      <w:r w:rsidR="00A8522A" w:rsidRPr="00894745">
        <w:rPr>
          <w:rFonts w:ascii="Book Antiqua" w:eastAsiaTheme="minorEastAsia" w:hAnsi="Book Antiqua"/>
          <w:color w:val="000000" w:themeColor="text1"/>
          <w:sz w:val="24"/>
        </w:rPr>
        <w:t xml:space="preserve"> (</w:t>
      </w:r>
      <w:r w:rsidR="00A8522A" w:rsidRPr="00894745">
        <w:rPr>
          <w:rFonts w:ascii="Book Antiqua" w:eastAsiaTheme="minorEastAsia" w:hAnsi="Book Antiqua"/>
          <w:i/>
          <w:color w:val="000000" w:themeColor="text1"/>
          <w:sz w:val="24"/>
        </w:rPr>
        <w:t>n</w:t>
      </w:r>
      <w:r w:rsidR="00A8522A" w:rsidRPr="00894745">
        <w:rPr>
          <w:rFonts w:ascii="Book Antiqua" w:eastAsiaTheme="minorEastAsia" w:hAnsi="Book Antiqua"/>
          <w:color w:val="000000" w:themeColor="text1"/>
          <w:sz w:val="24"/>
        </w:rPr>
        <w:t xml:space="preserve">=8, </w:t>
      </w:r>
      <w:r w:rsidR="00E40A25" w:rsidRPr="00894745">
        <w:rPr>
          <w:rFonts w:ascii="Book Antiqua" w:eastAsiaTheme="minorEastAsia" w:hAnsi="Book Antiqua"/>
          <w:i/>
          <w:color w:val="000000" w:themeColor="text1"/>
          <w:sz w:val="24"/>
        </w:rPr>
        <w:t>P &lt;</w:t>
      </w:r>
      <w:r w:rsidR="008044BE">
        <w:rPr>
          <w:rFonts w:ascii="Book Antiqua" w:eastAsiaTheme="minorEastAsia" w:hAnsi="Book Antiqua" w:hint="eastAsia"/>
          <w:i/>
          <w:color w:val="000000" w:themeColor="text1"/>
          <w:sz w:val="24"/>
        </w:rPr>
        <w:t xml:space="preserve"> </w:t>
      </w:r>
      <w:r w:rsidR="00A8522A" w:rsidRPr="00894745">
        <w:rPr>
          <w:rFonts w:ascii="Book Antiqua" w:eastAsiaTheme="minorEastAsia" w:hAnsi="Book Antiqua"/>
          <w:color w:val="000000" w:themeColor="text1"/>
          <w:sz w:val="24"/>
        </w:rPr>
        <w:t>0.05)</w:t>
      </w:r>
      <w:r w:rsidRPr="00894745">
        <w:rPr>
          <w:rFonts w:ascii="Book Antiqua" w:eastAsiaTheme="minorEastAsia" w:hAnsi="Book Antiqua"/>
          <w:color w:val="000000" w:themeColor="text1"/>
          <w:sz w:val="24"/>
        </w:rPr>
        <w:t>.</w:t>
      </w:r>
    </w:p>
    <w:p w:rsidR="00D74E27" w:rsidRPr="00894745" w:rsidRDefault="00D74E27" w:rsidP="00551025">
      <w:pPr>
        <w:autoSpaceDE w:val="0"/>
        <w:autoSpaceDN w:val="0"/>
        <w:adjustRightInd w:val="0"/>
        <w:snapToGrid w:val="0"/>
        <w:spacing w:line="360" w:lineRule="auto"/>
        <w:rPr>
          <w:rFonts w:ascii="Book Antiqua" w:eastAsiaTheme="minorEastAsia" w:hAnsi="Book Antiqua"/>
          <w:b/>
          <w:bCs/>
          <w:iCs/>
          <w:color w:val="000000" w:themeColor="text1"/>
          <w:kern w:val="0"/>
          <w:sz w:val="24"/>
        </w:rPr>
      </w:pPr>
    </w:p>
    <w:p w:rsidR="00347887" w:rsidRPr="0042000F" w:rsidRDefault="0042000F" w:rsidP="00551025">
      <w:pPr>
        <w:autoSpaceDE w:val="0"/>
        <w:autoSpaceDN w:val="0"/>
        <w:adjustRightInd w:val="0"/>
        <w:snapToGrid w:val="0"/>
        <w:spacing w:line="360" w:lineRule="auto"/>
        <w:rPr>
          <w:rFonts w:ascii="Book Antiqua" w:eastAsiaTheme="minorEastAsia" w:hAnsi="Book Antiqua"/>
          <w:b/>
          <w:bCs/>
          <w:i/>
          <w:color w:val="000000" w:themeColor="text1"/>
          <w:sz w:val="24"/>
        </w:rPr>
      </w:pPr>
      <w:r w:rsidRPr="0042000F">
        <w:rPr>
          <w:rFonts w:ascii="Book Antiqua" w:eastAsiaTheme="minorEastAsia" w:hAnsi="Book Antiqua" w:hint="eastAsia"/>
          <w:b/>
          <w:bCs/>
          <w:i/>
          <w:iCs/>
          <w:color w:val="000000" w:themeColor="text1"/>
          <w:kern w:val="0"/>
          <w:sz w:val="24"/>
        </w:rPr>
        <w:t>E</w:t>
      </w:r>
      <w:r w:rsidR="00B24BC7" w:rsidRPr="0042000F">
        <w:rPr>
          <w:rFonts w:ascii="Book Antiqua" w:eastAsiaTheme="minorEastAsia" w:hAnsi="Book Antiqua"/>
          <w:b/>
          <w:bCs/>
          <w:i/>
          <w:iCs/>
          <w:color w:val="000000" w:themeColor="text1"/>
          <w:kern w:val="0"/>
          <w:sz w:val="24"/>
        </w:rPr>
        <w:t xml:space="preserve">ffect of entacapone on </w:t>
      </w:r>
      <w:r w:rsidR="00E32EEC" w:rsidRPr="0042000F">
        <w:rPr>
          <w:rFonts w:ascii="Book Antiqua" w:eastAsiaTheme="minorEastAsia" w:hAnsi="Book Antiqua"/>
          <w:b/>
          <w:bCs/>
          <w:i/>
          <w:iCs/>
          <w:color w:val="000000" w:themeColor="text1"/>
          <w:kern w:val="0"/>
          <w:sz w:val="24"/>
        </w:rPr>
        <w:t>colon smooth muscle motility</w:t>
      </w:r>
      <w:r w:rsidR="008044BE">
        <w:rPr>
          <w:rFonts w:ascii="Book Antiqua" w:eastAsiaTheme="minorEastAsia" w:hAnsi="Book Antiqua" w:hint="eastAsia"/>
          <w:b/>
          <w:bCs/>
          <w:i/>
          <w:iCs/>
          <w:color w:val="000000" w:themeColor="text1"/>
          <w:kern w:val="0"/>
          <w:sz w:val="24"/>
        </w:rPr>
        <w:t xml:space="preserve"> </w:t>
      </w:r>
      <w:r w:rsidR="00E32EEC" w:rsidRPr="0042000F">
        <w:rPr>
          <w:rFonts w:ascii="Book Antiqua" w:eastAsiaTheme="minorEastAsia" w:hAnsi="Book Antiqua"/>
          <w:b/>
          <w:i/>
          <w:color w:val="000000" w:themeColor="text1"/>
          <w:kern w:val="0"/>
          <w:sz w:val="24"/>
        </w:rPr>
        <w:t xml:space="preserve">in </w:t>
      </w:r>
      <w:r w:rsidR="00B24BC7" w:rsidRPr="0042000F">
        <w:rPr>
          <w:rFonts w:ascii="Book Antiqua" w:hAnsi="Book Antiqua"/>
          <w:b/>
          <w:i/>
          <w:color w:val="000000" w:themeColor="text1"/>
          <w:kern w:val="0"/>
          <w:sz w:val="24"/>
        </w:rPr>
        <w:t xml:space="preserve">6-OHDA </w:t>
      </w:r>
      <w:r w:rsidR="00B24BC7" w:rsidRPr="0042000F">
        <w:rPr>
          <w:rFonts w:ascii="Book Antiqua" w:eastAsiaTheme="minorEastAsia" w:hAnsi="Book Antiqua"/>
          <w:b/>
          <w:i/>
          <w:color w:val="000000" w:themeColor="text1"/>
          <w:sz w:val="24"/>
        </w:rPr>
        <w:t>PD</w:t>
      </w:r>
      <w:r w:rsidR="00B24BC7" w:rsidRPr="0042000F">
        <w:rPr>
          <w:rFonts w:ascii="Book Antiqua" w:eastAsiaTheme="minorEastAsia" w:hAnsi="Book Antiqua"/>
          <w:b/>
          <w:bCs/>
          <w:i/>
          <w:iCs/>
          <w:color w:val="000000" w:themeColor="text1"/>
          <w:kern w:val="0"/>
          <w:sz w:val="24"/>
        </w:rPr>
        <w:t xml:space="preserve"> rat</w:t>
      </w:r>
      <w:r w:rsidR="00E32EEC" w:rsidRPr="0042000F">
        <w:rPr>
          <w:rFonts w:ascii="Book Antiqua" w:eastAsiaTheme="minorEastAsia" w:hAnsi="Book Antiqua"/>
          <w:b/>
          <w:bCs/>
          <w:i/>
          <w:iCs/>
          <w:color w:val="000000" w:themeColor="text1"/>
          <w:kern w:val="0"/>
          <w:sz w:val="24"/>
        </w:rPr>
        <w:t>s</w:t>
      </w:r>
    </w:p>
    <w:p w:rsidR="00BC1CEE" w:rsidRPr="00894745" w:rsidRDefault="00CB09B4"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sidRPr="00894745">
        <w:rPr>
          <w:rFonts w:ascii="Book Antiqua" w:hAnsi="Book Antiqua"/>
          <w:color w:val="000000" w:themeColor="text1"/>
          <w:kern w:val="0"/>
          <w:sz w:val="24"/>
        </w:rPr>
        <w:t xml:space="preserve">Entacapone </w:t>
      </w:r>
      <w:r w:rsidR="009806A4" w:rsidRPr="00894745">
        <w:rPr>
          <w:rFonts w:ascii="Book Antiqua" w:hAnsi="Book Antiqua"/>
          <w:color w:val="000000" w:themeColor="text1"/>
          <w:kern w:val="0"/>
          <w:sz w:val="24"/>
        </w:rPr>
        <w:t xml:space="preserve">concentrations </w:t>
      </w:r>
      <w:r w:rsidRPr="00894745">
        <w:rPr>
          <w:rFonts w:ascii="Book Antiqua" w:hAnsi="Book Antiqua"/>
          <w:color w:val="000000" w:themeColor="text1"/>
          <w:kern w:val="0"/>
          <w:sz w:val="24"/>
        </w:rPr>
        <w:t xml:space="preserve">of </w:t>
      </w:r>
      <w:r w:rsidR="00347887" w:rsidRPr="00894745">
        <w:rPr>
          <w:rFonts w:ascii="Book Antiqua" w:hAnsi="Book Antiqua"/>
          <w:color w:val="000000" w:themeColor="text1"/>
          <w:kern w:val="0"/>
          <w:sz w:val="24"/>
        </w:rPr>
        <w:t>2</w:t>
      </w:r>
      <w:r w:rsidR="008044BE">
        <w:rPr>
          <w:rFonts w:ascii="Book Antiqua" w:hAnsi="Book Antiqua" w:hint="eastAsia"/>
          <w:color w:val="000000" w:themeColor="text1"/>
          <w:kern w:val="0"/>
          <w:sz w:val="24"/>
        </w:rPr>
        <w:t xml:space="preserve"> </w:t>
      </w:r>
      <w:r w:rsidR="00B4523F" w:rsidRPr="00894745">
        <w:rPr>
          <w:rFonts w:ascii="Book Antiqua" w:hAnsi="Book Antiqua"/>
          <w:color w:val="000000" w:themeColor="text1"/>
          <w:kern w:val="0"/>
          <w:sz w:val="24"/>
        </w:rPr>
        <w:t>µ</w:t>
      </w:r>
      <w:r w:rsidR="0042000F">
        <w:rPr>
          <w:rFonts w:ascii="Book Antiqua" w:hAnsi="Book Antiqua" w:hint="eastAsia"/>
          <w:color w:val="000000" w:themeColor="text1"/>
          <w:kern w:val="0"/>
          <w:sz w:val="24"/>
        </w:rPr>
        <w:t>mol/L</w:t>
      </w:r>
      <w:r w:rsidR="00BB282A" w:rsidRPr="00894745">
        <w:rPr>
          <w:rFonts w:ascii="Book Antiqua" w:hAnsi="Book Antiqua"/>
          <w:color w:val="000000" w:themeColor="text1"/>
          <w:kern w:val="0"/>
          <w:sz w:val="24"/>
        </w:rPr>
        <w:t xml:space="preserve">, </w:t>
      </w:r>
      <w:r w:rsidR="00347887" w:rsidRPr="00894745">
        <w:rPr>
          <w:rFonts w:ascii="Book Antiqua" w:hAnsi="Book Antiqua"/>
          <w:color w:val="000000" w:themeColor="text1"/>
          <w:kern w:val="0"/>
          <w:sz w:val="24"/>
        </w:rPr>
        <w:t>20</w:t>
      </w:r>
      <w:r w:rsidR="008044BE">
        <w:rPr>
          <w:rFonts w:ascii="Book Antiqua" w:hAnsi="Book Antiqua" w:hint="eastAsia"/>
          <w:color w:val="000000" w:themeColor="text1"/>
          <w:kern w:val="0"/>
          <w:sz w:val="24"/>
        </w:rPr>
        <w:t xml:space="preserve"> </w:t>
      </w:r>
      <w:r w:rsidR="0042000F" w:rsidRPr="00894745">
        <w:rPr>
          <w:rFonts w:ascii="Book Antiqua" w:hAnsi="Book Antiqua"/>
          <w:color w:val="000000" w:themeColor="text1"/>
          <w:kern w:val="0"/>
          <w:sz w:val="24"/>
        </w:rPr>
        <w:t>µ</w:t>
      </w:r>
      <w:r w:rsidR="0042000F">
        <w:rPr>
          <w:rFonts w:ascii="Book Antiqua" w:hAnsi="Book Antiqua" w:hint="eastAsia"/>
          <w:color w:val="000000" w:themeColor="text1"/>
          <w:kern w:val="0"/>
          <w:sz w:val="24"/>
        </w:rPr>
        <w:t>mol/L</w:t>
      </w:r>
      <w:r w:rsidR="00BB282A" w:rsidRPr="00894745">
        <w:rPr>
          <w:rFonts w:ascii="Book Antiqua" w:hAnsi="Book Antiqua"/>
          <w:color w:val="000000" w:themeColor="text1"/>
          <w:kern w:val="0"/>
          <w:sz w:val="24"/>
        </w:rPr>
        <w:t xml:space="preserve">, </w:t>
      </w:r>
      <w:r w:rsidR="00347887" w:rsidRPr="00894745">
        <w:rPr>
          <w:rFonts w:ascii="Book Antiqua" w:hAnsi="Book Antiqua"/>
          <w:color w:val="000000" w:themeColor="text1"/>
          <w:kern w:val="0"/>
          <w:sz w:val="24"/>
        </w:rPr>
        <w:t>100</w:t>
      </w:r>
      <w:r w:rsidR="008044BE">
        <w:rPr>
          <w:rFonts w:ascii="Book Antiqua" w:hAnsi="Book Antiqua" w:hint="eastAsia"/>
          <w:color w:val="000000" w:themeColor="text1"/>
          <w:kern w:val="0"/>
          <w:sz w:val="24"/>
        </w:rPr>
        <w:t xml:space="preserve"> </w:t>
      </w:r>
      <w:r w:rsidR="0042000F" w:rsidRPr="00894745">
        <w:rPr>
          <w:rFonts w:ascii="Book Antiqua" w:hAnsi="Book Antiqua"/>
          <w:color w:val="000000" w:themeColor="text1"/>
          <w:kern w:val="0"/>
          <w:sz w:val="24"/>
        </w:rPr>
        <w:t>µ</w:t>
      </w:r>
      <w:r w:rsidR="0042000F">
        <w:rPr>
          <w:rFonts w:ascii="Book Antiqua" w:hAnsi="Book Antiqua" w:hint="eastAsia"/>
          <w:color w:val="000000" w:themeColor="text1"/>
          <w:kern w:val="0"/>
          <w:sz w:val="24"/>
        </w:rPr>
        <w:t>mol/L</w:t>
      </w:r>
      <w:r w:rsidR="00BB282A" w:rsidRPr="00894745">
        <w:rPr>
          <w:rFonts w:ascii="Book Antiqua" w:hAnsi="Book Antiqua"/>
          <w:color w:val="000000" w:themeColor="text1"/>
          <w:kern w:val="0"/>
          <w:sz w:val="24"/>
        </w:rPr>
        <w:t xml:space="preserve">, </w:t>
      </w:r>
      <w:r w:rsidR="00347887" w:rsidRPr="00894745">
        <w:rPr>
          <w:rFonts w:ascii="Book Antiqua" w:hAnsi="Book Antiqua"/>
          <w:color w:val="000000" w:themeColor="text1"/>
          <w:kern w:val="0"/>
          <w:sz w:val="24"/>
        </w:rPr>
        <w:t>200</w:t>
      </w:r>
      <w:r w:rsidR="008044BE">
        <w:rPr>
          <w:rFonts w:ascii="Book Antiqua" w:hAnsi="Book Antiqua" w:hint="eastAsia"/>
          <w:color w:val="000000" w:themeColor="text1"/>
          <w:kern w:val="0"/>
          <w:sz w:val="24"/>
        </w:rPr>
        <w:t xml:space="preserve"> </w:t>
      </w:r>
      <w:r w:rsidR="0042000F" w:rsidRPr="00894745">
        <w:rPr>
          <w:rFonts w:ascii="Book Antiqua" w:hAnsi="Book Antiqua"/>
          <w:color w:val="000000" w:themeColor="text1"/>
          <w:kern w:val="0"/>
          <w:sz w:val="24"/>
        </w:rPr>
        <w:t>µ</w:t>
      </w:r>
      <w:r w:rsidR="0042000F">
        <w:rPr>
          <w:rFonts w:ascii="Book Antiqua" w:hAnsi="Book Antiqua" w:hint="eastAsia"/>
          <w:color w:val="000000" w:themeColor="text1"/>
          <w:kern w:val="0"/>
          <w:sz w:val="24"/>
        </w:rPr>
        <w:t>mol/L</w:t>
      </w:r>
      <w:r w:rsidR="00BB282A" w:rsidRPr="00894745">
        <w:rPr>
          <w:rFonts w:ascii="Book Antiqua" w:hAnsi="Book Antiqua"/>
          <w:color w:val="000000" w:themeColor="text1"/>
          <w:kern w:val="0"/>
          <w:sz w:val="24"/>
        </w:rPr>
        <w:t xml:space="preserve">, </w:t>
      </w:r>
      <w:r w:rsidR="00347887" w:rsidRPr="00894745">
        <w:rPr>
          <w:rFonts w:ascii="Book Antiqua" w:hAnsi="Book Antiqua"/>
          <w:color w:val="000000" w:themeColor="text1"/>
          <w:kern w:val="0"/>
          <w:sz w:val="24"/>
        </w:rPr>
        <w:t>400</w:t>
      </w:r>
      <w:r w:rsidR="008044BE">
        <w:rPr>
          <w:rFonts w:ascii="Book Antiqua" w:hAnsi="Book Antiqua" w:hint="eastAsia"/>
          <w:color w:val="000000" w:themeColor="text1"/>
          <w:kern w:val="0"/>
          <w:sz w:val="24"/>
        </w:rPr>
        <w:t xml:space="preserve"> </w:t>
      </w:r>
      <w:r w:rsidR="0042000F" w:rsidRPr="00894745">
        <w:rPr>
          <w:rFonts w:ascii="Book Antiqua" w:hAnsi="Book Antiqua"/>
          <w:color w:val="000000" w:themeColor="text1"/>
          <w:kern w:val="0"/>
          <w:sz w:val="24"/>
        </w:rPr>
        <w:t>µ</w:t>
      </w:r>
      <w:r w:rsidR="0042000F">
        <w:rPr>
          <w:rFonts w:ascii="Book Antiqua" w:hAnsi="Book Antiqua" w:hint="eastAsia"/>
          <w:color w:val="000000" w:themeColor="text1"/>
          <w:kern w:val="0"/>
          <w:sz w:val="24"/>
        </w:rPr>
        <w:t>mol/L</w:t>
      </w:r>
      <w:r w:rsidR="00565BB3" w:rsidRPr="00894745">
        <w:rPr>
          <w:rFonts w:ascii="Book Antiqua" w:hAnsi="Book Antiqua"/>
          <w:color w:val="000000" w:themeColor="text1"/>
          <w:kern w:val="0"/>
          <w:sz w:val="24"/>
        </w:rPr>
        <w:t xml:space="preserve"> and 1000</w:t>
      </w:r>
      <w:r w:rsidR="008044BE">
        <w:rPr>
          <w:rFonts w:ascii="Book Antiqua" w:hAnsi="Book Antiqua" w:hint="eastAsia"/>
          <w:color w:val="000000" w:themeColor="text1"/>
          <w:kern w:val="0"/>
          <w:sz w:val="24"/>
        </w:rPr>
        <w:t xml:space="preserve"> </w:t>
      </w:r>
      <w:r w:rsidR="0042000F" w:rsidRPr="00894745">
        <w:rPr>
          <w:rFonts w:ascii="Book Antiqua" w:hAnsi="Book Antiqua"/>
          <w:color w:val="000000" w:themeColor="text1"/>
          <w:kern w:val="0"/>
          <w:sz w:val="24"/>
        </w:rPr>
        <w:t>µ</w:t>
      </w:r>
      <w:r w:rsidR="0042000F">
        <w:rPr>
          <w:rFonts w:ascii="Book Antiqua" w:hAnsi="Book Antiqua" w:hint="eastAsia"/>
          <w:color w:val="000000" w:themeColor="text1"/>
          <w:kern w:val="0"/>
          <w:sz w:val="24"/>
        </w:rPr>
        <w:t>mol/L</w:t>
      </w:r>
      <w:r w:rsidR="008044BE">
        <w:rPr>
          <w:rFonts w:ascii="Book Antiqua" w:hAnsi="Book Antiqua" w:hint="eastAsia"/>
          <w:color w:val="000000" w:themeColor="text1"/>
          <w:kern w:val="0"/>
          <w:sz w:val="24"/>
        </w:rPr>
        <w:t xml:space="preserve"> </w:t>
      </w:r>
      <w:r w:rsidR="00BB282A" w:rsidRPr="00894745">
        <w:rPr>
          <w:rFonts w:ascii="Book Antiqua" w:hAnsi="Book Antiqua"/>
          <w:color w:val="000000" w:themeColor="text1"/>
          <w:kern w:val="0"/>
          <w:sz w:val="24"/>
        </w:rPr>
        <w:t>w</w:t>
      </w:r>
      <w:r w:rsidR="009806A4" w:rsidRPr="00894745">
        <w:rPr>
          <w:rFonts w:ascii="Book Antiqua" w:hAnsi="Book Antiqua"/>
          <w:color w:val="000000" w:themeColor="text1"/>
          <w:kern w:val="0"/>
          <w:sz w:val="24"/>
        </w:rPr>
        <w:t>ere</w:t>
      </w:r>
      <w:r w:rsidR="00BB282A" w:rsidRPr="00894745">
        <w:rPr>
          <w:rFonts w:ascii="Book Antiqua" w:hAnsi="Book Antiqua"/>
          <w:color w:val="000000" w:themeColor="text1"/>
          <w:kern w:val="0"/>
          <w:sz w:val="24"/>
        </w:rPr>
        <w:t xml:space="preserve"> used </w:t>
      </w:r>
      <w:r w:rsidRPr="00894745">
        <w:rPr>
          <w:rFonts w:ascii="Book Antiqua" w:hAnsi="Book Antiqua"/>
          <w:color w:val="000000" w:themeColor="text1"/>
          <w:kern w:val="0"/>
          <w:sz w:val="24"/>
        </w:rPr>
        <w:t xml:space="preserve">individually </w:t>
      </w:r>
      <w:r w:rsidR="00BB282A" w:rsidRPr="00894745">
        <w:rPr>
          <w:rFonts w:ascii="Book Antiqua" w:hAnsi="Book Antiqua"/>
          <w:color w:val="000000" w:themeColor="text1"/>
          <w:kern w:val="0"/>
          <w:sz w:val="24"/>
        </w:rPr>
        <w:t xml:space="preserve">to observe </w:t>
      </w:r>
      <w:r w:rsidR="009806A4" w:rsidRPr="00894745">
        <w:rPr>
          <w:rFonts w:ascii="Book Antiqua" w:hAnsi="Book Antiqua"/>
          <w:color w:val="000000" w:themeColor="text1"/>
          <w:kern w:val="0"/>
          <w:sz w:val="24"/>
        </w:rPr>
        <w:t>their</w:t>
      </w:r>
      <w:r w:rsidR="00BB282A" w:rsidRPr="00894745">
        <w:rPr>
          <w:rFonts w:ascii="Book Antiqua" w:hAnsi="Book Antiqua"/>
          <w:color w:val="000000" w:themeColor="text1"/>
          <w:kern w:val="0"/>
          <w:sz w:val="24"/>
        </w:rPr>
        <w:t xml:space="preserve"> effect</w:t>
      </w:r>
      <w:r w:rsidR="009806A4" w:rsidRPr="00894745">
        <w:rPr>
          <w:rFonts w:ascii="Book Antiqua" w:hAnsi="Book Antiqua"/>
          <w:color w:val="000000" w:themeColor="text1"/>
          <w:kern w:val="0"/>
          <w:sz w:val="24"/>
        </w:rPr>
        <w:t>s</w:t>
      </w:r>
      <w:r w:rsidR="00BB282A" w:rsidRPr="00894745">
        <w:rPr>
          <w:rFonts w:ascii="Book Antiqua" w:hAnsi="Book Antiqua"/>
          <w:color w:val="000000" w:themeColor="text1"/>
          <w:kern w:val="0"/>
          <w:sz w:val="24"/>
        </w:rPr>
        <w:t xml:space="preserve"> on </w:t>
      </w:r>
      <w:r w:rsidRPr="00894745">
        <w:rPr>
          <w:rFonts w:ascii="Book Antiqua" w:hAnsi="Book Antiqua"/>
          <w:color w:val="000000" w:themeColor="text1"/>
          <w:kern w:val="0"/>
          <w:sz w:val="24"/>
        </w:rPr>
        <w:t xml:space="preserve">intestine longitudinal muscle in </w:t>
      </w:r>
      <w:r w:rsidR="00BB282A" w:rsidRPr="00894745">
        <w:rPr>
          <w:rFonts w:ascii="Book Antiqua" w:hAnsi="Book Antiqua"/>
          <w:color w:val="000000" w:themeColor="text1"/>
          <w:kern w:val="0"/>
          <w:sz w:val="24"/>
        </w:rPr>
        <w:t>PD model rat</w:t>
      </w:r>
      <w:r w:rsidRPr="00894745">
        <w:rPr>
          <w:rFonts w:ascii="Book Antiqua" w:hAnsi="Book Antiqua"/>
          <w:color w:val="000000" w:themeColor="text1"/>
          <w:kern w:val="0"/>
          <w:sz w:val="24"/>
        </w:rPr>
        <w:t>s</w:t>
      </w:r>
      <w:r w:rsidR="00BB282A" w:rsidRPr="00894745">
        <w:rPr>
          <w:rFonts w:ascii="Book Antiqua" w:hAnsi="Book Antiqua"/>
          <w:color w:val="000000" w:themeColor="text1"/>
          <w:kern w:val="0"/>
          <w:sz w:val="24"/>
        </w:rPr>
        <w:t>.</w:t>
      </w:r>
      <w:r w:rsidR="008044BE">
        <w:rPr>
          <w:rFonts w:ascii="Book Antiqua" w:hAnsi="Book Antiqua" w:hint="eastAsia"/>
          <w:color w:val="000000" w:themeColor="text1"/>
          <w:kern w:val="0"/>
          <w:sz w:val="24"/>
        </w:rPr>
        <w:t xml:space="preserve"> </w:t>
      </w:r>
      <w:r w:rsidR="00BB282A" w:rsidRPr="00894745">
        <w:rPr>
          <w:rFonts w:ascii="Book Antiqua" w:hAnsi="Book Antiqua"/>
          <w:color w:val="000000" w:themeColor="text1"/>
          <w:kern w:val="0"/>
          <w:sz w:val="24"/>
        </w:rPr>
        <w:t xml:space="preserve">It was observed that longitudinal muscle contraction was decreased from baseline </w:t>
      </w:r>
      <w:r w:rsidR="00BB282A" w:rsidRPr="00894745">
        <w:rPr>
          <w:rFonts w:ascii="Book Antiqua" w:hAnsi="Book Antiqua"/>
          <w:color w:val="000000" w:themeColor="text1"/>
          <w:sz w:val="24"/>
        </w:rPr>
        <w:t>(</w:t>
      </w:r>
      <w:r w:rsidR="00347887" w:rsidRPr="00894745">
        <w:rPr>
          <w:rFonts w:ascii="Book Antiqua" w:hAnsi="Book Antiqua"/>
          <w:color w:val="000000" w:themeColor="text1"/>
          <w:sz w:val="24"/>
        </w:rPr>
        <w:t xml:space="preserve">1233 </w:t>
      </w:r>
      <w:r w:rsidR="00347887" w:rsidRPr="00894745">
        <w:rPr>
          <w:rFonts w:ascii="Book Antiqua" w:eastAsiaTheme="minorEastAsia" w:hAnsi="Book Antiqua"/>
          <w:color w:val="000000" w:themeColor="text1"/>
          <w:kern w:val="0"/>
          <w:sz w:val="24"/>
        </w:rPr>
        <w:t>± 50.13</w:t>
      </w:r>
      <w:r w:rsidR="00347887" w:rsidRPr="00894745">
        <w:rPr>
          <w:rFonts w:ascii="Book Antiqua" w:eastAsiaTheme="minorEastAsia" w:hAnsi="Book Antiqua"/>
          <w:color w:val="000000" w:themeColor="text1"/>
          <w:sz w:val="24"/>
        </w:rPr>
        <w:t xml:space="preserve"> mg</w:t>
      </w:r>
      <w:r w:rsidR="00BB282A" w:rsidRPr="00894745">
        <w:rPr>
          <w:rFonts w:ascii="Book Antiqua" w:eastAsiaTheme="minorEastAsia" w:hAnsi="Book Antiqua"/>
          <w:color w:val="000000" w:themeColor="text1"/>
          <w:sz w:val="24"/>
        </w:rPr>
        <w:t>) to</w:t>
      </w:r>
      <w:r w:rsidR="00347887" w:rsidRPr="00894745">
        <w:rPr>
          <w:rFonts w:ascii="Book Antiqua" w:hAnsi="Book Antiqua"/>
          <w:color w:val="000000" w:themeColor="text1"/>
          <w:sz w:val="24"/>
        </w:rPr>
        <w:t xml:space="preserve"> 1150 </w:t>
      </w:r>
      <w:r w:rsidR="00347887" w:rsidRPr="00894745">
        <w:rPr>
          <w:rFonts w:ascii="Book Antiqua" w:hAnsi="Book Antiqua"/>
          <w:color w:val="000000" w:themeColor="text1"/>
          <w:kern w:val="0"/>
          <w:sz w:val="24"/>
        </w:rPr>
        <w:t>± 64.96</w:t>
      </w:r>
      <w:r w:rsidR="00347887" w:rsidRPr="00894745">
        <w:rPr>
          <w:rFonts w:ascii="Book Antiqua" w:hAnsi="Book Antiqua"/>
          <w:color w:val="000000" w:themeColor="text1"/>
          <w:sz w:val="24"/>
        </w:rPr>
        <w:t xml:space="preserve"> mg</w:t>
      </w:r>
      <w:r w:rsidR="00BB282A" w:rsidRPr="00894745">
        <w:rPr>
          <w:rFonts w:ascii="Book Antiqua" w:hAnsi="Book Antiqua"/>
          <w:color w:val="000000" w:themeColor="text1"/>
          <w:kern w:val="0"/>
          <w:sz w:val="24"/>
        </w:rPr>
        <w:t xml:space="preserve">, </w:t>
      </w:r>
      <w:r w:rsidR="00347887" w:rsidRPr="00894745">
        <w:rPr>
          <w:rFonts w:ascii="Book Antiqua" w:hAnsi="Book Antiqua"/>
          <w:color w:val="000000" w:themeColor="text1"/>
          <w:kern w:val="0"/>
          <w:sz w:val="24"/>
        </w:rPr>
        <w:t>859.9 ± 43.54</w:t>
      </w:r>
      <w:r w:rsidR="00347887" w:rsidRPr="00894745">
        <w:rPr>
          <w:rFonts w:ascii="Book Antiqua" w:hAnsi="Book Antiqua"/>
          <w:color w:val="000000" w:themeColor="text1"/>
          <w:sz w:val="24"/>
        </w:rPr>
        <w:t xml:space="preserve"> mg</w:t>
      </w:r>
      <w:r w:rsidR="00BB282A" w:rsidRPr="00894745">
        <w:rPr>
          <w:rFonts w:ascii="Book Antiqua" w:hAnsi="Book Antiqua"/>
          <w:color w:val="000000" w:themeColor="text1"/>
          <w:kern w:val="0"/>
          <w:sz w:val="24"/>
        </w:rPr>
        <w:t xml:space="preserve">, </w:t>
      </w:r>
      <w:r w:rsidR="00347887" w:rsidRPr="00894745">
        <w:rPr>
          <w:rFonts w:ascii="Book Antiqua" w:hAnsi="Book Antiqua"/>
          <w:color w:val="000000" w:themeColor="text1"/>
          <w:kern w:val="0"/>
          <w:sz w:val="24"/>
        </w:rPr>
        <w:t>566.8 ± 92.6</w:t>
      </w:r>
      <w:r w:rsidR="00347887" w:rsidRPr="00894745">
        <w:rPr>
          <w:rFonts w:ascii="Book Antiqua" w:hAnsi="Book Antiqua"/>
          <w:color w:val="000000" w:themeColor="text1"/>
          <w:sz w:val="24"/>
        </w:rPr>
        <w:t xml:space="preserve"> mg</w:t>
      </w:r>
      <w:r w:rsidR="00BB282A" w:rsidRPr="00894745">
        <w:rPr>
          <w:rFonts w:ascii="Book Antiqua" w:hAnsi="Book Antiqua"/>
          <w:color w:val="000000" w:themeColor="text1"/>
          <w:kern w:val="0"/>
          <w:sz w:val="24"/>
        </w:rPr>
        <w:t xml:space="preserve">, </w:t>
      </w:r>
      <w:r w:rsidR="00565BB3" w:rsidRPr="00894745">
        <w:rPr>
          <w:rFonts w:ascii="Book Antiqua" w:hAnsi="Book Antiqua"/>
          <w:color w:val="000000" w:themeColor="text1"/>
          <w:kern w:val="0"/>
          <w:sz w:val="24"/>
        </w:rPr>
        <w:t>450.6 ± 74.86</w:t>
      </w:r>
      <w:r w:rsidR="00565BB3" w:rsidRPr="00894745">
        <w:rPr>
          <w:rFonts w:ascii="Book Antiqua" w:hAnsi="Book Antiqua"/>
          <w:color w:val="000000" w:themeColor="text1"/>
          <w:sz w:val="24"/>
        </w:rPr>
        <w:t xml:space="preserve"> mg</w:t>
      </w:r>
      <w:r w:rsidR="00565BB3" w:rsidRPr="00894745">
        <w:rPr>
          <w:rFonts w:ascii="Book Antiqua" w:hAnsi="Book Antiqua"/>
          <w:color w:val="000000" w:themeColor="text1"/>
          <w:kern w:val="0"/>
          <w:sz w:val="24"/>
        </w:rPr>
        <w:t>、</w:t>
      </w:r>
      <w:r w:rsidR="00565BB3" w:rsidRPr="00894745">
        <w:rPr>
          <w:rFonts w:ascii="Book Antiqua" w:hAnsi="Book Antiqua"/>
          <w:color w:val="000000" w:themeColor="text1"/>
          <w:kern w:val="0"/>
          <w:sz w:val="24"/>
        </w:rPr>
        <w:t xml:space="preserve">304.9 </w:t>
      </w:r>
      <w:bookmarkStart w:id="22" w:name="OLE_LINK59"/>
      <w:bookmarkStart w:id="23" w:name="OLE_LINK60"/>
      <w:r w:rsidR="00565BB3" w:rsidRPr="00894745">
        <w:rPr>
          <w:rFonts w:ascii="Book Antiqua" w:hAnsi="Book Antiqua"/>
          <w:color w:val="000000" w:themeColor="text1"/>
          <w:kern w:val="0"/>
          <w:sz w:val="24"/>
        </w:rPr>
        <w:t>± 53.7</w:t>
      </w:r>
      <w:r w:rsidR="00565BB3" w:rsidRPr="00894745">
        <w:rPr>
          <w:rFonts w:ascii="Book Antiqua" w:hAnsi="Book Antiqua"/>
          <w:color w:val="000000" w:themeColor="text1"/>
          <w:sz w:val="24"/>
        </w:rPr>
        <w:t xml:space="preserve"> mg</w:t>
      </w:r>
      <w:bookmarkEnd w:id="22"/>
      <w:bookmarkEnd w:id="23"/>
      <w:r w:rsidR="008044BE">
        <w:rPr>
          <w:rFonts w:ascii="Book Antiqua" w:hAnsi="Book Antiqua" w:hint="eastAsia"/>
          <w:color w:val="000000" w:themeColor="text1"/>
          <w:sz w:val="24"/>
        </w:rPr>
        <w:t xml:space="preserve"> </w:t>
      </w:r>
      <w:r w:rsidR="00B9056C" w:rsidRPr="00894745">
        <w:rPr>
          <w:rFonts w:ascii="Book Antiqua" w:hAnsi="Book Antiqua"/>
          <w:color w:val="000000" w:themeColor="text1"/>
          <w:sz w:val="24"/>
        </w:rPr>
        <w:t>and</w:t>
      </w:r>
      <w:r w:rsidR="008044BE">
        <w:rPr>
          <w:rFonts w:ascii="Book Antiqua" w:hAnsi="Book Antiqua" w:hint="eastAsia"/>
          <w:color w:val="000000" w:themeColor="text1"/>
          <w:sz w:val="24"/>
        </w:rPr>
        <w:t xml:space="preserve"> </w:t>
      </w:r>
      <w:r w:rsidR="00565BB3" w:rsidRPr="00894745">
        <w:rPr>
          <w:rFonts w:ascii="Book Antiqua" w:hAnsi="Book Antiqua"/>
          <w:bCs/>
          <w:color w:val="000000" w:themeColor="text1"/>
          <w:sz w:val="24"/>
        </w:rPr>
        <w:t>307.98</w:t>
      </w:r>
      <w:r w:rsidR="008044BE">
        <w:rPr>
          <w:rFonts w:ascii="Book Antiqua" w:hAnsi="Book Antiqua" w:hint="eastAsia"/>
          <w:bCs/>
          <w:color w:val="000000" w:themeColor="text1"/>
          <w:sz w:val="24"/>
        </w:rPr>
        <w:t xml:space="preserve"> </w:t>
      </w:r>
      <w:r w:rsidR="00565BB3" w:rsidRPr="00894745">
        <w:rPr>
          <w:rFonts w:ascii="Book Antiqua" w:hAnsi="Book Antiqua"/>
          <w:color w:val="000000" w:themeColor="text1"/>
          <w:kern w:val="0"/>
          <w:sz w:val="24"/>
        </w:rPr>
        <w:t xml:space="preserve">± 63.4 </w:t>
      </w:r>
      <w:r w:rsidR="00565BB3" w:rsidRPr="00894745">
        <w:rPr>
          <w:rFonts w:ascii="Book Antiqua" w:hAnsi="Book Antiqua"/>
          <w:color w:val="000000" w:themeColor="text1"/>
          <w:sz w:val="24"/>
        </w:rPr>
        <w:t>mg</w:t>
      </w:r>
      <w:r w:rsidR="00BB282A" w:rsidRPr="00894745">
        <w:rPr>
          <w:rFonts w:ascii="Book Antiqua" w:hAnsi="Book Antiqua"/>
          <w:color w:val="000000" w:themeColor="text1"/>
          <w:sz w:val="24"/>
        </w:rPr>
        <w:t>, respectively</w:t>
      </w:r>
      <w:r w:rsidR="002E2CF5" w:rsidRPr="00894745">
        <w:rPr>
          <w:rFonts w:ascii="Book Antiqua" w:eastAsiaTheme="minorEastAsia" w:hAnsi="Book Antiqua"/>
          <w:color w:val="000000" w:themeColor="text1"/>
          <w:sz w:val="24"/>
        </w:rPr>
        <w:t xml:space="preserve"> (</w:t>
      </w:r>
      <w:r w:rsidR="002E2CF5" w:rsidRPr="0042000F">
        <w:rPr>
          <w:rFonts w:ascii="Book Antiqua" w:eastAsiaTheme="minorEastAsia" w:hAnsi="Book Antiqua"/>
          <w:i/>
          <w:color w:val="000000" w:themeColor="text1"/>
          <w:sz w:val="24"/>
        </w:rPr>
        <w:t>n</w:t>
      </w:r>
      <w:r w:rsidR="008044BE">
        <w:rPr>
          <w:rFonts w:ascii="Book Antiqua" w:eastAsiaTheme="minorEastAsia" w:hAnsi="Book Antiqua" w:hint="eastAsia"/>
          <w:i/>
          <w:color w:val="000000" w:themeColor="text1"/>
          <w:sz w:val="24"/>
        </w:rPr>
        <w:t xml:space="preserve"> </w:t>
      </w:r>
      <w:r w:rsidR="002E2CF5"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00D65BAE" w:rsidRPr="00894745">
        <w:rPr>
          <w:rFonts w:ascii="Book Antiqua" w:eastAsiaTheme="minorEastAsia" w:hAnsi="Book Antiqua"/>
          <w:color w:val="000000" w:themeColor="text1"/>
          <w:sz w:val="24"/>
        </w:rPr>
        <w:t>3</w:t>
      </w:r>
      <w:r w:rsidR="002E2CF5" w:rsidRPr="00894745">
        <w:rPr>
          <w:rFonts w:ascii="Book Antiqua" w:eastAsiaTheme="minorEastAsia" w:hAnsi="Book Antiqua"/>
          <w:color w:val="000000" w:themeColor="text1"/>
          <w:sz w:val="24"/>
        </w:rPr>
        <w:t>0</w:t>
      </w:r>
      <w:r w:rsidR="009C63E0"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0042000F" w:rsidRPr="0042000F">
        <w:rPr>
          <w:rFonts w:ascii="Book Antiqua" w:eastAsiaTheme="minorEastAsia" w:hAnsi="Book Antiqua"/>
          <w:color w:val="000000" w:themeColor="text1"/>
          <w:kern w:val="0"/>
          <w:sz w:val="24"/>
        </w:rPr>
        <w:t xml:space="preserve">Figure </w:t>
      </w:r>
      <w:r w:rsidR="009C63E0" w:rsidRPr="0042000F">
        <w:rPr>
          <w:rFonts w:ascii="Book Antiqua" w:eastAsiaTheme="minorEastAsia" w:hAnsi="Book Antiqua"/>
          <w:color w:val="000000" w:themeColor="text1"/>
          <w:kern w:val="0"/>
          <w:sz w:val="24"/>
        </w:rPr>
        <w:t>2A)</w:t>
      </w:r>
      <w:r w:rsidR="00373C9E" w:rsidRPr="0042000F">
        <w:rPr>
          <w:rFonts w:ascii="Book Antiqua" w:hAnsi="Book Antiqua"/>
          <w:color w:val="000000" w:themeColor="text1"/>
          <w:sz w:val="24"/>
        </w:rPr>
        <w:t>.</w:t>
      </w:r>
      <w:r w:rsidR="00976E66" w:rsidRPr="00894745">
        <w:rPr>
          <w:rFonts w:ascii="Book Antiqua" w:hAnsi="Book Antiqua"/>
          <w:color w:val="000000" w:themeColor="text1"/>
          <w:sz w:val="24"/>
        </w:rPr>
        <w:t xml:space="preserve">This </w:t>
      </w:r>
      <w:r w:rsidR="009806A4" w:rsidRPr="00894745">
        <w:rPr>
          <w:rFonts w:ascii="Book Antiqua" w:hAnsi="Book Antiqua"/>
          <w:color w:val="000000" w:themeColor="text1"/>
          <w:sz w:val="24"/>
        </w:rPr>
        <w:t xml:space="preserve">result </w:t>
      </w:r>
      <w:r w:rsidRPr="00894745">
        <w:rPr>
          <w:rFonts w:ascii="Book Antiqua" w:hAnsi="Book Antiqua"/>
          <w:bCs/>
          <w:color w:val="000000" w:themeColor="text1"/>
          <w:sz w:val="24"/>
        </w:rPr>
        <w:t>indicates</w:t>
      </w:r>
      <w:r w:rsidR="008044BE">
        <w:rPr>
          <w:rFonts w:ascii="Book Antiqua" w:hAnsi="Book Antiqua" w:hint="eastAsia"/>
          <w:bCs/>
          <w:color w:val="000000" w:themeColor="text1"/>
          <w:sz w:val="24"/>
        </w:rPr>
        <w:t xml:space="preserve"> </w:t>
      </w:r>
      <w:r w:rsidR="00976E66" w:rsidRPr="00894745">
        <w:rPr>
          <w:rFonts w:ascii="Book Antiqua" w:hAnsi="Book Antiqua"/>
          <w:color w:val="000000" w:themeColor="text1"/>
          <w:sz w:val="24"/>
        </w:rPr>
        <w:t>that entacapone has an inhibitory effect on colon longitudinal muscle contraction</w:t>
      </w:r>
      <w:r w:rsidR="008044BE">
        <w:rPr>
          <w:rFonts w:ascii="Book Antiqua" w:hAnsi="Book Antiqua" w:hint="eastAsia"/>
          <w:color w:val="000000" w:themeColor="text1"/>
          <w:sz w:val="24"/>
        </w:rPr>
        <w:t xml:space="preserve"> </w:t>
      </w:r>
      <w:r w:rsidR="00B1356C" w:rsidRPr="00894745">
        <w:rPr>
          <w:rFonts w:ascii="Book Antiqua" w:eastAsiaTheme="minorEastAsia" w:hAnsi="Book Antiqua"/>
          <w:color w:val="000000" w:themeColor="text1"/>
          <w:sz w:val="24"/>
        </w:rPr>
        <w:t>with</w:t>
      </w:r>
      <w:r w:rsidR="009806A4" w:rsidRPr="00894745">
        <w:rPr>
          <w:rFonts w:ascii="Book Antiqua" w:hAnsi="Book Antiqua"/>
          <w:color w:val="000000" w:themeColor="text1"/>
          <w:sz w:val="24"/>
        </w:rPr>
        <w:t xml:space="preserve"> a</w:t>
      </w:r>
      <w:r w:rsidR="00976E66" w:rsidRPr="00894745">
        <w:rPr>
          <w:rFonts w:ascii="Book Antiqua" w:hAnsi="Book Antiqua"/>
          <w:color w:val="000000" w:themeColor="text1"/>
          <w:sz w:val="24"/>
        </w:rPr>
        <w:t xml:space="preserve"> dose</w:t>
      </w:r>
      <w:r w:rsidR="009806A4" w:rsidRPr="00894745">
        <w:rPr>
          <w:rFonts w:ascii="Book Antiqua" w:hAnsi="Book Antiqua"/>
          <w:color w:val="000000" w:themeColor="text1"/>
          <w:sz w:val="24"/>
        </w:rPr>
        <w:t>-</w:t>
      </w:r>
      <w:r w:rsidR="00976E66" w:rsidRPr="00894745">
        <w:rPr>
          <w:rFonts w:ascii="Book Antiqua" w:hAnsi="Book Antiqua"/>
          <w:color w:val="000000" w:themeColor="text1"/>
          <w:sz w:val="24"/>
        </w:rPr>
        <w:t>dependen</w:t>
      </w:r>
      <w:r w:rsidR="009806A4" w:rsidRPr="00894745">
        <w:rPr>
          <w:rFonts w:ascii="Book Antiqua" w:hAnsi="Book Antiqua"/>
          <w:color w:val="000000" w:themeColor="text1"/>
          <w:sz w:val="24"/>
        </w:rPr>
        <w:t>t</w:t>
      </w:r>
      <w:r w:rsidR="00B1356C" w:rsidRPr="00894745">
        <w:rPr>
          <w:rFonts w:ascii="Book Antiqua" w:eastAsiaTheme="minorEastAsia" w:hAnsi="Book Antiqua"/>
          <w:color w:val="000000" w:themeColor="text1"/>
          <w:sz w:val="24"/>
        </w:rPr>
        <w:t xml:space="preserve"> pattern</w:t>
      </w:r>
      <w:r w:rsidR="00357AC4" w:rsidRPr="00894745">
        <w:rPr>
          <w:rFonts w:ascii="Book Antiqua" w:eastAsiaTheme="minorEastAsia" w:hAnsi="Book Antiqua"/>
          <w:color w:val="000000" w:themeColor="text1"/>
          <w:sz w:val="24"/>
        </w:rPr>
        <w:t>,</w:t>
      </w:r>
      <w:r w:rsidR="008044BE">
        <w:rPr>
          <w:rFonts w:ascii="Book Antiqua" w:eastAsiaTheme="minorEastAsia" w:hAnsi="Book Antiqua" w:hint="eastAsia"/>
          <w:color w:val="000000" w:themeColor="text1"/>
          <w:sz w:val="24"/>
        </w:rPr>
        <w:t xml:space="preserve"> </w:t>
      </w:r>
      <w:r w:rsidR="00B1356C" w:rsidRPr="00894745">
        <w:rPr>
          <w:rFonts w:ascii="Book Antiqua" w:eastAsiaTheme="minorEastAsia" w:hAnsi="Book Antiqua"/>
          <w:color w:val="000000" w:themeColor="text1"/>
          <w:kern w:val="0"/>
          <w:sz w:val="24"/>
        </w:rPr>
        <w:t xml:space="preserve">by </w:t>
      </w:r>
      <w:r w:rsidR="00357AC4" w:rsidRPr="00894745">
        <w:rPr>
          <w:rFonts w:ascii="Book Antiqua" w:eastAsiaTheme="minorEastAsia" w:hAnsi="Book Antiqua"/>
          <w:color w:val="000000" w:themeColor="text1"/>
          <w:kern w:val="0"/>
          <w:sz w:val="24"/>
        </w:rPr>
        <w:t>EC</w:t>
      </w:r>
      <w:r w:rsidR="00357AC4" w:rsidRPr="00894745">
        <w:rPr>
          <w:rFonts w:ascii="Book Antiqua" w:eastAsiaTheme="minorEastAsia" w:hAnsi="Book Antiqua"/>
          <w:color w:val="000000" w:themeColor="text1"/>
          <w:kern w:val="0"/>
          <w:sz w:val="24"/>
          <w:vertAlign w:val="subscript"/>
        </w:rPr>
        <w:t>50</w:t>
      </w:r>
      <w:r w:rsidR="00882DAB" w:rsidRPr="00894745">
        <w:rPr>
          <w:rFonts w:ascii="Book Antiqua" w:eastAsiaTheme="minorEastAsia" w:hAnsi="Book Antiqua"/>
          <w:color w:val="000000" w:themeColor="text1"/>
          <w:kern w:val="0"/>
          <w:sz w:val="24"/>
        </w:rPr>
        <w:t xml:space="preserve">of </w:t>
      </w:r>
      <w:r w:rsidR="00357AC4" w:rsidRPr="00894745">
        <w:rPr>
          <w:rFonts w:ascii="Book Antiqua" w:eastAsiaTheme="minorEastAsia" w:hAnsi="Book Antiqua"/>
          <w:color w:val="000000" w:themeColor="text1"/>
          <w:kern w:val="0"/>
          <w:sz w:val="24"/>
        </w:rPr>
        <w:t>200</w:t>
      </w:r>
      <w:r w:rsidR="008044BE">
        <w:rPr>
          <w:rFonts w:ascii="Book Antiqua" w:eastAsiaTheme="minorEastAsia" w:hAnsi="Book Antiqua" w:hint="eastAsia"/>
          <w:color w:val="000000" w:themeColor="text1"/>
          <w:kern w:val="0"/>
          <w:sz w:val="24"/>
        </w:rPr>
        <w:t xml:space="preserve"> </w:t>
      </w:r>
      <w:r w:rsidR="0042000F" w:rsidRPr="00894745">
        <w:rPr>
          <w:rFonts w:ascii="Book Antiqua" w:hAnsi="Book Antiqua"/>
          <w:color w:val="000000" w:themeColor="text1"/>
          <w:kern w:val="0"/>
          <w:sz w:val="24"/>
        </w:rPr>
        <w:t>µ</w:t>
      </w:r>
      <w:r w:rsidR="0042000F">
        <w:rPr>
          <w:rFonts w:ascii="Book Antiqua" w:hAnsi="Book Antiqua" w:hint="eastAsia"/>
          <w:color w:val="000000" w:themeColor="text1"/>
          <w:kern w:val="0"/>
          <w:sz w:val="24"/>
        </w:rPr>
        <w:t>mol/L</w:t>
      </w:r>
      <w:r w:rsidR="008044BE">
        <w:rPr>
          <w:rFonts w:ascii="Book Antiqua" w:hAnsi="Book Antiqua" w:hint="eastAsia"/>
          <w:color w:val="000000" w:themeColor="text1"/>
          <w:kern w:val="0"/>
          <w:sz w:val="24"/>
        </w:rPr>
        <w:t xml:space="preserve"> </w:t>
      </w:r>
      <w:r w:rsidR="00882DAB" w:rsidRPr="0042000F">
        <w:rPr>
          <w:rFonts w:ascii="Book Antiqua" w:eastAsiaTheme="minorEastAsia" w:hAnsi="Book Antiqua"/>
          <w:color w:val="000000" w:themeColor="text1"/>
          <w:kern w:val="0"/>
          <w:sz w:val="24"/>
        </w:rPr>
        <w:t>(</w:t>
      </w:r>
      <w:r w:rsidR="0042000F" w:rsidRPr="0042000F">
        <w:rPr>
          <w:rFonts w:ascii="Book Antiqua" w:eastAsiaTheme="minorEastAsia" w:hAnsi="Book Antiqua"/>
          <w:color w:val="000000" w:themeColor="text1"/>
          <w:kern w:val="0"/>
          <w:sz w:val="24"/>
        </w:rPr>
        <w:t xml:space="preserve">Figure </w:t>
      </w:r>
      <w:r w:rsidR="00882DAB" w:rsidRPr="0042000F">
        <w:rPr>
          <w:rFonts w:ascii="Book Antiqua" w:eastAsiaTheme="minorEastAsia" w:hAnsi="Book Antiqua"/>
          <w:color w:val="000000" w:themeColor="text1"/>
          <w:kern w:val="0"/>
          <w:sz w:val="24"/>
        </w:rPr>
        <w:t>2B).</w:t>
      </w:r>
      <w:r w:rsidR="00D301B8">
        <w:rPr>
          <w:rFonts w:ascii="Book Antiqua" w:eastAsiaTheme="minorEastAsia" w:hAnsi="Book Antiqua" w:hint="eastAsia"/>
          <w:color w:val="000000" w:themeColor="text1"/>
          <w:kern w:val="0"/>
          <w:sz w:val="24"/>
        </w:rPr>
        <w:t xml:space="preserve"> </w:t>
      </w:r>
      <w:r w:rsidR="00F97B95" w:rsidRPr="00894745">
        <w:rPr>
          <w:rFonts w:ascii="Book Antiqua" w:hAnsi="Book Antiqua"/>
          <w:bCs/>
          <w:color w:val="000000" w:themeColor="text1"/>
          <w:sz w:val="24"/>
        </w:rPr>
        <w:t xml:space="preserve">However, </w:t>
      </w:r>
      <w:r w:rsidR="00357AC4" w:rsidRPr="00894745">
        <w:rPr>
          <w:rFonts w:ascii="Book Antiqua" w:eastAsiaTheme="minorEastAsia" w:hAnsi="Book Antiqua"/>
          <w:color w:val="000000" w:themeColor="text1"/>
          <w:kern w:val="0"/>
          <w:sz w:val="24"/>
        </w:rPr>
        <w:t xml:space="preserve">the </w:t>
      </w:r>
      <w:r w:rsidR="00F97B95" w:rsidRPr="00894745">
        <w:rPr>
          <w:rFonts w:ascii="Book Antiqua" w:hAnsi="Book Antiqua"/>
          <w:bCs/>
          <w:color w:val="000000" w:themeColor="text1"/>
          <w:sz w:val="24"/>
        </w:rPr>
        <w:t xml:space="preserve">different doses of entacapone did not significantly alter </w:t>
      </w:r>
      <w:r w:rsidR="009806A4" w:rsidRPr="00894745">
        <w:rPr>
          <w:rFonts w:ascii="Book Antiqua" w:hAnsi="Book Antiqua"/>
          <w:bCs/>
          <w:color w:val="000000" w:themeColor="text1"/>
          <w:sz w:val="24"/>
        </w:rPr>
        <w:t xml:space="preserve">the </w:t>
      </w:r>
      <w:r w:rsidR="00F97B95" w:rsidRPr="00894745">
        <w:rPr>
          <w:rFonts w:ascii="Book Antiqua" w:hAnsi="Book Antiqua"/>
          <w:bCs/>
          <w:color w:val="000000" w:themeColor="text1"/>
          <w:sz w:val="24"/>
        </w:rPr>
        <w:t xml:space="preserve">PD rat colon circular muscle (data not shown). </w:t>
      </w:r>
    </w:p>
    <w:p w:rsidR="002A2A12" w:rsidRPr="00894745" w:rsidRDefault="009806A4" w:rsidP="00551025">
      <w:pPr>
        <w:autoSpaceDE w:val="0"/>
        <w:autoSpaceDN w:val="0"/>
        <w:adjustRightInd w:val="0"/>
        <w:snapToGrid w:val="0"/>
        <w:spacing w:line="360" w:lineRule="auto"/>
        <w:ind w:firstLineChars="150" w:firstLine="360"/>
        <w:rPr>
          <w:rFonts w:ascii="Book Antiqua" w:eastAsiaTheme="minorEastAsia" w:hAnsi="Book Antiqua"/>
          <w:bCs/>
          <w:color w:val="000000" w:themeColor="text1"/>
          <w:kern w:val="0"/>
          <w:sz w:val="24"/>
        </w:rPr>
      </w:pPr>
      <w:r w:rsidRPr="00894745">
        <w:rPr>
          <w:rFonts w:ascii="Book Antiqua" w:eastAsiaTheme="minorEastAsia" w:hAnsi="Book Antiqua"/>
          <w:bCs/>
          <w:color w:val="000000" w:themeColor="text1"/>
          <w:sz w:val="24"/>
        </w:rPr>
        <w:t>T</w:t>
      </w:r>
      <w:r w:rsidR="00F97B95" w:rsidRPr="00894745">
        <w:rPr>
          <w:rFonts w:ascii="Book Antiqua" w:eastAsiaTheme="minorEastAsia" w:hAnsi="Book Antiqua"/>
          <w:bCs/>
          <w:color w:val="000000" w:themeColor="text1"/>
          <w:sz w:val="24"/>
        </w:rPr>
        <w:t xml:space="preserve">o investigate the mechanism of entacapone-induced smooth muscle inhibition, </w:t>
      </w:r>
      <w:r w:rsidRPr="00894745">
        <w:rPr>
          <w:rFonts w:ascii="Book Antiqua" w:eastAsiaTheme="minorEastAsia" w:hAnsi="Book Antiqua"/>
          <w:bCs/>
          <w:color w:val="000000" w:themeColor="text1"/>
          <w:sz w:val="24"/>
        </w:rPr>
        <w:t>the samples were</w:t>
      </w:r>
      <w:r w:rsidR="00D301B8">
        <w:rPr>
          <w:rFonts w:ascii="Book Antiqua" w:eastAsiaTheme="minorEastAsia" w:hAnsi="Book Antiqua" w:hint="eastAsia"/>
          <w:bCs/>
          <w:color w:val="000000" w:themeColor="text1"/>
          <w:sz w:val="24"/>
        </w:rPr>
        <w:t xml:space="preserve"> </w:t>
      </w:r>
      <w:r w:rsidR="00F97B95" w:rsidRPr="00894745">
        <w:rPr>
          <w:rFonts w:ascii="Book Antiqua" w:eastAsiaTheme="minorEastAsia" w:hAnsi="Book Antiqua"/>
          <w:bCs/>
          <w:color w:val="000000" w:themeColor="text1"/>
          <w:sz w:val="24"/>
        </w:rPr>
        <w:t>pretreat</w:t>
      </w:r>
      <w:r w:rsidRPr="00894745">
        <w:rPr>
          <w:rFonts w:ascii="Book Antiqua" w:eastAsiaTheme="minorEastAsia" w:hAnsi="Book Antiqua"/>
          <w:bCs/>
          <w:color w:val="000000" w:themeColor="text1"/>
          <w:sz w:val="24"/>
        </w:rPr>
        <w:t>ed</w:t>
      </w:r>
      <w:r w:rsidR="008C6118" w:rsidRPr="00894745">
        <w:rPr>
          <w:rFonts w:ascii="Book Antiqua" w:eastAsiaTheme="minorEastAsia" w:hAnsi="Book Antiqua"/>
          <w:bCs/>
          <w:color w:val="000000" w:themeColor="text1"/>
          <w:sz w:val="24"/>
        </w:rPr>
        <w:t xml:space="preserve"> with </w:t>
      </w:r>
      <w:r w:rsidR="00F97B95" w:rsidRPr="00894745">
        <w:rPr>
          <w:rFonts w:ascii="Book Antiqua" w:hAnsi="Book Antiqua"/>
          <w:bCs/>
          <w:color w:val="000000" w:themeColor="text1"/>
          <w:sz w:val="24"/>
        </w:rPr>
        <w:t>β</w:t>
      </w:r>
      <w:r w:rsidR="00F97B95" w:rsidRPr="00894745">
        <w:rPr>
          <w:rFonts w:ascii="Book Antiqua" w:hAnsi="Book Antiqua"/>
          <w:bCs/>
          <w:color w:val="000000" w:themeColor="text1"/>
          <w:sz w:val="24"/>
          <w:vertAlign w:val="subscript"/>
        </w:rPr>
        <w:t>2</w:t>
      </w:r>
      <w:r w:rsidR="00FF6236" w:rsidRPr="00894745">
        <w:rPr>
          <w:rFonts w:ascii="Book Antiqua" w:eastAsiaTheme="minorEastAsia" w:hAnsi="Book Antiqua"/>
          <w:bCs/>
          <w:color w:val="000000" w:themeColor="text1"/>
          <w:sz w:val="24"/>
        </w:rPr>
        <w:t>adrenoceptor</w:t>
      </w:r>
      <w:r w:rsidR="008C6118" w:rsidRPr="00894745">
        <w:rPr>
          <w:rFonts w:ascii="Book Antiqua" w:eastAsiaTheme="minorEastAsia" w:hAnsi="Book Antiqua"/>
          <w:bCs/>
          <w:color w:val="000000" w:themeColor="text1"/>
          <w:sz w:val="24"/>
        </w:rPr>
        <w:t>antagonist</w:t>
      </w:r>
      <w:r w:rsidR="008C6118" w:rsidRPr="00894745">
        <w:rPr>
          <w:rFonts w:ascii="Book Antiqua" w:eastAsiaTheme="minorEastAsia" w:hAnsi="Book Antiqua"/>
          <w:color w:val="000000" w:themeColor="text1"/>
          <w:kern w:val="0"/>
          <w:sz w:val="24"/>
        </w:rPr>
        <w:t xml:space="preserve">ICI118, </w:t>
      </w:r>
      <w:r w:rsidR="00FE4947" w:rsidRPr="00894745">
        <w:rPr>
          <w:rFonts w:ascii="Book Antiqua" w:eastAsiaTheme="minorEastAsia" w:hAnsi="Book Antiqua"/>
          <w:color w:val="000000" w:themeColor="text1"/>
          <w:kern w:val="0"/>
          <w:sz w:val="24"/>
        </w:rPr>
        <w:t>551 (</w:t>
      </w:r>
      <w:r w:rsidR="008C6118" w:rsidRPr="00894745">
        <w:rPr>
          <w:rFonts w:ascii="Book Antiqua" w:eastAsiaTheme="minorEastAsia" w:hAnsi="Book Antiqua"/>
          <w:color w:val="000000" w:themeColor="text1"/>
          <w:kern w:val="0"/>
          <w:sz w:val="24"/>
        </w:rPr>
        <w:t>10</w:t>
      </w:r>
      <w:r w:rsidR="008C6118" w:rsidRPr="00894745">
        <w:rPr>
          <w:rFonts w:ascii="Book Antiqua" w:eastAsiaTheme="minorEastAsia" w:hAnsi="Book Antiqua"/>
          <w:color w:val="000000" w:themeColor="text1"/>
          <w:kern w:val="0"/>
          <w:sz w:val="24"/>
          <w:vertAlign w:val="superscript"/>
        </w:rPr>
        <w:t>-5</w:t>
      </w:r>
      <w:r w:rsidR="008C6118" w:rsidRPr="00894745">
        <w:rPr>
          <w:rFonts w:ascii="Book Antiqua" w:eastAsiaTheme="minorEastAsia" w:hAnsi="Book Antiqua"/>
          <w:color w:val="000000" w:themeColor="text1"/>
          <w:kern w:val="0"/>
          <w:sz w:val="24"/>
        </w:rPr>
        <w:t xml:space="preserve"> mol/L) </w:t>
      </w:r>
      <w:r w:rsidR="00DB7567" w:rsidRPr="00894745">
        <w:rPr>
          <w:rFonts w:ascii="Book Antiqua" w:eastAsiaTheme="minorEastAsia" w:hAnsi="Book Antiqua"/>
          <w:bCs/>
          <w:color w:val="000000" w:themeColor="text1"/>
          <w:sz w:val="24"/>
        </w:rPr>
        <w:t xml:space="preserve">and </w:t>
      </w:r>
      <w:r w:rsidR="00F97B95" w:rsidRPr="00894745">
        <w:rPr>
          <w:rFonts w:ascii="Book Antiqua" w:eastAsiaTheme="minorEastAsia" w:hAnsi="Book Antiqua"/>
          <w:bCs/>
          <w:color w:val="000000" w:themeColor="text1"/>
          <w:sz w:val="24"/>
        </w:rPr>
        <w:t>it was found that entacapone-induced colon longitudinal muscle inhibition was decreased by 67%, from</w:t>
      </w:r>
      <w:r w:rsidR="00BF2481" w:rsidRPr="00894745">
        <w:rPr>
          <w:rFonts w:ascii="Book Antiqua" w:hAnsi="Book Antiqua"/>
          <w:bCs/>
          <w:color w:val="000000" w:themeColor="text1"/>
          <w:sz w:val="24"/>
        </w:rPr>
        <w:t>782.4</w:t>
      </w:r>
      <w:r w:rsidR="00BF2481" w:rsidRPr="00894745">
        <w:rPr>
          <w:rFonts w:ascii="Book Antiqua" w:hAnsi="Book Antiqua"/>
          <w:color w:val="000000" w:themeColor="text1"/>
          <w:kern w:val="0"/>
          <w:sz w:val="24"/>
        </w:rPr>
        <w:t>± 34.24</w:t>
      </w:r>
      <w:r w:rsidR="00BF2481" w:rsidRPr="00894745">
        <w:rPr>
          <w:rFonts w:ascii="Book Antiqua" w:hAnsi="Book Antiqua"/>
          <w:color w:val="000000" w:themeColor="text1"/>
          <w:sz w:val="24"/>
        </w:rPr>
        <w:t xml:space="preserve"> mg</w:t>
      </w:r>
      <w:r w:rsidR="00F97B95" w:rsidRPr="00894745">
        <w:rPr>
          <w:rFonts w:ascii="Book Antiqua" w:hAnsi="Book Antiqua"/>
          <w:bCs/>
          <w:color w:val="000000" w:themeColor="text1"/>
          <w:sz w:val="24"/>
        </w:rPr>
        <w:t>to</w:t>
      </w:r>
      <w:r w:rsidR="00BF2481" w:rsidRPr="00894745">
        <w:rPr>
          <w:rFonts w:ascii="Book Antiqua" w:hAnsi="Book Antiqua"/>
          <w:bCs/>
          <w:color w:val="000000" w:themeColor="text1"/>
          <w:sz w:val="24"/>
        </w:rPr>
        <w:t>258.39</w:t>
      </w:r>
      <w:r w:rsidR="00BF2481" w:rsidRPr="00894745">
        <w:rPr>
          <w:rFonts w:ascii="Book Antiqua" w:hAnsi="Book Antiqua"/>
          <w:color w:val="000000" w:themeColor="text1"/>
          <w:kern w:val="0"/>
          <w:sz w:val="24"/>
        </w:rPr>
        <w:t xml:space="preserve"> ± 39.47</w:t>
      </w:r>
      <w:r w:rsidR="00BF2481" w:rsidRPr="00894745">
        <w:rPr>
          <w:rFonts w:ascii="Book Antiqua" w:hAnsi="Book Antiqua"/>
          <w:color w:val="000000" w:themeColor="text1"/>
          <w:sz w:val="24"/>
        </w:rPr>
        <w:t xml:space="preserve"> mg</w:t>
      </w:r>
      <w:r w:rsidR="00882DAB" w:rsidRPr="00894745">
        <w:rPr>
          <w:rFonts w:ascii="Book Antiqua" w:eastAsiaTheme="minorEastAsia" w:hAnsi="Book Antiqua"/>
          <w:b/>
          <w:color w:val="000000" w:themeColor="text1"/>
          <w:kern w:val="0"/>
          <w:sz w:val="24"/>
        </w:rPr>
        <w:t>(</w:t>
      </w:r>
      <w:r w:rsidR="00D65BAE" w:rsidRPr="0042000F">
        <w:rPr>
          <w:rFonts w:ascii="Book Antiqua" w:eastAsiaTheme="minorEastAsia" w:hAnsi="Book Antiqua"/>
          <w:i/>
          <w:color w:val="000000" w:themeColor="text1"/>
          <w:sz w:val="24"/>
        </w:rPr>
        <w:t>n</w:t>
      </w:r>
      <w:r w:rsidR="00D65BAE" w:rsidRPr="00894745">
        <w:rPr>
          <w:rFonts w:ascii="Book Antiqua" w:eastAsiaTheme="minorEastAsia" w:hAnsi="Book Antiqua"/>
          <w:color w:val="000000" w:themeColor="text1"/>
          <w:sz w:val="24"/>
        </w:rPr>
        <w:t>=9</w:t>
      </w:r>
      <w:r w:rsidR="007C379C" w:rsidRPr="00894745">
        <w:rPr>
          <w:rFonts w:ascii="Book Antiqua" w:eastAsiaTheme="minorEastAsia" w:hAnsi="Book Antiqua"/>
          <w:color w:val="000000" w:themeColor="text1"/>
          <w:sz w:val="24"/>
        </w:rPr>
        <w:t>,</w:t>
      </w:r>
      <w:r w:rsidR="0042000F" w:rsidRPr="0042000F">
        <w:rPr>
          <w:rFonts w:ascii="Book Antiqua" w:eastAsiaTheme="minorEastAsia" w:hAnsi="Book Antiqua"/>
          <w:color w:val="000000" w:themeColor="text1"/>
          <w:kern w:val="0"/>
          <w:sz w:val="24"/>
        </w:rPr>
        <w:t xml:space="preserve">Figure </w:t>
      </w:r>
      <w:r w:rsidR="00882DAB" w:rsidRPr="0042000F">
        <w:rPr>
          <w:rFonts w:ascii="Book Antiqua" w:eastAsiaTheme="minorEastAsia" w:hAnsi="Book Antiqua"/>
          <w:color w:val="000000" w:themeColor="text1"/>
          <w:kern w:val="0"/>
          <w:sz w:val="24"/>
        </w:rPr>
        <w:t>2C,D)</w:t>
      </w:r>
      <w:r w:rsidR="00BF2481" w:rsidRPr="0042000F">
        <w:rPr>
          <w:rFonts w:ascii="Book Antiqua" w:eastAsiaTheme="minorEastAsia" w:hAnsi="Book Antiqua"/>
          <w:color w:val="000000" w:themeColor="text1"/>
          <w:sz w:val="24"/>
        </w:rPr>
        <w:t>.</w:t>
      </w:r>
      <w:r w:rsidR="00D624D3" w:rsidRPr="00894745">
        <w:rPr>
          <w:rFonts w:ascii="Book Antiqua" w:hAnsi="Book Antiqua"/>
          <w:bCs/>
          <w:color w:val="000000" w:themeColor="text1"/>
          <w:sz w:val="24"/>
        </w:rPr>
        <w:t xml:space="preserve">However, with pretreatment with </w:t>
      </w:r>
      <w:r w:rsidR="00F42CBB" w:rsidRPr="00894745">
        <w:rPr>
          <w:rFonts w:ascii="Book Antiqua" w:hAnsi="Book Antiqua"/>
          <w:color w:val="000000" w:themeColor="text1"/>
          <w:kern w:val="0"/>
          <w:sz w:val="24"/>
        </w:rPr>
        <w:t>α</w:t>
      </w:r>
      <w:r w:rsidR="00D301B8">
        <w:rPr>
          <w:rFonts w:ascii="Book Antiqua" w:hAnsi="Book Antiqua" w:hint="eastAsia"/>
          <w:color w:val="000000" w:themeColor="text1"/>
          <w:kern w:val="0"/>
          <w:sz w:val="24"/>
        </w:rPr>
        <w:t xml:space="preserve"> </w:t>
      </w:r>
      <w:r w:rsidR="001C589D" w:rsidRPr="00894745">
        <w:rPr>
          <w:rFonts w:ascii="Book Antiqua" w:eastAsiaTheme="minorEastAsia" w:hAnsi="Book Antiqua"/>
          <w:bCs/>
          <w:color w:val="000000" w:themeColor="text1"/>
          <w:sz w:val="24"/>
        </w:rPr>
        <w:lastRenderedPageBreak/>
        <w:t>adrenoceptor</w:t>
      </w:r>
      <w:r w:rsidR="00D624D3" w:rsidRPr="00894745">
        <w:rPr>
          <w:rFonts w:ascii="Book Antiqua" w:hAnsi="Book Antiqua"/>
          <w:color w:val="000000" w:themeColor="text1"/>
          <w:kern w:val="0"/>
          <w:sz w:val="24"/>
        </w:rPr>
        <w:t xml:space="preserve">antagonist </w:t>
      </w:r>
      <w:r w:rsidR="00C23EB5" w:rsidRPr="00894745">
        <w:rPr>
          <w:rFonts w:ascii="Book Antiqua" w:hAnsi="Book Antiqua"/>
          <w:color w:val="000000" w:themeColor="text1"/>
          <w:sz w:val="24"/>
        </w:rPr>
        <w:t>phentolamine</w:t>
      </w:r>
      <w:r w:rsidR="00DB7567" w:rsidRPr="00894745">
        <w:rPr>
          <w:rFonts w:ascii="Book Antiqua" w:hAnsi="Book Antiqua"/>
          <w:color w:val="000000" w:themeColor="text1"/>
          <w:kern w:val="0"/>
          <w:sz w:val="24"/>
        </w:rPr>
        <w:t xml:space="preserve"> (</w:t>
      </w:r>
      <w:r w:rsidR="001932D2" w:rsidRPr="00894745">
        <w:rPr>
          <w:rFonts w:ascii="Book Antiqua" w:eastAsia="AdobeHeitiStd-Regular" w:hAnsi="Book Antiqua"/>
          <w:color w:val="000000" w:themeColor="text1"/>
          <w:kern w:val="0"/>
          <w:sz w:val="24"/>
        </w:rPr>
        <w:t>10</w:t>
      </w:r>
      <w:r w:rsidR="001932D2" w:rsidRPr="00894745">
        <w:rPr>
          <w:rFonts w:ascii="Book Antiqua" w:eastAsia="AdobeHeitiStd-Regular" w:hAnsi="Book Antiqua"/>
          <w:color w:val="000000" w:themeColor="text1"/>
          <w:kern w:val="0"/>
          <w:sz w:val="24"/>
          <w:vertAlign w:val="superscript"/>
        </w:rPr>
        <w:t xml:space="preserve">-5 </w:t>
      </w:r>
      <w:r w:rsidR="001932D2" w:rsidRPr="00894745">
        <w:rPr>
          <w:rFonts w:ascii="Book Antiqua" w:eastAsia="AdobeHeitiStd-Regular" w:hAnsi="Book Antiqua"/>
          <w:color w:val="000000" w:themeColor="text1"/>
          <w:kern w:val="0"/>
          <w:sz w:val="24"/>
        </w:rPr>
        <w:t>mol/L</w:t>
      </w:r>
      <w:r w:rsidR="00DB7567" w:rsidRPr="00894745">
        <w:rPr>
          <w:rFonts w:ascii="Book Antiqua" w:eastAsia="AdobeHeitiStd-Regular" w:hAnsi="Book Antiqua"/>
          <w:color w:val="000000" w:themeColor="text1"/>
          <w:kern w:val="0"/>
          <w:sz w:val="24"/>
        </w:rPr>
        <w:t>)</w:t>
      </w:r>
      <w:r w:rsidR="00D624D3" w:rsidRPr="00894745">
        <w:rPr>
          <w:rFonts w:ascii="Book Antiqua" w:hAnsi="Book Antiqua"/>
          <w:bCs/>
          <w:color w:val="000000" w:themeColor="text1"/>
          <w:sz w:val="24"/>
        </w:rPr>
        <w:t>, entacapone-induced smooth muscl</w:t>
      </w:r>
      <w:r w:rsidR="007C379C" w:rsidRPr="00894745">
        <w:rPr>
          <w:rFonts w:ascii="Book Antiqua" w:hAnsi="Book Antiqua"/>
          <w:bCs/>
          <w:color w:val="000000" w:themeColor="text1"/>
          <w:sz w:val="24"/>
        </w:rPr>
        <w:t>e inhibition was not affected</w:t>
      </w:r>
      <w:r w:rsidR="00D65BAE" w:rsidRPr="00894745">
        <w:rPr>
          <w:rFonts w:ascii="Book Antiqua" w:eastAsiaTheme="minorEastAsia" w:hAnsi="Book Antiqua"/>
          <w:color w:val="000000" w:themeColor="text1"/>
          <w:sz w:val="24"/>
        </w:rPr>
        <w:t xml:space="preserve"> (</w:t>
      </w:r>
      <w:r w:rsidR="00D65BAE" w:rsidRPr="0042000F">
        <w:rPr>
          <w:rFonts w:ascii="Book Antiqua" w:eastAsiaTheme="minorEastAsia" w:hAnsi="Book Antiqua"/>
          <w:i/>
          <w:color w:val="000000" w:themeColor="text1"/>
          <w:sz w:val="24"/>
        </w:rPr>
        <w:t>n</w:t>
      </w:r>
      <w:r w:rsidR="00D301B8">
        <w:rPr>
          <w:rFonts w:ascii="Book Antiqua" w:eastAsiaTheme="minorEastAsia" w:hAnsi="Book Antiqua" w:hint="eastAsia"/>
          <w:i/>
          <w:color w:val="000000" w:themeColor="text1"/>
          <w:sz w:val="24"/>
        </w:rPr>
        <w:t xml:space="preserve"> </w:t>
      </w:r>
      <w:r w:rsidR="00D65BAE" w:rsidRPr="00894745">
        <w:rPr>
          <w:rFonts w:ascii="Book Antiqua" w:eastAsiaTheme="minorEastAsia" w:hAnsi="Book Antiqua"/>
          <w:color w:val="000000" w:themeColor="text1"/>
          <w:sz w:val="24"/>
        </w:rPr>
        <w:t>=</w:t>
      </w:r>
      <w:r w:rsidR="00D301B8">
        <w:rPr>
          <w:rFonts w:ascii="Book Antiqua" w:eastAsiaTheme="minorEastAsia" w:hAnsi="Book Antiqua" w:hint="eastAsia"/>
          <w:color w:val="000000" w:themeColor="text1"/>
          <w:sz w:val="24"/>
        </w:rPr>
        <w:t xml:space="preserve"> </w:t>
      </w:r>
      <w:r w:rsidR="00D65BAE" w:rsidRPr="00894745">
        <w:rPr>
          <w:rFonts w:ascii="Book Antiqua" w:eastAsiaTheme="minorEastAsia" w:hAnsi="Book Antiqua"/>
          <w:color w:val="000000" w:themeColor="text1"/>
          <w:sz w:val="24"/>
        </w:rPr>
        <w:t>9)</w:t>
      </w:r>
      <w:r w:rsidR="007C379C" w:rsidRPr="00894745">
        <w:rPr>
          <w:rFonts w:ascii="Book Antiqua" w:hAnsi="Book Antiqua"/>
          <w:bCs/>
          <w:color w:val="000000" w:themeColor="text1"/>
          <w:sz w:val="24"/>
        </w:rPr>
        <w:t xml:space="preserve">. </w:t>
      </w:r>
      <w:r w:rsidR="00D624D3" w:rsidRPr="00894745">
        <w:rPr>
          <w:rFonts w:ascii="Book Antiqua" w:hAnsi="Book Antiqua"/>
          <w:bCs/>
          <w:color w:val="000000" w:themeColor="text1"/>
          <w:sz w:val="24"/>
        </w:rPr>
        <w:t>W</w:t>
      </w:r>
      <w:r w:rsidR="00DB7567" w:rsidRPr="00894745">
        <w:rPr>
          <w:rFonts w:ascii="Book Antiqua" w:hAnsi="Book Antiqua"/>
          <w:bCs/>
          <w:color w:val="000000" w:themeColor="text1"/>
          <w:sz w:val="24"/>
        </w:rPr>
        <w:t xml:space="preserve">e </w:t>
      </w:r>
      <w:r w:rsidR="007C379C" w:rsidRPr="00894745">
        <w:rPr>
          <w:rFonts w:ascii="Book Antiqua" w:eastAsiaTheme="minorEastAsia" w:hAnsi="Book Antiqua"/>
          <w:bCs/>
          <w:color w:val="000000" w:themeColor="text1"/>
          <w:sz w:val="24"/>
        </w:rPr>
        <w:t xml:space="preserve">also </w:t>
      </w:r>
      <w:r w:rsidR="00DB7567" w:rsidRPr="00894745">
        <w:rPr>
          <w:rFonts w:ascii="Book Antiqua" w:hAnsi="Book Antiqua"/>
          <w:bCs/>
          <w:color w:val="000000" w:themeColor="text1"/>
          <w:sz w:val="24"/>
        </w:rPr>
        <w:t>found that</w:t>
      </w:r>
      <w:r w:rsidR="00D624D3" w:rsidRPr="00894745">
        <w:rPr>
          <w:rFonts w:ascii="Book Antiqua" w:hAnsi="Book Antiqua"/>
          <w:bCs/>
          <w:color w:val="000000" w:themeColor="text1"/>
          <w:sz w:val="24"/>
        </w:rPr>
        <w:t xml:space="preserve"> using </w:t>
      </w:r>
      <w:r w:rsidR="00FE4947" w:rsidRPr="00894745">
        <w:rPr>
          <w:rFonts w:ascii="Book Antiqua" w:hAnsi="Book Antiqua"/>
          <w:color w:val="000000" w:themeColor="text1"/>
          <w:sz w:val="24"/>
        </w:rPr>
        <w:t>acetylcholine</w:t>
      </w:r>
      <w:r w:rsidR="00D301B8">
        <w:rPr>
          <w:rFonts w:ascii="Book Antiqua" w:hAnsi="Book Antiqua" w:hint="eastAsia"/>
          <w:color w:val="000000" w:themeColor="text1"/>
          <w:sz w:val="24"/>
        </w:rPr>
        <w:t xml:space="preserve"> </w:t>
      </w:r>
      <w:r w:rsidR="00DB7567" w:rsidRPr="00894745">
        <w:rPr>
          <w:rFonts w:ascii="Book Antiqua" w:eastAsia="AdobeHeitiStd-Regular" w:hAnsi="Book Antiqua"/>
          <w:color w:val="000000" w:themeColor="text1"/>
          <w:kern w:val="0"/>
          <w:sz w:val="24"/>
        </w:rPr>
        <w:t>(</w:t>
      </w:r>
      <w:r w:rsidR="009F1499" w:rsidRPr="00894745">
        <w:rPr>
          <w:rFonts w:ascii="Book Antiqua" w:eastAsia="AdobeHeitiStd-Regular" w:hAnsi="Book Antiqua"/>
          <w:color w:val="000000" w:themeColor="text1"/>
          <w:kern w:val="0"/>
          <w:sz w:val="24"/>
        </w:rPr>
        <w:t>10</w:t>
      </w:r>
      <w:r w:rsidR="009F1499" w:rsidRPr="00894745">
        <w:rPr>
          <w:rFonts w:ascii="Book Antiqua" w:eastAsia="AdobeHeitiStd-Regular" w:hAnsi="Book Antiqua"/>
          <w:color w:val="000000" w:themeColor="text1"/>
          <w:kern w:val="0"/>
          <w:sz w:val="24"/>
          <w:vertAlign w:val="superscript"/>
        </w:rPr>
        <w:t xml:space="preserve">-6 </w:t>
      </w:r>
      <w:r w:rsidR="009F1499" w:rsidRPr="00894745">
        <w:rPr>
          <w:rFonts w:ascii="Book Antiqua" w:eastAsia="AdobeHeitiStd-Regular" w:hAnsi="Book Antiqua"/>
          <w:color w:val="000000" w:themeColor="text1"/>
          <w:kern w:val="0"/>
          <w:sz w:val="24"/>
        </w:rPr>
        <w:t>mol/L)</w:t>
      </w:r>
      <w:r w:rsidR="00D624D3" w:rsidRPr="00894745">
        <w:rPr>
          <w:rFonts w:ascii="Book Antiqua" w:eastAsiaTheme="minorEastAsia" w:hAnsi="Book Antiqua"/>
          <w:color w:val="000000" w:themeColor="text1"/>
          <w:kern w:val="0"/>
          <w:sz w:val="24"/>
        </w:rPr>
        <w:t xml:space="preserve"> for pretreatment or </w:t>
      </w:r>
      <w:r w:rsidR="001347DF" w:rsidRPr="00894745">
        <w:rPr>
          <w:rFonts w:ascii="Book Antiqua" w:eastAsiaTheme="minorEastAsia" w:hAnsi="Book Antiqua"/>
          <w:color w:val="000000" w:themeColor="text1"/>
          <w:kern w:val="0"/>
          <w:sz w:val="24"/>
        </w:rPr>
        <w:t>administering entacapone before adding</w:t>
      </w:r>
      <w:r w:rsidR="00FE4947" w:rsidRPr="00894745">
        <w:rPr>
          <w:rFonts w:ascii="Book Antiqua" w:hAnsi="Book Antiqua"/>
          <w:color w:val="000000" w:themeColor="text1"/>
          <w:sz w:val="24"/>
        </w:rPr>
        <w:t xml:space="preserve"> acetylcholine</w:t>
      </w:r>
      <w:r w:rsidR="001347DF" w:rsidRPr="00894745">
        <w:rPr>
          <w:rFonts w:ascii="Book Antiqua" w:eastAsiaTheme="minorEastAsia" w:hAnsi="Book Antiqua"/>
          <w:color w:val="000000" w:themeColor="text1"/>
          <w:kern w:val="0"/>
          <w:sz w:val="24"/>
        </w:rPr>
        <w:t xml:space="preserve"> did not significantly affect entacapone-induced smooth muscle inhibition</w:t>
      </w:r>
      <w:r w:rsidR="00E070A9" w:rsidRPr="00894745">
        <w:rPr>
          <w:rFonts w:ascii="Book Antiqua" w:hAnsi="Book Antiqua"/>
          <w:bCs/>
          <w:color w:val="000000" w:themeColor="text1"/>
          <w:sz w:val="24"/>
        </w:rPr>
        <w:t xml:space="preserve"> (data not shown)</w:t>
      </w:r>
      <w:r w:rsidR="001347DF" w:rsidRPr="00894745">
        <w:rPr>
          <w:rFonts w:ascii="Book Antiqua" w:eastAsiaTheme="minorEastAsia" w:hAnsi="Book Antiqua"/>
          <w:color w:val="000000" w:themeColor="text1"/>
          <w:kern w:val="0"/>
          <w:sz w:val="24"/>
        </w:rPr>
        <w:t>.</w:t>
      </w:r>
      <w:r w:rsidR="001347DF" w:rsidRPr="00894745">
        <w:rPr>
          <w:rFonts w:ascii="Book Antiqua" w:hAnsi="Book Antiqua"/>
          <w:bCs/>
          <w:color w:val="000000" w:themeColor="text1"/>
          <w:kern w:val="0"/>
          <w:sz w:val="24"/>
        </w:rPr>
        <w:t>The results show that entacapone might exert its inhibitory effects on PD rat colon smooth muscle through the</w:t>
      </w:r>
      <w:r w:rsidR="001347DF" w:rsidRPr="00894745">
        <w:rPr>
          <w:rFonts w:ascii="Book Antiqua" w:hAnsi="Book Antiqua"/>
          <w:bCs/>
          <w:color w:val="000000" w:themeColor="text1"/>
          <w:sz w:val="24"/>
        </w:rPr>
        <w:t xml:space="preserve"> β</w:t>
      </w:r>
      <w:r w:rsidR="001347DF" w:rsidRPr="00894745">
        <w:rPr>
          <w:rFonts w:ascii="Book Antiqua" w:hAnsi="Book Antiqua"/>
          <w:bCs/>
          <w:color w:val="000000" w:themeColor="text1"/>
          <w:sz w:val="24"/>
          <w:vertAlign w:val="subscript"/>
        </w:rPr>
        <w:t>2</w:t>
      </w:r>
      <w:r w:rsidR="00FF6236" w:rsidRPr="00894745">
        <w:rPr>
          <w:rFonts w:ascii="Book Antiqua" w:eastAsiaTheme="minorEastAsia" w:hAnsi="Book Antiqua"/>
          <w:bCs/>
          <w:color w:val="000000" w:themeColor="text1"/>
          <w:kern w:val="0"/>
          <w:sz w:val="24"/>
        </w:rPr>
        <w:t>a</w:t>
      </w:r>
      <w:r w:rsidR="00FF6236" w:rsidRPr="00894745">
        <w:rPr>
          <w:rFonts w:ascii="Book Antiqua" w:hAnsi="Book Antiqua"/>
          <w:bCs/>
          <w:color w:val="000000" w:themeColor="text1"/>
          <w:kern w:val="0"/>
          <w:sz w:val="24"/>
        </w:rPr>
        <w:t>drenoceptor</w:t>
      </w:r>
      <w:r w:rsidR="001347DF" w:rsidRPr="00894745">
        <w:rPr>
          <w:rFonts w:ascii="Book Antiqua" w:hAnsi="Book Antiqua"/>
          <w:bCs/>
          <w:color w:val="000000" w:themeColor="text1"/>
          <w:kern w:val="0"/>
          <w:sz w:val="24"/>
        </w:rPr>
        <w:t>.</w:t>
      </w:r>
    </w:p>
    <w:p w:rsidR="0042000F" w:rsidRDefault="0042000F" w:rsidP="00551025">
      <w:pPr>
        <w:autoSpaceDE w:val="0"/>
        <w:autoSpaceDN w:val="0"/>
        <w:adjustRightInd w:val="0"/>
        <w:snapToGrid w:val="0"/>
        <w:spacing w:line="360" w:lineRule="auto"/>
        <w:rPr>
          <w:rFonts w:ascii="Book Antiqua" w:eastAsiaTheme="minorEastAsia" w:hAnsi="Book Antiqua"/>
          <w:b/>
          <w:bCs/>
          <w:color w:val="000000" w:themeColor="text1"/>
          <w:kern w:val="0"/>
          <w:sz w:val="24"/>
        </w:rPr>
      </w:pPr>
      <w:bookmarkStart w:id="24" w:name="OLE_LINK50"/>
      <w:bookmarkStart w:id="25" w:name="OLE_LINK51"/>
    </w:p>
    <w:p w:rsidR="009D176D" w:rsidRPr="0042000F" w:rsidRDefault="0042000F" w:rsidP="00551025">
      <w:pPr>
        <w:autoSpaceDE w:val="0"/>
        <w:autoSpaceDN w:val="0"/>
        <w:adjustRightInd w:val="0"/>
        <w:snapToGrid w:val="0"/>
        <w:spacing w:line="360" w:lineRule="auto"/>
        <w:rPr>
          <w:rFonts w:ascii="Book Antiqua" w:eastAsia="AdvTT6120e2aa+20" w:hAnsi="Book Antiqua"/>
          <w:b/>
          <w:bCs/>
          <w:i/>
          <w:color w:val="000000" w:themeColor="text1"/>
          <w:sz w:val="24"/>
        </w:rPr>
      </w:pPr>
      <w:r w:rsidRPr="0042000F">
        <w:rPr>
          <w:rFonts w:ascii="Book Antiqua" w:eastAsiaTheme="minorEastAsia" w:hAnsi="Book Antiqua" w:hint="eastAsia"/>
          <w:b/>
          <w:bCs/>
          <w:i/>
          <w:caps/>
          <w:color w:val="000000" w:themeColor="text1"/>
          <w:kern w:val="0"/>
          <w:sz w:val="24"/>
        </w:rPr>
        <w:t>e</w:t>
      </w:r>
      <w:r w:rsidR="00734410" w:rsidRPr="0042000F">
        <w:rPr>
          <w:rFonts w:ascii="Book Antiqua" w:eastAsiaTheme="minorEastAsia" w:hAnsi="Book Antiqua"/>
          <w:b/>
          <w:bCs/>
          <w:i/>
          <w:color w:val="000000" w:themeColor="text1"/>
          <w:kern w:val="0"/>
          <w:sz w:val="24"/>
        </w:rPr>
        <w:t xml:space="preserve">ffect of entacapone on </w:t>
      </w:r>
      <w:bookmarkStart w:id="26" w:name="OLE_LINK28"/>
      <w:bookmarkStart w:id="27" w:name="OLE_LINK29"/>
      <w:r w:rsidR="00E32EEC" w:rsidRPr="0042000F">
        <w:rPr>
          <w:rFonts w:ascii="Book Antiqua" w:eastAsiaTheme="minorEastAsia" w:hAnsi="Book Antiqua"/>
          <w:b/>
          <w:bCs/>
          <w:i/>
          <w:color w:val="000000" w:themeColor="text1"/>
          <w:kern w:val="0"/>
          <w:sz w:val="24"/>
        </w:rPr>
        <w:t>colon mucosa I</w:t>
      </w:r>
      <w:r w:rsidR="00E32EEC" w:rsidRPr="0042000F">
        <w:rPr>
          <w:rFonts w:ascii="Book Antiqua" w:eastAsiaTheme="minorEastAsia" w:hAnsi="Book Antiqua"/>
          <w:b/>
          <w:bCs/>
          <w:i/>
          <w:color w:val="000000" w:themeColor="text1"/>
          <w:kern w:val="0"/>
          <w:sz w:val="24"/>
          <w:vertAlign w:val="subscript"/>
        </w:rPr>
        <w:t>SC</w:t>
      </w:r>
      <w:r w:rsidR="00E32EEC" w:rsidRPr="0042000F">
        <w:rPr>
          <w:rFonts w:ascii="Book Antiqua" w:eastAsiaTheme="minorEastAsia" w:hAnsi="Book Antiqua"/>
          <w:b/>
          <w:bCs/>
          <w:i/>
          <w:color w:val="000000" w:themeColor="text1"/>
          <w:kern w:val="0"/>
          <w:sz w:val="24"/>
        </w:rPr>
        <w:t xml:space="preserve"> change</w:t>
      </w:r>
      <w:r w:rsidR="00710C56">
        <w:rPr>
          <w:rFonts w:ascii="Book Antiqua" w:eastAsiaTheme="minorEastAsia" w:hAnsi="Book Antiqua" w:hint="eastAsia"/>
          <w:b/>
          <w:bCs/>
          <w:i/>
          <w:color w:val="000000" w:themeColor="text1"/>
          <w:kern w:val="0"/>
          <w:sz w:val="24"/>
        </w:rPr>
        <w:t xml:space="preserve"> </w:t>
      </w:r>
      <w:r w:rsidR="00E32EEC" w:rsidRPr="0042000F">
        <w:rPr>
          <w:rFonts w:ascii="Book Antiqua" w:eastAsiaTheme="minorEastAsia" w:hAnsi="Book Antiqua"/>
          <w:b/>
          <w:i/>
          <w:color w:val="000000" w:themeColor="text1"/>
          <w:kern w:val="0"/>
          <w:sz w:val="24"/>
        </w:rPr>
        <w:t xml:space="preserve">in </w:t>
      </w:r>
      <w:r w:rsidR="00A24437" w:rsidRPr="0042000F">
        <w:rPr>
          <w:rFonts w:ascii="Book Antiqua" w:hAnsi="Book Antiqua"/>
          <w:b/>
          <w:i/>
          <w:color w:val="000000" w:themeColor="text1"/>
          <w:kern w:val="0"/>
          <w:sz w:val="24"/>
        </w:rPr>
        <w:t>6-OHDA</w:t>
      </w:r>
      <w:bookmarkStart w:id="28" w:name="OLE_LINK22"/>
      <w:bookmarkStart w:id="29" w:name="OLE_LINK23"/>
      <w:r w:rsidR="00A24437" w:rsidRPr="0042000F">
        <w:rPr>
          <w:rFonts w:ascii="Book Antiqua" w:eastAsiaTheme="minorEastAsia" w:hAnsi="Book Antiqua"/>
          <w:b/>
          <w:bCs/>
          <w:i/>
          <w:color w:val="000000" w:themeColor="text1"/>
          <w:kern w:val="0"/>
          <w:sz w:val="24"/>
        </w:rPr>
        <w:t>PD</w:t>
      </w:r>
      <w:bookmarkEnd w:id="26"/>
      <w:bookmarkEnd w:id="27"/>
      <w:bookmarkEnd w:id="28"/>
      <w:bookmarkEnd w:id="29"/>
      <w:r w:rsidR="00734410" w:rsidRPr="0042000F">
        <w:rPr>
          <w:rFonts w:ascii="Book Antiqua" w:eastAsiaTheme="minorEastAsia" w:hAnsi="Book Antiqua"/>
          <w:b/>
          <w:bCs/>
          <w:i/>
          <w:color w:val="000000" w:themeColor="text1"/>
          <w:kern w:val="0"/>
          <w:sz w:val="24"/>
        </w:rPr>
        <w:t xml:space="preserve"> rat</w:t>
      </w:r>
      <w:r w:rsidR="00E32EEC" w:rsidRPr="0042000F">
        <w:rPr>
          <w:rFonts w:ascii="Book Antiqua" w:eastAsiaTheme="minorEastAsia" w:hAnsi="Book Antiqua"/>
          <w:b/>
          <w:bCs/>
          <w:i/>
          <w:color w:val="000000" w:themeColor="text1"/>
          <w:kern w:val="0"/>
          <w:sz w:val="24"/>
        </w:rPr>
        <w:t>s</w:t>
      </w:r>
      <w:bookmarkEnd w:id="24"/>
      <w:bookmarkEnd w:id="25"/>
    </w:p>
    <w:p w:rsidR="000B3B56" w:rsidRPr="00FE6046" w:rsidRDefault="00A24437"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sidRPr="00894745">
        <w:rPr>
          <w:rFonts w:ascii="Book Antiqua" w:eastAsiaTheme="minorEastAsia" w:hAnsi="Book Antiqua"/>
          <w:bCs/>
          <w:color w:val="000000" w:themeColor="text1"/>
          <w:kern w:val="0"/>
          <w:sz w:val="24"/>
        </w:rPr>
        <w:t>PD</w:t>
      </w:r>
      <w:r w:rsidR="000C1BA2" w:rsidRPr="00894745">
        <w:rPr>
          <w:rFonts w:ascii="Book Antiqua" w:eastAsiaTheme="minorEastAsia" w:hAnsi="Book Antiqua"/>
          <w:bCs/>
          <w:color w:val="000000" w:themeColor="text1"/>
          <w:kern w:val="0"/>
          <w:sz w:val="24"/>
        </w:rPr>
        <w:t xml:space="preserve"> rat colon mucosa samples </w:t>
      </w:r>
      <w:r w:rsidR="00CB09B4" w:rsidRPr="00894745">
        <w:rPr>
          <w:rFonts w:ascii="Book Antiqua" w:eastAsiaTheme="minorEastAsia" w:hAnsi="Book Antiqua"/>
          <w:bCs/>
          <w:color w:val="000000" w:themeColor="text1"/>
          <w:kern w:val="0"/>
          <w:sz w:val="24"/>
        </w:rPr>
        <w:t>were p</w:t>
      </w:r>
      <w:r w:rsidR="00DB7567" w:rsidRPr="00894745">
        <w:rPr>
          <w:rFonts w:ascii="Book Antiqua" w:eastAsiaTheme="minorEastAsia" w:hAnsi="Book Antiqua"/>
          <w:bCs/>
          <w:color w:val="000000" w:themeColor="text1"/>
          <w:kern w:val="0"/>
          <w:sz w:val="24"/>
        </w:rPr>
        <w:t>laced</w:t>
      </w:r>
      <w:r w:rsidR="009F615B" w:rsidRPr="00894745">
        <w:rPr>
          <w:rFonts w:ascii="Book Antiqua" w:eastAsiaTheme="minorEastAsia" w:hAnsi="Book Antiqua"/>
          <w:bCs/>
          <w:color w:val="000000" w:themeColor="text1"/>
          <w:kern w:val="0"/>
          <w:sz w:val="24"/>
        </w:rPr>
        <w:t xml:space="preserve">in the </w:t>
      </w:r>
      <w:r w:rsidR="002A2147" w:rsidRPr="00894745">
        <w:rPr>
          <w:rFonts w:ascii="Book Antiqua" w:eastAsiaTheme="minorEastAsia" w:hAnsi="Book Antiqua"/>
          <w:bCs/>
          <w:i/>
          <w:color w:val="000000" w:themeColor="text1"/>
          <w:kern w:val="0"/>
          <w:sz w:val="24"/>
        </w:rPr>
        <w:t>I</w:t>
      </w:r>
      <w:r w:rsidR="002A2147" w:rsidRPr="00894745">
        <w:rPr>
          <w:rFonts w:ascii="Book Antiqua" w:eastAsiaTheme="minorEastAsia" w:hAnsi="Book Antiqua"/>
          <w:bCs/>
          <w:i/>
          <w:color w:val="000000" w:themeColor="text1"/>
          <w:kern w:val="0"/>
          <w:sz w:val="24"/>
          <w:vertAlign w:val="subscript"/>
        </w:rPr>
        <w:t>SC</w:t>
      </w:r>
      <w:r w:rsidR="000C1BA2" w:rsidRPr="00894745">
        <w:rPr>
          <w:rFonts w:ascii="Book Antiqua" w:eastAsiaTheme="minorEastAsia" w:hAnsi="Book Antiqua"/>
          <w:bCs/>
          <w:color w:val="000000" w:themeColor="text1"/>
          <w:kern w:val="0"/>
          <w:sz w:val="24"/>
        </w:rPr>
        <w:t xml:space="preserve"> apparatus</w:t>
      </w:r>
      <w:r w:rsidR="00CB09B4" w:rsidRPr="00894745">
        <w:rPr>
          <w:rFonts w:ascii="Book Antiqua" w:eastAsiaTheme="minorEastAsia" w:hAnsi="Book Antiqua"/>
          <w:bCs/>
          <w:color w:val="000000" w:themeColor="text1"/>
          <w:kern w:val="0"/>
          <w:sz w:val="24"/>
        </w:rPr>
        <w:t>. A</w:t>
      </w:r>
      <w:r w:rsidR="000C1BA2" w:rsidRPr="00894745">
        <w:rPr>
          <w:rFonts w:ascii="Book Antiqua" w:eastAsiaTheme="minorEastAsia" w:hAnsi="Book Antiqua"/>
          <w:bCs/>
          <w:color w:val="000000" w:themeColor="text1"/>
          <w:kern w:val="0"/>
          <w:sz w:val="24"/>
        </w:rPr>
        <w:t xml:space="preserve">fter </w:t>
      </w:r>
      <w:r w:rsidR="00DB7567" w:rsidRPr="00894745">
        <w:rPr>
          <w:rFonts w:ascii="Book Antiqua" w:eastAsiaTheme="minorEastAsia" w:hAnsi="Book Antiqua"/>
          <w:bCs/>
          <w:color w:val="000000" w:themeColor="text1"/>
          <w:kern w:val="0"/>
          <w:sz w:val="24"/>
        </w:rPr>
        <w:t xml:space="preserve">approximately </w:t>
      </w:r>
      <w:r w:rsidR="000C1BA2" w:rsidRPr="00894745">
        <w:rPr>
          <w:rFonts w:ascii="Book Antiqua" w:eastAsiaTheme="minorEastAsia" w:hAnsi="Book Antiqua"/>
          <w:bCs/>
          <w:color w:val="000000" w:themeColor="text1"/>
          <w:kern w:val="0"/>
          <w:sz w:val="24"/>
        </w:rPr>
        <w:t xml:space="preserve">30 min, </w:t>
      </w:r>
      <w:r w:rsidR="00DB7567" w:rsidRPr="00894745">
        <w:rPr>
          <w:rFonts w:ascii="Book Antiqua" w:eastAsiaTheme="minorEastAsia" w:hAnsi="Book Antiqua"/>
          <w:bCs/>
          <w:color w:val="000000" w:themeColor="text1"/>
          <w:kern w:val="0"/>
          <w:sz w:val="24"/>
        </w:rPr>
        <w:t>the</w:t>
      </w:r>
      <w:r w:rsidR="003B683A" w:rsidRPr="00894745">
        <w:rPr>
          <w:rFonts w:ascii="Book Antiqua" w:eastAsiaTheme="minorEastAsia" w:hAnsi="Book Antiqua"/>
          <w:bCs/>
          <w:color w:val="000000" w:themeColor="text1"/>
          <w:kern w:val="0"/>
          <w:sz w:val="24"/>
        </w:rPr>
        <w:t xml:space="preserve"> basal </w:t>
      </w:r>
      <w:r w:rsidR="000C1BA2" w:rsidRPr="00894745">
        <w:rPr>
          <w:rFonts w:ascii="Book Antiqua" w:eastAsiaTheme="minorEastAsia" w:hAnsi="Book Antiqua"/>
          <w:bCs/>
          <w:color w:val="000000" w:themeColor="text1"/>
          <w:kern w:val="0"/>
          <w:sz w:val="24"/>
        </w:rPr>
        <w:t xml:space="preserve">electrical activity </w:t>
      </w:r>
      <w:r w:rsidR="00DB7567" w:rsidRPr="00894745">
        <w:rPr>
          <w:rFonts w:ascii="Book Antiqua" w:eastAsiaTheme="minorEastAsia" w:hAnsi="Book Antiqua"/>
          <w:bCs/>
          <w:color w:val="000000" w:themeColor="text1"/>
          <w:kern w:val="0"/>
          <w:sz w:val="24"/>
        </w:rPr>
        <w:t xml:space="preserve">of the samples </w:t>
      </w:r>
      <w:r w:rsidR="000C1BA2" w:rsidRPr="00894745">
        <w:rPr>
          <w:rFonts w:ascii="Book Antiqua" w:eastAsiaTheme="minorEastAsia" w:hAnsi="Book Antiqua"/>
          <w:bCs/>
          <w:color w:val="000000" w:themeColor="text1"/>
          <w:kern w:val="0"/>
          <w:sz w:val="24"/>
        </w:rPr>
        <w:t>reached stability.</w:t>
      </w:r>
      <w:r w:rsidR="00D301B8">
        <w:rPr>
          <w:rFonts w:ascii="Book Antiqua" w:eastAsiaTheme="minorEastAsia" w:hAnsi="Book Antiqua" w:hint="eastAsia"/>
          <w:bCs/>
          <w:color w:val="000000" w:themeColor="text1"/>
          <w:kern w:val="0"/>
          <w:sz w:val="24"/>
        </w:rPr>
        <w:t xml:space="preserve"> </w:t>
      </w:r>
      <w:r w:rsidR="000C1BA2" w:rsidRPr="00894745">
        <w:rPr>
          <w:rFonts w:ascii="Book Antiqua" w:eastAsiaTheme="minorEastAsia" w:hAnsi="Book Antiqua"/>
          <w:color w:val="000000" w:themeColor="text1"/>
          <w:sz w:val="24"/>
        </w:rPr>
        <w:t xml:space="preserve">In this experiment, all mucosa samples were pretreated with </w:t>
      </w:r>
      <w:r w:rsidR="002C3F18" w:rsidRPr="00894745">
        <w:rPr>
          <w:rFonts w:ascii="Book Antiqua" w:eastAsiaTheme="minorEastAsia" w:hAnsi="Book Antiqua"/>
          <w:color w:val="000000" w:themeColor="text1"/>
          <w:sz w:val="24"/>
        </w:rPr>
        <w:t>TTX</w:t>
      </w:r>
      <w:r w:rsidR="000C1BA2" w:rsidRPr="00894745">
        <w:rPr>
          <w:rFonts w:ascii="Book Antiqua" w:eastAsiaTheme="minorEastAsia" w:hAnsi="Book Antiqua"/>
          <w:color w:val="000000" w:themeColor="text1"/>
          <w:sz w:val="24"/>
        </w:rPr>
        <w:t xml:space="preserve"> to eliminate</w:t>
      </w:r>
      <w:r w:rsidR="00DB7567" w:rsidRPr="00894745">
        <w:rPr>
          <w:rFonts w:ascii="Book Antiqua" w:eastAsiaTheme="minorEastAsia" w:hAnsi="Book Antiqua"/>
          <w:color w:val="000000" w:themeColor="text1"/>
          <w:sz w:val="24"/>
        </w:rPr>
        <w:t xml:space="preserve"> the</w:t>
      </w:r>
      <w:r w:rsidR="000C1BA2" w:rsidRPr="00894745">
        <w:rPr>
          <w:rFonts w:ascii="Book Antiqua" w:eastAsiaTheme="minorEastAsia" w:hAnsi="Book Antiqua"/>
          <w:color w:val="000000" w:themeColor="text1"/>
          <w:sz w:val="24"/>
        </w:rPr>
        <w:t xml:space="preserve"> effects from residual neural activity.</w:t>
      </w:r>
      <w:r w:rsidR="00D301B8">
        <w:rPr>
          <w:rFonts w:ascii="Book Antiqua" w:eastAsiaTheme="minorEastAsia" w:hAnsi="Book Antiqua" w:hint="eastAsia"/>
          <w:color w:val="000000" w:themeColor="text1"/>
          <w:sz w:val="24"/>
        </w:rPr>
        <w:t xml:space="preserve"> </w:t>
      </w:r>
      <w:r w:rsidR="002A2147" w:rsidRPr="00D301B8">
        <w:rPr>
          <w:rFonts w:ascii="Book Antiqua" w:eastAsiaTheme="minorEastAsia" w:hAnsi="Book Antiqua"/>
          <w:caps/>
          <w:color w:val="000000" w:themeColor="text1"/>
          <w:kern w:val="0"/>
          <w:sz w:val="24"/>
        </w:rPr>
        <w:t>t</w:t>
      </w:r>
      <w:r w:rsidR="002A2147" w:rsidRPr="00894745">
        <w:rPr>
          <w:rFonts w:ascii="Book Antiqua" w:eastAsiaTheme="minorEastAsia" w:hAnsi="Book Antiqua"/>
          <w:color w:val="000000" w:themeColor="text1"/>
          <w:kern w:val="0"/>
          <w:sz w:val="24"/>
        </w:rPr>
        <w:t>he basal</w:t>
      </w:r>
      <w:r w:rsidR="00710C56">
        <w:rPr>
          <w:rFonts w:ascii="Book Antiqua" w:eastAsiaTheme="minorEastAsia" w:hAnsi="Book Antiqua" w:hint="eastAsia"/>
          <w:color w:val="000000" w:themeColor="text1"/>
          <w:kern w:val="0"/>
          <w:sz w:val="24"/>
        </w:rPr>
        <w:t xml:space="preserve"> </w:t>
      </w:r>
      <w:r w:rsidR="002A2147" w:rsidRPr="00894745">
        <w:rPr>
          <w:rFonts w:ascii="Book Antiqua" w:eastAsiaTheme="minorEastAsia" w:hAnsi="Book Antiqua"/>
          <w:color w:val="000000" w:themeColor="text1"/>
          <w:kern w:val="0"/>
          <w:sz w:val="24"/>
        </w:rPr>
        <w:t>potential difference,</w:t>
      </w:r>
      <w:r w:rsidR="002A2147" w:rsidRPr="00894745">
        <w:rPr>
          <w:rFonts w:ascii="Book Antiqua" w:eastAsiaTheme="minorEastAsia" w:hAnsi="Book Antiqua"/>
          <w:bCs/>
          <w:i/>
          <w:color w:val="000000" w:themeColor="text1"/>
          <w:kern w:val="0"/>
          <w:sz w:val="24"/>
        </w:rPr>
        <w:t xml:space="preserve"> I</w:t>
      </w:r>
      <w:r w:rsidR="002A2147" w:rsidRPr="00894745">
        <w:rPr>
          <w:rFonts w:ascii="Book Antiqua" w:eastAsiaTheme="minorEastAsia" w:hAnsi="Book Antiqua"/>
          <w:bCs/>
          <w:i/>
          <w:color w:val="000000" w:themeColor="text1"/>
          <w:kern w:val="0"/>
          <w:sz w:val="24"/>
          <w:vertAlign w:val="subscript"/>
        </w:rPr>
        <w:t>SC</w:t>
      </w:r>
      <w:r w:rsidR="007E5D5B" w:rsidRPr="00894745">
        <w:rPr>
          <w:rFonts w:ascii="Book Antiqua" w:eastAsiaTheme="minorEastAsia" w:hAnsi="Book Antiqua"/>
          <w:color w:val="000000" w:themeColor="text1"/>
          <w:sz w:val="24"/>
        </w:rPr>
        <w:t xml:space="preserve">, and </w:t>
      </w:r>
      <w:r w:rsidR="002A2147" w:rsidRPr="00894745">
        <w:rPr>
          <w:rFonts w:ascii="Book Antiqua" w:eastAsiaTheme="minorEastAsia" w:hAnsi="Book Antiqua"/>
          <w:color w:val="000000" w:themeColor="text1"/>
          <w:kern w:val="0"/>
          <w:sz w:val="24"/>
        </w:rPr>
        <w:t>transepithelial resistance</w:t>
      </w:r>
      <w:r w:rsidR="00D301B8">
        <w:rPr>
          <w:rFonts w:ascii="Book Antiqua" w:eastAsiaTheme="minorEastAsia" w:hAnsi="Book Antiqua" w:hint="eastAsia"/>
          <w:color w:val="000000" w:themeColor="text1"/>
          <w:kern w:val="0"/>
          <w:sz w:val="24"/>
        </w:rPr>
        <w:t xml:space="preserve"> </w:t>
      </w:r>
      <w:r w:rsidR="002A2147" w:rsidRPr="00894745">
        <w:rPr>
          <w:rFonts w:ascii="Book Antiqua" w:eastAsiaTheme="minorEastAsia" w:hAnsi="Book Antiqua"/>
          <w:color w:val="000000" w:themeColor="text1"/>
          <w:kern w:val="0"/>
          <w:sz w:val="24"/>
        </w:rPr>
        <w:t>(Rt)</w:t>
      </w:r>
      <w:r w:rsidR="007E5D5B" w:rsidRPr="00894745">
        <w:rPr>
          <w:rFonts w:ascii="Book Antiqua" w:eastAsiaTheme="minorEastAsia" w:hAnsi="Book Antiqua"/>
          <w:color w:val="000000" w:themeColor="text1"/>
          <w:sz w:val="24"/>
        </w:rPr>
        <w:t xml:space="preserve"> were </w:t>
      </w:r>
      <w:r w:rsidR="000113BB" w:rsidRPr="00894745">
        <w:rPr>
          <w:rFonts w:ascii="Book Antiqua" w:eastAsiaTheme="minorEastAsia" w:hAnsi="Book Antiqua"/>
          <w:color w:val="000000" w:themeColor="text1"/>
          <w:sz w:val="24"/>
        </w:rPr>
        <w:t>-0.8</w:t>
      </w:r>
      <w:r w:rsidR="00D301B8">
        <w:rPr>
          <w:rFonts w:ascii="Book Antiqua" w:eastAsiaTheme="minorEastAsia" w:hAnsi="Book Antiqua" w:hint="eastAsia"/>
          <w:color w:val="000000" w:themeColor="text1"/>
          <w:sz w:val="24"/>
        </w:rPr>
        <w:t xml:space="preserve"> </w:t>
      </w:r>
      <w:r w:rsidR="000113BB" w:rsidRPr="00894745">
        <w:rPr>
          <w:rFonts w:ascii="Book Antiqua" w:eastAsiaTheme="minorEastAsia" w:hAnsi="Book Antiqua"/>
          <w:color w:val="000000" w:themeColor="text1"/>
          <w:sz w:val="24"/>
        </w:rPr>
        <w:t>±</w:t>
      </w:r>
      <w:r w:rsidR="00D301B8">
        <w:rPr>
          <w:rFonts w:ascii="Book Antiqua" w:eastAsiaTheme="minorEastAsia" w:hAnsi="Book Antiqua" w:hint="eastAsia"/>
          <w:color w:val="000000" w:themeColor="text1"/>
          <w:sz w:val="24"/>
        </w:rPr>
        <w:t xml:space="preserve"> </w:t>
      </w:r>
      <w:r w:rsidR="000113BB" w:rsidRPr="00894745">
        <w:rPr>
          <w:rFonts w:ascii="Book Antiqua" w:eastAsiaTheme="minorEastAsia" w:hAnsi="Book Antiqua"/>
          <w:color w:val="000000" w:themeColor="text1"/>
          <w:sz w:val="24"/>
        </w:rPr>
        <w:t>0.3 mV</w:t>
      </w:r>
      <w:r w:rsidR="009D176D" w:rsidRPr="00894745">
        <w:rPr>
          <w:rFonts w:ascii="Book Antiqua" w:eastAsiaTheme="minorEastAsia" w:hAnsi="Book Antiqua"/>
          <w:color w:val="000000" w:themeColor="text1"/>
          <w:sz w:val="24"/>
        </w:rPr>
        <w:t xml:space="preserve">, </w:t>
      </w:r>
      <w:r w:rsidR="000113BB" w:rsidRPr="00894745">
        <w:rPr>
          <w:rFonts w:ascii="Book Antiqua" w:eastAsiaTheme="minorEastAsia" w:hAnsi="Book Antiqua"/>
          <w:color w:val="000000" w:themeColor="text1"/>
          <w:sz w:val="24"/>
        </w:rPr>
        <w:t>10.1 ± 3.2 μA/cm</w:t>
      </w:r>
      <w:r w:rsidR="000113BB" w:rsidRPr="00894745">
        <w:rPr>
          <w:rFonts w:ascii="Book Antiqua" w:eastAsiaTheme="minorEastAsia" w:hAnsi="Book Antiqua"/>
          <w:color w:val="000000" w:themeColor="text1"/>
          <w:sz w:val="24"/>
          <w:vertAlign w:val="superscript"/>
        </w:rPr>
        <w:t>2</w:t>
      </w:r>
      <w:r w:rsidR="007E5D5B" w:rsidRPr="00894745">
        <w:rPr>
          <w:rFonts w:ascii="Book Antiqua" w:eastAsiaTheme="minorEastAsia" w:hAnsi="Book Antiqua"/>
          <w:color w:val="000000" w:themeColor="text1"/>
          <w:sz w:val="24"/>
        </w:rPr>
        <w:t>, and</w:t>
      </w:r>
      <w:bookmarkStart w:id="30" w:name="OLE_LINK61"/>
      <w:bookmarkStart w:id="31" w:name="OLE_LINK62"/>
      <w:r w:rsidR="00D301B8">
        <w:rPr>
          <w:rFonts w:ascii="Book Antiqua" w:eastAsiaTheme="minorEastAsia" w:hAnsi="Book Antiqua" w:hint="eastAsia"/>
          <w:color w:val="000000" w:themeColor="text1"/>
          <w:sz w:val="24"/>
        </w:rPr>
        <w:t xml:space="preserve"> </w:t>
      </w:r>
      <w:r w:rsidR="000113BB" w:rsidRPr="00894745">
        <w:rPr>
          <w:rFonts w:ascii="Book Antiqua" w:eastAsiaTheme="minorEastAsia" w:hAnsi="Book Antiqua"/>
          <w:color w:val="000000" w:themeColor="text1"/>
          <w:sz w:val="24"/>
        </w:rPr>
        <w:t>49.6</w:t>
      </w:r>
      <w:r w:rsidR="00D301B8">
        <w:rPr>
          <w:rFonts w:ascii="Book Antiqua" w:eastAsiaTheme="minorEastAsia" w:hAnsi="Book Antiqua" w:hint="eastAsia"/>
          <w:color w:val="000000" w:themeColor="text1"/>
          <w:sz w:val="24"/>
        </w:rPr>
        <w:t xml:space="preserve"> </w:t>
      </w:r>
      <w:r w:rsidR="000113BB" w:rsidRPr="00894745">
        <w:rPr>
          <w:rFonts w:ascii="Book Antiqua" w:eastAsiaTheme="minorEastAsia" w:hAnsi="Book Antiqua"/>
          <w:color w:val="000000" w:themeColor="text1"/>
          <w:sz w:val="24"/>
        </w:rPr>
        <w:t xml:space="preserve">± 5.4 </w:t>
      </w:r>
      <w:bookmarkEnd w:id="30"/>
      <w:bookmarkEnd w:id="31"/>
      <w:r w:rsidR="000113BB" w:rsidRPr="00894745">
        <w:rPr>
          <w:rFonts w:ascii="Book Antiqua" w:eastAsiaTheme="minorEastAsia" w:hAnsi="Book Antiqua"/>
          <w:color w:val="000000" w:themeColor="text1"/>
          <w:sz w:val="24"/>
        </w:rPr>
        <w:t>Ω·cm</w:t>
      </w:r>
      <w:r w:rsidR="000113BB" w:rsidRPr="00894745">
        <w:rPr>
          <w:rFonts w:ascii="Book Antiqua" w:eastAsiaTheme="minorEastAsia" w:hAnsi="Book Antiqua"/>
          <w:color w:val="000000" w:themeColor="text1"/>
          <w:sz w:val="24"/>
          <w:vertAlign w:val="superscript"/>
        </w:rPr>
        <w:t>2</w:t>
      </w:r>
      <w:r w:rsidR="00DB7567" w:rsidRPr="00894745">
        <w:rPr>
          <w:rFonts w:ascii="Book Antiqua" w:eastAsiaTheme="minorEastAsia" w:hAnsi="Book Antiqua"/>
          <w:color w:val="000000" w:themeColor="text1"/>
          <w:sz w:val="24"/>
        </w:rPr>
        <w:t>, respectively</w:t>
      </w:r>
      <w:r w:rsidR="007E5D5B" w:rsidRPr="00894745">
        <w:rPr>
          <w:rFonts w:ascii="Book Antiqua" w:eastAsiaTheme="minorEastAsia" w:hAnsi="Book Antiqua"/>
          <w:color w:val="000000" w:themeColor="text1"/>
          <w:sz w:val="24"/>
        </w:rPr>
        <w:t>.</w:t>
      </w:r>
      <w:r w:rsidR="00D301B8">
        <w:rPr>
          <w:rFonts w:ascii="Book Antiqua" w:eastAsiaTheme="minorEastAsia" w:hAnsi="Book Antiqua" w:hint="eastAsia"/>
          <w:color w:val="000000" w:themeColor="text1"/>
          <w:sz w:val="24"/>
        </w:rPr>
        <w:t xml:space="preserve"> </w:t>
      </w:r>
      <w:r w:rsidR="007E5D5B" w:rsidRPr="00894745">
        <w:rPr>
          <w:rFonts w:ascii="Book Antiqua" w:eastAsiaTheme="minorEastAsia" w:hAnsi="Book Antiqua"/>
          <w:color w:val="000000" w:themeColor="text1"/>
          <w:sz w:val="24"/>
        </w:rPr>
        <w:t xml:space="preserve">Adding </w:t>
      </w:r>
      <w:r w:rsidR="007E5D5B" w:rsidRPr="00894745">
        <w:rPr>
          <w:rFonts w:ascii="Book Antiqua" w:eastAsiaTheme="minorEastAsia" w:hAnsi="Book Antiqua"/>
          <w:color w:val="000000" w:themeColor="text1"/>
          <w:kern w:val="0"/>
          <w:sz w:val="24"/>
        </w:rPr>
        <w:t>200</w:t>
      </w:r>
      <w:r w:rsidR="00D301B8">
        <w:rPr>
          <w:rFonts w:ascii="Book Antiqua" w:eastAsiaTheme="minorEastAsia" w:hAnsi="Book Antiqua" w:hint="eastAsia"/>
          <w:color w:val="000000" w:themeColor="text1"/>
          <w:kern w:val="0"/>
          <w:sz w:val="24"/>
        </w:rPr>
        <w:t xml:space="preserve"> </w:t>
      </w:r>
      <w:r w:rsidR="00FE6046" w:rsidRPr="00894745">
        <w:rPr>
          <w:rFonts w:ascii="Book Antiqua" w:hAnsi="Book Antiqua"/>
          <w:color w:val="000000" w:themeColor="text1"/>
          <w:kern w:val="0"/>
          <w:sz w:val="24"/>
        </w:rPr>
        <w:t>µ</w:t>
      </w:r>
      <w:r w:rsidR="00FE6046">
        <w:rPr>
          <w:rFonts w:ascii="Book Antiqua" w:hAnsi="Book Antiqua" w:hint="eastAsia"/>
          <w:color w:val="000000" w:themeColor="text1"/>
          <w:kern w:val="0"/>
          <w:sz w:val="24"/>
        </w:rPr>
        <w:t>mol/L</w:t>
      </w:r>
      <w:r w:rsidR="00DB7567" w:rsidRPr="00894745">
        <w:rPr>
          <w:rFonts w:ascii="Book Antiqua" w:eastAsiaTheme="minorEastAsia" w:hAnsi="Book Antiqua"/>
          <w:color w:val="000000" w:themeColor="text1"/>
          <w:kern w:val="0"/>
          <w:sz w:val="24"/>
        </w:rPr>
        <w:t xml:space="preserve"> entacapone </w:t>
      </w:r>
      <w:r w:rsidR="007E5D5B" w:rsidRPr="00894745">
        <w:rPr>
          <w:rFonts w:ascii="Book Antiqua" w:eastAsiaTheme="minorEastAsia" w:hAnsi="Book Antiqua"/>
          <w:color w:val="000000" w:themeColor="text1"/>
          <w:sz w:val="24"/>
        </w:rPr>
        <w:t xml:space="preserve">to the </w:t>
      </w:r>
      <w:r w:rsidR="00DA6794" w:rsidRPr="00894745">
        <w:rPr>
          <w:rFonts w:ascii="Book Antiqua" w:eastAsiaTheme="minorEastAsia" w:hAnsi="Book Antiqua"/>
          <w:color w:val="000000" w:themeColor="text1"/>
          <w:kern w:val="0"/>
          <w:sz w:val="24"/>
        </w:rPr>
        <w:t>basolateral (serosal) side</w:t>
      </w:r>
      <w:r w:rsidR="00710C56">
        <w:rPr>
          <w:rFonts w:ascii="Book Antiqua" w:eastAsiaTheme="minorEastAsia" w:hAnsi="Book Antiqua" w:hint="eastAsia"/>
          <w:color w:val="000000" w:themeColor="text1"/>
          <w:kern w:val="0"/>
          <w:sz w:val="24"/>
        </w:rPr>
        <w:t xml:space="preserve"> </w:t>
      </w:r>
      <w:r w:rsidR="007E5D5B" w:rsidRPr="00894745">
        <w:rPr>
          <w:rFonts w:ascii="Book Antiqua" w:eastAsiaTheme="minorEastAsia" w:hAnsi="Book Antiqua"/>
          <w:color w:val="000000" w:themeColor="text1"/>
          <w:sz w:val="24"/>
        </w:rPr>
        <w:t xml:space="preserve">can induce a </w:t>
      </w:r>
      <w:bookmarkStart w:id="32" w:name="OLE_LINK54"/>
      <w:bookmarkStart w:id="33" w:name="OLE_LINK55"/>
      <w:r w:rsidR="00983666" w:rsidRPr="00894745">
        <w:rPr>
          <w:rFonts w:ascii="Book Antiqua" w:hAnsi="Book Antiqua"/>
          <w:bCs/>
          <w:color w:val="000000" w:themeColor="text1"/>
          <w:kern w:val="0"/>
          <w:sz w:val="24"/>
        </w:rPr>
        <w:t>47.69</w:t>
      </w:r>
      <w:bookmarkEnd w:id="32"/>
      <w:bookmarkEnd w:id="33"/>
      <w:r w:rsidR="00D301B8">
        <w:rPr>
          <w:rFonts w:ascii="Book Antiqua" w:hAnsi="Book Antiqua" w:hint="eastAsia"/>
          <w:bCs/>
          <w:color w:val="000000" w:themeColor="text1"/>
          <w:kern w:val="0"/>
          <w:sz w:val="24"/>
        </w:rPr>
        <w:t xml:space="preserve"> </w:t>
      </w:r>
      <w:r w:rsidR="00983666" w:rsidRPr="00894745">
        <w:rPr>
          <w:rFonts w:ascii="Book Antiqua" w:hAnsi="Book Antiqua"/>
          <w:color w:val="000000" w:themeColor="text1"/>
          <w:kern w:val="0"/>
          <w:sz w:val="24"/>
        </w:rPr>
        <w:t xml:space="preserve">± </w:t>
      </w:r>
      <w:r w:rsidR="00983666" w:rsidRPr="00894745">
        <w:rPr>
          <w:rFonts w:ascii="Book Antiqua" w:hAnsi="Book Antiqua"/>
          <w:bCs/>
          <w:color w:val="000000" w:themeColor="text1"/>
          <w:kern w:val="0"/>
          <w:sz w:val="24"/>
        </w:rPr>
        <w:t>8.91</w:t>
      </w:r>
      <w:r w:rsidR="00D301B8">
        <w:rPr>
          <w:rFonts w:ascii="Book Antiqua" w:hAnsi="Book Antiqua" w:hint="eastAsia"/>
          <w:bCs/>
          <w:color w:val="000000" w:themeColor="text1"/>
          <w:kern w:val="0"/>
          <w:sz w:val="24"/>
        </w:rPr>
        <w:t xml:space="preserve"> </w:t>
      </w:r>
      <w:r w:rsidR="00983666" w:rsidRPr="00894745">
        <w:rPr>
          <w:rFonts w:ascii="Book Antiqua" w:hAnsi="Book Antiqua"/>
          <w:color w:val="000000" w:themeColor="text1"/>
          <w:kern w:val="0"/>
          <w:sz w:val="24"/>
        </w:rPr>
        <w:t>µA/cm</w:t>
      </w:r>
      <w:r w:rsidR="00983666" w:rsidRPr="00894745">
        <w:rPr>
          <w:rFonts w:ascii="Book Antiqua" w:hAnsi="Book Antiqua"/>
          <w:color w:val="000000" w:themeColor="text1"/>
          <w:kern w:val="0"/>
          <w:sz w:val="24"/>
          <w:vertAlign w:val="superscript"/>
        </w:rPr>
        <w:t>2</w:t>
      </w:r>
      <w:r w:rsidR="007E5D5B" w:rsidRPr="00894745">
        <w:rPr>
          <w:rFonts w:ascii="Book Antiqua" w:eastAsiaTheme="minorEastAsia" w:hAnsi="Book Antiqua"/>
          <w:color w:val="000000" w:themeColor="text1"/>
          <w:sz w:val="24"/>
        </w:rPr>
        <w:t xml:space="preserve"> increase in </w:t>
      </w:r>
      <w:r w:rsidR="009D176D" w:rsidRPr="00894745">
        <w:rPr>
          <w:rFonts w:ascii="Book Antiqua" w:eastAsiaTheme="minorEastAsia" w:hAnsi="Book Antiqua"/>
          <w:i/>
          <w:iCs/>
          <w:color w:val="000000" w:themeColor="text1"/>
          <w:kern w:val="0"/>
          <w:sz w:val="24"/>
        </w:rPr>
        <w:t>I</w:t>
      </w:r>
      <w:r w:rsidR="009D176D" w:rsidRPr="00894745">
        <w:rPr>
          <w:rFonts w:ascii="Book Antiqua" w:eastAsiaTheme="minorEastAsia" w:hAnsi="Book Antiqua"/>
          <w:i/>
          <w:iCs/>
          <w:color w:val="000000" w:themeColor="text1"/>
          <w:kern w:val="0"/>
          <w:sz w:val="24"/>
          <w:vertAlign w:val="subscript"/>
        </w:rPr>
        <w:t>SC</w:t>
      </w:r>
      <w:r w:rsidR="00D301B8">
        <w:rPr>
          <w:rFonts w:ascii="Book Antiqua" w:eastAsiaTheme="minorEastAsia" w:hAnsi="Book Antiqua" w:hint="eastAsia"/>
          <w:i/>
          <w:iCs/>
          <w:color w:val="000000" w:themeColor="text1"/>
          <w:kern w:val="0"/>
          <w:sz w:val="24"/>
          <w:vertAlign w:val="subscript"/>
        </w:rPr>
        <w:t xml:space="preserve"> </w:t>
      </w:r>
      <w:r w:rsidR="00777426" w:rsidRPr="00FE6046">
        <w:rPr>
          <w:rFonts w:ascii="Book Antiqua" w:eastAsiaTheme="minorEastAsia" w:hAnsi="Book Antiqua"/>
          <w:color w:val="000000" w:themeColor="text1"/>
          <w:kern w:val="0"/>
          <w:sz w:val="24"/>
        </w:rPr>
        <w:t>(</w:t>
      </w:r>
      <w:r w:rsidR="0042000F" w:rsidRPr="00FE6046">
        <w:rPr>
          <w:rFonts w:ascii="Book Antiqua" w:eastAsiaTheme="minorEastAsia" w:hAnsi="Book Antiqua"/>
          <w:color w:val="000000" w:themeColor="text1"/>
          <w:kern w:val="0"/>
          <w:sz w:val="24"/>
        </w:rPr>
        <w:t xml:space="preserve">Figure </w:t>
      </w:r>
      <w:r w:rsidR="00777426" w:rsidRPr="00FE6046">
        <w:rPr>
          <w:rFonts w:ascii="Book Antiqua" w:eastAsiaTheme="minorEastAsia" w:hAnsi="Book Antiqua"/>
          <w:color w:val="000000" w:themeColor="text1"/>
          <w:kern w:val="0"/>
          <w:sz w:val="24"/>
        </w:rPr>
        <w:t>3A)</w:t>
      </w:r>
      <w:r w:rsidR="00983666" w:rsidRPr="00FE6046">
        <w:rPr>
          <w:rFonts w:ascii="Book Antiqua" w:hAnsi="Book Antiqua"/>
          <w:color w:val="000000" w:themeColor="text1"/>
          <w:kern w:val="0"/>
          <w:sz w:val="24"/>
        </w:rPr>
        <w:t>.</w:t>
      </w:r>
      <w:r w:rsidR="007E5FC6" w:rsidRPr="00894745">
        <w:rPr>
          <w:rFonts w:ascii="Book Antiqua" w:hAnsi="Book Antiqua"/>
          <w:color w:val="000000" w:themeColor="text1"/>
          <w:kern w:val="0"/>
          <w:sz w:val="24"/>
        </w:rPr>
        <w:t>Simultaneously,</w:t>
      </w:r>
      <w:r w:rsidR="000F31BA" w:rsidRPr="00894745">
        <w:rPr>
          <w:rFonts w:ascii="Book Antiqua" w:hAnsi="Book Antiqua"/>
          <w:color w:val="000000" w:themeColor="text1"/>
          <w:kern w:val="0"/>
          <w:sz w:val="24"/>
        </w:rPr>
        <w:t xml:space="preserve"> a significant decrease in</w:t>
      </w:r>
      <w:r w:rsidR="00710C56">
        <w:rPr>
          <w:rFonts w:ascii="Book Antiqua" w:hAnsi="Book Antiqua" w:hint="eastAsia"/>
          <w:color w:val="000000" w:themeColor="text1"/>
          <w:kern w:val="0"/>
          <w:sz w:val="24"/>
        </w:rPr>
        <w:t xml:space="preserve"> </w:t>
      </w:r>
      <w:r w:rsidR="00DB7567" w:rsidRPr="00894745">
        <w:rPr>
          <w:rFonts w:ascii="Book Antiqua" w:hAnsi="Book Antiqua"/>
          <w:color w:val="000000" w:themeColor="text1"/>
          <w:kern w:val="0"/>
          <w:sz w:val="24"/>
        </w:rPr>
        <w:t xml:space="preserve">the </w:t>
      </w:r>
      <w:r w:rsidR="00983666" w:rsidRPr="00894745">
        <w:rPr>
          <w:rFonts w:ascii="Book Antiqua" w:eastAsiaTheme="minorEastAsia" w:hAnsi="Book Antiqua"/>
          <w:color w:val="000000" w:themeColor="text1"/>
          <w:kern w:val="0"/>
          <w:sz w:val="24"/>
        </w:rPr>
        <w:t>Rt</w:t>
      </w:r>
      <w:r w:rsidR="00710C56">
        <w:rPr>
          <w:rFonts w:ascii="Book Antiqua" w:eastAsiaTheme="minorEastAsia" w:hAnsi="Book Antiqua" w:hint="eastAsia"/>
          <w:color w:val="000000" w:themeColor="text1"/>
          <w:kern w:val="0"/>
          <w:sz w:val="24"/>
        </w:rPr>
        <w:t xml:space="preserve"> </w:t>
      </w:r>
      <w:r w:rsidR="000F31BA" w:rsidRPr="00894745">
        <w:rPr>
          <w:rFonts w:ascii="Book Antiqua" w:hAnsi="Book Antiqua"/>
          <w:color w:val="000000" w:themeColor="text1"/>
          <w:kern w:val="0"/>
          <w:sz w:val="24"/>
        </w:rPr>
        <w:t xml:space="preserve">from </w:t>
      </w:r>
      <w:r w:rsidR="00983666" w:rsidRPr="00894745">
        <w:rPr>
          <w:rFonts w:ascii="Book Antiqua" w:eastAsiaTheme="minorEastAsia" w:hAnsi="Book Antiqua"/>
          <w:color w:val="000000" w:themeColor="text1"/>
          <w:kern w:val="0"/>
          <w:sz w:val="24"/>
        </w:rPr>
        <w:t>49.6± 5.4 Ω·cm</w:t>
      </w:r>
      <w:r w:rsidR="00983666" w:rsidRPr="00894745">
        <w:rPr>
          <w:rFonts w:ascii="Book Antiqua" w:eastAsiaTheme="minorEastAsia" w:hAnsi="Book Antiqua"/>
          <w:color w:val="000000" w:themeColor="text1"/>
          <w:kern w:val="0"/>
          <w:sz w:val="24"/>
          <w:vertAlign w:val="superscript"/>
        </w:rPr>
        <w:t xml:space="preserve">2 </w:t>
      </w:r>
      <w:r w:rsidR="000F31BA" w:rsidRPr="00894745">
        <w:rPr>
          <w:rFonts w:ascii="Book Antiqua" w:hAnsi="Book Antiqua"/>
          <w:color w:val="000000" w:themeColor="text1"/>
          <w:kern w:val="0"/>
          <w:sz w:val="24"/>
        </w:rPr>
        <w:t>to</w:t>
      </w:r>
      <w:r w:rsidR="00D301B8">
        <w:rPr>
          <w:rFonts w:ascii="Book Antiqua" w:hAnsi="Book Antiqua" w:hint="eastAsia"/>
          <w:color w:val="000000" w:themeColor="text1"/>
          <w:kern w:val="0"/>
          <w:sz w:val="24"/>
        </w:rPr>
        <w:t xml:space="preserve"> </w:t>
      </w:r>
      <w:r w:rsidR="00983666" w:rsidRPr="00894745">
        <w:rPr>
          <w:rFonts w:ascii="Book Antiqua" w:eastAsiaTheme="minorEastAsia" w:hAnsi="Book Antiqua"/>
          <w:color w:val="000000" w:themeColor="text1"/>
          <w:kern w:val="0"/>
          <w:sz w:val="24"/>
        </w:rPr>
        <w:t>36.84 ± 3.94 Ω·cm</w:t>
      </w:r>
      <w:r w:rsidR="00983666" w:rsidRPr="00894745">
        <w:rPr>
          <w:rFonts w:ascii="Book Antiqua" w:eastAsiaTheme="minorEastAsia" w:hAnsi="Book Antiqua"/>
          <w:color w:val="000000" w:themeColor="text1"/>
          <w:kern w:val="0"/>
          <w:sz w:val="24"/>
          <w:vertAlign w:val="superscript"/>
        </w:rPr>
        <w:t>2</w:t>
      </w:r>
      <w:r w:rsidR="00983666" w:rsidRPr="00894745">
        <w:rPr>
          <w:rFonts w:ascii="Book Antiqua" w:eastAsiaTheme="minorEastAsia" w:hAnsi="Book Antiqua"/>
          <w:color w:val="000000" w:themeColor="text1"/>
          <w:kern w:val="0"/>
          <w:sz w:val="24"/>
        </w:rPr>
        <w:t xml:space="preserve"> (</w:t>
      </w:r>
      <w:r w:rsidR="00983666" w:rsidRPr="00FE6046">
        <w:rPr>
          <w:rFonts w:ascii="Book Antiqua" w:eastAsiaTheme="minorEastAsia" w:hAnsi="Book Antiqua"/>
          <w:i/>
          <w:color w:val="000000" w:themeColor="text1"/>
          <w:kern w:val="0"/>
          <w:sz w:val="24"/>
        </w:rPr>
        <w:t>n</w:t>
      </w:r>
      <w:r w:rsidR="00983666" w:rsidRPr="00894745">
        <w:rPr>
          <w:rFonts w:ascii="Book Antiqua" w:eastAsiaTheme="minorEastAsia" w:hAnsi="Book Antiqua"/>
          <w:color w:val="000000" w:themeColor="text1"/>
          <w:kern w:val="0"/>
          <w:sz w:val="24"/>
        </w:rPr>
        <w:t xml:space="preserve"> = 13, </w:t>
      </w:r>
      <w:r w:rsidR="00983666" w:rsidRPr="00FE6046">
        <w:rPr>
          <w:rFonts w:ascii="Book Antiqua" w:eastAsiaTheme="minorEastAsia" w:hAnsi="Book Antiqua"/>
          <w:i/>
          <w:iCs/>
          <w:caps/>
          <w:color w:val="000000" w:themeColor="text1"/>
          <w:kern w:val="0"/>
          <w:sz w:val="24"/>
        </w:rPr>
        <w:t>p</w:t>
      </w:r>
      <w:r w:rsidR="00D301B8">
        <w:rPr>
          <w:rFonts w:ascii="Book Antiqua" w:eastAsiaTheme="minorEastAsia" w:hAnsi="Book Antiqua" w:hint="eastAsia"/>
          <w:i/>
          <w:iCs/>
          <w:caps/>
          <w:color w:val="000000" w:themeColor="text1"/>
          <w:kern w:val="0"/>
          <w:sz w:val="24"/>
        </w:rPr>
        <w:t xml:space="preserve"> </w:t>
      </w:r>
      <w:r w:rsidR="00983666" w:rsidRPr="00894745">
        <w:rPr>
          <w:rFonts w:ascii="Book Antiqua" w:eastAsiaTheme="minorEastAsia" w:hAnsi="Book Antiqua"/>
          <w:color w:val="000000" w:themeColor="text1"/>
          <w:kern w:val="0"/>
          <w:sz w:val="24"/>
        </w:rPr>
        <w:t>&lt; 0.05)</w:t>
      </w:r>
      <w:r w:rsidR="000F31BA" w:rsidRPr="00894745">
        <w:rPr>
          <w:rFonts w:ascii="Book Antiqua" w:eastAsiaTheme="minorEastAsia" w:hAnsi="Book Antiqua"/>
          <w:color w:val="000000" w:themeColor="text1"/>
          <w:kern w:val="0"/>
          <w:sz w:val="24"/>
        </w:rPr>
        <w:t xml:space="preserve"> was observed</w:t>
      </w:r>
      <w:r w:rsidR="00D301B8">
        <w:rPr>
          <w:rFonts w:ascii="Book Antiqua" w:eastAsiaTheme="minorEastAsia" w:hAnsi="Book Antiqua" w:hint="eastAsia"/>
          <w:color w:val="000000" w:themeColor="text1"/>
          <w:kern w:val="0"/>
          <w:sz w:val="24"/>
        </w:rPr>
        <w:t xml:space="preserve"> </w:t>
      </w:r>
      <w:r w:rsidR="00777426" w:rsidRPr="00FE6046">
        <w:rPr>
          <w:rFonts w:ascii="Book Antiqua" w:eastAsiaTheme="minorEastAsia" w:hAnsi="Book Antiqua"/>
          <w:color w:val="000000" w:themeColor="text1"/>
          <w:kern w:val="0"/>
          <w:sz w:val="24"/>
        </w:rPr>
        <w:t>(</w:t>
      </w:r>
      <w:r w:rsidR="0042000F" w:rsidRPr="00FE6046">
        <w:rPr>
          <w:rFonts w:ascii="Book Antiqua" w:eastAsiaTheme="minorEastAsia" w:hAnsi="Book Antiqua"/>
          <w:color w:val="000000" w:themeColor="text1"/>
          <w:kern w:val="0"/>
          <w:sz w:val="24"/>
        </w:rPr>
        <w:t xml:space="preserve">Figure </w:t>
      </w:r>
      <w:r w:rsidR="00777426" w:rsidRPr="00FE6046">
        <w:rPr>
          <w:rFonts w:ascii="Book Antiqua" w:eastAsiaTheme="minorEastAsia" w:hAnsi="Book Antiqua"/>
          <w:color w:val="000000" w:themeColor="text1"/>
          <w:kern w:val="0"/>
          <w:sz w:val="24"/>
        </w:rPr>
        <w:t>3B)</w:t>
      </w:r>
      <w:r w:rsidR="000F31BA" w:rsidRPr="00FE6046">
        <w:rPr>
          <w:rFonts w:ascii="Book Antiqua" w:eastAsiaTheme="minorEastAsia" w:hAnsi="Book Antiqua"/>
          <w:color w:val="000000" w:themeColor="text1"/>
          <w:kern w:val="0"/>
          <w:sz w:val="24"/>
        </w:rPr>
        <w:t>.</w:t>
      </w:r>
      <w:r w:rsidR="00DB7567" w:rsidRPr="00894745">
        <w:rPr>
          <w:rFonts w:ascii="Book Antiqua" w:eastAsiaTheme="minorEastAsia" w:hAnsi="Book Antiqua"/>
          <w:color w:val="000000" w:themeColor="text1"/>
          <w:kern w:val="0"/>
          <w:sz w:val="24"/>
        </w:rPr>
        <w:t>When</w:t>
      </w:r>
      <w:r w:rsidR="000F31BA" w:rsidRPr="00894745">
        <w:rPr>
          <w:rFonts w:ascii="Book Antiqua" w:eastAsiaTheme="minorEastAsia" w:hAnsi="Book Antiqua"/>
          <w:color w:val="000000" w:themeColor="text1"/>
          <w:kern w:val="0"/>
          <w:sz w:val="24"/>
        </w:rPr>
        <w:t xml:space="preserve"> entacapone was added to the apical</w:t>
      </w:r>
      <w:r w:rsidR="00983666" w:rsidRPr="00894745">
        <w:rPr>
          <w:rFonts w:ascii="Book Antiqua" w:eastAsiaTheme="minorEastAsia" w:hAnsi="Book Antiqua"/>
          <w:color w:val="000000" w:themeColor="text1"/>
          <w:kern w:val="0"/>
          <w:sz w:val="24"/>
        </w:rPr>
        <w:t xml:space="preserve"> (mucosal) </w:t>
      </w:r>
      <w:r w:rsidR="000F31BA" w:rsidRPr="00894745">
        <w:rPr>
          <w:rFonts w:ascii="Book Antiqua" w:eastAsiaTheme="minorEastAsia" w:hAnsi="Book Antiqua"/>
          <w:color w:val="000000" w:themeColor="text1"/>
          <w:kern w:val="0"/>
          <w:sz w:val="24"/>
        </w:rPr>
        <w:t xml:space="preserve">side, there </w:t>
      </w:r>
      <w:r w:rsidR="00DB7567" w:rsidRPr="00894745">
        <w:rPr>
          <w:rFonts w:ascii="Book Antiqua" w:eastAsiaTheme="minorEastAsia" w:hAnsi="Book Antiqua"/>
          <w:color w:val="000000" w:themeColor="text1"/>
          <w:kern w:val="0"/>
          <w:sz w:val="24"/>
        </w:rPr>
        <w:t>was</w:t>
      </w:r>
      <w:r w:rsidR="000F31BA" w:rsidRPr="00894745">
        <w:rPr>
          <w:rFonts w:ascii="Book Antiqua" w:eastAsiaTheme="minorEastAsia" w:hAnsi="Book Antiqua"/>
          <w:color w:val="000000" w:themeColor="text1"/>
          <w:kern w:val="0"/>
          <w:sz w:val="24"/>
        </w:rPr>
        <w:t xml:space="preserve"> no significant change in</w:t>
      </w:r>
      <w:r w:rsidR="00DB7567" w:rsidRPr="00894745">
        <w:rPr>
          <w:rFonts w:ascii="Book Antiqua" w:eastAsiaTheme="minorEastAsia" w:hAnsi="Book Antiqua"/>
          <w:color w:val="000000" w:themeColor="text1"/>
          <w:kern w:val="0"/>
          <w:sz w:val="24"/>
        </w:rPr>
        <w:t xml:space="preserve"> the</w:t>
      </w:r>
      <w:r w:rsidR="00D301B8">
        <w:rPr>
          <w:rFonts w:ascii="Book Antiqua" w:eastAsiaTheme="minorEastAsia" w:hAnsi="Book Antiqua" w:hint="eastAsia"/>
          <w:color w:val="000000" w:themeColor="text1"/>
          <w:kern w:val="0"/>
          <w:sz w:val="24"/>
        </w:rPr>
        <w:t xml:space="preserve"> </w:t>
      </w:r>
      <w:r w:rsidR="009D176D" w:rsidRPr="00894745">
        <w:rPr>
          <w:rFonts w:ascii="Book Antiqua" w:eastAsiaTheme="minorEastAsia" w:hAnsi="Book Antiqua"/>
          <w:i/>
          <w:iCs/>
          <w:color w:val="000000" w:themeColor="text1"/>
          <w:kern w:val="0"/>
          <w:sz w:val="24"/>
        </w:rPr>
        <w:t>I</w:t>
      </w:r>
      <w:r w:rsidR="009D176D" w:rsidRPr="00894745">
        <w:rPr>
          <w:rFonts w:ascii="Book Antiqua" w:eastAsiaTheme="minorEastAsia" w:hAnsi="Book Antiqua"/>
          <w:i/>
          <w:iCs/>
          <w:color w:val="000000" w:themeColor="text1"/>
          <w:kern w:val="0"/>
          <w:sz w:val="24"/>
          <w:vertAlign w:val="subscript"/>
        </w:rPr>
        <w:t>SC</w:t>
      </w:r>
      <w:r w:rsidR="00D301B8">
        <w:rPr>
          <w:rFonts w:ascii="Book Antiqua" w:eastAsiaTheme="minorEastAsia" w:hAnsi="Book Antiqua" w:hint="eastAsia"/>
          <w:i/>
          <w:iCs/>
          <w:color w:val="000000" w:themeColor="text1"/>
          <w:kern w:val="0"/>
          <w:sz w:val="24"/>
          <w:vertAlign w:val="subscript"/>
        </w:rPr>
        <w:t xml:space="preserve"> </w:t>
      </w:r>
      <w:r w:rsidR="00327DF1" w:rsidRPr="00FE6046">
        <w:rPr>
          <w:rFonts w:ascii="Book Antiqua" w:eastAsiaTheme="minorEastAsia" w:hAnsi="Book Antiqua"/>
          <w:color w:val="000000" w:themeColor="text1"/>
          <w:kern w:val="0"/>
          <w:sz w:val="24"/>
        </w:rPr>
        <w:t>(</w:t>
      </w:r>
      <w:r w:rsidR="0042000F" w:rsidRPr="00FE6046">
        <w:rPr>
          <w:rFonts w:ascii="Book Antiqua" w:eastAsiaTheme="minorEastAsia" w:hAnsi="Book Antiqua"/>
          <w:color w:val="000000" w:themeColor="text1"/>
          <w:kern w:val="0"/>
          <w:sz w:val="24"/>
        </w:rPr>
        <w:t xml:space="preserve">Figure </w:t>
      </w:r>
      <w:r w:rsidR="00327DF1" w:rsidRPr="00FE6046">
        <w:rPr>
          <w:rFonts w:ascii="Book Antiqua" w:eastAsiaTheme="minorEastAsia" w:hAnsi="Book Antiqua"/>
          <w:color w:val="000000" w:themeColor="text1"/>
          <w:kern w:val="0"/>
          <w:sz w:val="24"/>
        </w:rPr>
        <w:t>3A)</w:t>
      </w:r>
      <w:r w:rsidR="000F31BA" w:rsidRPr="00FE6046">
        <w:rPr>
          <w:rFonts w:ascii="Book Antiqua" w:hAnsi="Book Antiqua"/>
          <w:color w:val="000000" w:themeColor="text1"/>
          <w:kern w:val="0"/>
          <w:sz w:val="24"/>
        </w:rPr>
        <w:t>.</w:t>
      </w:r>
    </w:p>
    <w:p w:rsidR="00ED5324" w:rsidRPr="00894745" w:rsidRDefault="00660C41" w:rsidP="00551025">
      <w:pPr>
        <w:autoSpaceDE w:val="0"/>
        <w:autoSpaceDN w:val="0"/>
        <w:adjustRightInd w:val="0"/>
        <w:snapToGrid w:val="0"/>
        <w:spacing w:line="360" w:lineRule="auto"/>
        <w:ind w:firstLine="360"/>
        <w:rPr>
          <w:rFonts w:ascii="Book Antiqua" w:hAnsi="Book Antiqua"/>
          <w:color w:val="000000" w:themeColor="text1"/>
          <w:kern w:val="0"/>
          <w:sz w:val="24"/>
        </w:rPr>
      </w:pPr>
      <w:r w:rsidRPr="00894745">
        <w:rPr>
          <w:rFonts w:ascii="Book Antiqua" w:hAnsi="Book Antiqua"/>
          <w:color w:val="000000" w:themeColor="text1"/>
          <w:kern w:val="0"/>
          <w:sz w:val="24"/>
        </w:rPr>
        <w:t>T</w:t>
      </w:r>
      <w:r w:rsidR="00160143" w:rsidRPr="00894745">
        <w:rPr>
          <w:rFonts w:ascii="Book Antiqua" w:hAnsi="Book Antiqua"/>
          <w:color w:val="000000" w:themeColor="text1"/>
          <w:kern w:val="0"/>
          <w:sz w:val="24"/>
        </w:rPr>
        <w:t>o investigate the effect of</w:t>
      </w:r>
      <w:r w:rsidR="0048583C" w:rsidRPr="00894745">
        <w:rPr>
          <w:rFonts w:ascii="Book Antiqua" w:hAnsi="Book Antiqua"/>
          <w:color w:val="000000" w:themeColor="text1"/>
          <w:kern w:val="0"/>
          <w:sz w:val="24"/>
        </w:rPr>
        <w:t xml:space="preserve"> endogenous prostaglandin on ent</w:t>
      </w:r>
      <w:r w:rsidR="00160143" w:rsidRPr="00894745">
        <w:rPr>
          <w:rFonts w:ascii="Book Antiqua" w:hAnsi="Book Antiqua"/>
          <w:color w:val="000000" w:themeColor="text1"/>
          <w:kern w:val="0"/>
          <w:sz w:val="24"/>
        </w:rPr>
        <w:t xml:space="preserve">acapone-induced </w:t>
      </w:r>
      <w:r w:rsidR="008D4930" w:rsidRPr="00894745">
        <w:rPr>
          <w:rFonts w:ascii="Book Antiqua" w:eastAsiaTheme="minorEastAsia" w:hAnsi="Book Antiqua"/>
          <w:i/>
          <w:color w:val="000000" w:themeColor="text1"/>
          <w:sz w:val="24"/>
        </w:rPr>
        <w:t>I</w:t>
      </w:r>
      <w:r w:rsidR="008D4930" w:rsidRPr="00894745">
        <w:rPr>
          <w:rFonts w:ascii="Book Antiqua" w:eastAsiaTheme="minorEastAsia" w:hAnsi="Book Antiqua"/>
          <w:i/>
          <w:color w:val="000000" w:themeColor="text1"/>
          <w:sz w:val="24"/>
          <w:vertAlign w:val="subscript"/>
        </w:rPr>
        <w:t xml:space="preserve">SC </w:t>
      </w:r>
      <w:r w:rsidR="00160143" w:rsidRPr="00894745">
        <w:rPr>
          <w:rFonts w:ascii="Book Antiqua" w:hAnsi="Book Antiqua"/>
          <w:color w:val="000000" w:themeColor="text1"/>
          <w:kern w:val="0"/>
          <w:sz w:val="24"/>
        </w:rPr>
        <w:t>change</w:t>
      </w:r>
      <w:r w:rsidRPr="00894745">
        <w:rPr>
          <w:rFonts w:ascii="Book Antiqua" w:hAnsi="Book Antiqua"/>
          <w:color w:val="000000" w:themeColor="text1"/>
          <w:kern w:val="0"/>
          <w:sz w:val="24"/>
        </w:rPr>
        <w:t>s</w:t>
      </w:r>
      <w:r w:rsidR="00710C56">
        <w:rPr>
          <w:rFonts w:ascii="Book Antiqua" w:hAnsi="Book Antiqua" w:hint="eastAsia"/>
          <w:color w:val="000000" w:themeColor="text1"/>
          <w:kern w:val="0"/>
          <w:sz w:val="24"/>
        </w:rPr>
        <w:t xml:space="preserve"> </w:t>
      </w:r>
      <w:r w:rsidR="00160143" w:rsidRPr="00894745">
        <w:rPr>
          <w:rFonts w:ascii="Book Antiqua" w:hAnsi="Book Antiqua"/>
          <w:color w:val="000000" w:themeColor="text1"/>
          <w:kern w:val="0"/>
          <w:sz w:val="24"/>
        </w:rPr>
        <w:t>in PD rat colon</w:t>
      </w:r>
      <w:r w:rsidRPr="00894745">
        <w:rPr>
          <w:rFonts w:ascii="Book Antiqua" w:hAnsi="Book Antiqua"/>
          <w:color w:val="000000" w:themeColor="text1"/>
          <w:kern w:val="0"/>
          <w:sz w:val="24"/>
        </w:rPr>
        <w:t>s</w:t>
      </w:r>
      <w:r w:rsidR="00160143" w:rsidRPr="00894745">
        <w:rPr>
          <w:rFonts w:ascii="Book Antiqua" w:hAnsi="Book Antiqua"/>
          <w:color w:val="000000" w:themeColor="text1"/>
          <w:kern w:val="0"/>
          <w:sz w:val="24"/>
        </w:rPr>
        <w:t>, the cyclooxygenase (COX) inhibitor indomethacin (10</w:t>
      </w:r>
      <w:r w:rsidR="00D301B8">
        <w:rPr>
          <w:rFonts w:ascii="Book Antiqua" w:hAnsi="Book Antiqua" w:hint="eastAsia"/>
          <w:color w:val="000000" w:themeColor="text1"/>
          <w:kern w:val="0"/>
          <w:sz w:val="24"/>
        </w:rPr>
        <w:t xml:space="preserve"> </w:t>
      </w:r>
      <w:r w:rsidR="00FE6046" w:rsidRPr="00894745">
        <w:rPr>
          <w:rFonts w:ascii="Book Antiqua" w:hAnsi="Book Antiqua"/>
          <w:color w:val="000000" w:themeColor="text1"/>
          <w:kern w:val="0"/>
          <w:sz w:val="24"/>
        </w:rPr>
        <w:t>µ</w:t>
      </w:r>
      <w:r w:rsidR="00FE6046">
        <w:rPr>
          <w:rFonts w:ascii="Book Antiqua" w:hAnsi="Book Antiqua" w:hint="eastAsia"/>
          <w:color w:val="000000" w:themeColor="text1"/>
          <w:kern w:val="0"/>
          <w:sz w:val="24"/>
        </w:rPr>
        <w:t>mol/L</w:t>
      </w:r>
      <w:r w:rsidR="00160143" w:rsidRPr="00894745">
        <w:rPr>
          <w:rFonts w:ascii="Book Antiqua" w:hAnsi="Book Antiqua"/>
          <w:color w:val="000000" w:themeColor="text1"/>
          <w:kern w:val="0"/>
          <w:sz w:val="24"/>
        </w:rPr>
        <w:t xml:space="preserve">) was added to the </w:t>
      </w:r>
      <w:r w:rsidR="008D4930" w:rsidRPr="00894745">
        <w:rPr>
          <w:rFonts w:ascii="Book Antiqua" w:eastAsiaTheme="minorEastAsia" w:hAnsi="Book Antiqua"/>
          <w:color w:val="000000" w:themeColor="text1"/>
          <w:kern w:val="0"/>
          <w:sz w:val="24"/>
        </w:rPr>
        <w:t>basolateral side</w:t>
      </w:r>
      <w:r w:rsidR="00710C56">
        <w:rPr>
          <w:rFonts w:ascii="Book Antiqua" w:eastAsiaTheme="minorEastAsia" w:hAnsi="Book Antiqua" w:hint="eastAsia"/>
          <w:color w:val="000000" w:themeColor="text1"/>
          <w:kern w:val="0"/>
          <w:sz w:val="24"/>
        </w:rPr>
        <w:t xml:space="preserve"> </w:t>
      </w:r>
      <w:r w:rsidR="008D4930" w:rsidRPr="00894745">
        <w:rPr>
          <w:rFonts w:ascii="Book Antiqua" w:hAnsi="Book Antiqua"/>
          <w:color w:val="000000" w:themeColor="text1"/>
          <w:kern w:val="0"/>
          <w:sz w:val="24"/>
        </w:rPr>
        <w:t xml:space="preserve">of the mucosa for observation. </w:t>
      </w:r>
      <w:r w:rsidR="00160143" w:rsidRPr="00894745">
        <w:rPr>
          <w:rFonts w:ascii="Book Antiqua" w:hAnsi="Book Antiqua"/>
          <w:color w:val="000000" w:themeColor="text1"/>
          <w:kern w:val="0"/>
          <w:sz w:val="24"/>
        </w:rPr>
        <w:t>As shown in</w:t>
      </w:r>
      <w:r w:rsidR="00710C56">
        <w:rPr>
          <w:rFonts w:ascii="Book Antiqua" w:hAnsi="Book Antiqua" w:hint="eastAsia"/>
          <w:color w:val="000000" w:themeColor="text1"/>
          <w:kern w:val="0"/>
          <w:sz w:val="24"/>
        </w:rPr>
        <w:t xml:space="preserve"> </w:t>
      </w:r>
      <w:r w:rsidRPr="00FE6046">
        <w:rPr>
          <w:rFonts w:ascii="Book Antiqua" w:hAnsi="Book Antiqua"/>
          <w:color w:val="000000" w:themeColor="text1"/>
          <w:kern w:val="0"/>
          <w:sz w:val="24"/>
        </w:rPr>
        <w:t>F</w:t>
      </w:r>
      <w:r w:rsidR="00160143" w:rsidRPr="00FE6046">
        <w:rPr>
          <w:rFonts w:ascii="Book Antiqua" w:hAnsi="Book Antiqua"/>
          <w:color w:val="000000" w:themeColor="text1"/>
          <w:kern w:val="0"/>
          <w:sz w:val="24"/>
        </w:rPr>
        <w:t xml:space="preserve">igure </w:t>
      </w:r>
      <w:r w:rsidR="008D4930" w:rsidRPr="00FE6046">
        <w:rPr>
          <w:rFonts w:ascii="Book Antiqua" w:eastAsiaTheme="minorEastAsia" w:hAnsi="Book Antiqua"/>
          <w:color w:val="000000" w:themeColor="text1"/>
          <w:kern w:val="0"/>
          <w:sz w:val="24"/>
        </w:rPr>
        <w:t>3C</w:t>
      </w:r>
      <w:r w:rsidR="00160143" w:rsidRPr="00894745">
        <w:rPr>
          <w:rFonts w:ascii="Book Antiqua" w:hAnsi="Book Antiqua"/>
          <w:color w:val="000000" w:themeColor="text1"/>
          <w:kern w:val="0"/>
          <w:sz w:val="24"/>
        </w:rPr>
        <w:t xml:space="preserve">, after pretreatment with indomethacin, </w:t>
      </w:r>
      <w:r w:rsidRPr="00894745">
        <w:rPr>
          <w:rFonts w:ascii="Book Antiqua" w:hAnsi="Book Antiqua"/>
          <w:color w:val="000000" w:themeColor="text1"/>
          <w:kern w:val="0"/>
          <w:sz w:val="24"/>
        </w:rPr>
        <w:t xml:space="preserve">the </w:t>
      </w:r>
      <w:r w:rsidR="00160143" w:rsidRPr="00894745">
        <w:rPr>
          <w:rFonts w:ascii="Book Antiqua" w:hAnsi="Book Antiqua"/>
          <w:color w:val="000000" w:themeColor="text1"/>
          <w:kern w:val="0"/>
          <w:sz w:val="24"/>
        </w:rPr>
        <w:t xml:space="preserve">mucosal basal </w:t>
      </w:r>
      <w:r w:rsidR="00160143" w:rsidRPr="00894745">
        <w:rPr>
          <w:rFonts w:ascii="Book Antiqua" w:hAnsi="Book Antiqua"/>
          <w:i/>
          <w:iCs/>
          <w:color w:val="000000" w:themeColor="text1"/>
          <w:kern w:val="0"/>
          <w:sz w:val="24"/>
        </w:rPr>
        <w:t>I</w:t>
      </w:r>
      <w:r w:rsidR="00160143" w:rsidRPr="00894745">
        <w:rPr>
          <w:rFonts w:ascii="Book Antiqua" w:hAnsi="Book Antiqua"/>
          <w:i/>
          <w:iCs/>
          <w:color w:val="000000" w:themeColor="text1"/>
          <w:kern w:val="0"/>
          <w:sz w:val="24"/>
          <w:vertAlign w:val="subscript"/>
        </w:rPr>
        <w:t>SC</w:t>
      </w:r>
      <w:r w:rsidR="00D301B8">
        <w:rPr>
          <w:rFonts w:ascii="Book Antiqua" w:hAnsi="Book Antiqua" w:hint="eastAsia"/>
          <w:i/>
          <w:iCs/>
          <w:color w:val="000000" w:themeColor="text1"/>
          <w:kern w:val="0"/>
          <w:sz w:val="24"/>
          <w:vertAlign w:val="subscript"/>
        </w:rPr>
        <w:t xml:space="preserve"> </w:t>
      </w:r>
      <w:r w:rsidR="003B683A" w:rsidRPr="00894745">
        <w:rPr>
          <w:rFonts w:ascii="Book Antiqua" w:hAnsi="Book Antiqua"/>
          <w:color w:val="000000" w:themeColor="text1"/>
          <w:kern w:val="0"/>
          <w:sz w:val="24"/>
        </w:rPr>
        <w:t xml:space="preserve">decreased </w:t>
      </w:r>
      <w:r w:rsidR="00160143" w:rsidRPr="00894745">
        <w:rPr>
          <w:rFonts w:ascii="Book Antiqua" w:hAnsi="Book Antiqua"/>
          <w:color w:val="000000" w:themeColor="text1"/>
          <w:kern w:val="0"/>
          <w:sz w:val="24"/>
        </w:rPr>
        <w:t xml:space="preserve">from </w:t>
      </w:r>
      <w:r w:rsidR="00ED5324" w:rsidRPr="00894745">
        <w:rPr>
          <w:rFonts w:ascii="Book Antiqua" w:hAnsi="Book Antiqua"/>
          <w:color w:val="000000" w:themeColor="text1"/>
          <w:kern w:val="0"/>
          <w:sz w:val="24"/>
        </w:rPr>
        <w:t>1</w:t>
      </w:r>
      <w:r w:rsidR="00A3316E" w:rsidRPr="00894745">
        <w:rPr>
          <w:rFonts w:ascii="Book Antiqua" w:hAnsi="Book Antiqua"/>
          <w:color w:val="000000" w:themeColor="text1"/>
          <w:kern w:val="0"/>
          <w:sz w:val="24"/>
        </w:rPr>
        <w:t>0</w:t>
      </w:r>
      <w:r w:rsidR="00ED5324" w:rsidRPr="00894745">
        <w:rPr>
          <w:rFonts w:ascii="Book Antiqua" w:hAnsi="Book Antiqua"/>
          <w:color w:val="000000" w:themeColor="text1"/>
          <w:kern w:val="0"/>
          <w:sz w:val="24"/>
        </w:rPr>
        <w:t>.1 ± 2.14 µA/cm</w:t>
      </w:r>
      <w:r w:rsidR="00ED5324" w:rsidRPr="00894745">
        <w:rPr>
          <w:rFonts w:ascii="Book Antiqua" w:hAnsi="Book Antiqua"/>
          <w:color w:val="000000" w:themeColor="text1"/>
          <w:kern w:val="0"/>
          <w:sz w:val="24"/>
          <w:vertAlign w:val="superscript"/>
        </w:rPr>
        <w:t>2</w:t>
      </w:r>
      <w:r w:rsidR="00D301B8">
        <w:rPr>
          <w:rFonts w:ascii="Book Antiqua" w:hAnsi="Book Antiqua" w:hint="eastAsia"/>
          <w:color w:val="000000" w:themeColor="text1"/>
          <w:kern w:val="0"/>
          <w:sz w:val="24"/>
          <w:vertAlign w:val="superscript"/>
        </w:rPr>
        <w:t xml:space="preserve"> </w:t>
      </w:r>
      <w:r w:rsidR="00160143" w:rsidRPr="00894745">
        <w:rPr>
          <w:rFonts w:ascii="Book Antiqua" w:hAnsi="Book Antiqua"/>
          <w:color w:val="000000" w:themeColor="text1"/>
          <w:kern w:val="0"/>
          <w:sz w:val="24"/>
        </w:rPr>
        <w:t>to</w:t>
      </w:r>
      <w:r w:rsidR="00D301B8">
        <w:rPr>
          <w:rFonts w:ascii="Book Antiqua" w:hAnsi="Book Antiqua" w:hint="eastAsia"/>
          <w:color w:val="000000" w:themeColor="text1"/>
          <w:kern w:val="0"/>
          <w:sz w:val="24"/>
        </w:rPr>
        <w:t xml:space="preserve"> </w:t>
      </w:r>
      <w:r w:rsidR="00A3316E" w:rsidRPr="00894745">
        <w:rPr>
          <w:rFonts w:ascii="Book Antiqua" w:hAnsi="Book Antiqua"/>
          <w:color w:val="000000" w:themeColor="text1"/>
          <w:kern w:val="0"/>
          <w:sz w:val="24"/>
        </w:rPr>
        <w:t>7</w:t>
      </w:r>
      <w:r w:rsidR="00ED5324" w:rsidRPr="00894745">
        <w:rPr>
          <w:rFonts w:ascii="Book Antiqua" w:hAnsi="Book Antiqua"/>
          <w:color w:val="000000" w:themeColor="text1"/>
          <w:kern w:val="0"/>
          <w:sz w:val="24"/>
        </w:rPr>
        <w:t>.28 ± 2.06 µA/cm</w:t>
      </w:r>
      <w:r w:rsidR="00ED5324" w:rsidRPr="00894745">
        <w:rPr>
          <w:rFonts w:ascii="Book Antiqua" w:hAnsi="Book Antiqua"/>
          <w:color w:val="000000" w:themeColor="text1"/>
          <w:kern w:val="0"/>
          <w:sz w:val="24"/>
          <w:vertAlign w:val="superscript"/>
        </w:rPr>
        <w:t>2</w:t>
      </w:r>
      <w:r w:rsidR="00ED5324" w:rsidRPr="00894745">
        <w:rPr>
          <w:rFonts w:ascii="Book Antiqua" w:hAnsi="Book Antiqua"/>
          <w:color w:val="000000" w:themeColor="text1"/>
          <w:kern w:val="0"/>
          <w:sz w:val="24"/>
        </w:rPr>
        <w:t xml:space="preserve"> (</w:t>
      </w:r>
      <w:r w:rsidR="00ED5324" w:rsidRPr="00FE6046">
        <w:rPr>
          <w:rFonts w:ascii="Book Antiqua" w:hAnsi="Book Antiqua"/>
          <w:i/>
          <w:color w:val="000000" w:themeColor="text1"/>
          <w:kern w:val="0"/>
          <w:sz w:val="24"/>
        </w:rPr>
        <w:t>n</w:t>
      </w:r>
      <w:r w:rsidR="00ED5324" w:rsidRPr="00894745">
        <w:rPr>
          <w:rFonts w:ascii="Book Antiqua" w:hAnsi="Book Antiqua"/>
          <w:color w:val="000000" w:themeColor="text1"/>
          <w:kern w:val="0"/>
          <w:sz w:val="24"/>
        </w:rPr>
        <w:t xml:space="preserve"> = 9, </w:t>
      </w:r>
      <w:r w:rsidR="00E40A25" w:rsidRPr="00894745">
        <w:rPr>
          <w:rFonts w:ascii="Book Antiqua" w:hAnsi="Book Antiqua"/>
          <w:i/>
          <w:iCs/>
          <w:color w:val="000000" w:themeColor="text1"/>
          <w:kern w:val="0"/>
          <w:sz w:val="24"/>
        </w:rPr>
        <w:t>P &lt;</w:t>
      </w:r>
      <w:r w:rsidR="00ED5324" w:rsidRPr="00894745">
        <w:rPr>
          <w:rFonts w:ascii="Book Antiqua" w:hAnsi="Book Antiqua"/>
          <w:color w:val="000000" w:themeColor="text1"/>
          <w:kern w:val="0"/>
          <w:sz w:val="24"/>
        </w:rPr>
        <w:t>0.05),</w:t>
      </w:r>
      <w:r w:rsidR="002064BA" w:rsidRPr="00894745">
        <w:rPr>
          <w:rFonts w:ascii="Book Antiqua" w:hAnsi="Book Antiqua"/>
          <w:color w:val="000000" w:themeColor="text1"/>
          <w:kern w:val="0"/>
          <w:sz w:val="24"/>
        </w:rPr>
        <w:t xml:space="preserve"> reaching</w:t>
      </w:r>
      <w:r w:rsidRPr="00894745">
        <w:rPr>
          <w:rFonts w:ascii="Book Antiqua" w:hAnsi="Book Antiqua"/>
          <w:color w:val="000000" w:themeColor="text1"/>
          <w:kern w:val="0"/>
          <w:sz w:val="24"/>
        </w:rPr>
        <w:t xml:space="preserve"> a</w:t>
      </w:r>
      <w:r w:rsidR="003255B3" w:rsidRPr="00894745">
        <w:rPr>
          <w:rFonts w:ascii="Book Antiqua" w:eastAsiaTheme="minorEastAsia" w:hAnsi="Book Antiqua"/>
          <w:color w:val="000000" w:themeColor="text1"/>
          <w:kern w:val="0"/>
          <w:sz w:val="24"/>
        </w:rPr>
        <w:t xml:space="preserve"> 28</w:t>
      </w:r>
      <w:r w:rsidR="00ED5324" w:rsidRPr="00894745">
        <w:rPr>
          <w:rFonts w:ascii="Book Antiqua" w:hAnsi="Book Antiqua"/>
          <w:color w:val="000000" w:themeColor="text1"/>
          <w:kern w:val="0"/>
          <w:sz w:val="24"/>
        </w:rPr>
        <w:t>%</w:t>
      </w:r>
      <w:r w:rsidR="002064BA" w:rsidRPr="00894745">
        <w:rPr>
          <w:rFonts w:ascii="Book Antiqua" w:hAnsi="Book Antiqua"/>
          <w:color w:val="000000" w:themeColor="text1"/>
          <w:kern w:val="0"/>
          <w:sz w:val="24"/>
        </w:rPr>
        <w:t xml:space="preserve"> reduction</w:t>
      </w:r>
      <w:r w:rsidR="002E3E8F" w:rsidRPr="00894745">
        <w:rPr>
          <w:rFonts w:ascii="Book Antiqua" w:hAnsi="Book Antiqua"/>
          <w:bCs/>
          <w:color w:val="000000" w:themeColor="text1"/>
          <w:kern w:val="0"/>
          <w:sz w:val="24"/>
        </w:rPr>
        <w:t xml:space="preserve">; </w:t>
      </w:r>
      <w:r w:rsidRPr="00894745">
        <w:rPr>
          <w:rFonts w:ascii="Book Antiqua" w:hAnsi="Book Antiqua"/>
          <w:bCs/>
          <w:color w:val="000000" w:themeColor="text1"/>
          <w:kern w:val="0"/>
          <w:sz w:val="24"/>
        </w:rPr>
        <w:t>the pretreatment</w:t>
      </w:r>
      <w:r w:rsidR="002E3E8F" w:rsidRPr="00894745">
        <w:rPr>
          <w:rFonts w:ascii="Book Antiqua" w:hAnsi="Book Antiqua"/>
          <w:bCs/>
          <w:color w:val="000000" w:themeColor="text1"/>
          <w:kern w:val="0"/>
          <w:sz w:val="24"/>
        </w:rPr>
        <w:t xml:space="preserve"> was able to decrease </w:t>
      </w:r>
      <w:r w:rsidRPr="00894745">
        <w:rPr>
          <w:rFonts w:ascii="Book Antiqua" w:hAnsi="Book Antiqua"/>
          <w:bCs/>
          <w:color w:val="000000" w:themeColor="text1"/>
          <w:kern w:val="0"/>
          <w:sz w:val="24"/>
        </w:rPr>
        <w:t xml:space="preserve">the </w:t>
      </w:r>
      <w:r w:rsidR="002E3E8F" w:rsidRPr="00894745">
        <w:rPr>
          <w:rFonts w:ascii="Book Antiqua" w:hAnsi="Book Antiqua"/>
          <w:bCs/>
          <w:color w:val="000000" w:themeColor="text1"/>
          <w:kern w:val="0"/>
          <w:sz w:val="24"/>
        </w:rPr>
        <w:t>entacapone-induced</w:t>
      </w:r>
      <w:r w:rsidR="00D301B8">
        <w:rPr>
          <w:rFonts w:ascii="Book Antiqua" w:hAnsi="Book Antiqua" w:hint="eastAsia"/>
          <w:bCs/>
          <w:color w:val="000000" w:themeColor="text1"/>
          <w:kern w:val="0"/>
          <w:sz w:val="24"/>
        </w:rPr>
        <w:t xml:space="preserve"> </w:t>
      </w:r>
      <w:r w:rsidR="002E3E8F" w:rsidRPr="00894745">
        <w:rPr>
          <w:rFonts w:ascii="Book Antiqua" w:hAnsi="Book Antiqua"/>
          <w:i/>
          <w:iCs/>
          <w:color w:val="000000" w:themeColor="text1"/>
          <w:kern w:val="0"/>
          <w:sz w:val="24"/>
        </w:rPr>
        <w:t>I</w:t>
      </w:r>
      <w:r w:rsidR="002E3E8F" w:rsidRPr="00894745">
        <w:rPr>
          <w:rFonts w:ascii="Book Antiqua" w:hAnsi="Book Antiqua"/>
          <w:i/>
          <w:iCs/>
          <w:color w:val="000000" w:themeColor="text1"/>
          <w:kern w:val="0"/>
          <w:sz w:val="24"/>
          <w:vertAlign w:val="subscript"/>
        </w:rPr>
        <w:t>SC</w:t>
      </w:r>
      <w:r w:rsidR="00D301B8">
        <w:rPr>
          <w:rFonts w:ascii="Book Antiqua" w:hAnsi="Book Antiqua" w:hint="eastAsia"/>
          <w:i/>
          <w:iCs/>
          <w:color w:val="000000" w:themeColor="text1"/>
          <w:kern w:val="0"/>
          <w:sz w:val="24"/>
          <w:vertAlign w:val="subscript"/>
        </w:rPr>
        <w:t xml:space="preserve"> </w:t>
      </w:r>
      <w:r w:rsidR="002E3E8F" w:rsidRPr="00894745">
        <w:rPr>
          <w:rFonts w:ascii="Book Antiqua" w:hAnsi="Book Antiqua"/>
          <w:bCs/>
          <w:color w:val="000000" w:themeColor="text1"/>
          <w:kern w:val="0"/>
          <w:sz w:val="24"/>
        </w:rPr>
        <w:t>from</w:t>
      </w:r>
      <w:bookmarkStart w:id="34" w:name="OLE_LINK63"/>
      <w:r w:rsidR="00D301B8">
        <w:rPr>
          <w:rFonts w:ascii="Book Antiqua" w:hAnsi="Book Antiqua" w:hint="eastAsia"/>
          <w:bCs/>
          <w:color w:val="000000" w:themeColor="text1"/>
          <w:kern w:val="0"/>
          <w:sz w:val="24"/>
        </w:rPr>
        <w:t xml:space="preserve"> </w:t>
      </w:r>
      <w:r w:rsidR="003255B3" w:rsidRPr="00894745">
        <w:rPr>
          <w:rFonts w:ascii="Book Antiqua" w:hAnsi="Book Antiqua"/>
          <w:bCs/>
          <w:color w:val="000000" w:themeColor="text1"/>
          <w:kern w:val="0"/>
          <w:sz w:val="24"/>
        </w:rPr>
        <w:t xml:space="preserve">47.69 </w:t>
      </w:r>
      <w:r w:rsidR="003255B3" w:rsidRPr="00894745">
        <w:rPr>
          <w:rFonts w:ascii="Book Antiqua" w:hAnsi="Book Antiqua"/>
          <w:color w:val="000000" w:themeColor="text1"/>
          <w:kern w:val="0"/>
          <w:sz w:val="24"/>
        </w:rPr>
        <w:t xml:space="preserve">± </w:t>
      </w:r>
      <w:r w:rsidR="003255B3" w:rsidRPr="00894745">
        <w:rPr>
          <w:rFonts w:ascii="Book Antiqua" w:hAnsi="Book Antiqua"/>
          <w:bCs/>
          <w:color w:val="000000" w:themeColor="text1"/>
          <w:kern w:val="0"/>
          <w:sz w:val="24"/>
        </w:rPr>
        <w:t>8.91</w:t>
      </w:r>
      <w:r w:rsidR="00D301B8">
        <w:rPr>
          <w:rFonts w:ascii="Book Antiqua" w:hAnsi="Book Antiqua" w:hint="eastAsia"/>
          <w:bCs/>
          <w:color w:val="000000" w:themeColor="text1"/>
          <w:kern w:val="0"/>
          <w:sz w:val="24"/>
        </w:rPr>
        <w:t xml:space="preserve"> </w:t>
      </w:r>
      <w:r w:rsidR="003255B3" w:rsidRPr="00894745">
        <w:rPr>
          <w:rFonts w:ascii="Book Antiqua" w:hAnsi="Book Antiqua"/>
          <w:color w:val="000000" w:themeColor="text1"/>
          <w:kern w:val="0"/>
          <w:sz w:val="24"/>
        </w:rPr>
        <w:t>µA/cm</w:t>
      </w:r>
      <w:r w:rsidR="003255B3" w:rsidRPr="00894745">
        <w:rPr>
          <w:rFonts w:ascii="Book Antiqua" w:hAnsi="Book Antiqua"/>
          <w:color w:val="000000" w:themeColor="text1"/>
          <w:kern w:val="0"/>
          <w:sz w:val="24"/>
          <w:vertAlign w:val="superscript"/>
        </w:rPr>
        <w:t>2</w:t>
      </w:r>
      <w:bookmarkEnd w:id="34"/>
      <w:r w:rsidR="002E3E8F" w:rsidRPr="00894745">
        <w:rPr>
          <w:rFonts w:ascii="Book Antiqua" w:hAnsi="Book Antiqua"/>
          <w:color w:val="000000" w:themeColor="text1"/>
          <w:kern w:val="0"/>
          <w:sz w:val="24"/>
        </w:rPr>
        <w:t xml:space="preserve"> to </w:t>
      </w:r>
      <w:r w:rsidR="003255B3" w:rsidRPr="00894745">
        <w:rPr>
          <w:rFonts w:ascii="Book Antiqua" w:hAnsi="Book Antiqua"/>
          <w:color w:val="000000" w:themeColor="text1"/>
          <w:kern w:val="0"/>
          <w:sz w:val="24"/>
        </w:rPr>
        <w:t>26.14 ± 2.67</w:t>
      </w:r>
      <w:r w:rsidR="00D301B8">
        <w:rPr>
          <w:rFonts w:ascii="Book Antiqua" w:hAnsi="Book Antiqua" w:hint="eastAsia"/>
          <w:color w:val="000000" w:themeColor="text1"/>
          <w:kern w:val="0"/>
          <w:sz w:val="24"/>
        </w:rPr>
        <w:t xml:space="preserve"> </w:t>
      </w:r>
      <w:r w:rsidR="003255B3" w:rsidRPr="00894745">
        <w:rPr>
          <w:rFonts w:ascii="Book Antiqua" w:hAnsi="Book Antiqua"/>
          <w:color w:val="000000" w:themeColor="text1"/>
          <w:kern w:val="0"/>
          <w:sz w:val="24"/>
        </w:rPr>
        <w:t>µA/cm</w:t>
      </w:r>
      <w:r w:rsidR="003255B3" w:rsidRPr="00894745">
        <w:rPr>
          <w:rFonts w:ascii="Book Antiqua" w:hAnsi="Book Antiqua"/>
          <w:color w:val="000000" w:themeColor="text1"/>
          <w:kern w:val="0"/>
          <w:sz w:val="24"/>
          <w:vertAlign w:val="superscript"/>
        </w:rPr>
        <w:t>2</w:t>
      </w:r>
      <w:r w:rsidR="00D301B8">
        <w:rPr>
          <w:rFonts w:ascii="Book Antiqua" w:hAnsi="Book Antiqua" w:hint="eastAsia"/>
          <w:color w:val="000000" w:themeColor="text1"/>
          <w:kern w:val="0"/>
          <w:sz w:val="24"/>
          <w:vertAlign w:val="superscript"/>
        </w:rPr>
        <w:t xml:space="preserve"> </w:t>
      </w:r>
      <w:r w:rsidR="002E3E8F" w:rsidRPr="00894745">
        <w:rPr>
          <w:rFonts w:ascii="Book Antiqua" w:hAnsi="Book Antiqua"/>
          <w:color w:val="000000" w:themeColor="text1"/>
          <w:kern w:val="0"/>
          <w:sz w:val="24"/>
        </w:rPr>
        <w:t>(</w:t>
      </w:r>
      <w:r w:rsidR="002E3E8F" w:rsidRPr="00FE6046">
        <w:rPr>
          <w:rFonts w:ascii="Book Antiqua" w:hAnsi="Book Antiqua"/>
          <w:i/>
          <w:color w:val="000000" w:themeColor="text1"/>
          <w:kern w:val="0"/>
          <w:sz w:val="24"/>
        </w:rPr>
        <w:t>n</w:t>
      </w:r>
      <w:r w:rsidR="002E3E8F" w:rsidRPr="00894745">
        <w:rPr>
          <w:rFonts w:ascii="Book Antiqua" w:hAnsi="Book Antiqua"/>
          <w:color w:val="000000" w:themeColor="text1"/>
          <w:kern w:val="0"/>
          <w:sz w:val="24"/>
        </w:rPr>
        <w:t xml:space="preserve"> = 9, </w:t>
      </w:r>
      <w:r w:rsidR="00E40A25" w:rsidRPr="00894745">
        <w:rPr>
          <w:rFonts w:ascii="Book Antiqua" w:hAnsi="Book Antiqua"/>
          <w:i/>
          <w:iCs/>
          <w:color w:val="000000" w:themeColor="text1"/>
          <w:kern w:val="0"/>
          <w:sz w:val="24"/>
        </w:rPr>
        <w:t>P &lt;</w:t>
      </w:r>
      <w:r w:rsidR="00D301B8">
        <w:rPr>
          <w:rFonts w:ascii="Book Antiqua" w:hAnsi="Book Antiqua" w:hint="eastAsia"/>
          <w:i/>
          <w:iCs/>
          <w:color w:val="000000" w:themeColor="text1"/>
          <w:kern w:val="0"/>
          <w:sz w:val="24"/>
        </w:rPr>
        <w:t xml:space="preserve"> </w:t>
      </w:r>
      <w:r w:rsidR="002E3E8F" w:rsidRPr="00894745">
        <w:rPr>
          <w:rFonts w:ascii="Book Antiqua" w:hAnsi="Book Antiqua"/>
          <w:color w:val="000000" w:themeColor="text1"/>
          <w:kern w:val="0"/>
          <w:sz w:val="24"/>
        </w:rPr>
        <w:t xml:space="preserve">0.01), reaching </w:t>
      </w:r>
      <w:r w:rsidRPr="00894745">
        <w:rPr>
          <w:rFonts w:ascii="Book Antiqua" w:hAnsi="Book Antiqua"/>
          <w:color w:val="000000" w:themeColor="text1"/>
          <w:kern w:val="0"/>
          <w:sz w:val="24"/>
        </w:rPr>
        <w:t xml:space="preserve">a </w:t>
      </w:r>
      <w:r w:rsidR="003255B3" w:rsidRPr="00894745">
        <w:rPr>
          <w:rFonts w:ascii="Book Antiqua" w:eastAsiaTheme="minorEastAsia" w:hAnsi="Book Antiqua"/>
          <w:color w:val="000000" w:themeColor="text1"/>
          <w:kern w:val="0"/>
          <w:sz w:val="24"/>
        </w:rPr>
        <w:t>45</w:t>
      </w:r>
      <w:r w:rsidR="00FE3AAE" w:rsidRPr="00894745">
        <w:rPr>
          <w:rFonts w:ascii="Book Antiqua" w:hAnsi="Book Antiqua"/>
          <w:color w:val="000000" w:themeColor="text1"/>
          <w:kern w:val="0"/>
          <w:sz w:val="24"/>
        </w:rPr>
        <w:t xml:space="preserve">% reduction. </w:t>
      </w:r>
      <w:r w:rsidR="002E3E8F" w:rsidRPr="00894745">
        <w:rPr>
          <w:rFonts w:ascii="Book Antiqua" w:hAnsi="Book Antiqua"/>
          <w:color w:val="000000" w:themeColor="text1"/>
          <w:kern w:val="0"/>
          <w:sz w:val="24"/>
        </w:rPr>
        <w:t>The</w:t>
      </w:r>
      <w:r w:rsidR="0048583C" w:rsidRPr="00894745">
        <w:rPr>
          <w:rFonts w:ascii="Book Antiqua" w:hAnsi="Book Antiqua"/>
          <w:color w:val="000000" w:themeColor="text1"/>
          <w:kern w:val="0"/>
          <w:sz w:val="24"/>
        </w:rPr>
        <w:t>se results show that endogenous</w:t>
      </w:r>
      <w:r w:rsidR="002E3E8F" w:rsidRPr="00894745">
        <w:rPr>
          <w:rFonts w:ascii="Book Antiqua" w:hAnsi="Book Antiqua"/>
          <w:color w:val="000000" w:themeColor="text1"/>
          <w:kern w:val="0"/>
          <w:sz w:val="24"/>
        </w:rPr>
        <w:t xml:space="preserve"> prostaglandin was involved in PD rat colon basal </w:t>
      </w:r>
      <w:r w:rsidR="00FE3AAE" w:rsidRPr="00894745">
        <w:rPr>
          <w:rFonts w:ascii="Book Antiqua" w:hAnsi="Book Antiqua"/>
          <w:i/>
          <w:iCs/>
          <w:color w:val="000000" w:themeColor="text1"/>
          <w:kern w:val="0"/>
          <w:sz w:val="24"/>
        </w:rPr>
        <w:t>I</w:t>
      </w:r>
      <w:r w:rsidR="00FE3AAE" w:rsidRPr="00894745">
        <w:rPr>
          <w:rFonts w:ascii="Book Antiqua" w:hAnsi="Book Antiqua"/>
          <w:i/>
          <w:iCs/>
          <w:color w:val="000000" w:themeColor="text1"/>
          <w:kern w:val="0"/>
          <w:sz w:val="24"/>
          <w:vertAlign w:val="subscript"/>
        </w:rPr>
        <w:t>SC</w:t>
      </w:r>
      <w:r w:rsidR="002E3E8F" w:rsidRPr="00894745">
        <w:rPr>
          <w:rFonts w:ascii="Book Antiqua" w:hAnsi="Book Antiqua"/>
          <w:color w:val="000000" w:themeColor="text1"/>
          <w:kern w:val="0"/>
          <w:sz w:val="24"/>
        </w:rPr>
        <w:t xml:space="preserve"> formation and entacapone-induced</w:t>
      </w:r>
      <w:r w:rsidR="000467E1">
        <w:rPr>
          <w:rFonts w:ascii="Book Antiqua" w:hAnsi="Book Antiqua" w:hint="eastAsia"/>
          <w:color w:val="000000" w:themeColor="text1"/>
          <w:kern w:val="0"/>
          <w:sz w:val="24"/>
        </w:rPr>
        <w:t xml:space="preserve"> </w:t>
      </w:r>
      <w:r w:rsidR="005B0394" w:rsidRPr="00894745">
        <w:rPr>
          <w:rFonts w:ascii="Book Antiqua" w:hAnsi="Book Antiqua"/>
          <w:i/>
          <w:iCs/>
          <w:color w:val="000000" w:themeColor="text1"/>
          <w:kern w:val="0"/>
          <w:sz w:val="24"/>
        </w:rPr>
        <w:t>I</w:t>
      </w:r>
      <w:r w:rsidR="005B0394" w:rsidRPr="00894745">
        <w:rPr>
          <w:rFonts w:ascii="Book Antiqua" w:hAnsi="Book Antiqua"/>
          <w:i/>
          <w:iCs/>
          <w:color w:val="000000" w:themeColor="text1"/>
          <w:kern w:val="0"/>
          <w:sz w:val="24"/>
          <w:vertAlign w:val="subscript"/>
        </w:rPr>
        <w:t>SC</w:t>
      </w:r>
      <w:r w:rsidR="000467E1">
        <w:rPr>
          <w:rFonts w:ascii="Book Antiqua" w:hAnsi="Book Antiqua" w:hint="eastAsia"/>
          <w:i/>
          <w:iCs/>
          <w:color w:val="000000" w:themeColor="text1"/>
          <w:kern w:val="0"/>
          <w:sz w:val="24"/>
          <w:vertAlign w:val="subscript"/>
        </w:rPr>
        <w:t xml:space="preserve"> </w:t>
      </w:r>
      <w:r w:rsidR="005B0394" w:rsidRPr="00894745">
        <w:rPr>
          <w:rFonts w:ascii="Book Antiqua" w:hAnsi="Book Antiqua"/>
          <w:color w:val="000000" w:themeColor="text1"/>
          <w:kern w:val="0"/>
          <w:sz w:val="24"/>
        </w:rPr>
        <w:t>change.</w:t>
      </w:r>
    </w:p>
    <w:p w:rsidR="00C823D6" w:rsidRPr="00894745" w:rsidRDefault="005B0394" w:rsidP="00551025">
      <w:pPr>
        <w:autoSpaceDE w:val="0"/>
        <w:autoSpaceDN w:val="0"/>
        <w:adjustRightInd w:val="0"/>
        <w:snapToGrid w:val="0"/>
        <w:spacing w:line="360" w:lineRule="auto"/>
        <w:ind w:firstLineChars="150" w:firstLine="360"/>
        <w:rPr>
          <w:rFonts w:ascii="Book Antiqua" w:hAnsi="Book Antiqua"/>
          <w:color w:val="000000" w:themeColor="text1"/>
          <w:kern w:val="0"/>
          <w:sz w:val="24"/>
        </w:rPr>
      </w:pPr>
      <w:r w:rsidRPr="00894745">
        <w:rPr>
          <w:rFonts w:ascii="Book Antiqua" w:eastAsiaTheme="minorEastAsia" w:hAnsi="Book Antiqua"/>
          <w:color w:val="000000" w:themeColor="text1"/>
          <w:kern w:val="0"/>
          <w:sz w:val="24"/>
        </w:rPr>
        <w:t xml:space="preserve">Generally speaking, an upward </w:t>
      </w:r>
      <w:r w:rsidRPr="00894745">
        <w:rPr>
          <w:rFonts w:ascii="Book Antiqua" w:eastAsiaTheme="minorEastAsia" w:hAnsi="Book Antiqua"/>
          <w:i/>
          <w:iCs/>
          <w:color w:val="000000" w:themeColor="text1"/>
          <w:kern w:val="0"/>
          <w:sz w:val="24"/>
        </w:rPr>
        <w:t>I</w:t>
      </w:r>
      <w:r w:rsidRPr="00894745">
        <w:rPr>
          <w:rFonts w:ascii="Book Antiqua" w:eastAsiaTheme="minorEastAsia" w:hAnsi="Book Antiqua"/>
          <w:i/>
          <w:iCs/>
          <w:color w:val="000000" w:themeColor="text1"/>
          <w:kern w:val="0"/>
          <w:sz w:val="24"/>
          <w:vertAlign w:val="subscript"/>
        </w:rPr>
        <w:t>SC</w:t>
      </w:r>
      <w:r w:rsidRPr="00894745">
        <w:rPr>
          <w:rFonts w:ascii="Book Antiqua" w:eastAsiaTheme="minorEastAsia" w:hAnsi="Book Antiqua"/>
          <w:color w:val="000000" w:themeColor="text1"/>
          <w:kern w:val="0"/>
          <w:sz w:val="24"/>
        </w:rPr>
        <w:t xml:space="preserve"> curve reflects </w:t>
      </w:r>
      <w:r w:rsidR="00537DC7" w:rsidRPr="00894745">
        <w:rPr>
          <w:rFonts w:ascii="Book Antiqua" w:eastAsiaTheme="minorEastAsia" w:hAnsi="Book Antiqua"/>
          <w:color w:val="000000" w:themeColor="text1"/>
          <w:kern w:val="0"/>
          <w:sz w:val="24"/>
        </w:rPr>
        <w:t xml:space="preserve">the occurrence of </w:t>
      </w:r>
      <w:r w:rsidR="00A67FB6" w:rsidRPr="00894745">
        <w:rPr>
          <w:rFonts w:ascii="Book Antiqua" w:eastAsiaTheme="minorEastAsia" w:hAnsi="Book Antiqua"/>
          <w:color w:val="000000" w:themeColor="text1"/>
          <w:kern w:val="0"/>
          <w:sz w:val="24"/>
        </w:rPr>
        <w:t xml:space="preserve">cation </w:t>
      </w:r>
      <w:r w:rsidR="00A67FB6" w:rsidRPr="00894745">
        <w:rPr>
          <w:rFonts w:ascii="Book Antiqua" w:eastAsiaTheme="minorEastAsia" w:hAnsi="Book Antiqua"/>
          <w:color w:val="000000" w:themeColor="text1"/>
          <w:kern w:val="0"/>
          <w:sz w:val="24"/>
        </w:rPr>
        <w:lastRenderedPageBreak/>
        <w:t xml:space="preserve">absorption </w:t>
      </w:r>
      <w:r w:rsidR="00537DC7" w:rsidRPr="00894745">
        <w:rPr>
          <w:rFonts w:ascii="Book Antiqua" w:eastAsiaTheme="minorEastAsia" w:hAnsi="Book Antiqua"/>
          <w:color w:val="000000" w:themeColor="text1"/>
          <w:kern w:val="0"/>
          <w:sz w:val="24"/>
        </w:rPr>
        <w:t>or</w:t>
      </w:r>
      <w:r w:rsidR="00A67FB6" w:rsidRPr="00894745">
        <w:rPr>
          <w:rFonts w:ascii="Book Antiqua" w:eastAsiaTheme="minorEastAsia" w:hAnsi="Book Antiqua"/>
          <w:color w:val="000000" w:themeColor="text1"/>
          <w:kern w:val="0"/>
          <w:sz w:val="24"/>
        </w:rPr>
        <w:t xml:space="preserve"> anion secretion with electrogenic features</w:t>
      </w:r>
      <w:r w:rsidR="00537DC7" w:rsidRPr="00894745">
        <w:rPr>
          <w:rFonts w:ascii="Book Antiqua" w:eastAsiaTheme="minorEastAsia" w:hAnsi="Book Antiqua"/>
          <w:color w:val="000000" w:themeColor="text1"/>
          <w:kern w:val="0"/>
          <w:sz w:val="24"/>
        </w:rPr>
        <w:t>.</w:t>
      </w:r>
      <w:r w:rsidR="00710C56">
        <w:rPr>
          <w:rFonts w:ascii="Book Antiqua" w:eastAsiaTheme="minorEastAsia" w:hAnsi="Book Antiqua" w:hint="eastAsia"/>
          <w:color w:val="000000" w:themeColor="text1"/>
          <w:kern w:val="0"/>
          <w:sz w:val="24"/>
        </w:rPr>
        <w:t xml:space="preserve"> </w:t>
      </w:r>
      <w:r w:rsidR="00A67FB6" w:rsidRPr="00894745">
        <w:rPr>
          <w:rFonts w:ascii="Book Antiqua" w:eastAsiaTheme="minorEastAsia" w:hAnsi="Book Antiqua"/>
          <w:color w:val="000000" w:themeColor="text1"/>
          <w:kern w:val="0"/>
          <w:sz w:val="24"/>
        </w:rPr>
        <w:t>In order to study</w:t>
      </w:r>
      <w:r w:rsidR="005354AA" w:rsidRPr="00894745">
        <w:rPr>
          <w:rFonts w:ascii="Book Antiqua" w:eastAsiaTheme="minorEastAsia" w:hAnsi="Book Antiqua"/>
          <w:color w:val="000000" w:themeColor="text1"/>
          <w:kern w:val="0"/>
          <w:sz w:val="24"/>
        </w:rPr>
        <w:t xml:space="preserve"> the properties of the </w:t>
      </w:r>
      <w:r w:rsidR="00A67FB6" w:rsidRPr="00894745">
        <w:rPr>
          <w:rFonts w:ascii="Book Antiqua" w:eastAsiaTheme="minorEastAsia" w:hAnsi="Book Antiqua"/>
          <w:color w:val="000000" w:themeColor="text1"/>
          <w:kern w:val="0"/>
          <w:sz w:val="24"/>
        </w:rPr>
        <w:t>electric activities</w:t>
      </w:r>
      <w:r w:rsidR="005354AA" w:rsidRPr="00894745">
        <w:rPr>
          <w:rFonts w:ascii="Book Antiqua" w:eastAsiaTheme="minorEastAsia" w:hAnsi="Book Antiqua"/>
          <w:color w:val="000000" w:themeColor="text1"/>
          <w:kern w:val="0"/>
          <w:sz w:val="24"/>
        </w:rPr>
        <w:t xml:space="preserve"> and its involvement in ion channels or transporters, the following experiment was performed</w:t>
      </w:r>
      <w:r w:rsidR="006F4C4B" w:rsidRPr="00FE6046">
        <w:rPr>
          <w:rFonts w:ascii="Book Antiqua" w:eastAsiaTheme="minorEastAsia" w:hAnsi="Book Antiqua"/>
          <w:color w:val="000000" w:themeColor="text1"/>
          <w:kern w:val="0"/>
          <w:sz w:val="24"/>
        </w:rPr>
        <w:t xml:space="preserve"> (</w:t>
      </w:r>
      <w:r w:rsidR="0042000F" w:rsidRPr="00FE6046">
        <w:rPr>
          <w:rFonts w:ascii="Book Antiqua" w:eastAsiaTheme="minorEastAsia" w:hAnsi="Book Antiqua"/>
          <w:color w:val="000000" w:themeColor="text1"/>
          <w:kern w:val="0"/>
          <w:sz w:val="24"/>
        </w:rPr>
        <w:t xml:space="preserve">Figure </w:t>
      </w:r>
      <w:r w:rsidR="006F4C4B" w:rsidRPr="00FE6046">
        <w:rPr>
          <w:rFonts w:ascii="Book Antiqua" w:eastAsiaTheme="minorEastAsia" w:hAnsi="Book Antiqua"/>
          <w:color w:val="000000" w:themeColor="text1"/>
          <w:kern w:val="0"/>
          <w:sz w:val="24"/>
        </w:rPr>
        <w:t>3D)</w:t>
      </w:r>
      <w:r w:rsidR="00660C41" w:rsidRPr="00FE6046">
        <w:rPr>
          <w:rFonts w:ascii="Book Antiqua" w:hAnsi="Book Antiqua"/>
          <w:color w:val="000000" w:themeColor="text1"/>
          <w:kern w:val="0"/>
          <w:sz w:val="24"/>
        </w:rPr>
        <w:t>.</w:t>
      </w:r>
      <w:bookmarkStart w:id="35" w:name="OLE_LINK36"/>
      <w:bookmarkStart w:id="36" w:name="OLE_LINK37"/>
      <w:r w:rsidR="00D301B8">
        <w:rPr>
          <w:rFonts w:ascii="Book Antiqua" w:hAnsi="Book Antiqua" w:hint="eastAsia"/>
          <w:color w:val="000000" w:themeColor="text1"/>
          <w:kern w:val="0"/>
          <w:sz w:val="24"/>
        </w:rPr>
        <w:t xml:space="preserve"> </w:t>
      </w:r>
      <w:r w:rsidR="00A67FB6" w:rsidRPr="00894745">
        <w:rPr>
          <w:rFonts w:ascii="Book Antiqua" w:eastAsiaTheme="minorEastAsia" w:hAnsi="Book Antiqua"/>
          <w:color w:val="000000" w:themeColor="text1"/>
          <w:kern w:val="0"/>
          <w:sz w:val="24"/>
        </w:rPr>
        <w:t>Epithelial Na</w:t>
      </w:r>
      <w:r w:rsidR="00A67FB6" w:rsidRPr="00894745">
        <w:rPr>
          <w:rFonts w:ascii="Book Antiqua" w:eastAsiaTheme="minorEastAsia" w:hAnsi="Book Antiqua"/>
          <w:color w:val="000000" w:themeColor="text1"/>
          <w:kern w:val="0"/>
          <w:sz w:val="24"/>
          <w:vertAlign w:val="superscript"/>
        </w:rPr>
        <w:t>+</w:t>
      </w:r>
      <w:r w:rsidR="00A67FB6" w:rsidRPr="00894745">
        <w:rPr>
          <w:rFonts w:ascii="Book Antiqua" w:eastAsiaTheme="minorEastAsia" w:hAnsi="Book Antiqua"/>
          <w:color w:val="000000" w:themeColor="text1"/>
          <w:kern w:val="0"/>
          <w:sz w:val="24"/>
        </w:rPr>
        <w:t xml:space="preserve"> channels inhibitor a</w:t>
      </w:r>
      <w:r w:rsidR="00CC6D08" w:rsidRPr="00894745">
        <w:rPr>
          <w:rFonts w:ascii="Book Antiqua" w:eastAsiaTheme="minorEastAsia" w:hAnsi="Book Antiqua"/>
          <w:bCs/>
          <w:color w:val="000000" w:themeColor="text1"/>
          <w:sz w:val="24"/>
        </w:rPr>
        <w:t>miloride</w:t>
      </w:r>
      <w:r w:rsidR="00D301B8">
        <w:rPr>
          <w:rFonts w:ascii="Book Antiqua" w:eastAsiaTheme="minorEastAsia" w:hAnsi="Book Antiqua" w:hint="eastAsia"/>
          <w:bCs/>
          <w:color w:val="000000" w:themeColor="text1"/>
          <w:sz w:val="24"/>
        </w:rPr>
        <w:t xml:space="preserve"> </w:t>
      </w:r>
      <w:r w:rsidR="00B9056C" w:rsidRPr="00894745">
        <w:rPr>
          <w:rFonts w:ascii="Book Antiqua" w:eastAsiaTheme="minorEastAsia" w:hAnsi="Book Antiqua"/>
          <w:bCs/>
          <w:color w:val="000000" w:themeColor="text1"/>
          <w:sz w:val="24"/>
        </w:rPr>
        <w:t>10 μ</w:t>
      </w:r>
      <w:r w:rsidR="004D674C" w:rsidRPr="00894745">
        <w:rPr>
          <w:rFonts w:ascii="Book Antiqua" w:eastAsiaTheme="minorEastAsia" w:hAnsi="Book Antiqua"/>
          <w:color w:val="000000" w:themeColor="text1"/>
          <w:kern w:val="0"/>
          <w:sz w:val="24"/>
        </w:rPr>
        <w:t>mol/L</w:t>
      </w:r>
      <w:r w:rsidR="00660C41" w:rsidRPr="00894745">
        <w:rPr>
          <w:rFonts w:ascii="Book Antiqua" w:eastAsiaTheme="minorEastAsia" w:hAnsi="Book Antiqua"/>
          <w:color w:val="000000" w:themeColor="text1"/>
          <w:kern w:val="0"/>
          <w:sz w:val="24"/>
        </w:rPr>
        <w:t xml:space="preserve">) </w:t>
      </w:r>
      <w:r w:rsidR="005354AA" w:rsidRPr="00894745">
        <w:rPr>
          <w:rFonts w:ascii="Book Antiqua" w:eastAsiaTheme="minorEastAsia" w:hAnsi="Book Antiqua"/>
          <w:color w:val="000000" w:themeColor="text1"/>
          <w:kern w:val="0"/>
          <w:sz w:val="24"/>
        </w:rPr>
        <w:t>or the DIDS (</w:t>
      </w:r>
      <w:r w:rsidR="00A67FB6" w:rsidRPr="00894745">
        <w:rPr>
          <w:rFonts w:ascii="Book Antiqua" w:eastAsiaTheme="minorEastAsia" w:hAnsi="Book Antiqua"/>
          <w:color w:val="000000" w:themeColor="text1"/>
          <w:kern w:val="0"/>
          <w:sz w:val="24"/>
        </w:rPr>
        <w:t>Ca</w:t>
      </w:r>
      <w:r w:rsidR="00A67FB6" w:rsidRPr="00894745">
        <w:rPr>
          <w:rFonts w:ascii="Book Antiqua" w:eastAsiaTheme="minorEastAsia" w:hAnsi="Book Antiqua"/>
          <w:color w:val="000000" w:themeColor="text1"/>
          <w:kern w:val="0"/>
          <w:sz w:val="24"/>
          <w:vertAlign w:val="superscript"/>
        </w:rPr>
        <w:t>2+</w:t>
      </w:r>
      <w:r w:rsidR="00A67FB6" w:rsidRPr="00894745">
        <w:rPr>
          <w:rFonts w:ascii="Book Antiqua" w:eastAsiaTheme="minorEastAsia" w:hAnsi="Book Antiqua"/>
          <w:color w:val="000000" w:themeColor="text1"/>
          <w:kern w:val="0"/>
          <w:sz w:val="24"/>
        </w:rPr>
        <w:t>-dependent Cl</w:t>
      </w:r>
      <w:r w:rsidR="00A67FB6" w:rsidRPr="00894745">
        <w:rPr>
          <w:rFonts w:ascii="Book Antiqua" w:hAnsi="Book Antiqua"/>
          <w:color w:val="000000" w:themeColor="text1"/>
          <w:kern w:val="0"/>
          <w:sz w:val="24"/>
          <w:vertAlign w:val="superscript"/>
        </w:rPr>
        <w:t>−</w:t>
      </w:r>
      <w:r w:rsidR="00A67FB6" w:rsidRPr="00894745">
        <w:rPr>
          <w:rFonts w:ascii="Book Antiqua" w:eastAsiaTheme="minorEastAsia" w:hAnsi="Book Antiqua"/>
          <w:color w:val="000000" w:themeColor="text1"/>
          <w:kern w:val="0"/>
          <w:sz w:val="24"/>
        </w:rPr>
        <w:t xml:space="preserve">channel inhibitor, </w:t>
      </w:r>
      <w:r w:rsidR="005354AA" w:rsidRPr="00894745">
        <w:rPr>
          <w:rFonts w:ascii="Book Antiqua" w:eastAsiaTheme="minorEastAsia" w:hAnsi="Book Antiqua"/>
          <w:color w:val="000000" w:themeColor="text1"/>
          <w:kern w:val="0"/>
          <w:sz w:val="24"/>
        </w:rPr>
        <w:t xml:space="preserve">200 </w:t>
      </w:r>
      <w:r w:rsidR="005354AA" w:rsidRPr="00894745">
        <w:rPr>
          <w:rFonts w:ascii="Book Antiqua" w:eastAsiaTheme="minorEastAsia" w:hAnsi="Book Antiqua"/>
          <w:bCs/>
          <w:color w:val="000000" w:themeColor="text1"/>
          <w:sz w:val="24"/>
        </w:rPr>
        <w:t>μ</w:t>
      </w:r>
      <w:r w:rsidR="004D674C" w:rsidRPr="00894745">
        <w:rPr>
          <w:rFonts w:ascii="Book Antiqua" w:eastAsiaTheme="minorEastAsia" w:hAnsi="Book Antiqua"/>
          <w:color w:val="000000" w:themeColor="text1"/>
          <w:kern w:val="0"/>
          <w:sz w:val="24"/>
        </w:rPr>
        <w:t>mol/</w:t>
      </w:r>
      <w:r w:rsidR="005354AA" w:rsidRPr="00894745">
        <w:rPr>
          <w:rFonts w:ascii="Book Antiqua" w:eastAsiaTheme="minorEastAsia" w:hAnsi="Book Antiqua"/>
          <w:color w:val="000000" w:themeColor="text1"/>
          <w:kern w:val="0"/>
          <w:sz w:val="24"/>
        </w:rPr>
        <w:t xml:space="preserve">L) was applied to the apical </w:t>
      </w:r>
      <w:r w:rsidR="004D674C" w:rsidRPr="00894745">
        <w:rPr>
          <w:rFonts w:ascii="Book Antiqua" w:eastAsiaTheme="minorEastAsia" w:hAnsi="Book Antiqua"/>
          <w:color w:val="000000" w:themeColor="text1"/>
          <w:kern w:val="0"/>
          <w:sz w:val="24"/>
        </w:rPr>
        <w:t>side of mucosa</w:t>
      </w:r>
      <w:r w:rsidR="00FE1655" w:rsidRPr="00894745">
        <w:rPr>
          <w:rFonts w:ascii="Book Antiqua" w:eastAsiaTheme="minorEastAsia" w:hAnsi="Book Antiqua"/>
          <w:color w:val="000000" w:themeColor="text1"/>
          <w:kern w:val="0"/>
          <w:sz w:val="24"/>
        </w:rPr>
        <w:t xml:space="preserve">, </w:t>
      </w:r>
      <w:r w:rsidR="004D674C" w:rsidRPr="00894745">
        <w:rPr>
          <w:rFonts w:ascii="Book Antiqua" w:eastAsiaTheme="minorEastAsia" w:hAnsi="Book Antiqua"/>
          <w:color w:val="000000" w:themeColor="text1"/>
          <w:kern w:val="0"/>
          <w:sz w:val="24"/>
        </w:rPr>
        <w:t xml:space="preserve">and </w:t>
      </w:r>
      <w:r w:rsidR="003B683A" w:rsidRPr="00894745">
        <w:rPr>
          <w:rFonts w:ascii="Book Antiqua" w:eastAsiaTheme="minorEastAsia" w:hAnsi="Book Antiqua"/>
          <w:color w:val="000000" w:themeColor="text1"/>
          <w:kern w:val="0"/>
          <w:sz w:val="24"/>
        </w:rPr>
        <w:t xml:space="preserve">it was observed </w:t>
      </w:r>
      <w:r w:rsidR="00FE1655" w:rsidRPr="00894745">
        <w:rPr>
          <w:rFonts w:ascii="Book Antiqua" w:eastAsiaTheme="minorEastAsia" w:hAnsi="Book Antiqua"/>
          <w:color w:val="000000" w:themeColor="text1"/>
          <w:kern w:val="0"/>
          <w:sz w:val="24"/>
        </w:rPr>
        <w:t xml:space="preserve">that </w:t>
      </w:r>
      <w:r w:rsidR="004D674C" w:rsidRPr="00894745">
        <w:rPr>
          <w:rFonts w:ascii="Book Antiqua" w:eastAsiaTheme="minorEastAsia" w:hAnsi="Book Antiqua"/>
          <w:color w:val="000000" w:themeColor="text1"/>
          <w:kern w:val="0"/>
          <w:sz w:val="24"/>
        </w:rPr>
        <w:t xml:space="preserve">they </w:t>
      </w:r>
      <w:r w:rsidR="00660C41" w:rsidRPr="00894745">
        <w:rPr>
          <w:rFonts w:ascii="Book Antiqua" w:eastAsiaTheme="minorEastAsia" w:hAnsi="Book Antiqua"/>
          <w:color w:val="000000" w:themeColor="text1"/>
          <w:kern w:val="0"/>
          <w:sz w:val="24"/>
        </w:rPr>
        <w:t>di</w:t>
      </w:r>
      <w:r w:rsidR="00FE1655" w:rsidRPr="00894745">
        <w:rPr>
          <w:rFonts w:ascii="Book Antiqua" w:eastAsiaTheme="minorEastAsia" w:hAnsi="Book Antiqua"/>
          <w:color w:val="000000" w:themeColor="text1"/>
          <w:kern w:val="0"/>
          <w:sz w:val="24"/>
        </w:rPr>
        <w:t xml:space="preserve">d not reduce </w:t>
      </w:r>
      <w:r w:rsidR="00660C41" w:rsidRPr="00894745">
        <w:rPr>
          <w:rFonts w:ascii="Book Antiqua" w:eastAsiaTheme="minorEastAsia" w:hAnsi="Book Antiqua"/>
          <w:color w:val="000000" w:themeColor="text1"/>
          <w:kern w:val="0"/>
          <w:sz w:val="24"/>
        </w:rPr>
        <w:t xml:space="preserve">the </w:t>
      </w:r>
      <w:r w:rsidR="00FE1655" w:rsidRPr="00894745">
        <w:rPr>
          <w:rFonts w:ascii="Book Antiqua" w:eastAsiaTheme="minorEastAsia" w:hAnsi="Book Antiqua"/>
          <w:color w:val="000000" w:themeColor="text1"/>
          <w:kern w:val="0"/>
          <w:sz w:val="24"/>
        </w:rPr>
        <w:t>entacapone-induced increase of</w:t>
      </w:r>
      <w:r w:rsidR="00660C41" w:rsidRPr="00894745">
        <w:rPr>
          <w:rFonts w:ascii="Book Antiqua" w:eastAsiaTheme="minorEastAsia" w:hAnsi="Book Antiqua"/>
          <w:color w:val="000000" w:themeColor="text1"/>
          <w:kern w:val="0"/>
          <w:sz w:val="24"/>
        </w:rPr>
        <w:t xml:space="preserve"> the</w:t>
      </w:r>
      <w:r w:rsidR="00D301B8">
        <w:rPr>
          <w:rFonts w:ascii="Book Antiqua" w:eastAsiaTheme="minorEastAsia" w:hAnsi="Book Antiqua" w:hint="eastAsia"/>
          <w:color w:val="000000" w:themeColor="text1"/>
          <w:kern w:val="0"/>
          <w:sz w:val="24"/>
        </w:rPr>
        <w:t xml:space="preserve"> </w:t>
      </w:r>
      <w:r w:rsidR="00CC6D08" w:rsidRPr="00894745">
        <w:rPr>
          <w:rFonts w:ascii="Book Antiqua" w:eastAsiaTheme="minorEastAsia" w:hAnsi="Book Antiqua"/>
          <w:i/>
          <w:iCs/>
          <w:color w:val="000000" w:themeColor="text1"/>
          <w:kern w:val="0"/>
          <w:sz w:val="24"/>
        </w:rPr>
        <w:t>I</w:t>
      </w:r>
      <w:r w:rsidR="00CC6D08" w:rsidRPr="00894745">
        <w:rPr>
          <w:rFonts w:ascii="Book Antiqua" w:eastAsiaTheme="minorEastAsia" w:hAnsi="Book Antiqua"/>
          <w:i/>
          <w:iCs/>
          <w:color w:val="000000" w:themeColor="text1"/>
          <w:kern w:val="0"/>
          <w:sz w:val="24"/>
          <w:vertAlign w:val="subscript"/>
        </w:rPr>
        <w:t>SC</w:t>
      </w:r>
      <w:bookmarkEnd w:id="35"/>
      <w:bookmarkEnd w:id="36"/>
      <w:r w:rsidR="006F4C4B" w:rsidRPr="00894745">
        <w:rPr>
          <w:rFonts w:ascii="Book Antiqua" w:hAnsi="Book Antiqua"/>
          <w:bCs/>
          <w:color w:val="000000" w:themeColor="text1"/>
          <w:sz w:val="24"/>
        </w:rPr>
        <w:t xml:space="preserve"> (</w:t>
      </w:r>
      <w:r w:rsidR="00172B4A" w:rsidRPr="00FE6046">
        <w:rPr>
          <w:rFonts w:ascii="Book Antiqua" w:eastAsiaTheme="minorEastAsia" w:hAnsi="Book Antiqua"/>
          <w:bCs/>
          <w:i/>
          <w:color w:val="000000" w:themeColor="text1"/>
          <w:sz w:val="24"/>
        </w:rPr>
        <w:t>n</w:t>
      </w:r>
      <w:r w:rsidR="00710C56">
        <w:rPr>
          <w:rFonts w:ascii="Book Antiqua" w:eastAsiaTheme="minorEastAsia" w:hAnsi="Book Antiqua" w:hint="eastAsia"/>
          <w:bCs/>
          <w:i/>
          <w:color w:val="000000" w:themeColor="text1"/>
          <w:sz w:val="24"/>
        </w:rPr>
        <w:t xml:space="preserve"> </w:t>
      </w:r>
      <w:r w:rsidR="00172B4A" w:rsidRPr="00894745">
        <w:rPr>
          <w:rFonts w:ascii="Book Antiqua" w:eastAsiaTheme="minorEastAsia" w:hAnsi="Book Antiqua"/>
          <w:bCs/>
          <w:color w:val="000000" w:themeColor="text1"/>
          <w:sz w:val="24"/>
        </w:rPr>
        <w:t>=</w:t>
      </w:r>
      <w:r w:rsidR="00710C56">
        <w:rPr>
          <w:rFonts w:ascii="Book Antiqua" w:eastAsiaTheme="minorEastAsia" w:hAnsi="Book Antiqua" w:hint="eastAsia"/>
          <w:bCs/>
          <w:color w:val="000000" w:themeColor="text1"/>
          <w:sz w:val="24"/>
        </w:rPr>
        <w:t xml:space="preserve"> </w:t>
      </w:r>
      <w:r w:rsidR="00172B4A" w:rsidRPr="00894745">
        <w:rPr>
          <w:rFonts w:ascii="Book Antiqua" w:eastAsiaTheme="minorEastAsia" w:hAnsi="Book Antiqua"/>
          <w:bCs/>
          <w:color w:val="000000" w:themeColor="text1"/>
          <w:sz w:val="24"/>
        </w:rPr>
        <w:t>9,</w:t>
      </w:r>
      <w:r w:rsidR="006F4C4B" w:rsidRPr="00894745">
        <w:rPr>
          <w:rFonts w:ascii="Book Antiqua" w:hAnsi="Book Antiqua"/>
          <w:bCs/>
          <w:color w:val="000000" w:themeColor="text1"/>
          <w:sz w:val="24"/>
        </w:rPr>
        <w:t>data not shown)</w:t>
      </w:r>
      <w:r w:rsidR="004D674C" w:rsidRPr="00894745">
        <w:rPr>
          <w:rFonts w:ascii="Book Antiqua" w:hAnsi="Book Antiqua"/>
          <w:color w:val="000000" w:themeColor="text1"/>
          <w:kern w:val="0"/>
          <w:sz w:val="24"/>
        </w:rPr>
        <w:t xml:space="preserve">. </w:t>
      </w:r>
      <w:r w:rsidR="00FE1655" w:rsidRPr="00894745">
        <w:rPr>
          <w:rFonts w:ascii="Book Antiqua" w:hAnsi="Book Antiqua"/>
          <w:color w:val="000000" w:themeColor="text1"/>
          <w:kern w:val="0"/>
          <w:sz w:val="24"/>
        </w:rPr>
        <w:t>However, remov</w:t>
      </w:r>
      <w:r w:rsidR="0006473B" w:rsidRPr="00894745">
        <w:rPr>
          <w:rFonts w:ascii="Book Antiqua" w:hAnsi="Book Antiqua"/>
          <w:color w:val="000000" w:themeColor="text1"/>
          <w:kern w:val="0"/>
          <w:sz w:val="24"/>
        </w:rPr>
        <w:t>al of</w:t>
      </w:r>
      <w:r w:rsidR="003F2564">
        <w:rPr>
          <w:rFonts w:ascii="Book Antiqua" w:hAnsi="Book Antiqua" w:hint="eastAsia"/>
          <w:color w:val="000000" w:themeColor="text1"/>
          <w:kern w:val="0"/>
          <w:sz w:val="24"/>
        </w:rPr>
        <w:t xml:space="preserve"> </w:t>
      </w:r>
      <w:r w:rsidR="00FE1655" w:rsidRPr="00894745">
        <w:rPr>
          <w:rFonts w:ascii="Book Antiqua" w:eastAsiaTheme="minorEastAsia" w:hAnsi="Book Antiqua"/>
          <w:color w:val="000000" w:themeColor="text1"/>
          <w:kern w:val="0"/>
          <w:sz w:val="24"/>
        </w:rPr>
        <w:t>Cl</w:t>
      </w:r>
      <w:r w:rsidR="00FE1655" w:rsidRPr="00894745">
        <w:rPr>
          <w:rFonts w:ascii="Book Antiqua" w:eastAsiaTheme="minorEastAsia" w:hAnsi="Book Antiqua"/>
          <w:color w:val="000000" w:themeColor="text1"/>
          <w:kern w:val="0"/>
          <w:sz w:val="24"/>
          <w:vertAlign w:val="superscript"/>
        </w:rPr>
        <w:t>−</w:t>
      </w:r>
      <w:r w:rsidR="00FE1655" w:rsidRPr="00894745">
        <w:rPr>
          <w:rFonts w:ascii="Book Antiqua" w:hAnsi="Book Antiqua"/>
          <w:color w:val="000000" w:themeColor="text1"/>
          <w:kern w:val="0"/>
          <w:sz w:val="24"/>
        </w:rPr>
        <w:t xml:space="preserve"> from the mucosa sample bath buffer can reduce entacapone-induced </w:t>
      </w:r>
      <w:r w:rsidR="00FE1655" w:rsidRPr="00894745">
        <w:rPr>
          <w:rFonts w:ascii="Book Antiqua" w:eastAsiaTheme="minorEastAsia" w:hAnsi="Book Antiqua"/>
          <w:i/>
          <w:iCs/>
          <w:color w:val="000000" w:themeColor="text1"/>
          <w:kern w:val="0"/>
          <w:sz w:val="24"/>
        </w:rPr>
        <w:t>I</w:t>
      </w:r>
      <w:r w:rsidR="00FE1655" w:rsidRPr="00894745">
        <w:rPr>
          <w:rFonts w:ascii="Book Antiqua" w:eastAsiaTheme="minorEastAsia" w:hAnsi="Book Antiqua"/>
          <w:i/>
          <w:iCs/>
          <w:color w:val="000000" w:themeColor="text1"/>
          <w:kern w:val="0"/>
          <w:sz w:val="24"/>
          <w:vertAlign w:val="subscript"/>
        </w:rPr>
        <w:t>SC</w:t>
      </w:r>
      <w:r w:rsidR="00FE1655" w:rsidRPr="00894745">
        <w:rPr>
          <w:rFonts w:ascii="Book Antiqua" w:hAnsi="Book Antiqua"/>
          <w:color w:val="000000" w:themeColor="text1"/>
          <w:kern w:val="0"/>
          <w:sz w:val="24"/>
        </w:rPr>
        <w:t xml:space="preserve"> by </w:t>
      </w:r>
      <w:r w:rsidR="004D674C" w:rsidRPr="00894745">
        <w:rPr>
          <w:rFonts w:ascii="Book Antiqua" w:eastAsiaTheme="minorEastAsia" w:hAnsi="Book Antiqua"/>
          <w:color w:val="000000" w:themeColor="text1"/>
          <w:kern w:val="0"/>
          <w:sz w:val="24"/>
        </w:rPr>
        <w:t>79</w:t>
      </w:r>
      <w:r w:rsidR="00FE1655" w:rsidRPr="00894745">
        <w:rPr>
          <w:rFonts w:ascii="Book Antiqua" w:eastAsiaTheme="minorEastAsia" w:hAnsi="Book Antiqua"/>
          <w:color w:val="000000" w:themeColor="text1"/>
          <w:kern w:val="0"/>
          <w:sz w:val="24"/>
        </w:rPr>
        <w:t>%</w:t>
      </w:r>
      <w:r w:rsidR="00FE1655" w:rsidRPr="00894745">
        <w:rPr>
          <w:rFonts w:ascii="Book Antiqua" w:hAnsi="Book Antiqua"/>
          <w:color w:val="000000" w:themeColor="text1"/>
          <w:kern w:val="0"/>
          <w:sz w:val="24"/>
        </w:rPr>
        <w:t xml:space="preserve">, from </w:t>
      </w:r>
      <w:r w:rsidR="004D674C" w:rsidRPr="00894745">
        <w:rPr>
          <w:rFonts w:ascii="Book Antiqua" w:hAnsi="Book Antiqua"/>
          <w:bCs/>
          <w:color w:val="000000" w:themeColor="text1"/>
          <w:kern w:val="0"/>
          <w:sz w:val="24"/>
        </w:rPr>
        <w:t xml:space="preserve">47.69 </w:t>
      </w:r>
      <w:r w:rsidR="004D674C" w:rsidRPr="00894745">
        <w:rPr>
          <w:rFonts w:ascii="Book Antiqua" w:hAnsi="Book Antiqua"/>
          <w:color w:val="000000" w:themeColor="text1"/>
          <w:kern w:val="0"/>
          <w:sz w:val="24"/>
        </w:rPr>
        <w:t xml:space="preserve">± </w:t>
      </w:r>
      <w:r w:rsidR="004D674C" w:rsidRPr="00894745">
        <w:rPr>
          <w:rFonts w:ascii="Book Antiqua" w:hAnsi="Book Antiqua"/>
          <w:bCs/>
          <w:color w:val="000000" w:themeColor="text1"/>
          <w:kern w:val="0"/>
          <w:sz w:val="24"/>
        </w:rPr>
        <w:t>8.91</w:t>
      </w:r>
      <w:r w:rsidR="00D301B8">
        <w:rPr>
          <w:rFonts w:ascii="Book Antiqua" w:hAnsi="Book Antiqua" w:hint="eastAsia"/>
          <w:bCs/>
          <w:color w:val="000000" w:themeColor="text1"/>
          <w:kern w:val="0"/>
          <w:sz w:val="24"/>
        </w:rPr>
        <w:t xml:space="preserve"> </w:t>
      </w:r>
      <w:r w:rsidR="004D674C" w:rsidRPr="00894745">
        <w:rPr>
          <w:rFonts w:ascii="Book Antiqua" w:hAnsi="Book Antiqua"/>
          <w:color w:val="000000" w:themeColor="text1"/>
          <w:kern w:val="0"/>
          <w:sz w:val="24"/>
        </w:rPr>
        <w:t>µA/cm</w:t>
      </w:r>
      <w:r w:rsidR="004D674C" w:rsidRPr="00894745">
        <w:rPr>
          <w:rFonts w:ascii="Book Antiqua" w:hAnsi="Book Antiqua"/>
          <w:color w:val="000000" w:themeColor="text1"/>
          <w:kern w:val="0"/>
          <w:sz w:val="24"/>
          <w:vertAlign w:val="superscript"/>
        </w:rPr>
        <w:t>2</w:t>
      </w:r>
      <w:r w:rsidR="00FE1655" w:rsidRPr="00894745">
        <w:rPr>
          <w:rFonts w:ascii="Book Antiqua" w:hAnsi="Book Antiqua"/>
          <w:color w:val="000000" w:themeColor="text1"/>
          <w:kern w:val="0"/>
          <w:sz w:val="24"/>
        </w:rPr>
        <w:t xml:space="preserve"> to </w:t>
      </w:r>
      <w:r w:rsidR="004D674C" w:rsidRPr="00894745">
        <w:rPr>
          <w:rFonts w:ascii="Book Antiqua" w:eastAsiaTheme="minorEastAsia" w:hAnsi="Book Antiqua"/>
          <w:color w:val="000000" w:themeColor="text1"/>
          <w:kern w:val="0"/>
          <w:sz w:val="24"/>
        </w:rPr>
        <w:t>10.01</w:t>
      </w:r>
      <w:r w:rsidR="00D301B8">
        <w:rPr>
          <w:rFonts w:ascii="Book Antiqua" w:eastAsiaTheme="minorEastAsia" w:hAnsi="Book Antiqua" w:hint="eastAsia"/>
          <w:color w:val="000000" w:themeColor="text1"/>
          <w:kern w:val="0"/>
          <w:sz w:val="24"/>
        </w:rPr>
        <w:t xml:space="preserve"> </w:t>
      </w:r>
      <w:r w:rsidR="004D674C" w:rsidRPr="00894745">
        <w:rPr>
          <w:rFonts w:ascii="Book Antiqua" w:eastAsiaTheme="minorEastAsia" w:hAnsi="Book Antiqua"/>
          <w:color w:val="000000" w:themeColor="text1"/>
          <w:kern w:val="0"/>
          <w:sz w:val="24"/>
        </w:rPr>
        <w:t>± 2.53</w:t>
      </w:r>
      <w:r w:rsidR="00710C56">
        <w:rPr>
          <w:rFonts w:ascii="Book Antiqua" w:eastAsiaTheme="minorEastAsia" w:hAnsi="Book Antiqua" w:hint="eastAsia"/>
          <w:color w:val="000000" w:themeColor="text1"/>
          <w:kern w:val="0"/>
          <w:sz w:val="24"/>
        </w:rPr>
        <w:t xml:space="preserve"> </w:t>
      </w:r>
      <w:r w:rsidR="004D674C" w:rsidRPr="00894745">
        <w:rPr>
          <w:rFonts w:ascii="Book Antiqua" w:eastAsiaTheme="minorEastAsia" w:hAnsi="Book Antiqua"/>
          <w:color w:val="000000" w:themeColor="text1"/>
          <w:kern w:val="0"/>
          <w:sz w:val="24"/>
        </w:rPr>
        <w:t>μA/cm</w:t>
      </w:r>
      <w:r w:rsidR="004D674C" w:rsidRPr="00894745">
        <w:rPr>
          <w:rFonts w:ascii="Book Antiqua" w:eastAsiaTheme="minorEastAsia" w:hAnsi="Book Antiqua"/>
          <w:color w:val="000000" w:themeColor="text1"/>
          <w:kern w:val="0"/>
          <w:sz w:val="24"/>
          <w:vertAlign w:val="superscript"/>
        </w:rPr>
        <w:t>2</w:t>
      </w:r>
      <w:r w:rsidR="004D674C" w:rsidRPr="00894745">
        <w:rPr>
          <w:rFonts w:ascii="Book Antiqua" w:eastAsiaTheme="minorEastAsia" w:hAnsi="Book Antiqua"/>
          <w:color w:val="000000" w:themeColor="text1"/>
          <w:kern w:val="0"/>
          <w:sz w:val="24"/>
        </w:rPr>
        <w:t xml:space="preserve"> (</w:t>
      </w:r>
      <w:r w:rsidR="004D674C" w:rsidRPr="00FE6046">
        <w:rPr>
          <w:rFonts w:ascii="Book Antiqua" w:eastAsiaTheme="minorEastAsia" w:hAnsi="Book Antiqua"/>
          <w:i/>
          <w:color w:val="000000" w:themeColor="text1"/>
          <w:kern w:val="0"/>
          <w:sz w:val="24"/>
        </w:rPr>
        <w:t>n</w:t>
      </w:r>
      <w:r w:rsidR="004D674C" w:rsidRPr="00894745">
        <w:rPr>
          <w:rFonts w:ascii="Book Antiqua" w:eastAsiaTheme="minorEastAsia" w:hAnsi="Book Antiqua"/>
          <w:color w:val="000000" w:themeColor="text1"/>
          <w:kern w:val="0"/>
          <w:sz w:val="24"/>
        </w:rPr>
        <w:t xml:space="preserve"> =</w:t>
      </w:r>
      <w:r w:rsidR="00710C56">
        <w:rPr>
          <w:rFonts w:ascii="Book Antiqua" w:eastAsiaTheme="minorEastAsia" w:hAnsi="Book Antiqua" w:hint="eastAsia"/>
          <w:color w:val="000000" w:themeColor="text1"/>
          <w:kern w:val="0"/>
          <w:sz w:val="24"/>
        </w:rPr>
        <w:t xml:space="preserve"> </w:t>
      </w:r>
      <w:r w:rsidR="00172B4A" w:rsidRPr="00894745">
        <w:rPr>
          <w:rFonts w:ascii="Book Antiqua" w:eastAsiaTheme="minorEastAsia" w:hAnsi="Book Antiqua"/>
          <w:color w:val="000000" w:themeColor="text1"/>
          <w:kern w:val="0"/>
          <w:sz w:val="24"/>
        </w:rPr>
        <w:t>9</w:t>
      </w:r>
      <w:r w:rsidR="004D674C" w:rsidRPr="00894745">
        <w:rPr>
          <w:rFonts w:ascii="Book Antiqua" w:eastAsiaTheme="minorEastAsia" w:hAnsi="Book Antiqua"/>
          <w:color w:val="000000" w:themeColor="text1"/>
          <w:kern w:val="0"/>
          <w:sz w:val="24"/>
        </w:rPr>
        <w:t xml:space="preserve">, </w:t>
      </w:r>
      <w:r w:rsidR="004D674C" w:rsidRPr="00FE6046">
        <w:rPr>
          <w:rFonts w:ascii="Book Antiqua" w:eastAsiaTheme="minorEastAsia" w:hAnsi="Book Antiqua"/>
          <w:i/>
          <w:iCs/>
          <w:caps/>
          <w:color w:val="000000" w:themeColor="text1"/>
          <w:kern w:val="0"/>
          <w:sz w:val="24"/>
        </w:rPr>
        <w:t>p</w:t>
      </w:r>
      <w:r w:rsidR="004D674C" w:rsidRPr="00894745">
        <w:rPr>
          <w:rFonts w:ascii="Book Antiqua" w:eastAsiaTheme="minorEastAsia" w:hAnsi="Book Antiqua"/>
          <w:color w:val="000000" w:themeColor="text1"/>
          <w:kern w:val="0"/>
          <w:sz w:val="24"/>
        </w:rPr>
        <w:t>&lt; 0.01)</w:t>
      </w:r>
      <w:r w:rsidR="0006473B" w:rsidRPr="00894745">
        <w:rPr>
          <w:rFonts w:ascii="Book Antiqua" w:hAnsi="Book Antiqua"/>
          <w:color w:val="000000" w:themeColor="text1"/>
          <w:kern w:val="0"/>
          <w:sz w:val="24"/>
        </w:rPr>
        <w:t>. When</w:t>
      </w:r>
      <w:r w:rsidR="00710C56">
        <w:rPr>
          <w:rFonts w:ascii="Book Antiqua" w:hAnsi="Book Antiqua" w:hint="eastAsia"/>
          <w:color w:val="000000" w:themeColor="text1"/>
          <w:kern w:val="0"/>
          <w:sz w:val="24"/>
        </w:rPr>
        <w:t xml:space="preserve"> </w:t>
      </w:r>
      <w:r w:rsidR="00FE1655" w:rsidRPr="00894745">
        <w:rPr>
          <w:rFonts w:ascii="Book Antiqua" w:eastAsiaTheme="minorEastAsia" w:hAnsi="Book Antiqua"/>
          <w:color w:val="000000" w:themeColor="text1"/>
          <w:kern w:val="0"/>
          <w:sz w:val="24"/>
        </w:rPr>
        <w:t>DPC (1 m</w:t>
      </w:r>
      <w:r w:rsidR="00FE6046">
        <w:rPr>
          <w:rFonts w:ascii="Book Antiqua" w:hAnsi="Book Antiqua" w:hint="eastAsia"/>
          <w:color w:val="000000" w:themeColor="text1"/>
          <w:kern w:val="0"/>
          <w:sz w:val="24"/>
        </w:rPr>
        <w:t>mol/L</w:t>
      </w:r>
      <w:r w:rsidR="00FE1655" w:rsidRPr="00894745">
        <w:rPr>
          <w:rFonts w:ascii="Book Antiqua" w:eastAsiaTheme="minorEastAsia" w:hAnsi="Book Antiqua"/>
          <w:color w:val="000000" w:themeColor="text1"/>
          <w:kern w:val="0"/>
          <w:sz w:val="24"/>
        </w:rPr>
        <w:t>) (a nonselective Cl</w:t>
      </w:r>
      <w:r w:rsidR="00FE1655" w:rsidRPr="00894745">
        <w:rPr>
          <w:rFonts w:ascii="Book Antiqua" w:eastAsiaTheme="minorEastAsia" w:hAnsi="Book Antiqua"/>
          <w:color w:val="000000" w:themeColor="text1"/>
          <w:kern w:val="0"/>
          <w:sz w:val="24"/>
          <w:vertAlign w:val="superscript"/>
        </w:rPr>
        <w:t>−</w:t>
      </w:r>
      <w:r w:rsidR="00FE1655" w:rsidRPr="00894745">
        <w:rPr>
          <w:rFonts w:ascii="Book Antiqua" w:eastAsiaTheme="minorEastAsia" w:hAnsi="Book Antiqua"/>
          <w:color w:val="000000" w:themeColor="text1"/>
          <w:kern w:val="0"/>
          <w:sz w:val="24"/>
        </w:rPr>
        <w:t xml:space="preserve"> channel blocker) was added to the apical </w:t>
      </w:r>
      <w:r w:rsidR="00517A9A" w:rsidRPr="00894745">
        <w:rPr>
          <w:rFonts w:ascii="Book Antiqua" w:eastAsiaTheme="minorEastAsia" w:hAnsi="Book Antiqua"/>
          <w:color w:val="000000" w:themeColor="text1"/>
          <w:kern w:val="0"/>
          <w:sz w:val="24"/>
        </w:rPr>
        <w:t>side</w:t>
      </w:r>
      <w:r w:rsidR="00FE1655" w:rsidRPr="00894745">
        <w:rPr>
          <w:rFonts w:ascii="Book Antiqua" w:eastAsiaTheme="minorEastAsia" w:hAnsi="Book Antiqua"/>
          <w:color w:val="000000" w:themeColor="text1"/>
          <w:kern w:val="0"/>
          <w:sz w:val="24"/>
        </w:rPr>
        <w:t xml:space="preserve"> or when </w:t>
      </w:r>
      <w:r w:rsidR="00217904" w:rsidRPr="00894745">
        <w:rPr>
          <w:rFonts w:ascii="Book Antiqua" w:eastAsiaTheme="minorEastAsia" w:hAnsi="Book Antiqua"/>
          <w:color w:val="000000" w:themeColor="text1"/>
          <w:kern w:val="0"/>
          <w:sz w:val="24"/>
        </w:rPr>
        <w:t>bumetanide (100</w:t>
      </w:r>
      <w:r w:rsidR="00D301B8">
        <w:rPr>
          <w:rFonts w:ascii="Book Antiqua" w:eastAsiaTheme="minorEastAsia" w:hAnsi="Book Antiqua" w:hint="eastAsia"/>
          <w:color w:val="000000" w:themeColor="text1"/>
          <w:kern w:val="0"/>
          <w:sz w:val="24"/>
        </w:rPr>
        <w:t xml:space="preserve"> </w:t>
      </w:r>
      <w:r w:rsidR="00FE6046" w:rsidRPr="00894745">
        <w:rPr>
          <w:rFonts w:ascii="Book Antiqua" w:hAnsi="Book Antiqua"/>
          <w:color w:val="000000" w:themeColor="text1"/>
          <w:kern w:val="0"/>
          <w:sz w:val="24"/>
        </w:rPr>
        <w:t>µ</w:t>
      </w:r>
      <w:r w:rsidR="00FE6046">
        <w:rPr>
          <w:rFonts w:ascii="Book Antiqua" w:hAnsi="Book Antiqua" w:hint="eastAsia"/>
          <w:color w:val="000000" w:themeColor="text1"/>
          <w:kern w:val="0"/>
          <w:sz w:val="24"/>
        </w:rPr>
        <w:t>mol/L</w:t>
      </w:r>
      <w:r w:rsidR="00217904" w:rsidRPr="00894745">
        <w:rPr>
          <w:rFonts w:ascii="Book Antiqua" w:eastAsiaTheme="minorEastAsia" w:hAnsi="Book Antiqua"/>
          <w:color w:val="000000" w:themeColor="text1"/>
          <w:kern w:val="0"/>
          <w:sz w:val="24"/>
        </w:rPr>
        <w:t>)</w:t>
      </w:r>
      <w:r w:rsidR="0006473B" w:rsidRPr="00894745">
        <w:rPr>
          <w:rFonts w:ascii="Book Antiqua" w:eastAsiaTheme="minorEastAsia" w:hAnsi="Book Antiqua"/>
          <w:color w:val="000000" w:themeColor="text1"/>
          <w:kern w:val="0"/>
          <w:sz w:val="24"/>
        </w:rPr>
        <w:t xml:space="preserve"> (</w:t>
      </w:r>
      <w:r w:rsidR="00217904" w:rsidRPr="00894745">
        <w:rPr>
          <w:rFonts w:ascii="Book Antiqua" w:hAnsi="Book Antiqua"/>
          <w:color w:val="000000" w:themeColor="text1"/>
          <w:kern w:val="0"/>
          <w:sz w:val="24"/>
        </w:rPr>
        <w:t xml:space="preserve">a </w:t>
      </w:r>
      <w:r w:rsidR="00217904" w:rsidRPr="00894745">
        <w:rPr>
          <w:rFonts w:ascii="Book Antiqua" w:eastAsiaTheme="minorEastAsia" w:hAnsi="Book Antiqua"/>
          <w:color w:val="000000" w:themeColor="text1"/>
          <w:kern w:val="0"/>
          <w:sz w:val="24"/>
        </w:rPr>
        <w:t>Na</w:t>
      </w:r>
      <w:r w:rsidR="00217904" w:rsidRPr="00894745">
        <w:rPr>
          <w:rFonts w:ascii="Book Antiqua" w:eastAsiaTheme="minorEastAsia" w:hAnsi="Book Antiqua"/>
          <w:color w:val="000000" w:themeColor="text1"/>
          <w:kern w:val="0"/>
          <w:sz w:val="24"/>
          <w:vertAlign w:val="superscript"/>
        </w:rPr>
        <w:t>+</w:t>
      </w:r>
      <w:r w:rsidR="00217904" w:rsidRPr="00894745">
        <w:rPr>
          <w:rFonts w:ascii="Book Antiqua" w:eastAsiaTheme="minorEastAsia" w:hAnsi="Book Antiqua"/>
          <w:color w:val="000000" w:themeColor="text1"/>
          <w:kern w:val="0"/>
          <w:sz w:val="24"/>
        </w:rPr>
        <w:t>-K</w:t>
      </w:r>
      <w:r w:rsidR="00217904" w:rsidRPr="00894745">
        <w:rPr>
          <w:rFonts w:ascii="Book Antiqua" w:eastAsiaTheme="minorEastAsia" w:hAnsi="Book Antiqua"/>
          <w:color w:val="000000" w:themeColor="text1"/>
          <w:kern w:val="0"/>
          <w:sz w:val="24"/>
          <w:vertAlign w:val="superscript"/>
        </w:rPr>
        <w:t>+</w:t>
      </w:r>
      <w:r w:rsidR="00217904" w:rsidRPr="00894745">
        <w:rPr>
          <w:rFonts w:ascii="Book Antiqua" w:eastAsiaTheme="minorEastAsia" w:hAnsi="Book Antiqua"/>
          <w:color w:val="000000" w:themeColor="text1"/>
          <w:kern w:val="0"/>
          <w:sz w:val="24"/>
        </w:rPr>
        <w:t>-2Cl</w:t>
      </w:r>
      <w:r w:rsidR="00217904" w:rsidRPr="00894745">
        <w:rPr>
          <w:rFonts w:ascii="Book Antiqua" w:eastAsiaTheme="minorEastAsia" w:hAnsi="Book Antiqua"/>
          <w:color w:val="000000" w:themeColor="text1"/>
          <w:kern w:val="0"/>
          <w:sz w:val="24"/>
          <w:vertAlign w:val="superscript"/>
        </w:rPr>
        <w:t>−</w:t>
      </w:r>
      <w:r w:rsidR="00217904" w:rsidRPr="00894745">
        <w:rPr>
          <w:rFonts w:ascii="Book Antiqua" w:hAnsi="Book Antiqua"/>
          <w:color w:val="000000" w:themeColor="text1"/>
          <w:kern w:val="0"/>
          <w:sz w:val="24"/>
        </w:rPr>
        <w:t xml:space="preserve"> cotransporter inhibitor</w:t>
      </w:r>
      <w:r w:rsidR="0006473B" w:rsidRPr="00894745">
        <w:rPr>
          <w:rFonts w:ascii="Book Antiqua" w:eastAsiaTheme="minorEastAsia" w:hAnsi="Book Antiqua"/>
          <w:color w:val="000000" w:themeColor="text1"/>
          <w:kern w:val="0"/>
          <w:sz w:val="24"/>
        </w:rPr>
        <w:t>)</w:t>
      </w:r>
      <w:r w:rsidR="00D97D05" w:rsidRPr="00894745">
        <w:rPr>
          <w:rFonts w:ascii="Book Antiqua" w:eastAsiaTheme="minorEastAsia" w:hAnsi="Book Antiqua"/>
          <w:color w:val="000000" w:themeColor="text1"/>
          <w:kern w:val="0"/>
          <w:sz w:val="24"/>
        </w:rPr>
        <w:t xml:space="preserve"> was added to the </w:t>
      </w:r>
      <w:r w:rsidR="00517A9A" w:rsidRPr="00894745">
        <w:rPr>
          <w:rFonts w:ascii="Book Antiqua" w:eastAsiaTheme="minorEastAsia" w:hAnsi="Book Antiqua"/>
          <w:color w:val="000000" w:themeColor="text1"/>
          <w:kern w:val="0"/>
          <w:sz w:val="24"/>
        </w:rPr>
        <w:t xml:space="preserve">basolateral </w:t>
      </w:r>
      <w:r w:rsidR="00D97D05" w:rsidRPr="00894745">
        <w:rPr>
          <w:rFonts w:ascii="Book Antiqua" w:eastAsiaTheme="minorEastAsia" w:hAnsi="Book Antiqua"/>
          <w:color w:val="000000" w:themeColor="text1"/>
          <w:kern w:val="0"/>
          <w:sz w:val="24"/>
        </w:rPr>
        <w:t>side, this also significantly reduce</w:t>
      </w:r>
      <w:r w:rsidR="0006473B" w:rsidRPr="00894745">
        <w:rPr>
          <w:rFonts w:ascii="Book Antiqua" w:eastAsiaTheme="minorEastAsia" w:hAnsi="Book Antiqua"/>
          <w:color w:val="000000" w:themeColor="text1"/>
          <w:kern w:val="0"/>
          <w:sz w:val="24"/>
        </w:rPr>
        <w:t>d the</w:t>
      </w:r>
      <w:r w:rsidR="00D97D05" w:rsidRPr="00894745">
        <w:rPr>
          <w:rFonts w:ascii="Book Antiqua" w:eastAsiaTheme="minorEastAsia" w:hAnsi="Book Antiqua"/>
          <w:color w:val="000000" w:themeColor="text1"/>
          <w:kern w:val="0"/>
          <w:sz w:val="24"/>
        </w:rPr>
        <w:t xml:space="preserve"> entacapone-induced </w:t>
      </w:r>
      <w:r w:rsidR="00D97D05" w:rsidRPr="00894745">
        <w:rPr>
          <w:rFonts w:ascii="Book Antiqua" w:eastAsiaTheme="minorEastAsia" w:hAnsi="Book Antiqua"/>
          <w:i/>
          <w:iCs/>
          <w:color w:val="000000" w:themeColor="text1"/>
          <w:kern w:val="0"/>
          <w:sz w:val="24"/>
        </w:rPr>
        <w:t>I</w:t>
      </w:r>
      <w:r w:rsidR="00D97D05" w:rsidRPr="00894745">
        <w:rPr>
          <w:rFonts w:ascii="Book Antiqua" w:eastAsiaTheme="minorEastAsia" w:hAnsi="Book Antiqua"/>
          <w:i/>
          <w:iCs/>
          <w:color w:val="000000" w:themeColor="text1"/>
          <w:kern w:val="0"/>
          <w:sz w:val="24"/>
          <w:vertAlign w:val="subscript"/>
        </w:rPr>
        <w:t>SC</w:t>
      </w:r>
      <w:r w:rsidR="00D97D05" w:rsidRPr="00894745">
        <w:rPr>
          <w:rFonts w:ascii="Book Antiqua" w:eastAsiaTheme="minorEastAsia" w:hAnsi="Book Antiqua"/>
          <w:color w:val="000000" w:themeColor="text1"/>
          <w:kern w:val="0"/>
          <w:sz w:val="24"/>
        </w:rPr>
        <w:t xml:space="preserve"> by 7</w:t>
      </w:r>
      <w:r w:rsidR="00517A9A" w:rsidRPr="00894745">
        <w:rPr>
          <w:rFonts w:ascii="Book Antiqua" w:eastAsiaTheme="minorEastAsia" w:hAnsi="Book Antiqua"/>
          <w:color w:val="000000" w:themeColor="text1"/>
          <w:kern w:val="0"/>
          <w:sz w:val="24"/>
        </w:rPr>
        <w:t>4</w:t>
      </w:r>
      <w:r w:rsidR="00D97D05" w:rsidRPr="00894745">
        <w:rPr>
          <w:rFonts w:ascii="Book Antiqua" w:eastAsiaTheme="minorEastAsia" w:hAnsi="Book Antiqua"/>
          <w:color w:val="000000" w:themeColor="text1"/>
          <w:kern w:val="0"/>
          <w:sz w:val="24"/>
        </w:rPr>
        <w:t>% and 6</w:t>
      </w:r>
      <w:r w:rsidR="00517A9A" w:rsidRPr="00894745">
        <w:rPr>
          <w:rFonts w:ascii="Book Antiqua" w:eastAsiaTheme="minorEastAsia" w:hAnsi="Book Antiqua"/>
          <w:color w:val="000000" w:themeColor="text1"/>
          <w:kern w:val="0"/>
          <w:sz w:val="24"/>
        </w:rPr>
        <w:t>8</w:t>
      </w:r>
      <w:r w:rsidR="00D97D05" w:rsidRPr="00894745">
        <w:rPr>
          <w:rFonts w:ascii="Book Antiqua" w:eastAsiaTheme="minorEastAsia" w:hAnsi="Book Antiqua"/>
          <w:color w:val="000000" w:themeColor="text1"/>
          <w:kern w:val="0"/>
          <w:sz w:val="24"/>
        </w:rPr>
        <w:t xml:space="preserve">% to </w:t>
      </w:r>
      <w:r w:rsidR="00517A9A" w:rsidRPr="00894745">
        <w:rPr>
          <w:rFonts w:ascii="Book Antiqua" w:eastAsiaTheme="minorEastAsia" w:hAnsi="Book Antiqua"/>
          <w:color w:val="000000" w:themeColor="text1"/>
          <w:kern w:val="0"/>
          <w:sz w:val="24"/>
        </w:rPr>
        <w:t>12.4</w:t>
      </w:r>
      <w:r w:rsidR="00D301B8">
        <w:rPr>
          <w:rFonts w:ascii="Book Antiqua" w:eastAsiaTheme="minorEastAsia" w:hAnsi="Book Antiqua" w:hint="eastAsia"/>
          <w:color w:val="000000" w:themeColor="text1"/>
          <w:kern w:val="0"/>
          <w:sz w:val="24"/>
        </w:rPr>
        <w:t xml:space="preserve"> </w:t>
      </w:r>
      <w:r w:rsidR="00517A9A" w:rsidRPr="00894745">
        <w:rPr>
          <w:rFonts w:ascii="Book Antiqua" w:eastAsiaTheme="minorEastAsia" w:hAnsi="Book Antiqua"/>
          <w:color w:val="000000" w:themeColor="text1"/>
          <w:kern w:val="0"/>
          <w:sz w:val="24"/>
        </w:rPr>
        <w:t xml:space="preserve">± 3.78 </w:t>
      </w:r>
      <w:r w:rsidR="00CC6D08" w:rsidRPr="00894745">
        <w:rPr>
          <w:rFonts w:ascii="Book Antiqua" w:eastAsiaTheme="minorEastAsia" w:hAnsi="Book Antiqua"/>
          <w:color w:val="000000" w:themeColor="text1"/>
          <w:kern w:val="0"/>
          <w:sz w:val="24"/>
        </w:rPr>
        <w:t>(</w:t>
      </w:r>
      <w:r w:rsidR="00CC6D08" w:rsidRPr="00FE6046">
        <w:rPr>
          <w:rFonts w:ascii="Book Antiqua" w:eastAsiaTheme="minorEastAsia" w:hAnsi="Book Antiqua"/>
          <w:i/>
          <w:color w:val="000000" w:themeColor="text1"/>
          <w:kern w:val="0"/>
          <w:sz w:val="24"/>
        </w:rPr>
        <w:t>n</w:t>
      </w:r>
      <w:r w:rsidR="00CC6D08" w:rsidRPr="00894745">
        <w:rPr>
          <w:rFonts w:ascii="Book Antiqua" w:eastAsiaTheme="minorEastAsia" w:hAnsi="Book Antiqua"/>
          <w:color w:val="000000" w:themeColor="text1"/>
          <w:kern w:val="0"/>
          <w:sz w:val="24"/>
        </w:rPr>
        <w:t xml:space="preserve"> =</w:t>
      </w:r>
      <w:r w:rsidR="00D301B8">
        <w:rPr>
          <w:rFonts w:ascii="Book Antiqua" w:eastAsiaTheme="minorEastAsia" w:hAnsi="Book Antiqua" w:hint="eastAsia"/>
          <w:color w:val="000000" w:themeColor="text1"/>
          <w:kern w:val="0"/>
          <w:sz w:val="24"/>
        </w:rPr>
        <w:t xml:space="preserve"> </w:t>
      </w:r>
      <w:r w:rsidR="00172B4A" w:rsidRPr="00894745">
        <w:rPr>
          <w:rFonts w:ascii="Book Antiqua" w:eastAsiaTheme="minorEastAsia" w:hAnsi="Book Antiqua"/>
          <w:color w:val="000000" w:themeColor="text1"/>
          <w:kern w:val="0"/>
          <w:sz w:val="24"/>
        </w:rPr>
        <w:t>9</w:t>
      </w:r>
      <w:r w:rsidR="00CC6D08" w:rsidRPr="00894745">
        <w:rPr>
          <w:rFonts w:ascii="Book Antiqua" w:eastAsiaTheme="minorEastAsia" w:hAnsi="Book Antiqua"/>
          <w:color w:val="000000" w:themeColor="text1"/>
          <w:kern w:val="0"/>
          <w:sz w:val="24"/>
        </w:rPr>
        <w:t xml:space="preserve">, </w:t>
      </w:r>
      <w:r w:rsidR="00E40A25" w:rsidRPr="00894745">
        <w:rPr>
          <w:rFonts w:ascii="Book Antiqua" w:eastAsiaTheme="minorEastAsia" w:hAnsi="Book Antiqua"/>
          <w:i/>
          <w:iCs/>
          <w:color w:val="000000" w:themeColor="text1"/>
          <w:kern w:val="0"/>
          <w:sz w:val="24"/>
        </w:rPr>
        <w:t>P &lt;</w:t>
      </w:r>
      <w:r w:rsidR="00D301B8">
        <w:rPr>
          <w:rFonts w:ascii="Book Antiqua" w:eastAsiaTheme="minorEastAsia" w:hAnsi="Book Antiqua" w:hint="eastAsia"/>
          <w:i/>
          <w:iCs/>
          <w:color w:val="000000" w:themeColor="text1"/>
          <w:kern w:val="0"/>
          <w:sz w:val="24"/>
        </w:rPr>
        <w:t xml:space="preserve"> </w:t>
      </w:r>
      <w:r w:rsidR="00CC6D08" w:rsidRPr="00894745">
        <w:rPr>
          <w:rFonts w:ascii="Book Antiqua" w:eastAsiaTheme="minorEastAsia" w:hAnsi="Book Antiqua"/>
          <w:color w:val="000000" w:themeColor="text1"/>
          <w:kern w:val="0"/>
          <w:sz w:val="24"/>
        </w:rPr>
        <w:t xml:space="preserve">0.01) and </w:t>
      </w:r>
      <w:r w:rsidR="00517A9A" w:rsidRPr="00894745">
        <w:rPr>
          <w:rFonts w:ascii="Book Antiqua" w:eastAsiaTheme="minorEastAsia" w:hAnsi="Book Antiqua"/>
          <w:color w:val="000000" w:themeColor="text1"/>
          <w:kern w:val="0"/>
          <w:sz w:val="24"/>
        </w:rPr>
        <w:t>15.26 ± 3.52 μA/cm</w:t>
      </w:r>
      <w:r w:rsidR="00517A9A" w:rsidRPr="00894745">
        <w:rPr>
          <w:rFonts w:ascii="Book Antiqua" w:eastAsiaTheme="minorEastAsia" w:hAnsi="Book Antiqua"/>
          <w:color w:val="000000" w:themeColor="text1"/>
          <w:kern w:val="0"/>
          <w:sz w:val="24"/>
          <w:vertAlign w:val="superscript"/>
        </w:rPr>
        <w:t>2</w:t>
      </w:r>
      <w:r w:rsidR="00CC6D08" w:rsidRPr="00894745">
        <w:rPr>
          <w:rFonts w:ascii="Book Antiqua" w:eastAsiaTheme="minorEastAsia" w:hAnsi="Book Antiqua"/>
          <w:color w:val="000000" w:themeColor="text1"/>
          <w:kern w:val="0"/>
          <w:sz w:val="24"/>
        </w:rPr>
        <w:t xml:space="preserve"> μA/cm</w:t>
      </w:r>
      <w:r w:rsidR="00CC6D08" w:rsidRPr="00894745">
        <w:rPr>
          <w:rFonts w:ascii="Book Antiqua" w:eastAsiaTheme="minorEastAsia" w:hAnsi="Book Antiqua"/>
          <w:color w:val="000000" w:themeColor="text1"/>
          <w:kern w:val="0"/>
          <w:sz w:val="24"/>
          <w:vertAlign w:val="superscript"/>
        </w:rPr>
        <w:t>2</w:t>
      </w:r>
      <w:r w:rsidR="00CC6D08" w:rsidRPr="00894745">
        <w:rPr>
          <w:rFonts w:ascii="Book Antiqua" w:eastAsiaTheme="minorEastAsia" w:hAnsi="Book Antiqua"/>
          <w:color w:val="000000" w:themeColor="text1"/>
          <w:kern w:val="0"/>
          <w:sz w:val="24"/>
        </w:rPr>
        <w:t xml:space="preserve"> (</w:t>
      </w:r>
      <w:r w:rsidR="00CC6D08" w:rsidRPr="00FE6046">
        <w:rPr>
          <w:rFonts w:ascii="Book Antiqua" w:eastAsiaTheme="minorEastAsia" w:hAnsi="Book Antiqua"/>
          <w:i/>
          <w:color w:val="000000" w:themeColor="text1"/>
          <w:kern w:val="0"/>
          <w:sz w:val="24"/>
        </w:rPr>
        <w:t>n</w:t>
      </w:r>
      <w:r w:rsidR="00CC6D08" w:rsidRPr="00894745">
        <w:rPr>
          <w:rFonts w:ascii="Book Antiqua" w:eastAsiaTheme="minorEastAsia" w:hAnsi="Book Antiqua"/>
          <w:color w:val="000000" w:themeColor="text1"/>
          <w:kern w:val="0"/>
          <w:sz w:val="24"/>
        </w:rPr>
        <w:t xml:space="preserve"> =</w:t>
      </w:r>
      <w:r w:rsidR="00D301B8">
        <w:rPr>
          <w:rFonts w:ascii="Book Antiqua" w:eastAsiaTheme="minorEastAsia" w:hAnsi="Book Antiqua" w:hint="eastAsia"/>
          <w:color w:val="000000" w:themeColor="text1"/>
          <w:kern w:val="0"/>
          <w:sz w:val="24"/>
        </w:rPr>
        <w:t xml:space="preserve"> </w:t>
      </w:r>
      <w:r w:rsidR="00172B4A" w:rsidRPr="00894745">
        <w:rPr>
          <w:rFonts w:ascii="Book Antiqua" w:eastAsiaTheme="minorEastAsia" w:hAnsi="Book Antiqua"/>
          <w:color w:val="000000" w:themeColor="text1"/>
          <w:kern w:val="0"/>
          <w:sz w:val="24"/>
        </w:rPr>
        <w:t>9</w:t>
      </w:r>
      <w:r w:rsidR="00CC6D08" w:rsidRPr="00894745">
        <w:rPr>
          <w:rFonts w:ascii="Book Antiqua" w:eastAsiaTheme="minorEastAsia" w:hAnsi="Book Antiqua"/>
          <w:color w:val="000000" w:themeColor="text1"/>
          <w:kern w:val="0"/>
          <w:sz w:val="24"/>
        </w:rPr>
        <w:t xml:space="preserve">, </w:t>
      </w:r>
      <w:r w:rsidR="00E40A25" w:rsidRPr="00894745">
        <w:rPr>
          <w:rFonts w:ascii="Book Antiqua" w:eastAsiaTheme="minorEastAsia" w:hAnsi="Book Antiqua"/>
          <w:i/>
          <w:iCs/>
          <w:color w:val="000000" w:themeColor="text1"/>
          <w:kern w:val="0"/>
          <w:sz w:val="24"/>
        </w:rPr>
        <w:t>P &lt;</w:t>
      </w:r>
      <w:r w:rsidR="00D301B8">
        <w:rPr>
          <w:rFonts w:ascii="Book Antiqua" w:eastAsiaTheme="minorEastAsia" w:hAnsi="Book Antiqua" w:hint="eastAsia"/>
          <w:i/>
          <w:iCs/>
          <w:color w:val="000000" w:themeColor="text1"/>
          <w:kern w:val="0"/>
          <w:sz w:val="24"/>
        </w:rPr>
        <w:t xml:space="preserve"> </w:t>
      </w:r>
      <w:r w:rsidR="00CC6D08" w:rsidRPr="00894745">
        <w:rPr>
          <w:rFonts w:ascii="Book Antiqua" w:eastAsiaTheme="minorEastAsia" w:hAnsi="Book Antiqua"/>
          <w:color w:val="000000" w:themeColor="text1"/>
          <w:kern w:val="0"/>
          <w:sz w:val="24"/>
        </w:rPr>
        <w:t>0.01)</w:t>
      </w:r>
      <w:r w:rsidR="00517A9A" w:rsidRPr="00894745">
        <w:rPr>
          <w:rFonts w:ascii="Book Antiqua" w:eastAsiaTheme="minorEastAsia" w:hAnsi="Book Antiqua"/>
          <w:color w:val="000000" w:themeColor="text1"/>
          <w:kern w:val="0"/>
          <w:sz w:val="24"/>
        </w:rPr>
        <w:t xml:space="preserve">, respectively. </w:t>
      </w:r>
      <w:r w:rsidR="00D97D05" w:rsidRPr="00894745">
        <w:rPr>
          <w:rFonts w:ascii="Book Antiqua" w:eastAsiaTheme="minorEastAsia" w:hAnsi="Book Antiqua"/>
          <w:color w:val="000000" w:themeColor="text1"/>
          <w:kern w:val="0"/>
          <w:sz w:val="24"/>
        </w:rPr>
        <w:t xml:space="preserve">These results show that entacapone-induced </w:t>
      </w:r>
      <w:r w:rsidR="00D97D05" w:rsidRPr="00894745">
        <w:rPr>
          <w:rFonts w:ascii="Book Antiqua" w:eastAsiaTheme="minorEastAsia" w:hAnsi="Book Antiqua"/>
          <w:i/>
          <w:iCs/>
          <w:color w:val="000000" w:themeColor="text1"/>
          <w:kern w:val="0"/>
          <w:sz w:val="24"/>
        </w:rPr>
        <w:t>I</w:t>
      </w:r>
      <w:r w:rsidR="00D97D05" w:rsidRPr="00894745">
        <w:rPr>
          <w:rFonts w:ascii="Book Antiqua" w:eastAsiaTheme="minorEastAsia" w:hAnsi="Book Antiqua"/>
          <w:i/>
          <w:iCs/>
          <w:color w:val="000000" w:themeColor="text1"/>
          <w:kern w:val="0"/>
          <w:sz w:val="24"/>
          <w:vertAlign w:val="subscript"/>
        </w:rPr>
        <w:t>SC</w:t>
      </w:r>
      <w:r w:rsidR="00D97D05" w:rsidRPr="00894745">
        <w:rPr>
          <w:rFonts w:ascii="Book Antiqua" w:eastAsiaTheme="minorEastAsia" w:hAnsi="Book Antiqua"/>
          <w:color w:val="000000" w:themeColor="text1"/>
          <w:kern w:val="0"/>
          <w:sz w:val="24"/>
        </w:rPr>
        <w:t xml:space="preserve"> change</w:t>
      </w:r>
      <w:r w:rsidR="0006473B" w:rsidRPr="00894745">
        <w:rPr>
          <w:rFonts w:ascii="Book Antiqua" w:eastAsiaTheme="minorEastAsia" w:hAnsi="Book Antiqua"/>
          <w:color w:val="000000" w:themeColor="text1"/>
          <w:kern w:val="0"/>
          <w:sz w:val="24"/>
        </w:rPr>
        <w:t>s</w:t>
      </w:r>
      <w:r w:rsidR="00D97D05" w:rsidRPr="00894745">
        <w:rPr>
          <w:rFonts w:ascii="Book Antiqua" w:eastAsiaTheme="minorEastAsia" w:hAnsi="Book Antiqua"/>
          <w:color w:val="000000" w:themeColor="text1"/>
          <w:kern w:val="0"/>
          <w:sz w:val="24"/>
        </w:rPr>
        <w:t xml:space="preserve"> in PD rat colons </w:t>
      </w:r>
      <w:r w:rsidR="0006473B" w:rsidRPr="00894745">
        <w:rPr>
          <w:rFonts w:ascii="Book Antiqua" w:eastAsiaTheme="minorEastAsia" w:hAnsi="Book Antiqua"/>
          <w:color w:val="000000" w:themeColor="text1"/>
          <w:kern w:val="0"/>
          <w:sz w:val="24"/>
        </w:rPr>
        <w:t>are</w:t>
      </w:r>
      <w:r w:rsidR="00D97D05" w:rsidRPr="00894745">
        <w:rPr>
          <w:rFonts w:ascii="Book Antiqua" w:eastAsiaTheme="minorEastAsia" w:hAnsi="Book Antiqua"/>
          <w:color w:val="000000" w:themeColor="text1"/>
          <w:kern w:val="0"/>
          <w:sz w:val="24"/>
        </w:rPr>
        <w:t xml:space="preserve"> mainly </w:t>
      </w:r>
      <w:r w:rsidR="0006473B" w:rsidRPr="00894745">
        <w:rPr>
          <w:rFonts w:ascii="Book Antiqua" w:eastAsiaTheme="minorEastAsia" w:hAnsi="Book Antiqua"/>
          <w:color w:val="000000" w:themeColor="text1"/>
          <w:kern w:val="0"/>
          <w:sz w:val="24"/>
        </w:rPr>
        <w:t xml:space="preserve">mediated </w:t>
      </w:r>
      <w:r w:rsidR="00B9056C" w:rsidRPr="00894745">
        <w:rPr>
          <w:rFonts w:ascii="Book Antiqua" w:eastAsiaTheme="minorEastAsia" w:hAnsi="Book Antiqua"/>
          <w:color w:val="000000" w:themeColor="text1"/>
          <w:kern w:val="0"/>
          <w:sz w:val="24"/>
        </w:rPr>
        <w:t>by</w:t>
      </w:r>
      <w:r w:rsidR="00D301B8">
        <w:rPr>
          <w:rFonts w:ascii="Book Antiqua" w:eastAsiaTheme="minorEastAsia" w:hAnsi="Book Antiqua" w:hint="eastAsia"/>
          <w:color w:val="000000" w:themeColor="text1"/>
          <w:kern w:val="0"/>
          <w:sz w:val="24"/>
        </w:rPr>
        <w:t xml:space="preserve"> </w:t>
      </w:r>
      <w:r w:rsidR="00D97D05" w:rsidRPr="00894745">
        <w:rPr>
          <w:rFonts w:ascii="Book Antiqua" w:eastAsiaTheme="minorEastAsia" w:hAnsi="Book Antiqua"/>
          <w:color w:val="000000" w:themeColor="text1"/>
          <w:kern w:val="0"/>
          <w:sz w:val="24"/>
        </w:rPr>
        <w:t>Cl</w:t>
      </w:r>
      <w:r w:rsidR="00D97D05" w:rsidRPr="00894745">
        <w:rPr>
          <w:rFonts w:ascii="Book Antiqua" w:hAnsi="Book Antiqua"/>
          <w:color w:val="000000" w:themeColor="text1"/>
          <w:kern w:val="0"/>
          <w:sz w:val="24"/>
          <w:vertAlign w:val="superscript"/>
        </w:rPr>
        <w:t>−</w:t>
      </w:r>
      <w:r w:rsidR="00D97D05" w:rsidRPr="00894745">
        <w:rPr>
          <w:rFonts w:ascii="Book Antiqua" w:eastAsiaTheme="minorEastAsia" w:hAnsi="Book Antiqua"/>
          <w:color w:val="000000" w:themeColor="text1"/>
          <w:kern w:val="0"/>
          <w:sz w:val="24"/>
        </w:rPr>
        <w:t xml:space="preserve"> secretion. </w:t>
      </w:r>
    </w:p>
    <w:p w:rsidR="00AE601F" w:rsidRPr="00894745" w:rsidRDefault="00AE601F" w:rsidP="00551025">
      <w:pPr>
        <w:autoSpaceDE w:val="0"/>
        <w:autoSpaceDN w:val="0"/>
        <w:adjustRightInd w:val="0"/>
        <w:snapToGrid w:val="0"/>
        <w:spacing w:line="360" w:lineRule="auto"/>
        <w:rPr>
          <w:rFonts w:ascii="Book Antiqua" w:eastAsiaTheme="minorEastAsia" w:hAnsi="Book Antiqua"/>
          <w:color w:val="000000" w:themeColor="text1"/>
          <w:kern w:val="0"/>
          <w:sz w:val="24"/>
        </w:rPr>
      </w:pPr>
    </w:p>
    <w:p w:rsidR="00383685" w:rsidRPr="00FE6046" w:rsidRDefault="00D52B56" w:rsidP="00551025">
      <w:pPr>
        <w:autoSpaceDE w:val="0"/>
        <w:autoSpaceDN w:val="0"/>
        <w:adjustRightInd w:val="0"/>
        <w:snapToGrid w:val="0"/>
        <w:spacing w:line="360" w:lineRule="auto"/>
        <w:rPr>
          <w:rFonts w:ascii="Book Antiqua" w:eastAsiaTheme="minorEastAsia" w:hAnsi="Book Antiqua"/>
          <w:b/>
          <w:i/>
          <w:color w:val="000000" w:themeColor="text1"/>
          <w:kern w:val="0"/>
          <w:sz w:val="24"/>
        </w:rPr>
      </w:pPr>
      <w:r w:rsidRPr="00FE6046">
        <w:rPr>
          <w:rFonts w:ascii="Book Antiqua" w:eastAsiaTheme="minorEastAsia" w:hAnsi="Book Antiqua"/>
          <w:b/>
          <w:i/>
          <w:color w:val="000000" w:themeColor="text1"/>
          <w:kern w:val="0"/>
          <w:sz w:val="24"/>
        </w:rPr>
        <w:t xml:space="preserve">Utilizing </w:t>
      </w:r>
      <w:r w:rsidR="00383685" w:rsidRPr="00FE6046">
        <w:rPr>
          <w:rFonts w:ascii="Book Antiqua" w:eastAsiaTheme="minorEastAsia" w:hAnsi="Book Antiqua"/>
          <w:b/>
          <w:i/>
          <w:color w:val="000000" w:themeColor="text1"/>
          <w:kern w:val="0"/>
          <w:sz w:val="24"/>
        </w:rPr>
        <w:t>SIET</w:t>
      </w:r>
      <w:r w:rsidRPr="00FE6046">
        <w:rPr>
          <w:rFonts w:ascii="Book Antiqua" w:eastAsiaTheme="minorEastAsia" w:hAnsi="Book Antiqua"/>
          <w:b/>
          <w:i/>
          <w:color w:val="000000" w:themeColor="text1"/>
          <w:kern w:val="0"/>
          <w:sz w:val="24"/>
        </w:rPr>
        <w:t xml:space="preserve"> to observe the effect of entacapone on </w:t>
      </w:r>
      <w:r w:rsidR="003B683A" w:rsidRPr="00FE6046">
        <w:rPr>
          <w:rFonts w:ascii="Book Antiqua" w:eastAsiaTheme="minorEastAsia" w:hAnsi="Book Antiqua"/>
          <w:b/>
          <w:i/>
          <w:color w:val="000000" w:themeColor="text1"/>
          <w:kern w:val="0"/>
          <w:sz w:val="24"/>
        </w:rPr>
        <w:t xml:space="preserve">colon </w:t>
      </w:r>
      <w:r w:rsidR="003B683A" w:rsidRPr="00FE6046">
        <w:rPr>
          <w:rFonts w:ascii="Book Antiqua" w:hAnsi="Book Antiqua"/>
          <w:b/>
          <w:i/>
          <w:color w:val="000000" w:themeColor="text1"/>
          <w:kern w:val="0"/>
          <w:sz w:val="24"/>
        </w:rPr>
        <w:t>mucosa</w:t>
      </w:r>
      <w:r w:rsidR="00710C56">
        <w:rPr>
          <w:rFonts w:ascii="Book Antiqua" w:hAnsi="Book Antiqua" w:hint="eastAsia"/>
          <w:b/>
          <w:i/>
          <w:color w:val="000000" w:themeColor="text1"/>
          <w:kern w:val="0"/>
          <w:sz w:val="24"/>
        </w:rPr>
        <w:t xml:space="preserve"> </w:t>
      </w:r>
      <w:r w:rsidR="00CF691B" w:rsidRPr="00FE6046">
        <w:rPr>
          <w:rFonts w:ascii="Book Antiqua" w:eastAsiaTheme="minorEastAsia" w:hAnsi="Book Antiqua"/>
          <w:b/>
          <w:i/>
          <w:color w:val="000000" w:themeColor="text1"/>
          <w:kern w:val="0"/>
          <w:sz w:val="24"/>
        </w:rPr>
        <w:t>Cl</w:t>
      </w:r>
      <w:r w:rsidR="00CF691B" w:rsidRPr="00FE6046">
        <w:rPr>
          <w:rFonts w:ascii="Book Antiqua" w:hAnsi="Book Antiqua"/>
          <w:b/>
          <w:i/>
          <w:color w:val="000000" w:themeColor="text1"/>
          <w:kern w:val="0"/>
          <w:sz w:val="24"/>
          <w:vertAlign w:val="superscript"/>
        </w:rPr>
        <w:t>−</w:t>
      </w:r>
      <w:r w:rsidR="00CF691B" w:rsidRPr="00FE6046">
        <w:rPr>
          <w:rFonts w:ascii="Book Antiqua" w:eastAsiaTheme="minorEastAsia" w:hAnsi="Book Antiqua"/>
          <w:i/>
          <w:color w:val="000000" w:themeColor="text1"/>
          <w:kern w:val="0"/>
          <w:sz w:val="24"/>
        </w:rPr>
        <w:t>-</w:t>
      </w:r>
      <w:r w:rsidR="003B683A" w:rsidRPr="00FE6046">
        <w:rPr>
          <w:rFonts w:ascii="Book Antiqua" w:eastAsiaTheme="minorEastAsia" w:hAnsi="Book Antiqua"/>
          <w:b/>
          <w:i/>
          <w:color w:val="000000" w:themeColor="text1"/>
          <w:kern w:val="0"/>
          <w:sz w:val="24"/>
        </w:rPr>
        <w:t xml:space="preserve">flux in </w:t>
      </w:r>
      <w:r w:rsidRPr="00FE6046">
        <w:rPr>
          <w:rFonts w:ascii="Book Antiqua" w:hAnsi="Book Antiqua"/>
          <w:b/>
          <w:i/>
          <w:color w:val="000000" w:themeColor="text1"/>
          <w:kern w:val="0"/>
          <w:sz w:val="24"/>
        </w:rPr>
        <w:t>6-OHDA</w:t>
      </w:r>
      <w:r w:rsidRPr="00FE6046">
        <w:rPr>
          <w:rFonts w:ascii="Book Antiqua" w:eastAsiaTheme="minorEastAsia" w:hAnsi="Book Antiqua"/>
          <w:b/>
          <w:i/>
          <w:color w:val="000000" w:themeColor="text1"/>
          <w:kern w:val="0"/>
          <w:sz w:val="24"/>
        </w:rPr>
        <w:t>rat</w:t>
      </w:r>
      <w:r w:rsidR="003B683A" w:rsidRPr="00FE6046">
        <w:rPr>
          <w:rFonts w:ascii="Book Antiqua" w:eastAsiaTheme="minorEastAsia" w:hAnsi="Book Antiqua"/>
          <w:b/>
          <w:i/>
          <w:color w:val="000000" w:themeColor="text1"/>
          <w:kern w:val="0"/>
          <w:sz w:val="24"/>
        </w:rPr>
        <w:t>s</w:t>
      </w:r>
    </w:p>
    <w:p w:rsidR="00B92A6B" w:rsidRPr="00894745" w:rsidRDefault="00B92A6B" w:rsidP="00551025">
      <w:pPr>
        <w:autoSpaceDE w:val="0"/>
        <w:autoSpaceDN w:val="0"/>
        <w:adjustRightInd w:val="0"/>
        <w:snapToGrid w:val="0"/>
        <w:spacing w:line="360" w:lineRule="auto"/>
        <w:rPr>
          <w:rFonts w:ascii="Book Antiqua" w:hAnsi="Book Antiqua"/>
          <w:bCs/>
          <w:color w:val="000000" w:themeColor="text1"/>
          <w:kern w:val="0"/>
          <w:sz w:val="24"/>
        </w:rPr>
      </w:pPr>
      <w:r w:rsidRPr="00894745">
        <w:rPr>
          <w:rFonts w:ascii="Book Antiqua" w:hAnsi="Book Antiqua"/>
          <w:color w:val="000000" w:themeColor="text1"/>
          <w:sz w:val="24"/>
        </w:rPr>
        <w:t>SIET</w:t>
      </w:r>
      <w:r w:rsidR="00D301B8">
        <w:rPr>
          <w:rFonts w:ascii="Book Antiqua" w:hAnsi="Book Antiqua" w:hint="eastAsia"/>
          <w:color w:val="000000" w:themeColor="text1"/>
          <w:sz w:val="24"/>
        </w:rPr>
        <w:t xml:space="preserve"> </w:t>
      </w:r>
      <w:r w:rsidR="00B56B43" w:rsidRPr="00894745">
        <w:rPr>
          <w:rFonts w:ascii="Book Antiqua" w:hAnsi="Book Antiqua"/>
          <w:color w:val="000000" w:themeColor="text1"/>
          <w:kern w:val="0"/>
          <w:sz w:val="24"/>
        </w:rPr>
        <w:t xml:space="preserve">is a new research method. </w:t>
      </w:r>
      <w:r w:rsidR="00AC0F46" w:rsidRPr="00894745">
        <w:rPr>
          <w:rFonts w:ascii="Book Antiqua" w:hAnsi="Book Antiqua"/>
          <w:color w:val="000000" w:themeColor="text1"/>
          <w:kern w:val="0"/>
          <w:sz w:val="24"/>
        </w:rPr>
        <w:t>Using specialized ion-selective electrodes, it is possible to obtain</w:t>
      </w:r>
      <w:r w:rsidR="00D301B8">
        <w:rPr>
          <w:rFonts w:ascii="Book Antiqua" w:hAnsi="Book Antiqua" w:hint="eastAsia"/>
          <w:color w:val="000000" w:themeColor="text1"/>
          <w:kern w:val="0"/>
          <w:sz w:val="24"/>
        </w:rPr>
        <w:t xml:space="preserve"> </w:t>
      </w:r>
      <w:r w:rsidR="00AC0F46" w:rsidRPr="00894745">
        <w:rPr>
          <w:rFonts w:ascii="Book Antiqua" w:hAnsi="Book Antiqua"/>
          <w:color w:val="000000" w:themeColor="text1"/>
          <w:kern w:val="0"/>
          <w:sz w:val="24"/>
        </w:rPr>
        <w:t xml:space="preserve">information </w:t>
      </w:r>
      <w:r w:rsidR="0006473B" w:rsidRPr="00894745">
        <w:rPr>
          <w:rFonts w:ascii="Book Antiqua" w:hAnsi="Book Antiqua"/>
          <w:color w:val="000000" w:themeColor="text1"/>
          <w:kern w:val="0"/>
          <w:sz w:val="24"/>
        </w:rPr>
        <w:t>regarding</w:t>
      </w:r>
      <w:r w:rsidR="00D301B8">
        <w:rPr>
          <w:rFonts w:ascii="Book Antiqua" w:hAnsi="Book Antiqua" w:hint="eastAsia"/>
          <w:color w:val="000000" w:themeColor="text1"/>
          <w:kern w:val="0"/>
          <w:sz w:val="24"/>
        </w:rPr>
        <w:t xml:space="preserve"> </w:t>
      </w:r>
      <w:r w:rsidR="00CC7528" w:rsidRPr="00894745">
        <w:rPr>
          <w:rFonts w:ascii="Book Antiqua" w:hAnsi="Book Antiqua"/>
          <w:color w:val="000000" w:themeColor="text1"/>
          <w:kern w:val="0"/>
          <w:sz w:val="24"/>
        </w:rPr>
        <w:t>ion movement</w:t>
      </w:r>
      <w:r w:rsidR="0006473B" w:rsidRPr="00894745">
        <w:rPr>
          <w:rFonts w:ascii="Book Antiqua" w:hAnsi="Book Antiqua"/>
          <w:color w:val="000000" w:themeColor="text1"/>
          <w:kern w:val="0"/>
          <w:sz w:val="24"/>
        </w:rPr>
        <w:t>s</w:t>
      </w:r>
      <w:r w:rsidR="00CC7528" w:rsidRPr="00894745">
        <w:rPr>
          <w:rFonts w:ascii="Book Antiqua" w:hAnsi="Book Antiqua"/>
          <w:color w:val="000000" w:themeColor="text1"/>
          <w:kern w:val="0"/>
          <w:sz w:val="24"/>
        </w:rPr>
        <w:t>.</w:t>
      </w:r>
      <w:r w:rsidR="00D301B8">
        <w:rPr>
          <w:rFonts w:ascii="Book Antiqua" w:hAnsi="Book Antiqua" w:hint="eastAsia"/>
          <w:color w:val="000000" w:themeColor="text1"/>
          <w:kern w:val="0"/>
          <w:sz w:val="24"/>
        </w:rPr>
        <w:t xml:space="preserve"> </w:t>
      </w:r>
      <w:r w:rsidR="00CC7528" w:rsidRPr="00894745">
        <w:rPr>
          <w:rFonts w:ascii="Book Antiqua" w:hAnsi="Book Antiqua"/>
          <w:color w:val="000000" w:themeColor="text1"/>
          <w:kern w:val="0"/>
          <w:sz w:val="24"/>
        </w:rPr>
        <w:t xml:space="preserve">Thus, we used this method to directly measure entacapone-induced PD rat colon </w:t>
      </w:r>
      <w:r w:rsidR="00CC7528" w:rsidRPr="00894745">
        <w:rPr>
          <w:rFonts w:ascii="Book Antiqua" w:hAnsi="Book Antiqua"/>
          <w:bCs/>
          <w:color w:val="000000" w:themeColor="text1"/>
          <w:kern w:val="0"/>
          <w:sz w:val="24"/>
        </w:rPr>
        <w:t>Cl</w:t>
      </w:r>
      <w:r w:rsidR="00CC7528" w:rsidRPr="00894745">
        <w:rPr>
          <w:rFonts w:ascii="Book Antiqua" w:hAnsi="Book Antiqua"/>
          <w:color w:val="000000" w:themeColor="text1"/>
          <w:kern w:val="0"/>
          <w:sz w:val="24"/>
          <w:vertAlign w:val="superscript"/>
        </w:rPr>
        <w:t>−</w:t>
      </w:r>
      <w:r w:rsidR="00CC7528" w:rsidRPr="00894745">
        <w:rPr>
          <w:rFonts w:ascii="Book Antiqua" w:hAnsi="Book Antiqua"/>
          <w:color w:val="000000" w:themeColor="text1"/>
          <w:kern w:val="0"/>
          <w:sz w:val="24"/>
        </w:rPr>
        <w:t xml:space="preserve"> transport.</w:t>
      </w:r>
    </w:p>
    <w:p w:rsidR="00120040" w:rsidRPr="00894745" w:rsidRDefault="00CC7528" w:rsidP="00551025">
      <w:pPr>
        <w:autoSpaceDE w:val="0"/>
        <w:autoSpaceDN w:val="0"/>
        <w:adjustRightInd w:val="0"/>
        <w:snapToGrid w:val="0"/>
        <w:spacing w:line="360" w:lineRule="auto"/>
        <w:ind w:firstLineChars="200" w:firstLine="480"/>
        <w:rPr>
          <w:rFonts w:ascii="Book Antiqua" w:eastAsiaTheme="minorEastAsia" w:hAnsi="Book Antiqua"/>
          <w:color w:val="000000" w:themeColor="text1"/>
          <w:kern w:val="0"/>
          <w:sz w:val="24"/>
        </w:rPr>
      </w:pPr>
      <w:r w:rsidRPr="00894745">
        <w:rPr>
          <w:rFonts w:ascii="Book Antiqua" w:hAnsi="Book Antiqua"/>
          <w:color w:val="000000" w:themeColor="text1"/>
          <w:kern w:val="0"/>
          <w:sz w:val="24"/>
        </w:rPr>
        <w:t xml:space="preserve">As the </w:t>
      </w:r>
      <w:r w:rsidR="0042000F" w:rsidRPr="00FE6046">
        <w:rPr>
          <w:rFonts w:ascii="Book Antiqua" w:eastAsiaTheme="minorEastAsia" w:hAnsi="Book Antiqua"/>
          <w:color w:val="000000" w:themeColor="text1"/>
          <w:kern w:val="0"/>
          <w:sz w:val="24"/>
        </w:rPr>
        <w:t xml:space="preserve">Figure </w:t>
      </w:r>
      <w:r w:rsidR="00B56B43" w:rsidRPr="00FE6046">
        <w:rPr>
          <w:rFonts w:ascii="Book Antiqua" w:eastAsiaTheme="minorEastAsia" w:hAnsi="Book Antiqua"/>
          <w:color w:val="000000" w:themeColor="text1"/>
          <w:kern w:val="0"/>
          <w:sz w:val="24"/>
        </w:rPr>
        <w:t>4</w:t>
      </w:r>
      <w:r w:rsidRPr="00894745">
        <w:rPr>
          <w:rFonts w:ascii="Book Antiqua" w:hAnsi="Book Antiqua"/>
          <w:color w:val="000000" w:themeColor="text1"/>
          <w:kern w:val="0"/>
          <w:sz w:val="24"/>
        </w:rPr>
        <w:t xml:space="preserve"> shows, using </w:t>
      </w:r>
      <w:r w:rsidRPr="00894745">
        <w:rPr>
          <w:rFonts w:ascii="Book Antiqua" w:eastAsiaTheme="minorEastAsia" w:hAnsi="Book Antiqua"/>
          <w:color w:val="000000" w:themeColor="text1"/>
          <w:kern w:val="0"/>
          <w:sz w:val="24"/>
        </w:rPr>
        <w:t>Cl</w:t>
      </w:r>
      <w:r w:rsidRPr="00894745">
        <w:rPr>
          <w:rFonts w:ascii="Book Antiqua" w:hAnsi="Book Antiqua"/>
          <w:color w:val="000000" w:themeColor="text1"/>
          <w:kern w:val="0"/>
          <w:sz w:val="24"/>
          <w:vertAlign w:val="superscript"/>
        </w:rPr>
        <w:t>−</w:t>
      </w:r>
      <w:r w:rsidRPr="00894745">
        <w:rPr>
          <w:rFonts w:ascii="Book Antiqua" w:hAnsi="Book Antiqua"/>
          <w:color w:val="000000" w:themeColor="text1"/>
          <w:kern w:val="0"/>
          <w:sz w:val="24"/>
        </w:rPr>
        <w:t xml:space="preserve"> sensitive electrodes at the</w:t>
      </w:r>
      <w:r w:rsidR="008C3E3D" w:rsidRPr="00894745">
        <w:rPr>
          <w:rFonts w:ascii="Book Antiqua" w:eastAsiaTheme="minorEastAsia" w:hAnsi="Book Antiqua"/>
          <w:color w:val="000000" w:themeColor="text1"/>
          <w:kern w:val="0"/>
          <w:sz w:val="24"/>
        </w:rPr>
        <w:t xml:space="preserve"> basolateral side</w:t>
      </w:r>
      <w:r w:rsidRPr="00894745">
        <w:rPr>
          <w:rFonts w:ascii="Book Antiqua" w:hAnsi="Book Antiqua"/>
          <w:color w:val="000000" w:themeColor="text1"/>
          <w:kern w:val="0"/>
          <w:sz w:val="24"/>
        </w:rPr>
        <w:t xml:space="preserve"> of PD rat colon mucosa, a small, stable</w:t>
      </w:r>
      <w:r w:rsidR="00D301B8">
        <w:rPr>
          <w:rFonts w:ascii="Book Antiqua" w:hAnsi="Book Antiqua" w:hint="eastAsia"/>
          <w:color w:val="000000" w:themeColor="text1"/>
          <w:kern w:val="0"/>
          <w:sz w:val="24"/>
        </w:rPr>
        <w:t xml:space="preserve"> </w:t>
      </w:r>
      <w:r w:rsidR="00B56B43" w:rsidRPr="00894745">
        <w:rPr>
          <w:rFonts w:ascii="Book Antiqua" w:eastAsiaTheme="minorEastAsia" w:hAnsi="Book Antiqua"/>
          <w:color w:val="000000" w:themeColor="text1"/>
          <w:kern w:val="0"/>
          <w:sz w:val="24"/>
        </w:rPr>
        <w:t>Cl</w:t>
      </w:r>
      <w:r w:rsidR="00B56B43" w:rsidRPr="00894745">
        <w:rPr>
          <w:rFonts w:ascii="Book Antiqua" w:hAnsi="Book Antiqua"/>
          <w:color w:val="000000" w:themeColor="text1"/>
          <w:kern w:val="0"/>
          <w:sz w:val="24"/>
          <w:vertAlign w:val="superscript"/>
        </w:rPr>
        <w:t>−</w:t>
      </w:r>
      <w:r w:rsidR="00B56B43" w:rsidRPr="00894745">
        <w:rPr>
          <w:rFonts w:ascii="Book Antiqua" w:eastAsiaTheme="minorEastAsia" w:hAnsi="Book Antiqua"/>
          <w:color w:val="000000" w:themeColor="text1"/>
          <w:kern w:val="0"/>
          <w:sz w:val="24"/>
        </w:rPr>
        <w:t>-flux</w:t>
      </w:r>
      <w:r w:rsidR="00D94513" w:rsidRPr="00894745">
        <w:rPr>
          <w:rFonts w:ascii="Book Antiqua" w:hAnsi="Book Antiqua"/>
          <w:color w:val="000000" w:themeColor="text1"/>
          <w:kern w:val="0"/>
          <w:sz w:val="24"/>
        </w:rPr>
        <w:t xml:space="preserve"> can be recorded. </w:t>
      </w:r>
      <w:r w:rsidR="0006473B" w:rsidRPr="00894745">
        <w:rPr>
          <w:rFonts w:ascii="Book Antiqua" w:hAnsi="Book Antiqua"/>
          <w:color w:val="000000" w:themeColor="text1"/>
          <w:kern w:val="0"/>
          <w:sz w:val="24"/>
        </w:rPr>
        <w:t>The</w:t>
      </w:r>
      <w:r w:rsidRPr="00894745">
        <w:rPr>
          <w:rFonts w:ascii="Book Antiqua" w:hAnsi="Book Antiqua"/>
          <w:color w:val="000000" w:themeColor="text1"/>
          <w:kern w:val="0"/>
          <w:sz w:val="24"/>
        </w:rPr>
        <w:t xml:space="preserve"> addi</w:t>
      </w:r>
      <w:r w:rsidR="0006473B" w:rsidRPr="00894745">
        <w:rPr>
          <w:rFonts w:ascii="Book Antiqua" w:hAnsi="Book Antiqua"/>
          <w:color w:val="000000" w:themeColor="text1"/>
          <w:kern w:val="0"/>
          <w:sz w:val="24"/>
        </w:rPr>
        <w:t>tion of</w:t>
      </w:r>
      <w:r w:rsidRPr="00894745">
        <w:rPr>
          <w:rFonts w:ascii="Book Antiqua" w:hAnsi="Book Antiqua"/>
          <w:color w:val="000000" w:themeColor="text1"/>
          <w:kern w:val="0"/>
          <w:sz w:val="24"/>
        </w:rPr>
        <w:t xml:space="preserve"> entacapone </w:t>
      </w:r>
      <w:r w:rsidR="008566CD" w:rsidRPr="00894745">
        <w:rPr>
          <w:rFonts w:ascii="Book Antiqua" w:eastAsiaTheme="minorEastAsia" w:hAnsi="Book Antiqua"/>
          <w:color w:val="000000" w:themeColor="text1"/>
          <w:kern w:val="0"/>
          <w:sz w:val="24"/>
        </w:rPr>
        <w:t>(20</w:t>
      </w:r>
      <w:r w:rsidR="00B92A6B" w:rsidRPr="00894745">
        <w:rPr>
          <w:rFonts w:ascii="Book Antiqua" w:eastAsiaTheme="minorEastAsia" w:hAnsi="Book Antiqua"/>
          <w:color w:val="000000" w:themeColor="text1"/>
          <w:kern w:val="0"/>
          <w:sz w:val="24"/>
        </w:rPr>
        <w:t>0</w:t>
      </w:r>
      <w:r w:rsidR="00D301B8">
        <w:rPr>
          <w:rFonts w:ascii="Book Antiqua" w:eastAsiaTheme="minorEastAsia" w:hAnsi="Book Antiqua" w:hint="eastAsia"/>
          <w:color w:val="000000" w:themeColor="text1"/>
          <w:kern w:val="0"/>
          <w:sz w:val="24"/>
        </w:rPr>
        <w:t xml:space="preserve"> </w:t>
      </w:r>
      <w:r w:rsidR="00FE6046" w:rsidRPr="00894745">
        <w:rPr>
          <w:rFonts w:ascii="Book Antiqua" w:hAnsi="Book Antiqua"/>
          <w:color w:val="000000" w:themeColor="text1"/>
          <w:kern w:val="0"/>
          <w:sz w:val="24"/>
        </w:rPr>
        <w:t>µ</w:t>
      </w:r>
      <w:r w:rsidR="00FE6046">
        <w:rPr>
          <w:rFonts w:ascii="Book Antiqua" w:hAnsi="Book Antiqua" w:hint="eastAsia"/>
          <w:color w:val="000000" w:themeColor="text1"/>
          <w:kern w:val="0"/>
          <w:sz w:val="24"/>
        </w:rPr>
        <w:t>mol/L</w:t>
      </w:r>
      <w:r w:rsidR="00B92A6B" w:rsidRPr="00894745">
        <w:rPr>
          <w:rFonts w:ascii="Book Antiqua" w:eastAsiaTheme="minorEastAsia" w:hAnsi="Book Antiqua"/>
          <w:color w:val="000000" w:themeColor="text1"/>
          <w:kern w:val="0"/>
          <w:sz w:val="24"/>
        </w:rPr>
        <w:t>)</w:t>
      </w:r>
      <w:r w:rsidRPr="00894745">
        <w:rPr>
          <w:rFonts w:ascii="Book Antiqua" w:hAnsi="Book Antiqua"/>
          <w:color w:val="000000" w:themeColor="text1"/>
          <w:kern w:val="0"/>
          <w:sz w:val="24"/>
        </w:rPr>
        <w:t xml:space="preserve"> can induce a significant</w:t>
      </w:r>
      <w:r w:rsidR="00710C56">
        <w:rPr>
          <w:rFonts w:ascii="Book Antiqua" w:hAnsi="Book Antiqua" w:hint="eastAsia"/>
          <w:color w:val="000000" w:themeColor="text1"/>
          <w:kern w:val="0"/>
          <w:sz w:val="24"/>
        </w:rPr>
        <w:t xml:space="preserve"> </w:t>
      </w:r>
      <w:r w:rsidR="00B56B43" w:rsidRPr="00894745">
        <w:rPr>
          <w:rFonts w:ascii="Book Antiqua" w:eastAsiaTheme="minorEastAsia" w:hAnsi="Book Antiqua"/>
          <w:color w:val="000000" w:themeColor="text1"/>
          <w:kern w:val="0"/>
          <w:sz w:val="24"/>
        </w:rPr>
        <w:t>Cl</w:t>
      </w:r>
      <w:r w:rsidR="00B56B43" w:rsidRPr="00894745">
        <w:rPr>
          <w:rFonts w:ascii="Book Antiqua" w:hAnsi="Book Antiqua"/>
          <w:color w:val="000000" w:themeColor="text1"/>
          <w:kern w:val="0"/>
          <w:sz w:val="24"/>
          <w:vertAlign w:val="superscript"/>
        </w:rPr>
        <w:t>−</w:t>
      </w:r>
      <w:r w:rsidR="00B56B43" w:rsidRPr="00894745">
        <w:rPr>
          <w:rFonts w:ascii="Book Antiqua" w:eastAsiaTheme="minorEastAsia" w:hAnsi="Book Antiqua"/>
          <w:color w:val="000000" w:themeColor="text1"/>
          <w:kern w:val="0"/>
          <w:sz w:val="24"/>
        </w:rPr>
        <w:t>-flux</w:t>
      </w:r>
      <w:r w:rsidRPr="00894745">
        <w:rPr>
          <w:rFonts w:ascii="Book Antiqua" w:hAnsi="Book Antiqua"/>
          <w:color w:val="000000" w:themeColor="text1"/>
          <w:kern w:val="0"/>
          <w:sz w:val="24"/>
        </w:rPr>
        <w:t xml:space="preserve"> from the </w:t>
      </w:r>
      <w:r w:rsidR="00F960FF" w:rsidRPr="00894745">
        <w:rPr>
          <w:rFonts w:ascii="Book Antiqua" w:eastAsiaTheme="minorEastAsia" w:hAnsi="Book Antiqua"/>
          <w:color w:val="000000" w:themeColor="text1"/>
          <w:kern w:val="0"/>
          <w:sz w:val="24"/>
        </w:rPr>
        <w:t>basolateral</w:t>
      </w:r>
      <w:r w:rsidRPr="00894745">
        <w:rPr>
          <w:rFonts w:ascii="Book Antiqua" w:hAnsi="Book Antiqua"/>
          <w:color w:val="000000" w:themeColor="text1"/>
          <w:kern w:val="0"/>
          <w:sz w:val="24"/>
        </w:rPr>
        <w:t xml:space="preserve"> side of the colon mucosa into the cell</w:t>
      </w:r>
      <w:r w:rsidR="0006473B" w:rsidRPr="00894745">
        <w:rPr>
          <w:rFonts w:ascii="Book Antiqua" w:hAnsi="Book Antiqua"/>
          <w:color w:val="000000" w:themeColor="text1"/>
          <w:kern w:val="0"/>
          <w:sz w:val="24"/>
        </w:rPr>
        <w:t>s</w:t>
      </w:r>
      <w:r w:rsidRPr="00894745">
        <w:rPr>
          <w:rFonts w:ascii="Book Antiqua" w:hAnsi="Book Antiqua"/>
          <w:color w:val="000000" w:themeColor="text1"/>
          <w:kern w:val="0"/>
          <w:sz w:val="24"/>
        </w:rPr>
        <w:t xml:space="preserve">, </w:t>
      </w:r>
      <w:r w:rsidR="0006473B" w:rsidRPr="00894745">
        <w:rPr>
          <w:rFonts w:ascii="Book Antiqua" w:hAnsi="Book Antiqua"/>
          <w:color w:val="000000" w:themeColor="text1"/>
          <w:kern w:val="0"/>
          <w:sz w:val="24"/>
        </w:rPr>
        <w:t xml:space="preserve">showing a </w:t>
      </w:r>
      <w:r w:rsidR="00963B19" w:rsidRPr="00894745">
        <w:rPr>
          <w:rFonts w:ascii="Book Antiqua" w:eastAsiaTheme="minorEastAsia" w:hAnsi="Book Antiqua"/>
          <w:color w:val="000000" w:themeColor="text1"/>
          <w:kern w:val="0"/>
          <w:sz w:val="24"/>
        </w:rPr>
        <w:t xml:space="preserve">significant increase </w:t>
      </w:r>
      <w:r w:rsidRPr="00894745">
        <w:rPr>
          <w:rFonts w:ascii="Book Antiqua" w:hAnsi="Book Antiqua"/>
          <w:color w:val="000000" w:themeColor="text1"/>
          <w:kern w:val="0"/>
          <w:sz w:val="24"/>
        </w:rPr>
        <w:t>from</w:t>
      </w:r>
      <w:r w:rsidR="00D301B8">
        <w:rPr>
          <w:rFonts w:ascii="Book Antiqua" w:hAnsi="Book Antiqua" w:hint="eastAsia"/>
          <w:color w:val="000000" w:themeColor="text1"/>
          <w:kern w:val="0"/>
          <w:sz w:val="24"/>
        </w:rPr>
        <w:t xml:space="preserve"> </w:t>
      </w:r>
      <w:r w:rsidR="00F779E6" w:rsidRPr="00894745">
        <w:rPr>
          <w:rFonts w:ascii="Book Antiqua" w:eastAsiaTheme="minorEastAsia" w:hAnsi="Book Antiqua"/>
          <w:color w:val="000000" w:themeColor="text1"/>
          <w:kern w:val="0"/>
          <w:sz w:val="24"/>
        </w:rPr>
        <w:t>6.37 ± 3.01</w:t>
      </w:r>
      <w:r w:rsidR="00D301B8">
        <w:rPr>
          <w:rFonts w:ascii="Book Antiqua" w:eastAsiaTheme="minorEastAsia" w:hAnsi="Book Antiqua" w:hint="eastAsia"/>
          <w:color w:val="000000" w:themeColor="text1"/>
          <w:kern w:val="0"/>
          <w:sz w:val="24"/>
        </w:rPr>
        <w:t xml:space="preserve"> </w:t>
      </w:r>
      <w:r w:rsidR="00F779E6" w:rsidRPr="00894745">
        <w:rPr>
          <w:rFonts w:ascii="Book Antiqua" w:eastAsiaTheme="minorEastAsia" w:hAnsi="Book Antiqua"/>
          <w:color w:val="000000" w:themeColor="text1"/>
          <w:kern w:val="0"/>
          <w:sz w:val="24"/>
        </w:rPr>
        <w:t>μmol·cm</w:t>
      </w:r>
      <w:r w:rsidR="00F779E6" w:rsidRPr="00894745">
        <w:rPr>
          <w:rFonts w:ascii="Book Antiqua" w:eastAsiaTheme="minorEastAsia" w:hAnsi="Book Antiqua"/>
          <w:color w:val="000000" w:themeColor="text1"/>
          <w:kern w:val="0"/>
          <w:sz w:val="24"/>
          <w:vertAlign w:val="superscript"/>
        </w:rPr>
        <w:t>-2</w:t>
      </w:r>
      <w:r w:rsidR="00F779E6" w:rsidRPr="00894745">
        <w:rPr>
          <w:rFonts w:ascii="Book Antiqua" w:eastAsiaTheme="minorEastAsia" w:hAnsi="Book Antiqua"/>
          <w:color w:val="000000" w:themeColor="text1"/>
          <w:kern w:val="0"/>
          <w:sz w:val="24"/>
        </w:rPr>
        <w:t>·s</w:t>
      </w:r>
      <w:r w:rsidR="00F779E6" w:rsidRPr="00894745">
        <w:rPr>
          <w:rFonts w:ascii="Book Antiqua" w:eastAsiaTheme="minorEastAsia" w:hAnsi="Book Antiqua"/>
          <w:color w:val="000000" w:themeColor="text1"/>
          <w:kern w:val="0"/>
          <w:sz w:val="24"/>
          <w:vertAlign w:val="superscript"/>
        </w:rPr>
        <w:t>-1</w:t>
      </w:r>
      <w:r w:rsidR="00D301B8">
        <w:rPr>
          <w:rFonts w:ascii="Book Antiqua" w:eastAsiaTheme="minorEastAsia" w:hAnsi="Book Antiqua" w:hint="eastAsia"/>
          <w:color w:val="000000" w:themeColor="text1"/>
          <w:kern w:val="0"/>
          <w:sz w:val="24"/>
          <w:vertAlign w:val="superscript"/>
        </w:rPr>
        <w:t xml:space="preserve"> </w:t>
      </w:r>
      <w:r w:rsidRPr="00894745">
        <w:rPr>
          <w:rFonts w:ascii="Book Antiqua" w:hAnsi="Book Antiqua"/>
          <w:color w:val="000000" w:themeColor="text1"/>
          <w:kern w:val="0"/>
          <w:sz w:val="24"/>
        </w:rPr>
        <w:t>to</w:t>
      </w:r>
      <w:r w:rsidR="00D301B8">
        <w:rPr>
          <w:rFonts w:ascii="Book Antiqua" w:hAnsi="Book Antiqua" w:hint="eastAsia"/>
          <w:color w:val="000000" w:themeColor="text1"/>
          <w:kern w:val="0"/>
          <w:sz w:val="24"/>
        </w:rPr>
        <w:t xml:space="preserve"> </w:t>
      </w:r>
      <w:r w:rsidR="00F779E6" w:rsidRPr="00894745">
        <w:rPr>
          <w:rFonts w:ascii="Book Antiqua" w:eastAsiaTheme="minorEastAsia" w:hAnsi="Book Antiqua"/>
          <w:color w:val="000000" w:themeColor="text1"/>
          <w:kern w:val="0"/>
          <w:sz w:val="24"/>
        </w:rPr>
        <w:t>172.3 ± 14.86 μmol·cm</w:t>
      </w:r>
      <w:r w:rsidR="00F779E6" w:rsidRPr="00894745">
        <w:rPr>
          <w:rFonts w:ascii="Book Antiqua" w:eastAsiaTheme="minorEastAsia" w:hAnsi="Book Antiqua"/>
          <w:color w:val="000000" w:themeColor="text1"/>
          <w:kern w:val="0"/>
          <w:sz w:val="24"/>
          <w:vertAlign w:val="superscript"/>
        </w:rPr>
        <w:t>-2</w:t>
      </w:r>
      <w:r w:rsidR="00F779E6" w:rsidRPr="00894745">
        <w:rPr>
          <w:rFonts w:ascii="Book Antiqua" w:eastAsiaTheme="minorEastAsia" w:hAnsi="Book Antiqua"/>
          <w:color w:val="000000" w:themeColor="text1"/>
          <w:kern w:val="0"/>
          <w:sz w:val="24"/>
        </w:rPr>
        <w:t>·s</w:t>
      </w:r>
      <w:r w:rsidR="00F779E6" w:rsidRPr="00894745">
        <w:rPr>
          <w:rFonts w:ascii="Book Antiqua" w:eastAsiaTheme="minorEastAsia" w:hAnsi="Book Antiqua"/>
          <w:color w:val="000000" w:themeColor="text1"/>
          <w:kern w:val="0"/>
          <w:sz w:val="24"/>
          <w:vertAlign w:val="superscript"/>
        </w:rPr>
        <w:t>-1</w:t>
      </w:r>
      <w:r w:rsidR="00396D13" w:rsidRPr="00894745">
        <w:rPr>
          <w:rFonts w:ascii="Book Antiqua" w:hAnsi="Book Antiqua"/>
          <w:color w:val="000000" w:themeColor="text1"/>
          <w:kern w:val="0"/>
          <w:sz w:val="24"/>
        </w:rPr>
        <w:t xml:space="preserve">. </w:t>
      </w:r>
      <w:r w:rsidRPr="00894745">
        <w:rPr>
          <w:rFonts w:ascii="Book Antiqua" w:hAnsi="Book Antiqua"/>
          <w:color w:val="000000" w:themeColor="text1"/>
          <w:kern w:val="0"/>
          <w:sz w:val="24"/>
        </w:rPr>
        <w:t>Th</w:t>
      </w:r>
      <w:r w:rsidR="00F24C3A" w:rsidRPr="00894745">
        <w:rPr>
          <w:rFonts w:ascii="Book Antiqua" w:eastAsiaTheme="minorEastAsia" w:hAnsi="Book Antiqua"/>
          <w:color w:val="000000" w:themeColor="text1"/>
          <w:kern w:val="0"/>
          <w:sz w:val="24"/>
        </w:rPr>
        <w:t xml:space="preserve">is </w:t>
      </w:r>
      <w:r w:rsidR="00B56B43" w:rsidRPr="00894745">
        <w:rPr>
          <w:rFonts w:ascii="Book Antiqua" w:eastAsiaTheme="minorEastAsia" w:hAnsi="Book Antiqua"/>
          <w:color w:val="000000" w:themeColor="text1"/>
          <w:kern w:val="0"/>
          <w:sz w:val="24"/>
        </w:rPr>
        <w:t>Cl</w:t>
      </w:r>
      <w:r w:rsidR="00B56B43" w:rsidRPr="00894745">
        <w:rPr>
          <w:rFonts w:ascii="Book Antiqua" w:hAnsi="Book Antiqua"/>
          <w:color w:val="000000" w:themeColor="text1"/>
          <w:kern w:val="0"/>
          <w:sz w:val="24"/>
          <w:vertAlign w:val="superscript"/>
        </w:rPr>
        <w:t>−</w:t>
      </w:r>
      <w:r w:rsidR="00B56B43" w:rsidRPr="00894745">
        <w:rPr>
          <w:rFonts w:ascii="Book Antiqua" w:eastAsiaTheme="minorEastAsia" w:hAnsi="Book Antiqua"/>
          <w:color w:val="000000" w:themeColor="text1"/>
          <w:kern w:val="0"/>
          <w:sz w:val="24"/>
        </w:rPr>
        <w:t>-flux</w:t>
      </w:r>
      <w:r w:rsidRPr="00894745">
        <w:rPr>
          <w:rFonts w:ascii="Book Antiqua" w:hAnsi="Book Antiqua"/>
          <w:color w:val="000000" w:themeColor="text1"/>
          <w:kern w:val="0"/>
          <w:sz w:val="24"/>
        </w:rPr>
        <w:t xml:space="preserve"> can be inhibited by </w:t>
      </w:r>
      <w:r w:rsidR="00B92A6B" w:rsidRPr="00894745">
        <w:rPr>
          <w:rFonts w:ascii="Book Antiqua" w:eastAsiaTheme="minorEastAsia" w:hAnsi="Book Antiqua"/>
          <w:color w:val="000000" w:themeColor="text1"/>
          <w:kern w:val="0"/>
          <w:sz w:val="24"/>
        </w:rPr>
        <w:t>DPC (1 m</w:t>
      </w:r>
      <w:r w:rsidR="00FE6046">
        <w:rPr>
          <w:rFonts w:ascii="Book Antiqua" w:hAnsi="Book Antiqua" w:hint="eastAsia"/>
          <w:color w:val="000000" w:themeColor="text1"/>
          <w:kern w:val="0"/>
          <w:sz w:val="24"/>
        </w:rPr>
        <w:t>mol/L</w:t>
      </w:r>
      <w:r w:rsidR="00B92A6B" w:rsidRPr="00894745">
        <w:rPr>
          <w:rFonts w:ascii="Book Antiqua" w:eastAsiaTheme="minorEastAsia" w:hAnsi="Book Antiqua"/>
          <w:color w:val="000000" w:themeColor="text1"/>
          <w:kern w:val="0"/>
          <w:sz w:val="24"/>
        </w:rPr>
        <w:t xml:space="preserve">) </w:t>
      </w:r>
      <w:r w:rsidRPr="00894745">
        <w:rPr>
          <w:rFonts w:ascii="Book Antiqua" w:hAnsi="Book Antiqua"/>
          <w:color w:val="000000" w:themeColor="text1"/>
          <w:kern w:val="0"/>
          <w:sz w:val="24"/>
        </w:rPr>
        <w:t>and</w:t>
      </w:r>
      <w:r w:rsidR="00B92A6B" w:rsidRPr="00894745">
        <w:rPr>
          <w:rFonts w:ascii="Book Antiqua" w:eastAsiaTheme="minorEastAsia" w:hAnsi="Book Antiqua"/>
          <w:color w:val="000000" w:themeColor="text1"/>
          <w:kern w:val="0"/>
          <w:sz w:val="24"/>
        </w:rPr>
        <w:t xml:space="preserve"> bumetanide (100</w:t>
      </w:r>
      <w:r w:rsidR="00FE6046" w:rsidRPr="00894745">
        <w:rPr>
          <w:rFonts w:ascii="Book Antiqua" w:hAnsi="Book Antiqua"/>
          <w:color w:val="000000" w:themeColor="text1"/>
          <w:kern w:val="0"/>
          <w:sz w:val="24"/>
        </w:rPr>
        <w:t>µ</w:t>
      </w:r>
      <w:r w:rsidR="00FE6046">
        <w:rPr>
          <w:rFonts w:ascii="Book Antiqua" w:hAnsi="Book Antiqua" w:hint="eastAsia"/>
          <w:color w:val="000000" w:themeColor="text1"/>
          <w:kern w:val="0"/>
          <w:sz w:val="24"/>
        </w:rPr>
        <w:t>mol/L</w:t>
      </w:r>
      <w:r w:rsidR="00B92A6B" w:rsidRPr="00894745">
        <w:rPr>
          <w:rFonts w:ascii="Book Antiqua" w:eastAsiaTheme="minorEastAsia" w:hAnsi="Book Antiqua"/>
          <w:color w:val="000000" w:themeColor="text1"/>
          <w:kern w:val="0"/>
          <w:sz w:val="24"/>
        </w:rPr>
        <w:t>)</w:t>
      </w:r>
      <w:r w:rsidR="0006473B" w:rsidRPr="00894745">
        <w:rPr>
          <w:rFonts w:ascii="Book Antiqua" w:eastAsiaTheme="minorEastAsia" w:hAnsi="Book Antiqua"/>
          <w:color w:val="000000" w:themeColor="text1"/>
          <w:kern w:val="0"/>
          <w:sz w:val="24"/>
        </w:rPr>
        <w:t>,</w:t>
      </w:r>
      <w:r w:rsidRPr="00894745">
        <w:rPr>
          <w:rFonts w:ascii="Book Antiqua" w:eastAsiaTheme="minorEastAsia" w:hAnsi="Book Antiqua"/>
          <w:color w:val="000000" w:themeColor="text1"/>
          <w:kern w:val="0"/>
          <w:sz w:val="24"/>
        </w:rPr>
        <w:t xml:space="preserve"> reducing </w:t>
      </w:r>
      <w:r w:rsidR="0006473B" w:rsidRPr="00894745">
        <w:rPr>
          <w:rFonts w:ascii="Book Antiqua" w:eastAsiaTheme="minorEastAsia" w:hAnsi="Book Antiqua"/>
          <w:color w:val="000000" w:themeColor="text1"/>
          <w:kern w:val="0"/>
          <w:sz w:val="24"/>
        </w:rPr>
        <w:t xml:space="preserve">the concentrations </w:t>
      </w:r>
      <w:r w:rsidRPr="00894745">
        <w:rPr>
          <w:rFonts w:ascii="Book Antiqua" w:eastAsiaTheme="minorEastAsia" w:hAnsi="Book Antiqua"/>
          <w:color w:val="000000" w:themeColor="text1"/>
          <w:kern w:val="0"/>
          <w:sz w:val="24"/>
        </w:rPr>
        <w:t xml:space="preserve">to </w:t>
      </w:r>
      <w:r w:rsidR="00396D13" w:rsidRPr="00894745">
        <w:rPr>
          <w:rFonts w:ascii="Book Antiqua" w:eastAsiaTheme="minorEastAsia" w:hAnsi="Book Antiqua"/>
          <w:color w:val="000000" w:themeColor="text1"/>
          <w:kern w:val="0"/>
          <w:sz w:val="24"/>
        </w:rPr>
        <w:t>13.69 ± 3.12μmol·cm</w:t>
      </w:r>
      <w:r w:rsidR="00396D13" w:rsidRPr="00894745">
        <w:rPr>
          <w:rFonts w:ascii="Book Antiqua" w:eastAsiaTheme="minorEastAsia" w:hAnsi="Book Antiqua"/>
          <w:color w:val="000000" w:themeColor="text1"/>
          <w:kern w:val="0"/>
          <w:sz w:val="24"/>
          <w:vertAlign w:val="superscript"/>
        </w:rPr>
        <w:t>-2</w:t>
      </w:r>
      <w:r w:rsidR="00396D13" w:rsidRPr="00894745">
        <w:rPr>
          <w:rFonts w:ascii="Book Antiqua" w:eastAsiaTheme="minorEastAsia" w:hAnsi="Book Antiqua"/>
          <w:color w:val="000000" w:themeColor="text1"/>
          <w:kern w:val="0"/>
          <w:sz w:val="24"/>
        </w:rPr>
        <w:t>·s</w:t>
      </w:r>
      <w:r w:rsidR="00396D13" w:rsidRPr="00894745">
        <w:rPr>
          <w:rFonts w:ascii="Book Antiqua" w:eastAsiaTheme="minorEastAsia" w:hAnsi="Book Antiqua"/>
          <w:color w:val="000000" w:themeColor="text1"/>
          <w:kern w:val="0"/>
          <w:sz w:val="24"/>
          <w:vertAlign w:val="superscript"/>
        </w:rPr>
        <w:t>-1</w:t>
      </w:r>
      <w:r w:rsidRPr="00894745">
        <w:rPr>
          <w:rFonts w:ascii="Book Antiqua" w:hAnsi="Book Antiqua"/>
          <w:color w:val="000000" w:themeColor="text1"/>
          <w:kern w:val="0"/>
          <w:sz w:val="24"/>
        </w:rPr>
        <w:t xml:space="preserve"> and</w:t>
      </w:r>
      <w:r w:rsidR="00396D13" w:rsidRPr="00894745">
        <w:rPr>
          <w:rFonts w:ascii="Book Antiqua" w:eastAsiaTheme="minorEastAsia" w:hAnsi="Book Antiqua"/>
          <w:color w:val="000000" w:themeColor="text1"/>
          <w:kern w:val="0"/>
          <w:sz w:val="24"/>
        </w:rPr>
        <w:t>22.3 ± 3.72 μmol·cm</w:t>
      </w:r>
      <w:r w:rsidR="00396D13" w:rsidRPr="00894745">
        <w:rPr>
          <w:rFonts w:ascii="Book Antiqua" w:eastAsiaTheme="minorEastAsia" w:hAnsi="Book Antiqua"/>
          <w:color w:val="000000" w:themeColor="text1"/>
          <w:kern w:val="0"/>
          <w:sz w:val="24"/>
          <w:vertAlign w:val="superscript"/>
        </w:rPr>
        <w:t>-2</w:t>
      </w:r>
      <w:r w:rsidR="00396D13" w:rsidRPr="00894745">
        <w:rPr>
          <w:rFonts w:ascii="Book Antiqua" w:eastAsiaTheme="minorEastAsia" w:hAnsi="Book Antiqua"/>
          <w:color w:val="000000" w:themeColor="text1"/>
          <w:kern w:val="0"/>
          <w:sz w:val="24"/>
        </w:rPr>
        <w:t>·s</w:t>
      </w:r>
      <w:r w:rsidR="00396D13" w:rsidRPr="00894745">
        <w:rPr>
          <w:rFonts w:ascii="Book Antiqua" w:eastAsiaTheme="minorEastAsia" w:hAnsi="Book Antiqua"/>
          <w:color w:val="000000" w:themeColor="text1"/>
          <w:kern w:val="0"/>
          <w:sz w:val="24"/>
          <w:vertAlign w:val="superscript"/>
        </w:rPr>
        <w:t>-1</w:t>
      </w:r>
      <w:r w:rsidRPr="00894745">
        <w:rPr>
          <w:rFonts w:ascii="Book Antiqua" w:eastAsiaTheme="minorEastAsia" w:hAnsi="Book Antiqua"/>
          <w:color w:val="000000" w:themeColor="text1"/>
          <w:kern w:val="0"/>
          <w:sz w:val="24"/>
        </w:rPr>
        <w:t>, respectively</w:t>
      </w:r>
      <w:r w:rsidR="00D301B8">
        <w:rPr>
          <w:rFonts w:ascii="Book Antiqua" w:eastAsiaTheme="minorEastAsia" w:hAnsi="Book Antiqua" w:hint="eastAsia"/>
          <w:color w:val="000000" w:themeColor="text1"/>
          <w:kern w:val="0"/>
          <w:sz w:val="24"/>
        </w:rPr>
        <w:t xml:space="preserve"> </w:t>
      </w:r>
      <w:r w:rsidR="00396D13" w:rsidRPr="00FE6046">
        <w:rPr>
          <w:rFonts w:ascii="Book Antiqua" w:eastAsiaTheme="minorEastAsia" w:hAnsi="Book Antiqua"/>
          <w:color w:val="000000" w:themeColor="text1"/>
          <w:kern w:val="0"/>
          <w:sz w:val="24"/>
        </w:rPr>
        <w:t>(</w:t>
      </w:r>
      <w:r w:rsidR="0042000F" w:rsidRPr="00FE6046">
        <w:rPr>
          <w:rFonts w:ascii="Book Antiqua" w:eastAsiaTheme="minorEastAsia" w:hAnsi="Book Antiqua"/>
          <w:color w:val="000000" w:themeColor="text1"/>
          <w:kern w:val="0"/>
          <w:sz w:val="24"/>
        </w:rPr>
        <w:t xml:space="preserve">Figure </w:t>
      </w:r>
      <w:r w:rsidR="00396D13" w:rsidRPr="00FE6046">
        <w:rPr>
          <w:rFonts w:ascii="Book Antiqua" w:eastAsiaTheme="minorEastAsia" w:hAnsi="Book Antiqua"/>
          <w:color w:val="000000" w:themeColor="text1"/>
          <w:kern w:val="0"/>
          <w:sz w:val="24"/>
        </w:rPr>
        <w:t>4A</w:t>
      </w:r>
      <w:r w:rsidR="00BE6983" w:rsidRPr="00FE6046">
        <w:rPr>
          <w:rFonts w:ascii="Book Antiqua" w:eastAsiaTheme="minorEastAsia" w:hAnsi="Book Antiqua"/>
          <w:color w:val="000000" w:themeColor="text1"/>
          <w:kern w:val="0"/>
          <w:sz w:val="24"/>
        </w:rPr>
        <w:t>, B</w:t>
      </w:r>
      <w:r w:rsidR="00396D13" w:rsidRPr="00FE6046">
        <w:rPr>
          <w:rFonts w:ascii="Book Antiqua" w:eastAsiaTheme="minorEastAsia" w:hAnsi="Book Antiqua"/>
          <w:color w:val="000000" w:themeColor="text1"/>
          <w:kern w:val="0"/>
          <w:sz w:val="24"/>
        </w:rPr>
        <w:t>)</w:t>
      </w:r>
      <w:r w:rsidRPr="00FE6046">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Pr="00894745">
        <w:rPr>
          <w:rFonts w:ascii="Book Antiqua" w:eastAsiaTheme="minorEastAsia" w:hAnsi="Book Antiqua"/>
          <w:color w:val="000000" w:themeColor="text1"/>
          <w:kern w:val="0"/>
          <w:sz w:val="24"/>
        </w:rPr>
        <w:t xml:space="preserve">If pretreated with </w:t>
      </w:r>
      <w:r w:rsidR="00B92A6B" w:rsidRPr="00894745">
        <w:rPr>
          <w:rFonts w:ascii="Book Antiqua" w:eastAsiaTheme="minorEastAsia" w:hAnsi="Book Antiqua"/>
          <w:color w:val="000000" w:themeColor="text1"/>
          <w:kern w:val="0"/>
          <w:sz w:val="24"/>
        </w:rPr>
        <w:t xml:space="preserve">DPC </w:t>
      </w:r>
      <w:r w:rsidRPr="00894745">
        <w:rPr>
          <w:rFonts w:ascii="Book Antiqua" w:hAnsi="Book Antiqua"/>
          <w:color w:val="000000" w:themeColor="text1"/>
          <w:kern w:val="0"/>
          <w:sz w:val="24"/>
        </w:rPr>
        <w:t xml:space="preserve">and </w:t>
      </w:r>
      <w:r w:rsidR="00B92A6B" w:rsidRPr="00894745">
        <w:rPr>
          <w:rFonts w:ascii="Book Antiqua" w:eastAsiaTheme="minorEastAsia" w:hAnsi="Book Antiqua"/>
          <w:color w:val="000000" w:themeColor="text1"/>
          <w:kern w:val="0"/>
          <w:sz w:val="24"/>
        </w:rPr>
        <w:t>bumetanide</w:t>
      </w:r>
      <w:r w:rsidRPr="00894745">
        <w:rPr>
          <w:rFonts w:ascii="Book Antiqua" w:eastAsiaTheme="minorEastAsia" w:hAnsi="Book Antiqua"/>
          <w:color w:val="000000" w:themeColor="text1"/>
          <w:kern w:val="0"/>
          <w:sz w:val="24"/>
        </w:rPr>
        <w:t>, similar results</w:t>
      </w:r>
      <w:r w:rsidR="00396D13" w:rsidRPr="00894745">
        <w:rPr>
          <w:rFonts w:ascii="Book Antiqua" w:eastAsiaTheme="minorEastAsia" w:hAnsi="Book Antiqua"/>
          <w:color w:val="000000" w:themeColor="text1"/>
          <w:kern w:val="0"/>
          <w:sz w:val="24"/>
        </w:rPr>
        <w:t xml:space="preserve"> were observed,</w:t>
      </w:r>
      <w:r w:rsidR="0006473B" w:rsidRPr="00894745">
        <w:rPr>
          <w:rFonts w:ascii="Book Antiqua" w:eastAsiaTheme="minorEastAsia" w:hAnsi="Book Antiqua"/>
          <w:color w:val="000000" w:themeColor="text1"/>
          <w:kern w:val="0"/>
          <w:sz w:val="24"/>
        </w:rPr>
        <w:t xml:space="preserve">the </w:t>
      </w:r>
      <w:r w:rsidR="00176AD2" w:rsidRPr="00894745">
        <w:rPr>
          <w:rFonts w:ascii="Book Antiqua" w:eastAsiaTheme="minorEastAsia" w:hAnsi="Book Antiqua"/>
          <w:color w:val="000000" w:themeColor="text1"/>
          <w:kern w:val="0"/>
          <w:sz w:val="24"/>
        </w:rPr>
        <w:t xml:space="preserve">entacapone-induced flux was </w:t>
      </w:r>
      <w:r w:rsidR="00176AD2" w:rsidRPr="00894745">
        <w:rPr>
          <w:rFonts w:ascii="Book Antiqua" w:eastAsiaTheme="minorEastAsia" w:hAnsi="Book Antiqua"/>
          <w:color w:val="000000" w:themeColor="text1"/>
          <w:kern w:val="0"/>
          <w:sz w:val="24"/>
        </w:rPr>
        <w:lastRenderedPageBreak/>
        <w:t>reduced to</w:t>
      </w:r>
      <w:r w:rsidR="00396D13" w:rsidRPr="00894745">
        <w:rPr>
          <w:rFonts w:ascii="Book Antiqua" w:eastAsiaTheme="minorEastAsia" w:hAnsi="Book Antiqua"/>
          <w:color w:val="000000" w:themeColor="text1"/>
          <w:kern w:val="0"/>
          <w:sz w:val="24"/>
        </w:rPr>
        <w:t xml:space="preserve"> 22.07 ± 3.59</w:t>
      </w:r>
      <w:r w:rsidR="00D301B8">
        <w:rPr>
          <w:rFonts w:ascii="Book Antiqua" w:eastAsiaTheme="minorEastAsia" w:hAnsi="Book Antiqua" w:hint="eastAsia"/>
          <w:color w:val="000000" w:themeColor="text1"/>
          <w:kern w:val="0"/>
          <w:sz w:val="24"/>
        </w:rPr>
        <w:t xml:space="preserve"> </w:t>
      </w:r>
      <w:r w:rsidR="00396D13" w:rsidRPr="00894745">
        <w:rPr>
          <w:rFonts w:ascii="Book Antiqua" w:eastAsiaTheme="minorEastAsia" w:hAnsi="Book Antiqua"/>
          <w:color w:val="000000" w:themeColor="text1"/>
          <w:kern w:val="0"/>
          <w:sz w:val="24"/>
        </w:rPr>
        <w:t>μmol·cm</w:t>
      </w:r>
      <w:r w:rsidR="00396D13" w:rsidRPr="00894745">
        <w:rPr>
          <w:rFonts w:ascii="Book Antiqua" w:eastAsiaTheme="minorEastAsia" w:hAnsi="Book Antiqua"/>
          <w:color w:val="000000" w:themeColor="text1"/>
          <w:kern w:val="0"/>
          <w:sz w:val="24"/>
          <w:vertAlign w:val="superscript"/>
        </w:rPr>
        <w:t>-2</w:t>
      </w:r>
      <w:r w:rsidR="00396D13" w:rsidRPr="00894745">
        <w:rPr>
          <w:rFonts w:ascii="Book Antiqua" w:eastAsiaTheme="minorEastAsia" w:hAnsi="Book Antiqua"/>
          <w:color w:val="000000" w:themeColor="text1"/>
          <w:kern w:val="0"/>
          <w:sz w:val="24"/>
        </w:rPr>
        <w:t>·s</w:t>
      </w:r>
      <w:r w:rsidR="00396D13" w:rsidRPr="00894745">
        <w:rPr>
          <w:rFonts w:ascii="Book Antiqua" w:eastAsiaTheme="minorEastAsia" w:hAnsi="Book Antiqua"/>
          <w:color w:val="000000" w:themeColor="text1"/>
          <w:kern w:val="0"/>
          <w:sz w:val="24"/>
          <w:vertAlign w:val="superscript"/>
        </w:rPr>
        <w:t>-1</w:t>
      </w:r>
      <w:r w:rsidR="00176AD2" w:rsidRPr="00894745">
        <w:rPr>
          <w:rFonts w:ascii="Book Antiqua" w:hAnsi="Book Antiqua"/>
          <w:color w:val="000000" w:themeColor="text1"/>
          <w:kern w:val="0"/>
          <w:sz w:val="24"/>
        </w:rPr>
        <w:t xml:space="preserve"> and </w:t>
      </w:r>
      <w:r w:rsidR="00396D13" w:rsidRPr="00894745">
        <w:rPr>
          <w:rFonts w:ascii="Book Antiqua" w:eastAsiaTheme="minorEastAsia" w:hAnsi="Book Antiqua"/>
          <w:color w:val="000000" w:themeColor="text1"/>
          <w:kern w:val="0"/>
          <w:sz w:val="24"/>
        </w:rPr>
        <w:t>18.35 ± 3.1 μmol·cm</w:t>
      </w:r>
      <w:r w:rsidR="00396D13" w:rsidRPr="00894745">
        <w:rPr>
          <w:rFonts w:ascii="Book Antiqua" w:eastAsiaTheme="minorEastAsia" w:hAnsi="Book Antiqua"/>
          <w:color w:val="000000" w:themeColor="text1"/>
          <w:kern w:val="0"/>
          <w:sz w:val="24"/>
          <w:vertAlign w:val="superscript"/>
        </w:rPr>
        <w:t>-2</w:t>
      </w:r>
      <w:r w:rsidR="00396D13" w:rsidRPr="00894745">
        <w:rPr>
          <w:rFonts w:ascii="Book Antiqua" w:eastAsiaTheme="minorEastAsia" w:hAnsi="Book Antiqua"/>
          <w:color w:val="000000" w:themeColor="text1"/>
          <w:kern w:val="0"/>
          <w:sz w:val="24"/>
        </w:rPr>
        <w:t>·s</w:t>
      </w:r>
      <w:r w:rsidR="00396D13" w:rsidRPr="00894745">
        <w:rPr>
          <w:rFonts w:ascii="Book Antiqua" w:eastAsiaTheme="minorEastAsia" w:hAnsi="Book Antiqua"/>
          <w:color w:val="000000" w:themeColor="text1"/>
          <w:kern w:val="0"/>
          <w:sz w:val="24"/>
          <w:vertAlign w:val="superscript"/>
        </w:rPr>
        <w:t>-1</w:t>
      </w:r>
      <w:r w:rsidR="0041725B" w:rsidRPr="00894745">
        <w:rPr>
          <w:rFonts w:ascii="Book Antiqua" w:eastAsiaTheme="minorEastAsia" w:hAnsi="Book Antiqua"/>
          <w:color w:val="000000" w:themeColor="text1"/>
          <w:kern w:val="0"/>
          <w:sz w:val="24"/>
        </w:rPr>
        <w:t xml:space="preserve"> (</w:t>
      </w:r>
      <w:r w:rsidR="0041725B" w:rsidRPr="00FE6046">
        <w:rPr>
          <w:rFonts w:ascii="Book Antiqua" w:eastAsiaTheme="minorEastAsia" w:hAnsi="Book Antiqua"/>
          <w:i/>
          <w:color w:val="000000" w:themeColor="text1"/>
          <w:kern w:val="0"/>
          <w:sz w:val="24"/>
        </w:rPr>
        <w:t>n</w:t>
      </w:r>
      <w:r w:rsidR="00D301B8">
        <w:rPr>
          <w:rFonts w:ascii="Book Antiqua" w:eastAsiaTheme="minorEastAsia" w:hAnsi="Book Antiqua" w:hint="eastAsia"/>
          <w:i/>
          <w:color w:val="000000" w:themeColor="text1"/>
          <w:kern w:val="0"/>
          <w:sz w:val="24"/>
        </w:rPr>
        <w:t xml:space="preserve"> </w:t>
      </w:r>
      <w:r w:rsidR="0041725B" w:rsidRPr="00894745">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396D13" w:rsidRPr="00894745">
        <w:rPr>
          <w:rFonts w:ascii="Book Antiqua" w:eastAsiaTheme="minorEastAsia" w:hAnsi="Book Antiqua"/>
          <w:color w:val="000000" w:themeColor="text1"/>
          <w:kern w:val="0"/>
          <w:sz w:val="24"/>
        </w:rPr>
        <w:t>1</w:t>
      </w:r>
      <w:r w:rsidR="00F24C3A" w:rsidRPr="00894745">
        <w:rPr>
          <w:rFonts w:ascii="Book Antiqua" w:eastAsiaTheme="minorEastAsia" w:hAnsi="Book Antiqua"/>
          <w:color w:val="000000" w:themeColor="text1"/>
          <w:kern w:val="0"/>
          <w:sz w:val="24"/>
        </w:rPr>
        <w:t>0</w:t>
      </w:r>
      <w:r w:rsidR="00396D13" w:rsidRPr="00894745">
        <w:rPr>
          <w:rFonts w:ascii="Book Antiqua" w:eastAsiaTheme="minorEastAsia" w:hAnsi="Book Antiqua"/>
          <w:color w:val="000000" w:themeColor="text1"/>
          <w:kern w:val="0"/>
          <w:sz w:val="24"/>
        </w:rPr>
        <w:t xml:space="preserve">, </w:t>
      </w:r>
      <w:r w:rsidR="00396D13" w:rsidRPr="00FE6046">
        <w:rPr>
          <w:rFonts w:ascii="Book Antiqua" w:eastAsiaTheme="minorEastAsia" w:hAnsi="Book Antiqua"/>
          <w:i/>
          <w:iCs/>
          <w:caps/>
          <w:color w:val="000000" w:themeColor="text1"/>
          <w:kern w:val="0"/>
          <w:sz w:val="24"/>
        </w:rPr>
        <w:t>p</w:t>
      </w:r>
      <w:r w:rsidR="00D301B8">
        <w:rPr>
          <w:rFonts w:ascii="Book Antiqua" w:eastAsiaTheme="minorEastAsia" w:hAnsi="Book Antiqua" w:hint="eastAsia"/>
          <w:i/>
          <w:iCs/>
          <w:caps/>
          <w:color w:val="000000" w:themeColor="text1"/>
          <w:kern w:val="0"/>
          <w:sz w:val="24"/>
        </w:rPr>
        <w:t xml:space="preserve"> </w:t>
      </w:r>
      <w:r w:rsidR="0041725B" w:rsidRPr="00894745">
        <w:rPr>
          <w:rFonts w:ascii="Book Antiqua" w:eastAsiaTheme="minorEastAsia" w:hAnsi="Book Antiqua"/>
          <w:color w:val="000000" w:themeColor="text1"/>
          <w:kern w:val="0"/>
          <w:sz w:val="24"/>
        </w:rPr>
        <w:t>&lt;</w:t>
      </w:r>
      <w:r w:rsidR="00D301B8">
        <w:rPr>
          <w:rFonts w:ascii="Book Antiqua" w:eastAsiaTheme="minorEastAsia" w:hAnsi="Book Antiqua" w:hint="eastAsia"/>
          <w:color w:val="000000" w:themeColor="text1"/>
          <w:kern w:val="0"/>
          <w:sz w:val="24"/>
        </w:rPr>
        <w:t xml:space="preserve"> </w:t>
      </w:r>
      <w:r w:rsidR="00396D13" w:rsidRPr="00894745">
        <w:rPr>
          <w:rFonts w:ascii="Book Antiqua" w:eastAsiaTheme="minorEastAsia" w:hAnsi="Book Antiqua"/>
          <w:color w:val="000000" w:themeColor="text1"/>
          <w:kern w:val="0"/>
          <w:sz w:val="24"/>
        </w:rPr>
        <w:t>0.001)</w:t>
      </w:r>
      <w:r w:rsidR="00963B19" w:rsidRPr="00894745">
        <w:rPr>
          <w:rFonts w:ascii="Book Antiqua" w:eastAsiaTheme="minorEastAsia" w:hAnsi="Book Antiqua"/>
          <w:color w:val="000000" w:themeColor="text1"/>
          <w:kern w:val="0"/>
          <w:sz w:val="24"/>
        </w:rPr>
        <w:t xml:space="preserve">, </w:t>
      </w:r>
      <w:r w:rsidR="00F24C3A" w:rsidRPr="00894745">
        <w:rPr>
          <w:rFonts w:ascii="Book Antiqua" w:eastAsiaTheme="minorEastAsia" w:hAnsi="Book Antiqua"/>
          <w:color w:val="000000" w:themeColor="text1"/>
          <w:kern w:val="0"/>
          <w:sz w:val="24"/>
        </w:rPr>
        <w:t>separatel</w:t>
      </w:r>
      <w:r w:rsidR="00963B19" w:rsidRPr="00894745">
        <w:rPr>
          <w:rFonts w:ascii="Book Antiqua" w:eastAsiaTheme="minorEastAsia" w:hAnsi="Book Antiqua"/>
          <w:color w:val="000000" w:themeColor="text1"/>
          <w:kern w:val="0"/>
          <w:sz w:val="24"/>
        </w:rPr>
        <w:t>y</w:t>
      </w:r>
      <w:r w:rsidR="00D301B8">
        <w:rPr>
          <w:rFonts w:ascii="Book Antiqua" w:eastAsiaTheme="minorEastAsia" w:hAnsi="Book Antiqua" w:hint="eastAsia"/>
          <w:color w:val="000000" w:themeColor="text1"/>
          <w:kern w:val="0"/>
          <w:sz w:val="24"/>
        </w:rPr>
        <w:t xml:space="preserve"> </w:t>
      </w:r>
      <w:r w:rsidR="00396D13" w:rsidRPr="00FD4929">
        <w:rPr>
          <w:rFonts w:ascii="Book Antiqua" w:eastAsiaTheme="minorEastAsia" w:hAnsi="Book Antiqua"/>
          <w:color w:val="000000" w:themeColor="text1"/>
          <w:kern w:val="0"/>
          <w:sz w:val="24"/>
        </w:rPr>
        <w:t>(</w:t>
      </w:r>
      <w:r w:rsidR="0042000F" w:rsidRPr="00FD4929">
        <w:rPr>
          <w:rFonts w:ascii="Book Antiqua" w:eastAsiaTheme="minorEastAsia" w:hAnsi="Book Antiqua"/>
          <w:color w:val="000000" w:themeColor="text1"/>
          <w:kern w:val="0"/>
          <w:sz w:val="24"/>
        </w:rPr>
        <w:t xml:space="preserve">Figure </w:t>
      </w:r>
      <w:r w:rsidR="00396D13" w:rsidRPr="00FD4929">
        <w:rPr>
          <w:rFonts w:ascii="Book Antiqua" w:eastAsiaTheme="minorEastAsia" w:hAnsi="Book Antiqua"/>
          <w:color w:val="000000" w:themeColor="text1"/>
          <w:kern w:val="0"/>
          <w:sz w:val="24"/>
        </w:rPr>
        <w:t>4</w:t>
      </w:r>
      <w:r w:rsidR="00BE6983" w:rsidRPr="00FD4929">
        <w:rPr>
          <w:rFonts w:ascii="Book Antiqua" w:eastAsiaTheme="minorEastAsia" w:hAnsi="Book Antiqua"/>
          <w:color w:val="000000" w:themeColor="text1"/>
          <w:kern w:val="0"/>
          <w:sz w:val="24"/>
        </w:rPr>
        <w:t>C,</w:t>
      </w:r>
      <w:r w:rsidR="00D301B8">
        <w:rPr>
          <w:rFonts w:ascii="Book Antiqua" w:eastAsiaTheme="minorEastAsia" w:hAnsi="Book Antiqua" w:hint="eastAsia"/>
          <w:color w:val="000000" w:themeColor="text1"/>
          <w:kern w:val="0"/>
          <w:sz w:val="24"/>
        </w:rPr>
        <w:t xml:space="preserve"> </w:t>
      </w:r>
      <w:r w:rsidR="00BE6983" w:rsidRPr="00FD4929">
        <w:rPr>
          <w:rFonts w:ascii="Book Antiqua" w:eastAsiaTheme="minorEastAsia" w:hAnsi="Book Antiqua"/>
          <w:color w:val="000000" w:themeColor="text1"/>
          <w:kern w:val="0"/>
          <w:sz w:val="24"/>
        </w:rPr>
        <w:t>D</w:t>
      </w:r>
      <w:r w:rsidR="00396D13" w:rsidRPr="00FD4929">
        <w:rPr>
          <w:rFonts w:ascii="Book Antiqua" w:eastAsiaTheme="minorEastAsia" w:hAnsi="Book Antiqua"/>
          <w:color w:val="000000" w:themeColor="text1"/>
          <w:kern w:val="0"/>
          <w:sz w:val="24"/>
        </w:rPr>
        <w:t>)</w:t>
      </w:r>
      <w:r w:rsidR="0041725B" w:rsidRPr="00FD4929">
        <w:rPr>
          <w:rFonts w:ascii="Book Antiqua" w:hAnsi="Book Antiqua"/>
          <w:color w:val="000000" w:themeColor="text1"/>
          <w:kern w:val="0"/>
          <w:sz w:val="24"/>
        </w:rPr>
        <w:t>.</w:t>
      </w:r>
      <w:r w:rsidR="00D301B8">
        <w:rPr>
          <w:rFonts w:ascii="Book Antiqua" w:hAnsi="Book Antiqua" w:hint="eastAsia"/>
          <w:color w:val="000000" w:themeColor="text1"/>
          <w:kern w:val="0"/>
          <w:sz w:val="24"/>
        </w:rPr>
        <w:t xml:space="preserve"> </w:t>
      </w:r>
      <w:r w:rsidR="000E318E" w:rsidRPr="00894745">
        <w:rPr>
          <w:rFonts w:ascii="Book Antiqua" w:eastAsiaTheme="minorEastAsia" w:hAnsi="Book Antiqua"/>
          <w:bCs/>
          <w:color w:val="000000" w:themeColor="text1"/>
          <w:kern w:val="0"/>
          <w:sz w:val="24"/>
        </w:rPr>
        <w:t>T</w:t>
      </w:r>
      <w:r w:rsidR="000E318E" w:rsidRPr="00894745">
        <w:rPr>
          <w:rFonts w:ascii="Book Antiqua" w:hAnsi="Book Antiqua"/>
          <w:bCs/>
          <w:color w:val="000000" w:themeColor="text1"/>
          <w:kern w:val="0"/>
          <w:sz w:val="24"/>
        </w:rPr>
        <w:t>he pretreatment</w:t>
      </w:r>
      <w:r w:rsidR="00A771F1" w:rsidRPr="00894745">
        <w:rPr>
          <w:rFonts w:ascii="Book Antiqua" w:eastAsiaTheme="minorEastAsia" w:hAnsi="Book Antiqua"/>
          <w:bCs/>
          <w:color w:val="000000" w:themeColor="text1"/>
          <w:kern w:val="0"/>
          <w:sz w:val="24"/>
        </w:rPr>
        <w:t xml:space="preserve"> by</w:t>
      </w:r>
      <w:r w:rsidR="00A771F1" w:rsidRPr="00894745">
        <w:rPr>
          <w:rFonts w:ascii="Book Antiqua" w:hAnsi="Book Antiqua"/>
          <w:color w:val="000000" w:themeColor="text1"/>
          <w:kern w:val="0"/>
          <w:sz w:val="24"/>
        </w:rPr>
        <w:t xml:space="preserve"> indomethacin (10</w:t>
      </w:r>
      <w:r w:rsidR="00D301B8">
        <w:rPr>
          <w:rFonts w:ascii="Book Antiqua" w:hAnsi="Book Antiqua" w:hint="eastAsia"/>
          <w:color w:val="000000" w:themeColor="text1"/>
          <w:kern w:val="0"/>
          <w:sz w:val="24"/>
        </w:rPr>
        <w:t xml:space="preserve"> </w:t>
      </w:r>
      <w:r w:rsidR="00FD4929" w:rsidRPr="00894745">
        <w:rPr>
          <w:rFonts w:ascii="Book Antiqua" w:hAnsi="Book Antiqua"/>
          <w:color w:val="000000" w:themeColor="text1"/>
          <w:kern w:val="0"/>
          <w:sz w:val="24"/>
        </w:rPr>
        <w:t>µ</w:t>
      </w:r>
      <w:r w:rsidR="00FD4929">
        <w:rPr>
          <w:rFonts w:ascii="Book Antiqua" w:hAnsi="Book Antiqua" w:hint="eastAsia"/>
          <w:color w:val="000000" w:themeColor="text1"/>
          <w:kern w:val="0"/>
          <w:sz w:val="24"/>
        </w:rPr>
        <w:t>mol/L</w:t>
      </w:r>
      <w:r w:rsidR="00A771F1" w:rsidRPr="00894745">
        <w:rPr>
          <w:rFonts w:ascii="Book Antiqua" w:hAnsi="Book Antiqua"/>
          <w:color w:val="000000" w:themeColor="text1"/>
          <w:kern w:val="0"/>
          <w:sz w:val="24"/>
        </w:rPr>
        <w:t>)</w:t>
      </w:r>
      <w:r w:rsidR="000E318E" w:rsidRPr="00894745">
        <w:rPr>
          <w:rFonts w:ascii="Book Antiqua" w:hAnsi="Book Antiqua"/>
          <w:bCs/>
          <w:color w:val="000000" w:themeColor="text1"/>
          <w:kern w:val="0"/>
          <w:sz w:val="24"/>
        </w:rPr>
        <w:t xml:space="preserve"> was able to decrease</w:t>
      </w:r>
      <w:r w:rsidR="00427FDC" w:rsidRPr="00894745">
        <w:rPr>
          <w:rFonts w:ascii="Book Antiqua" w:eastAsiaTheme="minorEastAsia" w:hAnsi="Book Antiqua"/>
          <w:color w:val="000000" w:themeColor="text1"/>
          <w:kern w:val="0"/>
          <w:sz w:val="24"/>
        </w:rPr>
        <w:t xml:space="preserve"> significantly</w:t>
      </w:r>
      <w:r w:rsidR="000E318E" w:rsidRPr="00894745">
        <w:rPr>
          <w:rFonts w:ascii="Book Antiqua" w:hAnsi="Book Antiqua"/>
          <w:bCs/>
          <w:color w:val="000000" w:themeColor="text1"/>
          <w:kern w:val="0"/>
          <w:sz w:val="24"/>
        </w:rPr>
        <w:t xml:space="preserve"> the entacapone-induced</w:t>
      </w:r>
      <w:r w:rsidR="000E318E" w:rsidRPr="00894745">
        <w:rPr>
          <w:rFonts w:ascii="Book Antiqua" w:hAnsi="Book Antiqua"/>
          <w:i/>
          <w:iCs/>
          <w:color w:val="000000" w:themeColor="text1"/>
          <w:kern w:val="0"/>
          <w:sz w:val="24"/>
        </w:rPr>
        <w:t>I</w:t>
      </w:r>
      <w:r w:rsidR="000E318E" w:rsidRPr="00894745">
        <w:rPr>
          <w:rFonts w:ascii="Book Antiqua" w:hAnsi="Book Antiqua"/>
          <w:i/>
          <w:iCs/>
          <w:color w:val="000000" w:themeColor="text1"/>
          <w:kern w:val="0"/>
          <w:sz w:val="24"/>
          <w:vertAlign w:val="subscript"/>
        </w:rPr>
        <w:t>SC</w:t>
      </w:r>
      <w:r w:rsidR="000E318E" w:rsidRPr="00894745">
        <w:rPr>
          <w:rFonts w:ascii="Book Antiqua" w:hAnsi="Book Antiqua"/>
          <w:color w:val="000000" w:themeColor="text1"/>
          <w:kern w:val="0"/>
          <w:sz w:val="24"/>
        </w:rPr>
        <w:t xml:space="preserve"> (</w:t>
      </w:r>
      <w:r w:rsidR="000E318E" w:rsidRPr="00FD4929">
        <w:rPr>
          <w:rFonts w:ascii="Book Antiqua" w:hAnsi="Book Antiqua"/>
          <w:i/>
          <w:color w:val="000000" w:themeColor="text1"/>
          <w:kern w:val="0"/>
          <w:sz w:val="24"/>
        </w:rPr>
        <w:t>n</w:t>
      </w:r>
      <w:r w:rsidR="000E318E" w:rsidRPr="00894745">
        <w:rPr>
          <w:rFonts w:ascii="Book Antiqua" w:hAnsi="Book Antiqua"/>
          <w:color w:val="000000" w:themeColor="text1"/>
          <w:kern w:val="0"/>
          <w:sz w:val="24"/>
        </w:rPr>
        <w:t xml:space="preserve"> = 9, </w:t>
      </w:r>
      <w:r w:rsidR="00E40A25" w:rsidRPr="00894745">
        <w:rPr>
          <w:rFonts w:ascii="Book Antiqua" w:hAnsi="Book Antiqua"/>
          <w:i/>
          <w:iCs/>
          <w:color w:val="000000" w:themeColor="text1"/>
          <w:kern w:val="0"/>
          <w:sz w:val="24"/>
        </w:rPr>
        <w:t>P &lt;</w:t>
      </w:r>
      <w:r w:rsidR="00D301B8">
        <w:rPr>
          <w:rFonts w:ascii="Book Antiqua" w:hAnsi="Book Antiqua" w:hint="eastAsia"/>
          <w:i/>
          <w:iCs/>
          <w:color w:val="000000" w:themeColor="text1"/>
          <w:kern w:val="0"/>
          <w:sz w:val="24"/>
        </w:rPr>
        <w:t xml:space="preserve"> </w:t>
      </w:r>
      <w:r w:rsidR="000E318E" w:rsidRPr="00894745">
        <w:rPr>
          <w:rFonts w:ascii="Book Antiqua" w:hAnsi="Book Antiqua"/>
          <w:color w:val="000000" w:themeColor="text1"/>
          <w:kern w:val="0"/>
          <w:sz w:val="24"/>
        </w:rPr>
        <w:t>0.01)</w:t>
      </w:r>
      <w:r w:rsidR="00D301B8">
        <w:rPr>
          <w:rFonts w:ascii="Book Antiqua" w:hAnsi="Book Antiqua" w:hint="eastAsia"/>
          <w:color w:val="000000" w:themeColor="text1"/>
          <w:kern w:val="0"/>
          <w:sz w:val="24"/>
        </w:rPr>
        <w:t xml:space="preserve"> </w:t>
      </w:r>
      <w:r w:rsidR="00427FDC" w:rsidRPr="00FD4929">
        <w:rPr>
          <w:rFonts w:ascii="Book Antiqua" w:eastAsiaTheme="minorEastAsia" w:hAnsi="Book Antiqua"/>
          <w:color w:val="000000" w:themeColor="text1"/>
          <w:kern w:val="0"/>
          <w:sz w:val="24"/>
        </w:rPr>
        <w:t>(</w:t>
      </w:r>
      <w:r w:rsidR="0042000F" w:rsidRPr="00FD4929">
        <w:rPr>
          <w:rFonts w:ascii="Book Antiqua" w:eastAsiaTheme="minorEastAsia" w:hAnsi="Book Antiqua"/>
          <w:color w:val="000000" w:themeColor="text1"/>
          <w:kern w:val="0"/>
          <w:sz w:val="24"/>
        </w:rPr>
        <w:t xml:space="preserve">Figure </w:t>
      </w:r>
      <w:r w:rsidR="00427FDC" w:rsidRPr="00FD4929">
        <w:rPr>
          <w:rFonts w:ascii="Book Antiqua" w:eastAsiaTheme="minorEastAsia" w:hAnsi="Book Antiqua"/>
          <w:color w:val="000000" w:themeColor="text1"/>
          <w:kern w:val="0"/>
          <w:sz w:val="24"/>
        </w:rPr>
        <w:t>4E, F)</w:t>
      </w:r>
      <w:r w:rsidR="000E318E" w:rsidRPr="00FD4929">
        <w:rPr>
          <w:rFonts w:ascii="Book Antiqua" w:hAnsi="Book Antiqua"/>
          <w:color w:val="000000" w:themeColor="text1"/>
          <w:kern w:val="0"/>
          <w:sz w:val="24"/>
        </w:rPr>
        <w:t>.</w:t>
      </w:r>
      <w:r w:rsidR="00120040" w:rsidRPr="00894745">
        <w:rPr>
          <w:rFonts w:ascii="Book Antiqua" w:eastAsiaTheme="minorEastAsia" w:hAnsi="Book Antiqua"/>
          <w:color w:val="000000" w:themeColor="text1"/>
          <w:kern w:val="0"/>
          <w:sz w:val="24"/>
        </w:rPr>
        <w:t xml:space="preserve">Apical </w:t>
      </w:r>
      <w:r w:rsidR="00120040" w:rsidRPr="00894745">
        <w:rPr>
          <w:rFonts w:ascii="Book Antiqua" w:hAnsi="Book Antiqua"/>
          <w:color w:val="000000" w:themeColor="text1"/>
          <w:sz w:val="24"/>
        </w:rPr>
        <w:t>application of</w:t>
      </w:r>
      <w:r w:rsidR="00120040" w:rsidRPr="00894745">
        <w:rPr>
          <w:rFonts w:ascii="Book Antiqua" w:eastAsiaTheme="minorEastAsia" w:hAnsi="Book Antiqua"/>
          <w:color w:val="000000" w:themeColor="text1"/>
          <w:kern w:val="0"/>
          <w:sz w:val="24"/>
        </w:rPr>
        <w:t xml:space="preserve"> Ca</w:t>
      </w:r>
      <w:r w:rsidR="00120040" w:rsidRPr="00894745">
        <w:rPr>
          <w:rFonts w:ascii="Book Antiqua" w:eastAsiaTheme="minorEastAsia" w:hAnsi="Book Antiqua"/>
          <w:color w:val="000000" w:themeColor="text1"/>
          <w:kern w:val="0"/>
          <w:sz w:val="24"/>
          <w:vertAlign w:val="superscript"/>
        </w:rPr>
        <w:t>2+</w:t>
      </w:r>
      <w:r w:rsidR="00120040" w:rsidRPr="00894745">
        <w:rPr>
          <w:rFonts w:ascii="Book Antiqua" w:eastAsiaTheme="minorEastAsia" w:hAnsi="Book Antiqua"/>
          <w:color w:val="000000" w:themeColor="text1"/>
          <w:kern w:val="0"/>
          <w:sz w:val="24"/>
        </w:rPr>
        <w:t xml:space="preserve">-dependent </w:t>
      </w:r>
      <w:r w:rsidR="00120040" w:rsidRPr="00894745">
        <w:rPr>
          <w:rFonts w:ascii="Book Antiqua" w:eastAsiaTheme="minorEastAsia" w:hAnsi="Book Antiqua"/>
          <w:color w:val="000000" w:themeColor="text1"/>
          <w:sz w:val="24"/>
        </w:rPr>
        <w:t>Cl</w:t>
      </w:r>
      <w:r w:rsidR="00120040" w:rsidRPr="00894745">
        <w:rPr>
          <w:rFonts w:ascii="Book Antiqua" w:hAnsi="Book Antiqua"/>
          <w:b/>
          <w:color w:val="000000" w:themeColor="text1"/>
          <w:kern w:val="0"/>
          <w:sz w:val="24"/>
          <w:vertAlign w:val="superscript"/>
        </w:rPr>
        <w:t>−</w:t>
      </w:r>
      <w:r w:rsidR="00120040" w:rsidRPr="00894745">
        <w:rPr>
          <w:rFonts w:ascii="Book Antiqua" w:eastAsiaTheme="minorEastAsia" w:hAnsi="Book Antiqua"/>
          <w:color w:val="000000" w:themeColor="text1"/>
          <w:kern w:val="0"/>
          <w:sz w:val="24"/>
        </w:rPr>
        <w:t>channel blocker DIDS (200</w:t>
      </w:r>
      <w:r w:rsidR="00D301B8">
        <w:rPr>
          <w:rFonts w:ascii="Book Antiqua" w:eastAsiaTheme="minorEastAsia" w:hAnsi="Book Antiqua" w:hint="eastAsia"/>
          <w:color w:val="000000" w:themeColor="text1"/>
          <w:kern w:val="0"/>
          <w:sz w:val="24"/>
        </w:rPr>
        <w:t xml:space="preserve"> </w:t>
      </w:r>
      <w:r w:rsidR="00FD4929" w:rsidRPr="00894745">
        <w:rPr>
          <w:rFonts w:ascii="Book Antiqua" w:hAnsi="Book Antiqua"/>
          <w:color w:val="000000" w:themeColor="text1"/>
          <w:kern w:val="0"/>
          <w:sz w:val="24"/>
        </w:rPr>
        <w:t>µ</w:t>
      </w:r>
      <w:r w:rsidR="00FD4929">
        <w:rPr>
          <w:rFonts w:ascii="Book Antiqua" w:hAnsi="Book Antiqua" w:hint="eastAsia"/>
          <w:color w:val="000000" w:themeColor="text1"/>
          <w:kern w:val="0"/>
          <w:sz w:val="24"/>
        </w:rPr>
        <w:t>mol/L</w:t>
      </w:r>
      <w:r w:rsidR="00120040" w:rsidRPr="00894745">
        <w:rPr>
          <w:rFonts w:ascii="Book Antiqua" w:eastAsia="AdvPSSPS-AS" w:hAnsi="Book Antiqua"/>
          <w:color w:val="000000" w:themeColor="text1"/>
          <w:kern w:val="0"/>
          <w:sz w:val="24"/>
        </w:rPr>
        <w:t>)</w:t>
      </w:r>
      <w:r w:rsidR="00120040" w:rsidRPr="00894745">
        <w:rPr>
          <w:rFonts w:ascii="Book Antiqua" w:hAnsi="Book Antiqua"/>
          <w:color w:val="000000" w:themeColor="text1"/>
          <w:kern w:val="0"/>
          <w:sz w:val="24"/>
        </w:rPr>
        <w:t xml:space="preserve"> did not affect entacapone-</w:t>
      </w:r>
      <w:r w:rsidR="00120040" w:rsidRPr="00894745">
        <w:rPr>
          <w:rFonts w:ascii="Book Antiqua" w:eastAsiaTheme="minorEastAsia" w:hAnsi="Book Antiqua"/>
          <w:color w:val="000000" w:themeColor="text1"/>
          <w:kern w:val="0"/>
          <w:sz w:val="24"/>
        </w:rPr>
        <w:t>caused</w:t>
      </w:r>
      <w:r w:rsidR="00D301B8">
        <w:rPr>
          <w:rFonts w:ascii="Book Antiqua" w:eastAsiaTheme="minorEastAsia" w:hAnsi="Book Antiqua" w:hint="eastAsia"/>
          <w:color w:val="000000" w:themeColor="text1"/>
          <w:kern w:val="0"/>
          <w:sz w:val="24"/>
        </w:rPr>
        <w:t xml:space="preserve"> </w:t>
      </w:r>
      <w:r w:rsidR="00120040" w:rsidRPr="00894745">
        <w:rPr>
          <w:rFonts w:ascii="Book Antiqua" w:eastAsiaTheme="minorEastAsia" w:hAnsi="Book Antiqua"/>
          <w:color w:val="000000" w:themeColor="text1"/>
          <w:kern w:val="0"/>
          <w:sz w:val="24"/>
        </w:rPr>
        <w:t>Cl</w:t>
      </w:r>
      <w:r w:rsidR="00120040" w:rsidRPr="00894745">
        <w:rPr>
          <w:rFonts w:ascii="Book Antiqua" w:hAnsi="Book Antiqua"/>
          <w:color w:val="000000" w:themeColor="text1"/>
          <w:kern w:val="0"/>
          <w:sz w:val="24"/>
          <w:vertAlign w:val="superscript"/>
        </w:rPr>
        <w:t>−</w:t>
      </w:r>
      <w:r w:rsidR="00120040" w:rsidRPr="00894745">
        <w:rPr>
          <w:rFonts w:ascii="Book Antiqua" w:eastAsiaTheme="minorEastAsia" w:hAnsi="Book Antiqua"/>
          <w:color w:val="000000" w:themeColor="text1"/>
          <w:kern w:val="0"/>
          <w:sz w:val="24"/>
        </w:rPr>
        <w:t xml:space="preserve">-flux </w:t>
      </w:r>
      <w:r w:rsidR="00120040" w:rsidRPr="00894745">
        <w:rPr>
          <w:rFonts w:ascii="Book Antiqua" w:hAnsi="Book Antiqua"/>
          <w:bCs/>
          <w:color w:val="000000" w:themeColor="text1"/>
          <w:sz w:val="24"/>
        </w:rPr>
        <w:t>(data not shown)</w:t>
      </w:r>
      <w:r w:rsidR="00120040" w:rsidRPr="00894745">
        <w:rPr>
          <w:rFonts w:ascii="Book Antiqua" w:hAnsi="Book Antiqua"/>
          <w:color w:val="000000" w:themeColor="text1"/>
          <w:kern w:val="0"/>
          <w:sz w:val="24"/>
        </w:rPr>
        <w:t>.</w:t>
      </w:r>
    </w:p>
    <w:p w:rsidR="00120040" w:rsidRPr="00894745" w:rsidRDefault="00120040" w:rsidP="00551025">
      <w:pPr>
        <w:autoSpaceDE w:val="0"/>
        <w:autoSpaceDN w:val="0"/>
        <w:adjustRightInd w:val="0"/>
        <w:snapToGrid w:val="0"/>
        <w:spacing w:line="360" w:lineRule="auto"/>
        <w:ind w:firstLineChars="200" w:firstLine="480"/>
        <w:rPr>
          <w:rFonts w:ascii="Book Antiqua" w:eastAsiaTheme="minorEastAsia" w:hAnsi="Book Antiqua"/>
          <w:color w:val="000000" w:themeColor="text1"/>
          <w:kern w:val="0"/>
          <w:sz w:val="24"/>
        </w:rPr>
      </w:pPr>
    </w:p>
    <w:p w:rsidR="003035E4" w:rsidRPr="00FD4929" w:rsidRDefault="00A0088B" w:rsidP="00551025">
      <w:pPr>
        <w:autoSpaceDE w:val="0"/>
        <w:autoSpaceDN w:val="0"/>
        <w:adjustRightInd w:val="0"/>
        <w:snapToGrid w:val="0"/>
        <w:spacing w:line="360" w:lineRule="auto"/>
        <w:rPr>
          <w:rFonts w:ascii="Book Antiqua" w:eastAsiaTheme="minorEastAsia" w:hAnsi="Book Antiqua"/>
          <w:b/>
          <w:i/>
          <w:color w:val="000000" w:themeColor="text1"/>
          <w:kern w:val="0"/>
          <w:sz w:val="24"/>
        </w:rPr>
      </w:pPr>
      <w:r w:rsidRPr="00FD4929">
        <w:rPr>
          <w:rFonts w:ascii="Book Antiqua" w:hAnsi="Book Antiqua"/>
          <w:b/>
          <w:i/>
          <w:color w:val="000000" w:themeColor="text1"/>
          <w:kern w:val="0"/>
          <w:sz w:val="24"/>
        </w:rPr>
        <w:t>cAMP</w:t>
      </w:r>
      <w:r w:rsidR="00EF27ED" w:rsidRPr="00FD4929">
        <w:rPr>
          <w:rFonts w:ascii="Book Antiqua" w:hAnsi="Book Antiqua"/>
          <w:b/>
          <w:i/>
          <w:color w:val="000000" w:themeColor="text1"/>
          <w:kern w:val="0"/>
          <w:sz w:val="24"/>
        </w:rPr>
        <w:t>-</w:t>
      </w:r>
      <w:r w:rsidR="00101233" w:rsidRPr="00FD4929">
        <w:rPr>
          <w:rFonts w:ascii="Book Antiqua" w:hAnsi="Book Antiqua"/>
          <w:b/>
          <w:i/>
          <w:color w:val="000000" w:themeColor="text1"/>
          <w:kern w:val="0"/>
          <w:sz w:val="24"/>
        </w:rPr>
        <w:t xml:space="preserve">dependent </w:t>
      </w:r>
      <w:r w:rsidR="003035E4" w:rsidRPr="00FD4929">
        <w:rPr>
          <w:rFonts w:ascii="Book Antiqua" w:eastAsiaTheme="minorEastAsia" w:hAnsi="Book Antiqua" w:cs="AdvTrumpM-B"/>
          <w:b/>
          <w:i/>
          <w:color w:val="000000" w:themeColor="text1"/>
          <w:kern w:val="0"/>
          <w:sz w:val="24"/>
        </w:rPr>
        <w:t xml:space="preserve">pathway </w:t>
      </w:r>
      <w:r w:rsidR="00101233" w:rsidRPr="00FD4929">
        <w:rPr>
          <w:rFonts w:ascii="Book Antiqua" w:hAnsi="Book Antiqua"/>
          <w:b/>
          <w:i/>
          <w:color w:val="000000" w:themeColor="text1"/>
          <w:kern w:val="0"/>
          <w:sz w:val="24"/>
        </w:rPr>
        <w:t>involved in entacapone-induced Cl</w:t>
      </w:r>
      <w:r w:rsidR="00101233" w:rsidRPr="00FD4929">
        <w:rPr>
          <w:rFonts w:ascii="Book Antiqua" w:hAnsi="Book Antiqua"/>
          <w:b/>
          <w:i/>
          <w:color w:val="000000" w:themeColor="text1"/>
          <w:kern w:val="0"/>
          <w:sz w:val="24"/>
          <w:vertAlign w:val="superscript"/>
        </w:rPr>
        <w:t>−</w:t>
      </w:r>
      <w:r w:rsidR="00101233" w:rsidRPr="00FD4929">
        <w:rPr>
          <w:rFonts w:ascii="Book Antiqua" w:hAnsi="Book Antiqua"/>
          <w:b/>
          <w:i/>
          <w:color w:val="000000" w:themeColor="text1"/>
          <w:kern w:val="0"/>
          <w:sz w:val="24"/>
        </w:rPr>
        <w:t xml:space="preserve"> secretion </w:t>
      </w:r>
      <w:r w:rsidR="00963B19" w:rsidRPr="00FD4929">
        <w:rPr>
          <w:rFonts w:ascii="Book Antiqua" w:eastAsiaTheme="minorEastAsia" w:hAnsi="Book Antiqua"/>
          <w:b/>
          <w:bCs/>
          <w:i/>
          <w:color w:val="000000" w:themeColor="text1"/>
          <w:kern w:val="0"/>
          <w:sz w:val="24"/>
        </w:rPr>
        <w:t>in</w:t>
      </w:r>
      <w:r w:rsidR="005E3639" w:rsidRPr="00FD4929">
        <w:rPr>
          <w:rFonts w:ascii="Book Antiqua" w:eastAsiaTheme="minorEastAsia" w:hAnsi="Book Antiqua"/>
          <w:b/>
          <w:i/>
          <w:color w:val="000000" w:themeColor="text1"/>
          <w:kern w:val="0"/>
          <w:sz w:val="24"/>
        </w:rPr>
        <w:t>6-OHDA</w:t>
      </w:r>
      <w:r w:rsidR="00101233" w:rsidRPr="00FD4929">
        <w:rPr>
          <w:rFonts w:ascii="Book Antiqua" w:hAnsi="Book Antiqua"/>
          <w:b/>
          <w:i/>
          <w:color w:val="000000" w:themeColor="text1"/>
          <w:kern w:val="0"/>
          <w:sz w:val="24"/>
        </w:rPr>
        <w:t>rat</w:t>
      </w:r>
    </w:p>
    <w:p w:rsidR="00371ADF" w:rsidRPr="00894745" w:rsidRDefault="00B034B0"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sidRPr="00894745">
        <w:rPr>
          <w:rFonts w:ascii="Book Antiqua" w:eastAsiaTheme="minorEastAsia" w:hAnsi="Book Antiqua"/>
          <w:color w:val="000000" w:themeColor="text1"/>
          <w:kern w:val="0"/>
          <w:sz w:val="24"/>
        </w:rPr>
        <w:t>We know that colon mucosa</w:t>
      </w:r>
      <w:r w:rsidRPr="00894745">
        <w:rPr>
          <w:rFonts w:ascii="Book Antiqua" w:hAnsi="Book Antiqua"/>
          <w:color w:val="000000" w:themeColor="text1"/>
          <w:sz w:val="24"/>
        </w:rPr>
        <w:t xml:space="preserve"> exist mainly </w:t>
      </w:r>
      <w:r w:rsidRPr="00894745">
        <w:rPr>
          <w:rFonts w:ascii="Book Antiqua" w:eastAsiaTheme="minorEastAsia" w:hAnsi="Book Antiqua"/>
          <w:color w:val="000000" w:themeColor="text1"/>
          <w:kern w:val="0"/>
          <w:sz w:val="24"/>
        </w:rPr>
        <w:t>Ca</w:t>
      </w:r>
      <w:r w:rsidRPr="00894745">
        <w:rPr>
          <w:rFonts w:ascii="Book Antiqua" w:eastAsiaTheme="minorEastAsia" w:hAnsi="Book Antiqua"/>
          <w:color w:val="000000" w:themeColor="text1"/>
          <w:kern w:val="0"/>
          <w:sz w:val="24"/>
          <w:vertAlign w:val="superscript"/>
        </w:rPr>
        <w:t>2+</w:t>
      </w:r>
      <w:r w:rsidRPr="00894745">
        <w:rPr>
          <w:rFonts w:ascii="Book Antiqua" w:hAnsi="Book Antiqua"/>
          <w:color w:val="000000" w:themeColor="text1"/>
          <w:kern w:val="0"/>
          <w:sz w:val="24"/>
        </w:rPr>
        <w:t xml:space="preserve"> dependent or </w:t>
      </w:r>
      <w:r w:rsidRPr="00894745">
        <w:rPr>
          <w:rFonts w:ascii="Book Antiqua" w:eastAsiaTheme="minorEastAsia" w:hAnsi="Book Antiqua"/>
          <w:color w:val="000000" w:themeColor="text1"/>
          <w:kern w:val="0"/>
          <w:sz w:val="24"/>
        </w:rPr>
        <w:t>cAMP dependent</w:t>
      </w:r>
      <w:r w:rsidR="00D301B8">
        <w:rPr>
          <w:rFonts w:ascii="Book Antiqua" w:eastAsiaTheme="minorEastAsia" w:hAnsi="Book Antiqua" w:hint="eastAsia"/>
          <w:color w:val="000000" w:themeColor="text1"/>
          <w:kern w:val="0"/>
          <w:sz w:val="24"/>
        </w:rPr>
        <w:t xml:space="preserve"> </w:t>
      </w:r>
      <w:r w:rsidRPr="00894745">
        <w:rPr>
          <w:rFonts w:ascii="Book Antiqua" w:eastAsiaTheme="minorEastAsia" w:hAnsi="Book Antiqua"/>
          <w:color w:val="000000" w:themeColor="text1"/>
          <w:kern w:val="0"/>
          <w:sz w:val="24"/>
        </w:rPr>
        <w:t>Cl</w:t>
      </w:r>
      <w:r w:rsidRPr="00894745">
        <w:rPr>
          <w:rFonts w:ascii="Book Antiqua" w:hAnsi="Book Antiqua"/>
          <w:color w:val="000000" w:themeColor="text1"/>
          <w:kern w:val="0"/>
          <w:sz w:val="24"/>
          <w:vertAlign w:val="superscript"/>
        </w:rPr>
        <w:t>−</w:t>
      </w:r>
      <w:r w:rsidRPr="00894745">
        <w:rPr>
          <w:rFonts w:ascii="Book Antiqua" w:eastAsiaTheme="minorEastAsia" w:hAnsi="Book Antiqua"/>
          <w:color w:val="000000" w:themeColor="text1"/>
          <w:kern w:val="0"/>
          <w:sz w:val="24"/>
        </w:rPr>
        <w:t>channels.</w:t>
      </w:r>
      <w:r w:rsidR="0020715E" w:rsidRPr="00894745">
        <w:rPr>
          <w:rFonts w:ascii="Book Antiqua" w:eastAsiaTheme="minorEastAsia" w:hAnsi="Book Antiqua"/>
          <w:color w:val="000000" w:themeColor="text1"/>
          <w:kern w:val="0"/>
          <w:sz w:val="24"/>
        </w:rPr>
        <w:t xml:space="preserve"> cAMP</w:t>
      </w:r>
      <w:r w:rsidR="0020715E" w:rsidRPr="00894745">
        <w:rPr>
          <w:rStyle w:val="high-light-bg4"/>
          <w:rFonts w:ascii="Book Antiqua" w:hAnsi="Book Antiqua"/>
          <w:color w:val="000000" w:themeColor="text1"/>
          <w:sz w:val="24"/>
        </w:rPr>
        <w:t xml:space="preserve"> dependent </w:t>
      </w:r>
      <w:r w:rsidR="0020715E" w:rsidRPr="00894745">
        <w:rPr>
          <w:rFonts w:ascii="Book Antiqua" w:eastAsiaTheme="minorEastAsia" w:hAnsi="Book Antiqua"/>
          <w:color w:val="000000" w:themeColor="text1"/>
          <w:kern w:val="0"/>
          <w:sz w:val="24"/>
        </w:rPr>
        <w:t>Cl</w:t>
      </w:r>
      <w:r w:rsidR="0020715E" w:rsidRPr="00894745">
        <w:rPr>
          <w:rFonts w:ascii="Book Antiqua" w:hAnsi="Book Antiqua"/>
          <w:color w:val="000000" w:themeColor="text1"/>
          <w:kern w:val="0"/>
          <w:sz w:val="24"/>
          <w:vertAlign w:val="superscript"/>
        </w:rPr>
        <w:t>−</w:t>
      </w:r>
      <w:r w:rsidR="0020715E" w:rsidRPr="00894745">
        <w:rPr>
          <w:rFonts w:ascii="Book Antiqua" w:eastAsiaTheme="minorEastAsia" w:hAnsi="Book Antiqua"/>
          <w:color w:val="000000" w:themeColor="text1"/>
          <w:kern w:val="0"/>
          <w:sz w:val="24"/>
        </w:rPr>
        <w:t>channels</w:t>
      </w:r>
      <w:r w:rsidR="0020715E" w:rsidRPr="00894745">
        <w:rPr>
          <w:rFonts w:ascii="Book Antiqua" w:hAnsi="Book Antiqua"/>
          <w:color w:val="000000" w:themeColor="text1"/>
          <w:sz w:val="24"/>
        </w:rPr>
        <w:t xml:space="preserve"> play an important role in the regulation of mammalian </w:t>
      </w:r>
      <w:r w:rsidR="0020715E" w:rsidRPr="00894745">
        <w:rPr>
          <w:rFonts w:ascii="Book Antiqua" w:eastAsiaTheme="minorEastAsia" w:hAnsi="Book Antiqua"/>
          <w:color w:val="000000" w:themeColor="text1"/>
          <w:kern w:val="0"/>
          <w:sz w:val="24"/>
        </w:rPr>
        <w:t>Cl</w:t>
      </w:r>
      <w:r w:rsidR="0020715E" w:rsidRPr="00894745">
        <w:rPr>
          <w:rFonts w:ascii="Book Antiqua" w:hAnsi="Book Antiqua"/>
          <w:color w:val="000000" w:themeColor="text1"/>
          <w:kern w:val="0"/>
          <w:sz w:val="24"/>
          <w:vertAlign w:val="superscript"/>
        </w:rPr>
        <w:t>−</w:t>
      </w:r>
      <w:r w:rsidR="0020715E" w:rsidRPr="00894745">
        <w:rPr>
          <w:rFonts w:ascii="Book Antiqua" w:hAnsi="Book Antiqua"/>
          <w:color w:val="000000" w:themeColor="text1"/>
          <w:sz w:val="24"/>
        </w:rPr>
        <w:t xml:space="preserve"> transport.</w:t>
      </w:r>
      <w:r w:rsidR="00D301B8">
        <w:rPr>
          <w:rFonts w:ascii="Book Antiqua" w:hAnsi="Book Antiqua" w:hint="eastAsia"/>
          <w:color w:val="000000" w:themeColor="text1"/>
          <w:sz w:val="24"/>
        </w:rPr>
        <w:t xml:space="preserve"> </w:t>
      </w:r>
      <w:r w:rsidR="00DE477D" w:rsidRPr="00894745">
        <w:rPr>
          <w:rFonts w:ascii="Book Antiqua" w:hAnsi="Book Antiqua"/>
          <w:color w:val="000000" w:themeColor="text1"/>
          <w:sz w:val="24"/>
        </w:rPr>
        <w:t xml:space="preserve">After the application of </w:t>
      </w:r>
      <w:r w:rsidR="00DE477D" w:rsidRPr="00894745">
        <w:rPr>
          <w:rFonts w:ascii="Book Antiqua" w:eastAsiaTheme="minorEastAsia" w:hAnsi="Book Antiqua"/>
          <w:color w:val="000000" w:themeColor="text1"/>
          <w:kern w:val="0"/>
          <w:sz w:val="24"/>
        </w:rPr>
        <w:t>20 µM</w:t>
      </w:r>
      <w:r w:rsidR="00DE477D" w:rsidRPr="00894745">
        <w:rPr>
          <w:rFonts w:ascii="Book Antiqua" w:eastAsiaTheme="minorEastAsia" w:hAnsi="Book Antiqua"/>
          <w:color w:val="000000" w:themeColor="text1"/>
          <w:sz w:val="24"/>
        </w:rPr>
        <w:t>MDL-12330A</w:t>
      </w:r>
      <w:r w:rsidR="00D301B8">
        <w:rPr>
          <w:rFonts w:ascii="Book Antiqua" w:eastAsiaTheme="minorEastAsia" w:hAnsi="Book Antiqua" w:hint="eastAsia"/>
          <w:color w:val="000000" w:themeColor="text1"/>
          <w:sz w:val="24"/>
        </w:rPr>
        <w:t xml:space="preserve"> (</w:t>
      </w:r>
      <w:r w:rsidR="00DE477D" w:rsidRPr="00894745">
        <w:rPr>
          <w:rFonts w:ascii="Book Antiqua" w:eastAsiaTheme="minorEastAsia" w:hAnsi="Book Antiqua"/>
          <w:color w:val="000000" w:themeColor="text1"/>
          <w:sz w:val="24"/>
        </w:rPr>
        <w:t xml:space="preserve">an </w:t>
      </w:r>
      <w:r w:rsidR="00DE477D" w:rsidRPr="00894745">
        <w:rPr>
          <w:rFonts w:ascii="Book Antiqua" w:hAnsi="Book Antiqua"/>
          <w:color w:val="000000" w:themeColor="text1"/>
          <w:kern w:val="0"/>
          <w:sz w:val="24"/>
        </w:rPr>
        <w:t>adenylate cyclase inhibitor</w:t>
      </w:r>
      <w:r w:rsidR="00D301B8">
        <w:rPr>
          <w:rFonts w:ascii="Book Antiqua" w:hAnsi="Book Antiqua" w:hint="eastAsia"/>
          <w:color w:val="000000" w:themeColor="text1"/>
          <w:sz w:val="24"/>
        </w:rPr>
        <w:t>)</w:t>
      </w:r>
      <w:r w:rsidR="005E3639" w:rsidRPr="00894745">
        <w:rPr>
          <w:rFonts w:ascii="Book Antiqua" w:hAnsi="Book Antiqua"/>
          <w:color w:val="000000" w:themeColor="text1"/>
          <w:kern w:val="0"/>
          <w:sz w:val="24"/>
        </w:rPr>
        <w:t xml:space="preserve">, entacapone-induced </w:t>
      </w:r>
      <w:r w:rsidR="00357B40" w:rsidRPr="00894745">
        <w:rPr>
          <w:rFonts w:ascii="Book Antiqua" w:eastAsiaTheme="minorEastAsia" w:hAnsi="Book Antiqua"/>
          <w:color w:val="000000" w:themeColor="text1"/>
          <w:kern w:val="0"/>
          <w:sz w:val="24"/>
        </w:rPr>
        <w:t>Cl</w:t>
      </w:r>
      <w:r w:rsidR="00357B40" w:rsidRPr="00894745">
        <w:rPr>
          <w:rFonts w:ascii="Book Antiqua" w:hAnsi="Book Antiqua"/>
          <w:color w:val="000000" w:themeColor="text1"/>
          <w:kern w:val="0"/>
          <w:sz w:val="24"/>
          <w:vertAlign w:val="superscript"/>
        </w:rPr>
        <w:t>−</w:t>
      </w:r>
      <w:r w:rsidR="005E3639" w:rsidRPr="00894745">
        <w:rPr>
          <w:rFonts w:ascii="Book Antiqua" w:hAnsi="Book Antiqua"/>
          <w:color w:val="000000" w:themeColor="text1"/>
          <w:kern w:val="0"/>
          <w:sz w:val="24"/>
        </w:rPr>
        <w:t xml:space="preserve"> flux </w:t>
      </w:r>
      <w:r w:rsidR="00EF27ED" w:rsidRPr="00894745">
        <w:rPr>
          <w:rFonts w:ascii="Book Antiqua" w:eastAsiaTheme="minorEastAsia" w:hAnsi="Book Antiqua"/>
          <w:color w:val="000000" w:themeColor="text1"/>
          <w:kern w:val="0"/>
          <w:sz w:val="24"/>
        </w:rPr>
        <w:t>wa</w:t>
      </w:r>
      <w:r w:rsidR="00963B19" w:rsidRPr="00894745">
        <w:rPr>
          <w:rFonts w:ascii="Book Antiqua" w:eastAsiaTheme="minorEastAsia" w:hAnsi="Book Antiqua"/>
          <w:color w:val="000000" w:themeColor="text1"/>
          <w:kern w:val="0"/>
          <w:sz w:val="24"/>
        </w:rPr>
        <w:t xml:space="preserve">s inhibited </w:t>
      </w:r>
      <w:r w:rsidR="005E3639" w:rsidRPr="00894745">
        <w:rPr>
          <w:rFonts w:ascii="Book Antiqua" w:hAnsi="Book Antiqua"/>
          <w:color w:val="000000" w:themeColor="text1"/>
          <w:kern w:val="0"/>
          <w:sz w:val="24"/>
        </w:rPr>
        <w:t xml:space="preserve">by </w:t>
      </w:r>
      <w:r w:rsidR="00D301B8">
        <w:rPr>
          <w:rFonts w:ascii="Book Antiqua" w:eastAsiaTheme="minorEastAsia" w:hAnsi="Book Antiqua"/>
          <w:color w:val="000000" w:themeColor="text1"/>
          <w:kern w:val="0"/>
          <w:sz w:val="24"/>
        </w:rPr>
        <w:t>70.69</w:t>
      </w:r>
      <w:r w:rsidR="00357B40" w:rsidRPr="00894745">
        <w:rPr>
          <w:rFonts w:ascii="Book Antiqua" w:eastAsiaTheme="minorEastAsia" w:hAnsi="Book Antiqua"/>
          <w:color w:val="000000" w:themeColor="text1"/>
          <w:kern w:val="0"/>
          <w:sz w:val="24"/>
        </w:rPr>
        <w:t>%</w:t>
      </w:r>
      <w:r w:rsidR="005E3639" w:rsidRPr="00894745">
        <w:rPr>
          <w:rFonts w:ascii="Book Antiqua" w:hAnsi="Book Antiqua"/>
          <w:color w:val="000000" w:themeColor="text1"/>
          <w:kern w:val="0"/>
          <w:sz w:val="24"/>
        </w:rPr>
        <w:t xml:space="preserve">, from </w:t>
      </w:r>
      <w:r w:rsidR="003035E4" w:rsidRPr="00894745">
        <w:rPr>
          <w:rFonts w:ascii="Book Antiqua" w:hAnsi="Book Antiqua"/>
          <w:bCs/>
          <w:color w:val="000000" w:themeColor="text1"/>
          <w:kern w:val="0"/>
          <w:sz w:val="24"/>
        </w:rPr>
        <w:t>47.69</w:t>
      </w:r>
      <w:r w:rsidR="003035E4" w:rsidRPr="00894745">
        <w:rPr>
          <w:rFonts w:ascii="Book Antiqua" w:eastAsiaTheme="minorEastAsia" w:hAnsi="Book Antiqua"/>
          <w:color w:val="000000" w:themeColor="text1"/>
          <w:kern w:val="0"/>
          <w:sz w:val="24"/>
        </w:rPr>
        <w:t xml:space="preserve"> ± 8.91 μmol·cm</w:t>
      </w:r>
      <w:r w:rsidR="003035E4" w:rsidRPr="00894745">
        <w:rPr>
          <w:rFonts w:ascii="Book Antiqua" w:eastAsiaTheme="minorEastAsia" w:hAnsi="Book Antiqua"/>
          <w:color w:val="000000" w:themeColor="text1"/>
          <w:kern w:val="0"/>
          <w:sz w:val="24"/>
          <w:vertAlign w:val="superscript"/>
        </w:rPr>
        <w:t>-2</w:t>
      </w:r>
      <w:r w:rsidR="003035E4" w:rsidRPr="00894745">
        <w:rPr>
          <w:rFonts w:ascii="Book Antiqua" w:eastAsiaTheme="minorEastAsia" w:hAnsi="Book Antiqua"/>
          <w:color w:val="000000" w:themeColor="text1"/>
          <w:kern w:val="0"/>
          <w:sz w:val="24"/>
        </w:rPr>
        <w:t>·s</w:t>
      </w:r>
      <w:r w:rsidR="003035E4" w:rsidRPr="00894745">
        <w:rPr>
          <w:rFonts w:ascii="Book Antiqua" w:eastAsiaTheme="minorEastAsia" w:hAnsi="Book Antiqua"/>
          <w:color w:val="000000" w:themeColor="text1"/>
          <w:kern w:val="0"/>
          <w:sz w:val="24"/>
          <w:vertAlign w:val="superscript"/>
        </w:rPr>
        <w:t xml:space="preserve">-1 </w:t>
      </w:r>
      <w:r w:rsidR="005E3639" w:rsidRPr="00894745">
        <w:rPr>
          <w:rFonts w:ascii="Book Antiqua" w:hAnsi="Book Antiqua"/>
          <w:color w:val="000000" w:themeColor="text1"/>
          <w:kern w:val="0"/>
          <w:sz w:val="24"/>
        </w:rPr>
        <w:t xml:space="preserve">to </w:t>
      </w:r>
      <w:r w:rsidR="003035E4" w:rsidRPr="00894745">
        <w:rPr>
          <w:rFonts w:ascii="Book Antiqua" w:eastAsiaTheme="minorEastAsia" w:hAnsi="Book Antiqua"/>
          <w:color w:val="000000" w:themeColor="text1"/>
          <w:kern w:val="0"/>
          <w:sz w:val="24"/>
        </w:rPr>
        <w:t>13.98 ± 3.42</w:t>
      </w:r>
      <w:r w:rsidR="00D301B8">
        <w:rPr>
          <w:rFonts w:ascii="Book Antiqua" w:eastAsiaTheme="minorEastAsia" w:hAnsi="Book Antiqua" w:hint="eastAsia"/>
          <w:color w:val="000000" w:themeColor="text1"/>
          <w:kern w:val="0"/>
          <w:sz w:val="24"/>
        </w:rPr>
        <w:t xml:space="preserve"> </w:t>
      </w:r>
      <w:r w:rsidR="003035E4" w:rsidRPr="00894745">
        <w:rPr>
          <w:rFonts w:ascii="Book Antiqua" w:eastAsiaTheme="minorEastAsia" w:hAnsi="Book Antiqua"/>
          <w:color w:val="000000" w:themeColor="text1"/>
          <w:kern w:val="0"/>
          <w:sz w:val="24"/>
        </w:rPr>
        <w:t>μmol·cm</w:t>
      </w:r>
      <w:r w:rsidR="003035E4" w:rsidRPr="00894745">
        <w:rPr>
          <w:rFonts w:ascii="Book Antiqua" w:eastAsiaTheme="minorEastAsia" w:hAnsi="Book Antiqua"/>
          <w:color w:val="000000" w:themeColor="text1"/>
          <w:kern w:val="0"/>
          <w:sz w:val="24"/>
          <w:vertAlign w:val="superscript"/>
        </w:rPr>
        <w:t>-2</w:t>
      </w:r>
      <w:r w:rsidR="003035E4" w:rsidRPr="00894745">
        <w:rPr>
          <w:rFonts w:ascii="Book Antiqua" w:eastAsiaTheme="minorEastAsia" w:hAnsi="Book Antiqua"/>
          <w:color w:val="000000" w:themeColor="text1"/>
          <w:kern w:val="0"/>
          <w:sz w:val="24"/>
        </w:rPr>
        <w:t>·s</w:t>
      </w:r>
      <w:r w:rsidR="003035E4" w:rsidRPr="00894745">
        <w:rPr>
          <w:rFonts w:ascii="Book Antiqua" w:eastAsiaTheme="minorEastAsia" w:hAnsi="Book Antiqua"/>
          <w:color w:val="000000" w:themeColor="text1"/>
          <w:kern w:val="0"/>
          <w:sz w:val="24"/>
          <w:vertAlign w:val="superscript"/>
        </w:rPr>
        <w:t>-1</w:t>
      </w:r>
      <w:r w:rsidR="00D301B8">
        <w:rPr>
          <w:rFonts w:ascii="Book Antiqua" w:eastAsiaTheme="minorEastAsia" w:hAnsi="Book Antiqua" w:hint="eastAsia"/>
          <w:color w:val="000000" w:themeColor="text1"/>
          <w:kern w:val="0"/>
          <w:sz w:val="24"/>
          <w:vertAlign w:val="superscript"/>
        </w:rPr>
        <w:t xml:space="preserve"> </w:t>
      </w:r>
      <w:r w:rsidR="003035E4" w:rsidRPr="00FD4929">
        <w:rPr>
          <w:rFonts w:ascii="Book Antiqua" w:eastAsiaTheme="minorEastAsia" w:hAnsi="Book Antiqua"/>
          <w:color w:val="000000" w:themeColor="text1"/>
          <w:kern w:val="0"/>
          <w:sz w:val="24"/>
        </w:rPr>
        <w:t>(</w:t>
      </w:r>
      <w:r w:rsidR="0042000F" w:rsidRPr="00FD4929">
        <w:rPr>
          <w:rFonts w:ascii="Book Antiqua" w:eastAsiaTheme="minorEastAsia" w:hAnsi="Book Antiqua"/>
          <w:color w:val="000000" w:themeColor="text1"/>
          <w:kern w:val="0"/>
          <w:sz w:val="24"/>
        </w:rPr>
        <w:t xml:space="preserve">Figure </w:t>
      </w:r>
      <w:r w:rsidR="00884738" w:rsidRPr="00FD4929">
        <w:rPr>
          <w:rFonts w:ascii="Book Antiqua" w:eastAsiaTheme="minorEastAsia" w:hAnsi="Book Antiqua"/>
          <w:color w:val="000000" w:themeColor="text1"/>
          <w:kern w:val="0"/>
          <w:sz w:val="24"/>
        </w:rPr>
        <w:t>5A, B,</w:t>
      </w:r>
      <w:r w:rsidR="00D301B8">
        <w:rPr>
          <w:rFonts w:ascii="Book Antiqua" w:eastAsiaTheme="minorEastAsia" w:hAnsi="Book Antiqua" w:hint="eastAsia"/>
          <w:color w:val="000000" w:themeColor="text1"/>
          <w:kern w:val="0"/>
          <w:sz w:val="24"/>
        </w:rPr>
        <w:t xml:space="preserve"> </w:t>
      </w:r>
      <w:r w:rsidR="003035E4" w:rsidRPr="00FD4929">
        <w:rPr>
          <w:rFonts w:ascii="Book Antiqua" w:eastAsiaTheme="minorEastAsia" w:hAnsi="Book Antiqua"/>
          <w:i/>
          <w:color w:val="000000" w:themeColor="text1"/>
          <w:kern w:val="0"/>
          <w:sz w:val="24"/>
        </w:rPr>
        <w:t>n</w:t>
      </w:r>
      <w:r w:rsidR="003035E4" w:rsidRPr="00894745">
        <w:rPr>
          <w:rFonts w:ascii="Book Antiqua" w:eastAsiaTheme="minorEastAsia" w:hAnsi="Book Antiqua"/>
          <w:color w:val="000000" w:themeColor="text1"/>
          <w:kern w:val="0"/>
          <w:sz w:val="24"/>
        </w:rPr>
        <w:t xml:space="preserve"> = </w:t>
      </w:r>
      <w:r w:rsidR="00172B4A" w:rsidRPr="00894745">
        <w:rPr>
          <w:rFonts w:ascii="Book Antiqua" w:eastAsiaTheme="minorEastAsia" w:hAnsi="Book Antiqua"/>
          <w:color w:val="000000" w:themeColor="text1"/>
          <w:kern w:val="0"/>
          <w:sz w:val="24"/>
        </w:rPr>
        <w:t>6</w:t>
      </w:r>
      <w:r w:rsidR="00FD4929">
        <w:rPr>
          <w:rFonts w:ascii="Book Antiqua" w:eastAsiaTheme="minorEastAsia" w:hAnsi="Book Antiqua" w:hint="eastAsia"/>
          <w:color w:val="000000" w:themeColor="text1"/>
          <w:kern w:val="0"/>
          <w:sz w:val="24"/>
        </w:rPr>
        <w:t xml:space="preserve">, </w:t>
      </w:r>
      <w:r w:rsidR="003035E4" w:rsidRPr="00FD4929">
        <w:rPr>
          <w:rFonts w:ascii="Book Antiqua" w:eastAsiaTheme="minorEastAsia" w:hAnsi="Book Antiqua"/>
          <w:i/>
          <w:iCs/>
          <w:caps/>
          <w:color w:val="000000" w:themeColor="text1"/>
          <w:kern w:val="0"/>
          <w:sz w:val="24"/>
        </w:rPr>
        <w:t>p</w:t>
      </w:r>
      <w:r w:rsidR="00D301B8">
        <w:rPr>
          <w:rFonts w:ascii="Book Antiqua" w:eastAsiaTheme="minorEastAsia" w:hAnsi="Book Antiqua" w:hint="eastAsia"/>
          <w:i/>
          <w:iCs/>
          <w:caps/>
          <w:color w:val="000000" w:themeColor="text1"/>
          <w:kern w:val="0"/>
          <w:sz w:val="24"/>
        </w:rPr>
        <w:t xml:space="preserve"> </w:t>
      </w:r>
      <w:r w:rsidR="003035E4" w:rsidRPr="00894745">
        <w:rPr>
          <w:rFonts w:ascii="Book Antiqua" w:eastAsiaTheme="minorEastAsia" w:hAnsi="Book Antiqua"/>
          <w:color w:val="000000" w:themeColor="text1"/>
          <w:kern w:val="0"/>
          <w:sz w:val="24"/>
        </w:rPr>
        <w:t>&lt; 0.01)</w:t>
      </w:r>
      <w:r w:rsidR="005E3639" w:rsidRPr="00894745">
        <w:rPr>
          <w:rFonts w:ascii="Book Antiqua" w:hAnsi="Book Antiqua"/>
          <w:color w:val="000000" w:themeColor="text1"/>
          <w:kern w:val="0"/>
          <w:sz w:val="24"/>
        </w:rPr>
        <w:t>.</w:t>
      </w:r>
    </w:p>
    <w:p w:rsidR="00357B40" w:rsidRPr="00FD4929" w:rsidRDefault="00031D34" w:rsidP="00551025">
      <w:pPr>
        <w:autoSpaceDE w:val="0"/>
        <w:autoSpaceDN w:val="0"/>
        <w:adjustRightInd w:val="0"/>
        <w:snapToGrid w:val="0"/>
        <w:spacing w:line="360" w:lineRule="auto"/>
        <w:ind w:firstLine="353"/>
        <w:rPr>
          <w:rFonts w:ascii="Book Antiqua" w:eastAsiaTheme="minorEastAsia" w:hAnsi="Book Antiqua"/>
          <w:color w:val="000000" w:themeColor="text1"/>
          <w:kern w:val="0"/>
          <w:sz w:val="24"/>
        </w:rPr>
      </w:pPr>
      <w:r w:rsidRPr="00894745">
        <w:rPr>
          <w:rFonts w:ascii="Book Antiqua" w:hAnsi="Book Antiqua"/>
          <w:color w:val="000000" w:themeColor="text1"/>
          <w:kern w:val="0"/>
          <w:sz w:val="24"/>
        </w:rPr>
        <w:t>Furthermore, radioimmunoassay</w:t>
      </w:r>
      <w:r w:rsidRPr="00894745">
        <w:rPr>
          <w:rFonts w:ascii="Book Antiqua" w:eastAsiaTheme="minorEastAsia" w:hAnsi="Book Antiqua"/>
          <w:color w:val="000000" w:themeColor="text1"/>
          <w:kern w:val="0"/>
          <w:sz w:val="24"/>
        </w:rPr>
        <w:t xml:space="preserve"> was used to detect the amount of cAMP in PD rat colon mucosa</w:t>
      </w:r>
      <w:r w:rsidR="00D301B8">
        <w:rPr>
          <w:rFonts w:ascii="Book Antiqua" w:eastAsiaTheme="minorEastAsia" w:hAnsi="Book Antiqua" w:hint="eastAsia"/>
          <w:color w:val="000000" w:themeColor="text1"/>
          <w:kern w:val="0"/>
          <w:sz w:val="24"/>
        </w:rPr>
        <w:t xml:space="preserve"> </w:t>
      </w:r>
      <w:r w:rsidR="00FD7C7A" w:rsidRPr="00FD4929">
        <w:rPr>
          <w:rFonts w:ascii="Book Antiqua" w:eastAsiaTheme="minorEastAsia" w:hAnsi="Book Antiqua"/>
          <w:color w:val="000000" w:themeColor="text1"/>
          <w:kern w:val="0"/>
          <w:sz w:val="24"/>
        </w:rPr>
        <w:t>(</w:t>
      </w:r>
      <w:r w:rsidR="0042000F" w:rsidRPr="00FD4929">
        <w:rPr>
          <w:rFonts w:ascii="Book Antiqua" w:eastAsiaTheme="minorEastAsia" w:hAnsi="Book Antiqua"/>
          <w:color w:val="000000" w:themeColor="text1"/>
          <w:kern w:val="0"/>
          <w:sz w:val="24"/>
        </w:rPr>
        <w:t xml:space="preserve">Figure </w:t>
      </w:r>
      <w:r w:rsidR="00FD7C7A" w:rsidRPr="00FD4929">
        <w:rPr>
          <w:rFonts w:ascii="Book Antiqua" w:eastAsiaTheme="minorEastAsia" w:hAnsi="Book Antiqua"/>
          <w:color w:val="000000" w:themeColor="text1"/>
          <w:kern w:val="0"/>
          <w:sz w:val="24"/>
        </w:rPr>
        <w:t>5C)</w:t>
      </w:r>
      <w:r w:rsidR="00EF27ED" w:rsidRPr="00FD4929">
        <w:rPr>
          <w:rFonts w:ascii="Book Antiqua" w:eastAsiaTheme="minorEastAsia" w:hAnsi="Book Antiqua"/>
          <w:color w:val="000000" w:themeColor="text1"/>
          <w:kern w:val="0"/>
          <w:sz w:val="24"/>
        </w:rPr>
        <w:t>;</w:t>
      </w:r>
      <w:r w:rsidR="00EF27ED" w:rsidRPr="00894745">
        <w:rPr>
          <w:rFonts w:ascii="Book Antiqua" w:eastAsiaTheme="minorEastAsia" w:hAnsi="Book Antiqua"/>
          <w:color w:val="000000" w:themeColor="text1"/>
          <w:kern w:val="0"/>
          <w:sz w:val="24"/>
        </w:rPr>
        <w:t xml:space="preserve"> t</w:t>
      </w:r>
      <w:r w:rsidRPr="00894745">
        <w:rPr>
          <w:rFonts w:ascii="Book Antiqua" w:eastAsiaTheme="minorEastAsia" w:hAnsi="Book Antiqua"/>
          <w:color w:val="000000" w:themeColor="text1"/>
          <w:kern w:val="0"/>
          <w:sz w:val="24"/>
        </w:rPr>
        <w:t xml:space="preserve">he basal expression was </w:t>
      </w:r>
      <w:r w:rsidR="00884738" w:rsidRPr="00894745">
        <w:rPr>
          <w:rFonts w:ascii="Book Antiqua" w:eastAsiaTheme="minorEastAsia" w:hAnsi="Book Antiqua"/>
          <w:color w:val="000000" w:themeColor="text1"/>
          <w:kern w:val="0"/>
          <w:sz w:val="24"/>
        </w:rPr>
        <w:t>132.1 pmol·mg</w:t>
      </w:r>
      <w:r w:rsidR="00884738" w:rsidRPr="00894745">
        <w:rPr>
          <w:rFonts w:ascii="Book Antiqua" w:eastAsiaTheme="minorEastAsia" w:hAnsi="Book Antiqua"/>
          <w:color w:val="000000" w:themeColor="text1"/>
          <w:kern w:val="0"/>
          <w:sz w:val="24"/>
          <w:vertAlign w:val="superscript"/>
        </w:rPr>
        <w:t>-1</w:t>
      </w:r>
      <w:r w:rsidR="00884738" w:rsidRPr="00894745">
        <w:rPr>
          <w:rFonts w:ascii="Book Antiqua" w:eastAsiaTheme="minorEastAsia" w:hAnsi="Book Antiqua"/>
          <w:color w:val="000000" w:themeColor="text1"/>
          <w:kern w:val="0"/>
          <w:sz w:val="24"/>
        </w:rPr>
        <w:t xml:space="preserve"> (</w:t>
      </w:r>
      <w:r w:rsidR="00884738" w:rsidRPr="00FD4929">
        <w:rPr>
          <w:rFonts w:ascii="Book Antiqua" w:eastAsiaTheme="minorEastAsia" w:hAnsi="Book Antiqua"/>
          <w:i/>
          <w:color w:val="000000" w:themeColor="text1"/>
          <w:kern w:val="0"/>
          <w:sz w:val="24"/>
        </w:rPr>
        <w:t>n</w:t>
      </w:r>
      <w:r w:rsidR="00D301B8">
        <w:rPr>
          <w:rFonts w:ascii="Book Antiqua" w:eastAsiaTheme="minorEastAsia" w:hAnsi="Book Antiqua" w:hint="eastAsia"/>
          <w:i/>
          <w:color w:val="000000" w:themeColor="text1"/>
          <w:kern w:val="0"/>
          <w:sz w:val="24"/>
        </w:rPr>
        <w:t xml:space="preserve"> </w:t>
      </w:r>
      <w:r w:rsidR="00884738" w:rsidRPr="00894745">
        <w:rPr>
          <w:rFonts w:ascii="Book Antiqua" w:eastAsiaTheme="minorEastAsia" w:hAnsi="Book Antiqua"/>
          <w:color w:val="000000" w:themeColor="text1"/>
          <w:kern w:val="0"/>
          <w:sz w:val="24"/>
        </w:rPr>
        <w:t>= 6)</w:t>
      </w:r>
      <w:r w:rsidR="00357B40" w:rsidRPr="00894745">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Pr="00894745">
        <w:rPr>
          <w:rFonts w:ascii="Book Antiqua" w:hAnsi="Book Antiqua"/>
          <w:color w:val="000000" w:themeColor="text1"/>
          <w:kern w:val="0"/>
          <w:sz w:val="24"/>
        </w:rPr>
        <w:t xml:space="preserve">After treatment with </w:t>
      </w:r>
      <w:r w:rsidR="00371ADF" w:rsidRPr="00894745">
        <w:rPr>
          <w:rFonts w:ascii="Book Antiqua" w:eastAsiaTheme="minorEastAsia" w:hAnsi="Book Antiqua"/>
          <w:color w:val="000000" w:themeColor="text1"/>
          <w:kern w:val="0"/>
          <w:sz w:val="24"/>
        </w:rPr>
        <w:t>200</w:t>
      </w:r>
      <w:r w:rsidR="00D301B8">
        <w:rPr>
          <w:rFonts w:ascii="Book Antiqua" w:eastAsiaTheme="minorEastAsia" w:hAnsi="Book Antiqua" w:hint="eastAsia"/>
          <w:color w:val="000000" w:themeColor="text1"/>
          <w:kern w:val="0"/>
          <w:sz w:val="24"/>
        </w:rPr>
        <w:t xml:space="preserve"> </w:t>
      </w:r>
      <w:r w:rsidR="00FD4929" w:rsidRPr="00894745">
        <w:rPr>
          <w:rFonts w:ascii="Book Antiqua" w:hAnsi="Book Antiqua"/>
          <w:color w:val="000000" w:themeColor="text1"/>
          <w:kern w:val="0"/>
          <w:sz w:val="24"/>
        </w:rPr>
        <w:t>µ</w:t>
      </w:r>
      <w:r w:rsidR="00FD4929">
        <w:rPr>
          <w:rFonts w:ascii="Book Antiqua" w:hAnsi="Book Antiqua" w:hint="eastAsia"/>
          <w:color w:val="000000" w:themeColor="text1"/>
          <w:kern w:val="0"/>
          <w:sz w:val="24"/>
        </w:rPr>
        <w:t>mol/L</w:t>
      </w:r>
      <w:r w:rsidRPr="00894745">
        <w:rPr>
          <w:rFonts w:ascii="Book Antiqua" w:eastAsiaTheme="minorEastAsia" w:hAnsi="Book Antiqua"/>
          <w:color w:val="000000" w:themeColor="text1"/>
          <w:kern w:val="0"/>
          <w:sz w:val="24"/>
        </w:rPr>
        <w:t xml:space="preserve"> entacapone, </w:t>
      </w:r>
      <w:r w:rsidR="00EF27ED" w:rsidRPr="00894745">
        <w:rPr>
          <w:rFonts w:ascii="Book Antiqua" w:eastAsiaTheme="minorEastAsia" w:hAnsi="Book Antiqua"/>
          <w:color w:val="000000" w:themeColor="text1"/>
          <w:kern w:val="0"/>
          <w:sz w:val="24"/>
        </w:rPr>
        <w:t xml:space="preserve">the </w:t>
      </w:r>
      <w:r w:rsidRPr="00894745">
        <w:rPr>
          <w:rFonts w:ascii="Book Antiqua" w:eastAsiaTheme="minorEastAsia" w:hAnsi="Book Antiqua"/>
          <w:color w:val="000000" w:themeColor="text1"/>
          <w:kern w:val="0"/>
          <w:sz w:val="24"/>
        </w:rPr>
        <w:t xml:space="preserve">expression was increased to </w:t>
      </w:r>
      <w:r w:rsidR="00884738" w:rsidRPr="00894745">
        <w:rPr>
          <w:rFonts w:ascii="Book Antiqua" w:eastAsiaTheme="minorEastAsia" w:hAnsi="Book Antiqua"/>
          <w:color w:val="000000" w:themeColor="text1"/>
          <w:kern w:val="0"/>
          <w:sz w:val="24"/>
        </w:rPr>
        <w:t>181.7 pmol·mg</w:t>
      </w:r>
      <w:r w:rsidR="00884738" w:rsidRPr="00894745">
        <w:rPr>
          <w:rFonts w:ascii="Book Antiqua" w:eastAsiaTheme="minorEastAsia" w:hAnsi="Book Antiqua"/>
          <w:color w:val="000000" w:themeColor="text1"/>
          <w:kern w:val="0"/>
          <w:sz w:val="24"/>
          <w:vertAlign w:val="superscript"/>
        </w:rPr>
        <w:t>-1</w:t>
      </w:r>
      <w:r w:rsidR="00884738" w:rsidRPr="00894745">
        <w:rPr>
          <w:rFonts w:ascii="Book Antiqua" w:eastAsiaTheme="minorEastAsia" w:hAnsi="Book Antiqua"/>
          <w:color w:val="000000" w:themeColor="text1"/>
          <w:kern w:val="0"/>
          <w:sz w:val="24"/>
        </w:rPr>
        <w:t>，</w:t>
      </w:r>
      <w:r w:rsidRPr="00894745">
        <w:rPr>
          <w:rFonts w:ascii="Book Antiqua" w:hAnsi="Book Antiqua"/>
          <w:color w:val="000000" w:themeColor="text1"/>
          <w:kern w:val="0"/>
          <w:sz w:val="24"/>
        </w:rPr>
        <w:t xml:space="preserve">and </w:t>
      </w:r>
      <w:r w:rsidR="00357B40" w:rsidRPr="00894745">
        <w:rPr>
          <w:rFonts w:ascii="Book Antiqua" w:eastAsiaTheme="minorEastAsia" w:hAnsi="Book Antiqua"/>
          <w:color w:val="000000" w:themeColor="text1"/>
          <w:kern w:val="0"/>
          <w:sz w:val="24"/>
        </w:rPr>
        <w:t>indomethacin</w:t>
      </w:r>
      <w:r w:rsidRPr="00894745">
        <w:rPr>
          <w:rFonts w:ascii="Book Antiqua" w:eastAsiaTheme="minorEastAsia" w:hAnsi="Book Antiqua"/>
          <w:color w:val="000000" w:themeColor="text1"/>
          <w:kern w:val="0"/>
          <w:sz w:val="24"/>
        </w:rPr>
        <w:t xml:space="preserve"> pretreatment significantly reduced </w:t>
      </w:r>
      <w:r w:rsidR="00EF27ED" w:rsidRPr="00894745">
        <w:rPr>
          <w:rFonts w:ascii="Book Antiqua" w:eastAsiaTheme="minorEastAsia" w:hAnsi="Book Antiqua"/>
          <w:color w:val="000000" w:themeColor="text1"/>
          <w:kern w:val="0"/>
          <w:sz w:val="24"/>
        </w:rPr>
        <w:t xml:space="preserve">the </w:t>
      </w:r>
      <w:r w:rsidRPr="00894745">
        <w:rPr>
          <w:rFonts w:ascii="Book Antiqua" w:eastAsiaTheme="minorEastAsia" w:hAnsi="Book Antiqua"/>
          <w:color w:val="000000" w:themeColor="text1"/>
          <w:kern w:val="0"/>
          <w:sz w:val="24"/>
        </w:rPr>
        <w:t>entacapone-induced cAMP increase.</w:t>
      </w:r>
      <w:r w:rsidR="00095308" w:rsidRPr="00894745">
        <w:rPr>
          <w:rFonts w:ascii="Book Antiqua" w:hAnsi="Book Antiqua"/>
          <w:color w:val="000000" w:themeColor="text1"/>
          <w:sz w:val="24"/>
          <w:shd w:val="clear" w:color="auto" w:fill="FFFFFF"/>
        </w:rPr>
        <w:t xml:space="preserve"> However,</w:t>
      </w:r>
      <w:r w:rsidR="00D301B8">
        <w:rPr>
          <w:rFonts w:ascii="Book Antiqua" w:hAnsi="Book Antiqua" w:hint="eastAsia"/>
          <w:color w:val="000000" w:themeColor="text1"/>
          <w:sz w:val="24"/>
          <w:shd w:val="clear" w:color="auto" w:fill="FFFFFF"/>
        </w:rPr>
        <w:t xml:space="preserve"> </w:t>
      </w:r>
      <w:r w:rsidR="00095308" w:rsidRPr="00894745">
        <w:rPr>
          <w:rFonts w:ascii="Book Antiqua" w:hAnsi="Book Antiqua"/>
          <w:color w:val="000000" w:themeColor="text1"/>
          <w:sz w:val="24"/>
          <w:shd w:val="clear" w:color="auto" w:fill="FFFFFF"/>
        </w:rPr>
        <w:t>with</w:t>
      </w:r>
      <w:r w:rsidR="00D301B8">
        <w:rPr>
          <w:rFonts w:ascii="Book Antiqua" w:hAnsi="Book Antiqua" w:hint="eastAsia"/>
          <w:color w:val="000000" w:themeColor="text1"/>
          <w:sz w:val="24"/>
          <w:shd w:val="clear" w:color="auto" w:fill="FFFFFF"/>
        </w:rPr>
        <w:t xml:space="preserve"> </w:t>
      </w:r>
      <w:r w:rsidR="00095308" w:rsidRPr="00894745">
        <w:rPr>
          <w:rFonts w:ascii="Book Antiqua" w:hAnsi="Book Antiqua"/>
          <w:color w:val="000000" w:themeColor="text1"/>
          <w:sz w:val="24"/>
          <w:shd w:val="clear" w:color="auto" w:fill="FFFFFF"/>
        </w:rPr>
        <w:t>entacaponeor indomethacinpre</w:t>
      </w:r>
      <w:r w:rsidR="00D301B8">
        <w:rPr>
          <w:rFonts w:ascii="Book Antiqua" w:hAnsi="Book Antiqua" w:hint="eastAsia"/>
          <w:color w:val="000000" w:themeColor="text1"/>
          <w:sz w:val="24"/>
          <w:shd w:val="clear" w:color="auto" w:fill="FFFFFF"/>
        </w:rPr>
        <w:t xml:space="preserve"> </w:t>
      </w:r>
      <w:r w:rsidR="00095308" w:rsidRPr="00894745">
        <w:rPr>
          <w:rFonts w:ascii="Book Antiqua" w:hAnsi="Book Antiqua"/>
          <w:color w:val="000000" w:themeColor="text1"/>
          <w:sz w:val="24"/>
          <w:shd w:val="clear" w:color="auto" w:fill="FFFFFF"/>
        </w:rPr>
        <w:t>treatment,</w:t>
      </w:r>
      <w:r w:rsidR="00D301B8">
        <w:rPr>
          <w:rFonts w:ascii="Book Antiqua" w:hAnsi="Book Antiqua" w:hint="eastAsia"/>
          <w:color w:val="000000" w:themeColor="text1"/>
          <w:sz w:val="24"/>
          <w:shd w:val="clear" w:color="auto" w:fill="FFFFFF"/>
        </w:rPr>
        <w:t xml:space="preserve"> </w:t>
      </w:r>
      <w:r w:rsidR="00095308" w:rsidRPr="00894745">
        <w:rPr>
          <w:rFonts w:ascii="Book Antiqua" w:hAnsi="Book Antiqua"/>
          <w:color w:val="000000" w:themeColor="text1"/>
          <w:sz w:val="24"/>
          <w:shd w:val="clear" w:color="auto" w:fill="FFFFFF"/>
        </w:rPr>
        <w:t>the content of CGMP</w:t>
      </w:r>
      <w:r w:rsidR="00D301B8">
        <w:rPr>
          <w:rFonts w:ascii="Book Antiqua" w:hAnsi="Book Antiqua" w:hint="eastAsia"/>
          <w:color w:val="000000" w:themeColor="text1"/>
          <w:sz w:val="24"/>
          <w:shd w:val="clear" w:color="auto" w:fill="FFFFFF"/>
        </w:rPr>
        <w:t xml:space="preserve"> </w:t>
      </w:r>
      <w:r w:rsidR="00095308" w:rsidRPr="00894745">
        <w:rPr>
          <w:rFonts w:ascii="Book Antiqua" w:hAnsi="Book Antiqua"/>
          <w:color w:val="000000" w:themeColor="text1"/>
          <w:sz w:val="24"/>
          <w:shd w:val="clear" w:color="auto" w:fill="FFFFFF"/>
        </w:rPr>
        <w:t>did not</w:t>
      </w:r>
      <w:r w:rsidR="00D301B8">
        <w:rPr>
          <w:rFonts w:ascii="Book Antiqua" w:hAnsi="Book Antiqua" w:hint="eastAsia"/>
          <w:color w:val="000000" w:themeColor="text1"/>
          <w:sz w:val="24"/>
          <w:shd w:val="clear" w:color="auto" w:fill="FFFFFF"/>
        </w:rPr>
        <w:t xml:space="preserve"> </w:t>
      </w:r>
      <w:r w:rsidR="00095308" w:rsidRPr="00894745">
        <w:rPr>
          <w:rFonts w:ascii="Book Antiqua" w:hAnsi="Book Antiqua"/>
          <w:color w:val="000000" w:themeColor="text1"/>
          <w:sz w:val="24"/>
          <w:shd w:val="clear" w:color="auto" w:fill="FFFFFF"/>
        </w:rPr>
        <w:t>change obviously</w:t>
      </w:r>
      <w:r w:rsidR="00D301B8">
        <w:rPr>
          <w:rFonts w:ascii="Book Antiqua" w:hAnsi="Book Antiqua" w:hint="eastAsia"/>
          <w:color w:val="000000" w:themeColor="text1"/>
          <w:sz w:val="24"/>
          <w:shd w:val="clear" w:color="auto" w:fill="FFFFFF"/>
        </w:rPr>
        <w:t xml:space="preserve"> </w:t>
      </w:r>
      <w:r w:rsidR="00095308" w:rsidRPr="00FD4929">
        <w:rPr>
          <w:rFonts w:ascii="Book Antiqua" w:eastAsiaTheme="minorEastAsia" w:hAnsi="Book Antiqua"/>
          <w:color w:val="000000" w:themeColor="text1"/>
          <w:kern w:val="0"/>
          <w:sz w:val="24"/>
        </w:rPr>
        <w:t>(</w:t>
      </w:r>
      <w:r w:rsidR="0042000F" w:rsidRPr="00FD4929">
        <w:rPr>
          <w:rFonts w:ascii="Book Antiqua" w:eastAsiaTheme="minorEastAsia" w:hAnsi="Book Antiqua"/>
          <w:color w:val="000000" w:themeColor="text1"/>
          <w:kern w:val="0"/>
          <w:sz w:val="24"/>
        </w:rPr>
        <w:t xml:space="preserve">Figure </w:t>
      </w:r>
      <w:r w:rsidR="00095308" w:rsidRPr="00FD4929">
        <w:rPr>
          <w:rFonts w:ascii="Book Antiqua" w:eastAsiaTheme="minorEastAsia" w:hAnsi="Book Antiqua"/>
          <w:color w:val="000000" w:themeColor="text1"/>
          <w:kern w:val="0"/>
          <w:sz w:val="24"/>
        </w:rPr>
        <w:t>5D)</w:t>
      </w:r>
      <w:r w:rsidR="00095308" w:rsidRPr="00FD4929">
        <w:rPr>
          <w:rFonts w:ascii="Book Antiqua" w:eastAsiaTheme="minorEastAsia" w:hAnsi="Book Antiqua"/>
          <w:color w:val="000000" w:themeColor="text1"/>
          <w:sz w:val="24"/>
          <w:shd w:val="clear" w:color="auto" w:fill="FFFFFF"/>
        </w:rPr>
        <w:t>.</w:t>
      </w:r>
    </w:p>
    <w:p w:rsidR="00357B40" w:rsidRPr="00894745" w:rsidRDefault="00357B40" w:rsidP="00551025">
      <w:pPr>
        <w:autoSpaceDE w:val="0"/>
        <w:autoSpaceDN w:val="0"/>
        <w:adjustRightInd w:val="0"/>
        <w:snapToGrid w:val="0"/>
        <w:spacing w:line="360" w:lineRule="auto"/>
        <w:rPr>
          <w:rFonts w:ascii="Book Antiqua" w:eastAsia="AdvTT6120e2aa+20" w:hAnsi="Book Antiqua"/>
          <w:b/>
          <w:bCs/>
          <w:color w:val="000000" w:themeColor="text1"/>
          <w:kern w:val="0"/>
          <w:sz w:val="24"/>
        </w:rPr>
      </w:pPr>
    </w:p>
    <w:p w:rsidR="0021438F" w:rsidRPr="00FD4929" w:rsidRDefault="00031D34" w:rsidP="00551025">
      <w:pPr>
        <w:autoSpaceDE w:val="0"/>
        <w:autoSpaceDN w:val="0"/>
        <w:adjustRightInd w:val="0"/>
        <w:snapToGrid w:val="0"/>
        <w:spacing w:line="360" w:lineRule="auto"/>
        <w:rPr>
          <w:rFonts w:ascii="Book Antiqua" w:hAnsi="Book Antiqua"/>
          <w:b/>
          <w:bCs/>
          <w:caps/>
          <w:color w:val="000000" w:themeColor="text1"/>
          <w:sz w:val="24"/>
        </w:rPr>
      </w:pPr>
      <w:r w:rsidRPr="00FD4929">
        <w:rPr>
          <w:rFonts w:ascii="Book Antiqua" w:hAnsi="Book Antiqua"/>
          <w:b/>
          <w:bCs/>
          <w:caps/>
          <w:color w:val="000000" w:themeColor="text1"/>
          <w:sz w:val="24"/>
        </w:rPr>
        <w:t>Discussion</w:t>
      </w:r>
    </w:p>
    <w:p w:rsidR="008E5CD2" w:rsidRPr="00894745" w:rsidRDefault="003A1554" w:rsidP="00551025">
      <w:pPr>
        <w:autoSpaceDE w:val="0"/>
        <w:autoSpaceDN w:val="0"/>
        <w:adjustRightInd w:val="0"/>
        <w:snapToGrid w:val="0"/>
        <w:spacing w:line="360" w:lineRule="auto"/>
        <w:rPr>
          <w:rFonts w:ascii="Book Antiqua" w:hAnsi="Book Antiqua"/>
          <w:color w:val="000000" w:themeColor="text1"/>
          <w:kern w:val="0"/>
          <w:sz w:val="24"/>
        </w:rPr>
      </w:pPr>
      <w:r w:rsidRPr="00894745">
        <w:rPr>
          <w:rFonts w:ascii="Book Antiqua" w:eastAsiaTheme="minorEastAsia" w:hAnsi="Book Antiqua"/>
          <w:bCs/>
          <w:color w:val="000000" w:themeColor="text1"/>
          <w:kern w:val="0"/>
          <w:sz w:val="24"/>
        </w:rPr>
        <w:t xml:space="preserve">As an important </w:t>
      </w:r>
      <w:r w:rsidR="005B4DBB" w:rsidRPr="00894745">
        <w:rPr>
          <w:rFonts w:ascii="Book Antiqua" w:eastAsiaTheme="minorEastAsia" w:hAnsi="Book Antiqua"/>
          <w:bCs/>
          <w:color w:val="000000" w:themeColor="text1"/>
          <w:kern w:val="0"/>
          <w:sz w:val="24"/>
        </w:rPr>
        <w:t xml:space="preserve">metabolic enzyme </w:t>
      </w:r>
      <w:r w:rsidRPr="00894745">
        <w:rPr>
          <w:rFonts w:ascii="Book Antiqua" w:eastAsiaTheme="minorEastAsia" w:hAnsi="Book Antiqua"/>
          <w:bCs/>
          <w:color w:val="000000" w:themeColor="text1"/>
          <w:kern w:val="0"/>
          <w:sz w:val="24"/>
        </w:rPr>
        <w:t xml:space="preserve">for neurotransmitters such as dopamine, </w:t>
      </w:r>
      <w:bookmarkStart w:id="37" w:name="OLE_LINK32"/>
      <w:bookmarkStart w:id="38" w:name="OLE_LINK33"/>
      <w:r w:rsidRPr="00894745">
        <w:rPr>
          <w:rFonts w:ascii="Book Antiqua" w:hAnsi="Book Antiqua"/>
          <w:color w:val="000000" w:themeColor="text1"/>
          <w:kern w:val="0"/>
          <w:sz w:val="24"/>
        </w:rPr>
        <w:t>COMT</w:t>
      </w:r>
      <w:bookmarkEnd w:id="37"/>
      <w:bookmarkEnd w:id="38"/>
      <w:r w:rsidRPr="00894745">
        <w:rPr>
          <w:rFonts w:ascii="Book Antiqua" w:eastAsiaTheme="minorEastAsia" w:hAnsi="Book Antiqua"/>
          <w:bCs/>
          <w:color w:val="000000" w:themeColor="text1"/>
          <w:kern w:val="0"/>
          <w:sz w:val="24"/>
        </w:rPr>
        <w:t xml:space="preserve"> is not only expressed abundantly in the central nervous system but is also widely expressed in peripheral tissue</w:t>
      </w:r>
      <w:r w:rsidR="00EF27ED" w:rsidRPr="00894745">
        <w:rPr>
          <w:rFonts w:ascii="Book Antiqua" w:eastAsiaTheme="minorEastAsia" w:hAnsi="Book Antiqua"/>
          <w:bCs/>
          <w:color w:val="000000" w:themeColor="text1"/>
          <w:kern w:val="0"/>
          <w:sz w:val="24"/>
        </w:rPr>
        <w:t>s,</w:t>
      </w:r>
      <w:r w:rsidRPr="00894745">
        <w:rPr>
          <w:rFonts w:ascii="Book Antiqua" w:eastAsiaTheme="minorEastAsia" w:hAnsi="Book Antiqua"/>
          <w:bCs/>
          <w:color w:val="000000" w:themeColor="text1"/>
          <w:kern w:val="0"/>
          <w:sz w:val="24"/>
        </w:rPr>
        <w:t xml:space="preserve"> such as liver, kidney, stomach, </w:t>
      </w:r>
      <w:r w:rsidR="00EF27ED" w:rsidRPr="00894745">
        <w:rPr>
          <w:rFonts w:ascii="Book Antiqua" w:eastAsiaTheme="minorEastAsia" w:hAnsi="Book Antiqua"/>
          <w:bCs/>
          <w:color w:val="000000" w:themeColor="text1"/>
          <w:kern w:val="0"/>
          <w:sz w:val="24"/>
        </w:rPr>
        <w:t xml:space="preserve">and </w:t>
      </w:r>
      <w:r w:rsidRPr="00894745">
        <w:rPr>
          <w:rFonts w:ascii="Book Antiqua" w:eastAsiaTheme="minorEastAsia" w:hAnsi="Book Antiqua"/>
          <w:bCs/>
          <w:color w:val="000000" w:themeColor="text1"/>
          <w:kern w:val="0"/>
          <w:sz w:val="24"/>
        </w:rPr>
        <w:t>duodenum</w:t>
      </w:r>
      <w:r w:rsidR="00B75F66" w:rsidRPr="00FD4929">
        <w:rPr>
          <w:rFonts w:ascii="Book Antiqua" w:eastAsiaTheme="minorEastAsia" w:hAnsi="Book Antiqua"/>
          <w:bCs/>
          <w:color w:val="000000" w:themeColor="text1"/>
          <w:kern w:val="0"/>
          <w:sz w:val="24"/>
          <w:vertAlign w:val="superscript"/>
        </w:rPr>
        <w:t>[21]</w:t>
      </w:r>
      <w:r w:rsidRPr="00FD4929">
        <w:rPr>
          <w:rFonts w:ascii="Book Antiqua" w:eastAsiaTheme="minorEastAsia" w:hAnsi="Book Antiqua"/>
          <w:bCs/>
          <w:color w:val="000000" w:themeColor="text1"/>
          <w:kern w:val="0"/>
          <w:sz w:val="24"/>
        </w:rPr>
        <w:t>.</w:t>
      </w:r>
      <w:r w:rsidR="00D301B8">
        <w:rPr>
          <w:rFonts w:ascii="Book Antiqua" w:eastAsiaTheme="minorEastAsia" w:hAnsi="Book Antiqua" w:hint="eastAsia"/>
          <w:bCs/>
          <w:color w:val="000000" w:themeColor="text1"/>
          <w:kern w:val="0"/>
          <w:sz w:val="24"/>
        </w:rPr>
        <w:t xml:space="preserve"> </w:t>
      </w:r>
      <w:r w:rsidRPr="00894745">
        <w:rPr>
          <w:rFonts w:ascii="Book Antiqua" w:hAnsi="Book Antiqua"/>
          <w:color w:val="000000" w:themeColor="text1"/>
          <w:kern w:val="0"/>
          <w:sz w:val="24"/>
        </w:rPr>
        <w:t xml:space="preserve">This </w:t>
      </w:r>
      <w:r w:rsidR="00EF27ED" w:rsidRPr="00894745">
        <w:rPr>
          <w:rFonts w:ascii="Book Antiqua" w:hAnsi="Book Antiqua"/>
          <w:color w:val="000000" w:themeColor="text1"/>
          <w:kern w:val="0"/>
          <w:sz w:val="24"/>
        </w:rPr>
        <w:t>study</w:t>
      </w:r>
      <w:r w:rsidR="00D301B8">
        <w:rPr>
          <w:rFonts w:ascii="Book Antiqua" w:hAnsi="Book Antiqua" w:hint="eastAsia"/>
          <w:color w:val="000000" w:themeColor="text1"/>
          <w:kern w:val="0"/>
          <w:sz w:val="24"/>
        </w:rPr>
        <w:t xml:space="preserve"> </w:t>
      </w:r>
      <w:r w:rsidRPr="00894745">
        <w:rPr>
          <w:rFonts w:ascii="Book Antiqua" w:hAnsi="Book Antiqua"/>
          <w:color w:val="000000" w:themeColor="text1"/>
          <w:kern w:val="0"/>
          <w:sz w:val="24"/>
        </w:rPr>
        <w:t xml:space="preserve">was the first to </w:t>
      </w:r>
      <w:r w:rsidR="00EF27ED" w:rsidRPr="00894745">
        <w:rPr>
          <w:rFonts w:ascii="Book Antiqua" w:hAnsi="Book Antiqua"/>
          <w:color w:val="000000" w:themeColor="text1"/>
          <w:kern w:val="0"/>
          <w:sz w:val="24"/>
        </w:rPr>
        <w:t>describe</w:t>
      </w:r>
      <w:r w:rsidR="000467E1">
        <w:rPr>
          <w:rFonts w:ascii="Book Antiqua" w:hAnsi="Book Antiqua" w:hint="eastAsia"/>
          <w:color w:val="000000" w:themeColor="text1"/>
          <w:kern w:val="0"/>
          <w:sz w:val="24"/>
        </w:rPr>
        <w:t xml:space="preserve"> </w:t>
      </w:r>
      <w:r w:rsidRPr="00894745">
        <w:rPr>
          <w:rFonts w:ascii="Book Antiqua" w:hAnsi="Book Antiqua"/>
          <w:color w:val="000000" w:themeColor="text1"/>
          <w:kern w:val="0"/>
          <w:sz w:val="24"/>
        </w:rPr>
        <w:t xml:space="preserve">COMT expression in normal and PD rat colon and the characteristics of </w:t>
      </w:r>
      <w:r w:rsidR="00EF27ED" w:rsidRPr="00894745">
        <w:rPr>
          <w:rFonts w:ascii="Book Antiqua" w:hAnsi="Book Antiqua"/>
          <w:color w:val="000000" w:themeColor="text1"/>
          <w:kern w:val="0"/>
          <w:sz w:val="24"/>
        </w:rPr>
        <w:t xml:space="preserve">its </w:t>
      </w:r>
      <w:r w:rsidR="001D752E" w:rsidRPr="00894745">
        <w:rPr>
          <w:rFonts w:ascii="Book Antiqua" w:hAnsi="Book Antiqua"/>
          <w:color w:val="000000" w:themeColor="text1"/>
          <w:kern w:val="0"/>
          <w:sz w:val="24"/>
        </w:rPr>
        <w:t xml:space="preserve">localization. </w:t>
      </w:r>
      <w:r w:rsidRPr="00894745">
        <w:rPr>
          <w:rFonts w:ascii="Book Antiqua" w:hAnsi="Book Antiqua"/>
          <w:color w:val="000000" w:themeColor="text1"/>
          <w:kern w:val="0"/>
          <w:sz w:val="24"/>
        </w:rPr>
        <w:t xml:space="preserve">This provides histological evidence for </w:t>
      </w:r>
      <w:r w:rsidR="00963B19" w:rsidRPr="00894745">
        <w:rPr>
          <w:rFonts w:ascii="Book Antiqua" w:eastAsiaTheme="minorEastAsia" w:hAnsi="Book Antiqua"/>
          <w:bCs/>
          <w:color w:val="000000" w:themeColor="text1"/>
          <w:kern w:val="0"/>
          <w:sz w:val="24"/>
        </w:rPr>
        <w:t xml:space="preserve">further </w:t>
      </w:r>
      <w:r w:rsidR="00B9056C" w:rsidRPr="00894745">
        <w:rPr>
          <w:rFonts w:ascii="Book Antiqua" w:hAnsi="Book Antiqua"/>
          <w:color w:val="000000" w:themeColor="text1"/>
          <w:kern w:val="0"/>
          <w:sz w:val="24"/>
        </w:rPr>
        <w:t>investigation of</w:t>
      </w:r>
      <w:r w:rsidR="00D301B8">
        <w:rPr>
          <w:rFonts w:ascii="Book Antiqua" w:hAnsi="Book Antiqua" w:hint="eastAsia"/>
          <w:color w:val="000000" w:themeColor="text1"/>
          <w:kern w:val="0"/>
          <w:sz w:val="24"/>
        </w:rPr>
        <w:t xml:space="preserve"> </w:t>
      </w:r>
      <w:r w:rsidRPr="00894745">
        <w:rPr>
          <w:rFonts w:ascii="Book Antiqua" w:hAnsi="Book Antiqua"/>
          <w:color w:val="000000" w:themeColor="text1"/>
          <w:kern w:val="0"/>
          <w:sz w:val="24"/>
        </w:rPr>
        <w:t>COMT</w:t>
      </w:r>
      <w:r w:rsidR="00EF27ED" w:rsidRPr="00894745">
        <w:rPr>
          <w:rFonts w:ascii="Book Antiqua" w:hAnsi="Book Antiqua"/>
          <w:color w:val="000000" w:themeColor="text1"/>
          <w:kern w:val="0"/>
          <w:sz w:val="24"/>
        </w:rPr>
        <w:t>-</w:t>
      </w:r>
      <w:r w:rsidRPr="00894745">
        <w:rPr>
          <w:rFonts w:ascii="Book Antiqua" w:hAnsi="Book Antiqua"/>
          <w:color w:val="000000" w:themeColor="text1"/>
          <w:kern w:val="0"/>
          <w:sz w:val="24"/>
        </w:rPr>
        <w:t xml:space="preserve">related </w:t>
      </w:r>
      <w:r w:rsidR="00963B19" w:rsidRPr="00894745">
        <w:rPr>
          <w:rFonts w:ascii="Book Antiqua" w:eastAsiaTheme="minorEastAsia" w:hAnsi="Book Antiqua"/>
          <w:bCs/>
          <w:color w:val="000000" w:themeColor="text1"/>
          <w:kern w:val="0"/>
          <w:sz w:val="24"/>
        </w:rPr>
        <w:t>functions</w:t>
      </w:r>
      <w:r w:rsidRPr="00894745">
        <w:rPr>
          <w:rFonts w:ascii="Book Antiqua" w:hAnsi="Book Antiqua"/>
          <w:color w:val="000000" w:themeColor="text1"/>
          <w:kern w:val="0"/>
          <w:sz w:val="24"/>
        </w:rPr>
        <w:t xml:space="preserve">. </w:t>
      </w:r>
    </w:p>
    <w:p w:rsidR="00BE69AE" w:rsidRPr="00894745" w:rsidRDefault="003A1554" w:rsidP="00551025">
      <w:pPr>
        <w:autoSpaceDE w:val="0"/>
        <w:autoSpaceDN w:val="0"/>
        <w:adjustRightInd w:val="0"/>
        <w:snapToGrid w:val="0"/>
        <w:spacing w:line="360" w:lineRule="auto"/>
        <w:ind w:firstLineChars="200" w:firstLine="480"/>
        <w:rPr>
          <w:rFonts w:ascii="Book Antiqua" w:hAnsi="Book Antiqua"/>
          <w:color w:val="000000" w:themeColor="text1"/>
          <w:sz w:val="24"/>
        </w:rPr>
      </w:pPr>
      <w:r w:rsidRPr="00894745">
        <w:rPr>
          <w:rFonts w:ascii="Book Antiqua" w:hAnsi="Book Antiqua"/>
          <w:color w:val="000000" w:themeColor="text1"/>
          <w:sz w:val="24"/>
        </w:rPr>
        <w:lastRenderedPageBreak/>
        <w:t xml:space="preserve">Currently, clinical studies and application have proven that the COMT inhibitor entacapone </w:t>
      </w:r>
      <w:r w:rsidR="00627639" w:rsidRPr="00894745">
        <w:rPr>
          <w:rFonts w:ascii="Book Antiqua" w:hAnsi="Book Antiqua"/>
          <w:color w:val="000000" w:themeColor="text1"/>
          <w:sz w:val="24"/>
        </w:rPr>
        <w:t xml:space="preserve">has outstanding clinical relevance for the treatment of </w:t>
      </w:r>
      <w:r w:rsidR="00B9056C" w:rsidRPr="00894745">
        <w:rPr>
          <w:rFonts w:ascii="Book Antiqua" w:eastAsiaTheme="minorEastAsia" w:hAnsi="Book Antiqua"/>
          <w:color w:val="000000" w:themeColor="text1"/>
          <w:sz w:val="24"/>
        </w:rPr>
        <w:t>PD</w:t>
      </w:r>
      <w:r w:rsidR="00627639" w:rsidRPr="00894745">
        <w:rPr>
          <w:rFonts w:ascii="Book Antiqua" w:hAnsi="Book Antiqua"/>
          <w:color w:val="000000" w:themeColor="text1"/>
          <w:sz w:val="24"/>
        </w:rPr>
        <w:t>.</w:t>
      </w:r>
      <w:r w:rsidR="00D301B8">
        <w:rPr>
          <w:rFonts w:ascii="Book Antiqua" w:hAnsi="Book Antiqua" w:hint="eastAsia"/>
          <w:color w:val="000000" w:themeColor="text1"/>
          <w:sz w:val="24"/>
        </w:rPr>
        <w:t xml:space="preserve"> </w:t>
      </w:r>
      <w:r w:rsidR="00183F47" w:rsidRPr="00894745">
        <w:rPr>
          <w:rFonts w:ascii="Book Antiqua" w:hAnsi="Book Antiqua"/>
          <w:color w:val="000000" w:themeColor="text1"/>
          <w:sz w:val="24"/>
        </w:rPr>
        <w:t>When</w:t>
      </w:r>
      <w:r w:rsidR="00627639" w:rsidRPr="00894745">
        <w:rPr>
          <w:rFonts w:ascii="Book Antiqua" w:hAnsi="Book Antiqua"/>
          <w:color w:val="000000" w:themeColor="text1"/>
          <w:sz w:val="24"/>
        </w:rPr>
        <w:t xml:space="preserve"> entacapone is used in conjunction with L-DOPA, </w:t>
      </w:r>
      <w:r w:rsidR="00FC66F5" w:rsidRPr="00894745">
        <w:rPr>
          <w:rFonts w:ascii="Book Antiqua" w:hAnsi="Book Antiqua"/>
          <w:color w:val="000000" w:themeColor="text1"/>
          <w:sz w:val="24"/>
        </w:rPr>
        <w:t xml:space="preserve">significant improvement </w:t>
      </w:r>
      <w:r w:rsidR="00183F47" w:rsidRPr="00894745">
        <w:rPr>
          <w:rFonts w:ascii="Book Antiqua" w:hAnsi="Book Antiqua"/>
          <w:color w:val="000000" w:themeColor="text1"/>
          <w:sz w:val="24"/>
        </w:rPr>
        <w:t>is noted in</w:t>
      </w:r>
      <w:r w:rsidR="00D301B8">
        <w:rPr>
          <w:rFonts w:ascii="Book Antiqua" w:hAnsi="Book Antiqua" w:hint="eastAsia"/>
          <w:color w:val="000000" w:themeColor="text1"/>
          <w:sz w:val="24"/>
        </w:rPr>
        <w:t xml:space="preserve"> </w:t>
      </w:r>
      <w:r w:rsidR="00FC66F5" w:rsidRPr="00894745">
        <w:rPr>
          <w:rFonts w:ascii="Book Antiqua" w:hAnsi="Book Antiqua"/>
          <w:color w:val="000000" w:themeColor="text1"/>
          <w:sz w:val="24"/>
        </w:rPr>
        <w:t xml:space="preserve">the clinical </w:t>
      </w:r>
      <w:r w:rsidR="0048583C" w:rsidRPr="00894745">
        <w:rPr>
          <w:rFonts w:ascii="Book Antiqua" w:eastAsiaTheme="minorEastAsia" w:hAnsi="Book Antiqua"/>
          <w:color w:val="000000" w:themeColor="text1"/>
          <w:sz w:val="24"/>
        </w:rPr>
        <w:t>symptoms</w:t>
      </w:r>
      <w:r w:rsidR="00FD4929" w:rsidRPr="00FD4929">
        <w:rPr>
          <w:rFonts w:ascii="Book Antiqua" w:eastAsiaTheme="minorEastAsia" w:hAnsi="Book Antiqua"/>
          <w:color w:val="000000" w:themeColor="text1"/>
          <w:sz w:val="24"/>
          <w:vertAlign w:val="superscript"/>
        </w:rPr>
        <w:t>[22,</w:t>
      </w:r>
      <w:r w:rsidR="00D25D6F" w:rsidRPr="00FD4929">
        <w:rPr>
          <w:rFonts w:ascii="Book Antiqua" w:eastAsiaTheme="minorEastAsia" w:hAnsi="Book Antiqua"/>
          <w:color w:val="000000" w:themeColor="text1"/>
          <w:sz w:val="24"/>
          <w:vertAlign w:val="superscript"/>
        </w:rPr>
        <w:t>23]</w:t>
      </w:r>
      <w:r w:rsidR="007579AD" w:rsidRPr="00FD4929">
        <w:rPr>
          <w:rFonts w:ascii="Book Antiqua" w:hAnsi="Book Antiqua"/>
          <w:color w:val="000000" w:themeColor="text1"/>
          <w:sz w:val="24"/>
        </w:rPr>
        <w:t>.</w:t>
      </w:r>
      <w:r w:rsidR="00D301B8">
        <w:rPr>
          <w:rFonts w:ascii="Book Antiqua" w:hAnsi="Book Antiqua" w:hint="eastAsia"/>
          <w:color w:val="000000" w:themeColor="text1"/>
          <w:sz w:val="24"/>
        </w:rPr>
        <w:t xml:space="preserve"> </w:t>
      </w:r>
      <w:r w:rsidR="00FC66F5" w:rsidRPr="00894745">
        <w:rPr>
          <w:rFonts w:ascii="Book Antiqua" w:hAnsi="Book Antiqua"/>
          <w:color w:val="000000" w:themeColor="text1"/>
          <w:sz w:val="24"/>
        </w:rPr>
        <w:t xml:space="preserve">However, gastro-intestinal side effects are </w:t>
      </w:r>
      <w:r w:rsidR="004263E4" w:rsidRPr="00894745">
        <w:rPr>
          <w:rFonts w:ascii="Book Antiqua" w:eastAsiaTheme="minorEastAsia" w:hAnsi="Book Antiqua"/>
          <w:color w:val="000000" w:themeColor="text1"/>
          <w:sz w:val="24"/>
        </w:rPr>
        <w:t>also</w:t>
      </w:r>
      <w:r w:rsidR="00FC66F5" w:rsidRPr="00894745">
        <w:rPr>
          <w:rFonts w:ascii="Book Antiqua" w:hAnsi="Book Antiqua"/>
          <w:color w:val="000000" w:themeColor="text1"/>
          <w:sz w:val="24"/>
        </w:rPr>
        <w:t>common</w:t>
      </w:r>
      <w:r w:rsidR="00D25D6F" w:rsidRPr="00FD4929">
        <w:rPr>
          <w:rFonts w:ascii="Book Antiqua" w:eastAsiaTheme="minorEastAsia" w:hAnsi="Book Antiqua"/>
          <w:color w:val="000000" w:themeColor="text1"/>
          <w:sz w:val="24"/>
          <w:vertAlign w:val="superscript"/>
        </w:rPr>
        <w:t>[24]</w:t>
      </w:r>
      <w:r w:rsidR="00FC66F5" w:rsidRPr="00FD4929">
        <w:rPr>
          <w:rFonts w:ascii="Book Antiqua" w:hAnsi="Book Antiqua"/>
          <w:color w:val="000000" w:themeColor="text1"/>
          <w:sz w:val="24"/>
        </w:rPr>
        <w:t>.</w:t>
      </w:r>
      <w:r w:rsidR="00FC66F5" w:rsidRPr="00894745">
        <w:rPr>
          <w:rFonts w:ascii="Book Antiqua" w:hAnsi="Book Antiqua"/>
          <w:color w:val="000000" w:themeColor="text1"/>
          <w:sz w:val="24"/>
        </w:rPr>
        <w:t xml:space="preserve"> This manuscript utilized </w:t>
      </w:r>
      <w:r w:rsidR="004263E4" w:rsidRPr="00894745">
        <w:rPr>
          <w:rFonts w:ascii="Book Antiqua" w:eastAsiaTheme="minorEastAsia" w:hAnsi="Book Antiqua"/>
          <w:i/>
          <w:color w:val="000000" w:themeColor="text1"/>
          <w:sz w:val="24"/>
        </w:rPr>
        <w:t>in vitro</w:t>
      </w:r>
      <w:r w:rsidR="00FC66F5" w:rsidRPr="00894745">
        <w:rPr>
          <w:rFonts w:ascii="Book Antiqua" w:hAnsi="Book Antiqua"/>
          <w:color w:val="000000" w:themeColor="text1"/>
          <w:sz w:val="24"/>
        </w:rPr>
        <w:t xml:space="preserve"> colon tissue and investigated the mechanism for entacapone-induced side effects in PD model rats.</w:t>
      </w:r>
    </w:p>
    <w:p w:rsidR="0016620D" w:rsidRPr="00894745" w:rsidRDefault="008B7866" w:rsidP="00551025">
      <w:pPr>
        <w:autoSpaceDE w:val="0"/>
        <w:autoSpaceDN w:val="0"/>
        <w:adjustRightInd w:val="0"/>
        <w:snapToGrid w:val="0"/>
        <w:spacing w:line="360" w:lineRule="auto"/>
        <w:ind w:firstLineChars="200" w:firstLine="480"/>
        <w:rPr>
          <w:rFonts w:ascii="Book Antiqua" w:eastAsiaTheme="minorEastAsia" w:hAnsi="Book Antiqua"/>
          <w:bCs/>
          <w:color w:val="000000" w:themeColor="text1"/>
          <w:kern w:val="0"/>
          <w:sz w:val="24"/>
        </w:rPr>
      </w:pPr>
      <w:r w:rsidRPr="00894745">
        <w:rPr>
          <w:rFonts w:ascii="Book Antiqua" w:eastAsiaTheme="minorEastAsia" w:hAnsi="Book Antiqua"/>
          <w:bCs/>
          <w:color w:val="000000" w:themeColor="text1"/>
          <w:sz w:val="24"/>
        </w:rPr>
        <w:t>The experimental results from this study show that entacapone inhibited colon longitudinal muscle contraction in a dose</w:t>
      </w:r>
      <w:r w:rsidR="00183F47" w:rsidRPr="00894745">
        <w:rPr>
          <w:rFonts w:ascii="Book Antiqua" w:eastAsiaTheme="minorEastAsia" w:hAnsi="Book Antiqua"/>
          <w:bCs/>
          <w:color w:val="000000" w:themeColor="text1"/>
          <w:sz w:val="24"/>
        </w:rPr>
        <w:t>-</w:t>
      </w:r>
      <w:r w:rsidR="00B64F09" w:rsidRPr="00894745">
        <w:rPr>
          <w:rFonts w:ascii="Book Antiqua" w:eastAsiaTheme="minorEastAsia" w:hAnsi="Book Antiqua"/>
          <w:bCs/>
          <w:color w:val="000000" w:themeColor="text1"/>
          <w:sz w:val="24"/>
        </w:rPr>
        <w:t xml:space="preserve">dependent manner. </w:t>
      </w:r>
      <w:r w:rsidRPr="00894745">
        <w:rPr>
          <w:rFonts w:ascii="Book Antiqua" w:eastAsiaTheme="minorEastAsia" w:hAnsi="Book Antiqua"/>
          <w:bCs/>
          <w:color w:val="000000" w:themeColor="text1"/>
          <w:sz w:val="24"/>
        </w:rPr>
        <w:t xml:space="preserve">This inhibitory effect may be achieved through the </w:t>
      </w:r>
      <w:r w:rsidRPr="00894745">
        <w:rPr>
          <w:rFonts w:ascii="Book Antiqua" w:hAnsi="Book Antiqua"/>
          <w:bCs/>
          <w:color w:val="000000" w:themeColor="text1"/>
          <w:sz w:val="24"/>
        </w:rPr>
        <w:t>β</w:t>
      </w:r>
      <w:r w:rsidRPr="00894745">
        <w:rPr>
          <w:rFonts w:ascii="Book Antiqua" w:hAnsi="Book Antiqua"/>
          <w:bCs/>
          <w:color w:val="000000" w:themeColor="text1"/>
          <w:sz w:val="24"/>
          <w:vertAlign w:val="subscript"/>
        </w:rPr>
        <w:t>2</w:t>
      </w:r>
      <w:r w:rsidR="00B64F09" w:rsidRPr="00894745">
        <w:rPr>
          <w:rFonts w:ascii="Book Antiqua" w:hAnsi="Book Antiqua"/>
          <w:color w:val="000000" w:themeColor="text1"/>
          <w:sz w:val="24"/>
        </w:rPr>
        <w:t>adrenoceptor</w:t>
      </w:r>
      <w:r w:rsidRPr="00894745">
        <w:rPr>
          <w:rFonts w:ascii="Book Antiqua" w:eastAsiaTheme="minorEastAsia" w:hAnsi="Book Antiqua"/>
          <w:bCs/>
          <w:color w:val="000000" w:themeColor="text1"/>
          <w:sz w:val="24"/>
        </w:rPr>
        <w:t xml:space="preserve">, subsequently causing </w:t>
      </w:r>
      <w:r w:rsidR="00183F47" w:rsidRPr="00894745">
        <w:rPr>
          <w:rFonts w:ascii="Book Antiqua" w:eastAsiaTheme="minorEastAsia" w:hAnsi="Book Antiqua"/>
          <w:bCs/>
          <w:color w:val="000000" w:themeColor="text1"/>
          <w:sz w:val="24"/>
        </w:rPr>
        <w:t xml:space="preserve">the </w:t>
      </w:r>
      <w:r w:rsidRPr="00894745">
        <w:rPr>
          <w:rFonts w:ascii="Book Antiqua" w:eastAsiaTheme="minorEastAsia" w:hAnsi="Book Antiqua"/>
          <w:bCs/>
          <w:color w:val="000000" w:themeColor="text1"/>
          <w:sz w:val="24"/>
        </w:rPr>
        <w:t xml:space="preserve">gastro-intestinal smooth muscle </w:t>
      </w:r>
      <w:r w:rsidR="00183F47" w:rsidRPr="00894745">
        <w:rPr>
          <w:rFonts w:ascii="Book Antiqua" w:eastAsiaTheme="minorEastAsia" w:hAnsi="Book Antiqua"/>
          <w:bCs/>
          <w:color w:val="000000" w:themeColor="text1"/>
          <w:sz w:val="24"/>
        </w:rPr>
        <w:t xml:space="preserve">of </w:t>
      </w:r>
      <w:r w:rsidR="00B9056C" w:rsidRPr="00894745">
        <w:rPr>
          <w:rFonts w:ascii="Book Antiqua" w:eastAsiaTheme="minorEastAsia" w:hAnsi="Book Antiqua"/>
          <w:bCs/>
          <w:color w:val="000000" w:themeColor="text1"/>
          <w:sz w:val="24"/>
        </w:rPr>
        <w:t>PD</w:t>
      </w:r>
      <w:r w:rsidR="00183F47" w:rsidRPr="00894745">
        <w:rPr>
          <w:rFonts w:ascii="Book Antiqua" w:eastAsiaTheme="minorEastAsia" w:hAnsi="Book Antiqua"/>
          <w:bCs/>
          <w:color w:val="000000" w:themeColor="text1"/>
          <w:sz w:val="24"/>
        </w:rPr>
        <w:t xml:space="preserve"> patients </w:t>
      </w:r>
      <w:r w:rsidRPr="00894745">
        <w:rPr>
          <w:rFonts w:ascii="Book Antiqua" w:eastAsiaTheme="minorEastAsia" w:hAnsi="Book Antiqua"/>
          <w:bCs/>
          <w:color w:val="000000" w:themeColor="text1"/>
          <w:sz w:val="24"/>
        </w:rPr>
        <w:t>to contract and relax irregularly, displaying abnormal motility</w:t>
      </w:r>
      <w:r w:rsidR="00183F47" w:rsidRPr="00894745">
        <w:rPr>
          <w:rFonts w:ascii="Book Antiqua" w:eastAsiaTheme="minorEastAsia" w:hAnsi="Book Antiqua"/>
          <w:bCs/>
          <w:color w:val="000000" w:themeColor="text1"/>
          <w:sz w:val="24"/>
        </w:rPr>
        <w:t xml:space="preserve"> and</w:t>
      </w:r>
      <w:r w:rsidR="000467E1">
        <w:rPr>
          <w:rFonts w:ascii="Book Antiqua" w:eastAsiaTheme="minorEastAsia" w:hAnsi="Book Antiqua" w:hint="eastAsia"/>
          <w:bCs/>
          <w:color w:val="000000" w:themeColor="text1"/>
          <w:sz w:val="24"/>
        </w:rPr>
        <w:t xml:space="preserve"> </w:t>
      </w:r>
      <w:r w:rsidR="00F80908" w:rsidRPr="00894745">
        <w:rPr>
          <w:rFonts w:ascii="Book Antiqua" w:eastAsiaTheme="minorEastAsia" w:hAnsi="Book Antiqua"/>
          <w:bCs/>
          <w:color w:val="000000" w:themeColor="text1"/>
          <w:sz w:val="24"/>
        </w:rPr>
        <w:t>obstructi</w:t>
      </w:r>
      <w:r w:rsidR="00183F47" w:rsidRPr="00894745">
        <w:rPr>
          <w:rFonts w:ascii="Book Antiqua" w:eastAsiaTheme="minorEastAsia" w:hAnsi="Book Antiqua"/>
          <w:bCs/>
          <w:color w:val="000000" w:themeColor="text1"/>
          <w:sz w:val="24"/>
        </w:rPr>
        <w:t xml:space="preserve">ng </w:t>
      </w:r>
      <w:r w:rsidR="00F80908" w:rsidRPr="00894745">
        <w:rPr>
          <w:rFonts w:ascii="Book Antiqua" w:eastAsiaTheme="minorEastAsia" w:hAnsi="Book Antiqua"/>
          <w:bCs/>
          <w:color w:val="000000" w:themeColor="text1"/>
          <w:sz w:val="24"/>
        </w:rPr>
        <w:t>luminal</w:t>
      </w:r>
      <w:r w:rsidRPr="00894745">
        <w:rPr>
          <w:rFonts w:ascii="Book Antiqua" w:eastAsiaTheme="minorEastAsia" w:hAnsi="Book Antiqua"/>
          <w:bCs/>
          <w:color w:val="000000" w:themeColor="text1"/>
          <w:sz w:val="24"/>
        </w:rPr>
        <w:t xml:space="preserve"> content trans</w:t>
      </w:r>
      <w:r w:rsidR="00F80908" w:rsidRPr="00894745">
        <w:rPr>
          <w:rFonts w:ascii="Book Antiqua" w:eastAsiaTheme="minorEastAsia" w:hAnsi="Book Antiqua"/>
          <w:bCs/>
          <w:color w:val="000000" w:themeColor="text1"/>
          <w:sz w:val="24"/>
        </w:rPr>
        <w:t>port</w:t>
      </w:r>
      <w:r w:rsidR="00183F47" w:rsidRPr="00894745">
        <w:rPr>
          <w:rFonts w:ascii="Book Antiqua" w:eastAsiaTheme="minorEastAsia" w:hAnsi="Book Antiqua"/>
          <w:bCs/>
          <w:color w:val="000000" w:themeColor="text1"/>
          <w:sz w:val="24"/>
        </w:rPr>
        <w:t>,</w:t>
      </w:r>
      <w:r w:rsidR="00F80908" w:rsidRPr="00894745">
        <w:rPr>
          <w:rFonts w:ascii="Book Antiqua" w:eastAsiaTheme="minorEastAsia" w:hAnsi="Book Antiqua"/>
          <w:bCs/>
          <w:color w:val="000000" w:themeColor="text1"/>
          <w:sz w:val="24"/>
        </w:rPr>
        <w:t xml:space="preserve"> with a portion of patients displaying constipation</w:t>
      </w:r>
      <w:r w:rsidRPr="00894745">
        <w:rPr>
          <w:rFonts w:ascii="Book Antiqua" w:eastAsiaTheme="minorEastAsia" w:hAnsi="Book Antiqua"/>
          <w:bCs/>
          <w:color w:val="000000" w:themeColor="text1"/>
          <w:sz w:val="24"/>
        </w:rPr>
        <w:t xml:space="preserve">. </w:t>
      </w:r>
    </w:p>
    <w:p w:rsidR="006335DE" w:rsidRPr="00894745" w:rsidRDefault="00592BB2" w:rsidP="00551025">
      <w:pPr>
        <w:autoSpaceDE w:val="0"/>
        <w:autoSpaceDN w:val="0"/>
        <w:adjustRightInd w:val="0"/>
        <w:snapToGrid w:val="0"/>
        <w:spacing w:line="360" w:lineRule="auto"/>
        <w:ind w:firstLineChars="200" w:firstLine="480"/>
        <w:rPr>
          <w:rFonts w:ascii="Book Antiqua" w:eastAsiaTheme="minorEastAsia" w:hAnsi="Book Antiqua"/>
          <w:bCs/>
          <w:color w:val="000000" w:themeColor="text1"/>
          <w:kern w:val="0"/>
          <w:sz w:val="24"/>
        </w:rPr>
      </w:pPr>
      <w:r w:rsidRPr="00894745">
        <w:rPr>
          <w:rFonts w:ascii="Book Antiqua" w:eastAsiaTheme="minorEastAsia" w:hAnsi="Book Antiqua"/>
          <w:bCs/>
          <w:i/>
          <w:color w:val="000000" w:themeColor="text1"/>
          <w:kern w:val="0"/>
          <w:sz w:val="24"/>
        </w:rPr>
        <w:t>I</w:t>
      </w:r>
      <w:r w:rsidRPr="00894745">
        <w:rPr>
          <w:rFonts w:ascii="Book Antiqua" w:eastAsiaTheme="minorEastAsia" w:hAnsi="Book Antiqua"/>
          <w:bCs/>
          <w:i/>
          <w:color w:val="000000" w:themeColor="text1"/>
          <w:kern w:val="0"/>
          <w:sz w:val="24"/>
          <w:vertAlign w:val="subscript"/>
        </w:rPr>
        <w:t>SC</w:t>
      </w:r>
      <w:r w:rsidR="00F80908" w:rsidRPr="00894745">
        <w:rPr>
          <w:rFonts w:ascii="Book Antiqua" w:eastAsiaTheme="minorEastAsia" w:hAnsi="Book Antiqua"/>
          <w:bCs/>
          <w:color w:val="000000" w:themeColor="text1"/>
          <w:kern w:val="0"/>
          <w:sz w:val="24"/>
        </w:rPr>
        <w:t xml:space="preserve"> recording techniques have been widely utilized to measure epitheli</w:t>
      </w:r>
      <w:r w:rsidR="00D02F16" w:rsidRPr="00894745">
        <w:rPr>
          <w:rFonts w:ascii="Book Antiqua" w:eastAsiaTheme="minorEastAsia" w:hAnsi="Book Antiqua"/>
          <w:bCs/>
          <w:color w:val="000000" w:themeColor="text1"/>
          <w:kern w:val="0"/>
          <w:sz w:val="24"/>
        </w:rPr>
        <w:t xml:space="preserve">al cell electrolyte transport. </w:t>
      </w:r>
      <w:r w:rsidR="00F80908" w:rsidRPr="00894745">
        <w:rPr>
          <w:rFonts w:ascii="Book Antiqua" w:eastAsiaTheme="minorEastAsia" w:hAnsi="Book Antiqua"/>
          <w:bCs/>
          <w:color w:val="000000" w:themeColor="text1"/>
          <w:kern w:val="0"/>
          <w:sz w:val="24"/>
        </w:rPr>
        <w:t xml:space="preserve">However, this type of technique lacks chemical </w:t>
      </w:r>
      <w:r w:rsidR="004263E4" w:rsidRPr="00894745">
        <w:rPr>
          <w:rFonts w:ascii="Book Antiqua" w:eastAsiaTheme="minorEastAsia" w:hAnsi="Book Antiqua"/>
          <w:bCs/>
          <w:color w:val="000000" w:themeColor="text1"/>
          <w:kern w:val="0"/>
          <w:sz w:val="24"/>
        </w:rPr>
        <w:t>selectivity</w:t>
      </w:r>
      <w:r w:rsidR="00F80908" w:rsidRPr="00894745">
        <w:rPr>
          <w:rFonts w:ascii="Book Antiqua" w:eastAsiaTheme="minorEastAsia" w:hAnsi="Book Antiqua"/>
          <w:bCs/>
          <w:color w:val="000000" w:themeColor="text1"/>
          <w:kern w:val="0"/>
          <w:sz w:val="24"/>
        </w:rPr>
        <w:t xml:space="preserve"> and can only be used to detect electrogenic </w:t>
      </w:r>
      <w:r w:rsidR="004263E4" w:rsidRPr="00894745">
        <w:rPr>
          <w:rFonts w:ascii="Book Antiqua" w:eastAsiaTheme="minorEastAsia" w:hAnsi="Book Antiqua"/>
          <w:bCs/>
          <w:color w:val="000000" w:themeColor="text1"/>
          <w:kern w:val="0"/>
          <w:sz w:val="24"/>
        </w:rPr>
        <w:t xml:space="preserve">ion </w:t>
      </w:r>
      <w:r w:rsidR="00F80908" w:rsidRPr="00894745">
        <w:rPr>
          <w:rFonts w:ascii="Book Antiqua" w:eastAsiaTheme="minorEastAsia" w:hAnsi="Book Antiqua"/>
          <w:bCs/>
          <w:color w:val="000000" w:themeColor="text1"/>
          <w:kern w:val="0"/>
          <w:sz w:val="24"/>
        </w:rPr>
        <w:t>transport</w:t>
      </w:r>
      <w:r w:rsidR="00FD4929" w:rsidRPr="00FD4929">
        <w:rPr>
          <w:rFonts w:ascii="Book Antiqua" w:eastAsiaTheme="minorEastAsia" w:hAnsi="Book Antiqua"/>
          <w:bCs/>
          <w:color w:val="000000" w:themeColor="text1"/>
          <w:kern w:val="0"/>
          <w:sz w:val="24"/>
          <w:vertAlign w:val="superscript"/>
        </w:rPr>
        <w:t>[25,</w:t>
      </w:r>
      <w:r w:rsidR="00A2348A" w:rsidRPr="00FD4929">
        <w:rPr>
          <w:rFonts w:ascii="Book Antiqua" w:eastAsiaTheme="minorEastAsia" w:hAnsi="Book Antiqua"/>
          <w:bCs/>
          <w:color w:val="000000" w:themeColor="text1"/>
          <w:kern w:val="0"/>
          <w:sz w:val="24"/>
          <w:vertAlign w:val="superscript"/>
        </w:rPr>
        <w:t>26]</w:t>
      </w:r>
      <w:r w:rsidR="00A2348A" w:rsidRPr="00FD4929">
        <w:rPr>
          <w:rFonts w:ascii="Book Antiqua" w:eastAsiaTheme="minorEastAsia" w:hAnsi="Book Antiqua"/>
          <w:bCs/>
          <w:color w:val="000000" w:themeColor="text1"/>
          <w:kern w:val="0"/>
          <w:sz w:val="24"/>
        </w:rPr>
        <w:t>.</w:t>
      </w:r>
      <w:r w:rsidR="00F80908" w:rsidRPr="00894745">
        <w:rPr>
          <w:rFonts w:ascii="Book Antiqua" w:eastAsiaTheme="minorEastAsia" w:hAnsi="Book Antiqua"/>
          <w:bCs/>
          <w:color w:val="000000" w:themeColor="text1"/>
          <w:kern w:val="0"/>
          <w:sz w:val="24"/>
        </w:rPr>
        <w:t xml:space="preserve">In contrast, SIET </w:t>
      </w:r>
      <w:r w:rsidR="003B256B" w:rsidRPr="00894745">
        <w:rPr>
          <w:rFonts w:ascii="Book Antiqua" w:eastAsiaTheme="minorEastAsia" w:hAnsi="Book Antiqua"/>
          <w:bCs/>
          <w:color w:val="000000" w:themeColor="text1"/>
          <w:kern w:val="0"/>
          <w:sz w:val="24"/>
        </w:rPr>
        <w:t>i</w:t>
      </w:r>
      <w:r w:rsidR="00F80908" w:rsidRPr="00894745">
        <w:rPr>
          <w:rFonts w:ascii="Book Antiqua" w:eastAsiaTheme="minorEastAsia" w:hAnsi="Book Antiqua"/>
          <w:bCs/>
          <w:color w:val="000000" w:themeColor="text1"/>
          <w:kern w:val="0"/>
          <w:sz w:val="24"/>
        </w:rPr>
        <w:t xml:space="preserve">s a novel recording method </w:t>
      </w:r>
      <w:r w:rsidR="003B256B" w:rsidRPr="00894745">
        <w:rPr>
          <w:rFonts w:ascii="Book Antiqua" w:eastAsiaTheme="minorEastAsia" w:hAnsi="Book Antiqua"/>
          <w:bCs/>
          <w:color w:val="000000" w:themeColor="text1"/>
          <w:kern w:val="0"/>
          <w:sz w:val="24"/>
        </w:rPr>
        <w:t xml:space="preserve">that </w:t>
      </w:r>
      <w:r w:rsidR="00F80908" w:rsidRPr="00894745">
        <w:rPr>
          <w:rFonts w:ascii="Book Antiqua" w:eastAsiaTheme="minorEastAsia" w:hAnsi="Book Antiqua"/>
          <w:bCs/>
          <w:color w:val="000000" w:themeColor="text1"/>
          <w:kern w:val="0"/>
          <w:sz w:val="24"/>
        </w:rPr>
        <w:t xml:space="preserve">can overcome the shortcomings of </w:t>
      </w:r>
      <w:r w:rsidR="00F80908" w:rsidRPr="00894745">
        <w:rPr>
          <w:rFonts w:ascii="Book Antiqua" w:eastAsiaTheme="minorEastAsia" w:hAnsi="Book Antiqua"/>
          <w:bCs/>
          <w:i/>
          <w:color w:val="000000" w:themeColor="text1"/>
          <w:kern w:val="0"/>
          <w:sz w:val="24"/>
        </w:rPr>
        <w:t>I</w:t>
      </w:r>
      <w:r w:rsidR="00F80908" w:rsidRPr="00894745">
        <w:rPr>
          <w:rFonts w:ascii="Book Antiqua" w:eastAsiaTheme="minorEastAsia" w:hAnsi="Book Antiqua"/>
          <w:bCs/>
          <w:i/>
          <w:color w:val="000000" w:themeColor="text1"/>
          <w:kern w:val="0"/>
          <w:sz w:val="24"/>
          <w:vertAlign w:val="subscript"/>
        </w:rPr>
        <w:t>SC</w:t>
      </w:r>
      <w:r w:rsidR="00F80908" w:rsidRPr="00894745">
        <w:rPr>
          <w:rFonts w:ascii="Book Antiqua" w:eastAsiaTheme="minorEastAsia" w:hAnsi="Book Antiqua"/>
          <w:bCs/>
          <w:color w:val="000000" w:themeColor="text1"/>
          <w:kern w:val="0"/>
          <w:sz w:val="24"/>
        </w:rPr>
        <w:t xml:space="preserve"> recording techniques </w:t>
      </w:r>
      <w:r w:rsidR="002738B0" w:rsidRPr="00894745">
        <w:rPr>
          <w:rFonts w:ascii="Book Antiqua" w:eastAsiaTheme="minorEastAsia" w:hAnsi="Book Antiqua"/>
          <w:bCs/>
          <w:color w:val="000000" w:themeColor="text1"/>
          <w:kern w:val="0"/>
          <w:sz w:val="24"/>
        </w:rPr>
        <w:t xml:space="preserve">using specialized ion-sensitive electrodes, such as </w:t>
      </w:r>
      <w:r w:rsidR="002738B0" w:rsidRPr="00894745">
        <w:rPr>
          <w:rFonts w:ascii="Book Antiqua" w:eastAsiaTheme="minorEastAsia" w:hAnsi="Book Antiqua"/>
          <w:color w:val="000000" w:themeColor="text1"/>
          <w:kern w:val="0"/>
          <w:sz w:val="24"/>
        </w:rPr>
        <w:t>Cl</w:t>
      </w:r>
      <w:r w:rsidR="00B9056C" w:rsidRPr="00894745">
        <w:rPr>
          <w:rFonts w:ascii="Book Antiqua" w:hAnsi="Book Antiqua"/>
          <w:color w:val="000000" w:themeColor="text1"/>
          <w:kern w:val="0"/>
          <w:sz w:val="24"/>
          <w:vertAlign w:val="superscript"/>
        </w:rPr>
        <w:t>−</w:t>
      </w:r>
      <w:r w:rsidR="00D7659F" w:rsidRPr="00894745">
        <w:rPr>
          <w:rFonts w:ascii="Book Antiqua" w:eastAsiaTheme="minorEastAsia" w:hAnsi="Book Antiqua"/>
          <w:bCs/>
          <w:color w:val="000000" w:themeColor="text1"/>
          <w:kern w:val="0"/>
          <w:sz w:val="24"/>
        </w:rPr>
        <w:t>-</w:t>
      </w:r>
      <w:r w:rsidR="002738B0" w:rsidRPr="00894745">
        <w:rPr>
          <w:rFonts w:ascii="Book Antiqua" w:eastAsiaTheme="minorEastAsia" w:hAnsi="Book Antiqua"/>
          <w:bCs/>
          <w:color w:val="000000" w:themeColor="text1"/>
          <w:kern w:val="0"/>
          <w:sz w:val="24"/>
        </w:rPr>
        <w:t>sensitive electrodes, to achieve ion flux</w:t>
      </w:r>
      <w:r w:rsidR="003B256B" w:rsidRPr="00894745">
        <w:rPr>
          <w:rFonts w:ascii="Book Antiqua" w:eastAsiaTheme="minorEastAsia" w:hAnsi="Book Antiqua"/>
          <w:bCs/>
          <w:color w:val="000000" w:themeColor="text1"/>
          <w:kern w:val="0"/>
          <w:sz w:val="24"/>
        </w:rPr>
        <w:t xml:space="preserve"> detection</w:t>
      </w:r>
      <w:r w:rsidR="00C226A2" w:rsidRPr="00894745">
        <w:rPr>
          <w:rFonts w:ascii="Book Antiqua" w:eastAsiaTheme="minorEastAsia" w:hAnsi="Book Antiqua"/>
          <w:color w:val="000000" w:themeColor="text1"/>
          <w:kern w:val="0"/>
          <w:sz w:val="24"/>
        </w:rPr>
        <w:t>.</w:t>
      </w:r>
      <w:r w:rsidR="00710C56">
        <w:rPr>
          <w:rFonts w:ascii="Book Antiqua" w:eastAsiaTheme="minorEastAsia" w:hAnsi="Book Antiqua" w:hint="eastAsia"/>
          <w:color w:val="000000" w:themeColor="text1"/>
          <w:kern w:val="0"/>
          <w:sz w:val="24"/>
        </w:rPr>
        <w:t xml:space="preserve"> </w:t>
      </w:r>
      <w:r w:rsidR="00F25273" w:rsidRPr="00894745">
        <w:rPr>
          <w:rFonts w:ascii="Book Antiqua" w:hAnsi="Book Antiqua"/>
          <w:color w:val="000000" w:themeColor="text1"/>
          <w:sz w:val="24"/>
        </w:rPr>
        <w:t>In this study, in order to make the results more comprehensive, we combined these two methods for</w:t>
      </w:r>
      <w:r w:rsidR="00F25273" w:rsidRPr="00894745">
        <w:rPr>
          <w:rStyle w:val="high-light-bg4"/>
          <w:rFonts w:ascii="Book Antiqua" w:hAnsi="Book Antiqua"/>
          <w:color w:val="000000" w:themeColor="text1"/>
          <w:sz w:val="24"/>
        </w:rPr>
        <w:t xml:space="preserve"> determination of</w:t>
      </w:r>
      <w:r w:rsidR="00F25273" w:rsidRPr="00894745">
        <w:rPr>
          <w:rFonts w:ascii="Book Antiqua" w:hAnsi="Book Antiqua"/>
          <w:color w:val="000000" w:themeColor="text1"/>
          <w:sz w:val="24"/>
        </w:rPr>
        <w:t xml:space="preserve"> ions transport.</w:t>
      </w:r>
    </w:p>
    <w:p w:rsidR="000C3913" w:rsidRPr="00894745" w:rsidRDefault="00C226A2" w:rsidP="00551025">
      <w:pPr>
        <w:autoSpaceDE w:val="0"/>
        <w:autoSpaceDN w:val="0"/>
        <w:adjustRightInd w:val="0"/>
        <w:snapToGrid w:val="0"/>
        <w:spacing w:line="360" w:lineRule="auto"/>
        <w:ind w:firstLineChars="200" w:firstLine="480"/>
        <w:rPr>
          <w:rFonts w:ascii="Book Antiqua" w:eastAsiaTheme="minorEastAsia" w:hAnsi="Book Antiqua"/>
          <w:bCs/>
          <w:color w:val="000000" w:themeColor="text1"/>
          <w:kern w:val="0"/>
          <w:sz w:val="24"/>
        </w:rPr>
      </w:pPr>
      <w:r w:rsidRPr="00894745">
        <w:rPr>
          <w:rFonts w:ascii="Book Antiqua" w:eastAsiaTheme="minorEastAsia" w:hAnsi="Book Antiqua"/>
          <w:bCs/>
          <w:color w:val="000000" w:themeColor="text1"/>
          <w:kern w:val="0"/>
          <w:sz w:val="24"/>
        </w:rPr>
        <w:t xml:space="preserve">In fresh </w:t>
      </w:r>
      <w:r w:rsidR="004263E4" w:rsidRPr="00894745">
        <w:rPr>
          <w:rFonts w:ascii="Book Antiqua" w:eastAsiaTheme="minorEastAsia" w:hAnsi="Book Antiqua"/>
          <w:bCs/>
          <w:i/>
          <w:color w:val="000000" w:themeColor="text1"/>
          <w:kern w:val="0"/>
          <w:sz w:val="24"/>
        </w:rPr>
        <w:t>in vitro</w:t>
      </w:r>
      <w:r w:rsidRPr="00894745">
        <w:rPr>
          <w:rFonts w:ascii="Book Antiqua" w:eastAsiaTheme="minorEastAsia" w:hAnsi="Book Antiqua"/>
          <w:bCs/>
          <w:color w:val="000000" w:themeColor="text1"/>
          <w:kern w:val="0"/>
          <w:sz w:val="24"/>
        </w:rPr>
        <w:t xml:space="preserve"> PD rat colon tissue, it was proven that the </w:t>
      </w:r>
      <w:r w:rsidR="00921A7A" w:rsidRPr="00894745">
        <w:rPr>
          <w:rFonts w:ascii="Book Antiqua" w:eastAsiaTheme="minorEastAsia" w:hAnsi="Book Antiqua"/>
          <w:bCs/>
          <w:color w:val="000000" w:themeColor="text1"/>
          <w:kern w:val="0"/>
          <w:sz w:val="24"/>
        </w:rPr>
        <w:t>COMT</w:t>
      </w:r>
      <w:r w:rsidRPr="00894745">
        <w:rPr>
          <w:rFonts w:ascii="Book Antiqua" w:eastAsiaTheme="minorEastAsia" w:hAnsi="Book Antiqua"/>
          <w:bCs/>
          <w:color w:val="000000" w:themeColor="text1"/>
          <w:kern w:val="0"/>
          <w:sz w:val="24"/>
        </w:rPr>
        <w:t xml:space="preserve"> inhibitor induced colon </w:t>
      </w:r>
      <w:r w:rsidR="00921A7A" w:rsidRPr="00894745">
        <w:rPr>
          <w:rFonts w:ascii="Book Antiqua" w:eastAsiaTheme="minorEastAsia" w:hAnsi="Book Antiqua"/>
          <w:bCs/>
          <w:color w:val="000000" w:themeColor="text1"/>
          <w:kern w:val="0"/>
          <w:sz w:val="24"/>
        </w:rPr>
        <w:t>Cl</w:t>
      </w:r>
      <w:r w:rsidR="00B9056C" w:rsidRPr="00894745">
        <w:rPr>
          <w:rFonts w:ascii="Book Antiqua" w:hAnsi="Book Antiqua"/>
          <w:color w:val="000000" w:themeColor="text1"/>
          <w:kern w:val="0"/>
          <w:sz w:val="24"/>
          <w:vertAlign w:val="superscript"/>
        </w:rPr>
        <w:t>−</w:t>
      </w:r>
      <w:r w:rsidRPr="00894745">
        <w:rPr>
          <w:rFonts w:ascii="Book Antiqua" w:eastAsiaTheme="minorEastAsia" w:hAnsi="Book Antiqua"/>
          <w:bCs/>
          <w:color w:val="000000" w:themeColor="text1"/>
          <w:kern w:val="0"/>
          <w:sz w:val="24"/>
        </w:rPr>
        <w:t xml:space="preserve"> secretion. This type of </w:t>
      </w:r>
      <w:r w:rsidR="008257F0" w:rsidRPr="00894745">
        <w:rPr>
          <w:rFonts w:ascii="Book Antiqua" w:eastAsiaTheme="minorEastAsia" w:hAnsi="Book Antiqua"/>
          <w:bCs/>
          <w:color w:val="000000" w:themeColor="text1"/>
          <w:kern w:val="0"/>
          <w:sz w:val="24"/>
        </w:rPr>
        <w:t>Cl</w:t>
      </w:r>
      <w:r w:rsidR="008E2390" w:rsidRPr="00894745">
        <w:rPr>
          <w:rFonts w:ascii="Book Antiqua" w:hAnsi="Book Antiqua"/>
          <w:b/>
          <w:color w:val="000000" w:themeColor="text1"/>
          <w:kern w:val="0"/>
          <w:sz w:val="24"/>
          <w:vertAlign w:val="superscript"/>
        </w:rPr>
        <w:t>−</w:t>
      </w:r>
      <w:r w:rsidR="00932F7F" w:rsidRPr="00894745">
        <w:rPr>
          <w:rFonts w:ascii="Book Antiqua" w:eastAsiaTheme="minorEastAsia" w:hAnsi="Book Antiqua"/>
          <w:bCs/>
          <w:color w:val="000000" w:themeColor="text1"/>
          <w:kern w:val="0"/>
          <w:sz w:val="24"/>
        </w:rPr>
        <w:t xml:space="preserve"> secretion is mainly </w:t>
      </w:r>
      <w:r w:rsidR="004263E4" w:rsidRPr="00894745">
        <w:rPr>
          <w:rFonts w:ascii="Book Antiqua" w:eastAsiaTheme="minorEastAsia" w:hAnsi="Book Antiqua"/>
          <w:bCs/>
          <w:color w:val="000000" w:themeColor="text1"/>
          <w:kern w:val="0"/>
          <w:sz w:val="24"/>
        </w:rPr>
        <w:t>electrogenic ion transport</w:t>
      </w:r>
      <w:r w:rsidR="00D301B8">
        <w:rPr>
          <w:rFonts w:ascii="Book Antiqua" w:eastAsiaTheme="minorEastAsia" w:hAnsi="Book Antiqua" w:hint="eastAsia"/>
          <w:bCs/>
          <w:color w:val="000000" w:themeColor="text1"/>
          <w:kern w:val="0"/>
          <w:sz w:val="24"/>
        </w:rPr>
        <w:t xml:space="preserve"> </w:t>
      </w:r>
      <w:r w:rsidR="004263E4" w:rsidRPr="00894745">
        <w:rPr>
          <w:rFonts w:ascii="Book Antiqua" w:eastAsiaTheme="minorEastAsia" w:hAnsi="Book Antiqua"/>
          <w:bCs/>
          <w:color w:val="000000" w:themeColor="text1"/>
          <w:kern w:val="0"/>
          <w:sz w:val="24"/>
        </w:rPr>
        <w:t xml:space="preserve">mediated </w:t>
      </w:r>
      <w:r w:rsidR="00932F7F" w:rsidRPr="00894745">
        <w:rPr>
          <w:rFonts w:ascii="Book Antiqua" w:eastAsiaTheme="minorEastAsia" w:hAnsi="Book Antiqua"/>
          <w:bCs/>
          <w:color w:val="000000" w:themeColor="text1"/>
          <w:kern w:val="0"/>
          <w:sz w:val="24"/>
        </w:rPr>
        <w:t xml:space="preserve">by </w:t>
      </w:r>
      <w:r w:rsidR="00ED17A5" w:rsidRPr="00894745">
        <w:rPr>
          <w:rFonts w:ascii="Book Antiqua" w:eastAsiaTheme="minorEastAsia" w:hAnsi="Book Antiqua"/>
          <w:color w:val="000000" w:themeColor="text1"/>
          <w:kern w:val="0"/>
          <w:sz w:val="24"/>
        </w:rPr>
        <w:t>basolateral</w:t>
      </w:r>
      <w:r w:rsidR="00D301B8">
        <w:rPr>
          <w:rFonts w:ascii="Book Antiqua" w:eastAsiaTheme="minorEastAsia" w:hAnsi="Book Antiqua" w:hint="eastAsia"/>
          <w:color w:val="000000" w:themeColor="text1"/>
          <w:kern w:val="0"/>
          <w:sz w:val="24"/>
        </w:rPr>
        <w:t xml:space="preserve"> </w:t>
      </w:r>
      <w:r w:rsidR="008257F0" w:rsidRPr="00894745">
        <w:rPr>
          <w:rFonts w:ascii="Book Antiqua" w:eastAsiaTheme="minorEastAsia" w:hAnsi="Book Antiqua"/>
          <w:bCs/>
          <w:color w:val="000000" w:themeColor="text1"/>
          <w:kern w:val="0"/>
          <w:sz w:val="24"/>
        </w:rPr>
        <w:t>NKCC</w:t>
      </w:r>
      <w:r w:rsidR="00932F7F" w:rsidRPr="00894745">
        <w:rPr>
          <w:rFonts w:ascii="Book Antiqua" w:eastAsiaTheme="minorEastAsia" w:hAnsi="Book Antiqua"/>
          <w:bCs/>
          <w:color w:val="000000" w:themeColor="text1"/>
          <w:kern w:val="0"/>
          <w:sz w:val="24"/>
        </w:rPr>
        <w:t xml:space="preserve"> and apical membrane </w:t>
      </w:r>
      <w:r w:rsidR="008257F0" w:rsidRPr="00894745">
        <w:rPr>
          <w:rFonts w:ascii="Book Antiqua" w:eastAsiaTheme="minorEastAsia" w:hAnsi="Book Antiqua"/>
          <w:bCs/>
          <w:color w:val="000000" w:themeColor="text1"/>
          <w:kern w:val="0"/>
          <w:sz w:val="24"/>
        </w:rPr>
        <w:t>Cl</w:t>
      </w:r>
      <w:r w:rsidR="00B9056C" w:rsidRPr="00894745">
        <w:rPr>
          <w:rFonts w:ascii="Book Antiqua" w:hAnsi="Book Antiqua"/>
          <w:color w:val="000000" w:themeColor="text1"/>
          <w:kern w:val="0"/>
          <w:sz w:val="24"/>
          <w:vertAlign w:val="superscript"/>
        </w:rPr>
        <w:t>−</w:t>
      </w:r>
      <w:r w:rsidR="00932F7F" w:rsidRPr="00894745">
        <w:rPr>
          <w:rFonts w:ascii="Book Antiqua" w:eastAsiaTheme="minorEastAsia" w:hAnsi="Book Antiqua"/>
          <w:bCs/>
          <w:color w:val="000000" w:themeColor="text1"/>
          <w:kern w:val="0"/>
          <w:sz w:val="24"/>
        </w:rPr>
        <w:t xml:space="preserve"> channels, </w:t>
      </w:r>
      <w:r w:rsidR="004E15FD" w:rsidRPr="00894745">
        <w:rPr>
          <w:rFonts w:ascii="Book Antiqua" w:eastAsiaTheme="minorEastAsia" w:hAnsi="Book Antiqua"/>
          <w:bCs/>
          <w:color w:val="000000" w:themeColor="text1"/>
          <w:kern w:val="0"/>
          <w:sz w:val="24"/>
        </w:rPr>
        <w:t>since</w:t>
      </w:r>
      <w:r w:rsidR="00932F7F" w:rsidRPr="00894745">
        <w:rPr>
          <w:rFonts w:ascii="Book Antiqua" w:eastAsiaTheme="minorEastAsia" w:hAnsi="Book Antiqua"/>
          <w:bCs/>
          <w:color w:val="000000" w:themeColor="text1"/>
          <w:kern w:val="0"/>
          <w:sz w:val="24"/>
        </w:rPr>
        <w:t xml:space="preserve"> DPC and bumetanide can block </w:t>
      </w:r>
      <w:r w:rsidR="00D7659F" w:rsidRPr="00894745">
        <w:rPr>
          <w:rFonts w:ascii="Book Antiqua" w:eastAsiaTheme="minorEastAsia" w:hAnsi="Book Antiqua"/>
          <w:bCs/>
          <w:color w:val="000000" w:themeColor="text1"/>
          <w:kern w:val="0"/>
          <w:sz w:val="24"/>
        </w:rPr>
        <w:t>approximately</w:t>
      </w:r>
      <w:r w:rsidR="000179AA" w:rsidRPr="00894745">
        <w:rPr>
          <w:rFonts w:ascii="Book Antiqua" w:eastAsiaTheme="minorEastAsia" w:hAnsi="Book Antiqua"/>
          <w:bCs/>
          <w:color w:val="000000" w:themeColor="text1"/>
          <w:kern w:val="0"/>
          <w:sz w:val="24"/>
        </w:rPr>
        <w:t>70</w:t>
      </w:r>
      <w:r w:rsidR="00932F7F" w:rsidRPr="00894745">
        <w:rPr>
          <w:rFonts w:ascii="Book Antiqua" w:eastAsiaTheme="minorEastAsia" w:hAnsi="Book Antiqua"/>
          <w:bCs/>
          <w:color w:val="000000" w:themeColor="text1"/>
          <w:kern w:val="0"/>
          <w:sz w:val="24"/>
        </w:rPr>
        <w:t xml:space="preserve">% of entacapone-induced </w:t>
      </w:r>
      <w:r w:rsidR="008257F0" w:rsidRPr="00894745">
        <w:rPr>
          <w:rFonts w:ascii="Book Antiqua" w:eastAsiaTheme="minorEastAsia" w:hAnsi="Book Antiqua"/>
          <w:bCs/>
          <w:color w:val="000000" w:themeColor="text1"/>
          <w:kern w:val="0"/>
          <w:sz w:val="24"/>
        </w:rPr>
        <w:t>Cl</w:t>
      </w:r>
      <w:r w:rsidR="00B9056C" w:rsidRPr="00894745">
        <w:rPr>
          <w:rFonts w:ascii="Book Antiqua" w:hAnsi="Book Antiqua"/>
          <w:color w:val="000000" w:themeColor="text1"/>
          <w:kern w:val="0"/>
          <w:sz w:val="24"/>
          <w:vertAlign w:val="superscript"/>
        </w:rPr>
        <w:t>−</w:t>
      </w:r>
      <w:r w:rsidR="00932F7F" w:rsidRPr="00894745">
        <w:rPr>
          <w:rFonts w:ascii="Book Antiqua" w:eastAsiaTheme="minorEastAsia" w:hAnsi="Book Antiqua"/>
          <w:bCs/>
          <w:color w:val="000000" w:themeColor="text1"/>
          <w:kern w:val="0"/>
          <w:sz w:val="24"/>
        </w:rPr>
        <w:t xml:space="preserve"> secretion.</w:t>
      </w:r>
    </w:p>
    <w:p w:rsidR="00301A1D" w:rsidRPr="00894745" w:rsidRDefault="007C075B" w:rsidP="00551025">
      <w:pPr>
        <w:autoSpaceDE w:val="0"/>
        <w:autoSpaceDN w:val="0"/>
        <w:adjustRightInd w:val="0"/>
        <w:snapToGrid w:val="0"/>
        <w:spacing w:line="360" w:lineRule="auto"/>
        <w:ind w:firstLineChars="200" w:firstLine="480"/>
        <w:rPr>
          <w:rFonts w:ascii="Book Antiqua" w:eastAsiaTheme="minorEastAsia" w:hAnsi="Book Antiqua"/>
          <w:bCs/>
          <w:color w:val="000000" w:themeColor="text1"/>
          <w:kern w:val="0"/>
          <w:sz w:val="24"/>
        </w:rPr>
      </w:pPr>
      <w:r w:rsidRPr="00894745">
        <w:rPr>
          <w:rFonts w:ascii="Book Antiqua" w:eastAsiaTheme="minorEastAsia" w:hAnsi="Book Antiqua"/>
          <w:bCs/>
          <w:color w:val="000000" w:themeColor="text1"/>
          <w:kern w:val="0"/>
          <w:sz w:val="24"/>
        </w:rPr>
        <w:t xml:space="preserve">The colon mucosa can induce intracellular cAMP expression </w:t>
      </w:r>
      <w:r w:rsidR="00D0674D" w:rsidRPr="00894745">
        <w:rPr>
          <w:rFonts w:ascii="Book Antiqua" w:eastAsiaTheme="minorEastAsia" w:hAnsi="Book Antiqua"/>
          <w:bCs/>
          <w:color w:val="000000" w:themeColor="text1"/>
          <w:kern w:val="0"/>
          <w:sz w:val="24"/>
        </w:rPr>
        <w:t>by</w:t>
      </w:r>
      <w:r w:rsidRPr="00894745">
        <w:rPr>
          <w:rFonts w:ascii="Book Antiqua" w:eastAsiaTheme="minorEastAsia" w:hAnsi="Book Antiqua"/>
          <w:bCs/>
          <w:color w:val="000000" w:themeColor="text1"/>
          <w:kern w:val="0"/>
          <w:sz w:val="24"/>
        </w:rPr>
        <w:t xml:space="preserve"> exogenous stimulation or endogenous prostaglandin</w:t>
      </w:r>
      <w:r w:rsidR="00D0674D" w:rsidRPr="00894745">
        <w:rPr>
          <w:rFonts w:ascii="Book Antiqua" w:eastAsiaTheme="minorEastAsia" w:hAnsi="Book Antiqua"/>
          <w:bCs/>
          <w:color w:val="000000" w:themeColor="text1"/>
          <w:kern w:val="0"/>
          <w:sz w:val="24"/>
        </w:rPr>
        <w:t>, therefore promoting Cl</w:t>
      </w:r>
      <w:r w:rsidR="00B9056C" w:rsidRPr="00894745">
        <w:rPr>
          <w:rFonts w:ascii="Book Antiqua" w:hAnsi="Book Antiqua"/>
          <w:color w:val="000000" w:themeColor="text1"/>
          <w:kern w:val="0"/>
          <w:sz w:val="24"/>
          <w:vertAlign w:val="superscript"/>
        </w:rPr>
        <w:t>−</w:t>
      </w:r>
      <w:r w:rsidR="00D0674D" w:rsidRPr="00894745">
        <w:rPr>
          <w:rFonts w:ascii="Book Antiqua" w:eastAsiaTheme="minorEastAsia" w:hAnsi="Book Antiqua"/>
          <w:bCs/>
          <w:color w:val="000000" w:themeColor="text1"/>
          <w:kern w:val="0"/>
          <w:sz w:val="24"/>
        </w:rPr>
        <w:t xml:space="preserve"> secretion</w:t>
      </w:r>
      <w:r w:rsidR="00FD4929" w:rsidRPr="00FD4929">
        <w:rPr>
          <w:rFonts w:ascii="Book Antiqua" w:eastAsiaTheme="minorEastAsia" w:hAnsi="Book Antiqua"/>
          <w:color w:val="000000" w:themeColor="text1"/>
          <w:kern w:val="0"/>
          <w:sz w:val="24"/>
          <w:vertAlign w:val="superscript"/>
        </w:rPr>
        <w:t>[27,</w:t>
      </w:r>
      <w:r w:rsidR="00F1636C" w:rsidRPr="00FD4929">
        <w:rPr>
          <w:rFonts w:ascii="Book Antiqua" w:eastAsiaTheme="minorEastAsia" w:hAnsi="Book Antiqua"/>
          <w:color w:val="000000" w:themeColor="text1"/>
          <w:kern w:val="0"/>
          <w:sz w:val="24"/>
          <w:vertAlign w:val="superscript"/>
        </w:rPr>
        <w:t>28]</w:t>
      </w:r>
      <w:r w:rsidRPr="00FD4929">
        <w:rPr>
          <w:rFonts w:ascii="Book Antiqua" w:eastAsiaTheme="minorEastAsia" w:hAnsi="Book Antiqua"/>
          <w:bCs/>
          <w:color w:val="000000" w:themeColor="text1"/>
          <w:kern w:val="0"/>
          <w:sz w:val="24"/>
        </w:rPr>
        <w:t>.</w:t>
      </w:r>
      <w:r w:rsidRPr="00894745">
        <w:rPr>
          <w:rFonts w:ascii="Book Antiqua" w:eastAsiaTheme="minorEastAsia" w:hAnsi="Book Antiqua"/>
          <w:bCs/>
          <w:color w:val="000000" w:themeColor="text1"/>
          <w:kern w:val="0"/>
          <w:sz w:val="24"/>
        </w:rPr>
        <w:t xml:space="preserve">The cyclooxygenase inhibitor </w:t>
      </w:r>
      <w:r w:rsidR="0048583C" w:rsidRPr="00894745">
        <w:rPr>
          <w:rFonts w:ascii="Book Antiqua" w:eastAsiaTheme="minorEastAsia" w:hAnsi="Book Antiqua"/>
          <w:bCs/>
          <w:color w:val="000000" w:themeColor="text1"/>
          <w:kern w:val="0"/>
          <w:sz w:val="24"/>
        </w:rPr>
        <w:t>i</w:t>
      </w:r>
      <w:r w:rsidR="00385937" w:rsidRPr="00894745">
        <w:rPr>
          <w:rFonts w:ascii="Book Antiqua" w:eastAsiaTheme="minorEastAsia" w:hAnsi="Book Antiqua"/>
          <w:bCs/>
          <w:color w:val="000000" w:themeColor="text1"/>
          <w:kern w:val="0"/>
          <w:sz w:val="24"/>
        </w:rPr>
        <w:t>ndomethacin</w:t>
      </w:r>
      <w:r w:rsidRPr="00894745">
        <w:rPr>
          <w:rFonts w:ascii="Book Antiqua" w:eastAsiaTheme="minorEastAsia" w:hAnsi="Book Antiqua"/>
          <w:bCs/>
          <w:color w:val="000000" w:themeColor="text1"/>
          <w:kern w:val="0"/>
          <w:sz w:val="24"/>
        </w:rPr>
        <w:t xml:space="preserve">can block </w:t>
      </w:r>
      <w:r w:rsidR="00385937" w:rsidRPr="00894745">
        <w:rPr>
          <w:rFonts w:ascii="Book Antiqua" w:eastAsiaTheme="minorEastAsia" w:hAnsi="Book Antiqua"/>
          <w:bCs/>
          <w:color w:val="000000" w:themeColor="text1"/>
          <w:kern w:val="0"/>
          <w:sz w:val="24"/>
        </w:rPr>
        <w:t>Cl</w:t>
      </w:r>
      <w:r w:rsidR="00B9056C" w:rsidRPr="00894745">
        <w:rPr>
          <w:rFonts w:ascii="Book Antiqua" w:hAnsi="Book Antiqua"/>
          <w:color w:val="000000" w:themeColor="text1"/>
          <w:kern w:val="0"/>
          <w:sz w:val="24"/>
          <w:vertAlign w:val="superscript"/>
        </w:rPr>
        <w:t>−</w:t>
      </w:r>
      <w:r w:rsidRPr="00894745">
        <w:rPr>
          <w:rFonts w:ascii="Book Antiqua" w:eastAsiaTheme="minorEastAsia" w:hAnsi="Book Antiqua"/>
          <w:bCs/>
          <w:color w:val="000000" w:themeColor="text1"/>
          <w:kern w:val="0"/>
          <w:sz w:val="24"/>
        </w:rPr>
        <w:t xml:space="preserve"> secretion by </w:t>
      </w:r>
      <w:r w:rsidR="00FD4929">
        <w:rPr>
          <w:rFonts w:ascii="Book Antiqua" w:eastAsiaTheme="minorEastAsia" w:hAnsi="Book Antiqua"/>
          <w:bCs/>
          <w:color w:val="000000" w:themeColor="text1"/>
          <w:kern w:val="0"/>
          <w:sz w:val="24"/>
        </w:rPr>
        <w:t>45</w:t>
      </w:r>
      <w:r w:rsidR="00385937" w:rsidRPr="00894745">
        <w:rPr>
          <w:rFonts w:ascii="Book Antiqua" w:eastAsiaTheme="minorEastAsia" w:hAnsi="Book Antiqua"/>
          <w:bCs/>
          <w:color w:val="000000" w:themeColor="text1"/>
          <w:kern w:val="0"/>
          <w:sz w:val="24"/>
        </w:rPr>
        <w:t>%</w:t>
      </w:r>
      <w:r w:rsidRPr="00894745">
        <w:rPr>
          <w:rFonts w:ascii="Book Antiqua" w:eastAsiaTheme="minorEastAsia" w:hAnsi="Book Antiqua"/>
          <w:bCs/>
          <w:color w:val="000000" w:themeColor="text1"/>
          <w:kern w:val="0"/>
          <w:sz w:val="24"/>
        </w:rPr>
        <w:t xml:space="preserve">, indicating that prostaglandin </w:t>
      </w:r>
      <w:r w:rsidR="003B256B" w:rsidRPr="00894745">
        <w:rPr>
          <w:rFonts w:ascii="Book Antiqua" w:eastAsiaTheme="minorEastAsia" w:hAnsi="Book Antiqua"/>
          <w:bCs/>
          <w:color w:val="000000" w:themeColor="text1"/>
          <w:kern w:val="0"/>
          <w:sz w:val="24"/>
        </w:rPr>
        <w:t>i</w:t>
      </w:r>
      <w:r w:rsidRPr="00894745">
        <w:rPr>
          <w:rFonts w:ascii="Book Antiqua" w:eastAsiaTheme="minorEastAsia" w:hAnsi="Book Antiqua"/>
          <w:bCs/>
          <w:color w:val="000000" w:themeColor="text1"/>
          <w:kern w:val="0"/>
          <w:sz w:val="24"/>
        </w:rPr>
        <w:t>s involved in PD rat colon mucosa Cl</w:t>
      </w:r>
      <w:r w:rsidR="00B9056C" w:rsidRPr="00894745">
        <w:rPr>
          <w:rFonts w:ascii="Book Antiqua" w:hAnsi="Book Antiqua"/>
          <w:color w:val="000000" w:themeColor="text1"/>
          <w:kern w:val="0"/>
          <w:sz w:val="24"/>
          <w:vertAlign w:val="superscript"/>
        </w:rPr>
        <w:t>−</w:t>
      </w:r>
      <w:r w:rsidR="009C05B5" w:rsidRPr="00894745">
        <w:rPr>
          <w:rFonts w:ascii="Book Antiqua" w:eastAsiaTheme="minorEastAsia" w:hAnsi="Book Antiqua"/>
          <w:bCs/>
          <w:color w:val="000000" w:themeColor="text1"/>
          <w:kern w:val="0"/>
          <w:sz w:val="24"/>
        </w:rPr>
        <w:t xml:space="preserve"> secretion. </w:t>
      </w:r>
      <w:r w:rsidRPr="00894745">
        <w:rPr>
          <w:rFonts w:ascii="Book Antiqua" w:eastAsiaTheme="minorEastAsia" w:hAnsi="Book Antiqua"/>
          <w:bCs/>
          <w:color w:val="000000" w:themeColor="text1"/>
          <w:kern w:val="0"/>
          <w:sz w:val="24"/>
        </w:rPr>
        <w:t>In addition, we found that entacapone-induced Cl</w:t>
      </w:r>
      <w:r w:rsidR="00B9056C" w:rsidRPr="00894745">
        <w:rPr>
          <w:rFonts w:ascii="Book Antiqua" w:hAnsi="Book Antiqua"/>
          <w:color w:val="000000" w:themeColor="text1"/>
          <w:kern w:val="0"/>
          <w:sz w:val="24"/>
          <w:vertAlign w:val="superscript"/>
        </w:rPr>
        <w:t>−</w:t>
      </w:r>
      <w:r w:rsidRPr="00894745">
        <w:rPr>
          <w:rFonts w:ascii="Book Antiqua" w:eastAsiaTheme="minorEastAsia" w:hAnsi="Book Antiqua"/>
          <w:bCs/>
          <w:color w:val="000000" w:themeColor="text1"/>
          <w:kern w:val="0"/>
          <w:sz w:val="24"/>
        </w:rPr>
        <w:t xml:space="preserve"> </w:t>
      </w:r>
      <w:r w:rsidRPr="00894745">
        <w:rPr>
          <w:rFonts w:ascii="Book Antiqua" w:eastAsiaTheme="minorEastAsia" w:hAnsi="Book Antiqua"/>
          <w:bCs/>
          <w:color w:val="000000" w:themeColor="text1"/>
          <w:kern w:val="0"/>
          <w:sz w:val="24"/>
        </w:rPr>
        <w:lastRenderedPageBreak/>
        <w:t>secretion in PD rat colons was mainly transduced through the secondary messenger cAMP</w:t>
      </w:r>
      <w:r w:rsidR="004E15FD" w:rsidRPr="00894745">
        <w:rPr>
          <w:rFonts w:ascii="Book Antiqua" w:eastAsiaTheme="minorEastAsia" w:hAnsi="Book Antiqua"/>
          <w:bCs/>
          <w:color w:val="000000" w:themeColor="text1"/>
          <w:kern w:val="0"/>
          <w:sz w:val="24"/>
        </w:rPr>
        <w:t>,</w:t>
      </w:r>
      <w:r w:rsidR="00B9056C" w:rsidRPr="00894745">
        <w:rPr>
          <w:rFonts w:ascii="Book Antiqua" w:eastAsiaTheme="minorEastAsia" w:hAnsi="Book Antiqua"/>
          <w:bCs/>
          <w:color w:val="000000" w:themeColor="text1"/>
          <w:kern w:val="0"/>
          <w:sz w:val="24"/>
        </w:rPr>
        <w:t xml:space="preserve"> because</w:t>
      </w:r>
      <w:r w:rsidRPr="00894745">
        <w:rPr>
          <w:rFonts w:ascii="Book Antiqua" w:eastAsiaTheme="minorEastAsia" w:hAnsi="Book Antiqua"/>
          <w:bCs/>
          <w:color w:val="000000" w:themeColor="text1"/>
          <w:kern w:val="0"/>
          <w:sz w:val="24"/>
        </w:rPr>
        <w:t xml:space="preserve"> pretreatment with the AC inhibitor </w:t>
      </w:r>
      <w:r w:rsidR="000C3913" w:rsidRPr="00894745">
        <w:rPr>
          <w:rFonts w:ascii="Book Antiqua" w:eastAsiaTheme="minorEastAsia" w:hAnsi="Book Antiqua"/>
          <w:bCs/>
          <w:color w:val="000000" w:themeColor="text1"/>
          <w:kern w:val="0"/>
          <w:sz w:val="24"/>
        </w:rPr>
        <w:t>MDL-12330A</w:t>
      </w:r>
      <w:r w:rsidRPr="00894745">
        <w:rPr>
          <w:rFonts w:ascii="Book Antiqua" w:eastAsiaTheme="minorEastAsia" w:hAnsi="Book Antiqua"/>
          <w:bCs/>
          <w:color w:val="000000" w:themeColor="text1"/>
          <w:kern w:val="0"/>
          <w:sz w:val="24"/>
        </w:rPr>
        <w:t xml:space="preserve">significantly reduced </w:t>
      </w:r>
      <w:r w:rsidR="004E15FD" w:rsidRPr="00894745">
        <w:rPr>
          <w:rFonts w:ascii="Book Antiqua" w:eastAsiaTheme="minorEastAsia" w:hAnsi="Book Antiqua"/>
          <w:bCs/>
          <w:color w:val="000000" w:themeColor="text1"/>
          <w:kern w:val="0"/>
          <w:sz w:val="24"/>
        </w:rPr>
        <w:t>this Cl</w:t>
      </w:r>
      <w:r w:rsidR="004E15FD" w:rsidRPr="00894745">
        <w:rPr>
          <w:rFonts w:ascii="Book Antiqua" w:hAnsi="Book Antiqua"/>
          <w:color w:val="000000" w:themeColor="text1"/>
          <w:kern w:val="0"/>
          <w:sz w:val="24"/>
          <w:vertAlign w:val="superscript"/>
        </w:rPr>
        <w:t>−</w:t>
      </w:r>
      <w:r w:rsidR="004E15FD" w:rsidRPr="00894745">
        <w:rPr>
          <w:rFonts w:ascii="Book Antiqua" w:eastAsiaTheme="minorEastAsia" w:hAnsi="Book Antiqua"/>
          <w:bCs/>
          <w:color w:val="000000" w:themeColor="text1"/>
          <w:kern w:val="0"/>
          <w:sz w:val="24"/>
        </w:rPr>
        <w:t xml:space="preserve"> secretion </w:t>
      </w:r>
      <w:r w:rsidRPr="00894745">
        <w:rPr>
          <w:rFonts w:ascii="Book Antiqua" w:eastAsiaTheme="minorEastAsia" w:hAnsi="Book Antiqua"/>
          <w:bCs/>
          <w:color w:val="000000" w:themeColor="text1"/>
          <w:kern w:val="0"/>
          <w:sz w:val="24"/>
        </w:rPr>
        <w:t>and entacapone can induce colon epithelial cell cAMP expression.</w:t>
      </w:r>
      <w:r w:rsidR="00D301B8">
        <w:rPr>
          <w:rFonts w:ascii="Book Antiqua" w:eastAsiaTheme="minorEastAsia" w:hAnsi="Book Antiqua" w:hint="eastAsia"/>
          <w:bCs/>
          <w:color w:val="000000" w:themeColor="text1"/>
          <w:kern w:val="0"/>
          <w:sz w:val="24"/>
        </w:rPr>
        <w:t xml:space="preserve"> </w:t>
      </w:r>
      <w:r w:rsidR="00364A75" w:rsidRPr="00894745">
        <w:rPr>
          <w:rFonts w:ascii="Book Antiqua" w:eastAsiaTheme="minorEastAsia" w:hAnsi="Book Antiqua"/>
          <w:bCs/>
          <w:color w:val="000000" w:themeColor="text1"/>
          <w:kern w:val="0"/>
          <w:sz w:val="24"/>
        </w:rPr>
        <w:t xml:space="preserve">In the regulation of intestinal water-electrolyte metabolism, </w:t>
      </w:r>
      <w:r w:rsidR="00B9056C" w:rsidRPr="00894745">
        <w:rPr>
          <w:rFonts w:ascii="Book Antiqua" w:eastAsiaTheme="minorEastAsia" w:hAnsi="Book Antiqua"/>
          <w:bCs/>
          <w:color w:val="000000" w:themeColor="text1"/>
          <w:kern w:val="0"/>
          <w:sz w:val="24"/>
        </w:rPr>
        <w:t xml:space="preserve">the </w:t>
      </w:r>
      <w:r w:rsidR="00364A75" w:rsidRPr="00894745">
        <w:rPr>
          <w:rFonts w:ascii="Book Antiqua" w:eastAsiaTheme="minorEastAsia" w:hAnsi="Book Antiqua"/>
          <w:bCs/>
          <w:color w:val="000000" w:themeColor="text1"/>
          <w:kern w:val="0"/>
          <w:sz w:val="24"/>
        </w:rPr>
        <w:t>Cl</w:t>
      </w:r>
      <w:r w:rsidR="00B9056C" w:rsidRPr="00894745">
        <w:rPr>
          <w:rFonts w:ascii="Book Antiqua" w:hAnsi="Book Antiqua"/>
          <w:color w:val="000000" w:themeColor="text1"/>
          <w:kern w:val="0"/>
          <w:sz w:val="24"/>
          <w:vertAlign w:val="superscript"/>
        </w:rPr>
        <w:t>−</w:t>
      </w:r>
      <w:r w:rsidR="00D0674D" w:rsidRPr="00894745">
        <w:rPr>
          <w:rFonts w:ascii="Book Antiqua" w:eastAsiaTheme="minorEastAsia" w:hAnsi="Book Antiqua"/>
          <w:bCs/>
          <w:color w:val="000000" w:themeColor="text1"/>
          <w:kern w:val="0"/>
          <w:sz w:val="24"/>
        </w:rPr>
        <w:t xml:space="preserve">channel </w:t>
      </w:r>
      <w:r w:rsidR="00364A75" w:rsidRPr="00894745">
        <w:rPr>
          <w:rFonts w:ascii="Book Antiqua" w:eastAsiaTheme="minorEastAsia" w:hAnsi="Book Antiqua"/>
          <w:bCs/>
          <w:color w:val="000000" w:themeColor="text1"/>
          <w:kern w:val="0"/>
          <w:sz w:val="24"/>
        </w:rPr>
        <w:t xml:space="preserve">plays an important </w:t>
      </w:r>
      <w:r w:rsidR="00D0674D" w:rsidRPr="00894745">
        <w:rPr>
          <w:rFonts w:ascii="Book Antiqua" w:eastAsiaTheme="minorEastAsia" w:hAnsi="Book Antiqua"/>
          <w:bCs/>
          <w:color w:val="000000" w:themeColor="text1"/>
          <w:kern w:val="0"/>
          <w:sz w:val="24"/>
        </w:rPr>
        <w:t>role</w:t>
      </w:r>
      <w:r w:rsidR="00364A75" w:rsidRPr="00894745">
        <w:rPr>
          <w:rFonts w:ascii="Book Antiqua" w:eastAsiaTheme="minorEastAsia" w:hAnsi="Book Antiqua"/>
          <w:bCs/>
          <w:color w:val="000000" w:themeColor="text1"/>
          <w:kern w:val="0"/>
          <w:sz w:val="24"/>
        </w:rPr>
        <w:t xml:space="preserve">. Water </w:t>
      </w:r>
      <w:r w:rsidR="0033201B" w:rsidRPr="00894745">
        <w:rPr>
          <w:rFonts w:ascii="Book Antiqua" w:eastAsiaTheme="minorEastAsia" w:hAnsi="Book Antiqua"/>
          <w:bCs/>
          <w:color w:val="000000" w:themeColor="text1"/>
          <w:kern w:val="0"/>
          <w:sz w:val="24"/>
        </w:rPr>
        <w:t xml:space="preserve">also </w:t>
      </w:r>
      <w:r w:rsidR="00D0674D" w:rsidRPr="00894745">
        <w:rPr>
          <w:rFonts w:ascii="Book Antiqua" w:eastAsiaTheme="minorEastAsia" w:hAnsi="Book Antiqua"/>
          <w:bCs/>
          <w:color w:val="000000" w:themeColor="text1"/>
          <w:kern w:val="0"/>
          <w:sz w:val="24"/>
        </w:rPr>
        <w:t xml:space="preserve">spreads to the enteric cavity due to the </w:t>
      </w:r>
      <w:r w:rsidR="003C055E" w:rsidRPr="00894745">
        <w:rPr>
          <w:rFonts w:ascii="Book Antiqua" w:eastAsiaTheme="minorEastAsia" w:hAnsi="Book Antiqua"/>
          <w:bCs/>
          <w:color w:val="000000" w:themeColor="text1"/>
          <w:kern w:val="0"/>
          <w:sz w:val="24"/>
        </w:rPr>
        <w:t xml:space="preserve">osmotic gradient </w:t>
      </w:r>
      <w:r w:rsidR="0086218C" w:rsidRPr="00894745">
        <w:rPr>
          <w:rFonts w:ascii="Book Antiqua" w:eastAsiaTheme="minorEastAsia" w:hAnsi="Book Antiqua"/>
          <w:bCs/>
          <w:color w:val="000000" w:themeColor="text1"/>
          <w:kern w:val="0"/>
          <w:sz w:val="24"/>
        </w:rPr>
        <w:t>of</w:t>
      </w:r>
      <w:r w:rsidR="00D301B8">
        <w:rPr>
          <w:rFonts w:ascii="Book Antiqua" w:eastAsiaTheme="minorEastAsia" w:hAnsi="Book Antiqua" w:hint="eastAsia"/>
          <w:bCs/>
          <w:color w:val="000000" w:themeColor="text1"/>
          <w:kern w:val="0"/>
          <w:sz w:val="24"/>
        </w:rPr>
        <w:t xml:space="preserve"> </w:t>
      </w:r>
      <w:r w:rsidR="00FA6E47" w:rsidRPr="00894745">
        <w:rPr>
          <w:rFonts w:ascii="Book Antiqua" w:eastAsiaTheme="minorEastAsia" w:hAnsi="Book Antiqua"/>
          <w:bCs/>
          <w:color w:val="000000" w:themeColor="text1"/>
          <w:kern w:val="0"/>
          <w:sz w:val="24"/>
        </w:rPr>
        <w:t>Cl</w:t>
      </w:r>
      <w:r w:rsidR="00B9056C" w:rsidRPr="00894745">
        <w:rPr>
          <w:rFonts w:ascii="Book Antiqua" w:hAnsi="Book Antiqua"/>
          <w:color w:val="000000" w:themeColor="text1"/>
          <w:kern w:val="0"/>
          <w:sz w:val="24"/>
          <w:vertAlign w:val="superscript"/>
        </w:rPr>
        <w:t>−</w:t>
      </w:r>
      <w:r w:rsidR="003C055E" w:rsidRPr="00894745">
        <w:rPr>
          <w:rFonts w:ascii="Book Antiqua" w:eastAsiaTheme="minorEastAsia" w:hAnsi="Book Antiqua"/>
          <w:bCs/>
          <w:color w:val="000000" w:themeColor="text1"/>
          <w:kern w:val="0"/>
          <w:sz w:val="24"/>
        </w:rPr>
        <w:t>, causing secretory</w:t>
      </w:r>
      <w:r w:rsidR="004E15FD" w:rsidRPr="00894745">
        <w:rPr>
          <w:rFonts w:ascii="Book Antiqua" w:eastAsiaTheme="minorEastAsia" w:hAnsi="Book Antiqua"/>
          <w:bCs/>
          <w:color w:val="000000" w:themeColor="text1"/>
          <w:kern w:val="0"/>
          <w:sz w:val="24"/>
        </w:rPr>
        <w:t xml:space="preserve"> diarrhea</w:t>
      </w:r>
      <w:r w:rsidR="00FD4929" w:rsidRPr="00FD4929">
        <w:rPr>
          <w:rFonts w:ascii="Book Antiqua" w:eastAsiaTheme="minorEastAsia" w:hAnsi="Book Antiqua"/>
          <w:color w:val="000000" w:themeColor="text1"/>
          <w:kern w:val="0"/>
          <w:sz w:val="24"/>
          <w:vertAlign w:val="superscript"/>
        </w:rPr>
        <w:t>[29,</w:t>
      </w:r>
      <w:r w:rsidR="00F017EC" w:rsidRPr="00FD4929">
        <w:rPr>
          <w:rFonts w:ascii="Book Antiqua" w:eastAsiaTheme="minorEastAsia" w:hAnsi="Book Antiqua"/>
          <w:color w:val="000000" w:themeColor="text1"/>
          <w:kern w:val="0"/>
          <w:sz w:val="24"/>
          <w:vertAlign w:val="superscript"/>
        </w:rPr>
        <w:t>30]</w:t>
      </w:r>
      <w:r w:rsidR="004E15FD" w:rsidRPr="00FD4929">
        <w:rPr>
          <w:rFonts w:ascii="Book Antiqua" w:eastAsiaTheme="minorEastAsia" w:hAnsi="Book Antiqua"/>
          <w:bCs/>
          <w:color w:val="000000" w:themeColor="text1"/>
          <w:kern w:val="0"/>
          <w:sz w:val="24"/>
        </w:rPr>
        <w:t>.</w:t>
      </w:r>
      <w:r w:rsidR="003C055E" w:rsidRPr="00894745">
        <w:rPr>
          <w:rFonts w:ascii="Book Antiqua" w:eastAsiaTheme="minorEastAsia" w:hAnsi="Book Antiqua"/>
          <w:bCs/>
          <w:color w:val="000000" w:themeColor="text1"/>
          <w:kern w:val="0"/>
          <w:sz w:val="24"/>
        </w:rPr>
        <w:t>This may be one of the mechanisms by which entacapone induces diarrhea in PD patients.</w:t>
      </w:r>
    </w:p>
    <w:p w:rsidR="00301A1D" w:rsidRPr="00894745" w:rsidRDefault="008966A6" w:rsidP="00551025">
      <w:pPr>
        <w:autoSpaceDE w:val="0"/>
        <w:autoSpaceDN w:val="0"/>
        <w:adjustRightInd w:val="0"/>
        <w:snapToGrid w:val="0"/>
        <w:spacing w:line="360" w:lineRule="auto"/>
        <w:ind w:firstLineChars="150" w:firstLine="360"/>
        <w:rPr>
          <w:rFonts w:ascii="Book Antiqua" w:eastAsiaTheme="minorEastAsia" w:hAnsi="Book Antiqua"/>
          <w:color w:val="000000" w:themeColor="text1"/>
          <w:sz w:val="24"/>
        </w:rPr>
      </w:pPr>
      <w:r w:rsidRPr="00894745">
        <w:rPr>
          <w:rFonts w:ascii="Book Antiqua" w:hAnsi="Book Antiqua"/>
          <w:color w:val="000000" w:themeColor="text1"/>
          <w:sz w:val="24"/>
        </w:rPr>
        <w:t xml:space="preserve">In conclusion, this study was the first to </w:t>
      </w:r>
      <w:r w:rsidR="0086218C" w:rsidRPr="00894745">
        <w:rPr>
          <w:rFonts w:ascii="Book Antiqua" w:hAnsi="Book Antiqua"/>
          <w:color w:val="000000" w:themeColor="text1"/>
          <w:sz w:val="24"/>
        </w:rPr>
        <w:t xml:space="preserve">prove </w:t>
      </w:r>
      <w:r w:rsidRPr="00894745">
        <w:rPr>
          <w:rFonts w:ascii="Book Antiqua" w:hAnsi="Book Antiqua"/>
          <w:color w:val="000000" w:themeColor="text1"/>
          <w:sz w:val="24"/>
        </w:rPr>
        <w:t>that COMT is expressed in normal and PD rat colon</w:t>
      </w:r>
      <w:r w:rsidR="003B256B" w:rsidRPr="00894745">
        <w:rPr>
          <w:rFonts w:ascii="Book Antiqua" w:hAnsi="Book Antiqua"/>
          <w:color w:val="000000" w:themeColor="text1"/>
          <w:sz w:val="24"/>
        </w:rPr>
        <w:t>s</w:t>
      </w:r>
      <w:r w:rsidR="00DF50B6" w:rsidRPr="00894745">
        <w:rPr>
          <w:rFonts w:ascii="Book Antiqua" w:hAnsi="Book Antiqua"/>
          <w:color w:val="000000" w:themeColor="text1"/>
          <w:sz w:val="24"/>
        </w:rPr>
        <w:t>and</w:t>
      </w:r>
      <w:r w:rsidR="003B256B" w:rsidRPr="00894745">
        <w:rPr>
          <w:rFonts w:ascii="Book Antiqua" w:hAnsi="Book Antiqua"/>
          <w:color w:val="000000" w:themeColor="text1"/>
          <w:sz w:val="24"/>
        </w:rPr>
        <w:t xml:space="preserve"> that</w:t>
      </w:r>
      <w:r w:rsidR="00DF50B6" w:rsidRPr="00894745">
        <w:rPr>
          <w:rFonts w:ascii="Book Antiqua" w:hAnsi="Book Antiqua"/>
          <w:color w:val="000000" w:themeColor="text1"/>
          <w:sz w:val="24"/>
        </w:rPr>
        <w:t xml:space="preserve"> entacapone can inhibit PD rat longitudinal muscle contraction through the </w:t>
      </w:r>
      <w:r w:rsidR="008E2390" w:rsidRPr="00894745">
        <w:rPr>
          <w:rFonts w:ascii="Book Antiqua" w:hAnsi="Book Antiqua"/>
          <w:bCs/>
          <w:color w:val="000000" w:themeColor="text1"/>
          <w:sz w:val="24"/>
        </w:rPr>
        <w:t>β</w:t>
      </w:r>
      <w:r w:rsidR="008E2390" w:rsidRPr="00894745">
        <w:rPr>
          <w:rFonts w:ascii="Book Antiqua" w:hAnsi="Book Antiqua"/>
          <w:bCs/>
          <w:color w:val="000000" w:themeColor="text1"/>
          <w:sz w:val="24"/>
          <w:vertAlign w:val="subscript"/>
        </w:rPr>
        <w:t>2</w:t>
      </w:r>
      <w:r w:rsidR="000467E1">
        <w:rPr>
          <w:rFonts w:ascii="Book Antiqua" w:hAnsi="Book Antiqua" w:hint="eastAsia"/>
          <w:bCs/>
          <w:color w:val="000000" w:themeColor="text1"/>
          <w:sz w:val="24"/>
          <w:vertAlign w:val="subscript"/>
        </w:rPr>
        <w:t xml:space="preserve"> </w:t>
      </w:r>
      <w:r w:rsidR="00B64F09" w:rsidRPr="00894745">
        <w:rPr>
          <w:rFonts w:ascii="Book Antiqua" w:hAnsi="Book Antiqua"/>
          <w:color w:val="000000" w:themeColor="text1"/>
          <w:sz w:val="24"/>
        </w:rPr>
        <w:t>adrenoceptor</w:t>
      </w:r>
      <w:r w:rsidR="003B256B" w:rsidRPr="00894745">
        <w:rPr>
          <w:rFonts w:ascii="Book Antiqua" w:hAnsi="Book Antiqua"/>
          <w:color w:val="000000" w:themeColor="text1"/>
          <w:sz w:val="24"/>
        </w:rPr>
        <w:t>. I</w:t>
      </w:r>
      <w:r w:rsidR="00DF50B6" w:rsidRPr="00894745">
        <w:rPr>
          <w:rFonts w:ascii="Book Antiqua" w:hAnsi="Book Antiqua"/>
          <w:color w:val="000000" w:themeColor="text1"/>
          <w:sz w:val="24"/>
        </w:rPr>
        <w:t>t was also discovered that entacapone can induce cAMP</w:t>
      </w:r>
      <w:r w:rsidR="00D7659F" w:rsidRPr="00894745">
        <w:rPr>
          <w:rFonts w:ascii="Book Antiqua" w:hAnsi="Book Antiqua"/>
          <w:color w:val="000000" w:themeColor="text1"/>
          <w:sz w:val="24"/>
        </w:rPr>
        <w:t>-</w:t>
      </w:r>
      <w:r w:rsidR="00DF50B6" w:rsidRPr="00894745">
        <w:rPr>
          <w:rFonts w:ascii="Book Antiqua" w:hAnsi="Book Antiqua"/>
          <w:color w:val="000000" w:themeColor="text1"/>
          <w:sz w:val="24"/>
        </w:rPr>
        <w:t>dependent Cl</w:t>
      </w:r>
      <w:r w:rsidR="00B9056C" w:rsidRPr="00894745">
        <w:rPr>
          <w:rFonts w:ascii="Book Antiqua" w:hAnsi="Book Antiqua"/>
          <w:color w:val="000000" w:themeColor="text1"/>
          <w:kern w:val="0"/>
          <w:sz w:val="24"/>
          <w:vertAlign w:val="superscript"/>
        </w:rPr>
        <w:t>−</w:t>
      </w:r>
      <w:r w:rsidR="00DF50B6" w:rsidRPr="00894745">
        <w:rPr>
          <w:rFonts w:ascii="Book Antiqua" w:hAnsi="Book Antiqua"/>
          <w:color w:val="000000" w:themeColor="text1"/>
          <w:sz w:val="24"/>
        </w:rPr>
        <w:t xml:space="preserve"> secretion in PD rats and </w:t>
      </w:r>
      <w:r w:rsidR="003B256B" w:rsidRPr="00894745">
        <w:rPr>
          <w:rFonts w:ascii="Book Antiqua" w:hAnsi="Book Antiqua"/>
          <w:color w:val="000000" w:themeColor="text1"/>
          <w:sz w:val="24"/>
        </w:rPr>
        <w:t xml:space="preserve">that </w:t>
      </w:r>
      <w:r w:rsidR="00DF50B6" w:rsidRPr="00894745">
        <w:rPr>
          <w:rFonts w:ascii="Book Antiqua" w:hAnsi="Book Antiqua"/>
          <w:color w:val="000000" w:themeColor="text1"/>
          <w:sz w:val="24"/>
        </w:rPr>
        <w:t xml:space="preserve">endogenous prostaglandin is involved in this process. This study has provided histological evidence for </w:t>
      </w:r>
      <w:r w:rsidR="0086218C" w:rsidRPr="00894745">
        <w:rPr>
          <w:rFonts w:ascii="Book Antiqua" w:hAnsi="Book Antiqua"/>
          <w:color w:val="000000" w:themeColor="text1"/>
          <w:sz w:val="24"/>
        </w:rPr>
        <w:t xml:space="preserve">functional </w:t>
      </w:r>
      <w:r w:rsidR="00DF50B6" w:rsidRPr="00894745">
        <w:rPr>
          <w:rFonts w:ascii="Book Antiqua" w:hAnsi="Book Antiqua"/>
          <w:color w:val="000000" w:themeColor="text1"/>
          <w:sz w:val="24"/>
        </w:rPr>
        <w:t xml:space="preserve">studies of COMT in the colon, </w:t>
      </w:r>
      <w:r w:rsidR="008E2390" w:rsidRPr="00894745">
        <w:rPr>
          <w:rFonts w:ascii="Book Antiqua" w:hAnsi="Book Antiqua"/>
          <w:color w:val="000000" w:themeColor="text1"/>
          <w:sz w:val="24"/>
        </w:rPr>
        <w:t>establishing</w:t>
      </w:r>
      <w:r w:rsidR="003B256B" w:rsidRPr="00894745">
        <w:rPr>
          <w:rFonts w:ascii="Book Antiqua" w:hAnsi="Book Antiqua"/>
          <w:color w:val="000000" w:themeColor="text1"/>
          <w:sz w:val="24"/>
        </w:rPr>
        <w:t xml:space="preserve">an </w:t>
      </w:r>
      <w:r w:rsidR="00DF50B6" w:rsidRPr="00894745">
        <w:rPr>
          <w:rFonts w:ascii="Book Antiqua" w:hAnsi="Book Antiqua"/>
          <w:color w:val="000000" w:themeColor="text1"/>
          <w:sz w:val="24"/>
        </w:rPr>
        <w:t xml:space="preserve">experimental basis for the mechanism of entacapone-induced PD gastro-intestinal side effects. </w:t>
      </w:r>
    </w:p>
    <w:p w:rsidR="00666B6D" w:rsidRPr="00894745" w:rsidRDefault="00666B6D" w:rsidP="00551025">
      <w:pPr>
        <w:autoSpaceDE w:val="0"/>
        <w:autoSpaceDN w:val="0"/>
        <w:adjustRightInd w:val="0"/>
        <w:snapToGrid w:val="0"/>
        <w:spacing w:line="360" w:lineRule="auto"/>
        <w:rPr>
          <w:rFonts w:ascii="Book Antiqua" w:eastAsiaTheme="minorEastAsia" w:hAnsi="Book Antiqua"/>
          <w:color w:val="000000" w:themeColor="text1"/>
          <w:sz w:val="24"/>
        </w:rPr>
      </w:pPr>
    </w:p>
    <w:p w:rsidR="00666B6D" w:rsidRPr="00894745" w:rsidRDefault="00666B6D"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eastAsiaTheme="minorEastAsia" w:hAnsi="Book Antiqua" w:cs="Univers-Bold"/>
          <w:b/>
          <w:bCs/>
          <w:color w:val="000000" w:themeColor="text1"/>
          <w:kern w:val="0"/>
          <w:sz w:val="24"/>
        </w:rPr>
        <w:t>COMMENTS</w:t>
      </w:r>
    </w:p>
    <w:p w:rsidR="00666B6D" w:rsidRPr="00894745" w:rsidRDefault="00666B6D"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eastAsiaTheme="minorEastAsia" w:hAnsi="Book Antiqua" w:cs="ArialNarrow-BoldItalic"/>
          <w:b/>
          <w:bCs/>
          <w:i/>
          <w:iCs/>
          <w:color w:val="000000" w:themeColor="text1"/>
          <w:kern w:val="0"/>
          <w:sz w:val="24"/>
        </w:rPr>
        <w:t>Background</w:t>
      </w:r>
    </w:p>
    <w:p w:rsidR="003D5A24" w:rsidRPr="00894745" w:rsidRDefault="00FD4929" w:rsidP="00551025">
      <w:pPr>
        <w:autoSpaceDE w:val="0"/>
        <w:autoSpaceDN w:val="0"/>
        <w:adjustRightInd w:val="0"/>
        <w:snapToGrid w:val="0"/>
        <w:spacing w:line="360" w:lineRule="auto"/>
        <w:rPr>
          <w:rFonts w:ascii="Book Antiqua" w:eastAsia="ArialNarrow" w:hAnsi="Book Antiqua"/>
          <w:color w:val="000000" w:themeColor="text1"/>
          <w:kern w:val="0"/>
          <w:sz w:val="24"/>
        </w:rPr>
      </w:pPr>
      <w:r w:rsidRPr="00FD4929">
        <w:rPr>
          <w:rFonts w:ascii="Book Antiqua" w:hAnsi="Book Antiqua"/>
          <w:caps/>
          <w:color w:val="000000" w:themeColor="text1"/>
          <w:sz w:val="24"/>
        </w:rPr>
        <w:t>c</w:t>
      </w:r>
      <w:r w:rsidRPr="00894745">
        <w:rPr>
          <w:rFonts w:ascii="Book Antiqua" w:hAnsi="Book Antiqua"/>
          <w:color w:val="000000" w:themeColor="text1"/>
          <w:sz w:val="24"/>
        </w:rPr>
        <w:t>atechol-O-methyltransferase</w:t>
      </w:r>
      <w:r w:rsidRPr="00894745">
        <w:rPr>
          <w:rFonts w:ascii="Book Antiqua" w:eastAsiaTheme="minorEastAsia" w:hAnsi="Book Antiqua"/>
          <w:color w:val="000000" w:themeColor="text1"/>
          <w:sz w:val="24"/>
        </w:rPr>
        <w:t xml:space="preserve"> (COMT)</w:t>
      </w:r>
      <w:r w:rsidR="003D5A24" w:rsidRPr="00894745">
        <w:rPr>
          <w:rFonts w:ascii="Book Antiqua" w:hAnsi="Book Antiqua"/>
          <w:color w:val="000000" w:themeColor="text1"/>
          <w:sz w:val="24"/>
        </w:rPr>
        <w:t xml:space="preserve"> is expressed in several tissues in humans and rodents. However, the precise localization of COMT in normal and </w:t>
      </w:r>
      <w:r w:rsidRPr="00894745">
        <w:rPr>
          <w:rFonts w:ascii="Book Antiqua" w:hAnsi="Book Antiqua"/>
          <w:color w:val="000000" w:themeColor="text1"/>
          <w:sz w:val="24"/>
        </w:rPr>
        <w:t>Parkinson’s disease (PD)</w:t>
      </w:r>
      <w:r w:rsidR="003D5A24" w:rsidRPr="00894745">
        <w:rPr>
          <w:rFonts w:ascii="Book Antiqua" w:hAnsi="Book Antiqua"/>
          <w:color w:val="000000" w:themeColor="text1"/>
          <w:sz w:val="24"/>
        </w:rPr>
        <w:t>rat intestine is not clear; there are also no studies reporting how entacapone affects ion transport in the intestines of PD patients or whether it affects smooth</w:t>
      </w:r>
      <w:r w:rsidR="00D301B8">
        <w:rPr>
          <w:rFonts w:ascii="Book Antiqua" w:hAnsi="Book Antiqua" w:hint="eastAsia"/>
          <w:color w:val="000000" w:themeColor="text1"/>
          <w:sz w:val="24"/>
        </w:rPr>
        <w:t xml:space="preserve"> </w:t>
      </w:r>
      <w:r w:rsidR="003D5A24" w:rsidRPr="00894745">
        <w:rPr>
          <w:rFonts w:ascii="Book Antiqua" w:hAnsi="Book Antiqua"/>
          <w:color w:val="000000" w:themeColor="text1"/>
          <w:sz w:val="24"/>
        </w:rPr>
        <w:t>muscle motility</w:t>
      </w:r>
      <w:r w:rsidR="003D5A24" w:rsidRPr="00894745">
        <w:rPr>
          <w:rFonts w:ascii="Book Antiqua" w:eastAsia="ArialNarrow" w:hAnsi="Book Antiqua"/>
          <w:color w:val="000000" w:themeColor="text1"/>
          <w:kern w:val="0"/>
          <w:sz w:val="24"/>
        </w:rPr>
        <w:t xml:space="preserve">. </w:t>
      </w:r>
      <w:r w:rsidR="003D5A24" w:rsidRPr="00894745">
        <w:rPr>
          <w:rFonts w:ascii="Book Antiqua" w:hAnsi="Book Antiqua"/>
          <w:color w:val="000000" w:themeColor="text1"/>
          <w:sz w:val="24"/>
        </w:rPr>
        <w:t>The effect of entacapone on colon smooth muscle and epithelial ion transport in PD rats was investigated</w:t>
      </w:r>
      <w:r w:rsidR="003D5A24" w:rsidRPr="00894745">
        <w:rPr>
          <w:rFonts w:ascii="Book Antiqua" w:eastAsiaTheme="minorEastAsia" w:hAnsi="Book Antiqua"/>
          <w:color w:val="000000" w:themeColor="text1"/>
          <w:sz w:val="24"/>
        </w:rPr>
        <w:t xml:space="preserve"> in this study</w:t>
      </w:r>
      <w:r w:rsidR="003D5A24" w:rsidRPr="00894745">
        <w:rPr>
          <w:rFonts w:ascii="Book Antiqua" w:hAnsi="Book Antiqua"/>
          <w:color w:val="000000" w:themeColor="text1"/>
          <w:sz w:val="24"/>
        </w:rPr>
        <w:t>. In addition, the main reasons responsible for</w:t>
      </w:r>
      <w:r w:rsidR="000467E1">
        <w:rPr>
          <w:rFonts w:ascii="Book Antiqua" w:hAnsi="Book Antiqua" w:hint="eastAsia"/>
          <w:color w:val="000000" w:themeColor="text1"/>
          <w:sz w:val="24"/>
        </w:rPr>
        <w:t xml:space="preserve"> </w:t>
      </w:r>
      <w:r w:rsidR="003D5A24" w:rsidRPr="00894745">
        <w:rPr>
          <w:rFonts w:ascii="Book Antiqua" w:hAnsi="Book Antiqua"/>
          <w:color w:val="000000" w:themeColor="text1"/>
          <w:sz w:val="24"/>
        </w:rPr>
        <w:t>entacapone-induced adverse intestinal effects were explored.</w:t>
      </w:r>
    </w:p>
    <w:p w:rsidR="00FD4929" w:rsidRDefault="00FD4929"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p>
    <w:p w:rsidR="00EB104D" w:rsidRPr="00894745" w:rsidRDefault="00666B6D"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eastAsiaTheme="minorEastAsia" w:hAnsi="Book Antiqua" w:cs="ArialNarrow-BoldItalic"/>
          <w:b/>
          <w:bCs/>
          <w:i/>
          <w:iCs/>
          <w:color w:val="000000" w:themeColor="text1"/>
          <w:kern w:val="0"/>
          <w:sz w:val="24"/>
        </w:rPr>
        <w:t>Research frontiers</w:t>
      </w:r>
    </w:p>
    <w:p w:rsidR="00EB104D" w:rsidRPr="00894745" w:rsidRDefault="00C2500E"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eastAsiaTheme="minorEastAsia" w:hAnsi="Book Antiqua"/>
          <w:color w:val="000000" w:themeColor="text1"/>
          <w:sz w:val="24"/>
        </w:rPr>
        <w:t>W</w:t>
      </w:r>
      <w:r w:rsidRPr="00894745">
        <w:rPr>
          <w:rFonts w:ascii="Book Antiqua" w:hAnsi="Book Antiqua"/>
          <w:color w:val="000000" w:themeColor="text1"/>
          <w:sz w:val="24"/>
        </w:rPr>
        <w:t xml:space="preserve">e combined </w:t>
      </w:r>
      <w:r w:rsidRPr="00894745">
        <w:rPr>
          <w:rFonts w:ascii="Book Antiqua" w:eastAsiaTheme="minorEastAsia" w:hAnsi="Book Antiqua"/>
          <w:bCs/>
          <w:i/>
          <w:color w:val="000000" w:themeColor="text1"/>
          <w:kern w:val="0"/>
          <w:sz w:val="24"/>
        </w:rPr>
        <w:t>I</w:t>
      </w:r>
      <w:r w:rsidRPr="00894745">
        <w:rPr>
          <w:rFonts w:ascii="Book Antiqua" w:eastAsiaTheme="minorEastAsia" w:hAnsi="Book Antiqua"/>
          <w:bCs/>
          <w:i/>
          <w:color w:val="000000" w:themeColor="text1"/>
          <w:kern w:val="0"/>
          <w:sz w:val="24"/>
          <w:vertAlign w:val="subscript"/>
        </w:rPr>
        <w:t>SC</w:t>
      </w:r>
      <w:r w:rsidRPr="00894745">
        <w:rPr>
          <w:rFonts w:ascii="Book Antiqua" w:eastAsiaTheme="minorEastAsia" w:hAnsi="Book Antiqua"/>
          <w:bCs/>
          <w:color w:val="000000" w:themeColor="text1"/>
          <w:kern w:val="0"/>
          <w:sz w:val="24"/>
        </w:rPr>
        <w:t xml:space="preserve"> recording technique with a novel </w:t>
      </w:r>
      <w:r w:rsidR="00FD4929" w:rsidRPr="00894745">
        <w:rPr>
          <w:rFonts w:ascii="Book Antiqua" w:eastAsiaTheme="minorEastAsia" w:hAnsi="Book Antiqua"/>
          <w:color w:val="000000" w:themeColor="text1"/>
          <w:kern w:val="0"/>
          <w:sz w:val="24"/>
        </w:rPr>
        <w:t xml:space="preserve">scanning ion-selective electrode technique </w:t>
      </w:r>
      <w:r w:rsidRPr="00894745">
        <w:rPr>
          <w:rFonts w:ascii="Book Antiqua" w:hAnsi="Book Antiqua"/>
          <w:color w:val="000000" w:themeColor="text1"/>
          <w:kern w:val="0"/>
          <w:sz w:val="24"/>
        </w:rPr>
        <w:t>method</w:t>
      </w:r>
      <w:r w:rsidRPr="00894745">
        <w:rPr>
          <w:rFonts w:ascii="Book Antiqua" w:eastAsiaTheme="minorEastAsia" w:hAnsi="Book Antiqua"/>
          <w:color w:val="000000" w:themeColor="text1"/>
          <w:sz w:val="24"/>
        </w:rPr>
        <w:t xml:space="preserve">to </w:t>
      </w:r>
      <w:r w:rsidRPr="00894745">
        <w:rPr>
          <w:rStyle w:val="high-light-bg4"/>
          <w:rFonts w:ascii="Book Antiqua" w:hAnsi="Book Antiqua"/>
          <w:color w:val="000000" w:themeColor="text1"/>
          <w:sz w:val="24"/>
        </w:rPr>
        <w:t>deter</w:t>
      </w:r>
      <w:r w:rsidR="00D301B8">
        <w:rPr>
          <w:rStyle w:val="high-light-bg4"/>
          <w:rFonts w:ascii="Book Antiqua" w:hAnsi="Book Antiqua" w:hint="eastAsia"/>
          <w:color w:val="000000" w:themeColor="text1"/>
          <w:sz w:val="24"/>
        </w:rPr>
        <w:t xml:space="preserve"> </w:t>
      </w:r>
      <w:r w:rsidRPr="00894745">
        <w:rPr>
          <w:rStyle w:val="high-light-bg4"/>
          <w:rFonts w:ascii="Book Antiqua" w:hAnsi="Book Antiqua"/>
          <w:color w:val="000000" w:themeColor="text1"/>
          <w:sz w:val="24"/>
        </w:rPr>
        <w:t>min</w:t>
      </w:r>
      <w:r w:rsidRPr="00894745">
        <w:rPr>
          <w:rStyle w:val="high-light-bg4"/>
          <w:rFonts w:ascii="Book Antiqua" w:eastAsiaTheme="minorEastAsia" w:hAnsi="Book Antiqua"/>
          <w:color w:val="000000" w:themeColor="text1"/>
          <w:sz w:val="24"/>
        </w:rPr>
        <w:t xml:space="preserve">ecolonic </w:t>
      </w:r>
      <w:r w:rsidRPr="00894745">
        <w:rPr>
          <w:rFonts w:ascii="Book Antiqua" w:hAnsi="Book Antiqua"/>
          <w:color w:val="000000" w:themeColor="text1"/>
          <w:sz w:val="24"/>
        </w:rPr>
        <w:t>ions transport</w:t>
      </w:r>
      <w:r w:rsidRPr="00894745">
        <w:rPr>
          <w:rFonts w:ascii="Book Antiqua" w:hAnsi="Book Antiqua"/>
          <w:color w:val="000000" w:themeColor="text1"/>
          <w:kern w:val="0"/>
          <w:sz w:val="24"/>
        </w:rPr>
        <w:t xml:space="preserve"> in </w:t>
      </w:r>
      <w:r w:rsidRPr="00894745">
        <w:rPr>
          <w:rFonts w:ascii="Book Antiqua" w:hAnsi="Book Antiqua"/>
          <w:bCs/>
          <w:color w:val="000000" w:themeColor="text1"/>
          <w:sz w:val="24"/>
        </w:rPr>
        <w:t>PD rats</w:t>
      </w:r>
      <w:r w:rsidR="000467E1">
        <w:rPr>
          <w:rFonts w:ascii="Book Antiqua" w:hAnsi="Book Antiqua" w:hint="eastAsia"/>
          <w:bCs/>
          <w:color w:val="000000" w:themeColor="text1"/>
          <w:sz w:val="24"/>
        </w:rPr>
        <w:t xml:space="preserve"> </w:t>
      </w:r>
      <w:r w:rsidRPr="00894745">
        <w:rPr>
          <w:rFonts w:ascii="Book Antiqua" w:eastAsiaTheme="minorEastAsia" w:hAnsi="Book Antiqua"/>
          <w:color w:val="000000" w:themeColor="text1"/>
          <w:sz w:val="24"/>
        </w:rPr>
        <w:t xml:space="preserve">and </w:t>
      </w:r>
      <w:r w:rsidRPr="00894745">
        <w:rPr>
          <w:rFonts w:ascii="Book Antiqua" w:hAnsi="Book Antiqua"/>
          <w:color w:val="000000" w:themeColor="text1"/>
          <w:sz w:val="24"/>
        </w:rPr>
        <w:lastRenderedPageBreak/>
        <w:t xml:space="preserve">establishing a mechanism of </w:t>
      </w:r>
      <w:r w:rsidRPr="00894745">
        <w:rPr>
          <w:rFonts w:ascii="Book Antiqua" w:eastAsiaTheme="minorEastAsia" w:hAnsi="Book Antiqua"/>
          <w:color w:val="000000" w:themeColor="text1"/>
          <w:sz w:val="24"/>
        </w:rPr>
        <w:t>entacapone</w:t>
      </w:r>
      <w:r w:rsidRPr="00894745">
        <w:rPr>
          <w:rFonts w:ascii="Book Antiqua" w:hAnsi="Book Antiqua"/>
          <w:color w:val="000000" w:themeColor="text1"/>
          <w:sz w:val="24"/>
        </w:rPr>
        <w:t>-induced PD gastro-intestinal side effects.</w:t>
      </w:r>
    </w:p>
    <w:p w:rsidR="00FD4929" w:rsidRDefault="00FD4929"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p>
    <w:p w:rsidR="00666B6D" w:rsidRPr="00894745" w:rsidRDefault="00666B6D"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eastAsiaTheme="minorEastAsia" w:hAnsi="Book Antiqua" w:cs="ArialNarrow-BoldItalic"/>
          <w:b/>
          <w:bCs/>
          <w:i/>
          <w:iCs/>
          <w:color w:val="000000" w:themeColor="text1"/>
          <w:kern w:val="0"/>
          <w:sz w:val="24"/>
        </w:rPr>
        <w:t>Innovations and breakthroughs</w:t>
      </w:r>
    </w:p>
    <w:p w:rsidR="009B5B13" w:rsidRPr="00894745" w:rsidRDefault="00EB104D" w:rsidP="00551025">
      <w:pPr>
        <w:autoSpaceDE w:val="0"/>
        <w:autoSpaceDN w:val="0"/>
        <w:adjustRightInd w:val="0"/>
        <w:snapToGrid w:val="0"/>
        <w:spacing w:line="360" w:lineRule="auto"/>
        <w:rPr>
          <w:rFonts w:ascii="Book Antiqua" w:eastAsiaTheme="minorEastAsia" w:hAnsi="Book Antiqua"/>
          <w:color w:val="000000" w:themeColor="text1"/>
          <w:sz w:val="24"/>
        </w:rPr>
      </w:pPr>
      <w:r w:rsidRPr="00894745">
        <w:rPr>
          <w:rFonts w:ascii="Book Antiqua" w:hAnsi="Book Antiqua"/>
          <w:bCs/>
          <w:color w:val="000000" w:themeColor="text1"/>
          <w:sz w:val="24"/>
        </w:rPr>
        <w:t xml:space="preserve">COMT </w:t>
      </w:r>
      <w:r w:rsidRPr="00894745">
        <w:rPr>
          <w:rFonts w:ascii="Book Antiqua" w:hAnsi="Book Antiqua"/>
          <w:color w:val="000000" w:themeColor="text1"/>
          <w:sz w:val="24"/>
        </w:rPr>
        <w:t>plays a crucial role in the regulation of dopaminergic systems by catalyzing the inactivation of catechol-amines.</w:t>
      </w:r>
      <w:r w:rsidR="00D301B8">
        <w:rPr>
          <w:rFonts w:ascii="Book Antiqua" w:hAnsi="Book Antiqua" w:hint="eastAsia"/>
          <w:color w:val="000000" w:themeColor="text1"/>
          <w:sz w:val="24"/>
        </w:rPr>
        <w:t xml:space="preserve"> </w:t>
      </w:r>
      <w:r w:rsidRPr="00894745">
        <w:rPr>
          <w:rFonts w:ascii="Book Antiqua" w:hAnsi="Book Antiqua"/>
          <w:color w:val="000000" w:themeColor="text1"/>
          <w:sz w:val="24"/>
        </w:rPr>
        <w:t xml:space="preserve">Entacapone, </w:t>
      </w:r>
      <w:r w:rsidRPr="00894745">
        <w:rPr>
          <w:rFonts w:ascii="Book Antiqua" w:eastAsiaTheme="minorEastAsia" w:hAnsi="Book Antiqua"/>
          <w:color w:val="000000" w:themeColor="text1"/>
          <w:sz w:val="24"/>
        </w:rPr>
        <w:t xml:space="preserve">as </w:t>
      </w:r>
      <w:r w:rsidRPr="00894745">
        <w:rPr>
          <w:rFonts w:ascii="Book Antiqua" w:hAnsi="Book Antiqua"/>
          <w:color w:val="000000" w:themeColor="text1"/>
          <w:sz w:val="24"/>
        </w:rPr>
        <w:t>COMT</w:t>
      </w:r>
      <w:r w:rsidR="000467E1">
        <w:rPr>
          <w:rFonts w:ascii="Book Antiqua" w:hAnsi="Book Antiqua" w:hint="eastAsia"/>
          <w:color w:val="000000" w:themeColor="text1"/>
          <w:sz w:val="24"/>
        </w:rPr>
        <w:t xml:space="preserve"> </w:t>
      </w:r>
      <w:r w:rsidRPr="00894745">
        <w:rPr>
          <w:rFonts w:ascii="Book Antiqua" w:hAnsi="Book Antiqua"/>
          <w:color w:val="000000" w:themeColor="text1"/>
          <w:sz w:val="24"/>
        </w:rPr>
        <w:t>inhibitor, is an emerging drug</w:t>
      </w:r>
      <w:r w:rsidR="00D301B8">
        <w:rPr>
          <w:rFonts w:ascii="Book Antiqua" w:hAnsi="Book Antiqua" w:hint="eastAsia"/>
          <w:color w:val="000000" w:themeColor="text1"/>
          <w:sz w:val="24"/>
        </w:rPr>
        <w:t xml:space="preserve"> </w:t>
      </w:r>
      <w:r w:rsidRPr="00894745">
        <w:rPr>
          <w:rFonts w:ascii="Book Antiqua" w:hAnsi="Book Antiqua"/>
          <w:color w:val="000000" w:themeColor="text1"/>
          <w:sz w:val="24"/>
        </w:rPr>
        <w:t>for PD patients. However, patients experience gastro-intestinal side ef</w:t>
      </w:r>
      <w:r w:rsidR="009F2F9F" w:rsidRPr="00894745">
        <w:rPr>
          <w:rFonts w:ascii="Book Antiqua" w:hAnsi="Book Antiqua"/>
          <w:color w:val="000000" w:themeColor="text1"/>
          <w:sz w:val="24"/>
        </w:rPr>
        <w:t>fects with entacapone treatment</w:t>
      </w:r>
      <w:r w:rsidR="003D5A24" w:rsidRPr="00894745">
        <w:rPr>
          <w:rFonts w:ascii="Book Antiqua" w:eastAsiaTheme="minorEastAsia" w:hAnsi="Book Antiqua"/>
          <w:color w:val="000000" w:themeColor="text1"/>
          <w:sz w:val="24"/>
        </w:rPr>
        <w:t>,</w:t>
      </w:r>
      <w:r w:rsidR="000467E1">
        <w:rPr>
          <w:rFonts w:ascii="Book Antiqua" w:eastAsiaTheme="minorEastAsia" w:hAnsi="Book Antiqua" w:hint="eastAsia"/>
          <w:color w:val="000000" w:themeColor="text1"/>
          <w:sz w:val="24"/>
        </w:rPr>
        <w:t xml:space="preserve"> </w:t>
      </w:r>
      <w:r w:rsidR="003D5A24" w:rsidRPr="00894745">
        <w:rPr>
          <w:rFonts w:ascii="Book Antiqua" w:eastAsiaTheme="minorEastAsia" w:hAnsi="Book Antiqua"/>
          <w:color w:val="000000" w:themeColor="text1"/>
          <w:sz w:val="24"/>
        </w:rPr>
        <w:t>its</w:t>
      </w:r>
      <w:r w:rsidRPr="00894745">
        <w:rPr>
          <w:rFonts w:ascii="Book Antiqua" w:hAnsi="Book Antiqua"/>
          <w:color w:val="000000" w:themeColor="text1"/>
          <w:sz w:val="24"/>
        </w:rPr>
        <w:t xml:space="preserve"> reason is unknown. This study was the first to prove that COMT is expressed in normal and PD rat colons and </w:t>
      </w:r>
      <w:r w:rsidR="003D5A24" w:rsidRPr="00894745">
        <w:rPr>
          <w:rFonts w:ascii="Book Antiqua" w:eastAsiaTheme="minorEastAsia" w:hAnsi="Book Antiqua"/>
          <w:color w:val="000000" w:themeColor="text1"/>
          <w:sz w:val="24"/>
        </w:rPr>
        <w:t xml:space="preserve">that </w:t>
      </w:r>
      <w:r w:rsidRPr="00894745">
        <w:rPr>
          <w:rFonts w:ascii="Book Antiqua" w:hAnsi="Book Antiqua"/>
          <w:color w:val="000000" w:themeColor="text1"/>
          <w:sz w:val="24"/>
        </w:rPr>
        <w:t xml:space="preserve">entacapone can inhibit PD rat longitudinal muscle contraction through the </w:t>
      </w:r>
      <w:r w:rsidRPr="00894745">
        <w:rPr>
          <w:rFonts w:ascii="Book Antiqua" w:hAnsi="Book Antiqua"/>
          <w:bCs/>
          <w:color w:val="000000" w:themeColor="text1"/>
          <w:sz w:val="24"/>
        </w:rPr>
        <w:t>β</w:t>
      </w:r>
      <w:r w:rsidRPr="00894745">
        <w:rPr>
          <w:rFonts w:ascii="Book Antiqua" w:hAnsi="Book Antiqua"/>
          <w:bCs/>
          <w:color w:val="000000" w:themeColor="text1"/>
          <w:sz w:val="24"/>
          <w:vertAlign w:val="subscript"/>
        </w:rPr>
        <w:t>2</w:t>
      </w:r>
      <w:r w:rsidRPr="00894745">
        <w:rPr>
          <w:rFonts w:ascii="Book Antiqua" w:hAnsi="Book Antiqua"/>
          <w:color w:val="000000" w:themeColor="text1"/>
          <w:sz w:val="24"/>
        </w:rPr>
        <w:t>adrenoceptor. It was also discovered that entacapone can induce cAMP-dependent Cl</w:t>
      </w:r>
      <w:r w:rsidRPr="00894745">
        <w:rPr>
          <w:rFonts w:ascii="Book Antiqua" w:hAnsi="Book Antiqua"/>
          <w:color w:val="000000" w:themeColor="text1"/>
          <w:sz w:val="24"/>
          <w:vertAlign w:val="superscript"/>
        </w:rPr>
        <w:t>−</w:t>
      </w:r>
      <w:r w:rsidRPr="00894745">
        <w:rPr>
          <w:rFonts w:ascii="Book Antiqua" w:hAnsi="Book Antiqua"/>
          <w:color w:val="000000" w:themeColor="text1"/>
          <w:sz w:val="24"/>
        </w:rPr>
        <w:t xml:space="preserve"> secretion in PD rats and that endogenous prostaglandin is involved in this process. </w:t>
      </w:r>
    </w:p>
    <w:p w:rsidR="00FD4929" w:rsidRDefault="00FD4929"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p>
    <w:p w:rsidR="00BF5AB7" w:rsidRPr="00894745" w:rsidRDefault="00666B6D"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eastAsiaTheme="minorEastAsia" w:hAnsi="Book Antiqua" w:cs="ArialNarrow-BoldItalic"/>
          <w:b/>
          <w:bCs/>
          <w:i/>
          <w:iCs/>
          <w:color w:val="000000" w:themeColor="text1"/>
          <w:kern w:val="0"/>
          <w:sz w:val="24"/>
        </w:rPr>
        <w:t>Applications</w:t>
      </w:r>
    </w:p>
    <w:p w:rsidR="00BF5AB7" w:rsidRPr="00894745" w:rsidRDefault="00B87181" w:rsidP="00551025">
      <w:pPr>
        <w:autoSpaceDE w:val="0"/>
        <w:autoSpaceDN w:val="0"/>
        <w:adjustRightInd w:val="0"/>
        <w:snapToGrid w:val="0"/>
        <w:spacing w:line="360" w:lineRule="auto"/>
        <w:rPr>
          <w:rFonts w:ascii="Book Antiqua" w:eastAsiaTheme="minorEastAsia" w:hAnsi="Book Antiqua"/>
          <w:bCs/>
          <w:iCs/>
          <w:color w:val="000000" w:themeColor="text1"/>
          <w:kern w:val="0"/>
          <w:sz w:val="24"/>
        </w:rPr>
      </w:pPr>
      <w:r w:rsidRPr="00894745">
        <w:rPr>
          <w:rFonts w:ascii="Book Antiqua" w:eastAsiaTheme="minorEastAsia" w:hAnsi="Book Antiqua"/>
          <w:bCs/>
          <w:iCs/>
          <w:color w:val="000000" w:themeColor="text1"/>
          <w:kern w:val="0"/>
          <w:sz w:val="24"/>
        </w:rPr>
        <w:t>The study establish</w:t>
      </w:r>
      <w:r w:rsidR="00372E4B" w:rsidRPr="00894745">
        <w:rPr>
          <w:rFonts w:ascii="Book Antiqua" w:eastAsiaTheme="minorEastAsia" w:hAnsi="Book Antiqua"/>
          <w:bCs/>
          <w:iCs/>
          <w:color w:val="000000" w:themeColor="text1"/>
          <w:kern w:val="0"/>
          <w:sz w:val="24"/>
        </w:rPr>
        <w:t>ed</w:t>
      </w:r>
      <w:r w:rsidRPr="00894745">
        <w:rPr>
          <w:rFonts w:ascii="Book Antiqua" w:eastAsiaTheme="minorEastAsia" w:hAnsi="Book Antiqua"/>
          <w:bCs/>
          <w:iCs/>
          <w:color w:val="000000" w:themeColor="text1"/>
          <w:kern w:val="0"/>
          <w:sz w:val="24"/>
        </w:rPr>
        <w:t xml:space="preserve"> an experimental basis for the mechanism of </w:t>
      </w:r>
      <w:r w:rsidR="009B5B13" w:rsidRPr="00894745">
        <w:rPr>
          <w:rFonts w:ascii="Book Antiqua" w:eastAsiaTheme="minorEastAsia" w:hAnsi="Book Antiqua"/>
          <w:bCs/>
          <w:iCs/>
          <w:color w:val="000000" w:themeColor="text1"/>
          <w:kern w:val="0"/>
          <w:sz w:val="24"/>
        </w:rPr>
        <w:t xml:space="preserve">entacapone-induced </w:t>
      </w:r>
      <w:r w:rsidRPr="00894745">
        <w:rPr>
          <w:rFonts w:ascii="Book Antiqua" w:eastAsiaTheme="minorEastAsia" w:hAnsi="Book Antiqua"/>
          <w:bCs/>
          <w:iCs/>
          <w:color w:val="000000" w:themeColor="text1"/>
          <w:kern w:val="0"/>
          <w:sz w:val="24"/>
        </w:rPr>
        <w:t>gastro-intestinal side effects</w:t>
      </w:r>
      <w:r w:rsidR="009B5B13" w:rsidRPr="00894745">
        <w:rPr>
          <w:rFonts w:ascii="Book Antiqua" w:eastAsiaTheme="minorEastAsia" w:hAnsi="Book Antiqua"/>
          <w:bCs/>
          <w:iCs/>
          <w:color w:val="000000" w:themeColor="text1"/>
          <w:kern w:val="0"/>
          <w:sz w:val="24"/>
        </w:rPr>
        <w:t xml:space="preserve"> with </w:t>
      </w:r>
      <w:r w:rsidR="009B5B13" w:rsidRPr="00894745">
        <w:rPr>
          <w:rFonts w:ascii="Book Antiqua" w:hAnsi="Book Antiqua"/>
          <w:color w:val="000000" w:themeColor="text1"/>
          <w:sz w:val="24"/>
        </w:rPr>
        <w:t>Parkinson’s disease</w:t>
      </w:r>
      <w:r w:rsidRPr="00894745">
        <w:rPr>
          <w:rFonts w:ascii="Book Antiqua" w:eastAsiaTheme="minorEastAsia" w:hAnsi="Book Antiqua"/>
          <w:bCs/>
          <w:iCs/>
          <w:color w:val="000000" w:themeColor="text1"/>
          <w:kern w:val="0"/>
          <w:sz w:val="24"/>
        </w:rPr>
        <w:t>.</w:t>
      </w:r>
    </w:p>
    <w:p w:rsidR="00FD4929" w:rsidRDefault="00FD4929"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p>
    <w:p w:rsidR="00B87181" w:rsidRPr="00894745" w:rsidRDefault="00666B6D"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eastAsiaTheme="minorEastAsia" w:hAnsi="Book Antiqua" w:cs="ArialNarrow-BoldItalic"/>
          <w:b/>
          <w:bCs/>
          <w:i/>
          <w:iCs/>
          <w:color w:val="000000" w:themeColor="text1"/>
          <w:kern w:val="0"/>
          <w:sz w:val="24"/>
        </w:rPr>
        <w:t>Terminology</w:t>
      </w:r>
    </w:p>
    <w:p w:rsidR="00E40FC5" w:rsidRPr="00894745" w:rsidRDefault="00C07A71"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hAnsi="Book Antiqua"/>
          <w:color w:val="000000" w:themeColor="text1"/>
          <w:sz w:val="24"/>
        </w:rPr>
        <w:t>COMT</w:t>
      </w:r>
      <w:r w:rsidRPr="00894745">
        <w:rPr>
          <w:rStyle w:val="high-light-bg4"/>
          <w:rFonts w:ascii="Book Antiqua" w:hAnsi="Book Antiqua"/>
          <w:color w:val="000000" w:themeColor="text1"/>
          <w:sz w:val="24"/>
        </w:rPr>
        <w:t xml:space="preserve"> inhibitor</w:t>
      </w:r>
      <w:r w:rsidRPr="00894745">
        <w:rPr>
          <w:rStyle w:val="edited2"/>
          <w:rFonts w:ascii="Book Antiqua" w:hAnsi="Book Antiqua"/>
          <w:color w:val="000000" w:themeColor="text1"/>
          <w:sz w:val="24"/>
        </w:rPr>
        <w:t xml:space="preserve"> refers to drugs</w:t>
      </w:r>
      <w:r w:rsidRPr="00894745">
        <w:rPr>
          <w:rFonts w:ascii="Book Antiqua" w:hAnsi="Book Antiqua"/>
          <w:color w:val="000000" w:themeColor="text1"/>
          <w:sz w:val="24"/>
        </w:rPr>
        <w:t xml:space="preserve"> can inhibit catecholamine degradation.</w:t>
      </w:r>
      <w:r w:rsidR="00D301B8">
        <w:rPr>
          <w:rFonts w:ascii="Book Antiqua" w:hAnsi="Book Antiqua" w:hint="eastAsia"/>
          <w:color w:val="000000" w:themeColor="text1"/>
          <w:sz w:val="24"/>
        </w:rPr>
        <w:t xml:space="preserve"> </w:t>
      </w:r>
      <w:r w:rsidRPr="00894745">
        <w:rPr>
          <w:rStyle w:val="high-light-bg4"/>
          <w:rFonts w:ascii="Book Antiqua" w:hAnsi="Book Antiqua"/>
          <w:color w:val="000000" w:themeColor="text1"/>
          <w:sz w:val="24"/>
        </w:rPr>
        <w:t>Tolcapone</w:t>
      </w:r>
      <w:r w:rsidRPr="00894745">
        <w:rPr>
          <w:rFonts w:ascii="Book Antiqua" w:hAnsi="Book Antiqua"/>
          <w:color w:val="000000" w:themeColor="text1"/>
          <w:sz w:val="24"/>
        </w:rPr>
        <w:t xml:space="preserve"> and entacapone</w:t>
      </w:r>
      <w:r w:rsidRPr="00894745">
        <w:rPr>
          <w:rStyle w:val="edited2"/>
          <w:rFonts w:ascii="Book Antiqua" w:hAnsi="Book Antiqua"/>
          <w:color w:val="000000" w:themeColor="text1"/>
          <w:sz w:val="24"/>
        </w:rPr>
        <w:t xml:space="preserve"> be regarded as representative</w:t>
      </w:r>
      <w:r w:rsidRPr="00894745">
        <w:rPr>
          <w:rFonts w:ascii="Book Antiqua" w:hAnsi="Book Antiqua"/>
          <w:color w:val="000000" w:themeColor="text1"/>
          <w:sz w:val="24"/>
        </w:rPr>
        <w:t xml:space="preserve"> a new generation of COMT inhibitor. Using a combination of these two kinds of </w:t>
      </w:r>
      <w:r w:rsidR="00C76904" w:rsidRPr="00894745">
        <w:rPr>
          <w:rFonts w:ascii="Book Antiqua" w:hAnsi="Book Antiqua"/>
          <w:color w:val="000000" w:themeColor="text1"/>
          <w:sz w:val="24"/>
        </w:rPr>
        <w:t>drugs</w:t>
      </w:r>
      <w:r w:rsidRPr="00894745">
        <w:rPr>
          <w:rFonts w:ascii="Book Antiqua" w:hAnsi="Book Antiqua"/>
          <w:color w:val="000000" w:themeColor="text1"/>
          <w:sz w:val="24"/>
        </w:rPr>
        <w:t xml:space="preserve"> with levodopa</w:t>
      </w:r>
      <w:r w:rsidR="00C76904" w:rsidRPr="00894745">
        <w:rPr>
          <w:rFonts w:ascii="Book Antiqua" w:hAnsi="Book Antiqua"/>
          <w:color w:val="000000" w:themeColor="text1"/>
          <w:sz w:val="24"/>
        </w:rPr>
        <w:t xml:space="preserve"> respectively</w:t>
      </w:r>
      <w:r w:rsidRPr="00894745">
        <w:rPr>
          <w:rFonts w:ascii="Book Antiqua" w:hAnsi="Book Antiqua"/>
          <w:color w:val="000000" w:themeColor="text1"/>
          <w:sz w:val="24"/>
        </w:rPr>
        <w:t>,</w:t>
      </w:r>
      <w:r w:rsidRPr="00894745">
        <w:rPr>
          <w:rStyle w:val="high-light-bg4"/>
          <w:rFonts w:ascii="Book Antiqua" w:hAnsi="Book Antiqua"/>
          <w:color w:val="000000" w:themeColor="text1"/>
          <w:sz w:val="24"/>
        </w:rPr>
        <w:t xml:space="preserve"> which can improve the clinical symptoms</w:t>
      </w:r>
      <w:r w:rsidRPr="00894745">
        <w:rPr>
          <w:rFonts w:ascii="Book Antiqua" w:hAnsi="Book Antiqua"/>
          <w:color w:val="000000" w:themeColor="text1"/>
          <w:sz w:val="24"/>
        </w:rPr>
        <w:t xml:space="preserve"> of patients with </w:t>
      </w:r>
      <w:r w:rsidR="00C76904" w:rsidRPr="00894745">
        <w:rPr>
          <w:rFonts w:ascii="Book Antiqua" w:hAnsi="Book Antiqua"/>
          <w:color w:val="000000" w:themeColor="text1"/>
          <w:sz w:val="24"/>
        </w:rPr>
        <w:t xml:space="preserve">Parkinson’s disease </w:t>
      </w:r>
      <w:r w:rsidR="00C76904" w:rsidRPr="00894745">
        <w:rPr>
          <w:rStyle w:val="edited2"/>
          <w:rFonts w:ascii="Book Antiqua" w:hAnsi="Book Antiqua"/>
          <w:color w:val="000000" w:themeColor="text1"/>
          <w:sz w:val="24"/>
        </w:rPr>
        <w:t>remarkably</w:t>
      </w:r>
      <w:r w:rsidR="00C76904" w:rsidRPr="00894745">
        <w:rPr>
          <w:rFonts w:ascii="Book Antiqua" w:hAnsi="Book Antiqua"/>
          <w:color w:val="000000" w:themeColor="text1"/>
          <w:sz w:val="24"/>
        </w:rPr>
        <w:t>,</w:t>
      </w:r>
      <w:r w:rsidR="00C76904" w:rsidRPr="00894745">
        <w:rPr>
          <w:rStyle w:val="edited2"/>
          <w:rFonts w:ascii="Book Antiqua" w:hAnsi="Book Antiqua"/>
          <w:color w:val="000000" w:themeColor="text1"/>
          <w:sz w:val="24"/>
        </w:rPr>
        <w:t xml:space="preserve"> significantly improve</w:t>
      </w:r>
      <w:r w:rsidR="00C76904" w:rsidRPr="00894745">
        <w:rPr>
          <w:rFonts w:ascii="Book Antiqua" w:hAnsi="Book Antiqua"/>
          <w:color w:val="000000" w:themeColor="text1"/>
          <w:sz w:val="24"/>
        </w:rPr>
        <w:t xml:space="preserve"> life quality of patients</w:t>
      </w:r>
      <w:r w:rsidRPr="00894745">
        <w:rPr>
          <w:rFonts w:ascii="Book Antiqua" w:hAnsi="Book Antiqua"/>
          <w:color w:val="000000" w:themeColor="text1"/>
          <w:sz w:val="24"/>
        </w:rPr>
        <w:t>.</w:t>
      </w:r>
      <w:r w:rsidR="009C521E" w:rsidRPr="00894745">
        <w:rPr>
          <w:rFonts w:ascii="Book Antiqua" w:hAnsi="Book Antiqua"/>
          <w:color w:val="000000" w:themeColor="text1"/>
          <w:sz w:val="24"/>
        </w:rPr>
        <w:t xml:space="preserve"> However,</w:t>
      </w:r>
      <w:r w:rsidR="009C521E" w:rsidRPr="00894745">
        <w:rPr>
          <w:rStyle w:val="high-light-bg4"/>
          <w:rFonts w:ascii="Book Antiqua" w:hAnsi="Book Antiqua"/>
          <w:color w:val="000000" w:themeColor="text1"/>
          <w:sz w:val="24"/>
        </w:rPr>
        <w:t xml:space="preserve"> tolcapone may</w:t>
      </w:r>
      <w:r w:rsidR="009C521E" w:rsidRPr="00894745">
        <w:rPr>
          <w:rFonts w:ascii="Book Antiqua" w:hAnsi="Book Antiqua"/>
          <w:color w:val="000000" w:themeColor="text1"/>
          <w:sz w:val="24"/>
        </w:rPr>
        <w:t xml:space="preserve"> cause liver damage in individual patients</w:t>
      </w:r>
      <w:r w:rsidR="00B87181" w:rsidRPr="00894745">
        <w:rPr>
          <w:rFonts w:ascii="Book Antiqua" w:hAnsi="Book Antiqua"/>
          <w:color w:val="000000" w:themeColor="text1"/>
          <w:sz w:val="24"/>
        </w:rPr>
        <w:t>，</w:t>
      </w:r>
      <w:r w:rsidR="00B87181" w:rsidRPr="00894745">
        <w:rPr>
          <w:rFonts w:ascii="Book Antiqua" w:hAnsi="Book Antiqua"/>
          <w:color w:val="000000" w:themeColor="text1"/>
          <w:sz w:val="24"/>
        </w:rPr>
        <w:t xml:space="preserve">and </w:t>
      </w:r>
      <w:r w:rsidR="009C521E" w:rsidRPr="00894745">
        <w:rPr>
          <w:rStyle w:val="high-light-bg4"/>
          <w:rFonts w:ascii="Book Antiqua" w:hAnsi="Book Antiqua"/>
          <w:color w:val="000000" w:themeColor="text1"/>
          <w:sz w:val="24"/>
        </w:rPr>
        <w:t>entacapone</w:t>
      </w:r>
      <w:r w:rsidR="009C521E" w:rsidRPr="00894745">
        <w:rPr>
          <w:rFonts w:ascii="Book Antiqua" w:hAnsi="Book Antiqua"/>
          <w:color w:val="000000" w:themeColor="text1"/>
          <w:sz w:val="24"/>
        </w:rPr>
        <w:t xml:space="preserve"> can </w:t>
      </w:r>
      <w:r w:rsidR="00B87181" w:rsidRPr="00894745">
        <w:rPr>
          <w:rFonts w:ascii="Book Antiqua" w:hAnsi="Book Antiqua"/>
          <w:color w:val="000000" w:themeColor="text1"/>
          <w:sz w:val="24"/>
        </w:rPr>
        <w:t>induce</w:t>
      </w:r>
      <w:r w:rsidR="00B87181" w:rsidRPr="00894745">
        <w:rPr>
          <w:rFonts w:ascii="Book Antiqua" w:eastAsiaTheme="minorEastAsia" w:hAnsi="Book Antiqua"/>
          <w:bCs/>
          <w:iCs/>
          <w:color w:val="000000" w:themeColor="text1"/>
          <w:kern w:val="0"/>
          <w:sz w:val="24"/>
        </w:rPr>
        <w:t>gastro-intestinal side effects</w:t>
      </w:r>
      <w:r w:rsidR="00D301B8">
        <w:rPr>
          <w:rFonts w:ascii="Book Antiqua" w:eastAsiaTheme="minorEastAsia" w:hAnsi="Book Antiqua" w:hint="eastAsia"/>
          <w:bCs/>
          <w:iCs/>
          <w:color w:val="000000" w:themeColor="text1"/>
          <w:kern w:val="0"/>
          <w:sz w:val="24"/>
        </w:rPr>
        <w:t xml:space="preserve"> </w:t>
      </w:r>
      <w:r w:rsidR="00B87181" w:rsidRPr="00894745">
        <w:rPr>
          <w:rFonts w:ascii="Book Antiqua" w:eastAsiaTheme="minorEastAsia" w:hAnsi="Book Antiqua"/>
          <w:color w:val="000000" w:themeColor="text1"/>
          <w:sz w:val="24"/>
        </w:rPr>
        <w:t xml:space="preserve">with </w:t>
      </w:r>
      <w:r w:rsidR="00B87181" w:rsidRPr="00894745">
        <w:rPr>
          <w:rFonts w:ascii="Book Antiqua" w:hAnsi="Book Antiqua"/>
          <w:color w:val="000000" w:themeColor="text1"/>
          <w:sz w:val="24"/>
        </w:rPr>
        <w:t>some patients</w:t>
      </w:r>
      <w:r w:rsidR="009C521E" w:rsidRPr="00894745">
        <w:rPr>
          <w:rFonts w:ascii="Book Antiqua" w:hAnsi="Book Antiqua"/>
          <w:color w:val="000000" w:themeColor="text1"/>
          <w:sz w:val="24"/>
        </w:rPr>
        <w:t>.</w:t>
      </w:r>
      <w:r w:rsidR="00D301B8">
        <w:rPr>
          <w:rFonts w:ascii="Book Antiqua" w:hAnsi="Book Antiqua" w:hint="eastAsia"/>
          <w:color w:val="000000" w:themeColor="text1"/>
          <w:sz w:val="24"/>
        </w:rPr>
        <w:t xml:space="preserve"> </w:t>
      </w:r>
      <w:r w:rsidR="00C76904" w:rsidRPr="00894745">
        <w:rPr>
          <w:rStyle w:val="high-light-bg4"/>
          <w:rFonts w:ascii="Book Antiqua" w:hAnsi="Book Antiqua"/>
          <w:color w:val="000000" w:themeColor="text1"/>
          <w:sz w:val="24"/>
        </w:rPr>
        <w:t xml:space="preserve">The further </w:t>
      </w:r>
      <w:r w:rsidR="00C76904" w:rsidRPr="00894745">
        <w:rPr>
          <w:rFonts w:ascii="Book Antiqua" w:hAnsi="Book Antiqua"/>
          <w:color w:val="000000" w:themeColor="text1"/>
          <w:sz w:val="24"/>
        </w:rPr>
        <w:t>study of related mechanism is needed to overcome</w:t>
      </w:r>
      <w:r w:rsidR="00C76904" w:rsidRPr="00894745">
        <w:rPr>
          <w:rStyle w:val="high-light-bg4"/>
          <w:rFonts w:ascii="Book Antiqua" w:hAnsi="Book Antiqua"/>
          <w:color w:val="000000" w:themeColor="text1"/>
          <w:sz w:val="24"/>
        </w:rPr>
        <w:t xml:space="preserve"> these issues</w:t>
      </w:r>
      <w:r w:rsidR="00C76904" w:rsidRPr="00894745">
        <w:rPr>
          <w:rFonts w:ascii="Book Antiqua" w:hAnsi="Book Antiqua"/>
          <w:color w:val="000000" w:themeColor="text1"/>
          <w:sz w:val="24"/>
        </w:rPr>
        <w:t>.</w:t>
      </w:r>
    </w:p>
    <w:p w:rsidR="00FD4929" w:rsidRDefault="00FD4929"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p>
    <w:p w:rsidR="00666B6D" w:rsidRPr="00894745" w:rsidRDefault="00666B6D" w:rsidP="00551025">
      <w:pPr>
        <w:autoSpaceDE w:val="0"/>
        <w:autoSpaceDN w:val="0"/>
        <w:adjustRightInd w:val="0"/>
        <w:snapToGrid w:val="0"/>
        <w:spacing w:line="360" w:lineRule="auto"/>
        <w:rPr>
          <w:rFonts w:ascii="Book Antiqua" w:eastAsiaTheme="minorEastAsia" w:hAnsi="Book Antiqua" w:cs="ArialNarrow-BoldItalic"/>
          <w:b/>
          <w:bCs/>
          <w:i/>
          <w:iCs/>
          <w:color w:val="000000" w:themeColor="text1"/>
          <w:kern w:val="0"/>
          <w:sz w:val="24"/>
        </w:rPr>
      </w:pPr>
      <w:r w:rsidRPr="00894745">
        <w:rPr>
          <w:rFonts w:ascii="Book Antiqua" w:eastAsiaTheme="minorEastAsia" w:hAnsi="Book Antiqua" w:cs="ArialNarrow-BoldItalic"/>
          <w:b/>
          <w:bCs/>
          <w:i/>
          <w:iCs/>
          <w:color w:val="000000" w:themeColor="text1"/>
          <w:kern w:val="0"/>
          <w:sz w:val="24"/>
        </w:rPr>
        <w:t>Peer review</w:t>
      </w:r>
    </w:p>
    <w:p w:rsidR="009D790F" w:rsidRPr="00894745" w:rsidRDefault="009D790F" w:rsidP="00551025">
      <w:pPr>
        <w:autoSpaceDE w:val="0"/>
        <w:autoSpaceDN w:val="0"/>
        <w:adjustRightInd w:val="0"/>
        <w:snapToGrid w:val="0"/>
        <w:spacing w:line="360" w:lineRule="auto"/>
        <w:rPr>
          <w:rFonts w:ascii="Book Antiqua" w:eastAsia="ArialNarrow" w:hAnsi="Book Antiqua" w:cs="ArialNarrow"/>
          <w:color w:val="000000" w:themeColor="text1"/>
          <w:kern w:val="0"/>
          <w:sz w:val="24"/>
        </w:rPr>
      </w:pPr>
      <w:r w:rsidRPr="00894745">
        <w:rPr>
          <w:rFonts w:ascii="Book Antiqua" w:hAnsi="Book Antiqua"/>
          <w:color w:val="000000" w:themeColor="text1"/>
          <w:sz w:val="24"/>
        </w:rPr>
        <w:t xml:space="preserve">Authors have exerted a substantial effort to analyze the effects of entacapone on colon motility and ion transport in </w:t>
      </w:r>
      <w:r w:rsidR="00E40FC5" w:rsidRPr="00894745">
        <w:rPr>
          <w:rFonts w:ascii="Book Antiqua" w:hAnsi="Book Antiqua"/>
          <w:color w:val="000000" w:themeColor="text1"/>
          <w:sz w:val="24"/>
        </w:rPr>
        <w:t xml:space="preserve">Parkinson’s disease </w:t>
      </w:r>
      <w:r w:rsidRPr="00894745">
        <w:rPr>
          <w:rFonts w:ascii="Book Antiqua" w:hAnsi="Book Antiqua"/>
          <w:color w:val="000000" w:themeColor="text1"/>
          <w:sz w:val="24"/>
        </w:rPr>
        <w:t>rats and introduce</w:t>
      </w:r>
      <w:r w:rsidRPr="00894745">
        <w:rPr>
          <w:rFonts w:ascii="Book Antiqua" w:eastAsiaTheme="minorEastAsia" w:hAnsi="Book Antiqua"/>
          <w:color w:val="000000" w:themeColor="text1"/>
          <w:sz w:val="24"/>
        </w:rPr>
        <w:t>d</w:t>
      </w:r>
      <w:r w:rsidRPr="00894745">
        <w:rPr>
          <w:rFonts w:ascii="Book Antiqua" w:hAnsi="Book Antiqua"/>
          <w:color w:val="000000" w:themeColor="text1"/>
          <w:sz w:val="24"/>
        </w:rPr>
        <w:t xml:space="preserve"> </w:t>
      </w:r>
      <w:r w:rsidRPr="00894745">
        <w:rPr>
          <w:rFonts w:ascii="Book Antiqua" w:hAnsi="Book Antiqua"/>
          <w:color w:val="000000" w:themeColor="text1"/>
          <w:sz w:val="24"/>
        </w:rPr>
        <w:lastRenderedPageBreak/>
        <w:t xml:space="preserve">their findings. </w:t>
      </w:r>
      <w:r w:rsidR="00E40FC5" w:rsidRPr="00894745">
        <w:rPr>
          <w:rFonts w:ascii="Book Antiqua" w:eastAsiaTheme="minorEastAsia" w:hAnsi="Book Antiqua"/>
          <w:color w:val="000000" w:themeColor="text1"/>
          <w:sz w:val="24"/>
        </w:rPr>
        <w:t>This manuscript has</w:t>
      </w:r>
      <w:r w:rsidR="00E40FC5" w:rsidRPr="00894745">
        <w:rPr>
          <w:rFonts w:ascii="Book Antiqua" w:hAnsi="Book Antiqua"/>
          <w:color w:val="000000" w:themeColor="text1"/>
          <w:sz w:val="24"/>
        </w:rPr>
        <w:t xml:space="preserve"> a good novel idea. </w:t>
      </w:r>
      <w:r w:rsidR="00E40FC5" w:rsidRPr="00894745">
        <w:rPr>
          <w:rFonts w:ascii="Book Antiqua" w:eastAsiaTheme="minorEastAsia" w:hAnsi="Book Antiqua"/>
          <w:color w:val="000000" w:themeColor="text1"/>
          <w:sz w:val="24"/>
        </w:rPr>
        <w:t xml:space="preserve">The </w:t>
      </w:r>
      <w:r w:rsidR="00E40FC5" w:rsidRPr="00894745">
        <w:rPr>
          <w:rFonts w:ascii="Book Antiqua" w:hAnsi="Book Antiqua"/>
          <w:color w:val="000000" w:themeColor="text1"/>
          <w:sz w:val="24"/>
        </w:rPr>
        <w:t>paper is well organized and writ</w:t>
      </w:r>
      <w:r w:rsidR="00E40FC5" w:rsidRPr="00894745">
        <w:rPr>
          <w:rFonts w:ascii="Book Antiqua" w:eastAsiaTheme="minorEastAsia" w:hAnsi="Book Antiqua"/>
          <w:color w:val="000000" w:themeColor="text1"/>
          <w:sz w:val="24"/>
        </w:rPr>
        <w:t>t</w:t>
      </w:r>
      <w:r w:rsidR="00E40FC5" w:rsidRPr="00894745">
        <w:rPr>
          <w:rFonts w:ascii="Book Antiqua" w:hAnsi="Book Antiqua"/>
          <w:color w:val="000000" w:themeColor="text1"/>
          <w:sz w:val="24"/>
        </w:rPr>
        <w:t>en methodology is systematized.</w:t>
      </w:r>
    </w:p>
    <w:p w:rsidR="00666B6D" w:rsidRPr="00894745" w:rsidRDefault="00666B6D" w:rsidP="00551025">
      <w:pPr>
        <w:adjustRightInd w:val="0"/>
        <w:snapToGrid w:val="0"/>
        <w:spacing w:line="360" w:lineRule="auto"/>
        <w:rPr>
          <w:rFonts w:ascii="Book Antiqua" w:eastAsiaTheme="minorEastAsia" w:hAnsi="Book Antiqua"/>
          <w:color w:val="000000" w:themeColor="text1"/>
          <w:sz w:val="24"/>
        </w:rPr>
      </w:pPr>
    </w:p>
    <w:p w:rsidR="00B30094" w:rsidRDefault="00B30094" w:rsidP="00551025">
      <w:pPr>
        <w:shd w:val="clear" w:color="auto" w:fill="FFFFFF"/>
        <w:adjustRightInd w:val="0"/>
        <w:snapToGrid w:val="0"/>
        <w:spacing w:line="360" w:lineRule="auto"/>
        <w:rPr>
          <w:rFonts w:ascii="Book Antiqua" w:eastAsiaTheme="minorEastAsia" w:hAnsi="Book Antiqua" w:cs="Univers-Bold"/>
          <w:b/>
          <w:bCs/>
          <w:color w:val="000000" w:themeColor="text1"/>
          <w:kern w:val="0"/>
        </w:rPr>
      </w:pPr>
      <w:r w:rsidRPr="00D32155">
        <w:rPr>
          <w:rFonts w:ascii="Book Antiqua" w:eastAsiaTheme="minorEastAsia" w:hAnsi="Book Antiqua" w:cs="Univers-Bold"/>
          <w:b/>
          <w:bCs/>
          <w:color w:val="000000" w:themeColor="text1"/>
          <w:kern w:val="0"/>
        </w:rPr>
        <w:t>REFERENCES</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1 </w:t>
      </w:r>
      <w:r w:rsidRPr="00C56F58">
        <w:rPr>
          <w:rFonts w:ascii="Book Antiqua" w:hAnsi="Book Antiqua" w:cs="宋体"/>
          <w:b/>
          <w:bCs/>
          <w:color w:val="000000"/>
          <w:kern w:val="0"/>
          <w:szCs w:val="21"/>
        </w:rPr>
        <w:t>Rajput AH</w:t>
      </w:r>
      <w:r w:rsidRPr="00C56F58">
        <w:rPr>
          <w:rFonts w:ascii="Book Antiqua" w:hAnsi="Book Antiqua" w:cs="宋体"/>
          <w:color w:val="000000"/>
          <w:kern w:val="0"/>
          <w:szCs w:val="21"/>
        </w:rPr>
        <w:t>, Uitti RJ, Rajput A, Offord KP. Mortality in Parkinson's disease. </w:t>
      </w:r>
      <w:r w:rsidRPr="00C56F58">
        <w:rPr>
          <w:rFonts w:ascii="Book Antiqua" w:hAnsi="Book Antiqua" w:cs="宋体"/>
          <w:i/>
          <w:iCs/>
          <w:color w:val="000000"/>
          <w:kern w:val="0"/>
          <w:szCs w:val="21"/>
        </w:rPr>
        <w:t>Mov Disord</w:t>
      </w:r>
      <w:r w:rsidRPr="00C56F58">
        <w:rPr>
          <w:rFonts w:ascii="Book Antiqua" w:hAnsi="Book Antiqua" w:cs="宋体"/>
          <w:color w:val="000000"/>
          <w:kern w:val="0"/>
          <w:szCs w:val="21"/>
        </w:rPr>
        <w:t> 2010; </w:t>
      </w:r>
      <w:r w:rsidRPr="00C56F58">
        <w:rPr>
          <w:rFonts w:ascii="Book Antiqua" w:hAnsi="Book Antiqua" w:cs="宋体"/>
          <w:b/>
          <w:bCs/>
          <w:color w:val="000000"/>
          <w:kern w:val="0"/>
          <w:szCs w:val="21"/>
        </w:rPr>
        <w:t>25</w:t>
      </w:r>
      <w:r w:rsidRPr="00C56F58">
        <w:rPr>
          <w:rFonts w:ascii="Book Antiqua" w:hAnsi="Book Antiqua" w:cs="宋体"/>
          <w:color w:val="000000"/>
          <w:kern w:val="0"/>
          <w:szCs w:val="21"/>
        </w:rPr>
        <w:t>: 507-508 [PMID: 20014063 DOI: 10.1002/mds.22914]</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2 </w:t>
      </w:r>
      <w:r w:rsidRPr="00C56F58">
        <w:rPr>
          <w:rFonts w:ascii="Book Antiqua" w:hAnsi="Book Antiqua" w:cs="宋体"/>
          <w:b/>
          <w:bCs/>
          <w:color w:val="000000"/>
          <w:kern w:val="0"/>
          <w:szCs w:val="21"/>
        </w:rPr>
        <w:t>Carecchio M</w:t>
      </w:r>
      <w:r w:rsidRPr="00C56F58">
        <w:rPr>
          <w:rFonts w:ascii="Book Antiqua" w:hAnsi="Book Antiqua" w:cs="宋体"/>
          <w:color w:val="000000"/>
          <w:kern w:val="0"/>
          <w:szCs w:val="21"/>
        </w:rPr>
        <w:t>, Collini A, Comi C, Cantello R, Bhatia KP, Monaco F. Levodopa-induced belly dancer's dyskinesias in Parkinson's disease: report of one case. </w:t>
      </w:r>
      <w:r w:rsidRPr="00C56F58">
        <w:rPr>
          <w:rFonts w:ascii="Book Antiqua" w:hAnsi="Book Antiqua" w:cs="宋体"/>
          <w:i/>
          <w:iCs/>
          <w:color w:val="000000"/>
          <w:kern w:val="0"/>
          <w:szCs w:val="21"/>
        </w:rPr>
        <w:t>Mov Disord</w:t>
      </w:r>
      <w:r w:rsidRPr="00C56F58">
        <w:rPr>
          <w:rFonts w:ascii="Book Antiqua" w:hAnsi="Book Antiqua" w:cs="宋体"/>
          <w:color w:val="000000"/>
          <w:kern w:val="0"/>
          <w:szCs w:val="21"/>
        </w:rPr>
        <w:t> 2010; </w:t>
      </w:r>
      <w:r w:rsidRPr="00C56F58">
        <w:rPr>
          <w:rFonts w:ascii="Book Antiqua" w:hAnsi="Book Antiqua" w:cs="宋体"/>
          <w:b/>
          <w:bCs/>
          <w:color w:val="000000"/>
          <w:kern w:val="0"/>
          <w:szCs w:val="21"/>
        </w:rPr>
        <w:t>25</w:t>
      </w:r>
      <w:r w:rsidRPr="00C56F58">
        <w:rPr>
          <w:rFonts w:ascii="Book Antiqua" w:hAnsi="Book Antiqua" w:cs="宋体"/>
          <w:color w:val="000000"/>
          <w:kern w:val="0"/>
          <w:szCs w:val="21"/>
        </w:rPr>
        <w:t>: 1760-1762 [PMID: 20645401 DOI: 10.1002/mds.23345]</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3 </w:t>
      </w:r>
      <w:r w:rsidRPr="00C56F58">
        <w:rPr>
          <w:rFonts w:ascii="Book Antiqua" w:hAnsi="Book Antiqua" w:cs="宋体"/>
          <w:b/>
          <w:bCs/>
          <w:color w:val="000000"/>
          <w:kern w:val="0"/>
          <w:szCs w:val="21"/>
        </w:rPr>
        <w:t>Othman AA</w:t>
      </w:r>
      <w:r w:rsidRPr="00C56F58">
        <w:rPr>
          <w:rFonts w:ascii="Book Antiqua" w:hAnsi="Book Antiqua" w:cs="宋体"/>
          <w:color w:val="000000"/>
          <w:kern w:val="0"/>
          <w:szCs w:val="21"/>
        </w:rPr>
        <w:t>, Dutta S. Population pharmacokinetics of levodopa in subjects with advanced Parkinson's disease: levodopa-carbidopa intestinal gel infusion vs. oral tablets. </w:t>
      </w:r>
      <w:r w:rsidRPr="00C56F58">
        <w:rPr>
          <w:rFonts w:ascii="Book Antiqua" w:hAnsi="Book Antiqua" w:cs="宋体"/>
          <w:i/>
          <w:iCs/>
          <w:color w:val="000000"/>
          <w:kern w:val="0"/>
          <w:szCs w:val="21"/>
        </w:rPr>
        <w:t>Br J Clin Pharmacol</w:t>
      </w:r>
      <w:r w:rsidRPr="00C56F58">
        <w:rPr>
          <w:rFonts w:ascii="Book Antiqua" w:hAnsi="Book Antiqua" w:cs="宋体"/>
          <w:color w:val="000000"/>
          <w:kern w:val="0"/>
          <w:szCs w:val="21"/>
        </w:rPr>
        <w:t> 2014; </w:t>
      </w:r>
      <w:r w:rsidRPr="00C56F58">
        <w:rPr>
          <w:rFonts w:ascii="Book Antiqua" w:hAnsi="Book Antiqua" w:cs="宋体"/>
          <w:b/>
          <w:bCs/>
          <w:color w:val="000000"/>
          <w:kern w:val="0"/>
          <w:szCs w:val="21"/>
        </w:rPr>
        <w:t>78</w:t>
      </w:r>
      <w:r w:rsidRPr="00C56F58">
        <w:rPr>
          <w:rFonts w:ascii="Book Antiqua" w:hAnsi="Book Antiqua" w:cs="宋体"/>
          <w:color w:val="000000"/>
          <w:kern w:val="0"/>
          <w:szCs w:val="21"/>
        </w:rPr>
        <w:t>: 94-105 [PMID: 24433449 DOI: 10.1111/bcp.12324]</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4 </w:t>
      </w:r>
      <w:r w:rsidRPr="00C56F58">
        <w:rPr>
          <w:rFonts w:ascii="Book Antiqua" w:hAnsi="Book Antiqua" w:cs="宋体"/>
          <w:b/>
          <w:bCs/>
          <w:color w:val="000000"/>
          <w:kern w:val="0"/>
          <w:szCs w:val="21"/>
        </w:rPr>
        <w:t>Tambasco N</w:t>
      </w:r>
      <w:r w:rsidRPr="00C56F58">
        <w:rPr>
          <w:rFonts w:ascii="Book Antiqua" w:hAnsi="Book Antiqua" w:cs="宋体"/>
          <w:color w:val="000000"/>
          <w:kern w:val="0"/>
          <w:szCs w:val="21"/>
        </w:rPr>
        <w:t>, Belcastro V, Gallina A, Castrioto A, Calabresi P, Rossi A. Levodopa-induced breathing, cognitive and behavioral changes in Parkinson's disease. </w:t>
      </w:r>
      <w:r w:rsidRPr="00C56F58">
        <w:rPr>
          <w:rFonts w:ascii="Book Antiqua" w:hAnsi="Book Antiqua" w:cs="宋体"/>
          <w:i/>
          <w:iCs/>
          <w:color w:val="000000"/>
          <w:kern w:val="0"/>
          <w:szCs w:val="21"/>
        </w:rPr>
        <w:t>J Neurol</w:t>
      </w:r>
      <w:r w:rsidRPr="00C56F58">
        <w:rPr>
          <w:rFonts w:ascii="Book Antiqua" w:hAnsi="Book Antiqua" w:cs="宋体"/>
          <w:color w:val="000000"/>
          <w:kern w:val="0"/>
          <w:szCs w:val="21"/>
        </w:rPr>
        <w:t> 2011; </w:t>
      </w:r>
      <w:r w:rsidRPr="00C56F58">
        <w:rPr>
          <w:rFonts w:ascii="Book Antiqua" w:hAnsi="Book Antiqua" w:cs="宋体"/>
          <w:b/>
          <w:bCs/>
          <w:color w:val="000000"/>
          <w:kern w:val="0"/>
          <w:szCs w:val="21"/>
        </w:rPr>
        <w:t>258</w:t>
      </w:r>
      <w:r w:rsidRPr="00C56F58">
        <w:rPr>
          <w:rFonts w:ascii="Book Antiqua" w:hAnsi="Book Antiqua" w:cs="宋体"/>
          <w:color w:val="000000"/>
          <w:kern w:val="0"/>
          <w:szCs w:val="21"/>
        </w:rPr>
        <w:t>: 2296-2299 [PMID: 21647729 DOI: 10.1007/s00415-011-6119-5]</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5 </w:t>
      </w:r>
      <w:r w:rsidRPr="00C56F58">
        <w:rPr>
          <w:rFonts w:ascii="Book Antiqua" w:hAnsi="Book Antiqua" w:cs="宋体"/>
          <w:b/>
          <w:bCs/>
          <w:color w:val="000000"/>
          <w:kern w:val="0"/>
          <w:szCs w:val="21"/>
        </w:rPr>
        <w:t>Kurtis MM</w:t>
      </w:r>
      <w:r w:rsidRPr="00C56F58">
        <w:rPr>
          <w:rFonts w:ascii="Book Antiqua" w:hAnsi="Book Antiqua" w:cs="宋体"/>
          <w:color w:val="000000"/>
          <w:kern w:val="0"/>
          <w:szCs w:val="21"/>
        </w:rPr>
        <w:t>, Franch O. Tardive syndrome and Parkinson's disease responsive to concomitant tetrabenazine and levodopa therapy. </w:t>
      </w:r>
      <w:r w:rsidRPr="00C56F58">
        <w:rPr>
          <w:rFonts w:ascii="Book Antiqua" w:hAnsi="Book Antiqua" w:cs="宋体"/>
          <w:i/>
          <w:iCs/>
          <w:color w:val="000000"/>
          <w:kern w:val="0"/>
          <w:szCs w:val="21"/>
        </w:rPr>
        <w:t>Parkinsonism Relat Disord</w:t>
      </w:r>
      <w:r w:rsidRPr="00C56F58">
        <w:rPr>
          <w:rFonts w:ascii="Book Antiqua" w:hAnsi="Book Antiqua" w:cs="宋体"/>
          <w:color w:val="000000"/>
          <w:kern w:val="0"/>
          <w:szCs w:val="21"/>
        </w:rPr>
        <w:t> 2011; </w:t>
      </w:r>
      <w:r w:rsidRPr="00C56F58">
        <w:rPr>
          <w:rFonts w:ascii="Book Antiqua" w:hAnsi="Book Antiqua" w:cs="宋体"/>
          <w:b/>
          <w:bCs/>
          <w:color w:val="000000"/>
          <w:kern w:val="0"/>
          <w:szCs w:val="21"/>
        </w:rPr>
        <w:t>17</w:t>
      </w:r>
      <w:r w:rsidRPr="00C56F58">
        <w:rPr>
          <w:rFonts w:ascii="Book Antiqua" w:hAnsi="Book Antiqua" w:cs="宋体"/>
          <w:color w:val="000000"/>
          <w:kern w:val="0"/>
          <w:szCs w:val="21"/>
        </w:rPr>
        <w:t>: 774-776 [PMID: 21733737 DOI: 10.1016/j.parkreldis.2011.05.024]</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6 </w:t>
      </w:r>
      <w:r w:rsidRPr="00C56F58">
        <w:rPr>
          <w:rFonts w:ascii="Book Antiqua" w:hAnsi="Book Antiqua" w:cs="宋体"/>
          <w:b/>
          <w:bCs/>
          <w:color w:val="000000"/>
          <w:kern w:val="0"/>
          <w:szCs w:val="21"/>
        </w:rPr>
        <w:t>Lim SY</w:t>
      </w:r>
      <w:r w:rsidRPr="00C56F58">
        <w:rPr>
          <w:rFonts w:ascii="Book Antiqua" w:hAnsi="Book Antiqua" w:cs="宋体"/>
          <w:color w:val="000000"/>
          <w:kern w:val="0"/>
          <w:szCs w:val="21"/>
        </w:rPr>
        <w:t>, Tan ZK, Ngam PI, Lor TL, Mohamed H, Schee JP, Tan AK, Goh JY, Ooi E, Soh PC. Impulsive-compulsive behaviors are common in Asian Parkinson's disease patients: assessment using the QUIP. </w:t>
      </w:r>
      <w:r w:rsidRPr="00C56F58">
        <w:rPr>
          <w:rFonts w:ascii="Book Antiqua" w:hAnsi="Book Antiqua" w:cs="宋体"/>
          <w:i/>
          <w:iCs/>
          <w:color w:val="000000"/>
          <w:kern w:val="0"/>
          <w:szCs w:val="21"/>
        </w:rPr>
        <w:t>Parkinsonism Relat Disord</w:t>
      </w:r>
      <w:r w:rsidRPr="00C56F58">
        <w:rPr>
          <w:rFonts w:ascii="Book Antiqua" w:hAnsi="Book Antiqua" w:cs="宋体"/>
          <w:color w:val="000000"/>
          <w:kern w:val="0"/>
          <w:szCs w:val="21"/>
        </w:rPr>
        <w:t> 2011; </w:t>
      </w:r>
      <w:r w:rsidRPr="00C56F58">
        <w:rPr>
          <w:rFonts w:ascii="Book Antiqua" w:hAnsi="Book Antiqua" w:cs="宋体"/>
          <w:b/>
          <w:bCs/>
          <w:color w:val="000000"/>
          <w:kern w:val="0"/>
          <w:szCs w:val="21"/>
        </w:rPr>
        <w:t>17</w:t>
      </w:r>
      <w:r w:rsidRPr="00C56F58">
        <w:rPr>
          <w:rFonts w:ascii="Book Antiqua" w:hAnsi="Book Antiqua" w:cs="宋体"/>
          <w:color w:val="000000"/>
          <w:kern w:val="0"/>
          <w:szCs w:val="21"/>
        </w:rPr>
        <w:t>: 761-764 [PMID: 21839665 DOI: 10.1016/j.parkreldis.2011.07.009]</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7 </w:t>
      </w:r>
      <w:r w:rsidRPr="00C56F58">
        <w:rPr>
          <w:rFonts w:ascii="Book Antiqua" w:hAnsi="Book Antiqua" w:cs="宋体"/>
          <w:b/>
          <w:bCs/>
          <w:color w:val="000000"/>
          <w:kern w:val="0"/>
          <w:szCs w:val="21"/>
        </w:rPr>
        <w:t>Tambasco N</w:t>
      </w:r>
      <w:r w:rsidRPr="00C56F58">
        <w:rPr>
          <w:rFonts w:ascii="Book Antiqua" w:hAnsi="Book Antiqua" w:cs="宋体"/>
          <w:color w:val="000000"/>
          <w:kern w:val="0"/>
          <w:szCs w:val="21"/>
        </w:rPr>
        <w:t>, Muti M, Chiarini P, Tarducci R, Caproni S, Castrioto A, Nigro P, Parnetti L, Floridi P, Rossi A, Calabresi P. Entacapone reduces cortical activation in Parkinson's disease with wearing-off: a f-MRI study. </w:t>
      </w:r>
      <w:r w:rsidRPr="00C56F58">
        <w:rPr>
          <w:rFonts w:ascii="Book Antiqua" w:hAnsi="Book Antiqua" w:cs="宋体"/>
          <w:i/>
          <w:iCs/>
          <w:color w:val="000000"/>
          <w:kern w:val="0"/>
          <w:szCs w:val="21"/>
        </w:rPr>
        <w:t>PLoS One</w:t>
      </w:r>
      <w:r w:rsidRPr="00C56F58">
        <w:rPr>
          <w:rFonts w:ascii="Book Antiqua" w:hAnsi="Book Antiqua" w:cs="宋体"/>
          <w:color w:val="000000"/>
          <w:kern w:val="0"/>
          <w:szCs w:val="21"/>
        </w:rPr>
        <w:t> 2014; </w:t>
      </w:r>
      <w:r w:rsidRPr="00C56F58">
        <w:rPr>
          <w:rFonts w:ascii="Book Antiqua" w:hAnsi="Book Antiqua" w:cs="宋体"/>
          <w:b/>
          <w:bCs/>
          <w:color w:val="000000"/>
          <w:kern w:val="0"/>
          <w:szCs w:val="21"/>
        </w:rPr>
        <w:t>9</w:t>
      </w:r>
      <w:r w:rsidRPr="00C56F58">
        <w:rPr>
          <w:rFonts w:ascii="Book Antiqua" w:hAnsi="Book Antiqua" w:cs="宋体"/>
          <w:color w:val="000000"/>
          <w:kern w:val="0"/>
          <w:szCs w:val="21"/>
        </w:rPr>
        <w:t>: e96806 [PMID: 24830331 DOI: 10.1371/journal.pone.0096806]</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8 </w:t>
      </w:r>
      <w:r w:rsidRPr="00C56F58">
        <w:rPr>
          <w:rFonts w:ascii="Book Antiqua" w:hAnsi="Book Antiqua" w:cs="宋体"/>
          <w:b/>
          <w:bCs/>
          <w:color w:val="000000"/>
          <w:kern w:val="0"/>
          <w:szCs w:val="21"/>
        </w:rPr>
        <w:t>Salat D</w:t>
      </w:r>
      <w:r w:rsidRPr="00C56F58">
        <w:rPr>
          <w:rFonts w:ascii="Book Antiqua" w:hAnsi="Book Antiqua" w:cs="宋体"/>
          <w:color w:val="000000"/>
          <w:kern w:val="0"/>
          <w:szCs w:val="21"/>
        </w:rPr>
        <w:t>, Tolosa E. Levodopa in the treatment of Parkinson's disease: current status and new developments. </w:t>
      </w:r>
      <w:r w:rsidRPr="00C56F58">
        <w:rPr>
          <w:rFonts w:ascii="Book Antiqua" w:hAnsi="Book Antiqua" w:cs="宋体"/>
          <w:i/>
          <w:iCs/>
          <w:color w:val="000000"/>
          <w:kern w:val="0"/>
          <w:szCs w:val="21"/>
        </w:rPr>
        <w:t>J Parkinsons Dis</w:t>
      </w:r>
      <w:r w:rsidRPr="00C56F58">
        <w:rPr>
          <w:rFonts w:ascii="Book Antiqua" w:hAnsi="Book Antiqua" w:cs="宋体"/>
          <w:color w:val="000000"/>
          <w:kern w:val="0"/>
          <w:szCs w:val="21"/>
        </w:rPr>
        <w:t> 2013; </w:t>
      </w:r>
      <w:r w:rsidRPr="00C56F58">
        <w:rPr>
          <w:rFonts w:ascii="Book Antiqua" w:hAnsi="Book Antiqua" w:cs="宋体"/>
          <w:b/>
          <w:bCs/>
          <w:color w:val="000000"/>
          <w:kern w:val="0"/>
          <w:szCs w:val="21"/>
        </w:rPr>
        <w:t>3</w:t>
      </w:r>
      <w:r w:rsidRPr="00C56F58">
        <w:rPr>
          <w:rFonts w:ascii="Book Antiqua" w:hAnsi="Book Antiqua" w:cs="宋体"/>
          <w:color w:val="000000"/>
          <w:kern w:val="0"/>
          <w:szCs w:val="21"/>
        </w:rPr>
        <w:t>: 255-269 [PMID: 23948989 DOI: 10.3233/JPD-130186]</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9 </w:t>
      </w:r>
      <w:r w:rsidRPr="00C56F58">
        <w:rPr>
          <w:rFonts w:ascii="Book Antiqua" w:hAnsi="Book Antiqua" w:cs="宋体"/>
          <w:b/>
          <w:bCs/>
          <w:color w:val="000000"/>
          <w:kern w:val="0"/>
          <w:szCs w:val="21"/>
        </w:rPr>
        <w:t>Reichmann H</w:t>
      </w:r>
      <w:r w:rsidRPr="00C56F58">
        <w:rPr>
          <w:rFonts w:ascii="Book Antiqua" w:hAnsi="Book Antiqua" w:cs="宋体"/>
          <w:color w:val="000000"/>
          <w:kern w:val="0"/>
          <w:szCs w:val="21"/>
        </w:rPr>
        <w:t>, Emre M. Optimizing levodopa therapy to treat wearing-off symptoms in Parkinson's disease: focus on levodopa/carbidopa/entacapone. </w:t>
      </w:r>
      <w:r w:rsidRPr="00C56F58">
        <w:rPr>
          <w:rFonts w:ascii="Book Antiqua" w:hAnsi="Book Antiqua" w:cs="宋体"/>
          <w:i/>
          <w:iCs/>
          <w:color w:val="000000"/>
          <w:kern w:val="0"/>
          <w:szCs w:val="21"/>
        </w:rPr>
        <w:t>Expert Rev Neurother</w:t>
      </w:r>
      <w:r w:rsidRPr="00C56F58">
        <w:rPr>
          <w:rFonts w:ascii="Book Antiqua" w:hAnsi="Book Antiqua" w:cs="宋体"/>
          <w:color w:val="000000"/>
          <w:kern w:val="0"/>
          <w:szCs w:val="21"/>
        </w:rPr>
        <w:t> 2012; </w:t>
      </w:r>
      <w:r w:rsidRPr="00C56F58">
        <w:rPr>
          <w:rFonts w:ascii="Book Antiqua" w:hAnsi="Book Antiqua" w:cs="宋体"/>
          <w:b/>
          <w:bCs/>
          <w:color w:val="000000"/>
          <w:kern w:val="0"/>
          <w:szCs w:val="21"/>
        </w:rPr>
        <w:t>12</w:t>
      </w:r>
      <w:r w:rsidRPr="00C56F58">
        <w:rPr>
          <w:rFonts w:ascii="Book Antiqua" w:hAnsi="Book Antiqua" w:cs="宋体"/>
          <w:color w:val="000000"/>
          <w:kern w:val="0"/>
          <w:szCs w:val="21"/>
        </w:rPr>
        <w:t>: 119-131 [PMID: 22288667 DOI: 10.1586/ern.11.203]</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10 </w:t>
      </w:r>
      <w:r w:rsidRPr="00C56F58">
        <w:rPr>
          <w:rFonts w:ascii="Book Antiqua" w:hAnsi="Book Antiqua" w:cs="宋体"/>
          <w:b/>
          <w:bCs/>
          <w:color w:val="000000"/>
          <w:kern w:val="0"/>
          <w:szCs w:val="21"/>
        </w:rPr>
        <w:t>Marsala SZ</w:t>
      </w:r>
      <w:r w:rsidRPr="00C56F58">
        <w:rPr>
          <w:rFonts w:ascii="Book Antiqua" w:hAnsi="Book Antiqua" w:cs="宋体"/>
          <w:color w:val="000000"/>
          <w:kern w:val="0"/>
          <w:szCs w:val="21"/>
        </w:rPr>
        <w:t>, Gioulis M, Ceravolo R, Tinazzi M. A systematic review of catechol-0-methyltransferase inhibitors: efficacy and safety in clinical practice. </w:t>
      </w:r>
      <w:r w:rsidRPr="00C56F58">
        <w:rPr>
          <w:rFonts w:ascii="Book Antiqua" w:hAnsi="Book Antiqua" w:cs="宋体"/>
          <w:i/>
          <w:iCs/>
          <w:color w:val="000000"/>
          <w:kern w:val="0"/>
          <w:szCs w:val="21"/>
        </w:rPr>
        <w:t>Clin Neuropharmacol</w:t>
      </w:r>
      <w:r w:rsidRPr="00C56F58">
        <w:rPr>
          <w:rFonts w:ascii="Book Antiqua" w:hAnsi="Book Antiqua" w:cs="宋体"/>
          <w:color w:val="000000"/>
          <w:kern w:val="0"/>
          <w:szCs w:val="21"/>
        </w:rPr>
        <w:t> 2012; </w:t>
      </w:r>
      <w:r w:rsidRPr="00C56F58">
        <w:rPr>
          <w:rFonts w:ascii="Book Antiqua" w:hAnsi="Book Antiqua" w:cs="宋体"/>
          <w:b/>
          <w:bCs/>
          <w:color w:val="000000"/>
          <w:kern w:val="0"/>
          <w:szCs w:val="21"/>
        </w:rPr>
        <w:t>35</w:t>
      </w:r>
      <w:r w:rsidRPr="00C56F58">
        <w:rPr>
          <w:rFonts w:ascii="Book Antiqua" w:hAnsi="Book Antiqua" w:cs="宋体"/>
          <w:color w:val="000000"/>
          <w:kern w:val="0"/>
          <w:szCs w:val="21"/>
        </w:rPr>
        <w:t>: 185-190 [PMID: 22805229 DOI: 10.1097/WNF.0b013e31825c034a]</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lastRenderedPageBreak/>
        <w:t>11 </w:t>
      </w:r>
      <w:r w:rsidRPr="00C56F58">
        <w:rPr>
          <w:rFonts w:ascii="Book Antiqua" w:hAnsi="Book Antiqua" w:cs="宋体"/>
          <w:b/>
          <w:bCs/>
          <w:color w:val="000000"/>
          <w:kern w:val="0"/>
          <w:szCs w:val="21"/>
        </w:rPr>
        <w:t>Ingman K</w:t>
      </w:r>
      <w:r w:rsidRPr="00C56F58">
        <w:rPr>
          <w:rFonts w:ascii="Book Antiqua" w:hAnsi="Book Antiqua" w:cs="宋体"/>
          <w:color w:val="000000"/>
          <w:kern w:val="0"/>
          <w:szCs w:val="21"/>
        </w:rPr>
        <w:t>, Naukkarinen T, Vahteristo M, Korpela I, Kuoppamäki M, Ellmén J. The effect of different dosing regimens of levodopa/carbidopa/entacapone on plasma levodopa concentrations. </w:t>
      </w:r>
      <w:r w:rsidRPr="00C56F58">
        <w:rPr>
          <w:rFonts w:ascii="Book Antiqua" w:hAnsi="Book Antiqua" w:cs="宋体"/>
          <w:i/>
          <w:iCs/>
          <w:color w:val="000000"/>
          <w:kern w:val="0"/>
          <w:szCs w:val="21"/>
        </w:rPr>
        <w:t>Eur J Clin Pharmacol</w:t>
      </w:r>
      <w:r w:rsidRPr="00C56F58">
        <w:rPr>
          <w:rFonts w:ascii="Book Antiqua" w:hAnsi="Book Antiqua" w:cs="宋体"/>
          <w:color w:val="000000"/>
          <w:kern w:val="0"/>
          <w:szCs w:val="21"/>
        </w:rPr>
        <w:t> 2012; </w:t>
      </w:r>
      <w:r w:rsidRPr="00C56F58">
        <w:rPr>
          <w:rFonts w:ascii="Book Antiqua" w:hAnsi="Book Antiqua" w:cs="宋体"/>
          <w:b/>
          <w:bCs/>
          <w:color w:val="000000"/>
          <w:kern w:val="0"/>
          <w:szCs w:val="21"/>
        </w:rPr>
        <w:t>68</w:t>
      </w:r>
      <w:r w:rsidRPr="00C56F58">
        <w:rPr>
          <w:rFonts w:ascii="Book Antiqua" w:hAnsi="Book Antiqua" w:cs="宋体"/>
          <w:color w:val="000000"/>
          <w:kern w:val="0"/>
          <w:szCs w:val="21"/>
        </w:rPr>
        <w:t>: 281-289 [PMID: 21927836 DOI: 10.1007/s00228-011-1121-5]</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12 </w:t>
      </w:r>
      <w:r w:rsidRPr="00C56F58">
        <w:rPr>
          <w:rFonts w:ascii="Book Antiqua" w:hAnsi="Book Antiqua" w:cs="宋体"/>
          <w:b/>
          <w:bCs/>
          <w:color w:val="000000"/>
          <w:kern w:val="0"/>
          <w:szCs w:val="21"/>
        </w:rPr>
        <w:t>Müller T</w:t>
      </w:r>
      <w:r w:rsidRPr="00C56F58">
        <w:rPr>
          <w:rFonts w:ascii="Book Antiqua" w:hAnsi="Book Antiqua" w:cs="宋体"/>
          <w:color w:val="000000"/>
          <w:kern w:val="0"/>
          <w:szCs w:val="21"/>
        </w:rPr>
        <w:t>. Entacapone. </w:t>
      </w:r>
      <w:r w:rsidRPr="00C56F58">
        <w:rPr>
          <w:rFonts w:ascii="Book Antiqua" w:hAnsi="Book Antiqua" w:cs="宋体"/>
          <w:i/>
          <w:iCs/>
          <w:color w:val="000000"/>
          <w:kern w:val="0"/>
          <w:szCs w:val="21"/>
        </w:rPr>
        <w:t>Expert Opin Drug Metab Toxicol</w:t>
      </w:r>
      <w:r w:rsidRPr="00C56F58">
        <w:rPr>
          <w:rFonts w:ascii="Book Antiqua" w:hAnsi="Book Antiqua" w:cs="宋体"/>
          <w:color w:val="000000"/>
          <w:kern w:val="0"/>
          <w:szCs w:val="21"/>
        </w:rPr>
        <w:t> 2010; </w:t>
      </w:r>
      <w:r w:rsidRPr="00C56F58">
        <w:rPr>
          <w:rFonts w:ascii="Book Antiqua" w:hAnsi="Book Antiqua" w:cs="宋体"/>
          <w:b/>
          <w:bCs/>
          <w:color w:val="000000"/>
          <w:kern w:val="0"/>
          <w:szCs w:val="21"/>
        </w:rPr>
        <w:t>6</w:t>
      </w:r>
      <w:r w:rsidRPr="00C56F58">
        <w:rPr>
          <w:rFonts w:ascii="Book Antiqua" w:hAnsi="Book Antiqua" w:cs="宋体"/>
          <w:color w:val="000000"/>
          <w:kern w:val="0"/>
          <w:szCs w:val="21"/>
        </w:rPr>
        <w:t>: 983-993 [PMID: 20572781 DOI: 10.1517/17425255.2010.502167]</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13 </w:t>
      </w:r>
      <w:r w:rsidRPr="00C56F58">
        <w:rPr>
          <w:rFonts w:ascii="Book Antiqua" w:hAnsi="Book Antiqua" w:cs="宋体"/>
          <w:b/>
          <w:bCs/>
          <w:color w:val="000000"/>
          <w:kern w:val="0"/>
          <w:szCs w:val="21"/>
        </w:rPr>
        <w:t>Baeken C</w:t>
      </w:r>
      <w:r w:rsidRPr="00C56F58">
        <w:rPr>
          <w:rFonts w:ascii="Book Antiqua" w:hAnsi="Book Antiqua" w:cs="宋体"/>
          <w:color w:val="000000"/>
          <w:kern w:val="0"/>
          <w:szCs w:val="21"/>
        </w:rPr>
        <w:t>, Marinazzo D, Claes S, Wu GR, Van Schuerbeek P, De Mey J, Luypaert R, De Raedt R. COMT Val(158)Met genotypes differentially influence subgenual cingulate functional connectivity in healthy females. </w:t>
      </w:r>
      <w:r w:rsidRPr="00C56F58">
        <w:rPr>
          <w:rFonts w:ascii="Book Antiqua" w:hAnsi="Book Antiqua" w:cs="宋体"/>
          <w:i/>
          <w:iCs/>
          <w:color w:val="000000"/>
          <w:kern w:val="0"/>
          <w:szCs w:val="21"/>
        </w:rPr>
        <w:t>Front Hum Neurosci</w:t>
      </w:r>
      <w:r w:rsidRPr="00C56F58">
        <w:rPr>
          <w:rFonts w:ascii="Book Antiqua" w:hAnsi="Book Antiqua" w:cs="宋体"/>
          <w:color w:val="000000"/>
          <w:kern w:val="0"/>
          <w:szCs w:val="21"/>
        </w:rPr>
        <w:t> 2014; </w:t>
      </w:r>
      <w:r w:rsidRPr="00C56F58">
        <w:rPr>
          <w:rFonts w:ascii="Book Antiqua" w:hAnsi="Book Antiqua" w:cs="宋体"/>
          <w:b/>
          <w:bCs/>
          <w:color w:val="000000"/>
          <w:kern w:val="0"/>
          <w:szCs w:val="21"/>
        </w:rPr>
        <w:t>8</w:t>
      </w:r>
      <w:r w:rsidRPr="00C56F58">
        <w:rPr>
          <w:rFonts w:ascii="Book Antiqua" w:hAnsi="Book Antiqua" w:cs="宋体"/>
          <w:color w:val="000000"/>
          <w:kern w:val="0"/>
          <w:szCs w:val="21"/>
        </w:rPr>
        <w:t>: 481 [PMID: 25071511 DOI: 10.3389/fnhum.2014.00481]</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14 </w:t>
      </w:r>
      <w:r w:rsidRPr="00C56F58">
        <w:rPr>
          <w:rFonts w:ascii="Book Antiqua" w:hAnsi="Book Antiqua" w:cs="宋体"/>
          <w:b/>
          <w:bCs/>
          <w:color w:val="000000"/>
          <w:kern w:val="0"/>
          <w:szCs w:val="21"/>
        </w:rPr>
        <w:t>Kelm MK</w:t>
      </w:r>
      <w:r w:rsidRPr="00C56F58">
        <w:rPr>
          <w:rFonts w:ascii="Book Antiqua" w:hAnsi="Book Antiqua" w:cs="宋体"/>
          <w:color w:val="000000"/>
          <w:kern w:val="0"/>
          <w:szCs w:val="21"/>
        </w:rPr>
        <w:t>, Boettiger CA. Effects of acute dopamine precusor depletion on immediate reward selection bias and working memory depend on catechol-O-methyltransferase genotype. </w:t>
      </w:r>
      <w:r w:rsidRPr="00C56F58">
        <w:rPr>
          <w:rFonts w:ascii="Book Antiqua" w:hAnsi="Book Antiqua" w:cs="宋体"/>
          <w:i/>
          <w:iCs/>
          <w:color w:val="000000"/>
          <w:kern w:val="0"/>
          <w:szCs w:val="21"/>
        </w:rPr>
        <w:t>J Cogn Neurosci</w:t>
      </w:r>
      <w:r w:rsidRPr="00C56F58">
        <w:rPr>
          <w:rFonts w:ascii="Book Antiqua" w:hAnsi="Book Antiqua" w:cs="宋体"/>
          <w:color w:val="000000"/>
          <w:kern w:val="0"/>
          <w:szCs w:val="21"/>
        </w:rPr>
        <w:t> 2013; </w:t>
      </w:r>
      <w:r w:rsidRPr="00C56F58">
        <w:rPr>
          <w:rFonts w:ascii="Book Antiqua" w:hAnsi="Book Antiqua" w:cs="宋体"/>
          <w:b/>
          <w:bCs/>
          <w:color w:val="000000"/>
          <w:kern w:val="0"/>
          <w:szCs w:val="21"/>
        </w:rPr>
        <w:t>25</w:t>
      </w:r>
      <w:r w:rsidRPr="00C56F58">
        <w:rPr>
          <w:rFonts w:ascii="Book Antiqua" w:hAnsi="Book Antiqua" w:cs="宋体"/>
          <w:color w:val="000000"/>
          <w:kern w:val="0"/>
          <w:szCs w:val="21"/>
        </w:rPr>
        <w:t>: 2061-2071 [PMID: 23937688 DOI: 10.1162/jocn]</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15 </w:t>
      </w:r>
      <w:r w:rsidRPr="00C56F58">
        <w:rPr>
          <w:rFonts w:ascii="Book Antiqua" w:hAnsi="Book Antiqua" w:cs="宋体"/>
          <w:b/>
          <w:bCs/>
          <w:color w:val="000000"/>
          <w:kern w:val="0"/>
          <w:szCs w:val="21"/>
        </w:rPr>
        <w:t>Baumann C</w:t>
      </w:r>
      <w:r w:rsidRPr="00C56F58">
        <w:rPr>
          <w:rFonts w:ascii="Book Antiqua" w:hAnsi="Book Antiqua" w:cs="宋体"/>
          <w:color w:val="000000"/>
          <w:kern w:val="0"/>
          <w:szCs w:val="21"/>
        </w:rPr>
        <w:t>, Klauke B, Weber H, Domschke K, Zwanzger P, Pauli P, Deckert J, Reif A. The interaction of early life experiences with COMT val158met affects anxiety sensitivity. </w:t>
      </w:r>
      <w:r w:rsidRPr="00C56F58">
        <w:rPr>
          <w:rFonts w:ascii="Book Antiqua" w:hAnsi="Book Antiqua" w:cs="宋体"/>
          <w:i/>
          <w:iCs/>
          <w:color w:val="000000"/>
          <w:kern w:val="0"/>
          <w:szCs w:val="21"/>
        </w:rPr>
        <w:t>Genes Brain Behav</w:t>
      </w:r>
      <w:r w:rsidRPr="00C56F58">
        <w:rPr>
          <w:rFonts w:ascii="Book Antiqua" w:hAnsi="Book Antiqua" w:cs="宋体"/>
          <w:color w:val="000000"/>
          <w:kern w:val="0"/>
          <w:szCs w:val="21"/>
        </w:rPr>
        <w:t> 2013; </w:t>
      </w:r>
      <w:r w:rsidRPr="00C56F58">
        <w:rPr>
          <w:rFonts w:ascii="Book Antiqua" w:hAnsi="Book Antiqua" w:cs="宋体"/>
          <w:b/>
          <w:bCs/>
          <w:color w:val="000000"/>
          <w:kern w:val="0"/>
          <w:szCs w:val="21"/>
        </w:rPr>
        <w:t>12</w:t>
      </w:r>
      <w:r w:rsidRPr="00C56F58">
        <w:rPr>
          <w:rFonts w:ascii="Book Antiqua" w:hAnsi="Book Antiqua" w:cs="宋体"/>
          <w:color w:val="000000"/>
          <w:kern w:val="0"/>
          <w:szCs w:val="21"/>
        </w:rPr>
        <w:t>: 821-829 [PMID: 24118915 DOI: 10.1111/gbb.12090]</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16 </w:t>
      </w:r>
      <w:r w:rsidRPr="00C56F58">
        <w:rPr>
          <w:rFonts w:ascii="Book Antiqua" w:hAnsi="Book Antiqua" w:cs="宋体"/>
          <w:b/>
          <w:bCs/>
          <w:color w:val="000000"/>
          <w:kern w:val="0"/>
          <w:szCs w:val="21"/>
        </w:rPr>
        <w:t>Müller T</w:t>
      </w:r>
      <w:r w:rsidRPr="00C56F58">
        <w:rPr>
          <w:rFonts w:ascii="Book Antiqua" w:hAnsi="Book Antiqua" w:cs="宋体"/>
          <w:color w:val="000000"/>
          <w:kern w:val="0"/>
          <w:szCs w:val="21"/>
        </w:rPr>
        <w:t>, van Laar T, Cornblath DR, Odin P, Klostermann F, Grandas FJ, Ebersbach G, Urban PP, Valldeoriola F, Antonini A. Peripheral neuropathy in Parkinson's disease: levodopa exposure and implications for duodenal delivery. </w:t>
      </w:r>
      <w:r w:rsidRPr="00C56F58">
        <w:rPr>
          <w:rFonts w:ascii="Book Antiqua" w:hAnsi="Book Antiqua" w:cs="宋体"/>
          <w:i/>
          <w:iCs/>
          <w:color w:val="000000"/>
          <w:kern w:val="0"/>
          <w:szCs w:val="21"/>
        </w:rPr>
        <w:t>Parkinsonism Relat Disord</w:t>
      </w:r>
      <w:r w:rsidRPr="00C56F58">
        <w:rPr>
          <w:rFonts w:ascii="Book Antiqua" w:hAnsi="Book Antiqua" w:cs="宋体"/>
          <w:color w:val="000000"/>
          <w:kern w:val="0"/>
          <w:szCs w:val="21"/>
        </w:rPr>
        <w:t> 2013; </w:t>
      </w:r>
      <w:r w:rsidRPr="00C56F58">
        <w:rPr>
          <w:rFonts w:ascii="Book Antiqua" w:hAnsi="Book Antiqua" w:cs="宋体"/>
          <w:b/>
          <w:bCs/>
          <w:color w:val="000000"/>
          <w:kern w:val="0"/>
          <w:szCs w:val="21"/>
        </w:rPr>
        <w:t>19</w:t>
      </w:r>
      <w:r w:rsidRPr="00C56F58">
        <w:rPr>
          <w:rFonts w:ascii="Book Antiqua" w:hAnsi="Book Antiqua" w:cs="宋体"/>
          <w:color w:val="000000"/>
          <w:kern w:val="0"/>
          <w:szCs w:val="21"/>
        </w:rPr>
        <w:t>: 501-507; discussion 501 [PMID: 23453891 DOI: 10.1016/j.parkreldis.2013.02.006]</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17 </w:t>
      </w:r>
      <w:r w:rsidRPr="00C56F58">
        <w:rPr>
          <w:rFonts w:ascii="Book Antiqua" w:hAnsi="Book Antiqua" w:cs="宋体"/>
          <w:b/>
          <w:bCs/>
          <w:color w:val="000000"/>
          <w:kern w:val="0"/>
          <w:szCs w:val="21"/>
        </w:rPr>
        <w:t>Zheng LF</w:t>
      </w:r>
      <w:r w:rsidRPr="00C56F58">
        <w:rPr>
          <w:rFonts w:ascii="Book Antiqua" w:hAnsi="Book Antiqua" w:cs="宋体"/>
          <w:color w:val="000000"/>
          <w:kern w:val="0"/>
          <w:szCs w:val="21"/>
        </w:rPr>
        <w:t>, Wang ZY, Li XF, Song J, Hong F, Lian H, Wang Q, Feng XY, Tang YY, Zhang Y, Zhu JX. Reduced expression of choline acetyltransferase in vagal motoneurons and gastric motor dysfunction in a 6-OHDA rat model of Parkinson's disease. </w:t>
      </w:r>
      <w:r w:rsidRPr="00C56F58">
        <w:rPr>
          <w:rFonts w:ascii="Book Antiqua" w:hAnsi="Book Antiqua" w:cs="宋体"/>
          <w:i/>
          <w:iCs/>
          <w:color w:val="000000"/>
          <w:kern w:val="0"/>
          <w:szCs w:val="21"/>
        </w:rPr>
        <w:t>Brain Res</w:t>
      </w:r>
      <w:r w:rsidRPr="00C56F58">
        <w:rPr>
          <w:rFonts w:ascii="Book Antiqua" w:hAnsi="Book Antiqua" w:cs="宋体"/>
          <w:color w:val="000000"/>
          <w:kern w:val="0"/>
          <w:szCs w:val="21"/>
        </w:rPr>
        <w:t> 2011; </w:t>
      </w:r>
      <w:r w:rsidRPr="00C56F58">
        <w:rPr>
          <w:rFonts w:ascii="Book Antiqua" w:hAnsi="Book Antiqua" w:cs="宋体"/>
          <w:b/>
          <w:bCs/>
          <w:color w:val="000000"/>
          <w:kern w:val="0"/>
          <w:szCs w:val="21"/>
        </w:rPr>
        <w:t>1420</w:t>
      </w:r>
      <w:r w:rsidRPr="00C56F58">
        <w:rPr>
          <w:rFonts w:ascii="Book Antiqua" w:hAnsi="Book Antiqua" w:cs="宋体"/>
          <w:color w:val="000000"/>
          <w:kern w:val="0"/>
          <w:szCs w:val="21"/>
        </w:rPr>
        <w:t>: 59-67 [PMID: 21955729 DOI: 10.1016/j.brainres.2011.09.006]</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18 </w:t>
      </w:r>
      <w:r w:rsidRPr="00C56F58">
        <w:rPr>
          <w:rFonts w:ascii="Book Antiqua" w:hAnsi="Book Antiqua" w:cs="宋体"/>
          <w:b/>
          <w:bCs/>
          <w:color w:val="000000"/>
          <w:kern w:val="0"/>
          <w:szCs w:val="21"/>
        </w:rPr>
        <w:t>Zheng LF</w:t>
      </w:r>
      <w:r w:rsidRPr="00C56F58">
        <w:rPr>
          <w:rFonts w:ascii="Book Antiqua" w:hAnsi="Book Antiqua" w:cs="宋体"/>
          <w:color w:val="000000"/>
          <w:kern w:val="0"/>
          <w:szCs w:val="21"/>
        </w:rPr>
        <w:t>, Song J, Fan RF, Chen CL, Ren QZ, Zhang XL, Feng XY, Zhang Y, Li LS, Zhu JX. The role of the vagal pathway and gastric dopamine in the gastroparesis of rats after a 6-hydroxydopamine microinjection in the substantia nigra. </w:t>
      </w:r>
      <w:r w:rsidRPr="00C56F58">
        <w:rPr>
          <w:rFonts w:ascii="Book Antiqua" w:hAnsi="Book Antiqua" w:cs="宋体"/>
          <w:i/>
          <w:iCs/>
          <w:color w:val="000000"/>
          <w:kern w:val="0"/>
          <w:szCs w:val="21"/>
        </w:rPr>
        <w:t xml:space="preserve">Acta Physiol </w:t>
      </w:r>
      <w:r w:rsidRPr="00C56F58">
        <w:rPr>
          <w:rFonts w:ascii="Book Antiqua" w:hAnsi="Book Antiqua" w:cs="宋体"/>
          <w:iCs/>
          <w:color w:val="000000"/>
          <w:kern w:val="0"/>
          <w:szCs w:val="21"/>
        </w:rPr>
        <w:t>(Oxf)</w:t>
      </w:r>
      <w:r w:rsidRPr="00C56F58">
        <w:rPr>
          <w:rFonts w:ascii="Book Antiqua" w:hAnsi="Book Antiqua" w:cs="宋体"/>
          <w:color w:val="000000"/>
          <w:kern w:val="0"/>
          <w:szCs w:val="21"/>
        </w:rPr>
        <w:t> 2014; </w:t>
      </w:r>
      <w:r w:rsidRPr="00C56F58">
        <w:rPr>
          <w:rFonts w:ascii="Book Antiqua" w:hAnsi="Book Antiqua" w:cs="宋体"/>
          <w:b/>
          <w:bCs/>
          <w:color w:val="000000"/>
          <w:kern w:val="0"/>
          <w:szCs w:val="21"/>
        </w:rPr>
        <w:t>211</w:t>
      </w:r>
      <w:r w:rsidRPr="00C56F58">
        <w:rPr>
          <w:rFonts w:ascii="Book Antiqua" w:hAnsi="Book Antiqua" w:cs="宋体"/>
          <w:color w:val="000000"/>
          <w:kern w:val="0"/>
          <w:szCs w:val="21"/>
        </w:rPr>
        <w:t>: 434-446 [PMID: 24410908 DOI: 10.1111/apha.12229]</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19 </w:t>
      </w:r>
      <w:r w:rsidRPr="00C56F58">
        <w:rPr>
          <w:rFonts w:ascii="Book Antiqua" w:hAnsi="Book Antiqua" w:cs="宋体"/>
          <w:b/>
          <w:bCs/>
          <w:color w:val="000000"/>
          <w:kern w:val="0"/>
          <w:szCs w:val="21"/>
        </w:rPr>
        <w:t>Yang N</w:t>
      </w:r>
      <w:r w:rsidRPr="00C56F58">
        <w:rPr>
          <w:rFonts w:ascii="Book Antiqua" w:hAnsi="Book Antiqua" w:cs="宋体"/>
          <w:color w:val="000000"/>
          <w:kern w:val="0"/>
          <w:szCs w:val="21"/>
        </w:rPr>
        <w:t>, Liu SM, Zheng LF, Ji T, Li Y, Mi XL, Xue H, Ren W, Xu JD, Zhang XH, Li LS, Zhang Y, Zhu JX. Activation of submucosal 5-HT(3) receptors elicits a somatostatin-dependent inhibition of ion secretion in rat colon. </w:t>
      </w:r>
      <w:r w:rsidRPr="00C56F58">
        <w:rPr>
          <w:rFonts w:ascii="Book Antiqua" w:hAnsi="Book Antiqua" w:cs="宋体"/>
          <w:i/>
          <w:iCs/>
          <w:color w:val="000000"/>
          <w:kern w:val="0"/>
          <w:szCs w:val="21"/>
        </w:rPr>
        <w:t>Br J Pharmacol</w:t>
      </w:r>
      <w:r w:rsidRPr="00C56F58">
        <w:rPr>
          <w:rFonts w:ascii="Book Antiqua" w:hAnsi="Book Antiqua" w:cs="宋体"/>
          <w:color w:val="000000"/>
          <w:kern w:val="0"/>
          <w:szCs w:val="21"/>
        </w:rPr>
        <w:t> 2010; </w:t>
      </w:r>
      <w:r w:rsidRPr="00C56F58">
        <w:rPr>
          <w:rFonts w:ascii="Book Antiqua" w:hAnsi="Book Antiqua" w:cs="宋体"/>
          <w:b/>
          <w:bCs/>
          <w:color w:val="000000"/>
          <w:kern w:val="0"/>
          <w:szCs w:val="21"/>
        </w:rPr>
        <w:t>159</w:t>
      </w:r>
      <w:r w:rsidRPr="00C56F58">
        <w:rPr>
          <w:rFonts w:ascii="Book Antiqua" w:hAnsi="Book Antiqua" w:cs="宋体"/>
          <w:color w:val="000000"/>
          <w:kern w:val="0"/>
          <w:szCs w:val="21"/>
        </w:rPr>
        <w:t>: 1623-1625 [PMID: 20233224 DOI: 10.1111/j.1476-5381.2010.00653.x]</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20 </w:t>
      </w:r>
      <w:r w:rsidRPr="00C56F58">
        <w:rPr>
          <w:rFonts w:ascii="Book Antiqua" w:hAnsi="Book Antiqua" w:cs="宋体"/>
          <w:b/>
          <w:bCs/>
          <w:color w:val="000000"/>
          <w:kern w:val="0"/>
          <w:szCs w:val="21"/>
        </w:rPr>
        <w:t>Sun J</w:t>
      </w:r>
      <w:r w:rsidRPr="00C56F58">
        <w:rPr>
          <w:rFonts w:ascii="Book Antiqua" w:hAnsi="Book Antiqua" w:cs="宋体"/>
          <w:color w:val="000000"/>
          <w:kern w:val="0"/>
          <w:szCs w:val="21"/>
        </w:rPr>
        <w:t xml:space="preserve">, Chen S, Dai S, Wang R, Li N, Shen X, Zhou X, Lu C, Zheng X, Hu Z, Zhang Z, Song J, Xu Y. NaCl-induced alternations of cellular and tissue ion fluxes in roots of </w:t>
      </w:r>
      <w:r w:rsidRPr="00C56F58">
        <w:rPr>
          <w:rFonts w:ascii="Book Antiqua" w:hAnsi="Book Antiqua" w:cs="宋体"/>
          <w:color w:val="000000"/>
          <w:kern w:val="0"/>
          <w:szCs w:val="21"/>
        </w:rPr>
        <w:lastRenderedPageBreak/>
        <w:t>salt-resistant and salt-sensitive poplar species. </w:t>
      </w:r>
      <w:r w:rsidRPr="00C56F58">
        <w:rPr>
          <w:rFonts w:ascii="Book Antiqua" w:hAnsi="Book Antiqua" w:cs="宋体"/>
          <w:i/>
          <w:iCs/>
          <w:color w:val="000000"/>
          <w:kern w:val="0"/>
          <w:szCs w:val="21"/>
        </w:rPr>
        <w:t>Plant Physiol</w:t>
      </w:r>
      <w:r w:rsidRPr="00C56F58">
        <w:rPr>
          <w:rFonts w:ascii="Book Antiqua" w:hAnsi="Book Antiqua" w:cs="宋体"/>
          <w:color w:val="000000"/>
          <w:kern w:val="0"/>
          <w:szCs w:val="21"/>
        </w:rPr>
        <w:t> 2009; </w:t>
      </w:r>
      <w:r w:rsidRPr="00C56F58">
        <w:rPr>
          <w:rFonts w:ascii="Book Antiqua" w:hAnsi="Book Antiqua" w:cs="宋体"/>
          <w:b/>
          <w:bCs/>
          <w:color w:val="000000"/>
          <w:kern w:val="0"/>
          <w:szCs w:val="21"/>
        </w:rPr>
        <w:t>149</w:t>
      </w:r>
      <w:r w:rsidRPr="00C56F58">
        <w:rPr>
          <w:rFonts w:ascii="Book Antiqua" w:hAnsi="Book Antiqua" w:cs="宋体"/>
          <w:color w:val="000000"/>
          <w:kern w:val="0"/>
          <w:szCs w:val="21"/>
        </w:rPr>
        <w:t>: 1141-1153 [PMID: 19028881 DOI: 10.1104/pp.108.129494]</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21 </w:t>
      </w:r>
      <w:r w:rsidRPr="00C56F58">
        <w:rPr>
          <w:rFonts w:ascii="Book Antiqua" w:hAnsi="Book Antiqua" w:cs="宋体"/>
          <w:b/>
          <w:bCs/>
          <w:color w:val="000000"/>
          <w:kern w:val="0"/>
          <w:szCs w:val="21"/>
        </w:rPr>
        <w:t>Mueller EM</w:t>
      </w:r>
      <w:r w:rsidRPr="00C56F58">
        <w:rPr>
          <w:rFonts w:ascii="Book Antiqua" w:hAnsi="Book Antiqua" w:cs="宋体"/>
          <w:color w:val="000000"/>
          <w:kern w:val="0"/>
          <w:szCs w:val="21"/>
        </w:rPr>
        <w:t>, Burgdorf C, Chavanon ML, Schweiger D, Hennig J, Wacker J, Stemmler G. The COMT Val158Met polymorphism regulates the effect of a dopamine antagonist on the feedback-related negativity. </w:t>
      </w:r>
      <w:r w:rsidRPr="00C56F58">
        <w:rPr>
          <w:rFonts w:ascii="Book Antiqua" w:hAnsi="Book Antiqua" w:cs="宋体"/>
          <w:i/>
          <w:iCs/>
          <w:color w:val="000000"/>
          <w:kern w:val="0"/>
          <w:szCs w:val="21"/>
        </w:rPr>
        <w:t>Psychophysiology</w:t>
      </w:r>
      <w:r w:rsidRPr="00C56F58">
        <w:rPr>
          <w:rFonts w:ascii="Book Antiqua" w:hAnsi="Book Antiqua" w:cs="宋体"/>
          <w:color w:val="000000"/>
          <w:kern w:val="0"/>
          <w:szCs w:val="21"/>
        </w:rPr>
        <w:t> 2014; </w:t>
      </w:r>
      <w:r w:rsidRPr="00C56F58">
        <w:rPr>
          <w:rFonts w:ascii="Book Antiqua" w:hAnsi="Book Antiqua" w:cs="宋体"/>
          <w:b/>
          <w:bCs/>
          <w:color w:val="000000"/>
          <w:kern w:val="0"/>
          <w:szCs w:val="21"/>
        </w:rPr>
        <w:t>51</w:t>
      </w:r>
      <w:r w:rsidRPr="00C56F58">
        <w:rPr>
          <w:rFonts w:ascii="Book Antiqua" w:hAnsi="Book Antiqua" w:cs="宋体"/>
          <w:color w:val="000000"/>
          <w:kern w:val="0"/>
          <w:szCs w:val="21"/>
        </w:rPr>
        <w:t>: 805-809 [PMID: 24773408 DOI: 10.1111/psyp.12226]</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22 </w:t>
      </w:r>
      <w:r w:rsidRPr="00C56F58">
        <w:rPr>
          <w:rFonts w:ascii="Book Antiqua" w:hAnsi="Book Antiqua" w:cs="宋体"/>
          <w:b/>
          <w:bCs/>
          <w:color w:val="000000"/>
          <w:kern w:val="0"/>
          <w:szCs w:val="21"/>
        </w:rPr>
        <w:t>Maltête D</w:t>
      </w:r>
      <w:r w:rsidRPr="00C56F58">
        <w:rPr>
          <w:rFonts w:ascii="Book Antiqua" w:hAnsi="Book Antiqua" w:cs="宋体"/>
          <w:color w:val="000000"/>
          <w:kern w:val="0"/>
          <w:szCs w:val="21"/>
        </w:rPr>
        <w:t>, Cottard AM, Mihout B, Costentin J. Erythrocytes catechol-o-methyl transferase activity is up-regulated after a 3-month treatment by entacapone in parkinsonian patients. </w:t>
      </w:r>
      <w:r w:rsidRPr="00C56F58">
        <w:rPr>
          <w:rFonts w:ascii="Book Antiqua" w:hAnsi="Book Antiqua" w:cs="宋体"/>
          <w:i/>
          <w:iCs/>
          <w:color w:val="000000"/>
          <w:kern w:val="0"/>
          <w:szCs w:val="21"/>
        </w:rPr>
        <w:t>Clin Neuropharmacol</w:t>
      </w:r>
      <w:r w:rsidRPr="00C56F58">
        <w:rPr>
          <w:rFonts w:ascii="Book Antiqua" w:hAnsi="Book Antiqua" w:cs="宋体"/>
          <w:color w:val="000000"/>
          <w:kern w:val="0"/>
          <w:szCs w:val="21"/>
        </w:rPr>
        <w:t> 2011; </w:t>
      </w:r>
      <w:r w:rsidRPr="00C56F58">
        <w:rPr>
          <w:rFonts w:ascii="Book Antiqua" w:hAnsi="Book Antiqua" w:cs="宋体"/>
          <w:b/>
          <w:bCs/>
          <w:color w:val="000000"/>
          <w:kern w:val="0"/>
          <w:szCs w:val="21"/>
        </w:rPr>
        <w:t>34</w:t>
      </w:r>
      <w:r w:rsidRPr="00C56F58">
        <w:rPr>
          <w:rFonts w:ascii="Book Antiqua" w:hAnsi="Book Antiqua" w:cs="宋体"/>
          <w:color w:val="000000"/>
          <w:kern w:val="0"/>
          <w:szCs w:val="21"/>
        </w:rPr>
        <w:t>: 21-23 [PMID: 21164341 DOI: 10.1097/WNF.0b013e318205dff7]</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23 </w:t>
      </w:r>
      <w:r w:rsidRPr="00C56F58">
        <w:rPr>
          <w:rFonts w:ascii="Book Antiqua" w:hAnsi="Book Antiqua" w:cs="宋体"/>
          <w:b/>
          <w:bCs/>
          <w:color w:val="000000"/>
          <w:kern w:val="0"/>
          <w:szCs w:val="21"/>
        </w:rPr>
        <w:t>Lew MF</w:t>
      </w:r>
      <w:r w:rsidRPr="00C56F58">
        <w:rPr>
          <w:rFonts w:ascii="Book Antiqua" w:hAnsi="Book Antiqua" w:cs="宋体"/>
          <w:color w:val="000000"/>
          <w:kern w:val="0"/>
          <w:szCs w:val="21"/>
        </w:rPr>
        <w:t>, Somogyi M, McCague K, Welsh M. Immediate versus delayed switch from levodopa/carbidopa to levodopa/carbidopa/entacapone: effects on motor function and quality of life in patients with Parkinson's disease with end-of-dose wearing off. </w:t>
      </w:r>
      <w:r w:rsidRPr="00C56F58">
        <w:rPr>
          <w:rFonts w:ascii="Book Antiqua" w:hAnsi="Book Antiqua" w:cs="宋体"/>
          <w:i/>
          <w:iCs/>
          <w:color w:val="000000"/>
          <w:kern w:val="0"/>
          <w:szCs w:val="21"/>
        </w:rPr>
        <w:t>Int J Neurosci</w:t>
      </w:r>
      <w:r w:rsidRPr="00C56F58">
        <w:rPr>
          <w:rFonts w:ascii="Book Antiqua" w:hAnsi="Book Antiqua" w:cs="宋体"/>
          <w:color w:val="000000"/>
          <w:kern w:val="0"/>
          <w:szCs w:val="21"/>
        </w:rPr>
        <w:t> 2011; </w:t>
      </w:r>
      <w:r w:rsidRPr="00C56F58">
        <w:rPr>
          <w:rFonts w:ascii="Book Antiqua" w:hAnsi="Book Antiqua" w:cs="宋体"/>
          <w:b/>
          <w:bCs/>
          <w:color w:val="000000"/>
          <w:kern w:val="0"/>
          <w:szCs w:val="21"/>
        </w:rPr>
        <w:t>121</w:t>
      </w:r>
      <w:r w:rsidRPr="00C56F58">
        <w:rPr>
          <w:rFonts w:ascii="Book Antiqua" w:hAnsi="Book Antiqua" w:cs="宋体"/>
          <w:color w:val="000000"/>
          <w:kern w:val="0"/>
          <w:szCs w:val="21"/>
        </w:rPr>
        <w:t>: 605-613 [PMID: 21843110 DOI: 10.3109/00207454.2011.598982]</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24 </w:t>
      </w:r>
      <w:r w:rsidRPr="00C56F58">
        <w:rPr>
          <w:rFonts w:ascii="Book Antiqua" w:hAnsi="Book Antiqua" w:cs="宋体"/>
          <w:b/>
          <w:bCs/>
          <w:color w:val="000000"/>
          <w:kern w:val="0"/>
          <w:szCs w:val="21"/>
        </w:rPr>
        <w:t>Tarrants ML</w:t>
      </w:r>
      <w:r w:rsidRPr="00C56F58">
        <w:rPr>
          <w:rFonts w:ascii="Book Antiqua" w:hAnsi="Book Antiqua" w:cs="宋体"/>
          <w:color w:val="000000"/>
          <w:kern w:val="0"/>
          <w:szCs w:val="21"/>
        </w:rPr>
        <w:t>, Denarié MF, Castelli-Haley J, Millard J, Zhang D. Drug therapies for Parkinson's disease: A database analysis of patient compliance and persistence. </w:t>
      </w:r>
      <w:r w:rsidRPr="00C56F58">
        <w:rPr>
          <w:rFonts w:ascii="Book Antiqua" w:hAnsi="Book Antiqua" w:cs="宋体"/>
          <w:i/>
          <w:iCs/>
          <w:color w:val="000000"/>
          <w:kern w:val="0"/>
          <w:szCs w:val="21"/>
        </w:rPr>
        <w:t>Am J Geriatr Pharmacother</w:t>
      </w:r>
      <w:r w:rsidRPr="00C56F58">
        <w:rPr>
          <w:rFonts w:ascii="Book Antiqua" w:hAnsi="Book Antiqua" w:cs="宋体"/>
          <w:color w:val="000000"/>
          <w:kern w:val="0"/>
          <w:szCs w:val="21"/>
        </w:rPr>
        <w:t> 2010; </w:t>
      </w:r>
      <w:r w:rsidRPr="00C56F58">
        <w:rPr>
          <w:rFonts w:ascii="Book Antiqua" w:hAnsi="Book Antiqua" w:cs="宋体"/>
          <w:b/>
          <w:bCs/>
          <w:color w:val="000000"/>
          <w:kern w:val="0"/>
          <w:szCs w:val="21"/>
        </w:rPr>
        <w:t>8</w:t>
      </w:r>
      <w:r w:rsidRPr="00C56F58">
        <w:rPr>
          <w:rFonts w:ascii="Book Antiqua" w:hAnsi="Book Antiqua" w:cs="宋体"/>
          <w:color w:val="000000"/>
          <w:kern w:val="0"/>
          <w:szCs w:val="21"/>
        </w:rPr>
        <w:t>: 374-383 [PMID: 20869623 DOI: 10.1016/j.amjopharm.2010.08.001]</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25 </w:t>
      </w:r>
      <w:r w:rsidRPr="00C56F58">
        <w:rPr>
          <w:rFonts w:ascii="Book Antiqua" w:hAnsi="Book Antiqua" w:cs="宋体"/>
          <w:b/>
          <w:bCs/>
          <w:color w:val="000000"/>
          <w:kern w:val="0"/>
          <w:szCs w:val="21"/>
        </w:rPr>
        <w:t>Yang N</w:t>
      </w:r>
      <w:r w:rsidRPr="00C56F58">
        <w:rPr>
          <w:rFonts w:ascii="Book Antiqua" w:hAnsi="Book Antiqua" w:cs="宋体"/>
          <w:color w:val="000000"/>
          <w:kern w:val="0"/>
          <w:szCs w:val="21"/>
        </w:rPr>
        <w:t>, Xue H, Guo H, Chen X, Zhu JX. Segmental heterogeneity of epithelial ion transport induced by stimulants in rat distal colon. </w:t>
      </w:r>
      <w:r w:rsidRPr="00C56F58">
        <w:rPr>
          <w:rFonts w:ascii="Book Antiqua" w:hAnsi="Book Antiqua" w:cs="宋体"/>
          <w:i/>
          <w:iCs/>
          <w:color w:val="000000"/>
          <w:kern w:val="0"/>
          <w:szCs w:val="21"/>
        </w:rPr>
        <w:t>Biol Pharm Bull</w:t>
      </w:r>
      <w:r w:rsidRPr="00C56F58">
        <w:rPr>
          <w:rFonts w:ascii="Book Antiqua" w:hAnsi="Book Antiqua" w:cs="宋体"/>
          <w:color w:val="000000"/>
          <w:kern w:val="0"/>
          <w:szCs w:val="21"/>
        </w:rPr>
        <w:t> 2006; </w:t>
      </w:r>
      <w:r w:rsidRPr="00C56F58">
        <w:rPr>
          <w:rFonts w:ascii="Book Antiqua" w:hAnsi="Book Antiqua" w:cs="宋体"/>
          <w:b/>
          <w:bCs/>
          <w:color w:val="000000"/>
          <w:kern w:val="0"/>
          <w:szCs w:val="21"/>
        </w:rPr>
        <w:t>29</w:t>
      </w:r>
      <w:r w:rsidRPr="00C56F58">
        <w:rPr>
          <w:rFonts w:ascii="Book Antiqua" w:hAnsi="Book Antiqua" w:cs="宋体"/>
          <w:color w:val="000000"/>
          <w:kern w:val="0"/>
          <w:szCs w:val="21"/>
        </w:rPr>
        <w:t>: 1825-1829 [PMID: 16946493]</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26 </w:t>
      </w:r>
      <w:r w:rsidRPr="00C56F58">
        <w:rPr>
          <w:rFonts w:ascii="Book Antiqua" w:hAnsi="Book Antiqua" w:cs="宋体"/>
          <w:b/>
          <w:bCs/>
          <w:color w:val="000000"/>
          <w:kern w:val="0"/>
          <w:szCs w:val="21"/>
        </w:rPr>
        <w:t>Feng XY</w:t>
      </w:r>
      <w:r w:rsidRPr="00C56F58">
        <w:rPr>
          <w:rFonts w:ascii="Book Antiqua" w:hAnsi="Book Antiqua" w:cs="宋体"/>
          <w:color w:val="000000"/>
          <w:kern w:val="0"/>
          <w:szCs w:val="21"/>
        </w:rPr>
        <w:t>, Li Y, Li LS, Li XF, Zheng LF, Zhang XL, Fan RF, Song J, Hong F, Zhang Y, Zhu JX. Dopamine D1 receptors mediate dopamine-induced duodenal epithelial ion transport in rats. </w:t>
      </w:r>
      <w:r w:rsidRPr="00C56F58">
        <w:rPr>
          <w:rFonts w:ascii="Book Antiqua" w:hAnsi="Book Antiqua" w:cs="宋体"/>
          <w:i/>
          <w:iCs/>
          <w:color w:val="000000"/>
          <w:kern w:val="0"/>
          <w:szCs w:val="21"/>
        </w:rPr>
        <w:t>Transl Res</w:t>
      </w:r>
      <w:r w:rsidRPr="00C56F58">
        <w:rPr>
          <w:rFonts w:ascii="Book Antiqua" w:hAnsi="Book Antiqua" w:cs="宋体"/>
          <w:color w:val="000000"/>
          <w:kern w:val="0"/>
          <w:szCs w:val="21"/>
        </w:rPr>
        <w:t> 2013; </w:t>
      </w:r>
      <w:r w:rsidRPr="00C56F58">
        <w:rPr>
          <w:rFonts w:ascii="Book Antiqua" w:hAnsi="Book Antiqua" w:cs="宋体"/>
          <w:b/>
          <w:bCs/>
          <w:color w:val="000000"/>
          <w:kern w:val="0"/>
          <w:szCs w:val="21"/>
        </w:rPr>
        <w:t>161</w:t>
      </w:r>
      <w:r w:rsidRPr="00C56F58">
        <w:rPr>
          <w:rFonts w:ascii="Book Antiqua" w:hAnsi="Book Antiqua" w:cs="宋体"/>
          <w:color w:val="000000"/>
          <w:kern w:val="0"/>
          <w:szCs w:val="21"/>
        </w:rPr>
        <w:t>: 486-494 [PMID: 23276732 DOI: 10.1016/j.trsl.2012.12.002]</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27 </w:t>
      </w:r>
      <w:r w:rsidRPr="00C56F58">
        <w:rPr>
          <w:rFonts w:ascii="Book Antiqua" w:hAnsi="Book Antiqua" w:cs="宋体"/>
          <w:b/>
          <w:bCs/>
          <w:color w:val="000000"/>
          <w:kern w:val="0"/>
          <w:szCs w:val="21"/>
        </w:rPr>
        <w:t>Thibodeau PH</w:t>
      </w:r>
      <w:r w:rsidRPr="00C56F58">
        <w:rPr>
          <w:rFonts w:ascii="Book Antiqua" w:hAnsi="Book Antiqua" w:cs="宋体"/>
          <w:color w:val="000000"/>
          <w:kern w:val="0"/>
          <w:szCs w:val="21"/>
        </w:rPr>
        <w:t>, Butterworth MB. Proteases, cystic fibrosis and the epithelial sodium channel (ENaC). </w:t>
      </w:r>
      <w:r w:rsidRPr="00C56F58">
        <w:rPr>
          <w:rFonts w:ascii="Book Antiqua" w:hAnsi="Book Antiqua" w:cs="宋体"/>
          <w:i/>
          <w:iCs/>
          <w:color w:val="000000"/>
          <w:kern w:val="0"/>
          <w:szCs w:val="21"/>
        </w:rPr>
        <w:t>Cell Tissue Res</w:t>
      </w:r>
      <w:r w:rsidRPr="00C56F58">
        <w:rPr>
          <w:rFonts w:ascii="Book Antiqua" w:hAnsi="Book Antiqua" w:cs="宋体"/>
          <w:color w:val="000000"/>
          <w:kern w:val="0"/>
          <w:szCs w:val="21"/>
        </w:rPr>
        <w:t> 2013; </w:t>
      </w:r>
      <w:r w:rsidRPr="00C56F58">
        <w:rPr>
          <w:rFonts w:ascii="Book Antiqua" w:hAnsi="Book Antiqua" w:cs="宋体"/>
          <w:b/>
          <w:bCs/>
          <w:color w:val="000000"/>
          <w:kern w:val="0"/>
          <w:szCs w:val="21"/>
        </w:rPr>
        <w:t>351</w:t>
      </w:r>
      <w:r w:rsidRPr="00C56F58">
        <w:rPr>
          <w:rFonts w:ascii="Book Antiqua" w:hAnsi="Book Antiqua" w:cs="宋体"/>
          <w:color w:val="000000"/>
          <w:kern w:val="0"/>
          <w:szCs w:val="21"/>
        </w:rPr>
        <w:t>: 309-323 [PMID: 22729487 DOI: 10.1007/s00441-012-1439-z]</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28 </w:t>
      </w:r>
      <w:r w:rsidRPr="00C56F58">
        <w:rPr>
          <w:rFonts w:ascii="Book Antiqua" w:hAnsi="Book Antiqua" w:cs="宋体"/>
          <w:b/>
          <w:bCs/>
          <w:color w:val="000000"/>
          <w:kern w:val="0"/>
          <w:szCs w:val="21"/>
        </w:rPr>
        <w:t>O'Hara JR</w:t>
      </w:r>
      <w:r w:rsidRPr="00C56F58">
        <w:rPr>
          <w:rFonts w:ascii="Book Antiqua" w:hAnsi="Book Antiqua" w:cs="宋体"/>
          <w:color w:val="000000"/>
          <w:kern w:val="0"/>
          <w:szCs w:val="21"/>
        </w:rPr>
        <w:t>, Ho W, Linden DR, Mawe GM, Sharkey KA. Enteroendocrine cells and 5-HT availability are altered in mucosa of guinea pigs with TNBS ileitis. </w:t>
      </w:r>
      <w:r w:rsidRPr="00C56F58">
        <w:rPr>
          <w:rFonts w:ascii="Book Antiqua" w:hAnsi="Book Antiqua" w:cs="宋体"/>
          <w:i/>
          <w:iCs/>
          <w:color w:val="000000"/>
          <w:kern w:val="0"/>
          <w:szCs w:val="21"/>
        </w:rPr>
        <w:t>Am J Physiol Gastrointest Liver Physiol</w:t>
      </w:r>
      <w:r w:rsidRPr="00C56F58">
        <w:rPr>
          <w:rFonts w:ascii="Book Antiqua" w:hAnsi="Book Antiqua" w:cs="宋体"/>
          <w:color w:val="000000"/>
          <w:kern w:val="0"/>
          <w:szCs w:val="21"/>
        </w:rPr>
        <w:t> 2004; </w:t>
      </w:r>
      <w:r w:rsidRPr="00C56F58">
        <w:rPr>
          <w:rFonts w:ascii="Book Antiqua" w:hAnsi="Book Antiqua" w:cs="宋体"/>
          <w:b/>
          <w:bCs/>
          <w:color w:val="000000"/>
          <w:kern w:val="0"/>
          <w:szCs w:val="21"/>
        </w:rPr>
        <w:t>287</w:t>
      </w:r>
      <w:r w:rsidRPr="00C56F58">
        <w:rPr>
          <w:rFonts w:ascii="Book Antiqua" w:hAnsi="Book Antiqua" w:cs="宋体"/>
          <w:color w:val="000000"/>
          <w:kern w:val="0"/>
          <w:szCs w:val="21"/>
        </w:rPr>
        <w:t>: G998-1007 [PMID: 15231483]</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29 </w:t>
      </w:r>
      <w:r w:rsidRPr="00C56F58">
        <w:rPr>
          <w:rFonts w:ascii="Book Antiqua" w:hAnsi="Book Antiqua" w:cs="宋体"/>
          <w:b/>
          <w:bCs/>
          <w:color w:val="000000"/>
          <w:kern w:val="0"/>
          <w:szCs w:val="21"/>
        </w:rPr>
        <w:t>Moskwa A</w:t>
      </w:r>
      <w:r w:rsidRPr="00C56F58">
        <w:rPr>
          <w:rFonts w:ascii="Book Antiqua" w:hAnsi="Book Antiqua" w:cs="宋体"/>
          <w:color w:val="000000"/>
          <w:kern w:val="0"/>
          <w:szCs w:val="21"/>
        </w:rPr>
        <w:t>, Boznańska P. [Role of serotonin in the pathophysiology of the irritable bowel syndrome]. </w:t>
      </w:r>
      <w:r w:rsidRPr="00C56F58">
        <w:rPr>
          <w:rFonts w:ascii="Book Antiqua" w:hAnsi="Book Antiqua" w:cs="宋体"/>
          <w:i/>
          <w:iCs/>
          <w:color w:val="000000"/>
          <w:kern w:val="0"/>
          <w:szCs w:val="21"/>
        </w:rPr>
        <w:t>Wiad Lek</w:t>
      </w:r>
      <w:r w:rsidRPr="00C56F58">
        <w:rPr>
          <w:rFonts w:ascii="Book Antiqua" w:hAnsi="Book Antiqua" w:cs="宋体"/>
          <w:color w:val="000000"/>
          <w:kern w:val="0"/>
          <w:szCs w:val="21"/>
        </w:rPr>
        <w:t> 2007; </w:t>
      </w:r>
      <w:r w:rsidRPr="00C56F58">
        <w:rPr>
          <w:rFonts w:ascii="Book Antiqua" w:hAnsi="Book Antiqua" w:cs="宋体"/>
          <w:b/>
          <w:bCs/>
          <w:color w:val="000000"/>
          <w:kern w:val="0"/>
          <w:szCs w:val="21"/>
        </w:rPr>
        <w:t>60</w:t>
      </w:r>
      <w:r w:rsidRPr="00C56F58">
        <w:rPr>
          <w:rFonts w:ascii="Book Antiqua" w:hAnsi="Book Antiqua" w:cs="宋体"/>
          <w:color w:val="000000"/>
          <w:kern w:val="0"/>
          <w:szCs w:val="21"/>
        </w:rPr>
        <w:t>: 371-376 [PMID: 18175558]</w:t>
      </w:r>
    </w:p>
    <w:p w:rsidR="00BD0295" w:rsidRPr="00C56F58" w:rsidRDefault="00BD0295" w:rsidP="00551025">
      <w:pPr>
        <w:widowControl/>
        <w:adjustRightInd w:val="0"/>
        <w:snapToGrid w:val="0"/>
        <w:spacing w:line="360" w:lineRule="auto"/>
        <w:rPr>
          <w:rFonts w:ascii="Book Antiqua" w:hAnsi="Book Antiqua" w:cs="宋体"/>
          <w:color w:val="000000"/>
          <w:kern w:val="0"/>
          <w:szCs w:val="21"/>
        </w:rPr>
      </w:pPr>
      <w:r w:rsidRPr="00C56F58">
        <w:rPr>
          <w:rFonts w:ascii="Book Antiqua" w:hAnsi="Book Antiqua" w:cs="宋体"/>
          <w:color w:val="000000"/>
          <w:kern w:val="0"/>
          <w:szCs w:val="21"/>
        </w:rPr>
        <w:t>30 </w:t>
      </w:r>
      <w:r w:rsidRPr="00C56F58">
        <w:rPr>
          <w:rFonts w:ascii="Book Antiqua" w:hAnsi="Book Antiqua" w:cs="宋体"/>
          <w:b/>
          <w:bCs/>
          <w:color w:val="000000"/>
          <w:kern w:val="0"/>
          <w:szCs w:val="21"/>
        </w:rPr>
        <w:t>Kunzelmann K</w:t>
      </w:r>
      <w:r w:rsidRPr="00C56F58">
        <w:rPr>
          <w:rFonts w:ascii="Book Antiqua" w:hAnsi="Book Antiqua" w:cs="宋体"/>
          <w:color w:val="000000"/>
          <w:kern w:val="0"/>
          <w:szCs w:val="21"/>
        </w:rPr>
        <w:t>, Mall M. Electrolyte transport in the mammalian colon: mechanisms and implications for disease. </w:t>
      </w:r>
      <w:r w:rsidRPr="00C56F58">
        <w:rPr>
          <w:rFonts w:ascii="Book Antiqua" w:hAnsi="Book Antiqua" w:cs="宋体"/>
          <w:i/>
          <w:iCs/>
          <w:color w:val="000000"/>
          <w:kern w:val="0"/>
          <w:szCs w:val="21"/>
        </w:rPr>
        <w:t>Physiol Rev</w:t>
      </w:r>
      <w:r w:rsidRPr="00C56F58">
        <w:rPr>
          <w:rFonts w:ascii="Book Antiqua" w:hAnsi="Book Antiqua" w:cs="宋体"/>
          <w:color w:val="000000"/>
          <w:kern w:val="0"/>
          <w:szCs w:val="21"/>
        </w:rPr>
        <w:t> 2002; </w:t>
      </w:r>
      <w:r w:rsidRPr="00C56F58">
        <w:rPr>
          <w:rFonts w:ascii="Book Antiqua" w:hAnsi="Book Antiqua" w:cs="宋体"/>
          <w:b/>
          <w:bCs/>
          <w:color w:val="000000"/>
          <w:kern w:val="0"/>
          <w:szCs w:val="21"/>
        </w:rPr>
        <w:t>82</w:t>
      </w:r>
      <w:r w:rsidRPr="00C56F58">
        <w:rPr>
          <w:rFonts w:ascii="Book Antiqua" w:hAnsi="Book Antiqua" w:cs="宋体"/>
          <w:color w:val="000000"/>
          <w:kern w:val="0"/>
          <w:szCs w:val="21"/>
        </w:rPr>
        <w:t>: 245-289 [PMID: 11773614]</w:t>
      </w:r>
    </w:p>
    <w:p w:rsidR="002C3329" w:rsidRDefault="002C3329" w:rsidP="00551025">
      <w:pPr>
        <w:shd w:val="clear" w:color="auto" w:fill="FFFFFF"/>
        <w:adjustRightInd w:val="0"/>
        <w:snapToGrid w:val="0"/>
        <w:spacing w:line="360" w:lineRule="auto"/>
        <w:rPr>
          <w:rFonts w:ascii="Book Antiqua" w:eastAsiaTheme="minorEastAsia" w:hAnsi="Book Antiqua"/>
          <w:color w:val="000000" w:themeColor="text1"/>
        </w:rPr>
      </w:pPr>
    </w:p>
    <w:p w:rsidR="002C3329" w:rsidRDefault="002C3329" w:rsidP="00710C56">
      <w:pPr>
        <w:wordWrap w:val="0"/>
        <w:adjustRightInd w:val="0"/>
        <w:snapToGrid w:val="0"/>
        <w:spacing w:line="360" w:lineRule="auto"/>
        <w:ind w:left="316" w:hangingChars="150" w:hanging="316"/>
        <w:jc w:val="right"/>
        <w:rPr>
          <w:rFonts w:ascii="Book Antiqua" w:hAnsi="Book Antiqua"/>
          <w:b/>
          <w:bCs/>
          <w:szCs w:val="21"/>
        </w:rPr>
      </w:pPr>
      <w:r w:rsidRPr="00457CF0">
        <w:rPr>
          <w:rFonts w:ascii="Book Antiqua" w:hAnsi="Book Antiqua"/>
          <w:b/>
          <w:bCs/>
          <w:szCs w:val="21"/>
        </w:rPr>
        <w:t>P-Reviewer</w:t>
      </w:r>
      <w:r w:rsidRPr="00457CF0">
        <w:rPr>
          <w:rFonts w:ascii="Book Antiqua" w:hAnsi="Book Antiqua" w:hint="eastAsia"/>
          <w:b/>
          <w:bCs/>
          <w:szCs w:val="21"/>
        </w:rPr>
        <w:t>:</w:t>
      </w:r>
      <w:r w:rsidR="00710C56">
        <w:rPr>
          <w:rFonts w:ascii="Book Antiqua" w:hAnsi="Book Antiqua" w:hint="eastAsia"/>
          <w:b/>
          <w:bCs/>
          <w:szCs w:val="21"/>
        </w:rPr>
        <w:t xml:space="preserve"> </w:t>
      </w:r>
      <w:r w:rsidR="00A970CA" w:rsidRPr="00A970CA">
        <w:rPr>
          <w:rFonts w:ascii="Book Antiqua" w:hAnsi="Book Antiqua"/>
          <w:bCs/>
          <w:szCs w:val="21"/>
        </w:rPr>
        <w:t>Shehata</w:t>
      </w:r>
      <w:r w:rsidR="00A970CA" w:rsidRPr="00A970CA">
        <w:rPr>
          <w:rFonts w:ascii="Book Antiqua" w:hAnsi="Book Antiqua" w:hint="eastAsia"/>
          <w:bCs/>
          <w:szCs w:val="21"/>
        </w:rPr>
        <w:t xml:space="preserve"> MMM, </w:t>
      </w:r>
      <w:r w:rsidR="00A970CA" w:rsidRPr="00A970CA">
        <w:rPr>
          <w:rFonts w:ascii="Book Antiqua" w:hAnsi="Book Antiqua"/>
          <w:bCs/>
          <w:szCs w:val="21"/>
        </w:rPr>
        <w:t>Sgourakis G</w:t>
      </w:r>
      <w:r w:rsidR="00710C56">
        <w:rPr>
          <w:rFonts w:ascii="Book Antiqua" w:hAnsi="Book Antiqua" w:hint="eastAsia"/>
          <w:bCs/>
          <w:szCs w:val="21"/>
        </w:rPr>
        <w:t xml:space="preserve"> </w:t>
      </w:r>
      <w:r w:rsidRPr="00457CF0">
        <w:rPr>
          <w:rFonts w:ascii="Book Antiqua" w:hAnsi="Book Antiqua"/>
          <w:b/>
          <w:bCs/>
          <w:szCs w:val="21"/>
        </w:rPr>
        <w:t>S-Editor</w:t>
      </w:r>
      <w:r w:rsidRPr="00457CF0">
        <w:rPr>
          <w:rFonts w:ascii="Book Antiqua" w:hAnsi="Book Antiqua" w:hint="eastAsia"/>
          <w:b/>
          <w:bCs/>
          <w:szCs w:val="21"/>
        </w:rPr>
        <w:t>:</w:t>
      </w:r>
      <w:r w:rsidR="00710C56">
        <w:rPr>
          <w:rFonts w:ascii="Book Antiqua" w:hAnsi="Book Antiqua" w:hint="eastAsia"/>
          <w:b/>
          <w:bCs/>
          <w:szCs w:val="21"/>
        </w:rPr>
        <w:t xml:space="preserve"> </w:t>
      </w:r>
      <w:r>
        <w:rPr>
          <w:rFonts w:ascii="Book Antiqua" w:hAnsi="Book Antiqua" w:hint="eastAsia"/>
          <w:szCs w:val="21"/>
        </w:rPr>
        <w:t>Ma YJ</w:t>
      </w:r>
      <w:r w:rsidR="00710C56">
        <w:rPr>
          <w:rFonts w:ascii="Book Antiqua" w:hAnsi="Book Antiqua" w:hint="eastAsi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00710C56">
        <w:rPr>
          <w:rFonts w:ascii="Book Antiqua" w:hAnsi="Book Antiqua" w:hint="eastAsia"/>
          <w:b/>
          <w:bCs/>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857751" w:rsidRPr="00710C56" w:rsidRDefault="00857751" w:rsidP="00551025">
      <w:pPr>
        <w:adjustRightInd w:val="0"/>
        <w:snapToGrid w:val="0"/>
        <w:spacing w:line="360" w:lineRule="auto"/>
        <w:ind w:left="316" w:hangingChars="150" w:hanging="316"/>
        <w:jc w:val="right"/>
        <w:rPr>
          <w:rFonts w:ascii="Book Antiqua" w:hAnsi="Book Antiqua"/>
          <w:b/>
          <w:bCs/>
          <w:szCs w:val="21"/>
        </w:rPr>
      </w:pPr>
    </w:p>
    <w:p w:rsidR="00857751" w:rsidRPr="00457CF0" w:rsidRDefault="00857751" w:rsidP="00551025">
      <w:pPr>
        <w:adjustRightInd w:val="0"/>
        <w:snapToGrid w:val="0"/>
        <w:spacing w:line="360" w:lineRule="auto"/>
        <w:ind w:left="315" w:hangingChars="150" w:hanging="315"/>
        <w:jc w:val="right"/>
        <w:rPr>
          <w:rFonts w:ascii="Book Antiqua" w:hAnsi="Book Antiqua"/>
          <w:szCs w:val="21"/>
        </w:rPr>
      </w:pPr>
    </w:p>
    <w:p w:rsidR="00BD0295" w:rsidRDefault="004A115B" w:rsidP="00551025">
      <w:pPr>
        <w:autoSpaceDE w:val="0"/>
        <w:autoSpaceDN w:val="0"/>
        <w:adjustRightInd w:val="0"/>
        <w:snapToGrid w:val="0"/>
        <w:spacing w:line="360" w:lineRule="auto"/>
        <w:rPr>
          <w:rFonts w:ascii="Book Antiqua" w:hAnsi="Book Antiqua"/>
          <w:color w:val="000000" w:themeColor="text1"/>
          <w:sz w:val="24"/>
        </w:rPr>
      </w:pPr>
      <w:r w:rsidRPr="000467E1">
        <w:rPr>
          <w:rFonts w:ascii="Book Antiqua" w:hAnsi="Book Antiqua"/>
          <w:color w:val="000000" w:themeColor="text1"/>
          <w:sz w:val="24"/>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69.5pt" o:ole="">
            <v:imagedata r:id="rId10" o:title=""/>
          </v:shape>
          <o:OLEObject Type="Embed" ProgID="PowerPoint.Slide.12" ShapeID="_x0000_i1025" DrawAspect="Content" ObjectID="_1478913473" r:id="rId11"/>
        </w:object>
      </w:r>
    </w:p>
    <w:p w:rsidR="000467E1" w:rsidRPr="0037332F" w:rsidRDefault="0042000F" w:rsidP="00551025">
      <w:pPr>
        <w:autoSpaceDE w:val="0"/>
        <w:autoSpaceDN w:val="0"/>
        <w:adjustRightInd w:val="0"/>
        <w:snapToGrid w:val="0"/>
        <w:spacing w:line="360" w:lineRule="auto"/>
        <w:rPr>
          <w:rFonts w:ascii="Book Antiqua" w:eastAsiaTheme="minorEastAsia" w:hAnsi="Book Antiqua"/>
          <w:color w:val="000000" w:themeColor="text1"/>
          <w:sz w:val="24"/>
        </w:rPr>
      </w:pPr>
      <w:r>
        <w:rPr>
          <w:rFonts w:ascii="Book Antiqua" w:eastAsiaTheme="minorEastAsia" w:hAnsi="Book Antiqua"/>
          <w:b/>
          <w:bCs/>
          <w:color w:val="000000" w:themeColor="text1"/>
          <w:kern w:val="0"/>
          <w:sz w:val="24"/>
        </w:rPr>
        <w:t xml:space="preserve">Figure </w:t>
      </w:r>
      <w:r w:rsidR="006D6E3D" w:rsidRPr="00894745">
        <w:rPr>
          <w:rFonts w:ascii="Book Antiqua" w:eastAsiaTheme="minorEastAsia" w:hAnsi="Book Antiqua"/>
          <w:b/>
          <w:bCs/>
          <w:color w:val="000000" w:themeColor="text1"/>
          <w:kern w:val="0"/>
          <w:sz w:val="24"/>
        </w:rPr>
        <w:t>1</w:t>
      </w:r>
      <w:r w:rsidR="006D6E3D" w:rsidRPr="00894745">
        <w:rPr>
          <w:rFonts w:ascii="Book Antiqua" w:eastAsiaTheme="minorEastAsia" w:hAnsi="Book Antiqua"/>
          <w:b/>
          <w:color w:val="000000" w:themeColor="text1"/>
          <w:sz w:val="24"/>
        </w:rPr>
        <w:t xml:space="preserve"> Characteristics of </w:t>
      </w:r>
      <w:r w:rsidR="00CC681B" w:rsidRPr="00CC681B">
        <w:rPr>
          <w:rFonts w:ascii="Book Antiqua" w:eastAsiaTheme="minorEastAsia" w:hAnsi="Book Antiqua"/>
          <w:b/>
          <w:color w:val="000000" w:themeColor="text1"/>
          <w:sz w:val="24"/>
        </w:rPr>
        <w:t xml:space="preserve">catechol-O-methyltransferase </w:t>
      </w:r>
      <w:r w:rsidR="006D6E3D" w:rsidRPr="00894745">
        <w:rPr>
          <w:rFonts w:ascii="Book Antiqua" w:eastAsiaTheme="minorEastAsia" w:hAnsi="Book Antiqua"/>
          <w:b/>
          <w:color w:val="000000" w:themeColor="text1"/>
          <w:sz w:val="24"/>
        </w:rPr>
        <w:t xml:space="preserve">localization in normal and 6-OHDA </w:t>
      </w:r>
      <w:r w:rsidR="00CC681B" w:rsidRPr="00CC681B">
        <w:rPr>
          <w:rFonts w:ascii="Book Antiqua" w:eastAsiaTheme="minorEastAsia" w:hAnsi="Book Antiqua"/>
          <w:b/>
          <w:color w:val="000000" w:themeColor="text1"/>
          <w:sz w:val="24"/>
        </w:rPr>
        <w:t xml:space="preserve">Parkinson’s disease </w:t>
      </w:r>
      <w:r w:rsidR="006D6E3D" w:rsidRPr="00894745">
        <w:rPr>
          <w:rFonts w:ascii="Book Antiqua" w:eastAsiaTheme="minorEastAsia" w:hAnsi="Book Antiqua"/>
          <w:b/>
          <w:color w:val="000000" w:themeColor="text1"/>
          <w:sz w:val="24"/>
        </w:rPr>
        <w:t>model rats.</w:t>
      </w:r>
      <w:r w:rsidR="000467E1">
        <w:rPr>
          <w:rFonts w:ascii="Book Antiqua" w:eastAsiaTheme="minorEastAsia" w:hAnsi="Book Antiqua" w:hint="eastAsia"/>
          <w:b/>
          <w:color w:val="000000" w:themeColor="text1"/>
          <w:sz w:val="24"/>
        </w:rPr>
        <w:t xml:space="preserve"> </w:t>
      </w:r>
      <w:r w:rsidR="000737BB" w:rsidRPr="00CC681B">
        <w:rPr>
          <w:rFonts w:ascii="Book Antiqua" w:eastAsiaTheme="minorEastAsia" w:hAnsi="Book Antiqua"/>
          <w:color w:val="000000" w:themeColor="text1"/>
          <w:sz w:val="24"/>
        </w:rPr>
        <w:t>A</w:t>
      </w:r>
      <w:r w:rsidR="00CC681B" w:rsidRPr="00CC681B">
        <w:rPr>
          <w:rFonts w:ascii="Book Antiqua" w:eastAsiaTheme="minorEastAsia" w:hAnsi="Book Antiqua" w:hint="eastAsia"/>
          <w:color w:val="000000" w:themeColor="text1"/>
          <w:sz w:val="24"/>
        </w:rPr>
        <w:t>:</w:t>
      </w:r>
      <w:r w:rsidR="000467E1">
        <w:rPr>
          <w:rFonts w:ascii="Book Antiqua" w:eastAsiaTheme="minorEastAsia" w:hAnsi="Book Antiqua" w:hint="eastAsia"/>
          <w:color w:val="000000" w:themeColor="text1"/>
          <w:sz w:val="24"/>
        </w:rPr>
        <w:t xml:space="preserve"> </w:t>
      </w:r>
      <w:r w:rsidR="00855B39" w:rsidRPr="00CC681B">
        <w:rPr>
          <w:rFonts w:ascii="Book Antiqua" w:eastAsiaTheme="minorEastAsia" w:hAnsi="Book Antiqua"/>
          <w:bCs/>
          <w:color w:val="000000" w:themeColor="text1"/>
          <w:sz w:val="24"/>
        </w:rPr>
        <w:t xml:space="preserve">The </w:t>
      </w:r>
      <w:r w:rsidR="006D6E3D" w:rsidRPr="00CC681B">
        <w:rPr>
          <w:rFonts w:ascii="Book Antiqua" w:eastAsiaTheme="minorEastAsia" w:hAnsi="Book Antiqua"/>
          <w:bCs/>
          <w:color w:val="000000" w:themeColor="text1"/>
          <w:sz w:val="24"/>
        </w:rPr>
        <w:t>COMT</w:t>
      </w:r>
      <w:r w:rsidR="007101B8" w:rsidRPr="00CC681B">
        <w:rPr>
          <w:rFonts w:ascii="Book Antiqua" w:eastAsiaTheme="minorEastAsia" w:hAnsi="Book Antiqua"/>
          <w:color w:val="000000" w:themeColor="text1"/>
          <w:kern w:val="0"/>
          <w:sz w:val="24"/>
        </w:rPr>
        <w:t xml:space="preserve"> immunoreactivity </w:t>
      </w:r>
      <w:r w:rsidR="006D6E3D" w:rsidRPr="00CC681B">
        <w:rPr>
          <w:rFonts w:ascii="Book Antiqua" w:eastAsiaTheme="minorEastAsia" w:hAnsi="Book Antiqua"/>
          <w:bCs/>
          <w:color w:val="000000" w:themeColor="text1"/>
          <w:sz w:val="24"/>
        </w:rPr>
        <w:t>in colon</w:t>
      </w:r>
      <w:r w:rsidR="00CC681B" w:rsidRPr="00CC681B">
        <w:rPr>
          <w:rFonts w:ascii="Book Antiqua" w:eastAsiaTheme="minorEastAsia" w:hAnsi="Book Antiqua" w:hint="eastAsia"/>
          <w:color w:val="000000" w:themeColor="text1"/>
          <w:sz w:val="24"/>
        </w:rPr>
        <w:t>;</w:t>
      </w:r>
      <w:r w:rsidR="000467E1">
        <w:rPr>
          <w:rFonts w:ascii="Book Antiqua" w:eastAsiaTheme="minorEastAsia" w:hAnsi="Book Antiqua" w:hint="eastAsia"/>
          <w:color w:val="000000" w:themeColor="text1"/>
          <w:sz w:val="24"/>
        </w:rPr>
        <w:t xml:space="preserve"> </w:t>
      </w:r>
      <w:r w:rsidR="005C54EF" w:rsidRPr="00CC681B">
        <w:rPr>
          <w:rFonts w:ascii="Book Antiqua" w:eastAsiaTheme="minorEastAsia" w:hAnsi="Book Antiqua"/>
          <w:color w:val="000000" w:themeColor="text1"/>
          <w:kern w:val="0"/>
          <w:sz w:val="24"/>
        </w:rPr>
        <w:t>B</w:t>
      </w:r>
      <w:r w:rsidR="00CC681B" w:rsidRPr="00CC681B">
        <w:rPr>
          <w:rFonts w:ascii="Book Antiqua" w:eastAsiaTheme="minorEastAsia" w:hAnsi="Book Antiqua" w:hint="eastAsia"/>
          <w:color w:val="000000" w:themeColor="text1"/>
          <w:kern w:val="0"/>
          <w:sz w:val="24"/>
        </w:rPr>
        <w:t>:</w:t>
      </w:r>
      <w:r w:rsidR="00855B39" w:rsidRPr="00CC681B">
        <w:rPr>
          <w:rFonts w:ascii="Book Antiqua" w:eastAsiaTheme="minorEastAsia" w:hAnsi="Book Antiqua"/>
          <w:color w:val="000000" w:themeColor="text1"/>
          <w:kern w:val="0"/>
          <w:sz w:val="24"/>
        </w:rPr>
        <w:t xml:space="preserve"> </w:t>
      </w:r>
      <w:r w:rsidR="000467E1" w:rsidRPr="00894745">
        <w:rPr>
          <w:rFonts w:ascii="Book Antiqua" w:eastAsiaTheme="minorEastAsia" w:hAnsi="Book Antiqua"/>
          <w:color w:val="000000" w:themeColor="text1"/>
          <w:kern w:val="0"/>
          <w:sz w:val="24"/>
        </w:rPr>
        <w:t xml:space="preserve">The gray </w:t>
      </w:r>
      <w:r w:rsidR="000467E1">
        <w:rPr>
          <w:rFonts w:ascii="Book Antiqua" w:eastAsiaTheme="minorEastAsia" w:hAnsi="Book Antiqua" w:hint="eastAsia"/>
          <w:color w:val="000000" w:themeColor="text1"/>
          <w:kern w:val="0"/>
          <w:sz w:val="24"/>
        </w:rPr>
        <w:t>changes</w:t>
      </w:r>
      <w:r w:rsidR="000467E1" w:rsidRPr="00894745">
        <w:rPr>
          <w:rFonts w:ascii="Book Antiqua" w:eastAsiaTheme="minorEastAsia" w:hAnsi="Book Antiqua"/>
          <w:color w:val="000000" w:themeColor="text1"/>
          <w:kern w:val="0"/>
          <w:sz w:val="24"/>
        </w:rPr>
        <w:t xml:space="preserve"> of </w:t>
      </w:r>
      <w:r w:rsidR="000467E1" w:rsidRPr="00894745">
        <w:rPr>
          <w:rFonts w:ascii="Book Antiqua" w:eastAsiaTheme="minorEastAsia" w:hAnsi="Book Antiqua"/>
          <w:color w:val="000000" w:themeColor="text1"/>
          <w:sz w:val="24"/>
        </w:rPr>
        <w:t>COMT</w:t>
      </w:r>
      <w:r w:rsidR="000467E1">
        <w:rPr>
          <w:rFonts w:ascii="Book Antiqua" w:eastAsiaTheme="minorEastAsia" w:hAnsi="Book Antiqua"/>
          <w:color w:val="000000" w:themeColor="text1"/>
          <w:kern w:val="0"/>
          <w:sz w:val="24"/>
        </w:rPr>
        <w:t xml:space="preserve"> immunoreactivity</w:t>
      </w:r>
      <w:r w:rsidR="000467E1">
        <w:rPr>
          <w:rFonts w:ascii="Book Antiqua" w:eastAsiaTheme="minorEastAsia" w:hAnsi="Book Antiqua" w:hint="eastAsia"/>
          <w:color w:val="000000" w:themeColor="text1"/>
          <w:kern w:val="0"/>
          <w:sz w:val="24"/>
        </w:rPr>
        <w:t xml:space="preserve"> in colon</w:t>
      </w:r>
      <w:r w:rsidR="00CC681B" w:rsidRPr="00CC681B">
        <w:rPr>
          <w:rFonts w:ascii="Book Antiqua" w:eastAsiaTheme="minorEastAsia" w:hAnsi="Book Antiqua" w:hint="eastAsia"/>
          <w:color w:val="000000" w:themeColor="text1"/>
          <w:kern w:val="0"/>
          <w:sz w:val="24"/>
        </w:rPr>
        <w:t>;</w:t>
      </w:r>
      <w:r w:rsidR="0056164E">
        <w:rPr>
          <w:rFonts w:ascii="Book Antiqua" w:eastAsiaTheme="minorEastAsia" w:hAnsi="Book Antiqua"/>
          <w:bCs/>
          <w:color w:val="000000" w:themeColor="text1"/>
          <w:sz w:val="24"/>
        </w:rPr>
        <w:t xml:space="preserve"> C</w:t>
      </w:r>
      <w:r w:rsidR="00CC681B" w:rsidRPr="00CC681B">
        <w:rPr>
          <w:rFonts w:ascii="Book Antiqua" w:eastAsiaTheme="minorEastAsia" w:hAnsi="Book Antiqua" w:hint="eastAsia"/>
          <w:bCs/>
          <w:color w:val="000000" w:themeColor="text1"/>
          <w:sz w:val="24"/>
        </w:rPr>
        <w:t>:</w:t>
      </w:r>
      <w:r w:rsidR="0056164E">
        <w:rPr>
          <w:rFonts w:ascii="Book Antiqua" w:eastAsiaTheme="minorEastAsia" w:hAnsi="Book Antiqua" w:hint="eastAsia"/>
          <w:bCs/>
          <w:color w:val="000000" w:themeColor="text1"/>
          <w:sz w:val="24"/>
        </w:rPr>
        <w:t xml:space="preserve"> The changes </w:t>
      </w:r>
      <w:r w:rsidR="0056164E">
        <w:rPr>
          <w:rFonts w:ascii="Book Antiqua" w:eastAsiaTheme="minorEastAsia" w:hAnsi="Book Antiqua" w:hint="eastAsia"/>
          <w:color w:val="000000" w:themeColor="text1"/>
          <w:kern w:val="0"/>
          <w:sz w:val="24"/>
        </w:rPr>
        <w:t>of e</w:t>
      </w:r>
      <w:r w:rsidR="005C54EF" w:rsidRPr="00CC681B">
        <w:rPr>
          <w:rFonts w:ascii="Book Antiqua" w:eastAsiaTheme="minorEastAsia" w:hAnsi="Book Antiqua"/>
          <w:color w:val="000000" w:themeColor="text1"/>
          <w:kern w:val="0"/>
          <w:sz w:val="24"/>
        </w:rPr>
        <w:t>xpress</w:t>
      </w:r>
      <w:r w:rsidR="005C54EF" w:rsidRPr="00894745">
        <w:rPr>
          <w:rFonts w:ascii="Book Antiqua" w:eastAsiaTheme="minorEastAsia" w:hAnsi="Book Antiqua"/>
          <w:color w:val="000000" w:themeColor="text1"/>
          <w:kern w:val="0"/>
          <w:sz w:val="24"/>
        </w:rPr>
        <w:t xml:space="preserve">ion of </w:t>
      </w:r>
      <w:r w:rsidR="005C54EF" w:rsidRPr="00894745">
        <w:rPr>
          <w:rFonts w:ascii="Book Antiqua" w:eastAsiaTheme="minorEastAsia" w:hAnsi="Book Antiqua"/>
          <w:bCs/>
          <w:color w:val="000000" w:themeColor="text1"/>
          <w:sz w:val="24"/>
        </w:rPr>
        <w:t>COMT</w:t>
      </w:r>
      <w:r w:rsidR="005C54EF" w:rsidRPr="00894745">
        <w:rPr>
          <w:rFonts w:ascii="Book Antiqua" w:eastAsiaTheme="minorEastAsia" w:hAnsi="Book Antiqua"/>
          <w:color w:val="000000" w:themeColor="text1"/>
          <w:kern w:val="0"/>
          <w:sz w:val="24"/>
        </w:rPr>
        <w:t xml:space="preserve"> in colonic mucosa</w:t>
      </w:r>
      <w:r w:rsidR="00BA6382" w:rsidRPr="00894745">
        <w:rPr>
          <w:rFonts w:ascii="Book Antiqua" w:eastAsiaTheme="minorEastAsia" w:hAnsi="Book Antiqua"/>
          <w:color w:val="000000" w:themeColor="text1"/>
          <w:kern w:val="0"/>
          <w:sz w:val="24"/>
        </w:rPr>
        <w:t>l</w:t>
      </w:r>
      <w:r w:rsidR="005C54EF" w:rsidRPr="00894745">
        <w:rPr>
          <w:rFonts w:ascii="Book Antiqua" w:eastAsiaTheme="minorEastAsia" w:hAnsi="Book Antiqua"/>
          <w:color w:val="000000" w:themeColor="text1"/>
          <w:kern w:val="0"/>
          <w:sz w:val="24"/>
        </w:rPr>
        <w:t xml:space="preserve"> preparations in </w:t>
      </w:r>
      <w:r w:rsidR="005C54EF" w:rsidRPr="00894745">
        <w:rPr>
          <w:rFonts w:ascii="Book Antiqua" w:eastAsiaTheme="minorEastAsia" w:hAnsi="Book Antiqua"/>
          <w:color w:val="000000" w:themeColor="text1"/>
          <w:sz w:val="24"/>
        </w:rPr>
        <w:t>6-OHDA PD rats</w:t>
      </w:r>
      <w:r w:rsidR="0056164E">
        <w:rPr>
          <w:rFonts w:ascii="Book Antiqua" w:eastAsiaTheme="minorEastAsia" w:hAnsi="Book Antiqua" w:hint="eastAsia"/>
          <w:color w:val="000000" w:themeColor="text1"/>
          <w:sz w:val="24"/>
        </w:rPr>
        <w:t xml:space="preserve"> </w:t>
      </w:r>
      <w:r w:rsidR="005C54EF" w:rsidRPr="00894745">
        <w:rPr>
          <w:rFonts w:ascii="Book Antiqua" w:eastAsiaTheme="minorEastAsia" w:hAnsi="Book Antiqua"/>
          <w:color w:val="000000" w:themeColor="text1"/>
          <w:kern w:val="0"/>
          <w:sz w:val="24"/>
        </w:rPr>
        <w:t>(</w:t>
      </w:r>
      <w:r w:rsidR="005C54EF" w:rsidRPr="00CC681B">
        <w:rPr>
          <w:rFonts w:ascii="Book Antiqua" w:eastAsiaTheme="minorEastAsia" w:hAnsi="Book Antiqua"/>
          <w:i/>
          <w:color w:val="000000" w:themeColor="text1"/>
          <w:kern w:val="0"/>
          <w:sz w:val="24"/>
        </w:rPr>
        <w:t>n</w:t>
      </w:r>
      <w:r w:rsidR="00D301B8">
        <w:rPr>
          <w:rFonts w:ascii="Book Antiqua" w:eastAsiaTheme="minorEastAsia" w:hAnsi="Book Antiqua" w:hint="eastAsia"/>
          <w:i/>
          <w:color w:val="000000" w:themeColor="text1"/>
          <w:kern w:val="0"/>
          <w:sz w:val="24"/>
        </w:rPr>
        <w:t xml:space="preserve"> </w:t>
      </w:r>
      <w:r w:rsidR="005C54EF" w:rsidRPr="00894745">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D65BAE" w:rsidRPr="00894745">
        <w:rPr>
          <w:rFonts w:ascii="Book Antiqua" w:eastAsiaTheme="minorEastAsia" w:hAnsi="Book Antiqua"/>
          <w:color w:val="000000" w:themeColor="text1"/>
          <w:kern w:val="0"/>
          <w:sz w:val="24"/>
        </w:rPr>
        <w:t>8</w:t>
      </w:r>
      <w:r w:rsidR="005C54EF" w:rsidRPr="00894745">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AB5296" w:rsidRPr="00AB5296">
        <w:rPr>
          <w:rFonts w:ascii="Book Antiqua" w:eastAsiaTheme="minorEastAsia" w:hAnsi="Book Antiqua" w:hint="eastAsia"/>
          <w:color w:val="000000" w:themeColor="text1"/>
          <w:kern w:val="0"/>
          <w:sz w:val="24"/>
          <w:vertAlign w:val="superscript"/>
        </w:rPr>
        <w:t>a</w:t>
      </w:r>
      <w:r w:rsidR="005C54EF" w:rsidRPr="00CC681B">
        <w:rPr>
          <w:rFonts w:ascii="Book Antiqua" w:eastAsiaTheme="minorEastAsia" w:hAnsi="Book Antiqua"/>
          <w:i/>
          <w:color w:val="000000" w:themeColor="text1"/>
          <w:kern w:val="0"/>
          <w:sz w:val="24"/>
        </w:rPr>
        <w:t>P</w:t>
      </w:r>
      <w:r w:rsidR="00D301B8">
        <w:rPr>
          <w:rFonts w:ascii="Book Antiqua" w:eastAsiaTheme="minorEastAsia" w:hAnsi="Book Antiqua" w:hint="eastAsia"/>
          <w:i/>
          <w:color w:val="000000" w:themeColor="text1"/>
          <w:kern w:val="0"/>
          <w:sz w:val="24"/>
        </w:rPr>
        <w:t xml:space="preserve"> </w:t>
      </w:r>
      <w:r w:rsidR="005C54EF" w:rsidRPr="00894745">
        <w:rPr>
          <w:rFonts w:ascii="Book Antiqua" w:eastAsiaTheme="minorEastAsia" w:hAnsi="Book Antiqua"/>
          <w:color w:val="000000" w:themeColor="text1"/>
          <w:kern w:val="0"/>
          <w:sz w:val="24"/>
        </w:rPr>
        <w:t>&lt; 0.05</w:t>
      </w:r>
      <w:r w:rsidR="00D301B8">
        <w:rPr>
          <w:rFonts w:ascii="Book Antiqua" w:eastAsiaTheme="minorEastAsia" w:hAnsi="Book Antiqua" w:hint="eastAsia"/>
          <w:color w:val="000000" w:themeColor="text1"/>
          <w:kern w:val="0"/>
          <w:sz w:val="24"/>
        </w:rPr>
        <w:t xml:space="preserve"> </w:t>
      </w:r>
      <w:r w:rsidR="00AB5296" w:rsidRPr="00CE1DA6">
        <w:rPr>
          <w:rFonts w:ascii="Book Antiqua" w:eastAsiaTheme="minorEastAsia" w:hAnsi="Book Antiqua" w:hint="eastAsia"/>
          <w:i/>
          <w:color w:val="000000" w:themeColor="text1"/>
          <w:kern w:val="0"/>
          <w:sz w:val="24"/>
        </w:rPr>
        <w:t xml:space="preserve">vs </w:t>
      </w:r>
      <w:r w:rsidR="00AB5296">
        <w:rPr>
          <w:rFonts w:ascii="Book Antiqua" w:eastAsiaTheme="minorEastAsia" w:hAnsi="Book Antiqua" w:hint="eastAsia"/>
          <w:color w:val="000000" w:themeColor="text1"/>
          <w:kern w:val="0"/>
          <w:sz w:val="24"/>
        </w:rPr>
        <w:t>control</w:t>
      </w:r>
      <w:r w:rsidR="005C54EF" w:rsidRPr="00894745">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37332F" w:rsidRPr="0037332F">
        <w:rPr>
          <w:rFonts w:ascii="Book Antiqua" w:eastAsiaTheme="minorEastAsia" w:hAnsi="Book Antiqua"/>
          <w:bCs/>
          <w:color w:val="000000" w:themeColor="text1"/>
          <w:sz w:val="24"/>
        </w:rPr>
        <w:t>COMT</w:t>
      </w:r>
      <w:r w:rsidR="0037332F" w:rsidRPr="0037332F">
        <w:rPr>
          <w:rFonts w:ascii="Book Antiqua" w:eastAsiaTheme="minorEastAsia" w:hAnsi="Book Antiqua" w:hint="eastAsia"/>
          <w:bCs/>
          <w:color w:val="000000" w:themeColor="text1"/>
          <w:sz w:val="24"/>
        </w:rPr>
        <w:t xml:space="preserve">: </w:t>
      </w:r>
      <w:r w:rsidR="0037332F" w:rsidRPr="0037332F">
        <w:rPr>
          <w:rFonts w:ascii="Book Antiqua" w:eastAsiaTheme="minorEastAsia" w:hAnsi="Book Antiqua"/>
          <w:caps/>
          <w:color w:val="000000" w:themeColor="text1"/>
          <w:sz w:val="24"/>
        </w:rPr>
        <w:t>c</w:t>
      </w:r>
      <w:r w:rsidR="0037332F" w:rsidRPr="0037332F">
        <w:rPr>
          <w:rFonts w:ascii="Book Antiqua" w:eastAsiaTheme="minorEastAsia" w:hAnsi="Book Antiqua"/>
          <w:color w:val="000000" w:themeColor="text1"/>
          <w:sz w:val="24"/>
        </w:rPr>
        <w:t>atechol-O-methyltransferase</w:t>
      </w:r>
      <w:r w:rsidR="0037332F" w:rsidRPr="0037332F">
        <w:rPr>
          <w:rFonts w:ascii="Book Antiqua" w:eastAsiaTheme="minorEastAsia" w:hAnsi="Book Antiqua" w:hint="eastAsia"/>
          <w:color w:val="000000" w:themeColor="text1"/>
          <w:sz w:val="24"/>
        </w:rPr>
        <w:t xml:space="preserve">; </w:t>
      </w:r>
      <w:r w:rsidR="0037332F" w:rsidRPr="0037332F">
        <w:rPr>
          <w:rFonts w:ascii="Book Antiqua" w:eastAsiaTheme="minorEastAsia" w:hAnsi="Book Antiqua"/>
          <w:color w:val="000000" w:themeColor="text1"/>
          <w:sz w:val="24"/>
        </w:rPr>
        <w:t>PD</w:t>
      </w:r>
      <w:r w:rsidR="0037332F" w:rsidRPr="0037332F">
        <w:rPr>
          <w:rFonts w:ascii="Book Antiqua" w:eastAsiaTheme="minorEastAsia" w:hAnsi="Book Antiqua" w:hint="eastAsia"/>
          <w:color w:val="000000" w:themeColor="text1"/>
          <w:sz w:val="24"/>
        </w:rPr>
        <w:t>:</w:t>
      </w:r>
      <w:r w:rsidR="0037332F" w:rsidRPr="0037332F">
        <w:rPr>
          <w:rFonts w:ascii="Book Antiqua" w:eastAsiaTheme="minorEastAsia" w:hAnsi="Book Antiqua"/>
          <w:color w:val="000000" w:themeColor="text1"/>
          <w:sz w:val="24"/>
        </w:rPr>
        <w:t xml:space="preserve"> Parkinson’s disease</w:t>
      </w:r>
      <w:r w:rsidR="0037332F" w:rsidRPr="0037332F">
        <w:rPr>
          <w:rFonts w:ascii="Book Antiqua" w:eastAsiaTheme="minorEastAsia" w:hAnsi="Book Antiqua" w:hint="eastAsia"/>
          <w:color w:val="000000" w:themeColor="text1"/>
          <w:sz w:val="24"/>
        </w:rPr>
        <w:t>.</w:t>
      </w:r>
    </w:p>
    <w:p w:rsidR="000737BB" w:rsidRDefault="000737BB" w:rsidP="00551025">
      <w:pPr>
        <w:pStyle w:val="ab"/>
        <w:autoSpaceDE w:val="0"/>
        <w:autoSpaceDN w:val="0"/>
        <w:adjustRightInd w:val="0"/>
        <w:snapToGrid w:val="0"/>
        <w:spacing w:line="360" w:lineRule="auto"/>
        <w:ind w:firstLineChars="0" w:firstLine="0"/>
        <w:rPr>
          <w:rFonts w:ascii="Book Antiqua" w:eastAsiaTheme="minorEastAsia" w:hAnsi="Book Antiqua"/>
          <w:b/>
          <w:color w:val="000000" w:themeColor="text1"/>
          <w:sz w:val="24"/>
        </w:rPr>
      </w:pPr>
    </w:p>
    <w:p w:rsidR="00BF1D0C" w:rsidRPr="00894745" w:rsidRDefault="002130BE" w:rsidP="00551025">
      <w:pPr>
        <w:pStyle w:val="ab"/>
        <w:autoSpaceDE w:val="0"/>
        <w:autoSpaceDN w:val="0"/>
        <w:adjustRightInd w:val="0"/>
        <w:snapToGrid w:val="0"/>
        <w:spacing w:line="360" w:lineRule="auto"/>
        <w:ind w:firstLineChars="0" w:firstLine="0"/>
        <w:rPr>
          <w:rFonts w:ascii="Book Antiqua" w:eastAsiaTheme="minorEastAsia" w:hAnsi="Book Antiqua"/>
          <w:b/>
          <w:color w:val="000000" w:themeColor="text1"/>
          <w:sz w:val="24"/>
        </w:rPr>
      </w:pPr>
      <w:r>
        <w:rPr>
          <w:noProof/>
        </w:rPr>
        <w:drawing>
          <wp:inline distT="0" distB="0" distL="0" distR="0">
            <wp:extent cx="928325" cy="6550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28325" cy="655092"/>
                    </a:xfrm>
                    <a:prstGeom prst="rect">
                      <a:avLst/>
                    </a:prstGeom>
                  </pic:spPr>
                </pic:pic>
              </a:graphicData>
            </a:graphic>
          </wp:inline>
        </w:drawing>
      </w:r>
    </w:p>
    <w:p w:rsidR="00A6271C" w:rsidRPr="00894745" w:rsidRDefault="0042000F"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Pr>
          <w:rFonts w:ascii="Book Antiqua" w:eastAsiaTheme="minorEastAsia" w:hAnsi="Book Antiqua"/>
          <w:b/>
          <w:bCs/>
          <w:color w:val="000000" w:themeColor="text1"/>
          <w:kern w:val="0"/>
          <w:sz w:val="24"/>
        </w:rPr>
        <w:t xml:space="preserve">Figure </w:t>
      </w:r>
      <w:r w:rsidR="002B1323" w:rsidRPr="00894745">
        <w:rPr>
          <w:rFonts w:ascii="Book Antiqua" w:eastAsiaTheme="minorEastAsia" w:hAnsi="Book Antiqua"/>
          <w:b/>
          <w:bCs/>
          <w:color w:val="000000" w:themeColor="text1"/>
          <w:kern w:val="0"/>
          <w:sz w:val="24"/>
        </w:rPr>
        <w:t xml:space="preserve">2 </w:t>
      </w:r>
      <w:r w:rsidR="00CE1DA6">
        <w:rPr>
          <w:rFonts w:ascii="Book Antiqua" w:eastAsiaTheme="minorEastAsia" w:hAnsi="Book Antiqua" w:hint="eastAsia"/>
          <w:b/>
          <w:bCs/>
          <w:iCs/>
          <w:color w:val="000000" w:themeColor="text1"/>
          <w:kern w:val="0"/>
          <w:sz w:val="24"/>
        </w:rPr>
        <w:t>E</w:t>
      </w:r>
      <w:r w:rsidR="002B1323" w:rsidRPr="00894745">
        <w:rPr>
          <w:rFonts w:ascii="Book Antiqua" w:eastAsiaTheme="minorEastAsia" w:hAnsi="Book Antiqua"/>
          <w:b/>
          <w:bCs/>
          <w:iCs/>
          <w:color w:val="000000" w:themeColor="text1"/>
          <w:kern w:val="0"/>
          <w:sz w:val="24"/>
        </w:rPr>
        <w:t xml:space="preserve">ffect of entacapone on colon smooth muscle motility </w:t>
      </w:r>
      <w:r w:rsidR="002B1323" w:rsidRPr="00894745">
        <w:rPr>
          <w:rFonts w:ascii="Book Antiqua" w:eastAsiaTheme="minorEastAsia" w:hAnsi="Book Antiqua"/>
          <w:b/>
          <w:color w:val="000000" w:themeColor="text1"/>
          <w:kern w:val="0"/>
          <w:sz w:val="24"/>
        </w:rPr>
        <w:t xml:space="preserve">in </w:t>
      </w:r>
      <w:r w:rsidR="002B1323" w:rsidRPr="00894745">
        <w:rPr>
          <w:rFonts w:ascii="Book Antiqua" w:hAnsi="Book Antiqua"/>
          <w:b/>
          <w:color w:val="000000" w:themeColor="text1"/>
          <w:kern w:val="0"/>
          <w:sz w:val="24"/>
        </w:rPr>
        <w:t xml:space="preserve">6-OHDA </w:t>
      </w:r>
      <w:r w:rsidR="00CE1DA6" w:rsidRPr="00CC681B">
        <w:rPr>
          <w:rFonts w:ascii="Book Antiqua" w:eastAsiaTheme="minorEastAsia" w:hAnsi="Book Antiqua"/>
          <w:b/>
          <w:color w:val="000000" w:themeColor="text1"/>
          <w:sz w:val="24"/>
        </w:rPr>
        <w:t>Parkinson’s disease</w:t>
      </w:r>
      <w:r w:rsidR="002B1323" w:rsidRPr="00894745">
        <w:rPr>
          <w:rFonts w:ascii="Book Antiqua" w:eastAsiaTheme="minorEastAsia" w:hAnsi="Book Antiqua"/>
          <w:b/>
          <w:bCs/>
          <w:iCs/>
          <w:color w:val="000000" w:themeColor="text1"/>
          <w:kern w:val="0"/>
          <w:sz w:val="24"/>
        </w:rPr>
        <w:t>rats</w:t>
      </w:r>
      <w:r w:rsidR="00CE1DA6">
        <w:rPr>
          <w:rFonts w:ascii="Book Antiqua" w:eastAsiaTheme="minorEastAsia" w:hAnsi="Book Antiqua" w:hint="eastAsia"/>
          <w:b/>
          <w:bCs/>
          <w:iCs/>
          <w:color w:val="000000" w:themeColor="text1"/>
          <w:kern w:val="0"/>
          <w:sz w:val="24"/>
        </w:rPr>
        <w:t xml:space="preserve">. </w:t>
      </w:r>
      <w:r w:rsidR="00CE1DA6" w:rsidRPr="00CE1DA6">
        <w:rPr>
          <w:rFonts w:ascii="Book Antiqua" w:eastAsiaTheme="minorEastAsia" w:hAnsi="Book Antiqua"/>
          <w:color w:val="000000" w:themeColor="text1"/>
          <w:sz w:val="24"/>
        </w:rPr>
        <w:t>A</w:t>
      </w:r>
      <w:r w:rsidR="00CE1DA6" w:rsidRPr="00CE1DA6">
        <w:rPr>
          <w:rFonts w:ascii="Book Antiqua" w:eastAsiaTheme="minorEastAsia" w:hAnsi="Book Antiqua" w:hint="eastAsia"/>
          <w:color w:val="000000" w:themeColor="text1"/>
          <w:sz w:val="24"/>
        </w:rPr>
        <w:t>:</w:t>
      </w:r>
      <w:r w:rsidR="00D301B8">
        <w:rPr>
          <w:rFonts w:ascii="Book Antiqua" w:eastAsiaTheme="minorEastAsia" w:hAnsi="Book Antiqua" w:hint="eastAsia"/>
          <w:color w:val="000000" w:themeColor="text1"/>
          <w:sz w:val="24"/>
        </w:rPr>
        <w:t xml:space="preserve"> </w:t>
      </w:r>
      <w:r w:rsidR="0049109A" w:rsidRPr="00CE1DA6">
        <w:rPr>
          <w:rFonts w:ascii="Book Antiqua" w:eastAsiaTheme="minorEastAsia" w:hAnsi="Book Antiqua"/>
          <w:color w:val="000000" w:themeColor="text1"/>
          <w:sz w:val="24"/>
        </w:rPr>
        <w:t>I</w:t>
      </w:r>
      <w:r w:rsidR="0049109A" w:rsidRPr="00CE1DA6">
        <w:rPr>
          <w:rFonts w:ascii="Book Antiqua" w:hAnsi="Book Antiqua"/>
          <w:color w:val="000000" w:themeColor="text1"/>
          <w:sz w:val="24"/>
        </w:rPr>
        <w:t>nhibitory effect</w:t>
      </w:r>
      <w:r w:rsidR="0049109A" w:rsidRPr="00CE1DA6">
        <w:rPr>
          <w:rFonts w:ascii="Book Antiqua" w:eastAsiaTheme="minorEastAsia" w:hAnsi="Book Antiqua"/>
          <w:bCs/>
          <w:iCs/>
          <w:color w:val="000000" w:themeColor="text1"/>
          <w:kern w:val="0"/>
          <w:sz w:val="24"/>
        </w:rPr>
        <w:t xml:space="preserve"> of entacapone</w:t>
      </w:r>
      <w:r w:rsidR="0049109A" w:rsidRPr="00CE1DA6">
        <w:rPr>
          <w:rFonts w:ascii="Book Antiqua" w:hAnsi="Book Antiqua"/>
          <w:color w:val="000000" w:themeColor="text1"/>
          <w:sz w:val="24"/>
        </w:rPr>
        <w:t xml:space="preserve"> on colon longitudinal muscle contraction</w:t>
      </w:r>
      <w:r w:rsidR="00CE1DA6" w:rsidRPr="00CE1DA6">
        <w:rPr>
          <w:rFonts w:ascii="Book Antiqua" w:eastAsiaTheme="minorEastAsia" w:hAnsi="Book Antiqua" w:hint="eastAsia"/>
          <w:color w:val="000000" w:themeColor="text1"/>
          <w:sz w:val="24"/>
        </w:rPr>
        <w:t>;</w:t>
      </w:r>
      <w:r w:rsidR="00D301B8">
        <w:rPr>
          <w:rFonts w:ascii="Book Antiqua" w:eastAsiaTheme="minorEastAsia" w:hAnsi="Book Antiqua" w:hint="eastAsia"/>
          <w:color w:val="000000" w:themeColor="text1"/>
          <w:sz w:val="24"/>
        </w:rPr>
        <w:t xml:space="preserve"> </w:t>
      </w:r>
      <w:r w:rsidR="00CE1DA6" w:rsidRPr="00CE1DA6">
        <w:rPr>
          <w:rFonts w:ascii="Book Antiqua" w:eastAsiaTheme="minorEastAsia" w:hAnsi="Book Antiqua"/>
          <w:color w:val="000000" w:themeColor="text1"/>
          <w:sz w:val="24"/>
        </w:rPr>
        <w:t>B</w:t>
      </w:r>
      <w:r w:rsidR="00CE1DA6" w:rsidRPr="00CE1DA6">
        <w:rPr>
          <w:rFonts w:ascii="Book Antiqua" w:eastAsiaTheme="minorEastAsia" w:hAnsi="Book Antiqua" w:hint="eastAsia"/>
          <w:color w:val="000000" w:themeColor="text1"/>
          <w:sz w:val="24"/>
        </w:rPr>
        <w:t>:</w:t>
      </w:r>
      <w:r w:rsidR="00D301B8">
        <w:rPr>
          <w:rFonts w:ascii="Book Antiqua" w:eastAsiaTheme="minorEastAsia" w:hAnsi="Book Antiqua" w:hint="eastAsia"/>
          <w:color w:val="000000" w:themeColor="text1"/>
          <w:sz w:val="24"/>
        </w:rPr>
        <w:t xml:space="preserve"> </w:t>
      </w:r>
      <w:r w:rsidR="00395552" w:rsidRPr="00CE1DA6">
        <w:rPr>
          <w:rFonts w:ascii="Book Antiqua" w:eastAsiaTheme="minorEastAsia" w:hAnsi="Book Antiqua"/>
          <w:color w:val="000000" w:themeColor="text1"/>
          <w:kern w:val="0"/>
          <w:sz w:val="24"/>
        </w:rPr>
        <w:t xml:space="preserve">Dose-response curve of </w:t>
      </w:r>
      <w:r w:rsidR="00027D32" w:rsidRPr="00CE1DA6">
        <w:rPr>
          <w:rFonts w:ascii="Book Antiqua" w:eastAsiaTheme="minorEastAsia" w:hAnsi="Book Antiqua"/>
          <w:bCs/>
          <w:iCs/>
          <w:color w:val="000000" w:themeColor="text1"/>
          <w:kern w:val="0"/>
          <w:sz w:val="24"/>
        </w:rPr>
        <w:t>entacapone</w:t>
      </w:r>
      <w:r w:rsidR="0049109A" w:rsidRPr="00CE1DA6">
        <w:rPr>
          <w:rFonts w:ascii="Book Antiqua" w:eastAsiaTheme="minorEastAsia" w:hAnsi="Book Antiqua"/>
          <w:bCs/>
          <w:iCs/>
          <w:color w:val="000000" w:themeColor="text1"/>
          <w:kern w:val="0"/>
          <w:sz w:val="24"/>
        </w:rPr>
        <w:t xml:space="preserve">on colon smooth muscle motility </w:t>
      </w:r>
      <w:r w:rsidR="00395552" w:rsidRPr="00CE1DA6">
        <w:rPr>
          <w:rFonts w:ascii="Book Antiqua" w:eastAsiaTheme="minorEastAsia" w:hAnsi="Book Antiqua"/>
          <w:color w:val="000000" w:themeColor="text1"/>
          <w:kern w:val="0"/>
          <w:sz w:val="24"/>
        </w:rPr>
        <w:t>in6-OHDA rats (</w:t>
      </w:r>
      <w:r w:rsidR="00395552" w:rsidRPr="00CE1DA6">
        <w:rPr>
          <w:rFonts w:ascii="Book Antiqua" w:eastAsiaTheme="minorEastAsia" w:hAnsi="Book Antiqua"/>
          <w:i/>
          <w:color w:val="000000" w:themeColor="text1"/>
          <w:kern w:val="0"/>
          <w:sz w:val="24"/>
        </w:rPr>
        <w:t>n</w:t>
      </w:r>
      <w:r w:rsidR="00D301B8">
        <w:rPr>
          <w:rFonts w:ascii="Book Antiqua" w:eastAsiaTheme="minorEastAsia" w:hAnsi="Book Antiqua" w:hint="eastAsia"/>
          <w:i/>
          <w:color w:val="000000" w:themeColor="text1"/>
          <w:kern w:val="0"/>
          <w:sz w:val="24"/>
        </w:rPr>
        <w:t xml:space="preserve"> </w:t>
      </w:r>
      <w:r w:rsidR="00395552" w:rsidRPr="00CE1DA6">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D65BAE" w:rsidRPr="00CE1DA6">
        <w:rPr>
          <w:rFonts w:ascii="Book Antiqua" w:eastAsiaTheme="minorEastAsia" w:hAnsi="Book Antiqua"/>
          <w:color w:val="000000" w:themeColor="text1"/>
          <w:kern w:val="0"/>
          <w:sz w:val="24"/>
        </w:rPr>
        <w:t>30</w:t>
      </w:r>
      <w:r w:rsidR="00395552" w:rsidRPr="00CE1DA6">
        <w:rPr>
          <w:rFonts w:ascii="Book Antiqua" w:eastAsiaTheme="minorEastAsia" w:hAnsi="Book Antiqua"/>
          <w:color w:val="000000" w:themeColor="text1"/>
          <w:kern w:val="0"/>
          <w:sz w:val="24"/>
        </w:rPr>
        <w:t>)</w:t>
      </w:r>
      <w:r w:rsidR="00CE1DA6" w:rsidRPr="00CE1DA6">
        <w:rPr>
          <w:rFonts w:ascii="Book Antiqua" w:eastAsiaTheme="minorEastAsia" w:hAnsi="Book Antiqua" w:hint="eastAsi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CE1DA6" w:rsidRPr="00CE1DA6">
        <w:rPr>
          <w:rFonts w:ascii="Book Antiqua" w:eastAsiaTheme="minorEastAsia" w:hAnsi="Book Antiqua"/>
          <w:color w:val="000000" w:themeColor="text1"/>
          <w:kern w:val="0"/>
          <w:sz w:val="24"/>
        </w:rPr>
        <w:t>C</w:t>
      </w:r>
      <w:r w:rsidR="00CE1DA6" w:rsidRPr="00CE1DA6">
        <w:rPr>
          <w:rFonts w:ascii="Book Antiqua" w:eastAsiaTheme="minorEastAsia" w:hAnsi="Book Antiqua" w:hint="eastAsia"/>
          <w:color w:val="000000" w:themeColor="text1"/>
          <w:kern w:val="0"/>
          <w:sz w:val="24"/>
        </w:rPr>
        <w:t>:</w:t>
      </w:r>
      <w:r w:rsidR="003D78BD" w:rsidRPr="00CE1DA6">
        <w:rPr>
          <w:rFonts w:ascii="Book Antiqua" w:eastAsiaTheme="minorEastAsia" w:hAnsi="Book Antiqua"/>
          <w:color w:val="000000" w:themeColor="text1"/>
          <w:kern w:val="0"/>
          <w:sz w:val="24"/>
        </w:rPr>
        <w:t xml:space="preserve"> Representative tracing of strip</w:t>
      </w:r>
      <w:r w:rsidR="0049109A" w:rsidRPr="00CE1DA6">
        <w:rPr>
          <w:rFonts w:ascii="Book Antiqua" w:eastAsiaTheme="minorEastAsia" w:hAnsi="Book Antiqua"/>
          <w:color w:val="000000" w:themeColor="text1"/>
          <w:kern w:val="0"/>
          <w:sz w:val="24"/>
        </w:rPr>
        <w:t>s</w:t>
      </w:r>
      <w:r w:rsidR="001E7851" w:rsidRPr="00CE1DA6">
        <w:rPr>
          <w:rFonts w:ascii="Book Antiqua" w:eastAsiaTheme="minorEastAsia" w:hAnsi="Book Antiqua"/>
          <w:color w:val="000000" w:themeColor="text1"/>
          <w:kern w:val="0"/>
          <w:sz w:val="24"/>
        </w:rPr>
        <w:t xml:space="preserve"> by using </w:t>
      </w:r>
      <w:r w:rsidR="001E7851" w:rsidRPr="00CE1DA6">
        <w:rPr>
          <w:rFonts w:ascii="Book Antiqua" w:eastAsiaTheme="minorEastAsia" w:hAnsi="Book Antiqua"/>
          <w:bCs/>
          <w:iCs/>
          <w:color w:val="000000" w:themeColor="text1"/>
          <w:kern w:val="0"/>
          <w:sz w:val="24"/>
        </w:rPr>
        <w:t>entacapone</w:t>
      </w:r>
      <w:r w:rsidR="00D301B8">
        <w:rPr>
          <w:rFonts w:ascii="Book Antiqua" w:eastAsiaTheme="minorEastAsia" w:hAnsi="Book Antiqua" w:hint="eastAsia"/>
          <w:bCs/>
          <w:iCs/>
          <w:color w:val="000000" w:themeColor="text1"/>
          <w:kern w:val="0"/>
          <w:sz w:val="24"/>
        </w:rPr>
        <w:t xml:space="preserve"> (</w:t>
      </w:r>
      <w:r w:rsidR="00356739" w:rsidRPr="00CE1DA6">
        <w:rPr>
          <w:rFonts w:ascii="Book Antiqua" w:eastAsiaTheme="minorEastAsia" w:hAnsi="Book Antiqua"/>
          <w:bCs/>
          <w:iCs/>
          <w:color w:val="000000" w:themeColor="text1"/>
          <w:kern w:val="0"/>
          <w:sz w:val="24"/>
        </w:rPr>
        <w:t>ENT</w:t>
      </w:r>
      <w:r w:rsidR="00D301B8">
        <w:rPr>
          <w:rFonts w:ascii="Book Antiqua" w:eastAsiaTheme="minorEastAsia" w:hAnsi="Book Antiqua" w:hint="eastAsia"/>
          <w:bCs/>
          <w:iCs/>
          <w:color w:val="000000" w:themeColor="text1"/>
          <w:kern w:val="0"/>
          <w:sz w:val="24"/>
        </w:rPr>
        <w:t>)</w:t>
      </w:r>
      <w:r w:rsidR="001E7851" w:rsidRPr="00CE1DA6">
        <w:rPr>
          <w:rFonts w:ascii="Book Antiqua" w:eastAsiaTheme="minorEastAsia" w:hAnsi="Book Antiqua"/>
          <w:bCs/>
          <w:iCs/>
          <w:color w:val="000000" w:themeColor="text1"/>
          <w:kern w:val="0"/>
          <w:sz w:val="24"/>
        </w:rPr>
        <w:t xml:space="preserve"> and </w:t>
      </w:r>
      <w:r w:rsidR="001E7851" w:rsidRPr="00CE1DA6">
        <w:rPr>
          <w:rFonts w:ascii="Book Antiqua" w:hAnsi="Book Antiqua"/>
          <w:bCs/>
          <w:color w:val="000000" w:themeColor="text1"/>
          <w:sz w:val="24"/>
        </w:rPr>
        <w:t>β</w:t>
      </w:r>
      <w:r w:rsidR="001E7851" w:rsidRPr="00CE1DA6">
        <w:rPr>
          <w:rFonts w:ascii="Book Antiqua" w:hAnsi="Book Antiqua"/>
          <w:bCs/>
          <w:color w:val="000000" w:themeColor="text1"/>
          <w:sz w:val="24"/>
          <w:vertAlign w:val="subscript"/>
        </w:rPr>
        <w:t>2</w:t>
      </w:r>
      <w:r w:rsidR="00D301B8">
        <w:rPr>
          <w:rFonts w:ascii="Book Antiqua" w:hAnsi="Book Antiqua" w:hint="eastAsia"/>
          <w:bCs/>
          <w:color w:val="000000" w:themeColor="text1"/>
          <w:sz w:val="24"/>
          <w:vertAlign w:val="subscript"/>
        </w:rPr>
        <w:t xml:space="preserve"> </w:t>
      </w:r>
      <w:r w:rsidR="001E7851" w:rsidRPr="00CE1DA6">
        <w:rPr>
          <w:rFonts w:ascii="Book Antiqua" w:eastAsiaTheme="minorEastAsia" w:hAnsi="Book Antiqua"/>
          <w:bCs/>
          <w:color w:val="000000" w:themeColor="text1"/>
          <w:sz w:val="24"/>
        </w:rPr>
        <w:t>receptor antagonist</w:t>
      </w:r>
      <w:r w:rsidR="002A2A12" w:rsidRPr="00CE1DA6">
        <w:rPr>
          <w:rFonts w:ascii="Book Antiqua" w:eastAsiaTheme="minorEastAsia" w:hAnsi="Book Antiqua"/>
          <w:color w:val="000000" w:themeColor="text1"/>
          <w:kern w:val="0"/>
          <w:sz w:val="24"/>
        </w:rPr>
        <w:t>I</w:t>
      </w:r>
      <w:r w:rsidR="00D301B8">
        <w:rPr>
          <w:rFonts w:ascii="Book Antiqua" w:eastAsiaTheme="minorEastAsia" w:hAnsi="Book Antiqua" w:hint="eastAsia"/>
          <w:color w:val="000000" w:themeColor="text1"/>
          <w:kern w:val="0"/>
          <w:sz w:val="24"/>
        </w:rPr>
        <w:t xml:space="preserve"> </w:t>
      </w:r>
      <w:r w:rsidR="002A2A12" w:rsidRPr="00CE1DA6">
        <w:rPr>
          <w:rFonts w:ascii="Book Antiqua" w:eastAsiaTheme="minorEastAsia" w:hAnsi="Book Antiqua"/>
          <w:color w:val="000000" w:themeColor="text1"/>
          <w:kern w:val="0"/>
          <w:sz w:val="24"/>
        </w:rPr>
        <w:t>CI118, 551 (1.0</w:t>
      </w:r>
      <w:r w:rsidR="00D301B8">
        <w:rPr>
          <w:rFonts w:ascii="Book Antiqua" w:eastAsiaTheme="minorEastAsia" w:hAnsi="Book Antiqua" w:hint="eastAsia"/>
          <w:color w:val="000000" w:themeColor="text1"/>
          <w:kern w:val="0"/>
          <w:sz w:val="24"/>
        </w:rPr>
        <w:t xml:space="preserve"> </w:t>
      </w:r>
      <w:r w:rsidR="002A2A12" w:rsidRPr="00CE1DA6">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2A2A12" w:rsidRPr="00CE1DA6">
        <w:rPr>
          <w:rFonts w:ascii="Book Antiqua" w:eastAsiaTheme="minorEastAsia" w:hAnsi="Book Antiqua"/>
          <w:color w:val="000000" w:themeColor="text1"/>
          <w:kern w:val="0"/>
          <w:sz w:val="24"/>
        </w:rPr>
        <w:t>10</w:t>
      </w:r>
      <w:r w:rsidR="002A2A12" w:rsidRPr="00CE1DA6">
        <w:rPr>
          <w:rFonts w:ascii="Book Antiqua" w:eastAsiaTheme="minorEastAsia" w:hAnsi="Book Antiqua"/>
          <w:color w:val="000000" w:themeColor="text1"/>
          <w:kern w:val="0"/>
          <w:sz w:val="24"/>
          <w:vertAlign w:val="superscript"/>
        </w:rPr>
        <w:t>-5</w:t>
      </w:r>
      <w:r w:rsidR="002A2A12" w:rsidRPr="00CE1DA6">
        <w:rPr>
          <w:rFonts w:ascii="Book Antiqua" w:eastAsiaTheme="minorEastAsia" w:hAnsi="Book Antiqua"/>
          <w:color w:val="000000" w:themeColor="text1"/>
          <w:kern w:val="0"/>
          <w:sz w:val="24"/>
        </w:rPr>
        <w:t xml:space="preserve"> mol/L) </w:t>
      </w:r>
      <w:r w:rsidR="003D78BD" w:rsidRPr="00CE1DA6">
        <w:rPr>
          <w:rFonts w:ascii="Book Antiqua" w:eastAsiaTheme="minorEastAsia" w:hAnsi="Book Antiqua"/>
          <w:color w:val="000000" w:themeColor="text1"/>
          <w:kern w:val="0"/>
          <w:sz w:val="24"/>
        </w:rPr>
        <w:t>in 6-OHDA rats</w:t>
      </w:r>
      <w:r w:rsidR="00CE1DA6" w:rsidRPr="00CE1DA6">
        <w:rPr>
          <w:rFonts w:ascii="Book Antiqua" w:eastAsiaTheme="minorEastAsia" w:hAnsi="Book Antiqua" w:hint="eastAsi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CE1DA6" w:rsidRPr="00CE1DA6">
        <w:rPr>
          <w:rFonts w:ascii="Book Antiqua" w:eastAsiaTheme="minorEastAsia" w:hAnsi="Book Antiqua"/>
          <w:color w:val="000000" w:themeColor="text1"/>
          <w:kern w:val="0"/>
          <w:sz w:val="24"/>
        </w:rPr>
        <w:t>D</w:t>
      </w:r>
      <w:r w:rsidR="00CE1DA6" w:rsidRPr="00CE1DA6">
        <w:rPr>
          <w:rFonts w:ascii="Book Antiqua" w:eastAsiaTheme="minorEastAsia" w:hAnsi="Book Antiqua" w:hint="eastAsia"/>
          <w:color w:val="000000" w:themeColor="text1"/>
          <w:kern w:val="0"/>
          <w:sz w:val="24"/>
        </w:rPr>
        <w:t>:</w:t>
      </w:r>
      <w:r w:rsidR="001E7851" w:rsidRPr="00CE1DA6">
        <w:rPr>
          <w:rFonts w:ascii="Book Antiqua" w:eastAsiaTheme="minorEastAsia" w:hAnsi="Book Antiqua"/>
          <w:color w:val="000000" w:themeColor="text1"/>
          <w:kern w:val="0"/>
          <w:sz w:val="24"/>
        </w:rPr>
        <w:t xml:space="preserve"> The role of </w:t>
      </w:r>
      <w:r w:rsidR="001E7851" w:rsidRPr="00CE1DA6">
        <w:rPr>
          <w:rFonts w:ascii="Book Antiqua" w:hAnsi="Book Antiqua"/>
          <w:bCs/>
          <w:color w:val="000000" w:themeColor="text1"/>
          <w:sz w:val="24"/>
        </w:rPr>
        <w:t>β</w:t>
      </w:r>
      <w:r w:rsidR="001E7851" w:rsidRPr="00CE1DA6">
        <w:rPr>
          <w:rFonts w:ascii="Book Antiqua" w:hAnsi="Book Antiqua"/>
          <w:bCs/>
          <w:color w:val="000000" w:themeColor="text1"/>
          <w:sz w:val="24"/>
          <w:vertAlign w:val="subscript"/>
        </w:rPr>
        <w:t>2</w:t>
      </w:r>
      <w:r w:rsidR="00D301B8">
        <w:rPr>
          <w:rFonts w:ascii="Book Antiqua" w:hAnsi="Book Antiqua" w:hint="eastAsia"/>
          <w:bCs/>
          <w:color w:val="000000" w:themeColor="text1"/>
          <w:sz w:val="24"/>
          <w:vertAlign w:val="subscript"/>
        </w:rPr>
        <w:t xml:space="preserve"> </w:t>
      </w:r>
      <w:r w:rsidR="001E7851" w:rsidRPr="00CE1DA6">
        <w:rPr>
          <w:rFonts w:ascii="Book Antiqua" w:eastAsiaTheme="minorEastAsia" w:hAnsi="Book Antiqua"/>
          <w:bCs/>
          <w:color w:val="000000" w:themeColor="text1"/>
          <w:sz w:val="24"/>
        </w:rPr>
        <w:t>receptor in entacapone-induced eff</w:t>
      </w:r>
      <w:r w:rsidR="00CE1DA6" w:rsidRPr="00CE1DA6">
        <w:rPr>
          <w:rFonts w:ascii="Book Antiqua" w:eastAsiaTheme="minorEastAsia" w:hAnsi="Book Antiqua"/>
          <w:bCs/>
          <w:color w:val="000000" w:themeColor="text1"/>
          <w:sz w:val="24"/>
        </w:rPr>
        <w:t>ect of smooth muscle inhibition</w:t>
      </w:r>
      <w:r w:rsidR="00D65BAE" w:rsidRPr="00CE1DA6">
        <w:rPr>
          <w:rFonts w:ascii="Book Antiqua" w:eastAsiaTheme="minorEastAsia" w:hAnsi="Book Antiqua"/>
          <w:color w:val="000000" w:themeColor="text1"/>
          <w:kern w:val="0"/>
          <w:sz w:val="24"/>
        </w:rPr>
        <w:t xml:space="preserve"> (</w:t>
      </w:r>
      <w:r w:rsidR="00D65BAE" w:rsidRPr="00CE1DA6">
        <w:rPr>
          <w:rFonts w:ascii="Book Antiqua" w:eastAsiaTheme="minorEastAsia" w:hAnsi="Book Antiqua"/>
          <w:i/>
          <w:color w:val="000000" w:themeColor="text1"/>
          <w:kern w:val="0"/>
          <w:sz w:val="24"/>
        </w:rPr>
        <w:t>n</w:t>
      </w:r>
      <w:r w:rsidR="00D301B8">
        <w:rPr>
          <w:rFonts w:ascii="Book Antiqua" w:eastAsiaTheme="minorEastAsia" w:hAnsi="Book Antiqua" w:hint="eastAsia"/>
          <w:i/>
          <w:color w:val="000000" w:themeColor="text1"/>
          <w:kern w:val="0"/>
          <w:sz w:val="24"/>
        </w:rPr>
        <w:t xml:space="preserve"> </w:t>
      </w:r>
      <w:r w:rsidR="00D65BAE" w:rsidRPr="00CE1DA6">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D65BAE" w:rsidRPr="00CE1DA6">
        <w:rPr>
          <w:rFonts w:ascii="Book Antiqua" w:eastAsiaTheme="minorEastAsia" w:hAnsi="Book Antiqua"/>
          <w:color w:val="000000" w:themeColor="text1"/>
          <w:kern w:val="0"/>
          <w:sz w:val="24"/>
        </w:rPr>
        <w:t>9</w:t>
      </w:r>
      <w:r w:rsidR="001E7851" w:rsidRPr="00CE1DA6">
        <w:rPr>
          <w:rFonts w:ascii="Book Antiqua" w:eastAsiaTheme="minorEastAsia" w:hAnsi="Book Antiqu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CE1DA6">
        <w:rPr>
          <w:rFonts w:ascii="Book Antiqua" w:eastAsiaTheme="minorEastAsia" w:hAnsi="Book Antiqua" w:hint="eastAsia"/>
          <w:color w:val="000000" w:themeColor="text1"/>
          <w:kern w:val="0"/>
          <w:sz w:val="24"/>
          <w:vertAlign w:val="superscript"/>
        </w:rPr>
        <w:t>a</w:t>
      </w:r>
      <w:r w:rsidR="001E7851" w:rsidRPr="00CE1DA6">
        <w:rPr>
          <w:rFonts w:ascii="Book Antiqua" w:eastAsiaTheme="minorEastAsia" w:hAnsi="Book Antiqua"/>
          <w:i/>
          <w:color w:val="000000" w:themeColor="text1"/>
          <w:kern w:val="0"/>
          <w:sz w:val="24"/>
        </w:rPr>
        <w:t>P</w:t>
      </w:r>
      <w:r w:rsidR="00D301B8">
        <w:rPr>
          <w:rFonts w:ascii="Book Antiqua" w:eastAsiaTheme="minorEastAsia" w:hAnsi="Book Antiqua" w:hint="eastAsia"/>
          <w:i/>
          <w:color w:val="000000" w:themeColor="text1"/>
          <w:kern w:val="0"/>
          <w:sz w:val="24"/>
        </w:rPr>
        <w:t xml:space="preserve"> </w:t>
      </w:r>
      <w:r w:rsidR="001E7851" w:rsidRPr="00894745">
        <w:rPr>
          <w:rFonts w:ascii="Book Antiqua" w:eastAsiaTheme="minorEastAsia" w:hAnsi="Book Antiqua"/>
          <w:color w:val="000000" w:themeColor="text1"/>
          <w:kern w:val="0"/>
          <w:sz w:val="24"/>
        </w:rPr>
        <w:t>&lt; 0.05</w:t>
      </w:r>
      <w:r w:rsidR="00D301B8">
        <w:rPr>
          <w:rFonts w:ascii="Book Antiqua" w:eastAsiaTheme="minorEastAsia" w:hAnsi="Book Antiqua" w:hint="eastAsia"/>
          <w:color w:val="000000" w:themeColor="text1"/>
          <w:kern w:val="0"/>
          <w:sz w:val="24"/>
        </w:rPr>
        <w:t xml:space="preserve"> </w:t>
      </w:r>
      <w:r w:rsidR="00CE1DA6" w:rsidRPr="00CE1DA6">
        <w:rPr>
          <w:rFonts w:ascii="Book Antiqua" w:eastAsiaTheme="minorEastAsia" w:hAnsi="Book Antiqua" w:hint="eastAsia"/>
          <w:i/>
          <w:color w:val="000000" w:themeColor="text1"/>
          <w:kern w:val="0"/>
          <w:sz w:val="24"/>
        </w:rPr>
        <w:t xml:space="preserve">vs </w:t>
      </w:r>
      <w:r w:rsidR="00CE1DA6">
        <w:rPr>
          <w:rFonts w:ascii="Book Antiqua" w:eastAsiaTheme="minorEastAsia" w:hAnsi="Book Antiqua" w:hint="eastAsia"/>
          <w:color w:val="000000" w:themeColor="text1"/>
          <w:kern w:val="0"/>
          <w:sz w:val="24"/>
        </w:rPr>
        <w:t>control</w:t>
      </w:r>
      <w:r w:rsidR="001E7851" w:rsidRPr="00894745">
        <w:rPr>
          <w:rFonts w:ascii="Book Antiqua" w:eastAsiaTheme="minorEastAsia" w:hAnsi="Book Antiqua"/>
          <w:color w:val="000000" w:themeColor="text1"/>
          <w:kern w:val="0"/>
          <w:sz w:val="24"/>
        </w:rPr>
        <w:t>).</w:t>
      </w:r>
    </w:p>
    <w:p w:rsidR="00F842EA" w:rsidRDefault="00F842EA" w:rsidP="00551025">
      <w:pPr>
        <w:autoSpaceDE w:val="0"/>
        <w:autoSpaceDN w:val="0"/>
        <w:adjustRightInd w:val="0"/>
        <w:snapToGrid w:val="0"/>
        <w:spacing w:line="360" w:lineRule="auto"/>
        <w:rPr>
          <w:rFonts w:ascii="Book Antiqua" w:eastAsiaTheme="minorEastAsia" w:hAnsi="Book Antiqua"/>
          <w:color w:val="000000" w:themeColor="text1"/>
          <w:kern w:val="0"/>
          <w:sz w:val="24"/>
        </w:rPr>
      </w:pPr>
    </w:p>
    <w:p w:rsidR="002130BE" w:rsidRPr="00894745" w:rsidRDefault="003E7B72"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Pr>
          <w:noProof/>
        </w:rPr>
        <w:drawing>
          <wp:inline distT="0" distB="0" distL="0" distR="0">
            <wp:extent cx="1272840" cy="8734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73795" cy="874112"/>
                    </a:xfrm>
                    <a:prstGeom prst="rect">
                      <a:avLst/>
                    </a:prstGeom>
                  </pic:spPr>
                </pic:pic>
              </a:graphicData>
            </a:graphic>
          </wp:inline>
        </w:drawing>
      </w:r>
    </w:p>
    <w:p w:rsidR="000737A1" w:rsidRPr="00D301B8" w:rsidRDefault="0042000F"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Pr>
          <w:rFonts w:ascii="Book Antiqua" w:eastAsiaTheme="minorEastAsia" w:hAnsi="Book Antiqua"/>
          <w:b/>
          <w:bCs/>
          <w:color w:val="000000" w:themeColor="text1"/>
          <w:kern w:val="0"/>
          <w:sz w:val="24"/>
        </w:rPr>
        <w:t xml:space="preserve">Figure </w:t>
      </w:r>
      <w:r w:rsidR="00215BBF" w:rsidRPr="00894745">
        <w:rPr>
          <w:rFonts w:ascii="Book Antiqua" w:eastAsiaTheme="minorEastAsia" w:hAnsi="Book Antiqua"/>
          <w:b/>
          <w:bCs/>
          <w:color w:val="000000" w:themeColor="text1"/>
          <w:kern w:val="0"/>
          <w:sz w:val="24"/>
        </w:rPr>
        <w:t>3</w:t>
      </w:r>
      <w:r w:rsidR="008A3754" w:rsidRPr="00894745">
        <w:rPr>
          <w:rFonts w:ascii="Book Antiqua" w:eastAsiaTheme="minorEastAsia" w:hAnsi="Book Antiqua"/>
          <w:b/>
          <w:color w:val="000000" w:themeColor="text1"/>
          <w:kern w:val="0"/>
          <w:sz w:val="24"/>
        </w:rPr>
        <w:t>Entacapone-induced</w:t>
      </w:r>
      <w:r w:rsidR="008A3754" w:rsidRPr="00894745">
        <w:rPr>
          <w:rFonts w:ascii="Book Antiqua" w:eastAsiaTheme="minorEastAsia" w:hAnsi="Book Antiqua"/>
          <w:b/>
          <w:i/>
          <w:color w:val="000000" w:themeColor="text1"/>
          <w:kern w:val="0"/>
          <w:sz w:val="24"/>
        </w:rPr>
        <w:t xml:space="preserve"> I</w:t>
      </w:r>
      <w:r w:rsidR="008A3754" w:rsidRPr="00894745">
        <w:rPr>
          <w:rFonts w:ascii="Book Antiqua" w:eastAsiaTheme="minorEastAsia" w:hAnsi="Book Antiqua"/>
          <w:b/>
          <w:i/>
          <w:color w:val="000000" w:themeColor="text1"/>
          <w:kern w:val="0"/>
          <w:sz w:val="24"/>
          <w:vertAlign w:val="subscript"/>
        </w:rPr>
        <w:t>SC</w:t>
      </w:r>
      <w:r w:rsidR="008A3754" w:rsidRPr="00894745">
        <w:rPr>
          <w:rFonts w:ascii="Book Antiqua" w:eastAsiaTheme="minorEastAsia" w:hAnsi="Book Antiqua"/>
          <w:b/>
          <w:color w:val="000000" w:themeColor="text1"/>
          <w:kern w:val="0"/>
          <w:sz w:val="24"/>
        </w:rPr>
        <w:t xml:space="preserve"> response</w:t>
      </w:r>
      <w:r w:rsidR="00D301B8">
        <w:rPr>
          <w:rFonts w:ascii="Book Antiqua" w:eastAsiaTheme="minorEastAsia" w:hAnsi="Book Antiqua" w:hint="eastAsia"/>
          <w:b/>
          <w:color w:val="000000" w:themeColor="text1"/>
          <w:kern w:val="0"/>
          <w:sz w:val="24"/>
        </w:rPr>
        <w:t xml:space="preserve"> </w:t>
      </w:r>
      <w:r w:rsidR="008A3754" w:rsidRPr="00894745">
        <w:rPr>
          <w:rFonts w:ascii="Book Antiqua" w:eastAsiaTheme="minorEastAsia" w:hAnsi="Book Antiqua"/>
          <w:b/>
          <w:color w:val="000000" w:themeColor="text1"/>
          <w:kern w:val="0"/>
          <w:sz w:val="24"/>
        </w:rPr>
        <w:t xml:space="preserve">in colonic mucosa specimens in </w:t>
      </w:r>
      <w:r w:rsidR="008A3754" w:rsidRPr="00894745">
        <w:rPr>
          <w:rFonts w:ascii="Book Antiqua" w:hAnsi="Book Antiqua"/>
          <w:b/>
          <w:color w:val="000000" w:themeColor="text1"/>
          <w:kern w:val="0"/>
          <w:sz w:val="24"/>
        </w:rPr>
        <w:t xml:space="preserve">6-OHDA </w:t>
      </w:r>
      <w:r w:rsidR="00CE1DA6" w:rsidRPr="00CC681B">
        <w:rPr>
          <w:rFonts w:ascii="Book Antiqua" w:eastAsiaTheme="minorEastAsia" w:hAnsi="Book Antiqua"/>
          <w:b/>
          <w:color w:val="000000" w:themeColor="text1"/>
          <w:sz w:val="24"/>
        </w:rPr>
        <w:t>Parkinson’s disease</w:t>
      </w:r>
      <w:r w:rsidR="00D301B8">
        <w:rPr>
          <w:rFonts w:ascii="Book Antiqua" w:eastAsiaTheme="minorEastAsia" w:hAnsi="Book Antiqua" w:hint="eastAsia"/>
          <w:b/>
          <w:color w:val="000000" w:themeColor="text1"/>
          <w:sz w:val="24"/>
        </w:rPr>
        <w:t xml:space="preserve"> </w:t>
      </w:r>
      <w:r w:rsidR="008A3754" w:rsidRPr="00894745">
        <w:rPr>
          <w:rFonts w:ascii="Book Antiqua" w:eastAsiaTheme="minorEastAsia" w:hAnsi="Book Antiqua"/>
          <w:b/>
          <w:bCs/>
          <w:iCs/>
          <w:color w:val="000000" w:themeColor="text1"/>
          <w:kern w:val="0"/>
          <w:sz w:val="24"/>
        </w:rPr>
        <w:t>rats</w:t>
      </w:r>
      <w:r w:rsidR="00CE1DA6">
        <w:rPr>
          <w:rFonts w:ascii="Book Antiqua" w:eastAsiaTheme="minorEastAsia" w:hAnsi="Book Antiqua" w:hint="eastAsia"/>
          <w:b/>
          <w:bCs/>
          <w:iCs/>
          <w:color w:val="000000" w:themeColor="text1"/>
          <w:kern w:val="0"/>
          <w:sz w:val="24"/>
        </w:rPr>
        <w:t xml:space="preserve">. </w:t>
      </w:r>
      <w:r w:rsidR="00CE1DA6" w:rsidRPr="00D301B8">
        <w:rPr>
          <w:rFonts w:ascii="Book Antiqua" w:eastAsiaTheme="minorEastAsia" w:hAnsi="Book Antiqua"/>
          <w:color w:val="000000" w:themeColor="text1"/>
          <w:kern w:val="0"/>
          <w:sz w:val="24"/>
        </w:rPr>
        <w:t>A</w:t>
      </w:r>
      <w:r w:rsidR="00CE1DA6" w:rsidRPr="00D301B8">
        <w:rPr>
          <w:rFonts w:ascii="Book Antiqua" w:eastAsiaTheme="minorEastAsia" w:hAnsi="Book Antiqua" w:hint="eastAsia"/>
          <w:color w:val="000000" w:themeColor="text1"/>
          <w:kern w:val="0"/>
          <w:sz w:val="24"/>
        </w:rPr>
        <w:t xml:space="preserve">: </w:t>
      </w:r>
      <w:r w:rsidR="00B92122" w:rsidRPr="00D301B8">
        <w:rPr>
          <w:rFonts w:ascii="Book Antiqua" w:eastAsiaTheme="minorEastAsia" w:hAnsi="Book Antiqua"/>
          <w:color w:val="000000" w:themeColor="text1"/>
          <w:kern w:val="0"/>
          <w:sz w:val="24"/>
        </w:rPr>
        <w:t>The</w:t>
      </w:r>
      <w:r w:rsidR="00536CA2" w:rsidRPr="00D301B8">
        <w:rPr>
          <w:rFonts w:ascii="Book Antiqua" w:eastAsiaTheme="minorEastAsia" w:hAnsi="Book Antiqua"/>
          <w:color w:val="000000" w:themeColor="text1"/>
          <w:kern w:val="0"/>
          <w:sz w:val="24"/>
        </w:rPr>
        <w:t xml:space="preserve"> short circuit current (</w:t>
      </w:r>
      <w:r w:rsidR="00B92122" w:rsidRPr="00D301B8">
        <w:rPr>
          <w:rFonts w:ascii="Book Antiqua" w:eastAsiaTheme="minorEastAsia" w:hAnsi="Book Antiqua"/>
          <w:i/>
          <w:color w:val="000000" w:themeColor="text1"/>
          <w:kern w:val="0"/>
          <w:sz w:val="24"/>
        </w:rPr>
        <w:t>I</w:t>
      </w:r>
      <w:r w:rsidR="00B92122" w:rsidRPr="00D301B8">
        <w:rPr>
          <w:rFonts w:ascii="Book Antiqua" w:eastAsiaTheme="minorEastAsia" w:hAnsi="Book Antiqua"/>
          <w:i/>
          <w:color w:val="000000" w:themeColor="text1"/>
          <w:kern w:val="0"/>
          <w:sz w:val="24"/>
          <w:vertAlign w:val="subscript"/>
        </w:rPr>
        <w:t>SC</w:t>
      </w:r>
      <w:r w:rsidR="00536CA2" w:rsidRPr="00D301B8">
        <w:rPr>
          <w:rFonts w:ascii="Book Antiqua" w:eastAsiaTheme="minorEastAsia" w:hAnsi="Book Antiqua"/>
          <w:color w:val="000000" w:themeColor="text1"/>
          <w:kern w:val="0"/>
          <w:sz w:val="24"/>
        </w:rPr>
        <w:t>)</w:t>
      </w:r>
      <w:r w:rsidR="00872004" w:rsidRPr="00D301B8">
        <w:rPr>
          <w:rFonts w:ascii="Book Antiqua" w:eastAsiaTheme="minorEastAsia" w:hAnsi="Book Antiqua"/>
          <w:color w:val="000000" w:themeColor="text1"/>
          <w:kern w:val="0"/>
          <w:sz w:val="24"/>
        </w:rPr>
        <w:t xml:space="preserve"> changes </w:t>
      </w:r>
      <w:r w:rsidR="00872004" w:rsidRPr="00D301B8">
        <w:rPr>
          <w:rFonts w:ascii="Book Antiqua" w:eastAsiaTheme="minorEastAsia" w:hAnsi="Book Antiqua"/>
          <w:color w:val="000000" w:themeColor="text1"/>
          <w:kern w:val="0"/>
          <w:sz w:val="24"/>
        </w:rPr>
        <w:lastRenderedPageBreak/>
        <w:t>induced</w:t>
      </w:r>
      <w:r w:rsidR="00B92122" w:rsidRPr="00D301B8">
        <w:rPr>
          <w:rFonts w:ascii="Book Antiqua" w:eastAsiaTheme="minorEastAsia" w:hAnsi="Book Antiqua"/>
          <w:color w:val="000000" w:themeColor="text1"/>
          <w:kern w:val="0"/>
          <w:sz w:val="24"/>
        </w:rPr>
        <w:t xml:space="preserve"> by</w:t>
      </w:r>
      <w:r w:rsidR="00872004" w:rsidRPr="00D301B8">
        <w:rPr>
          <w:rFonts w:ascii="Book Antiqua" w:eastAsiaTheme="minorEastAsia" w:hAnsi="Book Antiqua"/>
          <w:color w:val="000000" w:themeColor="text1"/>
          <w:kern w:val="0"/>
          <w:sz w:val="24"/>
        </w:rPr>
        <w:t xml:space="preserve"> apical</w:t>
      </w:r>
      <w:r w:rsidR="00B92122" w:rsidRPr="00D301B8">
        <w:rPr>
          <w:rFonts w:ascii="Book Antiqua" w:eastAsiaTheme="minorEastAsia" w:hAnsi="Book Antiqua"/>
          <w:color w:val="000000" w:themeColor="text1"/>
          <w:kern w:val="0"/>
          <w:sz w:val="24"/>
        </w:rPr>
        <w:t xml:space="preserve"> and basolateral </w:t>
      </w:r>
      <w:r w:rsidR="00872004" w:rsidRPr="00D301B8">
        <w:rPr>
          <w:rFonts w:ascii="Book Antiqua" w:eastAsiaTheme="minorEastAsia" w:hAnsi="Book Antiqua"/>
          <w:color w:val="000000" w:themeColor="text1"/>
          <w:kern w:val="0"/>
          <w:sz w:val="24"/>
        </w:rPr>
        <w:t>using</w:t>
      </w:r>
      <w:r w:rsidR="00356739" w:rsidRPr="00D301B8">
        <w:rPr>
          <w:rFonts w:ascii="Book Antiqua" w:eastAsiaTheme="minorEastAsia" w:hAnsi="Book Antiqua"/>
          <w:color w:val="000000" w:themeColor="text1"/>
          <w:kern w:val="0"/>
          <w:sz w:val="24"/>
        </w:rPr>
        <w:t xml:space="preserve"> of </w:t>
      </w:r>
      <w:r w:rsidR="00B92122" w:rsidRPr="00D301B8">
        <w:rPr>
          <w:rFonts w:ascii="Book Antiqua" w:eastAsiaTheme="minorEastAsia" w:hAnsi="Book Antiqua"/>
          <w:color w:val="000000" w:themeColor="text1"/>
          <w:kern w:val="0"/>
          <w:sz w:val="24"/>
        </w:rPr>
        <w:t>ENT (200 µmol L</w:t>
      </w:r>
      <w:r w:rsidR="00B92122" w:rsidRPr="00D301B8">
        <w:rPr>
          <w:rFonts w:ascii="Book Antiqua" w:eastAsia="AdvPSSPS-AS" w:hAnsi="Book Antiqua"/>
          <w:color w:val="000000" w:themeColor="text1"/>
          <w:kern w:val="0"/>
          <w:sz w:val="24"/>
          <w:vertAlign w:val="superscript"/>
        </w:rPr>
        <w:t>-</w:t>
      </w:r>
      <w:r w:rsidR="00B92122" w:rsidRPr="00D301B8">
        <w:rPr>
          <w:rFonts w:ascii="Book Antiqua" w:eastAsiaTheme="minorEastAsia" w:hAnsi="Book Antiqua"/>
          <w:color w:val="000000" w:themeColor="text1"/>
          <w:kern w:val="0"/>
          <w:sz w:val="24"/>
          <w:vertAlign w:val="superscript"/>
        </w:rPr>
        <w:t>1</w:t>
      </w:r>
      <w:r w:rsidR="00B92122" w:rsidRPr="00D301B8">
        <w:rPr>
          <w:rFonts w:ascii="Book Antiqua" w:eastAsiaTheme="minorEastAsia" w:hAnsi="Book Antiqua"/>
          <w:color w:val="000000" w:themeColor="text1"/>
          <w:kern w:val="0"/>
          <w:sz w:val="24"/>
        </w:rPr>
        <w:t>)</w:t>
      </w:r>
      <w:r w:rsidR="00CE1DA6" w:rsidRPr="00D301B8">
        <w:rPr>
          <w:rFonts w:ascii="Book Antiqua" w:eastAsiaTheme="minorEastAsia" w:hAnsi="Book Antiqua" w:hint="eastAsi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CE1DA6" w:rsidRPr="00D301B8">
        <w:rPr>
          <w:rFonts w:ascii="Book Antiqua" w:eastAsiaTheme="minorEastAsia" w:hAnsi="Book Antiqua"/>
          <w:color w:val="000000" w:themeColor="text1"/>
          <w:sz w:val="24"/>
        </w:rPr>
        <w:t>B</w:t>
      </w:r>
      <w:r w:rsidR="00CE1DA6" w:rsidRPr="00D301B8">
        <w:rPr>
          <w:rFonts w:ascii="Book Antiqua" w:eastAsiaTheme="minorEastAsia" w:hAnsi="Book Antiqua" w:hint="eastAsia"/>
          <w:color w:val="000000" w:themeColor="text1"/>
          <w:sz w:val="24"/>
        </w:rPr>
        <w:t>:</w:t>
      </w:r>
      <w:r w:rsidR="00D301B8" w:rsidRPr="00D301B8">
        <w:rPr>
          <w:rFonts w:ascii="Book Antiqua" w:eastAsiaTheme="minorEastAsia" w:hAnsi="Book Antiqua" w:hint="eastAsia"/>
          <w:color w:val="000000" w:themeColor="text1"/>
          <w:sz w:val="24"/>
        </w:rPr>
        <w:t xml:space="preserve"> </w:t>
      </w:r>
      <w:r w:rsidR="00356739" w:rsidRPr="00D301B8">
        <w:rPr>
          <w:rFonts w:ascii="Book Antiqua" w:eastAsiaTheme="minorEastAsia" w:hAnsi="Book Antiqua"/>
          <w:color w:val="000000" w:themeColor="text1"/>
          <w:kern w:val="0"/>
          <w:sz w:val="24"/>
        </w:rPr>
        <w:t>B</w:t>
      </w:r>
      <w:r w:rsidR="00B92122" w:rsidRPr="00D301B8">
        <w:rPr>
          <w:rFonts w:ascii="Book Antiqua" w:eastAsiaTheme="minorEastAsia" w:hAnsi="Book Antiqua"/>
          <w:color w:val="000000" w:themeColor="text1"/>
          <w:kern w:val="0"/>
          <w:sz w:val="24"/>
        </w:rPr>
        <w:t xml:space="preserve">asolateral </w:t>
      </w:r>
      <w:r w:rsidR="00356739" w:rsidRPr="00D301B8">
        <w:rPr>
          <w:rFonts w:ascii="Book Antiqua" w:eastAsiaTheme="minorEastAsia" w:hAnsi="Book Antiqua"/>
          <w:color w:val="000000" w:themeColor="text1"/>
          <w:kern w:val="0"/>
          <w:sz w:val="24"/>
        </w:rPr>
        <w:t>applying</w:t>
      </w:r>
      <w:r w:rsidR="00B92122" w:rsidRPr="00D301B8">
        <w:rPr>
          <w:rFonts w:ascii="Book Antiqua" w:eastAsiaTheme="minorEastAsia" w:hAnsi="Book Antiqua"/>
          <w:color w:val="000000" w:themeColor="text1"/>
          <w:kern w:val="0"/>
          <w:sz w:val="24"/>
        </w:rPr>
        <w:t xml:space="preserve"> of ENT</w:t>
      </w:r>
      <w:r w:rsidR="00356739" w:rsidRPr="00D301B8">
        <w:rPr>
          <w:rFonts w:ascii="Book Antiqua" w:eastAsiaTheme="minorEastAsia" w:hAnsi="Book Antiqua"/>
          <w:color w:val="000000" w:themeColor="text1"/>
          <w:kern w:val="0"/>
          <w:sz w:val="24"/>
        </w:rPr>
        <w:t xml:space="preserve"> (200 µmol</w:t>
      </w:r>
      <w:r w:rsidR="00CE1DA6" w:rsidRPr="00D301B8">
        <w:rPr>
          <w:rFonts w:ascii="Book Antiqua" w:eastAsiaTheme="minorEastAsia" w:hAnsi="Book Antiqua" w:hint="eastAsia"/>
          <w:color w:val="000000" w:themeColor="text1"/>
          <w:kern w:val="0"/>
          <w:sz w:val="24"/>
        </w:rPr>
        <w:t>/</w:t>
      </w:r>
      <w:r w:rsidR="00356739" w:rsidRPr="00D301B8">
        <w:rPr>
          <w:rFonts w:ascii="Book Antiqua" w:eastAsiaTheme="minorEastAsia" w:hAnsi="Book Antiqua"/>
          <w:color w:val="000000" w:themeColor="text1"/>
          <w:kern w:val="0"/>
          <w:sz w:val="24"/>
        </w:rPr>
        <w:t>L) -induced transepithelial electric resistance</w:t>
      </w:r>
      <w:r w:rsidR="00B92122" w:rsidRPr="00D301B8">
        <w:rPr>
          <w:rFonts w:ascii="Book Antiqua" w:eastAsiaTheme="minorEastAsia" w:hAnsi="Book Antiqua"/>
          <w:color w:val="000000" w:themeColor="text1"/>
          <w:kern w:val="0"/>
          <w:sz w:val="24"/>
        </w:rPr>
        <w:t xml:space="preserve"> (</w:t>
      </w:r>
      <w:r w:rsidR="00B92122" w:rsidRPr="00D301B8">
        <w:rPr>
          <w:rFonts w:ascii="Book Antiqua" w:eastAsiaTheme="minorEastAsia" w:hAnsi="Book Antiqua"/>
          <w:i/>
          <w:color w:val="000000" w:themeColor="text1"/>
          <w:kern w:val="0"/>
          <w:sz w:val="24"/>
        </w:rPr>
        <w:t>n</w:t>
      </w:r>
      <w:r w:rsidR="00B92122" w:rsidRPr="00D301B8">
        <w:rPr>
          <w:rFonts w:ascii="Book Antiqua" w:eastAsiaTheme="minorEastAsia" w:hAnsi="Book Antiqua"/>
          <w:color w:val="000000" w:themeColor="text1"/>
          <w:kern w:val="0"/>
          <w:sz w:val="24"/>
        </w:rPr>
        <w:t xml:space="preserve"> = 1</w:t>
      </w:r>
      <w:r w:rsidR="00172B4A" w:rsidRPr="00D301B8">
        <w:rPr>
          <w:rFonts w:ascii="Book Antiqua" w:eastAsiaTheme="minorEastAsia" w:hAnsi="Book Antiqua"/>
          <w:color w:val="000000" w:themeColor="text1"/>
          <w:kern w:val="0"/>
          <w:sz w:val="24"/>
        </w:rPr>
        <w:t>3</w:t>
      </w:r>
      <w:r w:rsidR="00B92122" w:rsidRPr="00D301B8">
        <w:rPr>
          <w:rFonts w:ascii="Book Antiqua" w:eastAsiaTheme="minorEastAsia" w:hAnsi="Book Antiqua"/>
          <w:color w:val="000000" w:themeColor="text1"/>
          <w:kern w:val="0"/>
          <w:sz w:val="24"/>
        </w:rPr>
        <w:t>)</w:t>
      </w:r>
      <w:r w:rsidR="00CE1DA6" w:rsidRPr="00D301B8">
        <w:rPr>
          <w:rFonts w:ascii="Book Antiqua" w:eastAsiaTheme="minorEastAsia" w:hAnsi="Book Antiqua" w:hint="eastAsi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CE1DA6" w:rsidRPr="00D301B8">
        <w:rPr>
          <w:rFonts w:ascii="Book Antiqua" w:eastAsiaTheme="minorEastAsia" w:hAnsi="Book Antiqua"/>
          <w:color w:val="000000" w:themeColor="text1"/>
          <w:kern w:val="0"/>
          <w:sz w:val="24"/>
        </w:rPr>
        <w:t>C</w:t>
      </w:r>
      <w:r w:rsidR="00CE1DA6" w:rsidRPr="00D301B8">
        <w:rPr>
          <w:rFonts w:ascii="Book Antiqua" w:eastAsiaTheme="minorEastAsia" w:hAnsi="Book Antiqua" w:hint="eastAsia"/>
          <w:color w:val="000000" w:themeColor="text1"/>
          <w:kern w:val="0"/>
          <w:sz w:val="24"/>
        </w:rPr>
        <w:t>:</w:t>
      </w:r>
      <w:r w:rsidR="00536CA2" w:rsidRPr="00D301B8">
        <w:rPr>
          <w:rFonts w:ascii="Book Antiqua" w:eastAsiaTheme="minorEastAsia" w:hAnsi="Book Antiqua"/>
          <w:color w:val="000000" w:themeColor="text1"/>
          <w:kern w:val="0"/>
          <w:sz w:val="24"/>
        </w:rPr>
        <w:t xml:space="preserve"> Effect of indomethacin (INDO) (10</w:t>
      </w:r>
      <w:r w:rsidR="00D301B8">
        <w:rPr>
          <w:rFonts w:ascii="Book Antiqua" w:eastAsiaTheme="minorEastAsia" w:hAnsi="Book Antiqua" w:hint="eastAsia"/>
          <w:color w:val="000000" w:themeColor="text1"/>
          <w:kern w:val="0"/>
          <w:sz w:val="24"/>
        </w:rPr>
        <w:t xml:space="preserve"> </w:t>
      </w:r>
      <w:r w:rsidR="00536CA2" w:rsidRPr="00D301B8">
        <w:rPr>
          <w:rFonts w:ascii="Book Antiqua" w:eastAsiaTheme="minorEastAsia" w:hAnsi="Book Antiqua"/>
          <w:color w:val="000000" w:themeColor="text1"/>
          <w:kern w:val="0"/>
          <w:sz w:val="24"/>
        </w:rPr>
        <w:t>µmol</w:t>
      </w:r>
      <w:r w:rsidR="00CE1DA6" w:rsidRPr="00D301B8">
        <w:rPr>
          <w:rFonts w:ascii="Book Antiqua" w:eastAsiaTheme="minorEastAsia" w:hAnsi="Book Antiqua" w:hint="eastAsia"/>
          <w:color w:val="000000" w:themeColor="text1"/>
          <w:kern w:val="0"/>
          <w:sz w:val="24"/>
        </w:rPr>
        <w:t>/</w:t>
      </w:r>
      <w:r w:rsidR="00536CA2" w:rsidRPr="00D301B8">
        <w:rPr>
          <w:rFonts w:ascii="Book Antiqua" w:eastAsiaTheme="minorEastAsia" w:hAnsi="Book Antiqua"/>
          <w:color w:val="000000" w:themeColor="text1"/>
          <w:kern w:val="0"/>
          <w:sz w:val="24"/>
        </w:rPr>
        <w:t xml:space="preserve">L) </w:t>
      </w:r>
      <w:r w:rsidR="000E1B43" w:rsidRPr="00D301B8">
        <w:rPr>
          <w:rFonts w:ascii="Book Antiqua" w:eastAsiaTheme="minorEastAsia" w:hAnsi="Book Antiqua"/>
          <w:color w:val="000000" w:themeColor="text1"/>
          <w:kern w:val="0"/>
          <w:sz w:val="24"/>
        </w:rPr>
        <w:t xml:space="preserve">under </w:t>
      </w:r>
      <w:r w:rsidR="00536CA2" w:rsidRPr="00D301B8">
        <w:rPr>
          <w:rFonts w:ascii="Book Antiqua" w:eastAsiaTheme="minorEastAsia" w:hAnsi="Book Antiqua"/>
          <w:color w:val="000000" w:themeColor="text1"/>
          <w:kern w:val="0"/>
          <w:sz w:val="24"/>
        </w:rPr>
        <w:t>the entacapone (ENT)-</w:t>
      </w:r>
      <w:r w:rsidR="000E1B43" w:rsidRPr="00D301B8">
        <w:rPr>
          <w:rFonts w:ascii="Book Antiqua" w:eastAsiaTheme="minorEastAsia" w:hAnsi="Book Antiqua"/>
          <w:color w:val="000000" w:themeColor="text1"/>
          <w:kern w:val="0"/>
          <w:sz w:val="24"/>
        </w:rPr>
        <w:t>caused</w:t>
      </w:r>
      <w:r w:rsidR="00D301B8">
        <w:rPr>
          <w:rFonts w:ascii="Book Antiqua" w:eastAsiaTheme="minorEastAsia" w:hAnsi="Book Antiqua" w:hint="eastAsia"/>
          <w:color w:val="000000" w:themeColor="text1"/>
          <w:kern w:val="0"/>
          <w:sz w:val="24"/>
        </w:rPr>
        <w:t xml:space="preserve"> </w:t>
      </w:r>
      <w:r w:rsidR="00536CA2" w:rsidRPr="00D301B8">
        <w:rPr>
          <w:rFonts w:ascii="Book Antiqua" w:eastAsiaTheme="minorEastAsia" w:hAnsi="Book Antiqua"/>
          <w:i/>
          <w:color w:val="000000" w:themeColor="text1"/>
          <w:kern w:val="0"/>
          <w:sz w:val="24"/>
        </w:rPr>
        <w:t>I</w:t>
      </w:r>
      <w:r w:rsidR="00536CA2" w:rsidRPr="00D301B8">
        <w:rPr>
          <w:rFonts w:ascii="Book Antiqua" w:eastAsiaTheme="minorEastAsia" w:hAnsi="Book Antiqua"/>
          <w:i/>
          <w:color w:val="000000" w:themeColor="text1"/>
          <w:kern w:val="0"/>
          <w:sz w:val="24"/>
          <w:vertAlign w:val="subscript"/>
        </w:rPr>
        <w:t>SC</w:t>
      </w:r>
      <w:r w:rsidR="00D301B8">
        <w:rPr>
          <w:rFonts w:ascii="Book Antiqua" w:eastAsiaTheme="minorEastAsia" w:hAnsi="Book Antiqua" w:hint="eastAsia"/>
          <w:i/>
          <w:color w:val="000000" w:themeColor="text1"/>
          <w:kern w:val="0"/>
          <w:sz w:val="24"/>
          <w:vertAlign w:val="subscript"/>
        </w:rPr>
        <w:t xml:space="preserve"> </w:t>
      </w:r>
      <w:r w:rsidR="000E1B43" w:rsidRPr="00D301B8">
        <w:rPr>
          <w:rFonts w:ascii="Book Antiqua" w:eastAsiaTheme="minorEastAsia" w:hAnsi="Book Antiqua"/>
          <w:color w:val="000000" w:themeColor="text1"/>
          <w:kern w:val="0"/>
          <w:sz w:val="24"/>
        </w:rPr>
        <w:t>changes</w:t>
      </w:r>
      <w:r w:rsidR="00D301B8">
        <w:rPr>
          <w:rFonts w:ascii="Book Antiqua" w:eastAsiaTheme="minorEastAsia" w:hAnsi="Book Antiqua" w:hint="eastAsia"/>
          <w:color w:val="000000" w:themeColor="text1"/>
          <w:kern w:val="0"/>
          <w:sz w:val="24"/>
        </w:rPr>
        <w:t xml:space="preserve"> </w:t>
      </w:r>
      <w:r w:rsidR="000E1B43" w:rsidRPr="00D301B8">
        <w:rPr>
          <w:rFonts w:ascii="Book Antiqua" w:eastAsiaTheme="minorEastAsia" w:hAnsi="Book Antiqua"/>
          <w:color w:val="000000" w:themeColor="text1"/>
          <w:kern w:val="0"/>
          <w:sz w:val="24"/>
        </w:rPr>
        <w:t xml:space="preserve">with </w:t>
      </w:r>
      <w:r w:rsidR="00536CA2" w:rsidRPr="00D301B8">
        <w:rPr>
          <w:rFonts w:ascii="Book Antiqua" w:hAnsi="Book Antiqua"/>
          <w:color w:val="000000" w:themeColor="text1"/>
          <w:kern w:val="0"/>
          <w:sz w:val="24"/>
        </w:rPr>
        <w:t xml:space="preserve">6-OHDA </w:t>
      </w:r>
      <w:r w:rsidR="00536CA2" w:rsidRPr="00D301B8">
        <w:rPr>
          <w:rFonts w:ascii="Book Antiqua" w:eastAsiaTheme="minorEastAsia" w:hAnsi="Book Antiqua"/>
          <w:color w:val="000000" w:themeColor="text1"/>
          <w:sz w:val="24"/>
        </w:rPr>
        <w:t xml:space="preserve">PD </w:t>
      </w:r>
      <w:r w:rsidR="00536CA2" w:rsidRPr="00D301B8">
        <w:rPr>
          <w:rFonts w:ascii="Book Antiqua" w:eastAsiaTheme="minorEastAsia" w:hAnsi="Book Antiqua"/>
          <w:bCs/>
          <w:iCs/>
          <w:color w:val="000000" w:themeColor="text1"/>
          <w:kern w:val="0"/>
          <w:sz w:val="24"/>
        </w:rPr>
        <w:t>rats</w:t>
      </w:r>
      <w:r w:rsidR="00D301B8">
        <w:rPr>
          <w:rFonts w:ascii="Book Antiqua" w:eastAsiaTheme="minorEastAsia" w:hAnsi="Book Antiqua" w:hint="eastAsia"/>
          <w:bCs/>
          <w:iCs/>
          <w:color w:val="000000" w:themeColor="text1"/>
          <w:kern w:val="0"/>
          <w:sz w:val="24"/>
        </w:rPr>
        <w:t xml:space="preserve"> </w:t>
      </w:r>
      <w:r w:rsidR="00536CA2" w:rsidRPr="00D301B8">
        <w:rPr>
          <w:rFonts w:ascii="Book Antiqua" w:eastAsiaTheme="minorEastAsia" w:hAnsi="Book Antiqua"/>
          <w:bCs/>
          <w:iCs/>
          <w:color w:val="000000" w:themeColor="text1"/>
          <w:kern w:val="0"/>
          <w:sz w:val="24"/>
        </w:rPr>
        <w:t>(</w:t>
      </w:r>
      <w:r w:rsidR="00536CA2" w:rsidRPr="00D301B8">
        <w:rPr>
          <w:rFonts w:ascii="Book Antiqua" w:eastAsiaTheme="minorEastAsia" w:hAnsi="Book Antiqua"/>
          <w:bCs/>
          <w:i/>
          <w:iCs/>
          <w:color w:val="000000" w:themeColor="text1"/>
          <w:kern w:val="0"/>
          <w:sz w:val="24"/>
        </w:rPr>
        <w:t>n</w:t>
      </w:r>
      <w:r w:rsidR="00D301B8">
        <w:rPr>
          <w:rFonts w:ascii="Book Antiqua" w:eastAsiaTheme="minorEastAsia" w:hAnsi="Book Antiqua" w:hint="eastAsia"/>
          <w:bCs/>
          <w:i/>
          <w:iCs/>
          <w:color w:val="000000" w:themeColor="text1"/>
          <w:kern w:val="0"/>
          <w:sz w:val="24"/>
        </w:rPr>
        <w:t xml:space="preserve"> </w:t>
      </w:r>
      <w:r w:rsidR="00536CA2" w:rsidRPr="00D301B8">
        <w:rPr>
          <w:rFonts w:ascii="Book Antiqua" w:eastAsiaTheme="minorEastAsia" w:hAnsi="Book Antiqua"/>
          <w:bCs/>
          <w:iCs/>
          <w:color w:val="000000" w:themeColor="text1"/>
          <w:kern w:val="0"/>
          <w:sz w:val="24"/>
        </w:rPr>
        <w:t>=</w:t>
      </w:r>
      <w:r w:rsidR="00D301B8">
        <w:rPr>
          <w:rFonts w:ascii="Book Antiqua" w:eastAsiaTheme="minorEastAsia" w:hAnsi="Book Antiqua" w:hint="eastAsia"/>
          <w:bCs/>
          <w:iCs/>
          <w:color w:val="000000" w:themeColor="text1"/>
          <w:kern w:val="0"/>
          <w:sz w:val="24"/>
        </w:rPr>
        <w:t xml:space="preserve"> </w:t>
      </w:r>
      <w:r w:rsidR="00536CA2" w:rsidRPr="00D301B8">
        <w:rPr>
          <w:rFonts w:ascii="Book Antiqua" w:eastAsiaTheme="minorEastAsia" w:hAnsi="Book Antiqua"/>
          <w:bCs/>
          <w:iCs/>
          <w:color w:val="000000" w:themeColor="text1"/>
          <w:kern w:val="0"/>
          <w:sz w:val="24"/>
        </w:rPr>
        <w:t>9)</w:t>
      </w:r>
      <w:r w:rsidR="00CE1DA6" w:rsidRPr="00D301B8">
        <w:rPr>
          <w:rFonts w:ascii="Book Antiqua" w:eastAsiaTheme="minorEastAsia" w:hAnsi="Book Antiqua" w:hint="eastAsia"/>
          <w:bCs/>
          <w:iCs/>
          <w:color w:val="000000" w:themeColor="text1"/>
          <w:kern w:val="0"/>
          <w:sz w:val="24"/>
        </w:rPr>
        <w:t>;</w:t>
      </w:r>
      <w:r w:rsidR="00D301B8">
        <w:rPr>
          <w:rFonts w:ascii="Book Antiqua" w:eastAsiaTheme="minorEastAsia" w:hAnsi="Book Antiqua" w:hint="eastAsia"/>
          <w:bCs/>
          <w:iCs/>
          <w:color w:val="000000" w:themeColor="text1"/>
          <w:kern w:val="0"/>
          <w:sz w:val="24"/>
        </w:rPr>
        <w:t xml:space="preserve"> </w:t>
      </w:r>
      <w:r w:rsidR="00CE1DA6" w:rsidRPr="00D301B8">
        <w:rPr>
          <w:rFonts w:ascii="Book Antiqua" w:eastAsiaTheme="minorEastAsia" w:hAnsi="Book Antiqua"/>
          <w:color w:val="000000" w:themeColor="text1"/>
          <w:kern w:val="0"/>
          <w:sz w:val="24"/>
        </w:rPr>
        <w:t>D</w:t>
      </w:r>
      <w:r w:rsidR="00CE1DA6" w:rsidRPr="00D301B8">
        <w:rPr>
          <w:rFonts w:ascii="Book Antiqua" w:eastAsiaTheme="minorEastAsia" w:hAnsi="Book Antiqua" w:hint="eastAsia"/>
          <w:color w:val="000000" w:themeColor="text1"/>
          <w:kern w:val="0"/>
          <w:sz w:val="24"/>
        </w:rPr>
        <w:t>:</w:t>
      </w:r>
      <w:r w:rsidR="009961FD" w:rsidRPr="00D301B8">
        <w:rPr>
          <w:rFonts w:ascii="Book Antiqua" w:eastAsiaTheme="minorEastAsia" w:hAnsi="Book Antiqua"/>
          <w:color w:val="000000" w:themeColor="text1"/>
          <w:kern w:val="0"/>
          <w:sz w:val="24"/>
        </w:rPr>
        <w:t xml:space="preserve"> Summary of the effects of pretreatment with </w:t>
      </w:r>
      <w:r w:rsidR="003F2564" w:rsidRPr="00D301B8">
        <w:rPr>
          <w:rFonts w:ascii="Book Antiqua" w:hAnsi="Book Antiqua" w:hint="eastAsia"/>
          <w:color w:val="000000" w:themeColor="text1"/>
          <w:sz w:val="24"/>
        </w:rPr>
        <w:t xml:space="preserve">removing </w:t>
      </w:r>
      <w:r w:rsidR="002174C5" w:rsidRPr="00D301B8">
        <w:rPr>
          <w:rFonts w:ascii="Book Antiqua" w:eastAsiaTheme="minorEastAsia" w:hAnsi="Book Antiqua"/>
          <w:color w:val="000000" w:themeColor="text1"/>
          <w:sz w:val="24"/>
        </w:rPr>
        <w:t>Cl</w:t>
      </w:r>
      <w:r w:rsidR="002174C5" w:rsidRPr="00D301B8">
        <w:rPr>
          <w:rFonts w:ascii="Book Antiqua" w:hAnsi="Book Antiqua"/>
          <w:color w:val="000000" w:themeColor="text1"/>
          <w:kern w:val="0"/>
          <w:sz w:val="24"/>
          <w:vertAlign w:val="superscript"/>
        </w:rPr>
        <w:t>−</w:t>
      </w:r>
      <w:r w:rsidR="007F6180" w:rsidRPr="00D301B8">
        <w:rPr>
          <w:rFonts w:ascii="Book Antiqua" w:hAnsi="Book Antiqua" w:hint="eastAsia"/>
          <w:color w:val="000000" w:themeColor="text1"/>
          <w:kern w:val="0"/>
          <w:sz w:val="24"/>
          <w:vertAlign w:val="superscript"/>
        </w:rPr>
        <w:t xml:space="preserve"> </w:t>
      </w:r>
      <w:r w:rsidR="002174C5" w:rsidRPr="00D301B8">
        <w:rPr>
          <w:rFonts w:ascii="Book Antiqua" w:eastAsiaTheme="minorEastAsia" w:hAnsi="Book Antiqua"/>
          <w:color w:val="000000" w:themeColor="text1"/>
          <w:kern w:val="0"/>
          <w:sz w:val="24"/>
        </w:rPr>
        <w:t xml:space="preserve">from the </w:t>
      </w:r>
      <w:r w:rsidR="002174C5" w:rsidRPr="00D301B8">
        <w:rPr>
          <w:rStyle w:val="high-light-bg4"/>
          <w:rFonts w:ascii="Book Antiqua" w:hAnsi="Book Antiqua"/>
          <w:color w:val="000000" w:themeColor="text1"/>
          <w:sz w:val="24"/>
        </w:rPr>
        <w:t>extracellular fluid</w:t>
      </w:r>
      <w:r w:rsidR="002174C5" w:rsidRPr="00D301B8">
        <w:rPr>
          <w:rFonts w:ascii="Book Antiqua" w:eastAsiaTheme="minorEastAsia" w:hAnsi="Book Antiqua"/>
          <w:color w:val="000000" w:themeColor="text1"/>
          <w:kern w:val="0"/>
          <w:sz w:val="24"/>
        </w:rPr>
        <w:t xml:space="preserve">, the apical </w:t>
      </w:r>
      <w:r w:rsidR="002174C5" w:rsidRPr="00D301B8">
        <w:rPr>
          <w:rFonts w:ascii="Book Antiqua" w:eastAsiaTheme="minorEastAsia" w:hAnsi="Book Antiqua"/>
          <w:color w:val="000000" w:themeColor="text1"/>
          <w:sz w:val="24"/>
        </w:rPr>
        <w:t>using</w:t>
      </w:r>
      <w:r w:rsidR="002174C5" w:rsidRPr="00D301B8">
        <w:rPr>
          <w:rFonts w:ascii="Book Antiqua" w:hAnsi="Book Antiqua"/>
          <w:color w:val="000000" w:themeColor="text1"/>
          <w:sz w:val="24"/>
        </w:rPr>
        <w:t xml:space="preserve"> of</w:t>
      </w:r>
      <w:r w:rsidR="002174C5" w:rsidRPr="00D301B8">
        <w:rPr>
          <w:rFonts w:ascii="Book Antiqua" w:eastAsiaTheme="minorEastAsia" w:hAnsi="Book Antiqua"/>
          <w:color w:val="000000" w:themeColor="text1"/>
          <w:kern w:val="0"/>
          <w:sz w:val="24"/>
        </w:rPr>
        <w:t xml:space="preserve"> DPC (1 mmol</w:t>
      </w:r>
      <w:r w:rsidR="00CE1DA6" w:rsidRPr="00D301B8">
        <w:rPr>
          <w:rFonts w:ascii="Book Antiqua" w:eastAsiaTheme="minorEastAsia" w:hAnsi="Book Antiqua" w:hint="eastAsia"/>
          <w:color w:val="000000" w:themeColor="text1"/>
          <w:kern w:val="0"/>
          <w:sz w:val="24"/>
        </w:rPr>
        <w:t>/</w:t>
      </w:r>
      <w:r w:rsidR="002174C5" w:rsidRPr="00D301B8">
        <w:rPr>
          <w:rFonts w:ascii="Book Antiqua" w:eastAsiaTheme="minorEastAsia" w:hAnsi="Book Antiqua"/>
          <w:color w:val="000000" w:themeColor="text1"/>
          <w:kern w:val="0"/>
          <w:sz w:val="24"/>
        </w:rPr>
        <w:t>L</w:t>
      </w:r>
      <w:r w:rsidR="002174C5" w:rsidRPr="00D301B8">
        <w:rPr>
          <w:rFonts w:ascii="Book Antiqua" w:eastAsiaTheme="minorEastAsia" w:hAnsi="Book Antiqua"/>
          <w:color w:val="000000" w:themeColor="text1"/>
          <w:sz w:val="24"/>
        </w:rPr>
        <w:t>) (a kind of Cl</w:t>
      </w:r>
      <w:r w:rsidR="002174C5" w:rsidRPr="00D301B8">
        <w:rPr>
          <w:rFonts w:ascii="Book Antiqua" w:hAnsi="Book Antiqua"/>
          <w:color w:val="000000" w:themeColor="text1"/>
          <w:kern w:val="0"/>
          <w:sz w:val="24"/>
          <w:vertAlign w:val="superscript"/>
        </w:rPr>
        <w:t>−</w:t>
      </w:r>
      <w:r w:rsidR="002174C5" w:rsidRPr="00D301B8">
        <w:rPr>
          <w:rFonts w:ascii="Book Antiqua" w:eastAsiaTheme="minorEastAsia" w:hAnsi="Book Antiqua"/>
          <w:color w:val="000000" w:themeColor="text1"/>
          <w:kern w:val="0"/>
          <w:sz w:val="24"/>
        </w:rPr>
        <w:t>channel inhibitor), and the basolateral using of</w:t>
      </w:r>
      <w:r w:rsidR="007F6180" w:rsidRPr="00D301B8">
        <w:rPr>
          <w:rFonts w:ascii="Book Antiqua" w:eastAsiaTheme="minorEastAsia" w:hAnsi="Book Antiqua" w:hint="eastAsia"/>
          <w:color w:val="000000" w:themeColor="text1"/>
          <w:kern w:val="0"/>
          <w:sz w:val="24"/>
        </w:rPr>
        <w:t xml:space="preserve"> </w:t>
      </w:r>
      <w:r w:rsidR="002174C5" w:rsidRPr="00D301B8">
        <w:rPr>
          <w:rFonts w:ascii="Book Antiqua" w:eastAsiaTheme="minorEastAsia" w:hAnsi="Book Antiqua"/>
          <w:color w:val="000000" w:themeColor="text1"/>
          <w:kern w:val="0"/>
          <w:sz w:val="24"/>
        </w:rPr>
        <w:t>Na</w:t>
      </w:r>
      <w:r w:rsidR="002174C5" w:rsidRPr="00D301B8">
        <w:rPr>
          <w:rFonts w:ascii="Book Antiqua" w:eastAsiaTheme="minorEastAsia" w:hAnsi="Book Antiqua"/>
          <w:color w:val="000000" w:themeColor="text1"/>
          <w:kern w:val="0"/>
          <w:sz w:val="24"/>
          <w:vertAlign w:val="superscript"/>
        </w:rPr>
        <w:t>+</w:t>
      </w:r>
      <w:r w:rsidR="002174C5" w:rsidRPr="00D301B8">
        <w:rPr>
          <w:rFonts w:ascii="Book Antiqua" w:eastAsiaTheme="minorEastAsia" w:hAnsi="Book Antiqua"/>
          <w:color w:val="000000" w:themeColor="text1"/>
          <w:kern w:val="0"/>
          <w:sz w:val="24"/>
        </w:rPr>
        <w:t>-K</w:t>
      </w:r>
      <w:r w:rsidR="002174C5" w:rsidRPr="00D301B8">
        <w:rPr>
          <w:rFonts w:ascii="Book Antiqua" w:eastAsiaTheme="minorEastAsia" w:hAnsi="Book Antiqua"/>
          <w:color w:val="000000" w:themeColor="text1"/>
          <w:kern w:val="0"/>
          <w:sz w:val="24"/>
          <w:vertAlign w:val="superscript"/>
        </w:rPr>
        <w:t>+</w:t>
      </w:r>
      <w:r w:rsidR="002174C5" w:rsidRPr="00D301B8">
        <w:rPr>
          <w:rFonts w:ascii="Book Antiqua" w:eastAsiaTheme="minorEastAsia" w:hAnsi="Book Antiqua"/>
          <w:color w:val="000000" w:themeColor="text1"/>
          <w:kern w:val="0"/>
          <w:sz w:val="24"/>
        </w:rPr>
        <w:t>-2Cl</w:t>
      </w:r>
      <w:r w:rsidR="002174C5" w:rsidRPr="00D301B8">
        <w:rPr>
          <w:rFonts w:ascii="Book Antiqua" w:eastAsiaTheme="minorEastAsia" w:hAnsi="Book Antiqua"/>
          <w:color w:val="000000" w:themeColor="text1"/>
          <w:kern w:val="0"/>
          <w:sz w:val="24"/>
          <w:vertAlign w:val="superscript"/>
        </w:rPr>
        <w:t xml:space="preserve">− </w:t>
      </w:r>
      <w:r w:rsidR="002174C5" w:rsidRPr="00D301B8">
        <w:rPr>
          <w:rFonts w:ascii="Book Antiqua" w:eastAsiaTheme="minorEastAsia" w:hAnsi="Book Antiqua"/>
          <w:color w:val="000000" w:themeColor="text1"/>
          <w:kern w:val="0"/>
          <w:sz w:val="24"/>
        </w:rPr>
        <w:t xml:space="preserve">co-transporter (NKCC) </w:t>
      </w:r>
      <w:r w:rsidR="002174C5" w:rsidRPr="00D301B8">
        <w:rPr>
          <w:rStyle w:val="high-light-bg4"/>
          <w:rFonts w:ascii="Book Antiqua" w:hAnsi="Book Antiqua"/>
          <w:color w:val="000000" w:themeColor="text1"/>
          <w:sz w:val="24"/>
        </w:rPr>
        <w:t>antagonist</w:t>
      </w:r>
      <w:r w:rsidR="002174C5" w:rsidRPr="00D301B8">
        <w:rPr>
          <w:rFonts w:ascii="Book Antiqua" w:eastAsiaTheme="minorEastAsia" w:hAnsi="Book Antiqua"/>
          <w:color w:val="000000" w:themeColor="text1"/>
          <w:kern w:val="0"/>
          <w:sz w:val="24"/>
        </w:rPr>
        <w:t xml:space="preserve"> bumetanide</w:t>
      </w:r>
      <w:r w:rsidR="009961FD" w:rsidRPr="00D301B8">
        <w:rPr>
          <w:rFonts w:ascii="Book Antiqua" w:eastAsiaTheme="minorEastAsia" w:hAnsi="Book Antiqua"/>
          <w:color w:val="000000" w:themeColor="text1"/>
          <w:kern w:val="0"/>
          <w:sz w:val="24"/>
        </w:rPr>
        <w:t xml:space="preserve"> (100</w:t>
      </w:r>
      <w:r w:rsidR="00D301B8">
        <w:rPr>
          <w:rFonts w:ascii="Book Antiqua" w:eastAsiaTheme="minorEastAsia" w:hAnsi="Book Antiqua" w:hint="eastAsia"/>
          <w:color w:val="000000" w:themeColor="text1"/>
          <w:kern w:val="0"/>
          <w:sz w:val="24"/>
        </w:rPr>
        <w:t xml:space="preserve"> </w:t>
      </w:r>
      <w:r w:rsidR="009961FD" w:rsidRPr="00D301B8">
        <w:rPr>
          <w:rFonts w:ascii="Book Antiqua" w:eastAsiaTheme="minorEastAsia" w:hAnsi="Book Antiqua"/>
          <w:color w:val="000000" w:themeColor="text1"/>
          <w:kern w:val="0"/>
          <w:sz w:val="24"/>
        </w:rPr>
        <w:t>µmol</w:t>
      </w:r>
      <w:r w:rsidR="00CE1DA6" w:rsidRPr="00D301B8">
        <w:rPr>
          <w:rFonts w:ascii="Book Antiqua" w:eastAsiaTheme="minorEastAsia" w:hAnsi="Book Antiqua" w:hint="eastAsia"/>
          <w:color w:val="000000" w:themeColor="text1"/>
          <w:kern w:val="0"/>
          <w:sz w:val="24"/>
        </w:rPr>
        <w:t>/</w:t>
      </w:r>
      <w:r w:rsidR="009961FD" w:rsidRPr="00D301B8">
        <w:rPr>
          <w:rFonts w:ascii="Book Antiqua" w:eastAsiaTheme="minorEastAsia" w:hAnsi="Book Antiqua"/>
          <w:color w:val="000000" w:themeColor="text1"/>
          <w:kern w:val="0"/>
          <w:sz w:val="24"/>
        </w:rPr>
        <w:t>L) on the ENT-</w:t>
      </w:r>
      <w:r w:rsidR="001B349F" w:rsidRPr="00D301B8">
        <w:rPr>
          <w:rFonts w:ascii="Book Antiqua" w:eastAsiaTheme="minorEastAsia" w:hAnsi="Book Antiqua"/>
          <w:color w:val="000000" w:themeColor="text1"/>
          <w:kern w:val="0"/>
          <w:sz w:val="24"/>
        </w:rPr>
        <w:t>cause</w:t>
      </w:r>
      <w:r w:rsidR="009961FD" w:rsidRPr="00D301B8">
        <w:rPr>
          <w:rFonts w:ascii="Book Antiqua" w:eastAsiaTheme="minorEastAsia" w:hAnsi="Book Antiqua"/>
          <w:color w:val="000000" w:themeColor="text1"/>
          <w:kern w:val="0"/>
          <w:sz w:val="24"/>
        </w:rPr>
        <w:t xml:space="preserve">d </w:t>
      </w:r>
      <w:r w:rsidR="009961FD" w:rsidRPr="00D301B8">
        <w:rPr>
          <w:rFonts w:ascii="Book Antiqua" w:eastAsiaTheme="minorEastAsia" w:hAnsi="Book Antiqua"/>
          <w:i/>
          <w:color w:val="000000" w:themeColor="text1"/>
          <w:kern w:val="0"/>
          <w:sz w:val="24"/>
        </w:rPr>
        <w:t>I</w:t>
      </w:r>
      <w:r w:rsidR="009961FD" w:rsidRPr="00D301B8">
        <w:rPr>
          <w:rFonts w:ascii="Book Antiqua" w:eastAsiaTheme="minorEastAsia" w:hAnsi="Book Antiqua"/>
          <w:i/>
          <w:color w:val="000000" w:themeColor="text1"/>
          <w:kern w:val="0"/>
          <w:sz w:val="24"/>
          <w:vertAlign w:val="subscript"/>
        </w:rPr>
        <w:t>SC</w:t>
      </w:r>
      <w:r w:rsidR="003F2564" w:rsidRPr="00D301B8">
        <w:rPr>
          <w:rFonts w:ascii="Book Antiqua" w:eastAsiaTheme="minorEastAsia" w:hAnsi="Book Antiqua" w:hint="eastAsia"/>
          <w:i/>
          <w:color w:val="000000" w:themeColor="text1"/>
          <w:kern w:val="0"/>
          <w:sz w:val="24"/>
          <w:vertAlign w:val="subscript"/>
        </w:rPr>
        <w:t xml:space="preserve"> </w:t>
      </w:r>
      <w:r w:rsidR="001B349F" w:rsidRPr="00D301B8">
        <w:rPr>
          <w:rFonts w:ascii="Book Antiqua" w:eastAsiaTheme="minorEastAsia" w:hAnsi="Book Antiqua"/>
          <w:color w:val="000000" w:themeColor="text1"/>
          <w:kern w:val="0"/>
          <w:sz w:val="24"/>
        </w:rPr>
        <w:t>changes</w:t>
      </w:r>
      <w:r w:rsidR="009961FD" w:rsidRPr="00D301B8">
        <w:rPr>
          <w:rFonts w:ascii="Book Antiqua" w:eastAsiaTheme="minorEastAsia" w:hAnsi="Book Antiqua"/>
          <w:color w:val="000000" w:themeColor="text1"/>
          <w:kern w:val="0"/>
          <w:sz w:val="24"/>
        </w:rPr>
        <w:t xml:space="preserve"> in mucosa</w:t>
      </w:r>
      <w:r w:rsidR="001B349F" w:rsidRPr="00D301B8">
        <w:rPr>
          <w:rFonts w:ascii="Book Antiqua" w:eastAsiaTheme="minorEastAsia" w:hAnsi="Book Antiqua"/>
          <w:color w:val="000000" w:themeColor="text1"/>
          <w:kern w:val="0"/>
          <w:sz w:val="24"/>
        </w:rPr>
        <w:t xml:space="preserve">l </w:t>
      </w:r>
      <w:r w:rsidR="009961FD" w:rsidRPr="00D301B8">
        <w:rPr>
          <w:rFonts w:ascii="Book Antiqua" w:eastAsiaTheme="minorEastAsia" w:hAnsi="Book Antiqua"/>
          <w:color w:val="000000" w:themeColor="text1"/>
          <w:kern w:val="0"/>
          <w:sz w:val="24"/>
        </w:rPr>
        <w:t>preparations</w:t>
      </w:r>
      <w:r w:rsidR="001B349F" w:rsidRPr="00D301B8">
        <w:rPr>
          <w:rFonts w:ascii="Book Antiqua" w:eastAsiaTheme="minorEastAsia" w:hAnsi="Book Antiqua"/>
          <w:color w:val="000000" w:themeColor="text1"/>
          <w:kern w:val="0"/>
          <w:sz w:val="24"/>
        </w:rPr>
        <w:t xml:space="preserve"> of colon</w:t>
      </w:r>
      <w:r w:rsidR="009961FD" w:rsidRPr="00D301B8">
        <w:rPr>
          <w:rFonts w:ascii="Book Antiqua" w:eastAsiaTheme="minorEastAsia" w:hAnsi="Book Antiqua"/>
          <w:color w:val="000000" w:themeColor="text1"/>
          <w:kern w:val="0"/>
          <w:sz w:val="24"/>
        </w:rPr>
        <w:t xml:space="preserve"> in </w:t>
      </w:r>
      <w:r w:rsidR="009961FD" w:rsidRPr="00D301B8">
        <w:rPr>
          <w:rFonts w:ascii="Book Antiqua" w:hAnsi="Book Antiqua"/>
          <w:color w:val="000000" w:themeColor="text1"/>
          <w:kern w:val="0"/>
          <w:sz w:val="24"/>
        </w:rPr>
        <w:t xml:space="preserve">6-OHDA </w:t>
      </w:r>
      <w:r w:rsidR="009961FD" w:rsidRPr="00D301B8">
        <w:rPr>
          <w:rFonts w:ascii="Book Antiqua" w:eastAsiaTheme="minorEastAsia" w:hAnsi="Book Antiqua"/>
          <w:color w:val="000000" w:themeColor="text1"/>
          <w:sz w:val="24"/>
        </w:rPr>
        <w:t xml:space="preserve">PD </w:t>
      </w:r>
      <w:r w:rsidR="00CE1DA6" w:rsidRPr="00D301B8">
        <w:rPr>
          <w:rFonts w:ascii="Book Antiqua" w:eastAsiaTheme="minorEastAsia" w:hAnsi="Book Antiqua"/>
          <w:bCs/>
          <w:iCs/>
          <w:color w:val="000000" w:themeColor="text1"/>
          <w:kern w:val="0"/>
          <w:sz w:val="24"/>
        </w:rPr>
        <w:t>rats</w:t>
      </w:r>
      <w:r w:rsidR="00D301B8">
        <w:rPr>
          <w:rFonts w:ascii="Book Antiqua" w:eastAsiaTheme="minorEastAsia" w:hAnsi="Book Antiqua" w:hint="eastAsia"/>
          <w:bCs/>
          <w:iCs/>
          <w:color w:val="000000" w:themeColor="text1"/>
          <w:kern w:val="0"/>
          <w:sz w:val="24"/>
        </w:rPr>
        <w:t xml:space="preserve"> </w:t>
      </w:r>
      <w:r w:rsidR="009961FD" w:rsidRPr="00D301B8">
        <w:rPr>
          <w:rFonts w:ascii="Book Antiqua" w:eastAsiaTheme="minorEastAsia" w:hAnsi="Book Antiqua"/>
          <w:color w:val="000000" w:themeColor="text1"/>
          <w:kern w:val="0"/>
          <w:sz w:val="24"/>
        </w:rPr>
        <w:t>(</w:t>
      </w:r>
      <w:r w:rsidR="009961FD" w:rsidRPr="00D301B8">
        <w:rPr>
          <w:rFonts w:ascii="Book Antiqua" w:eastAsiaTheme="minorEastAsia" w:hAnsi="Book Antiqua"/>
          <w:i/>
          <w:color w:val="000000" w:themeColor="text1"/>
          <w:kern w:val="0"/>
          <w:sz w:val="24"/>
        </w:rPr>
        <w:t>n</w:t>
      </w:r>
      <w:r w:rsidR="009961FD" w:rsidRPr="00D301B8">
        <w:rPr>
          <w:rFonts w:ascii="Book Antiqua" w:eastAsiaTheme="minorEastAsia" w:hAnsi="Book Antiqua"/>
          <w:color w:val="000000" w:themeColor="text1"/>
          <w:kern w:val="0"/>
          <w:sz w:val="24"/>
        </w:rPr>
        <w:t xml:space="preserve"> = </w:t>
      </w:r>
      <w:r w:rsidR="00172B4A" w:rsidRPr="00D301B8">
        <w:rPr>
          <w:rFonts w:ascii="Book Antiqua" w:eastAsiaTheme="minorEastAsia" w:hAnsi="Book Antiqua"/>
          <w:color w:val="000000" w:themeColor="text1"/>
          <w:kern w:val="0"/>
          <w:sz w:val="24"/>
        </w:rPr>
        <w:t>9,</w:t>
      </w:r>
      <w:r w:rsidR="00D301B8">
        <w:rPr>
          <w:rFonts w:ascii="Book Antiqua" w:eastAsiaTheme="minorEastAsia" w:hAnsi="Book Antiqua" w:hint="eastAsia"/>
          <w:color w:val="000000" w:themeColor="text1"/>
          <w:kern w:val="0"/>
          <w:sz w:val="24"/>
        </w:rPr>
        <w:t xml:space="preserve"> </w:t>
      </w:r>
      <w:r w:rsidR="006418CF" w:rsidRPr="00D301B8">
        <w:rPr>
          <w:rFonts w:ascii="Book Antiqua" w:eastAsiaTheme="minorEastAsia" w:hAnsi="Book Antiqua" w:hint="eastAsia"/>
          <w:color w:val="000000" w:themeColor="text1"/>
          <w:kern w:val="0"/>
          <w:sz w:val="24"/>
          <w:vertAlign w:val="superscript"/>
        </w:rPr>
        <w:t>a</w:t>
      </w:r>
      <w:r w:rsidR="009961FD" w:rsidRPr="00D301B8">
        <w:rPr>
          <w:rFonts w:ascii="Book Antiqua" w:eastAsiaTheme="minorEastAsia" w:hAnsi="Book Antiqua"/>
          <w:i/>
          <w:color w:val="000000" w:themeColor="text1"/>
          <w:kern w:val="0"/>
          <w:sz w:val="24"/>
        </w:rPr>
        <w:t>P</w:t>
      </w:r>
      <w:r w:rsidR="00D301B8">
        <w:rPr>
          <w:rFonts w:ascii="Book Antiqua" w:eastAsiaTheme="minorEastAsia" w:hAnsi="Book Antiqua" w:hint="eastAsia"/>
          <w:i/>
          <w:color w:val="000000" w:themeColor="text1"/>
          <w:kern w:val="0"/>
          <w:sz w:val="24"/>
        </w:rPr>
        <w:t xml:space="preserve"> </w:t>
      </w:r>
      <w:r w:rsidR="009961FD" w:rsidRPr="00D301B8">
        <w:rPr>
          <w:rFonts w:ascii="Book Antiqua" w:eastAsiaTheme="minorEastAsia" w:hAnsi="Book Antiqua"/>
          <w:color w:val="000000" w:themeColor="text1"/>
          <w:kern w:val="0"/>
          <w:sz w:val="24"/>
        </w:rPr>
        <w:t xml:space="preserve">&lt; 0.05, </w:t>
      </w:r>
      <w:r w:rsidR="006418CF" w:rsidRPr="00D301B8">
        <w:rPr>
          <w:rFonts w:ascii="Book Antiqua" w:eastAsiaTheme="minorEastAsia" w:hAnsi="Book Antiqua" w:hint="eastAsia"/>
          <w:color w:val="000000" w:themeColor="text1"/>
          <w:kern w:val="0"/>
          <w:sz w:val="24"/>
          <w:vertAlign w:val="superscript"/>
        </w:rPr>
        <w:t>b</w:t>
      </w:r>
      <w:r w:rsidR="009961FD" w:rsidRPr="00D301B8">
        <w:rPr>
          <w:rFonts w:ascii="Book Antiqua" w:eastAsiaTheme="minorEastAsia" w:hAnsi="Book Antiqua"/>
          <w:i/>
          <w:color w:val="000000" w:themeColor="text1"/>
          <w:kern w:val="0"/>
          <w:sz w:val="24"/>
        </w:rPr>
        <w:t>P</w:t>
      </w:r>
      <w:r w:rsidR="00D301B8">
        <w:rPr>
          <w:rFonts w:ascii="Book Antiqua" w:eastAsiaTheme="minorEastAsia" w:hAnsi="Book Antiqua" w:hint="eastAsia"/>
          <w:i/>
          <w:color w:val="000000" w:themeColor="text1"/>
          <w:kern w:val="0"/>
          <w:sz w:val="24"/>
        </w:rPr>
        <w:t xml:space="preserve"> </w:t>
      </w:r>
      <w:r w:rsidR="009961FD" w:rsidRPr="00D301B8">
        <w:rPr>
          <w:rFonts w:ascii="Book Antiqua" w:eastAsiaTheme="minorEastAsia" w:hAnsi="Book Antiqua"/>
          <w:color w:val="000000" w:themeColor="text1"/>
          <w:kern w:val="0"/>
          <w:sz w:val="24"/>
        </w:rPr>
        <w:t>&lt; 0.01</w:t>
      </w:r>
      <w:r w:rsidR="00D301B8">
        <w:rPr>
          <w:rFonts w:ascii="Book Antiqua" w:eastAsiaTheme="minorEastAsia" w:hAnsi="Book Antiqua" w:hint="eastAsia"/>
          <w:color w:val="000000" w:themeColor="text1"/>
          <w:kern w:val="0"/>
          <w:sz w:val="24"/>
        </w:rPr>
        <w:t xml:space="preserve"> </w:t>
      </w:r>
      <w:r w:rsidR="006418CF" w:rsidRPr="00D301B8">
        <w:rPr>
          <w:rFonts w:ascii="Book Antiqua" w:eastAsiaTheme="minorEastAsia" w:hAnsi="Book Antiqua" w:hint="eastAsia"/>
          <w:i/>
          <w:color w:val="000000" w:themeColor="text1"/>
          <w:kern w:val="0"/>
          <w:sz w:val="24"/>
        </w:rPr>
        <w:t xml:space="preserve">vs </w:t>
      </w:r>
      <w:r w:rsidR="006418CF" w:rsidRPr="00D301B8">
        <w:rPr>
          <w:rFonts w:ascii="Book Antiqua" w:eastAsiaTheme="minorEastAsia" w:hAnsi="Book Antiqua" w:hint="eastAsia"/>
          <w:color w:val="000000" w:themeColor="text1"/>
          <w:kern w:val="0"/>
          <w:sz w:val="24"/>
        </w:rPr>
        <w:t>control</w:t>
      </w:r>
      <w:r w:rsidR="001B349F" w:rsidRPr="00D301B8">
        <w:rPr>
          <w:rFonts w:ascii="Book Antiqua" w:eastAsiaTheme="minorEastAsia" w:hAnsi="Book Antiqua"/>
          <w:color w:val="000000" w:themeColor="text1"/>
          <w:kern w:val="0"/>
          <w:sz w:val="24"/>
        </w:rPr>
        <w:t>)</w:t>
      </w:r>
      <w:r w:rsidR="009961FD" w:rsidRPr="00D301B8">
        <w:rPr>
          <w:rFonts w:ascii="Book Antiqua" w:eastAsiaTheme="minorEastAsia" w:hAnsi="Book Antiqua"/>
          <w:color w:val="000000" w:themeColor="text1"/>
          <w:kern w:val="0"/>
          <w:sz w:val="24"/>
        </w:rPr>
        <w:t>.</w:t>
      </w:r>
    </w:p>
    <w:p w:rsidR="00F842EA" w:rsidRDefault="00F842EA" w:rsidP="00551025">
      <w:pPr>
        <w:autoSpaceDE w:val="0"/>
        <w:autoSpaceDN w:val="0"/>
        <w:adjustRightInd w:val="0"/>
        <w:snapToGrid w:val="0"/>
        <w:spacing w:line="360" w:lineRule="auto"/>
        <w:rPr>
          <w:rFonts w:ascii="Book Antiqua" w:eastAsiaTheme="minorEastAsia" w:hAnsi="Book Antiqua"/>
          <w:color w:val="000000" w:themeColor="text1"/>
          <w:kern w:val="0"/>
          <w:sz w:val="24"/>
        </w:rPr>
      </w:pPr>
    </w:p>
    <w:p w:rsidR="003E7B72" w:rsidRPr="00894745" w:rsidRDefault="00766C18" w:rsidP="00551025">
      <w:pPr>
        <w:autoSpaceDE w:val="0"/>
        <w:autoSpaceDN w:val="0"/>
        <w:adjustRightInd w:val="0"/>
        <w:snapToGrid w:val="0"/>
        <w:spacing w:line="360" w:lineRule="auto"/>
        <w:rPr>
          <w:rFonts w:ascii="Book Antiqua" w:eastAsiaTheme="minorEastAsia" w:hAnsi="Book Antiqua"/>
          <w:color w:val="000000" w:themeColor="text1"/>
          <w:kern w:val="0"/>
          <w:sz w:val="24"/>
        </w:rPr>
      </w:pPr>
      <w:r>
        <w:rPr>
          <w:noProof/>
        </w:rPr>
        <w:drawing>
          <wp:inline distT="0" distB="0" distL="0" distR="0">
            <wp:extent cx="1832798" cy="12555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32798" cy="1255594"/>
                    </a:xfrm>
                    <a:prstGeom prst="rect">
                      <a:avLst/>
                    </a:prstGeom>
                  </pic:spPr>
                </pic:pic>
              </a:graphicData>
            </a:graphic>
          </wp:inline>
        </w:drawing>
      </w:r>
    </w:p>
    <w:p w:rsidR="00A6271C" w:rsidRPr="00EF7F0A" w:rsidRDefault="0042000F" w:rsidP="00551025">
      <w:pPr>
        <w:autoSpaceDE w:val="0"/>
        <w:autoSpaceDN w:val="0"/>
        <w:adjustRightInd w:val="0"/>
        <w:snapToGrid w:val="0"/>
        <w:spacing w:line="360" w:lineRule="auto"/>
        <w:rPr>
          <w:rFonts w:ascii="Book Antiqua" w:eastAsiaTheme="minorEastAsia" w:hAnsi="Book Antiqua" w:cs="AdvTrumpM-R"/>
          <w:color w:val="000000" w:themeColor="text1"/>
          <w:kern w:val="0"/>
          <w:sz w:val="24"/>
        </w:rPr>
      </w:pPr>
      <w:r>
        <w:rPr>
          <w:rFonts w:ascii="Book Antiqua" w:eastAsiaTheme="minorEastAsia" w:hAnsi="Book Antiqua"/>
          <w:b/>
          <w:bCs/>
          <w:color w:val="000000" w:themeColor="text1"/>
          <w:kern w:val="0"/>
          <w:sz w:val="24"/>
        </w:rPr>
        <w:t xml:space="preserve">Figure </w:t>
      </w:r>
      <w:r w:rsidR="00004EE5" w:rsidRPr="00894745">
        <w:rPr>
          <w:rFonts w:ascii="Book Antiqua" w:eastAsiaTheme="minorEastAsia" w:hAnsi="Book Antiqua"/>
          <w:b/>
          <w:bCs/>
          <w:color w:val="000000" w:themeColor="text1"/>
          <w:kern w:val="0"/>
          <w:sz w:val="24"/>
        </w:rPr>
        <w:t>4</w:t>
      </w:r>
      <w:r w:rsidR="00D301B8">
        <w:rPr>
          <w:rFonts w:ascii="Book Antiqua" w:eastAsiaTheme="minorEastAsia" w:hAnsi="Book Antiqua" w:hint="eastAsia"/>
          <w:b/>
          <w:bCs/>
          <w:color w:val="000000" w:themeColor="text1"/>
          <w:kern w:val="0"/>
          <w:sz w:val="24"/>
        </w:rPr>
        <w:t xml:space="preserve"> </w:t>
      </w:r>
      <w:r w:rsidR="006A19DF" w:rsidRPr="00894745">
        <w:rPr>
          <w:rFonts w:ascii="Book Antiqua" w:eastAsiaTheme="minorEastAsia" w:hAnsi="Book Antiqua"/>
          <w:b/>
          <w:color w:val="000000" w:themeColor="text1"/>
          <w:kern w:val="0"/>
          <w:sz w:val="24"/>
        </w:rPr>
        <w:t xml:space="preserve">Utilizing </w:t>
      </w:r>
      <w:r w:rsidR="00EF7F0A" w:rsidRPr="00EF7F0A">
        <w:rPr>
          <w:rFonts w:ascii="Book Antiqua" w:eastAsiaTheme="minorEastAsia" w:hAnsi="Book Antiqua"/>
          <w:b/>
          <w:color w:val="000000" w:themeColor="text1"/>
          <w:kern w:val="0"/>
          <w:sz w:val="24"/>
        </w:rPr>
        <w:t xml:space="preserve">scanning ion-selective electrode technique </w:t>
      </w:r>
      <w:r w:rsidR="006A19DF" w:rsidRPr="00894745">
        <w:rPr>
          <w:rFonts w:ascii="Book Antiqua" w:eastAsiaTheme="minorEastAsia" w:hAnsi="Book Antiqua"/>
          <w:b/>
          <w:color w:val="000000" w:themeColor="text1"/>
          <w:kern w:val="0"/>
          <w:sz w:val="24"/>
        </w:rPr>
        <w:t xml:space="preserve">to observe the effect of entacapone on colon </w:t>
      </w:r>
      <w:r w:rsidR="006A19DF" w:rsidRPr="00894745">
        <w:rPr>
          <w:rFonts w:ascii="Book Antiqua" w:hAnsi="Book Antiqua"/>
          <w:b/>
          <w:color w:val="000000" w:themeColor="text1"/>
          <w:kern w:val="0"/>
          <w:sz w:val="24"/>
        </w:rPr>
        <w:t>mucosa</w:t>
      </w:r>
      <w:r w:rsidR="006A19DF" w:rsidRPr="00894745">
        <w:rPr>
          <w:rFonts w:ascii="Book Antiqua" w:eastAsiaTheme="minorEastAsia" w:hAnsi="Book Antiqua"/>
          <w:b/>
          <w:color w:val="000000" w:themeColor="text1"/>
          <w:kern w:val="0"/>
          <w:sz w:val="24"/>
        </w:rPr>
        <w:t xml:space="preserve"> Cl</w:t>
      </w:r>
      <w:r w:rsidR="006A19DF" w:rsidRPr="00894745">
        <w:rPr>
          <w:rFonts w:ascii="Book Antiqua" w:hAnsi="Book Antiqua"/>
          <w:b/>
          <w:color w:val="000000" w:themeColor="text1"/>
          <w:kern w:val="0"/>
          <w:sz w:val="24"/>
          <w:vertAlign w:val="superscript"/>
        </w:rPr>
        <w:t>−</w:t>
      </w:r>
      <w:r w:rsidR="006A19DF" w:rsidRPr="00894745">
        <w:rPr>
          <w:rFonts w:ascii="Book Antiqua" w:eastAsiaTheme="minorEastAsia" w:hAnsi="Book Antiqua"/>
          <w:color w:val="000000" w:themeColor="text1"/>
          <w:kern w:val="0"/>
          <w:sz w:val="24"/>
        </w:rPr>
        <w:t>-</w:t>
      </w:r>
      <w:r w:rsidR="006A19DF" w:rsidRPr="00894745">
        <w:rPr>
          <w:rFonts w:ascii="Book Antiqua" w:eastAsiaTheme="minorEastAsia" w:hAnsi="Book Antiqua"/>
          <w:b/>
          <w:color w:val="000000" w:themeColor="text1"/>
          <w:kern w:val="0"/>
          <w:sz w:val="24"/>
        </w:rPr>
        <w:t xml:space="preserve">flux in </w:t>
      </w:r>
      <w:r w:rsidR="006A19DF" w:rsidRPr="00894745">
        <w:rPr>
          <w:rFonts w:ascii="Book Antiqua" w:hAnsi="Book Antiqua"/>
          <w:b/>
          <w:color w:val="000000" w:themeColor="text1"/>
          <w:kern w:val="0"/>
          <w:sz w:val="24"/>
        </w:rPr>
        <w:t>6-OHDA</w:t>
      </w:r>
      <w:r w:rsidR="006A19DF" w:rsidRPr="00894745">
        <w:rPr>
          <w:rFonts w:ascii="Book Antiqua" w:eastAsiaTheme="minorEastAsia" w:hAnsi="Book Antiqua"/>
          <w:b/>
          <w:color w:val="000000" w:themeColor="text1"/>
          <w:kern w:val="0"/>
          <w:sz w:val="24"/>
        </w:rPr>
        <w:t>rats.</w:t>
      </w:r>
      <w:r w:rsidR="00EF7F0A" w:rsidRPr="00EF7F0A">
        <w:rPr>
          <w:rFonts w:ascii="Book Antiqua" w:eastAsiaTheme="minorEastAsia" w:hAnsi="Book Antiqua" w:cs="AdvTrumpM-R"/>
          <w:color w:val="000000" w:themeColor="text1"/>
          <w:kern w:val="0"/>
          <w:sz w:val="24"/>
        </w:rPr>
        <w:t>A</w:t>
      </w:r>
      <w:r w:rsidR="00EF7F0A" w:rsidRPr="00EF7F0A">
        <w:rPr>
          <w:rFonts w:ascii="Book Antiqua" w:eastAsiaTheme="minorEastAsia" w:hAnsi="Book Antiqua" w:cs="AdvTrumpM-R" w:hint="eastAsia"/>
          <w:color w:val="000000" w:themeColor="text1"/>
          <w:kern w:val="0"/>
          <w:sz w:val="24"/>
        </w:rPr>
        <w:t>:</w:t>
      </w:r>
      <w:r w:rsidR="00886E64" w:rsidRPr="00EF7F0A">
        <w:rPr>
          <w:rStyle w:val="high-light-bg4"/>
          <w:rFonts w:ascii="Book Antiqua" w:hAnsi="Book Antiqua"/>
          <w:color w:val="000000" w:themeColor="text1"/>
          <w:sz w:val="24"/>
        </w:rPr>
        <w:t>Application of entacapone</w:t>
      </w:r>
      <w:r w:rsidR="00886E64" w:rsidRPr="00EF7F0A">
        <w:rPr>
          <w:rFonts w:ascii="Book Antiqua" w:eastAsiaTheme="minorEastAsia" w:hAnsi="Book Antiqua"/>
          <w:color w:val="000000" w:themeColor="text1"/>
          <w:kern w:val="0"/>
          <w:sz w:val="24"/>
        </w:rPr>
        <w:t xml:space="preserve"> (ENT) (200 µmol</w:t>
      </w:r>
      <w:r w:rsidR="00EF7F0A" w:rsidRPr="00EF7F0A">
        <w:rPr>
          <w:rFonts w:ascii="Book Antiqua" w:eastAsiaTheme="minorEastAsia" w:hAnsi="Book Antiqua" w:hint="eastAsia"/>
          <w:color w:val="000000" w:themeColor="text1"/>
          <w:kern w:val="0"/>
          <w:sz w:val="24"/>
        </w:rPr>
        <w:t>/</w:t>
      </w:r>
      <w:r w:rsidR="00886E64" w:rsidRPr="00EF7F0A">
        <w:rPr>
          <w:rFonts w:ascii="Book Antiqua" w:eastAsiaTheme="minorEastAsia" w:hAnsi="Book Antiqua"/>
          <w:color w:val="000000" w:themeColor="text1"/>
          <w:kern w:val="0"/>
          <w:sz w:val="24"/>
        </w:rPr>
        <w:t>L)</w:t>
      </w:r>
      <w:r w:rsidR="00886E64" w:rsidRPr="00EF7F0A">
        <w:rPr>
          <w:rFonts w:ascii="Book Antiqua" w:hAnsi="Book Antiqua"/>
          <w:color w:val="000000" w:themeColor="text1"/>
          <w:sz w:val="24"/>
        </w:rPr>
        <w:t xml:space="preserve">, </w:t>
      </w:r>
      <w:r w:rsidR="00EF7F0A" w:rsidRPr="00894745">
        <w:rPr>
          <w:rFonts w:ascii="Book Antiqua" w:eastAsiaTheme="minorEastAsia" w:hAnsi="Book Antiqua"/>
          <w:color w:val="000000" w:themeColor="text1"/>
          <w:kern w:val="0"/>
          <w:sz w:val="24"/>
        </w:rPr>
        <w:t>diphenylamine-2, 2</w:t>
      </w:r>
      <w:r w:rsidR="00EF7F0A" w:rsidRPr="00894745">
        <w:rPr>
          <w:rFonts w:ascii="Book Antiqua" w:eastAsia="AdvPSSym" w:hAnsi="Book Antiqua"/>
          <w:color w:val="000000" w:themeColor="text1"/>
          <w:kern w:val="0"/>
          <w:sz w:val="24"/>
        </w:rPr>
        <w:t>’</w:t>
      </w:r>
      <w:r w:rsidR="00EF7F0A" w:rsidRPr="00894745">
        <w:rPr>
          <w:rFonts w:ascii="Book Antiqua" w:eastAsiaTheme="minorEastAsia" w:hAnsi="Book Antiqua"/>
          <w:color w:val="000000" w:themeColor="text1"/>
          <w:kern w:val="0"/>
          <w:sz w:val="24"/>
        </w:rPr>
        <w:t>-dicarboxylic acid (DPC)</w:t>
      </w:r>
      <w:r w:rsidR="00D301B8">
        <w:rPr>
          <w:rFonts w:ascii="Book Antiqua" w:eastAsiaTheme="minorEastAsia" w:hAnsi="Book Antiqua" w:hint="eastAsia"/>
          <w:color w:val="000000" w:themeColor="text1"/>
          <w:kern w:val="0"/>
          <w:sz w:val="24"/>
        </w:rPr>
        <w:t xml:space="preserve"> </w:t>
      </w:r>
      <w:r w:rsidR="00886E64" w:rsidRPr="00EF7F0A">
        <w:rPr>
          <w:rFonts w:ascii="Book Antiqua" w:eastAsiaTheme="minorEastAsia" w:hAnsi="Book Antiqua"/>
          <w:color w:val="000000" w:themeColor="text1"/>
          <w:kern w:val="0"/>
          <w:sz w:val="24"/>
        </w:rPr>
        <w:t>(1 mmol</w:t>
      </w:r>
      <w:r w:rsidR="00EF7F0A" w:rsidRPr="00EF7F0A">
        <w:rPr>
          <w:rFonts w:ascii="Book Antiqua" w:eastAsiaTheme="minorEastAsia" w:hAnsi="Book Antiqua" w:hint="eastAsia"/>
          <w:color w:val="000000" w:themeColor="text1"/>
          <w:kern w:val="0"/>
          <w:sz w:val="24"/>
        </w:rPr>
        <w:t>/</w:t>
      </w:r>
      <w:r w:rsidR="00886E64" w:rsidRPr="00EF7F0A">
        <w:rPr>
          <w:rFonts w:ascii="Book Antiqua" w:eastAsiaTheme="minorEastAsia" w:hAnsi="Book Antiqua"/>
          <w:color w:val="000000" w:themeColor="text1"/>
          <w:kern w:val="0"/>
          <w:sz w:val="24"/>
        </w:rPr>
        <w:t>L)</w:t>
      </w:r>
      <w:r w:rsidR="00886E64" w:rsidRPr="00EF7F0A">
        <w:rPr>
          <w:rFonts w:ascii="Book Antiqua" w:hAnsi="Book Antiqua"/>
          <w:color w:val="000000" w:themeColor="text1"/>
          <w:sz w:val="24"/>
        </w:rPr>
        <w:t xml:space="preserve"> and bumetanide</w:t>
      </w:r>
      <w:r w:rsidR="00D301B8">
        <w:rPr>
          <w:rFonts w:ascii="Book Antiqua" w:hAnsi="Book Antiqua" w:hint="eastAsia"/>
          <w:color w:val="000000" w:themeColor="text1"/>
          <w:sz w:val="24"/>
        </w:rPr>
        <w:t xml:space="preserve"> </w:t>
      </w:r>
      <w:r w:rsidR="00886E64" w:rsidRPr="00EF7F0A">
        <w:rPr>
          <w:rFonts w:ascii="Book Antiqua" w:eastAsiaTheme="minorEastAsia" w:hAnsi="Book Antiqua"/>
          <w:color w:val="000000" w:themeColor="text1"/>
          <w:kern w:val="0"/>
          <w:sz w:val="24"/>
        </w:rPr>
        <w:t>(100</w:t>
      </w:r>
      <w:r w:rsidR="00D301B8">
        <w:rPr>
          <w:rFonts w:ascii="Book Antiqua" w:eastAsiaTheme="minorEastAsia" w:hAnsi="Book Antiqua" w:hint="eastAsia"/>
          <w:color w:val="000000" w:themeColor="text1"/>
          <w:kern w:val="0"/>
          <w:sz w:val="24"/>
        </w:rPr>
        <w:t xml:space="preserve"> </w:t>
      </w:r>
      <w:r w:rsidR="00886E64" w:rsidRPr="00EF7F0A">
        <w:rPr>
          <w:rFonts w:ascii="Book Antiqua" w:eastAsiaTheme="minorEastAsia" w:hAnsi="Book Antiqua"/>
          <w:color w:val="000000" w:themeColor="text1"/>
          <w:kern w:val="0"/>
          <w:sz w:val="24"/>
        </w:rPr>
        <w:t>µmol</w:t>
      </w:r>
      <w:r w:rsidR="00EF7F0A" w:rsidRPr="00EF7F0A">
        <w:rPr>
          <w:rFonts w:ascii="Book Antiqua" w:eastAsiaTheme="minorEastAsia" w:hAnsi="Book Antiqua" w:hint="eastAsia"/>
          <w:color w:val="000000" w:themeColor="text1"/>
          <w:kern w:val="0"/>
          <w:sz w:val="24"/>
        </w:rPr>
        <w:t>/</w:t>
      </w:r>
      <w:r w:rsidR="00886E64" w:rsidRPr="00EF7F0A">
        <w:rPr>
          <w:rFonts w:ascii="Book Antiqua" w:eastAsiaTheme="minorEastAsia" w:hAnsi="Book Antiqua"/>
          <w:color w:val="000000" w:themeColor="text1"/>
          <w:kern w:val="0"/>
          <w:sz w:val="24"/>
        </w:rPr>
        <w:t>L)</w:t>
      </w:r>
      <w:r w:rsidR="00886E64" w:rsidRPr="00EF7F0A">
        <w:rPr>
          <w:rFonts w:ascii="Book Antiqua" w:hAnsi="Book Antiqua"/>
          <w:color w:val="000000" w:themeColor="text1"/>
          <w:sz w:val="24"/>
        </w:rPr>
        <w:t xml:space="preserve">, causing the typical performance of </w:t>
      </w:r>
      <w:r w:rsidR="00886E64" w:rsidRPr="00EF7F0A">
        <w:rPr>
          <w:rFonts w:ascii="Book Antiqua" w:eastAsiaTheme="minorEastAsia" w:hAnsi="Book Antiqua"/>
          <w:bCs/>
          <w:color w:val="000000" w:themeColor="text1"/>
          <w:kern w:val="0"/>
          <w:sz w:val="24"/>
        </w:rPr>
        <w:t>Cl</w:t>
      </w:r>
      <w:r w:rsidR="00886E64" w:rsidRPr="00EF7F0A">
        <w:rPr>
          <w:rFonts w:ascii="Book Antiqua" w:eastAsia="MS Mincho" w:hAnsi="Book Antiqua"/>
          <w:color w:val="000000" w:themeColor="text1"/>
          <w:kern w:val="0"/>
          <w:sz w:val="24"/>
          <w:vertAlign w:val="superscript"/>
        </w:rPr>
        <w:t>−</w:t>
      </w:r>
      <w:r w:rsidR="00886E64" w:rsidRPr="00EF7F0A">
        <w:rPr>
          <w:rFonts w:ascii="Book Antiqua" w:eastAsiaTheme="minorEastAsia" w:hAnsi="Book Antiqua"/>
          <w:color w:val="000000" w:themeColor="text1"/>
          <w:kern w:val="0"/>
          <w:sz w:val="24"/>
        </w:rPr>
        <w:t xml:space="preserve">-fluxin colon </w:t>
      </w:r>
      <w:r w:rsidR="00886E64" w:rsidRPr="00EF7F0A">
        <w:rPr>
          <w:rFonts w:ascii="Book Antiqua" w:eastAsiaTheme="minorEastAsia" w:hAnsi="Book Antiqua"/>
          <w:color w:val="000000" w:themeColor="text1"/>
          <w:sz w:val="24"/>
        </w:rPr>
        <w:t>specimens</w:t>
      </w:r>
      <w:r w:rsidR="00886E64" w:rsidRPr="00EF7F0A">
        <w:rPr>
          <w:rFonts w:ascii="Book Antiqua" w:eastAsiaTheme="minorEastAsia" w:hAnsi="Book Antiqua"/>
          <w:color w:val="000000" w:themeColor="text1"/>
          <w:kern w:val="0"/>
          <w:sz w:val="24"/>
        </w:rPr>
        <w:t xml:space="preserve"> in </w:t>
      </w:r>
      <w:r w:rsidR="00886E64" w:rsidRPr="00EF7F0A">
        <w:rPr>
          <w:rFonts w:ascii="Book Antiqua" w:hAnsi="Book Antiqua"/>
          <w:color w:val="000000" w:themeColor="text1"/>
          <w:kern w:val="0"/>
          <w:sz w:val="24"/>
        </w:rPr>
        <w:t xml:space="preserve">6-OHDA </w:t>
      </w:r>
      <w:r w:rsidR="00EF7F0A" w:rsidRPr="00EF7F0A">
        <w:rPr>
          <w:rFonts w:ascii="Book Antiqua" w:hAnsi="Book Antiqua"/>
          <w:color w:val="000000" w:themeColor="text1"/>
          <w:kern w:val="0"/>
          <w:sz w:val="24"/>
        </w:rPr>
        <w:t xml:space="preserve">Parkinson’s disease </w:t>
      </w:r>
      <w:r w:rsidR="00EF7F0A">
        <w:rPr>
          <w:rFonts w:ascii="Book Antiqua" w:hAnsi="Book Antiqua" w:hint="eastAsia"/>
          <w:color w:val="000000" w:themeColor="text1"/>
          <w:kern w:val="0"/>
          <w:sz w:val="24"/>
        </w:rPr>
        <w:t>(</w:t>
      </w:r>
      <w:r w:rsidR="00886E64" w:rsidRPr="00EF7F0A">
        <w:rPr>
          <w:rFonts w:ascii="Book Antiqua" w:eastAsiaTheme="minorEastAsia" w:hAnsi="Book Antiqua"/>
          <w:color w:val="000000" w:themeColor="text1"/>
          <w:sz w:val="24"/>
        </w:rPr>
        <w:t>PD</w:t>
      </w:r>
      <w:r w:rsidR="00EF7F0A">
        <w:rPr>
          <w:rFonts w:ascii="Book Antiqua" w:eastAsiaTheme="minorEastAsia" w:hAnsi="Book Antiqua" w:hint="eastAsia"/>
          <w:color w:val="000000" w:themeColor="text1"/>
          <w:sz w:val="24"/>
        </w:rPr>
        <w:t>)</w:t>
      </w:r>
      <w:r w:rsidR="00D301B8">
        <w:rPr>
          <w:rFonts w:ascii="Book Antiqua" w:eastAsiaTheme="minorEastAsia" w:hAnsi="Book Antiqua" w:hint="eastAsia"/>
          <w:color w:val="000000" w:themeColor="text1"/>
          <w:sz w:val="24"/>
        </w:rPr>
        <w:t xml:space="preserve"> </w:t>
      </w:r>
      <w:r w:rsidR="00886E64" w:rsidRPr="00EF7F0A">
        <w:rPr>
          <w:rFonts w:ascii="Book Antiqua" w:eastAsiaTheme="minorEastAsia" w:hAnsi="Book Antiqua"/>
          <w:bCs/>
          <w:iCs/>
          <w:color w:val="000000" w:themeColor="text1"/>
          <w:kern w:val="0"/>
          <w:sz w:val="24"/>
        </w:rPr>
        <w:t>rats</w:t>
      </w:r>
      <w:r w:rsidR="00EF7F0A" w:rsidRPr="00EF7F0A">
        <w:rPr>
          <w:rFonts w:ascii="Book Antiqua" w:eastAsiaTheme="minorEastAsia" w:hAnsi="Book Antiqua" w:hint="eastAsia"/>
          <w:color w:val="000000" w:themeColor="text1"/>
          <w:kern w:val="0"/>
          <w:sz w:val="24"/>
        </w:rPr>
        <w:t>;</w:t>
      </w:r>
      <w:r w:rsidR="00D301B8">
        <w:rPr>
          <w:rFonts w:ascii="Book Antiqua" w:eastAsiaTheme="minorEastAsia" w:hAnsi="Book Antiqua" w:hint="eastAsia"/>
          <w:color w:val="000000" w:themeColor="text1"/>
          <w:kern w:val="0"/>
          <w:sz w:val="24"/>
        </w:rPr>
        <w:t xml:space="preserve"> </w:t>
      </w:r>
      <w:r w:rsidR="00EF7F0A" w:rsidRPr="00EF7F0A">
        <w:rPr>
          <w:rFonts w:ascii="Book Antiqua" w:eastAsiaTheme="minorEastAsia" w:hAnsi="Book Antiqua" w:cs="AdvTrumpM-R"/>
          <w:color w:val="000000" w:themeColor="text1"/>
          <w:kern w:val="0"/>
          <w:sz w:val="24"/>
        </w:rPr>
        <w:t>B</w:t>
      </w:r>
      <w:r w:rsidR="00EF7F0A" w:rsidRPr="00EF7F0A">
        <w:rPr>
          <w:rFonts w:ascii="Book Antiqua" w:eastAsiaTheme="minorEastAsia" w:hAnsi="Book Antiqua" w:cs="AdvTrumpM-R" w:hint="eastAsia"/>
          <w:color w:val="000000" w:themeColor="text1"/>
          <w:kern w:val="0"/>
          <w:sz w:val="24"/>
        </w:rPr>
        <w:t>:</w:t>
      </w:r>
      <w:r w:rsidR="00D301B8">
        <w:rPr>
          <w:rFonts w:ascii="Book Antiqua" w:eastAsiaTheme="minorEastAsia" w:hAnsi="Book Antiqua" w:cs="AdvTrumpM-R" w:hint="eastAsia"/>
          <w:color w:val="000000" w:themeColor="text1"/>
          <w:kern w:val="0"/>
          <w:sz w:val="24"/>
        </w:rPr>
        <w:t xml:space="preserve"> </w:t>
      </w:r>
      <w:r w:rsidR="005339ED" w:rsidRPr="00EF7F0A">
        <w:rPr>
          <w:rFonts w:ascii="Book Antiqua" w:eastAsiaTheme="minorEastAsia" w:hAnsi="Book Antiqua" w:cs="AdvTrumpM-R"/>
          <w:color w:val="000000" w:themeColor="text1"/>
          <w:kern w:val="0"/>
          <w:sz w:val="24"/>
        </w:rPr>
        <w:t xml:space="preserve">Generalization of the roles of bumetanide and DPC on the </w:t>
      </w:r>
      <w:r w:rsidR="005339ED" w:rsidRPr="00EF7F0A">
        <w:rPr>
          <w:rFonts w:ascii="Book Antiqua" w:eastAsiaTheme="minorEastAsia" w:hAnsi="Book Antiqua"/>
          <w:bCs/>
          <w:color w:val="000000" w:themeColor="text1"/>
          <w:kern w:val="0"/>
          <w:sz w:val="24"/>
        </w:rPr>
        <w:t>Cl</w:t>
      </w:r>
      <w:r w:rsidR="005339ED" w:rsidRPr="00EF7F0A">
        <w:rPr>
          <w:rFonts w:ascii="Book Antiqua" w:eastAsia="MS Mincho" w:hAnsi="Book Antiqua"/>
          <w:color w:val="000000" w:themeColor="text1"/>
          <w:kern w:val="0"/>
          <w:sz w:val="24"/>
          <w:vertAlign w:val="superscript"/>
        </w:rPr>
        <w:t>−</w:t>
      </w:r>
      <w:r w:rsidR="005339ED" w:rsidRPr="00EF7F0A">
        <w:rPr>
          <w:rFonts w:ascii="Book Antiqua" w:eastAsiaTheme="minorEastAsia" w:hAnsi="Book Antiqua"/>
          <w:color w:val="000000" w:themeColor="text1"/>
          <w:kern w:val="0"/>
          <w:sz w:val="24"/>
        </w:rPr>
        <w:t>-flux</w:t>
      </w:r>
      <w:r w:rsidR="005339ED" w:rsidRPr="00EF7F0A">
        <w:rPr>
          <w:rFonts w:ascii="Book Antiqua" w:eastAsiaTheme="minorEastAsia" w:hAnsi="Book Antiqua" w:cs="AdvTrumpM-R"/>
          <w:color w:val="000000" w:themeColor="text1"/>
          <w:kern w:val="0"/>
          <w:sz w:val="24"/>
        </w:rPr>
        <w:t xml:space="preserve"> caused by ENT in colon specimens </w:t>
      </w:r>
      <w:r w:rsidR="009D5DC0" w:rsidRPr="00EF7F0A">
        <w:rPr>
          <w:rFonts w:ascii="Book Antiqua" w:eastAsiaTheme="minorEastAsia" w:hAnsi="Book Antiqua"/>
          <w:color w:val="000000" w:themeColor="text1"/>
          <w:kern w:val="0"/>
          <w:sz w:val="24"/>
        </w:rPr>
        <w:t xml:space="preserve">in </w:t>
      </w:r>
      <w:r w:rsidR="009D5DC0" w:rsidRPr="00EF7F0A">
        <w:rPr>
          <w:rFonts w:ascii="Book Antiqua" w:hAnsi="Book Antiqua"/>
          <w:color w:val="000000" w:themeColor="text1"/>
          <w:kern w:val="0"/>
          <w:sz w:val="24"/>
        </w:rPr>
        <w:t xml:space="preserve">6-OHDA </w:t>
      </w:r>
      <w:r w:rsidR="009D5DC0" w:rsidRPr="00EF7F0A">
        <w:rPr>
          <w:rFonts w:ascii="Book Antiqua" w:eastAsiaTheme="minorEastAsia" w:hAnsi="Book Antiqua"/>
          <w:color w:val="000000" w:themeColor="text1"/>
          <w:sz w:val="24"/>
        </w:rPr>
        <w:t xml:space="preserve">PD </w:t>
      </w:r>
      <w:r w:rsidR="009D5DC0" w:rsidRPr="00EF7F0A">
        <w:rPr>
          <w:rFonts w:ascii="Book Antiqua" w:eastAsiaTheme="minorEastAsia" w:hAnsi="Book Antiqua"/>
          <w:bCs/>
          <w:iCs/>
          <w:color w:val="000000" w:themeColor="text1"/>
          <w:kern w:val="0"/>
          <w:sz w:val="24"/>
        </w:rPr>
        <w:t>rats</w:t>
      </w:r>
      <w:r w:rsidR="009D5DC0" w:rsidRPr="00EF7F0A">
        <w:rPr>
          <w:rFonts w:ascii="Book Antiqua" w:eastAsiaTheme="minorEastAsia" w:hAnsi="Book Antiqua" w:cs="AdvTrumpM-R"/>
          <w:color w:val="000000" w:themeColor="text1"/>
          <w:kern w:val="0"/>
          <w:sz w:val="24"/>
        </w:rPr>
        <w:t xml:space="preserve"> (</w:t>
      </w:r>
      <w:r w:rsidR="009D5DC0" w:rsidRPr="00EF7F0A">
        <w:rPr>
          <w:rFonts w:ascii="Book Antiqua" w:eastAsiaTheme="minorEastAsia" w:hAnsi="Book Antiqua" w:cs="AdvTrumpM-I"/>
          <w:i/>
          <w:color w:val="000000" w:themeColor="text1"/>
          <w:kern w:val="0"/>
          <w:sz w:val="24"/>
        </w:rPr>
        <w:t>n</w:t>
      </w:r>
      <w:r w:rsidR="00D301B8">
        <w:rPr>
          <w:rFonts w:ascii="Book Antiqua" w:eastAsiaTheme="minorEastAsia" w:hAnsi="Book Antiqua" w:cs="AdvTrumpM-I" w:hint="eastAsia"/>
          <w:i/>
          <w:color w:val="000000" w:themeColor="text1"/>
          <w:kern w:val="0"/>
          <w:sz w:val="24"/>
        </w:rPr>
        <w:t xml:space="preserve"> </w:t>
      </w:r>
      <w:r w:rsidR="009D5DC0" w:rsidRPr="00EF7F0A">
        <w:rPr>
          <w:rFonts w:ascii="Book Antiqua" w:eastAsiaTheme="minorEastAsia" w:hAnsi="Book Antiqua" w:cs="AdvTrumpM-R"/>
          <w:color w:val="000000" w:themeColor="text1"/>
          <w:kern w:val="0"/>
          <w:sz w:val="24"/>
        </w:rPr>
        <w:t xml:space="preserve">= </w:t>
      </w:r>
      <w:r w:rsidR="00172B4A" w:rsidRPr="00EF7F0A">
        <w:rPr>
          <w:rFonts w:ascii="Book Antiqua" w:eastAsiaTheme="minorEastAsia" w:hAnsi="Book Antiqua" w:cs="AdvTrumpM-R"/>
          <w:color w:val="000000" w:themeColor="text1"/>
          <w:kern w:val="0"/>
          <w:sz w:val="24"/>
        </w:rPr>
        <w:t>10</w:t>
      </w:r>
      <w:r w:rsidR="009D5DC0" w:rsidRPr="00EF7F0A">
        <w:rPr>
          <w:rFonts w:ascii="Book Antiqua" w:eastAsiaTheme="minorEastAsia" w:hAnsi="Book Antiqua" w:cs="AdvTrumpM-R"/>
          <w:color w:val="000000" w:themeColor="text1"/>
          <w:kern w:val="0"/>
          <w:sz w:val="24"/>
        </w:rPr>
        <w:t>)</w:t>
      </w:r>
      <w:r w:rsidR="00EF7F0A" w:rsidRPr="00EF7F0A">
        <w:rPr>
          <w:rFonts w:ascii="Book Antiqua" w:eastAsiaTheme="minorEastAsia" w:hAnsi="Book Antiqua" w:cs="AdvTrumpM-R" w:hint="eastAsia"/>
          <w:color w:val="000000" w:themeColor="text1"/>
          <w:kern w:val="0"/>
          <w:sz w:val="24"/>
        </w:rPr>
        <w:t>;</w:t>
      </w:r>
      <w:r w:rsidR="00D301B8">
        <w:rPr>
          <w:rFonts w:ascii="Book Antiqua" w:eastAsiaTheme="minorEastAsia" w:hAnsi="Book Antiqua" w:cs="AdvTrumpM-R" w:hint="eastAsia"/>
          <w:color w:val="000000" w:themeColor="text1"/>
          <w:kern w:val="0"/>
          <w:sz w:val="24"/>
        </w:rPr>
        <w:t xml:space="preserve"> </w:t>
      </w:r>
      <w:r w:rsidR="00EF7F0A" w:rsidRPr="00EF7F0A">
        <w:rPr>
          <w:rFonts w:ascii="Book Antiqua" w:eastAsiaTheme="minorEastAsia" w:hAnsi="Book Antiqua" w:cs="AdvTrumpM-R"/>
          <w:color w:val="000000" w:themeColor="text1"/>
          <w:kern w:val="0"/>
          <w:sz w:val="24"/>
        </w:rPr>
        <w:t>C</w:t>
      </w:r>
      <w:r w:rsidR="00EF7F0A" w:rsidRPr="00EF7F0A">
        <w:rPr>
          <w:rFonts w:ascii="Book Antiqua" w:eastAsiaTheme="minorEastAsia" w:hAnsi="Book Antiqua" w:cs="AdvTrumpM-R" w:hint="eastAsia"/>
          <w:color w:val="000000" w:themeColor="text1"/>
          <w:kern w:val="0"/>
          <w:sz w:val="24"/>
        </w:rPr>
        <w:t>:</w:t>
      </w:r>
      <w:r w:rsidR="00D301B8">
        <w:rPr>
          <w:rFonts w:ascii="Book Antiqua" w:eastAsiaTheme="minorEastAsia" w:hAnsi="Book Antiqua" w:cs="AdvTrumpM-R" w:hint="eastAsia"/>
          <w:color w:val="000000" w:themeColor="text1"/>
          <w:kern w:val="0"/>
          <w:sz w:val="24"/>
        </w:rPr>
        <w:t xml:space="preserve"> </w:t>
      </w:r>
      <w:r w:rsidR="00173375" w:rsidRPr="00EF7F0A">
        <w:rPr>
          <w:rStyle w:val="high-light-bg4"/>
          <w:rFonts w:ascii="Book Antiqua" w:hAnsi="Book Antiqua"/>
          <w:color w:val="000000" w:themeColor="text1"/>
          <w:sz w:val="24"/>
        </w:rPr>
        <w:t xml:space="preserve">Application of </w:t>
      </w:r>
      <w:r w:rsidR="00173375" w:rsidRPr="00EF7F0A">
        <w:rPr>
          <w:rFonts w:ascii="Book Antiqua" w:eastAsiaTheme="minorEastAsia" w:hAnsi="Book Antiqua"/>
          <w:color w:val="000000" w:themeColor="text1"/>
          <w:kern w:val="0"/>
          <w:sz w:val="24"/>
        </w:rPr>
        <w:t>ENT (200 µmol</w:t>
      </w:r>
      <w:r w:rsidR="00EF7F0A" w:rsidRPr="00EF7F0A">
        <w:rPr>
          <w:rFonts w:ascii="Book Antiqua" w:eastAsiaTheme="minorEastAsia" w:hAnsi="Book Antiqua" w:hint="eastAsia"/>
          <w:color w:val="000000" w:themeColor="text1"/>
          <w:kern w:val="0"/>
          <w:sz w:val="24"/>
        </w:rPr>
        <w:t>/</w:t>
      </w:r>
      <w:r w:rsidR="00173375" w:rsidRPr="00EF7F0A">
        <w:rPr>
          <w:rFonts w:ascii="Book Antiqua" w:eastAsiaTheme="minorEastAsia" w:hAnsi="Book Antiqua"/>
          <w:color w:val="000000" w:themeColor="text1"/>
          <w:kern w:val="0"/>
          <w:sz w:val="24"/>
        </w:rPr>
        <w:t>L)</w:t>
      </w:r>
      <w:r w:rsidR="00173375" w:rsidRPr="00EF7F0A">
        <w:rPr>
          <w:rFonts w:ascii="Book Antiqua" w:hAnsi="Book Antiqua"/>
          <w:color w:val="000000" w:themeColor="text1"/>
          <w:sz w:val="24"/>
        </w:rPr>
        <w:t xml:space="preserve">, </w:t>
      </w:r>
      <w:r w:rsidR="00154B79" w:rsidRPr="00EF7F0A">
        <w:rPr>
          <w:rFonts w:ascii="Book Antiqua" w:eastAsiaTheme="minorEastAsia" w:hAnsi="Book Antiqua"/>
          <w:color w:val="000000" w:themeColor="text1"/>
          <w:sz w:val="24"/>
        </w:rPr>
        <w:t>p</w:t>
      </w:r>
      <w:r w:rsidR="00EF7F0A" w:rsidRPr="00EF7F0A">
        <w:rPr>
          <w:rFonts w:ascii="Book Antiqua" w:eastAsiaTheme="minorEastAsia" w:hAnsi="Book Antiqua" w:cs="AdvTrumpM-R"/>
          <w:color w:val="000000" w:themeColor="text1"/>
          <w:kern w:val="0"/>
          <w:sz w:val="24"/>
        </w:rPr>
        <w:t>re</w:t>
      </w:r>
      <w:r w:rsidR="00173375" w:rsidRPr="00EF7F0A">
        <w:rPr>
          <w:rFonts w:ascii="Book Antiqua" w:eastAsiaTheme="minorEastAsia" w:hAnsi="Book Antiqua" w:cs="AdvTrumpM-R"/>
          <w:color w:val="000000" w:themeColor="text1"/>
          <w:kern w:val="0"/>
          <w:sz w:val="24"/>
        </w:rPr>
        <w:t xml:space="preserve">processing by </w:t>
      </w:r>
      <w:r w:rsidR="00173375" w:rsidRPr="00EF7F0A">
        <w:rPr>
          <w:rFonts w:ascii="Book Antiqua" w:hAnsi="Book Antiqua"/>
          <w:color w:val="000000" w:themeColor="text1"/>
          <w:sz w:val="24"/>
        </w:rPr>
        <w:t>bumetanide</w:t>
      </w:r>
      <w:r w:rsidR="00173375" w:rsidRPr="00EF7F0A">
        <w:rPr>
          <w:rFonts w:ascii="Book Antiqua" w:eastAsiaTheme="minorEastAsia" w:hAnsi="Book Antiqua"/>
          <w:color w:val="000000" w:themeColor="text1"/>
          <w:kern w:val="0"/>
          <w:sz w:val="24"/>
        </w:rPr>
        <w:t xml:space="preserve"> or </w:t>
      </w:r>
      <w:r w:rsidR="00173375" w:rsidRPr="00EF7F0A">
        <w:rPr>
          <w:rFonts w:ascii="Book Antiqua" w:hAnsi="Book Antiqua"/>
          <w:color w:val="000000" w:themeColor="text1"/>
          <w:sz w:val="24"/>
        </w:rPr>
        <w:t xml:space="preserve">DPC, causing the typical performance of </w:t>
      </w:r>
      <w:r w:rsidR="00173375" w:rsidRPr="00EF7F0A">
        <w:rPr>
          <w:rFonts w:ascii="Book Antiqua" w:eastAsiaTheme="minorEastAsia" w:hAnsi="Book Antiqua"/>
          <w:bCs/>
          <w:color w:val="000000" w:themeColor="text1"/>
          <w:kern w:val="0"/>
          <w:sz w:val="24"/>
        </w:rPr>
        <w:t>Cl</w:t>
      </w:r>
      <w:r w:rsidR="00173375" w:rsidRPr="00EF7F0A">
        <w:rPr>
          <w:rFonts w:ascii="Book Antiqua" w:eastAsia="MS Mincho" w:hAnsi="Book Antiqua"/>
          <w:color w:val="000000" w:themeColor="text1"/>
          <w:kern w:val="0"/>
          <w:sz w:val="24"/>
          <w:vertAlign w:val="superscript"/>
        </w:rPr>
        <w:t>−</w:t>
      </w:r>
      <w:r w:rsidR="00173375" w:rsidRPr="00EF7F0A">
        <w:rPr>
          <w:rFonts w:ascii="Book Antiqua" w:eastAsiaTheme="minorEastAsia" w:hAnsi="Book Antiqua"/>
          <w:color w:val="000000" w:themeColor="text1"/>
          <w:kern w:val="0"/>
          <w:sz w:val="24"/>
        </w:rPr>
        <w:t xml:space="preserve">-fluxin colon </w:t>
      </w:r>
      <w:r w:rsidR="00173375" w:rsidRPr="00EF7F0A">
        <w:rPr>
          <w:rFonts w:ascii="Book Antiqua" w:eastAsiaTheme="minorEastAsia" w:hAnsi="Book Antiqua"/>
          <w:color w:val="000000" w:themeColor="text1"/>
          <w:sz w:val="24"/>
        </w:rPr>
        <w:t>specimens</w:t>
      </w:r>
      <w:r w:rsidR="00173375" w:rsidRPr="00EF7F0A">
        <w:rPr>
          <w:rFonts w:ascii="Book Antiqua" w:eastAsiaTheme="minorEastAsia" w:hAnsi="Book Antiqua"/>
          <w:color w:val="000000" w:themeColor="text1"/>
          <w:kern w:val="0"/>
          <w:sz w:val="24"/>
        </w:rPr>
        <w:t xml:space="preserve"> in </w:t>
      </w:r>
      <w:r w:rsidR="00173375" w:rsidRPr="00EF7F0A">
        <w:rPr>
          <w:rFonts w:ascii="Book Antiqua" w:hAnsi="Book Antiqua"/>
          <w:color w:val="000000" w:themeColor="text1"/>
          <w:kern w:val="0"/>
          <w:sz w:val="24"/>
        </w:rPr>
        <w:t xml:space="preserve">6-OHDA </w:t>
      </w:r>
      <w:r w:rsidR="00173375" w:rsidRPr="00EF7F0A">
        <w:rPr>
          <w:rFonts w:ascii="Book Antiqua" w:eastAsiaTheme="minorEastAsia" w:hAnsi="Book Antiqua"/>
          <w:color w:val="000000" w:themeColor="text1"/>
          <w:sz w:val="24"/>
        </w:rPr>
        <w:t xml:space="preserve">PD </w:t>
      </w:r>
      <w:r w:rsidR="00173375" w:rsidRPr="00EF7F0A">
        <w:rPr>
          <w:rFonts w:ascii="Book Antiqua" w:eastAsiaTheme="minorEastAsia" w:hAnsi="Book Antiqua"/>
          <w:bCs/>
          <w:iCs/>
          <w:color w:val="000000" w:themeColor="text1"/>
          <w:kern w:val="0"/>
          <w:sz w:val="24"/>
        </w:rPr>
        <w:t>rats</w:t>
      </w:r>
      <w:r w:rsidR="00EF7F0A" w:rsidRPr="00EF7F0A">
        <w:rPr>
          <w:rFonts w:ascii="Book Antiqua" w:eastAsiaTheme="minorEastAsia" w:hAnsi="Book Antiqua" w:hint="eastAsia"/>
          <w:color w:val="000000" w:themeColor="text1"/>
          <w:kern w:val="0"/>
          <w:sz w:val="24"/>
        </w:rPr>
        <w:t>;</w:t>
      </w:r>
      <w:r w:rsidR="00710C56">
        <w:rPr>
          <w:rFonts w:ascii="Book Antiqua" w:eastAsiaTheme="minorEastAsia" w:hAnsi="Book Antiqua" w:hint="eastAsia"/>
          <w:color w:val="000000" w:themeColor="text1"/>
          <w:kern w:val="0"/>
          <w:sz w:val="24"/>
        </w:rPr>
        <w:t xml:space="preserve"> </w:t>
      </w:r>
      <w:r w:rsidR="00EF7F0A" w:rsidRPr="00EF7F0A">
        <w:rPr>
          <w:rFonts w:ascii="Book Antiqua" w:eastAsiaTheme="minorEastAsia" w:hAnsi="Book Antiqua" w:cs="AdvTrumpM-R"/>
          <w:color w:val="000000" w:themeColor="text1"/>
          <w:kern w:val="0"/>
          <w:sz w:val="24"/>
        </w:rPr>
        <w:t>D</w:t>
      </w:r>
      <w:r w:rsidR="00EF7F0A" w:rsidRPr="00EF7F0A">
        <w:rPr>
          <w:rFonts w:ascii="Book Antiqua" w:eastAsiaTheme="minorEastAsia" w:hAnsi="Book Antiqua" w:cs="AdvTrumpM-R" w:hint="eastAsia"/>
          <w:color w:val="000000" w:themeColor="text1"/>
          <w:kern w:val="0"/>
          <w:sz w:val="24"/>
        </w:rPr>
        <w:t>:</w:t>
      </w:r>
      <w:r w:rsidR="00154B79" w:rsidRPr="00EF7F0A">
        <w:rPr>
          <w:rFonts w:ascii="Book Antiqua" w:eastAsiaTheme="minorEastAsia" w:hAnsi="Book Antiqua" w:cs="AdvTrumpM-R"/>
          <w:color w:val="000000" w:themeColor="text1"/>
          <w:kern w:val="0"/>
          <w:sz w:val="24"/>
        </w:rPr>
        <w:t xml:space="preserve"> Generalization of</w:t>
      </w:r>
      <w:r w:rsidR="00710C56">
        <w:rPr>
          <w:rFonts w:ascii="Book Antiqua" w:eastAsiaTheme="minorEastAsia" w:hAnsi="Book Antiqua" w:cs="AdvTrumpM-R" w:hint="eastAsia"/>
          <w:color w:val="000000" w:themeColor="text1"/>
          <w:kern w:val="0"/>
          <w:sz w:val="24"/>
        </w:rPr>
        <w:t xml:space="preserve"> </w:t>
      </w:r>
      <w:r w:rsidR="00154B79" w:rsidRPr="00EF7F0A">
        <w:rPr>
          <w:rFonts w:ascii="Book Antiqua" w:eastAsiaTheme="minorEastAsia" w:hAnsi="Book Antiqua"/>
          <w:bCs/>
          <w:color w:val="000000" w:themeColor="text1"/>
          <w:kern w:val="0"/>
          <w:sz w:val="24"/>
        </w:rPr>
        <w:t>Cl</w:t>
      </w:r>
      <w:r w:rsidR="00154B79" w:rsidRPr="00EF7F0A">
        <w:rPr>
          <w:rFonts w:ascii="Book Antiqua" w:eastAsia="MS Mincho" w:hAnsi="Book Antiqua"/>
          <w:color w:val="000000" w:themeColor="text1"/>
          <w:kern w:val="0"/>
          <w:sz w:val="24"/>
          <w:vertAlign w:val="superscript"/>
        </w:rPr>
        <w:t>−</w:t>
      </w:r>
      <w:r w:rsidR="00154B79" w:rsidRPr="00EF7F0A">
        <w:rPr>
          <w:rFonts w:ascii="Book Antiqua" w:eastAsiaTheme="minorEastAsia" w:hAnsi="Book Antiqua"/>
          <w:color w:val="000000" w:themeColor="text1"/>
          <w:kern w:val="0"/>
          <w:sz w:val="24"/>
        </w:rPr>
        <w:t>-flux</w:t>
      </w:r>
      <w:r w:rsidR="00154B79" w:rsidRPr="00EF7F0A">
        <w:rPr>
          <w:rFonts w:ascii="Book Antiqua" w:eastAsiaTheme="minorEastAsia" w:hAnsi="Book Antiqua" w:cs="AdvTrumpM-R"/>
          <w:color w:val="000000" w:themeColor="text1"/>
          <w:kern w:val="0"/>
          <w:sz w:val="24"/>
        </w:rPr>
        <w:t xml:space="preserve"> caused by ENT</w:t>
      </w:r>
      <w:r w:rsidR="00710C56">
        <w:rPr>
          <w:rFonts w:ascii="Book Antiqua" w:eastAsiaTheme="minorEastAsia" w:hAnsi="Book Antiqua" w:cs="AdvTrumpM-R" w:hint="eastAsia"/>
          <w:color w:val="000000" w:themeColor="text1"/>
          <w:kern w:val="0"/>
          <w:sz w:val="24"/>
        </w:rPr>
        <w:t xml:space="preserve"> </w:t>
      </w:r>
      <w:r w:rsidR="00154B79" w:rsidRPr="00EF7F0A">
        <w:rPr>
          <w:rFonts w:ascii="Book Antiqua" w:eastAsiaTheme="minorEastAsia" w:hAnsi="Book Antiqua" w:cs="AdvTrumpM-R"/>
          <w:color w:val="000000" w:themeColor="text1"/>
          <w:kern w:val="0"/>
          <w:sz w:val="24"/>
        </w:rPr>
        <w:t>after treatment</w:t>
      </w:r>
      <w:r w:rsidR="00710C56">
        <w:rPr>
          <w:rFonts w:ascii="Book Antiqua" w:eastAsiaTheme="minorEastAsia" w:hAnsi="Book Antiqua" w:cs="AdvTrumpM-R" w:hint="eastAsia"/>
          <w:color w:val="000000" w:themeColor="text1"/>
          <w:kern w:val="0"/>
          <w:sz w:val="24"/>
        </w:rPr>
        <w:t xml:space="preserve"> </w:t>
      </w:r>
      <w:r w:rsidR="00154B79" w:rsidRPr="00EF7F0A">
        <w:rPr>
          <w:rFonts w:ascii="Book Antiqua" w:eastAsiaTheme="minorEastAsia" w:hAnsi="Book Antiqua" w:cs="AdvTrumpM-R"/>
          <w:color w:val="000000" w:themeColor="text1"/>
          <w:kern w:val="0"/>
          <w:sz w:val="24"/>
        </w:rPr>
        <w:t>by</w:t>
      </w:r>
      <w:r w:rsidR="000D5545" w:rsidRPr="00EF7F0A">
        <w:rPr>
          <w:rFonts w:ascii="Book Antiqua" w:eastAsiaTheme="minorEastAsia" w:hAnsi="Book Antiqua" w:cs="AdvTrumpM-R"/>
          <w:color w:val="000000" w:themeColor="text1"/>
          <w:kern w:val="0"/>
          <w:sz w:val="24"/>
        </w:rPr>
        <w:t xml:space="preserve"> bumetanide</w:t>
      </w:r>
      <w:r w:rsidR="00154B79" w:rsidRPr="00EF7F0A">
        <w:rPr>
          <w:rFonts w:ascii="Book Antiqua" w:eastAsiaTheme="minorEastAsia" w:hAnsi="Book Antiqua" w:cs="AdvTrumpM-R"/>
          <w:color w:val="000000" w:themeColor="text1"/>
          <w:kern w:val="0"/>
          <w:sz w:val="24"/>
        </w:rPr>
        <w:t xml:space="preserve"> and</w:t>
      </w:r>
      <w:r w:rsidR="00710C56">
        <w:rPr>
          <w:rFonts w:ascii="Book Antiqua" w:eastAsiaTheme="minorEastAsia" w:hAnsi="Book Antiqua" w:cs="AdvTrumpM-R" w:hint="eastAsia"/>
          <w:color w:val="000000" w:themeColor="text1"/>
          <w:kern w:val="0"/>
          <w:sz w:val="24"/>
        </w:rPr>
        <w:t xml:space="preserve"> </w:t>
      </w:r>
      <w:r w:rsidR="00154B79" w:rsidRPr="00EF7F0A">
        <w:rPr>
          <w:rFonts w:ascii="Book Antiqua" w:eastAsiaTheme="minorEastAsia" w:hAnsi="Book Antiqua" w:cs="AdvTrumpM-R"/>
          <w:color w:val="000000" w:themeColor="text1"/>
          <w:kern w:val="0"/>
          <w:sz w:val="24"/>
        </w:rPr>
        <w:t xml:space="preserve">DPC in colonic specimens </w:t>
      </w:r>
      <w:r w:rsidR="000D5545" w:rsidRPr="00EF7F0A">
        <w:rPr>
          <w:rFonts w:ascii="Book Antiqua" w:eastAsiaTheme="minorEastAsia" w:hAnsi="Book Antiqua" w:cs="AdvTrumpM-R"/>
          <w:color w:val="000000" w:themeColor="text1"/>
          <w:kern w:val="0"/>
          <w:sz w:val="24"/>
        </w:rPr>
        <w:t>(</w:t>
      </w:r>
      <w:r w:rsidR="000D5545" w:rsidRPr="00EF7F0A">
        <w:rPr>
          <w:rFonts w:ascii="Book Antiqua" w:eastAsiaTheme="minorEastAsia" w:hAnsi="Book Antiqua" w:cs="AdvTrumpM-I"/>
          <w:i/>
          <w:color w:val="000000" w:themeColor="text1"/>
          <w:kern w:val="0"/>
          <w:sz w:val="24"/>
        </w:rPr>
        <w:t>n</w:t>
      </w:r>
      <w:r w:rsidR="000D5545" w:rsidRPr="00EF7F0A">
        <w:rPr>
          <w:rFonts w:ascii="Book Antiqua" w:eastAsiaTheme="minorEastAsia" w:hAnsi="Book Antiqua" w:cs="AdvTrumpM-R"/>
          <w:color w:val="000000" w:themeColor="text1"/>
          <w:kern w:val="0"/>
          <w:sz w:val="24"/>
        </w:rPr>
        <w:t xml:space="preserve">= </w:t>
      </w:r>
      <w:r w:rsidR="00172B4A" w:rsidRPr="00EF7F0A">
        <w:rPr>
          <w:rFonts w:ascii="Book Antiqua" w:eastAsiaTheme="minorEastAsia" w:hAnsi="Book Antiqua" w:cs="AdvTrumpM-R"/>
          <w:color w:val="000000" w:themeColor="text1"/>
          <w:kern w:val="0"/>
          <w:sz w:val="24"/>
        </w:rPr>
        <w:t>9</w:t>
      </w:r>
      <w:r w:rsidR="000D5545" w:rsidRPr="00EF7F0A">
        <w:rPr>
          <w:rFonts w:ascii="Book Antiqua" w:eastAsiaTheme="minorEastAsia" w:hAnsi="Book Antiqua" w:cs="AdvTrumpM-R"/>
          <w:color w:val="000000" w:themeColor="text1"/>
          <w:kern w:val="0"/>
          <w:sz w:val="24"/>
        </w:rPr>
        <w:t>)</w:t>
      </w:r>
      <w:r w:rsidR="00EF7F0A" w:rsidRPr="00EF7F0A">
        <w:rPr>
          <w:rFonts w:ascii="Book Antiqua" w:eastAsiaTheme="minorEastAsia" w:hAnsi="Book Antiqua" w:cs="AdvTrumpM-R" w:hint="eastAsia"/>
          <w:color w:val="000000" w:themeColor="text1"/>
          <w:kern w:val="0"/>
          <w:sz w:val="24"/>
        </w:rPr>
        <w:t>;</w:t>
      </w:r>
      <w:r w:rsidR="00710C56">
        <w:rPr>
          <w:rFonts w:ascii="Book Antiqua" w:eastAsiaTheme="minorEastAsia" w:hAnsi="Book Antiqua" w:cs="AdvTrumpM-R" w:hint="eastAsia"/>
          <w:color w:val="000000" w:themeColor="text1"/>
          <w:kern w:val="0"/>
          <w:sz w:val="24"/>
        </w:rPr>
        <w:t xml:space="preserve"> </w:t>
      </w:r>
      <w:r w:rsidR="00EF7F0A" w:rsidRPr="00EF7F0A">
        <w:rPr>
          <w:rFonts w:ascii="Book Antiqua" w:eastAsiaTheme="minorEastAsia" w:hAnsi="Book Antiqua" w:cs="AdvTrumpM-R"/>
          <w:color w:val="000000" w:themeColor="text1"/>
          <w:kern w:val="0"/>
          <w:sz w:val="24"/>
        </w:rPr>
        <w:t>E</w:t>
      </w:r>
      <w:r w:rsidR="00EF7F0A" w:rsidRPr="00EF7F0A">
        <w:rPr>
          <w:rFonts w:ascii="Book Antiqua" w:eastAsiaTheme="minorEastAsia" w:hAnsi="Book Antiqua" w:cs="AdvTrumpM-R" w:hint="eastAsia"/>
          <w:color w:val="000000" w:themeColor="text1"/>
          <w:kern w:val="0"/>
          <w:sz w:val="24"/>
        </w:rPr>
        <w:t>:</w:t>
      </w:r>
      <w:r w:rsidR="00710C56">
        <w:rPr>
          <w:rFonts w:ascii="Book Antiqua" w:eastAsiaTheme="minorEastAsia" w:hAnsi="Book Antiqua" w:cs="AdvTrumpM-R" w:hint="eastAsia"/>
          <w:color w:val="000000" w:themeColor="text1"/>
          <w:kern w:val="0"/>
          <w:sz w:val="24"/>
        </w:rPr>
        <w:t xml:space="preserve"> </w:t>
      </w:r>
      <w:r w:rsidR="00A37FDA" w:rsidRPr="00EF7F0A">
        <w:rPr>
          <w:rStyle w:val="high-light-bg4"/>
          <w:rFonts w:ascii="Book Antiqua" w:hAnsi="Book Antiqua"/>
          <w:color w:val="000000" w:themeColor="text1"/>
          <w:sz w:val="24"/>
        </w:rPr>
        <w:t xml:space="preserve">Application of </w:t>
      </w:r>
      <w:r w:rsidR="00A37FDA" w:rsidRPr="00EF7F0A">
        <w:rPr>
          <w:rFonts w:ascii="Book Antiqua" w:eastAsiaTheme="minorEastAsia" w:hAnsi="Book Antiqua"/>
          <w:color w:val="000000" w:themeColor="text1"/>
          <w:kern w:val="0"/>
          <w:sz w:val="24"/>
        </w:rPr>
        <w:t>ENT (200 µmol</w:t>
      </w:r>
      <w:r w:rsidR="00EF7F0A" w:rsidRPr="00EF7F0A">
        <w:rPr>
          <w:rFonts w:ascii="Book Antiqua" w:eastAsiaTheme="minorEastAsia" w:hAnsi="Book Antiqua" w:hint="eastAsia"/>
          <w:color w:val="000000" w:themeColor="text1"/>
          <w:kern w:val="0"/>
          <w:sz w:val="24"/>
        </w:rPr>
        <w:t>/</w:t>
      </w:r>
      <w:r w:rsidR="00A37FDA" w:rsidRPr="00EF7F0A">
        <w:rPr>
          <w:rFonts w:ascii="Book Antiqua" w:eastAsiaTheme="minorEastAsia" w:hAnsi="Book Antiqua"/>
          <w:color w:val="000000" w:themeColor="text1"/>
          <w:kern w:val="0"/>
          <w:sz w:val="24"/>
        </w:rPr>
        <w:t>L)</w:t>
      </w:r>
      <w:r w:rsidR="00A37FDA" w:rsidRPr="00EF7F0A">
        <w:rPr>
          <w:rFonts w:ascii="Book Antiqua" w:hAnsi="Book Antiqua"/>
          <w:color w:val="000000" w:themeColor="text1"/>
          <w:sz w:val="24"/>
        </w:rPr>
        <w:t>,</w:t>
      </w:r>
      <w:r w:rsidR="00EF7F0A" w:rsidRPr="00EF7F0A">
        <w:rPr>
          <w:rFonts w:ascii="Book Antiqua" w:eastAsiaTheme="minorEastAsia" w:hAnsi="Book Antiqua" w:cs="AdvTrumpM-R"/>
          <w:color w:val="000000" w:themeColor="text1"/>
          <w:kern w:val="0"/>
          <w:sz w:val="24"/>
        </w:rPr>
        <w:t xml:space="preserve"> and pre</w:t>
      </w:r>
      <w:r w:rsidR="00A37FDA" w:rsidRPr="00EF7F0A">
        <w:rPr>
          <w:rFonts w:ascii="Book Antiqua" w:eastAsiaTheme="minorEastAsia" w:hAnsi="Book Antiqua" w:cs="AdvTrumpM-R"/>
          <w:color w:val="000000" w:themeColor="text1"/>
          <w:kern w:val="0"/>
          <w:sz w:val="24"/>
        </w:rPr>
        <w:t xml:space="preserve">processing by indomethacin (INDO) </w:t>
      </w:r>
      <w:r w:rsidR="00A37FDA" w:rsidRPr="00EF7F0A">
        <w:rPr>
          <w:rFonts w:ascii="Book Antiqua" w:eastAsiaTheme="minorEastAsia" w:hAnsi="Book Antiqua"/>
          <w:color w:val="000000" w:themeColor="text1"/>
          <w:kern w:val="0"/>
          <w:sz w:val="24"/>
        </w:rPr>
        <w:t>(10</w:t>
      </w:r>
      <w:r w:rsidR="00710C56">
        <w:rPr>
          <w:rFonts w:ascii="Book Antiqua" w:eastAsiaTheme="minorEastAsia" w:hAnsi="Book Antiqua" w:hint="eastAsia"/>
          <w:color w:val="000000" w:themeColor="text1"/>
          <w:kern w:val="0"/>
          <w:sz w:val="24"/>
        </w:rPr>
        <w:t xml:space="preserve"> </w:t>
      </w:r>
      <w:r w:rsidR="00A37FDA" w:rsidRPr="00EF7F0A">
        <w:rPr>
          <w:rFonts w:ascii="Book Antiqua" w:eastAsiaTheme="minorEastAsia" w:hAnsi="Book Antiqua"/>
          <w:color w:val="000000" w:themeColor="text1"/>
          <w:kern w:val="0"/>
          <w:sz w:val="24"/>
        </w:rPr>
        <w:t>µmol</w:t>
      </w:r>
      <w:r w:rsidR="00EF7F0A" w:rsidRPr="00EF7F0A">
        <w:rPr>
          <w:rFonts w:ascii="Book Antiqua" w:eastAsiaTheme="minorEastAsia" w:hAnsi="Book Antiqua" w:hint="eastAsia"/>
          <w:color w:val="000000" w:themeColor="text1"/>
          <w:kern w:val="0"/>
          <w:sz w:val="24"/>
        </w:rPr>
        <w:t>/</w:t>
      </w:r>
      <w:r w:rsidR="00A37FDA" w:rsidRPr="00EF7F0A">
        <w:rPr>
          <w:rFonts w:ascii="Book Antiqua" w:eastAsiaTheme="minorEastAsia" w:hAnsi="Book Antiqua"/>
          <w:color w:val="000000" w:themeColor="text1"/>
          <w:kern w:val="0"/>
          <w:sz w:val="24"/>
        </w:rPr>
        <w:t>L)</w:t>
      </w:r>
      <w:r w:rsidR="00A37FDA" w:rsidRPr="00EF7F0A">
        <w:rPr>
          <w:rFonts w:ascii="Book Antiqua" w:hAnsi="Book Antiqua"/>
          <w:color w:val="000000" w:themeColor="text1"/>
          <w:sz w:val="24"/>
        </w:rPr>
        <w:t xml:space="preserve">, causing the typical performance of </w:t>
      </w:r>
      <w:r w:rsidR="00A37FDA" w:rsidRPr="00EF7F0A">
        <w:rPr>
          <w:rFonts w:ascii="Book Antiqua" w:eastAsiaTheme="minorEastAsia" w:hAnsi="Book Antiqua"/>
          <w:bCs/>
          <w:color w:val="000000" w:themeColor="text1"/>
          <w:kern w:val="0"/>
          <w:sz w:val="24"/>
        </w:rPr>
        <w:t>Cl</w:t>
      </w:r>
      <w:r w:rsidR="00A37FDA" w:rsidRPr="00EF7F0A">
        <w:rPr>
          <w:rFonts w:ascii="Book Antiqua" w:eastAsia="MS Mincho" w:hAnsi="Book Antiqua"/>
          <w:color w:val="000000" w:themeColor="text1"/>
          <w:kern w:val="0"/>
          <w:sz w:val="24"/>
          <w:vertAlign w:val="superscript"/>
        </w:rPr>
        <w:t>−</w:t>
      </w:r>
      <w:r w:rsidR="00A37FDA" w:rsidRPr="00EF7F0A">
        <w:rPr>
          <w:rFonts w:ascii="Book Antiqua" w:eastAsiaTheme="minorEastAsia" w:hAnsi="Book Antiqua"/>
          <w:color w:val="000000" w:themeColor="text1"/>
          <w:kern w:val="0"/>
          <w:sz w:val="24"/>
        </w:rPr>
        <w:t xml:space="preserve">-fluxin colon </w:t>
      </w:r>
      <w:r w:rsidR="00A37FDA" w:rsidRPr="00EF7F0A">
        <w:rPr>
          <w:rFonts w:ascii="Book Antiqua" w:eastAsiaTheme="minorEastAsia" w:hAnsi="Book Antiqua"/>
          <w:color w:val="000000" w:themeColor="text1"/>
          <w:sz w:val="24"/>
        </w:rPr>
        <w:t>specimens</w:t>
      </w:r>
      <w:r w:rsidR="00710C56">
        <w:rPr>
          <w:rFonts w:ascii="Book Antiqua" w:eastAsiaTheme="minorEastAsia" w:hAnsi="Book Antiqua" w:hint="eastAsia"/>
          <w:color w:val="000000" w:themeColor="text1"/>
          <w:sz w:val="24"/>
        </w:rPr>
        <w:t xml:space="preserve"> </w:t>
      </w:r>
      <w:r w:rsidR="00A37FDA" w:rsidRPr="00EF7F0A">
        <w:rPr>
          <w:rFonts w:ascii="Book Antiqua" w:eastAsiaTheme="minorEastAsia" w:hAnsi="Book Antiqua"/>
          <w:color w:val="000000" w:themeColor="text1"/>
          <w:kern w:val="0"/>
          <w:sz w:val="24"/>
        </w:rPr>
        <w:t xml:space="preserve">in </w:t>
      </w:r>
      <w:r w:rsidR="00A37FDA" w:rsidRPr="00EF7F0A">
        <w:rPr>
          <w:rFonts w:ascii="Book Antiqua" w:hAnsi="Book Antiqua"/>
          <w:color w:val="000000" w:themeColor="text1"/>
          <w:kern w:val="0"/>
          <w:sz w:val="24"/>
        </w:rPr>
        <w:t xml:space="preserve">6-OHDA </w:t>
      </w:r>
      <w:r w:rsidR="00A37FDA" w:rsidRPr="00EF7F0A">
        <w:rPr>
          <w:rFonts w:ascii="Book Antiqua" w:eastAsiaTheme="minorEastAsia" w:hAnsi="Book Antiqua"/>
          <w:color w:val="000000" w:themeColor="text1"/>
          <w:sz w:val="24"/>
        </w:rPr>
        <w:t xml:space="preserve">PD </w:t>
      </w:r>
      <w:r w:rsidR="00A37FDA" w:rsidRPr="00EF7F0A">
        <w:rPr>
          <w:rFonts w:ascii="Book Antiqua" w:eastAsiaTheme="minorEastAsia" w:hAnsi="Book Antiqua"/>
          <w:bCs/>
          <w:iCs/>
          <w:color w:val="000000" w:themeColor="text1"/>
          <w:kern w:val="0"/>
          <w:sz w:val="24"/>
        </w:rPr>
        <w:t>rats</w:t>
      </w:r>
      <w:r w:rsidR="00EF7F0A" w:rsidRPr="00EF7F0A">
        <w:rPr>
          <w:rFonts w:ascii="Book Antiqua" w:eastAsiaTheme="minorEastAsia" w:hAnsi="Book Antiqua" w:hint="eastAsia"/>
          <w:color w:val="000000" w:themeColor="text1"/>
          <w:kern w:val="0"/>
          <w:sz w:val="24"/>
        </w:rPr>
        <w:t>;</w:t>
      </w:r>
      <w:r w:rsidR="00710C56">
        <w:rPr>
          <w:rFonts w:ascii="Book Antiqua" w:eastAsiaTheme="minorEastAsia" w:hAnsi="Book Antiqua" w:hint="eastAsia"/>
          <w:color w:val="000000" w:themeColor="text1"/>
          <w:kern w:val="0"/>
          <w:sz w:val="24"/>
        </w:rPr>
        <w:t xml:space="preserve"> </w:t>
      </w:r>
      <w:r w:rsidR="00EF7F0A" w:rsidRPr="00EF7F0A">
        <w:rPr>
          <w:rFonts w:ascii="Book Antiqua" w:eastAsiaTheme="minorEastAsia" w:hAnsi="Book Antiqua" w:cs="AdvTrumpM-R"/>
          <w:color w:val="000000" w:themeColor="text1"/>
          <w:kern w:val="0"/>
          <w:sz w:val="24"/>
        </w:rPr>
        <w:t>F</w:t>
      </w:r>
      <w:r w:rsidR="00EF7F0A" w:rsidRPr="00EF7F0A">
        <w:rPr>
          <w:rFonts w:ascii="Book Antiqua" w:eastAsiaTheme="minorEastAsia" w:hAnsi="Book Antiqua" w:cs="AdvTrumpM-R" w:hint="eastAsia"/>
          <w:color w:val="000000" w:themeColor="text1"/>
          <w:kern w:val="0"/>
          <w:sz w:val="24"/>
        </w:rPr>
        <w:t>:</w:t>
      </w:r>
      <w:r w:rsidR="006856FD" w:rsidRPr="00EF7F0A">
        <w:rPr>
          <w:rFonts w:ascii="Book Antiqua" w:eastAsiaTheme="minorEastAsia" w:hAnsi="Book Antiqua" w:cs="AdvTrumpM-R"/>
          <w:color w:val="000000" w:themeColor="text1"/>
          <w:kern w:val="0"/>
          <w:sz w:val="24"/>
        </w:rPr>
        <w:t xml:space="preserve">Generalization of the roles of INDO on the </w:t>
      </w:r>
      <w:r w:rsidR="006856FD" w:rsidRPr="00EF7F0A">
        <w:rPr>
          <w:rFonts w:ascii="Book Antiqua" w:eastAsiaTheme="minorEastAsia" w:hAnsi="Book Antiqua"/>
          <w:bCs/>
          <w:color w:val="000000" w:themeColor="text1"/>
          <w:kern w:val="0"/>
          <w:sz w:val="24"/>
        </w:rPr>
        <w:t>Cl</w:t>
      </w:r>
      <w:r w:rsidR="006856FD" w:rsidRPr="00EF7F0A">
        <w:rPr>
          <w:rFonts w:ascii="Book Antiqua" w:eastAsia="MS Mincho" w:hAnsi="Book Antiqua"/>
          <w:color w:val="000000" w:themeColor="text1"/>
          <w:kern w:val="0"/>
          <w:sz w:val="24"/>
          <w:vertAlign w:val="superscript"/>
        </w:rPr>
        <w:t>−</w:t>
      </w:r>
      <w:r w:rsidR="006856FD" w:rsidRPr="00EF7F0A">
        <w:rPr>
          <w:rFonts w:ascii="Book Antiqua" w:eastAsiaTheme="minorEastAsia" w:hAnsi="Book Antiqua"/>
          <w:color w:val="000000" w:themeColor="text1"/>
          <w:kern w:val="0"/>
          <w:sz w:val="24"/>
        </w:rPr>
        <w:t>-flux</w:t>
      </w:r>
      <w:r w:rsidR="006856FD" w:rsidRPr="00EF7F0A">
        <w:rPr>
          <w:rFonts w:ascii="Book Antiqua" w:eastAsiaTheme="minorEastAsia" w:hAnsi="Book Antiqua" w:cs="AdvTrumpM-R"/>
          <w:color w:val="000000" w:themeColor="text1"/>
          <w:kern w:val="0"/>
          <w:sz w:val="24"/>
        </w:rPr>
        <w:t xml:space="preserve"> caused by ENT</w:t>
      </w:r>
      <w:r w:rsidR="000D5545" w:rsidRPr="00EF7F0A">
        <w:rPr>
          <w:rFonts w:ascii="Book Antiqua" w:eastAsiaTheme="minorEastAsia" w:hAnsi="Book Antiqua" w:cs="AdvTrumpM-R"/>
          <w:color w:val="000000" w:themeColor="text1"/>
          <w:kern w:val="0"/>
          <w:sz w:val="24"/>
        </w:rPr>
        <w:t xml:space="preserve"> (</w:t>
      </w:r>
      <w:r w:rsidR="000D5545" w:rsidRPr="00EF7F0A">
        <w:rPr>
          <w:rFonts w:ascii="Book Antiqua" w:eastAsiaTheme="minorEastAsia" w:hAnsi="Book Antiqua" w:cs="AdvTrumpM-I"/>
          <w:i/>
          <w:color w:val="000000" w:themeColor="text1"/>
          <w:kern w:val="0"/>
          <w:sz w:val="24"/>
        </w:rPr>
        <w:t>n</w:t>
      </w:r>
      <w:r w:rsidR="00710C56">
        <w:rPr>
          <w:rFonts w:ascii="Book Antiqua" w:eastAsiaTheme="minorEastAsia" w:hAnsi="Book Antiqua" w:cs="AdvTrumpM-I" w:hint="eastAsia"/>
          <w:i/>
          <w:color w:val="000000" w:themeColor="text1"/>
          <w:kern w:val="0"/>
          <w:sz w:val="24"/>
        </w:rPr>
        <w:t xml:space="preserve"> </w:t>
      </w:r>
      <w:r w:rsidR="000D5545" w:rsidRPr="00EF7F0A">
        <w:rPr>
          <w:rFonts w:ascii="Book Antiqua" w:eastAsiaTheme="minorEastAsia" w:hAnsi="Book Antiqua" w:cs="AdvTrumpM-R"/>
          <w:color w:val="000000" w:themeColor="text1"/>
          <w:kern w:val="0"/>
          <w:sz w:val="24"/>
        </w:rPr>
        <w:t xml:space="preserve">= </w:t>
      </w:r>
      <w:r w:rsidR="00172B4A" w:rsidRPr="00EF7F0A">
        <w:rPr>
          <w:rFonts w:ascii="Book Antiqua" w:eastAsiaTheme="minorEastAsia" w:hAnsi="Book Antiqua" w:cs="AdvTrumpM-R"/>
          <w:color w:val="000000" w:themeColor="text1"/>
          <w:kern w:val="0"/>
          <w:sz w:val="24"/>
        </w:rPr>
        <w:t>9</w:t>
      </w:r>
      <w:r w:rsidR="00032E40">
        <w:rPr>
          <w:rFonts w:ascii="Book Antiqua" w:eastAsiaTheme="minorEastAsia" w:hAnsi="Book Antiqua" w:cs="AdvTrumpM-R" w:hint="eastAsia"/>
          <w:color w:val="000000" w:themeColor="text1"/>
          <w:kern w:val="0"/>
          <w:sz w:val="24"/>
        </w:rPr>
        <w:t xml:space="preserve">, </w:t>
      </w:r>
      <w:r w:rsidR="00032E40" w:rsidRPr="006418CF">
        <w:rPr>
          <w:rFonts w:ascii="Book Antiqua" w:eastAsiaTheme="minorEastAsia" w:hAnsi="Book Antiqua" w:hint="eastAsia"/>
          <w:color w:val="000000" w:themeColor="text1"/>
          <w:kern w:val="0"/>
          <w:sz w:val="24"/>
          <w:vertAlign w:val="superscript"/>
        </w:rPr>
        <w:t>b</w:t>
      </w:r>
      <w:r w:rsidR="00032E40" w:rsidRPr="006418CF">
        <w:rPr>
          <w:rFonts w:ascii="Book Antiqua" w:eastAsiaTheme="minorEastAsia" w:hAnsi="Book Antiqua"/>
          <w:i/>
          <w:color w:val="000000" w:themeColor="text1"/>
          <w:kern w:val="0"/>
          <w:sz w:val="24"/>
        </w:rPr>
        <w:t>P</w:t>
      </w:r>
      <w:r w:rsidR="00710C56">
        <w:rPr>
          <w:rFonts w:ascii="Book Antiqua" w:eastAsiaTheme="minorEastAsia" w:hAnsi="Book Antiqua" w:hint="eastAsia"/>
          <w:i/>
          <w:color w:val="000000" w:themeColor="text1"/>
          <w:kern w:val="0"/>
          <w:sz w:val="24"/>
        </w:rPr>
        <w:t xml:space="preserve"> </w:t>
      </w:r>
      <w:r w:rsidR="00032E40" w:rsidRPr="00894745">
        <w:rPr>
          <w:rFonts w:ascii="Book Antiqua" w:eastAsiaTheme="minorEastAsia" w:hAnsi="Book Antiqua"/>
          <w:color w:val="000000" w:themeColor="text1"/>
          <w:kern w:val="0"/>
          <w:sz w:val="24"/>
        </w:rPr>
        <w:t>&lt; 0.01</w:t>
      </w:r>
      <w:r w:rsidR="00032E40" w:rsidRPr="00CE1DA6">
        <w:rPr>
          <w:rFonts w:ascii="Book Antiqua" w:eastAsiaTheme="minorEastAsia" w:hAnsi="Book Antiqua" w:hint="eastAsia"/>
          <w:i/>
          <w:color w:val="000000" w:themeColor="text1"/>
          <w:kern w:val="0"/>
          <w:sz w:val="24"/>
        </w:rPr>
        <w:t xml:space="preserve">vs </w:t>
      </w:r>
      <w:r w:rsidR="00032E40">
        <w:rPr>
          <w:rFonts w:ascii="Book Antiqua" w:eastAsiaTheme="minorEastAsia" w:hAnsi="Book Antiqua" w:hint="eastAsia"/>
          <w:color w:val="000000" w:themeColor="text1"/>
          <w:kern w:val="0"/>
          <w:sz w:val="24"/>
        </w:rPr>
        <w:t>control</w:t>
      </w:r>
      <w:r w:rsidR="000D5545" w:rsidRPr="00EF7F0A">
        <w:rPr>
          <w:rFonts w:ascii="Book Antiqua" w:eastAsiaTheme="minorEastAsia" w:hAnsi="Book Antiqua" w:cs="AdvTrumpM-R"/>
          <w:color w:val="000000" w:themeColor="text1"/>
          <w:kern w:val="0"/>
          <w:sz w:val="24"/>
        </w:rPr>
        <w:t xml:space="preserve">). </w:t>
      </w:r>
    </w:p>
    <w:p w:rsidR="00F842EA" w:rsidRDefault="00F842EA" w:rsidP="00551025">
      <w:pPr>
        <w:autoSpaceDE w:val="0"/>
        <w:autoSpaceDN w:val="0"/>
        <w:adjustRightInd w:val="0"/>
        <w:snapToGrid w:val="0"/>
        <w:spacing w:line="360" w:lineRule="auto"/>
        <w:rPr>
          <w:rFonts w:ascii="Book Antiqua" w:eastAsiaTheme="minorEastAsia" w:hAnsi="Book Antiqua" w:cs="AdvTrumpM-R"/>
          <w:color w:val="000000" w:themeColor="text1"/>
          <w:kern w:val="0"/>
          <w:sz w:val="24"/>
        </w:rPr>
      </w:pPr>
    </w:p>
    <w:p w:rsidR="00766C18" w:rsidRPr="00894745" w:rsidRDefault="00766C18" w:rsidP="00551025">
      <w:pPr>
        <w:autoSpaceDE w:val="0"/>
        <w:autoSpaceDN w:val="0"/>
        <w:adjustRightInd w:val="0"/>
        <w:snapToGrid w:val="0"/>
        <w:spacing w:line="360" w:lineRule="auto"/>
        <w:rPr>
          <w:rFonts w:ascii="Book Antiqua" w:eastAsiaTheme="minorEastAsia" w:hAnsi="Book Antiqua" w:cs="AdvTrumpM-R"/>
          <w:color w:val="000000" w:themeColor="text1"/>
          <w:kern w:val="0"/>
          <w:sz w:val="24"/>
        </w:rPr>
      </w:pPr>
      <w:r>
        <w:rPr>
          <w:noProof/>
        </w:rPr>
        <w:drawing>
          <wp:inline distT="0" distB="0" distL="0" distR="0">
            <wp:extent cx="1497062" cy="11054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96906" cy="1105354"/>
                    </a:xfrm>
                    <a:prstGeom prst="rect">
                      <a:avLst/>
                    </a:prstGeom>
                  </pic:spPr>
                </pic:pic>
              </a:graphicData>
            </a:graphic>
          </wp:inline>
        </w:drawing>
      </w:r>
    </w:p>
    <w:p w:rsidR="00004EE5" w:rsidRPr="00894745" w:rsidRDefault="0091637E" w:rsidP="00551025">
      <w:pPr>
        <w:autoSpaceDE w:val="0"/>
        <w:autoSpaceDN w:val="0"/>
        <w:adjustRightInd w:val="0"/>
        <w:snapToGrid w:val="0"/>
        <w:spacing w:line="360" w:lineRule="auto"/>
        <w:rPr>
          <w:rFonts w:ascii="Book Antiqua" w:eastAsiaTheme="minorEastAsia" w:hAnsi="Book Antiqua"/>
          <w:b/>
          <w:color w:val="000000" w:themeColor="text1"/>
          <w:kern w:val="0"/>
          <w:sz w:val="24"/>
        </w:rPr>
      </w:pPr>
      <w:r>
        <w:rPr>
          <w:rFonts w:ascii="Book Antiqua" w:eastAsiaTheme="minorEastAsia" w:hAnsi="Book Antiqua"/>
          <w:b/>
          <w:bCs/>
          <w:color w:val="000000" w:themeColor="text1"/>
          <w:kern w:val="0"/>
          <w:sz w:val="24"/>
        </w:rPr>
        <w:t>Figure</w:t>
      </w:r>
      <w:r w:rsidR="00004EE5" w:rsidRPr="00894745">
        <w:rPr>
          <w:rFonts w:ascii="Book Antiqua" w:eastAsiaTheme="minorEastAsia" w:hAnsi="Book Antiqua"/>
          <w:b/>
          <w:bCs/>
          <w:color w:val="000000" w:themeColor="text1"/>
          <w:kern w:val="0"/>
          <w:sz w:val="24"/>
        </w:rPr>
        <w:t xml:space="preserve"> 5</w:t>
      </w:r>
      <w:r w:rsidR="00D77020" w:rsidRPr="00894745">
        <w:rPr>
          <w:rFonts w:ascii="Book Antiqua" w:eastAsiaTheme="minorEastAsia" w:hAnsi="Book Antiqua"/>
          <w:b/>
          <w:color w:val="000000" w:themeColor="text1"/>
          <w:kern w:val="0"/>
          <w:sz w:val="24"/>
        </w:rPr>
        <w:t xml:space="preserve">cAMP pathway involved in entacapone-induced </w:t>
      </w:r>
      <w:r w:rsidR="00D77020" w:rsidRPr="00894745">
        <w:rPr>
          <w:rFonts w:ascii="Book Antiqua" w:eastAsiaTheme="minorEastAsia" w:hAnsi="Book Antiqua"/>
          <w:b/>
          <w:bCs/>
          <w:color w:val="000000" w:themeColor="text1"/>
          <w:kern w:val="0"/>
          <w:sz w:val="24"/>
        </w:rPr>
        <w:t>Cl</w:t>
      </w:r>
      <w:r w:rsidR="00D77020" w:rsidRPr="00894745">
        <w:rPr>
          <w:rFonts w:ascii="Book Antiqua" w:hAnsi="Book Antiqua"/>
          <w:b/>
          <w:color w:val="000000" w:themeColor="text1"/>
          <w:kern w:val="0"/>
          <w:sz w:val="24"/>
          <w:vertAlign w:val="superscript"/>
        </w:rPr>
        <w:t>−</w:t>
      </w:r>
      <w:r w:rsidR="00D77020" w:rsidRPr="00894745">
        <w:rPr>
          <w:rFonts w:ascii="Book Antiqua" w:eastAsiaTheme="minorEastAsia" w:hAnsi="Book Antiqua"/>
          <w:b/>
          <w:color w:val="000000" w:themeColor="text1"/>
          <w:kern w:val="0"/>
          <w:sz w:val="24"/>
        </w:rPr>
        <w:t xml:space="preserve">secretion in </w:t>
      </w:r>
      <w:r w:rsidR="00D77020" w:rsidRPr="00894745">
        <w:rPr>
          <w:rFonts w:ascii="Book Antiqua" w:hAnsi="Book Antiqua"/>
          <w:b/>
          <w:color w:val="000000" w:themeColor="text1"/>
          <w:kern w:val="0"/>
          <w:sz w:val="24"/>
        </w:rPr>
        <w:t xml:space="preserve">6-OHDA </w:t>
      </w:r>
      <w:r w:rsidRPr="00CC681B">
        <w:rPr>
          <w:rFonts w:ascii="Book Antiqua" w:eastAsiaTheme="minorEastAsia" w:hAnsi="Book Antiqua"/>
          <w:b/>
          <w:color w:val="000000" w:themeColor="text1"/>
          <w:sz w:val="24"/>
        </w:rPr>
        <w:t>Parkinson’s disease</w:t>
      </w:r>
      <w:r w:rsidR="00710C56">
        <w:rPr>
          <w:rFonts w:ascii="Book Antiqua" w:eastAsiaTheme="minorEastAsia" w:hAnsi="Book Antiqua" w:hint="eastAsia"/>
          <w:b/>
          <w:color w:val="000000" w:themeColor="text1"/>
          <w:sz w:val="24"/>
        </w:rPr>
        <w:t xml:space="preserve"> </w:t>
      </w:r>
      <w:r w:rsidR="00D77020" w:rsidRPr="00894745">
        <w:rPr>
          <w:rFonts w:ascii="Book Antiqua" w:eastAsiaTheme="minorEastAsia" w:hAnsi="Book Antiqua"/>
          <w:b/>
          <w:bCs/>
          <w:iCs/>
          <w:color w:val="000000" w:themeColor="text1"/>
          <w:kern w:val="0"/>
          <w:sz w:val="24"/>
        </w:rPr>
        <w:t>rats</w:t>
      </w:r>
      <w:r>
        <w:rPr>
          <w:rFonts w:ascii="Book Antiqua" w:eastAsiaTheme="minorEastAsia" w:hAnsi="Book Antiqua"/>
          <w:b/>
          <w:color w:val="000000" w:themeColor="text1"/>
          <w:kern w:val="0"/>
          <w:sz w:val="24"/>
        </w:rPr>
        <w:t xml:space="preserve">. </w:t>
      </w:r>
      <w:r w:rsidRPr="0091637E">
        <w:rPr>
          <w:rFonts w:ascii="Book Antiqua" w:eastAsiaTheme="minorEastAsia" w:hAnsi="Book Antiqua"/>
          <w:color w:val="000000" w:themeColor="text1"/>
          <w:kern w:val="0"/>
          <w:sz w:val="24"/>
        </w:rPr>
        <w:t>A</w:t>
      </w:r>
      <w:r w:rsidRPr="0091637E">
        <w:rPr>
          <w:rFonts w:ascii="Book Antiqua" w:eastAsiaTheme="minorEastAsia" w:hAnsi="Book Antiqua" w:hint="eastAsia"/>
          <w:color w:val="000000" w:themeColor="text1"/>
          <w:kern w:val="0"/>
          <w:sz w:val="24"/>
        </w:rPr>
        <w:t>:</w:t>
      </w:r>
      <w:r w:rsidR="008950F9" w:rsidRPr="0091637E">
        <w:rPr>
          <w:rFonts w:ascii="Book Antiqua" w:eastAsiaTheme="minorEastAsia" w:hAnsi="Book Antiqua"/>
          <w:color w:val="000000" w:themeColor="text1"/>
          <w:kern w:val="0"/>
          <w:sz w:val="24"/>
        </w:rPr>
        <w:t xml:space="preserve"> Representative of effects of MDL 12330A (20 µmol</w:t>
      </w:r>
      <w:r w:rsidRPr="0091637E">
        <w:rPr>
          <w:rFonts w:ascii="Book Antiqua" w:eastAsiaTheme="minorEastAsia" w:hAnsi="Book Antiqua" w:hint="eastAsia"/>
          <w:color w:val="000000" w:themeColor="text1"/>
          <w:kern w:val="0"/>
          <w:sz w:val="24"/>
        </w:rPr>
        <w:t>/</w:t>
      </w:r>
      <w:r w:rsidR="008950F9" w:rsidRPr="0091637E">
        <w:rPr>
          <w:rFonts w:ascii="Book Antiqua" w:eastAsiaTheme="minorEastAsia" w:hAnsi="Book Antiqua"/>
          <w:color w:val="000000" w:themeColor="text1"/>
          <w:kern w:val="0"/>
          <w:sz w:val="24"/>
        </w:rPr>
        <w:t>L)</w:t>
      </w:r>
      <w:r w:rsidR="00710C56">
        <w:rPr>
          <w:rFonts w:ascii="Book Antiqua" w:eastAsiaTheme="minorEastAsia" w:hAnsi="Book Antiqua" w:hint="eastAsia"/>
          <w:color w:val="000000" w:themeColor="text1"/>
          <w:kern w:val="0"/>
          <w:sz w:val="24"/>
        </w:rPr>
        <w:t xml:space="preserve"> </w:t>
      </w:r>
      <w:r w:rsidR="008950F9" w:rsidRPr="0091637E">
        <w:rPr>
          <w:rFonts w:ascii="Book Antiqua" w:eastAsiaTheme="minorEastAsia" w:hAnsi="Book Antiqua"/>
          <w:color w:val="000000" w:themeColor="text1"/>
          <w:kern w:val="0"/>
          <w:sz w:val="24"/>
        </w:rPr>
        <w:t>on e</w:t>
      </w:r>
      <w:r w:rsidR="00D77020" w:rsidRPr="0091637E">
        <w:rPr>
          <w:rFonts w:ascii="Book Antiqua" w:eastAsiaTheme="minorEastAsia" w:hAnsi="Book Antiqua"/>
          <w:color w:val="000000" w:themeColor="text1"/>
          <w:kern w:val="0"/>
          <w:sz w:val="24"/>
        </w:rPr>
        <w:t xml:space="preserve">ntacapone (ENT)-induced </w:t>
      </w:r>
      <w:r w:rsidR="00174529" w:rsidRPr="0091637E">
        <w:rPr>
          <w:rFonts w:ascii="Book Antiqua" w:eastAsiaTheme="minorEastAsia" w:hAnsi="Book Antiqua"/>
          <w:i/>
          <w:color w:val="000000" w:themeColor="text1"/>
          <w:kern w:val="0"/>
          <w:sz w:val="24"/>
        </w:rPr>
        <w:t>I</w:t>
      </w:r>
      <w:r w:rsidR="00174529" w:rsidRPr="0091637E">
        <w:rPr>
          <w:rFonts w:ascii="Book Antiqua" w:eastAsiaTheme="minorEastAsia" w:hAnsi="Book Antiqua"/>
          <w:i/>
          <w:color w:val="000000" w:themeColor="text1"/>
          <w:kern w:val="0"/>
          <w:sz w:val="24"/>
          <w:vertAlign w:val="subscript"/>
        </w:rPr>
        <w:t>SC</w:t>
      </w:r>
      <w:r w:rsidR="00710C56">
        <w:rPr>
          <w:rFonts w:ascii="Book Antiqua" w:eastAsiaTheme="minorEastAsia" w:hAnsi="Book Antiqua" w:hint="eastAsia"/>
          <w:i/>
          <w:color w:val="000000" w:themeColor="text1"/>
          <w:kern w:val="0"/>
          <w:sz w:val="24"/>
          <w:vertAlign w:val="subscript"/>
        </w:rPr>
        <w:t xml:space="preserve"> </w:t>
      </w:r>
      <w:r w:rsidR="008950F9" w:rsidRPr="0091637E">
        <w:rPr>
          <w:rFonts w:ascii="Book Antiqua" w:eastAsiaTheme="minorEastAsia" w:hAnsi="Book Antiqua"/>
          <w:color w:val="000000" w:themeColor="text1"/>
          <w:kern w:val="0"/>
          <w:sz w:val="24"/>
        </w:rPr>
        <w:t>changes</w:t>
      </w:r>
      <w:r w:rsidRPr="0091637E">
        <w:rPr>
          <w:rFonts w:ascii="Book Antiqua" w:eastAsiaTheme="minorEastAsia" w:hAnsi="Book Antiqua" w:hint="eastAsia"/>
          <w:color w:val="000000" w:themeColor="text1"/>
          <w:kern w:val="0"/>
          <w:sz w:val="24"/>
        </w:rPr>
        <w:t>;</w:t>
      </w:r>
      <w:r w:rsidR="00710C56">
        <w:rPr>
          <w:rFonts w:ascii="Book Antiqua" w:eastAsiaTheme="minorEastAsia" w:hAnsi="Book Antiqua" w:hint="eastAsia"/>
          <w:color w:val="000000" w:themeColor="text1"/>
          <w:kern w:val="0"/>
          <w:sz w:val="24"/>
        </w:rPr>
        <w:t xml:space="preserve"> </w:t>
      </w:r>
      <w:r w:rsidRPr="0091637E">
        <w:rPr>
          <w:rFonts w:ascii="Book Antiqua" w:eastAsiaTheme="minorEastAsia" w:hAnsi="Book Antiqua"/>
          <w:color w:val="000000" w:themeColor="text1"/>
          <w:kern w:val="0"/>
          <w:sz w:val="24"/>
        </w:rPr>
        <w:t>B</w:t>
      </w:r>
      <w:r w:rsidRPr="0091637E">
        <w:rPr>
          <w:rFonts w:ascii="Book Antiqua" w:eastAsiaTheme="minorEastAsia" w:hAnsi="Book Antiqua" w:hint="eastAsia"/>
          <w:color w:val="000000" w:themeColor="text1"/>
          <w:kern w:val="0"/>
          <w:sz w:val="24"/>
        </w:rPr>
        <w:t xml:space="preserve">: </w:t>
      </w:r>
      <w:r w:rsidR="00381C6A" w:rsidRPr="0091637E">
        <w:rPr>
          <w:rFonts w:ascii="Book Antiqua" w:eastAsiaTheme="minorEastAsia" w:hAnsi="Book Antiqua"/>
          <w:color w:val="000000" w:themeColor="text1"/>
          <w:kern w:val="0"/>
          <w:sz w:val="24"/>
        </w:rPr>
        <w:t xml:space="preserve">Generalization of </w:t>
      </w:r>
      <w:r w:rsidR="00381C6A" w:rsidRPr="0091637E">
        <w:rPr>
          <w:rFonts w:ascii="Book Antiqua" w:eastAsiaTheme="minorEastAsia" w:hAnsi="Book Antiqua"/>
          <w:i/>
          <w:color w:val="000000" w:themeColor="text1"/>
          <w:kern w:val="0"/>
          <w:sz w:val="24"/>
        </w:rPr>
        <w:t>I</w:t>
      </w:r>
      <w:r w:rsidR="00381C6A" w:rsidRPr="0091637E">
        <w:rPr>
          <w:rFonts w:ascii="Book Antiqua" w:eastAsiaTheme="minorEastAsia" w:hAnsi="Book Antiqua"/>
          <w:i/>
          <w:color w:val="000000" w:themeColor="text1"/>
          <w:kern w:val="0"/>
          <w:sz w:val="24"/>
          <w:vertAlign w:val="subscript"/>
        </w:rPr>
        <w:t>SC</w:t>
      </w:r>
      <w:r w:rsidR="00381C6A" w:rsidRPr="0091637E">
        <w:rPr>
          <w:rFonts w:ascii="Book Antiqua" w:eastAsiaTheme="minorEastAsia" w:hAnsi="Book Antiqua"/>
          <w:color w:val="000000" w:themeColor="text1"/>
          <w:kern w:val="0"/>
          <w:sz w:val="24"/>
        </w:rPr>
        <w:t xml:space="preserve"> caused by ENT after treatment by MDL 12330A</w:t>
      </w:r>
      <w:r w:rsidRPr="0091637E">
        <w:rPr>
          <w:rFonts w:ascii="Book Antiqua" w:eastAsiaTheme="minorEastAsia" w:hAnsi="Book Antiqua" w:hint="eastAsia"/>
          <w:color w:val="000000" w:themeColor="text1"/>
          <w:kern w:val="0"/>
          <w:sz w:val="24"/>
        </w:rPr>
        <w:t>;</w:t>
      </w:r>
      <w:r w:rsidRPr="0091637E">
        <w:rPr>
          <w:rFonts w:ascii="Book Antiqua" w:eastAsiaTheme="minorEastAsia" w:hAnsi="Book Antiqua"/>
          <w:color w:val="000000" w:themeColor="text1"/>
          <w:kern w:val="0"/>
          <w:sz w:val="24"/>
        </w:rPr>
        <w:t>C</w:t>
      </w:r>
      <w:r w:rsidRPr="0091637E">
        <w:rPr>
          <w:rFonts w:ascii="Book Antiqua" w:eastAsiaTheme="minorEastAsia" w:hAnsi="Book Antiqua" w:hint="eastAsia"/>
          <w:color w:val="000000" w:themeColor="text1"/>
          <w:kern w:val="0"/>
          <w:sz w:val="24"/>
        </w:rPr>
        <w:t xml:space="preserve">: </w:t>
      </w:r>
      <w:r w:rsidR="00925C6A" w:rsidRPr="0091637E">
        <w:rPr>
          <w:rFonts w:ascii="Book Antiqua" w:eastAsiaTheme="minorEastAsia" w:hAnsi="Book Antiqua"/>
          <w:color w:val="000000" w:themeColor="text1"/>
          <w:kern w:val="0"/>
          <w:sz w:val="24"/>
        </w:rPr>
        <w:t xml:space="preserve">Generalization of the roles of </w:t>
      </w:r>
      <w:r w:rsidRPr="00EF7F0A">
        <w:rPr>
          <w:rFonts w:ascii="Book Antiqua" w:eastAsiaTheme="minorEastAsia" w:hAnsi="Book Antiqua" w:cs="AdvTrumpM-R"/>
          <w:color w:val="000000" w:themeColor="text1"/>
          <w:kern w:val="0"/>
          <w:sz w:val="24"/>
        </w:rPr>
        <w:t>indomethacin (INDO)</w:t>
      </w:r>
      <w:r w:rsidR="00925C6A" w:rsidRPr="0091637E">
        <w:rPr>
          <w:rFonts w:ascii="Book Antiqua" w:eastAsiaTheme="minorEastAsia" w:hAnsi="Book Antiqua"/>
          <w:color w:val="000000" w:themeColor="text1"/>
          <w:kern w:val="0"/>
          <w:sz w:val="24"/>
        </w:rPr>
        <w:t xml:space="preserve">on intracellular cAMP content caused by ENT in </w:t>
      </w:r>
      <w:r w:rsidR="00925C6A" w:rsidRPr="0091637E">
        <w:rPr>
          <w:rFonts w:ascii="Book Antiqua" w:hAnsi="Book Antiqua"/>
          <w:color w:val="000000" w:themeColor="text1"/>
          <w:kern w:val="0"/>
          <w:sz w:val="24"/>
        </w:rPr>
        <w:t xml:space="preserve">6-OHDA </w:t>
      </w:r>
      <w:r w:rsidRPr="00EF7F0A">
        <w:rPr>
          <w:rFonts w:ascii="Book Antiqua" w:hAnsi="Book Antiqua"/>
          <w:color w:val="000000" w:themeColor="text1"/>
          <w:kern w:val="0"/>
          <w:sz w:val="24"/>
        </w:rPr>
        <w:t xml:space="preserve">Parkinson’s disease </w:t>
      </w:r>
      <w:r>
        <w:rPr>
          <w:rFonts w:ascii="Book Antiqua" w:hAnsi="Book Antiqua" w:hint="eastAsia"/>
          <w:color w:val="000000" w:themeColor="text1"/>
          <w:kern w:val="0"/>
          <w:sz w:val="24"/>
        </w:rPr>
        <w:t>(</w:t>
      </w:r>
      <w:r w:rsidRPr="00EF7F0A">
        <w:rPr>
          <w:rFonts w:ascii="Book Antiqua" w:eastAsiaTheme="minorEastAsia" w:hAnsi="Book Antiqua"/>
          <w:color w:val="000000" w:themeColor="text1"/>
          <w:sz w:val="24"/>
        </w:rPr>
        <w:t>PD</w:t>
      </w:r>
      <w:r>
        <w:rPr>
          <w:rFonts w:ascii="Book Antiqua" w:eastAsiaTheme="minorEastAsia" w:hAnsi="Book Antiqua" w:hint="eastAsia"/>
          <w:color w:val="000000" w:themeColor="text1"/>
          <w:sz w:val="24"/>
        </w:rPr>
        <w:t>)</w:t>
      </w:r>
      <w:r w:rsidR="00710C56">
        <w:rPr>
          <w:rFonts w:ascii="Book Antiqua" w:eastAsiaTheme="minorEastAsia" w:hAnsi="Book Antiqua" w:hint="eastAsia"/>
          <w:color w:val="000000" w:themeColor="text1"/>
          <w:sz w:val="24"/>
        </w:rPr>
        <w:t xml:space="preserve"> </w:t>
      </w:r>
      <w:r w:rsidR="00925C6A" w:rsidRPr="0091637E">
        <w:rPr>
          <w:rFonts w:ascii="Book Antiqua" w:eastAsiaTheme="minorEastAsia" w:hAnsi="Book Antiqua"/>
          <w:bCs/>
          <w:iCs/>
          <w:color w:val="000000" w:themeColor="text1"/>
          <w:kern w:val="0"/>
          <w:sz w:val="24"/>
        </w:rPr>
        <w:t>rats</w:t>
      </w:r>
      <w:r w:rsidRPr="0091637E">
        <w:rPr>
          <w:rFonts w:ascii="Book Antiqua" w:eastAsiaTheme="minorEastAsia" w:hAnsi="Book Antiqua" w:hint="eastAsia"/>
          <w:color w:val="000000" w:themeColor="text1"/>
          <w:kern w:val="0"/>
          <w:sz w:val="24"/>
        </w:rPr>
        <w:t>;</w:t>
      </w:r>
      <w:r w:rsidR="00710C56">
        <w:rPr>
          <w:rFonts w:ascii="Book Antiqua" w:eastAsiaTheme="minorEastAsia" w:hAnsi="Book Antiqua" w:hint="eastAsia"/>
          <w:color w:val="000000" w:themeColor="text1"/>
          <w:kern w:val="0"/>
          <w:sz w:val="24"/>
        </w:rPr>
        <w:t xml:space="preserve"> </w:t>
      </w:r>
      <w:r w:rsidRPr="0091637E">
        <w:rPr>
          <w:rFonts w:ascii="Book Antiqua" w:eastAsiaTheme="minorEastAsia" w:hAnsi="Book Antiqua"/>
          <w:color w:val="000000" w:themeColor="text1"/>
          <w:kern w:val="0"/>
          <w:sz w:val="24"/>
        </w:rPr>
        <w:t>D</w:t>
      </w:r>
      <w:r w:rsidRPr="0091637E">
        <w:rPr>
          <w:rFonts w:ascii="Book Antiqua" w:eastAsiaTheme="minorEastAsia" w:hAnsi="Book Antiqua" w:hint="eastAsia"/>
          <w:color w:val="000000" w:themeColor="text1"/>
          <w:kern w:val="0"/>
          <w:sz w:val="24"/>
        </w:rPr>
        <w:t>:</w:t>
      </w:r>
      <w:r w:rsidR="00710C56">
        <w:rPr>
          <w:rFonts w:ascii="Book Antiqua" w:eastAsiaTheme="minorEastAsia" w:hAnsi="Book Antiqua" w:hint="eastAsia"/>
          <w:color w:val="000000" w:themeColor="text1"/>
          <w:kern w:val="0"/>
          <w:sz w:val="24"/>
        </w:rPr>
        <w:t xml:space="preserve"> </w:t>
      </w:r>
      <w:r w:rsidR="00F842EA" w:rsidRPr="0091637E">
        <w:rPr>
          <w:rFonts w:ascii="Book Antiqua" w:eastAsiaTheme="minorEastAsia" w:hAnsi="Book Antiqua"/>
          <w:color w:val="000000" w:themeColor="text1"/>
          <w:kern w:val="0"/>
          <w:sz w:val="24"/>
        </w:rPr>
        <w:t>Generalization of th</w:t>
      </w:r>
      <w:r w:rsidR="00F842EA" w:rsidRPr="00894745">
        <w:rPr>
          <w:rFonts w:ascii="Book Antiqua" w:eastAsiaTheme="minorEastAsia" w:hAnsi="Book Antiqua"/>
          <w:color w:val="000000" w:themeColor="text1"/>
          <w:kern w:val="0"/>
          <w:sz w:val="24"/>
        </w:rPr>
        <w:t xml:space="preserve">e roles of INDO on intracellular cGMP content caused by ENT in </w:t>
      </w:r>
      <w:r w:rsidR="00F842EA" w:rsidRPr="00894745">
        <w:rPr>
          <w:rFonts w:ascii="Book Antiqua" w:hAnsi="Book Antiqua"/>
          <w:color w:val="000000" w:themeColor="text1"/>
          <w:kern w:val="0"/>
          <w:sz w:val="24"/>
        </w:rPr>
        <w:t xml:space="preserve">6-OHDA </w:t>
      </w:r>
      <w:r w:rsidR="00F842EA" w:rsidRPr="00894745">
        <w:rPr>
          <w:rFonts w:ascii="Book Antiqua" w:eastAsiaTheme="minorEastAsia" w:hAnsi="Book Antiqua"/>
          <w:color w:val="000000" w:themeColor="text1"/>
          <w:sz w:val="24"/>
        </w:rPr>
        <w:t xml:space="preserve">PD </w:t>
      </w:r>
      <w:r w:rsidR="00F842EA" w:rsidRPr="00894745">
        <w:rPr>
          <w:rFonts w:ascii="Book Antiqua" w:eastAsiaTheme="minorEastAsia" w:hAnsi="Book Antiqua"/>
          <w:bCs/>
          <w:iCs/>
          <w:color w:val="000000" w:themeColor="text1"/>
          <w:kern w:val="0"/>
          <w:sz w:val="24"/>
        </w:rPr>
        <w:t>rats</w:t>
      </w:r>
      <w:r w:rsidR="00F842EA" w:rsidRPr="00894745">
        <w:rPr>
          <w:rFonts w:ascii="Book Antiqua" w:eastAsiaTheme="minorEastAsia" w:hAnsi="Book Antiqua"/>
          <w:color w:val="000000" w:themeColor="text1"/>
          <w:kern w:val="0"/>
          <w:sz w:val="24"/>
        </w:rPr>
        <w:t xml:space="preserve"> (</w:t>
      </w:r>
      <w:r w:rsidR="00F842EA" w:rsidRPr="0091637E">
        <w:rPr>
          <w:rFonts w:ascii="Book Antiqua" w:eastAsiaTheme="minorEastAsia" w:hAnsi="Book Antiqua"/>
          <w:i/>
          <w:color w:val="000000" w:themeColor="text1"/>
          <w:kern w:val="0"/>
          <w:sz w:val="24"/>
        </w:rPr>
        <w:t>n</w:t>
      </w:r>
      <w:r w:rsidR="00F842EA" w:rsidRPr="00894745">
        <w:rPr>
          <w:rFonts w:ascii="Book Antiqua" w:eastAsiaTheme="minorEastAsia" w:hAnsi="Book Antiqua"/>
          <w:color w:val="000000" w:themeColor="text1"/>
          <w:kern w:val="0"/>
          <w:sz w:val="24"/>
        </w:rPr>
        <w:t xml:space="preserve"> = 6</w:t>
      </w:r>
      <w:r w:rsidR="00172B4A" w:rsidRPr="00894745">
        <w:rPr>
          <w:rFonts w:ascii="Book Antiqua" w:eastAsiaTheme="minorEastAsia" w:hAnsi="Book Antiqua"/>
          <w:color w:val="000000" w:themeColor="text1"/>
          <w:kern w:val="0"/>
          <w:sz w:val="24"/>
        </w:rPr>
        <w:t>,</w:t>
      </w:r>
      <w:r w:rsidR="00ED2344" w:rsidRPr="00ED2344">
        <w:rPr>
          <w:rFonts w:ascii="Book Antiqua" w:eastAsiaTheme="minorEastAsia" w:hAnsi="Book Antiqua" w:hint="eastAsia"/>
          <w:color w:val="000000" w:themeColor="text1"/>
          <w:kern w:val="0"/>
          <w:sz w:val="24"/>
          <w:vertAlign w:val="superscript"/>
        </w:rPr>
        <w:t>a</w:t>
      </w:r>
      <w:r w:rsidR="00D77020" w:rsidRPr="00ED2344">
        <w:rPr>
          <w:rFonts w:ascii="Book Antiqua" w:eastAsiaTheme="minorEastAsia" w:hAnsi="Book Antiqua"/>
          <w:i/>
          <w:color w:val="000000" w:themeColor="text1"/>
          <w:kern w:val="0"/>
          <w:sz w:val="24"/>
        </w:rPr>
        <w:t>P</w:t>
      </w:r>
      <w:r w:rsidR="00710C56">
        <w:rPr>
          <w:rFonts w:ascii="Book Antiqua" w:eastAsiaTheme="minorEastAsia" w:hAnsi="Book Antiqua" w:hint="eastAsia"/>
          <w:i/>
          <w:color w:val="000000" w:themeColor="text1"/>
          <w:kern w:val="0"/>
          <w:sz w:val="24"/>
        </w:rPr>
        <w:t xml:space="preserve"> </w:t>
      </w:r>
      <w:r w:rsidR="003A604B" w:rsidRPr="00894745">
        <w:rPr>
          <w:rFonts w:ascii="Book Antiqua" w:eastAsiaTheme="minorEastAsia" w:hAnsi="Book Antiqua"/>
          <w:color w:val="000000" w:themeColor="text1"/>
          <w:kern w:val="0"/>
          <w:sz w:val="24"/>
        </w:rPr>
        <w:t>&lt; 0.05</w:t>
      </w:r>
      <w:r w:rsidR="0038440F" w:rsidRPr="00CE1DA6">
        <w:rPr>
          <w:rFonts w:ascii="Book Antiqua" w:eastAsiaTheme="minorEastAsia" w:hAnsi="Book Antiqua" w:hint="eastAsia"/>
          <w:i/>
          <w:color w:val="000000" w:themeColor="text1"/>
          <w:kern w:val="0"/>
          <w:sz w:val="24"/>
        </w:rPr>
        <w:t xml:space="preserve">vs </w:t>
      </w:r>
      <w:r w:rsidR="0038440F">
        <w:rPr>
          <w:rFonts w:ascii="Book Antiqua" w:eastAsiaTheme="minorEastAsia" w:hAnsi="Book Antiqua" w:hint="eastAsia"/>
          <w:color w:val="000000" w:themeColor="text1"/>
          <w:kern w:val="0"/>
          <w:sz w:val="24"/>
        </w:rPr>
        <w:t>control</w:t>
      </w:r>
      <w:r w:rsidR="00172B4A" w:rsidRPr="00894745">
        <w:rPr>
          <w:rFonts w:ascii="Book Antiqua" w:eastAsiaTheme="minorEastAsia" w:hAnsi="Book Antiqua"/>
          <w:color w:val="000000" w:themeColor="text1"/>
          <w:kern w:val="0"/>
          <w:sz w:val="24"/>
        </w:rPr>
        <w:t>)</w:t>
      </w:r>
      <w:r w:rsidR="003A604B" w:rsidRPr="00894745">
        <w:rPr>
          <w:rFonts w:ascii="Book Antiqua" w:eastAsiaTheme="minorEastAsia" w:hAnsi="Book Antiqua"/>
          <w:color w:val="000000" w:themeColor="text1"/>
          <w:kern w:val="0"/>
          <w:sz w:val="24"/>
        </w:rPr>
        <w:t>.</w:t>
      </w:r>
    </w:p>
    <w:p w:rsidR="00004EE5" w:rsidRPr="00894745" w:rsidRDefault="00004EE5" w:rsidP="00551025">
      <w:pPr>
        <w:autoSpaceDE w:val="0"/>
        <w:autoSpaceDN w:val="0"/>
        <w:adjustRightInd w:val="0"/>
        <w:snapToGrid w:val="0"/>
        <w:spacing w:line="360" w:lineRule="auto"/>
        <w:rPr>
          <w:rFonts w:ascii="Book Antiqua" w:eastAsiaTheme="minorEastAsia" w:hAnsi="Book Antiqua"/>
          <w:b/>
          <w:bCs/>
          <w:color w:val="000000" w:themeColor="text1"/>
          <w:kern w:val="0"/>
          <w:sz w:val="24"/>
        </w:rPr>
      </w:pPr>
    </w:p>
    <w:p w:rsidR="001A7080" w:rsidRPr="001A7080" w:rsidRDefault="001A7080" w:rsidP="00551025">
      <w:pPr>
        <w:autoSpaceDE w:val="0"/>
        <w:autoSpaceDN w:val="0"/>
        <w:adjustRightInd w:val="0"/>
        <w:snapToGrid w:val="0"/>
        <w:spacing w:line="360" w:lineRule="auto"/>
        <w:rPr>
          <w:rFonts w:ascii="Book Antiqua" w:eastAsiaTheme="minorEastAsia" w:hAnsi="Book Antiqua"/>
          <w:b/>
          <w:color w:val="000000" w:themeColor="text1"/>
          <w:sz w:val="24"/>
        </w:rPr>
      </w:pPr>
      <w:r w:rsidRPr="001A7080">
        <w:rPr>
          <w:rFonts w:ascii="Book Antiqua" w:eastAsiaTheme="minorEastAsia" w:hAnsi="Book Antiqua"/>
          <w:b/>
          <w:color w:val="000000" w:themeColor="text1"/>
          <w:sz w:val="24"/>
        </w:rPr>
        <w:t>Table1</w:t>
      </w:r>
      <w:r w:rsidRPr="001A7080">
        <w:rPr>
          <w:rFonts w:ascii="Book Antiqua" w:eastAsiaTheme="minorEastAsia" w:hAnsi="Book Antiqua" w:hint="eastAsia"/>
          <w:b/>
          <w:color w:val="000000" w:themeColor="text1"/>
          <w:sz w:val="24"/>
        </w:rPr>
        <w:t xml:space="preserve"> S</w:t>
      </w:r>
      <w:r w:rsidRPr="001A7080">
        <w:rPr>
          <w:rFonts w:ascii="Book Antiqua" w:eastAsiaTheme="minorEastAsia" w:hAnsi="Book Antiqua"/>
          <w:b/>
          <w:color w:val="000000" w:themeColor="text1"/>
          <w:sz w:val="24"/>
        </w:rPr>
        <w:t>elected primary antibodies in the study</w:t>
      </w:r>
    </w:p>
    <w:tbl>
      <w:tblPr>
        <w:tblW w:w="10846" w:type="dxa"/>
        <w:tblInd w:w="93" w:type="dxa"/>
        <w:tblBorders>
          <w:top w:val="single" w:sz="4" w:space="0" w:color="auto"/>
          <w:bottom w:val="single" w:sz="4" w:space="0" w:color="auto"/>
        </w:tblBorders>
        <w:tblLook w:val="04A0" w:firstRow="1" w:lastRow="0" w:firstColumn="1" w:lastColumn="0" w:noHBand="0" w:noVBand="1"/>
      </w:tblPr>
      <w:tblGrid>
        <w:gridCol w:w="1117"/>
        <w:gridCol w:w="4467"/>
        <w:gridCol w:w="1003"/>
        <w:gridCol w:w="1163"/>
        <w:gridCol w:w="876"/>
        <w:gridCol w:w="2220"/>
      </w:tblGrid>
      <w:tr w:rsidR="00475233" w:rsidRPr="001D6FEF" w:rsidTr="00475233">
        <w:trPr>
          <w:trHeight w:val="315"/>
        </w:trPr>
        <w:tc>
          <w:tcPr>
            <w:tcW w:w="1117" w:type="dxa"/>
            <w:tcBorders>
              <w:top w:val="single" w:sz="4" w:space="0" w:color="auto"/>
              <w:bottom w:val="nil"/>
            </w:tcBorders>
            <w:shd w:val="clear" w:color="auto" w:fill="auto"/>
            <w:noWrap/>
            <w:vAlign w:val="center"/>
            <w:hideMark/>
          </w:tcPr>
          <w:p w:rsidR="00475233" w:rsidRPr="001D6FEF" w:rsidRDefault="00475233" w:rsidP="00551025">
            <w:pPr>
              <w:widowControl/>
              <w:adjustRightInd w:val="0"/>
              <w:snapToGrid w:val="0"/>
              <w:spacing w:line="360" w:lineRule="auto"/>
              <w:jc w:val="left"/>
              <w:rPr>
                <w:rFonts w:ascii="Book Antiqua" w:hAnsi="Book Antiqua"/>
                <w:b/>
                <w:bCs/>
                <w:color w:val="000000"/>
                <w:kern w:val="0"/>
                <w:sz w:val="24"/>
              </w:rPr>
            </w:pPr>
            <w:r w:rsidRPr="001D6FEF">
              <w:rPr>
                <w:rFonts w:ascii="Book Antiqua" w:hAnsi="Book Antiqua"/>
                <w:b/>
                <w:bCs/>
                <w:color w:val="000000"/>
                <w:kern w:val="0"/>
                <w:sz w:val="24"/>
              </w:rPr>
              <w:t xml:space="preserve">Antigen </w:t>
            </w:r>
          </w:p>
        </w:tc>
        <w:tc>
          <w:tcPr>
            <w:tcW w:w="4467" w:type="dxa"/>
            <w:tcBorders>
              <w:top w:val="single" w:sz="4" w:space="0" w:color="auto"/>
              <w:bottom w:val="nil"/>
            </w:tcBorders>
            <w:shd w:val="clear" w:color="auto" w:fill="auto"/>
            <w:noWrap/>
            <w:vAlign w:val="center"/>
            <w:hideMark/>
          </w:tcPr>
          <w:p w:rsidR="00475233" w:rsidRPr="001D6FEF" w:rsidRDefault="00475233" w:rsidP="00551025">
            <w:pPr>
              <w:widowControl/>
              <w:adjustRightInd w:val="0"/>
              <w:snapToGrid w:val="0"/>
              <w:spacing w:line="360" w:lineRule="auto"/>
              <w:jc w:val="left"/>
              <w:rPr>
                <w:rFonts w:ascii="Book Antiqua" w:hAnsi="Book Antiqua"/>
                <w:b/>
                <w:bCs/>
                <w:color w:val="000000"/>
                <w:kern w:val="0"/>
                <w:sz w:val="24"/>
              </w:rPr>
            </w:pPr>
            <w:r w:rsidRPr="001D6FEF">
              <w:rPr>
                <w:rFonts w:ascii="Book Antiqua" w:hAnsi="Book Antiqua"/>
                <w:b/>
                <w:bCs/>
                <w:color w:val="000000"/>
                <w:kern w:val="0"/>
                <w:sz w:val="24"/>
              </w:rPr>
              <w:t xml:space="preserve">Immunizing antigen </w:t>
            </w:r>
          </w:p>
        </w:tc>
        <w:tc>
          <w:tcPr>
            <w:tcW w:w="1003" w:type="dxa"/>
            <w:tcBorders>
              <w:top w:val="single" w:sz="4" w:space="0" w:color="auto"/>
              <w:bottom w:val="nil"/>
            </w:tcBorders>
            <w:shd w:val="clear" w:color="auto" w:fill="auto"/>
            <w:noWrap/>
            <w:vAlign w:val="center"/>
            <w:hideMark/>
          </w:tcPr>
          <w:p w:rsidR="00475233" w:rsidRPr="001D6FEF" w:rsidRDefault="00475233" w:rsidP="00551025">
            <w:pPr>
              <w:widowControl/>
              <w:adjustRightInd w:val="0"/>
              <w:snapToGrid w:val="0"/>
              <w:spacing w:line="360" w:lineRule="auto"/>
              <w:jc w:val="left"/>
              <w:rPr>
                <w:rFonts w:ascii="Book Antiqua" w:hAnsi="Book Antiqua"/>
                <w:b/>
                <w:bCs/>
                <w:color w:val="000000"/>
                <w:kern w:val="0"/>
                <w:sz w:val="24"/>
              </w:rPr>
            </w:pPr>
            <w:r>
              <w:rPr>
                <w:rFonts w:ascii="Book Antiqua" w:hAnsi="Book Antiqua"/>
                <w:b/>
                <w:bCs/>
                <w:color w:val="000000"/>
                <w:kern w:val="0"/>
                <w:sz w:val="24"/>
              </w:rPr>
              <w:t>Host</w:t>
            </w:r>
            <w:r w:rsidRPr="001D6FEF">
              <w:rPr>
                <w:rFonts w:ascii="Book Antiqua" w:hAnsi="Book Antiqua"/>
                <w:b/>
                <w:bCs/>
                <w:color w:val="000000"/>
                <w:kern w:val="0"/>
                <w:sz w:val="24"/>
              </w:rPr>
              <w:t xml:space="preserve"> species</w:t>
            </w:r>
          </w:p>
        </w:tc>
        <w:tc>
          <w:tcPr>
            <w:tcW w:w="2039" w:type="dxa"/>
            <w:gridSpan w:val="2"/>
            <w:tcBorders>
              <w:top w:val="single" w:sz="4" w:space="0" w:color="auto"/>
              <w:bottom w:val="single" w:sz="4" w:space="0" w:color="auto"/>
            </w:tcBorders>
            <w:shd w:val="clear" w:color="auto" w:fill="auto"/>
            <w:noWrap/>
            <w:vAlign w:val="center"/>
            <w:hideMark/>
          </w:tcPr>
          <w:p w:rsidR="00475233" w:rsidRPr="001D6FEF" w:rsidRDefault="00475233"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b/>
                <w:bCs/>
                <w:color w:val="000000"/>
                <w:kern w:val="0"/>
                <w:sz w:val="24"/>
              </w:rPr>
              <w:t>Dilution</w:t>
            </w:r>
          </w:p>
        </w:tc>
        <w:tc>
          <w:tcPr>
            <w:tcW w:w="2220" w:type="dxa"/>
            <w:tcBorders>
              <w:top w:val="single" w:sz="4" w:space="0" w:color="auto"/>
              <w:bottom w:val="nil"/>
            </w:tcBorders>
            <w:shd w:val="clear" w:color="auto" w:fill="auto"/>
            <w:noWrap/>
            <w:vAlign w:val="center"/>
            <w:hideMark/>
          </w:tcPr>
          <w:p w:rsidR="00475233" w:rsidRPr="001D6FEF" w:rsidRDefault="00475233" w:rsidP="00551025">
            <w:pPr>
              <w:widowControl/>
              <w:adjustRightInd w:val="0"/>
              <w:snapToGrid w:val="0"/>
              <w:spacing w:line="360" w:lineRule="auto"/>
              <w:jc w:val="left"/>
              <w:rPr>
                <w:rFonts w:ascii="Book Antiqua" w:hAnsi="Book Antiqua"/>
                <w:b/>
                <w:bCs/>
                <w:color w:val="000000"/>
                <w:kern w:val="0"/>
                <w:sz w:val="24"/>
              </w:rPr>
            </w:pPr>
            <w:r w:rsidRPr="001D6FEF">
              <w:rPr>
                <w:rFonts w:ascii="Book Antiqua" w:hAnsi="Book Antiqua"/>
                <w:b/>
                <w:bCs/>
                <w:color w:val="000000"/>
                <w:kern w:val="0"/>
                <w:sz w:val="24"/>
              </w:rPr>
              <w:t>Source/Catalog no.</w:t>
            </w:r>
          </w:p>
        </w:tc>
      </w:tr>
      <w:tr w:rsidR="00475233" w:rsidRPr="001D6FEF" w:rsidTr="00475233">
        <w:trPr>
          <w:trHeight w:val="270"/>
        </w:trPr>
        <w:tc>
          <w:tcPr>
            <w:tcW w:w="1117" w:type="dxa"/>
            <w:tcBorders>
              <w:top w:val="nil"/>
              <w:bottom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p>
        </w:tc>
        <w:tc>
          <w:tcPr>
            <w:tcW w:w="4467" w:type="dxa"/>
            <w:tcBorders>
              <w:top w:val="nil"/>
              <w:bottom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p>
        </w:tc>
        <w:tc>
          <w:tcPr>
            <w:tcW w:w="1003" w:type="dxa"/>
            <w:tcBorders>
              <w:top w:val="nil"/>
              <w:bottom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p>
        </w:tc>
        <w:tc>
          <w:tcPr>
            <w:tcW w:w="1163" w:type="dxa"/>
            <w:tcBorders>
              <w:top w:val="single" w:sz="4" w:space="0" w:color="auto"/>
              <w:bottom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b/>
                <w:bCs/>
                <w:color w:val="000000"/>
                <w:kern w:val="0"/>
                <w:sz w:val="24"/>
              </w:rPr>
            </w:pPr>
            <w:r w:rsidRPr="001D6FEF">
              <w:rPr>
                <w:rFonts w:ascii="Book Antiqua" w:hAnsi="Book Antiqua"/>
                <w:b/>
                <w:bCs/>
                <w:color w:val="000000"/>
                <w:kern w:val="0"/>
                <w:sz w:val="24"/>
              </w:rPr>
              <w:t>IHC</w:t>
            </w:r>
          </w:p>
        </w:tc>
        <w:tc>
          <w:tcPr>
            <w:tcW w:w="876" w:type="dxa"/>
            <w:tcBorders>
              <w:top w:val="single" w:sz="4" w:space="0" w:color="auto"/>
              <w:bottom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b/>
                <w:bCs/>
                <w:color w:val="000000"/>
                <w:kern w:val="0"/>
                <w:sz w:val="24"/>
              </w:rPr>
            </w:pPr>
            <w:r w:rsidRPr="001D6FEF">
              <w:rPr>
                <w:rFonts w:ascii="Book Antiqua" w:hAnsi="Book Antiqua"/>
                <w:b/>
                <w:bCs/>
                <w:color w:val="000000"/>
                <w:kern w:val="0"/>
                <w:sz w:val="24"/>
              </w:rPr>
              <w:t>WB</w:t>
            </w:r>
          </w:p>
        </w:tc>
        <w:tc>
          <w:tcPr>
            <w:tcW w:w="2220" w:type="dxa"/>
            <w:tcBorders>
              <w:top w:val="nil"/>
              <w:bottom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p>
        </w:tc>
      </w:tr>
      <w:tr w:rsidR="00475233" w:rsidRPr="001D6FEF" w:rsidTr="00475233">
        <w:trPr>
          <w:trHeight w:val="720"/>
        </w:trPr>
        <w:tc>
          <w:tcPr>
            <w:tcW w:w="1117" w:type="dxa"/>
            <w:tcBorders>
              <w:top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COMT</w:t>
            </w:r>
          </w:p>
        </w:tc>
        <w:tc>
          <w:tcPr>
            <w:tcW w:w="4467" w:type="dxa"/>
            <w:tcBorders>
              <w:top w:val="single" w:sz="4" w:space="0" w:color="auto"/>
            </w:tcBorders>
            <w:shd w:val="clear" w:color="auto" w:fill="auto"/>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Synthetic peptide corresponding to amino acid residues 60-76</w:t>
            </w:r>
            <w:r>
              <w:rPr>
                <w:rFonts w:ascii="Book Antiqua" w:hAnsi="Book Antiqua"/>
                <w:color w:val="000000"/>
                <w:kern w:val="0"/>
                <w:sz w:val="24"/>
              </w:rPr>
              <w:t xml:space="preserve"> of rat COMT conjugated to KLH</w:t>
            </w:r>
          </w:p>
        </w:tc>
        <w:tc>
          <w:tcPr>
            <w:tcW w:w="1003" w:type="dxa"/>
            <w:tcBorders>
              <w:top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Rabbit </w:t>
            </w:r>
          </w:p>
        </w:tc>
        <w:tc>
          <w:tcPr>
            <w:tcW w:w="1163" w:type="dxa"/>
            <w:tcBorders>
              <w:top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right"/>
              <w:rPr>
                <w:rFonts w:ascii="Book Antiqua" w:hAnsi="Book Antiqua"/>
                <w:color w:val="000000"/>
                <w:kern w:val="0"/>
                <w:sz w:val="24"/>
              </w:rPr>
            </w:pPr>
            <w:r w:rsidRPr="001D6FEF">
              <w:rPr>
                <w:rFonts w:ascii="Book Antiqua" w:hAnsi="Book Antiqua" w:hint="eastAsia"/>
                <w:color w:val="000000"/>
                <w:kern w:val="0"/>
                <w:sz w:val="24"/>
              </w:rPr>
              <w:t>1:200</w:t>
            </w:r>
          </w:p>
        </w:tc>
        <w:tc>
          <w:tcPr>
            <w:tcW w:w="876" w:type="dxa"/>
            <w:tcBorders>
              <w:top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1:1000</w:t>
            </w:r>
          </w:p>
        </w:tc>
        <w:tc>
          <w:tcPr>
            <w:tcW w:w="2220" w:type="dxa"/>
            <w:tcBorders>
              <w:top w:val="single" w:sz="4" w:space="0" w:color="auto"/>
            </w:tcBorders>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Santa Cruz/ sc-25844</w:t>
            </w:r>
          </w:p>
        </w:tc>
      </w:tr>
      <w:tr w:rsidR="00475233" w:rsidRPr="001D6FEF" w:rsidTr="00475233">
        <w:trPr>
          <w:trHeight w:val="270"/>
        </w:trPr>
        <w:tc>
          <w:tcPr>
            <w:tcW w:w="1117"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COMT</w:t>
            </w:r>
          </w:p>
        </w:tc>
        <w:tc>
          <w:tcPr>
            <w:tcW w:w="4467"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Synthesized peptide derived from human COMT </w:t>
            </w:r>
          </w:p>
        </w:tc>
        <w:tc>
          <w:tcPr>
            <w:tcW w:w="100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Rabbit </w:t>
            </w:r>
          </w:p>
        </w:tc>
        <w:tc>
          <w:tcPr>
            <w:tcW w:w="116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1:400</w:t>
            </w:r>
          </w:p>
        </w:tc>
        <w:tc>
          <w:tcPr>
            <w:tcW w:w="876"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1:1000</w:t>
            </w:r>
          </w:p>
        </w:tc>
        <w:tc>
          <w:tcPr>
            <w:tcW w:w="2220"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Sigma/ SAB4500401 </w:t>
            </w:r>
          </w:p>
        </w:tc>
      </w:tr>
      <w:tr w:rsidR="00475233" w:rsidRPr="001D6FEF" w:rsidTr="00475233">
        <w:trPr>
          <w:trHeight w:val="1020"/>
        </w:trPr>
        <w:tc>
          <w:tcPr>
            <w:tcW w:w="1117"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GAPDH</w:t>
            </w:r>
          </w:p>
        </w:tc>
        <w:tc>
          <w:tcPr>
            <w:tcW w:w="4467" w:type="dxa"/>
            <w:shd w:val="clear" w:color="auto" w:fill="auto"/>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A synthetic peptide containing 314-333 amino acids of mouse GAPDH with a407972 gene ID</w:t>
            </w:r>
          </w:p>
        </w:tc>
        <w:tc>
          <w:tcPr>
            <w:tcW w:w="100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Rabbit </w:t>
            </w:r>
          </w:p>
        </w:tc>
        <w:tc>
          <w:tcPr>
            <w:tcW w:w="116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w:t>
            </w:r>
          </w:p>
        </w:tc>
        <w:tc>
          <w:tcPr>
            <w:tcW w:w="876"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1:5000</w:t>
            </w:r>
          </w:p>
        </w:tc>
        <w:tc>
          <w:tcPr>
            <w:tcW w:w="2220"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Sigma/G9545</w:t>
            </w:r>
          </w:p>
        </w:tc>
      </w:tr>
      <w:tr w:rsidR="00475233" w:rsidRPr="001D6FEF" w:rsidTr="00475233">
        <w:trPr>
          <w:trHeight w:val="555"/>
        </w:trPr>
        <w:tc>
          <w:tcPr>
            <w:tcW w:w="1117"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NF</w:t>
            </w:r>
          </w:p>
        </w:tc>
        <w:tc>
          <w:tcPr>
            <w:tcW w:w="4467"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Pellet of pig brain cold stable proteins after depolymerization of microtubules </w:t>
            </w:r>
          </w:p>
        </w:tc>
        <w:tc>
          <w:tcPr>
            <w:tcW w:w="100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Mouse</w:t>
            </w:r>
          </w:p>
        </w:tc>
        <w:tc>
          <w:tcPr>
            <w:tcW w:w="116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1:400</w:t>
            </w:r>
          </w:p>
        </w:tc>
        <w:tc>
          <w:tcPr>
            <w:tcW w:w="876"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w:t>
            </w:r>
          </w:p>
        </w:tc>
        <w:tc>
          <w:tcPr>
            <w:tcW w:w="2220"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Abcam/ab7794</w:t>
            </w:r>
          </w:p>
        </w:tc>
      </w:tr>
      <w:tr w:rsidR="00475233" w:rsidRPr="001D6FEF" w:rsidTr="00475233">
        <w:trPr>
          <w:trHeight w:val="270"/>
        </w:trPr>
        <w:tc>
          <w:tcPr>
            <w:tcW w:w="1117"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NF</w:t>
            </w:r>
          </w:p>
        </w:tc>
        <w:tc>
          <w:tcPr>
            <w:tcW w:w="4467"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Recombinant C-terminal segment of rat NF-M </w:t>
            </w:r>
          </w:p>
        </w:tc>
        <w:tc>
          <w:tcPr>
            <w:tcW w:w="100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 xml:space="preserve">Rabbit </w:t>
            </w:r>
          </w:p>
        </w:tc>
        <w:tc>
          <w:tcPr>
            <w:tcW w:w="1163"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1:400</w:t>
            </w:r>
          </w:p>
        </w:tc>
        <w:tc>
          <w:tcPr>
            <w:tcW w:w="876"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s="宋体"/>
                <w:color w:val="000000"/>
                <w:kern w:val="0"/>
                <w:sz w:val="24"/>
              </w:rPr>
            </w:pPr>
            <w:r w:rsidRPr="001D6FEF">
              <w:rPr>
                <w:rFonts w:ascii="Book Antiqua" w:hAnsi="Book Antiqua" w:cs="宋体" w:hint="eastAsia"/>
                <w:color w:val="000000"/>
                <w:kern w:val="0"/>
                <w:sz w:val="24"/>
              </w:rPr>
              <w:t>-</w:t>
            </w:r>
          </w:p>
        </w:tc>
        <w:tc>
          <w:tcPr>
            <w:tcW w:w="2220" w:type="dxa"/>
            <w:shd w:val="clear" w:color="auto" w:fill="auto"/>
            <w:noWrap/>
            <w:vAlign w:val="center"/>
            <w:hideMark/>
          </w:tcPr>
          <w:p w:rsidR="001D6FEF" w:rsidRPr="001D6FEF" w:rsidRDefault="001D6FEF" w:rsidP="00551025">
            <w:pPr>
              <w:widowControl/>
              <w:adjustRightInd w:val="0"/>
              <w:snapToGrid w:val="0"/>
              <w:spacing w:line="360" w:lineRule="auto"/>
              <w:jc w:val="left"/>
              <w:rPr>
                <w:rFonts w:ascii="Book Antiqua" w:hAnsi="Book Antiqua"/>
                <w:color w:val="000000"/>
                <w:kern w:val="0"/>
                <w:sz w:val="24"/>
              </w:rPr>
            </w:pPr>
            <w:r w:rsidRPr="001D6FEF">
              <w:rPr>
                <w:rFonts w:ascii="Book Antiqua" w:hAnsi="Book Antiqua"/>
                <w:color w:val="000000"/>
                <w:kern w:val="0"/>
                <w:sz w:val="24"/>
              </w:rPr>
              <w:t>Novus/NB300-133</w:t>
            </w:r>
          </w:p>
        </w:tc>
      </w:tr>
    </w:tbl>
    <w:p w:rsidR="00385ECC" w:rsidRPr="00385ECC" w:rsidRDefault="00385ECC" w:rsidP="00551025">
      <w:pPr>
        <w:autoSpaceDE w:val="0"/>
        <w:autoSpaceDN w:val="0"/>
        <w:adjustRightInd w:val="0"/>
        <w:snapToGrid w:val="0"/>
        <w:spacing w:line="360" w:lineRule="auto"/>
        <w:rPr>
          <w:rFonts w:ascii="Book Antiqua" w:eastAsiaTheme="minorEastAsia" w:hAnsi="Book Antiqua"/>
          <w:color w:val="000000" w:themeColor="text1"/>
          <w:sz w:val="24"/>
        </w:rPr>
      </w:pPr>
      <w:r w:rsidRPr="00385ECC">
        <w:rPr>
          <w:rFonts w:ascii="Book Antiqua" w:eastAsiaTheme="minorEastAsia" w:hAnsi="Book Antiqua"/>
          <w:color w:val="000000" w:themeColor="text1"/>
          <w:sz w:val="24"/>
        </w:rPr>
        <w:t xml:space="preserve">COMT: Catechol-O-methyltransferase; GAPDH: Glyceraldehyde-3-phosphate </w:t>
      </w:r>
      <w:r w:rsidRPr="00385ECC">
        <w:rPr>
          <w:rFonts w:ascii="Book Antiqua" w:eastAsiaTheme="minorEastAsia" w:hAnsi="Book Antiqua"/>
          <w:color w:val="000000" w:themeColor="text1"/>
          <w:sz w:val="24"/>
        </w:rPr>
        <w:lastRenderedPageBreak/>
        <w:t>dehydrogenase; NF: Neurofilament</w:t>
      </w:r>
      <w:r>
        <w:rPr>
          <w:rFonts w:ascii="Book Antiqua" w:eastAsiaTheme="minorEastAsia" w:hAnsi="Book Antiqua" w:hint="eastAsia"/>
          <w:color w:val="000000" w:themeColor="text1"/>
          <w:sz w:val="24"/>
        </w:rPr>
        <w:t xml:space="preserve">. </w:t>
      </w:r>
    </w:p>
    <w:p w:rsidR="00385ECC" w:rsidRPr="00385ECC" w:rsidRDefault="00385ECC" w:rsidP="00551025">
      <w:pPr>
        <w:autoSpaceDE w:val="0"/>
        <w:autoSpaceDN w:val="0"/>
        <w:adjustRightInd w:val="0"/>
        <w:snapToGrid w:val="0"/>
        <w:spacing w:line="360" w:lineRule="auto"/>
        <w:rPr>
          <w:rFonts w:ascii="Book Antiqua" w:eastAsiaTheme="minorEastAsia" w:hAnsi="Book Antiqua"/>
          <w:color w:val="000000" w:themeColor="text1"/>
          <w:sz w:val="24"/>
        </w:rPr>
      </w:pPr>
    </w:p>
    <w:p w:rsidR="00237AB2" w:rsidRPr="00237AB2" w:rsidRDefault="00237AB2" w:rsidP="00551025">
      <w:pPr>
        <w:autoSpaceDE w:val="0"/>
        <w:autoSpaceDN w:val="0"/>
        <w:adjustRightInd w:val="0"/>
        <w:snapToGrid w:val="0"/>
        <w:spacing w:line="360" w:lineRule="auto"/>
        <w:rPr>
          <w:rFonts w:ascii="Book Antiqua" w:eastAsiaTheme="minorEastAsia" w:hAnsi="Book Antiqua"/>
          <w:b/>
          <w:color w:val="000000" w:themeColor="text1"/>
          <w:sz w:val="24"/>
        </w:rPr>
      </w:pPr>
      <w:r w:rsidRPr="00237AB2">
        <w:rPr>
          <w:rFonts w:ascii="Book Antiqua" w:eastAsiaTheme="minorEastAsia" w:hAnsi="Book Antiqua"/>
          <w:b/>
          <w:color w:val="000000" w:themeColor="text1"/>
          <w:sz w:val="24"/>
        </w:rPr>
        <w:t xml:space="preserve">Table 2 </w:t>
      </w:r>
      <w:r w:rsidRPr="00237AB2">
        <w:rPr>
          <w:rFonts w:ascii="Book Antiqua" w:eastAsiaTheme="minorEastAsia" w:hAnsi="Book Antiqua"/>
          <w:b/>
          <w:caps/>
          <w:color w:val="000000" w:themeColor="text1"/>
          <w:sz w:val="24"/>
        </w:rPr>
        <w:t>s</w:t>
      </w:r>
      <w:r w:rsidRPr="00237AB2">
        <w:rPr>
          <w:rFonts w:ascii="Book Antiqua" w:eastAsiaTheme="minorEastAsia" w:hAnsi="Book Antiqua"/>
          <w:b/>
          <w:color w:val="000000" w:themeColor="text1"/>
          <w:sz w:val="24"/>
        </w:rPr>
        <w:t>elected secondary antibodies in the study</w:t>
      </w:r>
    </w:p>
    <w:tbl>
      <w:tblPr>
        <w:tblW w:w="8429" w:type="dxa"/>
        <w:tblInd w:w="93" w:type="dxa"/>
        <w:tblBorders>
          <w:top w:val="single" w:sz="4" w:space="0" w:color="auto"/>
          <w:bottom w:val="single" w:sz="4" w:space="0" w:color="auto"/>
        </w:tblBorders>
        <w:tblLook w:val="04A0" w:firstRow="1" w:lastRow="0" w:firstColumn="1" w:lastColumn="0" w:noHBand="0" w:noVBand="1"/>
      </w:tblPr>
      <w:tblGrid>
        <w:gridCol w:w="2188"/>
        <w:gridCol w:w="2053"/>
        <w:gridCol w:w="1120"/>
        <w:gridCol w:w="1120"/>
        <w:gridCol w:w="1948"/>
      </w:tblGrid>
      <w:tr w:rsidR="00CF175C" w:rsidRPr="00CF175C" w:rsidTr="00CF175C">
        <w:trPr>
          <w:trHeight w:val="315"/>
        </w:trPr>
        <w:tc>
          <w:tcPr>
            <w:tcW w:w="2283" w:type="dxa"/>
            <w:tcBorders>
              <w:top w:val="single" w:sz="4" w:space="0" w:color="auto"/>
              <w:bottom w:val="single" w:sz="4" w:space="0" w:color="auto"/>
            </w:tcBorders>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b/>
                <w:bCs/>
                <w:color w:val="000000"/>
                <w:kern w:val="0"/>
                <w:sz w:val="24"/>
              </w:rPr>
            </w:pPr>
            <w:r w:rsidRPr="00CF175C">
              <w:rPr>
                <w:rFonts w:ascii="Book Antiqua" w:hAnsi="Book Antiqua"/>
                <w:b/>
                <w:bCs/>
                <w:color w:val="000000"/>
                <w:kern w:val="0"/>
                <w:sz w:val="24"/>
              </w:rPr>
              <w:t>Antibody</w:t>
            </w:r>
          </w:p>
        </w:tc>
        <w:tc>
          <w:tcPr>
            <w:tcW w:w="2140" w:type="dxa"/>
            <w:tcBorders>
              <w:top w:val="single" w:sz="4" w:space="0" w:color="auto"/>
              <w:bottom w:val="single" w:sz="4" w:space="0" w:color="auto"/>
            </w:tcBorders>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b/>
                <w:bCs/>
                <w:color w:val="000000"/>
                <w:kern w:val="0"/>
                <w:sz w:val="24"/>
              </w:rPr>
            </w:pPr>
            <w:r w:rsidRPr="00CF175C">
              <w:rPr>
                <w:rFonts w:ascii="Book Antiqua" w:hAnsi="Book Antiqua"/>
                <w:b/>
                <w:bCs/>
                <w:color w:val="000000"/>
                <w:kern w:val="0"/>
                <w:sz w:val="24"/>
              </w:rPr>
              <w:t>Conjugation</w:t>
            </w:r>
          </w:p>
        </w:tc>
        <w:tc>
          <w:tcPr>
            <w:tcW w:w="1163" w:type="dxa"/>
            <w:tcBorders>
              <w:top w:val="single" w:sz="4" w:space="0" w:color="auto"/>
              <w:bottom w:val="single" w:sz="4" w:space="0" w:color="auto"/>
            </w:tcBorders>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b/>
                <w:bCs/>
                <w:color w:val="000000"/>
                <w:kern w:val="0"/>
                <w:sz w:val="24"/>
              </w:rPr>
            </w:pPr>
          </w:p>
        </w:tc>
        <w:tc>
          <w:tcPr>
            <w:tcW w:w="813" w:type="dxa"/>
            <w:tcBorders>
              <w:top w:val="single" w:sz="4" w:space="0" w:color="auto"/>
              <w:bottom w:val="single" w:sz="4" w:space="0" w:color="auto"/>
            </w:tcBorders>
          </w:tcPr>
          <w:p w:rsidR="00CF175C" w:rsidRPr="00CF175C" w:rsidRDefault="00CF175C" w:rsidP="00551025">
            <w:pPr>
              <w:widowControl/>
              <w:adjustRightInd w:val="0"/>
              <w:snapToGrid w:val="0"/>
              <w:spacing w:line="360" w:lineRule="auto"/>
              <w:jc w:val="left"/>
              <w:rPr>
                <w:rFonts w:ascii="Book Antiqua" w:hAnsi="Book Antiqua"/>
                <w:b/>
                <w:bCs/>
                <w:color w:val="000000"/>
                <w:kern w:val="0"/>
                <w:sz w:val="24"/>
              </w:rPr>
            </w:pPr>
            <w:r w:rsidRPr="00CF175C">
              <w:rPr>
                <w:rFonts w:ascii="Book Antiqua" w:hAnsi="Book Antiqua"/>
                <w:b/>
                <w:bCs/>
                <w:color w:val="000000"/>
                <w:kern w:val="0"/>
                <w:sz w:val="24"/>
              </w:rPr>
              <w:t>Dilution</w:t>
            </w:r>
          </w:p>
        </w:tc>
        <w:tc>
          <w:tcPr>
            <w:tcW w:w="2030" w:type="dxa"/>
            <w:tcBorders>
              <w:top w:val="single" w:sz="4" w:space="0" w:color="auto"/>
              <w:bottom w:val="single" w:sz="4" w:space="0" w:color="auto"/>
            </w:tcBorders>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b/>
                <w:bCs/>
                <w:color w:val="000000"/>
                <w:kern w:val="0"/>
                <w:sz w:val="24"/>
              </w:rPr>
            </w:pPr>
            <w:r w:rsidRPr="00CF175C">
              <w:rPr>
                <w:rFonts w:ascii="Book Antiqua" w:hAnsi="Book Antiqua"/>
                <w:b/>
                <w:bCs/>
                <w:color w:val="000000"/>
                <w:kern w:val="0"/>
                <w:sz w:val="24"/>
              </w:rPr>
              <w:t>Source/Catalog no.</w:t>
            </w:r>
          </w:p>
        </w:tc>
      </w:tr>
      <w:tr w:rsidR="00CF175C" w:rsidRPr="00CF175C" w:rsidTr="00CF175C">
        <w:trPr>
          <w:trHeight w:val="315"/>
        </w:trPr>
        <w:tc>
          <w:tcPr>
            <w:tcW w:w="2283" w:type="dxa"/>
            <w:tcBorders>
              <w:top w:val="single" w:sz="4" w:space="0" w:color="auto"/>
            </w:tcBorders>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sidRPr="00CF175C">
              <w:rPr>
                <w:rFonts w:ascii="Book Antiqua" w:hAnsi="Book Antiqua"/>
                <w:color w:val="000000"/>
                <w:kern w:val="0"/>
                <w:sz w:val="24"/>
              </w:rPr>
              <w:t>Goat anti-rabbit IgG</w:t>
            </w:r>
          </w:p>
        </w:tc>
        <w:tc>
          <w:tcPr>
            <w:tcW w:w="3303" w:type="dxa"/>
            <w:gridSpan w:val="2"/>
            <w:tcBorders>
              <w:top w:val="single" w:sz="4" w:space="0" w:color="auto"/>
            </w:tcBorders>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Pr>
                <w:rFonts w:ascii="Book Antiqua" w:hAnsi="Book Antiqua"/>
                <w:color w:val="000000"/>
                <w:kern w:val="0"/>
                <w:sz w:val="24"/>
              </w:rPr>
              <w:t>Alexa Fluor 488</w:t>
            </w:r>
          </w:p>
        </w:tc>
        <w:tc>
          <w:tcPr>
            <w:tcW w:w="813" w:type="dxa"/>
            <w:tcBorders>
              <w:top w:val="single" w:sz="4" w:space="0" w:color="auto"/>
            </w:tcBorders>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Pr>
                <w:rFonts w:ascii="Book Antiqua" w:hAnsi="Book Antiqua" w:hint="eastAsia"/>
                <w:color w:val="000000"/>
                <w:kern w:val="0"/>
                <w:sz w:val="24"/>
              </w:rPr>
              <w:t>1:100</w:t>
            </w:r>
          </w:p>
        </w:tc>
        <w:tc>
          <w:tcPr>
            <w:tcW w:w="2030" w:type="dxa"/>
            <w:tcBorders>
              <w:top w:val="single" w:sz="4" w:space="0" w:color="auto"/>
            </w:tcBorders>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sidRPr="00CF175C">
              <w:rPr>
                <w:rFonts w:ascii="Book Antiqua" w:hAnsi="Book Antiqua"/>
                <w:color w:val="000000"/>
                <w:kern w:val="0"/>
                <w:sz w:val="24"/>
              </w:rPr>
              <w:t>Beyotime/A0423</w:t>
            </w:r>
          </w:p>
        </w:tc>
      </w:tr>
      <w:tr w:rsidR="00CF175C" w:rsidRPr="00CF175C" w:rsidTr="00CF175C">
        <w:trPr>
          <w:trHeight w:val="315"/>
        </w:trPr>
        <w:tc>
          <w:tcPr>
            <w:tcW w:w="2283" w:type="dxa"/>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sidRPr="00CF175C">
              <w:rPr>
                <w:rFonts w:ascii="Book Antiqua" w:hAnsi="Book Antiqua"/>
                <w:color w:val="000000"/>
                <w:kern w:val="0"/>
                <w:sz w:val="24"/>
              </w:rPr>
              <w:t xml:space="preserve">Goat anti-rabbit IgG </w:t>
            </w:r>
          </w:p>
        </w:tc>
        <w:tc>
          <w:tcPr>
            <w:tcW w:w="3303" w:type="dxa"/>
            <w:gridSpan w:val="2"/>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Pr>
                <w:rFonts w:ascii="Book Antiqua" w:hAnsi="Book Antiqua"/>
                <w:color w:val="000000"/>
                <w:kern w:val="0"/>
                <w:sz w:val="24"/>
              </w:rPr>
              <w:t>Alexa Fluor 488</w:t>
            </w:r>
          </w:p>
        </w:tc>
        <w:tc>
          <w:tcPr>
            <w:tcW w:w="813" w:type="dxa"/>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Pr>
                <w:rFonts w:ascii="Book Antiqua" w:hAnsi="Book Antiqua" w:hint="eastAsia"/>
                <w:color w:val="000000"/>
                <w:kern w:val="0"/>
                <w:sz w:val="24"/>
              </w:rPr>
              <w:t>1:100</w:t>
            </w:r>
          </w:p>
        </w:tc>
        <w:tc>
          <w:tcPr>
            <w:tcW w:w="2030" w:type="dxa"/>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sidRPr="00CF175C">
              <w:rPr>
                <w:rFonts w:ascii="Book Antiqua" w:hAnsi="Book Antiqua"/>
                <w:color w:val="000000"/>
                <w:kern w:val="0"/>
                <w:sz w:val="24"/>
              </w:rPr>
              <w:t>Beyotime/A0428</w:t>
            </w:r>
          </w:p>
        </w:tc>
      </w:tr>
      <w:tr w:rsidR="00CF175C" w:rsidRPr="00CF175C" w:rsidTr="00CF175C">
        <w:trPr>
          <w:trHeight w:val="375"/>
        </w:trPr>
        <w:tc>
          <w:tcPr>
            <w:tcW w:w="2283" w:type="dxa"/>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Pr>
                <w:rFonts w:ascii="Book Antiqua" w:hAnsi="Book Antiqua"/>
                <w:color w:val="000000"/>
                <w:kern w:val="0"/>
                <w:sz w:val="24"/>
              </w:rPr>
              <w:t>Donkey anti-rabbit IgG</w:t>
            </w:r>
          </w:p>
        </w:tc>
        <w:tc>
          <w:tcPr>
            <w:tcW w:w="3303" w:type="dxa"/>
            <w:gridSpan w:val="2"/>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sidRPr="00CF175C">
              <w:rPr>
                <w:rFonts w:ascii="Book Antiqua" w:hAnsi="Book Antiqua"/>
                <w:color w:val="000000"/>
                <w:kern w:val="0"/>
                <w:sz w:val="24"/>
              </w:rPr>
              <w:t>IRDye</w:t>
            </w:r>
            <w:r w:rsidRPr="00CF175C">
              <w:rPr>
                <w:rFonts w:ascii="Book Antiqua" w:hAnsi="Book Antiqua"/>
                <w:color w:val="000000"/>
                <w:kern w:val="0"/>
                <w:sz w:val="24"/>
                <w:vertAlign w:val="superscript"/>
              </w:rPr>
              <w:t xml:space="preserve">TM </w:t>
            </w:r>
            <w:r w:rsidRPr="00CF175C">
              <w:rPr>
                <w:rFonts w:ascii="Book Antiqua" w:hAnsi="Book Antiqua"/>
                <w:color w:val="000000"/>
                <w:kern w:val="0"/>
                <w:sz w:val="24"/>
              </w:rPr>
              <w:t xml:space="preserve">800 </w:t>
            </w:r>
          </w:p>
        </w:tc>
        <w:tc>
          <w:tcPr>
            <w:tcW w:w="813" w:type="dxa"/>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Pr>
                <w:rFonts w:ascii="Book Antiqua" w:hAnsi="Book Antiqua" w:hint="eastAsia"/>
                <w:color w:val="000000"/>
                <w:kern w:val="0"/>
                <w:sz w:val="24"/>
              </w:rPr>
              <w:t>1:10000</w:t>
            </w:r>
          </w:p>
        </w:tc>
        <w:tc>
          <w:tcPr>
            <w:tcW w:w="2030" w:type="dxa"/>
            <w:shd w:val="clear" w:color="auto" w:fill="auto"/>
            <w:noWrap/>
            <w:vAlign w:val="center"/>
            <w:hideMark/>
          </w:tcPr>
          <w:p w:rsidR="00CF175C" w:rsidRPr="00CF175C" w:rsidRDefault="00CF175C" w:rsidP="00551025">
            <w:pPr>
              <w:widowControl/>
              <w:adjustRightInd w:val="0"/>
              <w:snapToGrid w:val="0"/>
              <w:spacing w:line="360" w:lineRule="auto"/>
              <w:jc w:val="left"/>
              <w:rPr>
                <w:rFonts w:ascii="Book Antiqua" w:hAnsi="Book Antiqua"/>
                <w:color w:val="000000"/>
                <w:kern w:val="0"/>
                <w:sz w:val="24"/>
              </w:rPr>
            </w:pPr>
            <w:r w:rsidRPr="00CF175C">
              <w:rPr>
                <w:rFonts w:ascii="Book Antiqua" w:hAnsi="Book Antiqua"/>
                <w:color w:val="000000"/>
                <w:kern w:val="0"/>
                <w:sz w:val="24"/>
              </w:rPr>
              <w:t>Rockland/16747</w:t>
            </w:r>
          </w:p>
        </w:tc>
      </w:tr>
    </w:tbl>
    <w:p w:rsidR="00EB1A1A" w:rsidRPr="00237AB2" w:rsidRDefault="00EB1A1A" w:rsidP="00551025">
      <w:pPr>
        <w:autoSpaceDE w:val="0"/>
        <w:autoSpaceDN w:val="0"/>
        <w:adjustRightInd w:val="0"/>
        <w:snapToGrid w:val="0"/>
        <w:spacing w:line="360" w:lineRule="auto"/>
        <w:rPr>
          <w:rFonts w:ascii="Book Antiqua" w:eastAsiaTheme="minorEastAsia" w:hAnsi="Book Antiqua"/>
          <w:color w:val="000000" w:themeColor="text1"/>
          <w:sz w:val="24"/>
        </w:rPr>
      </w:pPr>
    </w:p>
    <w:p w:rsidR="00EB1A1A" w:rsidRPr="00894745" w:rsidRDefault="00EB1A1A" w:rsidP="00551025">
      <w:pPr>
        <w:autoSpaceDE w:val="0"/>
        <w:autoSpaceDN w:val="0"/>
        <w:adjustRightInd w:val="0"/>
        <w:snapToGrid w:val="0"/>
        <w:spacing w:line="360" w:lineRule="auto"/>
        <w:rPr>
          <w:rFonts w:ascii="Book Antiqua" w:eastAsiaTheme="minorEastAsia" w:hAnsi="Book Antiqua"/>
          <w:color w:val="000000" w:themeColor="text1"/>
          <w:sz w:val="24"/>
        </w:rPr>
      </w:pPr>
    </w:p>
    <w:p w:rsidR="00F144AB" w:rsidRPr="00894745" w:rsidRDefault="00F144AB" w:rsidP="00551025">
      <w:pPr>
        <w:autoSpaceDE w:val="0"/>
        <w:autoSpaceDN w:val="0"/>
        <w:adjustRightInd w:val="0"/>
        <w:snapToGrid w:val="0"/>
        <w:spacing w:line="360" w:lineRule="auto"/>
        <w:rPr>
          <w:rFonts w:ascii="Book Antiqua" w:eastAsiaTheme="minorEastAsia" w:hAnsi="Book Antiqua"/>
          <w:color w:val="000000" w:themeColor="text1"/>
          <w:sz w:val="24"/>
        </w:rPr>
      </w:pPr>
    </w:p>
    <w:sectPr w:rsidR="00F144AB" w:rsidRPr="00894745" w:rsidSect="00F0301C">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662" w:rsidRDefault="00055662" w:rsidP="00347887">
      <w:r>
        <w:separator/>
      </w:r>
    </w:p>
  </w:endnote>
  <w:endnote w:type="continuationSeparator" w:id="0">
    <w:p w:rsidR="00055662" w:rsidRDefault="00055662" w:rsidP="00347887">
      <w:r>
        <w:continuationSeparator/>
      </w:r>
    </w:p>
  </w:endnote>
  <w:endnote w:type="continuationNotice" w:id="1">
    <w:p w:rsidR="00055662" w:rsidRDefault="00055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vTrumpM-R">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Italic">
    <w:altName w:val="Times New Roman"/>
    <w:panose1 w:val="00000000000000000000"/>
    <w:charset w:val="00"/>
    <w:family w:val="roman"/>
    <w:notTrueType/>
    <w:pitch w:val="default"/>
    <w:sig w:usb0="00000003" w:usb1="00000000" w:usb2="00000000" w:usb3="00000000" w:csb0="00000001" w:csb1="00000000"/>
  </w:font>
  <w:font w:name="AdvPSSym">
    <w:altName w:val="Arial Unicode MS"/>
    <w:panose1 w:val="00000000000000000000"/>
    <w:charset w:val="80"/>
    <w:family w:val="auto"/>
    <w:notTrueType/>
    <w:pitch w:val="default"/>
    <w:sig w:usb0="00000003" w:usb1="08070000" w:usb2="00000010" w:usb3="00000000" w:csb0="00020001" w:csb1="00000000"/>
  </w:font>
  <w:font w:name="AdvTrumpMBI">
    <w:altName w:val="Times New Roman"/>
    <w:panose1 w:val="00000000000000000000"/>
    <w:charset w:val="00"/>
    <w:family w:val="roman"/>
    <w:notTrueType/>
    <w:pitch w:val="default"/>
    <w:sig w:usb0="00000003" w:usb1="00000000" w:usb2="00000000" w:usb3="00000000" w:csb0="00000001" w:csb1="00000000"/>
  </w:font>
  <w:font w:name="AdobeHeitiStd-Regular">
    <w:altName w:val="方正舒体"/>
    <w:panose1 w:val="00000000000000000000"/>
    <w:charset w:val="86"/>
    <w:family w:val="auto"/>
    <w:notTrueType/>
    <w:pitch w:val="default"/>
    <w:sig w:usb0="00000001" w:usb1="080E0000" w:usb2="00000010" w:usb3="00000000" w:csb0="00040000" w:csb1="00000000"/>
  </w:font>
  <w:font w:name="AdvTT6120e2aa+20">
    <w:altName w:val="黑体"/>
    <w:panose1 w:val="00000000000000000000"/>
    <w:charset w:val="86"/>
    <w:family w:val="auto"/>
    <w:notTrueType/>
    <w:pitch w:val="variable"/>
    <w:sig w:usb0="00000001" w:usb1="080E0000" w:usb2="00000010" w:usb3="00000000" w:csb0="00040000" w:csb1="00000000"/>
  </w:font>
  <w:font w:name="AdvPSSPS-AS">
    <w:altName w:val="Arial Unicode MS"/>
    <w:panose1 w:val="00000000000000000000"/>
    <w:charset w:val="80"/>
    <w:family w:val="auto"/>
    <w:notTrueType/>
    <w:pitch w:val="default"/>
    <w:sig w:usb0="00000001" w:usb1="08070000" w:usb2="00000010" w:usb3="00000000" w:csb0="00020000" w:csb1="00000000"/>
  </w:font>
  <w:font w:name="AdvTrumpM-B">
    <w:altName w:val="Times New Roman"/>
    <w:panose1 w:val="00000000000000000000"/>
    <w:charset w:val="00"/>
    <w:family w:val="roman"/>
    <w:notTrueType/>
    <w:pitch w:val="default"/>
    <w:sig w:usb0="00000003" w:usb1="00000000" w:usb2="00000000" w:usb3="00000000" w:csb0="00000001" w:csb1="00000000"/>
  </w:font>
  <w:font w:name="Univers-Bold">
    <w:altName w:val="Arial"/>
    <w:charset w:val="00"/>
    <w:family w:val="auto"/>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dvTrumpM-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583766"/>
      <w:docPartObj>
        <w:docPartGallery w:val="Page Numbers (Bottom of Page)"/>
        <w:docPartUnique/>
      </w:docPartObj>
    </w:sdtPr>
    <w:sdtEndPr/>
    <w:sdtContent>
      <w:p w:rsidR="00D301B8" w:rsidRDefault="00D301B8">
        <w:pPr>
          <w:pStyle w:val="a4"/>
          <w:jc w:val="right"/>
        </w:pPr>
        <w:r>
          <w:fldChar w:fldCharType="begin"/>
        </w:r>
        <w:r>
          <w:instrText xml:space="preserve"> PAGE   \* MERGEFORMAT </w:instrText>
        </w:r>
        <w:r>
          <w:fldChar w:fldCharType="separate"/>
        </w:r>
        <w:r w:rsidR="00E8161F" w:rsidRPr="00E8161F">
          <w:rPr>
            <w:noProof/>
            <w:lang w:val="zh-CN"/>
          </w:rPr>
          <w:t>18</w:t>
        </w:r>
        <w:r>
          <w:rPr>
            <w:noProof/>
            <w:lang w:val="zh-CN"/>
          </w:rPr>
          <w:fldChar w:fldCharType="end"/>
        </w:r>
      </w:p>
    </w:sdtContent>
  </w:sdt>
  <w:p w:rsidR="00D301B8" w:rsidRDefault="00D301B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662" w:rsidRDefault="00055662" w:rsidP="00347887">
      <w:r>
        <w:separator/>
      </w:r>
    </w:p>
  </w:footnote>
  <w:footnote w:type="continuationSeparator" w:id="0">
    <w:p w:rsidR="00055662" w:rsidRDefault="00055662" w:rsidP="00347887">
      <w:r>
        <w:continuationSeparator/>
      </w:r>
    </w:p>
  </w:footnote>
  <w:footnote w:type="continuationNotice" w:id="1">
    <w:p w:rsidR="00055662" w:rsidRDefault="000556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1B8" w:rsidRDefault="00D301B8" w:rsidP="007D753E">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74A9F"/>
    <w:multiLevelType w:val="hybridMultilevel"/>
    <w:tmpl w:val="7902CDBC"/>
    <w:lvl w:ilvl="0" w:tplc="87184D2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93F18F6"/>
    <w:multiLevelType w:val="hybridMultilevel"/>
    <w:tmpl w:val="AC5CE4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92A3CB4"/>
    <w:multiLevelType w:val="hybridMultilevel"/>
    <w:tmpl w:val="3B580D3E"/>
    <w:lvl w:ilvl="0" w:tplc="1D884F64">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86BDB"/>
    <w:multiLevelType w:val="hybridMultilevel"/>
    <w:tmpl w:val="6F405B70"/>
    <w:lvl w:ilvl="0" w:tplc="804EB63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51621A"/>
    <w:multiLevelType w:val="hybridMultilevel"/>
    <w:tmpl w:val="28245D94"/>
    <w:lvl w:ilvl="0" w:tplc="B2AE3F34">
      <w:start w:val="1"/>
      <w:numFmt w:val="upp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296FB7"/>
    <w:multiLevelType w:val="hybridMultilevel"/>
    <w:tmpl w:val="969C84E0"/>
    <w:lvl w:ilvl="0" w:tplc="4F90CB7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9493DFC"/>
    <w:multiLevelType w:val="hybridMultilevel"/>
    <w:tmpl w:val="5B66E566"/>
    <w:lvl w:ilvl="0" w:tplc="81D2F220">
      <w:start w:val="1"/>
      <w:numFmt w:val="upperLetter"/>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3B86195"/>
    <w:multiLevelType w:val="hybridMultilevel"/>
    <w:tmpl w:val="8188CC24"/>
    <w:lvl w:ilvl="0" w:tplc="33B05C22">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6D12F47"/>
    <w:multiLevelType w:val="hybridMultilevel"/>
    <w:tmpl w:val="B608F13A"/>
    <w:lvl w:ilvl="0" w:tplc="7E920A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8821863"/>
    <w:multiLevelType w:val="multilevel"/>
    <w:tmpl w:val="7A9405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8"/>
  </w:num>
  <w:num w:numId="2">
    <w:abstractNumId w:val="6"/>
  </w:num>
  <w:num w:numId="3">
    <w:abstractNumId w:val="5"/>
  </w:num>
  <w:num w:numId="4">
    <w:abstractNumId w:val="3"/>
  </w:num>
  <w:num w:numId="5">
    <w:abstractNumId w:val="2"/>
  </w:num>
  <w:num w:numId="6">
    <w:abstractNumId w:val="4"/>
  </w:num>
  <w:num w:numId="7">
    <w:abstractNumId w:val="0"/>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887"/>
    <w:rsid w:val="00004EE5"/>
    <w:rsid w:val="00010AE0"/>
    <w:rsid w:val="00010D7A"/>
    <w:rsid w:val="000113BB"/>
    <w:rsid w:val="000174CE"/>
    <w:rsid w:val="000179AA"/>
    <w:rsid w:val="00024903"/>
    <w:rsid w:val="00026F1B"/>
    <w:rsid w:val="00027D32"/>
    <w:rsid w:val="00031D34"/>
    <w:rsid w:val="00032E40"/>
    <w:rsid w:val="00033E0C"/>
    <w:rsid w:val="0004569E"/>
    <w:rsid w:val="00046047"/>
    <w:rsid w:val="0004675C"/>
    <w:rsid w:val="000467E1"/>
    <w:rsid w:val="00051039"/>
    <w:rsid w:val="0005149E"/>
    <w:rsid w:val="0005236C"/>
    <w:rsid w:val="00052CAD"/>
    <w:rsid w:val="00055662"/>
    <w:rsid w:val="0006471F"/>
    <w:rsid w:val="0006473B"/>
    <w:rsid w:val="00065098"/>
    <w:rsid w:val="00066999"/>
    <w:rsid w:val="000737A1"/>
    <w:rsid w:val="000737BB"/>
    <w:rsid w:val="00073B71"/>
    <w:rsid w:val="00073F47"/>
    <w:rsid w:val="00075BB9"/>
    <w:rsid w:val="00075D07"/>
    <w:rsid w:val="000765BA"/>
    <w:rsid w:val="00082BD9"/>
    <w:rsid w:val="00083693"/>
    <w:rsid w:val="000873E8"/>
    <w:rsid w:val="00090358"/>
    <w:rsid w:val="000906BD"/>
    <w:rsid w:val="0009111A"/>
    <w:rsid w:val="00092A47"/>
    <w:rsid w:val="00095308"/>
    <w:rsid w:val="000953D7"/>
    <w:rsid w:val="00097DD0"/>
    <w:rsid w:val="000A5BCC"/>
    <w:rsid w:val="000B0056"/>
    <w:rsid w:val="000B0816"/>
    <w:rsid w:val="000B3B56"/>
    <w:rsid w:val="000B53D0"/>
    <w:rsid w:val="000B5723"/>
    <w:rsid w:val="000B769E"/>
    <w:rsid w:val="000C1BA2"/>
    <w:rsid w:val="000C3913"/>
    <w:rsid w:val="000C415C"/>
    <w:rsid w:val="000C4E63"/>
    <w:rsid w:val="000C5FB0"/>
    <w:rsid w:val="000D099E"/>
    <w:rsid w:val="000D3630"/>
    <w:rsid w:val="000D5545"/>
    <w:rsid w:val="000D67CC"/>
    <w:rsid w:val="000E0D37"/>
    <w:rsid w:val="000E1B43"/>
    <w:rsid w:val="000E3082"/>
    <w:rsid w:val="000E318E"/>
    <w:rsid w:val="000E4405"/>
    <w:rsid w:val="000F00A1"/>
    <w:rsid w:val="000F31BA"/>
    <w:rsid w:val="000F455F"/>
    <w:rsid w:val="000F4665"/>
    <w:rsid w:val="00101233"/>
    <w:rsid w:val="001052B2"/>
    <w:rsid w:val="00107B96"/>
    <w:rsid w:val="00116D16"/>
    <w:rsid w:val="00120040"/>
    <w:rsid w:val="00121F76"/>
    <w:rsid w:val="0012333A"/>
    <w:rsid w:val="001300E9"/>
    <w:rsid w:val="001325F5"/>
    <w:rsid w:val="001347DF"/>
    <w:rsid w:val="00141632"/>
    <w:rsid w:val="00141F98"/>
    <w:rsid w:val="0014462F"/>
    <w:rsid w:val="00144C53"/>
    <w:rsid w:val="00146F5D"/>
    <w:rsid w:val="00152379"/>
    <w:rsid w:val="00154B79"/>
    <w:rsid w:val="001566FC"/>
    <w:rsid w:val="0015745B"/>
    <w:rsid w:val="00160143"/>
    <w:rsid w:val="00161DE3"/>
    <w:rsid w:val="001620B8"/>
    <w:rsid w:val="0016620D"/>
    <w:rsid w:val="001667C6"/>
    <w:rsid w:val="0016756F"/>
    <w:rsid w:val="00167C9A"/>
    <w:rsid w:val="0017023E"/>
    <w:rsid w:val="00172B4A"/>
    <w:rsid w:val="00173375"/>
    <w:rsid w:val="00174529"/>
    <w:rsid w:val="0017618B"/>
    <w:rsid w:val="00176AD2"/>
    <w:rsid w:val="00176BD0"/>
    <w:rsid w:val="00177CBB"/>
    <w:rsid w:val="00182EEA"/>
    <w:rsid w:val="00183937"/>
    <w:rsid w:val="00183F47"/>
    <w:rsid w:val="00187E29"/>
    <w:rsid w:val="00190456"/>
    <w:rsid w:val="0019289F"/>
    <w:rsid w:val="001932D2"/>
    <w:rsid w:val="0019566C"/>
    <w:rsid w:val="001A3835"/>
    <w:rsid w:val="001A40E9"/>
    <w:rsid w:val="001A4304"/>
    <w:rsid w:val="001A7080"/>
    <w:rsid w:val="001B0AC2"/>
    <w:rsid w:val="001B349F"/>
    <w:rsid w:val="001B34BA"/>
    <w:rsid w:val="001C0C57"/>
    <w:rsid w:val="001C1E75"/>
    <w:rsid w:val="001C589D"/>
    <w:rsid w:val="001D26AF"/>
    <w:rsid w:val="001D3EAB"/>
    <w:rsid w:val="001D6884"/>
    <w:rsid w:val="001D6FEF"/>
    <w:rsid w:val="001D752E"/>
    <w:rsid w:val="001E3E15"/>
    <w:rsid w:val="001E3FD7"/>
    <w:rsid w:val="001E4A80"/>
    <w:rsid w:val="001E7851"/>
    <w:rsid w:val="001F1276"/>
    <w:rsid w:val="001F13A3"/>
    <w:rsid w:val="001F4953"/>
    <w:rsid w:val="001F762A"/>
    <w:rsid w:val="0020127D"/>
    <w:rsid w:val="002050C1"/>
    <w:rsid w:val="002064BA"/>
    <w:rsid w:val="0020715E"/>
    <w:rsid w:val="002130BE"/>
    <w:rsid w:val="0021438F"/>
    <w:rsid w:val="00214B18"/>
    <w:rsid w:val="00215BBF"/>
    <w:rsid w:val="00215E81"/>
    <w:rsid w:val="002174C5"/>
    <w:rsid w:val="00217904"/>
    <w:rsid w:val="00224142"/>
    <w:rsid w:val="0023172A"/>
    <w:rsid w:val="00237024"/>
    <w:rsid w:val="00237AB2"/>
    <w:rsid w:val="00237AE6"/>
    <w:rsid w:val="002405E6"/>
    <w:rsid w:val="002418A9"/>
    <w:rsid w:val="002515EA"/>
    <w:rsid w:val="00253130"/>
    <w:rsid w:val="00255541"/>
    <w:rsid w:val="0025587B"/>
    <w:rsid w:val="00255FAE"/>
    <w:rsid w:val="002569F4"/>
    <w:rsid w:val="002576B8"/>
    <w:rsid w:val="00272C00"/>
    <w:rsid w:val="00272CD2"/>
    <w:rsid w:val="002738B0"/>
    <w:rsid w:val="00275717"/>
    <w:rsid w:val="002869D9"/>
    <w:rsid w:val="002938B2"/>
    <w:rsid w:val="002978F3"/>
    <w:rsid w:val="00297B65"/>
    <w:rsid w:val="002A2147"/>
    <w:rsid w:val="002A279D"/>
    <w:rsid w:val="002A2A12"/>
    <w:rsid w:val="002A4AD2"/>
    <w:rsid w:val="002B1323"/>
    <w:rsid w:val="002B2A94"/>
    <w:rsid w:val="002B63AB"/>
    <w:rsid w:val="002C3329"/>
    <w:rsid w:val="002C3451"/>
    <w:rsid w:val="002C3F18"/>
    <w:rsid w:val="002C4F14"/>
    <w:rsid w:val="002E0C7C"/>
    <w:rsid w:val="002E1317"/>
    <w:rsid w:val="002E15F3"/>
    <w:rsid w:val="002E2CF5"/>
    <w:rsid w:val="002E3E8F"/>
    <w:rsid w:val="002F23A9"/>
    <w:rsid w:val="002F396B"/>
    <w:rsid w:val="002F4759"/>
    <w:rsid w:val="002F6EF8"/>
    <w:rsid w:val="003009EF"/>
    <w:rsid w:val="00301A1D"/>
    <w:rsid w:val="003035E4"/>
    <w:rsid w:val="00307658"/>
    <w:rsid w:val="00311BCE"/>
    <w:rsid w:val="00313728"/>
    <w:rsid w:val="00313BEB"/>
    <w:rsid w:val="00313FA2"/>
    <w:rsid w:val="00314033"/>
    <w:rsid w:val="003255B3"/>
    <w:rsid w:val="00327DF1"/>
    <w:rsid w:val="0033201B"/>
    <w:rsid w:val="003324B8"/>
    <w:rsid w:val="0033292C"/>
    <w:rsid w:val="00342749"/>
    <w:rsid w:val="003435CA"/>
    <w:rsid w:val="003447CA"/>
    <w:rsid w:val="00344A16"/>
    <w:rsid w:val="00346F4F"/>
    <w:rsid w:val="00347887"/>
    <w:rsid w:val="00356739"/>
    <w:rsid w:val="00357AC4"/>
    <w:rsid w:val="00357B40"/>
    <w:rsid w:val="003605CF"/>
    <w:rsid w:val="00360775"/>
    <w:rsid w:val="00361863"/>
    <w:rsid w:val="00364A75"/>
    <w:rsid w:val="00365FDA"/>
    <w:rsid w:val="00370EDA"/>
    <w:rsid w:val="00371ADF"/>
    <w:rsid w:val="00372E4B"/>
    <w:rsid w:val="0037332F"/>
    <w:rsid w:val="003739FC"/>
    <w:rsid w:val="00373C9E"/>
    <w:rsid w:val="00374982"/>
    <w:rsid w:val="00375600"/>
    <w:rsid w:val="00381C6A"/>
    <w:rsid w:val="00383685"/>
    <w:rsid w:val="00383D1C"/>
    <w:rsid w:val="0038440F"/>
    <w:rsid w:val="00385422"/>
    <w:rsid w:val="00385937"/>
    <w:rsid w:val="00385CF4"/>
    <w:rsid w:val="00385ECC"/>
    <w:rsid w:val="00387880"/>
    <w:rsid w:val="003933C0"/>
    <w:rsid w:val="00395552"/>
    <w:rsid w:val="00396D13"/>
    <w:rsid w:val="00396D61"/>
    <w:rsid w:val="003A13AB"/>
    <w:rsid w:val="003A1554"/>
    <w:rsid w:val="003A583E"/>
    <w:rsid w:val="003A604B"/>
    <w:rsid w:val="003B1E7A"/>
    <w:rsid w:val="003B256B"/>
    <w:rsid w:val="003B3277"/>
    <w:rsid w:val="003B3AF9"/>
    <w:rsid w:val="003B4638"/>
    <w:rsid w:val="003B683A"/>
    <w:rsid w:val="003C055E"/>
    <w:rsid w:val="003D4941"/>
    <w:rsid w:val="003D5A24"/>
    <w:rsid w:val="003D6015"/>
    <w:rsid w:val="003D6EAA"/>
    <w:rsid w:val="003D78BD"/>
    <w:rsid w:val="003E09A5"/>
    <w:rsid w:val="003E538A"/>
    <w:rsid w:val="003E7B72"/>
    <w:rsid w:val="003F2286"/>
    <w:rsid w:val="003F2564"/>
    <w:rsid w:val="003F3340"/>
    <w:rsid w:val="003F37EF"/>
    <w:rsid w:val="003F3D0B"/>
    <w:rsid w:val="003F5DCC"/>
    <w:rsid w:val="003F7CB0"/>
    <w:rsid w:val="004001E7"/>
    <w:rsid w:val="0040057A"/>
    <w:rsid w:val="00403A18"/>
    <w:rsid w:val="0040484D"/>
    <w:rsid w:val="00405745"/>
    <w:rsid w:val="004116A9"/>
    <w:rsid w:val="00413AD2"/>
    <w:rsid w:val="00414C18"/>
    <w:rsid w:val="0041725B"/>
    <w:rsid w:val="0042000F"/>
    <w:rsid w:val="004263E4"/>
    <w:rsid w:val="00426A10"/>
    <w:rsid w:val="00427FDC"/>
    <w:rsid w:val="00430B2F"/>
    <w:rsid w:val="004315C4"/>
    <w:rsid w:val="004451AD"/>
    <w:rsid w:val="00446BD3"/>
    <w:rsid w:val="00453D91"/>
    <w:rsid w:val="0046077D"/>
    <w:rsid w:val="004644E1"/>
    <w:rsid w:val="00465215"/>
    <w:rsid w:val="00465EE5"/>
    <w:rsid w:val="004717E0"/>
    <w:rsid w:val="00472A87"/>
    <w:rsid w:val="00475233"/>
    <w:rsid w:val="0048016D"/>
    <w:rsid w:val="00480539"/>
    <w:rsid w:val="00481829"/>
    <w:rsid w:val="00482D32"/>
    <w:rsid w:val="00482DB1"/>
    <w:rsid w:val="0048583C"/>
    <w:rsid w:val="0049109A"/>
    <w:rsid w:val="004925FB"/>
    <w:rsid w:val="00493A26"/>
    <w:rsid w:val="004A115B"/>
    <w:rsid w:val="004A2EF3"/>
    <w:rsid w:val="004A3535"/>
    <w:rsid w:val="004A4116"/>
    <w:rsid w:val="004A4BBD"/>
    <w:rsid w:val="004A4DD6"/>
    <w:rsid w:val="004A6887"/>
    <w:rsid w:val="004A70D0"/>
    <w:rsid w:val="004B0AC3"/>
    <w:rsid w:val="004C0A14"/>
    <w:rsid w:val="004C46A0"/>
    <w:rsid w:val="004D0844"/>
    <w:rsid w:val="004D22A9"/>
    <w:rsid w:val="004D340D"/>
    <w:rsid w:val="004D5990"/>
    <w:rsid w:val="004D674C"/>
    <w:rsid w:val="004D6DBF"/>
    <w:rsid w:val="004E15FD"/>
    <w:rsid w:val="004E647D"/>
    <w:rsid w:val="004F47C5"/>
    <w:rsid w:val="005006B0"/>
    <w:rsid w:val="00501E66"/>
    <w:rsid w:val="005056A8"/>
    <w:rsid w:val="00506EBE"/>
    <w:rsid w:val="00510591"/>
    <w:rsid w:val="00510F7C"/>
    <w:rsid w:val="00513431"/>
    <w:rsid w:val="00514F84"/>
    <w:rsid w:val="005163AC"/>
    <w:rsid w:val="00517A9A"/>
    <w:rsid w:val="00517B46"/>
    <w:rsid w:val="00531E74"/>
    <w:rsid w:val="005339ED"/>
    <w:rsid w:val="005354AA"/>
    <w:rsid w:val="00536CA2"/>
    <w:rsid w:val="00537DC7"/>
    <w:rsid w:val="005418BE"/>
    <w:rsid w:val="00542658"/>
    <w:rsid w:val="00544CA2"/>
    <w:rsid w:val="00546DEC"/>
    <w:rsid w:val="00547619"/>
    <w:rsid w:val="00551025"/>
    <w:rsid w:val="005521D4"/>
    <w:rsid w:val="00554A65"/>
    <w:rsid w:val="0055663A"/>
    <w:rsid w:val="00556726"/>
    <w:rsid w:val="0056164E"/>
    <w:rsid w:val="005638E6"/>
    <w:rsid w:val="005657A2"/>
    <w:rsid w:val="00565BB3"/>
    <w:rsid w:val="00571DA1"/>
    <w:rsid w:val="00584794"/>
    <w:rsid w:val="00585E14"/>
    <w:rsid w:val="005908CC"/>
    <w:rsid w:val="00590CBB"/>
    <w:rsid w:val="00592BB2"/>
    <w:rsid w:val="00595C3D"/>
    <w:rsid w:val="00597B33"/>
    <w:rsid w:val="005A0F1C"/>
    <w:rsid w:val="005A40D0"/>
    <w:rsid w:val="005A4F52"/>
    <w:rsid w:val="005A57D2"/>
    <w:rsid w:val="005B0394"/>
    <w:rsid w:val="005B11F9"/>
    <w:rsid w:val="005B1861"/>
    <w:rsid w:val="005B4DBB"/>
    <w:rsid w:val="005B6A47"/>
    <w:rsid w:val="005C1A1C"/>
    <w:rsid w:val="005C54EF"/>
    <w:rsid w:val="005C5B23"/>
    <w:rsid w:val="005C5ECB"/>
    <w:rsid w:val="005D18FC"/>
    <w:rsid w:val="005D39B2"/>
    <w:rsid w:val="005E1883"/>
    <w:rsid w:val="005E24BB"/>
    <w:rsid w:val="005E3639"/>
    <w:rsid w:val="005F09E8"/>
    <w:rsid w:val="005F1540"/>
    <w:rsid w:val="005F1C4B"/>
    <w:rsid w:val="005F27AC"/>
    <w:rsid w:val="005F6F1B"/>
    <w:rsid w:val="005F76B9"/>
    <w:rsid w:val="00604E24"/>
    <w:rsid w:val="0060601C"/>
    <w:rsid w:val="00606128"/>
    <w:rsid w:val="0061054C"/>
    <w:rsid w:val="00610D9C"/>
    <w:rsid w:val="0061513E"/>
    <w:rsid w:val="00627639"/>
    <w:rsid w:val="00631A7B"/>
    <w:rsid w:val="006335DE"/>
    <w:rsid w:val="006338F2"/>
    <w:rsid w:val="006346B3"/>
    <w:rsid w:val="006404EC"/>
    <w:rsid w:val="006418CF"/>
    <w:rsid w:val="00642FE3"/>
    <w:rsid w:val="00643FAA"/>
    <w:rsid w:val="00645BF7"/>
    <w:rsid w:val="006505B9"/>
    <w:rsid w:val="00654E3E"/>
    <w:rsid w:val="00655B00"/>
    <w:rsid w:val="00656083"/>
    <w:rsid w:val="00660C41"/>
    <w:rsid w:val="00663D81"/>
    <w:rsid w:val="00664E21"/>
    <w:rsid w:val="00666B6D"/>
    <w:rsid w:val="00671520"/>
    <w:rsid w:val="00672EBA"/>
    <w:rsid w:val="00673FD5"/>
    <w:rsid w:val="006748F1"/>
    <w:rsid w:val="00677F53"/>
    <w:rsid w:val="0068035D"/>
    <w:rsid w:val="00681FB7"/>
    <w:rsid w:val="00684667"/>
    <w:rsid w:val="006847C7"/>
    <w:rsid w:val="0068510C"/>
    <w:rsid w:val="006856FD"/>
    <w:rsid w:val="00694ABE"/>
    <w:rsid w:val="0069753B"/>
    <w:rsid w:val="006A19DF"/>
    <w:rsid w:val="006A47CE"/>
    <w:rsid w:val="006B44D0"/>
    <w:rsid w:val="006B48BC"/>
    <w:rsid w:val="006B7050"/>
    <w:rsid w:val="006C1A28"/>
    <w:rsid w:val="006C23A0"/>
    <w:rsid w:val="006C62A2"/>
    <w:rsid w:val="006D596C"/>
    <w:rsid w:val="006D5A29"/>
    <w:rsid w:val="006D62F2"/>
    <w:rsid w:val="006D6E3D"/>
    <w:rsid w:val="006E0365"/>
    <w:rsid w:val="006E49CA"/>
    <w:rsid w:val="006E4C08"/>
    <w:rsid w:val="006E5607"/>
    <w:rsid w:val="006F02C1"/>
    <w:rsid w:val="006F0619"/>
    <w:rsid w:val="006F4C4B"/>
    <w:rsid w:val="00702908"/>
    <w:rsid w:val="00703475"/>
    <w:rsid w:val="007043F6"/>
    <w:rsid w:val="00705FA8"/>
    <w:rsid w:val="007101B8"/>
    <w:rsid w:val="00710C56"/>
    <w:rsid w:val="00712D01"/>
    <w:rsid w:val="00717573"/>
    <w:rsid w:val="007205F3"/>
    <w:rsid w:val="007253B2"/>
    <w:rsid w:val="00730EBC"/>
    <w:rsid w:val="00734410"/>
    <w:rsid w:val="00745B6D"/>
    <w:rsid w:val="007476E9"/>
    <w:rsid w:val="00753CF4"/>
    <w:rsid w:val="00755A19"/>
    <w:rsid w:val="00755DD1"/>
    <w:rsid w:val="00756210"/>
    <w:rsid w:val="00756573"/>
    <w:rsid w:val="007579AD"/>
    <w:rsid w:val="007613D5"/>
    <w:rsid w:val="007633EA"/>
    <w:rsid w:val="00764320"/>
    <w:rsid w:val="00764E0B"/>
    <w:rsid w:val="00766C18"/>
    <w:rsid w:val="007677C6"/>
    <w:rsid w:val="0077170C"/>
    <w:rsid w:val="00776368"/>
    <w:rsid w:val="00777426"/>
    <w:rsid w:val="007816BA"/>
    <w:rsid w:val="00781763"/>
    <w:rsid w:val="00782527"/>
    <w:rsid w:val="00784129"/>
    <w:rsid w:val="00791996"/>
    <w:rsid w:val="0079209B"/>
    <w:rsid w:val="007A2583"/>
    <w:rsid w:val="007A4C35"/>
    <w:rsid w:val="007A7673"/>
    <w:rsid w:val="007B15E2"/>
    <w:rsid w:val="007B1AA6"/>
    <w:rsid w:val="007B2406"/>
    <w:rsid w:val="007B68A3"/>
    <w:rsid w:val="007C075B"/>
    <w:rsid w:val="007C08E3"/>
    <w:rsid w:val="007C379C"/>
    <w:rsid w:val="007C4396"/>
    <w:rsid w:val="007D0206"/>
    <w:rsid w:val="007D1EE1"/>
    <w:rsid w:val="007D254A"/>
    <w:rsid w:val="007D753E"/>
    <w:rsid w:val="007E254B"/>
    <w:rsid w:val="007E3564"/>
    <w:rsid w:val="007E5D5B"/>
    <w:rsid w:val="007E5FC6"/>
    <w:rsid w:val="007F14E9"/>
    <w:rsid w:val="007F1EF1"/>
    <w:rsid w:val="007F316C"/>
    <w:rsid w:val="007F52AB"/>
    <w:rsid w:val="007F5317"/>
    <w:rsid w:val="007F5994"/>
    <w:rsid w:val="007F5BDB"/>
    <w:rsid w:val="007F6180"/>
    <w:rsid w:val="007F6E7E"/>
    <w:rsid w:val="00800DC8"/>
    <w:rsid w:val="008044BE"/>
    <w:rsid w:val="00804B23"/>
    <w:rsid w:val="00811B59"/>
    <w:rsid w:val="0081307C"/>
    <w:rsid w:val="008141E9"/>
    <w:rsid w:val="008143FB"/>
    <w:rsid w:val="00815BF7"/>
    <w:rsid w:val="0081665E"/>
    <w:rsid w:val="00816A4B"/>
    <w:rsid w:val="008257F0"/>
    <w:rsid w:val="00825FBF"/>
    <w:rsid w:val="00830A2A"/>
    <w:rsid w:val="00836B17"/>
    <w:rsid w:val="00841186"/>
    <w:rsid w:val="00843644"/>
    <w:rsid w:val="0084414F"/>
    <w:rsid w:val="00845738"/>
    <w:rsid w:val="00850F84"/>
    <w:rsid w:val="0085340A"/>
    <w:rsid w:val="00853AD5"/>
    <w:rsid w:val="0085444A"/>
    <w:rsid w:val="00855B39"/>
    <w:rsid w:val="008566CD"/>
    <w:rsid w:val="00857751"/>
    <w:rsid w:val="0086218C"/>
    <w:rsid w:val="00872004"/>
    <w:rsid w:val="00874C87"/>
    <w:rsid w:val="008810C6"/>
    <w:rsid w:val="0088175F"/>
    <w:rsid w:val="00881B52"/>
    <w:rsid w:val="008823FB"/>
    <w:rsid w:val="00882DAB"/>
    <w:rsid w:val="00884738"/>
    <w:rsid w:val="00886E64"/>
    <w:rsid w:val="00890F25"/>
    <w:rsid w:val="0089205E"/>
    <w:rsid w:val="00892A74"/>
    <w:rsid w:val="00894745"/>
    <w:rsid w:val="008950F9"/>
    <w:rsid w:val="008966A6"/>
    <w:rsid w:val="008A3754"/>
    <w:rsid w:val="008A3B18"/>
    <w:rsid w:val="008A6AB5"/>
    <w:rsid w:val="008B28BC"/>
    <w:rsid w:val="008B779F"/>
    <w:rsid w:val="008B77CB"/>
    <w:rsid w:val="008B7866"/>
    <w:rsid w:val="008C1D33"/>
    <w:rsid w:val="008C3C46"/>
    <w:rsid w:val="008C3E3D"/>
    <w:rsid w:val="008C4A02"/>
    <w:rsid w:val="008C6118"/>
    <w:rsid w:val="008C6547"/>
    <w:rsid w:val="008C6896"/>
    <w:rsid w:val="008C731F"/>
    <w:rsid w:val="008D28DC"/>
    <w:rsid w:val="008D4930"/>
    <w:rsid w:val="008D4A57"/>
    <w:rsid w:val="008E20F7"/>
    <w:rsid w:val="008E2390"/>
    <w:rsid w:val="008E5CD2"/>
    <w:rsid w:val="008E7863"/>
    <w:rsid w:val="008F06F8"/>
    <w:rsid w:val="008F0C56"/>
    <w:rsid w:val="008F4049"/>
    <w:rsid w:val="008F4860"/>
    <w:rsid w:val="008F61E1"/>
    <w:rsid w:val="0090221D"/>
    <w:rsid w:val="00903B37"/>
    <w:rsid w:val="00906EE3"/>
    <w:rsid w:val="009101E4"/>
    <w:rsid w:val="00910B98"/>
    <w:rsid w:val="00911FBD"/>
    <w:rsid w:val="009131FF"/>
    <w:rsid w:val="009132F3"/>
    <w:rsid w:val="00913F9B"/>
    <w:rsid w:val="009141F7"/>
    <w:rsid w:val="0091518B"/>
    <w:rsid w:val="0091637E"/>
    <w:rsid w:val="00917A08"/>
    <w:rsid w:val="00921A7A"/>
    <w:rsid w:val="009234A6"/>
    <w:rsid w:val="00925C6A"/>
    <w:rsid w:val="00927116"/>
    <w:rsid w:val="009310CB"/>
    <w:rsid w:val="00932D3B"/>
    <w:rsid w:val="00932F7F"/>
    <w:rsid w:val="00936CC3"/>
    <w:rsid w:val="00940B49"/>
    <w:rsid w:val="009476B2"/>
    <w:rsid w:val="0095453A"/>
    <w:rsid w:val="00962A43"/>
    <w:rsid w:val="00963B19"/>
    <w:rsid w:val="00966D5F"/>
    <w:rsid w:val="00966E76"/>
    <w:rsid w:val="00976E66"/>
    <w:rsid w:val="0097765A"/>
    <w:rsid w:val="009806A4"/>
    <w:rsid w:val="00981547"/>
    <w:rsid w:val="00983666"/>
    <w:rsid w:val="00990B3A"/>
    <w:rsid w:val="009914E5"/>
    <w:rsid w:val="00992DF2"/>
    <w:rsid w:val="009961FD"/>
    <w:rsid w:val="00997E37"/>
    <w:rsid w:val="009A1863"/>
    <w:rsid w:val="009A21B7"/>
    <w:rsid w:val="009A6434"/>
    <w:rsid w:val="009B04A1"/>
    <w:rsid w:val="009B0F0B"/>
    <w:rsid w:val="009B4970"/>
    <w:rsid w:val="009B5AD6"/>
    <w:rsid w:val="009B5B13"/>
    <w:rsid w:val="009C05B5"/>
    <w:rsid w:val="009C4F78"/>
    <w:rsid w:val="009C521E"/>
    <w:rsid w:val="009C63E0"/>
    <w:rsid w:val="009C722B"/>
    <w:rsid w:val="009D176D"/>
    <w:rsid w:val="009D1AAF"/>
    <w:rsid w:val="009D5DC0"/>
    <w:rsid w:val="009D790F"/>
    <w:rsid w:val="009E367B"/>
    <w:rsid w:val="009E368A"/>
    <w:rsid w:val="009E650B"/>
    <w:rsid w:val="009F1499"/>
    <w:rsid w:val="009F14D2"/>
    <w:rsid w:val="009F1B18"/>
    <w:rsid w:val="009F1D86"/>
    <w:rsid w:val="009F2F9F"/>
    <w:rsid w:val="009F5FAF"/>
    <w:rsid w:val="009F615B"/>
    <w:rsid w:val="009F6ACA"/>
    <w:rsid w:val="00A002D8"/>
    <w:rsid w:val="00A0088B"/>
    <w:rsid w:val="00A015A2"/>
    <w:rsid w:val="00A01F64"/>
    <w:rsid w:val="00A045A9"/>
    <w:rsid w:val="00A04A30"/>
    <w:rsid w:val="00A10428"/>
    <w:rsid w:val="00A1447F"/>
    <w:rsid w:val="00A15AAF"/>
    <w:rsid w:val="00A15B49"/>
    <w:rsid w:val="00A17865"/>
    <w:rsid w:val="00A20543"/>
    <w:rsid w:val="00A221EF"/>
    <w:rsid w:val="00A2348A"/>
    <w:rsid w:val="00A23E96"/>
    <w:rsid w:val="00A24437"/>
    <w:rsid w:val="00A3010B"/>
    <w:rsid w:val="00A305D3"/>
    <w:rsid w:val="00A30D87"/>
    <w:rsid w:val="00A326EB"/>
    <w:rsid w:val="00A3316E"/>
    <w:rsid w:val="00A3638A"/>
    <w:rsid w:val="00A37FDA"/>
    <w:rsid w:val="00A407B9"/>
    <w:rsid w:val="00A55782"/>
    <w:rsid w:val="00A55AF3"/>
    <w:rsid w:val="00A5635B"/>
    <w:rsid w:val="00A60157"/>
    <w:rsid w:val="00A6271C"/>
    <w:rsid w:val="00A63FCB"/>
    <w:rsid w:val="00A67FB6"/>
    <w:rsid w:val="00A75793"/>
    <w:rsid w:val="00A75E74"/>
    <w:rsid w:val="00A76DD8"/>
    <w:rsid w:val="00A771F1"/>
    <w:rsid w:val="00A80720"/>
    <w:rsid w:val="00A81AA4"/>
    <w:rsid w:val="00A8522A"/>
    <w:rsid w:val="00A86840"/>
    <w:rsid w:val="00A90A50"/>
    <w:rsid w:val="00A93683"/>
    <w:rsid w:val="00A94B0A"/>
    <w:rsid w:val="00A966F9"/>
    <w:rsid w:val="00A970CA"/>
    <w:rsid w:val="00AA0E56"/>
    <w:rsid w:val="00AA4841"/>
    <w:rsid w:val="00AA74B8"/>
    <w:rsid w:val="00AB0DFF"/>
    <w:rsid w:val="00AB3DBA"/>
    <w:rsid w:val="00AB5296"/>
    <w:rsid w:val="00AB57B3"/>
    <w:rsid w:val="00AB5B4E"/>
    <w:rsid w:val="00AC0F46"/>
    <w:rsid w:val="00AC35CA"/>
    <w:rsid w:val="00AC4674"/>
    <w:rsid w:val="00AC629A"/>
    <w:rsid w:val="00AD0196"/>
    <w:rsid w:val="00AD2F86"/>
    <w:rsid w:val="00AD7A59"/>
    <w:rsid w:val="00AE568F"/>
    <w:rsid w:val="00AE5C46"/>
    <w:rsid w:val="00AE601F"/>
    <w:rsid w:val="00AF18FE"/>
    <w:rsid w:val="00AF695B"/>
    <w:rsid w:val="00B02768"/>
    <w:rsid w:val="00B02A57"/>
    <w:rsid w:val="00B03006"/>
    <w:rsid w:val="00B034B0"/>
    <w:rsid w:val="00B03A3A"/>
    <w:rsid w:val="00B06FED"/>
    <w:rsid w:val="00B0752F"/>
    <w:rsid w:val="00B0782C"/>
    <w:rsid w:val="00B11EDB"/>
    <w:rsid w:val="00B1356C"/>
    <w:rsid w:val="00B17838"/>
    <w:rsid w:val="00B24BC7"/>
    <w:rsid w:val="00B27F60"/>
    <w:rsid w:val="00B30094"/>
    <w:rsid w:val="00B316A5"/>
    <w:rsid w:val="00B361DD"/>
    <w:rsid w:val="00B426DA"/>
    <w:rsid w:val="00B42AA9"/>
    <w:rsid w:val="00B450D2"/>
    <w:rsid w:val="00B4523F"/>
    <w:rsid w:val="00B45500"/>
    <w:rsid w:val="00B4728D"/>
    <w:rsid w:val="00B5003E"/>
    <w:rsid w:val="00B50758"/>
    <w:rsid w:val="00B51089"/>
    <w:rsid w:val="00B54444"/>
    <w:rsid w:val="00B55B1A"/>
    <w:rsid w:val="00B56B25"/>
    <w:rsid w:val="00B56B43"/>
    <w:rsid w:val="00B5745C"/>
    <w:rsid w:val="00B64F09"/>
    <w:rsid w:val="00B66D4A"/>
    <w:rsid w:val="00B67215"/>
    <w:rsid w:val="00B705B9"/>
    <w:rsid w:val="00B7389B"/>
    <w:rsid w:val="00B75F66"/>
    <w:rsid w:val="00B81D1B"/>
    <w:rsid w:val="00B8384B"/>
    <w:rsid w:val="00B85062"/>
    <w:rsid w:val="00B86EBE"/>
    <w:rsid w:val="00B87181"/>
    <w:rsid w:val="00B9056C"/>
    <w:rsid w:val="00B90C7A"/>
    <w:rsid w:val="00B90FA2"/>
    <w:rsid w:val="00B9124E"/>
    <w:rsid w:val="00B92122"/>
    <w:rsid w:val="00B92A6B"/>
    <w:rsid w:val="00B92E0A"/>
    <w:rsid w:val="00B944AC"/>
    <w:rsid w:val="00B95DB6"/>
    <w:rsid w:val="00B975A0"/>
    <w:rsid w:val="00BA6382"/>
    <w:rsid w:val="00BB0ACB"/>
    <w:rsid w:val="00BB130F"/>
    <w:rsid w:val="00BB282A"/>
    <w:rsid w:val="00BB35E6"/>
    <w:rsid w:val="00BB59BE"/>
    <w:rsid w:val="00BB7FD5"/>
    <w:rsid w:val="00BC1CEE"/>
    <w:rsid w:val="00BC7597"/>
    <w:rsid w:val="00BD0295"/>
    <w:rsid w:val="00BD1869"/>
    <w:rsid w:val="00BD2E16"/>
    <w:rsid w:val="00BD3FE6"/>
    <w:rsid w:val="00BD42CC"/>
    <w:rsid w:val="00BD48F4"/>
    <w:rsid w:val="00BD575E"/>
    <w:rsid w:val="00BD6454"/>
    <w:rsid w:val="00BD65B0"/>
    <w:rsid w:val="00BE47AE"/>
    <w:rsid w:val="00BE57BC"/>
    <w:rsid w:val="00BE5F9B"/>
    <w:rsid w:val="00BE6887"/>
    <w:rsid w:val="00BE6983"/>
    <w:rsid w:val="00BE69AE"/>
    <w:rsid w:val="00BF16B0"/>
    <w:rsid w:val="00BF1D0C"/>
    <w:rsid w:val="00BF2481"/>
    <w:rsid w:val="00BF2ABE"/>
    <w:rsid w:val="00BF5AB7"/>
    <w:rsid w:val="00C015D4"/>
    <w:rsid w:val="00C02521"/>
    <w:rsid w:val="00C0325A"/>
    <w:rsid w:val="00C04C17"/>
    <w:rsid w:val="00C07A71"/>
    <w:rsid w:val="00C102E1"/>
    <w:rsid w:val="00C14380"/>
    <w:rsid w:val="00C16C50"/>
    <w:rsid w:val="00C226A2"/>
    <w:rsid w:val="00C23EB5"/>
    <w:rsid w:val="00C2500E"/>
    <w:rsid w:val="00C31BBF"/>
    <w:rsid w:val="00C41F94"/>
    <w:rsid w:val="00C44D68"/>
    <w:rsid w:val="00C459DE"/>
    <w:rsid w:val="00C47A33"/>
    <w:rsid w:val="00C52335"/>
    <w:rsid w:val="00C55756"/>
    <w:rsid w:val="00C5589F"/>
    <w:rsid w:val="00C6261D"/>
    <w:rsid w:val="00C65A9C"/>
    <w:rsid w:val="00C7181D"/>
    <w:rsid w:val="00C75D9E"/>
    <w:rsid w:val="00C76904"/>
    <w:rsid w:val="00C823D6"/>
    <w:rsid w:val="00C863DA"/>
    <w:rsid w:val="00C9151F"/>
    <w:rsid w:val="00C97F1C"/>
    <w:rsid w:val="00CA3E1C"/>
    <w:rsid w:val="00CA70BC"/>
    <w:rsid w:val="00CB09B4"/>
    <w:rsid w:val="00CB60DA"/>
    <w:rsid w:val="00CC1DA1"/>
    <w:rsid w:val="00CC2563"/>
    <w:rsid w:val="00CC35AF"/>
    <w:rsid w:val="00CC38D3"/>
    <w:rsid w:val="00CC4F8C"/>
    <w:rsid w:val="00CC51E3"/>
    <w:rsid w:val="00CC681B"/>
    <w:rsid w:val="00CC6D08"/>
    <w:rsid w:val="00CC7528"/>
    <w:rsid w:val="00CC752C"/>
    <w:rsid w:val="00CD0435"/>
    <w:rsid w:val="00CD1925"/>
    <w:rsid w:val="00CD2467"/>
    <w:rsid w:val="00CD401E"/>
    <w:rsid w:val="00CD48CC"/>
    <w:rsid w:val="00CD5058"/>
    <w:rsid w:val="00CD517D"/>
    <w:rsid w:val="00CD56C9"/>
    <w:rsid w:val="00CE1DA6"/>
    <w:rsid w:val="00CE7688"/>
    <w:rsid w:val="00CF175C"/>
    <w:rsid w:val="00CF691B"/>
    <w:rsid w:val="00CF7BBA"/>
    <w:rsid w:val="00D00A67"/>
    <w:rsid w:val="00D01284"/>
    <w:rsid w:val="00D01E9F"/>
    <w:rsid w:val="00D02F16"/>
    <w:rsid w:val="00D04D3E"/>
    <w:rsid w:val="00D058E0"/>
    <w:rsid w:val="00D0674D"/>
    <w:rsid w:val="00D07EC7"/>
    <w:rsid w:val="00D11A52"/>
    <w:rsid w:val="00D1486F"/>
    <w:rsid w:val="00D14E2F"/>
    <w:rsid w:val="00D15CB1"/>
    <w:rsid w:val="00D25D6F"/>
    <w:rsid w:val="00D2721F"/>
    <w:rsid w:val="00D301B8"/>
    <w:rsid w:val="00D31C71"/>
    <w:rsid w:val="00D32155"/>
    <w:rsid w:val="00D32A64"/>
    <w:rsid w:val="00D32FCF"/>
    <w:rsid w:val="00D34253"/>
    <w:rsid w:val="00D45377"/>
    <w:rsid w:val="00D5104B"/>
    <w:rsid w:val="00D515C4"/>
    <w:rsid w:val="00D525EB"/>
    <w:rsid w:val="00D52B56"/>
    <w:rsid w:val="00D54581"/>
    <w:rsid w:val="00D556CF"/>
    <w:rsid w:val="00D6078E"/>
    <w:rsid w:val="00D60F60"/>
    <w:rsid w:val="00D61FE1"/>
    <w:rsid w:val="00D624D3"/>
    <w:rsid w:val="00D65BAE"/>
    <w:rsid w:val="00D65F23"/>
    <w:rsid w:val="00D71106"/>
    <w:rsid w:val="00D72965"/>
    <w:rsid w:val="00D74E27"/>
    <w:rsid w:val="00D75249"/>
    <w:rsid w:val="00D75CE4"/>
    <w:rsid w:val="00D7659F"/>
    <w:rsid w:val="00D76DA4"/>
    <w:rsid w:val="00D77020"/>
    <w:rsid w:val="00D83822"/>
    <w:rsid w:val="00D84D82"/>
    <w:rsid w:val="00D86C95"/>
    <w:rsid w:val="00D94513"/>
    <w:rsid w:val="00D95FEB"/>
    <w:rsid w:val="00D96E6A"/>
    <w:rsid w:val="00D97D05"/>
    <w:rsid w:val="00DA0AA9"/>
    <w:rsid w:val="00DA2F02"/>
    <w:rsid w:val="00DA6794"/>
    <w:rsid w:val="00DB153D"/>
    <w:rsid w:val="00DB3068"/>
    <w:rsid w:val="00DB325D"/>
    <w:rsid w:val="00DB7567"/>
    <w:rsid w:val="00DC5B5A"/>
    <w:rsid w:val="00DD14DD"/>
    <w:rsid w:val="00DD223E"/>
    <w:rsid w:val="00DD3FEC"/>
    <w:rsid w:val="00DD6CA7"/>
    <w:rsid w:val="00DD7F94"/>
    <w:rsid w:val="00DE1177"/>
    <w:rsid w:val="00DE138D"/>
    <w:rsid w:val="00DE1EE0"/>
    <w:rsid w:val="00DE32E6"/>
    <w:rsid w:val="00DE477D"/>
    <w:rsid w:val="00DE5F8B"/>
    <w:rsid w:val="00DE6B6B"/>
    <w:rsid w:val="00DF50B6"/>
    <w:rsid w:val="00DF6156"/>
    <w:rsid w:val="00E00171"/>
    <w:rsid w:val="00E00A6F"/>
    <w:rsid w:val="00E060D7"/>
    <w:rsid w:val="00E070A9"/>
    <w:rsid w:val="00E07769"/>
    <w:rsid w:val="00E07E21"/>
    <w:rsid w:val="00E22C11"/>
    <w:rsid w:val="00E233BF"/>
    <w:rsid w:val="00E23B79"/>
    <w:rsid w:val="00E24B9A"/>
    <w:rsid w:val="00E275A7"/>
    <w:rsid w:val="00E27EF2"/>
    <w:rsid w:val="00E32EEC"/>
    <w:rsid w:val="00E349AD"/>
    <w:rsid w:val="00E40A25"/>
    <w:rsid w:val="00E40E67"/>
    <w:rsid w:val="00E40FC5"/>
    <w:rsid w:val="00E45A5E"/>
    <w:rsid w:val="00E470F3"/>
    <w:rsid w:val="00E5784A"/>
    <w:rsid w:val="00E62B8B"/>
    <w:rsid w:val="00E6346D"/>
    <w:rsid w:val="00E72511"/>
    <w:rsid w:val="00E72A08"/>
    <w:rsid w:val="00E76947"/>
    <w:rsid w:val="00E80BDD"/>
    <w:rsid w:val="00E8161F"/>
    <w:rsid w:val="00E91884"/>
    <w:rsid w:val="00EA701A"/>
    <w:rsid w:val="00EB104D"/>
    <w:rsid w:val="00EB1485"/>
    <w:rsid w:val="00EB1A1A"/>
    <w:rsid w:val="00EB3343"/>
    <w:rsid w:val="00EB42FA"/>
    <w:rsid w:val="00EC25C2"/>
    <w:rsid w:val="00EC2DEF"/>
    <w:rsid w:val="00ED17A5"/>
    <w:rsid w:val="00ED2344"/>
    <w:rsid w:val="00ED354B"/>
    <w:rsid w:val="00ED51F5"/>
    <w:rsid w:val="00ED5239"/>
    <w:rsid w:val="00ED5324"/>
    <w:rsid w:val="00ED75D4"/>
    <w:rsid w:val="00EE12BA"/>
    <w:rsid w:val="00EE47B4"/>
    <w:rsid w:val="00EE4CEA"/>
    <w:rsid w:val="00EF23D2"/>
    <w:rsid w:val="00EF27ED"/>
    <w:rsid w:val="00EF5433"/>
    <w:rsid w:val="00EF701D"/>
    <w:rsid w:val="00EF7A7E"/>
    <w:rsid w:val="00EF7F0A"/>
    <w:rsid w:val="00F0055E"/>
    <w:rsid w:val="00F0179A"/>
    <w:rsid w:val="00F017EC"/>
    <w:rsid w:val="00F0301C"/>
    <w:rsid w:val="00F05758"/>
    <w:rsid w:val="00F05DD7"/>
    <w:rsid w:val="00F0619A"/>
    <w:rsid w:val="00F135ED"/>
    <w:rsid w:val="00F144AB"/>
    <w:rsid w:val="00F1636C"/>
    <w:rsid w:val="00F218B9"/>
    <w:rsid w:val="00F24C3A"/>
    <w:rsid w:val="00F25273"/>
    <w:rsid w:val="00F257B4"/>
    <w:rsid w:val="00F34D12"/>
    <w:rsid w:val="00F40BA0"/>
    <w:rsid w:val="00F42CBB"/>
    <w:rsid w:val="00F44076"/>
    <w:rsid w:val="00F441E9"/>
    <w:rsid w:val="00F44A65"/>
    <w:rsid w:val="00F467A6"/>
    <w:rsid w:val="00F61DDC"/>
    <w:rsid w:val="00F62650"/>
    <w:rsid w:val="00F62DFC"/>
    <w:rsid w:val="00F63D93"/>
    <w:rsid w:val="00F65AD3"/>
    <w:rsid w:val="00F740E2"/>
    <w:rsid w:val="00F769F6"/>
    <w:rsid w:val="00F76BDD"/>
    <w:rsid w:val="00F779E6"/>
    <w:rsid w:val="00F80459"/>
    <w:rsid w:val="00F80908"/>
    <w:rsid w:val="00F82799"/>
    <w:rsid w:val="00F842EA"/>
    <w:rsid w:val="00F849DA"/>
    <w:rsid w:val="00F908A2"/>
    <w:rsid w:val="00F918AB"/>
    <w:rsid w:val="00F92BF3"/>
    <w:rsid w:val="00F960FF"/>
    <w:rsid w:val="00F97B95"/>
    <w:rsid w:val="00FA2A13"/>
    <w:rsid w:val="00FA6B77"/>
    <w:rsid w:val="00FA6E47"/>
    <w:rsid w:val="00FB1D4D"/>
    <w:rsid w:val="00FC0099"/>
    <w:rsid w:val="00FC2370"/>
    <w:rsid w:val="00FC2D2A"/>
    <w:rsid w:val="00FC3521"/>
    <w:rsid w:val="00FC66B5"/>
    <w:rsid w:val="00FC66F5"/>
    <w:rsid w:val="00FC77F9"/>
    <w:rsid w:val="00FD072D"/>
    <w:rsid w:val="00FD4929"/>
    <w:rsid w:val="00FD7C7A"/>
    <w:rsid w:val="00FE1655"/>
    <w:rsid w:val="00FE3AAE"/>
    <w:rsid w:val="00FE4947"/>
    <w:rsid w:val="00FE497E"/>
    <w:rsid w:val="00FE6046"/>
    <w:rsid w:val="00FF05F3"/>
    <w:rsid w:val="00FF25A2"/>
    <w:rsid w:val="00FF54F4"/>
    <w:rsid w:val="00FF6236"/>
    <w:rsid w:val="00FF6E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887"/>
    <w:pPr>
      <w:widowControl w:val="0"/>
      <w:jc w:val="both"/>
    </w:pPr>
    <w:rPr>
      <w:rFonts w:ascii="Times New Roman" w:eastAsia="宋体" w:hAnsi="Times New Roman" w:cs="Times New Roman"/>
      <w:szCs w:val="24"/>
    </w:rPr>
  </w:style>
  <w:style w:type="paragraph" w:styleId="2">
    <w:name w:val="heading 2"/>
    <w:basedOn w:val="a"/>
    <w:link w:val="2Char"/>
    <w:uiPriority w:val="9"/>
    <w:qFormat/>
    <w:rsid w:val="00C04C1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788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347887"/>
    <w:rPr>
      <w:sz w:val="18"/>
      <w:szCs w:val="18"/>
    </w:rPr>
  </w:style>
  <w:style w:type="paragraph" w:styleId="a4">
    <w:name w:val="footer"/>
    <w:basedOn w:val="a"/>
    <w:link w:val="Char0"/>
    <w:uiPriority w:val="99"/>
    <w:unhideWhenUsed/>
    <w:rsid w:val="0034788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347887"/>
    <w:rPr>
      <w:sz w:val="18"/>
      <w:szCs w:val="18"/>
    </w:rPr>
  </w:style>
  <w:style w:type="character" w:customStyle="1" w:styleId="shorttext">
    <w:name w:val="short_text"/>
    <w:basedOn w:val="a0"/>
    <w:rsid w:val="00347887"/>
  </w:style>
  <w:style w:type="paragraph" w:styleId="a5">
    <w:name w:val="Balloon Text"/>
    <w:basedOn w:val="a"/>
    <w:link w:val="Char1"/>
    <w:uiPriority w:val="99"/>
    <w:semiHidden/>
    <w:unhideWhenUsed/>
    <w:rsid w:val="00347887"/>
    <w:pPr>
      <w:jc w:val="left"/>
    </w:pPr>
    <w:rPr>
      <w:rFonts w:ascii="Tahoma" w:hAnsi="Tahoma" w:cs="Tahoma"/>
      <w:sz w:val="16"/>
      <w:szCs w:val="18"/>
    </w:rPr>
  </w:style>
  <w:style w:type="character" w:customStyle="1" w:styleId="Char1">
    <w:name w:val="批注框文本 Char"/>
    <w:basedOn w:val="a0"/>
    <w:link w:val="a5"/>
    <w:uiPriority w:val="99"/>
    <w:semiHidden/>
    <w:rsid w:val="00347887"/>
    <w:rPr>
      <w:rFonts w:ascii="Tahoma" w:eastAsia="宋体" w:hAnsi="Tahoma" w:cs="Tahoma"/>
      <w:sz w:val="16"/>
      <w:szCs w:val="18"/>
    </w:rPr>
  </w:style>
  <w:style w:type="paragraph" w:styleId="a6">
    <w:name w:val="Normal (Web)"/>
    <w:basedOn w:val="a"/>
    <w:rsid w:val="003D6EAA"/>
    <w:pPr>
      <w:widowControl/>
      <w:spacing w:before="100" w:beforeAutospacing="1" w:after="100" w:afterAutospacing="1"/>
      <w:jc w:val="left"/>
    </w:pPr>
    <w:rPr>
      <w:rFonts w:ascii="Arial" w:hAnsi="Arial" w:cs="Arial"/>
      <w:kern w:val="0"/>
      <w:sz w:val="20"/>
      <w:szCs w:val="20"/>
    </w:rPr>
  </w:style>
  <w:style w:type="character" w:styleId="a7">
    <w:name w:val="annotation reference"/>
    <w:basedOn w:val="a0"/>
    <w:uiPriority w:val="99"/>
    <w:semiHidden/>
    <w:unhideWhenUsed/>
    <w:rsid w:val="00DE1EE0"/>
    <w:rPr>
      <w:sz w:val="18"/>
      <w:szCs w:val="18"/>
    </w:rPr>
  </w:style>
  <w:style w:type="paragraph" w:styleId="a8">
    <w:name w:val="annotation text"/>
    <w:basedOn w:val="a"/>
    <w:link w:val="Char2"/>
    <w:unhideWhenUsed/>
    <w:rsid w:val="00DE1EE0"/>
    <w:rPr>
      <w:sz w:val="24"/>
    </w:rPr>
  </w:style>
  <w:style w:type="character" w:customStyle="1" w:styleId="Char2">
    <w:name w:val="批注文字 Char"/>
    <w:basedOn w:val="a0"/>
    <w:link w:val="a8"/>
    <w:rsid w:val="00DE1EE0"/>
    <w:rPr>
      <w:rFonts w:ascii="Times New Roman" w:eastAsia="宋体" w:hAnsi="Times New Roman" w:cs="Times New Roman"/>
      <w:sz w:val="24"/>
      <w:szCs w:val="24"/>
    </w:rPr>
  </w:style>
  <w:style w:type="paragraph" w:styleId="a9">
    <w:name w:val="annotation subject"/>
    <w:basedOn w:val="a8"/>
    <w:next w:val="a8"/>
    <w:link w:val="Char3"/>
    <w:uiPriority w:val="99"/>
    <w:semiHidden/>
    <w:unhideWhenUsed/>
    <w:rsid w:val="00DE1EE0"/>
    <w:rPr>
      <w:b/>
      <w:bCs/>
      <w:sz w:val="20"/>
      <w:szCs w:val="20"/>
    </w:rPr>
  </w:style>
  <w:style w:type="character" w:customStyle="1" w:styleId="Char3">
    <w:name w:val="批注主题 Char"/>
    <w:basedOn w:val="Char2"/>
    <w:link w:val="a9"/>
    <w:uiPriority w:val="99"/>
    <w:semiHidden/>
    <w:rsid w:val="00DE1EE0"/>
    <w:rPr>
      <w:rFonts w:ascii="Times New Roman" w:eastAsia="宋体" w:hAnsi="Times New Roman" w:cs="Times New Roman"/>
      <w:b/>
      <w:bCs/>
      <w:sz w:val="20"/>
      <w:szCs w:val="20"/>
    </w:rPr>
  </w:style>
  <w:style w:type="paragraph" w:styleId="aa">
    <w:name w:val="Revision"/>
    <w:hidden/>
    <w:uiPriority w:val="99"/>
    <w:semiHidden/>
    <w:rsid w:val="00B9056C"/>
    <w:rPr>
      <w:rFonts w:ascii="Times New Roman" w:eastAsia="宋体" w:hAnsi="Times New Roman" w:cs="Times New Roman"/>
      <w:szCs w:val="24"/>
    </w:rPr>
  </w:style>
  <w:style w:type="paragraph" w:styleId="ab">
    <w:name w:val="List Paragraph"/>
    <w:basedOn w:val="a"/>
    <w:uiPriority w:val="34"/>
    <w:qFormat/>
    <w:rsid w:val="007101B8"/>
    <w:pPr>
      <w:ind w:firstLineChars="200" w:firstLine="420"/>
    </w:pPr>
  </w:style>
  <w:style w:type="character" w:customStyle="1" w:styleId="2Char">
    <w:name w:val="标题 2 Char"/>
    <w:basedOn w:val="a0"/>
    <w:link w:val="2"/>
    <w:uiPriority w:val="9"/>
    <w:rsid w:val="00C04C17"/>
    <w:rPr>
      <w:rFonts w:ascii="宋体" w:eastAsia="宋体" w:hAnsi="宋体" w:cs="宋体"/>
      <w:b/>
      <w:bCs/>
      <w:kern w:val="0"/>
      <w:sz w:val="36"/>
      <w:szCs w:val="36"/>
    </w:rPr>
  </w:style>
  <w:style w:type="character" w:customStyle="1" w:styleId="maintitle">
    <w:name w:val="maintitle"/>
    <w:basedOn w:val="a0"/>
    <w:rsid w:val="00C04C17"/>
  </w:style>
  <w:style w:type="character" w:styleId="ac">
    <w:name w:val="Hyperlink"/>
    <w:basedOn w:val="a0"/>
    <w:uiPriority w:val="99"/>
    <w:unhideWhenUsed/>
    <w:rsid w:val="00C04C17"/>
    <w:rPr>
      <w:color w:val="0000FF"/>
      <w:u w:val="single"/>
    </w:rPr>
  </w:style>
  <w:style w:type="paragraph" w:customStyle="1" w:styleId="articledetails">
    <w:name w:val="articledetails"/>
    <w:basedOn w:val="a"/>
    <w:rsid w:val="00C04C17"/>
    <w:pPr>
      <w:widowControl/>
      <w:spacing w:before="100" w:beforeAutospacing="1" w:after="100" w:afterAutospacing="1"/>
      <w:jc w:val="left"/>
    </w:pPr>
    <w:rPr>
      <w:rFonts w:ascii="宋体" w:hAnsi="宋体" w:cs="宋体"/>
      <w:kern w:val="0"/>
      <w:sz w:val="24"/>
    </w:rPr>
  </w:style>
  <w:style w:type="character" w:styleId="ad">
    <w:name w:val="Emphasis"/>
    <w:basedOn w:val="a0"/>
    <w:uiPriority w:val="20"/>
    <w:qFormat/>
    <w:rsid w:val="00C04C17"/>
    <w:rPr>
      <w:i/>
      <w:iCs/>
    </w:rPr>
  </w:style>
  <w:style w:type="paragraph" w:customStyle="1" w:styleId="authors1">
    <w:name w:val="authors1"/>
    <w:basedOn w:val="a"/>
    <w:rsid w:val="00C04C17"/>
    <w:pPr>
      <w:widowControl/>
      <w:spacing w:before="100" w:beforeAutospacing="1" w:after="100" w:afterAutospacing="1" w:line="207" w:lineRule="atLeast"/>
      <w:ind w:left="461"/>
      <w:jc w:val="left"/>
    </w:pPr>
    <w:rPr>
      <w:rFonts w:ascii="宋体" w:hAnsi="宋体" w:cs="宋体"/>
      <w:kern w:val="0"/>
      <w:sz w:val="14"/>
      <w:szCs w:val="14"/>
    </w:rPr>
  </w:style>
  <w:style w:type="character" w:customStyle="1" w:styleId="highlight1">
    <w:name w:val="highlight1"/>
    <w:basedOn w:val="a0"/>
    <w:rsid w:val="00C04C17"/>
    <w:rPr>
      <w:b w:val="0"/>
      <w:bCs w:val="0"/>
      <w:color w:val="CC0000"/>
    </w:rPr>
  </w:style>
  <w:style w:type="character" w:customStyle="1" w:styleId="highlight2">
    <w:name w:val="highlight2"/>
    <w:basedOn w:val="a0"/>
    <w:rsid w:val="00C04C17"/>
  </w:style>
  <w:style w:type="character" w:customStyle="1" w:styleId="slug-pages3">
    <w:name w:val="slug-pages3"/>
    <w:basedOn w:val="a0"/>
    <w:uiPriority w:val="99"/>
    <w:rsid w:val="00C04C17"/>
  </w:style>
  <w:style w:type="character" w:styleId="ae">
    <w:name w:val="Strong"/>
    <w:basedOn w:val="a0"/>
    <w:uiPriority w:val="99"/>
    <w:qFormat/>
    <w:rsid w:val="00C04C17"/>
    <w:rPr>
      <w:b/>
      <w:bCs/>
    </w:rPr>
  </w:style>
  <w:style w:type="character" w:customStyle="1" w:styleId="apple-converted-space">
    <w:name w:val="apple-converted-space"/>
    <w:basedOn w:val="a0"/>
    <w:rsid w:val="00C04C17"/>
  </w:style>
  <w:style w:type="character" w:customStyle="1" w:styleId="high-light-bg4">
    <w:name w:val="high-light-bg4"/>
    <w:basedOn w:val="a0"/>
    <w:rsid w:val="00D54581"/>
  </w:style>
  <w:style w:type="paragraph" w:customStyle="1" w:styleId="ordinary-output">
    <w:name w:val="ordinary-output"/>
    <w:basedOn w:val="a"/>
    <w:rsid w:val="00BD1869"/>
    <w:pPr>
      <w:widowControl/>
      <w:spacing w:before="100" w:beforeAutospacing="1" w:after="54" w:line="236" w:lineRule="atLeast"/>
      <w:jc w:val="left"/>
    </w:pPr>
    <w:rPr>
      <w:rFonts w:ascii="宋体" w:hAnsi="宋体" w:cs="宋体"/>
      <w:color w:val="333333"/>
      <w:kern w:val="0"/>
      <w:sz w:val="19"/>
      <w:szCs w:val="19"/>
    </w:rPr>
  </w:style>
  <w:style w:type="character" w:customStyle="1" w:styleId="edited2">
    <w:name w:val="edited2"/>
    <w:basedOn w:val="a0"/>
    <w:rsid w:val="00C07A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887"/>
    <w:pPr>
      <w:widowControl w:val="0"/>
      <w:jc w:val="both"/>
    </w:pPr>
    <w:rPr>
      <w:rFonts w:ascii="Times New Roman" w:eastAsia="宋体" w:hAnsi="Times New Roman" w:cs="Times New Roman"/>
      <w:szCs w:val="24"/>
    </w:rPr>
  </w:style>
  <w:style w:type="paragraph" w:styleId="2">
    <w:name w:val="heading 2"/>
    <w:basedOn w:val="a"/>
    <w:link w:val="2Char"/>
    <w:uiPriority w:val="9"/>
    <w:qFormat/>
    <w:rsid w:val="00C04C1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788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347887"/>
    <w:rPr>
      <w:sz w:val="18"/>
      <w:szCs w:val="18"/>
    </w:rPr>
  </w:style>
  <w:style w:type="paragraph" w:styleId="a4">
    <w:name w:val="footer"/>
    <w:basedOn w:val="a"/>
    <w:link w:val="Char0"/>
    <w:uiPriority w:val="99"/>
    <w:unhideWhenUsed/>
    <w:rsid w:val="0034788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347887"/>
    <w:rPr>
      <w:sz w:val="18"/>
      <w:szCs w:val="18"/>
    </w:rPr>
  </w:style>
  <w:style w:type="character" w:customStyle="1" w:styleId="shorttext">
    <w:name w:val="short_text"/>
    <w:basedOn w:val="a0"/>
    <w:rsid w:val="00347887"/>
  </w:style>
  <w:style w:type="paragraph" w:styleId="a5">
    <w:name w:val="Balloon Text"/>
    <w:basedOn w:val="a"/>
    <w:link w:val="Char1"/>
    <w:uiPriority w:val="99"/>
    <w:semiHidden/>
    <w:unhideWhenUsed/>
    <w:rsid w:val="00347887"/>
    <w:pPr>
      <w:jc w:val="left"/>
    </w:pPr>
    <w:rPr>
      <w:rFonts w:ascii="Tahoma" w:hAnsi="Tahoma" w:cs="Tahoma"/>
      <w:sz w:val="16"/>
      <w:szCs w:val="18"/>
    </w:rPr>
  </w:style>
  <w:style w:type="character" w:customStyle="1" w:styleId="Char1">
    <w:name w:val="批注框文本 Char"/>
    <w:basedOn w:val="a0"/>
    <w:link w:val="a5"/>
    <w:uiPriority w:val="99"/>
    <w:semiHidden/>
    <w:rsid w:val="00347887"/>
    <w:rPr>
      <w:rFonts w:ascii="Tahoma" w:eastAsia="宋体" w:hAnsi="Tahoma" w:cs="Tahoma"/>
      <w:sz w:val="16"/>
      <w:szCs w:val="18"/>
    </w:rPr>
  </w:style>
  <w:style w:type="paragraph" w:styleId="a6">
    <w:name w:val="Normal (Web)"/>
    <w:basedOn w:val="a"/>
    <w:rsid w:val="003D6EAA"/>
    <w:pPr>
      <w:widowControl/>
      <w:spacing w:before="100" w:beforeAutospacing="1" w:after="100" w:afterAutospacing="1"/>
      <w:jc w:val="left"/>
    </w:pPr>
    <w:rPr>
      <w:rFonts w:ascii="Arial" w:hAnsi="Arial" w:cs="Arial"/>
      <w:kern w:val="0"/>
      <w:sz w:val="20"/>
      <w:szCs w:val="20"/>
    </w:rPr>
  </w:style>
  <w:style w:type="character" w:styleId="a7">
    <w:name w:val="annotation reference"/>
    <w:basedOn w:val="a0"/>
    <w:uiPriority w:val="99"/>
    <w:semiHidden/>
    <w:unhideWhenUsed/>
    <w:rsid w:val="00DE1EE0"/>
    <w:rPr>
      <w:sz w:val="18"/>
      <w:szCs w:val="18"/>
    </w:rPr>
  </w:style>
  <w:style w:type="paragraph" w:styleId="a8">
    <w:name w:val="annotation text"/>
    <w:basedOn w:val="a"/>
    <w:link w:val="Char2"/>
    <w:unhideWhenUsed/>
    <w:rsid w:val="00DE1EE0"/>
    <w:rPr>
      <w:sz w:val="24"/>
    </w:rPr>
  </w:style>
  <w:style w:type="character" w:customStyle="1" w:styleId="Char2">
    <w:name w:val="批注文字 Char"/>
    <w:basedOn w:val="a0"/>
    <w:link w:val="a8"/>
    <w:rsid w:val="00DE1EE0"/>
    <w:rPr>
      <w:rFonts w:ascii="Times New Roman" w:eastAsia="宋体" w:hAnsi="Times New Roman" w:cs="Times New Roman"/>
      <w:sz w:val="24"/>
      <w:szCs w:val="24"/>
    </w:rPr>
  </w:style>
  <w:style w:type="paragraph" w:styleId="a9">
    <w:name w:val="annotation subject"/>
    <w:basedOn w:val="a8"/>
    <w:next w:val="a8"/>
    <w:link w:val="Char3"/>
    <w:uiPriority w:val="99"/>
    <w:semiHidden/>
    <w:unhideWhenUsed/>
    <w:rsid w:val="00DE1EE0"/>
    <w:rPr>
      <w:b/>
      <w:bCs/>
      <w:sz w:val="20"/>
      <w:szCs w:val="20"/>
    </w:rPr>
  </w:style>
  <w:style w:type="character" w:customStyle="1" w:styleId="Char3">
    <w:name w:val="批注主题 Char"/>
    <w:basedOn w:val="Char2"/>
    <w:link w:val="a9"/>
    <w:uiPriority w:val="99"/>
    <w:semiHidden/>
    <w:rsid w:val="00DE1EE0"/>
    <w:rPr>
      <w:rFonts w:ascii="Times New Roman" w:eastAsia="宋体" w:hAnsi="Times New Roman" w:cs="Times New Roman"/>
      <w:b/>
      <w:bCs/>
      <w:sz w:val="20"/>
      <w:szCs w:val="20"/>
    </w:rPr>
  </w:style>
  <w:style w:type="paragraph" w:styleId="aa">
    <w:name w:val="Revision"/>
    <w:hidden/>
    <w:uiPriority w:val="99"/>
    <w:semiHidden/>
    <w:rsid w:val="00B9056C"/>
    <w:rPr>
      <w:rFonts w:ascii="Times New Roman" w:eastAsia="宋体" w:hAnsi="Times New Roman" w:cs="Times New Roman"/>
      <w:szCs w:val="24"/>
    </w:rPr>
  </w:style>
  <w:style w:type="paragraph" w:styleId="ab">
    <w:name w:val="List Paragraph"/>
    <w:basedOn w:val="a"/>
    <w:uiPriority w:val="34"/>
    <w:qFormat/>
    <w:rsid w:val="007101B8"/>
    <w:pPr>
      <w:ind w:firstLineChars="200" w:firstLine="420"/>
    </w:pPr>
  </w:style>
  <w:style w:type="character" w:customStyle="1" w:styleId="2Char">
    <w:name w:val="标题 2 Char"/>
    <w:basedOn w:val="a0"/>
    <w:link w:val="2"/>
    <w:uiPriority w:val="9"/>
    <w:rsid w:val="00C04C17"/>
    <w:rPr>
      <w:rFonts w:ascii="宋体" w:eastAsia="宋体" w:hAnsi="宋体" w:cs="宋体"/>
      <w:b/>
      <w:bCs/>
      <w:kern w:val="0"/>
      <w:sz w:val="36"/>
      <w:szCs w:val="36"/>
    </w:rPr>
  </w:style>
  <w:style w:type="character" w:customStyle="1" w:styleId="maintitle">
    <w:name w:val="maintitle"/>
    <w:basedOn w:val="a0"/>
    <w:rsid w:val="00C04C17"/>
  </w:style>
  <w:style w:type="character" w:styleId="ac">
    <w:name w:val="Hyperlink"/>
    <w:basedOn w:val="a0"/>
    <w:uiPriority w:val="99"/>
    <w:unhideWhenUsed/>
    <w:rsid w:val="00C04C17"/>
    <w:rPr>
      <w:color w:val="0000FF"/>
      <w:u w:val="single"/>
    </w:rPr>
  </w:style>
  <w:style w:type="paragraph" w:customStyle="1" w:styleId="articledetails">
    <w:name w:val="articledetails"/>
    <w:basedOn w:val="a"/>
    <w:rsid w:val="00C04C17"/>
    <w:pPr>
      <w:widowControl/>
      <w:spacing w:before="100" w:beforeAutospacing="1" w:after="100" w:afterAutospacing="1"/>
      <w:jc w:val="left"/>
    </w:pPr>
    <w:rPr>
      <w:rFonts w:ascii="宋体" w:hAnsi="宋体" w:cs="宋体"/>
      <w:kern w:val="0"/>
      <w:sz w:val="24"/>
    </w:rPr>
  </w:style>
  <w:style w:type="character" w:styleId="ad">
    <w:name w:val="Emphasis"/>
    <w:basedOn w:val="a0"/>
    <w:uiPriority w:val="20"/>
    <w:qFormat/>
    <w:rsid w:val="00C04C17"/>
    <w:rPr>
      <w:i/>
      <w:iCs/>
    </w:rPr>
  </w:style>
  <w:style w:type="paragraph" w:customStyle="1" w:styleId="authors1">
    <w:name w:val="authors1"/>
    <w:basedOn w:val="a"/>
    <w:rsid w:val="00C04C17"/>
    <w:pPr>
      <w:widowControl/>
      <w:spacing w:before="100" w:beforeAutospacing="1" w:after="100" w:afterAutospacing="1" w:line="207" w:lineRule="atLeast"/>
      <w:ind w:left="461"/>
      <w:jc w:val="left"/>
    </w:pPr>
    <w:rPr>
      <w:rFonts w:ascii="宋体" w:hAnsi="宋体" w:cs="宋体"/>
      <w:kern w:val="0"/>
      <w:sz w:val="14"/>
      <w:szCs w:val="14"/>
    </w:rPr>
  </w:style>
  <w:style w:type="character" w:customStyle="1" w:styleId="highlight1">
    <w:name w:val="highlight1"/>
    <w:basedOn w:val="a0"/>
    <w:rsid w:val="00C04C17"/>
    <w:rPr>
      <w:b w:val="0"/>
      <w:bCs w:val="0"/>
      <w:color w:val="CC0000"/>
    </w:rPr>
  </w:style>
  <w:style w:type="character" w:customStyle="1" w:styleId="highlight2">
    <w:name w:val="highlight2"/>
    <w:basedOn w:val="a0"/>
    <w:rsid w:val="00C04C17"/>
  </w:style>
  <w:style w:type="character" w:customStyle="1" w:styleId="slug-pages3">
    <w:name w:val="slug-pages3"/>
    <w:basedOn w:val="a0"/>
    <w:uiPriority w:val="99"/>
    <w:rsid w:val="00C04C17"/>
  </w:style>
  <w:style w:type="character" w:styleId="ae">
    <w:name w:val="Strong"/>
    <w:basedOn w:val="a0"/>
    <w:uiPriority w:val="99"/>
    <w:qFormat/>
    <w:rsid w:val="00C04C17"/>
    <w:rPr>
      <w:b/>
      <w:bCs/>
    </w:rPr>
  </w:style>
  <w:style w:type="character" w:customStyle="1" w:styleId="apple-converted-space">
    <w:name w:val="apple-converted-space"/>
    <w:basedOn w:val="a0"/>
    <w:rsid w:val="00C04C17"/>
  </w:style>
  <w:style w:type="character" w:customStyle="1" w:styleId="high-light-bg4">
    <w:name w:val="high-light-bg4"/>
    <w:basedOn w:val="a0"/>
    <w:rsid w:val="00D54581"/>
  </w:style>
  <w:style w:type="paragraph" w:customStyle="1" w:styleId="ordinary-output">
    <w:name w:val="ordinary-output"/>
    <w:basedOn w:val="a"/>
    <w:rsid w:val="00BD1869"/>
    <w:pPr>
      <w:widowControl/>
      <w:spacing w:before="100" w:beforeAutospacing="1" w:after="54" w:line="236" w:lineRule="atLeast"/>
      <w:jc w:val="left"/>
    </w:pPr>
    <w:rPr>
      <w:rFonts w:ascii="宋体" w:hAnsi="宋体" w:cs="宋体"/>
      <w:color w:val="333333"/>
      <w:kern w:val="0"/>
      <w:sz w:val="19"/>
      <w:szCs w:val="19"/>
    </w:rPr>
  </w:style>
  <w:style w:type="character" w:customStyle="1" w:styleId="edited2">
    <w:name w:val="edited2"/>
    <w:basedOn w:val="a0"/>
    <w:rsid w:val="00C07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237">
      <w:bodyDiv w:val="1"/>
      <w:marLeft w:val="0"/>
      <w:marRight w:val="0"/>
      <w:marTop w:val="0"/>
      <w:marBottom w:val="0"/>
      <w:divBdr>
        <w:top w:val="none" w:sz="0" w:space="0" w:color="auto"/>
        <w:left w:val="none" w:sz="0" w:space="0" w:color="auto"/>
        <w:bottom w:val="none" w:sz="0" w:space="0" w:color="auto"/>
        <w:right w:val="none" w:sz="0" w:space="0" w:color="auto"/>
      </w:divBdr>
      <w:divsChild>
        <w:div w:id="1875070705">
          <w:marLeft w:val="0"/>
          <w:marRight w:val="1"/>
          <w:marTop w:val="0"/>
          <w:marBottom w:val="0"/>
          <w:divBdr>
            <w:top w:val="none" w:sz="0" w:space="0" w:color="auto"/>
            <w:left w:val="none" w:sz="0" w:space="0" w:color="auto"/>
            <w:bottom w:val="none" w:sz="0" w:space="0" w:color="auto"/>
            <w:right w:val="none" w:sz="0" w:space="0" w:color="auto"/>
          </w:divBdr>
          <w:divsChild>
            <w:div w:id="1135174439">
              <w:marLeft w:val="0"/>
              <w:marRight w:val="0"/>
              <w:marTop w:val="0"/>
              <w:marBottom w:val="0"/>
              <w:divBdr>
                <w:top w:val="none" w:sz="0" w:space="0" w:color="auto"/>
                <w:left w:val="none" w:sz="0" w:space="0" w:color="auto"/>
                <w:bottom w:val="none" w:sz="0" w:space="0" w:color="auto"/>
                <w:right w:val="none" w:sz="0" w:space="0" w:color="auto"/>
              </w:divBdr>
              <w:divsChild>
                <w:div w:id="1565601393">
                  <w:marLeft w:val="0"/>
                  <w:marRight w:val="1"/>
                  <w:marTop w:val="0"/>
                  <w:marBottom w:val="0"/>
                  <w:divBdr>
                    <w:top w:val="none" w:sz="0" w:space="0" w:color="auto"/>
                    <w:left w:val="none" w:sz="0" w:space="0" w:color="auto"/>
                    <w:bottom w:val="none" w:sz="0" w:space="0" w:color="auto"/>
                    <w:right w:val="none" w:sz="0" w:space="0" w:color="auto"/>
                  </w:divBdr>
                  <w:divsChild>
                    <w:div w:id="833298947">
                      <w:marLeft w:val="0"/>
                      <w:marRight w:val="0"/>
                      <w:marTop w:val="0"/>
                      <w:marBottom w:val="0"/>
                      <w:divBdr>
                        <w:top w:val="none" w:sz="0" w:space="0" w:color="auto"/>
                        <w:left w:val="none" w:sz="0" w:space="0" w:color="auto"/>
                        <w:bottom w:val="none" w:sz="0" w:space="0" w:color="auto"/>
                        <w:right w:val="none" w:sz="0" w:space="0" w:color="auto"/>
                      </w:divBdr>
                      <w:divsChild>
                        <w:div w:id="92675205">
                          <w:marLeft w:val="0"/>
                          <w:marRight w:val="0"/>
                          <w:marTop w:val="0"/>
                          <w:marBottom w:val="0"/>
                          <w:divBdr>
                            <w:top w:val="none" w:sz="0" w:space="0" w:color="auto"/>
                            <w:left w:val="none" w:sz="0" w:space="0" w:color="auto"/>
                            <w:bottom w:val="none" w:sz="0" w:space="0" w:color="auto"/>
                            <w:right w:val="none" w:sz="0" w:space="0" w:color="auto"/>
                          </w:divBdr>
                          <w:divsChild>
                            <w:div w:id="557789584">
                              <w:marLeft w:val="0"/>
                              <w:marRight w:val="0"/>
                              <w:marTop w:val="120"/>
                              <w:marBottom w:val="360"/>
                              <w:divBdr>
                                <w:top w:val="none" w:sz="0" w:space="0" w:color="auto"/>
                                <w:left w:val="none" w:sz="0" w:space="0" w:color="auto"/>
                                <w:bottom w:val="none" w:sz="0" w:space="0" w:color="auto"/>
                                <w:right w:val="none" w:sz="0" w:space="0" w:color="auto"/>
                              </w:divBdr>
                              <w:divsChild>
                                <w:div w:id="644550781">
                                  <w:marLeft w:val="0"/>
                                  <w:marRight w:val="0"/>
                                  <w:marTop w:val="0"/>
                                  <w:marBottom w:val="0"/>
                                  <w:divBdr>
                                    <w:top w:val="none" w:sz="0" w:space="0" w:color="auto"/>
                                    <w:left w:val="none" w:sz="0" w:space="0" w:color="auto"/>
                                    <w:bottom w:val="none" w:sz="0" w:space="0" w:color="auto"/>
                                    <w:right w:val="none" w:sz="0" w:space="0" w:color="auto"/>
                                  </w:divBdr>
                                  <w:divsChild>
                                    <w:div w:id="32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76534">
      <w:bodyDiv w:val="1"/>
      <w:marLeft w:val="0"/>
      <w:marRight w:val="0"/>
      <w:marTop w:val="0"/>
      <w:marBottom w:val="0"/>
      <w:divBdr>
        <w:top w:val="none" w:sz="0" w:space="0" w:color="auto"/>
        <w:left w:val="none" w:sz="0" w:space="0" w:color="auto"/>
        <w:bottom w:val="none" w:sz="0" w:space="0" w:color="auto"/>
        <w:right w:val="none" w:sz="0" w:space="0" w:color="auto"/>
      </w:divBdr>
      <w:divsChild>
        <w:div w:id="827399173">
          <w:marLeft w:val="0"/>
          <w:marRight w:val="1"/>
          <w:marTop w:val="0"/>
          <w:marBottom w:val="0"/>
          <w:divBdr>
            <w:top w:val="none" w:sz="0" w:space="0" w:color="auto"/>
            <w:left w:val="none" w:sz="0" w:space="0" w:color="auto"/>
            <w:bottom w:val="none" w:sz="0" w:space="0" w:color="auto"/>
            <w:right w:val="none" w:sz="0" w:space="0" w:color="auto"/>
          </w:divBdr>
          <w:divsChild>
            <w:div w:id="959721944">
              <w:marLeft w:val="0"/>
              <w:marRight w:val="0"/>
              <w:marTop w:val="0"/>
              <w:marBottom w:val="0"/>
              <w:divBdr>
                <w:top w:val="none" w:sz="0" w:space="0" w:color="auto"/>
                <w:left w:val="none" w:sz="0" w:space="0" w:color="auto"/>
                <w:bottom w:val="none" w:sz="0" w:space="0" w:color="auto"/>
                <w:right w:val="none" w:sz="0" w:space="0" w:color="auto"/>
              </w:divBdr>
              <w:divsChild>
                <w:div w:id="1853299652">
                  <w:marLeft w:val="0"/>
                  <w:marRight w:val="1"/>
                  <w:marTop w:val="0"/>
                  <w:marBottom w:val="0"/>
                  <w:divBdr>
                    <w:top w:val="none" w:sz="0" w:space="0" w:color="auto"/>
                    <w:left w:val="none" w:sz="0" w:space="0" w:color="auto"/>
                    <w:bottom w:val="none" w:sz="0" w:space="0" w:color="auto"/>
                    <w:right w:val="none" w:sz="0" w:space="0" w:color="auto"/>
                  </w:divBdr>
                  <w:divsChild>
                    <w:div w:id="434832120">
                      <w:marLeft w:val="0"/>
                      <w:marRight w:val="0"/>
                      <w:marTop w:val="0"/>
                      <w:marBottom w:val="0"/>
                      <w:divBdr>
                        <w:top w:val="none" w:sz="0" w:space="0" w:color="auto"/>
                        <w:left w:val="none" w:sz="0" w:space="0" w:color="auto"/>
                        <w:bottom w:val="none" w:sz="0" w:space="0" w:color="auto"/>
                        <w:right w:val="none" w:sz="0" w:space="0" w:color="auto"/>
                      </w:divBdr>
                      <w:divsChild>
                        <w:div w:id="1737583404">
                          <w:marLeft w:val="0"/>
                          <w:marRight w:val="0"/>
                          <w:marTop w:val="0"/>
                          <w:marBottom w:val="0"/>
                          <w:divBdr>
                            <w:top w:val="none" w:sz="0" w:space="0" w:color="auto"/>
                            <w:left w:val="none" w:sz="0" w:space="0" w:color="auto"/>
                            <w:bottom w:val="none" w:sz="0" w:space="0" w:color="auto"/>
                            <w:right w:val="none" w:sz="0" w:space="0" w:color="auto"/>
                          </w:divBdr>
                          <w:divsChild>
                            <w:div w:id="1751073299">
                              <w:marLeft w:val="0"/>
                              <w:marRight w:val="0"/>
                              <w:marTop w:val="120"/>
                              <w:marBottom w:val="360"/>
                              <w:divBdr>
                                <w:top w:val="none" w:sz="0" w:space="0" w:color="auto"/>
                                <w:left w:val="none" w:sz="0" w:space="0" w:color="auto"/>
                                <w:bottom w:val="none" w:sz="0" w:space="0" w:color="auto"/>
                                <w:right w:val="none" w:sz="0" w:space="0" w:color="auto"/>
                              </w:divBdr>
                              <w:divsChild>
                                <w:div w:id="860049847">
                                  <w:marLeft w:val="0"/>
                                  <w:marRight w:val="0"/>
                                  <w:marTop w:val="0"/>
                                  <w:marBottom w:val="0"/>
                                  <w:divBdr>
                                    <w:top w:val="none" w:sz="0" w:space="0" w:color="auto"/>
                                    <w:left w:val="none" w:sz="0" w:space="0" w:color="auto"/>
                                    <w:bottom w:val="none" w:sz="0" w:space="0" w:color="auto"/>
                                    <w:right w:val="none" w:sz="0" w:space="0" w:color="auto"/>
                                  </w:divBdr>
                                  <w:divsChild>
                                    <w:div w:id="4799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592185">
      <w:bodyDiv w:val="1"/>
      <w:marLeft w:val="0"/>
      <w:marRight w:val="0"/>
      <w:marTop w:val="0"/>
      <w:marBottom w:val="0"/>
      <w:divBdr>
        <w:top w:val="none" w:sz="0" w:space="0" w:color="auto"/>
        <w:left w:val="none" w:sz="0" w:space="0" w:color="auto"/>
        <w:bottom w:val="none" w:sz="0" w:space="0" w:color="auto"/>
        <w:right w:val="none" w:sz="0" w:space="0" w:color="auto"/>
      </w:divBdr>
    </w:div>
    <w:div w:id="232813776">
      <w:bodyDiv w:val="1"/>
      <w:marLeft w:val="0"/>
      <w:marRight w:val="0"/>
      <w:marTop w:val="0"/>
      <w:marBottom w:val="0"/>
      <w:divBdr>
        <w:top w:val="none" w:sz="0" w:space="0" w:color="auto"/>
        <w:left w:val="none" w:sz="0" w:space="0" w:color="auto"/>
        <w:bottom w:val="none" w:sz="0" w:space="0" w:color="auto"/>
        <w:right w:val="none" w:sz="0" w:space="0" w:color="auto"/>
      </w:divBdr>
      <w:divsChild>
        <w:div w:id="409155665">
          <w:marLeft w:val="0"/>
          <w:marRight w:val="0"/>
          <w:marTop w:val="0"/>
          <w:marBottom w:val="0"/>
          <w:divBdr>
            <w:top w:val="none" w:sz="0" w:space="0" w:color="auto"/>
            <w:left w:val="none" w:sz="0" w:space="0" w:color="auto"/>
            <w:bottom w:val="none" w:sz="0" w:space="0" w:color="auto"/>
            <w:right w:val="none" w:sz="0" w:space="0" w:color="auto"/>
          </w:divBdr>
          <w:divsChild>
            <w:div w:id="1915316756">
              <w:marLeft w:val="0"/>
              <w:marRight w:val="0"/>
              <w:marTop w:val="0"/>
              <w:marBottom w:val="0"/>
              <w:divBdr>
                <w:top w:val="none" w:sz="0" w:space="0" w:color="auto"/>
                <w:left w:val="none" w:sz="0" w:space="0" w:color="auto"/>
                <w:bottom w:val="none" w:sz="0" w:space="0" w:color="auto"/>
                <w:right w:val="none" w:sz="0" w:space="0" w:color="auto"/>
              </w:divBdr>
              <w:divsChild>
                <w:div w:id="549610269">
                  <w:marLeft w:val="0"/>
                  <w:marRight w:val="0"/>
                  <w:marTop w:val="0"/>
                  <w:marBottom w:val="0"/>
                  <w:divBdr>
                    <w:top w:val="none" w:sz="0" w:space="0" w:color="auto"/>
                    <w:left w:val="none" w:sz="0" w:space="0" w:color="auto"/>
                    <w:bottom w:val="none" w:sz="0" w:space="0" w:color="auto"/>
                    <w:right w:val="none" w:sz="0" w:space="0" w:color="auto"/>
                  </w:divBdr>
                  <w:divsChild>
                    <w:div w:id="1771657136">
                      <w:marLeft w:val="0"/>
                      <w:marRight w:val="0"/>
                      <w:marTop w:val="0"/>
                      <w:marBottom w:val="0"/>
                      <w:divBdr>
                        <w:top w:val="none" w:sz="0" w:space="0" w:color="auto"/>
                        <w:left w:val="none" w:sz="0" w:space="0" w:color="auto"/>
                        <w:bottom w:val="none" w:sz="0" w:space="0" w:color="auto"/>
                        <w:right w:val="none" w:sz="0" w:space="0" w:color="auto"/>
                      </w:divBdr>
                      <w:divsChild>
                        <w:div w:id="440954313">
                          <w:marLeft w:val="0"/>
                          <w:marRight w:val="0"/>
                          <w:marTop w:val="0"/>
                          <w:marBottom w:val="0"/>
                          <w:divBdr>
                            <w:top w:val="none" w:sz="0" w:space="0" w:color="auto"/>
                            <w:left w:val="none" w:sz="0" w:space="0" w:color="auto"/>
                            <w:bottom w:val="none" w:sz="0" w:space="0" w:color="auto"/>
                            <w:right w:val="none" w:sz="0" w:space="0" w:color="auto"/>
                          </w:divBdr>
                          <w:divsChild>
                            <w:div w:id="1239048630">
                              <w:marLeft w:val="0"/>
                              <w:marRight w:val="0"/>
                              <w:marTop w:val="0"/>
                              <w:marBottom w:val="0"/>
                              <w:divBdr>
                                <w:top w:val="none" w:sz="0" w:space="0" w:color="auto"/>
                                <w:left w:val="none" w:sz="0" w:space="0" w:color="auto"/>
                                <w:bottom w:val="none" w:sz="0" w:space="0" w:color="auto"/>
                                <w:right w:val="none" w:sz="0" w:space="0" w:color="auto"/>
                              </w:divBdr>
                              <w:divsChild>
                                <w:div w:id="2042853139">
                                  <w:marLeft w:val="0"/>
                                  <w:marRight w:val="0"/>
                                  <w:marTop w:val="0"/>
                                  <w:marBottom w:val="0"/>
                                  <w:divBdr>
                                    <w:top w:val="none" w:sz="0" w:space="0" w:color="auto"/>
                                    <w:left w:val="none" w:sz="0" w:space="0" w:color="auto"/>
                                    <w:bottom w:val="none" w:sz="0" w:space="0" w:color="auto"/>
                                    <w:right w:val="none" w:sz="0" w:space="0" w:color="auto"/>
                                  </w:divBdr>
                                  <w:divsChild>
                                    <w:div w:id="1600219296">
                                      <w:marLeft w:val="0"/>
                                      <w:marRight w:val="0"/>
                                      <w:marTop w:val="0"/>
                                      <w:marBottom w:val="0"/>
                                      <w:divBdr>
                                        <w:top w:val="none" w:sz="0" w:space="0" w:color="auto"/>
                                        <w:left w:val="none" w:sz="0" w:space="0" w:color="auto"/>
                                        <w:bottom w:val="none" w:sz="0" w:space="0" w:color="auto"/>
                                        <w:right w:val="none" w:sz="0" w:space="0" w:color="auto"/>
                                      </w:divBdr>
                                      <w:divsChild>
                                        <w:div w:id="587885144">
                                          <w:marLeft w:val="0"/>
                                          <w:marRight w:val="0"/>
                                          <w:marTop w:val="0"/>
                                          <w:marBottom w:val="0"/>
                                          <w:divBdr>
                                            <w:top w:val="none" w:sz="0" w:space="0" w:color="auto"/>
                                            <w:left w:val="none" w:sz="0" w:space="0" w:color="auto"/>
                                            <w:bottom w:val="none" w:sz="0" w:space="0" w:color="auto"/>
                                            <w:right w:val="none" w:sz="0" w:space="0" w:color="auto"/>
                                          </w:divBdr>
                                          <w:divsChild>
                                            <w:div w:id="1903827617">
                                              <w:marLeft w:val="0"/>
                                              <w:marRight w:val="0"/>
                                              <w:marTop w:val="0"/>
                                              <w:marBottom w:val="0"/>
                                              <w:divBdr>
                                                <w:top w:val="none" w:sz="0" w:space="0" w:color="auto"/>
                                                <w:left w:val="none" w:sz="0" w:space="0" w:color="auto"/>
                                                <w:bottom w:val="none" w:sz="0" w:space="0" w:color="auto"/>
                                                <w:right w:val="none" w:sz="0" w:space="0" w:color="auto"/>
                                              </w:divBdr>
                                              <w:divsChild>
                                                <w:div w:id="1963531472">
                                                  <w:marLeft w:val="0"/>
                                                  <w:marRight w:val="0"/>
                                                  <w:marTop w:val="0"/>
                                                  <w:marBottom w:val="0"/>
                                                  <w:divBdr>
                                                    <w:top w:val="single" w:sz="4" w:space="5" w:color="E8E7E5"/>
                                                    <w:left w:val="single" w:sz="4" w:space="5" w:color="E8E7E5"/>
                                                    <w:bottom w:val="single" w:sz="4" w:space="5" w:color="E8E7E5"/>
                                                    <w:right w:val="single" w:sz="4" w:space="5" w:color="E8E7E5"/>
                                                  </w:divBdr>
                                                  <w:divsChild>
                                                    <w:div w:id="859585520">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15099">
      <w:bodyDiv w:val="1"/>
      <w:marLeft w:val="0"/>
      <w:marRight w:val="0"/>
      <w:marTop w:val="0"/>
      <w:marBottom w:val="0"/>
      <w:divBdr>
        <w:top w:val="none" w:sz="0" w:space="0" w:color="auto"/>
        <w:left w:val="none" w:sz="0" w:space="0" w:color="auto"/>
        <w:bottom w:val="none" w:sz="0" w:space="0" w:color="auto"/>
        <w:right w:val="none" w:sz="0" w:space="0" w:color="auto"/>
      </w:divBdr>
      <w:divsChild>
        <w:div w:id="489561340">
          <w:marLeft w:val="0"/>
          <w:marRight w:val="1"/>
          <w:marTop w:val="0"/>
          <w:marBottom w:val="0"/>
          <w:divBdr>
            <w:top w:val="none" w:sz="0" w:space="0" w:color="auto"/>
            <w:left w:val="none" w:sz="0" w:space="0" w:color="auto"/>
            <w:bottom w:val="none" w:sz="0" w:space="0" w:color="auto"/>
            <w:right w:val="none" w:sz="0" w:space="0" w:color="auto"/>
          </w:divBdr>
          <w:divsChild>
            <w:div w:id="2109813277">
              <w:marLeft w:val="0"/>
              <w:marRight w:val="0"/>
              <w:marTop w:val="0"/>
              <w:marBottom w:val="0"/>
              <w:divBdr>
                <w:top w:val="none" w:sz="0" w:space="0" w:color="auto"/>
                <w:left w:val="none" w:sz="0" w:space="0" w:color="auto"/>
                <w:bottom w:val="none" w:sz="0" w:space="0" w:color="auto"/>
                <w:right w:val="none" w:sz="0" w:space="0" w:color="auto"/>
              </w:divBdr>
              <w:divsChild>
                <w:div w:id="1718697471">
                  <w:marLeft w:val="0"/>
                  <w:marRight w:val="1"/>
                  <w:marTop w:val="0"/>
                  <w:marBottom w:val="0"/>
                  <w:divBdr>
                    <w:top w:val="none" w:sz="0" w:space="0" w:color="auto"/>
                    <w:left w:val="none" w:sz="0" w:space="0" w:color="auto"/>
                    <w:bottom w:val="none" w:sz="0" w:space="0" w:color="auto"/>
                    <w:right w:val="none" w:sz="0" w:space="0" w:color="auto"/>
                  </w:divBdr>
                  <w:divsChild>
                    <w:div w:id="1643928285">
                      <w:marLeft w:val="0"/>
                      <w:marRight w:val="0"/>
                      <w:marTop w:val="0"/>
                      <w:marBottom w:val="0"/>
                      <w:divBdr>
                        <w:top w:val="none" w:sz="0" w:space="0" w:color="auto"/>
                        <w:left w:val="none" w:sz="0" w:space="0" w:color="auto"/>
                        <w:bottom w:val="none" w:sz="0" w:space="0" w:color="auto"/>
                        <w:right w:val="none" w:sz="0" w:space="0" w:color="auto"/>
                      </w:divBdr>
                      <w:divsChild>
                        <w:div w:id="678704995">
                          <w:marLeft w:val="0"/>
                          <w:marRight w:val="0"/>
                          <w:marTop w:val="0"/>
                          <w:marBottom w:val="0"/>
                          <w:divBdr>
                            <w:top w:val="none" w:sz="0" w:space="0" w:color="auto"/>
                            <w:left w:val="none" w:sz="0" w:space="0" w:color="auto"/>
                            <w:bottom w:val="none" w:sz="0" w:space="0" w:color="auto"/>
                            <w:right w:val="none" w:sz="0" w:space="0" w:color="auto"/>
                          </w:divBdr>
                          <w:divsChild>
                            <w:div w:id="2108891660">
                              <w:marLeft w:val="0"/>
                              <w:marRight w:val="0"/>
                              <w:marTop w:val="120"/>
                              <w:marBottom w:val="360"/>
                              <w:divBdr>
                                <w:top w:val="none" w:sz="0" w:space="0" w:color="auto"/>
                                <w:left w:val="none" w:sz="0" w:space="0" w:color="auto"/>
                                <w:bottom w:val="none" w:sz="0" w:space="0" w:color="auto"/>
                                <w:right w:val="none" w:sz="0" w:space="0" w:color="auto"/>
                              </w:divBdr>
                              <w:divsChild>
                                <w:div w:id="1950624871">
                                  <w:marLeft w:val="0"/>
                                  <w:marRight w:val="0"/>
                                  <w:marTop w:val="0"/>
                                  <w:marBottom w:val="0"/>
                                  <w:divBdr>
                                    <w:top w:val="none" w:sz="0" w:space="0" w:color="auto"/>
                                    <w:left w:val="none" w:sz="0" w:space="0" w:color="auto"/>
                                    <w:bottom w:val="none" w:sz="0" w:space="0" w:color="auto"/>
                                    <w:right w:val="none" w:sz="0" w:space="0" w:color="auto"/>
                                  </w:divBdr>
                                  <w:divsChild>
                                    <w:div w:id="9795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63791">
      <w:bodyDiv w:val="1"/>
      <w:marLeft w:val="0"/>
      <w:marRight w:val="0"/>
      <w:marTop w:val="0"/>
      <w:marBottom w:val="0"/>
      <w:divBdr>
        <w:top w:val="none" w:sz="0" w:space="0" w:color="auto"/>
        <w:left w:val="none" w:sz="0" w:space="0" w:color="auto"/>
        <w:bottom w:val="none" w:sz="0" w:space="0" w:color="auto"/>
        <w:right w:val="none" w:sz="0" w:space="0" w:color="auto"/>
      </w:divBdr>
      <w:divsChild>
        <w:div w:id="1111047990">
          <w:marLeft w:val="0"/>
          <w:marRight w:val="1"/>
          <w:marTop w:val="0"/>
          <w:marBottom w:val="0"/>
          <w:divBdr>
            <w:top w:val="none" w:sz="0" w:space="0" w:color="auto"/>
            <w:left w:val="none" w:sz="0" w:space="0" w:color="auto"/>
            <w:bottom w:val="none" w:sz="0" w:space="0" w:color="auto"/>
            <w:right w:val="none" w:sz="0" w:space="0" w:color="auto"/>
          </w:divBdr>
          <w:divsChild>
            <w:div w:id="1324508669">
              <w:marLeft w:val="0"/>
              <w:marRight w:val="0"/>
              <w:marTop w:val="0"/>
              <w:marBottom w:val="0"/>
              <w:divBdr>
                <w:top w:val="none" w:sz="0" w:space="0" w:color="auto"/>
                <w:left w:val="none" w:sz="0" w:space="0" w:color="auto"/>
                <w:bottom w:val="none" w:sz="0" w:space="0" w:color="auto"/>
                <w:right w:val="none" w:sz="0" w:space="0" w:color="auto"/>
              </w:divBdr>
              <w:divsChild>
                <w:div w:id="331183538">
                  <w:marLeft w:val="0"/>
                  <w:marRight w:val="1"/>
                  <w:marTop w:val="0"/>
                  <w:marBottom w:val="0"/>
                  <w:divBdr>
                    <w:top w:val="none" w:sz="0" w:space="0" w:color="auto"/>
                    <w:left w:val="none" w:sz="0" w:space="0" w:color="auto"/>
                    <w:bottom w:val="none" w:sz="0" w:space="0" w:color="auto"/>
                    <w:right w:val="none" w:sz="0" w:space="0" w:color="auto"/>
                  </w:divBdr>
                  <w:divsChild>
                    <w:div w:id="1169977896">
                      <w:marLeft w:val="0"/>
                      <w:marRight w:val="0"/>
                      <w:marTop w:val="0"/>
                      <w:marBottom w:val="0"/>
                      <w:divBdr>
                        <w:top w:val="none" w:sz="0" w:space="0" w:color="auto"/>
                        <w:left w:val="none" w:sz="0" w:space="0" w:color="auto"/>
                        <w:bottom w:val="none" w:sz="0" w:space="0" w:color="auto"/>
                        <w:right w:val="none" w:sz="0" w:space="0" w:color="auto"/>
                      </w:divBdr>
                      <w:divsChild>
                        <w:div w:id="517546865">
                          <w:marLeft w:val="0"/>
                          <w:marRight w:val="0"/>
                          <w:marTop w:val="0"/>
                          <w:marBottom w:val="0"/>
                          <w:divBdr>
                            <w:top w:val="none" w:sz="0" w:space="0" w:color="auto"/>
                            <w:left w:val="none" w:sz="0" w:space="0" w:color="auto"/>
                            <w:bottom w:val="none" w:sz="0" w:space="0" w:color="auto"/>
                            <w:right w:val="none" w:sz="0" w:space="0" w:color="auto"/>
                          </w:divBdr>
                          <w:divsChild>
                            <w:div w:id="523130767">
                              <w:marLeft w:val="0"/>
                              <w:marRight w:val="0"/>
                              <w:marTop w:val="120"/>
                              <w:marBottom w:val="360"/>
                              <w:divBdr>
                                <w:top w:val="none" w:sz="0" w:space="0" w:color="auto"/>
                                <w:left w:val="none" w:sz="0" w:space="0" w:color="auto"/>
                                <w:bottom w:val="none" w:sz="0" w:space="0" w:color="auto"/>
                                <w:right w:val="none" w:sz="0" w:space="0" w:color="auto"/>
                              </w:divBdr>
                              <w:divsChild>
                                <w:div w:id="2027242675">
                                  <w:marLeft w:val="0"/>
                                  <w:marRight w:val="0"/>
                                  <w:marTop w:val="0"/>
                                  <w:marBottom w:val="0"/>
                                  <w:divBdr>
                                    <w:top w:val="none" w:sz="0" w:space="0" w:color="auto"/>
                                    <w:left w:val="none" w:sz="0" w:space="0" w:color="auto"/>
                                    <w:bottom w:val="none" w:sz="0" w:space="0" w:color="auto"/>
                                    <w:right w:val="none" w:sz="0" w:space="0" w:color="auto"/>
                                  </w:divBdr>
                                  <w:divsChild>
                                    <w:div w:id="11036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963973">
      <w:bodyDiv w:val="1"/>
      <w:marLeft w:val="0"/>
      <w:marRight w:val="0"/>
      <w:marTop w:val="0"/>
      <w:marBottom w:val="0"/>
      <w:divBdr>
        <w:top w:val="none" w:sz="0" w:space="0" w:color="auto"/>
        <w:left w:val="none" w:sz="0" w:space="0" w:color="auto"/>
        <w:bottom w:val="none" w:sz="0" w:space="0" w:color="auto"/>
        <w:right w:val="none" w:sz="0" w:space="0" w:color="auto"/>
      </w:divBdr>
      <w:divsChild>
        <w:div w:id="1771000798">
          <w:marLeft w:val="0"/>
          <w:marRight w:val="1"/>
          <w:marTop w:val="0"/>
          <w:marBottom w:val="0"/>
          <w:divBdr>
            <w:top w:val="none" w:sz="0" w:space="0" w:color="auto"/>
            <w:left w:val="none" w:sz="0" w:space="0" w:color="auto"/>
            <w:bottom w:val="none" w:sz="0" w:space="0" w:color="auto"/>
            <w:right w:val="none" w:sz="0" w:space="0" w:color="auto"/>
          </w:divBdr>
          <w:divsChild>
            <w:div w:id="1891919361">
              <w:marLeft w:val="0"/>
              <w:marRight w:val="0"/>
              <w:marTop w:val="0"/>
              <w:marBottom w:val="0"/>
              <w:divBdr>
                <w:top w:val="none" w:sz="0" w:space="0" w:color="auto"/>
                <w:left w:val="none" w:sz="0" w:space="0" w:color="auto"/>
                <w:bottom w:val="none" w:sz="0" w:space="0" w:color="auto"/>
                <w:right w:val="none" w:sz="0" w:space="0" w:color="auto"/>
              </w:divBdr>
              <w:divsChild>
                <w:div w:id="965040691">
                  <w:marLeft w:val="0"/>
                  <w:marRight w:val="1"/>
                  <w:marTop w:val="0"/>
                  <w:marBottom w:val="0"/>
                  <w:divBdr>
                    <w:top w:val="none" w:sz="0" w:space="0" w:color="auto"/>
                    <w:left w:val="none" w:sz="0" w:space="0" w:color="auto"/>
                    <w:bottom w:val="none" w:sz="0" w:space="0" w:color="auto"/>
                    <w:right w:val="none" w:sz="0" w:space="0" w:color="auto"/>
                  </w:divBdr>
                  <w:divsChild>
                    <w:div w:id="2106605320">
                      <w:marLeft w:val="0"/>
                      <w:marRight w:val="0"/>
                      <w:marTop w:val="0"/>
                      <w:marBottom w:val="0"/>
                      <w:divBdr>
                        <w:top w:val="none" w:sz="0" w:space="0" w:color="auto"/>
                        <w:left w:val="none" w:sz="0" w:space="0" w:color="auto"/>
                        <w:bottom w:val="none" w:sz="0" w:space="0" w:color="auto"/>
                        <w:right w:val="none" w:sz="0" w:space="0" w:color="auto"/>
                      </w:divBdr>
                      <w:divsChild>
                        <w:div w:id="2045136197">
                          <w:marLeft w:val="0"/>
                          <w:marRight w:val="0"/>
                          <w:marTop w:val="0"/>
                          <w:marBottom w:val="0"/>
                          <w:divBdr>
                            <w:top w:val="none" w:sz="0" w:space="0" w:color="auto"/>
                            <w:left w:val="none" w:sz="0" w:space="0" w:color="auto"/>
                            <w:bottom w:val="none" w:sz="0" w:space="0" w:color="auto"/>
                            <w:right w:val="none" w:sz="0" w:space="0" w:color="auto"/>
                          </w:divBdr>
                          <w:divsChild>
                            <w:div w:id="467749439">
                              <w:marLeft w:val="0"/>
                              <w:marRight w:val="0"/>
                              <w:marTop w:val="120"/>
                              <w:marBottom w:val="360"/>
                              <w:divBdr>
                                <w:top w:val="none" w:sz="0" w:space="0" w:color="auto"/>
                                <w:left w:val="none" w:sz="0" w:space="0" w:color="auto"/>
                                <w:bottom w:val="none" w:sz="0" w:space="0" w:color="auto"/>
                                <w:right w:val="none" w:sz="0" w:space="0" w:color="auto"/>
                              </w:divBdr>
                              <w:divsChild>
                                <w:div w:id="1721709359">
                                  <w:marLeft w:val="0"/>
                                  <w:marRight w:val="0"/>
                                  <w:marTop w:val="0"/>
                                  <w:marBottom w:val="0"/>
                                  <w:divBdr>
                                    <w:top w:val="none" w:sz="0" w:space="0" w:color="auto"/>
                                    <w:left w:val="none" w:sz="0" w:space="0" w:color="auto"/>
                                    <w:bottom w:val="none" w:sz="0" w:space="0" w:color="auto"/>
                                    <w:right w:val="none" w:sz="0" w:space="0" w:color="auto"/>
                                  </w:divBdr>
                                  <w:divsChild>
                                    <w:div w:id="128149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750904">
      <w:bodyDiv w:val="1"/>
      <w:marLeft w:val="0"/>
      <w:marRight w:val="0"/>
      <w:marTop w:val="0"/>
      <w:marBottom w:val="0"/>
      <w:divBdr>
        <w:top w:val="none" w:sz="0" w:space="0" w:color="auto"/>
        <w:left w:val="none" w:sz="0" w:space="0" w:color="auto"/>
        <w:bottom w:val="none" w:sz="0" w:space="0" w:color="auto"/>
        <w:right w:val="none" w:sz="0" w:space="0" w:color="auto"/>
      </w:divBdr>
    </w:div>
    <w:div w:id="458839875">
      <w:bodyDiv w:val="1"/>
      <w:marLeft w:val="0"/>
      <w:marRight w:val="0"/>
      <w:marTop w:val="0"/>
      <w:marBottom w:val="0"/>
      <w:divBdr>
        <w:top w:val="none" w:sz="0" w:space="0" w:color="auto"/>
        <w:left w:val="none" w:sz="0" w:space="0" w:color="auto"/>
        <w:bottom w:val="none" w:sz="0" w:space="0" w:color="auto"/>
        <w:right w:val="none" w:sz="0" w:space="0" w:color="auto"/>
      </w:divBdr>
      <w:divsChild>
        <w:div w:id="1635215058">
          <w:marLeft w:val="0"/>
          <w:marRight w:val="1"/>
          <w:marTop w:val="0"/>
          <w:marBottom w:val="0"/>
          <w:divBdr>
            <w:top w:val="none" w:sz="0" w:space="0" w:color="auto"/>
            <w:left w:val="none" w:sz="0" w:space="0" w:color="auto"/>
            <w:bottom w:val="none" w:sz="0" w:space="0" w:color="auto"/>
            <w:right w:val="none" w:sz="0" w:space="0" w:color="auto"/>
          </w:divBdr>
          <w:divsChild>
            <w:div w:id="1875926729">
              <w:marLeft w:val="0"/>
              <w:marRight w:val="0"/>
              <w:marTop w:val="0"/>
              <w:marBottom w:val="0"/>
              <w:divBdr>
                <w:top w:val="none" w:sz="0" w:space="0" w:color="auto"/>
                <w:left w:val="none" w:sz="0" w:space="0" w:color="auto"/>
                <w:bottom w:val="none" w:sz="0" w:space="0" w:color="auto"/>
                <w:right w:val="none" w:sz="0" w:space="0" w:color="auto"/>
              </w:divBdr>
              <w:divsChild>
                <w:div w:id="1620725214">
                  <w:marLeft w:val="0"/>
                  <w:marRight w:val="1"/>
                  <w:marTop w:val="0"/>
                  <w:marBottom w:val="0"/>
                  <w:divBdr>
                    <w:top w:val="none" w:sz="0" w:space="0" w:color="auto"/>
                    <w:left w:val="none" w:sz="0" w:space="0" w:color="auto"/>
                    <w:bottom w:val="none" w:sz="0" w:space="0" w:color="auto"/>
                    <w:right w:val="none" w:sz="0" w:space="0" w:color="auto"/>
                  </w:divBdr>
                  <w:divsChild>
                    <w:div w:id="1819421311">
                      <w:marLeft w:val="0"/>
                      <w:marRight w:val="0"/>
                      <w:marTop w:val="0"/>
                      <w:marBottom w:val="0"/>
                      <w:divBdr>
                        <w:top w:val="none" w:sz="0" w:space="0" w:color="auto"/>
                        <w:left w:val="none" w:sz="0" w:space="0" w:color="auto"/>
                        <w:bottom w:val="none" w:sz="0" w:space="0" w:color="auto"/>
                        <w:right w:val="none" w:sz="0" w:space="0" w:color="auto"/>
                      </w:divBdr>
                      <w:divsChild>
                        <w:div w:id="860825008">
                          <w:marLeft w:val="0"/>
                          <w:marRight w:val="0"/>
                          <w:marTop w:val="0"/>
                          <w:marBottom w:val="0"/>
                          <w:divBdr>
                            <w:top w:val="none" w:sz="0" w:space="0" w:color="auto"/>
                            <w:left w:val="none" w:sz="0" w:space="0" w:color="auto"/>
                            <w:bottom w:val="none" w:sz="0" w:space="0" w:color="auto"/>
                            <w:right w:val="none" w:sz="0" w:space="0" w:color="auto"/>
                          </w:divBdr>
                          <w:divsChild>
                            <w:div w:id="56051571">
                              <w:marLeft w:val="0"/>
                              <w:marRight w:val="0"/>
                              <w:marTop w:val="120"/>
                              <w:marBottom w:val="360"/>
                              <w:divBdr>
                                <w:top w:val="none" w:sz="0" w:space="0" w:color="auto"/>
                                <w:left w:val="none" w:sz="0" w:space="0" w:color="auto"/>
                                <w:bottom w:val="none" w:sz="0" w:space="0" w:color="auto"/>
                                <w:right w:val="none" w:sz="0" w:space="0" w:color="auto"/>
                              </w:divBdr>
                              <w:divsChild>
                                <w:div w:id="1021591096">
                                  <w:marLeft w:val="301"/>
                                  <w:marRight w:val="0"/>
                                  <w:marTop w:val="0"/>
                                  <w:marBottom w:val="0"/>
                                  <w:divBdr>
                                    <w:top w:val="none" w:sz="0" w:space="0" w:color="auto"/>
                                    <w:left w:val="none" w:sz="0" w:space="0" w:color="auto"/>
                                    <w:bottom w:val="none" w:sz="0" w:space="0" w:color="auto"/>
                                    <w:right w:val="none" w:sz="0" w:space="0" w:color="auto"/>
                                  </w:divBdr>
                                  <w:divsChild>
                                    <w:div w:id="2059889022">
                                      <w:marLeft w:val="0"/>
                                      <w:marRight w:val="0"/>
                                      <w:marTop w:val="0"/>
                                      <w:marBottom w:val="0"/>
                                      <w:divBdr>
                                        <w:top w:val="none" w:sz="0" w:space="0" w:color="auto"/>
                                        <w:left w:val="none" w:sz="0" w:space="0" w:color="auto"/>
                                        <w:bottom w:val="none" w:sz="0" w:space="0" w:color="auto"/>
                                        <w:right w:val="none" w:sz="0" w:space="0" w:color="auto"/>
                                      </w:divBdr>
                                      <w:divsChild>
                                        <w:div w:id="14232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697811">
      <w:bodyDiv w:val="1"/>
      <w:marLeft w:val="0"/>
      <w:marRight w:val="0"/>
      <w:marTop w:val="0"/>
      <w:marBottom w:val="0"/>
      <w:divBdr>
        <w:top w:val="none" w:sz="0" w:space="0" w:color="auto"/>
        <w:left w:val="none" w:sz="0" w:space="0" w:color="auto"/>
        <w:bottom w:val="none" w:sz="0" w:space="0" w:color="auto"/>
        <w:right w:val="none" w:sz="0" w:space="0" w:color="auto"/>
      </w:divBdr>
      <w:divsChild>
        <w:div w:id="966273978">
          <w:marLeft w:val="0"/>
          <w:marRight w:val="1"/>
          <w:marTop w:val="0"/>
          <w:marBottom w:val="0"/>
          <w:divBdr>
            <w:top w:val="none" w:sz="0" w:space="0" w:color="auto"/>
            <w:left w:val="none" w:sz="0" w:space="0" w:color="auto"/>
            <w:bottom w:val="none" w:sz="0" w:space="0" w:color="auto"/>
            <w:right w:val="none" w:sz="0" w:space="0" w:color="auto"/>
          </w:divBdr>
          <w:divsChild>
            <w:div w:id="163710724">
              <w:marLeft w:val="0"/>
              <w:marRight w:val="0"/>
              <w:marTop w:val="0"/>
              <w:marBottom w:val="0"/>
              <w:divBdr>
                <w:top w:val="none" w:sz="0" w:space="0" w:color="auto"/>
                <w:left w:val="none" w:sz="0" w:space="0" w:color="auto"/>
                <w:bottom w:val="none" w:sz="0" w:space="0" w:color="auto"/>
                <w:right w:val="none" w:sz="0" w:space="0" w:color="auto"/>
              </w:divBdr>
              <w:divsChild>
                <w:div w:id="605425659">
                  <w:marLeft w:val="0"/>
                  <w:marRight w:val="1"/>
                  <w:marTop w:val="0"/>
                  <w:marBottom w:val="0"/>
                  <w:divBdr>
                    <w:top w:val="none" w:sz="0" w:space="0" w:color="auto"/>
                    <w:left w:val="none" w:sz="0" w:space="0" w:color="auto"/>
                    <w:bottom w:val="none" w:sz="0" w:space="0" w:color="auto"/>
                    <w:right w:val="none" w:sz="0" w:space="0" w:color="auto"/>
                  </w:divBdr>
                  <w:divsChild>
                    <w:div w:id="880478583">
                      <w:marLeft w:val="0"/>
                      <w:marRight w:val="0"/>
                      <w:marTop w:val="0"/>
                      <w:marBottom w:val="0"/>
                      <w:divBdr>
                        <w:top w:val="none" w:sz="0" w:space="0" w:color="auto"/>
                        <w:left w:val="none" w:sz="0" w:space="0" w:color="auto"/>
                        <w:bottom w:val="none" w:sz="0" w:space="0" w:color="auto"/>
                        <w:right w:val="none" w:sz="0" w:space="0" w:color="auto"/>
                      </w:divBdr>
                      <w:divsChild>
                        <w:div w:id="973801691">
                          <w:marLeft w:val="0"/>
                          <w:marRight w:val="0"/>
                          <w:marTop w:val="0"/>
                          <w:marBottom w:val="0"/>
                          <w:divBdr>
                            <w:top w:val="none" w:sz="0" w:space="0" w:color="auto"/>
                            <w:left w:val="none" w:sz="0" w:space="0" w:color="auto"/>
                            <w:bottom w:val="none" w:sz="0" w:space="0" w:color="auto"/>
                            <w:right w:val="none" w:sz="0" w:space="0" w:color="auto"/>
                          </w:divBdr>
                          <w:divsChild>
                            <w:div w:id="185291346">
                              <w:marLeft w:val="0"/>
                              <w:marRight w:val="0"/>
                              <w:marTop w:val="120"/>
                              <w:marBottom w:val="360"/>
                              <w:divBdr>
                                <w:top w:val="none" w:sz="0" w:space="0" w:color="auto"/>
                                <w:left w:val="none" w:sz="0" w:space="0" w:color="auto"/>
                                <w:bottom w:val="none" w:sz="0" w:space="0" w:color="auto"/>
                                <w:right w:val="none" w:sz="0" w:space="0" w:color="auto"/>
                              </w:divBdr>
                              <w:divsChild>
                                <w:div w:id="1652371209">
                                  <w:marLeft w:val="0"/>
                                  <w:marRight w:val="0"/>
                                  <w:marTop w:val="0"/>
                                  <w:marBottom w:val="0"/>
                                  <w:divBdr>
                                    <w:top w:val="none" w:sz="0" w:space="0" w:color="auto"/>
                                    <w:left w:val="none" w:sz="0" w:space="0" w:color="auto"/>
                                    <w:bottom w:val="none" w:sz="0" w:space="0" w:color="auto"/>
                                    <w:right w:val="none" w:sz="0" w:space="0" w:color="auto"/>
                                  </w:divBdr>
                                  <w:divsChild>
                                    <w:div w:id="3158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815013">
      <w:bodyDiv w:val="1"/>
      <w:marLeft w:val="0"/>
      <w:marRight w:val="0"/>
      <w:marTop w:val="0"/>
      <w:marBottom w:val="0"/>
      <w:divBdr>
        <w:top w:val="none" w:sz="0" w:space="0" w:color="auto"/>
        <w:left w:val="none" w:sz="0" w:space="0" w:color="auto"/>
        <w:bottom w:val="none" w:sz="0" w:space="0" w:color="auto"/>
        <w:right w:val="none" w:sz="0" w:space="0" w:color="auto"/>
      </w:divBdr>
      <w:divsChild>
        <w:div w:id="585530254">
          <w:marLeft w:val="0"/>
          <w:marRight w:val="0"/>
          <w:marTop w:val="0"/>
          <w:marBottom w:val="0"/>
          <w:divBdr>
            <w:top w:val="none" w:sz="0" w:space="0" w:color="auto"/>
            <w:left w:val="none" w:sz="0" w:space="0" w:color="auto"/>
            <w:bottom w:val="none" w:sz="0" w:space="0" w:color="auto"/>
            <w:right w:val="none" w:sz="0" w:space="0" w:color="auto"/>
          </w:divBdr>
          <w:divsChild>
            <w:div w:id="1245264971">
              <w:marLeft w:val="0"/>
              <w:marRight w:val="0"/>
              <w:marTop w:val="0"/>
              <w:marBottom w:val="0"/>
              <w:divBdr>
                <w:top w:val="none" w:sz="0" w:space="0" w:color="auto"/>
                <w:left w:val="none" w:sz="0" w:space="0" w:color="auto"/>
                <w:bottom w:val="none" w:sz="0" w:space="0" w:color="auto"/>
                <w:right w:val="none" w:sz="0" w:space="0" w:color="auto"/>
              </w:divBdr>
              <w:divsChild>
                <w:div w:id="150220041">
                  <w:marLeft w:val="0"/>
                  <w:marRight w:val="0"/>
                  <w:marTop w:val="0"/>
                  <w:marBottom w:val="0"/>
                  <w:divBdr>
                    <w:top w:val="none" w:sz="0" w:space="0" w:color="auto"/>
                    <w:left w:val="none" w:sz="0" w:space="0" w:color="auto"/>
                    <w:bottom w:val="none" w:sz="0" w:space="0" w:color="auto"/>
                    <w:right w:val="none" w:sz="0" w:space="0" w:color="auto"/>
                  </w:divBdr>
                  <w:divsChild>
                    <w:div w:id="2054233811">
                      <w:marLeft w:val="0"/>
                      <w:marRight w:val="0"/>
                      <w:marTop w:val="0"/>
                      <w:marBottom w:val="0"/>
                      <w:divBdr>
                        <w:top w:val="none" w:sz="0" w:space="0" w:color="auto"/>
                        <w:left w:val="none" w:sz="0" w:space="0" w:color="auto"/>
                        <w:bottom w:val="none" w:sz="0" w:space="0" w:color="auto"/>
                        <w:right w:val="none" w:sz="0" w:space="0" w:color="auto"/>
                      </w:divBdr>
                      <w:divsChild>
                        <w:div w:id="768502494">
                          <w:marLeft w:val="0"/>
                          <w:marRight w:val="0"/>
                          <w:marTop w:val="0"/>
                          <w:marBottom w:val="0"/>
                          <w:divBdr>
                            <w:top w:val="none" w:sz="0" w:space="0" w:color="auto"/>
                            <w:left w:val="none" w:sz="0" w:space="0" w:color="auto"/>
                            <w:bottom w:val="none" w:sz="0" w:space="0" w:color="auto"/>
                            <w:right w:val="none" w:sz="0" w:space="0" w:color="auto"/>
                          </w:divBdr>
                          <w:divsChild>
                            <w:div w:id="102696127">
                              <w:marLeft w:val="0"/>
                              <w:marRight w:val="0"/>
                              <w:marTop w:val="0"/>
                              <w:marBottom w:val="0"/>
                              <w:divBdr>
                                <w:top w:val="none" w:sz="0" w:space="0" w:color="auto"/>
                                <w:left w:val="none" w:sz="0" w:space="0" w:color="auto"/>
                                <w:bottom w:val="none" w:sz="0" w:space="0" w:color="auto"/>
                                <w:right w:val="none" w:sz="0" w:space="0" w:color="auto"/>
                              </w:divBdr>
                              <w:divsChild>
                                <w:div w:id="19938735">
                                  <w:marLeft w:val="0"/>
                                  <w:marRight w:val="0"/>
                                  <w:marTop w:val="0"/>
                                  <w:marBottom w:val="0"/>
                                  <w:divBdr>
                                    <w:top w:val="none" w:sz="0" w:space="0" w:color="auto"/>
                                    <w:left w:val="none" w:sz="0" w:space="0" w:color="auto"/>
                                    <w:bottom w:val="none" w:sz="0" w:space="0" w:color="auto"/>
                                    <w:right w:val="none" w:sz="0" w:space="0" w:color="auto"/>
                                  </w:divBdr>
                                  <w:divsChild>
                                    <w:div w:id="1774284287">
                                      <w:marLeft w:val="0"/>
                                      <w:marRight w:val="0"/>
                                      <w:marTop w:val="0"/>
                                      <w:marBottom w:val="0"/>
                                      <w:divBdr>
                                        <w:top w:val="none" w:sz="0" w:space="0" w:color="auto"/>
                                        <w:left w:val="none" w:sz="0" w:space="0" w:color="auto"/>
                                        <w:bottom w:val="none" w:sz="0" w:space="0" w:color="auto"/>
                                        <w:right w:val="none" w:sz="0" w:space="0" w:color="auto"/>
                                      </w:divBdr>
                                      <w:divsChild>
                                        <w:div w:id="1755009459">
                                          <w:marLeft w:val="0"/>
                                          <w:marRight w:val="0"/>
                                          <w:marTop w:val="0"/>
                                          <w:marBottom w:val="0"/>
                                          <w:divBdr>
                                            <w:top w:val="none" w:sz="0" w:space="0" w:color="auto"/>
                                            <w:left w:val="none" w:sz="0" w:space="0" w:color="auto"/>
                                            <w:bottom w:val="none" w:sz="0" w:space="0" w:color="auto"/>
                                            <w:right w:val="none" w:sz="0" w:space="0" w:color="auto"/>
                                          </w:divBdr>
                                          <w:divsChild>
                                            <w:div w:id="1513951209">
                                              <w:marLeft w:val="0"/>
                                              <w:marRight w:val="0"/>
                                              <w:marTop w:val="0"/>
                                              <w:marBottom w:val="0"/>
                                              <w:divBdr>
                                                <w:top w:val="none" w:sz="0" w:space="0" w:color="auto"/>
                                                <w:left w:val="none" w:sz="0" w:space="0" w:color="auto"/>
                                                <w:bottom w:val="none" w:sz="0" w:space="0" w:color="auto"/>
                                                <w:right w:val="none" w:sz="0" w:space="0" w:color="auto"/>
                                              </w:divBdr>
                                              <w:divsChild>
                                                <w:div w:id="2117671193">
                                                  <w:marLeft w:val="0"/>
                                                  <w:marRight w:val="0"/>
                                                  <w:marTop w:val="0"/>
                                                  <w:marBottom w:val="0"/>
                                                  <w:divBdr>
                                                    <w:top w:val="single" w:sz="4" w:space="5" w:color="E8E7E5"/>
                                                    <w:left w:val="single" w:sz="4" w:space="5" w:color="E8E7E5"/>
                                                    <w:bottom w:val="single" w:sz="4" w:space="5" w:color="E8E7E5"/>
                                                    <w:right w:val="single" w:sz="4" w:space="5" w:color="E8E7E5"/>
                                                  </w:divBdr>
                                                  <w:divsChild>
                                                    <w:div w:id="1861165599">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122121">
      <w:bodyDiv w:val="1"/>
      <w:marLeft w:val="0"/>
      <w:marRight w:val="0"/>
      <w:marTop w:val="0"/>
      <w:marBottom w:val="0"/>
      <w:divBdr>
        <w:top w:val="none" w:sz="0" w:space="0" w:color="auto"/>
        <w:left w:val="none" w:sz="0" w:space="0" w:color="auto"/>
        <w:bottom w:val="none" w:sz="0" w:space="0" w:color="auto"/>
        <w:right w:val="none" w:sz="0" w:space="0" w:color="auto"/>
      </w:divBdr>
      <w:divsChild>
        <w:div w:id="389810364">
          <w:marLeft w:val="0"/>
          <w:marRight w:val="1"/>
          <w:marTop w:val="0"/>
          <w:marBottom w:val="0"/>
          <w:divBdr>
            <w:top w:val="none" w:sz="0" w:space="0" w:color="auto"/>
            <w:left w:val="none" w:sz="0" w:space="0" w:color="auto"/>
            <w:bottom w:val="none" w:sz="0" w:space="0" w:color="auto"/>
            <w:right w:val="none" w:sz="0" w:space="0" w:color="auto"/>
          </w:divBdr>
          <w:divsChild>
            <w:div w:id="765881953">
              <w:marLeft w:val="0"/>
              <w:marRight w:val="0"/>
              <w:marTop w:val="0"/>
              <w:marBottom w:val="0"/>
              <w:divBdr>
                <w:top w:val="none" w:sz="0" w:space="0" w:color="auto"/>
                <w:left w:val="none" w:sz="0" w:space="0" w:color="auto"/>
                <w:bottom w:val="none" w:sz="0" w:space="0" w:color="auto"/>
                <w:right w:val="none" w:sz="0" w:space="0" w:color="auto"/>
              </w:divBdr>
              <w:divsChild>
                <w:div w:id="1043140697">
                  <w:marLeft w:val="0"/>
                  <w:marRight w:val="1"/>
                  <w:marTop w:val="0"/>
                  <w:marBottom w:val="0"/>
                  <w:divBdr>
                    <w:top w:val="none" w:sz="0" w:space="0" w:color="auto"/>
                    <w:left w:val="none" w:sz="0" w:space="0" w:color="auto"/>
                    <w:bottom w:val="none" w:sz="0" w:space="0" w:color="auto"/>
                    <w:right w:val="none" w:sz="0" w:space="0" w:color="auto"/>
                  </w:divBdr>
                  <w:divsChild>
                    <w:div w:id="576404235">
                      <w:marLeft w:val="0"/>
                      <w:marRight w:val="0"/>
                      <w:marTop w:val="0"/>
                      <w:marBottom w:val="0"/>
                      <w:divBdr>
                        <w:top w:val="none" w:sz="0" w:space="0" w:color="auto"/>
                        <w:left w:val="none" w:sz="0" w:space="0" w:color="auto"/>
                        <w:bottom w:val="none" w:sz="0" w:space="0" w:color="auto"/>
                        <w:right w:val="none" w:sz="0" w:space="0" w:color="auto"/>
                      </w:divBdr>
                      <w:divsChild>
                        <w:div w:id="1940797515">
                          <w:marLeft w:val="0"/>
                          <w:marRight w:val="0"/>
                          <w:marTop w:val="0"/>
                          <w:marBottom w:val="0"/>
                          <w:divBdr>
                            <w:top w:val="none" w:sz="0" w:space="0" w:color="auto"/>
                            <w:left w:val="none" w:sz="0" w:space="0" w:color="auto"/>
                            <w:bottom w:val="none" w:sz="0" w:space="0" w:color="auto"/>
                            <w:right w:val="none" w:sz="0" w:space="0" w:color="auto"/>
                          </w:divBdr>
                          <w:divsChild>
                            <w:div w:id="1133327166">
                              <w:marLeft w:val="0"/>
                              <w:marRight w:val="0"/>
                              <w:marTop w:val="120"/>
                              <w:marBottom w:val="360"/>
                              <w:divBdr>
                                <w:top w:val="none" w:sz="0" w:space="0" w:color="auto"/>
                                <w:left w:val="none" w:sz="0" w:space="0" w:color="auto"/>
                                <w:bottom w:val="none" w:sz="0" w:space="0" w:color="auto"/>
                                <w:right w:val="none" w:sz="0" w:space="0" w:color="auto"/>
                              </w:divBdr>
                              <w:divsChild>
                                <w:div w:id="534391562">
                                  <w:marLeft w:val="0"/>
                                  <w:marRight w:val="0"/>
                                  <w:marTop w:val="0"/>
                                  <w:marBottom w:val="0"/>
                                  <w:divBdr>
                                    <w:top w:val="none" w:sz="0" w:space="0" w:color="auto"/>
                                    <w:left w:val="none" w:sz="0" w:space="0" w:color="auto"/>
                                    <w:bottom w:val="none" w:sz="0" w:space="0" w:color="auto"/>
                                    <w:right w:val="none" w:sz="0" w:space="0" w:color="auto"/>
                                  </w:divBdr>
                                  <w:divsChild>
                                    <w:div w:id="17086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110005">
      <w:bodyDiv w:val="1"/>
      <w:marLeft w:val="0"/>
      <w:marRight w:val="0"/>
      <w:marTop w:val="0"/>
      <w:marBottom w:val="0"/>
      <w:divBdr>
        <w:top w:val="none" w:sz="0" w:space="0" w:color="auto"/>
        <w:left w:val="none" w:sz="0" w:space="0" w:color="auto"/>
        <w:bottom w:val="none" w:sz="0" w:space="0" w:color="auto"/>
        <w:right w:val="none" w:sz="0" w:space="0" w:color="auto"/>
      </w:divBdr>
      <w:divsChild>
        <w:div w:id="825709942">
          <w:marLeft w:val="0"/>
          <w:marRight w:val="1"/>
          <w:marTop w:val="0"/>
          <w:marBottom w:val="0"/>
          <w:divBdr>
            <w:top w:val="none" w:sz="0" w:space="0" w:color="auto"/>
            <w:left w:val="none" w:sz="0" w:space="0" w:color="auto"/>
            <w:bottom w:val="none" w:sz="0" w:space="0" w:color="auto"/>
            <w:right w:val="none" w:sz="0" w:space="0" w:color="auto"/>
          </w:divBdr>
          <w:divsChild>
            <w:div w:id="1224441699">
              <w:marLeft w:val="0"/>
              <w:marRight w:val="0"/>
              <w:marTop w:val="0"/>
              <w:marBottom w:val="0"/>
              <w:divBdr>
                <w:top w:val="none" w:sz="0" w:space="0" w:color="auto"/>
                <w:left w:val="none" w:sz="0" w:space="0" w:color="auto"/>
                <w:bottom w:val="none" w:sz="0" w:space="0" w:color="auto"/>
                <w:right w:val="none" w:sz="0" w:space="0" w:color="auto"/>
              </w:divBdr>
              <w:divsChild>
                <w:div w:id="1351444426">
                  <w:marLeft w:val="0"/>
                  <w:marRight w:val="1"/>
                  <w:marTop w:val="0"/>
                  <w:marBottom w:val="0"/>
                  <w:divBdr>
                    <w:top w:val="none" w:sz="0" w:space="0" w:color="auto"/>
                    <w:left w:val="none" w:sz="0" w:space="0" w:color="auto"/>
                    <w:bottom w:val="none" w:sz="0" w:space="0" w:color="auto"/>
                    <w:right w:val="none" w:sz="0" w:space="0" w:color="auto"/>
                  </w:divBdr>
                  <w:divsChild>
                    <w:div w:id="1645038826">
                      <w:marLeft w:val="0"/>
                      <w:marRight w:val="0"/>
                      <w:marTop w:val="0"/>
                      <w:marBottom w:val="0"/>
                      <w:divBdr>
                        <w:top w:val="none" w:sz="0" w:space="0" w:color="auto"/>
                        <w:left w:val="none" w:sz="0" w:space="0" w:color="auto"/>
                        <w:bottom w:val="none" w:sz="0" w:space="0" w:color="auto"/>
                        <w:right w:val="none" w:sz="0" w:space="0" w:color="auto"/>
                      </w:divBdr>
                      <w:divsChild>
                        <w:div w:id="1464813419">
                          <w:marLeft w:val="0"/>
                          <w:marRight w:val="0"/>
                          <w:marTop w:val="0"/>
                          <w:marBottom w:val="0"/>
                          <w:divBdr>
                            <w:top w:val="none" w:sz="0" w:space="0" w:color="auto"/>
                            <w:left w:val="none" w:sz="0" w:space="0" w:color="auto"/>
                            <w:bottom w:val="none" w:sz="0" w:space="0" w:color="auto"/>
                            <w:right w:val="none" w:sz="0" w:space="0" w:color="auto"/>
                          </w:divBdr>
                          <w:divsChild>
                            <w:div w:id="1429153040">
                              <w:marLeft w:val="0"/>
                              <w:marRight w:val="0"/>
                              <w:marTop w:val="120"/>
                              <w:marBottom w:val="360"/>
                              <w:divBdr>
                                <w:top w:val="none" w:sz="0" w:space="0" w:color="auto"/>
                                <w:left w:val="none" w:sz="0" w:space="0" w:color="auto"/>
                                <w:bottom w:val="none" w:sz="0" w:space="0" w:color="auto"/>
                                <w:right w:val="none" w:sz="0" w:space="0" w:color="auto"/>
                              </w:divBdr>
                              <w:divsChild>
                                <w:div w:id="599601578">
                                  <w:marLeft w:val="0"/>
                                  <w:marRight w:val="0"/>
                                  <w:marTop w:val="0"/>
                                  <w:marBottom w:val="0"/>
                                  <w:divBdr>
                                    <w:top w:val="none" w:sz="0" w:space="0" w:color="auto"/>
                                    <w:left w:val="none" w:sz="0" w:space="0" w:color="auto"/>
                                    <w:bottom w:val="none" w:sz="0" w:space="0" w:color="auto"/>
                                    <w:right w:val="none" w:sz="0" w:space="0" w:color="auto"/>
                                  </w:divBdr>
                                  <w:divsChild>
                                    <w:div w:id="1337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554835">
      <w:bodyDiv w:val="1"/>
      <w:marLeft w:val="0"/>
      <w:marRight w:val="0"/>
      <w:marTop w:val="0"/>
      <w:marBottom w:val="0"/>
      <w:divBdr>
        <w:top w:val="none" w:sz="0" w:space="0" w:color="auto"/>
        <w:left w:val="none" w:sz="0" w:space="0" w:color="auto"/>
        <w:bottom w:val="none" w:sz="0" w:space="0" w:color="auto"/>
        <w:right w:val="none" w:sz="0" w:space="0" w:color="auto"/>
      </w:divBdr>
    </w:div>
    <w:div w:id="793475464">
      <w:bodyDiv w:val="1"/>
      <w:marLeft w:val="0"/>
      <w:marRight w:val="0"/>
      <w:marTop w:val="0"/>
      <w:marBottom w:val="0"/>
      <w:divBdr>
        <w:top w:val="none" w:sz="0" w:space="0" w:color="auto"/>
        <w:left w:val="none" w:sz="0" w:space="0" w:color="auto"/>
        <w:bottom w:val="none" w:sz="0" w:space="0" w:color="auto"/>
        <w:right w:val="none" w:sz="0" w:space="0" w:color="auto"/>
      </w:divBdr>
      <w:divsChild>
        <w:div w:id="649334082">
          <w:marLeft w:val="0"/>
          <w:marRight w:val="1"/>
          <w:marTop w:val="0"/>
          <w:marBottom w:val="0"/>
          <w:divBdr>
            <w:top w:val="none" w:sz="0" w:space="0" w:color="auto"/>
            <w:left w:val="none" w:sz="0" w:space="0" w:color="auto"/>
            <w:bottom w:val="none" w:sz="0" w:space="0" w:color="auto"/>
            <w:right w:val="none" w:sz="0" w:space="0" w:color="auto"/>
          </w:divBdr>
          <w:divsChild>
            <w:div w:id="1836217146">
              <w:marLeft w:val="0"/>
              <w:marRight w:val="0"/>
              <w:marTop w:val="0"/>
              <w:marBottom w:val="0"/>
              <w:divBdr>
                <w:top w:val="none" w:sz="0" w:space="0" w:color="auto"/>
                <w:left w:val="none" w:sz="0" w:space="0" w:color="auto"/>
                <w:bottom w:val="none" w:sz="0" w:space="0" w:color="auto"/>
                <w:right w:val="none" w:sz="0" w:space="0" w:color="auto"/>
              </w:divBdr>
              <w:divsChild>
                <w:div w:id="155338953">
                  <w:marLeft w:val="0"/>
                  <w:marRight w:val="1"/>
                  <w:marTop w:val="0"/>
                  <w:marBottom w:val="0"/>
                  <w:divBdr>
                    <w:top w:val="none" w:sz="0" w:space="0" w:color="auto"/>
                    <w:left w:val="none" w:sz="0" w:space="0" w:color="auto"/>
                    <w:bottom w:val="none" w:sz="0" w:space="0" w:color="auto"/>
                    <w:right w:val="none" w:sz="0" w:space="0" w:color="auto"/>
                  </w:divBdr>
                  <w:divsChild>
                    <w:div w:id="335154260">
                      <w:marLeft w:val="0"/>
                      <w:marRight w:val="0"/>
                      <w:marTop w:val="0"/>
                      <w:marBottom w:val="0"/>
                      <w:divBdr>
                        <w:top w:val="none" w:sz="0" w:space="0" w:color="auto"/>
                        <w:left w:val="none" w:sz="0" w:space="0" w:color="auto"/>
                        <w:bottom w:val="none" w:sz="0" w:space="0" w:color="auto"/>
                        <w:right w:val="none" w:sz="0" w:space="0" w:color="auto"/>
                      </w:divBdr>
                      <w:divsChild>
                        <w:div w:id="1810396572">
                          <w:marLeft w:val="0"/>
                          <w:marRight w:val="0"/>
                          <w:marTop w:val="0"/>
                          <w:marBottom w:val="0"/>
                          <w:divBdr>
                            <w:top w:val="none" w:sz="0" w:space="0" w:color="auto"/>
                            <w:left w:val="none" w:sz="0" w:space="0" w:color="auto"/>
                            <w:bottom w:val="none" w:sz="0" w:space="0" w:color="auto"/>
                            <w:right w:val="none" w:sz="0" w:space="0" w:color="auto"/>
                          </w:divBdr>
                          <w:divsChild>
                            <w:div w:id="1042705645">
                              <w:marLeft w:val="0"/>
                              <w:marRight w:val="0"/>
                              <w:marTop w:val="120"/>
                              <w:marBottom w:val="360"/>
                              <w:divBdr>
                                <w:top w:val="none" w:sz="0" w:space="0" w:color="auto"/>
                                <w:left w:val="none" w:sz="0" w:space="0" w:color="auto"/>
                                <w:bottom w:val="none" w:sz="0" w:space="0" w:color="auto"/>
                                <w:right w:val="none" w:sz="0" w:space="0" w:color="auto"/>
                              </w:divBdr>
                              <w:divsChild>
                                <w:div w:id="547380475">
                                  <w:marLeft w:val="0"/>
                                  <w:marRight w:val="0"/>
                                  <w:marTop w:val="0"/>
                                  <w:marBottom w:val="0"/>
                                  <w:divBdr>
                                    <w:top w:val="none" w:sz="0" w:space="0" w:color="auto"/>
                                    <w:left w:val="none" w:sz="0" w:space="0" w:color="auto"/>
                                    <w:bottom w:val="none" w:sz="0" w:space="0" w:color="auto"/>
                                    <w:right w:val="none" w:sz="0" w:space="0" w:color="auto"/>
                                  </w:divBdr>
                                  <w:divsChild>
                                    <w:div w:id="18645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452030">
      <w:bodyDiv w:val="1"/>
      <w:marLeft w:val="0"/>
      <w:marRight w:val="0"/>
      <w:marTop w:val="0"/>
      <w:marBottom w:val="0"/>
      <w:divBdr>
        <w:top w:val="none" w:sz="0" w:space="0" w:color="auto"/>
        <w:left w:val="none" w:sz="0" w:space="0" w:color="auto"/>
        <w:bottom w:val="none" w:sz="0" w:space="0" w:color="auto"/>
        <w:right w:val="none" w:sz="0" w:space="0" w:color="auto"/>
      </w:divBdr>
      <w:divsChild>
        <w:div w:id="154994837">
          <w:marLeft w:val="0"/>
          <w:marRight w:val="1"/>
          <w:marTop w:val="0"/>
          <w:marBottom w:val="0"/>
          <w:divBdr>
            <w:top w:val="none" w:sz="0" w:space="0" w:color="auto"/>
            <w:left w:val="none" w:sz="0" w:space="0" w:color="auto"/>
            <w:bottom w:val="none" w:sz="0" w:space="0" w:color="auto"/>
            <w:right w:val="none" w:sz="0" w:space="0" w:color="auto"/>
          </w:divBdr>
          <w:divsChild>
            <w:div w:id="1338925987">
              <w:marLeft w:val="0"/>
              <w:marRight w:val="0"/>
              <w:marTop w:val="0"/>
              <w:marBottom w:val="0"/>
              <w:divBdr>
                <w:top w:val="none" w:sz="0" w:space="0" w:color="auto"/>
                <w:left w:val="none" w:sz="0" w:space="0" w:color="auto"/>
                <w:bottom w:val="none" w:sz="0" w:space="0" w:color="auto"/>
                <w:right w:val="none" w:sz="0" w:space="0" w:color="auto"/>
              </w:divBdr>
              <w:divsChild>
                <w:div w:id="860322496">
                  <w:marLeft w:val="0"/>
                  <w:marRight w:val="1"/>
                  <w:marTop w:val="0"/>
                  <w:marBottom w:val="0"/>
                  <w:divBdr>
                    <w:top w:val="none" w:sz="0" w:space="0" w:color="auto"/>
                    <w:left w:val="none" w:sz="0" w:space="0" w:color="auto"/>
                    <w:bottom w:val="none" w:sz="0" w:space="0" w:color="auto"/>
                    <w:right w:val="none" w:sz="0" w:space="0" w:color="auto"/>
                  </w:divBdr>
                  <w:divsChild>
                    <w:div w:id="977682531">
                      <w:marLeft w:val="0"/>
                      <w:marRight w:val="0"/>
                      <w:marTop w:val="0"/>
                      <w:marBottom w:val="0"/>
                      <w:divBdr>
                        <w:top w:val="none" w:sz="0" w:space="0" w:color="auto"/>
                        <w:left w:val="none" w:sz="0" w:space="0" w:color="auto"/>
                        <w:bottom w:val="none" w:sz="0" w:space="0" w:color="auto"/>
                        <w:right w:val="none" w:sz="0" w:space="0" w:color="auto"/>
                      </w:divBdr>
                      <w:divsChild>
                        <w:div w:id="1162693896">
                          <w:marLeft w:val="0"/>
                          <w:marRight w:val="0"/>
                          <w:marTop w:val="0"/>
                          <w:marBottom w:val="0"/>
                          <w:divBdr>
                            <w:top w:val="none" w:sz="0" w:space="0" w:color="auto"/>
                            <w:left w:val="none" w:sz="0" w:space="0" w:color="auto"/>
                            <w:bottom w:val="none" w:sz="0" w:space="0" w:color="auto"/>
                            <w:right w:val="none" w:sz="0" w:space="0" w:color="auto"/>
                          </w:divBdr>
                          <w:divsChild>
                            <w:div w:id="1971352602">
                              <w:marLeft w:val="0"/>
                              <w:marRight w:val="0"/>
                              <w:marTop w:val="120"/>
                              <w:marBottom w:val="360"/>
                              <w:divBdr>
                                <w:top w:val="none" w:sz="0" w:space="0" w:color="auto"/>
                                <w:left w:val="none" w:sz="0" w:space="0" w:color="auto"/>
                                <w:bottom w:val="none" w:sz="0" w:space="0" w:color="auto"/>
                                <w:right w:val="none" w:sz="0" w:space="0" w:color="auto"/>
                              </w:divBdr>
                              <w:divsChild>
                                <w:div w:id="2082217359">
                                  <w:marLeft w:val="0"/>
                                  <w:marRight w:val="0"/>
                                  <w:marTop w:val="0"/>
                                  <w:marBottom w:val="0"/>
                                  <w:divBdr>
                                    <w:top w:val="none" w:sz="0" w:space="0" w:color="auto"/>
                                    <w:left w:val="none" w:sz="0" w:space="0" w:color="auto"/>
                                    <w:bottom w:val="none" w:sz="0" w:space="0" w:color="auto"/>
                                    <w:right w:val="none" w:sz="0" w:space="0" w:color="auto"/>
                                  </w:divBdr>
                                  <w:divsChild>
                                    <w:div w:id="16867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355293">
      <w:bodyDiv w:val="1"/>
      <w:marLeft w:val="0"/>
      <w:marRight w:val="0"/>
      <w:marTop w:val="0"/>
      <w:marBottom w:val="0"/>
      <w:divBdr>
        <w:top w:val="none" w:sz="0" w:space="0" w:color="auto"/>
        <w:left w:val="none" w:sz="0" w:space="0" w:color="auto"/>
        <w:bottom w:val="none" w:sz="0" w:space="0" w:color="auto"/>
        <w:right w:val="none" w:sz="0" w:space="0" w:color="auto"/>
      </w:divBdr>
      <w:divsChild>
        <w:div w:id="852113403">
          <w:marLeft w:val="0"/>
          <w:marRight w:val="1"/>
          <w:marTop w:val="0"/>
          <w:marBottom w:val="0"/>
          <w:divBdr>
            <w:top w:val="none" w:sz="0" w:space="0" w:color="auto"/>
            <w:left w:val="none" w:sz="0" w:space="0" w:color="auto"/>
            <w:bottom w:val="none" w:sz="0" w:space="0" w:color="auto"/>
            <w:right w:val="none" w:sz="0" w:space="0" w:color="auto"/>
          </w:divBdr>
          <w:divsChild>
            <w:div w:id="684331517">
              <w:marLeft w:val="0"/>
              <w:marRight w:val="0"/>
              <w:marTop w:val="0"/>
              <w:marBottom w:val="0"/>
              <w:divBdr>
                <w:top w:val="none" w:sz="0" w:space="0" w:color="auto"/>
                <w:left w:val="none" w:sz="0" w:space="0" w:color="auto"/>
                <w:bottom w:val="none" w:sz="0" w:space="0" w:color="auto"/>
                <w:right w:val="none" w:sz="0" w:space="0" w:color="auto"/>
              </w:divBdr>
              <w:divsChild>
                <w:div w:id="1250311577">
                  <w:marLeft w:val="0"/>
                  <w:marRight w:val="1"/>
                  <w:marTop w:val="0"/>
                  <w:marBottom w:val="0"/>
                  <w:divBdr>
                    <w:top w:val="none" w:sz="0" w:space="0" w:color="auto"/>
                    <w:left w:val="none" w:sz="0" w:space="0" w:color="auto"/>
                    <w:bottom w:val="none" w:sz="0" w:space="0" w:color="auto"/>
                    <w:right w:val="none" w:sz="0" w:space="0" w:color="auto"/>
                  </w:divBdr>
                  <w:divsChild>
                    <w:div w:id="1195508661">
                      <w:marLeft w:val="0"/>
                      <w:marRight w:val="0"/>
                      <w:marTop w:val="0"/>
                      <w:marBottom w:val="0"/>
                      <w:divBdr>
                        <w:top w:val="none" w:sz="0" w:space="0" w:color="auto"/>
                        <w:left w:val="none" w:sz="0" w:space="0" w:color="auto"/>
                        <w:bottom w:val="none" w:sz="0" w:space="0" w:color="auto"/>
                        <w:right w:val="none" w:sz="0" w:space="0" w:color="auto"/>
                      </w:divBdr>
                      <w:divsChild>
                        <w:div w:id="590091854">
                          <w:marLeft w:val="0"/>
                          <w:marRight w:val="0"/>
                          <w:marTop w:val="0"/>
                          <w:marBottom w:val="0"/>
                          <w:divBdr>
                            <w:top w:val="none" w:sz="0" w:space="0" w:color="auto"/>
                            <w:left w:val="none" w:sz="0" w:space="0" w:color="auto"/>
                            <w:bottom w:val="none" w:sz="0" w:space="0" w:color="auto"/>
                            <w:right w:val="none" w:sz="0" w:space="0" w:color="auto"/>
                          </w:divBdr>
                          <w:divsChild>
                            <w:div w:id="1343436001">
                              <w:marLeft w:val="0"/>
                              <w:marRight w:val="0"/>
                              <w:marTop w:val="120"/>
                              <w:marBottom w:val="360"/>
                              <w:divBdr>
                                <w:top w:val="none" w:sz="0" w:space="0" w:color="auto"/>
                                <w:left w:val="none" w:sz="0" w:space="0" w:color="auto"/>
                                <w:bottom w:val="none" w:sz="0" w:space="0" w:color="auto"/>
                                <w:right w:val="none" w:sz="0" w:space="0" w:color="auto"/>
                              </w:divBdr>
                              <w:divsChild>
                                <w:div w:id="677122662">
                                  <w:marLeft w:val="0"/>
                                  <w:marRight w:val="0"/>
                                  <w:marTop w:val="0"/>
                                  <w:marBottom w:val="0"/>
                                  <w:divBdr>
                                    <w:top w:val="none" w:sz="0" w:space="0" w:color="auto"/>
                                    <w:left w:val="none" w:sz="0" w:space="0" w:color="auto"/>
                                    <w:bottom w:val="none" w:sz="0" w:space="0" w:color="auto"/>
                                    <w:right w:val="none" w:sz="0" w:space="0" w:color="auto"/>
                                  </w:divBdr>
                                  <w:divsChild>
                                    <w:div w:id="135615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940067">
      <w:bodyDiv w:val="1"/>
      <w:marLeft w:val="0"/>
      <w:marRight w:val="0"/>
      <w:marTop w:val="0"/>
      <w:marBottom w:val="0"/>
      <w:divBdr>
        <w:top w:val="none" w:sz="0" w:space="0" w:color="auto"/>
        <w:left w:val="none" w:sz="0" w:space="0" w:color="auto"/>
        <w:bottom w:val="none" w:sz="0" w:space="0" w:color="auto"/>
        <w:right w:val="none" w:sz="0" w:space="0" w:color="auto"/>
      </w:divBdr>
      <w:divsChild>
        <w:div w:id="837886069">
          <w:marLeft w:val="0"/>
          <w:marRight w:val="1"/>
          <w:marTop w:val="0"/>
          <w:marBottom w:val="0"/>
          <w:divBdr>
            <w:top w:val="none" w:sz="0" w:space="0" w:color="auto"/>
            <w:left w:val="none" w:sz="0" w:space="0" w:color="auto"/>
            <w:bottom w:val="none" w:sz="0" w:space="0" w:color="auto"/>
            <w:right w:val="none" w:sz="0" w:space="0" w:color="auto"/>
          </w:divBdr>
          <w:divsChild>
            <w:div w:id="18240322">
              <w:marLeft w:val="0"/>
              <w:marRight w:val="0"/>
              <w:marTop w:val="0"/>
              <w:marBottom w:val="0"/>
              <w:divBdr>
                <w:top w:val="none" w:sz="0" w:space="0" w:color="auto"/>
                <w:left w:val="none" w:sz="0" w:space="0" w:color="auto"/>
                <w:bottom w:val="none" w:sz="0" w:space="0" w:color="auto"/>
                <w:right w:val="none" w:sz="0" w:space="0" w:color="auto"/>
              </w:divBdr>
              <w:divsChild>
                <w:div w:id="1047725884">
                  <w:marLeft w:val="0"/>
                  <w:marRight w:val="1"/>
                  <w:marTop w:val="0"/>
                  <w:marBottom w:val="0"/>
                  <w:divBdr>
                    <w:top w:val="none" w:sz="0" w:space="0" w:color="auto"/>
                    <w:left w:val="none" w:sz="0" w:space="0" w:color="auto"/>
                    <w:bottom w:val="none" w:sz="0" w:space="0" w:color="auto"/>
                    <w:right w:val="none" w:sz="0" w:space="0" w:color="auto"/>
                  </w:divBdr>
                  <w:divsChild>
                    <w:div w:id="98259615">
                      <w:marLeft w:val="0"/>
                      <w:marRight w:val="0"/>
                      <w:marTop w:val="0"/>
                      <w:marBottom w:val="0"/>
                      <w:divBdr>
                        <w:top w:val="none" w:sz="0" w:space="0" w:color="auto"/>
                        <w:left w:val="none" w:sz="0" w:space="0" w:color="auto"/>
                        <w:bottom w:val="none" w:sz="0" w:space="0" w:color="auto"/>
                        <w:right w:val="none" w:sz="0" w:space="0" w:color="auto"/>
                      </w:divBdr>
                      <w:divsChild>
                        <w:div w:id="1432968956">
                          <w:marLeft w:val="0"/>
                          <w:marRight w:val="0"/>
                          <w:marTop w:val="0"/>
                          <w:marBottom w:val="0"/>
                          <w:divBdr>
                            <w:top w:val="none" w:sz="0" w:space="0" w:color="auto"/>
                            <w:left w:val="none" w:sz="0" w:space="0" w:color="auto"/>
                            <w:bottom w:val="none" w:sz="0" w:space="0" w:color="auto"/>
                            <w:right w:val="none" w:sz="0" w:space="0" w:color="auto"/>
                          </w:divBdr>
                          <w:divsChild>
                            <w:div w:id="949166752">
                              <w:marLeft w:val="0"/>
                              <w:marRight w:val="0"/>
                              <w:marTop w:val="120"/>
                              <w:marBottom w:val="360"/>
                              <w:divBdr>
                                <w:top w:val="none" w:sz="0" w:space="0" w:color="auto"/>
                                <w:left w:val="none" w:sz="0" w:space="0" w:color="auto"/>
                                <w:bottom w:val="none" w:sz="0" w:space="0" w:color="auto"/>
                                <w:right w:val="none" w:sz="0" w:space="0" w:color="auto"/>
                              </w:divBdr>
                              <w:divsChild>
                                <w:div w:id="965239613">
                                  <w:marLeft w:val="0"/>
                                  <w:marRight w:val="0"/>
                                  <w:marTop w:val="0"/>
                                  <w:marBottom w:val="0"/>
                                  <w:divBdr>
                                    <w:top w:val="none" w:sz="0" w:space="0" w:color="auto"/>
                                    <w:left w:val="none" w:sz="0" w:space="0" w:color="auto"/>
                                    <w:bottom w:val="none" w:sz="0" w:space="0" w:color="auto"/>
                                    <w:right w:val="none" w:sz="0" w:space="0" w:color="auto"/>
                                  </w:divBdr>
                                  <w:divsChild>
                                    <w:div w:id="1624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096057">
      <w:bodyDiv w:val="1"/>
      <w:marLeft w:val="0"/>
      <w:marRight w:val="0"/>
      <w:marTop w:val="0"/>
      <w:marBottom w:val="0"/>
      <w:divBdr>
        <w:top w:val="none" w:sz="0" w:space="0" w:color="auto"/>
        <w:left w:val="none" w:sz="0" w:space="0" w:color="auto"/>
        <w:bottom w:val="none" w:sz="0" w:space="0" w:color="auto"/>
        <w:right w:val="none" w:sz="0" w:space="0" w:color="auto"/>
      </w:divBdr>
      <w:divsChild>
        <w:div w:id="1948997459">
          <w:marLeft w:val="0"/>
          <w:marRight w:val="1"/>
          <w:marTop w:val="0"/>
          <w:marBottom w:val="0"/>
          <w:divBdr>
            <w:top w:val="none" w:sz="0" w:space="0" w:color="auto"/>
            <w:left w:val="none" w:sz="0" w:space="0" w:color="auto"/>
            <w:bottom w:val="none" w:sz="0" w:space="0" w:color="auto"/>
            <w:right w:val="none" w:sz="0" w:space="0" w:color="auto"/>
          </w:divBdr>
          <w:divsChild>
            <w:div w:id="329066495">
              <w:marLeft w:val="0"/>
              <w:marRight w:val="0"/>
              <w:marTop w:val="0"/>
              <w:marBottom w:val="0"/>
              <w:divBdr>
                <w:top w:val="none" w:sz="0" w:space="0" w:color="auto"/>
                <w:left w:val="none" w:sz="0" w:space="0" w:color="auto"/>
                <w:bottom w:val="none" w:sz="0" w:space="0" w:color="auto"/>
                <w:right w:val="none" w:sz="0" w:space="0" w:color="auto"/>
              </w:divBdr>
              <w:divsChild>
                <w:div w:id="25302218">
                  <w:marLeft w:val="0"/>
                  <w:marRight w:val="1"/>
                  <w:marTop w:val="0"/>
                  <w:marBottom w:val="0"/>
                  <w:divBdr>
                    <w:top w:val="none" w:sz="0" w:space="0" w:color="auto"/>
                    <w:left w:val="none" w:sz="0" w:space="0" w:color="auto"/>
                    <w:bottom w:val="none" w:sz="0" w:space="0" w:color="auto"/>
                    <w:right w:val="none" w:sz="0" w:space="0" w:color="auto"/>
                  </w:divBdr>
                  <w:divsChild>
                    <w:div w:id="1141190099">
                      <w:marLeft w:val="0"/>
                      <w:marRight w:val="0"/>
                      <w:marTop w:val="0"/>
                      <w:marBottom w:val="0"/>
                      <w:divBdr>
                        <w:top w:val="none" w:sz="0" w:space="0" w:color="auto"/>
                        <w:left w:val="none" w:sz="0" w:space="0" w:color="auto"/>
                        <w:bottom w:val="none" w:sz="0" w:space="0" w:color="auto"/>
                        <w:right w:val="none" w:sz="0" w:space="0" w:color="auto"/>
                      </w:divBdr>
                      <w:divsChild>
                        <w:div w:id="965164001">
                          <w:marLeft w:val="0"/>
                          <w:marRight w:val="0"/>
                          <w:marTop w:val="0"/>
                          <w:marBottom w:val="0"/>
                          <w:divBdr>
                            <w:top w:val="none" w:sz="0" w:space="0" w:color="auto"/>
                            <w:left w:val="none" w:sz="0" w:space="0" w:color="auto"/>
                            <w:bottom w:val="none" w:sz="0" w:space="0" w:color="auto"/>
                            <w:right w:val="none" w:sz="0" w:space="0" w:color="auto"/>
                          </w:divBdr>
                          <w:divsChild>
                            <w:div w:id="1433236219">
                              <w:marLeft w:val="0"/>
                              <w:marRight w:val="0"/>
                              <w:marTop w:val="120"/>
                              <w:marBottom w:val="360"/>
                              <w:divBdr>
                                <w:top w:val="none" w:sz="0" w:space="0" w:color="auto"/>
                                <w:left w:val="none" w:sz="0" w:space="0" w:color="auto"/>
                                <w:bottom w:val="none" w:sz="0" w:space="0" w:color="auto"/>
                                <w:right w:val="none" w:sz="0" w:space="0" w:color="auto"/>
                              </w:divBdr>
                              <w:divsChild>
                                <w:div w:id="1994411139">
                                  <w:marLeft w:val="0"/>
                                  <w:marRight w:val="0"/>
                                  <w:marTop w:val="0"/>
                                  <w:marBottom w:val="0"/>
                                  <w:divBdr>
                                    <w:top w:val="none" w:sz="0" w:space="0" w:color="auto"/>
                                    <w:left w:val="none" w:sz="0" w:space="0" w:color="auto"/>
                                    <w:bottom w:val="none" w:sz="0" w:space="0" w:color="auto"/>
                                    <w:right w:val="none" w:sz="0" w:space="0" w:color="auto"/>
                                  </w:divBdr>
                                  <w:divsChild>
                                    <w:div w:id="7855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909662">
      <w:bodyDiv w:val="1"/>
      <w:marLeft w:val="0"/>
      <w:marRight w:val="0"/>
      <w:marTop w:val="0"/>
      <w:marBottom w:val="0"/>
      <w:divBdr>
        <w:top w:val="none" w:sz="0" w:space="0" w:color="auto"/>
        <w:left w:val="none" w:sz="0" w:space="0" w:color="auto"/>
        <w:bottom w:val="none" w:sz="0" w:space="0" w:color="auto"/>
        <w:right w:val="none" w:sz="0" w:space="0" w:color="auto"/>
      </w:divBdr>
      <w:divsChild>
        <w:div w:id="690302914">
          <w:marLeft w:val="0"/>
          <w:marRight w:val="1"/>
          <w:marTop w:val="0"/>
          <w:marBottom w:val="0"/>
          <w:divBdr>
            <w:top w:val="none" w:sz="0" w:space="0" w:color="auto"/>
            <w:left w:val="none" w:sz="0" w:space="0" w:color="auto"/>
            <w:bottom w:val="none" w:sz="0" w:space="0" w:color="auto"/>
            <w:right w:val="none" w:sz="0" w:space="0" w:color="auto"/>
          </w:divBdr>
          <w:divsChild>
            <w:div w:id="1226528268">
              <w:marLeft w:val="0"/>
              <w:marRight w:val="0"/>
              <w:marTop w:val="0"/>
              <w:marBottom w:val="0"/>
              <w:divBdr>
                <w:top w:val="none" w:sz="0" w:space="0" w:color="auto"/>
                <w:left w:val="none" w:sz="0" w:space="0" w:color="auto"/>
                <w:bottom w:val="none" w:sz="0" w:space="0" w:color="auto"/>
                <w:right w:val="none" w:sz="0" w:space="0" w:color="auto"/>
              </w:divBdr>
              <w:divsChild>
                <w:div w:id="1221867032">
                  <w:marLeft w:val="0"/>
                  <w:marRight w:val="1"/>
                  <w:marTop w:val="0"/>
                  <w:marBottom w:val="0"/>
                  <w:divBdr>
                    <w:top w:val="none" w:sz="0" w:space="0" w:color="auto"/>
                    <w:left w:val="none" w:sz="0" w:space="0" w:color="auto"/>
                    <w:bottom w:val="none" w:sz="0" w:space="0" w:color="auto"/>
                    <w:right w:val="none" w:sz="0" w:space="0" w:color="auto"/>
                  </w:divBdr>
                  <w:divsChild>
                    <w:div w:id="1498496773">
                      <w:marLeft w:val="0"/>
                      <w:marRight w:val="0"/>
                      <w:marTop w:val="0"/>
                      <w:marBottom w:val="0"/>
                      <w:divBdr>
                        <w:top w:val="none" w:sz="0" w:space="0" w:color="auto"/>
                        <w:left w:val="none" w:sz="0" w:space="0" w:color="auto"/>
                        <w:bottom w:val="none" w:sz="0" w:space="0" w:color="auto"/>
                        <w:right w:val="none" w:sz="0" w:space="0" w:color="auto"/>
                      </w:divBdr>
                      <w:divsChild>
                        <w:div w:id="1359546655">
                          <w:marLeft w:val="0"/>
                          <w:marRight w:val="0"/>
                          <w:marTop w:val="0"/>
                          <w:marBottom w:val="0"/>
                          <w:divBdr>
                            <w:top w:val="none" w:sz="0" w:space="0" w:color="auto"/>
                            <w:left w:val="none" w:sz="0" w:space="0" w:color="auto"/>
                            <w:bottom w:val="none" w:sz="0" w:space="0" w:color="auto"/>
                            <w:right w:val="none" w:sz="0" w:space="0" w:color="auto"/>
                          </w:divBdr>
                          <w:divsChild>
                            <w:div w:id="431753008">
                              <w:marLeft w:val="0"/>
                              <w:marRight w:val="0"/>
                              <w:marTop w:val="0"/>
                              <w:marBottom w:val="0"/>
                              <w:divBdr>
                                <w:top w:val="none" w:sz="0" w:space="0" w:color="auto"/>
                                <w:left w:val="none" w:sz="0" w:space="0" w:color="auto"/>
                                <w:bottom w:val="none" w:sz="0" w:space="0" w:color="auto"/>
                                <w:right w:val="none" w:sz="0" w:space="0" w:color="auto"/>
                              </w:divBdr>
                            </w:div>
                          </w:divsChild>
                        </w:div>
                        <w:div w:id="1105661371">
                          <w:marLeft w:val="0"/>
                          <w:marRight w:val="0"/>
                          <w:marTop w:val="0"/>
                          <w:marBottom w:val="0"/>
                          <w:divBdr>
                            <w:top w:val="none" w:sz="0" w:space="0" w:color="auto"/>
                            <w:left w:val="none" w:sz="0" w:space="0" w:color="auto"/>
                            <w:bottom w:val="none" w:sz="0" w:space="0" w:color="auto"/>
                            <w:right w:val="none" w:sz="0" w:space="0" w:color="auto"/>
                          </w:divBdr>
                          <w:divsChild>
                            <w:div w:id="1861044254">
                              <w:marLeft w:val="0"/>
                              <w:marRight w:val="0"/>
                              <w:marTop w:val="0"/>
                              <w:marBottom w:val="0"/>
                              <w:divBdr>
                                <w:top w:val="none" w:sz="0" w:space="0" w:color="auto"/>
                                <w:left w:val="none" w:sz="0" w:space="0" w:color="auto"/>
                                <w:bottom w:val="none" w:sz="0" w:space="0" w:color="auto"/>
                                <w:right w:val="none" w:sz="0" w:space="0" w:color="auto"/>
                              </w:divBdr>
                            </w:div>
                          </w:divsChild>
                        </w:div>
                        <w:div w:id="46343006">
                          <w:marLeft w:val="0"/>
                          <w:marRight w:val="0"/>
                          <w:marTop w:val="0"/>
                          <w:marBottom w:val="0"/>
                          <w:divBdr>
                            <w:top w:val="none" w:sz="0" w:space="0" w:color="auto"/>
                            <w:left w:val="none" w:sz="0" w:space="0" w:color="auto"/>
                            <w:bottom w:val="none" w:sz="0" w:space="0" w:color="auto"/>
                            <w:right w:val="none" w:sz="0" w:space="0" w:color="auto"/>
                          </w:divBdr>
                          <w:divsChild>
                            <w:div w:id="878664687">
                              <w:marLeft w:val="0"/>
                              <w:marRight w:val="0"/>
                              <w:marTop w:val="120"/>
                              <w:marBottom w:val="360"/>
                              <w:divBdr>
                                <w:top w:val="none" w:sz="0" w:space="0" w:color="auto"/>
                                <w:left w:val="none" w:sz="0" w:space="0" w:color="auto"/>
                                <w:bottom w:val="none" w:sz="0" w:space="0" w:color="auto"/>
                                <w:right w:val="none" w:sz="0" w:space="0" w:color="auto"/>
                              </w:divBdr>
                              <w:divsChild>
                                <w:div w:id="10695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33679">
      <w:bodyDiv w:val="1"/>
      <w:marLeft w:val="0"/>
      <w:marRight w:val="0"/>
      <w:marTop w:val="0"/>
      <w:marBottom w:val="0"/>
      <w:divBdr>
        <w:top w:val="none" w:sz="0" w:space="0" w:color="auto"/>
        <w:left w:val="none" w:sz="0" w:space="0" w:color="auto"/>
        <w:bottom w:val="none" w:sz="0" w:space="0" w:color="auto"/>
        <w:right w:val="none" w:sz="0" w:space="0" w:color="auto"/>
      </w:divBdr>
      <w:divsChild>
        <w:div w:id="491261974">
          <w:marLeft w:val="0"/>
          <w:marRight w:val="0"/>
          <w:marTop w:val="0"/>
          <w:marBottom w:val="0"/>
          <w:divBdr>
            <w:top w:val="none" w:sz="0" w:space="0" w:color="auto"/>
            <w:left w:val="none" w:sz="0" w:space="0" w:color="auto"/>
            <w:bottom w:val="none" w:sz="0" w:space="0" w:color="auto"/>
            <w:right w:val="none" w:sz="0" w:space="0" w:color="auto"/>
          </w:divBdr>
          <w:divsChild>
            <w:div w:id="1290432364">
              <w:marLeft w:val="0"/>
              <w:marRight w:val="0"/>
              <w:marTop w:val="0"/>
              <w:marBottom w:val="0"/>
              <w:divBdr>
                <w:top w:val="none" w:sz="0" w:space="0" w:color="auto"/>
                <w:left w:val="none" w:sz="0" w:space="0" w:color="auto"/>
                <w:bottom w:val="none" w:sz="0" w:space="0" w:color="auto"/>
                <w:right w:val="none" w:sz="0" w:space="0" w:color="auto"/>
              </w:divBdr>
              <w:divsChild>
                <w:div w:id="1656227589">
                  <w:marLeft w:val="0"/>
                  <w:marRight w:val="0"/>
                  <w:marTop w:val="0"/>
                  <w:marBottom w:val="0"/>
                  <w:divBdr>
                    <w:top w:val="none" w:sz="0" w:space="0" w:color="auto"/>
                    <w:left w:val="none" w:sz="0" w:space="0" w:color="auto"/>
                    <w:bottom w:val="none" w:sz="0" w:space="0" w:color="auto"/>
                    <w:right w:val="none" w:sz="0" w:space="0" w:color="auto"/>
                  </w:divBdr>
                  <w:divsChild>
                    <w:div w:id="1134955423">
                      <w:marLeft w:val="0"/>
                      <w:marRight w:val="0"/>
                      <w:marTop w:val="0"/>
                      <w:marBottom w:val="0"/>
                      <w:divBdr>
                        <w:top w:val="none" w:sz="0" w:space="0" w:color="auto"/>
                        <w:left w:val="none" w:sz="0" w:space="0" w:color="auto"/>
                        <w:bottom w:val="none" w:sz="0" w:space="0" w:color="auto"/>
                        <w:right w:val="none" w:sz="0" w:space="0" w:color="auto"/>
                      </w:divBdr>
                      <w:divsChild>
                        <w:div w:id="785387483">
                          <w:marLeft w:val="0"/>
                          <w:marRight w:val="0"/>
                          <w:marTop w:val="0"/>
                          <w:marBottom w:val="0"/>
                          <w:divBdr>
                            <w:top w:val="none" w:sz="0" w:space="0" w:color="auto"/>
                            <w:left w:val="none" w:sz="0" w:space="0" w:color="auto"/>
                            <w:bottom w:val="none" w:sz="0" w:space="0" w:color="auto"/>
                            <w:right w:val="none" w:sz="0" w:space="0" w:color="auto"/>
                          </w:divBdr>
                          <w:divsChild>
                            <w:div w:id="814301510">
                              <w:marLeft w:val="0"/>
                              <w:marRight w:val="0"/>
                              <w:marTop w:val="0"/>
                              <w:marBottom w:val="0"/>
                              <w:divBdr>
                                <w:top w:val="none" w:sz="0" w:space="0" w:color="auto"/>
                                <w:left w:val="none" w:sz="0" w:space="0" w:color="auto"/>
                                <w:bottom w:val="none" w:sz="0" w:space="0" w:color="auto"/>
                                <w:right w:val="none" w:sz="0" w:space="0" w:color="auto"/>
                              </w:divBdr>
                              <w:divsChild>
                                <w:div w:id="1982419748">
                                  <w:marLeft w:val="0"/>
                                  <w:marRight w:val="0"/>
                                  <w:marTop w:val="0"/>
                                  <w:marBottom w:val="0"/>
                                  <w:divBdr>
                                    <w:top w:val="none" w:sz="0" w:space="0" w:color="auto"/>
                                    <w:left w:val="none" w:sz="0" w:space="0" w:color="auto"/>
                                    <w:bottom w:val="none" w:sz="0" w:space="0" w:color="auto"/>
                                    <w:right w:val="none" w:sz="0" w:space="0" w:color="auto"/>
                                  </w:divBdr>
                                  <w:divsChild>
                                    <w:div w:id="2087144770">
                                      <w:marLeft w:val="0"/>
                                      <w:marRight w:val="0"/>
                                      <w:marTop w:val="0"/>
                                      <w:marBottom w:val="0"/>
                                      <w:divBdr>
                                        <w:top w:val="none" w:sz="0" w:space="0" w:color="auto"/>
                                        <w:left w:val="none" w:sz="0" w:space="0" w:color="auto"/>
                                        <w:bottom w:val="none" w:sz="0" w:space="0" w:color="auto"/>
                                        <w:right w:val="none" w:sz="0" w:space="0" w:color="auto"/>
                                      </w:divBdr>
                                      <w:divsChild>
                                        <w:div w:id="1612281601">
                                          <w:marLeft w:val="0"/>
                                          <w:marRight w:val="0"/>
                                          <w:marTop w:val="0"/>
                                          <w:marBottom w:val="0"/>
                                          <w:divBdr>
                                            <w:top w:val="none" w:sz="0" w:space="0" w:color="auto"/>
                                            <w:left w:val="none" w:sz="0" w:space="0" w:color="auto"/>
                                            <w:bottom w:val="none" w:sz="0" w:space="0" w:color="auto"/>
                                            <w:right w:val="none" w:sz="0" w:space="0" w:color="auto"/>
                                          </w:divBdr>
                                          <w:divsChild>
                                            <w:div w:id="974218069">
                                              <w:marLeft w:val="0"/>
                                              <w:marRight w:val="0"/>
                                              <w:marTop w:val="0"/>
                                              <w:marBottom w:val="0"/>
                                              <w:divBdr>
                                                <w:top w:val="none" w:sz="0" w:space="0" w:color="auto"/>
                                                <w:left w:val="none" w:sz="0" w:space="0" w:color="auto"/>
                                                <w:bottom w:val="none" w:sz="0" w:space="0" w:color="auto"/>
                                                <w:right w:val="none" w:sz="0" w:space="0" w:color="auto"/>
                                              </w:divBdr>
                                              <w:divsChild>
                                                <w:div w:id="151601358">
                                                  <w:marLeft w:val="0"/>
                                                  <w:marRight w:val="0"/>
                                                  <w:marTop w:val="0"/>
                                                  <w:marBottom w:val="0"/>
                                                  <w:divBdr>
                                                    <w:top w:val="single" w:sz="4" w:space="5" w:color="E8E7E5"/>
                                                    <w:left w:val="single" w:sz="4" w:space="5" w:color="E8E7E5"/>
                                                    <w:bottom w:val="single" w:sz="4" w:space="5" w:color="E8E7E5"/>
                                                    <w:right w:val="single" w:sz="4" w:space="5" w:color="E8E7E5"/>
                                                  </w:divBdr>
                                                  <w:divsChild>
                                                    <w:div w:id="1456634188">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9650654">
      <w:bodyDiv w:val="1"/>
      <w:marLeft w:val="0"/>
      <w:marRight w:val="0"/>
      <w:marTop w:val="0"/>
      <w:marBottom w:val="0"/>
      <w:divBdr>
        <w:top w:val="none" w:sz="0" w:space="0" w:color="auto"/>
        <w:left w:val="none" w:sz="0" w:space="0" w:color="auto"/>
        <w:bottom w:val="none" w:sz="0" w:space="0" w:color="auto"/>
        <w:right w:val="none" w:sz="0" w:space="0" w:color="auto"/>
      </w:divBdr>
      <w:divsChild>
        <w:div w:id="1838422586">
          <w:marLeft w:val="0"/>
          <w:marRight w:val="1"/>
          <w:marTop w:val="0"/>
          <w:marBottom w:val="0"/>
          <w:divBdr>
            <w:top w:val="none" w:sz="0" w:space="0" w:color="auto"/>
            <w:left w:val="none" w:sz="0" w:space="0" w:color="auto"/>
            <w:bottom w:val="none" w:sz="0" w:space="0" w:color="auto"/>
            <w:right w:val="none" w:sz="0" w:space="0" w:color="auto"/>
          </w:divBdr>
          <w:divsChild>
            <w:div w:id="728499366">
              <w:marLeft w:val="0"/>
              <w:marRight w:val="0"/>
              <w:marTop w:val="0"/>
              <w:marBottom w:val="0"/>
              <w:divBdr>
                <w:top w:val="none" w:sz="0" w:space="0" w:color="auto"/>
                <w:left w:val="none" w:sz="0" w:space="0" w:color="auto"/>
                <w:bottom w:val="none" w:sz="0" w:space="0" w:color="auto"/>
                <w:right w:val="none" w:sz="0" w:space="0" w:color="auto"/>
              </w:divBdr>
              <w:divsChild>
                <w:div w:id="1343119861">
                  <w:marLeft w:val="0"/>
                  <w:marRight w:val="1"/>
                  <w:marTop w:val="0"/>
                  <w:marBottom w:val="0"/>
                  <w:divBdr>
                    <w:top w:val="none" w:sz="0" w:space="0" w:color="auto"/>
                    <w:left w:val="none" w:sz="0" w:space="0" w:color="auto"/>
                    <w:bottom w:val="none" w:sz="0" w:space="0" w:color="auto"/>
                    <w:right w:val="none" w:sz="0" w:space="0" w:color="auto"/>
                  </w:divBdr>
                  <w:divsChild>
                    <w:div w:id="1576935391">
                      <w:marLeft w:val="0"/>
                      <w:marRight w:val="0"/>
                      <w:marTop w:val="0"/>
                      <w:marBottom w:val="0"/>
                      <w:divBdr>
                        <w:top w:val="none" w:sz="0" w:space="0" w:color="auto"/>
                        <w:left w:val="none" w:sz="0" w:space="0" w:color="auto"/>
                        <w:bottom w:val="none" w:sz="0" w:space="0" w:color="auto"/>
                        <w:right w:val="none" w:sz="0" w:space="0" w:color="auto"/>
                      </w:divBdr>
                      <w:divsChild>
                        <w:div w:id="1124883468">
                          <w:marLeft w:val="0"/>
                          <w:marRight w:val="0"/>
                          <w:marTop w:val="0"/>
                          <w:marBottom w:val="0"/>
                          <w:divBdr>
                            <w:top w:val="none" w:sz="0" w:space="0" w:color="auto"/>
                            <w:left w:val="none" w:sz="0" w:space="0" w:color="auto"/>
                            <w:bottom w:val="none" w:sz="0" w:space="0" w:color="auto"/>
                            <w:right w:val="none" w:sz="0" w:space="0" w:color="auto"/>
                          </w:divBdr>
                          <w:divsChild>
                            <w:div w:id="707219253">
                              <w:marLeft w:val="0"/>
                              <w:marRight w:val="0"/>
                              <w:marTop w:val="120"/>
                              <w:marBottom w:val="360"/>
                              <w:divBdr>
                                <w:top w:val="none" w:sz="0" w:space="0" w:color="auto"/>
                                <w:left w:val="none" w:sz="0" w:space="0" w:color="auto"/>
                                <w:bottom w:val="none" w:sz="0" w:space="0" w:color="auto"/>
                                <w:right w:val="none" w:sz="0" w:space="0" w:color="auto"/>
                              </w:divBdr>
                              <w:divsChild>
                                <w:div w:id="953485884">
                                  <w:marLeft w:val="0"/>
                                  <w:marRight w:val="0"/>
                                  <w:marTop w:val="0"/>
                                  <w:marBottom w:val="0"/>
                                  <w:divBdr>
                                    <w:top w:val="none" w:sz="0" w:space="0" w:color="auto"/>
                                    <w:left w:val="none" w:sz="0" w:space="0" w:color="auto"/>
                                    <w:bottom w:val="none" w:sz="0" w:space="0" w:color="auto"/>
                                    <w:right w:val="none" w:sz="0" w:space="0" w:color="auto"/>
                                  </w:divBdr>
                                  <w:divsChild>
                                    <w:div w:id="7451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960903">
      <w:bodyDiv w:val="1"/>
      <w:marLeft w:val="0"/>
      <w:marRight w:val="0"/>
      <w:marTop w:val="0"/>
      <w:marBottom w:val="0"/>
      <w:divBdr>
        <w:top w:val="none" w:sz="0" w:space="0" w:color="auto"/>
        <w:left w:val="none" w:sz="0" w:space="0" w:color="auto"/>
        <w:bottom w:val="none" w:sz="0" w:space="0" w:color="auto"/>
        <w:right w:val="none" w:sz="0" w:space="0" w:color="auto"/>
      </w:divBdr>
      <w:divsChild>
        <w:div w:id="2004040343">
          <w:marLeft w:val="0"/>
          <w:marRight w:val="1"/>
          <w:marTop w:val="0"/>
          <w:marBottom w:val="0"/>
          <w:divBdr>
            <w:top w:val="none" w:sz="0" w:space="0" w:color="auto"/>
            <w:left w:val="none" w:sz="0" w:space="0" w:color="auto"/>
            <w:bottom w:val="none" w:sz="0" w:space="0" w:color="auto"/>
            <w:right w:val="none" w:sz="0" w:space="0" w:color="auto"/>
          </w:divBdr>
          <w:divsChild>
            <w:div w:id="1160848566">
              <w:marLeft w:val="0"/>
              <w:marRight w:val="0"/>
              <w:marTop w:val="0"/>
              <w:marBottom w:val="0"/>
              <w:divBdr>
                <w:top w:val="none" w:sz="0" w:space="0" w:color="auto"/>
                <w:left w:val="none" w:sz="0" w:space="0" w:color="auto"/>
                <w:bottom w:val="none" w:sz="0" w:space="0" w:color="auto"/>
                <w:right w:val="none" w:sz="0" w:space="0" w:color="auto"/>
              </w:divBdr>
              <w:divsChild>
                <w:div w:id="2051220144">
                  <w:marLeft w:val="0"/>
                  <w:marRight w:val="1"/>
                  <w:marTop w:val="0"/>
                  <w:marBottom w:val="0"/>
                  <w:divBdr>
                    <w:top w:val="none" w:sz="0" w:space="0" w:color="auto"/>
                    <w:left w:val="none" w:sz="0" w:space="0" w:color="auto"/>
                    <w:bottom w:val="none" w:sz="0" w:space="0" w:color="auto"/>
                    <w:right w:val="none" w:sz="0" w:space="0" w:color="auto"/>
                  </w:divBdr>
                  <w:divsChild>
                    <w:div w:id="2053309066">
                      <w:marLeft w:val="0"/>
                      <w:marRight w:val="0"/>
                      <w:marTop w:val="0"/>
                      <w:marBottom w:val="0"/>
                      <w:divBdr>
                        <w:top w:val="none" w:sz="0" w:space="0" w:color="auto"/>
                        <w:left w:val="none" w:sz="0" w:space="0" w:color="auto"/>
                        <w:bottom w:val="none" w:sz="0" w:space="0" w:color="auto"/>
                        <w:right w:val="none" w:sz="0" w:space="0" w:color="auto"/>
                      </w:divBdr>
                      <w:divsChild>
                        <w:div w:id="1003357374">
                          <w:marLeft w:val="0"/>
                          <w:marRight w:val="0"/>
                          <w:marTop w:val="0"/>
                          <w:marBottom w:val="0"/>
                          <w:divBdr>
                            <w:top w:val="none" w:sz="0" w:space="0" w:color="auto"/>
                            <w:left w:val="none" w:sz="0" w:space="0" w:color="auto"/>
                            <w:bottom w:val="none" w:sz="0" w:space="0" w:color="auto"/>
                            <w:right w:val="none" w:sz="0" w:space="0" w:color="auto"/>
                          </w:divBdr>
                          <w:divsChild>
                            <w:div w:id="831486776">
                              <w:marLeft w:val="0"/>
                              <w:marRight w:val="0"/>
                              <w:marTop w:val="120"/>
                              <w:marBottom w:val="360"/>
                              <w:divBdr>
                                <w:top w:val="none" w:sz="0" w:space="0" w:color="auto"/>
                                <w:left w:val="none" w:sz="0" w:space="0" w:color="auto"/>
                                <w:bottom w:val="none" w:sz="0" w:space="0" w:color="auto"/>
                                <w:right w:val="none" w:sz="0" w:space="0" w:color="auto"/>
                              </w:divBdr>
                              <w:divsChild>
                                <w:div w:id="974289733">
                                  <w:marLeft w:val="0"/>
                                  <w:marRight w:val="0"/>
                                  <w:marTop w:val="0"/>
                                  <w:marBottom w:val="0"/>
                                  <w:divBdr>
                                    <w:top w:val="none" w:sz="0" w:space="0" w:color="auto"/>
                                    <w:left w:val="none" w:sz="0" w:space="0" w:color="auto"/>
                                    <w:bottom w:val="none" w:sz="0" w:space="0" w:color="auto"/>
                                    <w:right w:val="none" w:sz="0" w:space="0" w:color="auto"/>
                                  </w:divBdr>
                                  <w:divsChild>
                                    <w:div w:id="1194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241713">
      <w:bodyDiv w:val="1"/>
      <w:marLeft w:val="0"/>
      <w:marRight w:val="0"/>
      <w:marTop w:val="0"/>
      <w:marBottom w:val="0"/>
      <w:divBdr>
        <w:top w:val="none" w:sz="0" w:space="0" w:color="auto"/>
        <w:left w:val="none" w:sz="0" w:space="0" w:color="auto"/>
        <w:bottom w:val="none" w:sz="0" w:space="0" w:color="auto"/>
        <w:right w:val="none" w:sz="0" w:space="0" w:color="auto"/>
      </w:divBdr>
    </w:div>
    <w:div w:id="1120682198">
      <w:bodyDiv w:val="1"/>
      <w:marLeft w:val="0"/>
      <w:marRight w:val="0"/>
      <w:marTop w:val="0"/>
      <w:marBottom w:val="0"/>
      <w:divBdr>
        <w:top w:val="none" w:sz="0" w:space="0" w:color="auto"/>
        <w:left w:val="none" w:sz="0" w:space="0" w:color="auto"/>
        <w:bottom w:val="none" w:sz="0" w:space="0" w:color="auto"/>
        <w:right w:val="none" w:sz="0" w:space="0" w:color="auto"/>
      </w:divBdr>
      <w:divsChild>
        <w:div w:id="2101757975">
          <w:marLeft w:val="0"/>
          <w:marRight w:val="0"/>
          <w:marTop w:val="0"/>
          <w:marBottom w:val="0"/>
          <w:divBdr>
            <w:top w:val="none" w:sz="0" w:space="0" w:color="auto"/>
            <w:left w:val="none" w:sz="0" w:space="0" w:color="auto"/>
            <w:bottom w:val="none" w:sz="0" w:space="0" w:color="auto"/>
            <w:right w:val="none" w:sz="0" w:space="0" w:color="auto"/>
          </w:divBdr>
          <w:divsChild>
            <w:div w:id="1738284027">
              <w:marLeft w:val="0"/>
              <w:marRight w:val="0"/>
              <w:marTop w:val="0"/>
              <w:marBottom w:val="0"/>
              <w:divBdr>
                <w:top w:val="none" w:sz="0" w:space="0" w:color="auto"/>
                <w:left w:val="none" w:sz="0" w:space="0" w:color="auto"/>
                <w:bottom w:val="none" w:sz="0" w:space="0" w:color="auto"/>
                <w:right w:val="none" w:sz="0" w:space="0" w:color="auto"/>
              </w:divBdr>
              <w:divsChild>
                <w:div w:id="1310092445">
                  <w:marLeft w:val="0"/>
                  <w:marRight w:val="0"/>
                  <w:marTop w:val="0"/>
                  <w:marBottom w:val="0"/>
                  <w:divBdr>
                    <w:top w:val="none" w:sz="0" w:space="0" w:color="auto"/>
                    <w:left w:val="none" w:sz="0" w:space="0" w:color="auto"/>
                    <w:bottom w:val="none" w:sz="0" w:space="0" w:color="auto"/>
                    <w:right w:val="none" w:sz="0" w:space="0" w:color="auto"/>
                  </w:divBdr>
                  <w:divsChild>
                    <w:div w:id="126825224">
                      <w:marLeft w:val="0"/>
                      <w:marRight w:val="0"/>
                      <w:marTop w:val="0"/>
                      <w:marBottom w:val="0"/>
                      <w:divBdr>
                        <w:top w:val="none" w:sz="0" w:space="0" w:color="auto"/>
                        <w:left w:val="none" w:sz="0" w:space="0" w:color="auto"/>
                        <w:bottom w:val="none" w:sz="0" w:space="0" w:color="auto"/>
                        <w:right w:val="none" w:sz="0" w:space="0" w:color="auto"/>
                      </w:divBdr>
                      <w:divsChild>
                        <w:div w:id="1736246239">
                          <w:marLeft w:val="0"/>
                          <w:marRight w:val="0"/>
                          <w:marTop w:val="0"/>
                          <w:marBottom w:val="0"/>
                          <w:divBdr>
                            <w:top w:val="none" w:sz="0" w:space="0" w:color="auto"/>
                            <w:left w:val="none" w:sz="0" w:space="0" w:color="auto"/>
                            <w:bottom w:val="none" w:sz="0" w:space="0" w:color="auto"/>
                            <w:right w:val="none" w:sz="0" w:space="0" w:color="auto"/>
                          </w:divBdr>
                          <w:divsChild>
                            <w:div w:id="1090128299">
                              <w:marLeft w:val="0"/>
                              <w:marRight w:val="0"/>
                              <w:marTop w:val="0"/>
                              <w:marBottom w:val="0"/>
                              <w:divBdr>
                                <w:top w:val="none" w:sz="0" w:space="0" w:color="auto"/>
                                <w:left w:val="none" w:sz="0" w:space="0" w:color="auto"/>
                                <w:bottom w:val="none" w:sz="0" w:space="0" w:color="auto"/>
                                <w:right w:val="none" w:sz="0" w:space="0" w:color="auto"/>
                              </w:divBdr>
                              <w:divsChild>
                                <w:div w:id="1960839364">
                                  <w:marLeft w:val="0"/>
                                  <w:marRight w:val="0"/>
                                  <w:marTop w:val="0"/>
                                  <w:marBottom w:val="0"/>
                                  <w:divBdr>
                                    <w:top w:val="none" w:sz="0" w:space="0" w:color="auto"/>
                                    <w:left w:val="none" w:sz="0" w:space="0" w:color="auto"/>
                                    <w:bottom w:val="none" w:sz="0" w:space="0" w:color="auto"/>
                                    <w:right w:val="none" w:sz="0" w:space="0" w:color="auto"/>
                                  </w:divBdr>
                                  <w:divsChild>
                                    <w:div w:id="1887062988">
                                      <w:marLeft w:val="0"/>
                                      <w:marRight w:val="0"/>
                                      <w:marTop w:val="0"/>
                                      <w:marBottom w:val="0"/>
                                      <w:divBdr>
                                        <w:top w:val="none" w:sz="0" w:space="0" w:color="auto"/>
                                        <w:left w:val="none" w:sz="0" w:space="0" w:color="auto"/>
                                        <w:bottom w:val="none" w:sz="0" w:space="0" w:color="auto"/>
                                        <w:right w:val="none" w:sz="0" w:space="0" w:color="auto"/>
                                      </w:divBdr>
                                      <w:divsChild>
                                        <w:div w:id="734745188">
                                          <w:marLeft w:val="0"/>
                                          <w:marRight w:val="0"/>
                                          <w:marTop w:val="0"/>
                                          <w:marBottom w:val="0"/>
                                          <w:divBdr>
                                            <w:top w:val="none" w:sz="0" w:space="0" w:color="auto"/>
                                            <w:left w:val="none" w:sz="0" w:space="0" w:color="auto"/>
                                            <w:bottom w:val="none" w:sz="0" w:space="0" w:color="auto"/>
                                            <w:right w:val="none" w:sz="0" w:space="0" w:color="auto"/>
                                          </w:divBdr>
                                          <w:divsChild>
                                            <w:div w:id="1355765423">
                                              <w:marLeft w:val="0"/>
                                              <w:marRight w:val="0"/>
                                              <w:marTop w:val="0"/>
                                              <w:marBottom w:val="0"/>
                                              <w:divBdr>
                                                <w:top w:val="none" w:sz="0" w:space="0" w:color="auto"/>
                                                <w:left w:val="none" w:sz="0" w:space="0" w:color="auto"/>
                                                <w:bottom w:val="none" w:sz="0" w:space="0" w:color="auto"/>
                                                <w:right w:val="none" w:sz="0" w:space="0" w:color="auto"/>
                                              </w:divBdr>
                                              <w:divsChild>
                                                <w:div w:id="1306396121">
                                                  <w:marLeft w:val="0"/>
                                                  <w:marRight w:val="0"/>
                                                  <w:marTop w:val="0"/>
                                                  <w:marBottom w:val="0"/>
                                                  <w:divBdr>
                                                    <w:top w:val="single" w:sz="4" w:space="5" w:color="E8E7E5"/>
                                                    <w:left w:val="single" w:sz="4" w:space="5" w:color="E8E7E5"/>
                                                    <w:bottom w:val="single" w:sz="4" w:space="5" w:color="E8E7E5"/>
                                                    <w:right w:val="single" w:sz="4" w:space="5" w:color="E8E7E5"/>
                                                  </w:divBdr>
                                                  <w:divsChild>
                                                    <w:div w:id="682056229">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741221">
      <w:bodyDiv w:val="1"/>
      <w:marLeft w:val="0"/>
      <w:marRight w:val="0"/>
      <w:marTop w:val="0"/>
      <w:marBottom w:val="0"/>
      <w:divBdr>
        <w:top w:val="none" w:sz="0" w:space="0" w:color="auto"/>
        <w:left w:val="none" w:sz="0" w:space="0" w:color="auto"/>
        <w:bottom w:val="none" w:sz="0" w:space="0" w:color="auto"/>
        <w:right w:val="none" w:sz="0" w:space="0" w:color="auto"/>
      </w:divBdr>
      <w:divsChild>
        <w:div w:id="1996949887">
          <w:marLeft w:val="0"/>
          <w:marRight w:val="1"/>
          <w:marTop w:val="0"/>
          <w:marBottom w:val="0"/>
          <w:divBdr>
            <w:top w:val="none" w:sz="0" w:space="0" w:color="auto"/>
            <w:left w:val="none" w:sz="0" w:space="0" w:color="auto"/>
            <w:bottom w:val="none" w:sz="0" w:space="0" w:color="auto"/>
            <w:right w:val="none" w:sz="0" w:space="0" w:color="auto"/>
          </w:divBdr>
          <w:divsChild>
            <w:div w:id="2127380447">
              <w:marLeft w:val="0"/>
              <w:marRight w:val="0"/>
              <w:marTop w:val="0"/>
              <w:marBottom w:val="0"/>
              <w:divBdr>
                <w:top w:val="none" w:sz="0" w:space="0" w:color="auto"/>
                <w:left w:val="none" w:sz="0" w:space="0" w:color="auto"/>
                <w:bottom w:val="none" w:sz="0" w:space="0" w:color="auto"/>
                <w:right w:val="none" w:sz="0" w:space="0" w:color="auto"/>
              </w:divBdr>
              <w:divsChild>
                <w:div w:id="1921526003">
                  <w:marLeft w:val="0"/>
                  <w:marRight w:val="1"/>
                  <w:marTop w:val="0"/>
                  <w:marBottom w:val="0"/>
                  <w:divBdr>
                    <w:top w:val="none" w:sz="0" w:space="0" w:color="auto"/>
                    <w:left w:val="none" w:sz="0" w:space="0" w:color="auto"/>
                    <w:bottom w:val="none" w:sz="0" w:space="0" w:color="auto"/>
                    <w:right w:val="none" w:sz="0" w:space="0" w:color="auto"/>
                  </w:divBdr>
                  <w:divsChild>
                    <w:div w:id="1010450626">
                      <w:marLeft w:val="0"/>
                      <w:marRight w:val="0"/>
                      <w:marTop w:val="0"/>
                      <w:marBottom w:val="0"/>
                      <w:divBdr>
                        <w:top w:val="none" w:sz="0" w:space="0" w:color="auto"/>
                        <w:left w:val="none" w:sz="0" w:space="0" w:color="auto"/>
                        <w:bottom w:val="none" w:sz="0" w:space="0" w:color="auto"/>
                        <w:right w:val="none" w:sz="0" w:space="0" w:color="auto"/>
                      </w:divBdr>
                      <w:divsChild>
                        <w:div w:id="2073308255">
                          <w:marLeft w:val="0"/>
                          <w:marRight w:val="0"/>
                          <w:marTop w:val="0"/>
                          <w:marBottom w:val="0"/>
                          <w:divBdr>
                            <w:top w:val="none" w:sz="0" w:space="0" w:color="auto"/>
                            <w:left w:val="none" w:sz="0" w:space="0" w:color="auto"/>
                            <w:bottom w:val="none" w:sz="0" w:space="0" w:color="auto"/>
                            <w:right w:val="none" w:sz="0" w:space="0" w:color="auto"/>
                          </w:divBdr>
                          <w:divsChild>
                            <w:div w:id="13307311">
                              <w:marLeft w:val="0"/>
                              <w:marRight w:val="0"/>
                              <w:marTop w:val="120"/>
                              <w:marBottom w:val="360"/>
                              <w:divBdr>
                                <w:top w:val="none" w:sz="0" w:space="0" w:color="auto"/>
                                <w:left w:val="none" w:sz="0" w:space="0" w:color="auto"/>
                                <w:bottom w:val="none" w:sz="0" w:space="0" w:color="auto"/>
                                <w:right w:val="none" w:sz="0" w:space="0" w:color="auto"/>
                              </w:divBdr>
                              <w:divsChild>
                                <w:div w:id="950549301">
                                  <w:marLeft w:val="0"/>
                                  <w:marRight w:val="0"/>
                                  <w:marTop w:val="0"/>
                                  <w:marBottom w:val="0"/>
                                  <w:divBdr>
                                    <w:top w:val="none" w:sz="0" w:space="0" w:color="auto"/>
                                    <w:left w:val="none" w:sz="0" w:space="0" w:color="auto"/>
                                    <w:bottom w:val="none" w:sz="0" w:space="0" w:color="auto"/>
                                    <w:right w:val="none" w:sz="0" w:space="0" w:color="auto"/>
                                  </w:divBdr>
                                  <w:divsChild>
                                    <w:div w:id="18724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358584">
      <w:bodyDiv w:val="1"/>
      <w:marLeft w:val="0"/>
      <w:marRight w:val="0"/>
      <w:marTop w:val="0"/>
      <w:marBottom w:val="0"/>
      <w:divBdr>
        <w:top w:val="none" w:sz="0" w:space="0" w:color="auto"/>
        <w:left w:val="none" w:sz="0" w:space="0" w:color="auto"/>
        <w:bottom w:val="none" w:sz="0" w:space="0" w:color="auto"/>
        <w:right w:val="none" w:sz="0" w:space="0" w:color="auto"/>
      </w:divBdr>
      <w:divsChild>
        <w:div w:id="457650061">
          <w:marLeft w:val="0"/>
          <w:marRight w:val="1"/>
          <w:marTop w:val="0"/>
          <w:marBottom w:val="0"/>
          <w:divBdr>
            <w:top w:val="none" w:sz="0" w:space="0" w:color="auto"/>
            <w:left w:val="none" w:sz="0" w:space="0" w:color="auto"/>
            <w:bottom w:val="none" w:sz="0" w:space="0" w:color="auto"/>
            <w:right w:val="none" w:sz="0" w:space="0" w:color="auto"/>
          </w:divBdr>
          <w:divsChild>
            <w:div w:id="1123423524">
              <w:marLeft w:val="0"/>
              <w:marRight w:val="0"/>
              <w:marTop w:val="0"/>
              <w:marBottom w:val="0"/>
              <w:divBdr>
                <w:top w:val="none" w:sz="0" w:space="0" w:color="auto"/>
                <w:left w:val="none" w:sz="0" w:space="0" w:color="auto"/>
                <w:bottom w:val="none" w:sz="0" w:space="0" w:color="auto"/>
                <w:right w:val="none" w:sz="0" w:space="0" w:color="auto"/>
              </w:divBdr>
              <w:divsChild>
                <w:div w:id="228268429">
                  <w:marLeft w:val="0"/>
                  <w:marRight w:val="1"/>
                  <w:marTop w:val="0"/>
                  <w:marBottom w:val="0"/>
                  <w:divBdr>
                    <w:top w:val="none" w:sz="0" w:space="0" w:color="auto"/>
                    <w:left w:val="none" w:sz="0" w:space="0" w:color="auto"/>
                    <w:bottom w:val="none" w:sz="0" w:space="0" w:color="auto"/>
                    <w:right w:val="none" w:sz="0" w:space="0" w:color="auto"/>
                  </w:divBdr>
                  <w:divsChild>
                    <w:div w:id="1953703889">
                      <w:marLeft w:val="0"/>
                      <w:marRight w:val="0"/>
                      <w:marTop w:val="0"/>
                      <w:marBottom w:val="0"/>
                      <w:divBdr>
                        <w:top w:val="none" w:sz="0" w:space="0" w:color="auto"/>
                        <w:left w:val="none" w:sz="0" w:space="0" w:color="auto"/>
                        <w:bottom w:val="none" w:sz="0" w:space="0" w:color="auto"/>
                        <w:right w:val="none" w:sz="0" w:space="0" w:color="auto"/>
                      </w:divBdr>
                      <w:divsChild>
                        <w:div w:id="108401305">
                          <w:marLeft w:val="0"/>
                          <w:marRight w:val="0"/>
                          <w:marTop w:val="0"/>
                          <w:marBottom w:val="0"/>
                          <w:divBdr>
                            <w:top w:val="none" w:sz="0" w:space="0" w:color="auto"/>
                            <w:left w:val="none" w:sz="0" w:space="0" w:color="auto"/>
                            <w:bottom w:val="none" w:sz="0" w:space="0" w:color="auto"/>
                            <w:right w:val="none" w:sz="0" w:space="0" w:color="auto"/>
                          </w:divBdr>
                          <w:divsChild>
                            <w:div w:id="809445556">
                              <w:marLeft w:val="0"/>
                              <w:marRight w:val="0"/>
                              <w:marTop w:val="120"/>
                              <w:marBottom w:val="360"/>
                              <w:divBdr>
                                <w:top w:val="none" w:sz="0" w:space="0" w:color="auto"/>
                                <w:left w:val="none" w:sz="0" w:space="0" w:color="auto"/>
                                <w:bottom w:val="none" w:sz="0" w:space="0" w:color="auto"/>
                                <w:right w:val="none" w:sz="0" w:space="0" w:color="auto"/>
                              </w:divBdr>
                              <w:divsChild>
                                <w:div w:id="326980014">
                                  <w:marLeft w:val="0"/>
                                  <w:marRight w:val="0"/>
                                  <w:marTop w:val="0"/>
                                  <w:marBottom w:val="0"/>
                                  <w:divBdr>
                                    <w:top w:val="none" w:sz="0" w:space="0" w:color="auto"/>
                                    <w:left w:val="none" w:sz="0" w:space="0" w:color="auto"/>
                                    <w:bottom w:val="none" w:sz="0" w:space="0" w:color="auto"/>
                                    <w:right w:val="none" w:sz="0" w:space="0" w:color="auto"/>
                                  </w:divBdr>
                                  <w:divsChild>
                                    <w:div w:id="4187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099758">
      <w:bodyDiv w:val="1"/>
      <w:marLeft w:val="0"/>
      <w:marRight w:val="0"/>
      <w:marTop w:val="0"/>
      <w:marBottom w:val="0"/>
      <w:divBdr>
        <w:top w:val="none" w:sz="0" w:space="0" w:color="auto"/>
        <w:left w:val="none" w:sz="0" w:space="0" w:color="auto"/>
        <w:bottom w:val="none" w:sz="0" w:space="0" w:color="auto"/>
        <w:right w:val="none" w:sz="0" w:space="0" w:color="auto"/>
      </w:divBdr>
      <w:divsChild>
        <w:div w:id="924653382">
          <w:marLeft w:val="0"/>
          <w:marRight w:val="0"/>
          <w:marTop w:val="0"/>
          <w:marBottom w:val="0"/>
          <w:divBdr>
            <w:top w:val="none" w:sz="0" w:space="0" w:color="auto"/>
            <w:left w:val="none" w:sz="0" w:space="0" w:color="auto"/>
            <w:bottom w:val="none" w:sz="0" w:space="0" w:color="auto"/>
            <w:right w:val="none" w:sz="0" w:space="0" w:color="auto"/>
          </w:divBdr>
          <w:divsChild>
            <w:div w:id="1485313330">
              <w:marLeft w:val="0"/>
              <w:marRight w:val="0"/>
              <w:marTop w:val="0"/>
              <w:marBottom w:val="0"/>
              <w:divBdr>
                <w:top w:val="none" w:sz="0" w:space="0" w:color="auto"/>
                <w:left w:val="none" w:sz="0" w:space="0" w:color="auto"/>
                <w:bottom w:val="none" w:sz="0" w:space="0" w:color="auto"/>
                <w:right w:val="none" w:sz="0" w:space="0" w:color="auto"/>
              </w:divBdr>
              <w:divsChild>
                <w:div w:id="312679205">
                  <w:marLeft w:val="0"/>
                  <w:marRight w:val="0"/>
                  <w:marTop w:val="0"/>
                  <w:marBottom w:val="0"/>
                  <w:divBdr>
                    <w:top w:val="none" w:sz="0" w:space="0" w:color="auto"/>
                    <w:left w:val="none" w:sz="0" w:space="0" w:color="auto"/>
                    <w:bottom w:val="none" w:sz="0" w:space="0" w:color="auto"/>
                    <w:right w:val="none" w:sz="0" w:space="0" w:color="auto"/>
                  </w:divBdr>
                  <w:divsChild>
                    <w:div w:id="2095131244">
                      <w:marLeft w:val="0"/>
                      <w:marRight w:val="0"/>
                      <w:marTop w:val="0"/>
                      <w:marBottom w:val="0"/>
                      <w:divBdr>
                        <w:top w:val="none" w:sz="0" w:space="0" w:color="auto"/>
                        <w:left w:val="none" w:sz="0" w:space="0" w:color="auto"/>
                        <w:bottom w:val="none" w:sz="0" w:space="0" w:color="auto"/>
                        <w:right w:val="none" w:sz="0" w:space="0" w:color="auto"/>
                      </w:divBdr>
                      <w:divsChild>
                        <w:div w:id="349767110">
                          <w:marLeft w:val="0"/>
                          <w:marRight w:val="0"/>
                          <w:marTop w:val="0"/>
                          <w:marBottom w:val="0"/>
                          <w:divBdr>
                            <w:top w:val="none" w:sz="0" w:space="0" w:color="auto"/>
                            <w:left w:val="none" w:sz="0" w:space="0" w:color="auto"/>
                            <w:bottom w:val="none" w:sz="0" w:space="0" w:color="auto"/>
                            <w:right w:val="none" w:sz="0" w:space="0" w:color="auto"/>
                          </w:divBdr>
                          <w:divsChild>
                            <w:div w:id="1794714097">
                              <w:marLeft w:val="0"/>
                              <w:marRight w:val="0"/>
                              <w:marTop w:val="0"/>
                              <w:marBottom w:val="0"/>
                              <w:divBdr>
                                <w:top w:val="none" w:sz="0" w:space="0" w:color="auto"/>
                                <w:left w:val="none" w:sz="0" w:space="0" w:color="auto"/>
                                <w:bottom w:val="none" w:sz="0" w:space="0" w:color="auto"/>
                                <w:right w:val="none" w:sz="0" w:space="0" w:color="auto"/>
                              </w:divBdr>
                              <w:divsChild>
                                <w:div w:id="396172816">
                                  <w:marLeft w:val="0"/>
                                  <w:marRight w:val="0"/>
                                  <w:marTop w:val="0"/>
                                  <w:marBottom w:val="0"/>
                                  <w:divBdr>
                                    <w:top w:val="none" w:sz="0" w:space="0" w:color="auto"/>
                                    <w:left w:val="none" w:sz="0" w:space="0" w:color="auto"/>
                                    <w:bottom w:val="none" w:sz="0" w:space="0" w:color="auto"/>
                                    <w:right w:val="none" w:sz="0" w:space="0" w:color="auto"/>
                                  </w:divBdr>
                                  <w:divsChild>
                                    <w:div w:id="535461657">
                                      <w:marLeft w:val="0"/>
                                      <w:marRight w:val="0"/>
                                      <w:marTop w:val="0"/>
                                      <w:marBottom w:val="0"/>
                                      <w:divBdr>
                                        <w:top w:val="none" w:sz="0" w:space="0" w:color="auto"/>
                                        <w:left w:val="none" w:sz="0" w:space="0" w:color="auto"/>
                                        <w:bottom w:val="none" w:sz="0" w:space="0" w:color="auto"/>
                                        <w:right w:val="none" w:sz="0" w:space="0" w:color="auto"/>
                                      </w:divBdr>
                                      <w:divsChild>
                                        <w:div w:id="265618440">
                                          <w:marLeft w:val="0"/>
                                          <w:marRight w:val="0"/>
                                          <w:marTop w:val="0"/>
                                          <w:marBottom w:val="0"/>
                                          <w:divBdr>
                                            <w:top w:val="none" w:sz="0" w:space="0" w:color="auto"/>
                                            <w:left w:val="none" w:sz="0" w:space="0" w:color="auto"/>
                                            <w:bottom w:val="none" w:sz="0" w:space="0" w:color="auto"/>
                                            <w:right w:val="none" w:sz="0" w:space="0" w:color="auto"/>
                                          </w:divBdr>
                                          <w:divsChild>
                                            <w:div w:id="2062364949">
                                              <w:marLeft w:val="0"/>
                                              <w:marRight w:val="0"/>
                                              <w:marTop w:val="0"/>
                                              <w:marBottom w:val="0"/>
                                              <w:divBdr>
                                                <w:top w:val="none" w:sz="0" w:space="0" w:color="auto"/>
                                                <w:left w:val="none" w:sz="0" w:space="0" w:color="auto"/>
                                                <w:bottom w:val="none" w:sz="0" w:space="0" w:color="auto"/>
                                                <w:right w:val="none" w:sz="0" w:space="0" w:color="auto"/>
                                              </w:divBdr>
                                              <w:divsChild>
                                                <w:div w:id="2032342311">
                                                  <w:marLeft w:val="0"/>
                                                  <w:marRight w:val="0"/>
                                                  <w:marTop w:val="0"/>
                                                  <w:marBottom w:val="0"/>
                                                  <w:divBdr>
                                                    <w:top w:val="single" w:sz="4" w:space="5" w:color="E8E7E5"/>
                                                    <w:left w:val="single" w:sz="4" w:space="5" w:color="E8E7E5"/>
                                                    <w:bottom w:val="single" w:sz="4" w:space="5" w:color="E8E7E5"/>
                                                    <w:right w:val="single" w:sz="4" w:space="5" w:color="E8E7E5"/>
                                                  </w:divBdr>
                                                  <w:divsChild>
                                                    <w:div w:id="924265558">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5735011">
      <w:bodyDiv w:val="1"/>
      <w:marLeft w:val="0"/>
      <w:marRight w:val="0"/>
      <w:marTop w:val="0"/>
      <w:marBottom w:val="0"/>
      <w:divBdr>
        <w:top w:val="none" w:sz="0" w:space="0" w:color="auto"/>
        <w:left w:val="none" w:sz="0" w:space="0" w:color="auto"/>
        <w:bottom w:val="none" w:sz="0" w:space="0" w:color="auto"/>
        <w:right w:val="none" w:sz="0" w:space="0" w:color="auto"/>
      </w:divBdr>
    </w:div>
    <w:div w:id="1451629296">
      <w:bodyDiv w:val="1"/>
      <w:marLeft w:val="0"/>
      <w:marRight w:val="0"/>
      <w:marTop w:val="0"/>
      <w:marBottom w:val="0"/>
      <w:divBdr>
        <w:top w:val="none" w:sz="0" w:space="0" w:color="auto"/>
        <w:left w:val="none" w:sz="0" w:space="0" w:color="auto"/>
        <w:bottom w:val="none" w:sz="0" w:space="0" w:color="auto"/>
        <w:right w:val="none" w:sz="0" w:space="0" w:color="auto"/>
      </w:divBdr>
      <w:divsChild>
        <w:div w:id="1395545396">
          <w:marLeft w:val="0"/>
          <w:marRight w:val="1"/>
          <w:marTop w:val="0"/>
          <w:marBottom w:val="0"/>
          <w:divBdr>
            <w:top w:val="none" w:sz="0" w:space="0" w:color="auto"/>
            <w:left w:val="none" w:sz="0" w:space="0" w:color="auto"/>
            <w:bottom w:val="none" w:sz="0" w:space="0" w:color="auto"/>
            <w:right w:val="none" w:sz="0" w:space="0" w:color="auto"/>
          </w:divBdr>
          <w:divsChild>
            <w:div w:id="1880702332">
              <w:marLeft w:val="0"/>
              <w:marRight w:val="0"/>
              <w:marTop w:val="0"/>
              <w:marBottom w:val="0"/>
              <w:divBdr>
                <w:top w:val="none" w:sz="0" w:space="0" w:color="auto"/>
                <w:left w:val="none" w:sz="0" w:space="0" w:color="auto"/>
                <w:bottom w:val="none" w:sz="0" w:space="0" w:color="auto"/>
                <w:right w:val="none" w:sz="0" w:space="0" w:color="auto"/>
              </w:divBdr>
              <w:divsChild>
                <w:div w:id="44960468">
                  <w:marLeft w:val="0"/>
                  <w:marRight w:val="1"/>
                  <w:marTop w:val="0"/>
                  <w:marBottom w:val="0"/>
                  <w:divBdr>
                    <w:top w:val="none" w:sz="0" w:space="0" w:color="auto"/>
                    <w:left w:val="none" w:sz="0" w:space="0" w:color="auto"/>
                    <w:bottom w:val="none" w:sz="0" w:space="0" w:color="auto"/>
                    <w:right w:val="none" w:sz="0" w:space="0" w:color="auto"/>
                  </w:divBdr>
                  <w:divsChild>
                    <w:div w:id="645085401">
                      <w:marLeft w:val="0"/>
                      <w:marRight w:val="0"/>
                      <w:marTop w:val="0"/>
                      <w:marBottom w:val="0"/>
                      <w:divBdr>
                        <w:top w:val="none" w:sz="0" w:space="0" w:color="auto"/>
                        <w:left w:val="none" w:sz="0" w:space="0" w:color="auto"/>
                        <w:bottom w:val="none" w:sz="0" w:space="0" w:color="auto"/>
                        <w:right w:val="none" w:sz="0" w:space="0" w:color="auto"/>
                      </w:divBdr>
                      <w:divsChild>
                        <w:div w:id="366099481">
                          <w:marLeft w:val="0"/>
                          <w:marRight w:val="0"/>
                          <w:marTop w:val="0"/>
                          <w:marBottom w:val="0"/>
                          <w:divBdr>
                            <w:top w:val="none" w:sz="0" w:space="0" w:color="auto"/>
                            <w:left w:val="none" w:sz="0" w:space="0" w:color="auto"/>
                            <w:bottom w:val="none" w:sz="0" w:space="0" w:color="auto"/>
                            <w:right w:val="none" w:sz="0" w:space="0" w:color="auto"/>
                          </w:divBdr>
                          <w:divsChild>
                            <w:div w:id="254369065">
                              <w:marLeft w:val="0"/>
                              <w:marRight w:val="0"/>
                              <w:marTop w:val="120"/>
                              <w:marBottom w:val="360"/>
                              <w:divBdr>
                                <w:top w:val="none" w:sz="0" w:space="0" w:color="auto"/>
                                <w:left w:val="none" w:sz="0" w:space="0" w:color="auto"/>
                                <w:bottom w:val="none" w:sz="0" w:space="0" w:color="auto"/>
                                <w:right w:val="none" w:sz="0" w:space="0" w:color="auto"/>
                              </w:divBdr>
                              <w:divsChild>
                                <w:div w:id="496726718">
                                  <w:marLeft w:val="0"/>
                                  <w:marRight w:val="0"/>
                                  <w:marTop w:val="0"/>
                                  <w:marBottom w:val="0"/>
                                  <w:divBdr>
                                    <w:top w:val="none" w:sz="0" w:space="0" w:color="auto"/>
                                    <w:left w:val="none" w:sz="0" w:space="0" w:color="auto"/>
                                    <w:bottom w:val="none" w:sz="0" w:space="0" w:color="auto"/>
                                    <w:right w:val="none" w:sz="0" w:space="0" w:color="auto"/>
                                  </w:divBdr>
                                  <w:divsChild>
                                    <w:div w:id="8813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325359">
      <w:bodyDiv w:val="1"/>
      <w:marLeft w:val="0"/>
      <w:marRight w:val="0"/>
      <w:marTop w:val="0"/>
      <w:marBottom w:val="0"/>
      <w:divBdr>
        <w:top w:val="none" w:sz="0" w:space="0" w:color="auto"/>
        <w:left w:val="none" w:sz="0" w:space="0" w:color="auto"/>
        <w:bottom w:val="none" w:sz="0" w:space="0" w:color="auto"/>
        <w:right w:val="none" w:sz="0" w:space="0" w:color="auto"/>
      </w:divBdr>
      <w:divsChild>
        <w:div w:id="594872249">
          <w:marLeft w:val="0"/>
          <w:marRight w:val="1"/>
          <w:marTop w:val="0"/>
          <w:marBottom w:val="0"/>
          <w:divBdr>
            <w:top w:val="none" w:sz="0" w:space="0" w:color="auto"/>
            <w:left w:val="none" w:sz="0" w:space="0" w:color="auto"/>
            <w:bottom w:val="none" w:sz="0" w:space="0" w:color="auto"/>
            <w:right w:val="none" w:sz="0" w:space="0" w:color="auto"/>
          </w:divBdr>
          <w:divsChild>
            <w:div w:id="1261521212">
              <w:marLeft w:val="0"/>
              <w:marRight w:val="0"/>
              <w:marTop w:val="0"/>
              <w:marBottom w:val="0"/>
              <w:divBdr>
                <w:top w:val="none" w:sz="0" w:space="0" w:color="auto"/>
                <w:left w:val="none" w:sz="0" w:space="0" w:color="auto"/>
                <w:bottom w:val="none" w:sz="0" w:space="0" w:color="auto"/>
                <w:right w:val="none" w:sz="0" w:space="0" w:color="auto"/>
              </w:divBdr>
              <w:divsChild>
                <w:div w:id="1703749240">
                  <w:marLeft w:val="0"/>
                  <w:marRight w:val="1"/>
                  <w:marTop w:val="0"/>
                  <w:marBottom w:val="0"/>
                  <w:divBdr>
                    <w:top w:val="none" w:sz="0" w:space="0" w:color="auto"/>
                    <w:left w:val="none" w:sz="0" w:space="0" w:color="auto"/>
                    <w:bottom w:val="none" w:sz="0" w:space="0" w:color="auto"/>
                    <w:right w:val="none" w:sz="0" w:space="0" w:color="auto"/>
                  </w:divBdr>
                  <w:divsChild>
                    <w:div w:id="1544442328">
                      <w:marLeft w:val="0"/>
                      <w:marRight w:val="0"/>
                      <w:marTop w:val="0"/>
                      <w:marBottom w:val="0"/>
                      <w:divBdr>
                        <w:top w:val="none" w:sz="0" w:space="0" w:color="auto"/>
                        <w:left w:val="none" w:sz="0" w:space="0" w:color="auto"/>
                        <w:bottom w:val="none" w:sz="0" w:space="0" w:color="auto"/>
                        <w:right w:val="none" w:sz="0" w:space="0" w:color="auto"/>
                      </w:divBdr>
                      <w:divsChild>
                        <w:div w:id="1832408533">
                          <w:marLeft w:val="0"/>
                          <w:marRight w:val="0"/>
                          <w:marTop w:val="0"/>
                          <w:marBottom w:val="0"/>
                          <w:divBdr>
                            <w:top w:val="none" w:sz="0" w:space="0" w:color="auto"/>
                            <w:left w:val="none" w:sz="0" w:space="0" w:color="auto"/>
                            <w:bottom w:val="none" w:sz="0" w:space="0" w:color="auto"/>
                            <w:right w:val="none" w:sz="0" w:space="0" w:color="auto"/>
                          </w:divBdr>
                          <w:divsChild>
                            <w:div w:id="213199878">
                              <w:marLeft w:val="0"/>
                              <w:marRight w:val="0"/>
                              <w:marTop w:val="120"/>
                              <w:marBottom w:val="360"/>
                              <w:divBdr>
                                <w:top w:val="none" w:sz="0" w:space="0" w:color="auto"/>
                                <w:left w:val="none" w:sz="0" w:space="0" w:color="auto"/>
                                <w:bottom w:val="none" w:sz="0" w:space="0" w:color="auto"/>
                                <w:right w:val="none" w:sz="0" w:space="0" w:color="auto"/>
                              </w:divBdr>
                              <w:divsChild>
                                <w:div w:id="781727374">
                                  <w:marLeft w:val="0"/>
                                  <w:marRight w:val="0"/>
                                  <w:marTop w:val="0"/>
                                  <w:marBottom w:val="0"/>
                                  <w:divBdr>
                                    <w:top w:val="none" w:sz="0" w:space="0" w:color="auto"/>
                                    <w:left w:val="none" w:sz="0" w:space="0" w:color="auto"/>
                                    <w:bottom w:val="none" w:sz="0" w:space="0" w:color="auto"/>
                                    <w:right w:val="none" w:sz="0" w:space="0" w:color="auto"/>
                                  </w:divBdr>
                                  <w:divsChild>
                                    <w:div w:id="2137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738291">
      <w:bodyDiv w:val="1"/>
      <w:marLeft w:val="0"/>
      <w:marRight w:val="0"/>
      <w:marTop w:val="0"/>
      <w:marBottom w:val="0"/>
      <w:divBdr>
        <w:top w:val="none" w:sz="0" w:space="0" w:color="auto"/>
        <w:left w:val="none" w:sz="0" w:space="0" w:color="auto"/>
        <w:bottom w:val="none" w:sz="0" w:space="0" w:color="auto"/>
        <w:right w:val="none" w:sz="0" w:space="0" w:color="auto"/>
      </w:divBdr>
    </w:div>
    <w:div w:id="1512182924">
      <w:bodyDiv w:val="1"/>
      <w:marLeft w:val="0"/>
      <w:marRight w:val="0"/>
      <w:marTop w:val="0"/>
      <w:marBottom w:val="0"/>
      <w:divBdr>
        <w:top w:val="none" w:sz="0" w:space="0" w:color="auto"/>
        <w:left w:val="none" w:sz="0" w:space="0" w:color="auto"/>
        <w:bottom w:val="none" w:sz="0" w:space="0" w:color="auto"/>
        <w:right w:val="none" w:sz="0" w:space="0" w:color="auto"/>
      </w:divBdr>
      <w:divsChild>
        <w:div w:id="1805393527">
          <w:marLeft w:val="0"/>
          <w:marRight w:val="0"/>
          <w:marTop w:val="0"/>
          <w:marBottom w:val="0"/>
          <w:divBdr>
            <w:top w:val="none" w:sz="0" w:space="0" w:color="auto"/>
            <w:left w:val="none" w:sz="0" w:space="0" w:color="auto"/>
            <w:bottom w:val="none" w:sz="0" w:space="0" w:color="auto"/>
            <w:right w:val="none" w:sz="0" w:space="0" w:color="auto"/>
          </w:divBdr>
          <w:divsChild>
            <w:div w:id="662319167">
              <w:marLeft w:val="0"/>
              <w:marRight w:val="0"/>
              <w:marTop w:val="0"/>
              <w:marBottom w:val="0"/>
              <w:divBdr>
                <w:top w:val="none" w:sz="0" w:space="0" w:color="auto"/>
                <w:left w:val="none" w:sz="0" w:space="0" w:color="auto"/>
                <w:bottom w:val="none" w:sz="0" w:space="0" w:color="auto"/>
                <w:right w:val="none" w:sz="0" w:space="0" w:color="auto"/>
              </w:divBdr>
              <w:divsChild>
                <w:div w:id="851841076">
                  <w:marLeft w:val="0"/>
                  <w:marRight w:val="0"/>
                  <w:marTop w:val="0"/>
                  <w:marBottom w:val="0"/>
                  <w:divBdr>
                    <w:top w:val="none" w:sz="0" w:space="0" w:color="auto"/>
                    <w:left w:val="none" w:sz="0" w:space="0" w:color="auto"/>
                    <w:bottom w:val="none" w:sz="0" w:space="0" w:color="auto"/>
                    <w:right w:val="none" w:sz="0" w:space="0" w:color="auto"/>
                  </w:divBdr>
                  <w:divsChild>
                    <w:div w:id="1347714892">
                      <w:marLeft w:val="0"/>
                      <w:marRight w:val="0"/>
                      <w:marTop w:val="0"/>
                      <w:marBottom w:val="0"/>
                      <w:divBdr>
                        <w:top w:val="none" w:sz="0" w:space="0" w:color="auto"/>
                        <w:left w:val="none" w:sz="0" w:space="0" w:color="auto"/>
                        <w:bottom w:val="none" w:sz="0" w:space="0" w:color="auto"/>
                        <w:right w:val="none" w:sz="0" w:space="0" w:color="auto"/>
                      </w:divBdr>
                      <w:divsChild>
                        <w:div w:id="2083989696">
                          <w:marLeft w:val="0"/>
                          <w:marRight w:val="0"/>
                          <w:marTop w:val="0"/>
                          <w:marBottom w:val="0"/>
                          <w:divBdr>
                            <w:top w:val="none" w:sz="0" w:space="0" w:color="auto"/>
                            <w:left w:val="none" w:sz="0" w:space="0" w:color="auto"/>
                            <w:bottom w:val="none" w:sz="0" w:space="0" w:color="auto"/>
                            <w:right w:val="none" w:sz="0" w:space="0" w:color="auto"/>
                          </w:divBdr>
                          <w:divsChild>
                            <w:div w:id="60717738">
                              <w:marLeft w:val="0"/>
                              <w:marRight w:val="0"/>
                              <w:marTop w:val="0"/>
                              <w:marBottom w:val="0"/>
                              <w:divBdr>
                                <w:top w:val="none" w:sz="0" w:space="0" w:color="auto"/>
                                <w:left w:val="none" w:sz="0" w:space="0" w:color="auto"/>
                                <w:bottom w:val="none" w:sz="0" w:space="0" w:color="auto"/>
                                <w:right w:val="none" w:sz="0" w:space="0" w:color="auto"/>
                              </w:divBdr>
                              <w:divsChild>
                                <w:div w:id="1919167891">
                                  <w:marLeft w:val="0"/>
                                  <w:marRight w:val="0"/>
                                  <w:marTop w:val="0"/>
                                  <w:marBottom w:val="0"/>
                                  <w:divBdr>
                                    <w:top w:val="none" w:sz="0" w:space="0" w:color="auto"/>
                                    <w:left w:val="none" w:sz="0" w:space="0" w:color="auto"/>
                                    <w:bottom w:val="none" w:sz="0" w:space="0" w:color="auto"/>
                                    <w:right w:val="none" w:sz="0" w:space="0" w:color="auto"/>
                                  </w:divBdr>
                                  <w:divsChild>
                                    <w:div w:id="40329229">
                                      <w:marLeft w:val="0"/>
                                      <w:marRight w:val="0"/>
                                      <w:marTop w:val="0"/>
                                      <w:marBottom w:val="0"/>
                                      <w:divBdr>
                                        <w:top w:val="none" w:sz="0" w:space="0" w:color="auto"/>
                                        <w:left w:val="none" w:sz="0" w:space="0" w:color="auto"/>
                                        <w:bottom w:val="none" w:sz="0" w:space="0" w:color="auto"/>
                                        <w:right w:val="none" w:sz="0" w:space="0" w:color="auto"/>
                                      </w:divBdr>
                                      <w:divsChild>
                                        <w:div w:id="1507479421">
                                          <w:marLeft w:val="0"/>
                                          <w:marRight w:val="0"/>
                                          <w:marTop w:val="0"/>
                                          <w:marBottom w:val="0"/>
                                          <w:divBdr>
                                            <w:top w:val="none" w:sz="0" w:space="0" w:color="auto"/>
                                            <w:left w:val="none" w:sz="0" w:space="0" w:color="auto"/>
                                            <w:bottom w:val="none" w:sz="0" w:space="0" w:color="auto"/>
                                            <w:right w:val="none" w:sz="0" w:space="0" w:color="auto"/>
                                          </w:divBdr>
                                          <w:divsChild>
                                            <w:div w:id="473065538">
                                              <w:marLeft w:val="0"/>
                                              <w:marRight w:val="0"/>
                                              <w:marTop w:val="0"/>
                                              <w:marBottom w:val="0"/>
                                              <w:divBdr>
                                                <w:top w:val="none" w:sz="0" w:space="0" w:color="auto"/>
                                                <w:left w:val="none" w:sz="0" w:space="0" w:color="auto"/>
                                                <w:bottom w:val="none" w:sz="0" w:space="0" w:color="auto"/>
                                                <w:right w:val="none" w:sz="0" w:space="0" w:color="auto"/>
                                              </w:divBdr>
                                              <w:divsChild>
                                                <w:div w:id="502744213">
                                                  <w:marLeft w:val="0"/>
                                                  <w:marRight w:val="0"/>
                                                  <w:marTop w:val="0"/>
                                                  <w:marBottom w:val="0"/>
                                                  <w:divBdr>
                                                    <w:top w:val="single" w:sz="4" w:space="5" w:color="E8E7E5"/>
                                                    <w:left w:val="single" w:sz="4" w:space="5" w:color="E8E7E5"/>
                                                    <w:bottom w:val="single" w:sz="4" w:space="5" w:color="E8E7E5"/>
                                                    <w:right w:val="single" w:sz="4" w:space="5" w:color="E8E7E5"/>
                                                  </w:divBdr>
                                                  <w:divsChild>
                                                    <w:div w:id="104472365">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4415998">
      <w:bodyDiv w:val="1"/>
      <w:marLeft w:val="0"/>
      <w:marRight w:val="0"/>
      <w:marTop w:val="0"/>
      <w:marBottom w:val="0"/>
      <w:divBdr>
        <w:top w:val="none" w:sz="0" w:space="0" w:color="auto"/>
        <w:left w:val="none" w:sz="0" w:space="0" w:color="auto"/>
        <w:bottom w:val="none" w:sz="0" w:space="0" w:color="auto"/>
        <w:right w:val="none" w:sz="0" w:space="0" w:color="auto"/>
      </w:divBdr>
      <w:divsChild>
        <w:div w:id="210072046">
          <w:marLeft w:val="0"/>
          <w:marRight w:val="0"/>
          <w:marTop w:val="0"/>
          <w:marBottom w:val="0"/>
          <w:divBdr>
            <w:top w:val="none" w:sz="0" w:space="0" w:color="auto"/>
            <w:left w:val="none" w:sz="0" w:space="0" w:color="auto"/>
            <w:bottom w:val="none" w:sz="0" w:space="0" w:color="auto"/>
            <w:right w:val="none" w:sz="0" w:space="0" w:color="auto"/>
          </w:divBdr>
          <w:divsChild>
            <w:div w:id="1915507244">
              <w:marLeft w:val="0"/>
              <w:marRight w:val="0"/>
              <w:marTop w:val="0"/>
              <w:marBottom w:val="0"/>
              <w:divBdr>
                <w:top w:val="none" w:sz="0" w:space="0" w:color="auto"/>
                <w:left w:val="none" w:sz="0" w:space="0" w:color="auto"/>
                <w:bottom w:val="none" w:sz="0" w:space="0" w:color="auto"/>
                <w:right w:val="none" w:sz="0" w:space="0" w:color="auto"/>
              </w:divBdr>
              <w:divsChild>
                <w:div w:id="1990353793">
                  <w:marLeft w:val="0"/>
                  <w:marRight w:val="0"/>
                  <w:marTop w:val="0"/>
                  <w:marBottom w:val="0"/>
                  <w:divBdr>
                    <w:top w:val="none" w:sz="0" w:space="0" w:color="auto"/>
                    <w:left w:val="none" w:sz="0" w:space="0" w:color="auto"/>
                    <w:bottom w:val="none" w:sz="0" w:space="0" w:color="auto"/>
                    <w:right w:val="none" w:sz="0" w:space="0" w:color="auto"/>
                  </w:divBdr>
                  <w:divsChild>
                    <w:div w:id="1646351282">
                      <w:marLeft w:val="0"/>
                      <w:marRight w:val="0"/>
                      <w:marTop w:val="0"/>
                      <w:marBottom w:val="0"/>
                      <w:divBdr>
                        <w:top w:val="none" w:sz="0" w:space="0" w:color="auto"/>
                        <w:left w:val="none" w:sz="0" w:space="0" w:color="auto"/>
                        <w:bottom w:val="none" w:sz="0" w:space="0" w:color="auto"/>
                        <w:right w:val="none" w:sz="0" w:space="0" w:color="auto"/>
                      </w:divBdr>
                      <w:divsChild>
                        <w:div w:id="1223755318">
                          <w:marLeft w:val="0"/>
                          <w:marRight w:val="0"/>
                          <w:marTop w:val="0"/>
                          <w:marBottom w:val="0"/>
                          <w:divBdr>
                            <w:top w:val="none" w:sz="0" w:space="0" w:color="auto"/>
                            <w:left w:val="none" w:sz="0" w:space="0" w:color="auto"/>
                            <w:bottom w:val="none" w:sz="0" w:space="0" w:color="auto"/>
                            <w:right w:val="none" w:sz="0" w:space="0" w:color="auto"/>
                          </w:divBdr>
                          <w:divsChild>
                            <w:div w:id="2043899380">
                              <w:marLeft w:val="0"/>
                              <w:marRight w:val="0"/>
                              <w:marTop w:val="0"/>
                              <w:marBottom w:val="0"/>
                              <w:divBdr>
                                <w:top w:val="none" w:sz="0" w:space="0" w:color="auto"/>
                                <w:left w:val="none" w:sz="0" w:space="0" w:color="auto"/>
                                <w:bottom w:val="none" w:sz="0" w:space="0" w:color="auto"/>
                                <w:right w:val="none" w:sz="0" w:space="0" w:color="auto"/>
                              </w:divBdr>
                              <w:divsChild>
                                <w:div w:id="993676690">
                                  <w:marLeft w:val="0"/>
                                  <w:marRight w:val="0"/>
                                  <w:marTop w:val="0"/>
                                  <w:marBottom w:val="0"/>
                                  <w:divBdr>
                                    <w:top w:val="none" w:sz="0" w:space="0" w:color="auto"/>
                                    <w:left w:val="none" w:sz="0" w:space="0" w:color="auto"/>
                                    <w:bottom w:val="none" w:sz="0" w:space="0" w:color="auto"/>
                                    <w:right w:val="none" w:sz="0" w:space="0" w:color="auto"/>
                                  </w:divBdr>
                                  <w:divsChild>
                                    <w:div w:id="1902984811">
                                      <w:marLeft w:val="0"/>
                                      <w:marRight w:val="0"/>
                                      <w:marTop w:val="0"/>
                                      <w:marBottom w:val="0"/>
                                      <w:divBdr>
                                        <w:top w:val="none" w:sz="0" w:space="0" w:color="auto"/>
                                        <w:left w:val="none" w:sz="0" w:space="0" w:color="auto"/>
                                        <w:bottom w:val="none" w:sz="0" w:space="0" w:color="auto"/>
                                        <w:right w:val="none" w:sz="0" w:space="0" w:color="auto"/>
                                      </w:divBdr>
                                      <w:divsChild>
                                        <w:div w:id="123471708">
                                          <w:marLeft w:val="0"/>
                                          <w:marRight w:val="0"/>
                                          <w:marTop w:val="0"/>
                                          <w:marBottom w:val="0"/>
                                          <w:divBdr>
                                            <w:top w:val="none" w:sz="0" w:space="0" w:color="auto"/>
                                            <w:left w:val="none" w:sz="0" w:space="0" w:color="auto"/>
                                            <w:bottom w:val="none" w:sz="0" w:space="0" w:color="auto"/>
                                            <w:right w:val="none" w:sz="0" w:space="0" w:color="auto"/>
                                          </w:divBdr>
                                          <w:divsChild>
                                            <w:div w:id="2108118302">
                                              <w:marLeft w:val="0"/>
                                              <w:marRight w:val="0"/>
                                              <w:marTop w:val="0"/>
                                              <w:marBottom w:val="0"/>
                                              <w:divBdr>
                                                <w:top w:val="none" w:sz="0" w:space="0" w:color="auto"/>
                                                <w:left w:val="none" w:sz="0" w:space="0" w:color="auto"/>
                                                <w:bottom w:val="none" w:sz="0" w:space="0" w:color="auto"/>
                                                <w:right w:val="none" w:sz="0" w:space="0" w:color="auto"/>
                                              </w:divBdr>
                                              <w:divsChild>
                                                <w:div w:id="1869877893">
                                                  <w:marLeft w:val="0"/>
                                                  <w:marRight w:val="0"/>
                                                  <w:marTop w:val="0"/>
                                                  <w:marBottom w:val="0"/>
                                                  <w:divBdr>
                                                    <w:top w:val="single" w:sz="4" w:space="5" w:color="E8E7E5"/>
                                                    <w:left w:val="single" w:sz="4" w:space="5" w:color="E8E7E5"/>
                                                    <w:bottom w:val="single" w:sz="4" w:space="5" w:color="E8E7E5"/>
                                                    <w:right w:val="single" w:sz="4" w:space="5" w:color="E8E7E5"/>
                                                  </w:divBdr>
                                                  <w:divsChild>
                                                    <w:div w:id="204149063">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1091717">
      <w:bodyDiv w:val="1"/>
      <w:marLeft w:val="0"/>
      <w:marRight w:val="0"/>
      <w:marTop w:val="0"/>
      <w:marBottom w:val="0"/>
      <w:divBdr>
        <w:top w:val="none" w:sz="0" w:space="0" w:color="auto"/>
        <w:left w:val="none" w:sz="0" w:space="0" w:color="auto"/>
        <w:bottom w:val="none" w:sz="0" w:space="0" w:color="auto"/>
        <w:right w:val="none" w:sz="0" w:space="0" w:color="auto"/>
      </w:divBdr>
      <w:divsChild>
        <w:div w:id="757750689">
          <w:marLeft w:val="0"/>
          <w:marRight w:val="1"/>
          <w:marTop w:val="0"/>
          <w:marBottom w:val="0"/>
          <w:divBdr>
            <w:top w:val="none" w:sz="0" w:space="0" w:color="auto"/>
            <w:left w:val="none" w:sz="0" w:space="0" w:color="auto"/>
            <w:bottom w:val="none" w:sz="0" w:space="0" w:color="auto"/>
            <w:right w:val="none" w:sz="0" w:space="0" w:color="auto"/>
          </w:divBdr>
          <w:divsChild>
            <w:div w:id="121965413">
              <w:marLeft w:val="0"/>
              <w:marRight w:val="0"/>
              <w:marTop w:val="0"/>
              <w:marBottom w:val="0"/>
              <w:divBdr>
                <w:top w:val="none" w:sz="0" w:space="0" w:color="auto"/>
                <w:left w:val="none" w:sz="0" w:space="0" w:color="auto"/>
                <w:bottom w:val="none" w:sz="0" w:space="0" w:color="auto"/>
                <w:right w:val="none" w:sz="0" w:space="0" w:color="auto"/>
              </w:divBdr>
              <w:divsChild>
                <w:div w:id="27797710">
                  <w:marLeft w:val="0"/>
                  <w:marRight w:val="1"/>
                  <w:marTop w:val="0"/>
                  <w:marBottom w:val="0"/>
                  <w:divBdr>
                    <w:top w:val="none" w:sz="0" w:space="0" w:color="auto"/>
                    <w:left w:val="none" w:sz="0" w:space="0" w:color="auto"/>
                    <w:bottom w:val="none" w:sz="0" w:space="0" w:color="auto"/>
                    <w:right w:val="none" w:sz="0" w:space="0" w:color="auto"/>
                  </w:divBdr>
                  <w:divsChild>
                    <w:div w:id="594216854">
                      <w:marLeft w:val="0"/>
                      <w:marRight w:val="0"/>
                      <w:marTop w:val="0"/>
                      <w:marBottom w:val="0"/>
                      <w:divBdr>
                        <w:top w:val="none" w:sz="0" w:space="0" w:color="auto"/>
                        <w:left w:val="none" w:sz="0" w:space="0" w:color="auto"/>
                        <w:bottom w:val="none" w:sz="0" w:space="0" w:color="auto"/>
                        <w:right w:val="none" w:sz="0" w:space="0" w:color="auto"/>
                      </w:divBdr>
                      <w:divsChild>
                        <w:div w:id="371736651">
                          <w:marLeft w:val="0"/>
                          <w:marRight w:val="0"/>
                          <w:marTop w:val="0"/>
                          <w:marBottom w:val="0"/>
                          <w:divBdr>
                            <w:top w:val="none" w:sz="0" w:space="0" w:color="auto"/>
                            <w:left w:val="none" w:sz="0" w:space="0" w:color="auto"/>
                            <w:bottom w:val="none" w:sz="0" w:space="0" w:color="auto"/>
                            <w:right w:val="none" w:sz="0" w:space="0" w:color="auto"/>
                          </w:divBdr>
                          <w:divsChild>
                            <w:div w:id="1183855520">
                              <w:marLeft w:val="0"/>
                              <w:marRight w:val="0"/>
                              <w:marTop w:val="120"/>
                              <w:marBottom w:val="360"/>
                              <w:divBdr>
                                <w:top w:val="none" w:sz="0" w:space="0" w:color="auto"/>
                                <w:left w:val="none" w:sz="0" w:space="0" w:color="auto"/>
                                <w:bottom w:val="none" w:sz="0" w:space="0" w:color="auto"/>
                                <w:right w:val="none" w:sz="0" w:space="0" w:color="auto"/>
                              </w:divBdr>
                              <w:divsChild>
                                <w:div w:id="797141325">
                                  <w:marLeft w:val="0"/>
                                  <w:marRight w:val="0"/>
                                  <w:marTop w:val="0"/>
                                  <w:marBottom w:val="0"/>
                                  <w:divBdr>
                                    <w:top w:val="none" w:sz="0" w:space="0" w:color="auto"/>
                                    <w:left w:val="none" w:sz="0" w:space="0" w:color="auto"/>
                                    <w:bottom w:val="none" w:sz="0" w:space="0" w:color="auto"/>
                                    <w:right w:val="none" w:sz="0" w:space="0" w:color="auto"/>
                                  </w:divBdr>
                                  <w:divsChild>
                                    <w:div w:id="11108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382968">
      <w:bodyDiv w:val="1"/>
      <w:marLeft w:val="0"/>
      <w:marRight w:val="0"/>
      <w:marTop w:val="0"/>
      <w:marBottom w:val="0"/>
      <w:divBdr>
        <w:top w:val="none" w:sz="0" w:space="0" w:color="auto"/>
        <w:left w:val="none" w:sz="0" w:space="0" w:color="auto"/>
        <w:bottom w:val="none" w:sz="0" w:space="0" w:color="auto"/>
        <w:right w:val="none" w:sz="0" w:space="0" w:color="auto"/>
      </w:divBdr>
    </w:div>
    <w:div w:id="1545436672">
      <w:bodyDiv w:val="1"/>
      <w:marLeft w:val="0"/>
      <w:marRight w:val="0"/>
      <w:marTop w:val="0"/>
      <w:marBottom w:val="0"/>
      <w:divBdr>
        <w:top w:val="none" w:sz="0" w:space="0" w:color="auto"/>
        <w:left w:val="none" w:sz="0" w:space="0" w:color="auto"/>
        <w:bottom w:val="none" w:sz="0" w:space="0" w:color="auto"/>
        <w:right w:val="none" w:sz="0" w:space="0" w:color="auto"/>
      </w:divBdr>
      <w:divsChild>
        <w:div w:id="90660459">
          <w:marLeft w:val="0"/>
          <w:marRight w:val="0"/>
          <w:marTop w:val="0"/>
          <w:marBottom w:val="0"/>
          <w:divBdr>
            <w:top w:val="none" w:sz="0" w:space="0" w:color="auto"/>
            <w:left w:val="none" w:sz="0" w:space="0" w:color="auto"/>
            <w:bottom w:val="none" w:sz="0" w:space="0" w:color="auto"/>
            <w:right w:val="none" w:sz="0" w:space="0" w:color="auto"/>
          </w:divBdr>
          <w:divsChild>
            <w:div w:id="1778013870">
              <w:marLeft w:val="0"/>
              <w:marRight w:val="0"/>
              <w:marTop w:val="0"/>
              <w:marBottom w:val="0"/>
              <w:divBdr>
                <w:top w:val="none" w:sz="0" w:space="0" w:color="auto"/>
                <w:left w:val="none" w:sz="0" w:space="0" w:color="auto"/>
                <w:bottom w:val="none" w:sz="0" w:space="0" w:color="auto"/>
                <w:right w:val="none" w:sz="0" w:space="0" w:color="auto"/>
              </w:divBdr>
              <w:divsChild>
                <w:div w:id="1670793891">
                  <w:marLeft w:val="0"/>
                  <w:marRight w:val="0"/>
                  <w:marTop w:val="0"/>
                  <w:marBottom w:val="0"/>
                  <w:divBdr>
                    <w:top w:val="none" w:sz="0" w:space="0" w:color="auto"/>
                    <w:left w:val="none" w:sz="0" w:space="0" w:color="auto"/>
                    <w:bottom w:val="none" w:sz="0" w:space="0" w:color="auto"/>
                    <w:right w:val="none" w:sz="0" w:space="0" w:color="auto"/>
                  </w:divBdr>
                  <w:divsChild>
                    <w:div w:id="1863586253">
                      <w:marLeft w:val="0"/>
                      <w:marRight w:val="0"/>
                      <w:marTop w:val="0"/>
                      <w:marBottom w:val="0"/>
                      <w:divBdr>
                        <w:top w:val="none" w:sz="0" w:space="0" w:color="auto"/>
                        <w:left w:val="none" w:sz="0" w:space="0" w:color="auto"/>
                        <w:bottom w:val="none" w:sz="0" w:space="0" w:color="auto"/>
                        <w:right w:val="none" w:sz="0" w:space="0" w:color="auto"/>
                      </w:divBdr>
                      <w:divsChild>
                        <w:div w:id="1875996873">
                          <w:marLeft w:val="0"/>
                          <w:marRight w:val="0"/>
                          <w:marTop w:val="0"/>
                          <w:marBottom w:val="0"/>
                          <w:divBdr>
                            <w:top w:val="none" w:sz="0" w:space="0" w:color="auto"/>
                            <w:left w:val="none" w:sz="0" w:space="0" w:color="auto"/>
                            <w:bottom w:val="none" w:sz="0" w:space="0" w:color="auto"/>
                            <w:right w:val="none" w:sz="0" w:space="0" w:color="auto"/>
                          </w:divBdr>
                          <w:divsChild>
                            <w:div w:id="1523856641">
                              <w:marLeft w:val="0"/>
                              <w:marRight w:val="0"/>
                              <w:marTop w:val="0"/>
                              <w:marBottom w:val="0"/>
                              <w:divBdr>
                                <w:top w:val="none" w:sz="0" w:space="0" w:color="auto"/>
                                <w:left w:val="none" w:sz="0" w:space="0" w:color="auto"/>
                                <w:bottom w:val="none" w:sz="0" w:space="0" w:color="auto"/>
                                <w:right w:val="none" w:sz="0" w:space="0" w:color="auto"/>
                              </w:divBdr>
                              <w:divsChild>
                                <w:div w:id="658582870">
                                  <w:marLeft w:val="0"/>
                                  <w:marRight w:val="0"/>
                                  <w:marTop w:val="0"/>
                                  <w:marBottom w:val="0"/>
                                  <w:divBdr>
                                    <w:top w:val="none" w:sz="0" w:space="0" w:color="auto"/>
                                    <w:left w:val="none" w:sz="0" w:space="0" w:color="auto"/>
                                    <w:bottom w:val="none" w:sz="0" w:space="0" w:color="auto"/>
                                    <w:right w:val="none" w:sz="0" w:space="0" w:color="auto"/>
                                  </w:divBdr>
                                  <w:divsChild>
                                    <w:div w:id="2054691196">
                                      <w:marLeft w:val="0"/>
                                      <w:marRight w:val="0"/>
                                      <w:marTop w:val="0"/>
                                      <w:marBottom w:val="0"/>
                                      <w:divBdr>
                                        <w:top w:val="none" w:sz="0" w:space="0" w:color="auto"/>
                                        <w:left w:val="none" w:sz="0" w:space="0" w:color="auto"/>
                                        <w:bottom w:val="none" w:sz="0" w:space="0" w:color="auto"/>
                                        <w:right w:val="none" w:sz="0" w:space="0" w:color="auto"/>
                                      </w:divBdr>
                                      <w:divsChild>
                                        <w:div w:id="91979561">
                                          <w:marLeft w:val="0"/>
                                          <w:marRight w:val="0"/>
                                          <w:marTop w:val="0"/>
                                          <w:marBottom w:val="0"/>
                                          <w:divBdr>
                                            <w:top w:val="none" w:sz="0" w:space="0" w:color="auto"/>
                                            <w:left w:val="none" w:sz="0" w:space="0" w:color="auto"/>
                                            <w:bottom w:val="none" w:sz="0" w:space="0" w:color="auto"/>
                                            <w:right w:val="none" w:sz="0" w:space="0" w:color="auto"/>
                                          </w:divBdr>
                                          <w:divsChild>
                                            <w:div w:id="907423153">
                                              <w:marLeft w:val="0"/>
                                              <w:marRight w:val="0"/>
                                              <w:marTop w:val="0"/>
                                              <w:marBottom w:val="0"/>
                                              <w:divBdr>
                                                <w:top w:val="none" w:sz="0" w:space="0" w:color="auto"/>
                                                <w:left w:val="none" w:sz="0" w:space="0" w:color="auto"/>
                                                <w:bottom w:val="none" w:sz="0" w:space="0" w:color="auto"/>
                                                <w:right w:val="none" w:sz="0" w:space="0" w:color="auto"/>
                                              </w:divBdr>
                                              <w:divsChild>
                                                <w:div w:id="1678967166">
                                                  <w:marLeft w:val="0"/>
                                                  <w:marRight w:val="0"/>
                                                  <w:marTop w:val="0"/>
                                                  <w:marBottom w:val="0"/>
                                                  <w:divBdr>
                                                    <w:top w:val="single" w:sz="4" w:space="5" w:color="E8E7E5"/>
                                                    <w:left w:val="single" w:sz="4" w:space="5" w:color="E8E7E5"/>
                                                    <w:bottom w:val="single" w:sz="4" w:space="5" w:color="E8E7E5"/>
                                                    <w:right w:val="single" w:sz="4" w:space="5" w:color="E8E7E5"/>
                                                  </w:divBdr>
                                                  <w:divsChild>
                                                    <w:div w:id="493497623">
                                                      <w:marLeft w:val="0"/>
                                                      <w:marRight w:val="0"/>
                                                      <w:marTop w:val="0"/>
                                                      <w:marBottom w:val="2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442943">
      <w:bodyDiv w:val="1"/>
      <w:marLeft w:val="0"/>
      <w:marRight w:val="0"/>
      <w:marTop w:val="0"/>
      <w:marBottom w:val="0"/>
      <w:divBdr>
        <w:top w:val="none" w:sz="0" w:space="0" w:color="auto"/>
        <w:left w:val="none" w:sz="0" w:space="0" w:color="auto"/>
        <w:bottom w:val="none" w:sz="0" w:space="0" w:color="auto"/>
        <w:right w:val="none" w:sz="0" w:space="0" w:color="auto"/>
      </w:divBdr>
      <w:divsChild>
        <w:div w:id="580218153">
          <w:marLeft w:val="0"/>
          <w:marRight w:val="1"/>
          <w:marTop w:val="0"/>
          <w:marBottom w:val="0"/>
          <w:divBdr>
            <w:top w:val="none" w:sz="0" w:space="0" w:color="auto"/>
            <w:left w:val="none" w:sz="0" w:space="0" w:color="auto"/>
            <w:bottom w:val="none" w:sz="0" w:space="0" w:color="auto"/>
            <w:right w:val="none" w:sz="0" w:space="0" w:color="auto"/>
          </w:divBdr>
          <w:divsChild>
            <w:div w:id="798382594">
              <w:marLeft w:val="0"/>
              <w:marRight w:val="0"/>
              <w:marTop w:val="0"/>
              <w:marBottom w:val="0"/>
              <w:divBdr>
                <w:top w:val="none" w:sz="0" w:space="0" w:color="auto"/>
                <w:left w:val="none" w:sz="0" w:space="0" w:color="auto"/>
                <w:bottom w:val="none" w:sz="0" w:space="0" w:color="auto"/>
                <w:right w:val="none" w:sz="0" w:space="0" w:color="auto"/>
              </w:divBdr>
              <w:divsChild>
                <w:div w:id="1981643996">
                  <w:marLeft w:val="0"/>
                  <w:marRight w:val="1"/>
                  <w:marTop w:val="0"/>
                  <w:marBottom w:val="0"/>
                  <w:divBdr>
                    <w:top w:val="none" w:sz="0" w:space="0" w:color="auto"/>
                    <w:left w:val="none" w:sz="0" w:space="0" w:color="auto"/>
                    <w:bottom w:val="none" w:sz="0" w:space="0" w:color="auto"/>
                    <w:right w:val="none" w:sz="0" w:space="0" w:color="auto"/>
                  </w:divBdr>
                  <w:divsChild>
                    <w:div w:id="642543510">
                      <w:marLeft w:val="0"/>
                      <w:marRight w:val="0"/>
                      <w:marTop w:val="0"/>
                      <w:marBottom w:val="0"/>
                      <w:divBdr>
                        <w:top w:val="none" w:sz="0" w:space="0" w:color="auto"/>
                        <w:left w:val="none" w:sz="0" w:space="0" w:color="auto"/>
                        <w:bottom w:val="none" w:sz="0" w:space="0" w:color="auto"/>
                        <w:right w:val="none" w:sz="0" w:space="0" w:color="auto"/>
                      </w:divBdr>
                      <w:divsChild>
                        <w:div w:id="1253734172">
                          <w:marLeft w:val="0"/>
                          <w:marRight w:val="0"/>
                          <w:marTop w:val="0"/>
                          <w:marBottom w:val="0"/>
                          <w:divBdr>
                            <w:top w:val="none" w:sz="0" w:space="0" w:color="auto"/>
                            <w:left w:val="none" w:sz="0" w:space="0" w:color="auto"/>
                            <w:bottom w:val="none" w:sz="0" w:space="0" w:color="auto"/>
                            <w:right w:val="none" w:sz="0" w:space="0" w:color="auto"/>
                          </w:divBdr>
                          <w:divsChild>
                            <w:div w:id="335421491">
                              <w:marLeft w:val="0"/>
                              <w:marRight w:val="0"/>
                              <w:marTop w:val="120"/>
                              <w:marBottom w:val="360"/>
                              <w:divBdr>
                                <w:top w:val="none" w:sz="0" w:space="0" w:color="auto"/>
                                <w:left w:val="none" w:sz="0" w:space="0" w:color="auto"/>
                                <w:bottom w:val="none" w:sz="0" w:space="0" w:color="auto"/>
                                <w:right w:val="none" w:sz="0" w:space="0" w:color="auto"/>
                              </w:divBdr>
                              <w:divsChild>
                                <w:div w:id="1416051393">
                                  <w:marLeft w:val="0"/>
                                  <w:marRight w:val="0"/>
                                  <w:marTop w:val="0"/>
                                  <w:marBottom w:val="0"/>
                                  <w:divBdr>
                                    <w:top w:val="none" w:sz="0" w:space="0" w:color="auto"/>
                                    <w:left w:val="none" w:sz="0" w:space="0" w:color="auto"/>
                                    <w:bottom w:val="none" w:sz="0" w:space="0" w:color="auto"/>
                                    <w:right w:val="none" w:sz="0" w:space="0" w:color="auto"/>
                                  </w:divBdr>
                                  <w:divsChild>
                                    <w:div w:id="4357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844299">
      <w:bodyDiv w:val="1"/>
      <w:marLeft w:val="0"/>
      <w:marRight w:val="0"/>
      <w:marTop w:val="0"/>
      <w:marBottom w:val="0"/>
      <w:divBdr>
        <w:top w:val="none" w:sz="0" w:space="0" w:color="auto"/>
        <w:left w:val="none" w:sz="0" w:space="0" w:color="auto"/>
        <w:bottom w:val="none" w:sz="0" w:space="0" w:color="auto"/>
        <w:right w:val="none" w:sz="0" w:space="0" w:color="auto"/>
      </w:divBdr>
      <w:divsChild>
        <w:div w:id="1638102534">
          <w:marLeft w:val="0"/>
          <w:marRight w:val="1"/>
          <w:marTop w:val="0"/>
          <w:marBottom w:val="0"/>
          <w:divBdr>
            <w:top w:val="none" w:sz="0" w:space="0" w:color="auto"/>
            <w:left w:val="none" w:sz="0" w:space="0" w:color="auto"/>
            <w:bottom w:val="none" w:sz="0" w:space="0" w:color="auto"/>
            <w:right w:val="none" w:sz="0" w:space="0" w:color="auto"/>
          </w:divBdr>
          <w:divsChild>
            <w:div w:id="187182342">
              <w:marLeft w:val="0"/>
              <w:marRight w:val="0"/>
              <w:marTop w:val="0"/>
              <w:marBottom w:val="0"/>
              <w:divBdr>
                <w:top w:val="none" w:sz="0" w:space="0" w:color="auto"/>
                <w:left w:val="none" w:sz="0" w:space="0" w:color="auto"/>
                <w:bottom w:val="none" w:sz="0" w:space="0" w:color="auto"/>
                <w:right w:val="none" w:sz="0" w:space="0" w:color="auto"/>
              </w:divBdr>
              <w:divsChild>
                <w:div w:id="1659652845">
                  <w:marLeft w:val="0"/>
                  <w:marRight w:val="1"/>
                  <w:marTop w:val="0"/>
                  <w:marBottom w:val="0"/>
                  <w:divBdr>
                    <w:top w:val="none" w:sz="0" w:space="0" w:color="auto"/>
                    <w:left w:val="none" w:sz="0" w:space="0" w:color="auto"/>
                    <w:bottom w:val="none" w:sz="0" w:space="0" w:color="auto"/>
                    <w:right w:val="none" w:sz="0" w:space="0" w:color="auto"/>
                  </w:divBdr>
                  <w:divsChild>
                    <w:div w:id="1855071621">
                      <w:marLeft w:val="0"/>
                      <w:marRight w:val="0"/>
                      <w:marTop w:val="0"/>
                      <w:marBottom w:val="0"/>
                      <w:divBdr>
                        <w:top w:val="none" w:sz="0" w:space="0" w:color="auto"/>
                        <w:left w:val="none" w:sz="0" w:space="0" w:color="auto"/>
                        <w:bottom w:val="none" w:sz="0" w:space="0" w:color="auto"/>
                        <w:right w:val="none" w:sz="0" w:space="0" w:color="auto"/>
                      </w:divBdr>
                      <w:divsChild>
                        <w:div w:id="1257982257">
                          <w:marLeft w:val="0"/>
                          <w:marRight w:val="0"/>
                          <w:marTop w:val="0"/>
                          <w:marBottom w:val="0"/>
                          <w:divBdr>
                            <w:top w:val="none" w:sz="0" w:space="0" w:color="auto"/>
                            <w:left w:val="none" w:sz="0" w:space="0" w:color="auto"/>
                            <w:bottom w:val="none" w:sz="0" w:space="0" w:color="auto"/>
                            <w:right w:val="none" w:sz="0" w:space="0" w:color="auto"/>
                          </w:divBdr>
                          <w:divsChild>
                            <w:div w:id="877743355">
                              <w:marLeft w:val="0"/>
                              <w:marRight w:val="0"/>
                              <w:marTop w:val="120"/>
                              <w:marBottom w:val="360"/>
                              <w:divBdr>
                                <w:top w:val="none" w:sz="0" w:space="0" w:color="auto"/>
                                <w:left w:val="none" w:sz="0" w:space="0" w:color="auto"/>
                                <w:bottom w:val="none" w:sz="0" w:space="0" w:color="auto"/>
                                <w:right w:val="none" w:sz="0" w:space="0" w:color="auto"/>
                              </w:divBdr>
                              <w:divsChild>
                                <w:div w:id="1061443858">
                                  <w:marLeft w:val="0"/>
                                  <w:marRight w:val="0"/>
                                  <w:marTop w:val="0"/>
                                  <w:marBottom w:val="0"/>
                                  <w:divBdr>
                                    <w:top w:val="none" w:sz="0" w:space="0" w:color="auto"/>
                                    <w:left w:val="none" w:sz="0" w:space="0" w:color="auto"/>
                                    <w:bottom w:val="none" w:sz="0" w:space="0" w:color="auto"/>
                                    <w:right w:val="none" w:sz="0" w:space="0" w:color="auto"/>
                                  </w:divBdr>
                                  <w:divsChild>
                                    <w:div w:id="14614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470165">
      <w:bodyDiv w:val="1"/>
      <w:marLeft w:val="0"/>
      <w:marRight w:val="0"/>
      <w:marTop w:val="0"/>
      <w:marBottom w:val="0"/>
      <w:divBdr>
        <w:top w:val="none" w:sz="0" w:space="0" w:color="auto"/>
        <w:left w:val="none" w:sz="0" w:space="0" w:color="auto"/>
        <w:bottom w:val="none" w:sz="0" w:space="0" w:color="auto"/>
        <w:right w:val="none" w:sz="0" w:space="0" w:color="auto"/>
      </w:divBdr>
      <w:divsChild>
        <w:div w:id="25836788">
          <w:marLeft w:val="0"/>
          <w:marRight w:val="1"/>
          <w:marTop w:val="0"/>
          <w:marBottom w:val="0"/>
          <w:divBdr>
            <w:top w:val="none" w:sz="0" w:space="0" w:color="auto"/>
            <w:left w:val="none" w:sz="0" w:space="0" w:color="auto"/>
            <w:bottom w:val="none" w:sz="0" w:space="0" w:color="auto"/>
            <w:right w:val="none" w:sz="0" w:space="0" w:color="auto"/>
          </w:divBdr>
          <w:divsChild>
            <w:div w:id="659576561">
              <w:marLeft w:val="0"/>
              <w:marRight w:val="0"/>
              <w:marTop w:val="0"/>
              <w:marBottom w:val="0"/>
              <w:divBdr>
                <w:top w:val="none" w:sz="0" w:space="0" w:color="auto"/>
                <w:left w:val="none" w:sz="0" w:space="0" w:color="auto"/>
                <w:bottom w:val="none" w:sz="0" w:space="0" w:color="auto"/>
                <w:right w:val="none" w:sz="0" w:space="0" w:color="auto"/>
              </w:divBdr>
              <w:divsChild>
                <w:div w:id="399793116">
                  <w:marLeft w:val="0"/>
                  <w:marRight w:val="1"/>
                  <w:marTop w:val="0"/>
                  <w:marBottom w:val="0"/>
                  <w:divBdr>
                    <w:top w:val="none" w:sz="0" w:space="0" w:color="auto"/>
                    <w:left w:val="none" w:sz="0" w:space="0" w:color="auto"/>
                    <w:bottom w:val="none" w:sz="0" w:space="0" w:color="auto"/>
                    <w:right w:val="none" w:sz="0" w:space="0" w:color="auto"/>
                  </w:divBdr>
                  <w:divsChild>
                    <w:div w:id="2006661765">
                      <w:marLeft w:val="0"/>
                      <w:marRight w:val="0"/>
                      <w:marTop w:val="0"/>
                      <w:marBottom w:val="0"/>
                      <w:divBdr>
                        <w:top w:val="none" w:sz="0" w:space="0" w:color="auto"/>
                        <w:left w:val="none" w:sz="0" w:space="0" w:color="auto"/>
                        <w:bottom w:val="none" w:sz="0" w:space="0" w:color="auto"/>
                        <w:right w:val="none" w:sz="0" w:space="0" w:color="auto"/>
                      </w:divBdr>
                      <w:divsChild>
                        <w:div w:id="317923894">
                          <w:marLeft w:val="0"/>
                          <w:marRight w:val="0"/>
                          <w:marTop w:val="0"/>
                          <w:marBottom w:val="0"/>
                          <w:divBdr>
                            <w:top w:val="none" w:sz="0" w:space="0" w:color="auto"/>
                            <w:left w:val="none" w:sz="0" w:space="0" w:color="auto"/>
                            <w:bottom w:val="none" w:sz="0" w:space="0" w:color="auto"/>
                            <w:right w:val="none" w:sz="0" w:space="0" w:color="auto"/>
                          </w:divBdr>
                          <w:divsChild>
                            <w:div w:id="624432730">
                              <w:marLeft w:val="0"/>
                              <w:marRight w:val="0"/>
                              <w:marTop w:val="120"/>
                              <w:marBottom w:val="360"/>
                              <w:divBdr>
                                <w:top w:val="none" w:sz="0" w:space="0" w:color="auto"/>
                                <w:left w:val="none" w:sz="0" w:space="0" w:color="auto"/>
                                <w:bottom w:val="none" w:sz="0" w:space="0" w:color="auto"/>
                                <w:right w:val="none" w:sz="0" w:space="0" w:color="auto"/>
                              </w:divBdr>
                              <w:divsChild>
                                <w:div w:id="688340403">
                                  <w:marLeft w:val="0"/>
                                  <w:marRight w:val="0"/>
                                  <w:marTop w:val="0"/>
                                  <w:marBottom w:val="0"/>
                                  <w:divBdr>
                                    <w:top w:val="none" w:sz="0" w:space="0" w:color="auto"/>
                                    <w:left w:val="none" w:sz="0" w:space="0" w:color="auto"/>
                                    <w:bottom w:val="none" w:sz="0" w:space="0" w:color="auto"/>
                                    <w:right w:val="none" w:sz="0" w:space="0" w:color="auto"/>
                                  </w:divBdr>
                                  <w:divsChild>
                                    <w:div w:id="206887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836923">
      <w:bodyDiv w:val="1"/>
      <w:marLeft w:val="0"/>
      <w:marRight w:val="0"/>
      <w:marTop w:val="0"/>
      <w:marBottom w:val="0"/>
      <w:divBdr>
        <w:top w:val="none" w:sz="0" w:space="0" w:color="auto"/>
        <w:left w:val="none" w:sz="0" w:space="0" w:color="auto"/>
        <w:bottom w:val="none" w:sz="0" w:space="0" w:color="auto"/>
        <w:right w:val="none" w:sz="0" w:space="0" w:color="auto"/>
      </w:divBdr>
      <w:divsChild>
        <w:div w:id="157313291">
          <w:marLeft w:val="0"/>
          <w:marRight w:val="1"/>
          <w:marTop w:val="0"/>
          <w:marBottom w:val="0"/>
          <w:divBdr>
            <w:top w:val="none" w:sz="0" w:space="0" w:color="auto"/>
            <w:left w:val="none" w:sz="0" w:space="0" w:color="auto"/>
            <w:bottom w:val="none" w:sz="0" w:space="0" w:color="auto"/>
            <w:right w:val="none" w:sz="0" w:space="0" w:color="auto"/>
          </w:divBdr>
          <w:divsChild>
            <w:div w:id="670573180">
              <w:marLeft w:val="0"/>
              <w:marRight w:val="0"/>
              <w:marTop w:val="0"/>
              <w:marBottom w:val="0"/>
              <w:divBdr>
                <w:top w:val="none" w:sz="0" w:space="0" w:color="auto"/>
                <w:left w:val="none" w:sz="0" w:space="0" w:color="auto"/>
                <w:bottom w:val="none" w:sz="0" w:space="0" w:color="auto"/>
                <w:right w:val="none" w:sz="0" w:space="0" w:color="auto"/>
              </w:divBdr>
              <w:divsChild>
                <w:div w:id="1157762797">
                  <w:marLeft w:val="0"/>
                  <w:marRight w:val="1"/>
                  <w:marTop w:val="0"/>
                  <w:marBottom w:val="0"/>
                  <w:divBdr>
                    <w:top w:val="none" w:sz="0" w:space="0" w:color="auto"/>
                    <w:left w:val="none" w:sz="0" w:space="0" w:color="auto"/>
                    <w:bottom w:val="none" w:sz="0" w:space="0" w:color="auto"/>
                    <w:right w:val="none" w:sz="0" w:space="0" w:color="auto"/>
                  </w:divBdr>
                  <w:divsChild>
                    <w:div w:id="1760563246">
                      <w:marLeft w:val="0"/>
                      <w:marRight w:val="0"/>
                      <w:marTop w:val="0"/>
                      <w:marBottom w:val="0"/>
                      <w:divBdr>
                        <w:top w:val="none" w:sz="0" w:space="0" w:color="auto"/>
                        <w:left w:val="none" w:sz="0" w:space="0" w:color="auto"/>
                        <w:bottom w:val="none" w:sz="0" w:space="0" w:color="auto"/>
                        <w:right w:val="none" w:sz="0" w:space="0" w:color="auto"/>
                      </w:divBdr>
                      <w:divsChild>
                        <w:div w:id="188682207">
                          <w:marLeft w:val="0"/>
                          <w:marRight w:val="0"/>
                          <w:marTop w:val="0"/>
                          <w:marBottom w:val="0"/>
                          <w:divBdr>
                            <w:top w:val="none" w:sz="0" w:space="0" w:color="auto"/>
                            <w:left w:val="none" w:sz="0" w:space="0" w:color="auto"/>
                            <w:bottom w:val="none" w:sz="0" w:space="0" w:color="auto"/>
                            <w:right w:val="none" w:sz="0" w:space="0" w:color="auto"/>
                          </w:divBdr>
                          <w:divsChild>
                            <w:div w:id="1156216320">
                              <w:marLeft w:val="0"/>
                              <w:marRight w:val="0"/>
                              <w:marTop w:val="120"/>
                              <w:marBottom w:val="360"/>
                              <w:divBdr>
                                <w:top w:val="none" w:sz="0" w:space="0" w:color="auto"/>
                                <w:left w:val="none" w:sz="0" w:space="0" w:color="auto"/>
                                <w:bottom w:val="none" w:sz="0" w:space="0" w:color="auto"/>
                                <w:right w:val="none" w:sz="0" w:space="0" w:color="auto"/>
                              </w:divBdr>
                              <w:divsChild>
                                <w:div w:id="439885351">
                                  <w:marLeft w:val="0"/>
                                  <w:marRight w:val="0"/>
                                  <w:marTop w:val="0"/>
                                  <w:marBottom w:val="0"/>
                                  <w:divBdr>
                                    <w:top w:val="none" w:sz="0" w:space="0" w:color="auto"/>
                                    <w:left w:val="none" w:sz="0" w:space="0" w:color="auto"/>
                                    <w:bottom w:val="none" w:sz="0" w:space="0" w:color="auto"/>
                                    <w:right w:val="none" w:sz="0" w:space="0" w:color="auto"/>
                                  </w:divBdr>
                                  <w:divsChild>
                                    <w:div w:id="20830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884132">
      <w:bodyDiv w:val="1"/>
      <w:marLeft w:val="0"/>
      <w:marRight w:val="0"/>
      <w:marTop w:val="0"/>
      <w:marBottom w:val="0"/>
      <w:divBdr>
        <w:top w:val="none" w:sz="0" w:space="0" w:color="auto"/>
        <w:left w:val="none" w:sz="0" w:space="0" w:color="auto"/>
        <w:bottom w:val="none" w:sz="0" w:space="0" w:color="auto"/>
        <w:right w:val="none" w:sz="0" w:space="0" w:color="auto"/>
      </w:divBdr>
    </w:div>
    <w:div w:id="1870214334">
      <w:bodyDiv w:val="1"/>
      <w:marLeft w:val="0"/>
      <w:marRight w:val="0"/>
      <w:marTop w:val="0"/>
      <w:marBottom w:val="0"/>
      <w:divBdr>
        <w:top w:val="none" w:sz="0" w:space="0" w:color="auto"/>
        <w:left w:val="none" w:sz="0" w:space="0" w:color="auto"/>
        <w:bottom w:val="none" w:sz="0" w:space="0" w:color="auto"/>
        <w:right w:val="none" w:sz="0" w:space="0" w:color="auto"/>
      </w:divBdr>
      <w:divsChild>
        <w:div w:id="2063626277">
          <w:marLeft w:val="0"/>
          <w:marRight w:val="1"/>
          <w:marTop w:val="0"/>
          <w:marBottom w:val="0"/>
          <w:divBdr>
            <w:top w:val="none" w:sz="0" w:space="0" w:color="auto"/>
            <w:left w:val="none" w:sz="0" w:space="0" w:color="auto"/>
            <w:bottom w:val="none" w:sz="0" w:space="0" w:color="auto"/>
            <w:right w:val="none" w:sz="0" w:space="0" w:color="auto"/>
          </w:divBdr>
          <w:divsChild>
            <w:div w:id="620384178">
              <w:marLeft w:val="0"/>
              <w:marRight w:val="0"/>
              <w:marTop w:val="0"/>
              <w:marBottom w:val="0"/>
              <w:divBdr>
                <w:top w:val="none" w:sz="0" w:space="0" w:color="auto"/>
                <w:left w:val="none" w:sz="0" w:space="0" w:color="auto"/>
                <w:bottom w:val="none" w:sz="0" w:space="0" w:color="auto"/>
                <w:right w:val="none" w:sz="0" w:space="0" w:color="auto"/>
              </w:divBdr>
              <w:divsChild>
                <w:div w:id="1584140644">
                  <w:marLeft w:val="0"/>
                  <w:marRight w:val="1"/>
                  <w:marTop w:val="0"/>
                  <w:marBottom w:val="0"/>
                  <w:divBdr>
                    <w:top w:val="none" w:sz="0" w:space="0" w:color="auto"/>
                    <w:left w:val="none" w:sz="0" w:space="0" w:color="auto"/>
                    <w:bottom w:val="none" w:sz="0" w:space="0" w:color="auto"/>
                    <w:right w:val="none" w:sz="0" w:space="0" w:color="auto"/>
                  </w:divBdr>
                  <w:divsChild>
                    <w:div w:id="323096056">
                      <w:marLeft w:val="0"/>
                      <w:marRight w:val="0"/>
                      <w:marTop w:val="0"/>
                      <w:marBottom w:val="0"/>
                      <w:divBdr>
                        <w:top w:val="none" w:sz="0" w:space="0" w:color="auto"/>
                        <w:left w:val="none" w:sz="0" w:space="0" w:color="auto"/>
                        <w:bottom w:val="none" w:sz="0" w:space="0" w:color="auto"/>
                        <w:right w:val="none" w:sz="0" w:space="0" w:color="auto"/>
                      </w:divBdr>
                      <w:divsChild>
                        <w:div w:id="1930964355">
                          <w:marLeft w:val="0"/>
                          <w:marRight w:val="0"/>
                          <w:marTop w:val="0"/>
                          <w:marBottom w:val="0"/>
                          <w:divBdr>
                            <w:top w:val="none" w:sz="0" w:space="0" w:color="auto"/>
                            <w:left w:val="none" w:sz="0" w:space="0" w:color="auto"/>
                            <w:bottom w:val="none" w:sz="0" w:space="0" w:color="auto"/>
                            <w:right w:val="none" w:sz="0" w:space="0" w:color="auto"/>
                          </w:divBdr>
                          <w:divsChild>
                            <w:div w:id="1331832994">
                              <w:marLeft w:val="0"/>
                              <w:marRight w:val="0"/>
                              <w:marTop w:val="120"/>
                              <w:marBottom w:val="360"/>
                              <w:divBdr>
                                <w:top w:val="none" w:sz="0" w:space="0" w:color="auto"/>
                                <w:left w:val="none" w:sz="0" w:space="0" w:color="auto"/>
                                <w:bottom w:val="none" w:sz="0" w:space="0" w:color="auto"/>
                                <w:right w:val="none" w:sz="0" w:space="0" w:color="auto"/>
                              </w:divBdr>
                              <w:divsChild>
                                <w:div w:id="1124083723">
                                  <w:marLeft w:val="301"/>
                                  <w:marRight w:val="0"/>
                                  <w:marTop w:val="0"/>
                                  <w:marBottom w:val="0"/>
                                  <w:divBdr>
                                    <w:top w:val="none" w:sz="0" w:space="0" w:color="auto"/>
                                    <w:left w:val="none" w:sz="0" w:space="0" w:color="auto"/>
                                    <w:bottom w:val="none" w:sz="0" w:space="0" w:color="auto"/>
                                    <w:right w:val="none" w:sz="0" w:space="0" w:color="auto"/>
                                  </w:divBdr>
                                  <w:divsChild>
                                    <w:div w:id="1426918739">
                                      <w:marLeft w:val="0"/>
                                      <w:marRight w:val="0"/>
                                      <w:marTop w:val="0"/>
                                      <w:marBottom w:val="0"/>
                                      <w:divBdr>
                                        <w:top w:val="none" w:sz="0" w:space="0" w:color="auto"/>
                                        <w:left w:val="none" w:sz="0" w:space="0" w:color="auto"/>
                                        <w:bottom w:val="none" w:sz="0" w:space="0" w:color="auto"/>
                                        <w:right w:val="none" w:sz="0" w:space="0" w:color="auto"/>
                                      </w:divBdr>
                                      <w:divsChild>
                                        <w:div w:id="103785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243247">
      <w:bodyDiv w:val="1"/>
      <w:marLeft w:val="0"/>
      <w:marRight w:val="0"/>
      <w:marTop w:val="0"/>
      <w:marBottom w:val="0"/>
      <w:divBdr>
        <w:top w:val="none" w:sz="0" w:space="0" w:color="auto"/>
        <w:left w:val="none" w:sz="0" w:space="0" w:color="auto"/>
        <w:bottom w:val="none" w:sz="0" w:space="0" w:color="auto"/>
        <w:right w:val="none" w:sz="0" w:space="0" w:color="auto"/>
      </w:divBdr>
    </w:div>
    <w:div w:id="1900633723">
      <w:bodyDiv w:val="1"/>
      <w:marLeft w:val="0"/>
      <w:marRight w:val="0"/>
      <w:marTop w:val="0"/>
      <w:marBottom w:val="0"/>
      <w:divBdr>
        <w:top w:val="none" w:sz="0" w:space="0" w:color="auto"/>
        <w:left w:val="none" w:sz="0" w:space="0" w:color="auto"/>
        <w:bottom w:val="none" w:sz="0" w:space="0" w:color="auto"/>
        <w:right w:val="none" w:sz="0" w:space="0" w:color="auto"/>
      </w:divBdr>
      <w:divsChild>
        <w:div w:id="1581869720">
          <w:marLeft w:val="0"/>
          <w:marRight w:val="1"/>
          <w:marTop w:val="0"/>
          <w:marBottom w:val="0"/>
          <w:divBdr>
            <w:top w:val="none" w:sz="0" w:space="0" w:color="auto"/>
            <w:left w:val="none" w:sz="0" w:space="0" w:color="auto"/>
            <w:bottom w:val="none" w:sz="0" w:space="0" w:color="auto"/>
            <w:right w:val="none" w:sz="0" w:space="0" w:color="auto"/>
          </w:divBdr>
          <w:divsChild>
            <w:div w:id="1430855194">
              <w:marLeft w:val="0"/>
              <w:marRight w:val="0"/>
              <w:marTop w:val="0"/>
              <w:marBottom w:val="0"/>
              <w:divBdr>
                <w:top w:val="none" w:sz="0" w:space="0" w:color="auto"/>
                <w:left w:val="none" w:sz="0" w:space="0" w:color="auto"/>
                <w:bottom w:val="none" w:sz="0" w:space="0" w:color="auto"/>
                <w:right w:val="none" w:sz="0" w:space="0" w:color="auto"/>
              </w:divBdr>
              <w:divsChild>
                <w:div w:id="484783066">
                  <w:marLeft w:val="0"/>
                  <w:marRight w:val="1"/>
                  <w:marTop w:val="0"/>
                  <w:marBottom w:val="0"/>
                  <w:divBdr>
                    <w:top w:val="none" w:sz="0" w:space="0" w:color="auto"/>
                    <w:left w:val="none" w:sz="0" w:space="0" w:color="auto"/>
                    <w:bottom w:val="none" w:sz="0" w:space="0" w:color="auto"/>
                    <w:right w:val="none" w:sz="0" w:space="0" w:color="auto"/>
                  </w:divBdr>
                  <w:divsChild>
                    <w:div w:id="1595631427">
                      <w:marLeft w:val="0"/>
                      <w:marRight w:val="0"/>
                      <w:marTop w:val="0"/>
                      <w:marBottom w:val="0"/>
                      <w:divBdr>
                        <w:top w:val="none" w:sz="0" w:space="0" w:color="auto"/>
                        <w:left w:val="none" w:sz="0" w:space="0" w:color="auto"/>
                        <w:bottom w:val="none" w:sz="0" w:space="0" w:color="auto"/>
                        <w:right w:val="none" w:sz="0" w:space="0" w:color="auto"/>
                      </w:divBdr>
                      <w:divsChild>
                        <w:div w:id="1110049508">
                          <w:marLeft w:val="0"/>
                          <w:marRight w:val="0"/>
                          <w:marTop w:val="0"/>
                          <w:marBottom w:val="0"/>
                          <w:divBdr>
                            <w:top w:val="none" w:sz="0" w:space="0" w:color="auto"/>
                            <w:left w:val="none" w:sz="0" w:space="0" w:color="auto"/>
                            <w:bottom w:val="none" w:sz="0" w:space="0" w:color="auto"/>
                            <w:right w:val="none" w:sz="0" w:space="0" w:color="auto"/>
                          </w:divBdr>
                          <w:divsChild>
                            <w:div w:id="1099333212">
                              <w:marLeft w:val="0"/>
                              <w:marRight w:val="0"/>
                              <w:marTop w:val="120"/>
                              <w:marBottom w:val="360"/>
                              <w:divBdr>
                                <w:top w:val="none" w:sz="0" w:space="0" w:color="auto"/>
                                <w:left w:val="none" w:sz="0" w:space="0" w:color="auto"/>
                                <w:bottom w:val="none" w:sz="0" w:space="0" w:color="auto"/>
                                <w:right w:val="none" w:sz="0" w:space="0" w:color="auto"/>
                              </w:divBdr>
                              <w:divsChild>
                                <w:div w:id="310062705">
                                  <w:marLeft w:val="0"/>
                                  <w:marRight w:val="0"/>
                                  <w:marTop w:val="0"/>
                                  <w:marBottom w:val="0"/>
                                  <w:divBdr>
                                    <w:top w:val="none" w:sz="0" w:space="0" w:color="auto"/>
                                    <w:left w:val="none" w:sz="0" w:space="0" w:color="auto"/>
                                    <w:bottom w:val="none" w:sz="0" w:space="0" w:color="auto"/>
                                    <w:right w:val="none" w:sz="0" w:space="0" w:color="auto"/>
                                  </w:divBdr>
                                  <w:divsChild>
                                    <w:div w:id="4981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867309">
      <w:bodyDiv w:val="1"/>
      <w:marLeft w:val="0"/>
      <w:marRight w:val="0"/>
      <w:marTop w:val="0"/>
      <w:marBottom w:val="0"/>
      <w:divBdr>
        <w:top w:val="none" w:sz="0" w:space="0" w:color="auto"/>
        <w:left w:val="none" w:sz="0" w:space="0" w:color="auto"/>
        <w:bottom w:val="none" w:sz="0" w:space="0" w:color="auto"/>
        <w:right w:val="none" w:sz="0" w:space="0" w:color="auto"/>
      </w:divBdr>
      <w:divsChild>
        <w:div w:id="1864395993">
          <w:marLeft w:val="0"/>
          <w:marRight w:val="1"/>
          <w:marTop w:val="0"/>
          <w:marBottom w:val="0"/>
          <w:divBdr>
            <w:top w:val="none" w:sz="0" w:space="0" w:color="auto"/>
            <w:left w:val="none" w:sz="0" w:space="0" w:color="auto"/>
            <w:bottom w:val="none" w:sz="0" w:space="0" w:color="auto"/>
            <w:right w:val="none" w:sz="0" w:space="0" w:color="auto"/>
          </w:divBdr>
          <w:divsChild>
            <w:div w:id="1826893430">
              <w:marLeft w:val="0"/>
              <w:marRight w:val="0"/>
              <w:marTop w:val="0"/>
              <w:marBottom w:val="0"/>
              <w:divBdr>
                <w:top w:val="none" w:sz="0" w:space="0" w:color="auto"/>
                <w:left w:val="none" w:sz="0" w:space="0" w:color="auto"/>
                <w:bottom w:val="none" w:sz="0" w:space="0" w:color="auto"/>
                <w:right w:val="none" w:sz="0" w:space="0" w:color="auto"/>
              </w:divBdr>
              <w:divsChild>
                <w:div w:id="255406603">
                  <w:marLeft w:val="0"/>
                  <w:marRight w:val="1"/>
                  <w:marTop w:val="0"/>
                  <w:marBottom w:val="0"/>
                  <w:divBdr>
                    <w:top w:val="none" w:sz="0" w:space="0" w:color="auto"/>
                    <w:left w:val="none" w:sz="0" w:space="0" w:color="auto"/>
                    <w:bottom w:val="none" w:sz="0" w:space="0" w:color="auto"/>
                    <w:right w:val="none" w:sz="0" w:space="0" w:color="auto"/>
                  </w:divBdr>
                  <w:divsChild>
                    <w:div w:id="700588208">
                      <w:marLeft w:val="0"/>
                      <w:marRight w:val="0"/>
                      <w:marTop w:val="0"/>
                      <w:marBottom w:val="0"/>
                      <w:divBdr>
                        <w:top w:val="none" w:sz="0" w:space="0" w:color="auto"/>
                        <w:left w:val="none" w:sz="0" w:space="0" w:color="auto"/>
                        <w:bottom w:val="none" w:sz="0" w:space="0" w:color="auto"/>
                        <w:right w:val="none" w:sz="0" w:space="0" w:color="auto"/>
                      </w:divBdr>
                      <w:divsChild>
                        <w:div w:id="525290672">
                          <w:marLeft w:val="0"/>
                          <w:marRight w:val="0"/>
                          <w:marTop w:val="0"/>
                          <w:marBottom w:val="0"/>
                          <w:divBdr>
                            <w:top w:val="none" w:sz="0" w:space="0" w:color="auto"/>
                            <w:left w:val="none" w:sz="0" w:space="0" w:color="auto"/>
                            <w:bottom w:val="none" w:sz="0" w:space="0" w:color="auto"/>
                            <w:right w:val="none" w:sz="0" w:space="0" w:color="auto"/>
                          </w:divBdr>
                          <w:divsChild>
                            <w:div w:id="1369797007">
                              <w:marLeft w:val="0"/>
                              <w:marRight w:val="0"/>
                              <w:marTop w:val="120"/>
                              <w:marBottom w:val="360"/>
                              <w:divBdr>
                                <w:top w:val="none" w:sz="0" w:space="0" w:color="auto"/>
                                <w:left w:val="none" w:sz="0" w:space="0" w:color="auto"/>
                                <w:bottom w:val="none" w:sz="0" w:space="0" w:color="auto"/>
                                <w:right w:val="none" w:sz="0" w:space="0" w:color="auto"/>
                              </w:divBdr>
                              <w:divsChild>
                                <w:div w:id="838276853">
                                  <w:marLeft w:val="0"/>
                                  <w:marRight w:val="0"/>
                                  <w:marTop w:val="0"/>
                                  <w:marBottom w:val="0"/>
                                  <w:divBdr>
                                    <w:top w:val="none" w:sz="0" w:space="0" w:color="auto"/>
                                    <w:left w:val="none" w:sz="0" w:space="0" w:color="auto"/>
                                    <w:bottom w:val="none" w:sz="0" w:space="0" w:color="auto"/>
                                    <w:right w:val="none" w:sz="0" w:space="0" w:color="auto"/>
                                  </w:divBdr>
                                  <w:divsChild>
                                    <w:div w:id="13534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3029">
      <w:bodyDiv w:val="1"/>
      <w:marLeft w:val="0"/>
      <w:marRight w:val="0"/>
      <w:marTop w:val="0"/>
      <w:marBottom w:val="0"/>
      <w:divBdr>
        <w:top w:val="none" w:sz="0" w:space="0" w:color="auto"/>
        <w:left w:val="none" w:sz="0" w:space="0" w:color="auto"/>
        <w:bottom w:val="none" w:sz="0" w:space="0" w:color="auto"/>
        <w:right w:val="none" w:sz="0" w:space="0" w:color="auto"/>
      </w:divBdr>
      <w:divsChild>
        <w:div w:id="1887377916">
          <w:marLeft w:val="0"/>
          <w:marRight w:val="0"/>
          <w:marTop w:val="0"/>
          <w:marBottom w:val="288"/>
          <w:divBdr>
            <w:top w:val="none" w:sz="0" w:space="0" w:color="auto"/>
            <w:left w:val="none" w:sz="0" w:space="0" w:color="auto"/>
            <w:bottom w:val="none" w:sz="0" w:space="0" w:color="auto"/>
            <w:right w:val="none" w:sz="0" w:space="0" w:color="auto"/>
          </w:divBdr>
          <w:divsChild>
            <w:div w:id="2029870633">
              <w:marLeft w:val="0"/>
              <w:marRight w:val="0"/>
              <w:marTop w:val="0"/>
              <w:marBottom w:val="0"/>
              <w:divBdr>
                <w:top w:val="none" w:sz="0" w:space="0" w:color="auto"/>
                <w:left w:val="none" w:sz="0" w:space="0" w:color="auto"/>
                <w:bottom w:val="none" w:sz="0" w:space="0" w:color="auto"/>
                <w:right w:val="none" w:sz="0" w:space="0" w:color="auto"/>
              </w:divBdr>
              <w:divsChild>
                <w:div w:id="105387775">
                  <w:marLeft w:val="0"/>
                  <w:marRight w:val="0"/>
                  <w:marTop w:val="0"/>
                  <w:marBottom w:val="0"/>
                  <w:divBdr>
                    <w:top w:val="none" w:sz="0" w:space="0" w:color="auto"/>
                    <w:left w:val="none" w:sz="0" w:space="0" w:color="auto"/>
                    <w:bottom w:val="none" w:sz="0" w:space="0" w:color="auto"/>
                    <w:right w:val="none" w:sz="0" w:space="0" w:color="auto"/>
                  </w:divBdr>
                </w:div>
                <w:div w:id="786891075">
                  <w:marLeft w:val="0"/>
                  <w:marRight w:val="0"/>
                  <w:marTop w:val="0"/>
                  <w:marBottom w:val="0"/>
                  <w:divBdr>
                    <w:top w:val="none" w:sz="0" w:space="0" w:color="auto"/>
                    <w:left w:val="none" w:sz="0" w:space="0" w:color="auto"/>
                    <w:bottom w:val="none" w:sz="0" w:space="0" w:color="auto"/>
                    <w:right w:val="none" w:sz="0" w:space="0" w:color="auto"/>
                  </w:divBdr>
                  <w:divsChild>
                    <w:div w:id="975257679">
                      <w:marLeft w:val="0"/>
                      <w:marRight w:val="0"/>
                      <w:marTop w:val="0"/>
                      <w:marBottom w:val="0"/>
                      <w:divBdr>
                        <w:top w:val="none" w:sz="0" w:space="0" w:color="auto"/>
                        <w:left w:val="none" w:sz="0" w:space="0" w:color="auto"/>
                        <w:bottom w:val="none" w:sz="0" w:space="0" w:color="auto"/>
                        <w:right w:val="none" w:sz="0" w:space="0" w:color="auto"/>
                      </w:divBdr>
                    </w:div>
                    <w:div w:id="840580966">
                      <w:marLeft w:val="0"/>
                      <w:marRight w:val="0"/>
                      <w:marTop w:val="0"/>
                      <w:marBottom w:val="0"/>
                      <w:divBdr>
                        <w:top w:val="none" w:sz="0" w:space="0" w:color="auto"/>
                        <w:left w:val="none" w:sz="0" w:space="0" w:color="auto"/>
                        <w:bottom w:val="none" w:sz="0" w:space="0" w:color="auto"/>
                        <w:right w:val="none" w:sz="0" w:space="0" w:color="auto"/>
                      </w:divBdr>
                    </w:div>
                    <w:div w:id="13266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743263">
      <w:bodyDiv w:val="1"/>
      <w:marLeft w:val="0"/>
      <w:marRight w:val="0"/>
      <w:marTop w:val="0"/>
      <w:marBottom w:val="0"/>
      <w:divBdr>
        <w:top w:val="none" w:sz="0" w:space="0" w:color="auto"/>
        <w:left w:val="none" w:sz="0" w:space="0" w:color="auto"/>
        <w:bottom w:val="none" w:sz="0" w:space="0" w:color="auto"/>
        <w:right w:val="none" w:sz="0" w:space="0" w:color="auto"/>
      </w:divBdr>
    </w:div>
    <w:div w:id="2111774346">
      <w:bodyDiv w:val="1"/>
      <w:marLeft w:val="0"/>
      <w:marRight w:val="0"/>
      <w:marTop w:val="0"/>
      <w:marBottom w:val="0"/>
      <w:divBdr>
        <w:top w:val="none" w:sz="0" w:space="0" w:color="auto"/>
        <w:left w:val="none" w:sz="0" w:space="0" w:color="auto"/>
        <w:bottom w:val="none" w:sz="0" w:space="0" w:color="auto"/>
        <w:right w:val="none" w:sz="0" w:space="0" w:color="auto"/>
      </w:divBdr>
      <w:divsChild>
        <w:div w:id="753431984">
          <w:marLeft w:val="0"/>
          <w:marRight w:val="1"/>
          <w:marTop w:val="0"/>
          <w:marBottom w:val="0"/>
          <w:divBdr>
            <w:top w:val="none" w:sz="0" w:space="0" w:color="auto"/>
            <w:left w:val="none" w:sz="0" w:space="0" w:color="auto"/>
            <w:bottom w:val="none" w:sz="0" w:space="0" w:color="auto"/>
            <w:right w:val="none" w:sz="0" w:space="0" w:color="auto"/>
          </w:divBdr>
          <w:divsChild>
            <w:div w:id="1438138467">
              <w:marLeft w:val="0"/>
              <w:marRight w:val="0"/>
              <w:marTop w:val="0"/>
              <w:marBottom w:val="0"/>
              <w:divBdr>
                <w:top w:val="none" w:sz="0" w:space="0" w:color="auto"/>
                <w:left w:val="none" w:sz="0" w:space="0" w:color="auto"/>
                <w:bottom w:val="none" w:sz="0" w:space="0" w:color="auto"/>
                <w:right w:val="none" w:sz="0" w:space="0" w:color="auto"/>
              </w:divBdr>
              <w:divsChild>
                <w:div w:id="1552380214">
                  <w:marLeft w:val="0"/>
                  <w:marRight w:val="1"/>
                  <w:marTop w:val="0"/>
                  <w:marBottom w:val="0"/>
                  <w:divBdr>
                    <w:top w:val="none" w:sz="0" w:space="0" w:color="auto"/>
                    <w:left w:val="none" w:sz="0" w:space="0" w:color="auto"/>
                    <w:bottom w:val="none" w:sz="0" w:space="0" w:color="auto"/>
                    <w:right w:val="none" w:sz="0" w:space="0" w:color="auto"/>
                  </w:divBdr>
                  <w:divsChild>
                    <w:div w:id="1053231077">
                      <w:marLeft w:val="0"/>
                      <w:marRight w:val="0"/>
                      <w:marTop w:val="0"/>
                      <w:marBottom w:val="0"/>
                      <w:divBdr>
                        <w:top w:val="none" w:sz="0" w:space="0" w:color="auto"/>
                        <w:left w:val="none" w:sz="0" w:space="0" w:color="auto"/>
                        <w:bottom w:val="none" w:sz="0" w:space="0" w:color="auto"/>
                        <w:right w:val="none" w:sz="0" w:space="0" w:color="auto"/>
                      </w:divBdr>
                      <w:divsChild>
                        <w:div w:id="30885621">
                          <w:marLeft w:val="0"/>
                          <w:marRight w:val="0"/>
                          <w:marTop w:val="0"/>
                          <w:marBottom w:val="0"/>
                          <w:divBdr>
                            <w:top w:val="none" w:sz="0" w:space="0" w:color="auto"/>
                            <w:left w:val="none" w:sz="0" w:space="0" w:color="auto"/>
                            <w:bottom w:val="none" w:sz="0" w:space="0" w:color="auto"/>
                            <w:right w:val="none" w:sz="0" w:space="0" w:color="auto"/>
                          </w:divBdr>
                          <w:divsChild>
                            <w:div w:id="1548831996">
                              <w:marLeft w:val="0"/>
                              <w:marRight w:val="0"/>
                              <w:marTop w:val="120"/>
                              <w:marBottom w:val="360"/>
                              <w:divBdr>
                                <w:top w:val="none" w:sz="0" w:space="0" w:color="auto"/>
                                <w:left w:val="none" w:sz="0" w:space="0" w:color="auto"/>
                                <w:bottom w:val="none" w:sz="0" w:space="0" w:color="auto"/>
                                <w:right w:val="none" w:sz="0" w:space="0" w:color="auto"/>
                              </w:divBdr>
                              <w:divsChild>
                                <w:div w:id="529495354">
                                  <w:marLeft w:val="0"/>
                                  <w:marRight w:val="0"/>
                                  <w:marTop w:val="0"/>
                                  <w:marBottom w:val="0"/>
                                  <w:divBdr>
                                    <w:top w:val="none" w:sz="0" w:space="0" w:color="auto"/>
                                    <w:left w:val="none" w:sz="0" w:space="0" w:color="auto"/>
                                    <w:bottom w:val="none" w:sz="0" w:space="0" w:color="auto"/>
                                    <w:right w:val="none" w:sz="0" w:space="0" w:color="auto"/>
                                  </w:divBdr>
                                  <w:divsChild>
                                    <w:div w:id="10328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PowerPoint_Slide1.sldx"/><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04041-1007-42F2-96FB-3AFBD4847DD9}">
  <ds:schemaRefs>
    <ds:schemaRef ds:uri="http://schemas.openxmlformats.org/officeDocument/2006/bibliography"/>
  </ds:schemaRefs>
</ds:datastoreItem>
</file>

<file path=customXml/itemProps2.xml><?xml version="1.0" encoding="utf-8"?>
<ds:datastoreItem xmlns:ds="http://schemas.openxmlformats.org/officeDocument/2006/customXml" ds:itemID="{947B07DB-BB19-46F1-B215-2A8C1CFAB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5930</Words>
  <Characters>33803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lilisheng</dc:creator>
  <cp:lastModifiedBy>LS Ma</cp:lastModifiedBy>
  <cp:revision>2</cp:revision>
  <dcterms:created xsi:type="dcterms:W3CDTF">2014-11-30T20:30:00Z</dcterms:created>
  <dcterms:modified xsi:type="dcterms:W3CDTF">2014-11-30T20:30:00Z</dcterms:modified>
</cp:coreProperties>
</file>