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0858E" w14:textId="77777777" w:rsidR="00CF22ED" w:rsidRPr="00625253" w:rsidRDefault="00CF22ED" w:rsidP="00F6674C">
      <w:pPr>
        <w:pStyle w:val="NoSpacing"/>
        <w:spacing w:line="360" w:lineRule="auto"/>
        <w:jc w:val="both"/>
        <w:rPr>
          <w:rFonts w:ascii="Book Antiqua" w:eastAsia="Times New Roman" w:hAnsi="Book Antiqua" w:cs="Arial"/>
          <w:b/>
          <w:sz w:val="24"/>
          <w:szCs w:val="24"/>
          <w:lang w:val="en-GB" w:eastAsia="en-GB"/>
        </w:rPr>
      </w:pPr>
      <w:r w:rsidRPr="00625253">
        <w:rPr>
          <w:rFonts w:ascii="Book Antiqua" w:eastAsia="Times New Roman" w:hAnsi="Book Antiqua" w:cs="Arial"/>
          <w:b/>
          <w:sz w:val="24"/>
          <w:szCs w:val="24"/>
          <w:lang w:val="en-GB" w:eastAsia="en-GB"/>
        </w:rPr>
        <w:t>Name of journal: World Journal of Virology</w:t>
      </w:r>
    </w:p>
    <w:p w14:paraId="55506FE0" w14:textId="77777777" w:rsidR="00CF22ED" w:rsidRPr="00625253" w:rsidRDefault="00CF22ED" w:rsidP="00F6674C">
      <w:pPr>
        <w:pStyle w:val="NoSpacing"/>
        <w:spacing w:line="360" w:lineRule="auto"/>
        <w:jc w:val="both"/>
        <w:rPr>
          <w:rFonts w:ascii="Book Antiqua" w:eastAsia="Times New Roman" w:hAnsi="Book Antiqua" w:cs="Arial"/>
          <w:b/>
          <w:sz w:val="24"/>
          <w:szCs w:val="24"/>
          <w:lang w:val="en-GB" w:eastAsia="en-GB"/>
        </w:rPr>
      </w:pPr>
      <w:r w:rsidRPr="00625253">
        <w:rPr>
          <w:rFonts w:ascii="Book Antiqua" w:eastAsia="Times New Roman" w:hAnsi="Book Antiqua" w:cs="Arial"/>
          <w:b/>
          <w:sz w:val="24"/>
          <w:szCs w:val="24"/>
          <w:lang w:val="en-GB" w:eastAsia="en-GB"/>
        </w:rPr>
        <w:t>ESPS Manuscript NO: 14767</w:t>
      </w:r>
    </w:p>
    <w:p w14:paraId="09E0D5AC" w14:textId="77777777" w:rsidR="00CF22ED" w:rsidRPr="00625253" w:rsidRDefault="00CF22ED" w:rsidP="00F6674C">
      <w:pPr>
        <w:pStyle w:val="NoSpacing"/>
        <w:spacing w:line="360" w:lineRule="auto"/>
        <w:jc w:val="both"/>
        <w:rPr>
          <w:rFonts w:ascii="Book Antiqua" w:eastAsia="Times New Roman" w:hAnsi="Book Antiqua" w:cs="Arial"/>
          <w:b/>
          <w:sz w:val="24"/>
          <w:szCs w:val="24"/>
          <w:lang w:val="en-GB" w:eastAsia="en-GB"/>
        </w:rPr>
      </w:pPr>
      <w:r w:rsidRPr="00625253">
        <w:rPr>
          <w:rFonts w:ascii="Book Antiqua" w:eastAsia="Times New Roman" w:hAnsi="Book Antiqua" w:cs="Arial"/>
          <w:b/>
          <w:sz w:val="24"/>
          <w:szCs w:val="24"/>
          <w:lang w:val="en-GB" w:eastAsia="en-GB"/>
        </w:rPr>
        <w:t>Columns: Minireviews</w:t>
      </w:r>
    </w:p>
    <w:p w14:paraId="1171CD2D" w14:textId="77777777" w:rsidR="00CF22ED" w:rsidRPr="00625253" w:rsidRDefault="00CF22ED" w:rsidP="00F6674C">
      <w:pPr>
        <w:pStyle w:val="NoSpacing"/>
        <w:spacing w:line="360" w:lineRule="auto"/>
        <w:jc w:val="both"/>
        <w:rPr>
          <w:rFonts w:ascii="Book Antiqua" w:eastAsia="Times New Roman" w:hAnsi="Book Antiqua" w:cs="Arial"/>
          <w:b/>
          <w:sz w:val="24"/>
          <w:szCs w:val="24"/>
          <w:lang w:val="en-GB" w:eastAsia="en-GB"/>
        </w:rPr>
      </w:pPr>
    </w:p>
    <w:p w14:paraId="55D8F8D5" w14:textId="22D23423" w:rsidR="00D214E0" w:rsidRPr="00625253" w:rsidRDefault="00D214E0" w:rsidP="00F6674C">
      <w:pPr>
        <w:pStyle w:val="NoSpacing"/>
        <w:spacing w:line="360" w:lineRule="auto"/>
        <w:jc w:val="both"/>
        <w:rPr>
          <w:rFonts w:ascii="Book Antiqua" w:eastAsia="Times New Roman" w:hAnsi="Book Antiqua" w:cs="Arial"/>
          <w:b/>
          <w:sz w:val="24"/>
          <w:szCs w:val="24"/>
          <w:lang w:val="en-GB" w:eastAsia="en-GB"/>
        </w:rPr>
      </w:pPr>
      <w:r w:rsidRPr="00625253">
        <w:rPr>
          <w:rFonts w:ascii="Book Antiqua" w:eastAsia="Times New Roman" w:hAnsi="Book Antiqua" w:cs="Arial"/>
          <w:b/>
          <w:sz w:val="24"/>
          <w:szCs w:val="24"/>
          <w:lang w:val="en-GB" w:eastAsia="en-GB"/>
        </w:rPr>
        <w:t>Debunking the myths perpetuating low implementation of</w:t>
      </w:r>
      <w:r w:rsidR="00625253" w:rsidRPr="00625253">
        <w:rPr>
          <w:rFonts w:ascii="Book Antiqua" w:hAnsi="Book Antiqua" w:cs="Arial"/>
          <w:b/>
          <w:sz w:val="24"/>
          <w:szCs w:val="24"/>
        </w:rPr>
        <w:t xml:space="preserve"> isoniazid preventive therapy</w:t>
      </w:r>
      <w:r w:rsidR="00625253" w:rsidRPr="00625253">
        <w:rPr>
          <w:rFonts w:ascii="Book Antiqua" w:eastAsia="Times New Roman" w:hAnsi="Book Antiqua" w:cs="Arial"/>
          <w:b/>
          <w:sz w:val="24"/>
          <w:szCs w:val="24"/>
          <w:lang w:val="en-GB" w:eastAsia="en-GB"/>
        </w:rPr>
        <w:t xml:space="preserve"> </w:t>
      </w:r>
      <w:r w:rsidRPr="00625253">
        <w:rPr>
          <w:rFonts w:ascii="Book Antiqua" w:eastAsia="Times New Roman" w:hAnsi="Book Antiqua" w:cs="Arial"/>
          <w:b/>
          <w:sz w:val="24"/>
          <w:szCs w:val="24"/>
          <w:lang w:val="en-GB" w:eastAsia="en-GB"/>
        </w:rPr>
        <w:t xml:space="preserve">amongst </w:t>
      </w:r>
      <w:r w:rsidR="00625253" w:rsidRPr="00625253">
        <w:rPr>
          <w:rFonts w:ascii="Book Antiqua" w:hAnsi="Book Antiqua" w:cs="Arial"/>
          <w:b/>
          <w:sz w:val="24"/>
          <w:szCs w:val="24"/>
        </w:rPr>
        <w:t>human immunodeficiency virus</w:t>
      </w:r>
      <w:r w:rsidRPr="00625253">
        <w:rPr>
          <w:rFonts w:ascii="Book Antiqua" w:eastAsia="Times New Roman" w:hAnsi="Book Antiqua" w:cs="Arial"/>
          <w:b/>
          <w:sz w:val="24"/>
          <w:szCs w:val="24"/>
          <w:lang w:val="en-GB" w:eastAsia="en-GB"/>
        </w:rPr>
        <w:t>-infected persons</w:t>
      </w:r>
    </w:p>
    <w:p w14:paraId="7FCEFA23" w14:textId="77777777" w:rsidR="00D214E0" w:rsidRPr="00625253" w:rsidRDefault="00D214E0" w:rsidP="00F6674C">
      <w:pPr>
        <w:pStyle w:val="NoSpacing"/>
        <w:spacing w:line="360" w:lineRule="auto"/>
        <w:jc w:val="both"/>
        <w:rPr>
          <w:rFonts w:ascii="Book Antiqua" w:eastAsia="Times New Roman" w:hAnsi="Book Antiqua" w:cs="Arial"/>
          <w:sz w:val="24"/>
          <w:szCs w:val="24"/>
          <w:lang w:val="en-GB" w:eastAsia="en-GB"/>
        </w:rPr>
      </w:pPr>
    </w:p>
    <w:p w14:paraId="53863FA3" w14:textId="0F29993D" w:rsidR="00D214E0" w:rsidRPr="00625253" w:rsidRDefault="00625253" w:rsidP="00F6674C">
      <w:pPr>
        <w:pStyle w:val="NoSpacing"/>
        <w:spacing w:line="360" w:lineRule="auto"/>
        <w:jc w:val="both"/>
        <w:rPr>
          <w:rFonts w:ascii="Book Antiqua" w:eastAsia="Times New Roman" w:hAnsi="Book Antiqua" w:cs="Arial"/>
          <w:sz w:val="24"/>
          <w:szCs w:val="24"/>
          <w:lang w:val="en-GB" w:eastAsia="en-GB"/>
        </w:rPr>
      </w:pPr>
      <w:r w:rsidRPr="00625253">
        <w:rPr>
          <w:rFonts w:ascii="Book Antiqua" w:eastAsia="Times New Roman" w:hAnsi="Book Antiqua" w:cs="Arial"/>
          <w:sz w:val="24"/>
          <w:szCs w:val="24"/>
          <w:lang w:val="en-GB" w:eastAsia="en-GB"/>
        </w:rPr>
        <w:t xml:space="preserve">Akolo C </w:t>
      </w:r>
      <w:r w:rsidRPr="00625253">
        <w:rPr>
          <w:rFonts w:ascii="Book Antiqua" w:hAnsi="Book Antiqua" w:cs="Arial" w:hint="eastAsia"/>
          <w:i/>
          <w:sz w:val="24"/>
          <w:szCs w:val="24"/>
          <w:lang w:val="en-GB" w:eastAsia="zh-CN"/>
        </w:rPr>
        <w:t>et al</w:t>
      </w:r>
      <w:r>
        <w:rPr>
          <w:rFonts w:ascii="Book Antiqua" w:hAnsi="Book Antiqua" w:cs="Arial" w:hint="eastAsia"/>
          <w:sz w:val="24"/>
          <w:szCs w:val="24"/>
          <w:lang w:val="en-GB" w:eastAsia="zh-CN"/>
        </w:rPr>
        <w:t xml:space="preserve">. </w:t>
      </w:r>
      <w:r w:rsidR="00D214E0" w:rsidRPr="00625253">
        <w:rPr>
          <w:rFonts w:ascii="Book Antiqua" w:eastAsia="Times New Roman" w:hAnsi="Book Antiqua" w:cs="Arial"/>
          <w:sz w:val="24"/>
          <w:szCs w:val="24"/>
          <w:lang w:val="en-GB" w:eastAsia="en-GB"/>
        </w:rPr>
        <w:t>Low implementation of isoniazid preventive therapy</w:t>
      </w:r>
    </w:p>
    <w:p w14:paraId="60443BF6" w14:textId="77777777" w:rsidR="00D214E0" w:rsidRPr="00625253" w:rsidRDefault="00D214E0" w:rsidP="00F6674C">
      <w:pPr>
        <w:pStyle w:val="NoSpacing"/>
        <w:spacing w:line="360" w:lineRule="auto"/>
        <w:jc w:val="both"/>
        <w:rPr>
          <w:rFonts w:ascii="Book Antiqua" w:eastAsia="Times New Roman" w:hAnsi="Book Antiqua" w:cs="Arial"/>
          <w:sz w:val="24"/>
          <w:szCs w:val="24"/>
          <w:lang w:val="en-GB" w:eastAsia="en-GB"/>
        </w:rPr>
      </w:pPr>
    </w:p>
    <w:p w14:paraId="352EA1BA" w14:textId="6B15F192" w:rsidR="00625253" w:rsidRPr="00625253" w:rsidRDefault="00625253" w:rsidP="00F6674C">
      <w:pPr>
        <w:pStyle w:val="NoSpacing"/>
        <w:spacing w:line="360" w:lineRule="auto"/>
        <w:jc w:val="both"/>
        <w:rPr>
          <w:rFonts w:ascii="Book Antiqua" w:hAnsi="Book Antiqua" w:cs="Arial"/>
          <w:sz w:val="24"/>
          <w:szCs w:val="24"/>
          <w:lang w:val="en-GB" w:eastAsia="zh-CN"/>
        </w:rPr>
      </w:pPr>
      <w:r w:rsidRPr="00625253">
        <w:rPr>
          <w:rFonts w:ascii="Book Antiqua" w:eastAsia="Times New Roman" w:hAnsi="Book Antiqua" w:cs="Arial"/>
          <w:sz w:val="24"/>
          <w:szCs w:val="24"/>
          <w:lang w:val="en-GB" w:eastAsia="en-GB"/>
        </w:rPr>
        <w:t>Christopher Akolo, Florence Bada, Evaezi Okpokoro, Ogochukwu Nwanne, Sharon Iziduh, Eno Usoroh, Taofeekat Ali, Vivian Ibeziako, Olanrewaju Oladimeji, Michael Odo</w:t>
      </w:r>
    </w:p>
    <w:p w14:paraId="58FF32A9" w14:textId="77777777" w:rsidR="00625253" w:rsidRDefault="00625253" w:rsidP="00F6674C">
      <w:pPr>
        <w:pStyle w:val="NoSpacing"/>
        <w:spacing w:line="360" w:lineRule="auto"/>
        <w:jc w:val="both"/>
        <w:rPr>
          <w:rFonts w:ascii="Book Antiqua" w:hAnsi="Book Antiqua" w:cs="Arial"/>
          <w:sz w:val="24"/>
          <w:szCs w:val="24"/>
          <w:lang w:val="en-GB" w:eastAsia="zh-CN"/>
        </w:rPr>
      </w:pPr>
    </w:p>
    <w:p w14:paraId="34BD2DDA" w14:textId="23D01832" w:rsidR="00D214E0" w:rsidRPr="00625253" w:rsidRDefault="00D214E0" w:rsidP="00F6674C">
      <w:pPr>
        <w:pStyle w:val="NoSpacing"/>
        <w:spacing w:line="360" w:lineRule="auto"/>
        <w:jc w:val="both"/>
        <w:rPr>
          <w:rFonts w:ascii="Book Antiqua" w:hAnsi="Book Antiqua" w:cs="Arial"/>
          <w:sz w:val="24"/>
          <w:szCs w:val="24"/>
          <w:lang w:val="en-GB" w:eastAsia="zh-CN"/>
        </w:rPr>
      </w:pPr>
      <w:r w:rsidRPr="00625253">
        <w:rPr>
          <w:rFonts w:ascii="Book Antiqua" w:eastAsia="Times New Roman" w:hAnsi="Book Antiqua" w:cs="Arial"/>
          <w:b/>
          <w:sz w:val="24"/>
          <w:szCs w:val="24"/>
          <w:lang w:val="en-GB" w:eastAsia="en-GB"/>
        </w:rPr>
        <w:t>Christopher</w:t>
      </w:r>
      <w:r w:rsidR="00625253" w:rsidRPr="00625253">
        <w:rPr>
          <w:rFonts w:ascii="Book Antiqua" w:eastAsia="Times New Roman" w:hAnsi="Book Antiqua" w:cs="Arial"/>
          <w:b/>
          <w:sz w:val="24"/>
          <w:szCs w:val="24"/>
          <w:lang w:val="en-GB" w:eastAsia="en-GB"/>
        </w:rPr>
        <w:t xml:space="preserve"> Akolo</w:t>
      </w:r>
      <w:r w:rsidRPr="00625253">
        <w:rPr>
          <w:rFonts w:ascii="Book Antiqua" w:eastAsia="Times New Roman" w:hAnsi="Book Antiqua" w:cs="Arial"/>
          <w:b/>
          <w:sz w:val="24"/>
          <w:szCs w:val="24"/>
          <w:lang w:val="en-GB" w:eastAsia="en-GB"/>
        </w:rPr>
        <w:t xml:space="preserve">, </w:t>
      </w:r>
      <w:r w:rsidRPr="00625253">
        <w:rPr>
          <w:rFonts w:ascii="Book Antiqua" w:eastAsia="Times New Roman" w:hAnsi="Book Antiqua" w:cs="Arial"/>
          <w:sz w:val="24"/>
          <w:szCs w:val="24"/>
          <w:lang w:val="en-GB" w:eastAsia="en-GB"/>
        </w:rPr>
        <w:t xml:space="preserve">Population Services International, </w:t>
      </w:r>
      <w:r w:rsidR="00625253">
        <w:rPr>
          <w:rFonts w:ascii="Book Antiqua" w:eastAsia="Times New Roman" w:hAnsi="Book Antiqua" w:cs="Arial"/>
          <w:sz w:val="24"/>
          <w:szCs w:val="24"/>
          <w:lang w:val="en-GB" w:eastAsia="en-GB"/>
        </w:rPr>
        <w:t>Washington, D</w:t>
      </w:r>
      <w:r w:rsidRPr="00625253">
        <w:rPr>
          <w:rFonts w:ascii="Book Antiqua" w:eastAsia="Times New Roman" w:hAnsi="Book Antiqua" w:cs="Arial"/>
          <w:sz w:val="24"/>
          <w:szCs w:val="24"/>
          <w:lang w:val="en-GB" w:eastAsia="en-GB"/>
        </w:rPr>
        <w:t>C</w:t>
      </w:r>
      <w:r w:rsidR="00625253">
        <w:rPr>
          <w:rFonts w:ascii="Book Antiqua" w:eastAsia="Times New Roman" w:hAnsi="Book Antiqua" w:cs="Arial"/>
          <w:sz w:val="24"/>
          <w:szCs w:val="24"/>
          <w:lang w:val="en-GB" w:eastAsia="en-GB"/>
        </w:rPr>
        <w:t xml:space="preserve"> 20036, United States</w:t>
      </w:r>
    </w:p>
    <w:p w14:paraId="43E16972" w14:textId="77777777" w:rsidR="00625253" w:rsidRPr="00625253" w:rsidRDefault="00625253" w:rsidP="00F6674C">
      <w:pPr>
        <w:pStyle w:val="NoSpacing"/>
        <w:spacing w:line="360" w:lineRule="auto"/>
        <w:jc w:val="both"/>
        <w:rPr>
          <w:rFonts w:ascii="Book Antiqua" w:hAnsi="Book Antiqua" w:cs="Arial"/>
          <w:sz w:val="24"/>
          <w:szCs w:val="24"/>
          <w:lang w:val="en-GB" w:eastAsia="zh-CN"/>
        </w:rPr>
      </w:pPr>
    </w:p>
    <w:p w14:paraId="5894C3BC" w14:textId="0BDB0619" w:rsidR="00D214E0" w:rsidRDefault="00D214E0" w:rsidP="00F6674C">
      <w:pPr>
        <w:pStyle w:val="NoSpacing"/>
        <w:spacing w:line="360" w:lineRule="auto"/>
        <w:jc w:val="both"/>
        <w:rPr>
          <w:rFonts w:ascii="Book Antiqua" w:hAnsi="Book Antiqua" w:cs="Arial"/>
          <w:sz w:val="24"/>
          <w:szCs w:val="24"/>
          <w:lang w:val="en-GB" w:eastAsia="zh-CN"/>
        </w:rPr>
      </w:pPr>
      <w:r w:rsidRPr="00625253">
        <w:rPr>
          <w:rFonts w:ascii="Book Antiqua" w:eastAsia="Times New Roman" w:hAnsi="Book Antiqua" w:cs="Arial"/>
          <w:b/>
          <w:sz w:val="24"/>
          <w:szCs w:val="24"/>
          <w:lang w:val="en-GB" w:eastAsia="en-GB"/>
        </w:rPr>
        <w:t>Florence</w:t>
      </w:r>
      <w:r w:rsidR="00625253" w:rsidRPr="00625253">
        <w:rPr>
          <w:rFonts w:ascii="Book Antiqua" w:eastAsia="Times New Roman" w:hAnsi="Book Antiqua" w:cs="Arial"/>
          <w:b/>
          <w:sz w:val="24"/>
          <w:szCs w:val="24"/>
          <w:lang w:val="en-GB" w:eastAsia="en-GB"/>
        </w:rPr>
        <w:t xml:space="preserve"> Bada</w:t>
      </w:r>
      <w:r w:rsidRPr="00625253">
        <w:rPr>
          <w:rFonts w:ascii="Book Antiqua" w:eastAsia="Times New Roman" w:hAnsi="Book Antiqua" w:cs="Arial"/>
          <w:b/>
          <w:sz w:val="24"/>
          <w:szCs w:val="24"/>
          <w:lang w:val="en-GB" w:eastAsia="en-GB"/>
        </w:rPr>
        <w:t>, Evaezi</w:t>
      </w:r>
      <w:r w:rsidR="00625253" w:rsidRPr="00625253">
        <w:rPr>
          <w:rFonts w:ascii="Book Antiqua" w:eastAsia="Times New Roman" w:hAnsi="Book Antiqua" w:cs="Arial"/>
          <w:b/>
          <w:sz w:val="24"/>
          <w:szCs w:val="24"/>
          <w:lang w:val="en-GB" w:eastAsia="en-GB"/>
        </w:rPr>
        <w:t xml:space="preserve"> Okpokoro</w:t>
      </w:r>
      <w:r w:rsidRPr="00625253">
        <w:rPr>
          <w:rFonts w:ascii="Book Antiqua" w:eastAsia="Times New Roman" w:hAnsi="Book Antiqua" w:cs="Arial"/>
          <w:b/>
          <w:sz w:val="24"/>
          <w:szCs w:val="24"/>
          <w:lang w:val="en-GB" w:eastAsia="en-GB"/>
        </w:rPr>
        <w:t>, Ogochukwu</w:t>
      </w:r>
      <w:r w:rsidR="00625253" w:rsidRPr="00625253">
        <w:rPr>
          <w:rFonts w:ascii="Book Antiqua" w:eastAsia="Times New Roman" w:hAnsi="Book Antiqua" w:cs="Arial"/>
          <w:b/>
          <w:sz w:val="24"/>
          <w:szCs w:val="24"/>
          <w:lang w:val="en-GB" w:eastAsia="en-GB"/>
        </w:rPr>
        <w:t xml:space="preserve"> Nwanne</w:t>
      </w:r>
      <w:r w:rsidRPr="00625253">
        <w:rPr>
          <w:rFonts w:ascii="Book Antiqua" w:eastAsia="Times New Roman" w:hAnsi="Book Antiqua" w:cs="Arial"/>
          <w:b/>
          <w:sz w:val="24"/>
          <w:szCs w:val="24"/>
          <w:lang w:val="en-GB" w:eastAsia="en-GB"/>
        </w:rPr>
        <w:t>, Sharon</w:t>
      </w:r>
      <w:r w:rsidR="00625253" w:rsidRPr="00625253">
        <w:rPr>
          <w:rFonts w:ascii="Book Antiqua" w:eastAsia="Times New Roman" w:hAnsi="Book Antiqua" w:cs="Arial"/>
          <w:b/>
          <w:sz w:val="24"/>
          <w:szCs w:val="24"/>
          <w:lang w:val="en-GB" w:eastAsia="en-GB"/>
        </w:rPr>
        <w:t xml:space="preserve"> Iziduh</w:t>
      </w:r>
      <w:r w:rsidRPr="00625253">
        <w:rPr>
          <w:rFonts w:ascii="Book Antiqua" w:eastAsia="Times New Roman" w:hAnsi="Book Antiqua" w:cs="Arial"/>
          <w:b/>
          <w:sz w:val="24"/>
          <w:szCs w:val="24"/>
          <w:lang w:val="en-GB" w:eastAsia="en-GB"/>
        </w:rPr>
        <w:t>, Eno</w:t>
      </w:r>
      <w:r w:rsidR="00625253" w:rsidRPr="00625253">
        <w:rPr>
          <w:rFonts w:ascii="Book Antiqua" w:eastAsia="Times New Roman" w:hAnsi="Book Antiqua" w:cs="Arial"/>
          <w:b/>
          <w:sz w:val="24"/>
          <w:szCs w:val="24"/>
          <w:lang w:val="en-GB" w:eastAsia="en-GB"/>
        </w:rPr>
        <w:t xml:space="preserve"> Usoroh</w:t>
      </w:r>
      <w:r w:rsidRPr="00625253">
        <w:rPr>
          <w:rFonts w:ascii="Book Antiqua" w:eastAsia="Times New Roman" w:hAnsi="Book Antiqua" w:cs="Arial"/>
          <w:b/>
          <w:sz w:val="24"/>
          <w:szCs w:val="24"/>
          <w:lang w:val="en-GB" w:eastAsia="en-GB"/>
        </w:rPr>
        <w:t>, Ali Taofeekat, Vivian</w:t>
      </w:r>
      <w:r w:rsidR="00625253" w:rsidRPr="00625253">
        <w:rPr>
          <w:rFonts w:ascii="Book Antiqua" w:eastAsia="Times New Roman" w:hAnsi="Book Antiqua" w:cs="Arial"/>
          <w:b/>
          <w:sz w:val="24"/>
          <w:szCs w:val="24"/>
          <w:lang w:val="en-GB" w:eastAsia="en-GB"/>
        </w:rPr>
        <w:t xml:space="preserve"> Ibeziako</w:t>
      </w:r>
      <w:r w:rsidRPr="00625253">
        <w:rPr>
          <w:rFonts w:ascii="Book Antiqua" w:eastAsia="Times New Roman" w:hAnsi="Book Antiqua" w:cs="Arial"/>
          <w:b/>
          <w:sz w:val="24"/>
          <w:szCs w:val="24"/>
          <w:lang w:val="en-GB" w:eastAsia="en-GB"/>
        </w:rPr>
        <w:t>,</w:t>
      </w:r>
      <w:r w:rsidRPr="00625253">
        <w:rPr>
          <w:rFonts w:ascii="Book Antiqua" w:eastAsia="Times New Roman" w:hAnsi="Book Antiqua" w:cs="Arial"/>
          <w:sz w:val="24"/>
          <w:szCs w:val="24"/>
          <w:lang w:val="en-GB" w:eastAsia="en-GB"/>
        </w:rPr>
        <w:t xml:space="preserve"> Institute of Human Virology, Nigeria (IHVN),</w:t>
      </w:r>
      <w:r w:rsidR="00625253" w:rsidRPr="00625253">
        <w:rPr>
          <w:rFonts w:ascii="Book Antiqua" w:eastAsia="Times New Roman" w:hAnsi="Book Antiqua" w:cs="Arial"/>
          <w:sz w:val="24"/>
          <w:szCs w:val="24"/>
          <w:lang w:val="en-GB" w:eastAsia="en-GB"/>
        </w:rPr>
        <w:t xml:space="preserve"> Plot </w:t>
      </w:r>
      <w:r w:rsidR="00625253">
        <w:rPr>
          <w:rFonts w:ascii="Book Antiqua" w:hAnsi="Book Antiqua" w:cs="Arial" w:hint="eastAsia"/>
          <w:sz w:val="24"/>
          <w:szCs w:val="24"/>
          <w:lang w:val="en-GB" w:eastAsia="zh-CN"/>
        </w:rPr>
        <w:t>252</w:t>
      </w:r>
      <w:r w:rsidR="00625253" w:rsidRPr="00625253">
        <w:rPr>
          <w:rFonts w:ascii="Book Antiqua" w:eastAsia="Times New Roman" w:hAnsi="Book Antiqua" w:cs="Arial"/>
          <w:sz w:val="24"/>
          <w:szCs w:val="24"/>
          <w:lang w:val="en-GB" w:eastAsia="en-GB"/>
        </w:rPr>
        <w:t>,</w:t>
      </w:r>
      <w:r w:rsidR="00625253">
        <w:rPr>
          <w:rFonts w:ascii="Book Antiqua" w:hAnsi="Book Antiqua" w:cs="Arial" w:hint="eastAsia"/>
          <w:sz w:val="24"/>
          <w:szCs w:val="24"/>
          <w:lang w:val="en-GB" w:eastAsia="zh-CN"/>
        </w:rPr>
        <w:t xml:space="preserve"> </w:t>
      </w:r>
      <w:r w:rsidR="00625253">
        <w:rPr>
          <w:rFonts w:ascii="Book Antiqua" w:eastAsia="Times New Roman" w:hAnsi="Book Antiqua" w:cs="Arial"/>
          <w:sz w:val="24"/>
          <w:szCs w:val="24"/>
          <w:lang w:val="en-GB" w:eastAsia="en-GB"/>
        </w:rPr>
        <w:t>P</w:t>
      </w:r>
      <w:r w:rsidR="00625253" w:rsidRPr="00625253">
        <w:rPr>
          <w:rFonts w:ascii="Book Antiqua" w:eastAsia="Times New Roman" w:hAnsi="Book Antiqua" w:cs="Arial"/>
          <w:sz w:val="24"/>
          <w:szCs w:val="24"/>
          <w:lang w:val="en-GB" w:eastAsia="en-GB"/>
        </w:rPr>
        <w:t>O Box 9396,</w:t>
      </w:r>
      <w:r w:rsidRPr="00625253">
        <w:rPr>
          <w:rFonts w:ascii="Book Antiqua" w:eastAsia="Times New Roman" w:hAnsi="Book Antiqua" w:cs="Arial"/>
          <w:sz w:val="24"/>
          <w:szCs w:val="24"/>
          <w:lang w:val="en-GB" w:eastAsia="en-GB"/>
        </w:rPr>
        <w:t xml:space="preserve"> Abuja, Nigeria</w:t>
      </w:r>
    </w:p>
    <w:p w14:paraId="013CFF00" w14:textId="77777777" w:rsidR="00625253" w:rsidRPr="00625253" w:rsidRDefault="00625253" w:rsidP="00F6674C">
      <w:pPr>
        <w:pStyle w:val="NoSpacing"/>
        <w:spacing w:line="360" w:lineRule="auto"/>
        <w:jc w:val="both"/>
        <w:rPr>
          <w:rFonts w:ascii="Book Antiqua" w:hAnsi="Book Antiqua" w:cs="Arial"/>
          <w:sz w:val="24"/>
          <w:szCs w:val="24"/>
          <w:lang w:val="en-GB" w:eastAsia="zh-CN"/>
        </w:rPr>
      </w:pPr>
    </w:p>
    <w:p w14:paraId="4936C0D3" w14:textId="26100ED3" w:rsidR="00625253" w:rsidRDefault="00D214E0" w:rsidP="00F6674C">
      <w:pPr>
        <w:pStyle w:val="NoSpacing"/>
        <w:spacing w:line="360" w:lineRule="auto"/>
        <w:jc w:val="both"/>
        <w:rPr>
          <w:rFonts w:ascii="Book Antiqua" w:hAnsi="Book Antiqua" w:cs="Arial"/>
          <w:sz w:val="24"/>
          <w:szCs w:val="24"/>
          <w:lang w:val="en-GB" w:eastAsia="zh-CN"/>
        </w:rPr>
      </w:pPr>
      <w:r w:rsidRPr="00625253">
        <w:rPr>
          <w:rFonts w:ascii="Book Antiqua" w:eastAsia="Times New Roman" w:hAnsi="Book Antiqua" w:cs="Arial"/>
          <w:b/>
          <w:sz w:val="24"/>
          <w:szCs w:val="24"/>
          <w:lang w:val="en-GB" w:eastAsia="en-GB"/>
        </w:rPr>
        <w:t>Olanrewaju Oladimeji,</w:t>
      </w:r>
      <w:r w:rsidRPr="00625253">
        <w:rPr>
          <w:rFonts w:ascii="Book Antiqua" w:eastAsia="Times New Roman" w:hAnsi="Book Antiqua" w:cs="Arial"/>
          <w:sz w:val="24"/>
          <w:szCs w:val="24"/>
          <w:lang w:val="en-GB" w:eastAsia="en-GB"/>
        </w:rPr>
        <w:t xml:space="preserve"> Zankli Medical Center, Plot 1021, </w:t>
      </w:r>
      <w:r w:rsidR="00625253">
        <w:rPr>
          <w:rFonts w:ascii="Book Antiqua" w:eastAsia="Times New Roman" w:hAnsi="Book Antiqua" w:cs="Arial"/>
          <w:sz w:val="24"/>
          <w:szCs w:val="24"/>
          <w:lang w:val="en-GB" w:eastAsia="en-GB"/>
        </w:rPr>
        <w:t>PO</w:t>
      </w:r>
      <w:r w:rsidR="00625253">
        <w:rPr>
          <w:rFonts w:ascii="Book Antiqua" w:hAnsi="Book Antiqua" w:cs="Arial" w:hint="eastAsia"/>
          <w:sz w:val="24"/>
          <w:szCs w:val="24"/>
          <w:lang w:val="en-GB" w:eastAsia="zh-CN"/>
        </w:rPr>
        <w:t xml:space="preserve"> </w:t>
      </w:r>
      <w:r w:rsidRPr="00625253">
        <w:rPr>
          <w:rFonts w:ascii="Book Antiqua" w:eastAsia="Times New Roman" w:hAnsi="Book Antiqua" w:cs="Arial"/>
          <w:sz w:val="24"/>
          <w:szCs w:val="24"/>
          <w:lang w:val="en-GB" w:eastAsia="en-GB"/>
        </w:rPr>
        <w:t>Box 7745, Abuja, Nigeria</w:t>
      </w:r>
      <w:r w:rsidR="00AB1931" w:rsidRPr="00625253">
        <w:rPr>
          <w:rFonts w:ascii="Book Antiqua" w:eastAsia="Times New Roman" w:hAnsi="Book Antiqua" w:cs="Arial"/>
          <w:sz w:val="24"/>
          <w:szCs w:val="24"/>
          <w:lang w:val="en-GB" w:eastAsia="en-GB"/>
        </w:rPr>
        <w:t xml:space="preserve"> </w:t>
      </w:r>
    </w:p>
    <w:p w14:paraId="3BE54AAB" w14:textId="77777777" w:rsidR="00625253" w:rsidRDefault="00625253" w:rsidP="00F6674C">
      <w:pPr>
        <w:pStyle w:val="NoSpacing"/>
        <w:spacing w:line="360" w:lineRule="auto"/>
        <w:jc w:val="both"/>
        <w:rPr>
          <w:rFonts w:ascii="Book Antiqua" w:hAnsi="Book Antiqua" w:cs="Arial"/>
          <w:sz w:val="24"/>
          <w:szCs w:val="24"/>
          <w:lang w:val="en-GB" w:eastAsia="zh-CN"/>
        </w:rPr>
      </w:pPr>
    </w:p>
    <w:p w14:paraId="5E25DE55" w14:textId="1FAC4B88" w:rsidR="00D214E0" w:rsidRPr="00625253" w:rsidRDefault="00625253" w:rsidP="00F6674C">
      <w:pPr>
        <w:pStyle w:val="NoSpacing"/>
        <w:spacing w:line="360" w:lineRule="auto"/>
        <w:jc w:val="both"/>
        <w:rPr>
          <w:rFonts w:ascii="Book Antiqua" w:eastAsia="Times New Roman" w:hAnsi="Book Antiqua" w:cs="Arial"/>
          <w:sz w:val="24"/>
          <w:szCs w:val="24"/>
          <w:lang w:val="en-GB" w:eastAsia="en-GB"/>
        </w:rPr>
      </w:pPr>
      <w:r w:rsidRPr="00625253">
        <w:rPr>
          <w:rFonts w:ascii="Book Antiqua" w:eastAsia="Times New Roman" w:hAnsi="Book Antiqua" w:cs="Arial"/>
          <w:b/>
          <w:sz w:val="24"/>
          <w:szCs w:val="24"/>
          <w:lang w:val="en-GB" w:eastAsia="en-GB"/>
        </w:rPr>
        <w:t>Olanrewaju Oladimeji,</w:t>
      </w:r>
      <w:r>
        <w:rPr>
          <w:rFonts w:ascii="Book Antiqua" w:hAnsi="Book Antiqua" w:cs="Arial" w:hint="eastAsia"/>
          <w:b/>
          <w:sz w:val="24"/>
          <w:szCs w:val="24"/>
          <w:lang w:val="en-GB" w:eastAsia="zh-CN"/>
        </w:rPr>
        <w:t xml:space="preserve"> </w:t>
      </w:r>
      <w:r w:rsidR="00D214E0" w:rsidRPr="00625253">
        <w:rPr>
          <w:rFonts w:ascii="Book Antiqua" w:eastAsia="Times New Roman" w:hAnsi="Book Antiqua" w:cs="Arial"/>
          <w:sz w:val="24"/>
          <w:szCs w:val="24"/>
          <w:lang w:val="en-GB" w:eastAsia="en-GB"/>
        </w:rPr>
        <w:t>Liverpool School of Tropical Medicine, Pembroke Place, Liverpool,</w:t>
      </w:r>
      <w:r w:rsidRPr="00625253">
        <w:rPr>
          <w:rFonts w:ascii="Book Antiqua" w:eastAsia="Times New Roman" w:hAnsi="Book Antiqua" w:cs="Arial"/>
          <w:sz w:val="24"/>
          <w:szCs w:val="24"/>
          <w:lang w:val="en-GB" w:eastAsia="en-GB"/>
        </w:rPr>
        <w:t xml:space="preserve"> L3 5QA</w:t>
      </w:r>
      <w:r>
        <w:rPr>
          <w:rFonts w:ascii="Book Antiqua" w:hAnsi="Book Antiqua" w:cs="Arial" w:hint="eastAsia"/>
          <w:sz w:val="24"/>
          <w:szCs w:val="24"/>
          <w:lang w:val="en-GB" w:eastAsia="zh-CN"/>
        </w:rPr>
        <w:t>,</w:t>
      </w:r>
      <w:r w:rsidR="00D214E0" w:rsidRPr="00625253">
        <w:rPr>
          <w:rFonts w:ascii="Book Antiqua" w:eastAsia="Times New Roman" w:hAnsi="Book Antiqua" w:cs="Arial"/>
          <w:sz w:val="24"/>
          <w:szCs w:val="24"/>
          <w:lang w:val="en-GB" w:eastAsia="en-GB"/>
        </w:rPr>
        <w:t xml:space="preserve"> United Kingdom</w:t>
      </w:r>
    </w:p>
    <w:p w14:paraId="5DD4D686" w14:textId="77777777" w:rsidR="00625253" w:rsidRDefault="00625253" w:rsidP="00F6674C">
      <w:pPr>
        <w:pStyle w:val="NoSpacing"/>
        <w:spacing w:line="360" w:lineRule="auto"/>
        <w:jc w:val="both"/>
        <w:rPr>
          <w:rFonts w:ascii="Book Antiqua" w:hAnsi="Book Antiqua" w:cs="Arial"/>
          <w:sz w:val="24"/>
          <w:szCs w:val="24"/>
          <w:lang w:val="en-GB" w:eastAsia="zh-CN"/>
        </w:rPr>
      </w:pPr>
    </w:p>
    <w:p w14:paraId="6DCF5751" w14:textId="2FDA518F" w:rsidR="00D214E0" w:rsidRPr="00625253" w:rsidRDefault="00513A07" w:rsidP="00F6674C">
      <w:pPr>
        <w:pStyle w:val="NoSpacing"/>
        <w:spacing w:line="360" w:lineRule="auto"/>
        <w:jc w:val="both"/>
        <w:rPr>
          <w:rFonts w:ascii="Book Antiqua" w:eastAsia="Times New Roman" w:hAnsi="Book Antiqua" w:cs="Arial"/>
          <w:sz w:val="24"/>
          <w:szCs w:val="24"/>
          <w:lang w:val="en-GB" w:eastAsia="en-GB"/>
        </w:rPr>
      </w:pPr>
      <w:r w:rsidRPr="00625253">
        <w:rPr>
          <w:rFonts w:ascii="Book Antiqua" w:eastAsia="Times New Roman" w:hAnsi="Book Antiqua" w:cs="Arial"/>
          <w:b/>
          <w:sz w:val="24"/>
          <w:szCs w:val="24"/>
          <w:lang w:val="en-GB" w:eastAsia="en-GB"/>
        </w:rPr>
        <w:t>Michael</w:t>
      </w:r>
      <w:r w:rsidR="00625253" w:rsidRPr="00625253">
        <w:rPr>
          <w:rFonts w:ascii="Book Antiqua" w:eastAsia="Times New Roman" w:hAnsi="Book Antiqua" w:cs="Arial"/>
          <w:b/>
          <w:sz w:val="24"/>
          <w:szCs w:val="24"/>
          <w:lang w:val="en-GB" w:eastAsia="en-GB"/>
        </w:rPr>
        <w:t xml:space="preserve"> Odo</w:t>
      </w:r>
      <w:r w:rsidR="00D214E0" w:rsidRPr="00625253">
        <w:rPr>
          <w:rFonts w:ascii="Book Antiqua" w:eastAsia="Times New Roman" w:hAnsi="Book Antiqua" w:cs="Arial"/>
          <w:b/>
          <w:sz w:val="24"/>
          <w:szCs w:val="24"/>
          <w:lang w:val="en-GB" w:eastAsia="en-GB"/>
        </w:rPr>
        <w:t>,</w:t>
      </w:r>
      <w:r w:rsidR="00D214E0" w:rsidRPr="00625253">
        <w:rPr>
          <w:rFonts w:ascii="Book Antiqua" w:eastAsia="Times New Roman" w:hAnsi="Book Antiqua" w:cs="Arial"/>
          <w:sz w:val="24"/>
          <w:szCs w:val="24"/>
          <w:lang w:val="en-GB" w:eastAsia="en-GB"/>
        </w:rPr>
        <w:t xml:space="preserve"> Family Health International (FHI360), Plot 1073, Garki, Area 3| P.M.B. 44, Abuja, Nigeria</w:t>
      </w:r>
    </w:p>
    <w:p w14:paraId="517261D3" w14:textId="77777777" w:rsidR="00625253" w:rsidRDefault="00625253" w:rsidP="00F6674C">
      <w:pPr>
        <w:pStyle w:val="NoSpacing"/>
        <w:spacing w:line="360" w:lineRule="auto"/>
        <w:jc w:val="both"/>
        <w:rPr>
          <w:rFonts w:ascii="Book Antiqua" w:hAnsi="Book Antiqua"/>
          <w:b/>
          <w:sz w:val="24"/>
          <w:lang w:eastAsia="zh-CN"/>
        </w:rPr>
      </w:pPr>
    </w:p>
    <w:p w14:paraId="5E4BE89A" w14:textId="388DEE55" w:rsidR="00D214E0" w:rsidRPr="00625253" w:rsidRDefault="00625253" w:rsidP="00F6674C">
      <w:pPr>
        <w:pStyle w:val="NoSpacing"/>
        <w:spacing w:line="360" w:lineRule="auto"/>
        <w:jc w:val="both"/>
        <w:rPr>
          <w:rFonts w:ascii="Book Antiqua" w:eastAsia="Times New Roman" w:hAnsi="Book Antiqua" w:cs="Arial"/>
          <w:sz w:val="24"/>
          <w:szCs w:val="24"/>
          <w:lang w:val="en-GB" w:eastAsia="en-GB"/>
        </w:rPr>
      </w:pPr>
      <w:r w:rsidRPr="0077673F">
        <w:rPr>
          <w:rFonts w:ascii="Book Antiqua" w:hAnsi="Book Antiqua"/>
          <w:b/>
          <w:sz w:val="24"/>
        </w:rPr>
        <w:t>Author contributions:</w:t>
      </w:r>
      <w:r w:rsidR="00D214E0" w:rsidRPr="00625253">
        <w:rPr>
          <w:rFonts w:ascii="Book Antiqua" w:eastAsia="Times New Roman" w:hAnsi="Book Antiqua" w:cs="Arial"/>
          <w:sz w:val="24"/>
          <w:szCs w:val="24"/>
          <w:lang w:val="en-GB" w:eastAsia="en-GB"/>
        </w:rPr>
        <w:t xml:space="preserve"> Akolo C and Bada F were both responsible for the conceptualization of this article; Akolo C, Bada F, Okpokoro E, Iziduh S, Usoroh E, </w:t>
      </w:r>
      <w:r w:rsidR="00D214E0" w:rsidRPr="00625253">
        <w:rPr>
          <w:rFonts w:ascii="Book Antiqua" w:eastAsia="Times New Roman" w:hAnsi="Book Antiqua" w:cs="Arial"/>
          <w:sz w:val="24"/>
          <w:szCs w:val="24"/>
          <w:lang w:val="en-GB" w:eastAsia="en-GB"/>
        </w:rPr>
        <w:lastRenderedPageBreak/>
        <w:t>Nwanne O, Ali T, and Ibeziako V, Oladimeji O and Odo M all contributed equally to the writing, editing and final approval of this work.</w:t>
      </w:r>
    </w:p>
    <w:p w14:paraId="1CF96357" w14:textId="77777777" w:rsidR="00D214E0" w:rsidRPr="00625253" w:rsidRDefault="00D214E0" w:rsidP="00F6674C">
      <w:pPr>
        <w:pStyle w:val="NoSpacing"/>
        <w:spacing w:line="360" w:lineRule="auto"/>
        <w:jc w:val="both"/>
        <w:rPr>
          <w:rFonts w:ascii="Book Antiqua" w:eastAsia="Times New Roman" w:hAnsi="Book Antiqua" w:cs="Arial"/>
          <w:sz w:val="24"/>
          <w:szCs w:val="24"/>
          <w:lang w:val="en-GB" w:eastAsia="en-GB"/>
        </w:rPr>
      </w:pPr>
    </w:p>
    <w:p w14:paraId="4E956AA3" w14:textId="25907153" w:rsidR="001F597F" w:rsidRPr="001F597F" w:rsidRDefault="001F597F" w:rsidP="001F597F">
      <w:pPr>
        <w:pStyle w:val="NoSpacing"/>
        <w:spacing w:line="360" w:lineRule="auto"/>
        <w:jc w:val="both"/>
        <w:rPr>
          <w:rFonts w:ascii="Book Antiqua" w:hAnsi="Book Antiqua" w:cs="Arial"/>
          <w:sz w:val="24"/>
          <w:szCs w:val="24"/>
          <w:lang w:val="en-GB" w:eastAsia="zh-CN"/>
        </w:rPr>
      </w:pPr>
      <w:r w:rsidRPr="00037ABD">
        <w:rPr>
          <w:rFonts w:ascii="Book Antiqua" w:hAnsi="Book Antiqua"/>
          <w:b/>
          <w:sz w:val="24"/>
        </w:rPr>
        <w:t>Conflict-of-interest</w:t>
      </w:r>
      <w:r>
        <w:rPr>
          <w:rFonts w:ascii="Book Antiqua" w:hAnsi="Book Antiqua" w:hint="eastAsia"/>
          <w:b/>
          <w:sz w:val="24"/>
        </w:rPr>
        <w:t xml:space="preserve">: </w:t>
      </w:r>
      <w:r w:rsidRPr="00625253">
        <w:rPr>
          <w:rFonts w:ascii="Book Antiqua" w:eastAsia="Times New Roman" w:hAnsi="Book Antiqua" w:cs="Arial"/>
          <w:sz w:val="24"/>
          <w:szCs w:val="24"/>
          <w:lang w:val="en-GB" w:eastAsia="en-GB"/>
        </w:rPr>
        <w:t>The authors have no conflict of interest related to this manuscript.</w:t>
      </w:r>
    </w:p>
    <w:p w14:paraId="5528BE6A" w14:textId="77777777" w:rsidR="001F597F" w:rsidRPr="00665E0C" w:rsidRDefault="001F597F" w:rsidP="001F597F">
      <w:pPr>
        <w:spacing w:line="360" w:lineRule="auto"/>
        <w:jc w:val="both"/>
        <w:rPr>
          <w:rFonts w:ascii="Book Antiqua" w:hAnsi="Book Antiqua"/>
          <w:b/>
        </w:rPr>
      </w:pPr>
    </w:p>
    <w:p w14:paraId="171DC220" w14:textId="77777777" w:rsidR="001F597F" w:rsidRPr="00665E0C" w:rsidRDefault="001F597F" w:rsidP="001F597F">
      <w:pPr>
        <w:pStyle w:val="CommentText"/>
        <w:adjustRightInd w:val="0"/>
        <w:snapToGrid w:val="0"/>
        <w:spacing w:line="360" w:lineRule="auto"/>
        <w:jc w:val="both"/>
        <w:rPr>
          <w:rFonts w:ascii="Book Antiqua" w:hAnsi="Book Antiqua"/>
          <w:sz w:val="24"/>
          <w:szCs w:val="24"/>
          <w:lang w:eastAsia="zh-CN"/>
        </w:rPr>
      </w:pPr>
      <w:bookmarkStart w:id="0" w:name="OLE_LINK507"/>
      <w:bookmarkStart w:id="1" w:name="OLE_LINK506"/>
      <w:bookmarkStart w:id="2" w:name="OLE_LINK496"/>
      <w:bookmarkStart w:id="3" w:name="OLE_LINK479"/>
      <w:r w:rsidRPr="00665E0C">
        <w:rPr>
          <w:rFonts w:ascii="Book Antiqua" w:hAnsi="Book Antiqua"/>
          <w:b/>
          <w:sz w:val="24"/>
          <w:szCs w:val="24"/>
        </w:rPr>
        <w:t xml:space="preserve">Open-Access: </w:t>
      </w:r>
      <w:r w:rsidRPr="00665E0C">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6BAD0264" w14:textId="77777777" w:rsidR="001F597F" w:rsidRDefault="001F597F" w:rsidP="001F597F">
      <w:pPr>
        <w:pStyle w:val="CommentText"/>
        <w:adjustRightInd w:val="0"/>
        <w:snapToGrid w:val="0"/>
        <w:spacing w:line="360" w:lineRule="auto"/>
        <w:jc w:val="both"/>
        <w:rPr>
          <w:rFonts w:ascii="Book Antiqua" w:hAnsi="Book Antiqua" w:cs="Gulim"/>
          <w:b/>
          <w:color w:val="000000"/>
          <w:sz w:val="24"/>
          <w:szCs w:val="24"/>
          <w:lang w:val="en-US" w:eastAsia="zh-CN"/>
        </w:rPr>
      </w:pPr>
    </w:p>
    <w:p w14:paraId="53701029" w14:textId="3B62FBA1" w:rsidR="00D214E0" w:rsidRPr="00625253" w:rsidRDefault="001F597F" w:rsidP="00F6674C">
      <w:pPr>
        <w:pStyle w:val="NoSpacing"/>
        <w:spacing w:line="360" w:lineRule="auto"/>
        <w:jc w:val="both"/>
        <w:rPr>
          <w:rFonts w:ascii="Book Antiqua" w:eastAsia="Times New Roman" w:hAnsi="Book Antiqua" w:cs="Arial"/>
          <w:sz w:val="24"/>
          <w:szCs w:val="24"/>
          <w:lang w:val="en-GB" w:eastAsia="en-GB"/>
        </w:rPr>
      </w:pPr>
      <w:r w:rsidRPr="001A7A03">
        <w:rPr>
          <w:rFonts w:ascii="Book Antiqua" w:hAnsi="Book Antiqua"/>
          <w:b/>
          <w:sz w:val="24"/>
        </w:rPr>
        <w:t>Correspondence to:</w:t>
      </w:r>
      <w:r w:rsidRPr="001F597F">
        <w:rPr>
          <w:rFonts w:ascii="Book Antiqua" w:hAnsi="Book Antiqua" w:cs="Arial" w:hint="eastAsia"/>
          <w:b/>
          <w:sz w:val="24"/>
          <w:szCs w:val="24"/>
          <w:lang w:val="en-GB" w:eastAsia="zh-CN"/>
        </w:rPr>
        <w:t xml:space="preserve"> </w:t>
      </w:r>
      <w:r w:rsidR="00D214E0" w:rsidRPr="001F597F">
        <w:rPr>
          <w:rFonts w:ascii="Book Antiqua" w:eastAsia="Times New Roman" w:hAnsi="Book Antiqua" w:cs="Arial"/>
          <w:b/>
          <w:sz w:val="24"/>
          <w:szCs w:val="24"/>
          <w:lang w:val="en-GB" w:eastAsia="en-GB"/>
        </w:rPr>
        <w:t xml:space="preserve">Akolo Christopher, MBBS, MSc, FWACP, Senior Technical Advisor </w:t>
      </w:r>
      <w:r w:rsidR="00D214E0" w:rsidRPr="00625253">
        <w:rPr>
          <w:rFonts w:ascii="Book Antiqua" w:eastAsia="Times New Roman" w:hAnsi="Book Antiqua" w:cs="Arial"/>
          <w:sz w:val="24"/>
          <w:szCs w:val="24"/>
          <w:lang w:val="en-GB" w:eastAsia="en-GB"/>
        </w:rPr>
        <w:t>HIV/TB, Population Services International, 1120 19</w:t>
      </w:r>
      <w:r w:rsidR="00D214E0" w:rsidRPr="001F597F">
        <w:rPr>
          <w:rFonts w:ascii="Book Antiqua" w:eastAsia="Times New Roman" w:hAnsi="Book Antiqua" w:cs="Arial"/>
          <w:sz w:val="24"/>
          <w:szCs w:val="24"/>
          <w:vertAlign w:val="superscript"/>
          <w:lang w:val="en-GB" w:eastAsia="en-GB"/>
        </w:rPr>
        <w:t>th</w:t>
      </w:r>
      <w:r w:rsidR="00D214E0" w:rsidRPr="00625253">
        <w:rPr>
          <w:rFonts w:ascii="Book Antiqua" w:eastAsia="Times New Roman" w:hAnsi="Book Antiqua" w:cs="Arial"/>
          <w:sz w:val="24"/>
          <w:szCs w:val="24"/>
          <w:lang w:val="en-GB" w:eastAsia="en-GB"/>
        </w:rPr>
        <w:t xml:space="preserve"> Street</w:t>
      </w:r>
      <w:r>
        <w:rPr>
          <w:rFonts w:ascii="Book Antiqua" w:hAnsi="Book Antiqua" w:cs="Arial" w:hint="eastAsia"/>
          <w:sz w:val="24"/>
          <w:szCs w:val="24"/>
          <w:lang w:val="en-GB" w:eastAsia="zh-CN"/>
        </w:rPr>
        <w:t>,</w:t>
      </w:r>
      <w:r w:rsidR="00D214E0" w:rsidRPr="00625253">
        <w:rPr>
          <w:rFonts w:ascii="Book Antiqua" w:eastAsia="Times New Roman" w:hAnsi="Book Antiqua" w:cs="Arial"/>
          <w:sz w:val="24"/>
          <w:szCs w:val="24"/>
          <w:lang w:val="en-GB" w:eastAsia="en-GB"/>
        </w:rPr>
        <w:t xml:space="preserve"> N.W. Ste. 600</w:t>
      </w:r>
      <w:r>
        <w:rPr>
          <w:rFonts w:ascii="Book Antiqua" w:hAnsi="Book Antiqua" w:cs="Arial" w:hint="eastAsia"/>
          <w:sz w:val="24"/>
          <w:szCs w:val="24"/>
          <w:lang w:val="en-GB" w:eastAsia="zh-CN"/>
        </w:rPr>
        <w:t xml:space="preserve">, </w:t>
      </w:r>
      <w:r>
        <w:rPr>
          <w:rFonts w:ascii="Book Antiqua" w:eastAsia="Times New Roman" w:hAnsi="Book Antiqua" w:cs="Arial"/>
          <w:sz w:val="24"/>
          <w:szCs w:val="24"/>
          <w:lang w:val="en-GB" w:eastAsia="en-GB"/>
        </w:rPr>
        <w:t>Washington, DC</w:t>
      </w:r>
      <w:r w:rsidR="00D214E0" w:rsidRPr="00625253">
        <w:rPr>
          <w:rFonts w:ascii="Book Antiqua" w:eastAsia="Times New Roman" w:hAnsi="Book Antiqua" w:cs="Arial"/>
          <w:sz w:val="24"/>
          <w:szCs w:val="24"/>
          <w:lang w:val="en-GB" w:eastAsia="en-GB"/>
        </w:rPr>
        <w:t xml:space="preserve"> </w:t>
      </w:r>
      <w:r>
        <w:rPr>
          <w:rFonts w:ascii="Book Antiqua" w:eastAsia="Times New Roman" w:hAnsi="Book Antiqua" w:cs="Arial"/>
          <w:sz w:val="24"/>
          <w:szCs w:val="24"/>
          <w:lang w:val="en-GB" w:eastAsia="en-GB"/>
        </w:rPr>
        <w:t>20036, United State</w:t>
      </w:r>
      <w:r w:rsidRPr="001F597F">
        <w:rPr>
          <w:rFonts w:ascii="Book Antiqua" w:eastAsia="Times New Roman" w:hAnsi="Book Antiqua" w:cs="Arial"/>
          <w:sz w:val="24"/>
          <w:szCs w:val="24"/>
          <w:lang w:val="en-GB" w:eastAsia="en-GB"/>
        </w:rPr>
        <w:t>s</w:t>
      </w:r>
      <w:r w:rsidRPr="001F597F">
        <w:rPr>
          <w:rFonts w:ascii="Book Antiqua" w:hAnsi="Book Antiqua" w:cs="Arial"/>
          <w:sz w:val="24"/>
          <w:szCs w:val="24"/>
          <w:lang w:val="en-GB" w:eastAsia="zh-CN"/>
        </w:rPr>
        <w:t xml:space="preserve">. </w:t>
      </w:r>
      <w:hyperlink r:id="rId9" w:history="1">
        <w:r w:rsidR="00D214E0" w:rsidRPr="001F597F">
          <w:rPr>
            <w:rFonts w:ascii="Book Antiqua" w:eastAsia="Times New Roman" w:hAnsi="Book Antiqua"/>
            <w:sz w:val="24"/>
            <w:szCs w:val="24"/>
            <w:lang w:val="en-GB" w:eastAsia="en-GB"/>
          </w:rPr>
          <w:t>cakolo@psi.org</w:t>
        </w:r>
      </w:hyperlink>
      <w:r w:rsidR="00997A87" w:rsidRPr="00625253">
        <w:rPr>
          <w:rFonts w:ascii="Book Antiqua" w:eastAsia="Times New Roman" w:hAnsi="Book Antiqua" w:cs="Arial"/>
          <w:sz w:val="24"/>
          <w:szCs w:val="24"/>
          <w:lang w:val="en-GB" w:eastAsia="en-GB"/>
        </w:rPr>
        <w:t xml:space="preserve"> </w:t>
      </w:r>
    </w:p>
    <w:p w14:paraId="3B30BC5C" w14:textId="77777777" w:rsidR="001F597F" w:rsidRDefault="001F597F" w:rsidP="00F6674C">
      <w:pPr>
        <w:pStyle w:val="NoSpacing"/>
        <w:spacing w:line="360" w:lineRule="auto"/>
        <w:jc w:val="both"/>
        <w:rPr>
          <w:rFonts w:ascii="Book Antiqua" w:hAnsi="Book Antiqua" w:cs="Arial"/>
          <w:sz w:val="24"/>
          <w:szCs w:val="24"/>
          <w:lang w:val="en-GB" w:eastAsia="zh-CN"/>
        </w:rPr>
      </w:pPr>
    </w:p>
    <w:p w14:paraId="0D28E3B8" w14:textId="1D6DACE3" w:rsidR="00D214E0" w:rsidRPr="00625253" w:rsidRDefault="001F597F" w:rsidP="00F6674C">
      <w:pPr>
        <w:pStyle w:val="NoSpacing"/>
        <w:spacing w:line="360" w:lineRule="auto"/>
        <w:jc w:val="both"/>
        <w:rPr>
          <w:rFonts w:ascii="Book Antiqua" w:eastAsia="Times New Roman" w:hAnsi="Book Antiqua" w:cs="Arial"/>
          <w:sz w:val="24"/>
          <w:szCs w:val="24"/>
          <w:lang w:val="en-GB" w:eastAsia="en-GB"/>
        </w:rPr>
      </w:pPr>
      <w:r w:rsidRPr="001F597F">
        <w:rPr>
          <w:rFonts w:ascii="Book Antiqua" w:eastAsia="Times New Roman" w:hAnsi="Book Antiqua" w:cs="Arial"/>
          <w:b/>
          <w:sz w:val="24"/>
          <w:szCs w:val="24"/>
          <w:lang w:val="en-GB" w:eastAsia="en-GB"/>
        </w:rPr>
        <w:t>Telephone:</w:t>
      </w:r>
      <w:r>
        <w:rPr>
          <w:rFonts w:ascii="Book Antiqua" w:eastAsia="Times New Roman" w:hAnsi="Book Antiqua" w:cs="Arial"/>
          <w:sz w:val="24"/>
          <w:szCs w:val="24"/>
          <w:lang w:val="en-GB" w:eastAsia="en-GB"/>
        </w:rPr>
        <w:t xml:space="preserve"> +1-240-581</w:t>
      </w:r>
      <w:r w:rsidR="00D214E0" w:rsidRPr="00625253">
        <w:rPr>
          <w:rFonts w:ascii="Book Antiqua" w:eastAsia="Times New Roman" w:hAnsi="Book Antiqua" w:cs="Arial"/>
          <w:sz w:val="24"/>
          <w:szCs w:val="24"/>
          <w:lang w:val="en-GB" w:eastAsia="en-GB"/>
        </w:rPr>
        <w:t>0853</w:t>
      </w:r>
    </w:p>
    <w:p w14:paraId="74B4AFC1" w14:textId="77777777" w:rsidR="00D214E0" w:rsidRPr="00625253" w:rsidRDefault="00D214E0" w:rsidP="00F6674C">
      <w:pPr>
        <w:pStyle w:val="NoSpacing"/>
        <w:spacing w:line="360" w:lineRule="auto"/>
        <w:jc w:val="both"/>
        <w:rPr>
          <w:rFonts w:ascii="Book Antiqua" w:eastAsia="Times New Roman" w:hAnsi="Book Antiqua" w:cs="Arial"/>
          <w:sz w:val="24"/>
          <w:szCs w:val="24"/>
          <w:lang w:val="en-GB" w:eastAsia="en-GB"/>
        </w:rPr>
      </w:pPr>
    </w:p>
    <w:p w14:paraId="6A4C7A12" w14:textId="002C0125" w:rsidR="001F597F" w:rsidRPr="001F597F" w:rsidRDefault="001F597F" w:rsidP="001F597F">
      <w:pPr>
        <w:spacing w:line="360" w:lineRule="auto"/>
        <w:rPr>
          <w:rFonts w:ascii="Book Antiqua" w:hAnsi="Book Antiqua"/>
        </w:rPr>
      </w:pPr>
      <w:r>
        <w:rPr>
          <w:rFonts w:ascii="Book Antiqua" w:hAnsi="Book Antiqua"/>
          <w:b/>
        </w:rPr>
        <w:t xml:space="preserve">Received: </w:t>
      </w:r>
      <w:r w:rsidRPr="001F597F">
        <w:rPr>
          <w:rFonts w:ascii="Book Antiqua" w:eastAsiaTheme="minorEastAsia" w:hAnsi="Book Antiqua" w:hint="eastAsia"/>
          <w:lang w:eastAsia="zh-CN"/>
        </w:rPr>
        <w:t>October 23, 2014</w:t>
      </w:r>
      <w:r w:rsidRPr="001F597F">
        <w:rPr>
          <w:rFonts w:ascii="Book Antiqua" w:hAnsi="Book Antiqua"/>
        </w:rPr>
        <w:t xml:space="preserve">  </w:t>
      </w:r>
    </w:p>
    <w:p w14:paraId="12F3F216" w14:textId="6603ABCF" w:rsidR="001F597F" w:rsidRPr="001F597F" w:rsidRDefault="001F597F" w:rsidP="001F597F">
      <w:pPr>
        <w:spacing w:line="360" w:lineRule="auto"/>
        <w:rPr>
          <w:rFonts w:ascii="Book Antiqua" w:eastAsiaTheme="minorEastAsia" w:hAnsi="Book Antiqua"/>
          <w:lang w:eastAsia="zh-CN"/>
        </w:rPr>
      </w:pPr>
      <w:r w:rsidRPr="009659DA">
        <w:rPr>
          <w:rFonts w:ascii="Book Antiqua" w:hAnsi="Book Antiqua" w:hint="eastAsia"/>
          <w:b/>
        </w:rPr>
        <w:t>Peer-review started</w:t>
      </w:r>
      <w:r>
        <w:rPr>
          <w:rFonts w:ascii="Book Antiqua" w:hAnsi="Book Antiqua"/>
          <w:b/>
        </w:rPr>
        <w:t>:</w:t>
      </w:r>
      <w:r w:rsidRPr="001F597F">
        <w:rPr>
          <w:rFonts w:ascii="Book Antiqua" w:eastAsiaTheme="minorEastAsia" w:hAnsi="Book Antiqua" w:hint="eastAsia"/>
          <w:lang w:eastAsia="zh-CN"/>
        </w:rPr>
        <w:t xml:space="preserve"> October 23, 2014</w:t>
      </w:r>
      <w:r w:rsidRPr="001F597F">
        <w:rPr>
          <w:rFonts w:ascii="Book Antiqua" w:hAnsi="Book Antiqua"/>
        </w:rPr>
        <w:t xml:space="preserve">  </w:t>
      </w:r>
    </w:p>
    <w:p w14:paraId="339AFEE6" w14:textId="35E32441" w:rsidR="001F597F" w:rsidRPr="001F597F" w:rsidRDefault="001F597F" w:rsidP="001F597F">
      <w:pPr>
        <w:spacing w:line="360" w:lineRule="auto"/>
        <w:rPr>
          <w:rFonts w:ascii="Book Antiqua" w:eastAsiaTheme="minorEastAsia" w:hAnsi="Book Antiqua"/>
          <w:lang w:eastAsia="zh-CN"/>
        </w:rPr>
      </w:pPr>
      <w:r w:rsidRPr="009659DA">
        <w:rPr>
          <w:rFonts w:ascii="Book Antiqua" w:hAnsi="Book Antiqua"/>
          <w:b/>
        </w:rPr>
        <w:t>First decision:</w:t>
      </w:r>
      <w:r>
        <w:rPr>
          <w:rFonts w:ascii="Book Antiqua" w:eastAsiaTheme="minorEastAsia" w:hAnsi="Book Antiqua" w:hint="eastAsia"/>
          <w:b/>
          <w:lang w:eastAsia="zh-CN"/>
        </w:rPr>
        <w:t xml:space="preserve"> </w:t>
      </w:r>
      <w:r w:rsidRPr="001F597F">
        <w:rPr>
          <w:rFonts w:ascii="Book Antiqua" w:eastAsiaTheme="minorEastAsia" w:hAnsi="Book Antiqua" w:hint="eastAsia"/>
          <w:lang w:eastAsia="zh-CN"/>
        </w:rPr>
        <w:t>November 14, 2014</w:t>
      </w:r>
    </w:p>
    <w:p w14:paraId="5C318D47" w14:textId="2659C935" w:rsidR="001F597F" w:rsidRPr="001F597F" w:rsidRDefault="001F597F" w:rsidP="001F597F">
      <w:pPr>
        <w:spacing w:line="360" w:lineRule="auto"/>
        <w:rPr>
          <w:rFonts w:ascii="Book Antiqua" w:eastAsiaTheme="minorEastAsia" w:hAnsi="Book Antiqua"/>
          <w:lang w:eastAsia="zh-CN"/>
        </w:rPr>
      </w:pPr>
      <w:r>
        <w:rPr>
          <w:rFonts w:ascii="Book Antiqua" w:hAnsi="Book Antiqua"/>
          <w:b/>
        </w:rPr>
        <w:t xml:space="preserve">Revised: </w:t>
      </w:r>
      <w:r w:rsidRPr="001F597F">
        <w:rPr>
          <w:rFonts w:ascii="Book Antiqua" w:eastAsiaTheme="minorEastAsia" w:hAnsi="Book Antiqua" w:hint="eastAsia"/>
          <w:lang w:eastAsia="zh-CN"/>
        </w:rPr>
        <w:t>December 4, 2014</w:t>
      </w:r>
    </w:p>
    <w:p w14:paraId="7405C0D2" w14:textId="2608BF80" w:rsidR="001F597F" w:rsidRDefault="001F597F" w:rsidP="001F597F">
      <w:pPr>
        <w:spacing w:line="360" w:lineRule="auto"/>
        <w:rPr>
          <w:rFonts w:ascii="Book Antiqua" w:hAnsi="Book Antiqua"/>
          <w:b/>
        </w:rPr>
      </w:pPr>
      <w:r>
        <w:rPr>
          <w:rFonts w:ascii="Book Antiqua" w:hAnsi="Book Antiqua"/>
          <w:b/>
        </w:rPr>
        <w:t xml:space="preserve">Accepted: </w:t>
      </w:r>
      <w:r w:rsidR="00E62FFB" w:rsidRPr="00E62FFB">
        <w:rPr>
          <w:rFonts w:ascii="Book Antiqua" w:hAnsi="Book Antiqua"/>
        </w:rPr>
        <w:t>February 9, 2015</w:t>
      </w:r>
      <w:r>
        <w:rPr>
          <w:rFonts w:ascii="Book Antiqua" w:hAnsi="Book Antiqua"/>
          <w:b/>
        </w:rPr>
        <w:t xml:space="preserve"> </w:t>
      </w:r>
    </w:p>
    <w:p w14:paraId="1BC324F0" w14:textId="77777777" w:rsidR="001F597F" w:rsidRDefault="001F597F" w:rsidP="001F597F">
      <w:pPr>
        <w:spacing w:line="360" w:lineRule="auto"/>
        <w:rPr>
          <w:rFonts w:ascii="Book Antiqua" w:hAnsi="Book Antiqua"/>
          <w:b/>
        </w:rPr>
      </w:pPr>
      <w:r w:rsidRPr="009659DA">
        <w:rPr>
          <w:rFonts w:ascii="Book Antiqua" w:hAnsi="Book Antiqua"/>
          <w:b/>
        </w:rPr>
        <w:t>Article in press:</w:t>
      </w:r>
    </w:p>
    <w:p w14:paraId="52C77BDE" w14:textId="286CCD33" w:rsidR="00D214E0" w:rsidRDefault="001F597F" w:rsidP="001F597F">
      <w:pPr>
        <w:pStyle w:val="NoSpacing"/>
        <w:spacing w:line="360" w:lineRule="auto"/>
        <w:jc w:val="both"/>
        <w:rPr>
          <w:rFonts w:ascii="Book Antiqua" w:hAnsi="Book Antiqua"/>
          <w:b/>
          <w:sz w:val="24"/>
          <w:lang w:eastAsia="zh-CN"/>
        </w:rPr>
      </w:pPr>
      <w:r>
        <w:rPr>
          <w:rFonts w:ascii="Book Antiqua" w:hAnsi="Book Antiqua"/>
          <w:b/>
          <w:sz w:val="24"/>
        </w:rPr>
        <w:t>Published online:</w:t>
      </w:r>
    </w:p>
    <w:p w14:paraId="7108F856" w14:textId="77777777" w:rsidR="001F597F" w:rsidRPr="00625253" w:rsidRDefault="001F597F" w:rsidP="001F597F">
      <w:pPr>
        <w:pStyle w:val="NoSpacing"/>
        <w:spacing w:line="360" w:lineRule="auto"/>
        <w:jc w:val="both"/>
        <w:rPr>
          <w:rFonts w:ascii="Book Antiqua" w:eastAsia="Times New Roman" w:hAnsi="Book Antiqua" w:cs="Arial"/>
          <w:sz w:val="24"/>
          <w:szCs w:val="24"/>
          <w:lang w:val="en-GB" w:eastAsia="zh-CN"/>
        </w:rPr>
      </w:pPr>
    </w:p>
    <w:p w14:paraId="45C8105A" w14:textId="77777777" w:rsidR="00D214E0" w:rsidRPr="001F597F" w:rsidRDefault="00D214E0" w:rsidP="00F6674C">
      <w:pPr>
        <w:pStyle w:val="NoSpacing"/>
        <w:spacing w:line="360" w:lineRule="auto"/>
        <w:jc w:val="both"/>
        <w:rPr>
          <w:rFonts w:ascii="Book Antiqua" w:eastAsia="Times New Roman" w:hAnsi="Book Antiqua" w:cs="Arial"/>
          <w:b/>
          <w:sz w:val="24"/>
          <w:szCs w:val="24"/>
          <w:lang w:val="en-GB" w:eastAsia="en-GB"/>
        </w:rPr>
      </w:pPr>
      <w:r w:rsidRPr="001F597F">
        <w:rPr>
          <w:rFonts w:ascii="Book Antiqua" w:eastAsia="Times New Roman" w:hAnsi="Book Antiqua" w:cs="Arial"/>
          <w:b/>
          <w:sz w:val="24"/>
          <w:szCs w:val="24"/>
          <w:lang w:val="en-GB" w:eastAsia="en-GB"/>
        </w:rPr>
        <w:t xml:space="preserve">Abstract </w:t>
      </w:r>
    </w:p>
    <w:p w14:paraId="27282291" w14:textId="055746D8" w:rsidR="00D214E0" w:rsidRPr="00F6674C" w:rsidRDefault="00D214E0" w:rsidP="00F6674C">
      <w:pPr>
        <w:spacing w:line="360" w:lineRule="auto"/>
        <w:jc w:val="both"/>
        <w:rPr>
          <w:rFonts w:ascii="Book Antiqua" w:hAnsi="Book Antiqua" w:cs="Arial"/>
        </w:rPr>
      </w:pPr>
      <w:r w:rsidRPr="00F6674C">
        <w:rPr>
          <w:rFonts w:ascii="Book Antiqua" w:hAnsi="Book Antiqua" w:cs="Arial"/>
        </w:rPr>
        <w:t>Isoniazid</w:t>
      </w:r>
      <w:r w:rsidR="001F597F" w:rsidRPr="00F6674C">
        <w:rPr>
          <w:rFonts w:ascii="Book Antiqua" w:hAnsi="Book Antiqua" w:cs="Arial"/>
        </w:rPr>
        <w:t xml:space="preserve"> preventive the</w:t>
      </w:r>
      <w:r w:rsidRPr="00F6674C">
        <w:rPr>
          <w:rFonts w:ascii="Book Antiqua" w:hAnsi="Book Antiqua" w:cs="Arial"/>
        </w:rPr>
        <w:t xml:space="preserve">rapy (IPT) is the administration of isoniazid (INH) to people with latent tuberculosis (TB) infection (LTBI) to prevent progression to active TB disease. Despite being life-saving for </w:t>
      </w:r>
      <w:r w:rsidR="001F597F" w:rsidRPr="00F6674C">
        <w:rPr>
          <w:rFonts w:ascii="Book Antiqua" w:hAnsi="Book Antiqua" w:cs="Arial"/>
        </w:rPr>
        <w:t>human immunodeficiency virus (HIV)</w:t>
      </w:r>
      <w:r w:rsidRPr="00F6674C">
        <w:rPr>
          <w:rFonts w:ascii="Book Antiqua" w:hAnsi="Book Antiqua" w:cs="Arial"/>
        </w:rPr>
        <w:t>-infected persons who do not have active TB, IPT is poorly implemented glob</w:t>
      </w:r>
      <w:r w:rsidR="004E675B" w:rsidRPr="00F6674C">
        <w:rPr>
          <w:rFonts w:ascii="Book Antiqua" w:hAnsi="Book Antiqua" w:cs="Arial"/>
        </w:rPr>
        <w:t>ally due to misconceptions</w:t>
      </w:r>
      <w:r w:rsidRPr="00F6674C">
        <w:rPr>
          <w:rFonts w:ascii="Book Antiqua" w:hAnsi="Book Antiqua" w:cs="Arial"/>
        </w:rPr>
        <w:t xml:space="preserve"> shared by healthcare providers and policy makers. However, amongst HIV-infected </w:t>
      </w:r>
      <w:r w:rsidR="00FC7CA0" w:rsidRPr="00F6674C">
        <w:rPr>
          <w:rFonts w:ascii="Book Antiqua" w:hAnsi="Book Antiqua" w:cs="Arial"/>
        </w:rPr>
        <w:t>patients</w:t>
      </w:r>
      <w:r w:rsidRPr="00F6674C">
        <w:rPr>
          <w:rFonts w:ascii="Book Antiqua" w:hAnsi="Book Antiqua" w:cs="Arial"/>
        </w:rPr>
        <w:t xml:space="preserve"> </w:t>
      </w:r>
      <w:r w:rsidR="000807A8" w:rsidRPr="00F6674C">
        <w:rPr>
          <w:rFonts w:ascii="Book Antiqua" w:hAnsi="Book Antiqua" w:cs="Arial"/>
        </w:rPr>
        <w:t xml:space="preserve">especially those </w:t>
      </w:r>
      <w:r w:rsidRPr="00F6674C">
        <w:rPr>
          <w:rFonts w:ascii="Book Antiqua" w:hAnsi="Book Antiqua" w:cs="Arial"/>
        </w:rPr>
        <w:t>living in resource-limited settings with a high burden of TB, available evidence speaks for IPT: Among HIV-infected persons, active TB, the major contraindication to IPT can be excluded with symptom screening; chest</w:t>
      </w:r>
      <w:r w:rsidR="001F597F" w:rsidRPr="00F6674C">
        <w:rPr>
          <w:rFonts w:ascii="Book Antiqua" w:hAnsi="Book Antiqua" w:cs="Arial"/>
        </w:rPr>
        <w:t xml:space="preserve"> X</w:t>
      </w:r>
      <w:r w:rsidRPr="00F6674C">
        <w:rPr>
          <w:rFonts w:ascii="Book Antiqua" w:hAnsi="Book Antiqua" w:cs="Arial"/>
        </w:rPr>
        <w:t>-r</w:t>
      </w:r>
      <w:r w:rsidR="001F597F">
        <w:rPr>
          <w:rFonts w:ascii="Book Antiqua" w:hAnsi="Book Antiqua" w:cs="Arial"/>
        </w:rPr>
        <w:t>ay and tuberculin skin testing</w:t>
      </w:r>
      <w:r w:rsidRPr="00F6674C">
        <w:rPr>
          <w:rFonts w:ascii="Book Antiqua" w:hAnsi="Book Antiqua" w:cs="Arial"/>
        </w:rPr>
        <w:t xml:space="preserve"> are unreliable and often lead to </w:t>
      </w:r>
      <w:r w:rsidRPr="00F6674C">
        <w:rPr>
          <w:rFonts w:ascii="Book Antiqua" w:hAnsi="Book Antiqua" w:cs="Arial"/>
          <w:color w:val="000000"/>
        </w:rPr>
        <w:t>logistic delays resulting in increased number</w:t>
      </w:r>
      <w:r w:rsidR="00FC7CA0" w:rsidRPr="00F6674C">
        <w:rPr>
          <w:rFonts w:ascii="Book Antiqua" w:hAnsi="Book Antiqua" w:cs="Arial"/>
          <w:color w:val="000000"/>
        </w:rPr>
        <w:t>s</w:t>
      </w:r>
      <w:r w:rsidRPr="00F6674C">
        <w:rPr>
          <w:rFonts w:ascii="Book Antiqua" w:hAnsi="Book Antiqua" w:cs="Arial"/>
          <w:color w:val="000000"/>
        </w:rPr>
        <w:t xml:space="preserve"> of people with LTBI progressing to active TB</w:t>
      </w:r>
      <w:r w:rsidRPr="00F6674C">
        <w:rPr>
          <w:rFonts w:ascii="Book Antiqua" w:hAnsi="Book Antiqua" w:cs="Arial"/>
        </w:rPr>
        <w:t xml:space="preserve">; the use of IPT has not been found to increase the risk of the development of INH mono-resistance; IPT is cost-effective and </w:t>
      </w:r>
      <w:r w:rsidRPr="00F6674C">
        <w:rPr>
          <w:rFonts w:ascii="Book Antiqua" w:hAnsi="Book Antiqua" w:cs="Arial"/>
          <w:color w:val="000000"/>
        </w:rPr>
        <w:t>cheaper than the cost of treating cases of active TB that would develop without IPT</w:t>
      </w:r>
      <w:r w:rsidRPr="00F6674C">
        <w:rPr>
          <w:rFonts w:ascii="Book Antiqua" w:hAnsi="Book Antiqua" w:cs="Arial"/>
        </w:rPr>
        <w:t xml:space="preserve">; </w:t>
      </w:r>
      <w:r w:rsidRPr="00F6674C">
        <w:rPr>
          <w:rFonts w:ascii="Book Antiqua" w:eastAsiaTheme="minorHAnsi" w:hAnsi="Book Antiqua" w:cs="Arial"/>
          <w:lang w:val="en-US" w:eastAsia="en-US"/>
        </w:rPr>
        <w:t>ART and IPT have an additive effect on the prevention of TB, and both are safe and beneficial even in children. In order to sustain the recorded gains from ART scale-up and to further reduce TB-related morbidity and mortality, more efforts are needed to scale-up IPT implementation globally.</w:t>
      </w:r>
    </w:p>
    <w:p w14:paraId="49C2CE4C" w14:textId="77777777" w:rsidR="00D214E0" w:rsidRPr="00F6674C" w:rsidRDefault="00D214E0" w:rsidP="00F6674C">
      <w:pPr>
        <w:pStyle w:val="NoSpacing"/>
        <w:spacing w:line="360" w:lineRule="auto"/>
        <w:jc w:val="both"/>
        <w:rPr>
          <w:rFonts w:ascii="Book Antiqua" w:hAnsi="Book Antiqua" w:cs="Arial"/>
          <w:b/>
          <w:color w:val="000000"/>
          <w:sz w:val="24"/>
          <w:szCs w:val="24"/>
          <w:shd w:val="clear" w:color="auto" w:fill="FFFFFF"/>
        </w:rPr>
      </w:pPr>
    </w:p>
    <w:p w14:paraId="5171073C" w14:textId="7E57F6B8" w:rsidR="00D214E0" w:rsidRPr="00F6674C" w:rsidRDefault="00AB1931" w:rsidP="00F6674C">
      <w:pPr>
        <w:pStyle w:val="NoSpacing"/>
        <w:spacing w:line="360" w:lineRule="auto"/>
        <w:jc w:val="both"/>
        <w:rPr>
          <w:rFonts w:ascii="Book Antiqua" w:hAnsi="Book Antiqua" w:cs="Arial"/>
          <w:b/>
          <w:color w:val="000000"/>
          <w:sz w:val="24"/>
          <w:szCs w:val="24"/>
          <w:shd w:val="clear" w:color="auto" w:fill="FFFFFF"/>
        </w:rPr>
      </w:pPr>
      <w:r w:rsidRPr="00F6674C">
        <w:rPr>
          <w:rFonts w:ascii="Book Antiqua" w:hAnsi="Book Antiqua" w:cs="Arial"/>
          <w:b/>
          <w:color w:val="000000"/>
          <w:sz w:val="24"/>
          <w:szCs w:val="24"/>
          <w:shd w:val="clear" w:color="auto" w:fill="FFFFFF"/>
        </w:rPr>
        <w:t xml:space="preserve">Key words: </w:t>
      </w:r>
      <w:r w:rsidRPr="00F6674C">
        <w:rPr>
          <w:rFonts w:ascii="Book Antiqua" w:hAnsi="Book Antiqua" w:cs="Arial"/>
          <w:color w:val="000000"/>
          <w:sz w:val="24"/>
          <w:szCs w:val="24"/>
          <w:shd w:val="clear" w:color="auto" w:fill="FFFFFF"/>
        </w:rPr>
        <w:t xml:space="preserve">Isoniazid </w:t>
      </w:r>
      <w:r w:rsidR="001F597F" w:rsidRPr="00F6674C">
        <w:rPr>
          <w:rFonts w:ascii="Book Antiqua" w:hAnsi="Book Antiqua" w:cs="Arial"/>
          <w:color w:val="000000"/>
          <w:sz w:val="24"/>
          <w:szCs w:val="24"/>
          <w:shd w:val="clear" w:color="auto" w:fill="FFFFFF"/>
        </w:rPr>
        <w:t>preventive the</w:t>
      </w:r>
      <w:r w:rsidRPr="00F6674C">
        <w:rPr>
          <w:rFonts w:ascii="Book Antiqua" w:hAnsi="Book Antiqua" w:cs="Arial"/>
          <w:color w:val="000000"/>
          <w:sz w:val="24"/>
          <w:szCs w:val="24"/>
          <w:shd w:val="clear" w:color="auto" w:fill="FFFFFF"/>
        </w:rPr>
        <w:t>rapy</w:t>
      </w:r>
      <w:r w:rsidR="001F597F">
        <w:rPr>
          <w:rFonts w:ascii="Book Antiqua" w:hAnsi="Book Antiqua" w:cs="Arial" w:hint="eastAsia"/>
          <w:color w:val="000000"/>
          <w:sz w:val="24"/>
          <w:szCs w:val="24"/>
          <w:shd w:val="clear" w:color="auto" w:fill="FFFFFF"/>
          <w:lang w:eastAsia="zh-CN"/>
        </w:rPr>
        <w:t>;</w:t>
      </w:r>
      <w:r w:rsidRPr="00F6674C">
        <w:rPr>
          <w:rFonts w:ascii="Book Antiqua" w:hAnsi="Book Antiqua" w:cs="Arial"/>
          <w:color w:val="000000"/>
          <w:sz w:val="24"/>
          <w:szCs w:val="24"/>
          <w:shd w:val="clear" w:color="auto" w:fill="FFFFFF"/>
        </w:rPr>
        <w:t xml:space="preserve"> </w:t>
      </w:r>
      <w:r w:rsidR="001F597F" w:rsidRPr="00F6674C">
        <w:rPr>
          <w:rFonts w:ascii="Book Antiqua" w:hAnsi="Book Antiqua" w:cs="Arial"/>
          <w:sz w:val="24"/>
          <w:szCs w:val="24"/>
        </w:rPr>
        <w:t>Human immunodeficiency virus</w:t>
      </w:r>
      <w:r w:rsidR="001F597F">
        <w:rPr>
          <w:rFonts w:ascii="Book Antiqua" w:hAnsi="Book Antiqua" w:cs="Arial" w:hint="eastAsia"/>
          <w:color w:val="000000"/>
          <w:sz w:val="24"/>
          <w:szCs w:val="24"/>
          <w:shd w:val="clear" w:color="auto" w:fill="FFFFFF"/>
          <w:lang w:eastAsia="zh-CN"/>
        </w:rPr>
        <w:t xml:space="preserve">; </w:t>
      </w:r>
      <w:r w:rsidRPr="00F6674C">
        <w:rPr>
          <w:rFonts w:ascii="Book Antiqua" w:hAnsi="Book Antiqua" w:cs="Arial"/>
          <w:color w:val="000000"/>
          <w:sz w:val="24"/>
          <w:szCs w:val="24"/>
          <w:shd w:val="clear" w:color="auto" w:fill="FFFFFF"/>
        </w:rPr>
        <w:t>Tuberculosis</w:t>
      </w:r>
      <w:r w:rsidR="001F597F">
        <w:rPr>
          <w:rFonts w:ascii="Book Antiqua" w:hAnsi="Book Antiqua" w:cs="Arial" w:hint="eastAsia"/>
          <w:color w:val="000000"/>
          <w:sz w:val="24"/>
          <w:szCs w:val="24"/>
          <w:shd w:val="clear" w:color="auto" w:fill="FFFFFF"/>
          <w:lang w:eastAsia="zh-CN"/>
        </w:rPr>
        <w:t>;</w:t>
      </w:r>
      <w:r w:rsidRPr="00F6674C">
        <w:rPr>
          <w:rFonts w:ascii="Book Antiqua" w:hAnsi="Book Antiqua" w:cs="Arial"/>
          <w:color w:val="000000"/>
          <w:sz w:val="24"/>
          <w:szCs w:val="24"/>
          <w:shd w:val="clear" w:color="auto" w:fill="FFFFFF"/>
        </w:rPr>
        <w:t xml:space="preserve"> Chemoprophylaxis</w:t>
      </w:r>
      <w:r w:rsidRPr="00F6674C">
        <w:rPr>
          <w:rFonts w:ascii="Book Antiqua" w:hAnsi="Book Antiqua" w:cs="Arial"/>
          <w:b/>
          <w:color w:val="000000"/>
          <w:sz w:val="24"/>
          <w:szCs w:val="24"/>
          <w:shd w:val="clear" w:color="auto" w:fill="FFFFFF"/>
        </w:rPr>
        <w:t xml:space="preserve"> </w:t>
      </w:r>
    </w:p>
    <w:p w14:paraId="0D5FA8F4" w14:textId="77777777" w:rsidR="00997A87" w:rsidRDefault="00997A87" w:rsidP="00997A87">
      <w:pPr>
        <w:spacing w:line="360" w:lineRule="auto"/>
        <w:jc w:val="both"/>
        <w:rPr>
          <w:rFonts w:ascii="Book Antiqua" w:eastAsiaTheme="minorEastAsia" w:hAnsi="Book Antiqua"/>
          <w:b/>
          <w:bCs/>
          <w:lang w:eastAsia="zh-CN"/>
        </w:rPr>
      </w:pPr>
    </w:p>
    <w:p w14:paraId="652D13DB" w14:textId="77777777" w:rsidR="00997A87" w:rsidRDefault="00997A87" w:rsidP="00997A87">
      <w:pPr>
        <w:spacing w:line="360" w:lineRule="auto"/>
        <w:jc w:val="both"/>
        <w:rPr>
          <w:rFonts w:ascii="Book Antiqua" w:hAnsi="Book Antiqua"/>
          <w:bCs/>
          <w:lang w:eastAsia="zh-CN"/>
        </w:rPr>
      </w:pPr>
      <w:proofErr w:type="gramStart"/>
      <w:r w:rsidRPr="00431143">
        <w:rPr>
          <w:rFonts w:ascii="Book Antiqua" w:hAnsi="Book Antiqua"/>
          <w:b/>
          <w:bCs/>
        </w:rPr>
        <w:t>© The Author(s) 2015.</w:t>
      </w:r>
      <w:proofErr w:type="gramEnd"/>
      <w:r w:rsidRPr="00431143">
        <w:rPr>
          <w:rFonts w:ascii="Book Antiqua" w:hAnsi="Book Antiqua"/>
          <w:b/>
          <w:bCs/>
        </w:rPr>
        <w:t xml:space="preserve"> </w:t>
      </w:r>
      <w:r w:rsidRPr="00431143">
        <w:rPr>
          <w:rFonts w:ascii="Book Antiqua" w:hAnsi="Book Antiqua"/>
          <w:bCs/>
        </w:rPr>
        <w:t>Published by Baishideng Publishing Group Inc. All rights reserved.</w:t>
      </w:r>
    </w:p>
    <w:p w14:paraId="782F6987" w14:textId="77777777" w:rsidR="00AB1931" w:rsidRPr="00997A87" w:rsidRDefault="00AB1931" w:rsidP="00F6674C">
      <w:pPr>
        <w:pStyle w:val="NoSpacing"/>
        <w:spacing w:line="360" w:lineRule="auto"/>
        <w:jc w:val="both"/>
        <w:rPr>
          <w:rFonts w:ascii="Book Antiqua" w:hAnsi="Book Antiqua" w:cs="Arial"/>
          <w:b/>
          <w:color w:val="000000"/>
          <w:sz w:val="24"/>
          <w:szCs w:val="24"/>
          <w:shd w:val="clear" w:color="auto" w:fill="FFFFFF"/>
          <w:lang w:val="en-GB"/>
        </w:rPr>
      </w:pPr>
    </w:p>
    <w:p w14:paraId="4DF04CFD" w14:textId="24C02926" w:rsidR="00D214E0" w:rsidRPr="00F6674C" w:rsidRDefault="00AB1931" w:rsidP="00F6674C">
      <w:pPr>
        <w:pStyle w:val="NoSpacing"/>
        <w:spacing w:line="360" w:lineRule="auto"/>
        <w:jc w:val="both"/>
        <w:rPr>
          <w:rFonts w:ascii="Book Antiqua" w:hAnsi="Book Antiqua" w:cs="Arial"/>
          <w:color w:val="000000"/>
          <w:sz w:val="24"/>
          <w:szCs w:val="24"/>
          <w:shd w:val="clear" w:color="auto" w:fill="FFFFFF"/>
        </w:rPr>
      </w:pPr>
      <w:r w:rsidRPr="00F6674C">
        <w:rPr>
          <w:rFonts w:ascii="Book Antiqua" w:hAnsi="Book Antiqua" w:cs="Arial"/>
          <w:b/>
          <w:color w:val="000000"/>
          <w:sz w:val="24"/>
          <w:szCs w:val="24"/>
          <w:shd w:val="clear" w:color="auto" w:fill="FFFFFF"/>
        </w:rPr>
        <w:t xml:space="preserve">Core tip: </w:t>
      </w:r>
      <w:r w:rsidRPr="00F6674C">
        <w:rPr>
          <w:rFonts w:ascii="Book Antiqua" w:hAnsi="Book Antiqua" w:cs="Arial"/>
          <w:color w:val="000000"/>
          <w:sz w:val="24"/>
          <w:szCs w:val="24"/>
          <w:shd w:val="clear" w:color="auto" w:fill="FFFFFF"/>
        </w:rPr>
        <w:t xml:space="preserve">To better inform healthcare providers, policy makers and </w:t>
      </w:r>
      <w:r w:rsidR="001F597F" w:rsidRPr="00F6674C">
        <w:rPr>
          <w:rFonts w:ascii="Book Antiqua" w:hAnsi="Book Antiqua" w:cs="Arial"/>
          <w:sz w:val="24"/>
          <w:szCs w:val="24"/>
        </w:rPr>
        <w:t>human immunodeficiency virus</w:t>
      </w:r>
      <w:r w:rsidRPr="00F6674C">
        <w:rPr>
          <w:rFonts w:ascii="Book Antiqua" w:hAnsi="Book Antiqua" w:cs="Arial"/>
          <w:color w:val="000000"/>
          <w:sz w:val="24"/>
          <w:szCs w:val="24"/>
          <w:shd w:val="clear" w:color="auto" w:fill="FFFFFF"/>
        </w:rPr>
        <w:t xml:space="preserve">-infected persons about isoniazid preventive therapy (IPT), this article summarizes the existing evidence in support of IPT </w:t>
      </w:r>
      <w:r w:rsidR="00E4707D" w:rsidRPr="00F6674C">
        <w:rPr>
          <w:rFonts w:ascii="Book Antiqua" w:hAnsi="Book Antiqua" w:cs="Arial"/>
          <w:color w:val="000000"/>
          <w:sz w:val="24"/>
          <w:szCs w:val="24"/>
          <w:shd w:val="clear" w:color="auto" w:fill="FFFFFF"/>
        </w:rPr>
        <w:t xml:space="preserve">including recommendations for </w:t>
      </w:r>
      <w:r w:rsidRPr="00F6674C">
        <w:rPr>
          <w:rFonts w:ascii="Book Antiqua" w:hAnsi="Book Antiqua" w:cs="Arial"/>
          <w:color w:val="000000"/>
          <w:sz w:val="24"/>
          <w:szCs w:val="24"/>
          <w:shd w:val="clear" w:color="auto" w:fill="FFFFFF"/>
        </w:rPr>
        <w:t>scal</w:t>
      </w:r>
      <w:r w:rsidR="00E4707D" w:rsidRPr="00F6674C">
        <w:rPr>
          <w:rFonts w:ascii="Book Antiqua" w:hAnsi="Book Antiqua" w:cs="Arial"/>
          <w:color w:val="000000"/>
          <w:sz w:val="24"/>
          <w:szCs w:val="24"/>
          <w:shd w:val="clear" w:color="auto" w:fill="FFFFFF"/>
        </w:rPr>
        <w:t>e-up</w:t>
      </w:r>
      <w:r w:rsidRPr="00F6674C">
        <w:rPr>
          <w:rFonts w:ascii="Book Antiqua" w:hAnsi="Book Antiqua" w:cs="Arial"/>
          <w:color w:val="000000"/>
          <w:sz w:val="24"/>
          <w:szCs w:val="24"/>
          <w:shd w:val="clear" w:color="auto" w:fill="FFFFFF"/>
        </w:rPr>
        <w:t xml:space="preserve"> of implementation globally. </w:t>
      </w:r>
    </w:p>
    <w:p w14:paraId="4C323C84" w14:textId="77777777" w:rsidR="00005BD6" w:rsidRDefault="00005BD6" w:rsidP="00F6674C">
      <w:pPr>
        <w:pStyle w:val="NoSpacing"/>
        <w:spacing w:line="360" w:lineRule="auto"/>
        <w:jc w:val="both"/>
        <w:rPr>
          <w:rFonts w:ascii="Book Antiqua" w:hAnsi="Book Antiqua" w:cs="Arial"/>
          <w:b/>
          <w:color w:val="000000"/>
          <w:sz w:val="24"/>
          <w:szCs w:val="24"/>
          <w:shd w:val="clear" w:color="auto" w:fill="FFFFFF"/>
          <w:lang w:eastAsia="zh-CN"/>
        </w:rPr>
      </w:pPr>
    </w:p>
    <w:p w14:paraId="4037ABF2" w14:textId="121055B9" w:rsidR="001F597F" w:rsidRPr="00625253" w:rsidRDefault="001F597F" w:rsidP="001F597F">
      <w:pPr>
        <w:pStyle w:val="NoSpacing"/>
        <w:spacing w:line="360" w:lineRule="auto"/>
        <w:jc w:val="both"/>
        <w:rPr>
          <w:rFonts w:ascii="Book Antiqua" w:eastAsia="Times New Roman" w:hAnsi="Book Antiqua" w:cs="Arial"/>
          <w:sz w:val="24"/>
          <w:szCs w:val="24"/>
          <w:lang w:val="en-GB" w:eastAsia="en-GB"/>
        </w:rPr>
      </w:pPr>
      <w:r w:rsidRPr="00625253">
        <w:rPr>
          <w:rFonts w:ascii="Book Antiqua" w:eastAsia="Times New Roman" w:hAnsi="Book Antiqua" w:cs="Arial"/>
          <w:sz w:val="24"/>
          <w:szCs w:val="24"/>
          <w:lang w:val="en-GB" w:eastAsia="en-GB"/>
        </w:rPr>
        <w:t>Akolo</w:t>
      </w:r>
      <w:r>
        <w:rPr>
          <w:rFonts w:ascii="Book Antiqua" w:hAnsi="Book Antiqua" w:cs="Arial" w:hint="eastAsia"/>
          <w:sz w:val="24"/>
          <w:szCs w:val="24"/>
          <w:lang w:val="en-GB" w:eastAsia="zh-CN"/>
        </w:rPr>
        <w:t xml:space="preserve"> C</w:t>
      </w:r>
      <w:r w:rsidRPr="00625253">
        <w:rPr>
          <w:rFonts w:ascii="Book Antiqua" w:eastAsia="Times New Roman" w:hAnsi="Book Antiqua" w:cs="Arial"/>
          <w:sz w:val="24"/>
          <w:szCs w:val="24"/>
          <w:lang w:val="en-GB" w:eastAsia="en-GB"/>
        </w:rPr>
        <w:t>, Bada</w:t>
      </w:r>
      <w:r>
        <w:rPr>
          <w:rFonts w:ascii="Book Antiqua" w:hAnsi="Book Antiqua" w:cs="Arial" w:hint="eastAsia"/>
          <w:sz w:val="24"/>
          <w:szCs w:val="24"/>
          <w:lang w:val="en-GB" w:eastAsia="zh-CN"/>
        </w:rPr>
        <w:t xml:space="preserve"> F</w:t>
      </w:r>
      <w:r w:rsidRPr="00625253">
        <w:rPr>
          <w:rFonts w:ascii="Book Antiqua" w:eastAsia="Times New Roman" w:hAnsi="Book Antiqua" w:cs="Arial"/>
          <w:sz w:val="24"/>
          <w:szCs w:val="24"/>
          <w:lang w:val="en-GB" w:eastAsia="en-GB"/>
        </w:rPr>
        <w:t>, Okpokoro</w:t>
      </w:r>
      <w:r>
        <w:rPr>
          <w:rFonts w:ascii="Book Antiqua" w:hAnsi="Book Antiqua" w:cs="Arial" w:hint="eastAsia"/>
          <w:sz w:val="24"/>
          <w:szCs w:val="24"/>
          <w:lang w:val="en-GB" w:eastAsia="zh-CN"/>
        </w:rPr>
        <w:t xml:space="preserve"> E</w:t>
      </w:r>
      <w:r w:rsidRPr="00625253">
        <w:rPr>
          <w:rFonts w:ascii="Book Antiqua" w:eastAsia="Times New Roman" w:hAnsi="Book Antiqua" w:cs="Arial"/>
          <w:sz w:val="24"/>
          <w:szCs w:val="24"/>
          <w:lang w:val="en-GB" w:eastAsia="en-GB"/>
        </w:rPr>
        <w:t>, Nwanne</w:t>
      </w:r>
      <w:r>
        <w:rPr>
          <w:rFonts w:ascii="Book Antiqua" w:hAnsi="Book Antiqua" w:cs="Arial" w:hint="eastAsia"/>
          <w:sz w:val="24"/>
          <w:szCs w:val="24"/>
          <w:lang w:val="en-GB" w:eastAsia="zh-CN"/>
        </w:rPr>
        <w:t xml:space="preserve"> O</w:t>
      </w:r>
      <w:r w:rsidRPr="00625253">
        <w:rPr>
          <w:rFonts w:ascii="Book Antiqua" w:eastAsia="Times New Roman" w:hAnsi="Book Antiqua" w:cs="Arial"/>
          <w:sz w:val="24"/>
          <w:szCs w:val="24"/>
          <w:lang w:val="en-GB" w:eastAsia="en-GB"/>
        </w:rPr>
        <w:t>, Iziduh</w:t>
      </w:r>
      <w:r>
        <w:rPr>
          <w:rFonts w:ascii="Book Antiqua" w:hAnsi="Book Antiqua" w:cs="Arial" w:hint="eastAsia"/>
          <w:sz w:val="24"/>
          <w:szCs w:val="24"/>
          <w:lang w:val="en-GB" w:eastAsia="zh-CN"/>
        </w:rPr>
        <w:t xml:space="preserve"> S</w:t>
      </w:r>
      <w:r w:rsidRPr="00625253">
        <w:rPr>
          <w:rFonts w:ascii="Book Antiqua" w:eastAsia="Times New Roman" w:hAnsi="Book Antiqua" w:cs="Arial"/>
          <w:sz w:val="24"/>
          <w:szCs w:val="24"/>
          <w:lang w:val="en-GB" w:eastAsia="en-GB"/>
        </w:rPr>
        <w:t>, Usoroh</w:t>
      </w:r>
      <w:r>
        <w:rPr>
          <w:rFonts w:ascii="Book Antiqua" w:hAnsi="Book Antiqua" w:cs="Arial" w:hint="eastAsia"/>
          <w:sz w:val="24"/>
          <w:szCs w:val="24"/>
          <w:lang w:val="en-GB" w:eastAsia="zh-CN"/>
        </w:rPr>
        <w:t xml:space="preserve"> E</w:t>
      </w:r>
      <w:r w:rsidRPr="00625253">
        <w:rPr>
          <w:rFonts w:ascii="Book Antiqua" w:eastAsia="Times New Roman" w:hAnsi="Book Antiqua" w:cs="Arial"/>
          <w:sz w:val="24"/>
          <w:szCs w:val="24"/>
          <w:lang w:val="en-GB" w:eastAsia="en-GB"/>
        </w:rPr>
        <w:t>, Ali</w:t>
      </w:r>
      <w:r>
        <w:rPr>
          <w:rFonts w:ascii="Book Antiqua" w:hAnsi="Book Antiqua" w:cs="Arial" w:hint="eastAsia"/>
          <w:sz w:val="24"/>
          <w:szCs w:val="24"/>
          <w:lang w:val="en-GB" w:eastAsia="zh-CN"/>
        </w:rPr>
        <w:t xml:space="preserve"> T</w:t>
      </w:r>
      <w:r w:rsidRPr="00625253">
        <w:rPr>
          <w:rFonts w:ascii="Book Antiqua" w:eastAsia="Times New Roman" w:hAnsi="Book Antiqua" w:cs="Arial"/>
          <w:sz w:val="24"/>
          <w:szCs w:val="24"/>
          <w:lang w:val="en-GB" w:eastAsia="en-GB"/>
        </w:rPr>
        <w:t>, Ibeziako</w:t>
      </w:r>
      <w:r>
        <w:rPr>
          <w:rFonts w:ascii="Book Antiqua" w:hAnsi="Book Antiqua" w:cs="Arial" w:hint="eastAsia"/>
          <w:sz w:val="24"/>
          <w:szCs w:val="24"/>
          <w:lang w:val="en-GB" w:eastAsia="zh-CN"/>
        </w:rPr>
        <w:t xml:space="preserve"> V</w:t>
      </w:r>
      <w:r w:rsidRPr="00625253">
        <w:rPr>
          <w:rFonts w:ascii="Book Antiqua" w:eastAsia="Times New Roman" w:hAnsi="Book Antiqua" w:cs="Arial"/>
          <w:sz w:val="24"/>
          <w:szCs w:val="24"/>
          <w:lang w:val="en-GB" w:eastAsia="en-GB"/>
        </w:rPr>
        <w:t>, Oladimeji</w:t>
      </w:r>
      <w:r>
        <w:rPr>
          <w:rFonts w:ascii="Book Antiqua" w:hAnsi="Book Antiqua" w:cs="Arial" w:hint="eastAsia"/>
          <w:sz w:val="24"/>
          <w:szCs w:val="24"/>
          <w:lang w:val="en-GB" w:eastAsia="zh-CN"/>
        </w:rPr>
        <w:t xml:space="preserve"> O</w:t>
      </w:r>
      <w:r w:rsidRPr="00625253">
        <w:rPr>
          <w:rFonts w:ascii="Book Antiqua" w:eastAsia="Times New Roman" w:hAnsi="Book Antiqua" w:cs="Arial"/>
          <w:sz w:val="24"/>
          <w:szCs w:val="24"/>
          <w:lang w:val="en-GB" w:eastAsia="en-GB"/>
        </w:rPr>
        <w:t>, Odo</w:t>
      </w:r>
      <w:r>
        <w:rPr>
          <w:rFonts w:ascii="Book Antiqua" w:hAnsi="Book Antiqua" w:cs="Arial" w:hint="eastAsia"/>
          <w:sz w:val="24"/>
          <w:szCs w:val="24"/>
          <w:lang w:val="en-GB" w:eastAsia="zh-CN"/>
        </w:rPr>
        <w:t xml:space="preserve"> M. </w:t>
      </w:r>
      <w:r w:rsidRPr="001F597F">
        <w:rPr>
          <w:rFonts w:ascii="Book Antiqua" w:eastAsia="Times New Roman" w:hAnsi="Book Antiqua" w:cs="Arial"/>
          <w:sz w:val="24"/>
          <w:szCs w:val="24"/>
          <w:lang w:val="en-GB" w:eastAsia="en-GB"/>
        </w:rPr>
        <w:t>Debunking the myths perpetuating low implementation of</w:t>
      </w:r>
      <w:r w:rsidRPr="001F597F">
        <w:rPr>
          <w:rFonts w:ascii="Book Antiqua" w:hAnsi="Book Antiqua" w:cs="Arial"/>
          <w:sz w:val="24"/>
          <w:szCs w:val="24"/>
        </w:rPr>
        <w:t xml:space="preserve"> isoniazid preventive therapy</w:t>
      </w:r>
      <w:r w:rsidRPr="001F597F">
        <w:rPr>
          <w:rFonts w:ascii="Book Antiqua" w:eastAsia="Times New Roman" w:hAnsi="Book Antiqua" w:cs="Arial"/>
          <w:sz w:val="24"/>
          <w:szCs w:val="24"/>
          <w:lang w:val="en-GB" w:eastAsia="en-GB"/>
        </w:rPr>
        <w:t xml:space="preserve"> amongst </w:t>
      </w:r>
      <w:r w:rsidRPr="001F597F">
        <w:rPr>
          <w:rFonts w:ascii="Book Antiqua" w:hAnsi="Book Antiqua" w:cs="Arial"/>
          <w:sz w:val="24"/>
          <w:szCs w:val="24"/>
        </w:rPr>
        <w:t>human immunodeficiency virus</w:t>
      </w:r>
      <w:r w:rsidRPr="001F597F">
        <w:rPr>
          <w:rFonts w:ascii="Book Antiqua" w:eastAsia="Times New Roman" w:hAnsi="Book Antiqua" w:cs="Arial"/>
          <w:sz w:val="24"/>
          <w:szCs w:val="24"/>
          <w:lang w:val="en-GB" w:eastAsia="en-GB"/>
        </w:rPr>
        <w:t>-infected persons</w:t>
      </w:r>
      <w:r>
        <w:rPr>
          <w:rFonts w:ascii="Book Antiqua" w:hAnsi="Book Antiqua" w:cs="Arial" w:hint="eastAsia"/>
          <w:sz w:val="24"/>
          <w:szCs w:val="24"/>
          <w:lang w:val="en-GB" w:eastAsia="zh-CN"/>
        </w:rPr>
        <w:t xml:space="preserve">. </w:t>
      </w:r>
      <w:r w:rsidRPr="00C341A0">
        <w:rPr>
          <w:rFonts w:ascii="Book Antiqua" w:hAnsi="Book Antiqua"/>
          <w:i/>
          <w:iCs/>
          <w:sz w:val="24"/>
          <w:szCs w:val="24"/>
        </w:rPr>
        <w:t>World J Virol</w:t>
      </w:r>
      <w:r>
        <w:rPr>
          <w:rFonts w:ascii="Book Antiqua" w:hAnsi="Book Antiqua" w:hint="eastAsia"/>
          <w:iCs/>
          <w:sz w:val="24"/>
          <w:szCs w:val="24"/>
          <w:lang w:eastAsia="zh-CN"/>
        </w:rPr>
        <w:t xml:space="preserve"> 2015; </w:t>
      </w:r>
      <w:proofErr w:type="gramStart"/>
      <w:r>
        <w:rPr>
          <w:rFonts w:ascii="Book Antiqua" w:hAnsi="Book Antiqua" w:hint="eastAsia"/>
          <w:iCs/>
          <w:sz w:val="24"/>
          <w:szCs w:val="24"/>
          <w:lang w:eastAsia="zh-CN"/>
        </w:rPr>
        <w:t>In</w:t>
      </w:r>
      <w:proofErr w:type="gramEnd"/>
      <w:r>
        <w:rPr>
          <w:rFonts w:ascii="Book Antiqua" w:hAnsi="Book Antiqua" w:hint="eastAsia"/>
          <w:iCs/>
          <w:sz w:val="24"/>
          <w:szCs w:val="24"/>
          <w:lang w:eastAsia="zh-CN"/>
        </w:rPr>
        <w:t xml:space="preserve"> press</w:t>
      </w:r>
    </w:p>
    <w:p w14:paraId="7AF76B9F" w14:textId="77777777" w:rsidR="001F597F" w:rsidRPr="001F597F" w:rsidRDefault="001F597F" w:rsidP="00F6674C">
      <w:pPr>
        <w:pStyle w:val="NoSpacing"/>
        <w:spacing w:line="360" w:lineRule="auto"/>
        <w:jc w:val="both"/>
        <w:rPr>
          <w:rFonts w:ascii="Book Antiqua" w:hAnsi="Book Antiqua" w:cs="Arial"/>
          <w:b/>
          <w:sz w:val="24"/>
          <w:szCs w:val="24"/>
        </w:rPr>
      </w:pPr>
    </w:p>
    <w:p w14:paraId="3E486AA5" w14:textId="77777777" w:rsidR="00D214E0" w:rsidRPr="001F597F" w:rsidRDefault="006D1739" w:rsidP="00F6674C">
      <w:pPr>
        <w:pStyle w:val="NoSpacing"/>
        <w:spacing w:line="360" w:lineRule="auto"/>
        <w:jc w:val="both"/>
        <w:rPr>
          <w:rFonts w:ascii="Book Antiqua" w:hAnsi="Book Antiqua" w:cs="Arial"/>
          <w:b/>
          <w:sz w:val="24"/>
          <w:szCs w:val="24"/>
        </w:rPr>
      </w:pPr>
      <w:r w:rsidRPr="001F597F">
        <w:rPr>
          <w:rFonts w:ascii="Book Antiqua" w:hAnsi="Book Antiqua" w:cs="Arial"/>
          <w:b/>
          <w:sz w:val="24"/>
          <w:szCs w:val="24"/>
        </w:rPr>
        <w:t>INTRODUCTION</w:t>
      </w:r>
    </w:p>
    <w:p w14:paraId="7B301BD9" w14:textId="5F336236" w:rsidR="00D214E0" w:rsidRPr="00F6674C" w:rsidRDefault="00D214E0" w:rsidP="00F6674C">
      <w:pPr>
        <w:pStyle w:val="NoSpacing"/>
        <w:spacing w:line="360" w:lineRule="auto"/>
        <w:jc w:val="both"/>
        <w:rPr>
          <w:rFonts w:ascii="Book Antiqua" w:hAnsi="Book Antiqua" w:cs="Arial"/>
          <w:sz w:val="24"/>
          <w:szCs w:val="24"/>
        </w:rPr>
      </w:pPr>
      <w:r w:rsidRPr="00F6674C">
        <w:rPr>
          <w:rFonts w:ascii="Book Antiqua" w:hAnsi="Book Antiqua" w:cs="Arial"/>
          <w:sz w:val="24"/>
          <w:szCs w:val="24"/>
        </w:rPr>
        <w:t>The human immunodeficiency virus (HIV) infection and tuberculosis (TB) have both remained significant global health challenges claiming millions of lives every year. Despite improved access to antiretroviral therapy (ART), the burden of TB among HIV-infected individuals has remained high. In 2012, the World Health Organization (WHO), reported an estimated 8.6 million TB cases  an</w:t>
      </w:r>
      <w:r w:rsidR="008A400C" w:rsidRPr="00F6674C">
        <w:rPr>
          <w:rFonts w:ascii="Book Antiqua" w:hAnsi="Book Antiqua" w:cs="Arial"/>
          <w:sz w:val="24"/>
          <w:szCs w:val="24"/>
        </w:rPr>
        <w:t>d</w:t>
      </w:r>
      <w:r w:rsidRPr="00F6674C">
        <w:rPr>
          <w:rFonts w:ascii="Book Antiqua" w:hAnsi="Book Antiqua" w:cs="Arial"/>
          <w:sz w:val="24"/>
          <w:szCs w:val="24"/>
        </w:rPr>
        <w:t xml:space="preserve">  1.3 million deaths </w:t>
      </w:r>
      <w:r w:rsidR="001F597F">
        <w:rPr>
          <w:rFonts w:ascii="Book Antiqua" w:hAnsi="Book Antiqua" w:cs="Arial"/>
          <w:sz w:val="24"/>
          <w:szCs w:val="24"/>
        </w:rPr>
        <w:t>from the disease (including 320</w:t>
      </w:r>
      <w:r w:rsidRPr="00F6674C">
        <w:rPr>
          <w:rFonts w:ascii="Book Antiqua" w:hAnsi="Book Antiqua" w:cs="Arial"/>
          <w:sz w:val="24"/>
          <w:szCs w:val="24"/>
        </w:rPr>
        <w:t>000 deaths among HIV-positive people)</w:t>
      </w:r>
      <w:r w:rsidR="00A65BBD" w:rsidRPr="00F6674C">
        <w:rPr>
          <w:rFonts w:ascii="Book Antiqua" w:hAnsi="Book Antiqua" w:cs="Arial"/>
          <w:sz w:val="24"/>
          <w:szCs w:val="24"/>
          <w:vertAlign w:val="superscript"/>
        </w:rPr>
        <w:fldChar w:fldCharType="begin" w:fldLock="1"/>
      </w:r>
      <w:r w:rsidRPr="00F6674C">
        <w:rPr>
          <w:rFonts w:ascii="Book Antiqua" w:hAnsi="Book Antiqua" w:cs="Arial"/>
          <w:sz w:val="24"/>
          <w:szCs w:val="24"/>
          <w:vertAlign w:val="superscript"/>
        </w:rPr>
        <w:instrText>ADDIN CSL_CITATION { "citationItems" : [ { "id" : "ITEM-1", "itemData" : { "author" : [ { "dropping-particle" : "", "family" : "WHO", "given" : "", "non-dropping-particle" : "", "parse-names" : false, "suffix" : "" } ], "id" : "ITEM-1", "issued" : { "date-parts" : [ [ "2013" ] ] }, "title" : "WHO Global Tuberculosis Report", "type" : "webpage" }, "uris" : [ "http://www.mendeley.com/documents/?uuid=0bc84ec5-2d12-4f88-add0-9541fd6a81d8" ] } ], "mendeley" : { "previouslyFormattedCitation" : "[1]" }, "properties" : { "noteIndex" : 0 }, "schema" : "https://github.com/citation-style-language/schema/raw/master/csl-citation.json" }</w:instrText>
      </w:r>
      <w:r w:rsidR="00A65BBD" w:rsidRPr="00F6674C">
        <w:rPr>
          <w:rFonts w:ascii="Book Antiqua" w:hAnsi="Book Antiqua" w:cs="Arial"/>
          <w:sz w:val="24"/>
          <w:szCs w:val="24"/>
          <w:vertAlign w:val="superscript"/>
        </w:rPr>
        <w:fldChar w:fldCharType="separate"/>
      </w:r>
      <w:r w:rsidRPr="00F6674C">
        <w:rPr>
          <w:rFonts w:ascii="Book Antiqua" w:hAnsi="Book Antiqua" w:cs="Arial"/>
          <w:noProof/>
          <w:sz w:val="24"/>
          <w:szCs w:val="24"/>
          <w:vertAlign w:val="superscript"/>
        </w:rPr>
        <w:t>[1]</w:t>
      </w:r>
      <w:r w:rsidR="00A65BBD" w:rsidRPr="00F6674C">
        <w:rPr>
          <w:rFonts w:ascii="Book Antiqua" w:hAnsi="Book Antiqua" w:cs="Arial"/>
          <w:sz w:val="24"/>
          <w:szCs w:val="24"/>
          <w:vertAlign w:val="superscript"/>
        </w:rPr>
        <w:fldChar w:fldCharType="end"/>
      </w:r>
      <w:r w:rsidR="007004A7" w:rsidRPr="00F6674C">
        <w:rPr>
          <w:rFonts w:ascii="Book Antiqua" w:hAnsi="Book Antiqua" w:cs="Arial"/>
          <w:sz w:val="24"/>
          <w:szCs w:val="24"/>
        </w:rPr>
        <w:t>. M</w:t>
      </w:r>
      <w:r w:rsidRPr="00F6674C">
        <w:rPr>
          <w:rFonts w:ascii="Book Antiqua" w:hAnsi="Book Antiqua" w:cs="Arial"/>
          <w:sz w:val="24"/>
          <w:szCs w:val="24"/>
        </w:rPr>
        <w:t>ajority of these deaths are preventable with the use of available evidence-based strategies.</w:t>
      </w:r>
    </w:p>
    <w:p w14:paraId="7FA940D9" w14:textId="5DA1DD17" w:rsidR="00D214E0" w:rsidRPr="00F6674C" w:rsidRDefault="008A43FC" w:rsidP="001F597F">
      <w:pPr>
        <w:pStyle w:val="NoSpacing"/>
        <w:spacing w:line="360" w:lineRule="auto"/>
        <w:ind w:firstLineChars="100" w:firstLine="240"/>
        <w:jc w:val="both"/>
        <w:rPr>
          <w:rFonts w:ascii="Book Antiqua" w:hAnsi="Book Antiqua" w:cs="Arial"/>
          <w:sz w:val="24"/>
          <w:szCs w:val="24"/>
        </w:rPr>
      </w:pPr>
      <w:r w:rsidRPr="00F6674C">
        <w:rPr>
          <w:rFonts w:ascii="Book Antiqua" w:hAnsi="Book Antiqua" w:cs="Arial"/>
          <w:sz w:val="24"/>
          <w:szCs w:val="24"/>
        </w:rPr>
        <w:t xml:space="preserve">Active </w:t>
      </w:r>
      <w:r w:rsidR="00D214E0" w:rsidRPr="00F6674C">
        <w:rPr>
          <w:rFonts w:ascii="Book Antiqua" w:hAnsi="Book Antiqua" w:cs="Arial"/>
          <w:sz w:val="24"/>
          <w:szCs w:val="24"/>
        </w:rPr>
        <w:t xml:space="preserve">TB </w:t>
      </w:r>
      <w:r w:rsidRPr="00F6674C">
        <w:rPr>
          <w:rFonts w:ascii="Book Antiqua" w:hAnsi="Book Antiqua" w:cs="Arial"/>
          <w:sz w:val="24"/>
          <w:szCs w:val="24"/>
        </w:rPr>
        <w:t xml:space="preserve">disease </w:t>
      </w:r>
      <w:r w:rsidR="00D214E0" w:rsidRPr="00F6674C">
        <w:rPr>
          <w:rFonts w:ascii="Book Antiqua" w:hAnsi="Book Antiqua" w:cs="Arial"/>
          <w:sz w:val="24"/>
          <w:szCs w:val="24"/>
        </w:rPr>
        <w:t xml:space="preserve">can be prevented </w:t>
      </w:r>
      <w:r w:rsidR="004E675B" w:rsidRPr="00F6674C">
        <w:rPr>
          <w:rFonts w:ascii="Book Antiqua" w:hAnsi="Book Antiqua" w:cs="Arial"/>
          <w:sz w:val="24"/>
          <w:szCs w:val="24"/>
        </w:rPr>
        <w:t xml:space="preserve">among HIV-infected individuals </w:t>
      </w:r>
      <w:r w:rsidR="002D2B41" w:rsidRPr="00F6674C">
        <w:rPr>
          <w:rFonts w:ascii="Book Antiqua" w:hAnsi="Book Antiqua" w:cs="Arial"/>
          <w:sz w:val="24"/>
          <w:szCs w:val="24"/>
        </w:rPr>
        <w:t xml:space="preserve">either </w:t>
      </w:r>
      <w:r w:rsidR="00D214E0" w:rsidRPr="00F6674C">
        <w:rPr>
          <w:rFonts w:ascii="Book Antiqua" w:hAnsi="Book Antiqua" w:cs="Arial"/>
          <w:sz w:val="24"/>
          <w:szCs w:val="24"/>
        </w:rPr>
        <w:t xml:space="preserve">by protecting them from being exposed to </w:t>
      </w:r>
      <w:r w:rsidR="00D214E0" w:rsidRPr="00F6674C">
        <w:rPr>
          <w:rFonts w:ascii="Book Antiqua" w:hAnsi="Book Antiqua" w:cs="Arial"/>
          <w:i/>
          <w:sz w:val="24"/>
          <w:szCs w:val="24"/>
        </w:rPr>
        <w:t>Mycobacterium tuberculosis</w:t>
      </w:r>
      <w:r w:rsidR="00D214E0" w:rsidRPr="00F6674C">
        <w:rPr>
          <w:rFonts w:ascii="Book Antiqua" w:hAnsi="Book Antiqua" w:cs="Arial"/>
          <w:sz w:val="24"/>
          <w:szCs w:val="24"/>
        </w:rPr>
        <w:t xml:space="preserve"> (</w:t>
      </w:r>
      <w:r w:rsidR="00D214E0" w:rsidRPr="00F6674C">
        <w:rPr>
          <w:rFonts w:ascii="Book Antiqua" w:hAnsi="Book Antiqua" w:cs="Arial"/>
          <w:i/>
          <w:sz w:val="24"/>
          <w:szCs w:val="24"/>
        </w:rPr>
        <w:t>M. tuberculosis</w:t>
      </w:r>
      <w:r w:rsidR="00D214E0" w:rsidRPr="00F6674C">
        <w:rPr>
          <w:rFonts w:ascii="Book Antiqua" w:hAnsi="Book Antiqua" w:cs="Arial"/>
          <w:sz w:val="24"/>
          <w:szCs w:val="24"/>
        </w:rPr>
        <w:t xml:space="preserve">), the organism responsible for the disease, </w:t>
      </w:r>
      <w:r w:rsidRPr="00F6674C">
        <w:rPr>
          <w:rFonts w:ascii="Book Antiqua" w:hAnsi="Book Antiqua" w:cs="Arial"/>
          <w:sz w:val="24"/>
          <w:szCs w:val="24"/>
        </w:rPr>
        <w:t>or</w:t>
      </w:r>
      <w:r w:rsidR="00D214E0" w:rsidRPr="00F6674C">
        <w:rPr>
          <w:rFonts w:ascii="Book Antiqua" w:hAnsi="Book Antiqua" w:cs="Arial"/>
          <w:sz w:val="24"/>
          <w:szCs w:val="24"/>
        </w:rPr>
        <w:t xml:space="preserve"> by preventing those already infected from progressing from latent </w:t>
      </w:r>
      <w:r w:rsidRPr="00F6674C">
        <w:rPr>
          <w:rFonts w:ascii="Book Antiqua" w:hAnsi="Book Antiqua" w:cs="Arial"/>
          <w:sz w:val="24"/>
          <w:szCs w:val="24"/>
        </w:rPr>
        <w:t>infection</w:t>
      </w:r>
      <w:r w:rsidR="00D214E0" w:rsidRPr="00F6674C">
        <w:rPr>
          <w:rFonts w:ascii="Book Antiqua" w:hAnsi="Book Antiqua" w:cs="Arial"/>
          <w:sz w:val="24"/>
          <w:szCs w:val="24"/>
        </w:rPr>
        <w:t xml:space="preserve"> to active disease. </w:t>
      </w:r>
      <w:r w:rsidR="004E675B" w:rsidRPr="00F6674C">
        <w:rPr>
          <w:rFonts w:ascii="Book Antiqua" w:hAnsi="Book Antiqua" w:cs="Arial"/>
          <w:sz w:val="24"/>
          <w:szCs w:val="24"/>
        </w:rPr>
        <w:t xml:space="preserve">This is important because </w:t>
      </w:r>
      <w:r w:rsidR="00D214E0" w:rsidRPr="00F6674C">
        <w:rPr>
          <w:rFonts w:ascii="Book Antiqua" w:hAnsi="Book Antiqua" w:cs="Arial"/>
          <w:sz w:val="24"/>
          <w:szCs w:val="24"/>
        </w:rPr>
        <w:t xml:space="preserve">HIV-infected persons who are co-infected </w:t>
      </w:r>
      <w:r w:rsidR="004E675B" w:rsidRPr="00F6674C">
        <w:rPr>
          <w:rFonts w:ascii="Book Antiqua" w:hAnsi="Book Antiqua" w:cs="Arial"/>
          <w:sz w:val="24"/>
          <w:szCs w:val="24"/>
        </w:rPr>
        <w:t>with latent TB are</w:t>
      </w:r>
      <w:r w:rsidR="00D214E0" w:rsidRPr="00F6674C">
        <w:rPr>
          <w:rFonts w:ascii="Book Antiqua" w:hAnsi="Book Antiqua" w:cs="Arial"/>
          <w:sz w:val="24"/>
          <w:szCs w:val="24"/>
        </w:rPr>
        <w:t xml:space="preserve"> </w:t>
      </w:r>
      <w:r w:rsidR="004E675B" w:rsidRPr="00F6674C">
        <w:rPr>
          <w:rFonts w:ascii="Book Antiqua" w:hAnsi="Book Antiqua" w:cs="Arial"/>
          <w:sz w:val="24"/>
          <w:szCs w:val="24"/>
        </w:rPr>
        <w:t xml:space="preserve">not </w:t>
      </w:r>
      <w:r w:rsidR="00D214E0" w:rsidRPr="00F6674C">
        <w:rPr>
          <w:rFonts w:ascii="Book Antiqua" w:hAnsi="Book Antiqua" w:cs="Arial"/>
          <w:sz w:val="24"/>
          <w:szCs w:val="24"/>
        </w:rPr>
        <w:t xml:space="preserve">likely </w:t>
      </w:r>
      <w:r w:rsidR="004E675B" w:rsidRPr="00F6674C">
        <w:rPr>
          <w:rFonts w:ascii="Book Antiqua" w:hAnsi="Book Antiqua" w:cs="Arial"/>
          <w:sz w:val="24"/>
          <w:szCs w:val="24"/>
        </w:rPr>
        <w:t>to</w:t>
      </w:r>
      <w:r w:rsidR="00D214E0" w:rsidRPr="00F6674C">
        <w:rPr>
          <w:rFonts w:ascii="Book Antiqua" w:hAnsi="Book Antiqua" w:cs="Arial"/>
          <w:sz w:val="24"/>
          <w:szCs w:val="24"/>
        </w:rPr>
        <w:t xml:space="preserve"> </w:t>
      </w:r>
      <w:proofErr w:type="gramStart"/>
      <w:r w:rsidR="00D214E0" w:rsidRPr="00F6674C">
        <w:rPr>
          <w:rFonts w:ascii="Book Antiqua" w:hAnsi="Book Antiqua" w:cs="Arial"/>
          <w:sz w:val="24"/>
          <w:szCs w:val="24"/>
        </w:rPr>
        <w:t>transmit</w:t>
      </w:r>
      <w:proofErr w:type="gramEnd"/>
      <w:r w:rsidR="00D214E0" w:rsidRPr="00F6674C">
        <w:rPr>
          <w:rFonts w:ascii="Book Antiqua" w:hAnsi="Book Antiqua" w:cs="Arial"/>
          <w:sz w:val="24"/>
          <w:szCs w:val="24"/>
        </w:rPr>
        <w:t xml:space="preserve"> TB to others nor develop drug resistant TB. Therefore, treatment of latent TB infection (LTBI) </w:t>
      </w:r>
      <w:r w:rsidR="008A400C" w:rsidRPr="00F6674C">
        <w:rPr>
          <w:rFonts w:ascii="Book Antiqua" w:hAnsi="Book Antiqua" w:cs="Arial"/>
          <w:sz w:val="24"/>
          <w:szCs w:val="24"/>
        </w:rPr>
        <w:t xml:space="preserve">has the added benefit </w:t>
      </w:r>
      <w:r w:rsidR="00D214E0" w:rsidRPr="00F6674C">
        <w:rPr>
          <w:rFonts w:ascii="Book Antiqua" w:hAnsi="Book Antiqua" w:cs="Arial"/>
          <w:sz w:val="24"/>
          <w:szCs w:val="24"/>
        </w:rPr>
        <w:t xml:space="preserve">of reducing the incidence of resistant TB and thus contributing to the control of multi-drug resistant TB (MDR-TB) and extensively drug resistant TB (XDR-TB). </w:t>
      </w:r>
    </w:p>
    <w:p w14:paraId="1B29D020" w14:textId="4849C78F" w:rsidR="00D214E0" w:rsidRPr="00F6674C" w:rsidRDefault="00D214E0" w:rsidP="001F597F">
      <w:pPr>
        <w:pStyle w:val="NoSpacing"/>
        <w:spacing w:line="360" w:lineRule="auto"/>
        <w:ind w:firstLineChars="100" w:firstLine="240"/>
        <w:jc w:val="both"/>
        <w:rPr>
          <w:rFonts w:ascii="Book Antiqua" w:hAnsi="Book Antiqua" w:cs="Arial"/>
          <w:color w:val="000000"/>
          <w:sz w:val="24"/>
          <w:szCs w:val="24"/>
        </w:rPr>
      </w:pPr>
      <w:r w:rsidRPr="00F6674C">
        <w:rPr>
          <w:rFonts w:ascii="Book Antiqua" w:hAnsi="Book Antiqua" w:cs="Arial"/>
          <w:sz w:val="24"/>
          <w:szCs w:val="24"/>
        </w:rPr>
        <w:t xml:space="preserve">A Cochrane review that included </w:t>
      </w:r>
      <w:r w:rsidRPr="00F6674C">
        <w:rPr>
          <w:rFonts w:ascii="Book Antiqua" w:hAnsi="Book Antiqua" w:cs="Arial"/>
          <w:color w:val="000000"/>
          <w:sz w:val="24"/>
          <w:szCs w:val="24"/>
        </w:rPr>
        <w:t xml:space="preserve">12 trials with a total of 8578 randomized participants showed </w:t>
      </w:r>
      <w:r w:rsidRPr="00F6674C">
        <w:rPr>
          <w:rFonts w:ascii="Book Antiqua" w:hAnsi="Book Antiqua" w:cs="Arial"/>
          <w:sz w:val="24"/>
          <w:szCs w:val="24"/>
        </w:rPr>
        <w:t xml:space="preserve">that preventive therapy with any anti-TB drug versus placebo was associated with a 32% lower incidence of active TB </w:t>
      </w:r>
      <w:r w:rsidR="001F597F">
        <w:rPr>
          <w:rFonts w:ascii="Book Antiqua" w:hAnsi="Book Antiqua" w:cs="Arial" w:hint="eastAsia"/>
          <w:sz w:val="24"/>
          <w:szCs w:val="24"/>
          <w:lang w:eastAsia="zh-CN"/>
        </w:rPr>
        <w:t>[</w:t>
      </w:r>
      <w:r w:rsidRPr="00F6674C">
        <w:rPr>
          <w:rFonts w:ascii="Book Antiqua" w:hAnsi="Book Antiqua" w:cs="Arial"/>
          <w:sz w:val="24"/>
          <w:szCs w:val="24"/>
        </w:rPr>
        <w:t xml:space="preserve">Risk ratio (RR) </w:t>
      </w:r>
      <w:r w:rsidRPr="00F6674C">
        <w:rPr>
          <w:rFonts w:ascii="Book Antiqua" w:hAnsi="Book Antiqua" w:cs="Arial"/>
          <w:color w:val="000000"/>
          <w:sz w:val="24"/>
          <w:szCs w:val="24"/>
        </w:rPr>
        <w:t xml:space="preserve">0.68, </w:t>
      </w:r>
      <w:r w:rsidR="001F597F">
        <w:rPr>
          <w:rFonts w:ascii="Book Antiqua" w:hAnsi="Book Antiqua" w:cs="Arial"/>
          <w:color w:val="000000"/>
          <w:sz w:val="24"/>
          <w:szCs w:val="24"/>
        </w:rPr>
        <w:t>95%CI:</w:t>
      </w:r>
      <w:r w:rsidRPr="00F6674C">
        <w:rPr>
          <w:rFonts w:ascii="Book Antiqua" w:hAnsi="Book Antiqua" w:cs="Arial"/>
          <w:color w:val="000000"/>
          <w:sz w:val="24"/>
          <w:szCs w:val="24"/>
        </w:rPr>
        <w:t xml:space="preserve"> 0.54 to 0.85</w:t>
      </w:r>
      <w:r w:rsidR="001F597F">
        <w:rPr>
          <w:rFonts w:ascii="Book Antiqua" w:hAnsi="Book Antiqua" w:cs="Arial" w:hint="eastAsia"/>
          <w:color w:val="000000"/>
          <w:sz w:val="24"/>
          <w:szCs w:val="24"/>
          <w:lang w:eastAsia="zh-CN"/>
        </w:rPr>
        <w:t>]</w:t>
      </w:r>
      <w:r w:rsidRPr="00F6674C">
        <w:rPr>
          <w:rFonts w:ascii="Book Antiqua" w:hAnsi="Book Antiqua" w:cs="Arial"/>
          <w:color w:val="000000"/>
          <w:sz w:val="24"/>
          <w:szCs w:val="24"/>
        </w:rPr>
        <w:t>,</w:t>
      </w:r>
      <w:r w:rsidRPr="00F6674C">
        <w:rPr>
          <w:rFonts w:ascii="Book Antiqua" w:hAnsi="Book Antiqua" w:cs="Arial"/>
          <w:sz w:val="24"/>
          <w:szCs w:val="24"/>
        </w:rPr>
        <w:t xml:space="preserve"> although this benefit was found to be more pronounced in individuals who were tuberculin skin test (TST) positive </w:t>
      </w:r>
      <w:r w:rsidRPr="00F6674C">
        <w:rPr>
          <w:rFonts w:ascii="Book Antiqua" w:hAnsi="Book Antiqua" w:cs="Arial"/>
          <w:color w:val="000000"/>
          <w:sz w:val="24"/>
          <w:szCs w:val="24"/>
        </w:rPr>
        <w:t xml:space="preserve">(RR 0.38, </w:t>
      </w:r>
      <w:r w:rsidR="001F597F">
        <w:rPr>
          <w:rFonts w:ascii="Book Antiqua" w:hAnsi="Book Antiqua" w:cs="Arial"/>
          <w:color w:val="000000"/>
          <w:sz w:val="24"/>
          <w:szCs w:val="24"/>
        </w:rPr>
        <w:t>95%CI:</w:t>
      </w:r>
      <w:r w:rsidRPr="00F6674C">
        <w:rPr>
          <w:rFonts w:ascii="Book Antiqua" w:hAnsi="Book Antiqua" w:cs="Arial"/>
          <w:color w:val="000000"/>
          <w:sz w:val="24"/>
          <w:szCs w:val="24"/>
        </w:rPr>
        <w:t xml:space="preserve"> 0.25 to 0.57) </w:t>
      </w:r>
      <w:r w:rsidRPr="00F6674C">
        <w:rPr>
          <w:rFonts w:ascii="Book Antiqua" w:hAnsi="Book Antiqua" w:cs="Arial"/>
          <w:sz w:val="24"/>
          <w:szCs w:val="24"/>
        </w:rPr>
        <w:t xml:space="preserve">than in those who had a negative test </w:t>
      </w:r>
      <w:r w:rsidRPr="00F6674C">
        <w:rPr>
          <w:rFonts w:ascii="Book Antiqua" w:hAnsi="Book Antiqua" w:cs="Arial"/>
          <w:color w:val="000000"/>
          <w:sz w:val="24"/>
          <w:szCs w:val="24"/>
        </w:rPr>
        <w:t xml:space="preserve">(RR 0.89, </w:t>
      </w:r>
      <w:r w:rsidR="001F597F">
        <w:rPr>
          <w:rFonts w:ascii="Book Antiqua" w:hAnsi="Book Antiqua" w:cs="Arial"/>
          <w:color w:val="000000"/>
          <w:sz w:val="24"/>
          <w:szCs w:val="24"/>
        </w:rPr>
        <w:t>95%CI:</w:t>
      </w:r>
      <w:r w:rsidRPr="00F6674C">
        <w:rPr>
          <w:rFonts w:ascii="Book Antiqua" w:hAnsi="Book Antiqua" w:cs="Arial"/>
          <w:color w:val="000000"/>
          <w:sz w:val="24"/>
          <w:szCs w:val="24"/>
        </w:rPr>
        <w:t xml:space="preserve"> 0.64 to 1.24) and efficacy was similar for all regimens (regardless of drug type, frequency or duration of treatment)</w:t>
      </w:r>
      <w:r w:rsidR="00A65BBD" w:rsidRPr="001F597F">
        <w:rPr>
          <w:rFonts w:ascii="Book Antiqua" w:hAnsi="Book Antiqua" w:cs="Arial"/>
          <w:color w:val="000000"/>
          <w:sz w:val="24"/>
          <w:szCs w:val="24"/>
          <w:vertAlign w:val="superscript"/>
        </w:rPr>
        <w:fldChar w:fldCharType="begin" w:fldLock="1"/>
      </w:r>
      <w:r w:rsidRPr="001F597F">
        <w:rPr>
          <w:rFonts w:ascii="Book Antiqua" w:hAnsi="Book Antiqua" w:cs="Arial"/>
          <w:color w:val="000000"/>
          <w:sz w:val="24"/>
          <w:szCs w:val="24"/>
          <w:vertAlign w:val="superscript"/>
        </w:rPr>
        <w:instrText>ADDIN CSL_CITATION { "citationItems" : [ { "id" : "ITEM-1", "itemData" : { "PMID" : "20091503", "abstract" : "BACKGROUND: Individuals with human immunodeficiency virus (HIV) infection are at an increased risk of developing active tuberculosis (TB). It is known that treatment of latent TB infection (LTBI), also referred to as TB preventive therapy or chemoprophylaxis, helps to prevent progression to active disease in HIV negative populations. However, the extent and magnitude of protection (if any) associated with preventive therapy in those infected with HIV should be quantified. This present study is an update of the original review. OBJECTIVES: To determine the effectiveness of TB preventive therapy in reducing the risk of active tuberculosis and death in HIV-infected persons. SEARCH STRATEGY: This review was updated using the Cochrane Controlled Trials Register (CCTR), MEDLINE, EMBASE, AIDSLINE, AIDSTRIALS, AIDSearch, NLM Gateway and AIDSDRUGS (publication date from 01 July 2002 to 04 April 2008). We also scanned reference lists of articles and contacted authors and other researchers in the field in an attempt to identify additional studies that may be eligible for inclusion in this review. SELECTION CRITERIA: We included randomized controlled trials in which HIV positive individuals were randomly allocated to TB preventive therapy or placebo, or to alternative TB preventive therapy regimens. Participants could be tuberculin skin test positive or negative, but without active tuberculosis. DATA COLLECTION AND ANALYSIS: Three reviewers independently applied the study selection criteria, assessed study quality and extracted data. Effects were assessed using relative risk for dichotomous data and mean differences for continuous data. MAIN RESULTS: 12 trials were included with a total of 8578 randomized participants. TB preventive therapy (any anti-TB drug) versus placebo was associated with a lower incidence of active TB (RR 0.68, 95% CI 0.54 to 0.85). This benefit was more pronounced in individuals with a positive tuberculin skin test (RR 0.38, 95% CI 0.25 to 0.57) than in those who had a negative test (RR 0.89, 95% CI 0.64 to 1.24). Efficacy was similar for all regimens (regardless of drug type, frequency or duration of treatment). However, compared to INH monotherapy, short-course multi-drug regimens were much more likely to require discontinuation of treatment due to adverse effects. Although there was reduction in mortality with INH monotherapy versus placebo among individuals with a positive tuberculin skin test (RR 0.74, 95% CI 0.55 to 1.00) and with INH \u2026", "author" : [ { "dropping-particle" : "", "family" : "Akolo", "given" : "Christopher", "non-dropping-particle" : "", "parse-names" : false, "suffix" : "" }, { "dropping-particle" : "", "family" : "Adetifa", "given" : "Ifedayo", "non-dropping-particle" : "", "parse-names" : false, "suffix" : "" }, { "dropping-particle" : "", "family" : "Shepperd", "given" : "Sasha", "non-dropping-particle" : "", "parse-names" : false, "suffix" : "" }, { "dropping-particle" : "", "family" : "Volmink", "given" : "Jimmy", "non-dropping-particle" : "", "parse-names" : false, "suffix" : "" } ], "container-title" : "Cochrane database of systematic reviews (Online)", "id" : "ITEM-1", "issue" : "1", "issued" : { "date-parts" : [ [ "2010" ] ] }, "page" : "CD000171", "title" : "Treatment of latent tuberculosis infection in HIV infected persons.", "type" : "article-journal" }, "uris" : [ "http://www.mendeley.com/documents/?uuid=4eb94ae7-0075-44ea-a47a-ed63f3c9282f" ] } ], "mendeley" : { "previouslyFormattedCitation" : "[2]" }, "properties" : { "noteIndex" : 0 }, "schema" : "https://github.com/citation-style-language/schema/raw/master/csl-citation.json" }</w:instrText>
      </w:r>
      <w:r w:rsidR="00A65BBD" w:rsidRPr="001F597F">
        <w:rPr>
          <w:rFonts w:ascii="Book Antiqua" w:hAnsi="Book Antiqua" w:cs="Arial"/>
          <w:color w:val="000000"/>
          <w:sz w:val="24"/>
          <w:szCs w:val="24"/>
          <w:vertAlign w:val="superscript"/>
        </w:rPr>
        <w:fldChar w:fldCharType="separate"/>
      </w:r>
      <w:r w:rsidRPr="001F597F">
        <w:rPr>
          <w:rFonts w:ascii="Book Antiqua" w:hAnsi="Book Antiqua" w:cs="Arial"/>
          <w:noProof/>
          <w:color w:val="000000"/>
          <w:sz w:val="24"/>
          <w:szCs w:val="24"/>
          <w:vertAlign w:val="superscript"/>
        </w:rPr>
        <w:t>[2]</w:t>
      </w:r>
      <w:r w:rsidR="00A65BBD" w:rsidRPr="001F597F">
        <w:rPr>
          <w:rFonts w:ascii="Book Antiqua" w:hAnsi="Book Antiqua" w:cs="Arial"/>
          <w:color w:val="000000"/>
          <w:sz w:val="24"/>
          <w:szCs w:val="24"/>
          <w:vertAlign w:val="superscript"/>
        </w:rPr>
        <w:fldChar w:fldCharType="end"/>
      </w:r>
      <w:r w:rsidRPr="00F6674C">
        <w:rPr>
          <w:rFonts w:ascii="Book Antiqua" w:hAnsi="Book Antiqua" w:cs="Arial"/>
          <w:color w:val="000000"/>
          <w:sz w:val="24"/>
          <w:szCs w:val="24"/>
        </w:rPr>
        <w:t>. However, a</w:t>
      </w:r>
      <w:r w:rsidRPr="00F6674C">
        <w:rPr>
          <w:rFonts w:ascii="Book Antiqua" w:hAnsi="Book Antiqua" w:cs="Arial"/>
          <w:sz w:val="24"/>
          <w:szCs w:val="24"/>
        </w:rPr>
        <w:t>mong the available regimens for treatment of LTBI, isoniazid (INH) preventive therapy (IPT) is the one commonly recommended and has been shown to be very effective and safe among people living with HIV</w:t>
      </w:r>
      <w:r w:rsidR="00A65BBD" w:rsidRPr="00F6674C">
        <w:rPr>
          <w:rFonts w:ascii="Book Antiqua" w:hAnsi="Book Antiqua" w:cs="Arial"/>
          <w:sz w:val="24"/>
          <w:szCs w:val="24"/>
          <w:vertAlign w:val="superscript"/>
        </w:rPr>
        <w:fldChar w:fldCharType="begin" w:fldLock="1"/>
      </w:r>
      <w:r w:rsidRPr="00F6674C">
        <w:rPr>
          <w:rFonts w:ascii="Book Antiqua" w:hAnsi="Book Antiqua" w:cs="Arial"/>
          <w:sz w:val="24"/>
          <w:szCs w:val="24"/>
          <w:vertAlign w:val="superscript"/>
        </w:rPr>
        <w:instrText>ADDIN CSL_CITATION { "citationItems" : [ { "id" : "ITEM-1", "itemData" : { "PMID" : "20091503", "abstract" : "BACKGROUND: Individuals with human immunodeficiency virus (HIV) infection are at an increased risk of developing active tuberculosis (TB). It is known that treatment of latent TB infection (LTBI), also referred to as TB preventive therapy or chemoprophylaxis, helps to prevent progression to active disease in HIV negative populations. However, the extent and magnitude of protection (if any) associated with preventive therapy in those infected with HIV should be quantified. This present study is an update of the original review. OBJECTIVES: To determine the effectiveness of TB preventive therapy in reducing the risk of active tuberculosis and death in HIV-infected persons. SEARCH STRATEGY: This review was updated using the Cochrane Controlled Trials Register (CCTR), MEDLINE, EMBASE, AIDSLINE, AIDSTRIALS, AIDSearch, NLM Gateway and AIDSDRUGS (publication date from 01 July 2002 to 04 April 2008). We also scanned reference lists of articles and contacted authors and other researchers in the field in an attempt to identify additional studies that may be eligible for inclusion in this review. SELECTION CRITERIA: We included randomized controlled trials in which HIV positive individuals were randomly allocated to TB preventive therapy or placebo, or to alternative TB preventive therapy regimens. Participants could be tuberculin skin test positive or negative, but without active tuberculosis. DATA COLLECTION AND ANALYSIS: Three reviewers independently applied the study selection criteria, assessed study quality and extracted data. Effects were assessed using relative risk for dichotomous data and mean differences for continuous data. MAIN RESULTS: 12 trials were included with a total of 8578 randomized participants. TB preventive therapy (any anti-TB drug) versus placebo was associated with a lower incidence of active TB (RR 0.68, 95% CI 0.54 to 0.85). This benefit was more pronounced in individuals with a positive tuberculin skin test (RR 0.38, 95% CI 0.25 to 0.57) than in those who had a negative test (RR 0.89, 95% CI 0.64 to 1.24). Efficacy was similar for all regimens (regardless of drug type, frequency or duration of treatment). However, compared to INH monotherapy, short-course multi-drug regimens were much more likely to require discontinuation of treatment due to adverse effects. Although there was reduction in mortality with INH monotherapy versus placebo among individuals with a positive tuberculin skin test (RR 0.74, 95% CI 0.55 to 1.00) and with INH \u2026", "author" : [ { "dropping-particle" : "", "family" : "Akolo", "given" : "Christopher", "non-dropping-particle" : "", "parse-names" : false, "suffix" : "" }, { "dropping-particle" : "", "family" : "Adetifa", "given" : "Ifedayo", "non-dropping-particle" : "", "parse-names" : false, "suffix" : "" }, { "dropping-particle" : "", "family" : "Shepperd", "given" : "Sasha", "non-dropping-particle" : "", "parse-names" : false, "suffix" : "" }, { "dropping-particle" : "", "family" : "Volmink", "given" : "Jimmy", "non-dropping-particle" : "", "parse-names" : false, "suffix" : "" } ], "container-title" : "Cochrane database of systematic reviews (Online)", "id" : "ITEM-1", "issue" : "1", "issued" : { "date-parts" : [ [ "2010" ] ] }, "page" : "CD000171", "title" : "Treatment of latent tuberculosis infection in HIV infected persons.", "type" : "article-journal" }, "uris" : [ "http://www.mendeley.com/documents/?uuid=4eb94ae7-0075-44ea-a47a-ed63f3c9282f" ] } ], "mendeley" : { "previouslyFormattedCitation" : "[2]" }, "properties" : { "noteIndex" : 0 }, "schema" : "https://github.com/citation-style-language/schema/raw/master/csl-citation.json" }</w:instrText>
      </w:r>
      <w:r w:rsidR="00A65BBD" w:rsidRPr="00F6674C">
        <w:rPr>
          <w:rFonts w:ascii="Book Antiqua" w:hAnsi="Book Antiqua" w:cs="Arial"/>
          <w:sz w:val="24"/>
          <w:szCs w:val="24"/>
          <w:vertAlign w:val="superscript"/>
        </w:rPr>
        <w:fldChar w:fldCharType="separate"/>
      </w:r>
      <w:r w:rsidRPr="00F6674C">
        <w:rPr>
          <w:rFonts w:ascii="Book Antiqua" w:hAnsi="Book Antiqua" w:cs="Arial"/>
          <w:noProof/>
          <w:sz w:val="24"/>
          <w:szCs w:val="24"/>
          <w:vertAlign w:val="superscript"/>
        </w:rPr>
        <w:t>[2]</w:t>
      </w:r>
      <w:r w:rsidR="00A65BBD" w:rsidRPr="00F6674C">
        <w:rPr>
          <w:rFonts w:ascii="Book Antiqua" w:hAnsi="Book Antiqua" w:cs="Arial"/>
          <w:sz w:val="24"/>
          <w:szCs w:val="24"/>
          <w:vertAlign w:val="superscript"/>
        </w:rPr>
        <w:fldChar w:fldCharType="end"/>
      </w:r>
      <w:r w:rsidRPr="00F6674C">
        <w:rPr>
          <w:rFonts w:ascii="Book Antiqua" w:hAnsi="Book Antiqua" w:cs="Arial"/>
          <w:sz w:val="24"/>
          <w:szCs w:val="24"/>
        </w:rPr>
        <w:t>. IPT is the administration of INH to people with latent tuberculosis (TB) infection (LTBI) to prevent progression to active TB disease. Its use is a component of the TB/HIV collaborative activities recommended by the WHO to decrease the burden of TB in people living with HIV</w:t>
      </w:r>
      <w:r w:rsidR="00A65BBD" w:rsidRPr="00F6674C">
        <w:rPr>
          <w:rFonts w:ascii="Book Antiqua" w:hAnsi="Book Antiqua" w:cs="Arial"/>
          <w:sz w:val="24"/>
          <w:szCs w:val="24"/>
          <w:vertAlign w:val="superscript"/>
        </w:rPr>
        <w:fldChar w:fldCharType="begin" w:fldLock="1"/>
      </w:r>
      <w:r w:rsidRPr="00F6674C">
        <w:rPr>
          <w:rFonts w:ascii="Book Antiqua" w:hAnsi="Book Antiqua" w:cs="Arial"/>
          <w:sz w:val="24"/>
          <w:szCs w:val="24"/>
          <w:vertAlign w:val="superscript"/>
        </w:rPr>
        <w:instrText>ADDIN CSL_CITATION { "citationItems" : [ { "id" : "ITEM-1", "itemData" : { "abstract" : "1. Introduction 1.1 Rationale The human immunodeficiency virus (HIV) pandemic presents a massive challenge to the control of tuberculosis (TB) at all levels. Tuberculosis is also one of the most common causes of morbidity and one of the leading causes of mortality in people living with HIV/AIDS (PLWHA). This document will assist policy-makers to understand what should be done to decrease the joint burden of tuberculosis and HIV. It is designed to be used in conjunction with the Strategic framework to decrease the burden of TB/HIV (1) which addresses what could be done and the Guidelines for implementing collaborative TB and HIV programme activities (2) which address how these things could be done. It also complements the guidelines for monitoring and evaluating collaborative TB/HIV activities (3) and the guidelines for HIV surveillance among tuberculosis patients (4). 1.2 Purpose This policy responds to a demand from countries for immediate guidance on which collaborative TB/HIV activities to implement and under what circumstances. It is complementary to and in synergy with the established core activities of tuberculosis and HIV/AIDS prevention and control programmes. Implementing the DOTS strategy is the core activity for tuberculosis control. Similarly, infection and disease prevention and health promotion activities and the provision of treatment and care form the basis for HIV/AIDS control. (A useful summary of the recommended collaborative activities is given in Table 1 and the thresholds for countries to start those activities are provided in Table 2.) This policy does not call for the institution of a new specialist or independent disease control programme. Rather, it promotes enhanced collaboration between tuberculosis and HIV/AIDS programmes in the provision of a continuum of quality care at service-delivery level for people with, or at risk of, tuberculosis and people living with HIV/AIDS. While there is good evidence for the cost effectiveness of the DOTS strategy and several HIV prevention measures (5, 6), the evidence for collaborative TB/HIV activities is limited and is still being generated in different settings. Existing evidence from randomized controlled trials, non-randomized trials and other analytical and descriptive observational studies, operational research and expert opinion based on sound clinical and field experience was used for this interim policy document. It is a rolling policy, which will be continuously updated to reflec\u2026", "author" : [ { "dropping-particle" : "", "family" : "WHO Stop TB", "given" : "", "non-dropping-particle" : "", "parse-names" : false, "suffix" : "" } ], "container-title" : "WHO/HTM/HIV/2004.1", "id" : "ITEM-1", "issued" : { "date-parts" : [ [ "2004" ] ] }, "page" : "18", "title" : "INTERIM POLICY ON COLLABORATIVE TB/HIV ACTIVITIES", "type" : "report" }, "uris" : [ "http://www.mendeley.com/documents/?uuid=9cc5e42c-e80e-4d45-a9ee-694d28800411" ] } ], "mendeley" : { "previouslyFormattedCitation" : "[3]" }, "properties" : { "noteIndex" : 0 }, "schema" : "https://github.com/citation-style-language/schema/raw/master/csl-citation.json" }</w:instrText>
      </w:r>
      <w:r w:rsidR="00A65BBD" w:rsidRPr="00F6674C">
        <w:rPr>
          <w:rFonts w:ascii="Book Antiqua" w:hAnsi="Book Antiqua" w:cs="Arial"/>
          <w:sz w:val="24"/>
          <w:szCs w:val="24"/>
          <w:vertAlign w:val="superscript"/>
        </w:rPr>
        <w:fldChar w:fldCharType="separate"/>
      </w:r>
      <w:r w:rsidRPr="00F6674C">
        <w:rPr>
          <w:rFonts w:ascii="Book Antiqua" w:hAnsi="Book Antiqua" w:cs="Arial"/>
          <w:noProof/>
          <w:sz w:val="24"/>
          <w:szCs w:val="24"/>
          <w:vertAlign w:val="superscript"/>
        </w:rPr>
        <w:t>[3]</w:t>
      </w:r>
      <w:r w:rsidR="00A65BBD" w:rsidRPr="00F6674C">
        <w:rPr>
          <w:rFonts w:ascii="Book Antiqua" w:hAnsi="Book Antiqua" w:cs="Arial"/>
          <w:sz w:val="24"/>
          <w:szCs w:val="24"/>
          <w:vertAlign w:val="superscript"/>
        </w:rPr>
        <w:fldChar w:fldCharType="end"/>
      </w:r>
      <w:r w:rsidRPr="00F6674C">
        <w:rPr>
          <w:rFonts w:ascii="Book Antiqua" w:hAnsi="Book Antiqua" w:cs="Arial"/>
          <w:sz w:val="24"/>
          <w:szCs w:val="24"/>
        </w:rPr>
        <w:t>.</w:t>
      </w:r>
      <w:r w:rsidRPr="00F6674C">
        <w:rPr>
          <w:rFonts w:ascii="Book Antiqua" w:hAnsi="Book Antiqua" w:cs="Arial"/>
          <w:color w:val="000000"/>
          <w:sz w:val="24"/>
          <w:szCs w:val="24"/>
        </w:rPr>
        <w:t xml:space="preserve"> </w:t>
      </w:r>
    </w:p>
    <w:p w14:paraId="2E2228E1" w14:textId="77777777" w:rsidR="00D214E0" w:rsidRPr="00F6674C" w:rsidRDefault="00D214E0" w:rsidP="001F597F">
      <w:pPr>
        <w:spacing w:line="360" w:lineRule="auto"/>
        <w:ind w:firstLineChars="100" w:firstLine="240"/>
        <w:jc w:val="both"/>
        <w:rPr>
          <w:rFonts w:ascii="Book Antiqua" w:hAnsi="Book Antiqua" w:cs="Arial"/>
        </w:rPr>
      </w:pPr>
      <w:r w:rsidRPr="00F6674C">
        <w:rPr>
          <w:rFonts w:ascii="Book Antiqua" w:hAnsi="Book Antiqua" w:cs="Arial"/>
        </w:rPr>
        <w:t>The use of IPT for at least six months has been recommended by the WHO for HIV-infected children and adults without active TB including pregnant women, those receiving ART, and those who have successfully completed TB treatment</w:t>
      </w:r>
      <w:r w:rsidR="00A65BBD" w:rsidRPr="00F6674C">
        <w:rPr>
          <w:rFonts w:ascii="Book Antiqua" w:hAnsi="Book Antiqua" w:cs="Arial"/>
          <w:vertAlign w:val="superscript"/>
        </w:rPr>
        <w:fldChar w:fldCharType="begin" w:fldLock="1"/>
      </w:r>
      <w:r w:rsidRPr="00F6674C">
        <w:rPr>
          <w:rFonts w:ascii="Book Antiqua" w:hAnsi="Book Antiqua" w:cs="Arial"/>
          <w:vertAlign w:val="superscript"/>
        </w:rPr>
        <w:instrText>ADDIN CSL_CITATION { "citationItems" : [ { "id" : "ITEM-1", "itemData" : { "author" : [ { "dropping-particle" : "", "family" : "WHO", "given" : "", "non-dropping-particle" : "", "parse-names" : false, "suffix" : "" } ], "id" : "ITEM-1", "issued" : { "date-parts" : [ [ "2011" ] ] }, "page" : "1-52", "title" : "Guidelines for intensified case finding and isoniazid preventive therapy for people living with HIV in resource constrained settings", "type" : "article-journal" }, "uris" : [ "http://www.mendeley.com/documents/?uuid=f1646c70-48a8-4784-9fb5-573599d35d71" ] } ], "mendeley" : { "previouslyFormattedCitation" : "[4]" }, "properties" : { "noteIndex" : 0 }, "schema" : "https://github.com/citation-style-language/schema/raw/master/csl-citation.json" }</w:instrText>
      </w:r>
      <w:r w:rsidR="00A65BBD" w:rsidRPr="00F6674C">
        <w:rPr>
          <w:rFonts w:ascii="Book Antiqua" w:hAnsi="Book Antiqua" w:cs="Arial"/>
          <w:vertAlign w:val="superscript"/>
        </w:rPr>
        <w:fldChar w:fldCharType="separate"/>
      </w:r>
      <w:r w:rsidRPr="00F6674C">
        <w:rPr>
          <w:rFonts w:ascii="Book Antiqua" w:hAnsi="Book Antiqua" w:cs="Arial"/>
          <w:noProof/>
          <w:vertAlign w:val="superscript"/>
        </w:rPr>
        <w:t>[4]</w:t>
      </w:r>
      <w:r w:rsidR="00A65BBD" w:rsidRPr="00F6674C">
        <w:rPr>
          <w:rFonts w:ascii="Book Antiqua" w:hAnsi="Book Antiqua" w:cs="Arial"/>
          <w:vertAlign w:val="superscript"/>
        </w:rPr>
        <w:fldChar w:fldCharType="end"/>
      </w:r>
      <w:r w:rsidRPr="00F6674C">
        <w:rPr>
          <w:rFonts w:ascii="Book Antiqua" w:hAnsi="Book Antiqua" w:cs="Arial"/>
        </w:rPr>
        <w:t>. Furthermore, the guidelines also emphasize that a TST is no longer required for the initiation of IPT in people living with HIV. However, despite available evidence regarding the efficacy of IPT, and the recommendation from WHO that IPT be included in the minimum care package for people living with HIV, this life saving and cost-effective intervention is still not being widely implemented.</w:t>
      </w:r>
    </w:p>
    <w:p w14:paraId="6F86FDA0" w14:textId="42BF0736" w:rsidR="00D214E0" w:rsidRPr="00F6674C" w:rsidRDefault="00D214E0" w:rsidP="001F597F">
      <w:pPr>
        <w:spacing w:line="360" w:lineRule="auto"/>
        <w:ind w:firstLineChars="100" w:firstLine="240"/>
        <w:jc w:val="both"/>
        <w:rPr>
          <w:rFonts w:ascii="Book Antiqua" w:hAnsi="Book Antiqua" w:cs="Arial"/>
        </w:rPr>
      </w:pPr>
      <w:r w:rsidRPr="00F6674C">
        <w:rPr>
          <w:rFonts w:ascii="Book Antiqua" w:hAnsi="Book Antiqua" w:cs="Arial"/>
        </w:rPr>
        <w:t>In 2008, WHO reported that the provision of IPT remains at very low levels, with the number of people wh</w:t>
      </w:r>
      <w:r w:rsidR="001F597F">
        <w:rPr>
          <w:rFonts w:ascii="Book Antiqua" w:hAnsi="Book Antiqua" w:cs="Arial"/>
        </w:rPr>
        <w:t>o received IPT reaching only 27</w:t>
      </w:r>
      <w:r w:rsidRPr="00F6674C">
        <w:rPr>
          <w:rFonts w:ascii="Book Antiqua" w:hAnsi="Book Antiqua" w:cs="Arial"/>
        </w:rPr>
        <w:t>056 in 2006 – equivalent to less than 0.1% of the 33.0 million people estimated to be infected with HIV globally and Botswana alone accounted for 70% of the total number of people reported globally</w:t>
      </w:r>
      <w:r w:rsidR="00A65BBD" w:rsidRPr="00F6674C">
        <w:rPr>
          <w:rFonts w:ascii="Book Antiqua" w:hAnsi="Book Antiqua" w:cs="Arial"/>
          <w:vertAlign w:val="superscript"/>
        </w:rPr>
        <w:fldChar w:fldCharType="begin" w:fldLock="1"/>
      </w:r>
      <w:r w:rsidRPr="00F6674C">
        <w:rPr>
          <w:rFonts w:ascii="Book Antiqua" w:hAnsi="Book Antiqua" w:cs="Arial"/>
          <w:vertAlign w:val="superscript"/>
        </w:rPr>
        <w:instrText>ADDIN CSL_CITATION { "citationItems" : [ { "id" : "ITEM-1", "itemData" : { "DOI" : "ISBN 978 92 4 156354 3", "ISBN" : "9789241563543", "ISSN" : "&lt;null&gt;", "abstract" : "WHO's report on Global TB Control compiles data from over 200 countries and territories each year, monitoring the scale and direction of TB epidemics, implementation and impact of the Stop TB Strategy, and progress towards the Millennium Development Goals.", "author" : [ { "dropping-particle" : "", "family" : "World Health Organization", "given" : "", "non-dropping-particle" : "", "parse-names" : false, "suffix" : "" } ], "container-title" : "WHO report", "id" : "ITEM-1", "issued" : { "date-parts" : [ [ "2008" ] ] }, "title" : "Global tuberculosis control 2008 - surveillance, planning, financing", "type" : "book" }, "uris" : [ "http://www.mendeley.com/documents/?uuid=e55a3927-3045-419c-85ca-f102aa169896" ] } ], "mendeley" : { "previouslyFormattedCitation" : "[5]" }, "properties" : { "noteIndex" : 0 }, "schema" : "https://github.com/citation-style-language/schema/raw/master/csl-citation.json" }</w:instrText>
      </w:r>
      <w:r w:rsidR="00A65BBD" w:rsidRPr="00F6674C">
        <w:rPr>
          <w:rFonts w:ascii="Book Antiqua" w:hAnsi="Book Antiqua" w:cs="Arial"/>
          <w:vertAlign w:val="superscript"/>
        </w:rPr>
        <w:fldChar w:fldCharType="separate"/>
      </w:r>
      <w:r w:rsidRPr="00F6674C">
        <w:rPr>
          <w:rFonts w:ascii="Book Antiqua" w:hAnsi="Book Antiqua" w:cs="Arial"/>
          <w:noProof/>
          <w:vertAlign w:val="superscript"/>
        </w:rPr>
        <w:t>[5]</w:t>
      </w:r>
      <w:r w:rsidR="00A65BBD" w:rsidRPr="00F6674C">
        <w:rPr>
          <w:rFonts w:ascii="Book Antiqua" w:hAnsi="Book Antiqua" w:cs="Arial"/>
          <w:vertAlign w:val="superscript"/>
        </w:rPr>
        <w:fldChar w:fldCharType="end"/>
      </w:r>
      <w:r w:rsidRPr="00F6674C">
        <w:rPr>
          <w:rFonts w:ascii="Book Antiqua" w:hAnsi="Book Antiqua" w:cs="Arial"/>
        </w:rPr>
        <w:t xml:space="preserve">. In a cross-sectional survey conducted </w:t>
      </w:r>
      <w:r w:rsidRPr="001F597F">
        <w:rPr>
          <w:rFonts w:ascii="Book Antiqua" w:hAnsi="Book Antiqua" w:cs="Arial"/>
          <w:i/>
        </w:rPr>
        <w:t xml:space="preserve">via </w:t>
      </w:r>
      <w:r w:rsidRPr="00F6674C">
        <w:rPr>
          <w:rFonts w:ascii="Book Antiqua" w:hAnsi="Book Antiqua" w:cs="Arial"/>
        </w:rPr>
        <w:t>email by the WHO amongst HIV/AIDS programme officers in 69 selected countries having a high burden of HIV and HIV/TB co-infection, 21 of 41 countries (51.0%) that responded had a national policy but only 6 (28</w:t>
      </w:r>
      <w:r w:rsidR="00543582" w:rsidRPr="00F6674C">
        <w:rPr>
          <w:rFonts w:ascii="Book Antiqua" w:hAnsi="Book Antiqua" w:cs="Arial"/>
        </w:rPr>
        <w:t>.0</w:t>
      </w:r>
      <w:r w:rsidRPr="00F6674C">
        <w:rPr>
          <w:rFonts w:ascii="Book Antiqua" w:hAnsi="Book Antiqua" w:cs="Arial"/>
        </w:rPr>
        <w:t>%) had achieved nationwide IPT implementation</w:t>
      </w:r>
      <w:r w:rsidR="00A65BBD" w:rsidRPr="00F6674C">
        <w:rPr>
          <w:rFonts w:ascii="Book Antiqua" w:hAnsi="Book Antiqua" w:cs="Arial"/>
          <w:vertAlign w:val="superscript"/>
        </w:rPr>
        <w:fldChar w:fldCharType="begin" w:fldLock="1"/>
      </w:r>
      <w:r w:rsidRPr="00F6674C">
        <w:rPr>
          <w:rFonts w:ascii="Book Antiqua" w:hAnsi="Book Antiqua" w:cs="Arial"/>
          <w:vertAlign w:val="superscript"/>
        </w:rPr>
        <w:instrText>ADDIN CSL_CITATION { "citationItems" : [ { "id" : "ITEM-1", "itemData" : { "abstract" : "OBJECTIVE: To measure progress in implementing co-trimoxazole prophylaxis (CTXp) (trimethoprim plus sulfamethoxazole) and isoniazid preventive therapy (IPT) policy recommendations, identify barriers to the development of national policies and pinpoint challenges to implementation. METHODS: In 2007 we conducted by e-mail a cross-sectional survey of World Health Organization (WHO) HIV/AIDS programme officers in 69 selected countries having a high burden of infection with HIV or HIV-associated tuberculosis (TB). The specially-designed, self-administered questionnaire contained items covering national policies for CTXp and IPT in people living with HIV, current level of implementation and barriers to developing or implementing these policies. FINDINGS: The 41 (59%) respondent countries, representing all WHO regions, comprised 85% of the global burden of HIV-associated TB and 82% of the global burden of HIV infection. Thirty-eight countries (93%) had an established national policy for CTXp, but only 66% of them (25/38) had achieved nationwide implementation. For IPT, 21 of 41 countries (51%) had a national policy but only 28% of them (6/21) had achieved nationwide implementation. Despite significant progress in the development of CTXp policy, the limited availability of co-trimoxazole for this indication and inadequate systems to manage drug supply impeded nationwide implementation. Inadequate intensified tuberculosis case-finding and concerns regarding isoniazid resistance were challenges to the development and implementation of national IPT policies. CONCLUSION: Despite progress in implementing WHO-recommended CTXp and IPT policies, these interventions remain underused. Urgent steps are required to facilitate the development and implementation of these policies.", "author" : [ { "dropping-particle" : "", "family" : "Date", "given" : "Anand A", "non-dropping-particle" : "", "parse-names" : false, "suffix" : "" }, { "dropping-particle" : "", "family" : "Vitoria", "given" : "Marco", "non-dropping-particle" : "", "parse-names" : false, "suffix" : "" }, { "dropping-particle" : "", "family" : "Granich", "given" : "Reuben", "non-dropping-particle" : "", "parse-names" : false, "suffix" : "" }, { "dropping-particle" : "", "family" : "Banda", "given" : "Mazuwa", "non-dropping-particle" : "", "parse-names" : false, "suffix" : "" }, { "dropping-particle" : "", "family" : "Fox", "given" : "Mayada Youssef", "non-dropping-particle" : "", "parse-names" : false, "suffix" : "" }, { "dropping-particle" : "", "family" : "Gilks", "given" : "Charlie", "non-dropping-particle" : "", "parse-names" : false, "suffix" : "" } ], "container-title" : "Bulletin of the World Health Organization", "id" : "ITEM-1", "issue" : "4", "issued" : { "date-parts" : [ [ "2010" ] ] }, "page" : "253-259", "title" : "Implementation of co-trimoxazole prophylaxis and isoniazid preventive therapy for people living with HIV.", "type" : "article-journal", "volume" : "88" }, "uris" : [ "http://www.mendeley.com/documents/?uuid=a1439d80-2291-4dc1-ad53-5f1c7045fe42" ] } ], "mendeley" : { "previouslyFormattedCitation" : "[6]" }, "properties" : { "noteIndex" : 0 }, "schema" : "https://github.com/citation-style-language/schema/raw/master/csl-citation.json" }</w:instrText>
      </w:r>
      <w:r w:rsidR="00A65BBD" w:rsidRPr="00F6674C">
        <w:rPr>
          <w:rFonts w:ascii="Book Antiqua" w:hAnsi="Book Antiqua" w:cs="Arial"/>
          <w:vertAlign w:val="superscript"/>
        </w:rPr>
        <w:fldChar w:fldCharType="separate"/>
      </w:r>
      <w:r w:rsidRPr="00F6674C">
        <w:rPr>
          <w:rFonts w:ascii="Book Antiqua" w:hAnsi="Book Antiqua" w:cs="Arial"/>
          <w:noProof/>
          <w:vertAlign w:val="superscript"/>
        </w:rPr>
        <w:t>[6]</w:t>
      </w:r>
      <w:r w:rsidR="00A65BBD" w:rsidRPr="00F6674C">
        <w:rPr>
          <w:rFonts w:ascii="Book Antiqua" w:hAnsi="Book Antiqua" w:cs="Arial"/>
          <w:vertAlign w:val="superscript"/>
        </w:rPr>
        <w:fldChar w:fldCharType="end"/>
      </w:r>
      <w:r w:rsidRPr="00F6674C">
        <w:rPr>
          <w:rFonts w:ascii="Book Antiqua" w:hAnsi="Book Antiqua" w:cs="Arial"/>
        </w:rPr>
        <w:t>. This picture seems to have improved but is still far below what is generally expected. According to the WHO, an estimated 50.0% of those newly enrolled in HIV care globally meet the eligibility criteria for IPT</w:t>
      </w:r>
      <w:r w:rsidR="003C6DB9" w:rsidRPr="00F6674C">
        <w:rPr>
          <w:rFonts w:ascii="Book Antiqua" w:hAnsi="Book Antiqua" w:cs="Arial"/>
          <w:color w:val="000000"/>
          <w:vertAlign w:val="superscript"/>
        </w:rPr>
        <w:fldChar w:fldCharType="begin" w:fldLock="1"/>
      </w:r>
      <w:r w:rsidR="003C6DB9" w:rsidRPr="00F6674C">
        <w:rPr>
          <w:rFonts w:ascii="Book Antiqua" w:hAnsi="Book Antiqua" w:cs="Arial"/>
          <w:color w:val="000000"/>
          <w:vertAlign w:val="superscript"/>
        </w:rPr>
        <w:instrText>ADDIN CSL_CITATION { "citationItems" : [ { "id" : "ITEM-1", "itemData" : { "author" : [ { "dropping-particle" : "", "family" : "WHO", "given" : "", "non-dropping-particle" : "", "parse-names" : false, "suffix" : "" } ], "id" : "ITEM-1", "issued" : { "date-parts" : [ [ "2011" ] ] }, "page" : "1-52", "title" : "Guidelines for intensified case finding and isoniazid preventive therapy for people living with HIV in resource constrained settings", "type" : "article-journal" }, "uris" : [ "http://www.mendeley.com/documents/?uuid=f1646c70-48a8-4784-9fb5-573599d35d71" ] } ], "mendeley" : { "previouslyFormattedCitation" : "[4]" }, "properties" : { "noteIndex" : 0 }, "schema" : "https://github.com/citation-style-language/schema/raw/master/csl-citation.json" }</w:instrText>
      </w:r>
      <w:r w:rsidR="003C6DB9" w:rsidRPr="00F6674C">
        <w:rPr>
          <w:rFonts w:ascii="Book Antiqua" w:hAnsi="Book Antiqua" w:cs="Arial"/>
          <w:color w:val="000000"/>
          <w:vertAlign w:val="superscript"/>
        </w:rPr>
        <w:fldChar w:fldCharType="separate"/>
      </w:r>
      <w:r w:rsidR="003C6DB9" w:rsidRPr="00F6674C">
        <w:rPr>
          <w:rFonts w:ascii="Book Antiqua" w:hAnsi="Book Antiqua" w:cs="Arial"/>
          <w:noProof/>
          <w:color w:val="000000"/>
          <w:vertAlign w:val="superscript"/>
        </w:rPr>
        <w:t>[4]</w:t>
      </w:r>
      <w:r w:rsidR="003C6DB9" w:rsidRPr="00F6674C">
        <w:rPr>
          <w:rFonts w:ascii="Book Antiqua" w:hAnsi="Book Antiqua" w:cs="Arial"/>
          <w:color w:val="000000"/>
          <w:vertAlign w:val="superscript"/>
        </w:rPr>
        <w:fldChar w:fldCharType="end"/>
      </w:r>
      <w:r w:rsidRPr="00F6674C">
        <w:rPr>
          <w:rFonts w:ascii="Book Antiqua" w:hAnsi="Book Antiqua" w:cs="Arial"/>
        </w:rPr>
        <w:t>. However, of the reported 1.6 million people newly enrolled in HIV care in 2012, only 0.5 million (31.0%) were provided with IPT with South Africa accounting for 71.</w:t>
      </w:r>
      <w:r w:rsidR="001F597F">
        <w:rPr>
          <w:rFonts w:ascii="Book Antiqua" w:hAnsi="Book Antiqua" w:cs="Arial"/>
        </w:rPr>
        <w:t>0% of the global total with 370</w:t>
      </w:r>
      <w:r w:rsidRPr="00F6674C">
        <w:rPr>
          <w:rFonts w:ascii="Book Antiqua" w:hAnsi="Book Antiqua" w:cs="Arial"/>
        </w:rPr>
        <w:t>000 people</w:t>
      </w:r>
      <w:r w:rsidR="00A65BBD" w:rsidRPr="00F6674C">
        <w:rPr>
          <w:rFonts w:ascii="Book Antiqua" w:hAnsi="Book Antiqua" w:cs="Arial"/>
          <w:vertAlign w:val="superscript"/>
        </w:rPr>
        <w:fldChar w:fldCharType="begin" w:fldLock="1"/>
      </w:r>
      <w:r w:rsidRPr="00F6674C">
        <w:rPr>
          <w:rFonts w:ascii="Book Antiqua" w:hAnsi="Book Antiqua" w:cs="Arial"/>
          <w:vertAlign w:val="superscript"/>
        </w:rPr>
        <w:instrText>ADDIN CSL_CITATION { "citationItems" : [ { "id" : "ITEM-1", "itemData" : { "author" : [ { "dropping-particle" : "", "family" : "WHO", "given" : "", "non-dropping-particle" : "", "parse-names" : false, "suffix" : "" } ], "id" : "ITEM-1", "issued" : { "date-parts" : [ [ "2013" ] ] }, "title" : "WHO Global Tuberculosis Report", "type" : "webpage" }, "uris" : [ "http://www.mendeley.com/documents/?uuid=0bc84ec5-2d12-4f88-add0-9541fd6a81d8" ] } ], "mendeley" : { "previouslyFormattedCitation" : "[1]" }, "properties" : { "noteIndex" : 0 }, "schema" : "https://github.com/citation-style-language/schema/raw/master/csl-citation.json" }</w:instrText>
      </w:r>
      <w:r w:rsidR="00A65BBD" w:rsidRPr="00F6674C">
        <w:rPr>
          <w:rFonts w:ascii="Book Antiqua" w:hAnsi="Book Antiqua" w:cs="Arial"/>
          <w:vertAlign w:val="superscript"/>
        </w:rPr>
        <w:fldChar w:fldCharType="separate"/>
      </w:r>
      <w:r w:rsidRPr="00F6674C">
        <w:rPr>
          <w:rFonts w:ascii="Book Antiqua" w:hAnsi="Book Antiqua" w:cs="Arial"/>
          <w:noProof/>
          <w:vertAlign w:val="superscript"/>
        </w:rPr>
        <w:t>[1]</w:t>
      </w:r>
      <w:r w:rsidR="00A65BBD" w:rsidRPr="00F6674C">
        <w:rPr>
          <w:rFonts w:ascii="Book Antiqua" w:hAnsi="Book Antiqua" w:cs="Arial"/>
          <w:vertAlign w:val="superscript"/>
        </w:rPr>
        <w:fldChar w:fldCharType="end"/>
      </w:r>
      <w:r w:rsidRPr="00F6674C">
        <w:rPr>
          <w:rFonts w:ascii="Book Antiqua" w:hAnsi="Book Antiqua" w:cs="Arial"/>
        </w:rPr>
        <w:t>. In contrast, of the 0.14 million HIV-infected people screened fo</w:t>
      </w:r>
      <w:r w:rsidR="001F597F">
        <w:rPr>
          <w:rFonts w:ascii="Book Antiqua" w:hAnsi="Book Antiqua" w:cs="Arial"/>
        </w:rPr>
        <w:t>r TB in Nigeria in 2012, only 2</w:t>
      </w:r>
      <w:r w:rsidRPr="00F6674C">
        <w:rPr>
          <w:rFonts w:ascii="Book Antiqua" w:hAnsi="Book Antiqua" w:cs="Arial"/>
        </w:rPr>
        <w:t>300 (1.6%) of th</w:t>
      </w:r>
      <w:r w:rsidR="001F597F">
        <w:rPr>
          <w:rFonts w:ascii="Book Antiqua" w:hAnsi="Book Antiqua" w:cs="Arial"/>
        </w:rPr>
        <w:t>em received IPT while of the 69</w:t>
      </w:r>
      <w:r w:rsidRPr="00F6674C">
        <w:rPr>
          <w:rFonts w:ascii="Book Antiqua" w:hAnsi="Book Antiqua" w:cs="Arial"/>
        </w:rPr>
        <w:t xml:space="preserve">000 HIV-infected persons screened for </w:t>
      </w:r>
      <w:r w:rsidR="001F597F">
        <w:rPr>
          <w:rFonts w:ascii="Book Antiqua" w:hAnsi="Book Antiqua" w:cs="Arial"/>
        </w:rPr>
        <w:t>TB in Swaziland in 2012, only 1</w:t>
      </w:r>
      <w:r w:rsidRPr="00F6674C">
        <w:rPr>
          <w:rFonts w:ascii="Book Antiqua" w:hAnsi="Book Antiqua" w:cs="Arial"/>
        </w:rPr>
        <w:t>900 (2.8%) of them were prescribed IPT</w:t>
      </w:r>
      <w:r w:rsidR="00A65BBD" w:rsidRPr="00F6674C">
        <w:rPr>
          <w:rFonts w:ascii="Book Antiqua" w:hAnsi="Book Antiqua" w:cs="Arial"/>
          <w:vertAlign w:val="superscript"/>
        </w:rPr>
        <w:fldChar w:fldCharType="begin" w:fldLock="1"/>
      </w:r>
      <w:r w:rsidRPr="00F6674C">
        <w:rPr>
          <w:rFonts w:ascii="Book Antiqua" w:hAnsi="Book Antiqua" w:cs="Arial"/>
          <w:vertAlign w:val="superscript"/>
        </w:rPr>
        <w:instrText>ADDIN CSL_CITATION { "citationItems" : [ { "id" : "ITEM-1", "itemData" : { "author" : [ { "dropping-particle" : "", "family" : "WHO", "given" : "", "non-dropping-particle" : "", "parse-names" : false, "suffix" : "" } ], "id" : "ITEM-1", "issued" : { "date-parts" : [ [ "2013" ] ] }, "title" : "WHO Global Tuberculosis Report", "type" : "webpage" }, "uris" : [ "http://www.mendeley.com/documents/?uuid=0bc84ec5-2d12-4f88-add0-9541fd6a81d8" ] } ], "mendeley" : { "previouslyFormattedCitation" : "[1]" }, "properties" : { "noteIndex" : 0 }, "schema" : "https://github.com/citation-style-language/schema/raw/master/csl-citation.json" }</w:instrText>
      </w:r>
      <w:r w:rsidR="00A65BBD" w:rsidRPr="00F6674C">
        <w:rPr>
          <w:rFonts w:ascii="Book Antiqua" w:hAnsi="Book Antiqua" w:cs="Arial"/>
          <w:vertAlign w:val="superscript"/>
        </w:rPr>
        <w:fldChar w:fldCharType="separate"/>
      </w:r>
      <w:r w:rsidRPr="00F6674C">
        <w:rPr>
          <w:rFonts w:ascii="Book Antiqua" w:hAnsi="Book Antiqua" w:cs="Arial"/>
          <w:noProof/>
          <w:vertAlign w:val="superscript"/>
        </w:rPr>
        <w:t>[1]</w:t>
      </w:r>
      <w:r w:rsidR="00A65BBD" w:rsidRPr="00F6674C">
        <w:rPr>
          <w:rFonts w:ascii="Book Antiqua" w:hAnsi="Book Antiqua" w:cs="Arial"/>
          <w:vertAlign w:val="superscript"/>
        </w:rPr>
        <w:fldChar w:fldCharType="end"/>
      </w:r>
      <w:r w:rsidRPr="00F6674C">
        <w:rPr>
          <w:rFonts w:ascii="Book Antiqua" w:hAnsi="Book Antiqua" w:cs="Arial"/>
        </w:rPr>
        <w:t>.</w:t>
      </w:r>
    </w:p>
    <w:p w14:paraId="28BCE4AE" w14:textId="0BDA730E" w:rsidR="00D214E0" w:rsidRPr="00F6674C" w:rsidRDefault="00D214E0" w:rsidP="001F597F">
      <w:pPr>
        <w:spacing w:line="360" w:lineRule="auto"/>
        <w:ind w:firstLineChars="100" w:firstLine="240"/>
        <w:jc w:val="both"/>
        <w:rPr>
          <w:rFonts w:ascii="Book Antiqua" w:hAnsi="Book Antiqua" w:cs="Arial"/>
        </w:rPr>
      </w:pPr>
      <w:r w:rsidRPr="00F6674C">
        <w:rPr>
          <w:rFonts w:ascii="Book Antiqua" w:hAnsi="Book Antiqua" w:cs="Arial"/>
        </w:rPr>
        <w:t xml:space="preserve">The low level of implementation can be attributed to several reasons given by healthcare providers and policy makers. Most of these excuses or challenges </w:t>
      </w:r>
      <w:r w:rsidR="00207C61" w:rsidRPr="00F6674C">
        <w:rPr>
          <w:rFonts w:ascii="Book Antiqua" w:hAnsi="Book Antiqua" w:cs="Arial"/>
        </w:rPr>
        <w:t>can be termed</w:t>
      </w:r>
      <w:r w:rsidRPr="00F6674C">
        <w:rPr>
          <w:rFonts w:ascii="Book Antiqua" w:hAnsi="Book Antiqua" w:cs="Arial"/>
        </w:rPr>
        <w:t xml:space="preserve"> myths </w:t>
      </w:r>
      <w:r w:rsidR="00207C61" w:rsidRPr="00F6674C">
        <w:rPr>
          <w:rFonts w:ascii="Book Antiqua" w:hAnsi="Book Antiqua" w:cs="Arial"/>
        </w:rPr>
        <w:t>because</w:t>
      </w:r>
      <w:r w:rsidRPr="00F6674C">
        <w:rPr>
          <w:rFonts w:ascii="Book Antiqua" w:hAnsi="Book Antiqua" w:cs="Arial"/>
        </w:rPr>
        <w:t xml:space="preserve"> there is enough evidence in support of full scale implementation of IPT globally. These myths include the following: </w:t>
      </w:r>
      <w:r w:rsidR="001F597F">
        <w:rPr>
          <w:rFonts w:ascii="Book Antiqua" w:eastAsiaTheme="minorEastAsia" w:hAnsi="Book Antiqua" w:cs="Arial" w:hint="eastAsia"/>
          <w:lang w:eastAsia="zh-CN"/>
        </w:rPr>
        <w:t>(</w:t>
      </w:r>
      <w:r w:rsidRPr="00F6674C">
        <w:rPr>
          <w:rFonts w:ascii="Book Antiqua" w:hAnsi="Book Antiqua" w:cs="Arial"/>
        </w:rPr>
        <w:t xml:space="preserve">1) it is difficult to exclude active TB among people living with HIV; </w:t>
      </w:r>
      <w:r w:rsidR="001F597F">
        <w:rPr>
          <w:rFonts w:ascii="Book Antiqua" w:eastAsiaTheme="minorEastAsia" w:hAnsi="Book Antiqua" w:cs="Arial" w:hint="eastAsia"/>
          <w:lang w:eastAsia="zh-CN"/>
        </w:rPr>
        <w:t>(</w:t>
      </w:r>
      <w:r w:rsidRPr="00F6674C">
        <w:rPr>
          <w:rFonts w:ascii="Book Antiqua" w:hAnsi="Book Antiqua" w:cs="Arial"/>
        </w:rPr>
        <w:t xml:space="preserve">2) chest </w:t>
      </w:r>
      <w:r w:rsidR="001F597F" w:rsidRPr="00F6674C">
        <w:rPr>
          <w:rFonts w:ascii="Book Antiqua" w:hAnsi="Book Antiqua" w:cs="Arial"/>
        </w:rPr>
        <w:t>X</w:t>
      </w:r>
      <w:r w:rsidRPr="00F6674C">
        <w:rPr>
          <w:rFonts w:ascii="Book Antiqua" w:hAnsi="Book Antiqua" w:cs="Arial"/>
        </w:rPr>
        <w:t xml:space="preserve">-ray is necessary before initiating IPT; </w:t>
      </w:r>
      <w:r w:rsidR="001F597F">
        <w:rPr>
          <w:rFonts w:ascii="Book Antiqua" w:eastAsiaTheme="minorEastAsia" w:hAnsi="Book Antiqua" w:cs="Arial" w:hint="eastAsia"/>
          <w:lang w:eastAsia="zh-CN"/>
        </w:rPr>
        <w:t>(</w:t>
      </w:r>
      <w:r w:rsidRPr="00F6674C">
        <w:rPr>
          <w:rFonts w:ascii="Book Antiqua" w:hAnsi="Book Antiqua" w:cs="Arial"/>
        </w:rPr>
        <w:t xml:space="preserve">3) use of IPT will increase the risk of the development of INH mono-resistance; </w:t>
      </w:r>
      <w:r w:rsidR="001F597F">
        <w:rPr>
          <w:rFonts w:ascii="Book Antiqua" w:eastAsiaTheme="minorEastAsia" w:hAnsi="Book Antiqua" w:cs="Arial" w:hint="eastAsia"/>
          <w:lang w:eastAsia="zh-CN"/>
        </w:rPr>
        <w:t>(</w:t>
      </w:r>
      <w:r w:rsidRPr="00F6674C">
        <w:rPr>
          <w:rFonts w:ascii="Book Antiqua" w:hAnsi="Book Antiqua" w:cs="Arial"/>
        </w:rPr>
        <w:t xml:space="preserve">4) ART alone is sufficient for preventing TB among people living with HIV; </w:t>
      </w:r>
      <w:r w:rsidR="001F597F">
        <w:rPr>
          <w:rFonts w:ascii="Book Antiqua" w:eastAsiaTheme="minorEastAsia" w:hAnsi="Book Antiqua" w:cs="Arial" w:hint="eastAsia"/>
          <w:lang w:eastAsia="zh-CN"/>
        </w:rPr>
        <w:t>(</w:t>
      </w:r>
      <w:r w:rsidRPr="00F6674C">
        <w:rPr>
          <w:rFonts w:ascii="Book Antiqua" w:hAnsi="Book Antiqua" w:cs="Arial"/>
        </w:rPr>
        <w:t xml:space="preserve">5) it is difficult for those on ART to adhere to treatment with IPT; </w:t>
      </w:r>
      <w:r w:rsidR="001F597F">
        <w:rPr>
          <w:rFonts w:ascii="Book Antiqua" w:eastAsiaTheme="minorEastAsia" w:hAnsi="Book Antiqua" w:cs="Arial" w:hint="eastAsia"/>
          <w:lang w:eastAsia="zh-CN"/>
        </w:rPr>
        <w:t>(</w:t>
      </w:r>
      <w:r w:rsidRPr="00F6674C">
        <w:rPr>
          <w:rFonts w:ascii="Book Antiqua" w:hAnsi="Book Antiqua" w:cs="Arial"/>
        </w:rPr>
        <w:t xml:space="preserve">6) </w:t>
      </w:r>
      <w:r w:rsidR="006529B5" w:rsidRPr="00F6674C">
        <w:rPr>
          <w:rFonts w:ascii="Book Antiqua" w:hAnsi="Book Antiqua" w:cs="Arial"/>
        </w:rPr>
        <w:t xml:space="preserve">the </w:t>
      </w:r>
      <w:r w:rsidRPr="00F6674C">
        <w:rPr>
          <w:rFonts w:ascii="Book Antiqua" w:hAnsi="Book Antiqua" w:cs="Arial"/>
        </w:rPr>
        <w:t xml:space="preserve">use of IPT is associated with increased side effects of INH and therefore not safe; </w:t>
      </w:r>
      <w:r w:rsidR="001F597F">
        <w:rPr>
          <w:rFonts w:ascii="Book Antiqua" w:eastAsiaTheme="minorEastAsia" w:hAnsi="Book Antiqua" w:cs="Arial" w:hint="eastAsia"/>
          <w:lang w:eastAsia="zh-CN"/>
        </w:rPr>
        <w:t>(</w:t>
      </w:r>
      <w:r w:rsidRPr="00F6674C">
        <w:rPr>
          <w:rFonts w:ascii="Book Antiqua" w:hAnsi="Book Antiqua" w:cs="Arial"/>
        </w:rPr>
        <w:t>7) use of IPT is not cost effective</w:t>
      </w:r>
      <w:r w:rsidR="006529B5" w:rsidRPr="00F6674C">
        <w:rPr>
          <w:rFonts w:ascii="Book Antiqua" w:hAnsi="Book Antiqua" w:cs="Arial"/>
        </w:rPr>
        <w:t>;</w:t>
      </w:r>
      <w:r w:rsidRPr="00F6674C">
        <w:rPr>
          <w:rFonts w:ascii="Book Antiqua" w:hAnsi="Book Antiqua" w:cs="Arial"/>
        </w:rPr>
        <w:t xml:space="preserve"> </w:t>
      </w:r>
      <w:r w:rsidR="001F597F">
        <w:rPr>
          <w:rFonts w:ascii="Book Antiqua" w:eastAsiaTheme="minorEastAsia" w:hAnsi="Book Antiqua" w:cs="Arial" w:hint="eastAsia"/>
          <w:lang w:eastAsia="zh-CN"/>
        </w:rPr>
        <w:t>(</w:t>
      </w:r>
      <w:r w:rsidR="006529B5" w:rsidRPr="00F6674C">
        <w:rPr>
          <w:rFonts w:ascii="Book Antiqua" w:hAnsi="Book Antiqua" w:cs="Arial"/>
        </w:rPr>
        <w:t>8</w:t>
      </w:r>
      <w:r w:rsidRPr="00F6674C">
        <w:rPr>
          <w:rFonts w:ascii="Book Antiqua" w:hAnsi="Book Antiqua" w:cs="Arial"/>
        </w:rPr>
        <w:t>) IPT cannot be used in children</w:t>
      </w:r>
      <w:r w:rsidR="001F597F">
        <w:rPr>
          <w:rFonts w:ascii="Book Antiqua" w:eastAsiaTheme="minorEastAsia" w:hAnsi="Book Antiqua" w:cs="Arial" w:hint="eastAsia"/>
          <w:lang w:eastAsia="zh-CN"/>
        </w:rPr>
        <w:t>;</w:t>
      </w:r>
      <w:r w:rsidR="006529B5" w:rsidRPr="00F6674C">
        <w:rPr>
          <w:rFonts w:ascii="Book Antiqua" w:hAnsi="Book Antiqua" w:cs="Arial"/>
        </w:rPr>
        <w:t xml:space="preserve"> and </w:t>
      </w:r>
      <w:r w:rsidR="001F597F">
        <w:rPr>
          <w:rFonts w:ascii="Book Antiqua" w:eastAsiaTheme="minorEastAsia" w:hAnsi="Book Antiqua" w:cs="Arial" w:hint="eastAsia"/>
          <w:lang w:eastAsia="zh-CN"/>
        </w:rPr>
        <w:t>(</w:t>
      </w:r>
      <w:r w:rsidR="006529B5" w:rsidRPr="00F6674C">
        <w:rPr>
          <w:rFonts w:ascii="Book Antiqua" w:hAnsi="Book Antiqua" w:cs="Arial"/>
        </w:rPr>
        <w:t>9) TST is needed before prescribing IPT</w:t>
      </w:r>
      <w:r w:rsidRPr="00F6674C">
        <w:rPr>
          <w:rFonts w:ascii="Book Antiqua" w:hAnsi="Book Antiqua" w:cs="Arial"/>
        </w:rPr>
        <w:t>.</w:t>
      </w:r>
    </w:p>
    <w:p w14:paraId="719D9CEF" w14:textId="567CA000" w:rsidR="00D214E0" w:rsidRPr="00F6674C" w:rsidRDefault="001F597F" w:rsidP="00F6674C">
      <w:pPr>
        <w:pStyle w:val="NoSpacing"/>
        <w:spacing w:line="360" w:lineRule="auto"/>
        <w:jc w:val="both"/>
        <w:rPr>
          <w:rFonts w:ascii="Book Antiqua" w:hAnsi="Book Antiqua" w:cs="Arial"/>
          <w:sz w:val="24"/>
          <w:szCs w:val="24"/>
        </w:rPr>
      </w:pPr>
      <w:proofErr w:type="gramStart"/>
      <w:r>
        <w:rPr>
          <w:rFonts w:ascii="Book Antiqua" w:hAnsi="Book Antiqua" w:cs="Arial" w:hint="eastAsia"/>
          <w:sz w:val="24"/>
          <w:szCs w:val="24"/>
          <w:lang w:val="en-GB" w:eastAsia="zh-CN"/>
        </w:rPr>
        <w:t>mm</w:t>
      </w:r>
      <w:r w:rsidR="00D214E0" w:rsidRPr="00F6674C">
        <w:rPr>
          <w:rFonts w:ascii="Book Antiqua" w:hAnsi="Book Antiqua" w:cs="Arial"/>
          <w:sz w:val="24"/>
          <w:szCs w:val="24"/>
        </w:rPr>
        <w:t>We</w:t>
      </w:r>
      <w:proofErr w:type="gramEnd"/>
      <w:r w:rsidR="00D214E0" w:rsidRPr="00F6674C">
        <w:rPr>
          <w:rFonts w:ascii="Book Antiqua" w:hAnsi="Book Antiqua" w:cs="Arial"/>
          <w:sz w:val="24"/>
          <w:szCs w:val="24"/>
        </w:rPr>
        <w:t xml:space="preserve"> hereby discuss the range of evidence available in support of IPT implementation even in the face of the above challenges</w:t>
      </w:r>
      <w:r w:rsidR="007004A7" w:rsidRPr="00F6674C">
        <w:rPr>
          <w:rFonts w:ascii="Book Antiqua" w:hAnsi="Book Antiqua" w:cs="Arial"/>
          <w:sz w:val="24"/>
          <w:szCs w:val="24"/>
        </w:rPr>
        <w:t xml:space="preserve"> or myths</w:t>
      </w:r>
      <w:r w:rsidR="00D214E0" w:rsidRPr="00F6674C">
        <w:rPr>
          <w:rFonts w:ascii="Book Antiqua" w:hAnsi="Book Antiqua" w:cs="Arial"/>
          <w:sz w:val="24"/>
          <w:szCs w:val="24"/>
        </w:rPr>
        <w:t>.</w:t>
      </w:r>
    </w:p>
    <w:p w14:paraId="469A5FBB" w14:textId="77777777" w:rsidR="00D214E0" w:rsidRPr="00F6674C" w:rsidRDefault="00D214E0" w:rsidP="00F6674C">
      <w:pPr>
        <w:pStyle w:val="NoSpacing"/>
        <w:spacing w:line="360" w:lineRule="auto"/>
        <w:jc w:val="both"/>
        <w:rPr>
          <w:rFonts w:ascii="Book Antiqua" w:hAnsi="Book Antiqua" w:cs="Arial"/>
          <w:sz w:val="24"/>
          <w:szCs w:val="24"/>
        </w:rPr>
      </w:pPr>
      <w:r w:rsidRPr="00F6674C">
        <w:rPr>
          <w:rFonts w:ascii="Book Antiqua" w:hAnsi="Book Antiqua" w:cs="Arial"/>
          <w:sz w:val="24"/>
          <w:szCs w:val="24"/>
        </w:rPr>
        <w:t xml:space="preserve"> </w:t>
      </w:r>
    </w:p>
    <w:p w14:paraId="2B5759C8" w14:textId="77777777" w:rsidR="00D214E0" w:rsidRPr="00F6674C" w:rsidRDefault="00D214E0" w:rsidP="00F6674C">
      <w:pPr>
        <w:pStyle w:val="NoSpacing"/>
        <w:spacing w:line="360" w:lineRule="auto"/>
        <w:jc w:val="both"/>
        <w:rPr>
          <w:rFonts w:ascii="Book Antiqua" w:hAnsi="Book Antiqua" w:cs="Arial"/>
          <w:b/>
          <w:sz w:val="24"/>
          <w:szCs w:val="24"/>
        </w:rPr>
      </w:pPr>
      <w:r w:rsidRPr="00F6674C">
        <w:rPr>
          <w:rFonts w:ascii="Book Antiqua" w:hAnsi="Book Antiqua" w:cs="Arial"/>
          <w:b/>
          <w:sz w:val="24"/>
          <w:szCs w:val="24"/>
        </w:rPr>
        <w:t>AVAILABLE EVIDENCE</w:t>
      </w:r>
    </w:p>
    <w:p w14:paraId="511C271F" w14:textId="77777777" w:rsidR="00D214E0" w:rsidRPr="001F597F" w:rsidRDefault="00D214E0" w:rsidP="00F6674C">
      <w:pPr>
        <w:pStyle w:val="NoSpacing"/>
        <w:spacing w:line="360" w:lineRule="auto"/>
        <w:jc w:val="both"/>
        <w:rPr>
          <w:rFonts w:ascii="Book Antiqua" w:hAnsi="Book Antiqua" w:cs="Arial"/>
          <w:b/>
          <w:i/>
          <w:sz w:val="24"/>
          <w:szCs w:val="24"/>
        </w:rPr>
      </w:pPr>
      <w:r w:rsidRPr="001F597F">
        <w:rPr>
          <w:rFonts w:ascii="Book Antiqua" w:hAnsi="Book Antiqua" w:cs="Arial"/>
          <w:b/>
          <w:i/>
          <w:sz w:val="24"/>
          <w:szCs w:val="24"/>
        </w:rPr>
        <w:t>Active TB can be excluded using symptom screening</w:t>
      </w:r>
    </w:p>
    <w:p w14:paraId="4015A575" w14:textId="77777777" w:rsidR="00D214E0" w:rsidRPr="00F6674C" w:rsidRDefault="008A400C" w:rsidP="00F6674C">
      <w:pPr>
        <w:pStyle w:val="NoSpacing"/>
        <w:spacing w:line="360" w:lineRule="auto"/>
        <w:jc w:val="both"/>
        <w:rPr>
          <w:rFonts w:ascii="Book Antiqua" w:hAnsi="Book Antiqua" w:cs="Arial"/>
          <w:sz w:val="24"/>
          <w:szCs w:val="24"/>
        </w:rPr>
      </w:pPr>
      <w:r w:rsidRPr="00F6674C">
        <w:rPr>
          <w:rFonts w:ascii="Book Antiqua" w:hAnsi="Book Antiqua" w:cs="Arial"/>
          <w:sz w:val="24"/>
          <w:szCs w:val="24"/>
        </w:rPr>
        <w:t>E</w:t>
      </w:r>
      <w:r w:rsidR="00D214E0" w:rsidRPr="00F6674C">
        <w:rPr>
          <w:rFonts w:ascii="Book Antiqua" w:hAnsi="Book Antiqua" w:cs="Arial"/>
          <w:sz w:val="24"/>
          <w:szCs w:val="24"/>
        </w:rPr>
        <w:t xml:space="preserve">xcluding active TB disease before </w:t>
      </w:r>
      <w:r w:rsidRPr="00F6674C">
        <w:rPr>
          <w:rFonts w:ascii="Book Antiqua" w:hAnsi="Book Antiqua" w:cs="Arial"/>
          <w:sz w:val="24"/>
          <w:szCs w:val="24"/>
        </w:rPr>
        <w:t xml:space="preserve">the </w:t>
      </w:r>
      <w:r w:rsidR="00D214E0" w:rsidRPr="00F6674C">
        <w:rPr>
          <w:rFonts w:ascii="Book Antiqua" w:hAnsi="Book Antiqua" w:cs="Arial"/>
          <w:sz w:val="24"/>
          <w:szCs w:val="24"/>
        </w:rPr>
        <w:t>initiation of preventive therapy is required to minimize the risk of drug resistance as a result of inadvertent treatment of active TB with an inadequate regimen</w:t>
      </w:r>
      <w:r w:rsidR="00A65BBD" w:rsidRPr="00F6674C">
        <w:rPr>
          <w:rFonts w:ascii="Book Antiqua" w:hAnsi="Book Antiqua" w:cs="Arial"/>
          <w:sz w:val="24"/>
          <w:szCs w:val="24"/>
          <w:vertAlign w:val="superscript"/>
        </w:rPr>
        <w:fldChar w:fldCharType="begin" w:fldLock="1"/>
      </w:r>
      <w:r w:rsidR="00D214E0" w:rsidRPr="00F6674C">
        <w:rPr>
          <w:rFonts w:ascii="Book Antiqua" w:hAnsi="Book Antiqua" w:cs="Arial"/>
          <w:sz w:val="24"/>
          <w:szCs w:val="24"/>
          <w:vertAlign w:val="superscript"/>
        </w:rPr>
        <w:instrText>ADDIN CSL_CITATION { "citationItems" : [ { "id" : "ITEM-1", "itemData" : { "DOI" : "10.1086/518662", "ISBN" : "0022-1899", "ISSN" : "0022-1899", "PMID" : "17624827", "abstract" : "The recognition of tuberculosis (TB) as a major cause of morbidity and mortality among human immunodeficiency virus (HIV)-infected persons has led to renewed interest in TB preventive therapy and its incorporation into the essential package of health care for these individuals. Despite convincing data regarding its efficacy, TB preventive therapy has not been widely implemented. Further work is needed to determine how to overcome the barriers to the implementation of such therapy, including how best to exclude the presence of active TB before providing preventive therapy. Such issues as the optimal duration of preventive therapy for and the role of TB preventive therapy in the treatment of individuals receiving antiretroviral therapy remain to be defined. Ongoing research will help to determine how best to use this intervention in the care of HIV-infected persons and in the control of TB on a wider basis.", "author" : [ { "dropping-particle" : "", "family" : "Churchyard", "given" : "Gavin J", "non-dropping-particle" : "", "parse-names" : false, "suffix" : "" }, { "dropping-particle" : "", "family" : "Scano", "given" : "Fabio", "non-dropping-particle" : "", "parse-names" : false, "suffix" : "" }, { "dropping-particle" : "", "family" : "Grant", "given" : "Alison D", "non-dropping-particle" : "", "parse-names" : false, "suffix" : "" }, { "dropping-particle" : "", "family" : "Chaisson", "given" : "Richard E", "non-dropping-particle" : "", "parse-names" : false, "suffix" : "" } ], "container-title" : "The Journal of infectious diseases", "id" : "ITEM-1", "issued" : { "date-parts" : [ [ "2007" ] ] }, "page" : "S52-S62", "title" : "Tuberculosis preventive therapy in the era of HIV infection: overview and research priorities.", "type" : "article-journal", "volume" : "196 Suppl " }, "uris" : [ "http://www.mendeley.com/documents/?uuid=fb8d2c1d-b3e7-48d0-b8b4-8e4672cb977e" ] } ], "mendeley" : { "previouslyFormattedCitation" : "[7]" }, "properties" : { "noteIndex" : 0 }, "schema" : "https://github.com/citation-style-language/schema/raw/master/csl-citation.json" }</w:instrText>
      </w:r>
      <w:r w:rsidR="00A65BBD" w:rsidRPr="00F6674C">
        <w:rPr>
          <w:rFonts w:ascii="Book Antiqua" w:hAnsi="Book Antiqua" w:cs="Arial"/>
          <w:sz w:val="24"/>
          <w:szCs w:val="24"/>
          <w:vertAlign w:val="superscript"/>
        </w:rPr>
        <w:fldChar w:fldCharType="separate"/>
      </w:r>
      <w:r w:rsidR="00D214E0" w:rsidRPr="00F6674C">
        <w:rPr>
          <w:rFonts w:ascii="Book Antiqua" w:hAnsi="Book Antiqua" w:cs="Arial"/>
          <w:noProof/>
          <w:sz w:val="24"/>
          <w:szCs w:val="24"/>
          <w:vertAlign w:val="superscript"/>
        </w:rPr>
        <w:t>[7]</w:t>
      </w:r>
      <w:r w:rsidR="00A65BBD" w:rsidRPr="00F6674C">
        <w:rPr>
          <w:rFonts w:ascii="Book Antiqua" w:hAnsi="Book Antiqua" w:cs="Arial"/>
          <w:sz w:val="24"/>
          <w:szCs w:val="24"/>
          <w:vertAlign w:val="superscript"/>
        </w:rPr>
        <w:fldChar w:fldCharType="end"/>
      </w:r>
      <w:r w:rsidR="00D214E0" w:rsidRPr="00F6674C">
        <w:rPr>
          <w:rFonts w:ascii="Book Antiqua" w:hAnsi="Book Antiqua" w:cs="Arial"/>
          <w:sz w:val="24"/>
          <w:szCs w:val="24"/>
        </w:rPr>
        <w:t>. Within all HIV care and treatment centers, TB screening should be considered as one of the first services to be offered to all patients irrespective of their treatment status. Among asymptomatic HIV-positive patients, it is possible to use symptom screening to exclude active TB. Interestingly, reports from Botswana and Zambia suggest that the rate of TB is very low among asymptomatic HIV-positive individuals</w:t>
      </w:r>
      <w:r w:rsidR="00A65BBD" w:rsidRPr="00F6674C">
        <w:rPr>
          <w:rFonts w:ascii="Book Antiqua" w:hAnsi="Book Antiqua" w:cs="Arial"/>
          <w:sz w:val="24"/>
          <w:szCs w:val="24"/>
          <w:vertAlign w:val="superscript"/>
        </w:rPr>
        <w:fldChar w:fldCharType="begin" w:fldLock="1"/>
      </w:r>
      <w:r w:rsidR="00D214E0" w:rsidRPr="00F6674C">
        <w:rPr>
          <w:rFonts w:ascii="Book Antiqua" w:hAnsi="Book Antiqua" w:cs="Arial"/>
          <w:sz w:val="24"/>
          <w:szCs w:val="24"/>
          <w:vertAlign w:val="superscript"/>
        </w:rPr>
        <w:instrText>ADDIN CSL_CITATION { "citationItems" : [ { "id" : "ITEM-1", "itemData" : { "DOI" : "10.1016/S0140-6736(03)14745-9", "ISBN" : "1474-547X (Electronic)\\n0140-6736 (Linking)", "ISSN" : "01406736", "PMID" : "14615113", "abstract" : "To exclude tuberculosis, WHO/UNAIDS recommends considering medical history, symptom screen, and chest radiograph before starting tuberculosis prevention in people infected with HIV. The value of a chest radiograph for this purpose is unknown. We prospectively assessed 935 HIV-infected outpatients seeking isoniazid preventive therapy. Of 935 patients, 692 (74%) had no signs or symptoms of tuberculosis. Of these 692, 123 (18%) were lost during the chest radiograph process, and one (0.2%) of the remaining 563 was diagnosed with tuberculosis on the basis of the chest radiograph. A screening chest radiograph should not be required routinely for asymptomatic people taking isoniazid as preventive treatment in settings able to screen for signs and symptoms of tuberculosis.", "author" : [ { "dropping-particle" : "", "family" : "Mosimaneotsile", "given" : "B.", "non-dropping-particle" : "", "parse-names" : false, "suffix" : "" }, { "dropping-particle" : "", "family" : "Talbot", "given" : "E. A.", "non-dropping-particle" : "", "parse-names" : false, "suffix" : "" }, { "dropping-particle" : "", "family" : "Moeti", "given" : "T. L.", "non-dropping-particle" : "", "parse-names" : false, "suffix" : "" }, { "dropping-particle" : "", "family" : "Hone", "given" : "N. M.", "non-dropping-particle" : "", "parse-names" : false, "suffix" : "" }, { "dropping-particle" : "", "family" : "Moalosi", "given" : "G.", "non-dropping-particle" : "", "parse-names" : false, "suffix" : "" }, { "dropping-particle" : "", "family" : "Moffat", "given" : "H. J.", "non-dropping-particle" : "", "parse-names" : false, "suffix" : "" }, { "dropping-particle" : "", "family" : "Lee", "given" : "E. J.", "non-dropping-particle" : "", "parse-names" : false, "suffix" : "" }, { "dropping-particle" : "", "family" : "Kenyon", "given" : "T. A.", "non-dropping-particle" : "", "parse-names" : false, "suffix" : "" } ], "container-title" : "Lancet", "id" : "ITEM-1", "issued" : { "date-parts" : [ [ "2003" ] ] }, "page" : "1551-1552", "title" : "Value of chest radiography in a tuberculosis prevention programme for HIV-infected people, Botswana", "type" : "article-journal", "volume" : "362" }, "uris" : [ "http://www.mendeley.com/documents/?uuid=65c87869-e877-4d3d-a5e5-371460225e8b" ] } ], "mendeley" : { "previouslyFormattedCitation" : "[8]" }, "properties" : { "noteIndex" : 0 }, "schema" : "https://github.com/citation-style-language/schema/raw/master/csl-citation.json" }</w:instrText>
      </w:r>
      <w:r w:rsidR="00A65BBD" w:rsidRPr="00F6674C">
        <w:rPr>
          <w:rFonts w:ascii="Book Antiqua" w:hAnsi="Book Antiqua" w:cs="Arial"/>
          <w:sz w:val="24"/>
          <w:szCs w:val="24"/>
          <w:vertAlign w:val="superscript"/>
        </w:rPr>
        <w:fldChar w:fldCharType="separate"/>
      </w:r>
      <w:r w:rsidR="00D214E0" w:rsidRPr="00F6674C">
        <w:rPr>
          <w:rFonts w:ascii="Book Antiqua" w:hAnsi="Book Antiqua" w:cs="Arial"/>
          <w:noProof/>
          <w:sz w:val="24"/>
          <w:szCs w:val="24"/>
          <w:vertAlign w:val="superscript"/>
        </w:rPr>
        <w:t>[8</w:t>
      </w:r>
      <w:r w:rsidR="00A65BBD" w:rsidRPr="00F6674C">
        <w:rPr>
          <w:rFonts w:ascii="Book Antiqua" w:hAnsi="Book Antiqua" w:cs="Arial"/>
          <w:sz w:val="24"/>
          <w:szCs w:val="24"/>
          <w:vertAlign w:val="superscript"/>
        </w:rPr>
        <w:fldChar w:fldCharType="end"/>
      </w:r>
      <w:r w:rsidR="00543582" w:rsidRPr="00F6674C">
        <w:rPr>
          <w:rFonts w:ascii="Book Antiqua" w:hAnsi="Book Antiqua" w:cs="Arial"/>
          <w:sz w:val="24"/>
          <w:szCs w:val="24"/>
          <w:vertAlign w:val="superscript"/>
        </w:rPr>
        <w:t>,</w:t>
      </w:r>
      <w:r w:rsidR="00A65BBD" w:rsidRPr="00F6674C">
        <w:rPr>
          <w:rFonts w:ascii="Book Antiqua" w:hAnsi="Book Antiqua" w:cs="Arial"/>
          <w:sz w:val="24"/>
          <w:szCs w:val="24"/>
          <w:vertAlign w:val="superscript"/>
        </w:rPr>
        <w:fldChar w:fldCharType="begin" w:fldLock="1"/>
      </w:r>
      <w:r w:rsidR="00D214E0" w:rsidRPr="00F6674C">
        <w:rPr>
          <w:rFonts w:ascii="Book Antiqua" w:hAnsi="Book Antiqua" w:cs="Arial"/>
          <w:sz w:val="24"/>
          <w:szCs w:val="24"/>
          <w:vertAlign w:val="superscript"/>
        </w:rPr>
        <w:instrText>ADDIN CSL_CITATION { "citationItems" : [ { "id" : "ITEM-1", "itemData" : { "author" : [ { "dropping-particle" : "", "family" : "Ayles H Mukombo D, Khare R", "given" : "Godfrey-Faussett P", "non-dropping-particle" : "", "parse-names" : false, "suffix" : "" } ], "container-title" : "XIth International Conference on AIDS and STDs in Africa", "id" : "ITEM-1", "issued" : { "date-parts" : [ [ "1999" ] ] }, "publisher-place" : "Lusaka, Zambia", "title" : "No Title", "type" : "article-journal" }, "uris" : [ "http://www.mendeley.com/documents/?uuid=1973ea51-fe71-4385-8bd8-5e9048c09bd1" ] } ], "mendeley" : { "previouslyFormattedCitation" : "[9]" }, "properties" : { "noteIndex" : 0 }, "schema" : "https://github.com/citation-style-language/schema/raw/master/csl-citation.json" }</w:instrText>
      </w:r>
      <w:r w:rsidR="00A65BBD" w:rsidRPr="00F6674C">
        <w:rPr>
          <w:rFonts w:ascii="Book Antiqua" w:hAnsi="Book Antiqua" w:cs="Arial"/>
          <w:sz w:val="24"/>
          <w:szCs w:val="24"/>
          <w:vertAlign w:val="superscript"/>
        </w:rPr>
        <w:fldChar w:fldCharType="separate"/>
      </w:r>
      <w:r w:rsidR="00D214E0" w:rsidRPr="00F6674C">
        <w:rPr>
          <w:rFonts w:ascii="Book Antiqua" w:hAnsi="Book Antiqua" w:cs="Arial"/>
          <w:noProof/>
          <w:sz w:val="24"/>
          <w:szCs w:val="24"/>
          <w:vertAlign w:val="superscript"/>
        </w:rPr>
        <w:t>9]</w:t>
      </w:r>
      <w:r w:rsidR="00A65BBD" w:rsidRPr="00F6674C">
        <w:rPr>
          <w:rFonts w:ascii="Book Antiqua" w:hAnsi="Book Antiqua" w:cs="Arial"/>
          <w:sz w:val="24"/>
          <w:szCs w:val="24"/>
          <w:vertAlign w:val="superscript"/>
        </w:rPr>
        <w:fldChar w:fldCharType="end"/>
      </w:r>
      <w:r w:rsidR="00D214E0" w:rsidRPr="00F6674C">
        <w:rPr>
          <w:rFonts w:ascii="Book Antiqua" w:hAnsi="Book Antiqua" w:cs="Arial"/>
          <w:sz w:val="24"/>
          <w:szCs w:val="24"/>
        </w:rPr>
        <w:t>.</w:t>
      </w:r>
      <w:r w:rsidR="00D214E0" w:rsidRPr="00F6674C">
        <w:rPr>
          <w:rFonts w:ascii="Book Antiqua" w:hAnsi="Book Antiqua" w:cs="Arial"/>
          <w:color w:val="000000"/>
          <w:sz w:val="24"/>
          <w:szCs w:val="24"/>
        </w:rPr>
        <w:t xml:space="preserve"> </w:t>
      </w:r>
      <w:r w:rsidR="00D214E0" w:rsidRPr="00F6674C">
        <w:rPr>
          <w:rFonts w:ascii="Book Antiqua" w:hAnsi="Book Antiqua" w:cs="Arial"/>
          <w:sz w:val="24"/>
          <w:szCs w:val="24"/>
        </w:rPr>
        <w:t>In a study conducted in South Africa, it was reported that symptoms alone were adequate to exclude TB in 129 Cape Town patients, all of whom were in WHO stage 3 or 4</w:t>
      </w:r>
      <w:r w:rsidR="00A65BBD" w:rsidRPr="00F6674C">
        <w:rPr>
          <w:rFonts w:ascii="Book Antiqua" w:hAnsi="Book Antiqua" w:cs="Arial"/>
          <w:sz w:val="24"/>
          <w:szCs w:val="24"/>
          <w:vertAlign w:val="superscript"/>
        </w:rPr>
        <w:fldChar w:fldCharType="begin" w:fldLock="1"/>
      </w:r>
      <w:r w:rsidR="00D214E0" w:rsidRPr="00F6674C">
        <w:rPr>
          <w:rFonts w:ascii="Book Antiqua" w:hAnsi="Book Antiqua" w:cs="Arial"/>
          <w:sz w:val="24"/>
          <w:szCs w:val="24"/>
          <w:vertAlign w:val="superscript"/>
        </w:rPr>
        <w:instrText>ADDIN CSL_CITATION { "citationItems" : [ { "id" : "ITEM-1", "itemData" : { "ISSN" : "1027-3719", "PMID" : "15182152", "abstract" : "It is important to exclude tuberculosis prior to preventive therapy, but this can be difficult in patients with symptomatic human immunodeficiency virus (HIV) disease. Patients with clinically advanced HIV disease were screened for active tuberculosis using a symptom questionnaire, measured weight loss, chest radiography, sputum microscopy and culture prior to receiving tuberculosis preventive therapy. Tuberculosis was diagnosed in 11 of 129 patients screened. A simple screening instrument of two or more of the symptoms measured weight loss, cough, night sweats or fever, had a sensitivity of 100% and specificity of 88.1%, and positive and negative predictive values of 44% and 100%, respectively.", "author" : [ { "dropping-particle" : "", "family" : "Mohammed", "given" : "A", "non-dropping-particle" : "", "parse-names" : false, "suffix" : "" }, { "dropping-particle" : "", "family" : "Ehrlich", "given" : "R", "non-dropping-particle" : "", "parse-names" : false, "suffix" : "" }, { "dropping-particle" : "", "family" : "Wood", "given" : "R", "non-dropping-particle" : "", "parse-names" : false, "suffix" : "" }, { "dropping-particle" : "", "family" : "Cilliers", "given" : "F", "non-dropping-particle" : "", "parse-names" : false, "suffix" : "" }, { "dropping-particle" : "", "family" : "Maartens", "given" : "G", "non-dropping-particle" : "", "parse-names" : false, "suffix" : "" } ], "container-title" : "The international journal of tuberculosis and lung disease : the official journal of the International Union against Tuberculosis and Lung Disease", "id" : "ITEM-1", "issue" : "6", "issued" : { "date-parts" : [ [ "2004", "6" ] ] }, "page" : "792-5", "title" : "Screening for tuberculosis in adults with advanced HIV infection prior to preventive therapy.", "type" : "article-journal", "volume" : "8" }, "uris" : [ "http://www.mendeley.com/documents/?uuid=d95a94b4-86fe-49f3-a661-15c485065b1f" ] } ], "mendeley" : { "previouslyFormattedCitation" : "[10]" }, "properties" : { "noteIndex" : 0 }, "schema" : "https://github.com/citation-style-language/schema/raw/master/csl-citation.json" }</w:instrText>
      </w:r>
      <w:r w:rsidR="00A65BBD" w:rsidRPr="00F6674C">
        <w:rPr>
          <w:rFonts w:ascii="Book Antiqua" w:hAnsi="Book Antiqua" w:cs="Arial"/>
          <w:sz w:val="24"/>
          <w:szCs w:val="24"/>
          <w:vertAlign w:val="superscript"/>
        </w:rPr>
        <w:fldChar w:fldCharType="separate"/>
      </w:r>
      <w:r w:rsidR="00D214E0" w:rsidRPr="00F6674C">
        <w:rPr>
          <w:rFonts w:ascii="Book Antiqua" w:hAnsi="Book Antiqua" w:cs="Arial"/>
          <w:noProof/>
          <w:sz w:val="24"/>
          <w:szCs w:val="24"/>
          <w:vertAlign w:val="superscript"/>
        </w:rPr>
        <w:t>[10]</w:t>
      </w:r>
      <w:r w:rsidR="00A65BBD" w:rsidRPr="00F6674C">
        <w:rPr>
          <w:rFonts w:ascii="Book Antiqua" w:hAnsi="Book Antiqua" w:cs="Arial"/>
          <w:sz w:val="24"/>
          <w:szCs w:val="24"/>
          <w:vertAlign w:val="superscript"/>
        </w:rPr>
        <w:fldChar w:fldCharType="end"/>
      </w:r>
      <w:r w:rsidR="00D214E0" w:rsidRPr="00F6674C">
        <w:rPr>
          <w:rFonts w:ascii="Book Antiqua" w:hAnsi="Book Antiqua" w:cs="Arial"/>
          <w:sz w:val="24"/>
          <w:szCs w:val="24"/>
        </w:rPr>
        <w:t>.</w:t>
      </w:r>
    </w:p>
    <w:p w14:paraId="19794123" w14:textId="77777777" w:rsidR="00D214E0" w:rsidRPr="00F6674C" w:rsidRDefault="00D214E0" w:rsidP="001F597F">
      <w:pPr>
        <w:autoSpaceDE w:val="0"/>
        <w:autoSpaceDN w:val="0"/>
        <w:adjustRightInd w:val="0"/>
        <w:spacing w:line="360" w:lineRule="auto"/>
        <w:ind w:firstLineChars="100" w:firstLine="240"/>
        <w:jc w:val="both"/>
        <w:rPr>
          <w:rFonts w:ascii="Book Antiqua" w:eastAsiaTheme="minorHAnsi" w:hAnsi="Book Antiqua" w:cs="Arial"/>
          <w:bCs/>
          <w:lang w:val="en-US" w:eastAsia="en-US"/>
        </w:rPr>
      </w:pPr>
      <w:r w:rsidRPr="00F6674C">
        <w:rPr>
          <w:rFonts w:ascii="Book Antiqua" w:hAnsi="Book Antiqua" w:cs="Arial"/>
          <w:color w:val="000000"/>
        </w:rPr>
        <w:t>A good screening rule was developed using results from a meta-analysis of 12 observational studies that involved over 8000 HIV-infected persons</w:t>
      </w:r>
      <w:r w:rsidR="00A65BBD" w:rsidRPr="00F6674C">
        <w:rPr>
          <w:rFonts w:ascii="Book Antiqua" w:hAnsi="Book Antiqua" w:cs="Arial"/>
          <w:color w:val="000000"/>
          <w:vertAlign w:val="superscript"/>
        </w:rPr>
        <w:fldChar w:fldCharType="begin" w:fldLock="1"/>
      </w:r>
      <w:r w:rsidRPr="00F6674C">
        <w:rPr>
          <w:rFonts w:ascii="Book Antiqua" w:hAnsi="Book Antiqua" w:cs="Arial"/>
          <w:color w:val="000000"/>
          <w:vertAlign w:val="superscript"/>
        </w:rPr>
        <w:instrText>ADDIN CSL_CITATION { "citationItems" : [ { "id" : "ITEM-1", "itemData" : { "DOI" : "10.1371/journal.pmed.1000391", "ISBN" : "1549-1676 (Electronic)\\r1549-1277 (Linking)", "ISSN" : "15491277", "PMID" : "21267059", "abstract" : "The World Health Organization recommends the screening of all people living with HIV for tuberculosis (TB) disease, followed by TB treatment, or isoniazid preventive therapy (IPT) when TB is excluded. However, the difficulty of reliably excluding TB disease has severely limited TB screening and IPT uptake in resource-limited settings. We conducted an individual participant data meta-analysis of primary studies, aiming to identify a sensitive TB screening rule.", "author" : [ { "dropping-particle" : "", "family" : "Getahun", "given" : "Haileyesus", "non-dropping-particle" : "", "parse-names" : false, "suffix" : "" }, { "dropping-particle" : "", "family" : "Kittikraisak", "given" : "Wanitchaya", "non-dropping-particle" : "", "parse-names" : false, "suffix" : "" }, { "dropping-particle" : "", "family" : "Heilig", "given" : "Charles M.", "non-dropping-particle" : "", "parse-names" : false, "suffix" : "" }, { "dropping-particle" : "", "family" : "Corbett", "given" : "Elizabeth L.", "non-dropping-particle" : "", "parse-names" : false, "suffix" : "" }, { "dropping-particle" : "", "family" : "Ayles", "given" : "Helen", "non-dropping-particle" : "", "parse-names" : false, "suffix" : "" }, { "dropping-particle" : "", "family" : "Cain", "given" : "Kevin P.", "non-dropping-particle" : "", "parse-names" : false, "suffix" : "" }, { "dropping-particle" : "", "family" : "Grant", "given" : "Alison D.", "non-dropping-particle" : "", "parse-names" : false, "suffix" : "" }, { "dropping-particle" : "", "family" : "Churchyard", "given" : "Gavin J.", "non-dropping-particle" : "", "parse-names" : false, "suffix" : "" }, { "dropping-particle" : "", "family" : "Kimerling", "given" : "Michael", "non-dropping-particle" : "", "parse-names" : false, "suffix" : "" }, { "dropping-particle" : "", "family" : "Shah", "given" : "Sarita", "non-dropping-particle" : "", "parse-names" : false, "suffix" : "" }, { "dropping-particle" : "", "family" : "Lawn", "given" : "Stephen D.", "non-dropping-particle" : "", "parse-names" : false, "suffix" : "" }, { "dropping-particle" : "", "family" : "Wood", "given" : "Robin", "non-dropping-particle" : "", "parse-names" : false, "suffix" : "" }, { "dropping-particle" : "", "family" : "Maartens", "given" : "Gary", "non-dropping-particle" : "", "parse-names" : false, "suffix" : "" }, { "dropping-particle" : "", "family" : "Granich", "given" : "Reuben", "non-dropping-particle" : "", "parse-names" : false, "suffix" : "" }, { "dropping-particle" : "", "family" : "Date", "given" : "Anand A.", "non-dropping-particle" : "", "parse-names" : false, "suffix" : "" }, { "dropping-particle" : "", "family" : "Varma", "given" : "Jay K.", "non-dropping-particle" : "", "parse-names" : false, "suffix" : "" } ], "container-title" : "PLoS Medicine", "id" : "ITEM-1", "issued" : { "date-parts" : [ [ "2011" ] ] }, "title" : "Development of a standardized screening rule for tuberculosis in people living with HIV in resource-constrained settings: Individual participant data meta-analysis of observational studies", "type" : "article-journal", "volume" : "8" }, "uris" : [ "http://www.mendeley.com/documents/?uuid=202c46d9-5532-4ecb-a45d-36909f37ad25" ] } ], "mendeley" : { "previouslyFormattedCitation" : "[11]" }, "properties" : { "noteIndex" : 0 }, "schema" : "https://github.com/citation-style-language/schema/raw/master/csl-citation.json" }</w:instrText>
      </w:r>
      <w:r w:rsidR="00A65BBD" w:rsidRPr="00F6674C">
        <w:rPr>
          <w:rFonts w:ascii="Book Antiqua" w:hAnsi="Book Antiqua" w:cs="Arial"/>
          <w:color w:val="000000"/>
          <w:vertAlign w:val="superscript"/>
        </w:rPr>
        <w:fldChar w:fldCharType="separate"/>
      </w:r>
      <w:r w:rsidRPr="00F6674C">
        <w:rPr>
          <w:rFonts w:ascii="Book Antiqua" w:hAnsi="Book Antiqua" w:cs="Arial"/>
          <w:noProof/>
          <w:color w:val="000000"/>
          <w:vertAlign w:val="superscript"/>
        </w:rPr>
        <w:t>[11]</w:t>
      </w:r>
      <w:r w:rsidR="00A65BBD" w:rsidRPr="00F6674C">
        <w:rPr>
          <w:rFonts w:ascii="Book Antiqua" w:hAnsi="Book Antiqua" w:cs="Arial"/>
          <w:color w:val="000000"/>
          <w:vertAlign w:val="superscript"/>
        </w:rPr>
        <w:fldChar w:fldCharType="end"/>
      </w:r>
      <w:r w:rsidRPr="00F6674C">
        <w:rPr>
          <w:rFonts w:ascii="Book Antiqua" w:hAnsi="Book Antiqua" w:cs="Arial"/>
          <w:color w:val="000000"/>
        </w:rPr>
        <w:t xml:space="preserve">. The analysis showed that individuals </w:t>
      </w:r>
      <w:r w:rsidR="002D0914" w:rsidRPr="00F6674C">
        <w:rPr>
          <w:rFonts w:ascii="Book Antiqua" w:hAnsi="Book Antiqua" w:cs="Arial"/>
          <w:color w:val="000000"/>
        </w:rPr>
        <w:t>exhibiting</w:t>
      </w:r>
      <w:r w:rsidRPr="00F6674C">
        <w:rPr>
          <w:rFonts w:ascii="Book Antiqua" w:hAnsi="Book Antiqua" w:cs="Arial"/>
          <w:color w:val="000000"/>
        </w:rPr>
        <w:t xml:space="preserve"> none of  4 symptoms</w:t>
      </w:r>
      <w:r w:rsidR="00726043" w:rsidRPr="00F6674C">
        <w:rPr>
          <w:rFonts w:ascii="Book Antiqua" w:hAnsi="Book Antiqua" w:cs="Arial"/>
          <w:color w:val="000000"/>
        </w:rPr>
        <w:t xml:space="preserve"> namely</w:t>
      </w:r>
      <w:r w:rsidRPr="00F6674C">
        <w:rPr>
          <w:rFonts w:ascii="Book Antiqua" w:hAnsi="Book Antiqua" w:cs="Arial"/>
          <w:color w:val="000000"/>
        </w:rPr>
        <w:t xml:space="preserve"> </w:t>
      </w:r>
      <w:r w:rsidR="00543582" w:rsidRPr="00F6674C">
        <w:rPr>
          <w:rFonts w:ascii="Book Antiqua" w:hAnsi="Book Antiqua" w:cs="Arial"/>
          <w:color w:val="000000"/>
        </w:rPr>
        <w:t xml:space="preserve">current cough, night sweats, </w:t>
      </w:r>
      <w:r w:rsidRPr="00F6674C">
        <w:rPr>
          <w:rFonts w:ascii="Book Antiqua" w:hAnsi="Book Antiqua" w:cs="Arial"/>
          <w:color w:val="000000"/>
        </w:rPr>
        <w:t>fever or weight loss have a very low probability of having TB disease (negative predictive value of 97.7% at 5</w:t>
      </w:r>
      <w:r w:rsidR="003D1F68" w:rsidRPr="00F6674C">
        <w:rPr>
          <w:rFonts w:ascii="Book Antiqua" w:hAnsi="Book Antiqua" w:cs="Arial"/>
          <w:color w:val="000000"/>
        </w:rPr>
        <w:t>.0</w:t>
      </w:r>
      <w:r w:rsidRPr="00F6674C">
        <w:rPr>
          <w:rFonts w:ascii="Book Antiqua" w:hAnsi="Book Antiqua" w:cs="Arial"/>
          <w:color w:val="000000"/>
        </w:rPr>
        <w:t>% TB prevalence among people living with HIV). Therefore, those who do not have current cough, fever, weight loss or night sweats are unlikely to have active TB and should be offered IPT</w:t>
      </w:r>
      <w:r w:rsidR="00A65BBD" w:rsidRPr="00F6674C">
        <w:rPr>
          <w:rFonts w:ascii="Book Antiqua" w:hAnsi="Book Antiqua" w:cs="Arial"/>
          <w:color w:val="000000"/>
          <w:vertAlign w:val="superscript"/>
        </w:rPr>
        <w:fldChar w:fldCharType="begin" w:fldLock="1"/>
      </w:r>
      <w:r w:rsidRPr="00F6674C">
        <w:rPr>
          <w:rFonts w:ascii="Book Antiqua" w:hAnsi="Book Antiqua" w:cs="Arial"/>
          <w:color w:val="000000"/>
          <w:vertAlign w:val="superscript"/>
        </w:rPr>
        <w:instrText>ADDIN CSL_CITATION { "citationItems" : [ { "id" : "ITEM-1", "itemData" : { "author" : [ { "dropping-particle" : "", "family" : "WHO", "given" : "", "non-dropping-particle" : "", "parse-names" : false, "suffix" : "" } ], "id" : "ITEM-1", "issued" : { "date-parts" : [ [ "2011" ] ] }, "page" : "1-52", "title" : "Guidelines for intensified case finding and isoniazid preventive therapy for people living with HIV in resource constrained settings", "type" : "article-journal" }, "uris" : [ "http://www.mendeley.com/documents/?uuid=f1646c70-48a8-4784-9fb5-573599d35d71" ] } ], "mendeley" : { "previouslyFormattedCitation" : "[4]" }, "properties" : { "noteIndex" : 0 }, "schema" : "https://github.com/citation-style-language/schema/raw/master/csl-citation.json" }</w:instrText>
      </w:r>
      <w:r w:rsidR="00A65BBD" w:rsidRPr="00F6674C">
        <w:rPr>
          <w:rFonts w:ascii="Book Antiqua" w:hAnsi="Book Antiqua" w:cs="Arial"/>
          <w:color w:val="000000"/>
          <w:vertAlign w:val="superscript"/>
        </w:rPr>
        <w:fldChar w:fldCharType="separate"/>
      </w:r>
      <w:r w:rsidRPr="00F6674C">
        <w:rPr>
          <w:rFonts w:ascii="Book Antiqua" w:hAnsi="Book Antiqua" w:cs="Arial"/>
          <w:noProof/>
          <w:color w:val="000000"/>
          <w:vertAlign w:val="superscript"/>
        </w:rPr>
        <w:t>[4]</w:t>
      </w:r>
      <w:r w:rsidR="00A65BBD" w:rsidRPr="00F6674C">
        <w:rPr>
          <w:rFonts w:ascii="Book Antiqua" w:hAnsi="Book Antiqua" w:cs="Arial"/>
          <w:color w:val="000000"/>
          <w:vertAlign w:val="superscript"/>
        </w:rPr>
        <w:fldChar w:fldCharType="end"/>
      </w:r>
      <w:r w:rsidRPr="00F6674C">
        <w:rPr>
          <w:rFonts w:ascii="Book Antiqua" w:hAnsi="Book Antiqua" w:cs="Arial"/>
          <w:color w:val="000000"/>
        </w:rPr>
        <w:t xml:space="preserve"> </w:t>
      </w:r>
      <w:r w:rsidRPr="00F6674C">
        <w:rPr>
          <w:rFonts w:ascii="Book Antiqua" w:hAnsi="Book Antiqua" w:cs="Arial"/>
        </w:rPr>
        <w:t xml:space="preserve">while those with symptoms should have further work-up for TB and those found positive should be offered a full treatment course for TB. There is </w:t>
      </w:r>
      <w:r w:rsidR="002D0914" w:rsidRPr="00F6674C">
        <w:rPr>
          <w:rFonts w:ascii="Book Antiqua" w:hAnsi="Book Antiqua" w:cs="Arial"/>
        </w:rPr>
        <w:t>the</w:t>
      </w:r>
      <w:r w:rsidRPr="00F6674C">
        <w:rPr>
          <w:rFonts w:ascii="Book Antiqua" w:hAnsi="Book Antiqua" w:cs="Arial"/>
        </w:rPr>
        <w:t xml:space="preserve"> need to avoid a situation where HIV-infected persons are not placed on anti-TB medications and are also not offered the benefits of IPT. Therefore, the </w:t>
      </w:r>
      <w:r w:rsidRPr="00F6674C">
        <w:rPr>
          <w:rFonts w:ascii="Book Antiqua" w:eastAsiaTheme="minorHAnsi" w:hAnsi="Book Antiqua" w:cs="Arial"/>
          <w:bCs/>
          <w:lang w:val="en-US" w:eastAsia="en-US"/>
        </w:rPr>
        <w:t>algorithm for TB screening in adults and adolescents living with HIV in HIV-prevalent and resource-constrained settings</w:t>
      </w:r>
      <w:r w:rsidRPr="00F6674C">
        <w:rPr>
          <w:rFonts w:ascii="Book Antiqua" w:hAnsi="Book Antiqua" w:cs="Arial"/>
          <w:bCs/>
        </w:rPr>
        <w:t xml:space="preserve"> developed by the WHO should be adequately followed</w:t>
      </w:r>
      <w:r w:rsidR="00A65BBD" w:rsidRPr="00F6674C">
        <w:rPr>
          <w:rFonts w:ascii="Book Antiqua" w:hAnsi="Book Antiqua" w:cs="Arial"/>
          <w:bCs/>
          <w:vertAlign w:val="superscript"/>
        </w:rPr>
        <w:fldChar w:fldCharType="begin" w:fldLock="1"/>
      </w:r>
      <w:r w:rsidRPr="00F6674C">
        <w:rPr>
          <w:rFonts w:ascii="Book Antiqua" w:hAnsi="Book Antiqua" w:cs="Arial"/>
          <w:bCs/>
          <w:vertAlign w:val="superscript"/>
        </w:rPr>
        <w:instrText>ADDIN CSL_CITATION { "citationItems" : [ { "id" : "ITEM-1", "itemData" : { "author" : [ { "dropping-particle" : "", "family" : "WHO", "given" : "", "non-dropping-particle" : "", "parse-names" : false, "suffix" : "" } ], "id" : "ITEM-1", "issued" : { "date-parts" : [ [ "2011" ] ] }, "page" : "1-52", "title" : "Guidelines for intensified case finding and isoniazid preventive therapy for people living with HIV in resource constrained settings", "type" : "article-journal" }, "uris" : [ "http://www.mendeley.com/documents/?uuid=f1646c70-48a8-4784-9fb5-573599d35d71" ] } ], "mendeley" : { "previouslyFormattedCitation" : "[4]" }, "properties" : { "noteIndex" : 0 }, "schema" : "https://github.com/citation-style-language/schema/raw/master/csl-citation.json" }</w:instrText>
      </w:r>
      <w:r w:rsidR="00A65BBD" w:rsidRPr="00F6674C">
        <w:rPr>
          <w:rFonts w:ascii="Book Antiqua" w:hAnsi="Book Antiqua" w:cs="Arial"/>
          <w:bCs/>
          <w:vertAlign w:val="superscript"/>
        </w:rPr>
        <w:fldChar w:fldCharType="separate"/>
      </w:r>
      <w:r w:rsidRPr="00F6674C">
        <w:rPr>
          <w:rFonts w:ascii="Book Antiqua" w:hAnsi="Book Antiqua" w:cs="Arial"/>
          <w:bCs/>
          <w:noProof/>
          <w:vertAlign w:val="superscript"/>
        </w:rPr>
        <w:t>[4]</w:t>
      </w:r>
      <w:r w:rsidR="00A65BBD" w:rsidRPr="00F6674C">
        <w:rPr>
          <w:rFonts w:ascii="Book Antiqua" w:hAnsi="Book Antiqua" w:cs="Arial"/>
          <w:bCs/>
          <w:vertAlign w:val="superscript"/>
        </w:rPr>
        <w:fldChar w:fldCharType="end"/>
      </w:r>
      <w:r w:rsidRPr="00F6674C">
        <w:rPr>
          <w:rFonts w:ascii="Book Antiqua" w:hAnsi="Book Antiqua" w:cs="Arial"/>
          <w:bCs/>
        </w:rPr>
        <w:t>.</w:t>
      </w:r>
    </w:p>
    <w:p w14:paraId="5BC4A811" w14:textId="77777777" w:rsidR="00D214E0" w:rsidRPr="00F6674C" w:rsidRDefault="00D214E0" w:rsidP="00F6674C">
      <w:pPr>
        <w:pStyle w:val="NoSpacing"/>
        <w:spacing w:line="360" w:lineRule="auto"/>
        <w:jc w:val="both"/>
        <w:rPr>
          <w:rFonts w:ascii="Book Antiqua" w:hAnsi="Book Antiqua" w:cs="Arial"/>
          <w:b/>
          <w:color w:val="000000"/>
          <w:sz w:val="24"/>
          <w:szCs w:val="24"/>
        </w:rPr>
      </w:pPr>
    </w:p>
    <w:p w14:paraId="2270718A" w14:textId="20AE62CA" w:rsidR="00D214E0" w:rsidRPr="001F597F" w:rsidRDefault="00D214E0" w:rsidP="00F6674C">
      <w:pPr>
        <w:pStyle w:val="NoSpacing"/>
        <w:spacing w:line="360" w:lineRule="auto"/>
        <w:jc w:val="both"/>
        <w:rPr>
          <w:rFonts w:ascii="Book Antiqua" w:hAnsi="Book Antiqua" w:cs="Arial"/>
          <w:b/>
          <w:i/>
          <w:sz w:val="24"/>
          <w:szCs w:val="24"/>
        </w:rPr>
      </w:pPr>
      <w:r w:rsidRPr="001F597F">
        <w:rPr>
          <w:rFonts w:ascii="Book Antiqua" w:hAnsi="Book Antiqua" w:cs="Arial"/>
          <w:b/>
          <w:i/>
          <w:sz w:val="24"/>
          <w:szCs w:val="24"/>
        </w:rPr>
        <w:t xml:space="preserve">Chest </w:t>
      </w:r>
      <w:r w:rsidR="001F597F" w:rsidRPr="001F597F">
        <w:rPr>
          <w:rFonts w:ascii="Book Antiqua" w:hAnsi="Book Antiqua" w:cs="Arial"/>
          <w:b/>
          <w:i/>
          <w:sz w:val="24"/>
          <w:szCs w:val="24"/>
        </w:rPr>
        <w:t>X</w:t>
      </w:r>
      <w:r w:rsidRPr="001F597F">
        <w:rPr>
          <w:rFonts w:ascii="Book Antiqua" w:hAnsi="Book Antiqua" w:cs="Arial"/>
          <w:b/>
          <w:i/>
          <w:sz w:val="24"/>
          <w:szCs w:val="24"/>
        </w:rPr>
        <w:t>-ray is not mandatory before prescribing IPT</w:t>
      </w:r>
    </w:p>
    <w:p w14:paraId="4EC07B0C" w14:textId="77777777" w:rsidR="00D214E0" w:rsidRPr="00F6674C" w:rsidRDefault="00D214E0" w:rsidP="00F6674C">
      <w:pPr>
        <w:spacing w:line="360" w:lineRule="auto"/>
        <w:jc w:val="both"/>
        <w:rPr>
          <w:rFonts w:ascii="Book Antiqua" w:hAnsi="Book Antiqua"/>
        </w:rPr>
      </w:pPr>
      <w:r w:rsidRPr="00F6674C">
        <w:rPr>
          <w:rFonts w:ascii="Book Antiqua" w:hAnsi="Book Antiqua"/>
        </w:rPr>
        <w:t>The data on the utility of chest X-ray on IPT programmes is still not very clear</w:t>
      </w:r>
      <w:r w:rsidR="00A65BBD" w:rsidRPr="00F6674C">
        <w:rPr>
          <w:rFonts w:ascii="Book Antiqua" w:hAnsi="Book Antiqua"/>
          <w:vertAlign w:val="superscript"/>
        </w:rPr>
        <w:fldChar w:fldCharType="begin" w:fldLock="1"/>
      </w:r>
      <w:r w:rsidRPr="00F6674C">
        <w:rPr>
          <w:rFonts w:ascii="Book Antiqua" w:hAnsi="Book Antiqua"/>
          <w:vertAlign w:val="superscript"/>
        </w:rPr>
        <w:instrText>ADDIN CSL_CITATION { "citationItems" : [ { "id" : "ITEM-1", "itemData" : { "DOI" : "10.1016/S0140-6736(03)14745-9", "ISBN" : "1474-547X (Electronic)\\n0140-6736 (Linking)", "ISSN" : "01406736", "PMID" : "14615113", "abstract" : "To exclude tuberculosis, WHO/UNAIDS recommends considering medical history, symptom screen, and chest radiograph before starting tuberculosis prevention in people infected with HIV. The value of a chest radiograph for this purpose is unknown. We prospectively assessed 935 HIV-infected outpatients seeking isoniazid preventive therapy. Of 935 patients, 692 (74%) had no signs or symptoms of tuberculosis. Of these 692, 123 (18%) were lost during the chest radiograph process, and one (0.2%) of the remaining 563 was diagnosed with tuberculosis on the basis of the chest radiograph. A screening chest radiograph should not be required routinely for asymptomatic people taking isoniazid as preventive treatment in settings able to screen for signs and symptoms of tuberculosis.", "author" : [ { "dropping-particle" : "", "family" : "Mosimaneotsile", "given" : "B.", "non-dropping-particle" : "", "parse-names" : false, "suffix" : "" }, { "dropping-particle" : "", "family" : "Talbot", "given" : "E. A.", "non-dropping-particle" : "", "parse-names" : false, "suffix" : "" }, { "dropping-particle" : "", "family" : "Moeti", "given" : "T. L.", "non-dropping-particle" : "", "parse-names" : false, "suffix" : "" }, { "dropping-particle" : "", "family" : "Hone", "given" : "N. M.", "non-dropping-particle" : "", "parse-names" : false, "suffix" : "" }, { "dropping-particle" : "", "family" : "Moalosi", "given" : "G.", "non-dropping-particle" : "", "parse-names" : false, "suffix" : "" }, { "dropping-particle" : "", "family" : "Moffat", "given" : "H. J.", "non-dropping-particle" : "", "parse-names" : false, "suffix" : "" }, { "dropping-particle" : "", "family" : "Lee", "given" : "E. J.", "non-dropping-particle" : "", "parse-names" : false, "suffix" : "" }, { "dropping-particle" : "", "family" : "Kenyon", "given" : "T. A.", "non-dropping-particle" : "", "parse-names" : false, "suffix" : "" } ], "container-title" : "Lancet", "id" : "ITEM-1", "issued" : { "date-parts" : [ [ "2003" ] ] }, "page" : "1551-1552", "title" : "Value of chest radiography in a tuberculosis prevention programme for HIV-infected people, Botswana", "type" : "article-journal", "volume" : "362" }, "uris" : [ "http://www.mendeley.com/documents/?uuid=65c87869-e877-4d3d-a5e5-371460225e8b" ] } ], "mendeley" : { "previouslyFormattedCitation" : "[8]" }, "properties" : { "noteIndex" : 0 }, "schema" : "https://github.com/citation-style-language/schema/raw/master/csl-citation.json" }</w:instrText>
      </w:r>
      <w:r w:rsidR="00A65BBD" w:rsidRPr="00F6674C">
        <w:rPr>
          <w:rFonts w:ascii="Book Antiqua" w:hAnsi="Book Antiqua"/>
          <w:vertAlign w:val="superscript"/>
        </w:rPr>
        <w:fldChar w:fldCharType="separate"/>
      </w:r>
      <w:r w:rsidRPr="00F6674C">
        <w:rPr>
          <w:rFonts w:ascii="Book Antiqua" w:hAnsi="Book Antiqua"/>
          <w:noProof/>
          <w:vertAlign w:val="superscript"/>
        </w:rPr>
        <w:t>[8</w:t>
      </w:r>
      <w:r w:rsidR="00A65BBD" w:rsidRPr="00F6674C">
        <w:rPr>
          <w:rFonts w:ascii="Book Antiqua" w:hAnsi="Book Antiqua"/>
          <w:vertAlign w:val="superscript"/>
        </w:rPr>
        <w:fldChar w:fldCharType="end"/>
      </w:r>
      <w:r w:rsidR="00543582" w:rsidRPr="00F6674C">
        <w:rPr>
          <w:rFonts w:ascii="Book Antiqua" w:hAnsi="Book Antiqua"/>
          <w:vertAlign w:val="superscript"/>
        </w:rPr>
        <w:t>,</w:t>
      </w:r>
      <w:r w:rsidR="00A65BBD" w:rsidRPr="00F6674C">
        <w:rPr>
          <w:rFonts w:ascii="Book Antiqua" w:hAnsi="Book Antiqua"/>
          <w:vertAlign w:val="superscript"/>
        </w:rPr>
        <w:fldChar w:fldCharType="begin" w:fldLock="1"/>
      </w:r>
      <w:r w:rsidRPr="00F6674C">
        <w:rPr>
          <w:rFonts w:ascii="Book Antiqua" w:hAnsi="Book Antiqua"/>
          <w:vertAlign w:val="superscript"/>
        </w:rPr>
        <w:instrText>ADDIN CSL_CITATION { "citationItems" : [ { "id" : "ITEM-1", "itemData" : { "author" : [ { "dropping-particle" : "", "family" : "Ayles H Mukombo D, Khare R", "given" : "Godfrey-Faussett P", "non-dropping-particle" : "", "parse-names" : false, "suffix" : "" } ], "container-title" : "XIth International Conference on AIDS and STDs in Africa", "id" : "ITEM-1", "issued" : { "date-parts" : [ [ "1999" ] ] }, "publisher-place" : "Lusaka, Zambia", "title" : "No Title", "type" : "article-journal" }, "uris" : [ "http://www.mendeley.com/documents/?uuid=1973ea51-fe71-4385-8bd8-5e9048c09bd1" ] } ], "mendeley" : { "previouslyFormattedCitation" : "[9]" }, "properties" : { "noteIndex" : 0 }, "schema" : "https://github.com/citation-style-language/schema/raw/master/csl-citation.json" }</w:instrText>
      </w:r>
      <w:r w:rsidR="00A65BBD" w:rsidRPr="00F6674C">
        <w:rPr>
          <w:rFonts w:ascii="Book Antiqua" w:hAnsi="Book Antiqua"/>
          <w:vertAlign w:val="superscript"/>
        </w:rPr>
        <w:fldChar w:fldCharType="separate"/>
      </w:r>
      <w:r w:rsidRPr="00F6674C">
        <w:rPr>
          <w:rFonts w:ascii="Book Antiqua" w:hAnsi="Book Antiqua"/>
          <w:noProof/>
          <w:vertAlign w:val="superscript"/>
        </w:rPr>
        <w:t>9]</w:t>
      </w:r>
      <w:r w:rsidR="00A65BBD" w:rsidRPr="00F6674C">
        <w:rPr>
          <w:rFonts w:ascii="Book Antiqua" w:hAnsi="Book Antiqua"/>
          <w:vertAlign w:val="superscript"/>
        </w:rPr>
        <w:fldChar w:fldCharType="end"/>
      </w:r>
      <w:r w:rsidRPr="00F6674C">
        <w:rPr>
          <w:rFonts w:ascii="Book Antiqua" w:hAnsi="Book Antiqua"/>
        </w:rPr>
        <w:t>. Though chest X-ray is helpful in the diagnosis of active TB, it must be noted that HIV-infected patients with active TB may have normal chest X-ray</w:t>
      </w:r>
      <w:r w:rsidR="000E2E59" w:rsidRPr="00F6674C">
        <w:rPr>
          <w:rFonts w:ascii="Book Antiqua" w:hAnsi="Book Antiqua"/>
        </w:rPr>
        <w:t>s</w:t>
      </w:r>
      <w:r w:rsidRPr="00F6674C">
        <w:rPr>
          <w:rFonts w:ascii="Book Antiqua" w:hAnsi="Book Antiqua"/>
        </w:rPr>
        <w:t>. In one study, about 8</w:t>
      </w:r>
      <w:r w:rsidR="003D1F68" w:rsidRPr="00F6674C">
        <w:rPr>
          <w:rFonts w:ascii="Book Antiqua" w:hAnsi="Book Antiqua"/>
        </w:rPr>
        <w:t>.0</w:t>
      </w:r>
      <w:r w:rsidRPr="00F6674C">
        <w:rPr>
          <w:rFonts w:ascii="Book Antiqua" w:hAnsi="Book Antiqua"/>
        </w:rPr>
        <w:t>% of HIV-infected patients with pulmonary TB had normal chest X-ray</w:t>
      </w:r>
      <w:r w:rsidR="008A400C" w:rsidRPr="00F6674C">
        <w:rPr>
          <w:rFonts w:ascii="Book Antiqua" w:hAnsi="Book Antiqua"/>
        </w:rPr>
        <w:t>s</w:t>
      </w:r>
      <w:r w:rsidR="00A65BBD" w:rsidRPr="00F6674C">
        <w:rPr>
          <w:rFonts w:ascii="Book Antiqua" w:hAnsi="Book Antiqua"/>
          <w:vertAlign w:val="superscript"/>
        </w:rPr>
        <w:fldChar w:fldCharType="begin" w:fldLock="1"/>
      </w:r>
      <w:r w:rsidRPr="00F6674C">
        <w:rPr>
          <w:rFonts w:ascii="Book Antiqua" w:hAnsi="Book Antiqua"/>
          <w:vertAlign w:val="superscript"/>
        </w:rPr>
        <w:instrText>ADDIN CSL_CITATION { "citationItems" : [ { "id" : "ITEM-1", "itemData" : { "DOI" : "10.1086/514546", "ISSN" : "1058-4838", "author" : [ { "dropping-particle" : "", "family" : "Perlman", "given" : "David C.", "non-dropping-particle" : "", "parse-names" : false, "suffix" : "" }, { "dropping-particle" : "", "family" : "El\u2010Sadr", "given" : "Wafaa M.", "non-dropping-particle" : "", "parse-names" : false, "suffix" : "" }, { "dropping-particle" : "", "family" : "Nelson", "given" : "Eileen T.", "non-dropping-particle" : "", "parse-names" : false, "suffix" : "" }, { "dropping-particle" : "", "family" : "Matts", "given" : "John P.", "non-dropping-particle" : "", "parse-names" : false, "suffix" : "" }, { "dropping-particle" : "", "family" : "Telzak", "given" : "Edward E.", "non-dropping-particle" : "", "parse-names" : false, "suffix" : "" }, { "dropping-particle" : "", "family" : "Salomon", "given" : "Nadint", "non-dropping-particle" : "", "parse-names" : false, "suffix" : "" }, { "dropping-particle" : "", "family" : "Chirgwin", "given" : "Keith", "non-dropping-particle" : "", "parse-names" : false, "suffix" : "" }, { "dropping-particle" : "", "family" : "Hafner", "given" : "Richard", "non-dropping-particle" : "", "parse-names" : false, "suffix" : "" } ], "container-title" : "Clinical Infectious Diseases", "id" : "ITEM-1", "issue" : "2", "issued" : { "date-parts" : [ [ "1997", "8" ] ] }, "page" : "242-246", "title" : "Variation of Chest Radiographic Patterns in Pulmonary Tuberculosis by Degree of Human Immunodeficiency Virus\u2010Related Immunosuppression", "type" : "article-journal", "volume" : "25" }, "uris" : [ "http://www.mendeley.com/documents/?uuid=20d17565-fe71-406b-a764-5897873d8f34" ] } ], "mendeley" : { "previouslyFormattedCitation" : "[12]" }, "properties" : { "noteIndex" : 0 }, "schema" : "https://github.com/citation-style-language/schema/raw/master/csl-citation.json" }</w:instrText>
      </w:r>
      <w:r w:rsidR="00A65BBD" w:rsidRPr="00F6674C">
        <w:rPr>
          <w:rFonts w:ascii="Book Antiqua" w:hAnsi="Book Antiqua"/>
          <w:vertAlign w:val="superscript"/>
        </w:rPr>
        <w:fldChar w:fldCharType="separate"/>
      </w:r>
      <w:r w:rsidRPr="00F6674C">
        <w:rPr>
          <w:rFonts w:ascii="Book Antiqua" w:hAnsi="Book Antiqua"/>
          <w:noProof/>
          <w:vertAlign w:val="superscript"/>
        </w:rPr>
        <w:t>[12]</w:t>
      </w:r>
      <w:r w:rsidR="00A65BBD" w:rsidRPr="00F6674C">
        <w:rPr>
          <w:rFonts w:ascii="Book Antiqua" w:hAnsi="Book Antiqua"/>
          <w:vertAlign w:val="superscript"/>
        </w:rPr>
        <w:fldChar w:fldCharType="end"/>
      </w:r>
      <w:r w:rsidRPr="00F6674C">
        <w:rPr>
          <w:rFonts w:ascii="Book Antiqua" w:hAnsi="Book Antiqua"/>
        </w:rPr>
        <w:t xml:space="preserve"> and chest X-rays were normal or not consistent with TB in 23</w:t>
      </w:r>
      <w:r w:rsidR="00543582" w:rsidRPr="00F6674C">
        <w:rPr>
          <w:rFonts w:ascii="Book Antiqua" w:hAnsi="Book Antiqua"/>
        </w:rPr>
        <w:t>.0</w:t>
      </w:r>
      <w:r w:rsidRPr="00F6674C">
        <w:rPr>
          <w:rFonts w:ascii="Book Antiqua" w:hAnsi="Book Antiqua"/>
        </w:rPr>
        <w:t>% of patients in another study</w:t>
      </w:r>
      <w:r w:rsidR="00A65BBD" w:rsidRPr="00F6674C">
        <w:rPr>
          <w:rFonts w:ascii="Book Antiqua" w:hAnsi="Book Antiqua"/>
          <w:vertAlign w:val="superscript"/>
        </w:rPr>
        <w:fldChar w:fldCharType="begin" w:fldLock="1"/>
      </w:r>
      <w:r w:rsidRPr="00F6674C">
        <w:rPr>
          <w:rFonts w:ascii="Book Antiqua" w:hAnsi="Book Antiqua"/>
          <w:vertAlign w:val="superscript"/>
        </w:rPr>
        <w:instrText>ADDIN CSL_CITATION { "citationItems" : [ { "id" : "ITEM-1", "itemData" : { "author" : [ { "dropping-particle" : "", "family" : "Squire", "given" : "S B", "non-dropping-particle" : "", "parse-names" : false, "suffix" : "" } ], "id" : "ITEM-1", "issue" : "February 2000", "issued" : { "date-parts" : [ [ "2001" ] ] }, "page" : "113-122", "title" : "What causes smear-negative pulmonary tuberculosis in Malawi , an area of high HIV seroprevalence ?", "type" : "article-journal", "volume" : "5" }, "uris" : [ "http://www.mendeley.com/documents/?uuid=21eb5117-5a18-4621-ae72-d68af5dac69e" ] } ], "mendeley" : { "previouslyFormattedCitation" : "[13]" }, "properties" : { "noteIndex" : 0 }, "schema" : "https://github.com/citation-style-language/schema/raw/master/csl-citation.json" }</w:instrText>
      </w:r>
      <w:r w:rsidR="00A65BBD" w:rsidRPr="00F6674C">
        <w:rPr>
          <w:rFonts w:ascii="Book Antiqua" w:hAnsi="Book Antiqua"/>
          <w:vertAlign w:val="superscript"/>
        </w:rPr>
        <w:fldChar w:fldCharType="separate"/>
      </w:r>
      <w:r w:rsidRPr="00F6674C">
        <w:rPr>
          <w:rFonts w:ascii="Book Antiqua" w:hAnsi="Book Antiqua"/>
          <w:noProof/>
          <w:vertAlign w:val="superscript"/>
        </w:rPr>
        <w:t>[13]</w:t>
      </w:r>
      <w:r w:rsidR="00A65BBD" w:rsidRPr="00F6674C">
        <w:rPr>
          <w:rFonts w:ascii="Book Antiqua" w:hAnsi="Book Antiqua"/>
          <w:vertAlign w:val="superscript"/>
        </w:rPr>
        <w:fldChar w:fldCharType="end"/>
      </w:r>
      <w:r w:rsidRPr="00F6674C">
        <w:rPr>
          <w:rFonts w:ascii="Book Antiqua" w:hAnsi="Book Antiqua"/>
        </w:rPr>
        <w:t xml:space="preserve">. </w:t>
      </w:r>
      <w:r w:rsidR="008A400C" w:rsidRPr="00F6674C">
        <w:rPr>
          <w:rFonts w:ascii="Book Antiqua" w:hAnsi="Book Antiqua"/>
        </w:rPr>
        <w:t>One</w:t>
      </w:r>
      <w:r w:rsidRPr="00F6674C">
        <w:rPr>
          <w:rFonts w:ascii="Book Antiqua" w:hAnsi="Book Antiqua"/>
        </w:rPr>
        <w:t xml:space="preserve"> study that evaluated the impact of HIV co-infection on the chest radiographic pattern and extent of </w:t>
      </w:r>
      <w:r w:rsidR="002D0914" w:rsidRPr="00F6674C">
        <w:rPr>
          <w:rFonts w:ascii="Book Antiqua" w:hAnsi="Book Antiqua"/>
        </w:rPr>
        <w:t>pulmonary TB</w:t>
      </w:r>
      <w:r w:rsidR="002D0914" w:rsidRPr="00F6674C" w:rsidDel="002D0914">
        <w:rPr>
          <w:rFonts w:ascii="Book Antiqua" w:hAnsi="Book Antiqua"/>
        </w:rPr>
        <w:t xml:space="preserve"> </w:t>
      </w:r>
      <w:r w:rsidRPr="00F6674C">
        <w:rPr>
          <w:rFonts w:ascii="Book Antiqua" w:hAnsi="Book Antiqua"/>
        </w:rPr>
        <w:t xml:space="preserve"> in Ethiopian out-patients </w:t>
      </w:r>
      <w:bookmarkStart w:id="4" w:name="AbsSec2"/>
      <w:bookmarkEnd w:id="4"/>
      <w:r w:rsidR="000E2E59" w:rsidRPr="00F6674C">
        <w:rPr>
          <w:rFonts w:ascii="Book Antiqua" w:hAnsi="Book Antiqua"/>
        </w:rPr>
        <w:t>showed that</w:t>
      </w:r>
      <w:r w:rsidRPr="00F6674C">
        <w:rPr>
          <w:rFonts w:ascii="Book Antiqua" w:hAnsi="Book Antiqua"/>
        </w:rPr>
        <w:t xml:space="preserve"> HIV-infected patients had chest X-rays classified as normal or with minimal involvement compared with HIV-negative individuals</w:t>
      </w:r>
      <w:r w:rsidR="00A65BBD" w:rsidRPr="00F6674C">
        <w:rPr>
          <w:rFonts w:ascii="Book Antiqua" w:hAnsi="Book Antiqua"/>
          <w:vertAlign w:val="superscript"/>
        </w:rPr>
        <w:fldChar w:fldCharType="begin" w:fldLock="1"/>
      </w:r>
      <w:r w:rsidRPr="00F6674C">
        <w:rPr>
          <w:rFonts w:ascii="Book Antiqua" w:hAnsi="Book Antiqua"/>
          <w:vertAlign w:val="superscript"/>
        </w:rPr>
        <w:instrText>ADDIN CSL_CITATION { "citationItems" : [ { "id" : "ITEM-1", "itemData" : { "DOI" : "10.1007/s15010-004-3089-x", "ISBN" : "0300-8126", "ISSN" : "03008126", "PMID" : "15597222", "abstract" : "BACKGROUND: We evaluated the impact of HIV coinfection on the chest radiographic pattern and extent of disease and its relation to the load of Mycobacterium tuberculosis in Ethiopian out-patients with pulmonary tuberculosis. PATIENTS AND METHODS: A total of 168 patients with cultureverified pulmonary tuberculosis had their chest X-rays (CXR) reviewed for the site, pattern, and extent of disease and the findings were correlated to (a) the mycobacterial culture count and bacillus load after sputum concentration and (b) the HIV status of the patients. RESULTS: HIV-positive patients were less likely to have cavitary disease (p &lt; 0.001) and more likely to have pleural effusion (p = 0.08), miliary (p &lt; 0.05), and interstitial (p &lt; 0.01) patterns. A total of 15 (9.2%) patients had normal chest X-rays. HIV-infected patients had a CXR classified as normal or with minimal involvement (p = 0.059) and a reduced mycobacterial colony count (p = 0.002) compared to HIV-negative patients. Middle and lower lung involvement were more common in HIV-positive patients. CONCLUSION: CXR findings in the setting of an underlying HIV infection tend to be more atypical and could present as either normal or with minimal involvement. In general, HIV-positive patients had lower colony count of M. tuberculosis than HIV-negative patients. Of particular interest is the finding of a large number of normal chest X-rays in HIV-infected patients. With the rising incidence of both tuberculosis and HIV infection in Ethiopia, the finding of a normal chest X-ray and a negative smear poses a challenge for the diagnosis of pulmonary tuberculosis.", "author" : [ { "dropping-particle" : "", "family" : "Aderaye", "given" : "G.", "non-dropping-particle" : "", "parse-names" : false, "suffix" : "" }, { "dropping-particle" : "", "family" : "Bruchfeld", "given" : "J.", "non-dropping-particle" : "", "parse-names" : false, "suffix" : "" }, { "dropping-particle" : "", "family" : "Assefa", "given" : "G.", "non-dropping-particle" : "", "parse-names" : false, "suffix" : "" }, { "dropping-particle" : "", "family" : "Feleke", "given" : "D.", "non-dropping-particle" : "", "parse-names" : false, "suffix" : "" }, { "dropping-particle" : "", "family" : "K\u00e4llenius", "given" : "G.", "non-dropping-particle" : "", "parse-names" : false, "suffix" : "" }, { "dropping-particle" : "", "family" : "Baat", "given" : "M.", "non-dropping-particle" : "", "parse-names" : false, "suffix" : "" }, { "dropping-particle" : "", "family" : "Lindquist", "given" : "L.", "non-dropping-particle" : "", "parse-names" : false, "suffix" : "" } ], "container-title" : "Infection", "id" : "ITEM-1", "issued" : { "date-parts" : [ [ "2004" ] ] }, "page" : "333-338", "title" : "The relationship between disease pattern and disease burden by chest radiography, M. tuberculosis load, and HIV status in patients with pulmonary tuberculosis in Addis Ababa", "type" : "article-journal", "volume" : "32" }, "uris" : [ "http://www.mendeley.com/documents/?uuid=452f81b0-9dad-4e3a-b1f5-4a31123d6db2" ] } ], "mendeley" : { "previouslyFormattedCitation" : "[14]" }, "properties" : { "noteIndex" : 0 }, "schema" : "https://github.com/citation-style-language/schema/raw/master/csl-citation.json" }</w:instrText>
      </w:r>
      <w:r w:rsidR="00A65BBD" w:rsidRPr="00F6674C">
        <w:rPr>
          <w:rFonts w:ascii="Book Antiqua" w:hAnsi="Book Antiqua"/>
          <w:vertAlign w:val="superscript"/>
        </w:rPr>
        <w:fldChar w:fldCharType="separate"/>
      </w:r>
      <w:r w:rsidRPr="00F6674C">
        <w:rPr>
          <w:rFonts w:ascii="Book Antiqua" w:hAnsi="Book Antiqua"/>
          <w:noProof/>
          <w:vertAlign w:val="superscript"/>
        </w:rPr>
        <w:t>[14]</w:t>
      </w:r>
      <w:r w:rsidR="00A65BBD" w:rsidRPr="00F6674C">
        <w:rPr>
          <w:rFonts w:ascii="Book Antiqua" w:hAnsi="Book Antiqua"/>
          <w:vertAlign w:val="superscript"/>
        </w:rPr>
        <w:fldChar w:fldCharType="end"/>
      </w:r>
      <w:r w:rsidRPr="00F6674C">
        <w:rPr>
          <w:rFonts w:ascii="Book Antiqua" w:hAnsi="Book Antiqua"/>
        </w:rPr>
        <w:t xml:space="preserve">. These findings may be partially due to the subjective components of reviewing X-rays which include correctly taking and interpreting the X-rays. </w:t>
      </w:r>
    </w:p>
    <w:p w14:paraId="493D52E0" w14:textId="61B35E83" w:rsidR="00D214E0" w:rsidRPr="00F6674C" w:rsidRDefault="000E2E59" w:rsidP="001F597F">
      <w:pPr>
        <w:spacing w:line="360" w:lineRule="auto"/>
        <w:ind w:firstLineChars="100" w:firstLine="240"/>
        <w:jc w:val="both"/>
        <w:rPr>
          <w:rFonts w:ascii="Book Antiqua" w:hAnsi="Book Antiqua"/>
        </w:rPr>
      </w:pPr>
      <w:r w:rsidRPr="00F6674C">
        <w:rPr>
          <w:rFonts w:ascii="Book Antiqua" w:hAnsi="Book Antiqua"/>
        </w:rPr>
        <w:t>In view of the above</w:t>
      </w:r>
      <w:r w:rsidR="00D214E0" w:rsidRPr="00F6674C">
        <w:rPr>
          <w:rFonts w:ascii="Book Antiqua" w:hAnsi="Book Antiqua"/>
        </w:rPr>
        <w:t>,  symptom screening alone is recommended currently for the exclusion of TB in resource limited settings</w:t>
      </w:r>
      <w:r w:rsidR="00A65BBD" w:rsidRPr="00F6674C">
        <w:rPr>
          <w:rFonts w:ascii="Book Antiqua" w:hAnsi="Book Antiqua"/>
          <w:vertAlign w:val="superscript"/>
        </w:rPr>
        <w:fldChar w:fldCharType="begin" w:fldLock="1"/>
      </w:r>
      <w:r w:rsidR="00D214E0" w:rsidRPr="00F6674C">
        <w:rPr>
          <w:rFonts w:ascii="Book Antiqua" w:hAnsi="Book Antiqua"/>
          <w:vertAlign w:val="superscript"/>
        </w:rPr>
        <w:instrText>ADDIN CSL_CITATION { "citationItems" : [ { "id" : "ITEM-1", "itemData" : { "author" : [ { "dropping-particle" : "", "family" : "WHO", "given" : "", "non-dropping-particle" : "", "parse-names" : false, "suffix" : "" } ], "id" : "ITEM-1", "issued" : { "date-parts" : [ [ "2011" ] ] }, "page" : "1-52", "title" : "Guidelines for intensified case finding and isoniazid preventive therapy for people living with HIV in resource constrained settings", "type" : "article-journal" }, "uris" : [ "http://www.mendeley.com/documents/?uuid=f1646c70-48a8-4784-9fb5-573599d35d71" ] } ], "mendeley" : { "previouslyFormattedCitation" : "[4]" }, "properties" : { "noteIndex" : 0 }, "schema" : "https://github.com/citation-style-language/schema/raw/master/csl-citation.json" }</w:instrText>
      </w:r>
      <w:r w:rsidR="00A65BBD" w:rsidRPr="00F6674C">
        <w:rPr>
          <w:rFonts w:ascii="Book Antiqua" w:hAnsi="Book Antiqua"/>
          <w:vertAlign w:val="superscript"/>
        </w:rPr>
        <w:fldChar w:fldCharType="separate"/>
      </w:r>
      <w:r w:rsidR="00D214E0" w:rsidRPr="00F6674C">
        <w:rPr>
          <w:rFonts w:ascii="Book Antiqua" w:hAnsi="Book Antiqua"/>
          <w:noProof/>
          <w:vertAlign w:val="superscript"/>
        </w:rPr>
        <w:t>[4]</w:t>
      </w:r>
      <w:r w:rsidR="00A65BBD" w:rsidRPr="00F6674C">
        <w:rPr>
          <w:rFonts w:ascii="Book Antiqua" w:hAnsi="Book Antiqua"/>
          <w:vertAlign w:val="superscript"/>
        </w:rPr>
        <w:fldChar w:fldCharType="end"/>
      </w:r>
      <w:r w:rsidR="00D214E0" w:rsidRPr="00F6674C">
        <w:rPr>
          <w:rFonts w:ascii="Book Antiqua" w:hAnsi="Book Antiqua"/>
        </w:rPr>
        <w:t>. This recommendation is based on the burden of evidence that currently exists. A study conducted in Cape Town, South Africa to validate screening instruments found that a combination of 2 or more of weight loss, cough, night sweats or fever had a sensitivity of 100</w:t>
      </w:r>
      <w:r w:rsidR="003D1F68" w:rsidRPr="00F6674C">
        <w:rPr>
          <w:rFonts w:ascii="Book Antiqua" w:hAnsi="Book Antiqua"/>
        </w:rPr>
        <w:t>.0</w:t>
      </w:r>
      <w:r w:rsidR="00D214E0" w:rsidRPr="00F6674C">
        <w:rPr>
          <w:rFonts w:ascii="Book Antiqua" w:hAnsi="Book Antiqua"/>
        </w:rPr>
        <w:t>% and specificity of 81</w:t>
      </w:r>
      <w:r w:rsidR="00543582" w:rsidRPr="00F6674C">
        <w:rPr>
          <w:rFonts w:ascii="Book Antiqua" w:hAnsi="Book Antiqua"/>
        </w:rPr>
        <w:t>.0</w:t>
      </w:r>
      <w:r w:rsidR="00D214E0" w:rsidRPr="00F6674C">
        <w:rPr>
          <w:rFonts w:ascii="Book Antiqua" w:hAnsi="Book Antiqua"/>
        </w:rPr>
        <w:t xml:space="preserve">% and had the best fit using logistic regression (Wald statistic 19.64, </w:t>
      </w:r>
      <w:r w:rsidR="00D214E0" w:rsidRPr="001F597F">
        <w:rPr>
          <w:rFonts w:ascii="Book Antiqua" w:hAnsi="Book Antiqua"/>
          <w:i/>
        </w:rPr>
        <w:t>P</w:t>
      </w:r>
      <w:r w:rsidR="001F597F">
        <w:rPr>
          <w:rFonts w:ascii="Book Antiqua" w:eastAsiaTheme="minorEastAsia" w:hAnsi="Book Antiqua" w:hint="eastAsia"/>
          <w:lang w:eastAsia="zh-CN"/>
        </w:rPr>
        <w:t xml:space="preserve"> </w:t>
      </w:r>
      <w:r w:rsidR="00D214E0" w:rsidRPr="00F6674C">
        <w:rPr>
          <w:rFonts w:ascii="Book Antiqua" w:hAnsi="Book Antiqua"/>
        </w:rPr>
        <w:t>&lt;</w:t>
      </w:r>
      <w:r w:rsidR="001F597F">
        <w:rPr>
          <w:rFonts w:ascii="Book Antiqua" w:eastAsiaTheme="minorEastAsia" w:hAnsi="Book Antiqua" w:hint="eastAsia"/>
          <w:lang w:eastAsia="zh-CN"/>
        </w:rPr>
        <w:t xml:space="preserve"> </w:t>
      </w:r>
      <w:r w:rsidR="00D214E0" w:rsidRPr="00F6674C">
        <w:rPr>
          <w:rFonts w:ascii="Book Antiqua" w:hAnsi="Book Antiqua"/>
        </w:rPr>
        <w:t>0.001) and also that including Mantoux Testing and Chest X-ray did not improve the performance of the screening instruments</w:t>
      </w:r>
      <w:r w:rsidR="00A65BBD" w:rsidRPr="00F6674C">
        <w:rPr>
          <w:rFonts w:ascii="Book Antiqua" w:hAnsi="Book Antiqua"/>
          <w:vertAlign w:val="superscript"/>
        </w:rPr>
        <w:fldChar w:fldCharType="begin" w:fldLock="1"/>
      </w:r>
      <w:r w:rsidR="00D214E0" w:rsidRPr="00F6674C">
        <w:rPr>
          <w:rFonts w:ascii="Book Antiqua" w:hAnsi="Book Antiqua"/>
          <w:vertAlign w:val="superscript"/>
        </w:rPr>
        <w:instrText>ADDIN CSL_CITATION { "citationItems" : [ { "id" : "ITEM-1", "itemData" : { "ISSN" : "1027-3719", "PMID" : "15182152", "abstract" : "It is important to exclude tuberculosis prior to preventive therapy, but this can be difficult in patients with symptomatic human immunodeficiency virus (HIV) disease. Patients with clinically advanced HIV disease were screened for active tuberculosis using a symptom questionnaire, measured weight loss, chest radiography, sputum microscopy and culture prior to receiving tuberculosis preventive therapy. Tuberculosis was diagnosed in 11 of 129 patients screened. A simple screening instrument of two or more of the symptoms measured weight loss, cough, night sweats or fever, had a sensitivity of 100% and specificity of 88.1%, and positive and negative predictive values of 44% and 100%, respectively.", "author" : [ { "dropping-particle" : "", "family" : "Mohammed", "given" : "A", "non-dropping-particle" : "", "parse-names" : false, "suffix" : "" }, { "dropping-particle" : "", "family" : "Ehrlich", "given" : "R", "non-dropping-particle" : "", "parse-names" : false, "suffix" : "" }, { "dropping-particle" : "", "family" : "Wood", "given" : "R", "non-dropping-particle" : "", "parse-names" : false, "suffix" : "" }, { "dropping-particle" : "", "family" : "Cilliers", "given" : "F", "non-dropping-particle" : "", "parse-names" : false, "suffix" : "" }, { "dropping-particle" : "", "family" : "Maartens", "given" : "G", "non-dropping-particle" : "", "parse-names" : false, "suffix" : "" } ], "container-title" : "The international journal of tuberculosis and lung disease : the official journal of the International Union against Tuberculosis and Lung Disease", "id" : "ITEM-1", "issue" : "6", "issued" : { "date-parts" : [ [ "2004", "6" ] ] }, "page" : "792-5", "title" : "Screening for tuberculosis in adults with advanced HIV infection prior to preventive therapy.", "type" : "article-journal", "volume" : "8" }, "uris" : [ "http://www.mendeley.com/documents/?uuid=d95a94b4-86fe-49f3-a661-15c485065b1f" ] } ], "mendeley" : { "previouslyFormattedCitation" : "[10]" }, "properties" : { "noteIndex" : 0 }, "schema" : "https://github.com/citation-style-language/schema/raw/master/csl-citation.json" }</w:instrText>
      </w:r>
      <w:r w:rsidR="00A65BBD" w:rsidRPr="00F6674C">
        <w:rPr>
          <w:rFonts w:ascii="Book Antiqua" w:hAnsi="Book Antiqua"/>
          <w:vertAlign w:val="superscript"/>
        </w:rPr>
        <w:fldChar w:fldCharType="separate"/>
      </w:r>
      <w:r w:rsidR="00D214E0" w:rsidRPr="00F6674C">
        <w:rPr>
          <w:rFonts w:ascii="Book Antiqua" w:hAnsi="Book Antiqua"/>
          <w:noProof/>
          <w:vertAlign w:val="superscript"/>
        </w:rPr>
        <w:t>[10]</w:t>
      </w:r>
      <w:r w:rsidR="00A65BBD" w:rsidRPr="00F6674C">
        <w:rPr>
          <w:rFonts w:ascii="Book Antiqua" w:hAnsi="Book Antiqua"/>
          <w:vertAlign w:val="superscript"/>
        </w:rPr>
        <w:fldChar w:fldCharType="end"/>
      </w:r>
      <w:r w:rsidR="00D214E0" w:rsidRPr="00F6674C">
        <w:rPr>
          <w:rFonts w:ascii="Book Antiqua" w:hAnsi="Book Antiqua"/>
        </w:rPr>
        <w:t xml:space="preserve">. This finding is in line with several other studies that have found that chest X-rays are not sensitive especially in patients with HIV. </w:t>
      </w:r>
    </w:p>
    <w:p w14:paraId="50A13B35" w14:textId="67DBD974" w:rsidR="00D214E0" w:rsidRPr="00F6674C" w:rsidRDefault="00D214E0" w:rsidP="001F597F">
      <w:pPr>
        <w:spacing w:line="360" w:lineRule="auto"/>
        <w:ind w:firstLineChars="100" w:firstLine="240"/>
        <w:jc w:val="both"/>
        <w:rPr>
          <w:rFonts w:ascii="Book Antiqua" w:hAnsi="Book Antiqua"/>
        </w:rPr>
      </w:pPr>
      <w:r w:rsidRPr="00F6674C">
        <w:rPr>
          <w:rFonts w:ascii="Book Antiqua" w:hAnsi="Book Antiqua"/>
        </w:rPr>
        <w:t xml:space="preserve">A study by Samandari </w:t>
      </w:r>
      <w:r w:rsidRPr="001F597F">
        <w:rPr>
          <w:rFonts w:ascii="Book Antiqua" w:hAnsi="Book Antiqua"/>
          <w:i/>
        </w:rPr>
        <w:t>et al</w:t>
      </w:r>
      <w:r w:rsidR="001F597F" w:rsidRPr="00F6674C">
        <w:rPr>
          <w:rFonts w:ascii="Book Antiqua" w:hAnsi="Book Antiqua"/>
          <w:vertAlign w:val="superscript"/>
        </w:rPr>
        <w:fldChar w:fldCharType="begin" w:fldLock="1"/>
      </w:r>
      <w:r w:rsidR="001F597F" w:rsidRPr="00F6674C">
        <w:rPr>
          <w:rFonts w:ascii="Book Antiqua" w:hAnsi="Book Antiqua"/>
          <w:vertAlign w:val="superscript"/>
        </w:rPr>
        <w:instrText>ADDIN CSL_CITATION { "citationItems" : [ { "id" : "ITEM-1", "itemData" : { "DOI" : "10.1164/rccm.201004-0620OC", "ISSN" : "1535-4970", "PMID" : "21148723", "abstract" : "RATIONALE: Isoniazid preventive therapy is effective in reducing the risk of tuberculosis (TB) in persons living with HIV (PLWH); however, screening must exclude TB disease before initiating therapy. Symptom screening alone may be insufficient to exclude TB disease in PLWH because some PLWH with TB disease have no symptoms. The addition of chest radiography (CXR) may improve disease detection.\n\nOBJECTIVES: The objective of the present analysis was to compare the costs and effects of the addition of CXR to the symptom screening process against the costs and effects of symptom screening alone.\n\nMETHODS: Using data from Botswana, a decision analytic model was used to compare a \"Symptom only\" policy against a \"Symptom+CXR\" policy. The outcomes of interest were cost, death, and isoniazid- and multidrug-resistant TB in a hypothetical cohort of 10,000 PLWH.\n\nMEASUREMENTS AND MAIN RESULTS: The Symptom+CXR policy prevented 16 isoniazid- and 0.3 multidrug-resistant TB cases; however, because of attrition from the screening process, there were 98 excess cases of TB, 15 excess deaths, and an additional cost of U.S. $127,100. The Symptom+CXR policy reduced deaths only if attrition was close to zero; however, to eliminate attrition the cost would be U.S. $2.8 million per death averted. These findings did not change in best- and worst-case scenario analyses.\n\nCONCLUSIONS: In Botswana, a policy with symptom screening only preceding isoniazid-preventive therapy initiation prevents more TB and TB-related deaths, and uses fewer resources, than a policy that uses both CXR and symptom screening.", "author" : [ { "dropping-particle" : "", "family" : "Samandari", "given" : "Taraz", "non-dropping-particle" : "", "parse-names" : false, "suffix" : "" }, { "dropping-particle" : "", "family" : "Bishai", "given" : "David", "non-dropping-particle" : "", "parse-names" : false, "suffix" : "" }, { "dropping-particle" : "", "family" : "Luteijn", "given" : "Michiel", "non-dropping-particle" : "", "parse-names" : false, "suffix" : "" }, { "dropping-particle" : "", "family" : "Mosimaneotsile", "given" : "Barudi", "non-dropping-particle" : "", "parse-names" : false, "suffix" : "" }, { "dropping-particle" : "", "family" : "Motsamai", "given" : "Oaitse", "non-dropping-particle" : "", "parse-names" : false, "suffix" : "" }, { "dropping-particle" : "", "family" : "Postma", "given" : "Maarten", "non-dropping-particle" : "", "parse-names" : false, "suffix" : "" }, { "dropping-particle" : "", "family" : "Hubben", "given" : "Gijs", "non-dropping-particle" : "", "parse-names" : false, "suffix" : "" } ], "container-title" : "American journal of respiratory and critical care medicine", "id" : "ITEM-1", "issue" : "8", "issued" : { "date-parts" : [ [ "2011", "4" ] ] }, "page" : "1103-11", "title" : "Costs and consequences of additional chest x-ray in a tuberculosis prevention program in Botswana.", "type" : "article-journal", "volume" : "183" }, "uris" : [ "http://www.mendeley.com/documents/?uuid=3f329f1e-d2b5-42b9-a6e7-8e778004cc2c" ] } ], "mendeley" : { "previouslyFormattedCitation" : "[15]" }, "properties" : { "noteIndex" : 0 }, "schema" : "https://github.com/citation-style-language/schema/raw/master/csl-citation.json" }</w:instrText>
      </w:r>
      <w:r w:rsidR="001F597F" w:rsidRPr="00F6674C">
        <w:rPr>
          <w:rFonts w:ascii="Book Antiqua" w:hAnsi="Book Antiqua"/>
          <w:vertAlign w:val="superscript"/>
        </w:rPr>
        <w:fldChar w:fldCharType="separate"/>
      </w:r>
      <w:r w:rsidR="001F597F" w:rsidRPr="00F6674C">
        <w:rPr>
          <w:rFonts w:ascii="Book Antiqua" w:hAnsi="Book Antiqua"/>
          <w:noProof/>
          <w:vertAlign w:val="superscript"/>
        </w:rPr>
        <w:t>[15]</w:t>
      </w:r>
      <w:r w:rsidR="001F597F" w:rsidRPr="00F6674C">
        <w:rPr>
          <w:rFonts w:ascii="Book Antiqua" w:hAnsi="Book Antiqua"/>
          <w:vertAlign w:val="superscript"/>
        </w:rPr>
        <w:fldChar w:fldCharType="end"/>
      </w:r>
      <w:r w:rsidRPr="00F6674C">
        <w:rPr>
          <w:rFonts w:ascii="Book Antiqua" w:hAnsi="Book Antiqua"/>
        </w:rPr>
        <w:t xml:space="preserve"> comparing 3 screening policies namely symptom screening alone, symptom screening with Chest X-ray and Symptom screening with Chest X-ray and tracking showed that though the inclusion of Chest X-ray reduced the number of new cases of INH resistance (because additional cases of active TB were recognized and therefore IPT was given to fewer people with active TB), the inclusion of chest X-rays actually increased the number of TB cases by 15.8% and the number of deaths from TB by 13</w:t>
      </w:r>
      <w:r w:rsidR="003D1F68" w:rsidRPr="00F6674C">
        <w:rPr>
          <w:rFonts w:ascii="Book Antiqua" w:hAnsi="Book Antiqua"/>
        </w:rPr>
        <w:t>.0</w:t>
      </w:r>
      <w:r w:rsidRPr="00F6674C">
        <w:rPr>
          <w:rFonts w:ascii="Book Antiqua" w:hAnsi="Book Antiqua"/>
        </w:rPr>
        <w:t>% because there was attrition of patients during the Chest X-ray screening process and less people benefitted from the protective benefits of IPT</w:t>
      </w:r>
      <w:r w:rsidR="00A65BBD" w:rsidRPr="00F6674C">
        <w:rPr>
          <w:rFonts w:ascii="Book Antiqua" w:hAnsi="Book Antiqua"/>
          <w:vertAlign w:val="superscript"/>
        </w:rPr>
        <w:fldChar w:fldCharType="begin" w:fldLock="1"/>
      </w:r>
      <w:r w:rsidRPr="00F6674C">
        <w:rPr>
          <w:rFonts w:ascii="Book Antiqua" w:hAnsi="Book Antiqua"/>
          <w:vertAlign w:val="superscript"/>
        </w:rPr>
        <w:instrText>ADDIN CSL_CITATION { "citationItems" : [ { "id" : "ITEM-1", "itemData" : { "DOI" : "10.1164/rccm.201004-0620OC", "ISSN" : "1535-4970", "PMID" : "21148723", "abstract" : "RATIONALE: Isoniazid preventive therapy is effective in reducing the risk of tuberculosis (TB) in persons living with HIV (PLWH); however, screening must exclude TB disease before initiating therapy. Symptom screening alone may be insufficient to exclude TB disease in PLWH because some PLWH with TB disease have no symptoms. The addition of chest radiography (CXR) may improve disease detection.\n\nOBJECTIVES: The objective of the present analysis was to compare the costs and effects of the addition of CXR to the symptom screening process against the costs and effects of symptom screening alone.\n\nMETHODS: Using data from Botswana, a decision analytic model was used to compare a \"Symptom only\" policy against a \"Symptom+CXR\" policy. The outcomes of interest were cost, death, and isoniazid- and multidrug-resistant TB in a hypothetical cohort of 10,000 PLWH.\n\nMEASUREMENTS AND MAIN RESULTS: The Symptom+CXR policy prevented 16 isoniazid- and 0.3 multidrug-resistant TB cases; however, because of attrition from the screening process, there were 98 excess cases of TB, 15 excess deaths, and an additional cost of U.S. $127,100. The Symptom+CXR policy reduced deaths only if attrition was close to zero; however, to eliminate attrition the cost would be U.S. $2.8 million per death averted. These findings did not change in best- and worst-case scenario analyses.\n\nCONCLUSIONS: In Botswana, a policy with symptom screening only preceding isoniazid-preventive therapy initiation prevents more TB and TB-related deaths, and uses fewer resources, than a policy that uses both CXR and symptom screening.", "author" : [ { "dropping-particle" : "", "family" : "Samandari", "given" : "Taraz", "non-dropping-particle" : "", "parse-names" : false, "suffix" : "" }, { "dropping-particle" : "", "family" : "Bishai", "given" : "David", "non-dropping-particle" : "", "parse-names" : false, "suffix" : "" }, { "dropping-particle" : "", "family" : "Luteijn", "given" : "Michiel", "non-dropping-particle" : "", "parse-names" : false, "suffix" : "" }, { "dropping-particle" : "", "family" : "Mosimaneotsile", "given" : "Barudi", "non-dropping-particle" : "", "parse-names" : false, "suffix" : "" }, { "dropping-particle" : "", "family" : "Motsamai", "given" : "Oaitse", "non-dropping-particle" : "", "parse-names" : false, "suffix" : "" }, { "dropping-particle" : "", "family" : "Postma", "given" : "Maarten", "non-dropping-particle" : "", "parse-names" : false, "suffix" : "" }, { "dropping-particle" : "", "family" : "Hubben", "given" : "Gijs", "non-dropping-particle" : "", "parse-names" : false, "suffix" : "" } ], "container-title" : "American journal of respiratory and critical care medicine", "id" : "ITEM-1", "issue" : "8", "issued" : { "date-parts" : [ [ "2011", "4" ] ] }, "page" : "1103-11", "title" : "Costs and consequences of additional chest x-ray in a tuberculosis prevention program in Botswana.", "type" : "article-journal", "volume" : "183" }, "uris" : [ "http://www.mendeley.com/documents/?uuid=3f329f1e-d2b5-42b9-a6e7-8e778004cc2c" ] } ], "mendeley" : { "previouslyFormattedCitation" : "[15]" }, "properties" : { "noteIndex" : 0 }, "schema" : "https://github.com/citation-style-language/schema/raw/master/csl-citation.json" }</w:instrText>
      </w:r>
      <w:r w:rsidR="00A65BBD" w:rsidRPr="00F6674C">
        <w:rPr>
          <w:rFonts w:ascii="Book Antiqua" w:hAnsi="Book Antiqua"/>
          <w:vertAlign w:val="superscript"/>
        </w:rPr>
        <w:fldChar w:fldCharType="separate"/>
      </w:r>
      <w:r w:rsidRPr="00F6674C">
        <w:rPr>
          <w:rFonts w:ascii="Book Antiqua" w:hAnsi="Book Antiqua"/>
          <w:noProof/>
          <w:vertAlign w:val="superscript"/>
        </w:rPr>
        <w:t>[15]</w:t>
      </w:r>
      <w:r w:rsidR="00A65BBD" w:rsidRPr="00F6674C">
        <w:rPr>
          <w:rFonts w:ascii="Book Antiqua" w:hAnsi="Book Antiqua"/>
          <w:vertAlign w:val="superscript"/>
        </w:rPr>
        <w:fldChar w:fldCharType="end"/>
      </w:r>
      <w:r w:rsidRPr="00F6674C">
        <w:rPr>
          <w:rFonts w:ascii="Book Antiqua" w:hAnsi="Book Antiqua"/>
        </w:rPr>
        <w:t>. Thus according to the WHO, for IPT, chest X-ray can be done if available, but is not required to classify patients into TB and non-TB groups</w:t>
      </w:r>
      <w:r w:rsidR="00A65BBD" w:rsidRPr="00F6674C">
        <w:rPr>
          <w:rFonts w:ascii="Book Antiqua" w:hAnsi="Book Antiqua"/>
          <w:vertAlign w:val="superscript"/>
        </w:rPr>
        <w:fldChar w:fldCharType="begin" w:fldLock="1"/>
      </w:r>
      <w:r w:rsidRPr="00F6674C">
        <w:rPr>
          <w:rFonts w:ascii="Book Antiqua" w:hAnsi="Book Antiqua"/>
          <w:vertAlign w:val="superscript"/>
        </w:rPr>
        <w:instrText>ADDIN CSL_CITATION { "citationItems" : [ { "id" : "ITEM-1", "itemData" : { "author" : [ { "dropping-particle" : "", "family" : "WHO", "given" : "", "non-dropping-particle" : "", "parse-names" : false, "suffix" : "" } ], "id" : "ITEM-1", "issued" : { "date-parts" : [ [ "2011" ] ] }, "page" : "1-52", "title" : "Guidelines for intensified case finding and isoniazid preventive therapy for people living with HIV in resource constrained settings", "type" : "article-journal" }, "uris" : [ "http://www.mendeley.com/documents/?uuid=f1646c70-48a8-4784-9fb5-573599d35d71" ] } ], "mendeley" : { "previouslyFormattedCitation" : "[4]" }, "properties" : { "noteIndex" : 0 }, "schema" : "https://github.com/citation-style-language/schema/raw/master/csl-citation.json" }</w:instrText>
      </w:r>
      <w:r w:rsidR="00A65BBD" w:rsidRPr="00F6674C">
        <w:rPr>
          <w:rFonts w:ascii="Book Antiqua" w:hAnsi="Book Antiqua"/>
          <w:vertAlign w:val="superscript"/>
        </w:rPr>
        <w:fldChar w:fldCharType="separate"/>
      </w:r>
      <w:r w:rsidRPr="00F6674C">
        <w:rPr>
          <w:rFonts w:ascii="Book Antiqua" w:hAnsi="Book Antiqua"/>
          <w:noProof/>
          <w:vertAlign w:val="superscript"/>
        </w:rPr>
        <w:t>[4]</w:t>
      </w:r>
      <w:r w:rsidR="00A65BBD" w:rsidRPr="00F6674C">
        <w:rPr>
          <w:rFonts w:ascii="Book Antiqua" w:hAnsi="Book Antiqua"/>
          <w:vertAlign w:val="superscript"/>
        </w:rPr>
        <w:fldChar w:fldCharType="end"/>
      </w:r>
      <w:r w:rsidRPr="00F6674C">
        <w:rPr>
          <w:rFonts w:ascii="Book Antiqua" w:hAnsi="Book Antiqua"/>
        </w:rPr>
        <w:t>.</w:t>
      </w:r>
    </w:p>
    <w:p w14:paraId="5469464E" w14:textId="77777777" w:rsidR="00D214E0" w:rsidRPr="00F6674C" w:rsidRDefault="00D214E0" w:rsidP="00F6674C">
      <w:pPr>
        <w:spacing w:line="360" w:lineRule="auto"/>
        <w:jc w:val="both"/>
        <w:rPr>
          <w:rFonts w:ascii="Book Antiqua" w:hAnsi="Book Antiqua"/>
        </w:rPr>
      </w:pPr>
    </w:p>
    <w:p w14:paraId="65BB074F" w14:textId="77777777" w:rsidR="00D214E0" w:rsidRPr="001F597F" w:rsidRDefault="00D214E0" w:rsidP="00F6674C">
      <w:pPr>
        <w:pStyle w:val="NoSpacing"/>
        <w:spacing w:line="360" w:lineRule="auto"/>
        <w:jc w:val="both"/>
        <w:rPr>
          <w:rFonts w:ascii="Book Antiqua" w:hAnsi="Book Antiqua" w:cs="Arial"/>
          <w:b/>
          <w:i/>
          <w:sz w:val="24"/>
          <w:szCs w:val="24"/>
        </w:rPr>
      </w:pPr>
      <w:r w:rsidRPr="001F597F">
        <w:rPr>
          <w:rFonts w:ascii="Book Antiqua" w:hAnsi="Book Antiqua" w:cs="Arial"/>
          <w:b/>
          <w:i/>
          <w:sz w:val="24"/>
          <w:szCs w:val="24"/>
        </w:rPr>
        <w:t>IPT does not increase the risk of the development of INH mono-resistance</w:t>
      </w:r>
    </w:p>
    <w:p w14:paraId="53144DE5" w14:textId="344678E8" w:rsidR="00D214E0" w:rsidRPr="00F6674C" w:rsidRDefault="00D214E0" w:rsidP="00F6674C">
      <w:pPr>
        <w:spacing w:line="360" w:lineRule="auto"/>
        <w:jc w:val="both"/>
        <w:rPr>
          <w:rFonts w:ascii="Book Antiqua" w:eastAsiaTheme="minorHAnsi" w:hAnsi="Book Antiqua" w:cs="Arial"/>
          <w:lang w:val="en-US" w:eastAsia="en-US"/>
        </w:rPr>
      </w:pPr>
      <w:r w:rsidRPr="00F6674C">
        <w:rPr>
          <w:rFonts w:ascii="Book Antiqua" w:eastAsiaTheme="minorHAnsi" w:hAnsi="Book Antiqua" w:cs="Arial"/>
          <w:lang w:val="en-US" w:eastAsia="en-US"/>
        </w:rPr>
        <w:t xml:space="preserve">One of the major reasons given for poor utilization of IPT to prevent active TB is </w:t>
      </w:r>
      <w:r w:rsidR="007004A7" w:rsidRPr="00F6674C">
        <w:rPr>
          <w:rFonts w:ascii="Book Antiqua" w:eastAsiaTheme="minorHAnsi" w:hAnsi="Book Antiqua" w:cs="Arial"/>
          <w:lang w:val="en-US" w:eastAsia="en-US"/>
        </w:rPr>
        <w:t>the belie</w:t>
      </w:r>
      <w:r w:rsidR="00726043" w:rsidRPr="00F6674C">
        <w:rPr>
          <w:rFonts w:ascii="Book Antiqua" w:eastAsiaTheme="minorHAnsi" w:hAnsi="Book Antiqua" w:cs="Arial"/>
          <w:lang w:val="en-US" w:eastAsia="en-US"/>
        </w:rPr>
        <w:t>f</w:t>
      </w:r>
      <w:r w:rsidR="007004A7" w:rsidRPr="00F6674C">
        <w:rPr>
          <w:rFonts w:ascii="Book Antiqua" w:eastAsiaTheme="minorHAnsi" w:hAnsi="Book Antiqua" w:cs="Arial"/>
          <w:lang w:val="en-US" w:eastAsia="en-US"/>
        </w:rPr>
        <w:t xml:space="preserve"> that IPT can result</w:t>
      </w:r>
      <w:r w:rsidRPr="00F6674C">
        <w:rPr>
          <w:rFonts w:ascii="Book Antiqua" w:eastAsiaTheme="minorHAnsi" w:hAnsi="Book Antiqua" w:cs="Arial"/>
          <w:lang w:val="en-US" w:eastAsia="en-US"/>
        </w:rPr>
        <w:t xml:space="preserve"> in subsequent resistance to INH in patients who later develop</w:t>
      </w:r>
      <w:r w:rsidR="007004A7" w:rsidRPr="00F6674C">
        <w:rPr>
          <w:rFonts w:ascii="Book Antiqua" w:eastAsiaTheme="minorHAnsi" w:hAnsi="Book Antiqua" w:cs="Arial"/>
          <w:lang w:val="en-US" w:eastAsia="en-US"/>
        </w:rPr>
        <w:t xml:space="preserve"> active</w:t>
      </w:r>
      <w:r w:rsidRPr="00F6674C">
        <w:rPr>
          <w:rFonts w:ascii="Book Antiqua" w:eastAsiaTheme="minorHAnsi" w:hAnsi="Book Antiqua" w:cs="Arial"/>
          <w:lang w:val="en-US" w:eastAsia="en-US"/>
        </w:rPr>
        <w:t xml:space="preserve"> TB</w:t>
      </w:r>
      <w:r w:rsidR="00A65BBD" w:rsidRPr="00F6674C">
        <w:rPr>
          <w:rFonts w:ascii="Book Antiqua" w:eastAsiaTheme="minorHAnsi" w:hAnsi="Book Antiqua" w:cs="Arial"/>
          <w:vertAlign w:val="superscript"/>
          <w:lang w:val="en-US" w:eastAsia="en-US"/>
        </w:rPr>
        <w:fldChar w:fldCharType="begin" w:fldLock="1"/>
      </w:r>
      <w:r w:rsidRPr="00F6674C">
        <w:rPr>
          <w:rFonts w:ascii="Book Antiqua" w:eastAsiaTheme="minorHAnsi" w:hAnsi="Book Antiqua" w:cs="Arial"/>
          <w:vertAlign w:val="superscript"/>
          <w:lang w:val="en-US" w:eastAsia="en-US"/>
        </w:rPr>
        <w:instrText>ADDIN CSL_CITATION { "citationItems" : [ { "id" : "ITEM-1", "itemData" : { "PMID" : "16704830", "abstract" : "In the context of tuberculosis (TB) resurgence, isoniazid preventive therapy (IPT) is increasingly promoted, but concerns about the risk for development of isoniazid-resistant tuberculosis may hinder its widespread implementation. We conducted a systematic review of data published since 1951 to assess the effect of primary IPT on the risk for isoniazid-resistant TB. Different definitions of isoniazid resistance were used, which affected summary effect estimates; we report the most consistent results. When all 13 studies (N = 18,095 persons in isoniazid groups and N = 17,985 persons in control groups) were combined, the summary relative risk for resistance was 1.45 (95% confidence interval 0.85-2.47). Results were similar when studies of HIV-uninfected and HIV-infected persons were considered separately. Analyses were limited by small numbers and incomplete testing of isolates, but findings do not exclude an increased risk for isoniazid-resistant TB after IPT. The diagnosis of active TB should be excluded before IPT. Continued surveillance for isoniazid resistance is essential.", "author" : [ { "dropping-particle" : "", "family" : "Balcells", "given" : "Maria Elvira", "non-dropping-particle" : "", "parse-names" : false, "suffix" : "" }, { "dropping-particle" : "", "family" : "Thomas", "given" : "Sara L.", "non-dropping-particle" : "", "parse-names" : false, "suffix" : "" }, { "dropping-particle" : "", "family" : "Godfrey-Faussett", "given" : "Peter", "non-dropping-particle" : "", "parse-names" : false, "suffix" : "" }, { "dropping-particle" : "", "family" : "Grant", "given" : "Alison D.", "non-dropping-particle" : "", "parse-names" : false, "suffix" : "" } ], "container-title" : "Emerging Infectious Diseases", "id" : "ITEM-1", "issue" : "5", "issued" : { "date-parts" : [ [ "2006" ] ] }, "page" : "744-751", "title" : "Isoniazid preventive therapy and risk for resistant tuberculosis", "type" : "article-journal", "volume" : "12" }, "uris" : [ "http://www.mendeley.com/documents/?uuid=ff8f71a4-9f4a-4eca-b175-d6a82928116a" ] } ], "mendeley" : { "previouslyFormattedCitation" : "[16]" }, "properties" : { "noteIndex" : 0 }, "schema" : "https://github.com/citation-style-language/schema/raw/master/csl-citation.json" }</w:instrText>
      </w:r>
      <w:r w:rsidR="00A65BBD" w:rsidRPr="00F6674C">
        <w:rPr>
          <w:rFonts w:ascii="Book Antiqua" w:eastAsiaTheme="minorHAnsi" w:hAnsi="Book Antiqua" w:cs="Arial"/>
          <w:vertAlign w:val="superscript"/>
          <w:lang w:val="en-US" w:eastAsia="en-US"/>
        </w:rPr>
        <w:fldChar w:fldCharType="separate"/>
      </w:r>
      <w:r w:rsidRPr="00F6674C">
        <w:rPr>
          <w:rFonts w:ascii="Book Antiqua" w:eastAsiaTheme="minorHAnsi" w:hAnsi="Book Antiqua" w:cs="Arial"/>
          <w:noProof/>
          <w:vertAlign w:val="superscript"/>
          <w:lang w:val="en-US" w:eastAsia="en-US"/>
        </w:rPr>
        <w:t>[16</w:t>
      </w:r>
      <w:r w:rsidR="00A65BBD" w:rsidRPr="00F6674C">
        <w:rPr>
          <w:rFonts w:ascii="Book Antiqua" w:eastAsiaTheme="minorHAnsi" w:hAnsi="Book Antiqua" w:cs="Arial"/>
          <w:vertAlign w:val="superscript"/>
          <w:lang w:val="en-US" w:eastAsia="en-US"/>
        </w:rPr>
        <w:fldChar w:fldCharType="end"/>
      </w:r>
      <w:r w:rsidR="00543582" w:rsidRPr="00F6674C">
        <w:rPr>
          <w:rFonts w:ascii="Book Antiqua" w:eastAsiaTheme="minorHAnsi" w:hAnsi="Book Antiqua" w:cs="Arial"/>
          <w:vertAlign w:val="superscript"/>
          <w:lang w:val="en-US" w:eastAsia="en-US"/>
        </w:rPr>
        <w:t>,</w:t>
      </w:r>
      <w:r w:rsidR="00A65BBD" w:rsidRPr="00F6674C">
        <w:rPr>
          <w:rFonts w:ascii="Book Antiqua" w:eastAsiaTheme="minorHAnsi" w:hAnsi="Book Antiqua" w:cs="Arial"/>
          <w:vertAlign w:val="superscript"/>
          <w:lang w:val="en-US" w:eastAsia="en-US"/>
        </w:rPr>
        <w:fldChar w:fldCharType="begin" w:fldLock="1"/>
      </w:r>
      <w:r w:rsidRPr="00F6674C">
        <w:rPr>
          <w:rFonts w:ascii="Book Antiqua" w:eastAsiaTheme="minorHAnsi" w:hAnsi="Book Antiqua" w:cs="Arial"/>
          <w:vertAlign w:val="superscript"/>
          <w:lang w:val="en-US" w:eastAsia="en-US"/>
        </w:rPr>
        <w:instrText>ADDIN CSL_CITATION { "citationItems" : [ { "id" : "ITEM-1", "itemData" : { "ISSN" : "1946-6242", "PMID" : "23576813", "abstract" : "The expected increase in drug-resistant tuberculosis due to large-scale preventive treatment in people living with HIV calls for reconsidering the \"double use\" of isoniazid for prophylaxis and curative treatment (Mills et al., this issue).", "author" : [ { "dropping-particle" : "", "family" : "Cobelens", "given" : "Frank G J", "non-dropping-particle" : "", "parse-names" : false, "suffix" : "" } ], "container-title" : "Science translational medicine", "id" : "ITEM-1", "issue" : "180", "issued" : { "date-parts" : [ [ "2013" ] ] }, "page" : "180fs12", "title" : "For whom the bell tolls: isoniazid preventive therapy and tuberculosis drug resistance.", "type" : "article-journal", "volume" : "5" }, "uris" : [ "http://www.mendeley.com/documents/?uuid=f5949700-1d4e-4582-a7e2-1471faee6b37" ] } ], "mendeley" : { "previouslyFormattedCitation" : "[17]" }, "properties" : { "noteIndex" : 0 }, "schema" : "https://github.com/citation-style-language/schema/raw/master/csl-citation.json" }</w:instrText>
      </w:r>
      <w:r w:rsidR="00A65BBD" w:rsidRPr="00F6674C">
        <w:rPr>
          <w:rFonts w:ascii="Book Antiqua" w:eastAsiaTheme="minorHAnsi" w:hAnsi="Book Antiqua" w:cs="Arial"/>
          <w:vertAlign w:val="superscript"/>
          <w:lang w:val="en-US" w:eastAsia="en-US"/>
        </w:rPr>
        <w:fldChar w:fldCharType="separate"/>
      </w:r>
      <w:r w:rsidRPr="00F6674C">
        <w:rPr>
          <w:rFonts w:ascii="Book Antiqua" w:eastAsiaTheme="minorHAnsi" w:hAnsi="Book Antiqua" w:cs="Arial"/>
          <w:noProof/>
          <w:vertAlign w:val="superscript"/>
          <w:lang w:val="en-US" w:eastAsia="en-US"/>
        </w:rPr>
        <w:t>17]</w:t>
      </w:r>
      <w:r w:rsidR="00A65BBD" w:rsidRPr="00F6674C">
        <w:rPr>
          <w:rFonts w:ascii="Book Antiqua" w:eastAsiaTheme="minorHAnsi" w:hAnsi="Book Antiqua" w:cs="Arial"/>
          <w:vertAlign w:val="superscript"/>
          <w:lang w:val="en-US" w:eastAsia="en-US"/>
        </w:rPr>
        <w:fldChar w:fldCharType="end"/>
      </w:r>
      <w:r w:rsidRPr="00F6674C">
        <w:rPr>
          <w:rFonts w:ascii="Book Antiqua" w:eastAsiaTheme="minorHAnsi" w:hAnsi="Book Antiqua" w:cs="Arial"/>
          <w:lang w:val="en-US" w:eastAsia="en-US"/>
        </w:rPr>
        <w:t>. Theoretically, if active TB is missed and the bacterial load is large enough, treatment with monotherapy or an inadequate regimen has the potential to generate drug resistance</w:t>
      </w:r>
      <w:r w:rsidR="00A65BBD" w:rsidRPr="00F6674C">
        <w:rPr>
          <w:rFonts w:ascii="Book Antiqua" w:eastAsiaTheme="minorHAnsi" w:hAnsi="Book Antiqua" w:cs="Arial"/>
          <w:vertAlign w:val="superscript"/>
          <w:lang w:val="en-US" w:eastAsia="en-US"/>
        </w:rPr>
        <w:fldChar w:fldCharType="begin" w:fldLock="1"/>
      </w:r>
      <w:r w:rsidRPr="00F6674C">
        <w:rPr>
          <w:rFonts w:ascii="Book Antiqua" w:eastAsiaTheme="minorHAnsi" w:hAnsi="Book Antiqua" w:cs="Arial"/>
          <w:vertAlign w:val="superscript"/>
          <w:lang w:val="en-US" w:eastAsia="en-US"/>
        </w:rPr>
        <w:instrText>ADDIN CSL_CITATION { "citationItems" : [ { "id" : "ITEM-1", "itemData" : { "DOI" : "10.7196/SAMJ.8290", "ISSN" : "0256-9574", "PMID" : "25212199", "abstract" : "Tuberculosis (TB) remains a global health problem, and South Africa (SA) has one of the world's worst TB epidemics. The World Health Organization (WHO) estimated in 1999 that one-third of the world's population was latently infected with TB. In SA up to 88% of HIV-uninfected young adults (31 - 35 years) are latently infected with TB. In the most recent meta-analysis, 6 - 12 months of isoniazid preventive therapy (IPT) was associated with a lower incidence of active TB than placebo (relative risk (RR) 0.68; 95% confidence interval (CI) 0.54 - 0.85), with the greatest benefit among individuals with a positive tuberculin skin test (TST) (RR 0.38; 95% CI 0.25 - 0.57). A clinical trial of IPT given with antiretroviral therapy (ART) for 12 months reduced TB incidence by 37% compared with ART alone (hazard ratio (HR) 0.63; 95% CI 0.41 - 0.94). The effect of IPT is limited in high-burden countries. IPT for 36 months v. 6 months reduced TB incidence among HIV-positive, TST-positive participants by 74% (HR 0.26; 95% CI 0.09 - 0.80). A study of more than 24 000 goldminers confirmed that IPT is safe, with only 0.5% experiencing adverse events. A meta-analysis of studies of IPT since 1951 did not show an increased risk of developing resistance. Alternative TB preventive therapy regimens, including high-dose isoniazid and rifapentine given weekly for 3 months, have been shown to have similar efficacy to IPT. Mathematical modelling suggests that scaling up continuous IPT targeted to HIV-positive persons, when used in combination with other treatment and prevention strategies, may substantially improve TB control.", "author" : [ { "dropping-particle" : "", "family" : "Churchyard", "given" : "Gavin J", "non-dropping-particle" : "", "parse-names" : false, "suffix" : "" }, { "dropping-particle" : "", "family" : "Chaisson", "given" : "Richard E", "non-dropping-particle" : "", "parse-names" : false, "suffix" : "" }, { "dropping-particle" : "", "family" : "Maartens", "given" : "Gary", "non-dropping-particle" : "", "parse-names" : false, "suffix" : "" }, { "dropping-particle" : "", "family" : "Getahun", "given" : "Haileyesus", "non-dropping-particle" : "", "parse-names" : false, "suffix" : "" } ], "container-title" : "South African medical journal = Suid-Afrikaanse tydskrif vir geneeskunde", "id" : "ITEM-1", "issue" : "5", "issued" : { "date-parts" : [ [ "2014", "5" ] ] }, "page" : "339-43", "title" : "Tuberculosis preventive therapy: An underutilised strategy to reduce individual risk of TB and contribute to TB control.", "type" : "article-journal", "volume" : "104" }, "uris" : [ "http://www.mendeley.com/documents/?uuid=e0ec8218-4424-4e84-85f5-a9e11ce9536a", "http://www.mendeley.com/documents/?uuid=309d8c28-2ba2-455b-a2ce-c92deae2a169", "http://www.mendeley.com/documents/?uuid=164e1ef7-3adc-4b18-94c2-ad9bae002c3f" ] } ], "mendeley" : { "previouslyFormattedCitation" : "[18]" }, "properties" : { "noteIndex" : 0 }, "schema" : "https://github.com/citation-style-language/schema/raw/master/csl-citation.json" }</w:instrText>
      </w:r>
      <w:r w:rsidR="00A65BBD" w:rsidRPr="00F6674C">
        <w:rPr>
          <w:rFonts w:ascii="Book Antiqua" w:eastAsiaTheme="minorHAnsi" w:hAnsi="Book Antiqua" w:cs="Arial"/>
          <w:vertAlign w:val="superscript"/>
          <w:lang w:val="en-US" w:eastAsia="en-US"/>
        </w:rPr>
        <w:fldChar w:fldCharType="separate"/>
      </w:r>
      <w:r w:rsidRPr="00F6674C">
        <w:rPr>
          <w:rFonts w:ascii="Book Antiqua" w:eastAsiaTheme="minorHAnsi" w:hAnsi="Book Antiqua" w:cs="Arial"/>
          <w:noProof/>
          <w:vertAlign w:val="superscript"/>
          <w:lang w:val="en-US" w:eastAsia="en-US"/>
        </w:rPr>
        <w:t>[18]</w:t>
      </w:r>
      <w:r w:rsidR="00A65BBD" w:rsidRPr="00F6674C">
        <w:rPr>
          <w:rFonts w:ascii="Book Antiqua" w:eastAsiaTheme="minorHAnsi" w:hAnsi="Book Antiqua" w:cs="Arial"/>
          <w:vertAlign w:val="superscript"/>
          <w:lang w:val="en-US" w:eastAsia="en-US"/>
        </w:rPr>
        <w:fldChar w:fldCharType="end"/>
      </w:r>
      <w:r w:rsidRPr="00F6674C">
        <w:rPr>
          <w:rFonts w:ascii="Book Antiqua" w:eastAsiaTheme="minorHAnsi" w:hAnsi="Book Antiqua" w:cs="Arial"/>
          <w:lang w:val="en-US" w:eastAsia="en-US"/>
        </w:rPr>
        <w:t>. Though the impact of widespread use of IPT on drug resistance is not well known, a systematic review of data from studies published in English, French  and Spanish between 1951 and  October, 2003 that assessed the effect of primary IPT on the risk of INH-resistant TB in populations without HIV reported that the risk of resistance in those given IPT was not statistically different f</w:t>
      </w:r>
      <w:r w:rsidR="001F597F">
        <w:rPr>
          <w:rFonts w:ascii="Book Antiqua" w:eastAsiaTheme="minorHAnsi" w:hAnsi="Book Antiqua" w:cs="Arial"/>
          <w:lang w:val="en-US" w:eastAsia="en-US"/>
        </w:rPr>
        <w:t>rom those that received placebo</w:t>
      </w:r>
      <w:r w:rsidR="00A65BBD" w:rsidRPr="001F597F">
        <w:rPr>
          <w:rFonts w:ascii="Book Antiqua" w:eastAsiaTheme="minorHAnsi" w:hAnsi="Book Antiqua" w:cs="Arial"/>
          <w:vertAlign w:val="superscript"/>
          <w:lang w:val="en-US" w:eastAsia="en-US"/>
        </w:rPr>
        <w:fldChar w:fldCharType="begin" w:fldLock="1"/>
      </w:r>
      <w:r w:rsidRPr="001F597F">
        <w:rPr>
          <w:rFonts w:ascii="Book Antiqua" w:eastAsiaTheme="minorHAnsi" w:hAnsi="Book Antiqua" w:cs="Arial"/>
          <w:vertAlign w:val="superscript"/>
          <w:lang w:val="en-US" w:eastAsia="en-US"/>
        </w:rPr>
        <w:instrText>ADDIN CSL_CITATION { "citationItems" : [ { "id" : "ITEM-1", "itemData" : { "PMID" : "16704830", "abstract" : "In the context of tuberculosis (TB) resurgence, isoniazid preventive therapy (IPT) is increasingly promoted, but concerns about the risk for development of isoniazid-resistant tuberculosis may hinder its widespread implementation. We conducted a systematic review of data published since 1951 to assess the effect of primary IPT on the risk for isoniazid-resistant TB. Different definitions of isoniazid resistance were used, which affected summary effect estimates; we report the most consistent results. When all 13 studies (N = 18,095 persons in isoniazid groups and N = 17,985 persons in control groups) were combined, the summary relative risk for resistance was 1.45 (95% confidence interval 0.85-2.47). Results were similar when studies of HIV-uninfected and HIV-infected persons were considered separately. Analyses were limited by small numbers and incomplete testing of isolates, but findings do not exclude an increased risk for isoniazid-resistant TB after IPT. The diagnosis of active TB should be excluded before IPT. Continued surveillance for isoniazid resistance is essential.", "author" : [ { "dropping-particle" : "", "family" : "Balcells", "given" : "Maria Elvira", "non-dropping-particle" : "", "parse-names" : false, "suffix" : "" }, { "dropping-particle" : "", "family" : "Thomas", "given" : "Sara L.", "non-dropping-particle" : "", "parse-names" : false, "suffix" : "" }, { "dropping-particle" : "", "family" : "Godfrey-Faussett", "given" : "Peter", "non-dropping-particle" : "", "parse-names" : false, "suffix" : "" }, { "dropping-particle" : "", "family" : "Grant", "given" : "Alison D.", "non-dropping-particle" : "", "parse-names" : false, "suffix" : "" } ], "container-title" : "Emerging Infectious Diseases", "id" : "ITEM-1", "issue" : "5", "issued" : { "date-parts" : [ [ "2006" ] ] }, "page" : "744-751", "title" : "Isoniazid preventive therapy and risk for resistant tuberculosis", "type" : "article-journal", "volume" : "12" }, "uris" : [ "http://www.mendeley.com/documents/?uuid=ff8f71a4-9f4a-4eca-b175-d6a82928116a" ] } ], "mendeley" : { "previouslyFormattedCitation" : "[16]" }, "properties" : { "noteIndex" : 0 }, "schema" : "https://github.com/citation-style-language/schema/raw/master/csl-citation.json" }</w:instrText>
      </w:r>
      <w:r w:rsidR="00A65BBD" w:rsidRPr="001F597F">
        <w:rPr>
          <w:rFonts w:ascii="Book Antiqua" w:eastAsiaTheme="minorHAnsi" w:hAnsi="Book Antiqua" w:cs="Arial"/>
          <w:vertAlign w:val="superscript"/>
          <w:lang w:val="en-US" w:eastAsia="en-US"/>
        </w:rPr>
        <w:fldChar w:fldCharType="separate"/>
      </w:r>
      <w:r w:rsidRPr="001F597F">
        <w:rPr>
          <w:rFonts w:ascii="Book Antiqua" w:eastAsiaTheme="minorHAnsi" w:hAnsi="Book Antiqua" w:cs="Arial"/>
          <w:noProof/>
          <w:vertAlign w:val="superscript"/>
          <w:lang w:val="en-US" w:eastAsia="en-US"/>
        </w:rPr>
        <w:t>[16]</w:t>
      </w:r>
      <w:r w:rsidR="00A65BBD" w:rsidRPr="001F597F">
        <w:rPr>
          <w:rFonts w:ascii="Book Antiqua" w:eastAsiaTheme="minorHAnsi" w:hAnsi="Book Antiqua" w:cs="Arial"/>
          <w:vertAlign w:val="superscript"/>
          <w:lang w:val="en-US" w:eastAsia="en-US"/>
        </w:rPr>
        <w:fldChar w:fldCharType="end"/>
      </w:r>
      <w:r w:rsidRPr="00F6674C">
        <w:rPr>
          <w:rFonts w:ascii="Book Antiqua" w:eastAsiaTheme="minorHAnsi" w:hAnsi="Book Antiqua" w:cs="Arial"/>
          <w:lang w:val="en-US" w:eastAsia="en-US"/>
        </w:rPr>
        <w:t>. The study authors support the expansion of IPT use in line with the recommendations from the HIV/TB working group of the Stop TB partnership</w:t>
      </w:r>
      <w:r w:rsidR="00A65BBD" w:rsidRPr="00F6674C">
        <w:rPr>
          <w:rFonts w:ascii="Book Antiqua" w:eastAsiaTheme="minorHAnsi" w:hAnsi="Book Antiqua" w:cs="Arial"/>
          <w:vertAlign w:val="superscript"/>
          <w:lang w:val="en-US" w:eastAsia="en-US"/>
        </w:rPr>
        <w:fldChar w:fldCharType="begin" w:fldLock="1"/>
      </w:r>
      <w:r w:rsidRPr="00F6674C">
        <w:rPr>
          <w:rFonts w:ascii="Book Antiqua" w:eastAsiaTheme="minorHAnsi" w:hAnsi="Book Antiqua" w:cs="Arial"/>
          <w:vertAlign w:val="superscript"/>
          <w:lang w:val="en-US" w:eastAsia="en-US"/>
        </w:rPr>
        <w:instrText>ADDIN CSL_CITATION { "citationItems" : [ { "id" : "ITEM-1", "itemData" : { "abstract" : "1. Introduction 1.1 Rationale The human immunodeficiency virus (HIV) pandemic presents a massive challenge to the control of tuberculosis (TB) at all levels. Tuberculosis is also one of the most common causes of morbidity and one of the leading causes of mortality in people living with HIV/AIDS (PLWHA). This document will assist policy-makers to understand what should be done to decrease the joint burden of tuberculosis and HIV. It is designed to be used in conjunction with the Strategic framework to decrease the burden of TB/HIV (1) which addresses what could be done and the Guidelines for implementing collaborative TB and HIV programme activities (2) which address how these things could be done. It also complements the guidelines for monitoring and evaluating collaborative TB/HIV activities (3) and the guidelines for HIV surveillance among tuberculosis patients (4). 1.2 Purpose This policy responds to a demand from countries for immediate guidance on which collaborative TB/HIV activities to implement and under what circumstances. It is complementary to and in synergy with the established core activities of tuberculosis and HIV/AIDS prevention and control programmes. Implementing the DOTS strategy is the core activity for tuberculosis control. Similarly, infection and disease prevention and health promotion activities and the provision of treatment and care form the basis for HIV/AIDS control. (A useful summary of the recommended collaborative activities is given in Table 1 and the thresholds for countries to start those activities are provided in Table 2.) This policy does not call for the institution of a new specialist or independent disease control programme. Rather, it promotes enhanced collaboration between tuberculosis and HIV/AIDS programmes in the provision of a continuum of quality care at service-delivery level for people with, or at risk of, tuberculosis and people living with HIV/AIDS. While there is good evidence for the cost effectiveness of the DOTS strategy and several HIV prevention measures (5, 6), the evidence for collaborative TB/HIV activities is limited and is still being generated in different settings. Existing evidence from randomized controlled trials, non-randomized trials and other analytical and descriptive observational studies, operational research and expert opinion based on sound clinical and field experience was used for this interim policy document. It is a rolling policy, which will be continuously updated to reflec\u2026", "author" : [ { "dropping-particle" : "", "family" : "WHO Stop TB", "given" : "", "non-dropping-particle" : "", "parse-names" : false, "suffix" : "" } ], "container-title" : "WHO/HTM/HIV/2004.1", "id" : "ITEM-1", "issued" : { "date-parts" : [ [ "2004" ] ] }, "page" : "18", "title" : "INTERIM POLICY ON COLLABORATIVE TB/HIV ACTIVITIES", "type" : "report" }, "uris" : [ "http://www.mendeley.com/documents/?uuid=9cc5e42c-e80e-4d45-a9ee-694d28800411" ] } ], "mendeley" : { "previouslyFormattedCitation" : "[3]" }, "properties" : { "noteIndex" : 0 }, "schema" : "https://github.com/citation-style-language/schema/raw/master/csl-citation.json" }</w:instrText>
      </w:r>
      <w:r w:rsidR="00A65BBD" w:rsidRPr="00F6674C">
        <w:rPr>
          <w:rFonts w:ascii="Book Antiqua" w:eastAsiaTheme="minorHAnsi" w:hAnsi="Book Antiqua" w:cs="Arial"/>
          <w:vertAlign w:val="superscript"/>
          <w:lang w:val="en-US" w:eastAsia="en-US"/>
        </w:rPr>
        <w:fldChar w:fldCharType="separate"/>
      </w:r>
      <w:r w:rsidRPr="00F6674C">
        <w:rPr>
          <w:rFonts w:ascii="Book Antiqua" w:eastAsiaTheme="minorHAnsi" w:hAnsi="Book Antiqua" w:cs="Arial"/>
          <w:noProof/>
          <w:vertAlign w:val="superscript"/>
          <w:lang w:val="en-US" w:eastAsia="en-US"/>
        </w:rPr>
        <w:t>[3]</w:t>
      </w:r>
      <w:r w:rsidR="00A65BBD" w:rsidRPr="00F6674C">
        <w:rPr>
          <w:rFonts w:ascii="Book Antiqua" w:eastAsiaTheme="minorHAnsi" w:hAnsi="Book Antiqua" w:cs="Arial"/>
          <w:vertAlign w:val="superscript"/>
          <w:lang w:val="en-US" w:eastAsia="en-US"/>
        </w:rPr>
        <w:fldChar w:fldCharType="end"/>
      </w:r>
      <w:r w:rsidRPr="00F6674C">
        <w:rPr>
          <w:rFonts w:ascii="Book Antiqua" w:eastAsiaTheme="minorHAnsi" w:hAnsi="Book Antiqua" w:cs="Arial"/>
          <w:lang w:val="en-US" w:eastAsia="en-US"/>
        </w:rPr>
        <w:t>.</w:t>
      </w:r>
    </w:p>
    <w:p w14:paraId="4CFD2F1F" w14:textId="30280713" w:rsidR="00D214E0" w:rsidRPr="00F6674C" w:rsidRDefault="001F597F" w:rsidP="001F597F">
      <w:pPr>
        <w:spacing w:line="360" w:lineRule="auto"/>
        <w:ind w:firstLineChars="100" w:firstLine="240"/>
        <w:jc w:val="both"/>
        <w:rPr>
          <w:rFonts w:ascii="Book Antiqua" w:eastAsiaTheme="minorHAnsi" w:hAnsi="Book Antiqua" w:cs="Arial"/>
          <w:lang w:val="en-US" w:eastAsia="en-US"/>
        </w:rPr>
      </w:pPr>
      <w:r>
        <w:rPr>
          <w:rFonts w:ascii="Book Antiqua" w:eastAsiaTheme="minorHAnsi" w:hAnsi="Book Antiqua" w:cs="Arial"/>
          <w:lang w:val="en-US" w:eastAsia="en-US"/>
        </w:rPr>
        <w:t xml:space="preserve">Van Halsema </w:t>
      </w:r>
      <w:r w:rsidRPr="001F597F">
        <w:rPr>
          <w:rFonts w:ascii="Book Antiqua" w:eastAsiaTheme="minorHAnsi" w:hAnsi="Book Antiqua" w:cs="Arial"/>
          <w:i/>
          <w:lang w:val="en-US" w:eastAsia="en-US"/>
        </w:rPr>
        <w:t>et al</w:t>
      </w:r>
      <w:r w:rsidR="008A43FC" w:rsidRPr="00F6674C">
        <w:rPr>
          <w:rFonts w:ascii="Book Antiqua" w:eastAsiaTheme="minorHAnsi" w:hAnsi="Book Antiqua" w:cs="Arial"/>
          <w:vertAlign w:val="superscript"/>
          <w:lang w:val="en-US" w:eastAsia="en-US"/>
        </w:rPr>
        <w:t>[19]</w:t>
      </w:r>
      <w:r w:rsidR="00D214E0" w:rsidRPr="00F6674C">
        <w:rPr>
          <w:rFonts w:ascii="Book Antiqua" w:eastAsiaTheme="minorHAnsi" w:hAnsi="Book Antiqua" w:cs="Arial"/>
          <w:vertAlign w:val="superscript"/>
          <w:lang w:val="en-US" w:eastAsia="en-US"/>
        </w:rPr>
        <w:t xml:space="preserve"> </w:t>
      </w:r>
      <w:r w:rsidR="00D214E0" w:rsidRPr="00F6674C">
        <w:rPr>
          <w:rFonts w:ascii="Book Antiqua" w:eastAsiaTheme="minorHAnsi" w:hAnsi="Book Antiqua" w:cs="Arial"/>
          <w:lang w:val="en-US" w:eastAsia="en-US"/>
        </w:rPr>
        <w:t xml:space="preserve">described a case series of miners derived from a cluster randomized trial in which clusters were randomized </w:t>
      </w:r>
      <w:r w:rsidR="002D0914" w:rsidRPr="00F6674C">
        <w:rPr>
          <w:rFonts w:ascii="Book Antiqua" w:eastAsiaTheme="minorHAnsi" w:hAnsi="Book Antiqua" w:cs="Arial"/>
          <w:lang w:val="en-US" w:eastAsia="en-US"/>
        </w:rPr>
        <w:t xml:space="preserve">either </w:t>
      </w:r>
      <w:r w:rsidR="00D214E0" w:rsidRPr="00F6674C">
        <w:rPr>
          <w:rFonts w:ascii="Book Antiqua" w:eastAsiaTheme="minorHAnsi" w:hAnsi="Book Antiqua" w:cs="Arial"/>
          <w:lang w:val="en-US" w:eastAsia="en-US"/>
        </w:rPr>
        <w:t xml:space="preserve">to receive TB screening and IPT or routine TB control </w:t>
      </w:r>
      <w:r w:rsidR="00751A5C" w:rsidRPr="00F6674C">
        <w:rPr>
          <w:rFonts w:ascii="Book Antiqua" w:eastAsiaTheme="minorHAnsi" w:hAnsi="Book Antiqua" w:cs="Arial"/>
          <w:lang w:val="en-US" w:eastAsia="en-US"/>
        </w:rPr>
        <w:t>consisting of</w:t>
      </w:r>
      <w:r w:rsidR="00D214E0" w:rsidRPr="00F6674C">
        <w:rPr>
          <w:rFonts w:ascii="Book Antiqua" w:eastAsiaTheme="minorHAnsi" w:hAnsi="Book Antiqua" w:cs="Arial"/>
          <w:lang w:val="en-US" w:eastAsia="en-US"/>
        </w:rPr>
        <w:t xml:space="preserve"> annual case finding by chest radiograph and targeted IPT offered to individuals with HIV or silicosis with results that do not suggest an increase in the proportion of INH resistance cases among those exposed to TB screening and IPT</w:t>
      </w:r>
      <w:r w:rsidR="00A65BBD" w:rsidRPr="00F6674C">
        <w:rPr>
          <w:rFonts w:ascii="Book Antiqua" w:eastAsiaTheme="minorHAnsi" w:hAnsi="Book Antiqua" w:cs="Arial"/>
          <w:vertAlign w:val="superscript"/>
          <w:lang w:val="en-US" w:eastAsia="en-US"/>
        </w:rPr>
        <w:fldChar w:fldCharType="begin" w:fldLock="1"/>
      </w:r>
      <w:r w:rsidR="00D214E0" w:rsidRPr="00F6674C">
        <w:rPr>
          <w:rFonts w:ascii="Book Antiqua" w:eastAsiaTheme="minorHAnsi" w:hAnsi="Book Antiqua" w:cs="Arial"/>
          <w:vertAlign w:val="superscript"/>
          <w:lang w:val="en-US" w:eastAsia="en-US"/>
        </w:rPr>
        <w:instrText>ADDIN CSL_CITATION { "citationItems" : [ { "id" : "ITEM-1", "itemData" : { "DOI" : "10.1097/QAD.0b013e32833849df", "ISSN" : "1473-5571", "PMID" : "20299958", "abstract" : "OBJECTIVE: Despite World Health Organization recommendations, concerns about promoting resistance have impeded implementation of isoniazid preventive therapy (IPT) for tuberculosis (TB). We describe characteristics of TB in individuals previously exposed to IPT as part of 'Thibela TB', a cluster-randomized trial of community-wide IPT in gold miners in South Africa.\n\nDESIGN: Case series including participants who were dispensed IPT, attended at least one follow-up visit and were subsequently treated for TB.\n\nMETHODS: TB episodes were detected through surveillance and through follow-up if IPT was stopped early. Drug susceptibility data were compared with TB episodes detected through surveillance in control clusters (where IPT use was minimal) and a laboratory substudy of mycobacterial sputum culture from TB suspects in control clusters.\n\nRESULTS: Among 126 eligible individuals (125 men, median age 43 years), median time from starting IPT to TB treatment was 316 days (interquartile range 174-491). Ninety-four of the 126 (75%) were first episodes. Eighty-nine of 103 (86%) tested HIV-infected, with the median CD4 cell count of 196 cells/microl (n = 51). Sixty-four of 108 (59%) with known treatment outcomes were cured or completed treatment. Among 71 isolates with drug susceptibility results available, 12.1% [95% confidence interval (CI) 5.0-23.3] and 7.7% (95% CI 0.2-36.0) from first and retreatment episodes, respectively, had isoniazid resistance, compared with 6.0% (95% CI 3.1-10.2) and 18.7% (95% CI 10.6-29.3) in control clusters and 11.8% (95% CI 8.2-16.3) among first TB episodes in the laboratory substudy.\n\nCONCLUSION: TB after recent IPT has prevalence of drug resistance similar to background and treatment outcomes typical of this setting. These data support wider implementation of IPT.", "author" : [ { "dropping-particle" : "", "family" : "Halsema", "given" : "Clare L", "non-dropping-particle" : "van", "parse-names" : false, "suffix" : "" }, { "dropping-particle" : "", "family" : "Fielding", "given" : "Katherine L", "non-dropping-particle" : "", "parse-names" : false, "suffix" : "" }, { "dropping-particle" : "", "family" : "Chihota", "given" : "Violet N", "non-dropping-particle" : "", "parse-names" : false, "suffix" : "" }, { "dropping-particle" : "", "family" : "Russell", "given" : "Elizabeth C", "non-dropping-particle" : "", "parse-names" : false, "suffix" : "" }, { "dropping-particle" : "", "family" : "Lewis", "given" : "James J C", "non-dropping-particle" : "", "parse-names" : false, "suffix" : "" }, { "dropping-particle" : "", "family" : "Churchyard", "given" : "Gavin J", "non-dropping-particle" : "", "parse-names" : false, "suffix" : "" }, { "dropping-particle" : "", "family" : "Grant", "given" : "Alison D", "non-dropping-particle" : "", "parse-names" : false, "suffix" : "" } ], "container-title" : "AIDS (London, England)", "id" : "ITEM-1", "issue" : "7", "issued" : { "date-parts" : [ [ "2010", "4", "24" ] ] }, "page" : "1051-5", "title" : "Tuberculosis outcomes and drug susceptibility in individuals exposed to isoniazid preventive therapy in a high HIV prevalence setting.", "type" : "article-journal", "volume" : "24" }, "uris" : [ "http://www.mendeley.com/documents/?uuid=bbbe1347-8bae-40e8-a576-bfc609b941b2" ] } ], "mendeley" : { "previouslyFormattedCitation" : "[19]" }, "properties" : { "noteIndex" : 0 }, "schema" : "https://github.com/citation-style-language/schema/raw/master/csl-citation.json" }</w:instrText>
      </w:r>
      <w:r w:rsidR="00A65BBD" w:rsidRPr="00F6674C">
        <w:rPr>
          <w:rFonts w:ascii="Book Antiqua" w:eastAsiaTheme="minorHAnsi" w:hAnsi="Book Antiqua" w:cs="Arial"/>
          <w:vertAlign w:val="superscript"/>
          <w:lang w:val="en-US" w:eastAsia="en-US"/>
        </w:rPr>
        <w:fldChar w:fldCharType="separate"/>
      </w:r>
      <w:r w:rsidR="00D214E0" w:rsidRPr="00F6674C">
        <w:rPr>
          <w:rFonts w:ascii="Book Antiqua" w:eastAsiaTheme="minorHAnsi" w:hAnsi="Book Antiqua" w:cs="Arial"/>
          <w:noProof/>
          <w:vertAlign w:val="superscript"/>
          <w:lang w:val="en-US" w:eastAsia="en-US"/>
        </w:rPr>
        <w:t>[19]</w:t>
      </w:r>
      <w:r w:rsidR="00A65BBD" w:rsidRPr="00F6674C">
        <w:rPr>
          <w:rFonts w:ascii="Book Antiqua" w:eastAsiaTheme="minorHAnsi" w:hAnsi="Book Antiqua" w:cs="Arial"/>
          <w:vertAlign w:val="superscript"/>
          <w:lang w:val="en-US" w:eastAsia="en-US"/>
        </w:rPr>
        <w:fldChar w:fldCharType="end"/>
      </w:r>
      <w:r w:rsidR="00D214E0" w:rsidRPr="00F6674C">
        <w:rPr>
          <w:rFonts w:ascii="Book Antiqua" w:eastAsiaTheme="minorHAnsi" w:hAnsi="Book Antiqua" w:cs="Arial"/>
          <w:lang w:val="en-US" w:eastAsia="en-US"/>
        </w:rPr>
        <w:t xml:space="preserve">. Randomized controlled trails (RCT) of the effect of IPT in HIV-infected </w:t>
      </w:r>
      <w:r w:rsidR="00FC7CA0" w:rsidRPr="00F6674C">
        <w:rPr>
          <w:rFonts w:ascii="Book Antiqua" w:eastAsiaTheme="minorHAnsi" w:hAnsi="Book Antiqua" w:cs="Arial"/>
          <w:lang w:val="en-US" w:eastAsia="en-US"/>
        </w:rPr>
        <w:t>patients</w:t>
      </w:r>
      <w:r w:rsidR="00D214E0" w:rsidRPr="00F6674C">
        <w:rPr>
          <w:rFonts w:ascii="Book Antiqua" w:eastAsiaTheme="minorHAnsi" w:hAnsi="Book Antiqua" w:cs="Arial"/>
          <w:lang w:val="en-US" w:eastAsia="en-US"/>
        </w:rPr>
        <w:t xml:space="preserve"> in Botswana, India and South Africa also did not show </w:t>
      </w:r>
      <w:r w:rsidR="002D0914" w:rsidRPr="00F6674C">
        <w:rPr>
          <w:rFonts w:ascii="Book Antiqua" w:eastAsiaTheme="minorHAnsi" w:hAnsi="Book Antiqua" w:cs="Arial"/>
          <w:lang w:val="en-US" w:eastAsia="en-US"/>
        </w:rPr>
        <w:t xml:space="preserve">an </w:t>
      </w:r>
      <w:r w:rsidR="00D214E0" w:rsidRPr="00F6674C">
        <w:rPr>
          <w:rFonts w:ascii="Book Antiqua" w:eastAsiaTheme="minorHAnsi" w:hAnsi="Book Antiqua" w:cs="Arial"/>
          <w:lang w:val="en-US" w:eastAsia="en-US"/>
        </w:rPr>
        <w:t xml:space="preserve">increased risk of INH resistance amongst </w:t>
      </w:r>
      <w:r w:rsidR="00FC7CA0" w:rsidRPr="00F6674C">
        <w:rPr>
          <w:rFonts w:ascii="Book Antiqua" w:eastAsiaTheme="minorHAnsi" w:hAnsi="Book Antiqua" w:cs="Arial"/>
          <w:lang w:val="en-US" w:eastAsia="en-US"/>
        </w:rPr>
        <w:t>patients</w:t>
      </w:r>
      <w:r w:rsidR="00D214E0" w:rsidRPr="00F6674C">
        <w:rPr>
          <w:rFonts w:ascii="Book Antiqua" w:eastAsiaTheme="minorHAnsi" w:hAnsi="Book Antiqua" w:cs="Arial"/>
          <w:lang w:val="en-US" w:eastAsia="en-US"/>
        </w:rPr>
        <w:t xml:space="preserve"> given IPT</w:t>
      </w:r>
      <w:r w:rsidR="00A65BBD" w:rsidRPr="00F6674C">
        <w:rPr>
          <w:rFonts w:ascii="Book Antiqua" w:eastAsiaTheme="minorHAnsi" w:hAnsi="Book Antiqua" w:cs="Arial"/>
          <w:vertAlign w:val="superscript"/>
          <w:lang w:val="en-US" w:eastAsia="en-US"/>
        </w:rPr>
        <w:fldChar w:fldCharType="begin" w:fldLock="1"/>
      </w:r>
      <w:r w:rsidR="00D214E0" w:rsidRPr="00F6674C">
        <w:rPr>
          <w:rFonts w:ascii="Book Antiqua" w:eastAsiaTheme="minorHAnsi" w:hAnsi="Book Antiqua" w:cs="Arial"/>
          <w:vertAlign w:val="superscript"/>
          <w:lang w:val="en-US" w:eastAsia="en-US"/>
        </w:rPr>
        <w:instrText>ADDIN CSL_CITATION { "citationItems" : [ { "id" : "ITEM-1", "itemData" : { "DOI" : "10.1056/NEJMoa1005136", "ISSN" : "1533-4406", "PMID" : "21732833", "abstract" : "BACKGROUND: Treatment of latent tuberculosis in patients infected with the human immunodeficiency virus (HIV) is efficacious, but few patients around the world receive such treatment. We evaluated three new regimens for latent tuberculosis that may be more potent and durable than standard isoniazid treatment.\n\nMETHODS: We randomly assigned South African adults with HIV infection and a positive tuberculin skin test who were not taking antiretroviral therapy to receive rifapentine (900 mg) plus isoniazid (900 mg) weekly for 12 weeks, rifampin (600 mg) plus isoniazid (900 mg) twice weekly for 12 weeks, isoniazid (300 mg) daily for up to 6 years (continuous isoniazid), or isoniazid (300 mg) daily for 6 months (control group). The primary end point was tuberculosis-free survival.\n\nRESULTS: The 1148 patients had a median age of 30 years and a median CD4 cell count of 484 per cubic millimeter. Incidence rates of active tuberculosis or death were 3.1 per 100 person-years in the rifapentine-isoniazid group, 2.9 per 100 person-years in the rifampin-isoniazid group, and 2.7 per 100 person-years in the continuous-isoniazid group, as compared with 3.6 per 100 person-years in the control group (P&gt;0.05 for all comparisons). Serious adverse reactions were more common in the continuous-isoniazid group (18.4 per 100 person-years) than in the other treatment groups (8.7 to 15.4 per 100 person-years). Two of 58 isolates of Mycobacterium tuberculosis (3.4%) were found to have multidrug resistance.\n\nCONCLUSIONS: On the basis of the expected rates of tuberculosis in this population of HIV-infected adults, all secondary prophylactic regimens were effective. Neither a 3-month course of intermittent rifapentine or rifampin with isoniazid nor continuous isoniazid was superior to 6 months of isoniazid. (Funded by the National Institute of Allergy and Infectious Diseases and others; ClinicalTrials.gov number, NCT00057122.).", "author" : [ { "dropping-particle" : "", "family" : "Martinson", "given" : "Neil A", "non-dropping-particle" : "", "parse-names" : false, "suffix" : "" }, { "dropping-particle" : "", "family" : "Barnes", "given" : "Grace L", "non-dropping-particle" : "", "parse-names" : false, "suffix" : "" }, { "dropping-particle" : "", "family" : "Moulton", "given" : "Lawrence H", "non-dropping-particle" : "", "parse-names" : false, "suffix" : "" }, { "dropping-particle" : "", "family" : "Msandiwa", "given" : "Reginah", "non-dropping-particle" : "", "parse-names" : false, "suffix" : "" }, { "dropping-particle" : "", "family" : "Hausler", "given" : "Harry", "non-dropping-particle" : "", "parse-names" : false, "suffix" : "" }, { "dropping-particle" : "", "family" : "Ram", "given" : "Malathi", "non-dropping-particle" : "", "parse-names" : false, "suffix" : "" }, { "dropping-particle" : "", "family" : "McIntyre", "given" : "James A", "non-dropping-particle" : "", "parse-names" : false, "suffix" : "" }, { "dropping-particle" : "", "family" : "Gray", "given" : "Glenda E", "non-dropping-particle" : "", "parse-names" : false, "suffix" : "" }, { "dropping-particle" : "", "family" : "Chaisson", "given" : "Richard E", "non-dropping-particle" : "", "parse-names" : false, "suffix" : "" } ], "container-title" : "The New England journal of medicine", "id" : "ITEM-1", "issue" : "1", "issued" : { "date-parts" : [ [ "2011", "7" ] ] }, "page" : "11-20", "title" : "New regimens to prevent tuberculosis in adults with HIV infection.", "type" : "article-journal", "volume" : "365" }, "uris" : [ "http://www.mendeley.com/documents/?uuid=44fb9294-7c99-44e1-a39a-c973edd875e5" ] } ], "mendeley" : { "previouslyFormattedCitation" : "[20]" }, "properties" : { "noteIndex" : 0 }, "schema" : "https://github.com/citation-style-language/schema/raw/master/csl-citation.json" }</w:instrText>
      </w:r>
      <w:r w:rsidR="00A65BBD" w:rsidRPr="00F6674C">
        <w:rPr>
          <w:rFonts w:ascii="Book Antiqua" w:eastAsiaTheme="minorHAnsi" w:hAnsi="Book Antiqua" w:cs="Arial"/>
          <w:vertAlign w:val="superscript"/>
          <w:lang w:val="en-US" w:eastAsia="en-US"/>
        </w:rPr>
        <w:fldChar w:fldCharType="separate"/>
      </w:r>
      <w:r w:rsidR="00D214E0" w:rsidRPr="00F6674C">
        <w:rPr>
          <w:rFonts w:ascii="Book Antiqua" w:eastAsiaTheme="minorHAnsi" w:hAnsi="Book Antiqua" w:cs="Arial"/>
          <w:noProof/>
          <w:vertAlign w:val="superscript"/>
          <w:lang w:val="en-US" w:eastAsia="en-US"/>
        </w:rPr>
        <w:t>[20</w:t>
      </w:r>
      <w:r w:rsidR="00A65BBD" w:rsidRPr="00F6674C">
        <w:rPr>
          <w:rFonts w:ascii="Book Antiqua" w:eastAsiaTheme="minorHAnsi" w:hAnsi="Book Antiqua" w:cs="Arial"/>
          <w:vertAlign w:val="superscript"/>
          <w:lang w:val="en-US" w:eastAsia="en-US"/>
        </w:rPr>
        <w:fldChar w:fldCharType="end"/>
      </w:r>
      <w:r>
        <w:rPr>
          <w:rFonts w:ascii="Book Antiqua" w:eastAsiaTheme="minorEastAsia" w:hAnsi="Book Antiqua" w:cs="Arial" w:hint="eastAsia"/>
          <w:vertAlign w:val="superscript"/>
          <w:lang w:val="en-US" w:eastAsia="zh-CN"/>
        </w:rPr>
        <w:t>-</w:t>
      </w:r>
      <w:r w:rsidR="00A65BBD" w:rsidRPr="00F6674C">
        <w:rPr>
          <w:rFonts w:ascii="Book Antiqua" w:eastAsiaTheme="minorHAnsi" w:hAnsi="Book Antiqua" w:cs="Arial"/>
          <w:vertAlign w:val="superscript"/>
          <w:lang w:val="en-US" w:eastAsia="en-US"/>
        </w:rPr>
        <w:fldChar w:fldCharType="begin" w:fldLock="1"/>
      </w:r>
      <w:r w:rsidR="00D214E0" w:rsidRPr="00F6674C">
        <w:rPr>
          <w:rFonts w:ascii="Book Antiqua" w:eastAsiaTheme="minorHAnsi" w:hAnsi="Book Antiqua" w:cs="Arial"/>
          <w:vertAlign w:val="superscript"/>
          <w:lang w:val="en-US" w:eastAsia="en-US"/>
        </w:rPr>
        <w:instrText>ADDIN CSL_CITATION { "citationItems" : [ { "id" : "ITEM-1", "itemData" : { "DOI" : "10.1371/journal.pone.0047400", "ISSN" : "1932-6203", "PMID" : "23251327", "abstract" : "BACKGROUND: The optimal duration of preventive therapy for tuberculosis (TB) among HIV-infected persons in TB-endemic countries is unknown.\n\nMETHODS: An open-label randomized clinical trial was performed and analyzed for equivalence. Seven hundred and twelve HIV-infected, ART-na\u00efve patients without active TB were randomized to receive either ethambutol 800 mg and isoniazid 300 mg daily for six-months (6EH) or isoniazid 300 mg daily for 36-months (36H). Drugs were dispensed fortnightly and adherence checked by home visits. Patients had chest radiograph, sputum smear and culture performed every six months, in addition to investigations if they developed symptoms. The primary endpoint was incident TB while secondary endpoints were all-cause mortality and adverse events. Survival analysis was performed on the modified intent to treat population (m-ITT) and rates compared.\n\nFINDINGS: Tuberculosis developed in 22 (6.4%) of 344 subjects in the 6EH arm and 13 (3.8%) of 339 subjects in the 36H arm with incidence rates of 2.4/100 py (95%CI- 1.4-3.5) and 1.6/100 py (95% CI-0.8-3.0) with an adjusted rate ratio (aIRR) of 1.6 (0.8-3.2). Among TST-positive subjects, the aIRR of 6EH was 1.7 (0.6-4.3) compared to 36H, p = 0.8. All-cause mortality and toxicity were similar in the two arms. Among 15 patients with confirmed TB, 4 isolates were resistant to isoniazid and 2 were multidrug-resistant.\n\nINTERPRETATION: Both regimens were similarly effective in preventing TB, when compared to historical incidence rates. However, there was a trend to lower TB incidence with 36H. There was no increase in isoniazid resistance compared to the expected rate in HIV-infected patients. The trial is registered at ClinicalTrials.gov, NCT00351702.", "author" : [ { "dropping-particle" : "", "family" : "Swaminathan", "given" : "Soumya", "non-dropping-particle" : "", "parse-names" : false, "suffix" : "" }, { "dropping-particle" : "", "family" : "Menon", "given" : "Pradeep Aravindan", "non-dropping-particle" : "", "parse-names" : false, "suffix" : "" }, { "dropping-particle" : "", "family" : "Gopalan", "given" : "Narendran", "non-dropping-particle" : "", "parse-names" : false, "suffix" : "" }, { "dropping-particle" : "", "family" : "Perumal", "given" : "Venkatesan", "non-dropping-particle" : "", "parse-names" : false, "suffix" : "" }, { "dropping-particle" : "", "family" : "Santhanakrishnan", "given" : "Ramesh Kumar", "non-dropping-particle" : "", "parse-names" : false, "suffix" : "" }, { "dropping-particle" : "", "family" : "Ramachandran", "given" : "Ranjani", "non-dropping-particle" : "", "parse-names" : false, "suffix" : "" }, { "dropping-particle" : "", "family" : "Chinnaiyan", "given" : "Ponnuraja", "non-dropping-particle" : "", "parse-names" : false, "suffix" : "" }, { "dropping-particle" : "", "family" : "Iliayas", "given" : "Sheik", "non-dropping-particle" : "", "parse-names" : false, "suffix" : "" }, { "dropping-particle" : "", "family" : "Chandrasekaran", "given" : "Padmapriyadarsini", "non-dropping-particle" : "", "parse-names" : false, "suffix" : "" }, { "dropping-particle" : "", "family" : "Navaneethapandian", "given" : "Pooranaganga Devi", "non-dropping-particle" : "", "parse-names" : false, "suffix" : "" }, { "dropping-particle" : "", "family" : "Elangovan", "given" : "Thiruvalluvan", "non-dropping-particle" : "", "parse-names" : false, "suffix" : "" }, { "dropping-particle" : "", "family" : "Pho", "given" : "Mai Tuyet", "non-dropping-particle" : "", "parse-names" : false, "suffix" : "" }, { "dropping-particle" : "", "family" : "Wares", "given" : "Fraser", "non-dropping-particle" : "", "parse-names" : false, "suffix" : "" }, { "dropping-particle" : "", "family" : "Paranji Ramaiyengar", "given" : "Narayanan", "non-dropping-particle" : "", "parse-names" : false, "suffix" : "" } ], "container-title" : "PloS one", "id" : "ITEM-1", "issue" : "12", "issued" : { "date-parts" : [ [ "2012", "1" ] ] }, "page" : "e47400", "title" : "Efficacy of a six-month versus a 36-month regimen for prevention of tuberculosis in HIV-infected persons in India: a randomized clinical trial.", "type" : "article-journal", "volume" : "7" }, "uris" : [ "http://www.mendeley.com/documents/?uuid=94dbb3b4-3b40-4693-8273-50cb4fc36bd2" ] } ], "mendeley" : { "previouslyFormattedCitation" : "[22]" }, "properties" : { "noteIndex" : 0 }, "schema" : "https://github.com/citation-style-language/schema/raw/master/csl-citation.json" }</w:instrText>
      </w:r>
      <w:r w:rsidR="00A65BBD" w:rsidRPr="00F6674C">
        <w:rPr>
          <w:rFonts w:ascii="Book Antiqua" w:eastAsiaTheme="minorHAnsi" w:hAnsi="Book Antiqua" w:cs="Arial"/>
          <w:vertAlign w:val="superscript"/>
          <w:lang w:val="en-US" w:eastAsia="en-US"/>
        </w:rPr>
        <w:fldChar w:fldCharType="separate"/>
      </w:r>
      <w:r w:rsidR="00D214E0" w:rsidRPr="00F6674C">
        <w:rPr>
          <w:rFonts w:ascii="Book Antiqua" w:eastAsiaTheme="minorHAnsi" w:hAnsi="Book Antiqua" w:cs="Arial"/>
          <w:noProof/>
          <w:vertAlign w:val="superscript"/>
          <w:lang w:val="en-US" w:eastAsia="en-US"/>
        </w:rPr>
        <w:t>22]</w:t>
      </w:r>
      <w:r w:rsidR="00A65BBD" w:rsidRPr="00F6674C">
        <w:rPr>
          <w:rFonts w:ascii="Book Antiqua" w:eastAsiaTheme="minorHAnsi" w:hAnsi="Book Antiqua" w:cs="Arial"/>
          <w:vertAlign w:val="superscript"/>
          <w:lang w:val="en-US" w:eastAsia="en-US"/>
        </w:rPr>
        <w:fldChar w:fldCharType="end"/>
      </w:r>
      <w:r w:rsidR="00D214E0" w:rsidRPr="00F6674C">
        <w:rPr>
          <w:rFonts w:ascii="Book Antiqua" w:eastAsiaTheme="minorHAnsi" w:hAnsi="Book Antiqua" w:cs="Arial"/>
          <w:lang w:val="en-US" w:eastAsia="en-US"/>
        </w:rPr>
        <w:t>.</w:t>
      </w:r>
    </w:p>
    <w:p w14:paraId="28058571" w14:textId="0AA427DE" w:rsidR="00D214E0" w:rsidRPr="00F6674C" w:rsidRDefault="00D214E0" w:rsidP="00F6674C">
      <w:pPr>
        <w:spacing w:line="360" w:lineRule="auto"/>
        <w:jc w:val="both"/>
        <w:rPr>
          <w:rFonts w:ascii="Book Antiqua" w:eastAsiaTheme="minorHAnsi" w:hAnsi="Book Antiqua" w:cs="Arial"/>
          <w:lang w:val="en-US" w:eastAsia="en-US"/>
        </w:rPr>
      </w:pPr>
      <w:r w:rsidRPr="00F6674C">
        <w:rPr>
          <w:rFonts w:ascii="Book Antiqua" w:eastAsiaTheme="minorHAnsi" w:hAnsi="Book Antiqua" w:cstheme="minorBidi"/>
          <w:lang w:val="en-US" w:eastAsia="en-US"/>
        </w:rPr>
        <w:t xml:space="preserve"> </w:t>
      </w:r>
      <w:r w:rsidR="001F597F">
        <w:rPr>
          <w:rFonts w:ascii="Book Antiqua" w:eastAsiaTheme="minorEastAsia" w:hAnsi="Book Antiqua" w:cstheme="minorBidi" w:hint="eastAsia"/>
          <w:lang w:val="en-US" w:eastAsia="zh-CN"/>
        </w:rPr>
        <w:t xml:space="preserve"> </w:t>
      </w:r>
      <w:r w:rsidRPr="00F6674C">
        <w:rPr>
          <w:rFonts w:ascii="Book Antiqua" w:eastAsiaTheme="minorHAnsi" w:hAnsi="Book Antiqua" w:cs="Arial"/>
          <w:lang w:val="en-US" w:eastAsia="en-US"/>
        </w:rPr>
        <w:t>Furthermore, it has been reported that patients with INH-resistant TB respond to standard short course anti-TB therapy just as well as patients without INH-resistant TB, though those with INH-resistant TB do suffer a slightly increased risk of relapse</w:t>
      </w:r>
      <w:r w:rsidR="00A65BBD" w:rsidRPr="00F6674C">
        <w:rPr>
          <w:rFonts w:ascii="Book Antiqua" w:eastAsiaTheme="minorHAnsi" w:hAnsi="Book Antiqua" w:cs="Arial"/>
          <w:vertAlign w:val="superscript"/>
          <w:lang w:val="en-US" w:eastAsia="en-US"/>
        </w:rPr>
        <w:fldChar w:fldCharType="begin" w:fldLock="1"/>
      </w:r>
      <w:r w:rsidRPr="00F6674C">
        <w:rPr>
          <w:rFonts w:ascii="Book Antiqua" w:eastAsiaTheme="minorHAnsi" w:hAnsi="Book Antiqua" w:cs="Arial"/>
          <w:vertAlign w:val="superscript"/>
          <w:lang w:val="en-US" w:eastAsia="en-US"/>
        </w:rPr>
        <w:instrText>ADDIN CSL_CITATION { "citationItems" : [ { "id" : "ITEM-1", "itemData" : { "ISBN" : "1027-3719", "ISSN" : "1027-3719", "PMID" : "19723371", "abstract" : "Isoniazid preventive therapy (IPT) is recognised as an important component of collaborative tuberculosis (TB) and human immunodeficiency virus (HIV) activities to reduce the burden of TB in people living with HIV (PLHIV). However, there has been little in the way of IPT implementation at country level. This failure has resulted in a recent call to arms under the banner title of the 'Three I's' (infection control to prevent nosocomial transmission of TB in health care settings, intensified TB case finding and IPT). In this paper, we review the background of IPT. We then discuss the important challenges of IPT in PLHIV, namely responsibility and accountability for the implementation, identification of latent TB infection, exclusion of active TB and prevention of isoniazid resistance, length of treatment and duration of protective efficacy. We also highlight several research questions that currently remain unanswered. We finally offer practical suggestions about how to scale up IPT in the field, including the need to integrate IPT into a package of care for PLHIV, the setting up of operational projects with the philosophy of 'learning while doing', the development of flow charts for eligibility for IPT, the development and implementation of care prior to antiretroviral treatment, and finally issues around procurement, distribution, monitoring and evaluation. We support the implementation of IPT, but only if it is done in a safe and structured way. There is a definite risk that 'sloppy' IPT will be inefficient and, worse, could lead to the development of multidrug-resistant TB, and this must be avoided at all costs.", "author" : [ { "dropping-particle" : "", "family" : "A\u00eft-Khaled", "given" : "N", "non-dropping-particle" : "", "parse-names" : false, "suffix" : "" }, { "dropping-particle" : "", "family" : "Alarcon", "given" : "E", "non-dropping-particle" : "", "parse-names" : false, "suffix" : "" }, { "dropping-particle" : "", "family" : "Bissell", "given" : "K", "non-dropping-particle" : "", "parse-names" : false, "suffix" : "" }, { "dropping-particle" : "", "family" : "Boillot", "given" : "F", "non-dropping-particle" : "", "parse-names" : false, "suffix" : "" }, { "dropping-particle" : "", "family" : "Caminero", "given" : "J A", "non-dropping-particle" : "", "parse-names" : false, "suffix" : "" }, { "dropping-particle" : "", "family" : "Chiang", "given" : "C-Y", "non-dropping-particle" : "", "parse-names" : false, "suffix" : "" }, { "dropping-particle" : "", "family" : "Clevenbergh", "given" : "P", "non-dropping-particle" : "", "parse-names" : false, "suffix" : "" }, { "dropping-particle" : "", "family" : "Dlodlo", "given" : "R", "non-dropping-particle" : "", "parse-names" : false, "suffix" : "" }, { "dropping-particle" : "", "family" : "Enarson", "given" : "D A", "non-dropping-particle" : "", "parse-names" : false, "suffix" : "" }, { "dropping-particle" : "", "family" : "Enarson", "given" : "P", "non-dropping-particle" : "", "parse-names" : false, "suffix" : "" }, { "dropping-particle" : "", "family" : "Ferroussier", "given" : "O", "non-dropping-particle" : "", "parse-names" : false, "suffix" : "" }, { "dropping-particle" : "", "family" : "Fujiwara", "given" : "P I", "non-dropping-particle" : "", "parse-names" : false, "suffix" : "" }, { "dropping-particle" : "", "family" : "Harries", "given" : "A D", "non-dropping-particle" : "", "parse-names" : false, "suffix" : "" }, { "dropping-particle" : "", "family" : "Heldal", "given" : "E", "non-dropping-particle" : "", "parse-names" : false, "suffix" : "" }, { "dropping-particle" : "", "family" : "Hinderaker", "given" : "S G", "non-dropping-particle" : "", "parse-names" : false, "suffix" : "" }, { "dropping-particle" : "", "family" : "Kim", "given" : "S J", "non-dropping-particle" : "", "parse-names" : false, "suffix" : "" }, { "dropping-particle" : "", "family" : "Lienhardt", "given" : "C", "non-dropping-particle" : "", "parse-names" : false, "suffix" : "" }, { "dropping-particle" : "", "family" : "Rieder", "given" : "H L", "non-dropping-particle" : "", "parse-names" : false, "suffix" : "" }, { "dropping-particle" : "", "family" : "Rusen", "given" : "I D", "non-dropping-particle" : "", "parse-names" : false, "suffix" : "" }, { "dropping-particle" : "", "family" : "Tr\u00e9bucq", "given" : "A", "non-dropping-particle" : "", "parse-names" : false, "suffix" : "" }, { "dropping-particle" : "", "family" : "Deun", "given" : "A", "non-dropping-particle" : "Van", "parse-names" : false, "suffix" : "" }, { "dropping-particle" : "", "family" : "Wilson", "given" : "N", "non-dropping-particle" : "", "parse-names" : false, "suffix" : "" } ], "container-title" : "The international journal of tuberculosis and lung disease : the official journal of the International Union against Tuberculosis and Lung Disease", "id" : "ITEM-1", "issue" : "8", "issued" : { "date-parts" : [ [ "2009" ] ] }, "page" : "927-935", "title" : "Isoniazid preventive therapy for people living with HIV: public health challenges and implementation issues.", "type" : "article-journal", "volume" : "13" }, "uris" : [ "http://www.mendeley.com/documents/?uuid=25816c5f-272b-4629-85b0-50776036924e" ] } ], "mendeley" : { "previouslyFormattedCitation" : "[23]" }, "properties" : { "noteIndex" : 0 }, "schema" : "https://github.com/citation-style-language/schema/raw/master/csl-citation.json" }</w:instrText>
      </w:r>
      <w:r w:rsidR="00A65BBD" w:rsidRPr="00F6674C">
        <w:rPr>
          <w:rFonts w:ascii="Book Antiqua" w:eastAsiaTheme="minorHAnsi" w:hAnsi="Book Antiqua" w:cs="Arial"/>
          <w:vertAlign w:val="superscript"/>
          <w:lang w:val="en-US" w:eastAsia="en-US"/>
        </w:rPr>
        <w:fldChar w:fldCharType="separate"/>
      </w:r>
      <w:r w:rsidRPr="00F6674C">
        <w:rPr>
          <w:rFonts w:ascii="Book Antiqua" w:eastAsiaTheme="minorHAnsi" w:hAnsi="Book Antiqua" w:cs="Arial"/>
          <w:noProof/>
          <w:vertAlign w:val="superscript"/>
          <w:lang w:val="en-US" w:eastAsia="en-US"/>
        </w:rPr>
        <w:t>[23]</w:t>
      </w:r>
      <w:r w:rsidR="00A65BBD" w:rsidRPr="00F6674C">
        <w:rPr>
          <w:rFonts w:ascii="Book Antiqua" w:eastAsiaTheme="minorHAnsi" w:hAnsi="Book Antiqua" w:cs="Arial"/>
          <w:vertAlign w:val="superscript"/>
          <w:lang w:val="en-US" w:eastAsia="en-US"/>
        </w:rPr>
        <w:fldChar w:fldCharType="end"/>
      </w:r>
      <w:r w:rsidRPr="00F6674C">
        <w:rPr>
          <w:rFonts w:ascii="Book Antiqua" w:eastAsiaTheme="minorHAnsi" w:hAnsi="Book Antiqua" w:cs="Arial"/>
          <w:lang w:val="en-US" w:eastAsia="en-US"/>
        </w:rPr>
        <w:t>. Therefore, even though there is a possibility of INH-resistant TB following the use of IPT in HIV-infected people, the benefits in terms of its effectiveness and efficacy must be balanced against this risk.</w:t>
      </w:r>
    </w:p>
    <w:p w14:paraId="76DCF6F8" w14:textId="77777777" w:rsidR="008A43FC" w:rsidRPr="00F6674C" w:rsidRDefault="008A43FC" w:rsidP="00F6674C">
      <w:pPr>
        <w:spacing w:line="360" w:lineRule="auto"/>
        <w:jc w:val="both"/>
        <w:rPr>
          <w:rFonts w:ascii="Book Antiqua" w:eastAsiaTheme="minorHAnsi" w:hAnsi="Book Antiqua" w:cs="Arial"/>
          <w:lang w:val="en-US" w:eastAsia="en-US"/>
        </w:rPr>
      </w:pPr>
    </w:p>
    <w:p w14:paraId="15FB8DC5" w14:textId="77777777" w:rsidR="00D214E0" w:rsidRPr="001F597F" w:rsidRDefault="00D214E0" w:rsidP="00F6674C">
      <w:pPr>
        <w:pStyle w:val="NoSpacing"/>
        <w:spacing w:line="360" w:lineRule="auto"/>
        <w:jc w:val="both"/>
        <w:rPr>
          <w:rFonts w:ascii="Book Antiqua" w:hAnsi="Book Antiqua"/>
          <w:b/>
          <w:i/>
          <w:sz w:val="24"/>
          <w:szCs w:val="24"/>
        </w:rPr>
      </w:pPr>
      <w:r w:rsidRPr="001F597F">
        <w:rPr>
          <w:rFonts w:ascii="Book Antiqua" w:hAnsi="Book Antiqua"/>
          <w:b/>
          <w:i/>
          <w:sz w:val="24"/>
          <w:szCs w:val="24"/>
        </w:rPr>
        <w:t>IPT is useful in combination with ART</w:t>
      </w:r>
    </w:p>
    <w:p w14:paraId="6E7A73D7" w14:textId="70CF84FA" w:rsidR="00D214E0" w:rsidRPr="00F6674C" w:rsidRDefault="00D214E0" w:rsidP="00F6674C">
      <w:pPr>
        <w:pStyle w:val="NoSpacing"/>
        <w:spacing w:line="360" w:lineRule="auto"/>
        <w:jc w:val="both"/>
        <w:rPr>
          <w:rFonts w:ascii="Book Antiqua" w:hAnsi="Book Antiqua"/>
          <w:sz w:val="24"/>
          <w:szCs w:val="24"/>
        </w:rPr>
      </w:pPr>
      <w:r w:rsidRPr="00F6674C">
        <w:rPr>
          <w:rFonts w:ascii="Book Antiqua" w:hAnsi="Book Antiqua"/>
          <w:sz w:val="24"/>
          <w:szCs w:val="24"/>
        </w:rPr>
        <w:t>To reduce the burden of TB among HIV-infected persons, the WHO recommends intensified case finding (ICF), IPT, infection control, and early initiation of ART</w:t>
      </w:r>
      <w:r w:rsidR="00A65BBD" w:rsidRPr="00F6674C">
        <w:rPr>
          <w:rFonts w:ascii="Book Antiqua" w:hAnsi="Book Antiqua"/>
          <w:sz w:val="24"/>
          <w:szCs w:val="24"/>
          <w:vertAlign w:val="superscript"/>
        </w:rPr>
        <w:fldChar w:fldCharType="begin" w:fldLock="1"/>
      </w:r>
      <w:r w:rsidRPr="00F6674C">
        <w:rPr>
          <w:rFonts w:ascii="Book Antiqua" w:hAnsi="Book Antiqua"/>
          <w:sz w:val="24"/>
          <w:szCs w:val="24"/>
          <w:vertAlign w:val="superscript"/>
        </w:rPr>
        <w:instrText>ADDIN CSL_CITATION { "citationItems" : [ { "id" : "ITEM-1", "itemData" : { "author" : [ { "dropping-particle" : "", "family" : "WHO", "given" : "", "non-dropping-particle" : "", "parse-names" : false, "suffix" : "" } ], "id" : "ITEM-1", "issued" : { "date-parts" : [ [ "2011" ] ] }, "page" : "1-52", "title" : "Guidelines for intensified case finding and isoniazid preventive therapy for people living with HIV in resource constrained settings", "type" : "article-journal" }, "uris" : [ "http://www.mendeley.com/documents/?uuid=f1646c70-48a8-4784-9fb5-573599d35d71", "http://www.mendeley.com/documents/?uuid=ff67a851-44d8-4f0a-83ce-04011a3bf0f2" ] } ], "mendeley" : { "previouslyFormattedCitation" : "[4]" }, "properties" : { "noteIndex" : 0 }, "schema" : "https://github.com/citation-style-language/schema/raw/master/csl-citation.json" }</w:instrText>
      </w:r>
      <w:r w:rsidR="00A65BBD" w:rsidRPr="00F6674C">
        <w:rPr>
          <w:rFonts w:ascii="Book Antiqua" w:hAnsi="Book Antiqua"/>
          <w:sz w:val="24"/>
          <w:szCs w:val="24"/>
          <w:vertAlign w:val="superscript"/>
        </w:rPr>
        <w:fldChar w:fldCharType="separate"/>
      </w:r>
      <w:r w:rsidRPr="00F6674C">
        <w:rPr>
          <w:rFonts w:ascii="Book Antiqua" w:hAnsi="Book Antiqua"/>
          <w:noProof/>
          <w:sz w:val="24"/>
          <w:szCs w:val="24"/>
          <w:vertAlign w:val="superscript"/>
        </w:rPr>
        <w:t>[4]</w:t>
      </w:r>
      <w:r w:rsidR="00A65BBD" w:rsidRPr="00F6674C">
        <w:rPr>
          <w:rFonts w:ascii="Book Antiqua" w:hAnsi="Book Antiqua"/>
          <w:sz w:val="24"/>
          <w:szCs w:val="24"/>
          <w:vertAlign w:val="superscript"/>
        </w:rPr>
        <w:fldChar w:fldCharType="end"/>
      </w:r>
      <w:r w:rsidRPr="00F6674C">
        <w:rPr>
          <w:rFonts w:ascii="Book Antiqua" w:hAnsi="Book Antiqua"/>
          <w:sz w:val="24"/>
          <w:szCs w:val="24"/>
        </w:rPr>
        <w:t>.</w:t>
      </w:r>
      <w:r w:rsidRPr="00F6674C">
        <w:rPr>
          <w:rFonts w:ascii="Book Antiqua" w:hAnsi="Book Antiqua"/>
          <w:sz w:val="24"/>
          <w:szCs w:val="24"/>
          <w:vertAlign w:val="superscript"/>
        </w:rPr>
        <w:t xml:space="preserve"> </w:t>
      </w:r>
      <w:r w:rsidRPr="00F6674C">
        <w:rPr>
          <w:rFonts w:ascii="Book Antiqua" w:hAnsi="Book Antiqua"/>
          <w:sz w:val="24"/>
          <w:szCs w:val="24"/>
        </w:rPr>
        <w:t>ART is the most potent and widely implemented TB preventive intervention among people living with HIV (PLHIV)</w:t>
      </w:r>
      <w:r w:rsidR="00A65BBD" w:rsidRPr="00F6674C">
        <w:rPr>
          <w:rFonts w:ascii="Book Antiqua" w:hAnsi="Book Antiqua"/>
          <w:sz w:val="24"/>
          <w:szCs w:val="24"/>
          <w:vertAlign w:val="superscript"/>
        </w:rPr>
        <w:fldChar w:fldCharType="begin" w:fldLock="1"/>
      </w:r>
      <w:r w:rsidRPr="00F6674C">
        <w:rPr>
          <w:rFonts w:ascii="Book Antiqua" w:hAnsi="Book Antiqua"/>
          <w:sz w:val="24"/>
          <w:szCs w:val="24"/>
          <w:vertAlign w:val="superscript"/>
        </w:rPr>
        <w:instrText>ADDIN CSL_CITATION { "citationItems" : [ { "id" : "ITEM-1", "itemData" : { "author" : [ { "dropping-particle" : "", "family" : "WHO", "given" : "", "non-dropping-particle" : "", "parse-names" : false, "suffix" : "" } ], "id" : "ITEM-1", "issued" : { "date-parts" : [ [ "2011" ] ] }, "page" : "1-52", "title" : "Guidelines for intensified case finding and isoniazid preventive therapy for people living with HIV in resource constrained settings", "type" : "article-journal" }, "uris" : [ "http://www.mendeley.com/documents/?uuid=f1646c70-48a8-4784-9fb5-573599d35d71", "http://www.mendeley.com/documents/?uuid=ff67a851-44d8-4f0a-83ce-04011a3bf0f2" ] } ], "mendeley" : { "previouslyFormattedCitation" : "[4]" }, "properties" : { "noteIndex" : 0 }, "schema" : "https://github.com/citation-style-language/schema/raw/master/csl-citation.json" }</w:instrText>
      </w:r>
      <w:r w:rsidR="00A65BBD" w:rsidRPr="00F6674C">
        <w:rPr>
          <w:rFonts w:ascii="Book Antiqua" w:hAnsi="Book Antiqua"/>
          <w:sz w:val="24"/>
          <w:szCs w:val="24"/>
          <w:vertAlign w:val="superscript"/>
        </w:rPr>
        <w:fldChar w:fldCharType="separate"/>
      </w:r>
      <w:r w:rsidRPr="00F6674C">
        <w:rPr>
          <w:rFonts w:ascii="Book Antiqua" w:hAnsi="Book Antiqua"/>
          <w:noProof/>
          <w:sz w:val="24"/>
          <w:szCs w:val="24"/>
          <w:vertAlign w:val="superscript"/>
        </w:rPr>
        <w:t>[4]</w:t>
      </w:r>
      <w:r w:rsidR="00A65BBD" w:rsidRPr="00F6674C">
        <w:rPr>
          <w:rFonts w:ascii="Book Antiqua" w:hAnsi="Book Antiqua"/>
          <w:sz w:val="24"/>
          <w:szCs w:val="24"/>
          <w:vertAlign w:val="superscript"/>
        </w:rPr>
        <w:fldChar w:fldCharType="end"/>
      </w:r>
      <w:r w:rsidR="000E2E59" w:rsidRPr="00F6674C">
        <w:rPr>
          <w:rFonts w:ascii="Book Antiqua" w:hAnsi="Book Antiqua"/>
          <w:sz w:val="24"/>
          <w:szCs w:val="24"/>
        </w:rPr>
        <w:t>;</w:t>
      </w:r>
      <w:r w:rsidRPr="00F6674C">
        <w:rPr>
          <w:rFonts w:ascii="Book Antiqua" w:hAnsi="Book Antiqua"/>
          <w:sz w:val="24"/>
          <w:szCs w:val="24"/>
        </w:rPr>
        <w:t xml:space="preserve"> its use profoundly reduces the incidence of TB in PLHIV and with continued use, the risk of TB progressively declines. Although treatment with ART has been estimated to result in more than 80.0% reduction in the risk of TB</w:t>
      </w:r>
      <w:r w:rsidR="00A65BBD" w:rsidRPr="00F6674C">
        <w:rPr>
          <w:rFonts w:ascii="Book Antiqua" w:hAnsi="Book Antiqua"/>
          <w:sz w:val="24"/>
          <w:szCs w:val="24"/>
          <w:vertAlign w:val="superscript"/>
        </w:rPr>
        <w:fldChar w:fldCharType="begin" w:fldLock="1"/>
      </w:r>
      <w:r w:rsidRPr="00F6674C">
        <w:rPr>
          <w:rFonts w:ascii="Book Antiqua" w:hAnsi="Book Antiqua"/>
          <w:sz w:val="24"/>
          <w:szCs w:val="24"/>
          <w:vertAlign w:val="superscript"/>
        </w:rPr>
        <w:instrText>ADDIN CSL_CITATION { "citationItems" : [ { "id" : "ITEM-1", "itemData" : { "DOI" : "10.1016/S0140-6736(02)08904-3", "ISBN" : "0140-6736 (Print)\\n0140-6736 (Linking)", "ISSN" : "0140-6736", "PMID" : "12086758", "abstract" : "BACKGROUND: Studies of the effect of highly active antiretroviral therapy (HAART) on the risk of HIV-1-associated tuberculosis have had variable results. We set out to determine the effect of HAART on the risk of tuberculosis in South Africa. METHODS: We compared the risk of tuberculosis in 264 patients who received HAART in phase III clinical trials and a prospective cohort of 770 non-HAART patients who were attending Somerset Hospital adult HIV clinic, University of Cape Town, between 1992 and 2001. Poisson regression models were fitted to determine risk of tuberculosis; patients were stratified by CD4 count, WHO clinical stage, and socioeconomic status. FINDINGS: HAART was associated with a lower incidence of tuberculosis (2.4 vs 9.7 cases per 100 patient-years, adjusted rate ratio 0.19 [95% CI 0.9-0 38]; p&lt;0.0001). This finding was apparent across all strata of socioeconomic status, baseline WHO stage, and CD4 count, except in patients with CD4 counts of more than 350 cells/microL. The number of tuberculosis cases averted by HAART was greatest in patients with WHO stage 3 or 4 (18.8 averted cases per 100 patient-years, adjusted rate ratio 0. 22 [0.09-0.41]; p=0.03) and in those with CD4 counts of less than 200 cells/microL (14.2 averted cases per 100 patient-years, adjusted rate ratio 0.18 [0.07-0.47]; p,0.0001). INTERPRETATION: HAART reduced the incidence of HIV-1-associated tuberculosis by more than 80% (95% CI 62-91) in an area endemic with tuberculosis and HIV-1. The protective effect of HAART was greatest in symptomatic patients and those with advanced immune suppression.", "author" : [ { "dropping-particle" : "", "family" : "Badri", "given" : "Motasim", "non-dropping-particle" : "", "parse-names" : false, "suffix" : "" }, { "dropping-particle" : "", "family" : "Wilson", "given" : "Douglas", "non-dropping-particle" : "", "parse-names" : false, "suffix" : "" }, { "dropping-particle" : "", "family" : "Wood", "given" : "Robin", "non-dropping-particle" : "", "parse-names" : false, "suffix" : "" } ], "container-title" : "Lancet", "id" : "ITEM-1", "issued" : { "date-parts" : [ [ "2002" ] ] }, "page" : "2059-64", "title" : "Effect of highly active antiretroviral therapy on incidence of tuberculosis in South Africa: a cohort study.", "type" : "article-journal", "volume" : "359" }, "uris" : [ "http://www.mendeley.com/documents/?uuid=fac6bebc-52f0-40fa-9200-d5fdd6e45ddc" ] } ], "mendeley" : { "previouslyFormattedCitation" : "[24]" }, "properties" : { "noteIndex" : 0 }, "schema" : "https://github.com/citation-style-language/schema/raw/master/csl-citation.json" }</w:instrText>
      </w:r>
      <w:r w:rsidR="00A65BBD" w:rsidRPr="00F6674C">
        <w:rPr>
          <w:rFonts w:ascii="Book Antiqua" w:hAnsi="Book Antiqua"/>
          <w:sz w:val="24"/>
          <w:szCs w:val="24"/>
          <w:vertAlign w:val="superscript"/>
        </w:rPr>
        <w:fldChar w:fldCharType="separate"/>
      </w:r>
      <w:r w:rsidRPr="00F6674C">
        <w:rPr>
          <w:rFonts w:ascii="Book Antiqua" w:hAnsi="Book Antiqua"/>
          <w:noProof/>
          <w:sz w:val="24"/>
          <w:szCs w:val="24"/>
          <w:vertAlign w:val="superscript"/>
        </w:rPr>
        <w:t>[24]</w:t>
      </w:r>
      <w:r w:rsidR="00A65BBD" w:rsidRPr="00F6674C">
        <w:rPr>
          <w:rFonts w:ascii="Book Antiqua" w:hAnsi="Book Antiqua"/>
          <w:sz w:val="24"/>
          <w:szCs w:val="24"/>
          <w:vertAlign w:val="superscript"/>
        </w:rPr>
        <w:fldChar w:fldCharType="end"/>
      </w:r>
      <w:r w:rsidRPr="00F6674C">
        <w:rPr>
          <w:rFonts w:ascii="Book Antiqua" w:hAnsi="Book Antiqua"/>
          <w:sz w:val="24"/>
          <w:szCs w:val="24"/>
        </w:rPr>
        <w:t>, some reports showed that even after ART initiation TB incidence remains very high</w:t>
      </w:r>
      <w:r w:rsidR="00A65BBD" w:rsidRPr="00F6674C">
        <w:rPr>
          <w:rFonts w:ascii="Book Antiqua" w:hAnsi="Book Antiqua"/>
          <w:sz w:val="24"/>
          <w:szCs w:val="24"/>
          <w:vertAlign w:val="superscript"/>
        </w:rPr>
        <w:fldChar w:fldCharType="begin" w:fldLock="1"/>
      </w:r>
      <w:r w:rsidRPr="00F6674C">
        <w:rPr>
          <w:rFonts w:ascii="Book Antiqua" w:hAnsi="Book Antiqua"/>
          <w:sz w:val="24"/>
          <w:szCs w:val="24"/>
          <w:vertAlign w:val="superscript"/>
        </w:rPr>
        <w:instrText>ADDIN CSL_CITATION { "citationItems" : [ { "id" : "ITEM-1", "itemData" : { "DOI" : "10.1016/S0140-6736(02)08904-3", "ISBN" : "0140-6736 (Print)\\n0140-6736 (Linking)", "ISSN" : "0140-6736", "PMID" : "12086758", "abstract" : "BACKGROUND: Studies of the effect of highly active antiretroviral therapy (HAART) on the risk of HIV-1-associated tuberculosis have had variable results. We set out to determine the effect of HAART on the risk of tuberculosis in South Africa. METHODS: We compared the risk of tuberculosis in 264 patients who received HAART in phase III clinical trials and a prospective cohort of 770 non-HAART patients who were attending Somerset Hospital adult HIV clinic, University of Cape Town, between 1992 and 2001. Poisson regression models were fitted to determine risk of tuberculosis; patients were stratified by CD4 count, WHO clinical stage, and socioeconomic status. FINDINGS: HAART was associated with a lower incidence of tuberculosis (2.4 vs 9.7 cases per 100 patient-years, adjusted rate ratio 0.19 [95% CI 0.9-0 38]; p&lt;0.0001). This finding was apparent across all strata of socioeconomic status, baseline WHO stage, and CD4 count, except in patients with CD4 counts of more than 350 cells/microL. The number of tuberculosis cases averted by HAART was greatest in patients with WHO stage 3 or 4 (18.8 averted cases per 100 patient-years, adjusted rate ratio 0. 22 [0.09-0.41]; p=0.03) and in those with CD4 counts of less than 200 cells/microL (14.2 averted cases per 100 patient-years, adjusted rate ratio 0.18 [0.07-0.47]; p,0.0001). INTERPRETATION: HAART reduced the incidence of HIV-1-associated tuberculosis by more than 80% (95% CI 62-91) in an area endemic with tuberculosis and HIV-1. The protective effect of HAART was greatest in symptomatic patients and those with advanced immune suppression.", "author" : [ { "dropping-particle" : "", "family" : "Badri", "given" : "Motasim", "non-dropping-particle" : "", "parse-names" : false, "suffix" : "" }, { "dropping-particle" : "", "family" : "Wilson", "given" : "Douglas", "non-dropping-particle" : "", "parse-names" : false, "suffix" : "" }, { "dropping-particle" : "", "family" : "Wood", "given" : "Robin", "non-dropping-particle" : "", "parse-names" : false, "suffix" : "" } ], "container-title" : "Lancet", "id" : "ITEM-1", "issued" : { "date-parts" : [ [ "2002" ] ] }, "page" : "2059-64", "title" : "Effect of highly active antiretroviral therapy on incidence of tuberculosis in South Africa: a cohort study.", "type" : "article-journal", "volume" : "359" }, "uris" : [ "http://www.mendeley.com/documents/?uuid=fac6bebc-52f0-40fa-9200-d5fdd6e45ddc" ] } ], "mendeley" : { "previouslyFormattedCitation" : "[24]" }, "properties" : { "noteIndex" : 0 }, "schema" : "https://github.com/citation-style-language/schema/raw/master/csl-citation.json" }</w:instrText>
      </w:r>
      <w:r w:rsidR="00A65BBD" w:rsidRPr="00F6674C">
        <w:rPr>
          <w:rFonts w:ascii="Book Antiqua" w:hAnsi="Book Antiqua"/>
          <w:sz w:val="24"/>
          <w:szCs w:val="24"/>
          <w:vertAlign w:val="superscript"/>
        </w:rPr>
        <w:fldChar w:fldCharType="separate"/>
      </w:r>
      <w:r w:rsidRPr="00F6674C">
        <w:rPr>
          <w:rFonts w:ascii="Book Antiqua" w:hAnsi="Book Antiqua"/>
          <w:sz w:val="24"/>
          <w:szCs w:val="24"/>
          <w:vertAlign w:val="superscript"/>
        </w:rPr>
        <w:t>[24</w:t>
      </w:r>
      <w:r w:rsidR="00A65BBD" w:rsidRPr="00F6674C">
        <w:rPr>
          <w:rFonts w:ascii="Book Antiqua" w:hAnsi="Book Antiqua"/>
          <w:sz w:val="24"/>
          <w:szCs w:val="24"/>
          <w:vertAlign w:val="superscript"/>
        </w:rPr>
        <w:fldChar w:fldCharType="end"/>
      </w:r>
      <w:r w:rsidR="001F597F">
        <w:rPr>
          <w:rFonts w:ascii="Book Antiqua" w:hAnsi="Book Antiqua" w:hint="eastAsia"/>
          <w:sz w:val="24"/>
          <w:szCs w:val="24"/>
          <w:vertAlign w:val="superscript"/>
          <w:lang w:eastAsia="zh-CN"/>
        </w:rPr>
        <w:t>-</w:t>
      </w:r>
      <w:r w:rsidR="00A65BBD" w:rsidRPr="00F6674C">
        <w:rPr>
          <w:rFonts w:ascii="Book Antiqua" w:hAnsi="Book Antiqua"/>
          <w:sz w:val="24"/>
          <w:szCs w:val="24"/>
          <w:vertAlign w:val="superscript"/>
        </w:rPr>
        <w:fldChar w:fldCharType="begin" w:fldLock="1"/>
      </w:r>
      <w:r w:rsidRPr="00F6674C">
        <w:rPr>
          <w:rFonts w:ascii="Book Antiqua" w:hAnsi="Book Antiqua"/>
          <w:sz w:val="24"/>
          <w:szCs w:val="24"/>
          <w:vertAlign w:val="superscript"/>
        </w:rPr>
        <w:instrText>ADDIN CSL_CITATION { "citationItems" : [ { "id" : "ITEM-1", "itemData" : { "DOI" : "10.1097/01.aids.0000194808.20035.c1", "ISSN" : "0269-9370", "PMID" : "16284460", "abstract" : "To determine the long-term incidence of tuberculosis (TB) and associated risk factors among individuals receiving HAART in South Africa.", "author" : [ { "dropping-particle" : "", "family" : "Lawn", "given" : "Stephen D", "non-dropping-particle" : "", "parse-names" : false, "suffix" : "" }, { "dropping-particle" : "", "family" : "Badri", "given" : "Motasim", "non-dropping-particle" : "", "parse-names" : false, "suffix" : "" }, { "dropping-particle" : "", "family" : "Wood", "given" : "Robin", "non-dropping-particle" : "", "parse-names" : false, "suffix" : "" } ], "container-title" : "AIDS", "id" : "ITEM-1", "issued" : { "date-parts" : [ [ "2005" ] ] }, "page" : "2109-2116", "title" : "Tuberculosis among HIV-infected patients receiving HAART: long term incidence and risk factors in a South African cohort", "type" : "article", "volume" : "19" }, "uris" : [ "http://www.mendeley.com/documents/?uuid=ec6c391d-bf58-483e-9158-3c46a1c48fb9" ] } ], "mendeley" : { "previouslyFormattedCitation" : "[26]" }, "properties" : { "noteIndex" : 0 }, "schema" : "https://github.com/citation-style-language/schema/raw/master/csl-citation.json" }</w:instrText>
      </w:r>
      <w:r w:rsidR="00A65BBD" w:rsidRPr="00F6674C">
        <w:rPr>
          <w:rFonts w:ascii="Book Antiqua" w:hAnsi="Book Antiqua"/>
          <w:sz w:val="24"/>
          <w:szCs w:val="24"/>
          <w:vertAlign w:val="superscript"/>
        </w:rPr>
        <w:fldChar w:fldCharType="separate"/>
      </w:r>
      <w:r w:rsidRPr="00F6674C">
        <w:rPr>
          <w:rFonts w:ascii="Book Antiqua" w:hAnsi="Book Antiqua"/>
          <w:sz w:val="24"/>
          <w:szCs w:val="24"/>
          <w:vertAlign w:val="superscript"/>
        </w:rPr>
        <w:t>26]</w:t>
      </w:r>
      <w:r w:rsidR="00A65BBD" w:rsidRPr="00F6674C">
        <w:rPr>
          <w:rFonts w:ascii="Book Antiqua" w:hAnsi="Book Antiqua"/>
          <w:sz w:val="24"/>
          <w:szCs w:val="24"/>
          <w:vertAlign w:val="superscript"/>
        </w:rPr>
        <w:fldChar w:fldCharType="end"/>
      </w:r>
      <w:r w:rsidRPr="00F6674C">
        <w:rPr>
          <w:rFonts w:ascii="Book Antiqua" w:hAnsi="Book Antiqua"/>
          <w:sz w:val="24"/>
          <w:szCs w:val="24"/>
        </w:rPr>
        <w:t>. This suggests that, even among those with adequate response to ART, other interventions are needed to control the TB epidemic in PLHIV</w:t>
      </w:r>
      <w:r w:rsidR="00A65BBD" w:rsidRPr="00F6674C">
        <w:rPr>
          <w:rFonts w:ascii="Book Antiqua" w:hAnsi="Book Antiqua"/>
          <w:sz w:val="24"/>
          <w:szCs w:val="24"/>
          <w:vertAlign w:val="superscript"/>
        </w:rPr>
        <w:fldChar w:fldCharType="begin" w:fldLock="1"/>
      </w:r>
      <w:r w:rsidRPr="00F6674C">
        <w:rPr>
          <w:rFonts w:ascii="Book Antiqua" w:hAnsi="Book Antiqua"/>
          <w:sz w:val="24"/>
          <w:szCs w:val="24"/>
          <w:vertAlign w:val="superscript"/>
        </w:rPr>
        <w:instrText>ADDIN CSL_CITATION { "citationItems" : [ { "id" : "ITEM-1", "itemData" : { "DOI" : "10.1086/498315", "ISSN" : "1537-6591", "PMID" : "16288403", "abstract" : "BACKGROUND: We obtained estimates of the incidence of tuberculosis (TB) among patients receiving HAART and identified determinants of the incidence. METHODS: We analyzed the incidence of TB during the first 3 years after initiation of HAART among 17,142 treatment-naive, AIDS-free persons starting HAART who were enrolled in 12 cohorts from Europe and North America. We used univariable and multivariable Poisson regression models to identify factors associated with the incidence. RESULTS: During the first 3 years (36,906 person-years), 173 patients developed TB (incidence, 4.69 cases per 1000 person-years). In multivariable analysis, the incidence rate was lower for men who have sex with men, compared with injection drug users (relative rate, 2.46; 95% confidence interval [CI], 1.51-4.01), heterosexuals (relative rate, 2.42; 95% CI, 1.64-3.59), those with other suspected modes of transmission (relative rate, 1.66; 95% CI, 0.91-3.06), and those with a higher CD4+ count at the time of HAART initiation (relative rate per log2 cells/microL, 0.87; 95% CI, 0.84-0.91). During 28,846 person-years of follow-up after the first 6 months of HAART, 88 patients developed TB (incidence, 3.1 cases per 1000 person-years of follow-up). In multivariable analyses, a low baseline CD4+ count (relative rate per log2 cells/microL, 0.89; 95% CI, 0.83-0.96), 6-month CD4+ count (relative rate per log2 cells/microL, 0.90; 95% CI, 0.81-0.99), and a 6-month HIV RNA level &gt;400 copies/mL (relative rate, 2.21; 95% CI, 1.33-3.67) were significantly associated with the risk of acquiring TB after 6 months of HAART. CONCLUSION: The level of immunodeficiency at which HAART is initiated and the response to HAART are important determinants of the risk of TB. However, this risk remains appreciable even among those with a good response to HAART, suggesting that other interventions may be needed to control the TB epidemic in the HIV-infected population.", "author" : [ { "dropping-particle" : "", "family" : "Girardi", "given" : "Enrico", "non-dropping-particle" : "", "parse-names" : false, "suffix" : "" }, { "dropping-particle" : "", "family" : "Sabin", "given" : "Caroline A", "non-dropping-particle" : "", "parse-names" : false, "suffix" : "" }, { "dropping-particle" : "", "family" : "d'Arminio Monforte", "given" : "Antonella", "non-dropping-particle" : "", "parse-names" : false, "suffix" : "" }, { "dropping-particle" : "", "family" : "Hogg", "given" : "Bob", "non-dropping-particle" : "", "parse-names" : false, "suffix" : "" }, { "dropping-particle" : "", "family" : "Phillips", "given" : "Andrew N", "non-dropping-particle" : "", "parse-names" : false, "suffix" : "" }, { "dropping-particle" : "", "family" : "Gill", "given" : "M John", "non-dropping-particle" : "", "parse-names" : false, "suffix" : "" }, { "dropping-particle" : "", "family" : "Dabis", "given" : "Francois", "non-dropping-particle" : "", "parse-names" : false, "suffix" : "" }, { "dropping-particle" : "", "family" : "Reiss", "given" : "Peter", "non-dropping-particle" : "", "parse-names" : false, "suffix" : "" }, { "dropping-particle" : "", "family" : "Kirk", "given" : "Ole", "non-dropping-particle" : "", "parse-names" : false, "suffix" : "" }, { "dropping-particle" : "", "family" : "Bernasconi", "given" : "Enos", "non-dropping-particle" : "", "parse-names" : false, "suffix" : "" }, { "dropping-particle" : "", "family" : "Grabar", "given" : "Sophie", "non-dropping-particle" : "", "parse-names" : false, "suffix" : "" }, { "dropping-particle" : "", "family" : "Justice", "given" : "Amy", "non-dropping-particle" : "", "parse-names" : false, "suffix" : "" }, { "dropping-particle" : "", "family" : "Staszewski", "given" : "Schlomo", "non-dropping-particle" : "", "parse-names" : false, "suffix" : "" }, { "dropping-particle" : "", "family" : "F\u00e4tkenheuer", "given" : "Gerd", "non-dropping-particle" : "", "parse-names" : false, "suffix" : "" }, { "dropping-particle" : "", "family" : "Sterne", "given" : "Jonathan A C", "non-dropping-particle" : "", "parse-names" : false, "suffix" : "" } ], "container-title" : "Clinical infectious diseases : an official publication of the Infectious Diseases Society of America", "id" : "ITEM-1", "issued" : { "date-parts" : [ [ "2005" ] ] }, "page" : "1772-1782", "title" : "Incidence of Tuberculosis among HIV-infected patients receiving highly active antiretroviral therapy in Europe and North America.", "type" : "article-journal", "volume" : "41" }, "uris" : [ "http://www.mendeley.com/documents/?uuid=fde3f3db-4c3d-460e-a253-d672351ace45" ] } ], "mendeley" : { "previouslyFormattedCitation" : "[25]" }, "properties" : { "noteIndex" : 0 }, "schema" : "https://github.com/citation-style-language/schema/raw/master/csl-citation.json" }</w:instrText>
      </w:r>
      <w:r w:rsidR="00A65BBD" w:rsidRPr="00F6674C">
        <w:rPr>
          <w:rFonts w:ascii="Book Antiqua" w:hAnsi="Book Antiqua"/>
          <w:sz w:val="24"/>
          <w:szCs w:val="24"/>
          <w:vertAlign w:val="superscript"/>
        </w:rPr>
        <w:fldChar w:fldCharType="separate"/>
      </w:r>
      <w:r w:rsidRPr="00F6674C">
        <w:rPr>
          <w:rFonts w:ascii="Book Antiqua" w:hAnsi="Book Antiqua"/>
          <w:noProof/>
          <w:sz w:val="24"/>
          <w:szCs w:val="24"/>
          <w:vertAlign w:val="superscript"/>
        </w:rPr>
        <w:t>[25]</w:t>
      </w:r>
      <w:r w:rsidR="00A65BBD" w:rsidRPr="00F6674C">
        <w:rPr>
          <w:rFonts w:ascii="Book Antiqua" w:hAnsi="Book Antiqua"/>
          <w:sz w:val="24"/>
          <w:szCs w:val="24"/>
          <w:vertAlign w:val="superscript"/>
        </w:rPr>
        <w:fldChar w:fldCharType="end"/>
      </w:r>
      <w:r w:rsidRPr="00F6674C">
        <w:rPr>
          <w:rFonts w:ascii="Book Antiqua" w:hAnsi="Book Antiqua"/>
          <w:sz w:val="24"/>
          <w:szCs w:val="24"/>
        </w:rPr>
        <w:t>.</w:t>
      </w:r>
    </w:p>
    <w:p w14:paraId="6ABADE90" w14:textId="77777777" w:rsidR="00D214E0" w:rsidRPr="00F6674C" w:rsidRDefault="00D214E0" w:rsidP="001F597F">
      <w:pPr>
        <w:pStyle w:val="NoSpacing"/>
        <w:spacing w:line="360" w:lineRule="auto"/>
        <w:ind w:firstLineChars="100" w:firstLine="240"/>
        <w:jc w:val="both"/>
        <w:rPr>
          <w:rFonts w:ascii="Book Antiqua" w:hAnsi="Book Antiqua"/>
          <w:sz w:val="24"/>
          <w:szCs w:val="24"/>
        </w:rPr>
      </w:pPr>
      <w:r w:rsidRPr="00F6674C">
        <w:rPr>
          <w:rFonts w:ascii="Book Antiqua" w:hAnsi="Book Antiqua"/>
          <w:sz w:val="24"/>
          <w:szCs w:val="24"/>
        </w:rPr>
        <w:t>Observational studies from Brazil and South Africa have shown that the combined effect of ART and IPT in preventing TB among PLHIV is significantly higher compared to ART alone</w:t>
      </w:r>
      <w:r w:rsidR="00A65BBD" w:rsidRPr="00F6674C">
        <w:rPr>
          <w:rFonts w:ascii="Book Antiqua" w:hAnsi="Book Antiqua"/>
          <w:sz w:val="24"/>
          <w:szCs w:val="24"/>
          <w:vertAlign w:val="superscript"/>
        </w:rPr>
        <w:fldChar w:fldCharType="begin" w:fldLock="1"/>
      </w:r>
      <w:r w:rsidRPr="00F6674C">
        <w:rPr>
          <w:rFonts w:ascii="Book Antiqua" w:hAnsi="Book Antiqua"/>
          <w:sz w:val="24"/>
          <w:szCs w:val="24"/>
          <w:vertAlign w:val="superscript"/>
        </w:rPr>
        <w:instrText>ADDIN CSL_CITATION { "citationItems" : [ { "id" : "ITEM-1", "itemData" : { "abstract" : "The World Health Organization recommends isoniazid preventive therapy (IPT) for preventing tuberculosis in HIV-infected adults, although few countries have instituted this policy. Both IPT and highly active antiretroviral therapy (HAART) used separately result in reductions in tuberculosis risk. There is less information on the combined effect of IPT and HAART. We assessed the effect of IPT, HAART or both IPT and HAART on tuberculosis incidence in HIV-infected adults in South Africa.", "author" : [ { "dropping-particle" : "", "family" : "Golub", "given" : "Jonathan E", "non-dropping-particle" : "", "parse-names" : false, "suffix" : "" }, { "dropping-particle" : "", "family" : "Pronyk", "given" : "Paul", "non-dropping-particle" : "", "parse-names" : false, "suffix" : "" }, { "dropping-particle" : "", "family" : "Mohapi", "given" : "Lerato", "non-dropping-particle" : "", "parse-names" : false, "suffix" : "" }, { "dropping-particle" : "", "family" : "Thsabangu", "given" : "Nkeko", "non-dropping-particle" : "", "parse-names" : false, "suffix" : "" }, { "dropping-particle" : "", "family" : "Moshabela", "given" : "Mosa", "non-dropping-particle" : "", "parse-names" : false, "suffix" : "" }, { "dropping-particle" : "", "family" : "Struthers", "given" : "Helen", "non-dropping-particle" : "", "parse-names" : false, "suffix" : "" }, { "dropping-particle" : "", "family" : "Gray", "given" : "Glenda E", "non-dropping-particle" : "", "parse-names" : false, "suffix" : "" }, { "dropping-particle" : "", "family" : "McIntyre", "given" : "James A", "non-dropping-particle" : "", "parse-names" : false, "suffix" : "" }, { "dropping-particle" : "", "family" : "Chaisson", "given" : "Richard E", "non-dropping-particle" : "", "parse-names" : false, "suffix" : "" }, { "dropping-particle" : "", "family" : "Martinson", "given" : "Neil A", "non-dropping-particle" : "", "parse-names" : false, "suffix" : "" } ], "container-title" : "AIDS (London, England)", "id" : "ITEM-1", "issue" : "5", "issued" : { "date-parts" : [ [ "2009" ] ] }, "page" : "631-636", "title" : "Isoniazid preventive therapy, HAART and   tuberculosis risk in HIV-infected adults in South   Africa: a prospective cohort.", "type" : "article-journal", "volume" : "23" }, "uris" : [ "http://www.mendeley.com/documents/?uuid=b27f35d9-28d6-4c3f-b09c-cba25103ca6f" ] } ], "mendeley" : { "previouslyFormattedCitation" : "[27]" }, "properties" : { "noteIndex" : 0 }, "schema" : "https://github.com/citation-style-language/schema/raw/master/csl-citation.json" }</w:instrText>
      </w:r>
      <w:r w:rsidR="00A65BBD" w:rsidRPr="00F6674C">
        <w:rPr>
          <w:rFonts w:ascii="Book Antiqua" w:hAnsi="Book Antiqua"/>
          <w:sz w:val="24"/>
          <w:szCs w:val="24"/>
          <w:vertAlign w:val="superscript"/>
        </w:rPr>
        <w:fldChar w:fldCharType="separate"/>
      </w:r>
      <w:r w:rsidRPr="00F6674C">
        <w:rPr>
          <w:rFonts w:ascii="Book Antiqua" w:hAnsi="Book Antiqua"/>
          <w:noProof/>
          <w:sz w:val="24"/>
          <w:szCs w:val="24"/>
          <w:vertAlign w:val="superscript"/>
        </w:rPr>
        <w:t>[27</w:t>
      </w:r>
      <w:r w:rsidR="00A65BBD" w:rsidRPr="00F6674C">
        <w:rPr>
          <w:rFonts w:ascii="Book Antiqua" w:hAnsi="Book Antiqua"/>
          <w:sz w:val="24"/>
          <w:szCs w:val="24"/>
          <w:vertAlign w:val="superscript"/>
        </w:rPr>
        <w:fldChar w:fldCharType="end"/>
      </w:r>
      <w:r w:rsidR="00AE669B" w:rsidRPr="00F6674C">
        <w:rPr>
          <w:rFonts w:ascii="Book Antiqua" w:hAnsi="Book Antiqua"/>
          <w:sz w:val="24"/>
          <w:szCs w:val="24"/>
          <w:vertAlign w:val="superscript"/>
        </w:rPr>
        <w:t>,</w:t>
      </w:r>
      <w:r w:rsidR="00A65BBD" w:rsidRPr="00F6674C">
        <w:rPr>
          <w:rFonts w:ascii="Book Antiqua" w:hAnsi="Book Antiqua"/>
          <w:sz w:val="24"/>
          <w:szCs w:val="24"/>
          <w:vertAlign w:val="superscript"/>
        </w:rPr>
        <w:fldChar w:fldCharType="begin" w:fldLock="1"/>
      </w:r>
      <w:r w:rsidRPr="00F6674C">
        <w:rPr>
          <w:rFonts w:ascii="Book Antiqua" w:hAnsi="Book Antiqua"/>
          <w:sz w:val="24"/>
          <w:szCs w:val="24"/>
          <w:vertAlign w:val="superscript"/>
        </w:rPr>
        <w:instrText>ADDIN CSL_CITATION { "citationItems" : [ { "id" : "ITEM-1", "itemData" : { "DOI" : "10.1371/journal.pone.0034156", "ISSN" : "1932-6203", "PMID" : "22479548", "abstract" : "BACKGROUND: Although antiretroviral therapy (ART) is known to be associated with time-dependent reductions in tuberculosis (TB) incidence, the long-term impact of ART on incidence remains imprecisely defined due to limited duration of follow-up and incomplete CD4 cell count recovery in existing studies. We determined TB incidence in a South African ART cohort with up to 8 years of follow-up and stratified rates according to CD4 cell count recovery. We compared these rates with those of HIV-uninfected individuals living in the same community.\n\nMETHODOLOGY/PRINCIPAL FINDINGS: Prospectively collected clinical data on patients receiving ART in a community-based cohort in Cape Town were analysed. 1544 patients with a median follow-up of 5.0 years (IQR 2.4-5.8) were included in the analysis. 484 episodes of incident TB (73.6% culture-confirmed) were diagnosed in 424 patients during 6506 person-years (PYs) of follow-up. The TB incidence rate during the first year of ART was 12.4 (95% CI 10.8-14.4) cases/100PYs and decreased to 4.92 (95% CI 3.64-8.62) cases/100PYs between 5 and 8 years of ART. During person-time accrued within CD4 cell strata 0-100, 101-200, 201-300, 301-400, 401-500, 501-700 and \u2265700 cells/\u00b5L, TB incidence rates (95% CI) were 25.5 (21.6-30.3), 11.2 (9.4-13.5), 7.9 (6.4-9.7), 5.0 (3.9-6.6), 5.1 (3.8-6.8), 4.1 (3.1-5.4) and 2.7 (1.7-4.5) cases/100PYs, respectively. Overall, 75% (95% CI 70.9-78.8) of TB episodes were recurrent cases. Updated CD4 cell count and viral load measurements were independently associated with long-term TB risk. TB rates during person-time accrued in the highest CD4 cell count stratum (&gt;700 cells/\u00b5L) were 4.4-fold higher that the rate in HIV uninfected individuals living in the same community (2.7 versus 0.62 cases/100PYs; 95%CI 0.58-0.65).\n\nCONCLUSIONS/SIGNIFICANCE: TB rates during long-term ART remained substantially greater than rates in the local HIV uninfected populations regardless of duration of ART or attainment of CD4 cell counts exceeding 700 cells/\u00b5L.", "author" : [ { "dropping-particle" : "", "family" : "Gupta", "given" : "Ankur", "non-dropping-particle" : "", "parse-names" : false, "suffix" : "" }, { "dropping-particle" : "", "family" : "Wood", "given" : "Robin", "non-dropping-particle" : "", "parse-names" : false, "suffix" : "" }, { "dropping-particle" : "", "family" : "Kaplan", "given" : "Richard", "non-dropping-particle" : "", "parse-names" : false, "suffix" : "" }, { "dropping-particle" : "", "family" : "Bekker", "given" : "Linda-Gail", "non-dropping-particle" : "", "parse-names" : false, "suffix" : "" }, { "dropping-particle" : "", "family" : "Lawn", "given" : "Stephen D", "non-dropping-particle" : "", "parse-names" : false, "suffix" : "" } ], "container-title" : "PloS one", "id" : "ITEM-1", "issue" : "3", "issued" : { "date-parts" : [ [ "2012", "1" ] ] }, "page" : "e34156", "title" : "Tuberculosis incidence rates during 8 years of follow-up of an antiretroviral treatment cohort in South Africa: comparison with rates in the community.", "type" : "article-journal", "volume" : "7" }, "uris" : [ "http://www.mendeley.com/documents/?uuid=0f9746b9-b364-47d7-8c05-25905969a169" ] } ], "mendeley" : { "previouslyFormattedCitation" : "[28]" }, "properties" : { "noteIndex" : 0 }, "schema" : "https://github.com/citation-style-language/schema/raw/master/csl-citation.json" }</w:instrText>
      </w:r>
      <w:r w:rsidR="00A65BBD" w:rsidRPr="00F6674C">
        <w:rPr>
          <w:rFonts w:ascii="Book Antiqua" w:hAnsi="Book Antiqua"/>
          <w:sz w:val="24"/>
          <w:szCs w:val="24"/>
          <w:vertAlign w:val="superscript"/>
        </w:rPr>
        <w:fldChar w:fldCharType="separate"/>
      </w:r>
      <w:r w:rsidRPr="00F6674C">
        <w:rPr>
          <w:rFonts w:ascii="Book Antiqua" w:hAnsi="Book Antiqua"/>
          <w:noProof/>
          <w:sz w:val="24"/>
          <w:szCs w:val="24"/>
          <w:vertAlign w:val="superscript"/>
        </w:rPr>
        <w:t>28]</w:t>
      </w:r>
      <w:r w:rsidR="00A65BBD" w:rsidRPr="00F6674C">
        <w:rPr>
          <w:rFonts w:ascii="Book Antiqua" w:hAnsi="Book Antiqua"/>
          <w:sz w:val="24"/>
          <w:szCs w:val="24"/>
          <w:vertAlign w:val="superscript"/>
        </w:rPr>
        <w:fldChar w:fldCharType="end"/>
      </w:r>
      <w:r w:rsidRPr="00F6674C">
        <w:rPr>
          <w:rFonts w:ascii="Book Antiqua" w:hAnsi="Book Antiqua"/>
          <w:sz w:val="24"/>
          <w:szCs w:val="24"/>
        </w:rPr>
        <w:t>. Two retrospective analyses on assessing the advantages of using IPT with ART concluded that the benefit of combining INH and ART was additive</w:t>
      </w:r>
      <w:r w:rsidR="00A65BBD" w:rsidRPr="00F6674C">
        <w:rPr>
          <w:rFonts w:ascii="Book Antiqua" w:hAnsi="Book Antiqua"/>
          <w:sz w:val="24"/>
          <w:szCs w:val="24"/>
          <w:vertAlign w:val="superscript"/>
        </w:rPr>
        <w:fldChar w:fldCharType="begin" w:fldLock="1"/>
      </w:r>
      <w:r w:rsidRPr="00F6674C">
        <w:rPr>
          <w:rFonts w:ascii="Book Antiqua" w:hAnsi="Book Antiqua"/>
          <w:sz w:val="24"/>
          <w:szCs w:val="24"/>
          <w:vertAlign w:val="superscript"/>
        </w:rPr>
        <w:instrText>ADDIN CSL_CITATION { "citationItems" : [ { "id" : "ITEM-1", "itemData" : { "abstract" : "The World Health Organization recommends isoniazid preventive therapy (IPT) for preventing tuberculosis in HIV-infected adults, although few countries have instituted this policy. Both IPT and highly active antiretroviral therapy (HAART) used separately result in reductions in tuberculosis risk. There is less information on the combined effect of IPT and HAART. We assessed the effect of IPT, HAART or both IPT and HAART on tuberculosis incidence in HIV-infected adults in South Africa.", "author" : [ { "dropping-particle" : "", "family" : "Golub", "given" : "Jonathan E", "non-dropping-particle" : "", "parse-names" : false, "suffix" : "" }, { "dropping-particle" : "", "family" : "Pronyk", "given" : "Paul", "non-dropping-particle" : "", "parse-names" : false, "suffix" : "" }, { "dropping-particle" : "", "family" : "Mohapi", "given" : "Lerato", "non-dropping-particle" : "", "parse-names" : false, "suffix" : "" }, { "dropping-particle" : "", "family" : "Thsabangu", "given" : "Nkeko", "non-dropping-particle" : "", "parse-names" : false, "suffix" : "" }, { "dropping-particle" : "", "family" : "Moshabela", "given" : "Mosa", "non-dropping-particle" : "", "parse-names" : false, "suffix" : "" }, { "dropping-particle" : "", "family" : "Struthers", "given" : "Helen", "non-dropping-particle" : "", "parse-names" : false, "suffix" : "" }, { "dropping-particle" : "", "family" : "Gray", "given" : "Glenda E", "non-dropping-particle" : "", "parse-names" : false, "suffix" : "" }, { "dropping-particle" : "", "family" : "McIntyre", "given" : "James A", "non-dropping-particle" : "", "parse-names" : false, "suffix" : "" }, { "dropping-particle" : "", "family" : "Chaisson", "given" : "Richard E", "non-dropping-particle" : "", "parse-names" : false, "suffix" : "" }, { "dropping-particle" : "", "family" : "Martinson", "given" : "Neil A", "non-dropping-particle" : "", "parse-names" : false, "suffix" : "" } ], "container-title" : "AIDS (London, England)", "id" : "ITEM-1", "issue" : "5", "issued" : { "date-parts" : [ [ "2009" ] ] }, "page" : "631-636", "title" : "Isoniazid preventive therapy, HAART and   tuberculosis risk in HIV-infected adults in South   Africa: a prospective cohort.", "type" : "article-journal", "volume" : "23" }, "uris" : [ "http://www.mendeley.com/documents/?uuid=b27f35d9-28d6-4c3f-b09c-cba25103ca6f" ] } ], "mendeley" : { "previouslyFormattedCitation" : "[27]" }, "properties" : { "noteIndex" : 0 }, "schema" : "https://github.com/citation-style-language/schema/raw/master/csl-citation.json" }</w:instrText>
      </w:r>
      <w:r w:rsidR="00A65BBD" w:rsidRPr="00F6674C">
        <w:rPr>
          <w:rFonts w:ascii="Book Antiqua" w:hAnsi="Book Antiqua"/>
          <w:sz w:val="24"/>
          <w:szCs w:val="24"/>
          <w:vertAlign w:val="superscript"/>
        </w:rPr>
        <w:fldChar w:fldCharType="separate"/>
      </w:r>
      <w:r w:rsidRPr="00F6674C">
        <w:rPr>
          <w:rFonts w:ascii="Book Antiqua" w:hAnsi="Book Antiqua"/>
          <w:noProof/>
          <w:sz w:val="24"/>
          <w:szCs w:val="24"/>
          <w:vertAlign w:val="superscript"/>
        </w:rPr>
        <w:t>[27</w:t>
      </w:r>
      <w:r w:rsidR="00A65BBD" w:rsidRPr="00F6674C">
        <w:rPr>
          <w:rFonts w:ascii="Book Antiqua" w:hAnsi="Book Antiqua"/>
          <w:sz w:val="24"/>
          <w:szCs w:val="24"/>
          <w:vertAlign w:val="superscript"/>
        </w:rPr>
        <w:fldChar w:fldCharType="end"/>
      </w:r>
      <w:r w:rsidR="00AE669B" w:rsidRPr="00F6674C">
        <w:rPr>
          <w:rFonts w:ascii="Book Antiqua" w:hAnsi="Book Antiqua"/>
          <w:sz w:val="24"/>
          <w:szCs w:val="24"/>
          <w:vertAlign w:val="superscript"/>
        </w:rPr>
        <w:t>,</w:t>
      </w:r>
      <w:r w:rsidR="00A65BBD" w:rsidRPr="00F6674C">
        <w:rPr>
          <w:rFonts w:ascii="Book Antiqua" w:hAnsi="Book Antiqua"/>
          <w:sz w:val="24"/>
          <w:szCs w:val="24"/>
          <w:vertAlign w:val="superscript"/>
        </w:rPr>
        <w:fldChar w:fldCharType="begin" w:fldLock="1"/>
      </w:r>
      <w:r w:rsidRPr="00F6674C">
        <w:rPr>
          <w:rFonts w:ascii="Book Antiqua" w:hAnsi="Book Antiqua"/>
          <w:sz w:val="24"/>
          <w:szCs w:val="24"/>
          <w:vertAlign w:val="superscript"/>
        </w:rPr>
        <w:instrText>ADDIN CSL_CITATION { "citationItems" : [ { "id" : "ITEM-1", "itemData" : { "DOI" : "10.1097/QAD.0b013e328216f441", "ISSN" : "0269-9370", "PMID" : "17589190", "abstract" : "BACKGROUND: Tuberculosis is a common complication and leading cause of death in HIV infection. Antiretroviral therapy (ART) lowers the risk of tuberculosis, but may not be sufficient to control HIV-related tuberculosis. Isoniazid preventive therapy (IPT) reduces tuberculosis incidence significantly, but is not widely used.\n\nMETHODS: We analysed tuberculosis incidence in 11 026 HIV-infected patients receiving medical care at 29 public clinics in Rio de Janeiro, Brazil, between 1 September 2003 and 1 September 2005. Data were collected through a retrospective medical record review. We determined rates of tuberculosis in patients who received neither ART nor IPT, only ART, only IPT, or both ART and IPT.\n\nRESULTS: The overall tuberculosis incidence was 2.28 cases/100 person-years (PY) [95% confidence interval (CI) 2.06-2.52]. Among patients who received neither ART nor IPT, incidence was 4.01/100 PY. Patients who received ART had an incidence of 1.90/100 PY (95% CI 1.66-2.17) and those treated with IPT had a rate of 1.27/100 PY (95% CI 0.41-2.95). The incidence among patients who received ART and IPT was 0.80/100 PY (95% CI 0.38-1.47). Multivariate Cox proportional hazards modeling revealed a 76% reduction in tuberculosis risk among patients receiving both ART and IPT (adjusted relative hazard 0.24; P &lt; 0.001) after adjusting for age, previous tuberculosis diagnosis, and CD4 cell counts at baseline.\n\nCONCLUSION: The use of both IPT and ART in HIV-infected patients is associated with significantly reduced tuberculosis incidence. In conjunction with expanded access to ART, the wider use of IPT in patients with HIV will improve tuberculosis control in high burden areas.", "author" : [ { "dropping-particle" : "", "family" : "Golub", "given" : "Jonathan E", "non-dropping-particle" : "", "parse-names" : false, "suffix" : "" }, { "dropping-particle" : "", "family" : "Saraceni", "given" : "Valeria", "non-dropping-particle" : "", "parse-names" : false, "suffix" : "" }, { "dropping-particle" : "", "family" : "Cavalcante", "given" : "Solange C", "non-dropping-particle" : "", "parse-names" : false, "suffix" : "" }, { "dropping-particle" : "", "family" : "Pacheco", "given" : "Antonio G", "non-dropping-particle" : "", "parse-names" : false, "suffix" : "" }, { "dropping-particle" : "", "family" : "Moulton", "given" : "Lawrence H", "non-dropping-particle" : "", "parse-names" : false, "suffix" : "" }, { "dropping-particle" : "", "family" : "King", "given" : "Bonnie S", "non-dropping-particle" : "", "parse-names" : false, "suffix" : "" }, { "dropping-particle" : "", "family" : "Efron", "given" : "Anne", "non-dropping-particle" : "", "parse-names" : false, "suffix" : "" }, { "dropping-particle" : "", "family" : "Moore", "given" : "Richard D", "non-dropping-particle" : "", "parse-names" : false, "suffix" : "" }, { "dropping-particle" : "", "family" : "Chaisson", "given" : "Richard E", "non-dropping-particle" : "", "parse-names" : false, "suffix" : "" }, { "dropping-particle" : "", "family" : "Durovni", "given" : "Betina", "non-dropping-particle" : "", "parse-names" : false, "suffix" : "" } ], "container-title" : "AIDS (London, England)", "id" : "ITEM-1", "issue" : "11", "issued" : { "date-parts" : [ [ "2007", "7" ] ] }, "page" : "1441-8", "title" : "The impact of antiretroviral therapy and isoniazid preventive therapy on tuberculosis incidence in HIV-infected patients in Rio de Janeiro, Brazil.", "type" : "article-journal", "volume" : "21" }, "uris" : [ "http://www.mendeley.com/documents/?uuid=4ff6cde0-45d8-4962-a6ac-c7a2bda61729" ] } ], "mendeley" : { "previouslyFormattedCitation" : "[29]" }, "properties" : { "noteIndex" : 0 }, "schema" : "https://github.com/citation-style-language/schema/raw/master/csl-citation.json" }</w:instrText>
      </w:r>
      <w:r w:rsidR="00A65BBD" w:rsidRPr="00F6674C">
        <w:rPr>
          <w:rFonts w:ascii="Book Antiqua" w:hAnsi="Book Antiqua"/>
          <w:sz w:val="24"/>
          <w:szCs w:val="24"/>
          <w:vertAlign w:val="superscript"/>
        </w:rPr>
        <w:fldChar w:fldCharType="separate"/>
      </w:r>
      <w:r w:rsidRPr="00F6674C">
        <w:rPr>
          <w:rFonts w:ascii="Book Antiqua" w:hAnsi="Book Antiqua"/>
          <w:noProof/>
          <w:sz w:val="24"/>
          <w:szCs w:val="24"/>
          <w:vertAlign w:val="superscript"/>
        </w:rPr>
        <w:t>29]</w:t>
      </w:r>
      <w:r w:rsidR="00A65BBD" w:rsidRPr="00F6674C">
        <w:rPr>
          <w:rFonts w:ascii="Book Antiqua" w:hAnsi="Book Antiqua"/>
          <w:sz w:val="24"/>
          <w:szCs w:val="24"/>
          <w:vertAlign w:val="superscript"/>
        </w:rPr>
        <w:fldChar w:fldCharType="end"/>
      </w:r>
      <w:r w:rsidRPr="00F6674C">
        <w:rPr>
          <w:rFonts w:ascii="Book Antiqua" w:hAnsi="Book Antiqua"/>
          <w:sz w:val="24"/>
          <w:szCs w:val="24"/>
        </w:rPr>
        <w:t>. In a study in Ethiopia it was found that using either IPT or ART alone among PLHIVs reduced the incidence of TB by 68</w:t>
      </w:r>
      <w:r w:rsidR="00AE669B" w:rsidRPr="00F6674C">
        <w:rPr>
          <w:rFonts w:ascii="Book Antiqua" w:hAnsi="Book Antiqua"/>
          <w:sz w:val="24"/>
          <w:szCs w:val="24"/>
        </w:rPr>
        <w:t>.0</w:t>
      </w:r>
      <w:r w:rsidRPr="00F6674C">
        <w:rPr>
          <w:rFonts w:ascii="Book Antiqua" w:hAnsi="Book Antiqua"/>
          <w:sz w:val="24"/>
          <w:szCs w:val="24"/>
        </w:rPr>
        <w:t>% and 65</w:t>
      </w:r>
      <w:r w:rsidR="00AE669B" w:rsidRPr="00F6674C">
        <w:rPr>
          <w:rFonts w:ascii="Book Antiqua" w:hAnsi="Book Antiqua"/>
          <w:sz w:val="24"/>
          <w:szCs w:val="24"/>
        </w:rPr>
        <w:t>.0</w:t>
      </w:r>
      <w:r w:rsidRPr="00F6674C">
        <w:rPr>
          <w:rFonts w:ascii="Book Antiqua" w:hAnsi="Book Antiqua"/>
          <w:sz w:val="24"/>
          <w:szCs w:val="24"/>
        </w:rPr>
        <w:t>% respectively while co administration of IPT and ART reduced the incidence by 80</w:t>
      </w:r>
      <w:r w:rsidR="00AE669B" w:rsidRPr="00F6674C">
        <w:rPr>
          <w:rFonts w:ascii="Book Antiqua" w:hAnsi="Book Antiqua"/>
          <w:sz w:val="24"/>
          <w:szCs w:val="24"/>
        </w:rPr>
        <w:t>.0</w:t>
      </w:r>
      <w:r w:rsidRPr="00F6674C">
        <w:rPr>
          <w:rFonts w:ascii="Book Antiqua" w:hAnsi="Book Antiqua"/>
          <w:sz w:val="24"/>
          <w:szCs w:val="24"/>
        </w:rPr>
        <w:t>% to 82</w:t>
      </w:r>
      <w:r w:rsidR="00AE669B" w:rsidRPr="00F6674C">
        <w:rPr>
          <w:rFonts w:ascii="Book Antiqua" w:hAnsi="Book Antiqua"/>
          <w:sz w:val="24"/>
          <w:szCs w:val="24"/>
        </w:rPr>
        <w:t>.0</w:t>
      </w:r>
      <w:r w:rsidRPr="00F6674C">
        <w:rPr>
          <w:rFonts w:ascii="Book Antiqua" w:hAnsi="Book Antiqua"/>
          <w:sz w:val="24"/>
          <w:szCs w:val="24"/>
        </w:rPr>
        <w:t>% when either initiated together or IPT</w:t>
      </w:r>
      <w:r w:rsidR="008E244A" w:rsidRPr="00F6674C">
        <w:rPr>
          <w:rFonts w:ascii="Book Antiqua" w:hAnsi="Book Antiqua"/>
          <w:sz w:val="24"/>
          <w:szCs w:val="24"/>
        </w:rPr>
        <w:t xml:space="preserve"> was</w:t>
      </w:r>
      <w:r w:rsidRPr="00F6674C">
        <w:rPr>
          <w:rFonts w:ascii="Book Antiqua" w:hAnsi="Book Antiqua"/>
          <w:sz w:val="24"/>
          <w:szCs w:val="24"/>
        </w:rPr>
        <w:t xml:space="preserve"> initiated before ART</w:t>
      </w:r>
      <w:r w:rsidR="00A65BBD" w:rsidRPr="00F6674C">
        <w:rPr>
          <w:rFonts w:ascii="Book Antiqua" w:hAnsi="Book Antiqua"/>
          <w:sz w:val="24"/>
          <w:szCs w:val="24"/>
          <w:vertAlign w:val="superscript"/>
        </w:rPr>
        <w:fldChar w:fldCharType="begin" w:fldLock="1"/>
      </w:r>
      <w:r w:rsidRPr="00F6674C">
        <w:rPr>
          <w:rFonts w:ascii="Book Antiqua" w:hAnsi="Book Antiqua"/>
          <w:sz w:val="24"/>
          <w:szCs w:val="24"/>
          <w:vertAlign w:val="superscript"/>
        </w:rPr>
        <w:instrText>ADDIN CSL_CITATION { "citationItems" : [ { "id" : "ITEM-1", "itemData" : { "DOI" : "10.1371/journal.pone.0104557", "ISSN" : "1932-6203", "PMID" : "25105417", "abstract" : "BACKGROUND: IPT with or without concomitant administration of ART is a proven intervention to prevent tuberculosis among PLHIV. However, there are few data on the routine implementation of this intervention and its effectiveness in settings with limited resources.\n\nOBJECTIVES: To measure the level of uptake and effectiveness of IPT in reducing tuberculosis incidence in a cohort of PLHIV enrolled into HIV care between 2007 and 2010 in five hospitals in southern Ethiopia.\n\nMETHODS: A retrospective cohort analysis of electronic patient database was done. The independent effects of no intervention, \"IPT-only,\" \"IPT-before-ART,\" \"IPT-and-ART started simultaneously,\" \"ART-only,\" and \"IPT-after-ART\" on TB incidence were measured. Cox-proportional hazards regression was used to assess association of treatment categories with TB incidence.\n\nRESULTS: Of 7,097 patients, 867 were excluded because they were transferred-in; a further 823 (12%) were excluded from the study because they were either identified to have TB through screening (292 patients) or were on TB treatment (531). Among the remaining 5,407 patients observed, IPT had been initiated for 39% of eligible patients. Children, male sex, advanced disease, and those in Pre-ART were less likely to be initiated on IPT. The overall TB incidence was 2.6 per 100 person-years. As compared to those with no intervention, use of \"IPT-only\" (aHR\u200a=\u200a0.36, 95% CI\u200a=\u200a0.19-0.66) and \"ART-only\" (aHR\u200a=\u200a0.32, 95% CI\u200a=\u200a0.24-0.43) were associated with significant reduction in TB incidence rate. Combining ART and IPT had a more profound effect. Starting IPT-before-ART (aHR\u200a=\u200a0.18, 95% CI\u200a=\u200a0.08-0.42) or simultaneously with ART (aHR\u200a=\u200a0.20, 95% CI\u200a=\u200a0.10-0.42) provided further reduction of TB at \u223c80%.\n\nCONCLUSIONS: IPT was found to be effective in reducing TB incidence, independently and with concomitant ART, under programme conditions in resource-limited settings. The level of IPT provision and effectiveness in reducing TB was encouraging in the study setting. Scaling up and strengthening IPT service in addition to ART can have beneficial effect in reducing TB burden among PLHIV in settings with high TB/HIV burden.", "author" : [ { "dropping-particle" : "", "family" : "Yirdaw", "given" : "Kesetebirhan Delele", "non-dropping-particle" : "", "parse-names" : false, "suffix" : "" }, { "dropping-particle" : "", "family" : "Jerene", "given" : "Degu", "non-dropping-particle" : "", "parse-names" : false, "suffix" : "" }, { "dropping-particle" : "", "family" : "Gashu", "given" : "Zewdu", "non-dropping-particle" : "", "parse-names" : false, "suffix" : "" }, { "dropping-particle" : "", "family" : "Edginton", "given" : "M E", "non-dropping-particle" : "", "parse-names" : false, "suffix" : "" }, { "dropping-particle" : "V", "family" : "Kumar", "given" : "Ajay M", "non-dropping-particle" : "", "parse-names" : false, "suffix" : "" }, { "dropping-particle" : "", "family" : "Letamo", "given" : "Yohannes", "non-dropping-particle" : "", "parse-names" : false, "suffix" : "" }, { "dropping-particle" : "", "family" : "Feleke", "given" : "Beniam", "non-dropping-particle" : "", "parse-names" : false, "suffix" : "" }, { "dropping-particle" : "", "family" : "Teklu", "given" : "Alula M", "non-dropping-particle" : "", "parse-names" : false, "suffix" : "" }, { "dropping-particle" : "", "family" : "Zewdu", "given" : "Solomon", "non-dropping-particle" : "", "parse-names" : false, "suffix" : "" }, { "dropping-particle" : "", "family" : "Weiss", "given" : "Bill", "non-dropping-particle" : "", "parse-names" : false, "suffix" : "" }, { "dropping-particle" : "", "family" : "Ruff", "given" : "Andrea", "non-dropping-particle" : "", "parse-names" : false, "suffix" : "" } ], "container-title" : "PloS one", "id" : "ITEM-1", "issue" : "8", "issued" : { "date-parts" : [ [ "2014", "1" ] ] }, "page" : "e104557", "title" : "Beneficial Effect of Isoniazid Preventive Therapy and Antiretroviral Therapy on the Incidence of Tuberculosis in People Living with HIV in Ethiopia.", "type" : "article-journal", "volume" : "9" }, "uris" : [ "http://www.mendeley.com/documents/?uuid=d4bcb950-3078-44a0-93b6-76827c4af49b" ] } ], "mendeley" : { "previouslyFormattedCitation" : "[30]" }, "properties" : { "noteIndex" : 0 }, "schema" : "https://github.com/citation-style-language/schema/raw/master/csl-citation.json" }</w:instrText>
      </w:r>
      <w:r w:rsidR="00A65BBD" w:rsidRPr="00F6674C">
        <w:rPr>
          <w:rFonts w:ascii="Book Antiqua" w:hAnsi="Book Antiqua"/>
          <w:sz w:val="24"/>
          <w:szCs w:val="24"/>
          <w:vertAlign w:val="superscript"/>
        </w:rPr>
        <w:fldChar w:fldCharType="separate"/>
      </w:r>
      <w:r w:rsidRPr="00F6674C">
        <w:rPr>
          <w:rFonts w:ascii="Book Antiqua" w:hAnsi="Book Antiqua"/>
          <w:noProof/>
          <w:sz w:val="24"/>
          <w:szCs w:val="24"/>
          <w:vertAlign w:val="superscript"/>
        </w:rPr>
        <w:t>[30]</w:t>
      </w:r>
      <w:r w:rsidR="00A65BBD" w:rsidRPr="00F6674C">
        <w:rPr>
          <w:rFonts w:ascii="Book Antiqua" w:hAnsi="Book Antiqua"/>
          <w:sz w:val="24"/>
          <w:szCs w:val="24"/>
          <w:vertAlign w:val="superscript"/>
        </w:rPr>
        <w:fldChar w:fldCharType="end"/>
      </w:r>
      <w:r w:rsidRPr="00F6674C">
        <w:rPr>
          <w:rFonts w:ascii="Book Antiqua" w:hAnsi="Book Antiqua"/>
          <w:sz w:val="24"/>
          <w:szCs w:val="24"/>
        </w:rPr>
        <w:t>. Concomitant use of IPT and ART also improves adherence to IPT, as shown in a study in Brazil where being on ART was associated with higher completion of IPT</w:t>
      </w:r>
      <w:r w:rsidR="00A65BBD" w:rsidRPr="00F6674C">
        <w:rPr>
          <w:rFonts w:ascii="Book Antiqua" w:hAnsi="Book Antiqua"/>
          <w:sz w:val="24"/>
          <w:szCs w:val="24"/>
          <w:vertAlign w:val="superscript"/>
        </w:rPr>
        <w:fldChar w:fldCharType="begin" w:fldLock="1"/>
      </w:r>
      <w:r w:rsidRPr="00F6674C">
        <w:rPr>
          <w:rFonts w:ascii="Book Antiqua" w:hAnsi="Book Antiqua"/>
          <w:sz w:val="24"/>
          <w:szCs w:val="24"/>
          <w:vertAlign w:val="superscript"/>
        </w:rPr>
        <w:instrText>ADDIN CSL_CITATION { "citationItems" : [ { "id" : "ITEM-1", "itemData" : { "abstract" : "The TB/HIV in Rio (THRio) study was launched in September 2005 to assess the impact of integrated tuberculosis (TB) and HIV treatment strategies in 29 HIV clinics in Rio de Janeiro, Brazil.", "author" : [ { "dropping-particle" : "", "family" : "Durovni", "given" : "Betina", "non-dropping-particle" : "", "parse-names" : false, "suffix" : "" }, { "dropping-particle" : "", "family" : "Cavalcante", "given" : "Solange C", "non-dropping-particle" : "", "parse-names" : false, "suffix" : "" }, { "dropping-particle" : "", "family" : "Saraceni", "given" : "Valeria", "non-dropping-particle" : "", "parse-names" : false, "suffix" : "" }, { "dropping-particle" : "", "family" : "Vellozo", "given" : "Vitoria", "non-dropping-particle" : "", "parse-names" : false, "suffix" : "" }, { "dropping-particle" : "", "family" : "Israel", "given" : "Giselle", "non-dropping-particle" : "", "parse-names" : false, "suffix" : "" }, { "dropping-particle" : "", "family" : "King", "given" : "Bonnie S", "non-dropping-particle" : "", "parse-names" : false, "suffix" : "" }, { "dropping-particle" : "", "family" : "Cohn", "given" : "Silvia", "non-dropping-particle" : "", "parse-names" : false, "suffix" : "" }, { "dropping-particle" : "", "family" : "Efron", "given" : "Anne", "non-dropping-particle" : "", "parse-names" : false, "suffix" : "" }, { "dropping-particle" : "", "family" : "Pacheco", "given" : "Antonio G", "non-dropping-particle" : "", "parse-names" : false, "suffix" : "" }, { "dropping-particle" : "", "family" : "Moulton", "given" : "Lawrence H", "non-dropping-particle" : "", "parse-names" : false, "suffix" : "" }, { "dropping-particle" : "", "family" : "Chaisson", "given" : "Richard E", "non-dropping-particle" : "", "parse-names" : false, "suffix" : "" }, { "dropping-particle" : "", "family" : "Golub", "given" : "Jonathan E", "non-dropping-particle" : "", "parse-names" : false, "suffix" : "" } ], "container-title" : "AIDS (London, England)", "id" : "ITEM-1", "issued" : { "date-parts" : [ [ "2010" ] ] }, "page" : "S49-S56", "title" : "The implementation of isoniazid preventive therapy in HIV clinics: the experience from the TB/HIV in Rio (THRio) study.", "type" : "article-journal", "volume" : "24 Suppl 5" }, "uris" : [ "http://www.mendeley.com/documents/?uuid=a5eb72c2-1c0a-4c44-b5e1-168f0808187c" ] } ], "mendeley" : { "previouslyFormattedCitation" : "[31]" }, "properties" : { "noteIndex" : 0 }, "schema" : "https://github.com/citation-style-language/schema/raw/master/csl-citation.json" }</w:instrText>
      </w:r>
      <w:r w:rsidR="00A65BBD" w:rsidRPr="00F6674C">
        <w:rPr>
          <w:rFonts w:ascii="Book Antiqua" w:hAnsi="Book Antiqua"/>
          <w:sz w:val="24"/>
          <w:szCs w:val="24"/>
          <w:vertAlign w:val="superscript"/>
        </w:rPr>
        <w:fldChar w:fldCharType="separate"/>
      </w:r>
      <w:r w:rsidRPr="00F6674C">
        <w:rPr>
          <w:rFonts w:ascii="Book Antiqua" w:hAnsi="Book Antiqua"/>
          <w:noProof/>
          <w:sz w:val="24"/>
          <w:szCs w:val="24"/>
          <w:vertAlign w:val="superscript"/>
        </w:rPr>
        <w:t>[31]</w:t>
      </w:r>
      <w:r w:rsidR="00A65BBD" w:rsidRPr="00F6674C">
        <w:rPr>
          <w:rFonts w:ascii="Book Antiqua" w:hAnsi="Book Antiqua"/>
          <w:sz w:val="24"/>
          <w:szCs w:val="24"/>
          <w:vertAlign w:val="superscript"/>
        </w:rPr>
        <w:fldChar w:fldCharType="end"/>
      </w:r>
      <w:r w:rsidRPr="00F6674C">
        <w:rPr>
          <w:rFonts w:ascii="Book Antiqua" w:hAnsi="Book Antiqua"/>
          <w:sz w:val="24"/>
          <w:szCs w:val="24"/>
        </w:rPr>
        <w:t>.</w:t>
      </w:r>
    </w:p>
    <w:p w14:paraId="1DF9240A" w14:textId="77777777" w:rsidR="00D214E0" w:rsidRPr="00F6674C" w:rsidRDefault="00D214E0" w:rsidP="00F6674C">
      <w:pPr>
        <w:pStyle w:val="NoSpacing"/>
        <w:spacing w:line="360" w:lineRule="auto"/>
        <w:jc w:val="both"/>
        <w:rPr>
          <w:rFonts w:ascii="Book Antiqua" w:hAnsi="Book Antiqua"/>
          <w:sz w:val="24"/>
          <w:szCs w:val="24"/>
        </w:rPr>
      </w:pPr>
    </w:p>
    <w:p w14:paraId="79E8526B" w14:textId="77777777" w:rsidR="00D214E0" w:rsidRPr="001F597F" w:rsidRDefault="00D214E0" w:rsidP="00F6674C">
      <w:pPr>
        <w:pStyle w:val="NoSpacing"/>
        <w:spacing w:line="360" w:lineRule="auto"/>
        <w:jc w:val="both"/>
        <w:rPr>
          <w:rFonts w:ascii="Book Antiqua" w:hAnsi="Book Antiqua"/>
          <w:b/>
          <w:i/>
          <w:sz w:val="24"/>
          <w:szCs w:val="24"/>
        </w:rPr>
      </w:pPr>
      <w:r w:rsidRPr="001F597F">
        <w:rPr>
          <w:rFonts w:ascii="Book Antiqua" w:hAnsi="Book Antiqua"/>
          <w:b/>
          <w:i/>
          <w:sz w:val="24"/>
          <w:szCs w:val="24"/>
        </w:rPr>
        <w:t>There is good treatment adherence with the use of IPT</w:t>
      </w:r>
    </w:p>
    <w:p w14:paraId="60AEDB50" w14:textId="7F5BC3AD" w:rsidR="00D214E0" w:rsidRPr="00F6674C" w:rsidRDefault="00D214E0" w:rsidP="00F6674C">
      <w:pPr>
        <w:pStyle w:val="NoSpacing"/>
        <w:spacing w:line="360" w:lineRule="auto"/>
        <w:jc w:val="both"/>
        <w:rPr>
          <w:rFonts w:ascii="Book Antiqua" w:hAnsi="Book Antiqua"/>
          <w:sz w:val="24"/>
          <w:szCs w:val="24"/>
        </w:rPr>
      </w:pPr>
      <w:r w:rsidRPr="00F6674C">
        <w:rPr>
          <w:rFonts w:ascii="Book Antiqua" w:hAnsi="Book Antiqua"/>
          <w:sz w:val="24"/>
          <w:szCs w:val="24"/>
        </w:rPr>
        <w:t>Good treatment adherence with the use of IPT has been reported and has been found to be associated with several factors, including availability and access to quality health care, favorable economic, social and cultural environments</w:t>
      </w:r>
      <w:r w:rsidR="00A65BBD" w:rsidRPr="00F6674C">
        <w:rPr>
          <w:rFonts w:ascii="Book Antiqua" w:hAnsi="Book Antiqua"/>
          <w:sz w:val="24"/>
          <w:szCs w:val="24"/>
          <w:vertAlign w:val="superscript"/>
        </w:rPr>
        <w:fldChar w:fldCharType="begin" w:fldLock="1"/>
      </w:r>
      <w:r w:rsidRPr="00F6674C">
        <w:rPr>
          <w:rFonts w:ascii="Book Antiqua" w:hAnsi="Book Antiqua"/>
          <w:sz w:val="24"/>
          <w:szCs w:val="24"/>
          <w:vertAlign w:val="superscript"/>
        </w:rPr>
        <w:instrText>ADDIN CSL_CITATION { "citationItems" : [ { "id" : "ITEM-1", "itemData" : { "ISSN" : "1027-3719", "PMID" : "15786888", "abstract" : "OBJECTIVES: To explore patient and health worker perspectives on adherence to tuberculosis preventive therapy (TBPT), and to derive lessons for improving access to care amongst human immunodeficiency virus (HIV) infected individuals in resource-poor settings.\n\nDESIGN: Both quantitative and qualitative methods were employed. Patient records were reviewed for HIV-positive individuals attending a hospital-based HIV clinic between January 2000 and March 2002. Eighteen patients and two health care workers underwent in-depth interviews exploring perspectives around adherence.\n\nRESULTS: Of 229 HIV-positive clinic attendees, 94 (41.0%) were eligible for TBPT. Of 87 patients initiating a 6-month TBPT course of isoniazid 300 mg daily, 41 (47.1%) completed TBPT. Of the 46 interrupters, 16 (34.7%) did not return to the clinic after receiving their first dose of TBPT. Barriers to adherence included fear of stigmatization, lack of money for food and transport, the belief that HIV is incurable, competition between Western and traditional medicine, and a reluctance to take medication in the absence of symptoms. Disclosure of HIV status, social and family support, and a supportive clinic environment positively influenced adherence.\n\nCONCLUSION: Interventions to improve the accessibility and quality of the care delivery system have the potential to support adherence to TBPT and other HIV care regimens, including antiretroviral therapy.", "author" : [ { "dropping-particle" : "", "family" : "Rowe", "given" : "K A", "non-dropping-particle" : "", "parse-names" : false, "suffix" : "" }, { "dropping-particle" : "", "family" : "Makhubele", "given" : "B", "non-dropping-particle" : "", "parse-names" : false, "suffix" : "" }, { "dropping-particle" : "", "family" : "Hargreaves", "given" : "J R", "non-dropping-particle" : "", "parse-names" : false, "suffix" : "" }, { "dropping-particle" : "", "family" : "Porter", "given" : "J D", "non-dropping-particle" : "", "parse-names" : false, "suffix" : "" }, { "dropping-particle" : "", "family" : "Hausler", "given" : "H P", "non-dropping-particle" : "", "parse-names" : false, "suffix" : "" }, { "dropping-particle" : "", "family" : "Pronyk", "given" : "P M", "non-dropping-particle" : "", "parse-names" : false, "suffix" : "" } ], "container-title" : "The international journal of tuberculosis and lung disease : the official journal of the International Union against Tuberculosis and Lung Disease", "id" : "ITEM-1", "issue" : "3", "issued" : { "date-parts" : [ [ "2005", "3" ] ] }, "page" : "263-9", "title" : "Adherence to TB preventive therapy for HIV-positive patients in rural South Africa: implications for antiretroviral delivery in resource-poor settings?", "type" : "article-journal", "volume" : "9" }, "uris" : [ "http://www.mendeley.com/documents/?uuid=be5eb323-7e07-4e93-8155-692e7990a020" ] } ], "mendeley" : { "previouslyFormattedCitation" : "[32]" }, "properties" : { "noteIndex" : 0 }, "schema" : "https://github.com/citation-style-language/schema/raw/master/csl-citation.json" }</w:instrText>
      </w:r>
      <w:r w:rsidR="00A65BBD" w:rsidRPr="00F6674C">
        <w:rPr>
          <w:rFonts w:ascii="Book Antiqua" w:hAnsi="Book Antiqua"/>
          <w:sz w:val="24"/>
          <w:szCs w:val="24"/>
          <w:vertAlign w:val="superscript"/>
        </w:rPr>
        <w:fldChar w:fldCharType="separate"/>
      </w:r>
      <w:r w:rsidRPr="00F6674C">
        <w:rPr>
          <w:rFonts w:ascii="Book Antiqua" w:hAnsi="Book Antiqua"/>
          <w:noProof/>
          <w:sz w:val="24"/>
          <w:szCs w:val="24"/>
          <w:vertAlign w:val="superscript"/>
        </w:rPr>
        <w:t>[32]</w:t>
      </w:r>
      <w:r w:rsidR="00A65BBD" w:rsidRPr="00F6674C">
        <w:rPr>
          <w:rFonts w:ascii="Book Antiqua" w:hAnsi="Book Antiqua"/>
          <w:sz w:val="24"/>
          <w:szCs w:val="24"/>
          <w:vertAlign w:val="superscript"/>
        </w:rPr>
        <w:fldChar w:fldCharType="end"/>
      </w:r>
      <w:r w:rsidRPr="00F6674C">
        <w:rPr>
          <w:rFonts w:ascii="Book Antiqua" w:hAnsi="Book Antiqua"/>
          <w:sz w:val="24"/>
          <w:szCs w:val="24"/>
        </w:rPr>
        <w:t>. A study conducted in Thailand to determine the level of and reasons associated with adherence to TB preventive therapy among asymptomatic HIV-infected individuals recorded 74.3% completion of a nine-month IPT regimen</w:t>
      </w:r>
      <w:r w:rsidR="00A65BBD" w:rsidRPr="00F6674C">
        <w:rPr>
          <w:rFonts w:ascii="Book Antiqua" w:hAnsi="Book Antiqua"/>
          <w:sz w:val="24"/>
          <w:szCs w:val="24"/>
          <w:vertAlign w:val="superscript"/>
        </w:rPr>
        <w:fldChar w:fldCharType="begin" w:fldLock="1"/>
      </w:r>
      <w:r w:rsidRPr="00F6674C">
        <w:rPr>
          <w:rFonts w:ascii="Book Antiqua" w:hAnsi="Book Antiqua"/>
          <w:sz w:val="24"/>
          <w:szCs w:val="24"/>
          <w:vertAlign w:val="superscript"/>
        </w:rPr>
        <w:instrText>ADDIN CSL_CITATION { "citationItems" : [ { "id" : "ITEM-1", "itemData" : { "ISSN" : "0269-9370", "PMID" : "9110083", "abstract" : "OBJECTIVE: To determine the level of and reasons associated with adherence to tuberculosis preventive therapy among asymptomatic HIV-infected individuals in northern Thailand.\n\nDESIGN: A prospective cohort study with a 9-month follow-up.\n\nMETHODS: A total of 412 HIV-infected persons were enrolled in a tuberculosis preventive therapy programme in a hospital. A 9-month isoniazid regimen was prescribed. Adherence was determined by pill count. Participants who missed a scheduled appointment for more than a month were interviewed. Five focus group discussion sessions were held among those who successfully completed the therapy.\n\nRESULTS: Of the 412 participants, 69.4% (286) completed the 9-month regimen. The adherence rate, defined as the proportion of those who took more than 80% of pills, was 67.5% (n = 278). Sex, source of participants and history of physical symptoms were associated with adherence. A significant portion of defaults took place at the beginning of the therapy. Out-migration, denial of HIV status, and perceived side effects of isoniazid were frequently cited as reasons for non-adherence. For those adhering participants, the acceptance of personal HIV status, concern about children and family, and a good health provider relationship were important reasons motivating adherence. Several reminder systems were developed by the participants.\n\nCONCLUSIONS: Although a isoniazid preventive therapy programme was shown to be feasible, further adjustments on the selection of participants, enrollment process, and follow-up system based on these findings are necessary to increase the adherence.\n\nA prospective study of 412 men and women infected with human immunodeficiency virus (HIV) who were enrolled in a hospital-based tuberculosis prevention program in Chiang Rai, Thailand, identified factors that contribute to non-adherence. Program participants were provided a 9-month supply of isoniazid, which has been shown to be effective in reducing the risk of developing clinical tuberculosis among asymptomatic HIV-infected individuals. Of the 412 individuals enrolled in the program, 286 (69.4%) completed the treatment regimen, 109 (26.5%) defaulted by failing to take the medicine for more than 60 consecutive days, and 17 (4.1%) developed acquired immunodeficiency syndrome (AIDS) or died. Among defaulters, 20 restarted the regimen and eventually complied with treatment, raising the completion rate to 74.3%. Married people, women, outpatients, surviving spouses,\u2026", "author" : [ { "dropping-particle" : "", "family" : "Ngamvithayapong", "given" : "J", "non-dropping-particle" : "", "parse-names" : false, "suffix" : "" }, { "dropping-particle" : "", "family" : "Uthaivoravit", "given" : "W", "non-dropping-particle" : "", "parse-names" : false, "suffix" : "" }, { "dropping-particle" : "", "family" : "Yanai", "given" : "H", "non-dropping-particle" : "", "parse-names" : false, "suffix" : "" }, { "dropping-particle" : "", "family" : "Akarasewi", "given" : "P", "non-dropping-particle" : "", "parse-names" : false, "suffix" : "" }, { "dropping-particle" : "", "family" : "Sawanpanyalert", "given" : "P", "non-dropping-particle" : "", "parse-names" : false, "suffix" : "" } ], "container-title" : "AIDS (London, England)", "id" : "ITEM-1", "issue" : "1", "issued" : { "date-parts" : [ [ "1997", "1" ] ] }, "page" : "107-12", "title" : "Adherence to tuberculosis preventive therapy among HIV-infected persons in Chiang Rai, Thailand.", "type" : "article-journal", "volume" : "11" }, "uris" : [ "http://www.mendeley.com/documents/?uuid=b57c5fb5-91c1-4280-b772-b1fc38b62e81" ] } ], "mendeley" : { "previouslyFormattedCitation" : "[33]" }, "properties" : { "noteIndex" : 0 }, "schema" : "https://github.com/citation-style-language/schema/raw/master/csl-citation.json" }</w:instrText>
      </w:r>
      <w:r w:rsidR="00A65BBD" w:rsidRPr="00F6674C">
        <w:rPr>
          <w:rFonts w:ascii="Book Antiqua" w:hAnsi="Book Antiqua"/>
          <w:sz w:val="24"/>
          <w:szCs w:val="24"/>
          <w:vertAlign w:val="superscript"/>
        </w:rPr>
        <w:fldChar w:fldCharType="separate"/>
      </w:r>
      <w:r w:rsidRPr="00F6674C">
        <w:rPr>
          <w:rFonts w:ascii="Book Antiqua" w:hAnsi="Book Antiqua"/>
          <w:noProof/>
          <w:sz w:val="24"/>
          <w:szCs w:val="24"/>
          <w:vertAlign w:val="superscript"/>
        </w:rPr>
        <w:t>[33]</w:t>
      </w:r>
      <w:r w:rsidR="00A65BBD" w:rsidRPr="00F6674C">
        <w:rPr>
          <w:rFonts w:ascii="Book Antiqua" w:hAnsi="Book Antiqua"/>
          <w:sz w:val="24"/>
          <w:szCs w:val="24"/>
          <w:vertAlign w:val="superscript"/>
        </w:rPr>
        <w:fldChar w:fldCharType="end"/>
      </w:r>
      <w:r w:rsidRPr="00F6674C">
        <w:rPr>
          <w:rFonts w:ascii="Book Antiqua" w:hAnsi="Book Antiqua"/>
          <w:sz w:val="24"/>
          <w:szCs w:val="24"/>
        </w:rPr>
        <w:t xml:space="preserve">. Swaminathan </w:t>
      </w:r>
      <w:r w:rsidRPr="00C87DE2">
        <w:rPr>
          <w:rFonts w:ascii="Book Antiqua" w:hAnsi="Book Antiqua"/>
          <w:i/>
          <w:sz w:val="24"/>
          <w:szCs w:val="24"/>
        </w:rPr>
        <w:t>et al</w:t>
      </w:r>
      <w:r w:rsidR="00A65BBD" w:rsidRPr="00F6674C">
        <w:rPr>
          <w:rFonts w:ascii="Book Antiqua" w:hAnsi="Book Antiqua"/>
          <w:sz w:val="24"/>
          <w:szCs w:val="24"/>
          <w:vertAlign w:val="superscript"/>
        </w:rPr>
        <w:fldChar w:fldCharType="begin" w:fldLock="1"/>
      </w:r>
      <w:r w:rsidR="00AE669B" w:rsidRPr="00F6674C">
        <w:rPr>
          <w:rFonts w:ascii="Book Antiqua" w:hAnsi="Book Antiqua"/>
          <w:sz w:val="24"/>
          <w:szCs w:val="24"/>
          <w:vertAlign w:val="superscript"/>
        </w:rPr>
        <w:instrText>ADDIN CSL_CITATION { "citationItems" : [ { "id" : "ITEM-1", "itemData" : { "DOI" : "10.1371/journal.pone.0047400", "ISSN" : "1932-6203", "PMID" : "23251327", "abstract" : "BACKGROUND: The optimal duration of preventive therapy for tuberculosis (TB) among HIV-infected persons in TB-endemic countries is unknown.\n\nMETHODS: An open-label randomized clinical trial was performed and analyzed for equivalence. Seven hundred and twelve HIV-infected, ART-na\u00efve patients without active TB were randomized to receive either ethambutol 800 mg and isoniazid 300 mg daily for six-months (6EH) or isoniazid 300 mg daily for 36-months (36H). Drugs were dispensed fortnightly and adherence checked by home visits. Patients had chest radiograph, sputum smear and culture performed every six months, in addition to investigations if they developed symptoms. The primary endpoint was incident TB while secondary endpoints were all-cause mortality and adverse events. Survival analysis was performed on the modified intent to treat population (m-ITT) and rates compared.\n\nFINDINGS: Tuberculosis developed in 22 (6.4%) of 344 subjects in the 6EH arm and 13 (3.8%) of 339 subjects in the 36H arm with incidence rates of 2.4/100 py (95%CI- 1.4-3.5) and 1.6/100 py (95% CI-0.8-3.0) with an adjusted rate ratio (aIRR) of 1.6 (0.8-3.2). Among TST-positive subjects, the aIRR of 6EH was 1.7 (0.6-4.3) compared to 36H, p = 0.8. All-cause mortality and toxicity were similar in the two arms. Among 15 patients with confirmed TB, 4 isolates were resistant to isoniazid and 2 were multidrug-resistant.\n\nINTERPRETATION: Both regimens were similarly effective in preventing TB, when compared to historical incidence rates. However, there was a trend to lower TB incidence with 36H. There was no increase in isoniazid resistance compared to the expected rate in HIV-infected patients. The trial is registered at ClinicalTrials.gov, NCT00351702.", "author" : [ { "dropping-particle" : "", "family" : "Swaminathan", "given" : "Soumya", "non-dropping-particle" : "", "parse-names" : false, "suffix" : "" }, { "dropping-particle" : "", "family" : "Menon", "given" : "Pradeep Aravindan", "non-dropping-particle" : "", "parse-names" : false, "suffix" : "" }, { "dropping-particle" : "", "family" : "Gopalan", "given" : "Narendran", "non-dropping-particle" : "", "parse-names" : false, "suffix" : "" }, { "dropping-particle" : "", "family" : "Perumal", "given" : "Venkatesan", "non-dropping-particle" : "", "parse-names" : false, "suffix" : "" }, { "dropping-particle" : "", "family" : "Santhanakrishnan", "given" : "Ramesh Kumar", "non-dropping-particle" : "", "parse-names" : false, "suffix" : "" }, { "dropping-particle" : "", "family" : "Ramachandran", "given" : "Ranjani", "non-dropping-particle" : "", "parse-names" : false, "suffix" : "" }, { "dropping-particle" : "", "family" : "Chinnaiyan", "given" : "Ponnuraja", "non-dropping-particle" : "", "parse-names" : false, "suffix" : "" }, { "dropping-particle" : "", "family" : "Iliayas", "given" : "Sheik", "non-dropping-particle" : "", "parse-names" : false, "suffix" : "" }, { "dropping-particle" : "", "family" : "Chandrasekaran", "given" : "Padmapriyadarsini", "non-dropping-particle" : "", "parse-names" : false, "suffix" : "" }, { "dropping-particle" : "", "family" : "Navaneethapandian", "given" : "Pooranaganga Devi", "non-dropping-particle" : "", "parse-names" : false, "suffix" : "" }, { "dropping-particle" : "", "family" : "Elangovan", "given" : "Thiruvalluvan", "non-dropping-particle" : "", "parse-names" : false, "suffix" : "" }, { "dropping-particle" : "", "family" : "Pho", "given" : "Mai Tuyet", "non-dropping-particle" : "", "parse-names" : false, "suffix" : "" }, { "dropping-particle" : "", "family" : "Wares", "given" : "Fraser", "non-dropping-particle" : "", "parse-names" : false, "suffix" : "" }, { "dropping-particle" : "", "family" : "Paranji Ramaiyengar", "given" : "Narayanan", "non-dropping-particle" : "", "parse-names" : false, "suffix" : "" } ], "container-title" : "PloS one", "id" : "ITEM-1", "issue" : "12", "issued" : { "date-parts" : [ [ "2012", "1" ] ] }, "page" : "e47400", "title" : "Efficacy of a six-month versus a 36-month regimen for prevention of tuberculosis in HIV-infected persons in India: a randomized clinical trial.", "type" : "article-journal", "volume" : "7" }, "uris" : [ "http://www.mendeley.com/documents/?uuid=94dbb3b4-3b40-4693-8273-50cb4fc36bd2" ] } ], "mendeley" : { "previouslyFormattedCitation" : "[22]" }, "properties" : { "noteIndex" : 0 }, "schema" : "https://github.com/citation-style-language/schema/raw/master/csl-citation.json" }</w:instrText>
      </w:r>
      <w:r w:rsidR="00A65BBD" w:rsidRPr="00F6674C">
        <w:rPr>
          <w:rFonts w:ascii="Book Antiqua" w:hAnsi="Book Antiqua"/>
          <w:sz w:val="24"/>
          <w:szCs w:val="24"/>
          <w:vertAlign w:val="superscript"/>
        </w:rPr>
        <w:fldChar w:fldCharType="separate"/>
      </w:r>
      <w:r w:rsidR="00AE669B" w:rsidRPr="00F6674C">
        <w:rPr>
          <w:rFonts w:ascii="Book Antiqua" w:hAnsi="Book Antiqua"/>
          <w:noProof/>
          <w:sz w:val="24"/>
          <w:szCs w:val="24"/>
          <w:vertAlign w:val="superscript"/>
        </w:rPr>
        <w:t>[22]</w:t>
      </w:r>
      <w:r w:rsidR="00A65BBD" w:rsidRPr="00F6674C">
        <w:rPr>
          <w:rFonts w:ascii="Book Antiqua" w:hAnsi="Book Antiqua"/>
          <w:sz w:val="24"/>
          <w:szCs w:val="24"/>
          <w:vertAlign w:val="superscript"/>
        </w:rPr>
        <w:fldChar w:fldCharType="end"/>
      </w:r>
      <w:r w:rsidR="00AE669B" w:rsidRPr="00F6674C">
        <w:rPr>
          <w:rFonts w:ascii="Book Antiqua" w:hAnsi="Book Antiqua"/>
          <w:sz w:val="24"/>
          <w:szCs w:val="24"/>
          <w:vertAlign w:val="superscript"/>
        </w:rPr>
        <w:t xml:space="preserve"> </w:t>
      </w:r>
      <w:r w:rsidRPr="00F6674C">
        <w:rPr>
          <w:rFonts w:ascii="Book Antiqua" w:hAnsi="Book Antiqua"/>
          <w:sz w:val="24"/>
          <w:szCs w:val="24"/>
        </w:rPr>
        <w:t>in their RCT conducted in India to compare the efficacy of a six month and 36-mo regimen for prevention of TB in HIV-infected patients also recorded high adherence, even with the 36-mo IPT regimen.</w:t>
      </w:r>
    </w:p>
    <w:p w14:paraId="2F20836D" w14:textId="79F6BD61" w:rsidR="00D214E0" w:rsidRPr="00F6674C" w:rsidRDefault="00D214E0" w:rsidP="00C87DE2">
      <w:pPr>
        <w:pStyle w:val="NoSpacing"/>
        <w:spacing w:line="360" w:lineRule="auto"/>
        <w:ind w:firstLineChars="100" w:firstLine="240"/>
        <w:jc w:val="both"/>
        <w:rPr>
          <w:rFonts w:ascii="Book Antiqua" w:hAnsi="Book Antiqua"/>
          <w:sz w:val="24"/>
          <w:szCs w:val="24"/>
        </w:rPr>
      </w:pPr>
      <w:r w:rsidRPr="00F6674C">
        <w:rPr>
          <w:rFonts w:ascii="Book Antiqua" w:hAnsi="Book Antiqua"/>
          <w:sz w:val="24"/>
          <w:szCs w:val="24"/>
        </w:rPr>
        <w:t>In addition to the existing evidence in support of good adherence to IPT are the results obtained from a cross-sectional study conducted in Ethiopia to assess adherence to IPT and associated factors among PLHIV</w:t>
      </w:r>
      <w:r w:rsidR="00A65BBD" w:rsidRPr="00F6674C">
        <w:rPr>
          <w:rFonts w:ascii="Book Antiqua" w:hAnsi="Book Antiqua"/>
          <w:sz w:val="24"/>
          <w:szCs w:val="24"/>
          <w:vertAlign w:val="superscript"/>
        </w:rPr>
        <w:fldChar w:fldCharType="begin" w:fldLock="1"/>
      </w:r>
      <w:r w:rsidRPr="00F6674C">
        <w:rPr>
          <w:rFonts w:ascii="Book Antiqua" w:hAnsi="Book Antiqua"/>
          <w:sz w:val="24"/>
          <w:szCs w:val="24"/>
          <w:vertAlign w:val="superscript"/>
        </w:rPr>
        <w:instrText>ADDIN CSL_CITATION { "citationItems" : [ { "id" : "ITEM-1", "itemData" : { "DOI" : "10.1155/2014/230587", "ISSN" : "2356-6701", "author" : [ { "dropping-particle" : "", "family" : "Berhe", "given" : "Melaku", "non-dropping-particle" : "", "parse-names" : false, "suffix" : "" }, { "dropping-particle" : "", "family" : "Demissie", "given" : "Meaza", "non-dropping-particle" : "", "parse-names" : false, "suffix" : "" }, { "dropping-particle" : "", "family" : "Tesfaye", "given" : "Gezahegn", "non-dropping-particle" : "", "parse-names" : false, "suffix" : "" } ], "container-title" : "Advances in Epidemiology", "id" : "ITEM-1", "issued" : { "date-parts" : [ [ "2014" ] ] }, "page" : "1-6", "title" : "Isoniazid Preventive Therapy Adherence and Associated Factors among HIV Positive Patients in Addis Ababa, Ethiopia", "type" : "article-journal", "volume" : "2014" }, "uris" : [ "http://www.mendeley.com/documents/?uuid=ec733a7b-b16c-45c9-850d-4856e6b82ebf" ] } ], "mendeley" : { "previouslyFormattedCitation" : "[34]" }, "properties" : { "noteIndex" : 0 }, "schema" : "https://github.com/citation-style-language/schema/raw/master/csl-citation.json" }</w:instrText>
      </w:r>
      <w:r w:rsidR="00A65BBD" w:rsidRPr="00F6674C">
        <w:rPr>
          <w:rFonts w:ascii="Book Antiqua" w:hAnsi="Book Antiqua"/>
          <w:sz w:val="24"/>
          <w:szCs w:val="24"/>
          <w:vertAlign w:val="superscript"/>
        </w:rPr>
        <w:fldChar w:fldCharType="separate"/>
      </w:r>
      <w:r w:rsidRPr="00F6674C">
        <w:rPr>
          <w:rFonts w:ascii="Book Antiqua" w:hAnsi="Book Antiqua"/>
          <w:noProof/>
          <w:sz w:val="24"/>
          <w:szCs w:val="24"/>
          <w:vertAlign w:val="superscript"/>
        </w:rPr>
        <w:t>[34]</w:t>
      </w:r>
      <w:r w:rsidR="00A65BBD" w:rsidRPr="00F6674C">
        <w:rPr>
          <w:rFonts w:ascii="Book Antiqua" w:hAnsi="Book Antiqua"/>
          <w:sz w:val="24"/>
          <w:szCs w:val="24"/>
          <w:vertAlign w:val="superscript"/>
        </w:rPr>
        <w:fldChar w:fldCharType="end"/>
      </w:r>
      <w:r w:rsidRPr="00F6674C">
        <w:rPr>
          <w:rFonts w:ascii="Book Antiqua" w:hAnsi="Book Antiqua"/>
          <w:sz w:val="24"/>
          <w:szCs w:val="24"/>
        </w:rPr>
        <w:t>. In this study, the level of self-reported adherence of IPT was found to be 89.5% (CI 86.1 to 92.3). Another important finding in this study was the fact that patients who were on ART were more likely to be adherent [</w:t>
      </w:r>
      <w:r w:rsidR="00C87DE2">
        <w:rPr>
          <w:rFonts w:ascii="Book Antiqua" w:hAnsi="Book Antiqua"/>
          <w:sz w:val="24"/>
          <w:szCs w:val="24"/>
        </w:rPr>
        <w:t>95%CI</w:t>
      </w:r>
      <w:r w:rsidRPr="00F6674C">
        <w:rPr>
          <w:rFonts w:ascii="Book Antiqua" w:hAnsi="Book Antiqua"/>
          <w:sz w:val="24"/>
          <w:szCs w:val="24"/>
        </w:rPr>
        <w:t>, COR = 1.97 (1.01–3.84)] than patients who were on Pre-ART</w:t>
      </w:r>
      <w:r w:rsidR="00A65BBD" w:rsidRPr="00F6674C">
        <w:rPr>
          <w:rFonts w:ascii="Book Antiqua" w:hAnsi="Book Antiqua"/>
          <w:sz w:val="24"/>
          <w:szCs w:val="24"/>
          <w:vertAlign w:val="superscript"/>
        </w:rPr>
        <w:fldChar w:fldCharType="begin" w:fldLock="1"/>
      </w:r>
      <w:r w:rsidRPr="00F6674C">
        <w:rPr>
          <w:rFonts w:ascii="Book Antiqua" w:hAnsi="Book Antiqua"/>
          <w:sz w:val="24"/>
          <w:szCs w:val="24"/>
          <w:vertAlign w:val="superscript"/>
        </w:rPr>
        <w:instrText>ADDIN CSL_CITATION { "citationItems" : [ { "id" : "ITEM-1", "itemData" : { "DOI" : "10.1155/2014/230587", "ISSN" : "2356-6701", "author" : [ { "dropping-particle" : "", "family" : "Berhe", "given" : "Melaku", "non-dropping-particle" : "", "parse-names" : false, "suffix" : "" }, { "dropping-particle" : "", "family" : "Demissie", "given" : "Meaza", "non-dropping-particle" : "", "parse-names" : false, "suffix" : "" }, { "dropping-particle" : "", "family" : "Tesfaye", "given" : "Gezahegn", "non-dropping-particle" : "", "parse-names" : false, "suffix" : "" } ], "container-title" : "Advances in Epidemiology", "id" : "ITEM-1", "issued" : { "date-parts" : [ [ "2014" ] ] }, "page" : "1-6", "title" : "Isoniazid Preventive Therapy Adherence and Associated Factors among HIV Positive Patients in Addis Ababa, Ethiopia", "type" : "article-journal", "volume" : "2014" }, "uris" : [ "http://www.mendeley.com/documents/?uuid=ec733a7b-b16c-45c9-850d-4856e6b82ebf" ] } ], "mendeley" : { "previouslyFormattedCitation" : "[34]" }, "properties" : { "noteIndex" : 0 }, "schema" : "https://github.com/citation-style-language/schema/raw/master/csl-citation.json" }</w:instrText>
      </w:r>
      <w:r w:rsidR="00A65BBD" w:rsidRPr="00F6674C">
        <w:rPr>
          <w:rFonts w:ascii="Book Antiqua" w:hAnsi="Book Antiqua"/>
          <w:sz w:val="24"/>
          <w:szCs w:val="24"/>
          <w:vertAlign w:val="superscript"/>
        </w:rPr>
        <w:fldChar w:fldCharType="separate"/>
      </w:r>
      <w:r w:rsidRPr="00F6674C">
        <w:rPr>
          <w:rFonts w:ascii="Book Antiqua" w:hAnsi="Book Antiqua"/>
          <w:noProof/>
          <w:sz w:val="24"/>
          <w:szCs w:val="24"/>
          <w:vertAlign w:val="superscript"/>
        </w:rPr>
        <w:t>[34]</w:t>
      </w:r>
      <w:r w:rsidR="00A65BBD" w:rsidRPr="00F6674C">
        <w:rPr>
          <w:rFonts w:ascii="Book Antiqua" w:hAnsi="Book Antiqua"/>
          <w:sz w:val="24"/>
          <w:szCs w:val="24"/>
          <w:vertAlign w:val="superscript"/>
        </w:rPr>
        <w:fldChar w:fldCharType="end"/>
      </w:r>
      <w:r w:rsidRPr="00F6674C">
        <w:rPr>
          <w:rFonts w:ascii="Book Antiqua" w:hAnsi="Book Antiqua"/>
          <w:sz w:val="24"/>
          <w:szCs w:val="24"/>
        </w:rPr>
        <w:t>.</w:t>
      </w:r>
    </w:p>
    <w:p w14:paraId="0D5EADA4" w14:textId="77777777" w:rsidR="00D214E0" w:rsidRPr="00F6674C" w:rsidRDefault="00D214E0" w:rsidP="00C87DE2">
      <w:pPr>
        <w:pStyle w:val="NoSpacing"/>
        <w:spacing w:line="360" w:lineRule="auto"/>
        <w:ind w:firstLineChars="100" w:firstLine="240"/>
        <w:jc w:val="both"/>
        <w:rPr>
          <w:rFonts w:ascii="Book Antiqua" w:hAnsi="Book Antiqua"/>
          <w:sz w:val="24"/>
          <w:szCs w:val="24"/>
        </w:rPr>
      </w:pPr>
      <w:r w:rsidRPr="00F6674C">
        <w:rPr>
          <w:rFonts w:ascii="Book Antiqua" w:hAnsi="Book Antiqua"/>
          <w:sz w:val="24"/>
          <w:szCs w:val="24"/>
        </w:rPr>
        <w:t>Good adherence to IPT has also been recorded among children. In a cohort study conducted in Cape Town, South Africa to investigate the combined effect of IPT and ART on TB risk amongst HIV-infected children, INH was well tolerated with excellent adherence</w:t>
      </w:r>
      <w:r w:rsidR="00A65BBD" w:rsidRPr="00F6674C">
        <w:rPr>
          <w:rFonts w:ascii="Book Antiqua" w:hAnsi="Book Antiqua"/>
          <w:sz w:val="24"/>
          <w:szCs w:val="24"/>
          <w:vertAlign w:val="superscript"/>
        </w:rPr>
        <w:fldChar w:fldCharType="begin" w:fldLock="1"/>
      </w:r>
      <w:r w:rsidRPr="00F6674C">
        <w:rPr>
          <w:rFonts w:ascii="Book Antiqua" w:hAnsi="Book Antiqua"/>
          <w:sz w:val="24"/>
          <w:szCs w:val="24"/>
          <w:vertAlign w:val="superscript"/>
        </w:rPr>
        <w:instrText>ADDIN CSL_CITATION { "citationItems" : [ { "id" : "ITEM-1", "itemData" : { "DOI" : "10.1136/thx.2010.156752", "ISSN" : "1468-3296", "PMID" : "21460373", "abstract" : "BACKGROUND: Tuberculosis (TB) is a major cause of morbidity and mortality among children infected with HIV. Strategies to prevent TB in children include isoniazid preventive therapy (IPT) and antiretroviral therapy (ART). IPT and ART have been reported to reduce TB incidence in adults but there are few studies in children.\n\nOBJECTIVE: To investigate the combined effect of IPT and ART on TB risk in children infected with HIV.\n\nMETHODS: A cohort analysis was done within a prospective, double-blinded, placebo-controlled trial of isoniazid (INH) compared with placebo in children infected with HIV in Cape Town, South Africa, a high TB incidence setting. In May 2004 the placebo arm was terminated and all children were switched to INH. ART was not widely available at the start of the study, but children were started on ART following the establishment of the national ART program in 2004. Data were analysed using Cox proportional hazard regression.\n\nRESULTS: After adjusting for age, nutritional status and immunodeficiency at enrolment, INH alone, ART alone and INH combined with ART reduced the risk of TB disease by 0.22 (95% CI 0.09 to 0.53), 0.32 (95% CI 0.07 to 1.55) and 0.11 (95% CI 0.04 to 0.32) respectively. INH reduced the risk of TB disease in children on ART by 0.23 (95% CI 0.05 to 1.00).\n\nCONCLUSIONS: The finding that IPT may offer additional protection in children on ART has significant public health implications because this offers a possible strategy for reducing TB in children infected with HIV. Widespread use of this strategy will however require screening of children for active TB disease. Trial registration Trial registration-Clinical Trials NCT00330304.", "author" : [ { "dropping-particle" : "", "family" : "Frigati", "given" : "L J", "non-dropping-particle" : "", "parse-names" : false, "suffix" : "" }, { "dropping-particle" : "", "family" : "Kranzer", "given" : "K", "non-dropping-particle" : "", "parse-names" : false, "suffix" : "" }, { "dropping-particle" : "", "family" : "Cotton", "given" : "M F", "non-dropping-particle" : "", "parse-names" : false, "suffix" : "" }, { "dropping-particle" : "", "family" : "Schaaf", "given" : "H S", "non-dropping-particle" : "", "parse-names" : false, "suffix" : "" }, { "dropping-particle" : "", "family" : "Lombard", "given" : "C J", "non-dropping-particle" : "", "parse-names" : false, "suffix" : "" }, { "dropping-particle" : "", "family" : "Zar", "given" : "H J", "non-dropping-particle" : "", "parse-names" : false, "suffix" : "" } ], "container-title" : "Thorax", "id" : "ITEM-1", "issue" : "6", "issued" : { "date-parts" : [ [ "2011", "6" ] ] }, "page" : "496-501", "title" : "The impact of isoniazid preventive therapy and antiretroviral therapy on tuberculosis in children infected with HIV in a high tuberculosis incidence setting.", "type" : "article-journal", "volume" : "66" }, "uris" : [ "http://www.mendeley.com/documents/?uuid=4d7449c1-b47e-44a0-bf1e-15065a59895b" ] } ], "mendeley" : { "previouslyFormattedCitation" : "[35]" }, "properties" : { "noteIndex" : 0 }, "schema" : "https://github.com/citation-style-language/schema/raw/master/csl-citation.json" }</w:instrText>
      </w:r>
      <w:r w:rsidR="00A65BBD" w:rsidRPr="00F6674C">
        <w:rPr>
          <w:rFonts w:ascii="Book Antiqua" w:hAnsi="Book Antiqua"/>
          <w:sz w:val="24"/>
          <w:szCs w:val="24"/>
          <w:vertAlign w:val="superscript"/>
        </w:rPr>
        <w:fldChar w:fldCharType="separate"/>
      </w:r>
      <w:r w:rsidRPr="00F6674C">
        <w:rPr>
          <w:rFonts w:ascii="Book Antiqua" w:hAnsi="Book Antiqua"/>
          <w:noProof/>
          <w:sz w:val="24"/>
          <w:szCs w:val="24"/>
          <w:vertAlign w:val="superscript"/>
        </w:rPr>
        <w:t>[35]</w:t>
      </w:r>
      <w:r w:rsidR="00A65BBD" w:rsidRPr="00F6674C">
        <w:rPr>
          <w:rFonts w:ascii="Book Antiqua" w:hAnsi="Book Antiqua"/>
          <w:sz w:val="24"/>
          <w:szCs w:val="24"/>
          <w:vertAlign w:val="superscript"/>
        </w:rPr>
        <w:fldChar w:fldCharType="end"/>
      </w:r>
      <w:r w:rsidRPr="00F6674C">
        <w:rPr>
          <w:rFonts w:ascii="Book Antiqua" w:hAnsi="Book Antiqua"/>
          <w:sz w:val="24"/>
          <w:szCs w:val="24"/>
        </w:rPr>
        <w:t>. Similar results were also obtained in another RCT conducted in the same city but compared daily to three times a week dosing of INH among HIV-infected children</w:t>
      </w:r>
      <w:r w:rsidR="00A65BBD" w:rsidRPr="00F6674C">
        <w:rPr>
          <w:rFonts w:ascii="Book Antiqua" w:hAnsi="Book Antiqua"/>
          <w:sz w:val="24"/>
          <w:szCs w:val="24"/>
          <w:vertAlign w:val="superscript"/>
        </w:rPr>
        <w:fldChar w:fldCharType="begin" w:fldLock="1"/>
      </w:r>
      <w:r w:rsidRPr="00F6674C">
        <w:rPr>
          <w:rFonts w:ascii="Book Antiqua" w:hAnsi="Book Antiqua"/>
          <w:sz w:val="24"/>
          <w:szCs w:val="24"/>
          <w:vertAlign w:val="superscript"/>
        </w:rPr>
        <w:instrText>ADDIN CSL_CITATION { "citationItems" : [ { "id" : "ITEM-1", "itemData" : { "DOI" : "10.1186/1741-7015-7-67", "ISSN" : "1741-7015", "PMID" : "19886982", "abstract" : "BACKGROUND: Tuberculosis contributes significantly to morbidity and mortality among HIV-infected children in sub-Saharan Africa. Isoniazid prophylaxis can reduce tuberculosis incidence in this population. However, for the treatment to be effective, adherence to the medication must be optimized. We investigated adherence to isoniazid prophylaxis administered daily, compared to three times a week, and predictors of adherence amongst HIV-infected children.\n\nMETHODS: We investigated adherence to study medication in a two centre, randomized trial comparing daily to three times a week dosing of isoniazid. The study was conducted at two tertiary paediatric care centres in Cape Town, South Africa. Over a 5 year period, we followed 324 HIV-infected children aged &gt;or= 8 weeks. Adherence information based on pill counts was available for 276 children. Percentage adherence was calculated by counting the number of pills returned. Adherence &gt;or= 90% was considered to be optimal. Analysis was done using summary and repeated measures, comparing adherence to the two dosing schedules. Mean percentage adherence (per child during follow-up time) was used to compare the mean of each group as well as the proportion of children achieving an adherence of &gt;or= 90% in each group. For repeated measures, percentage adherence (per child per visit) was dichotomized at 90%. A logistic regression model with generalized estimating equations, to account for within-individual correlation, was used to evaluate the impact of the dosing schedule. Adjustments were made for potential confounders and we assessed potential baseline and time-varying adherence determinants.\n\nRESULTS: The overall adherence to isoniazid was excellent, with a mean adherence of 94.7% (95% confidence interval [CI] 93.5-95.9); similar mean adherence was achieved by the group taking daily medication (93.8%; 95% CI 92.1-95.6) and by the three times a week group (95.5%; 95% CI 93.8-97.2). Two-hundred and seventeen (78.6%) children achieved a mean adherence of &gt;or= 90%. Adherence was similar for daily and three times a week dosing schedules in univariate (odds ratio [OR] 0.88; 95% CI 0.66-1.17; P = 0.38) and multivariate (adjusted OR 0.85; 95% CI 0.64-1.11; P = 0.23) models. Children from overcrowded homes were less adherent (adjusted OR 0.71; 95% CI 0.54-0.95; P = 0.02). Age at study visit was predictive of adherence, with better adherence achieved in children older than 4 years (adjusted OR 1.96; 95% CI 1.16-3.32; P = 0.\u2026", "author" : [ { "dropping-particle" : "", "family" : "Roux", "given" : "Stanzi M", "non-dropping-particle" : "le", "parse-names" : false, "suffix" : "" }, { "dropping-particle" : "", "family" : "Cotton", "given" : "Mark F", "non-dropping-particle" : "", "parse-names" : false, "suffix" : "" }, { "dropping-particle" : "", "family" : "Golub", "given" : "Jonathan E", "non-dropping-particle" : "", "parse-names" : false, "suffix" : "" }, { "dropping-particle" : "", "family" : "Roux", "given" : "David M", "non-dropping-particle" : "le", "parse-names" : false, "suffix" : "" }, { "dropping-particle" : "", "family" : "Workman", "given" : "Lesley", "non-dropping-particle" : "", "parse-names" : false, "suffix" : "" }, { "dropping-particle" : "", "family" : "Zar", "given" : "Heather J", "non-dropping-particle" : "", "parse-names" : false, "suffix" : "" } ], "container-title" : "BMC medicine", "id" : "ITEM-1", "issued" : { "date-parts" : [ [ "2009", "1" ] ] }, "page" : "67", "title" : "Adherence to isoniazid prophylaxis among HIV-infected children: a randomized controlled trial comparing two dosing schedules.", "type" : "article-journal", "volume" : "7" }, "uris" : [ "http://www.mendeley.com/documents/?uuid=04e9fe7e-1651-4e89-a2dd-16423943d474" ] } ], "mendeley" : { "previouslyFormattedCitation" : "[36]" }, "properties" : { "noteIndex" : 0 }, "schema" : "https://github.com/citation-style-language/schema/raw/master/csl-citation.json" }</w:instrText>
      </w:r>
      <w:r w:rsidR="00A65BBD" w:rsidRPr="00F6674C">
        <w:rPr>
          <w:rFonts w:ascii="Book Antiqua" w:hAnsi="Book Antiqua"/>
          <w:sz w:val="24"/>
          <w:szCs w:val="24"/>
          <w:vertAlign w:val="superscript"/>
        </w:rPr>
        <w:fldChar w:fldCharType="separate"/>
      </w:r>
      <w:r w:rsidRPr="00F6674C">
        <w:rPr>
          <w:rFonts w:ascii="Book Antiqua" w:hAnsi="Book Antiqua"/>
          <w:noProof/>
          <w:sz w:val="24"/>
          <w:szCs w:val="24"/>
          <w:vertAlign w:val="superscript"/>
        </w:rPr>
        <w:t>[36]</w:t>
      </w:r>
      <w:r w:rsidR="00A65BBD" w:rsidRPr="00F6674C">
        <w:rPr>
          <w:rFonts w:ascii="Book Antiqua" w:hAnsi="Book Antiqua"/>
          <w:sz w:val="24"/>
          <w:szCs w:val="24"/>
          <w:vertAlign w:val="superscript"/>
        </w:rPr>
        <w:fldChar w:fldCharType="end"/>
      </w:r>
      <w:r w:rsidRPr="00F6674C">
        <w:rPr>
          <w:rFonts w:ascii="Book Antiqua" w:hAnsi="Book Antiqua"/>
          <w:sz w:val="24"/>
          <w:szCs w:val="24"/>
        </w:rPr>
        <w:t>. The overall adherence to INH was excellent, with a mean adherence of 94.7%</w:t>
      </w:r>
      <w:r w:rsidR="00A65BBD" w:rsidRPr="00F6674C">
        <w:rPr>
          <w:rFonts w:ascii="Book Antiqua" w:hAnsi="Book Antiqua"/>
          <w:sz w:val="24"/>
          <w:szCs w:val="24"/>
          <w:vertAlign w:val="superscript"/>
        </w:rPr>
        <w:fldChar w:fldCharType="begin" w:fldLock="1"/>
      </w:r>
      <w:r w:rsidRPr="00F6674C">
        <w:rPr>
          <w:rFonts w:ascii="Book Antiqua" w:hAnsi="Book Antiqua"/>
          <w:sz w:val="24"/>
          <w:szCs w:val="24"/>
          <w:vertAlign w:val="superscript"/>
        </w:rPr>
        <w:instrText>ADDIN CSL_CITATION { "citationItems" : [ { "id" : "ITEM-1", "itemData" : { "DOI" : "10.1186/1741-7015-7-67", "ISSN" : "1741-7015", "PMID" : "19886982", "abstract" : "BACKGROUND: Tuberculosis contributes significantly to morbidity and mortality among HIV-infected children in sub-Saharan Africa. Isoniazid prophylaxis can reduce tuberculosis incidence in this population. However, for the treatment to be effective, adherence to the medication must be optimized. We investigated adherence to isoniazid prophylaxis administered daily, compared to three times a week, and predictors of adherence amongst HIV-infected children.\n\nMETHODS: We investigated adherence to study medication in a two centre, randomized trial comparing daily to three times a week dosing of isoniazid. The study was conducted at two tertiary paediatric care centres in Cape Town, South Africa. Over a 5 year period, we followed 324 HIV-infected children aged &gt;or= 8 weeks. Adherence information based on pill counts was available for 276 children. Percentage adherence was calculated by counting the number of pills returned. Adherence &gt;or= 90% was considered to be optimal. Analysis was done using summary and repeated measures, comparing adherence to the two dosing schedules. Mean percentage adherence (per child during follow-up time) was used to compare the mean of each group as well as the proportion of children achieving an adherence of &gt;or= 90% in each group. For repeated measures, percentage adherence (per child per visit) was dichotomized at 90%. A logistic regression model with generalized estimating equations, to account for within-individual correlation, was used to evaluate the impact of the dosing schedule. Adjustments were made for potential confounders and we assessed potential baseline and time-varying adherence determinants.\n\nRESULTS: The overall adherence to isoniazid was excellent, with a mean adherence of 94.7% (95% confidence interval [CI] 93.5-95.9); similar mean adherence was achieved by the group taking daily medication (93.8%; 95% CI 92.1-95.6) and by the three times a week group (95.5%; 95% CI 93.8-97.2). Two-hundred and seventeen (78.6%) children achieved a mean adherence of &gt;or= 90%. Adherence was similar for daily and three times a week dosing schedules in univariate (odds ratio [OR] 0.88; 95% CI 0.66-1.17; P = 0.38) and multivariate (adjusted OR 0.85; 95% CI 0.64-1.11; P = 0.23) models. Children from overcrowded homes were less adherent (adjusted OR 0.71; 95% CI 0.54-0.95; P = 0.02). Age at study visit was predictive of adherence, with better adherence achieved in children older than 4 years (adjusted OR 1.96; 95% CI 1.16-3.32; P = 0.\u2026", "author" : [ { "dropping-particle" : "", "family" : "Roux", "given" : "Stanzi M", "non-dropping-particle" : "le", "parse-names" : false, "suffix" : "" }, { "dropping-particle" : "", "family" : "Cotton", "given" : "Mark F", "non-dropping-particle" : "", "parse-names" : false, "suffix" : "" }, { "dropping-particle" : "", "family" : "Golub", "given" : "Jonathan E", "non-dropping-particle" : "", "parse-names" : false, "suffix" : "" }, { "dropping-particle" : "", "family" : "Roux", "given" : "David M", "non-dropping-particle" : "le", "parse-names" : false, "suffix" : "" }, { "dropping-particle" : "", "family" : "Workman", "given" : "Lesley", "non-dropping-particle" : "", "parse-names" : false, "suffix" : "" }, { "dropping-particle" : "", "family" : "Zar", "given" : "Heather J", "non-dropping-particle" : "", "parse-names" : false, "suffix" : "" } ], "container-title" : "BMC medicine", "id" : "ITEM-1", "issued" : { "date-parts" : [ [ "2009", "1" ] ] }, "page" : "67", "title" : "Adherence to isoniazid prophylaxis among HIV-infected children: a randomized controlled trial comparing two dosing schedules.", "type" : "article-journal", "volume" : "7" }, "uris" : [ "http://www.mendeley.com/documents/?uuid=04e9fe7e-1651-4e89-a2dd-16423943d474" ] } ], "mendeley" : { "previouslyFormattedCitation" : "[36]" }, "properties" : { "noteIndex" : 0 }, "schema" : "https://github.com/citation-style-language/schema/raw/master/csl-citation.json" }</w:instrText>
      </w:r>
      <w:r w:rsidR="00A65BBD" w:rsidRPr="00F6674C">
        <w:rPr>
          <w:rFonts w:ascii="Book Antiqua" w:hAnsi="Book Antiqua"/>
          <w:sz w:val="24"/>
          <w:szCs w:val="24"/>
          <w:vertAlign w:val="superscript"/>
        </w:rPr>
        <w:fldChar w:fldCharType="separate"/>
      </w:r>
      <w:r w:rsidRPr="00F6674C">
        <w:rPr>
          <w:rFonts w:ascii="Book Antiqua" w:hAnsi="Book Antiqua"/>
          <w:noProof/>
          <w:sz w:val="24"/>
          <w:szCs w:val="24"/>
          <w:vertAlign w:val="superscript"/>
        </w:rPr>
        <w:t>[36]</w:t>
      </w:r>
      <w:r w:rsidR="00A65BBD" w:rsidRPr="00F6674C">
        <w:rPr>
          <w:rFonts w:ascii="Book Antiqua" w:hAnsi="Book Antiqua"/>
          <w:sz w:val="24"/>
          <w:szCs w:val="24"/>
          <w:vertAlign w:val="superscript"/>
        </w:rPr>
        <w:fldChar w:fldCharType="end"/>
      </w:r>
      <w:r w:rsidRPr="00F6674C">
        <w:rPr>
          <w:rFonts w:ascii="Book Antiqua" w:hAnsi="Book Antiqua"/>
          <w:sz w:val="24"/>
          <w:szCs w:val="24"/>
        </w:rPr>
        <w:t xml:space="preserve">. From these studies, it is clear that good adherence with the use of IPT can be achieved even </w:t>
      </w:r>
      <w:r w:rsidR="00AE669B" w:rsidRPr="00F6674C">
        <w:rPr>
          <w:rFonts w:ascii="Book Antiqua" w:hAnsi="Book Antiqua"/>
          <w:sz w:val="24"/>
          <w:szCs w:val="24"/>
        </w:rPr>
        <w:t>with concurrent treatment with</w:t>
      </w:r>
      <w:r w:rsidRPr="00F6674C">
        <w:rPr>
          <w:rFonts w:ascii="Book Antiqua" w:hAnsi="Book Antiqua"/>
          <w:sz w:val="24"/>
          <w:szCs w:val="24"/>
        </w:rPr>
        <w:t xml:space="preserve"> ART.</w:t>
      </w:r>
    </w:p>
    <w:p w14:paraId="0438132C" w14:textId="77777777" w:rsidR="006529B5" w:rsidRPr="00F6674C" w:rsidRDefault="006529B5" w:rsidP="00F6674C">
      <w:pPr>
        <w:pStyle w:val="NoSpacing"/>
        <w:spacing w:line="360" w:lineRule="auto"/>
        <w:jc w:val="both"/>
        <w:rPr>
          <w:rFonts w:ascii="Book Antiqua" w:hAnsi="Book Antiqua"/>
          <w:sz w:val="24"/>
          <w:szCs w:val="24"/>
        </w:rPr>
      </w:pPr>
    </w:p>
    <w:p w14:paraId="76442100" w14:textId="77777777" w:rsidR="00D214E0" w:rsidRPr="00C87DE2" w:rsidRDefault="00D214E0" w:rsidP="00F6674C">
      <w:pPr>
        <w:spacing w:line="360" w:lineRule="auto"/>
        <w:jc w:val="both"/>
        <w:rPr>
          <w:rFonts w:ascii="Book Antiqua" w:hAnsi="Book Antiqua" w:cs="Arial"/>
          <w:b/>
          <w:i/>
        </w:rPr>
      </w:pPr>
      <w:r w:rsidRPr="00C87DE2">
        <w:rPr>
          <w:rFonts w:ascii="Book Antiqua" w:hAnsi="Book Antiqua" w:cs="Arial"/>
          <w:b/>
          <w:i/>
        </w:rPr>
        <w:t>IPT is safe and is not associated with increased risk of INH side-effects</w:t>
      </w:r>
    </w:p>
    <w:p w14:paraId="2EB2E8AC" w14:textId="08BCA410" w:rsidR="00D214E0" w:rsidRPr="00F6674C" w:rsidRDefault="00D214E0" w:rsidP="00F6674C">
      <w:pPr>
        <w:spacing w:line="360" w:lineRule="auto"/>
        <w:jc w:val="both"/>
        <w:rPr>
          <w:rFonts w:ascii="Book Antiqua" w:hAnsi="Book Antiqua"/>
        </w:rPr>
      </w:pPr>
      <w:r w:rsidRPr="00F6674C">
        <w:rPr>
          <w:rFonts w:ascii="Book Antiqua" w:hAnsi="Book Antiqua" w:cs="Arial"/>
        </w:rPr>
        <w:t>Like most other medications, anti-TB medications are primarily metabolized by the liver and potentially can lead to drug-induced hepatitis and other adverse events (</w:t>
      </w:r>
      <w:r w:rsidRPr="00C87DE2">
        <w:rPr>
          <w:rFonts w:ascii="Book Antiqua" w:hAnsi="Book Antiqua" w:cs="Arial"/>
          <w:i/>
        </w:rPr>
        <w:t>e.g.</w:t>
      </w:r>
      <w:r w:rsidR="00C87DE2">
        <w:rPr>
          <w:rFonts w:ascii="Book Antiqua" w:eastAsiaTheme="minorEastAsia" w:hAnsi="Book Antiqua" w:cs="Arial" w:hint="eastAsia"/>
          <w:lang w:eastAsia="zh-CN"/>
        </w:rPr>
        <w:t>,</w:t>
      </w:r>
      <w:r w:rsidRPr="00F6674C">
        <w:rPr>
          <w:rFonts w:ascii="Book Antiqua" w:hAnsi="Book Antiqua" w:cs="Arial"/>
        </w:rPr>
        <w:t xml:space="preserve"> nausea, vomiting, gastritis, peripheral neuropathy, and rashes)</w:t>
      </w:r>
      <w:r w:rsidR="00A65BBD" w:rsidRPr="00F6674C">
        <w:rPr>
          <w:rFonts w:ascii="Book Antiqua" w:hAnsi="Book Antiqua" w:cs="Arial"/>
          <w:vertAlign w:val="superscript"/>
        </w:rPr>
        <w:fldChar w:fldCharType="begin" w:fldLock="1"/>
      </w:r>
      <w:r w:rsidRPr="00F6674C">
        <w:rPr>
          <w:rFonts w:ascii="Book Antiqua" w:hAnsi="Book Antiqua" w:cs="Arial"/>
          <w:vertAlign w:val="superscript"/>
        </w:rPr>
        <w:instrText>ADDIN CSL_CITATION { "citationItems" : [ { "id" : "ITEM-1", "itemData" : { "DOI" : "10.1371/journal.pone.0047400", "ISSN" : "1932-6203", "PMID" : "23251327", "abstract" : "BACKGROUND: The optimal duration of preventive therapy for tuberculosis (TB) among HIV-infected persons in TB-endemic countries is unknown.\n\nMETHODS: An open-label randomized clinical trial was performed and analyzed for equivalence. Seven hundred and twelve HIV-infected, ART-na\u00efve patients without active TB were randomized to receive either ethambutol 800 mg and isoniazid 300 mg daily for six-months (6EH) or isoniazid 300 mg daily for 36-months (36H). Drugs were dispensed fortnightly and adherence checked by home visits. Patients had chest radiograph, sputum smear and culture performed every six months, in addition to investigations if they developed symptoms. The primary endpoint was incident TB while secondary endpoints were all-cause mortality and adverse events. Survival analysis was performed on the modified intent to treat population (m-ITT) and rates compared.\n\nFINDINGS: Tuberculosis developed in 22 (6.4%) of 344 subjects in the 6EH arm and 13 (3.8%) of 339 subjects in the 36H arm with incidence rates of 2.4/100 py (95%CI- 1.4-3.5) and 1.6/100 py (95% CI-0.8-3.0) with an adjusted rate ratio (aIRR) of 1.6 (0.8-3.2). Among TST-positive subjects, the aIRR of 6EH was 1.7 (0.6-4.3) compared to 36H, p = 0.8. All-cause mortality and toxicity were similar in the two arms. Among 15 patients with confirmed TB, 4 isolates were resistant to isoniazid and 2 were multidrug-resistant.\n\nINTERPRETATION: Both regimens were similarly effective in preventing TB, when compared to historical incidence rates. However, there was a trend to lower TB incidence with 36H. There was no increase in isoniazid resistance compared to the expected rate in HIV-infected patients. The trial is registered at ClinicalTrials.gov, NCT00351702.", "author" : [ { "dropping-particle" : "", "family" : "Swaminathan", "given" : "Soumya", "non-dropping-particle" : "", "parse-names" : false, "suffix" : "" }, { "dropping-particle" : "", "family" : "Menon", "given" : "Pradeep Aravindan", "non-dropping-particle" : "", "parse-names" : false, "suffix" : "" }, { "dropping-particle" : "", "family" : "Gopalan", "given" : "Narendran", "non-dropping-particle" : "", "parse-names" : false, "suffix" : "" }, { "dropping-particle" : "", "family" : "Perumal", "given" : "Venkatesan", "non-dropping-particle" : "", "parse-names" : false, "suffix" : "" }, { "dropping-particle" : "", "family" : "Santhanakrishnan", "given" : "Ramesh Kumar", "non-dropping-particle" : "", "parse-names" : false, "suffix" : "" }, { "dropping-particle" : "", "family" : "Ramachandran", "given" : "Ranjani", "non-dropping-particle" : "", "parse-names" : false, "suffix" : "" }, { "dropping-particle" : "", "family" : "Chinnaiyan", "given" : "Ponnuraja", "non-dropping-particle" : "", "parse-names" : false, "suffix" : "" }, { "dropping-particle" : "", "family" : "Iliayas", "given" : "Sheik", "non-dropping-particle" : "", "parse-names" : false, "suffix" : "" }, { "dropping-particle" : "", "family" : "Chandrasekaran", "given" : "Padmapriyadarsini", "non-dropping-particle" : "", "parse-names" : false, "suffix" : "" }, { "dropping-particle" : "", "family" : "Navaneethapandian", "given" : "Pooranaganga Devi", "non-dropping-particle" : "", "parse-names" : false, "suffix" : "" }, { "dropping-particle" : "", "family" : "Elangovan", "given" : "Thiruvalluvan", "non-dropping-particle" : "", "parse-names" : false, "suffix" : "" }, { "dropping-particle" : "", "family" : "Pho", "given" : "Mai Tuyet", "non-dropping-particle" : "", "parse-names" : false, "suffix" : "" }, { "dropping-particle" : "", "family" : "Wares", "given" : "Fraser", "non-dropping-particle" : "", "parse-names" : false, "suffix" : "" }, { "dropping-particle" : "", "family" : "Paranji Ramaiyengar", "given" : "Narayanan", "non-dropping-particle" : "", "parse-names" : false, "suffix" : "" } ], "container-title" : "PloS one", "id" : "ITEM-1", "issue" : "12", "issued" : { "date-parts" : [ [ "2012", "1" ] ] }, "page" : "e47400", "title" : "Efficacy of a six-month versus a 36-month regimen for prevention of tuberculosis in HIV-infected persons in India: a randomized clinical trial.", "type" : "article-journal", "volume" : "7" }, "uris" : [ "http://www.mendeley.com/documents/?uuid=94dbb3b4-3b40-4693-8273-50cb4fc36bd2" ] } ], "mendeley" : { "previouslyFormattedCitation" : "[22]" }, "properties" : { "noteIndex" : 0 }, "schema" : "https://github.com/citation-style-language/schema/raw/master/csl-citation.json" }</w:instrText>
      </w:r>
      <w:r w:rsidR="00A65BBD" w:rsidRPr="00F6674C">
        <w:rPr>
          <w:rFonts w:ascii="Book Antiqua" w:hAnsi="Book Antiqua" w:cs="Arial"/>
          <w:vertAlign w:val="superscript"/>
        </w:rPr>
        <w:fldChar w:fldCharType="separate"/>
      </w:r>
      <w:r w:rsidRPr="00F6674C">
        <w:rPr>
          <w:rFonts w:ascii="Book Antiqua" w:hAnsi="Book Antiqua" w:cs="Arial"/>
          <w:noProof/>
          <w:vertAlign w:val="superscript"/>
        </w:rPr>
        <w:t>[22]</w:t>
      </w:r>
      <w:r w:rsidR="00A65BBD" w:rsidRPr="00F6674C">
        <w:rPr>
          <w:rFonts w:ascii="Book Antiqua" w:hAnsi="Book Antiqua" w:cs="Arial"/>
          <w:vertAlign w:val="superscript"/>
        </w:rPr>
        <w:fldChar w:fldCharType="end"/>
      </w:r>
      <w:r w:rsidRPr="00F6674C">
        <w:rPr>
          <w:rFonts w:ascii="Book Antiqua" w:hAnsi="Book Antiqua" w:cs="Arial"/>
        </w:rPr>
        <w:t xml:space="preserve">. This understanding has </w:t>
      </w:r>
      <w:r w:rsidR="008E244A" w:rsidRPr="00F6674C">
        <w:rPr>
          <w:rFonts w:ascii="Book Antiqua" w:hAnsi="Book Antiqua" w:cs="Arial"/>
        </w:rPr>
        <w:t>retarded</w:t>
      </w:r>
      <w:r w:rsidRPr="00F6674C">
        <w:rPr>
          <w:rFonts w:ascii="Book Antiqua" w:hAnsi="Book Antiqua" w:cs="Arial"/>
        </w:rPr>
        <w:t xml:space="preserve"> the implementation of INH as a prophylaxis for TB among many care givers despite WHO recommendations. </w:t>
      </w:r>
      <w:r w:rsidRPr="00F6674C">
        <w:rPr>
          <w:rFonts w:ascii="Book Antiqua" w:hAnsi="Book Antiqua"/>
        </w:rPr>
        <w:t xml:space="preserve">The side effect of major concern with regards to IPT is hepato-toxicity, which has been found to occur in </w:t>
      </w:r>
      <w:r w:rsidR="0027036B" w:rsidRPr="00F6674C">
        <w:rPr>
          <w:rFonts w:ascii="Book Antiqua" w:hAnsi="Book Antiqua"/>
        </w:rPr>
        <w:t xml:space="preserve">a </w:t>
      </w:r>
      <w:r w:rsidRPr="00F6674C">
        <w:rPr>
          <w:rFonts w:ascii="Book Antiqua" w:hAnsi="Book Antiqua"/>
        </w:rPr>
        <w:t>very small proportion of individuals receiving treatment</w:t>
      </w:r>
      <w:r w:rsidR="00A65BBD" w:rsidRPr="00F6674C">
        <w:rPr>
          <w:rFonts w:ascii="Book Antiqua" w:hAnsi="Book Antiqua"/>
          <w:vertAlign w:val="superscript"/>
        </w:rPr>
        <w:fldChar w:fldCharType="begin" w:fldLock="1"/>
      </w:r>
      <w:r w:rsidRPr="00F6674C">
        <w:rPr>
          <w:rFonts w:ascii="Book Antiqua" w:hAnsi="Book Antiqua"/>
          <w:vertAlign w:val="superscript"/>
        </w:rPr>
        <w:instrText>ADDIN CSL_CITATION { "citationItems" : [ { "id" : "ITEM-1", "itemData" : { "DOI" : "10.1002/14651858.CD000171.pub2", "ISSN" : "1469-493X", "PMID" : "14973947", "abstract" : "BACKGROUND: Individuals with HIV infection are at an increased risk of developing active tuberculosis. It is known that treatment of latent tuberculosis infection (LTBI), also referred to as preventive therapy or chemoprophylaxis, helps to prevent progression to active disease in human immunodeficiency virus (HIV) negative populations. However, the extent and magnitude of protection (if any) associated with preventive therapy in those infected with HIV should be quantified. OBJECTIVES: To determine the effectiveness of tuberculosis preventive therapy in reducing the risk of active tuberculosis and death in persons infected with HIV. SEARCH STRATEGY: We searched the Cochrane Controlled Trials Register (CCTR), MEDLINE, EMBASE, AIDSLINE, AIDSTRIALS and AIDSDRUGS. We also scanned reference lists of articles and contacted authors and other researchers in the field. SELECTION CRITERIA: We included studies in which HIV positive individuals were randomly allocated to preventive therapy for TB and placebo, or to alternative TB preventive therapy regimens. Participants could be tuberculin skin test positive or negative, but without active tuberculosis. DATA COLLECTION AND ANALYSIS: Two reviewers independently applied study selection criteria, assessed study quality and extracted data. Effects were assessed using relative risk for dichotomous data and weighted mean difference for continuous data. MAIN RESULTS: 11 trials were included with a total of 8,130 randomized participants. Preventive therapy (any anti-TB drug) versus placebo was associated with a lower incidence of active tuberculosis (RR 0.64, 95% CI 0.51 to 0.81). This benefit was more pronounced in individuals with a positive tuberculin skin test (RR 0.38, 95% CI 0.25 to 0.57) than in those who had a negative test (RR 0.83, 95% CI 0.58 to 1.18.). Limited data suggest that the initial protective effect against tuberculosis may decline over the short to medium term. Efficacy was similar for all regimens (regardless of drug type, frequency or duration of treatment). However, compared to INH monotherapy, short -course multi-drug regimens were much more likely to require discontinuation of treatment due to adverse effects. Overall, there was no evidence that preventive therapy versus placebo reduced all-cause mortality (RR 0.95, 95% CI 0.85 to 1.06), although a favourable trend was found in people with a positive tuberculin test (RR 0.80, 95% CI 0.63 to 1.02). REVIEWER'S CONCLUSIONS: Treatment of latent tuber\u2026", "author" : [ { "dropping-particle" : "", "family" : "Woldehanna", "given" : "S", "non-dropping-particle" : "", "parse-names" : false, "suffix" : "" }, { "dropping-particle" : "", "family" : "Volmink", "given" : "J", "non-dropping-particle" : "", "parse-names" : false, "suffix" : "" } ], "container-title" : "Cochrane database of systematic reviews (Online)", "id" : "ITEM-1", "issued" : { "date-parts" : [ [ "2004" ] ] }, "page" : "CD000171", "title" : "Treatment of latent tuberculosis infection in HIV infected persons.", "type" : "article-journal" }, "uris" : [ "http://www.mendeley.com/documents/?uuid=201660f1-e5c6-4345-b8d8-5a49c49b07c1" ] } ], "mendeley" : { "previouslyFormattedCitation" : "[37]" }, "properties" : { "noteIndex" : 0 }, "schema" : "https://github.com/citation-style-language/schema/raw/master/csl-citation.json" }</w:instrText>
      </w:r>
      <w:r w:rsidR="00A65BBD" w:rsidRPr="00F6674C">
        <w:rPr>
          <w:rFonts w:ascii="Book Antiqua" w:hAnsi="Book Antiqua"/>
          <w:vertAlign w:val="superscript"/>
        </w:rPr>
        <w:fldChar w:fldCharType="separate"/>
      </w:r>
      <w:r w:rsidRPr="00F6674C">
        <w:rPr>
          <w:rFonts w:ascii="Book Antiqua" w:hAnsi="Book Antiqua"/>
          <w:noProof/>
          <w:vertAlign w:val="superscript"/>
        </w:rPr>
        <w:t>[37</w:t>
      </w:r>
      <w:r w:rsidR="00A65BBD" w:rsidRPr="00F6674C">
        <w:rPr>
          <w:rFonts w:ascii="Book Antiqua" w:hAnsi="Book Antiqua"/>
          <w:vertAlign w:val="superscript"/>
        </w:rPr>
        <w:fldChar w:fldCharType="end"/>
      </w:r>
      <w:r w:rsidR="00AE669B" w:rsidRPr="00F6674C">
        <w:rPr>
          <w:rFonts w:ascii="Book Antiqua" w:hAnsi="Book Antiqua"/>
          <w:vertAlign w:val="superscript"/>
        </w:rPr>
        <w:t>,</w:t>
      </w:r>
      <w:r w:rsidR="00A65BBD" w:rsidRPr="00F6674C">
        <w:rPr>
          <w:rFonts w:ascii="Book Antiqua" w:hAnsi="Book Antiqua"/>
          <w:vertAlign w:val="superscript"/>
        </w:rPr>
        <w:fldChar w:fldCharType="begin" w:fldLock="1"/>
      </w:r>
      <w:r w:rsidRPr="00F6674C">
        <w:rPr>
          <w:rFonts w:ascii="Book Antiqua" w:hAnsi="Book Antiqua"/>
          <w:vertAlign w:val="superscript"/>
        </w:rPr>
        <w:instrText>ADDIN CSL_CITATION { "citationItems" : [ { "id" : "ITEM-1", "itemData" : { "DOI" : "10.1002/14651858.CD001363", "ISBN" : "1469-493X (Electronic)\\r1361-6137 (Linking)", "ISSN" : "1469-493X", "PMID" : "10796642", "abstract" : "BACKGROUND: Although isoniazid (INH) is commonly used for treating tuberculosis (TB), it is also effective as preventive therapy. OBJECTIVES: The objective of this review was to estimate the effect of 6 and 12 month courses of INH for preventing TB in HIV-negative people at increased risk of developing active TB. SEARCH STRATEGY: We searched the Cochrane Infectious Diseases Group trials register, the Cochrane Controlled Trials Register, Medline, Embase and reference lists of articles. We hand-searched Science Citation Index and Index Medicus. SELECTION CRITERIA: Randomised trials of INH preventive therapy for 6 months or more compared with placebo. Follow-up for a minimum of 2 years. Trials enrolling patients with current or previously treated active TB, or with known HIV infection, were excluded. Criteria were applied by two reviewers independently. DATA COLLECTION AND ANALYSIS: Trial quality was assessed by two reviewers independently, and data extracted by one reviewer using a standardized extraction form. MAIN RESULTS: Eleven trials involving 73,375 patients were included. Trials were generally of high quality. Treatment with INH resulted in a relative risk (RR) of developing active TB of 0.40, (95% confidence interval \u00bfCI\u00bf 0.31 to 0.52), over two years or longer. There was no significant difference between 6 and 12 month courses (RR of 0.44, 95% CI 0.27 to 0.73 for six months, and 0.38, 95% CI 0.28 to 0.50 for 12 months). Preventive therapy reduced deaths from TB, but this effect was not seen for all cause mortality. INH was associated with hepatotoxicity in 0.36% of people on 6 months treatment and in 0.52% of people treated for 12 months. REVIEWER'S CONCLUSIONS: Isoniazid is effective for the prevention of active TB in diverse at-risk patients, and six and 12 month regimens have a similar effect.", "author" : [ { "dropping-particle" : "", "family" : "Smieja", "given" : "M J", "non-dropping-particle" : "", "parse-names" : false, "suffix" : "" }, { "dropping-particle" : "", "family" : "Marchetti", "given" : "C A", "non-dropping-particle" : "", "parse-names" : false, "suffix" : "" }, { "dropping-particle" : "", "family" : "Cook", "given" : "D J", "non-dropping-particle" : "", "parse-names" : false, "suffix" : "" }, { "dropping-particle" : "", "family" : "Smaill", "given" : "F M", "non-dropping-particle" : "", "parse-names" : false, "suffix" : "" } ], "container-title" : "Cochrane database of systematic reviews (Online)", "id" : "ITEM-1", "issued" : { "date-parts" : [ [ "2000" ] ] }, "page" : "CD001363", "title" : "Isoniazid for preventing tuberculosis in non-HIV infected persons.", "type" : "article-journal" }, "uris" : [ "http://www.mendeley.com/documents/?uuid=af541f34-b45f-40d7-8988-8e682c1b6211" ] } ], "mendeley" : { "previouslyFormattedCitation" : "[38]" }, "properties" : { "noteIndex" : 0 }, "schema" : "https://github.com/citation-style-language/schema/raw/master/csl-citation.json" }</w:instrText>
      </w:r>
      <w:r w:rsidR="00A65BBD" w:rsidRPr="00F6674C">
        <w:rPr>
          <w:rFonts w:ascii="Book Antiqua" w:hAnsi="Book Antiqua"/>
          <w:vertAlign w:val="superscript"/>
        </w:rPr>
        <w:fldChar w:fldCharType="separate"/>
      </w:r>
      <w:r w:rsidRPr="00F6674C">
        <w:rPr>
          <w:rFonts w:ascii="Book Antiqua" w:hAnsi="Book Antiqua"/>
          <w:noProof/>
          <w:vertAlign w:val="superscript"/>
        </w:rPr>
        <w:t>38]</w:t>
      </w:r>
      <w:r w:rsidR="00A65BBD" w:rsidRPr="00F6674C">
        <w:rPr>
          <w:rFonts w:ascii="Book Antiqua" w:hAnsi="Book Antiqua"/>
          <w:vertAlign w:val="superscript"/>
        </w:rPr>
        <w:fldChar w:fldCharType="end"/>
      </w:r>
      <w:r w:rsidRPr="00F6674C">
        <w:rPr>
          <w:rFonts w:ascii="Book Antiqua" w:hAnsi="Book Antiqua"/>
        </w:rPr>
        <w:t>.</w:t>
      </w:r>
      <w:r w:rsidR="008E244A" w:rsidRPr="00F6674C">
        <w:rPr>
          <w:rFonts w:ascii="Book Antiqua" w:hAnsi="Book Antiqua" w:cs="Arial"/>
        </w:rPr>
        <w:t xml:space="preserve"> </w:t>
      </w:r>
      <w:r w:rsidRPr="00F6674C">
        <w:rPr>
          <w:rFonts w:ascii="Book Antiqua" w:hAnsi="Book Antiqua" w:cs="Arial"/>
        </w:rPr>
        <w:t>The hepato-toxic effect of INH could be mild (subclinical) with good prognosis or fatal which is less common. Fatal INH-induced hepatitis occurs in 0.001% to 0.06% depending on several other factors such as increasing age (</w:t>
      </w:r>
      <w:r w:rsidRPr="00C87DE2">
        <w:rPr>
          <w:rFonts w:ascii="Book Antiqua" w:hAnsi="Book Antiqua" w:cs="Arial"/>
          <w:i/>
        </w:rPr>
        <w:t>i.e.</w:t>
      </w:r>
      <w:r w:rsidR="00C87DE2">
        <w:rPr>
          <w:rFonts w:ascii="Book Antiqua" w:eastAsiaTheme="minorEastAsia" w:hAnsi="Book Antiqua" w:cs="Arial" w:hint="eastAsia"/>
          <w:lang w:eastAsia="zh-CN"/>
        </w:rPr>
        <w:t>,</w:t>
      </w:r>
      <w:r w:rsidRPr="00F6674C">
        <w:rPr>
          <w:rFonts w:ascii="Book Antiqua" w:hAnsi="Book Antiqua" w:cs="Arial"/>
        </w:rPr>
        <w:t xml:space="preserve"> over 35 years) and frequent alcohol ingestion</w:t>
      </w:r>
      <w:r w:rsidR="00A65BBD" w:rsidRPr="00F6674C">
        <w:rPr>
          <w:rFonts w:ascii="Book Antiqua" w:hAnsi="Book Antiqua" w:cs="Arial"/>
          <w:vertAlign w:val="superscript"/>
        </w:rPr>
        <w:fldChar w:fldCharType="begin" w:fldLock="1"/>
      </w:r>
      <w:r w:rsidRPr="00F6674C">
        <w:rPr>
          <w:rFonts w:ascii="Book Antiqua" w:hAnsi="Book Antiqua" w:cs="Arial"/>
          <w:vertAlign w:val="superscript"/>
        </w:rPr>
        <w:instrText>ADDIN CSL_CITATION { "citationItems" : [ { "id" : "ITEM-1", "itemData" : { "ISSN" : "0003-0805", "PMID" : "666111", "abstract" : "After an outbreak of hepatitis in Washington, D.C. in 1970 among a group of persons taking isoniazid to prevent tuberculosis, an isoniazid surveillance study was conducted among 13,838 persons in 21 participating health departments. Age appeared to be the predominant factor influencing the risk of developing isoniazid-related hepatitis, i.e., increasing age was associated with an increasing risk. Drinking alcohol, especially on a daily basis, also seemed to enhance the risk of hepatitis among persons concurrently taking isoniazid. In general, case rates among males and females of the same race, and rates among different races, were not markedly different; however, there were striking differences in the case rates among males of different races. The incidence of hepatitis varied greatly among the 21 cities, but was not unique to any geographic region, nor was it related to a specific manufacturer of isoniazid. The onset, in most cases, occurred within the first few months of treatment. Eight fatalities were reported by the 21 participating health departments, 7 occurring in one city. Black females accounted for 5 of the 8 deaths. This information provides a basis for weighing the benefits of isoniazid in preventing tuberculosis against the risk of its causing hepatitis. Close monitoring for overt signs or symptoms of hepatitis among persons receiving isoniazid preventive therapy is indicated, especially for persons greater than or equal to 35 years of age and those who drink alcoholic beverages on a daily basis.", "author" : [ { "dropping-particle" : "", "family" : "Kopanoff", "given" : "D E", "non-dropping-particle" : "", "parse-names" : false, "suffix" : "" }, { "dropping-particle" : "", "family" : "Snider", "given" : "D E", "non-dropping-particle" : "", "parse-names" : false, "suffix" : "" }, { "dropping-particle" : "", "family" : "Caras", "given" : "G J", "non-dropping-particle" : "", "parse-names" : false, "suffix" : "" } ], "container-title" : "The American review of respiratory disease", "id" : "ITEM-1", "issue" : "6", "issued" : { "date-parts" : [ [ "1978", "6" ] ] }, "page" : "991-1001", "title" : "Isoniazid-related hepatitis: a U.S. Public Health Service cooperative surveillance study.", "type" : "article-journal", "volume" : "117" }, "uris" : [ "http://www.mendeley.com/documents/?uuid=88ff3872-e9f7-45ee-9f9b-058d6125fa78" ] } ], "mendeley" : { "previouslyFormattedCitation" : "[39]" }, "properties" : { "noteIndex" : 0 }, "schema" : "https://github.com/citation-style-language/schema/raw/master/csl-citation.json" }</w:instrText>
      </w:r>
      <w:r w:rsidR="00A65BBD" w:rsidRPr="00F6674C">
        <w:rPr>
          <w:rFonts w:ascii="Book Antiqua" w:hAnsi="Book Antiqua" w:cs="Arial"/>
          <w:vertAlign w:val="superscript"/>
        </w:rPr>
        <w:fldChar w:fldCharType="separate"/>
      </w:r>
      <w:r w:rsidRPr="00F6674C">
        <w:rPr>
          <w:rFonts w:ascii="Book Antiqua" w:hAnsi="Book Antiqua" w:cs="Arial"/>
          <w:noProof/>
          <w:vertAlign w:val="superscript"/>
        </w:rPr>
        <w:t>[39</w:t>
      </w:r>
      <w:r w:rsidR="00A65BBD" w:rsidRPr="00F6674C">
        <w:rPr>
          <w:rFonts w:ascii="Book Antiqua" w:hAnsi="Book Antiqua" w:cs="Arial"/>
          <w:vertAlign w:val="superscript"/>
        </w:rPr>
        <w:fldChar w:fldCharType="end"/>
      </w:r>
      <w:r w:rsidR="00AE669B" w:rsidRPr="00F6674C">
        <w:rPr>
          <w:rFonts w:ascii="Book Antiqua" w:hAnsi="Book Antiqua" w:cs="Arial"/>
          <w:vertAlign w:val="superscript"/>
        </w:rPr>
        <w:t>,</w:t>
      </w:r>
      <w:r w:rsidR="00A65BBD" w:rsidRPr="00F6674C">
        <w:rPr>
          <w:rFonts w:ascii="Book Antiqua" w:hAnsi="Book Antiqua" w:cs="Arial"/>
          <w:vertAlign w:val="superscript"/>
        </w:rPr>
        <w:fldChar w:fldCharType="begin" w:fldLock="1"/>
      </w:r>
      <w:r w:rsidRPr="00F6674C">
        <w:rPr>
          <w:rFonts w:ascii="Book Antiqua" w:hAnsi="Book Antiqua" w:cs="Arial"/>
          <w:vertAlign w:val="superscript"/>
        </w:rPr>
        <w:instrText>ADDIN CSL_CITATION { "citationItems" : [ { "id" : "ITEM-1", "itemData" : { "ISSN" : "0093-0415", "PMID" : "8279152", "abstract" : "Isoniazid chemoprophylaxis has long been known to be a highly effective means of preventing silent tuberculous infections from spreading to active disease. There has been much controversy, however, about the risk it carries for fatal hepatotoxicity. In this article I review the rate of fatal isoniazid-induced hepatitis during chemoprophylaxis that is done according to current monitoring guidelines. Information was obtained from a MEDLINE literature search and a survey of tuberculosis control officers in large metropolitan areas throughout the country. Data were included of patients who were monitored according to the American Thoracic Society's guidelines or who were treated after 1983 when the guidelines were published. The pooled results of the published studies showed no hepatotoxic deaths in 20,212 patients in whom prophylaxis was started. The unpublished data showed 2 deaths in 182,285 patients, for a combined rate of 0.001% (2 of 202,497). The death rate for those older than 35 years was estimated to be 0.002% (1 of 43,334). This rate is significantly lower than was previously estimated and should be used to reevaluate the benefit of preventive therapy for tuberculin-reactive patients older than 35. The risk of fatal isoniazid-induced hepatitis is negligible for all ages when patients are routinely monitored for liver toxicity.", "author" : [ { "dropping-particle" : "", "family" : "Salpeter", "given" : "S R", "non-dropping-particle" : "", "parse-names" : false, "suffix" : "" } ], "container-title" : "The Western journal of medicine", "id" : "ITEM-1", "issue" : "5", "issued" : { "date-parts" : [ [ "1993", "11" ] ] }, "page" : "560-4", "title" : "Fatal isoniazid-induced hepatitis. Its risk during chemoprophylaxis.", "type" : "article-journal", "volume" : "159" }, "uris" : [ "http://www.mendeley.com/documents/?uuid=6f1a151c-00a1-48ea-8478-b5f72aa8f7dd" ] } ], "mendeley" : { "previouslyFormattedCitation" : "[40]" }, "properties" : { "noteIndex" : 0 }, "schema" : "https://github.com/citation-style-language/schema/raw/master/csl-citation.json" }</w:instrText>
      </w:r>
      <w:r w:rsidR="00A65BBD" w:rsidRPr="00F6674C">
        <w:rPr>
          <w:rFonts w:ascii="Book Antiqua" w:hAnsi="Book Antiqua" w:cs="Arial"/>
          <w:vertAlign w:val="superscript"/>
        </w:rPr>
        <w:fldChar w:fldCharType="separate"/>
      </w:r>
      <w:r w:rsidRPr="00F6674C">
        <w:rPr>
          <w:rFonts w:ascii="Book Antiqua" w:hAnsi="Book Antiqua" w:cs="Arial"/>
          <w:noProof/>
          <w:vertAlign w:val="superscript"/>
        </w:rPr>
        <w:t>40]</w:t>
      </w:r>
      <w:r w:rsidR="00A65BBD" w:rsidRPr="00F6674C">
        <w:rPr>
          <w:rFonts w:ascii="Book Antiqua" w:hAnsi="Book Antiqua" w:cs="Arial"/>
          <w:vertAlign w:val="superscript"/>
        </w:rPr>
        <w:fldChar w:fldCharType="end"/>
      </w:r>
      <w:r w:rsidRPr="00F6674C">
        <w:rPr>
          <w:rFonts w:ascii="Book Antiqua" w:hAnsi="Book Antiqua" w:cs="Arial"/>
        </w:rPr>
        <w:t xml:space="preserve">. </w:t>
      </w:r>
      <w:r w:rsidRPr="00F6674C">
        <w:rPr>
          <w:rFonts w:ascii="Book Antiqua" w:hAnsi="Book Antiqua"/>
        </w:rPr>
        <w:t>Clinical monitoring and good patient education can help in reducing the risk of toxicity</w:t>
      </w:r>
      <w:r w:rsidR="00A65BBD" w:rsidRPr="00F6674C">
        <w:rPr>
          <w:rFonts w:ascii="Book Antiqua" w:hAnsi="Book Antiqua"/>
          <w:vertAlign w:val="superscript"/>
        </w:rPr>
        <w:fldChar w:fldCharType="begin" w:fldLock="1"/>
      </w:r>
      <w:r w:rsidRPr="00F6674C">
        <w:rPr>
          <w:rFonts w:ascii="Book Antiqua" w:hAnsi="Book Antiqua"/>
          <w:vertAlign w:val="superscript"/>
        </w:rPr>
        <w:instrText>ADDIN CSL_CITATION { "citationItems" : [ { "id" : "ITEM-1", "itemData" : { "DOI" : "10.1097/00132586-200006000-00058", "ISBN" : "0098-7484 (Print)\\r0098-7484 (Linking)", "ISSN" : "0039-6206", "PMID" : "10086436", "abstract" : "CONTEXT: Isoniazid preventive therapy for latent tuberculosis (TB) infection has been debated because of the risk of hepatotoxicity. The frequency of hepatotoxicity was 0.5% to 2.0% in early studies but may have changed with new criteria for diagnosis and patient selection. OBJECTIVE: To determine the rate of isoniazid hepatotoxicity in patients managed according to current guidelines and practice standards. DESIGN: Prospective cohort study. SETTING: A public health clinic operated by the TB control program of a city-county public health agency. PATIENTS: A total of 11141 consecutive patients who started a regimen of isoniazid preventive therapy for latent TB infection from January 1989 through December 1995. MAIN OUTCOME MEASURES: The rate of developing symptoms and signs of hepatotoxicity among all persons starting isoniazid preventive therapy, among all those completing therapy, and by age, sex, and race. RESULTS: Eleven patients (0.10% of those starting, and 0.15% of those completing treatment) had hepatotoxic reactions to isoniazid during preventive treatment. The rate of hepatotoxicity in persons receiving preventive therapy increased with increasing age (chi2 for linear trend = 5.22, P=.02) and there were trends toward increased rates in women (odds ratio [OR], 3.30; 95% confidence interval [CI], 0.87-12.45; chi2 = 3.28; P=.07) and in whites (OR, 2.60; 95% CI, 0.75-8.95; chi2 = 3.08; P=.08). CONCLUSIONS: The rate of isoniazid hepatotoxicity during clinically monitored preventive therapy was lower than has been reported previously. Clinicians should have greater confidence in the safety of isoniazid preventive therapy.", "author" : [ { "dropping-particle" : "", "family" : "Nolan", "given" : "C M", "non-dropping-particle" : "", "parse-names" : false, "suffix" : "" }, { "dropping-particle" : "V", "family" : "Goldberg", "given" : "S", "non-dropping-particle" : "", "parse-names" : false, "suffix" : "" }, { "dropping-particle" : "", "family" : "Buskin", "given" : "S E", "non-dropping-particle" : "", "parse-names" : false, "suffix" : "" } ], "container-title" : "JAMA : the journal of the American Medical Association", "id" : "ITEM-1", "issued" : { "date-parts" : [ [ "1999" ] ] }, "page" : "1014-1018", "title" : "Hepatotoxicity associated with isoniazid preventive therapy: a 7-year survey from a public health tuberculosis clinic.", "type" : "article-journal", "volume" : "281" }, "uris" : [ "http://www.mendeley.com/documents/?uuid=8c12abf1-e0f9-4bdc-bb22-2448cfc2575d" ] } ], "mendeley" : { "previouslyFormattedCitation" : "[41]" }, "properties" : { "noteIndex" : 0 }, "schema" : "https://github.com/citation-style-language/schema/raw/master/csl-citation.json" }</w:instrText>
      </w:r>
      <w:r w:rsidR="00A65BBD" w:rsidRPr="00F6674C">
        <w:rPr>
          <w:rFonts w:ascii="Book Antiqua" w:hAnsi="Book Antiqua"/>
          <w:vertAlign w:val="superscript"/>
        </w:rPr>
        <w:fldChar w:fldCharType="separate"/>
      </w:r>
      <w:r w:rsidRPr="00F6674C">
        <w:rPr>
          <w:rFonts w:ascii="Book Antiqua" w:hAnsi="Book Antiqua"/>
          <w:noProof/>
          <w:vertAlign w:val="superscript"/>
        </w:rPr>
        <w:t>[41]</w:t>
      </w:r>
      <w:r w:rsidR="00A65BBD" w:rsidRPr="00F6674C">
        <w:rPr>
          <w:rFonts w:ascii="Book Antiqua" w:hAnsi="Book Antiqua"/>
          <w:vertAlign w:val="superscript"/>
        </w:rPr>
        <w:fldChar w:fldCharType="end"/>
      </w:r>
      <w:r w:rsidRPr="00F6674C">
        <w:rPr>
          <w:rFonts w:ascii="Book Antiqua" w:hAnsi="Book Antiqua"/>
        </w:rPr>
        <w:t>. In a study in Seattle, without laboratory monitoring, only 11 cases of hepatitis were reported after about se</w:t>
      </w:r>
      <w:r w:rsidR="00C87DE2">
        <w:rPr>
          <w:rFonts w:ascii="Book Antiqua" w:hAnsi="Book Antiqua"/>
        </w:rPr>
        <w:t>ven years of monitoring over 11</w:t>
      </w:r>
      <w:r w:rsidRPr="00F6674C">
        <w:rPr>
          <w:rFonts w:ascii="Book Antiqua" w:hAnsi="Book Antiqua"/>
        </w:rPr>
        <w:t>000 patients on INH and only one case needed hospitalization</w:t>
      </w:r>
      <w:r w:rsidR="00A65BBD" w:rsidRPr="00F6674C">
        <w:rPr>
          <w:rFonts w:ascii="Book Antiqua" w:hAnsi="Book Antiqua"/>
          <w:vertAlign w:val="superscript"/>
        </w:rPr>
        <w:fldChar w:fldCharType="begin" w:fldLock="1"/>
      </w:r>
      <w:r w:rsidRPr="00F6674C">
        <w:rPr>
          <w:rFonts w:ascii="Book Antiqua" w:hAnsi="Book Antiqua"/>
          <w:vertAlign w:val="superscript"/>
        </w:rPr>
        <w:instrText>ADDIN CSL_CITATION { "citationItems" : [ { "id" : "ITEM-1", "itemData" : { "DOI" : "10.1097/00132586-200006000-00058", "ISBN" : "0098-7484 (Print)\\r0098-7484 (Linking)", "ISSN" : "0039-6206", "PMID" : "10086436", "abstract" : "CONTEXT: Isoniazid preventive therapy for latent tuberculosis (TB) infection has been debated because of the risk of hepatotoxicity. The frequency of hepatotoxicity was 0.5% to 2.0% in early studies but may have changed with new criteria for diagnosis and patient selection. OBJECTIVE: To determine the rate of isoniazid hepatotoxicity in patients managed according to current guidelines and practice standards. DESIGN: Prospective cohort study. SETTING: A public health clinic operated by the TB control program of a city-county public health agency. PATIENTS: A total of 11141 consecutive patients who started a regimen of isoniazid preventive therapy for latent TB infection from January 1989 through December 1995. MAIN OUTCOME MEASURES: The rate of developing symptoms and signs of hepatotoxicity among all persons starting isoniazid preventive therapy, among all those completing therapy, and by age, sex, and race. RESULTS: Eleven patients (0.10% of those starting, and 0.15% of those completing treatment) had hepatotoxic reactions to isoniazid during preventive treatment. The rate of hepatotoxicity in persons receiving preventive therapy increased with increasing age (chi2 for linear trend = 5.22, P=.02) and there were trends toward increased rates in women (odds ratio [OR], 3.30; 95% confidence interval [CI], 0.87-12.45; chi2 = 3.28; P=.07) and in whites (OR, 2.60; 95% CI, 0.75-8.95; chi2 = 3.08; P=.08). CONCLUSIONS: The rate of isoniazid hepatotoxicity during clinically monitored preventive therapy was lower than has been reported previously. Clinicians should have greater confidence in the safety of isoniazid preventive therapy.", "author" : [ { "dropping-particle" : "", "family" : "Nolan", "given" : "C M", "non-dropping-particle" : "", "parse-names" : false, "suffix" : "" }, { "dropping-particle" : "V", "family" : "Goldberg", "given" : "S", "non-dropping-particle" : "", "parse-names" : false, "suffix" : "" }, { "dropping-particle" : "", "family" : "Buskin", "given" : "S E", "non-dropping-particle" : "", "parse-names" : false, "suffix" : "" } ], "container-title" : "JAMA : the journal of the American Medical Association", "id" : "ITEM-1", "issued" : { "date-parts" : [ [ "1999" ] ] }, "page" : "1014-1018", "title" : "Hepatotoxicity associated with isoniazid preventive therapy: a 7-year survey from a public health tuberculosis clinic.", "type" : "article-journal", "volume" : "281" }, "uris" : [ "http://www.mendeley.com/documents/?uuid=8c12abf1-e0f9-4bdc-bb22-2448cfc2575d" ] } ], "mendeley" : { "previouslyFormattedCitation" : "[41]" }, "properties" : { "noteIndex" : 0 }, "schema" : "https://github.com/citation-style-language/schema/raw/master/csl-citation.json" }</w:instrText>
      </w:r>
      <w:r w:rsidR="00A65BBD" w:rsidRPr="00F6674C">
        <w:rPr>
          <w:rFonts w:ascii="Book Antiqua" w:hAnsi="Book Antiqua"/>
          <w:vertAlign w:val="superscript"/>
        </w:rPr>
        <w:fldChar w:fldCharType="separate"/>
      </w:r>
      <w:r w:rsidRPr="00F6674C">
        <w:rPr>
          <w:rFonts w:ascii="Book Antiqua" w:hAnsi="Book Antiqua"/>
          <w:noProof/>
          <w:vertAlign w:val="superscript"/>
        </w:rPr>
        <w:t>[41]</w:t>
      </w:r>
      <w:r w:rsidR="00A65BBD" w:rsidRPr="00F6674C">
        <w:rPr>
          <w:rFonts w:ascii="Book Antiqua" w:hAnsi="Book Antiqua"/>
          <w:vertAlign w:val="superscript"/>
        </w:rPr>
        <w:fldChar w:fldCharType="end"/>
      </w:r>
      <w:r w:rsidRPr="00F6674C">
        <w:rPr>
          <w:rFonts w:ascii="Book Antiqua" w:hAnsi="Book Antiqua"/>
        </w:rPr>
        <w:t>. The authors concluded that the rate of INH hepato-toxicity during</w:t>
      </w:r>
      <w:r w:rsidRPr="00F6674C">
        <w:rPr>
          <w:rFonts w:ascii="Book Antiqua" w:hAnsi="Book Antiqua"/>
          <w:vertAlign w:val="superscript"/>
        </w:rPr>
        <w:t xml:space="preserve"> </w:t>
      </w:r>
      <w:r w:rsidRPr="00F6674C">
        <w:rPr>
          <w:rFonts w:ascii="Book Antiqua" w:hAnsi="Book Antiqua"/>
        </w:rPr>
        <w:t>clinically monitored preventive therapy was lower than has been</w:t>
      </w:r>
      <w:r w:rsidRPr="00F6674C">
        <w:rPr>
          <w:rFonts w:ascii="Book Antiqua" w:hAnsi="Book Antiqua"/>
          <w:vertAlign w:val="superscript"/>
        </w:rPr>
        <w:t xml:space="preserve"> </w:t>
      </w:r>
      <w:r w:rsidRPr="00F6674C">
        <w:rPr>
          <w:rFonts w:ascii="Book Antiqua" w:hAnsi="Book Antiqua"/>
        </w:rPr>
        <w:t>reported previously suggesting that clinicians should have greater confidence</w:t>
      </w:r>
      <w:r w:rsidRPr="00F6674C">
        <w:rPr>
          <w:rFonts w:ascii="Book Antiqua" w:hAnsi="Book Antiqua"/>
          <w:vertAlign w:val="superscript"/>
        </w:rPr>
        <w:t xml:space="preserve"> </w:t>
      </w:r>
      <w:r w:rsidRPr="00F6674C">
        <w:rPr>
          <w:rFonts w:ascii="Book Antiqua" w:hAnsi="Book Antiqua"/>
        </w:rPr>
        <w:t>in the safety of IPT.</w:t>
      </w:r>
    </w:p>
    <w:p w14:paraId="2094E913" w14:textId="30447A84" w:rsidR="00D214E0" w:rsidRPr="00F6674C" w:rsidRDefault="00D214E0" w:rsidP="00C87DE2">
      <w:pPr>
        <w:autoSpaceDE w:val="0"/>
        <w:autoSpaceDN w:val="0"/>
        <w:adjustRightInd w:val="0"/>
        <w:spacing w:line="360" w:lineRule="auto"/>
        <w:ind w:firstLineChars="100" w:firstLine="240"/>
        <w:jc w:val="both"/>
        <w:rPr>
          <w:rFonts w:ascii="Book Antiqua" w:eastAsiaTheme="minorHAnsi" w:hAnsi="Book Antiqua" w:cs="AdvPACF3"/>
          <w:lang w:val="en-US" w:eastAsia="en-US"/>
        </w:rPr>
      </w:pPr>
      <w:r w:rsidRPr="00F6674C">
        <w:rPr>
          <w:rFonts w:ascii="Book Antiqua" w:hAnsi="Book Antiqua" w:cs="Arial"/>
        </w:rPr>
        <w:t xml:space="preserve">A report from a RCT conducted in Botswana showed no difference in adverse events between participants on placebo versus those on INH for 30 mo (1.0% </w:t>
      </w:r>
      <w:r w:rsidRPr="00C87DE2">
        <w:rPr>
          <w:rFonts w:ascii="Book Antiqua" w:hAnsi="Book Antiqua" w:cs="Arial"/>
          <w:i/>
        </w:rPr>
        <w:t>vs</w:t>
      </w:r>
      <w:r w:rsidRPr="00F6674C">
        <w:rPr>
          <w:rFonts w:ascii="Book Antiqua" w:hAnsi="Book Antiqua" w:cs="Arial"/>
        </w:rPr>
        <w:t xml:space="preserve"> 1.3% respectively; </w:t>
      </w:r>
      <w:r w:rsidR="00C87DE2" w:rsidRPr="00C87DE2">
        <w:rPr>
          <w:rFonts w:ascii="Book Antiqua" w:hAnsi="Book Antiqua" w:cs="Arial"/>
          <w:i/>
        </w:rPr>
        <w:t>P</w:t>
      </w:r>
      <w:r w:rsidR="00C87DE2">
        <w:rPr>
          <w:rFonts w:ascii="Book Antiqua" w:eastAsiaTheme="minorEastAsia" w:hAnsi="Book Antiqua" w:cs="Arial" w:hint="eastAsia"/>
          <w:lang w:eastAsia="zh-CN"/>
        </w:rPr>
        <w:t xml:space="preserve"> </w:t>
      </w:r>
      <w:r w:rsidRPr="00F6674C">
        <w:rPr>
          <w:rFonts w:ascii="Book Antiqua" w:hAnsi="Book Antiqua" w:cs="Arial"/>
        </w:rPr>
        <w:t>=</w:t>
      </w:r>
      <w:r w:rsidR="00C87DE2">
        <w:rPr>
          <w:rFonts w:ascii="Book Antiqua" w:eastAsiaTheme="minorEastAsia" w:hAnsi="Book Antiqua" w:cs="Arial" w:hint="eastAsia"/>
          <w:lang w:eastAsia="zh-CN"/>
        </w:rPr>
        <w:t xml:space="preserve"> </w:t>
      </w:r>
      <w:r w:rsidRPr="00F6674C">
        <w:rPr>
          <w:rFonts w:ascii="Book Antiqua" w:hAnsi="Book Antiqua" w:cs="Arial"/>
        </w:rPr>
        <w:t>0.36). A similar trial conducted in India reported only 3.0% (22/683) of participants in both study arms (</w:t>
      </w:r>
      <w:r w:rsidRPr="00C87DE2">
        <w:rPr>
          <w:rFonts w:ascii="Book Antiqua" w:hAnsi="Book Antiqua" w:cs="Arial"/>
          <w:i/>
        </w:rPr>
        <w:t>i.e.</w:t>
      </w:r>
      <w:r w:rsidR="00C87DE2">
        <w:rPr>
          <w:rFonts w:ascii="Book Antiqua" w:eastAsiaTheme="minorEastAsia" w:hAnsi="Book Antiqua" w:cs="Arial" w:hint="eastAsia"/>
          <w:lang w:eastAsia="zh-CN"/>
        </w:rPr>
        <w:t>,</w:t>
      </w:r>
      <w:r w:rsidRPr="00F6674C">
        <w:rPr>
          <w:rFonts w:ascii="Book Antiqua" w:hAnsi="Book Antiqua" w:cs="Arial"/>
        </w:rPr>
        <w:t xml:space="preserve"> Ethambutol </w:t>
      </w:r>
      <w:r w:rsidRPr="00C87DE2">
        <w:rPr>
          <w:rFonts w:ascii="Book Antiqua" w:hAnsi="Book Antiqua" w:cs="Arial"/>
          <w:i/>
        </w:rPr>
        <w:t>vs</w:t>
      </w:r>
      <w:r w:rsidRPr="00F6674C">
        <w:rPr>
          <w:rFonts w:ascii="Book Antiqua" w:hAnsi="Book Antiqua" w:cs="Arial"/>
        </w:rPr>
        <w:t xml:space="preserve"> INH) with side effects related to study drugs</w:t>
      </w:r>
      <w:r w:rsidR="00A65BBD" w:rsidRPr="00F6674C">
        <w:rPr>
          <w:rFonts w:ascii="Book Antiqua" w:hAnsi="Book Antiqua" w:cs="Arial"/>
          <w:vertAlign w:val="superscript"/>
        </w:rPr>
        <w:fldChar w:fldCharType="begin" w:fldLock="1"/>
      </w:r>
      <w:r w:rsidRPr="00F6674C">
        <w:rPr>
          <w:rFonts w:ascii="Book Antiqua" w:hAnsi="Book Antiqua" w:cs="Arial"/>
          <w:vertAlign w:val="superscript"/>
        </w:rPr>
        <w:instrText>ADDIN CSL_CITATION { "citationItems" : [ { "id" : "ITEM-1", "itemData" : { "DOI" : "10.1371/journal.pone.0047400", "ISSN" : "1932-6203", "PMID" : "23251327", "abstract" : "BACKGROUND: The optimal duration of preventive therapy for tuberculosis (TB) among HIV-infected persons in TB-endemic countries is unknown.\n\nMETHODS: An open-label randomized clinical trial was performed and analyzed for equivalence. Seven hundred and twelve HIV-infected, ART-na\u00efve patients without active TB were randomized to receive either ethambutol 800 mg and isoniazid 300 mg daily for six-months (6EH) or isoniazid 300 mg daily for 36-months (36H). Drugs were dispensed fortnightly and adherence checked by home visits. Patients had chest radiograph, sputum smear and culture performed every six months, in addition to investigations if they developed symptoms. The primary endpoint was incident TB while secondary endpoints were all-cause mortality and adverse events. Survival analysis was performed on the modified intent to treat population (m-ITT) and rates compared.\n\nFINDINGS: Tuberculosis developed in 22 (6.4%) of 344 subjects in the 6EH arm and 13 (3.8%) of 339 subjects in the 36H arm with incidence rates of 2.4/100 py (95%CI- 1.4-3.5) and 1.6/100 py (95% CI-0.8-3.0) with an adjusted rate ratio (aIRR) of 1.6 (0.8-3.2). Among TST-positive subjects, the aIRR of 6EH was 1.7 (0.6-4.3) compared to 36H, p = 0.8. All-cause mortality and toxicity were similar in the two arms. Among 15 patients with confirmed TB, 4 isolates were resistant to isoniazid and 2 were multidrug-resistant.\n\nINTERPRETATION: Both regimens were similarly effective in preventing TB, when compared to historical incidence rates. However, there was a trend to lower TB incidence with 36H. There was no increase in isoniazid resistance compared to the expected rate in HIV-infected patients. The trial is registered at ClinicalTrials.gov, NCT00351702.", "author" : [ { "dropping-particle" : "", "family" : "Swaminathan", "given" : "Soumya", "non-dropping-particle" : "", "parse-names" : false, "suffix" : "" }, { "dropping-particle" : "", "family" : "Menon", "given" : "Pradeep Aravindan", "non-dropping-particle" : "", "parse-names" : false, "suffix" : "" }, { "dropping-particle" : "", "family" : "Gopalan", "given" : "Narendran", "non-dropping-particle" : "", "parse-names" : false, "suffix" : "" }, { "dropping-particle" : "", "family" : "Perumal", "given" : "Venkatesan", "non-dropping-particle" : "", "parse-names" : false, "suffix" : "" }, { "dropping-particle" : "", "family" : "Santhanakrishnan", "given" : "Ramesh Kumar", "non-dropping-particle" : "", "parse-names" : false, "suffix" : "" }, { "dropping-particle" : "", "family" : "Ramachandran", "given" : "Ranjani", "non-dropping-particle" : "", "parse-names" : false, "suffix" : "" }, { "dropping-particle" : "", "family" : "Chinnaiyan", "given" : "Ponnuraja", "non-dropping-particle" : "", "parse-names" : false, "suffix" : "" }, { "dropping-particle" : "", "family" : "Iliayas", "given" : "Sheik", "non-dropping-particle" : "", "parse-names" : false, "suffix" : "" }, { "dropping-particle" : "", "family" : "Chandrasekaran", "given" : "Padmapriyadarsini", "non-dropping-particle" : "", "parse-names" : false, "suffix" : "" }, { "dropping-particle" : "", "family" : "Navaneethapandian", "given" : "Pooranaganga Devi", "non-dropping-particle" : "", "parse-names" : false, "suffix" : "" }, { "dropping-particle" : "", "family" : "Elangovan", "given" : "Thiruvalluvan", "non-dropping-particle" : "", "parse-names" : false, "suffix" : "" }, { "dropping-particle" : "", "family" : "Pho", "given" : "Mai Tuyet", "non-dropping-particle" : "", "parse-names" : false, "suffix" : "" }, { "dropping-particle" : "", "family" : "Wares", "given" : "Fraser", "non-dropping-particle" : "", "parse-names" : false, "suffix" : "" }, { "dropping-particle" : "", "family" : "Paranji Ramaiyengar", "given" : "Narayanan", "non-dropping-particle" : "", "parse-names" : false, "suffix" : "" } ], "container-title" : "PloS one", "id" : "ITEM-1", "issue" : "12", "issued" : { "date-parts" : [ [ "2012", "1" ] ] }, "page" : "e47400", "title" : "Efficacy of a six-month versus a 36-month regimen for prevention of tuberculosis in HIV-infected persons in India: a randomized clinical trial.", "type" : "article-journal", "volume" : "7" }, "uris" : [ "http://www.mendeley.com/documents/?uuid=94dbb3b4-3b40-4693-8273-50cb4fc36bd2" ] } ], "mendeley" : { "previouslyFormattedCitation" : "[22]" }, "properties" : { "noteIndex" : 0 }, "schema" : "https://github.com/citation-style-language/schema/raw/master/csl-citation.json" }</w:instrText>
      </w:r>
      <w:r w:rsidR="00A65BBD" w:rsidRPr="00F6674C">
        <w:rPr>
          <w:rFonts w:ascii="Book Antiqua" w:hAnsi="Book Antiqua" w:cs="Arial"/>
          <w:vertAlign w:val="superscript"/>
        </w:rPr>
        <w:fldChar w:fldCharType="separate"/>
      </w:r>
      <w:r w:rsidRPr="00F6674C">
        <w:rPr>
          <w:rFonts w:ascii="Book Antiqua" w:hAnsi="Book Antiqua" w:cs="Arial"/>
          <w:noProof/>
          <w:vertAlign w:val="superscript"/>
        </w:rPr>
        <w:t>[22]</w:t>
      </w:r>
      <w:r w:rsidR="00A65BBD" w:rsidRPr="00F6674C">
        <w:rPr>
          <w:rFonts w:ascii="Book Antiqua" w:hAnsi="Book Antiqua" w:cs="Arial"/>
          <w:vertAlign w:val="superscript"/>
        </w:rPr>
        <w:fldChar w:fldCharType="end"/>
      </w:r>
      <w:r w:rsidRPr="00F6674C">
        <w:rPr>
          <w:rFonts w:ascii="Book Antiqua" w:hAnsi="Book Antiqua" w:cs="Arial"/>
        </w:rPr>
        <w:t xml:space="preserve">. This risk of side effects was marginally higher in another </w:t>
      </w:r>
      <w:r w:rsidR="00C87DE2">
        <w:rPr>
          <w:rFonts w:ascii="Book Antiqua" w:hAnsi="Book Antiqua" w:cs="Arial"/>
        </w:rPr>
        <w:t xml:space="preserve">trial reported by Rangaka </w:t>
      </w:r>
      <w:r w:rsidR="00C87DE2" w:rsidRPr="00C87DE2">
        <w:rPr>
          <w:rFonts w:ascii="Book Antiqua" w:hAnsi="Book Antiqua" w:cs="Arial"/>
          <w:i/>
        </w:rPr>
        <w:t>et al</w:t>
      </w:r>
      <w:r w:rsidR="00A65BBD" w:rsidRPr="00F6674C">
        <w:rPr>
          <w:rFonts w:ascii="Book Antiqua" w:hAnsi="Book Antiqua" w:cs="Arial"/>
          <w:vertAlign w:val="superscript"/>
        </w:rPr>
        <w:fldChar w:fldCharType="begin" w:fldLock="1"/>
      </w:r>
      <w:r w:rsidRPr="00F6674C">
        <w:rPr>
          <w:rFonts w:ascii="Book Antiqua" w:hAnsi="Book Antiqua" w:cs="Arial"/>
          <w:vertAlign w:val="superscript"/>
        </w:rPr>
        <w:instrText>ADDIN CSL_CITATION { "citationItems" : [ { "id" : "ITEM-1", "itemData" : { "DOI" : "10.1016/S0140-6736(14)60162-8", "ISSN" : "1474-547X", "PMID" : "24835842", "abstract" : "BACKGROUND: Antiretroviral therapy reduces the risk of tuberculosis, but tuberculosis is more common in people with HIV than in people without HIV. We aimed to assess the effect of isoniazid preventive therapy on the risk of tuberculosis in people infected with HIV-1 concurrently receiving antiretroviral therapy.\\n\\nMETHODS: For this pragmatic randomised double-blind, placebo-controlled trial in Khayelitsha, South Africa, we randomly assigned (1:1) patients to receive either isoniazid preventive therapy or a placebo for 12 months (could be completed during 15 months). Randomisation was done with random number generator software. Participants, physicians, and pharmacy staff were masked to group assignment. The primary endpoint was time to development of incident tuberculosis (definite, probable, or possible). We excluded tuberculosis at screening by sputum culture. We did a modified intention-to-treat analysis and excluded all patients randomly assigned to groups who withdrew before receiving study drug or whose baseline sputum culture results suggested prevalent tuberculosis. This study is registered with ClinicalTrials.gov, number NCT00463086.\\n\\nFINDINGS: 1329 participants were randomly assigned to receive isoniazid preventive therapy (n=662) or placebo (n=667) between Jan 31, 2008, and Sept 31, 2011, and contributed 3227 person-years of follow-up to the analysis. We recorded 95 incident cases of tuberculosis; 37 were in the isoniazid preventive therapy group (2\u00b73 per 100 person-years, 95% CI 1\u00b76-3\u00b71), and 58 in the placebo group (3\u00b76 per 100 person-years, 2\u00b78-4\u00b77; hazard ratio [HR] 0\u00b763, 95% CI 0\u00b741-0\u00b794). Study drug was discontinued because of grade 3 or 4 raised alanine transaminase concentrations in 19 of 662 individuals in the isoniazid preventive therapy group and ten of the 667 individuals in the placebo group (risk ratio 1\u00b79, 95% CI 0\u00b790-4\u00b709). We noted no evidence that the effect of isoniazid preventive therapy was restricted to patients who were positive on tuberculin skin test or interferon gamma release assay (adjusted HR for patients with negative tests 0\u00b743 [0\u00b721-0\u00b786] and 0\u00b743 [0\u00b720-0\u00b796]; for positive tests 0\u00b786 [0\u00b737-2\u00b700] and 0\u00b755 [0\u00b726-1\u00b724], respectively).\\n\\nINTERPRETATION: Without a more predictive test or a multivariate algorithm that predicts benefit, isoniazid preventive therapy should be recommended to all patients receiving antiretroviral therapy in moderate or high incidence areas irrespective of tuberculin skin test or int\u2026", "author" : [ { "dropping-particle" : "", "family" : "Rangaka", "given" : "Molebogeng X", "non-dropping-particle" : "", "parse-names" : false, "suffix" : "" }, { "dropping-particle" : "", "family" : "Wilkinson", "given" : "Robert J", "non-dropping-particle" : "", "parse-names" : false, "suffix" : "" }, { "dropping-particle" : "", "family" : "Boulle", "given" : "Andrew", "non-dropping-particle" : "", "parse-names" : false, "suffix" : "" }, { "dropping-particle" : "", "family" : "Glynn", "given" : "Judith R", "non-dropping-particle" : "", "parse-names" : false, "suffix" : "" }, { "dropping-particle" : "", "family" : "Fielding", "given" : "Katherine", "non-dropping-particle" : "", "parse-names" : false, "suffix" : "" }, { "dropping-particle" : "", "family" : "Cutsem", "given" : "Gilles", "non-dropping-particle" : "van", "parse-names" : false, "suffix" : "" }, { "dropping-particle" : "", "family" : "Wilkinson", "given" : "Katalin A", "non-dropping-particle" : "", "parse-names" : false, "suffix" : "" }, { "dropping-particle" : "", "family" : "Goliath", "given" : "Rene", "non-dropping-particle" : "", "parse-names" : false, "suffix" : "" }, { "dropping-particle" : "", "family" : "Mathee", "given" : "Shaheed", "non-dropping-particle" : "", "parse-names" : false, "suffix" : "" }, { "dropping-particle" : "", "family" : "Goemaere", "given" : "Eric", "non-dropping-particle" : "", "parse-names" : false, "suffix" : "" }, { "dropping-particle" : "", "family" : "Maartens", "given" : "Gary", "non-dropping-particle" : "", "parse-names" : false, "suffix" : "" } ], "container-title" : "Lancet", "id" : "ITEM-1", "issue" : "9944", "issued" : { "date-parts" : [ [ "2014" ] ] }, "page" : "682-690", "title" : "Isoniazid plus antiretroviral therapy to prevent tuberculosis: a randomised double-blind, placebo-controlled trial.", "type" : "article-journal", "volume" : "384" }, "uris" : [ "http://www.mendeley.com/documents/?uuid=90878bcd-8f25-4206-8918-00e4ecc3d70e" ] } ], "mendeley" : { "previouslyFormattedCitation" : "[42]" }, "properties" : { "noteIndex" : 0 }, "schema" : "https://github.com/citation-style-language/schema/raw/master/csl-citation.json" }</w:instrText>
      </w:r>
      <w:r w:rsidR="00A65BBD" w:rsidRPr="00F6674C">
        <w:rPr>
          <w:rFonts w:ascii="Book Antiqua" w:hAnsi="Book Antiqua" w:cs="Arial"/>
          <w:vertAlign w:val="superscript"/>
        </w:rPr>
        <w:fldChar w:fldCharType="separate"/>
      </w:r>
      <w:r w:rsidRPr="00F6674C">
        <w:rPr>
          <w:rFonts w:ascii="Book Antiqua" w:hAnsi="Book Antiqua" w:cs="Arial"/>
          <w:noProof/>
          <w:vertAlign w:val="superscript"/>
        </w:rPr>
        <w:t>[42]</w:t>
      </w:r>
      <w:r w:rsidR="00A65BBD" w:rsidRPr="00F6674C">
        <w:rPr>
          <w:rFonts w:ascii="Book Antiqua" w:hAnsi="Book Antiqua" w:cs="Arial"/>
          <w:vertAlign w:val="superscript"/>
        </w:rPr>
        <w:fldChar w:fldCharType="end"/>
      </w:r>
      <w:r w:rsidRPr="00F6674C">
        <w:rPr>
          <w:rFonts w:ascii="Book Antiqua" w:hAnsi="Book Antiqua" w:cs="Arial"/>
        </w:rPr>
        <w:t xml:space="preserve"> with 1.5% of participants on placebo </w:t>
      </w:r>
      <w:r w:rsidRPr="00C87DE2">
        <w:rPr>
          <w:rFonts w:ascii="Book Antiqua" w:hAnsi="Book Antiqua" w:cs="Arial"/>
          <w:i/>
        </w:rPr>
        <w:t xml:space="preserve">vs </w:t>
      </w:r>
      <w:r w:rsidRPr="00F6674C">
        <w:rPr>
          <w:rFonts w:ascii="Book Antiqua" w:hAnsi="Book Antiqua" w:cs="Arial"/>
        </w:rPr>
        <w:t>2.9% of participants on INH developing side effects (</w:t>
      </w:r>
      <w:r w:rsidRPr="00C87DE2">
        <w:rPr>
          <w:rFonts w:ascii="Book Antiqua" w:hAnsi="Book Antiqua" w:cs="Arial"/>
          <w:i/>
        </w:rPr>
        <w:t>i.e.</w:t>
      </w:r>
      <w:r w:rsidR="00C87DE2">
        <w:rPr>
          <w:rFonts w:ascii="Book Antiqua" w:eastAsiaTheme="minorEastAsia" w:hAnsi="Book Antiqua" w:cs="Arial" w:hint="eastAsia"/>
          <w:lang w:eastAsia="zh-CN"/>
        </w:rPr>
        <w:t>,</w:t>
      </w:r>
      <w:r w:rsidRPr="00F6674C">
        <w:rPr>
          <w:rFonts w:ascii="Book Antiqua" w:hAnsi="Book Antiqua" w:cs="Arial"/>
        </w:rPr>
        <w:t xml:space="preserve"> grade 3 or above raised alanine transaminase level; clinical hepatitis; grade 2 or above rash or peripheral neuropathy), but the use of INH by participants on ART had no additive toxic effect</w:t>
      </w:r>
      <w:r w:rsidR="00A65BBD" w:rsidRPr="00F6674C">
        <w:rPr>
          <w:rFonts w:ascii="Book Antiqua" w:hAnsi="Book Antiqua" w:cs="Arial"/>
          <w:vertAlign w:val="superscript"/>
        </w:rPr>
        <w:fldChar w:fldCharType="begin" w:fldLock="1"/>
      </w:r>
      <w:r w:rsidRPr="00F6674C">
        <w:rPr>
          <w:rFonts w:ascii="Book Antiqua" w:hAnsi="Book Antiqua" w:cs="Arial"/>
          <w:vertAlign w:val="superscript"/>
        </w:rPr>
        <w:instrText>ADDIN CSL_CITATION { "citationItems" : [ { "id" : "ITEM-1", "itemData" : { "DOI" : "10.1016/S0140-6736(14)60162-8", "ISSN" : "1474-547X", "PMID" : "24835842", "abstract" : "BACKGROUND: Antiretroviral therapy reduces the risk of tuberculosis, but tuberculosis is more common in people with HIV than in people without HIV. We aimed to assess the effect of isoniazid preventive therapy on the risk of tuberculosis in people infected with HIV-1 concurrently receiving antiretroviral therapy.\\n\\nMETHODS: For this pragmatic randomised double-blind, placebo-controlled trial in Khayelitsha, South Africa, we randomly assigned (1:1) patients to receive either isoniazid preventive therapy or a placebo for 12 months (could be completed during 15 months). Randomisation was done with random number generator software. Participants, physicians, and pharmacy staff were masked to group assignment. The primary endpoint was time to development of incident tuberculosis (definite, probable, or possible). We excluded tuberculosis at screening by sputum culture. We did a modified intention-to-treat analysis and excluded all patients randomly assigned to groups who withdrew before receiving study drug or whose baseline sputum culture results suggested prevalent tuberculosis. This study is registered with ClinicalTrials.gov, number NCT00463086.\\n\\nFINDINGS: 1329 participants were randomly assigned to receive isoniazid preventive therapy (n=662) or placebo (n=667) between Jan 31, 2008, and Sept 31, 2011, and contributed 3227 person-years of follow-up to the analysis. We recorded 95 incident cases of tuberculosis; 37 were in the isoniazid preventive therapy group (2\u00b73 per 100 person-years, 95% CI 1\u00b76-3\u00b71), and 58 in the placebo group (3\u00b76 per 100 person-years, 2\u00b78-4\u00b77; hazard ratio [HR] 0\u00b763, 95% CI 0\u00b741-0\u00b794). Study drug was discontinued because of grade 3 or 4 raised alanine transaminase concentrations in 19 of 662 individuals in the isoniazid preventive therapy group and ten of the 667 individuals in the placebo group (risk ratio 1\u00b79, 95% CI 0\u00b790-4\u00b709). We noted no evidence that the effect of isoniazid preventive therapy was restricted to patients who were positive on tuberculin skin test or interferon gamma release assay (adjusted HR for patients with negative tests 0\u00b743 [0\u00b721-0\u00b786] and 0\u00b743 [0\u00b720-0\u00b796]; for positive tests 0\u00b786 [0\u00b737-2\u00b700] and 0\u00b755 [0\u00b726-1\u00b724], respectively).\\n\\nINTERPRETATION: Without a more predictive test or a multivariate algorithm that predicts benefit, isoniazid preventive therapy should be recommended to all patients receiving antiretroviral therapy in moderate or high incidence areas irrespective of tuberculin skin test or int\u2026", "author" : [ { "dropping-particle" : "", "family" : "Rangaka", "given" : "Molebogeng X", "non-dropping-particle" : "", "parse-names" : false, "suffix" : "" }, { "dropping-particle" : "", "family" : "Wilkinson", "given" : "Robert J", "non-dropping-particle" : "", "parse-names" : false, "suffix" : "" }, { "dropping-particle" : "", "family" : "Boulle", "given" : "Andrew", "non-dropping-particle" : "", "parse-names" : false, "suffix" : "" }, { "dropping-particle" : "", "family" : "Glynn", "given" : "Judith R", "non-dropping-particle" : "", "parse-names" : false, "suffix" : "" }, { "dropping-particle" : "", "family" : "Fielding", "given" : "Katherine", "non-dropping-particle" : "", "parse-names" : false, "suffix" : "" }, { "dropping-particle" : "", "family" : "Cutsem", "given" : "Gilles", "non-dropping-particle" : "van", "parse-names" : false, "suffix" : "" }, { "dropping-particle" : "", "family" : "Wilkinson", "given" : "Katalin A", "non-dropping-particle" : "", "parse-names" : false, "suffix" : "" }, { "dropping-particle" : "", "family" : "Goliath", "given" : "Rene", "non-dropping-particle" : "", "parse-names" : false, "suffix" : "" }, { "dropping-particle" : "", "family" : "Mathee", "given" : "Shaheed", "non-dropping-particle" : "", "parse-names" : false, "suffix" : "" }, { "dropping-particle" : "", "family" : "Goemaere", "given" : "Eric", "non-dropping-particle" : "", "parse-names" : false, "suffix" : "" }, { "dropping-particle" : "", "family" : "Maartens", "given" : "Gary", "non-dropping-particle" : "", "parse-names" : false, "suffix" : "" } ], "container-title" : "Lancet", "id" : "ITEM-1", "issue" : "9944", "issued" : { "date-parts" : [ [ "2014" ] ] }, "page" : "682-690", "title" : "Isoniazid plus antiretroviral therapy to prevent tuberculosis: a randomised double-blind, placebo-controlled trial.", "type" : "article-journal", "volume" : "384" }, "uris" : [ "http://www.mendeley.com/documents/?uuid=90878bcd-8f25-4206-8918-00e4ecc3d70e" ] } ], "mendeley" : { "previouslyFormattedCitation" : "[42]" }, "properties" : { "noteIndex" : 0 }, "schema" : "https://github.com/citation-style-language/schema/raw/master/csl-citation.json" }</w:instrText>
      </w:r>
      <w:r w:rsidR="00A65BBD" w:rsidRPr="00F6674C">
        <w:rPr>
          <w:rFonts w:ascii="Book Antiqua" w:hAnsi="Book Antiqua" w:cs="Arial"/>
          <w:vertAlign w:val="superscript"/>
        </w:rPr>
        <w:fldChar w:fldCharType="separate"/>
      </w:r>
      <w:r w:rsidRPr="00F6674C">
        <w:rPr>
          <w:rFonts w:ascii="Book Antiqua" w:hAnsi="Book Antiqua" w:cs="Arial"/>
          <w:noProof/>
          <w:vertAlign w:val="superscript"/>
        </w:rPr>
        <w:t>[42]</w:t>
      </w:r>
      <w:r w:rsidR="00A65BBD" w:rsidRPr="00F6674C">
        <w:rPr>
          <w:rFonts w:ascii="Book Antiqua" w:hAnsi="Book Antiqua" w:cs="Arial"/>
          <w:vertAlign w:val="superscript"/>
        </w:rPr>
        <w:fldChar w:fldCharType="end"/>
      </w:r>
      <w:r w:rsidRPr="00F6674C">
        <w:rPr>
          <w:rFonts w:ascii="Book Antiqua" w:hAnsi="Book Antiqua" w:cs="Arial"/>
        </w:rPr>
        <w:t xml:space="preserve">. The experience from Brazil indicated that </w:t>
      </w:r>
      <w:r w:rsidRPr="00F6674C">
        <w:rPr>
          <w:rFonts w:ascii="Book Antiqua" w:eastAsiaTheme="minorHAnsi" w:hAnsi="Book Antiqua" w:cs="AdvPACF3"/>
          <w:lang w:val="en-US" w:eastAsia="en-US"/>
        </w:rPr>
        <w:t>expanded use of IPT in HIV-infected persons is achievable with high adherence and low adverse events</w:t>
      </w:r>
      <w:r w:rsidR="00A65BBD" w:rsidRPr="00F6674C">
        <w:rPr>
          <w:rFonts w:ascii="Book Antiqua" w:eastAsiaTheme="minorHAnsi" w:hAnsi="Book Antiqua" w:cs="AdvPACF3"/>
          <w:vertAlign w:val="superscript"/>
          <w:lang w:val="en-US" w:eastAsia="en-US"/>
        </w:rPr>
        <w:fldChar w:fldCharType="begin" w:fldLock="1"/>
      </w:r>
      <w:r w:rsidRPr="00F6674C">
        <w:rPr>
          <w:rFonts w:ascii="Book Antiqua" w:eastAsiaTheme="minorHAnsi" w:hAnsi="Book Antiqua" w:cs="AdvPACF3"/>
          <w:vertAlign w:val="superscript"/>
          <w:lang w:val="en-US" w:eastAsia="en-US"/>
        </w:rPr>
        <w:instrText>ADDIN CSL_CITATION { "citationItems" : [ { "id" : "ITEM-1", "itemData" : { "abstract" : "The TB/HIV in Rio (THRio) study was launched in September 2005 to assess the impact of integrated tuberculosis (TB) and HIV treatment strategies in 29 HIV clinics in Rio de Janeiro, Brazil.", "author" : [ { "dropping-particle" : "", "family" : "Durovni", "given" : "Betina", "non-dropping-particle" : "", "parse-names" : false, "suffix" : "" }, { "dropping-particle" : "", "family" : "Cavalcante", "given" : "Solange C", "non-dropping-particle" : "", "parse-names" : false, "suffix" : "" }, { "dropping-particle" : "", "family" : "Saraceni", "given" : "Valeria", "non-dropping-particle" : "", "parse-names" : false, "suffix" : "" }, { "dropping-particle" : "", "family" : "Vellozo", "given" : "Vitoria", "non-dropping-particle" : "", "parse-names" : false, "suffix" : "" }, { "dropping-particle" : "", "family" : "Israel", "given" : "Giselle", "non-dropping-particle" : "", "parse-names" : false, "suffix" : "" }, { "dropping-particle" : "", "family" : "King", "given" : "Bonnie S", "non-dropping-particle" : "", "parse-names" : false, "suffix" : "" }, { "dropping-particle" : "", "family" : "Cohn", "given" : "Silvia", "non-dropping-particle" : "", "parse-names" : false, "suffix" : "" }, { "dropping-particle" : "", "family" : "Efron", "given" : "Anne", "non-dropping-particle" : "", "parse-names" : false, "suffix" : "" }, { "dropping-particle" : "", "family" : "Pacheco", "given" : "Antonio G", "non-dropping-particle" : "", "parse-names" : false, "suffix" : "" }, { "dropping-particle" : "", "family" : "Moulton", "given" : "Lawrence H", "non-dropping-particle" : "", "parse-names" : false, "suffix" : "" }, { "dropping-particle" : "", "family" : "Chaisson", "given" : "Richard E", "non-dropping-particle" : "", "parse-names" : false, "suffix" : "" }, { "dropping-particle" : "", "family" : "Golub", "given" : "Jonathan E", "non-dropping-particle" : "", "parse-names" : false, "suffix" : "" } ], "container-title" : "AIDS (London, England)", "id" : "ITEM-1", "issued" : { "date-parts" : [ [ "2010" ] ] }, "page" : "S49-S56", "title" : "The implementation of isoniazid preventive therapy in HIV clinics: the experience from the TB/HIV in Rio (THRio) study.", "type" : "article-journal", "volume" : "24 Suppl 5" }, "uris" : [ "http://www.mendeley.com/documents/?uuid=a5eb72c2-1c0a-4c44-b5e1-168f0808187c" ] } ], "mendeley" : { "previouslyFormattedCitation" : "[31]" }, "properties" : { "noteIndex" : 0 }, "schema" : "https://github.com/citation-style-language/schema/raw/master/csl-citation.json" }</w:instrText>
      </w:r>
      <w:r w:rsidR="00A65BBD" w:rsidRPr="00F6674C">
        <w:rPr>
          <w:rFonts w:ascii="Book Antiqua" w:eastAsiaTheme="minorHAnsi" w:hAnsi="Book Antiqua" w:cs="AdvPACF3"/>
          <w:vertAlign w:val="superscript"/>
          <w:lang w:val="en-US" w:eastAsia="en-US"/>
        </w:rPr>
        <w:fldChar w:fldCharType="separate"/>
      </w:r>
      <w:r w:rsidRPr="00F6674C">
        <w:rPr>
          <w:rFonts w:ascii="Book Antiqua" w:eastAsiaTheme="minorHAnsi" w:hAnsi="Book Antiqua" w:cs="AdvPACF3"/>
          <w:noProof/>
          <w:vertAlign w:val="superscript"/>
          <w:lang w:val="en-US" w:eastAsia="en-US"/>
        </w:rPr>
        <w:t>[31]</w:t>
      </w:r>
      <w:r w:rsidR="00A65BBD" w:rsidRPr="00F6674C">
        <w:rPr>
          <w:rFonts w:ascii="Book Antiqua" w:eastAsiaTheme="minorHAnsi" w:hAnsi="Book Antiqua" w:cs="AdvPACF3"/>
          <w:vertAlign w:val="superscript"/>
          <w:lang w:val="en-US" w:eastAsia="en-US"/>
        </w:rPr>
        <w:fldChar w:fldCharType="end"/>
      </w:r>
      <w:r w:rsidRPr="00F6674C">
        <w:rPr>
          <w:rFonts w:ascii="Book Antiqua" w:eastAsiaTheme="minorHAnsi" w:hAnsi="Book Antiqua" w:cs="AdvPACF3"/>
          <w:lang w:val="en-US" w:eastAsia="en-US"/>
        </w:rPr>
        <w:t xml:space="preserve">. </w:t>
      </w:r>
      <w:r w:rsidRPr="00F6674C">
        <w:rPr>
          <w:rFonts w:ascii="Book Antiqua" w:hAnsi="Book Antiqua" w:cs="Arial"/>
        </w:rPr>
        <w:t xml:space="preserve">Therefore, the fear of INH side effects should not prevent the implementation of IPT.  </w:t>
      </w:r>
    </w:p>
    <w:p w14:paraId="0BBE4889" w14:textId="77777777" w:rsidR="00D214E0" w:rsidRPr="00F6674C" w:rsidRDefault="00D214E0" w:rsidP="00F6674C">
      <w:pPr>
        <w:spacing w:line="360" w:lineRule="auto"/>
        <w:jc w:val="both"/>
        <w:rPr>
          <w:rFonts w:ascii="Book Antiqua" w:hAnsi="Book Antiqua" w:cs="Arial"/>
        </w:rPr>
      </w:pPr>
    </w:p>
    <w:p w14:paraId="1DF15FF3" w14:textId="77777777" w:rsidR="00D214E0" w:rsidRPr="00C87DE2" w:rsidRDefault="00D214E0" w:rsidP="00F6674C">
      <w:pPr>
        <w:spacing w:line="360" w:lineRule="auto"/>
        <w:jc w:val="both"/>
        <w:rPr>
          <w:rFonts w:ascii="Book Antiqua" w:hAnsi="Book Antiqua" w:cs="Arial"/>
          <w:b/>
          <w:i/>
        </w:rPr>
      </w:pPr>
      <w:r w:rsidRPr="00C87DE2">
        <w:rPr>
          <w:rFonts w:ascii="Book Antiqua" w:hAnsi="Book Antiqua" w:cs="Arial"/>
          <w:b/>
          <w:i/>
        </w:rPr>
        <w:t xml:space="preserve">IPT use is cost-effective </w:t>
      </w:r>
    </w:p>
    <w:p w14:paraId="4FFABF40" w14:textId="48AD39D0" w:rsidR="00D214E0" w:rsidRPr="00F6674C" w:rsidRDefault="00D214E0" w:rsidP="00F6674C">
      <w:pPr>
        <w:autoSpaceDE w:val="0"/>
        <w:autoSpaceDN w:val="0"/>
        <w:adjustRightInd w:val="0"/>
        <w:spacing w:line="360" w:lineRule="auto"/>
        <w:jc w:val="both"/>
        <w:rPr>
          <w:rFonts w:ascii="Book Antiqua" w:eastAsiaTheme="minorHAnsi" w:hAnsi="Book Antiqua" w:cs="Sabon-Bold"/>
          <w:bCs/>
          <w:lang w:val="en-US" w:eastAsia="en-US"/>
        </w:rPr>
      </w:pPr>
      <w:r w:rsidRPr="00F6674C">
        <w:rPr>
          <w:rFonts w:ascii="Book Antiqua" w:hAnsi="Book Antiqua" w:cs="Arial"/>
        </w:rPr>
        <w:t>Cost-effectiveness analytical studies conducted in the United States and South Africa found that compared with no prophylaxis, short and long course IPT use amongst PLHIV saved an average of $5 in medical care, for every $1 spent on prophylaxis</w:t>
      </w:r>
      <w:r w:rsidR="00A65BBD" w:rsidRPr="00F6674C">
        <w:rPr>
          <w:rFonts w:ascii="Book Antiqua" w:hAnsi="Book Antiqua" w:cs="Arial"/>
          <w:vertAlign w:val="superscript"/>
        </w:rPr>
        <w:fldChar w:fldCharType="begin" w:fldLock="1"/>
      </w:r>
      <w:r w:rsidRPr="00F6674C">
        <w:rPr>
          <w:rFonts w:ascii="Book Antiqua" w:hAnsi="Book Antiqua" w:cs="Arial"/>
          <w:vertAlign w:val="superscript"/>
        </w:rPr>
        <w:instrText>ADDIN CSL_CITATION { "citationItems" : [ { "id" : "ITEM-1", "itemData" : { "ISSN" : "0003-4819", "PMID" : "9841583", "abstract" : "BACKGROUND: Isoniazid prophylaxis for 12 months effectively prevents tuberculosis in HIV-infected persons and may decrease the incidence of other HIV-related disease and mortality. Recent clinical trials have found that some short-course regimens also effectively prevent tuberculosis.\n\nOBJECTIVE: To compare the benefits, risks, and cost-effectiveness of isoniazid prophylaxis and short-course prophylaxis regimens.\n\nDESIGN: Decision and cost-effectiveness analysis.\n\nSETTING: United States.\n\nPATIENTS: Hypothetical patients who are HIV-infected and have CD4 counts of 200 cells/mm3 or less and positive results on tuberculin skin tests.\n\nINTERVENTIONS: Isoniazid prophylaxis lasting 12 months and six short-course prophylaxis regimens of isoniazid, rifampin, and pyrazinamide alone or in combination.\n\nMEASUREMENTS: 5-year survival rate, life expectancy, lifetime incidence of tuberculosis, and cost per quality-adjusted life-year saved.\n\nRESULTS: Compared with no prophylaxis, the 12-month isoniazid regimen increased 5-year survival rates by 9% and life expectancy by 8.7 months, decreased incidence of tuberculosis by 27%, and saved 4 medical care dollars for every 1 spent on prophylaxis. Regimens of isoniazid for 6 months, isoniazid and rifampin for 3 months, and rifampin and pyrazinamide for 2 months had similar results: 6.2- to 8.6-month increases in life expectancy, 19% to 26% reductions in incidence of tuberculosis, and 1 to 7 medical care dollars saved for every 1 spent on prophylaxis. A 3-month regimen of isoniazid, rifampin, and pyrazinamide resulted in fewer clinical benefits and was the only regimen tested that did not save medical care dollars.\n\nCONCLUSIONS: Prophylaxis decreases the incidence of tuberculosis and increases life expectancy for HIV-infected patients. Some regimens save medical care dollars, and some short-course regimens have clinical and economic benefits similar to those of the 12-month isoniazid regimen. Short-course prophylaxis is a reasonable alternative to the 12-month isoniazid regimen.", "author" : [ { "dropping-particle" : "", "family" : "Rose", "given" : "D N", "non-dropping-particle" : "", "parse-names" : false, "suffix" : "" } ], "container-title" : "Annals of internal medicine", "id" : "ITEM-1", "issue" : "10", "issued" : { "date-parts" : [ [ "1998", "11" ] ] }, "page" : "779-86", "title" : "Short-course prophylaxis against tuberculosis in HIV-infected persons. A decision and cost-effectiveness analysis.", "type" : "article-journal", "volume" : "129" }, "uris" : [ "http://www.mendeley.com/documents/?uuid=301fdf00-b62c-4b19-88da-885b8ede9746" ] } ], "mendeley" : { "previouslyFormattedCitation" : "[43]" }, "properties" : { "noteIndex" : 0 }, "schema" : "https://github.com/citation-style-language/schema/raw/master/csl-citation.json" }</w:instrText>
      </w:r>
      <w:r w:rsidR="00A65BBD" w:rsidRPr="00F6674C">
        <w:rPr>
          <w:rFonts w:ascii="Book Antiqua" w:hAnsi="Book Antiqua" w:cs="Arial"/>
          <w:vertAlign w:val="superscript"/>
        </w:rPr>
        <w:fldChar w:fldCharType="separate"/>
      </w:r>
      <w:r w:rsidRPr="00F6674C">
        <w:rPr>
          <w:rFonts w:ascii="Book Antiqua" w:hAnsi="Book Antiqua" w:cs="Arial"/>
          <w:noProof/>
          <w:vertAlign w:val="superscript"/>
        </w:rPr>
        <w:t>[43</w:t>
      </w:r>
      <w:r w:rsidR="00A65BBD" w:rsidRPr="00F6674C">
        <w:rPr>
          <w:rFonts w:ascii="Book Antiqua" w:hAnsi="Book Antiqua" w:cs="Arial"/>
          <w:vertAlign w:val="superscript"/>
        </w:rPr>
        <w:fldChar w:fldCharType="end"/>
      </w:r>
      <w:r w:rsidR="00AE669B" w:rsidRPr="00F6674C">
        <w:rPr>
          <w:rFonts w:ascii="Book Antiqua" w:hAnsi="Book Antiqua" w:cs="Arial"/>
          <w:vertAlign w:val="superscript"/>
        </w:rPr>
        <w:t>,</w:t>
      </w:r>
      <w:r w:rsidR="00A65BBD" w:rsidRPr="00F6674C">
        <w:rPr>
          <w:rFonts w:ascii="Book Antiqua" w:hAnsi="Book Antiqua" w:cs="Arial"/>
          <w:vertAlign w:val="superscript"/>
        </w:rPr>
        <w:fldChar w:fldCharType="begin" w:fldLock="1"/>
      </w:r>
      <w:r w:rsidRPr="00F6674C">
        <w:rPr>
          <w:rFonts w:ascii="Book Antiqua" w:hAnsi="Book Antiqua" w:cs="Arial"/>
          <w:vertAlign w:val="superscript"/>
        </w:rPr>
        <w:instrText>ADDIN CSL_CITATION { "citationItems" : [ { "id" : "ITEM-1", "itemData" : { "author" : [ { "dropping-particle" : "", "family" : "L Kumaranayake, K Fielding, A Grant, S Roux, S Charalambous, J Day", "given" : "G Churchyard", "non-dropping-particle" : "", "parse-names" : false, "suffix" : "" } ], "container-title" : "The XV International AIDS Conference", "id" : "ITEM-1", "issued" : { "date-parts" : [ [ "2002" ] ] }, "title" : "Cost-effectiveness of isoniazid preventative therapy of averting tuberculosis among HIV-infected employees in South African: evaluation of a randomised intervention", "type" : "article-journal", "volume" : "Abstract n" }, "uris" : [ "http://www.mendeley.com/documents/?uuid=2e235965-5b8f-4da0-9745-33cb594831dc" ] } ], "mendeley" : { "previouslyFormattedCitation" : "[44]" }, "properties" : { "noteIndex" : 0 }, "schema" : "https://github.com/citation-style-language/schema/raw/master/csl-citation.json" }</w:instrText>
      </w:r>
      <w:r w:rsidR="00A65BBD" w:rsidRPr="00F6674C">
        <w:rPr>
          <w:rFonts w:ascii="Book Antiqua" w:hAnsi="Book Antiqua" w:cs="Arial"/>
          <w:vertAlign w:val="superscript"/>
        </w:rPr>
        <w:fldChar w:fldCharType="separate"/>
      </w:r>
      <w:r w:rsidRPr="00F6674C">
        <w:rPr>
          <w:rFonts w:ascii="Book Antiqua" w:hAnsi="Book Antiqua" w:cs="Arial"/>
          <w:noProof/>
          <w:vertAlign w:val="superscript"/>
        </w:rPr>
        <w:t>44]</w:t>
      </w:r>
      <w:r w:rsidR="00A65BBD" w:rsidRPr="00F6674C">
        <w:rPr>
          <w:rFonts w:ascii="Book Antiqua" w:hAnsi="Book Antiqua" w:cs="Arial"/>
          <w:vertAlign w:val="superscript"/>
        </w:rPr>
        <w:fldChar w:fldCharType="end"/>
      </w:r>
      <w:r w:rsidRPr="00F6674C">
        <w:rPr>
          <w:rFonts w:ascii="Book Antiqua" w:hAnsi="Book Antiqua" w:cs="Arial"/>
        </w:rPr>
        <w:t>. In addition, the 6-mo regimen reduced the incidence of TB by an average of 23.0% to 47.5% and increased life expectancy by an average of 7.2 mo</w:t>
      </w:r>
      <w:r w:rsidR="00A65BBD" w:rsidRPr="00F6674C">
        <w:rPr>
          <w:rFonts w:ascii="Book Antiqua" w:hAnsi="Book Antiqua" w:cs="Arial"/>
          <w:vertAlign w:val="superscript"/>
        </w:rPr>
        <w:fldChar w:fldCharType="begin" w:fldLock="1"/>
      </w:r>
      <w:r w:rsidRPr="00F6674C">
        <w:rPr>
          <w:rFonts w:ascii="Book Antiqua" w:hAnsi="Book Antiqua" w:cs="Arial"/>
          <w:vertAlign w:val="superscript"/>
        </w:rPr>
        <w:instrText>ADDIN CSL_CITATION { "citationItems" : [ { "id" : "ITEM-1", "itemData" : { "ISSN" : "0003-4819", "PMID" : "9841583", "abstract" : "BACKGROUND: Isoniazid prophylaxis for 12 months effectively prevents tuberculosis in HIV-infected persons and may decrease the incidence of other HIV-related disease and mortality. Recent clinical trials have found that some short-course regimens also effectively prevent tuberculosis.\n\nOBJECTIVE: To compare the benefits, risks, and cost-effectiveness of isoniazid prophylaxis and short-course prophylaxis regimens.\n\nDESIGN: Decision and cost-effectiveness analysis.\n\nSETTING: United States.\n\nPATIENTS: Hypothetical patients who are HIV-infected and have CD4 counts of 200 cells/mm3 or less and positive results on tuberculin skin tests.\n\nINTERVENTIONS: Isoniazid prophylaxis lasting 12 months and six short-course prophylaxis regimens of isoniazid, rifampin, and pyrazinamide alone or in combination.\n\nMEASUREMENTS: 5-year survival rate, life expectancy, lifetime incidence of tuberculosis, and cost per quality-adjusted life-year saved.\n\nRESULTS: Compared with no prophylaxis, the 12-month isoniazid regimen increased 5-year survival rates by 9% and life expectancy by 8.7 months, decreased incidence of tuberculosis by 27%, and saved 4 medical care dollars for every 1 spent on prophylaxis. Regimens of isoniazid for 6 months, isoniazid and rifampin for 3 months, and rifampin and pyrazinamide for 2 months had similar results: 6.2- to 8.6-month increases in life expectancy, 19% to 26% reductions in incidence of tuberculosis, and 1 to 7 medical care dollars saved for every 1 spent on prophylaxis. A 3-month regimen of isoniazid, rifampin, and pyrazinamide resulted in fewer clinical benefits and was the only regimen tested that did not save medical care dollars.\n\nCONCLUSIONS: Prophylaxis decreases the incidence of tuberculosis and increases life expectancy for HIV-infected patients. Some regimens save medical care dollars, and some short-course regimens have clinical and economic benefits similar to those of the 12-month isoniazid regimen. Short-course prophylaxis is a reasonable alternative to the 12-month isoniazid regimen.", "author" : [ { "dropping-particle" : "", "family" : "Rose", "given" : "D N", "non-dropping-particle" : "", "parse-names" : false, "suffix" : "" } ], "container-title" : "Annals of internal medicine", "id" : "ITEM-1", "issue" : "10", "issued" : { "date-parts" : [ [ "1998", "11" ] ] }, "page" : "779-86", "title" : "Short-course prophylaxis against tuberculosis in HIV-infected persons. A decision and cost-effectiveness analysis.", "type" : "article-journal", "volume" : "129" }, "uris" : [ "http://www.mendeley.com/documents/?uuid=301fdf00-b62c-4b19-88da-885b8ede9746" ] } ], "mendeley" : { "previouslyFormattedCitation" : "[43]" }, "properties" : { "noteIndex" : 0 }, "schema" : "https://github.com/citation-style-language/schema/raw/master/csl-citation.json" }</w:instrText>
      </w:r>
      <w:r w:rsidR="00A65BBD" w:rsidRPr="00F6674C">
        <w:rPr>
          <w:rFonts w:ascii="Book Antiqua" w:hAnsi="Book Antiqua" w:cs="Arial"/>
          <w:vertAlign w:val="superscript"/>
        </w:rPr>
        <w:fldChar w:fldCharType="separate"/>
      </w:r>
      <w:r w:rsidRPr="00F6674C">
        <w:rPr>
          <w:rFonts w:ascii="Book Antiqua" w:hAnsi="Book Antiqua" w:cs="Arial"/>
          <w:noProof/>
          <w:vertAlign w:val="superscript"/>
        </w:rPr>
        <w:t>[43</w:t>
      </w:r>
      <w:r w:rsidR="00A65BBD" w:rsidRPr="00F6674C">
        <w:rPr>
          <w:rFonts w:ascii="Book Antiqua" w:hAnsi="Book Antiqua" w:cs="Arial"/>
          <w:vertAlign w:val="superscript"/>
        </w:rPr>
        <w:fldChar w:fldCharType="end"/>
      </w:r>
      <w:r w:rsidR="00AE669B" w:rsidRPr="00F6674C">
        <w:rPr>
          <w:rFonts w:ascii="Book Antiqua" w:hAnsi="Book Antiqua" w:cs="Arial"/>
          <w:vertAlign w:val="superscript"/>
        </w:rPr>
        <w:t>,</w:t>
      </w:r>
      <w:r w:rsidR="00A65BBD" w:rsidRPr="00F6674C">
        <w:rPr>
          <w:rFonts w:ascii="Book Antiqua" w:hAnsi="Book Antiqua" w:cs="Arial"/>
          <w:vertAlign w:val="superscript"/>
        </w:rPr>
        <w:fldChar w:fldCharType="begin" w:fldLock="1"/>
      </w:r>
      <w:r w:rsidRPr="00F6674C">
        <w:rPr>
          <w:rFonts w:ascii="Book Antiqua" w:hAnsi="Book Antiqua" w:cs="Arial"/>
          <w:vertAlign w:val="superscript"/>
        </w:rPr>
        <w:instrText>ADDIN CSL_CITATION { "citationItems" : [ { "id" : "ITEM-1", "itemData" : { "author" : [ { "dropping-particle" : "", "family" : "Report", "given" : "WHO", "non-dropping-particle" : "", "parse-names" : false, "suffix" : "" } ], "id" : "ITEM-1", "issued" : { "date-parts" : [ [ "2008" ] ] }, "title" : "WHO_3Is_meeting_report.pdf", "type" : "webpage" }, "uris" : [ "http://www.mendeley.com/documents/?uuid=73dd5320-b8f5-49a2-9281-f9a3c713dac2" ] } ], "mendeley" : { "previouslyFormattedCitation" : "[45]" }, "properties" : { "noteIndex" : 0 }, "schema" : "https://github.com/citation-style-language/schema/raw/master/csl-citation.json" }</w:instrText>
      </w:r>
      <w:r w:rsidR="00A65BBD" w:rsidRPr="00F6674C">
        <w:rPr>
          <w:rFonts w:ascii="Book Antiqua" w:hAnsi="Book Antiqua" w:cs="Arial"/>
          <w:vertAlign w:val="superscript"/>
        </w:rPr>
        <w:fldChar w:fldCharType="separate"/>
      </w:r>
      <w:r w:rsidRPr="00F6674C">
        <w:rPr>
          <w:rFonts w:ascii="Book Antiqua" w:hAnsi="Book Antiqua" w:cs="Arial"/>
          <w:noProof/>
          <w:vertAlign w:val="superscript"/>
        </w:rPr>
        <w:t>45]</w:t>
      </w:r>
      <w:r w:rsidR="00A65BBD" w:rsidRPr="00F6674C">
        <w:rPr>
          <w:rFonts w:ascii="Book Antiqua" w:hAnsi="Book Antiqua" w:cs="Arial"/>
          <w:vertAlign w:val="superscript"/>
        </w:rPr>
        <w:fldChar w:fldCharType="end"/>
      </w:r>
      <w:r w:rsidRPr="00F6674C">
        <w:rPr>
          <w:rFonts w:ascii="Book Antiqua" w:hAnsi="Book Antiqua" w:cs="Arial"/>
        </w:rPr>
        <w:t xml:space="preserve">. The cost-utility analysis of an IPT program in Uganda showed that </w:t>
      </w:r>
      <w:r w:rsidRPr="00F6674C">
        <w:rPr>
          <w:rFonts w:ascii="Book Antiqua" w:eastAsiaTheme="minorHAnsi" w:hAnsi="Book Antiqua" w:cs="Sabon-Bold"/>
          <w:bCs/>
          <w:lang w:val="en-US" w:eastAsia="en-US"/>
        </w:rPr>
        <w:t>the provision of IPT for HIV-infected persons was cost-effective</w:t>
      </w:r>
      <w:r w:rsidR="00A65BBD" w:rsidRPr="00F6674C">
        <w:rPr>
          <w:rFonts w:ascii="Book Antiqua" w:eastAsiaTheme="minorHAnsi" w:hAnsi="Book Antiqua" w:cs="Sabon-Bold"/>
          <w:bCs/>
          <w:vertAlign w:val="superscript"/>
          <w:lang w:val="en-US" w:eastAsia="en-US"/>
        </w:rPr>
        <w:fldChar w:fldCharType="begin" w:fldLock="1"/>
      </w:r>
      <w:r w:rsidRPr="00F6674C">
        <w:rPr>
          <w:rFonts w:ascii="Book Antiqua" w:eastAsiaTheme="minorHAnsi" w:hAnsi="Book Antiqua" w:cs="Sabon-Bold"/>
          <w:bCs/>
          <w:vertAlign w:val="superscript"/>
          <w:lang w:val="en-US" w:eastAsia="en-US"/>
        </w:rPr>
        <w:instrText>ADDIN CSL_CITATION { "citationItems" : [ { "id" : "ITEM-1", "itemData" : { "ISBN" : "1027-3719", "ISSN" : "10273719", "PMID" : "17609049", "abstract" : "SETTING: Treatment of latent tuberculosis (TB) infection using isoniazid preventive therapy (IPT) in a human immunodeficiency virus (HIV) volunteer counseling and testing center in Kampala, Uganda. OBJECTIVE: To analyze the cost-utility of an IPT program for persons newly diagnosed with HIV. DESIGN: The cost-utility analysis of the IPT program was conducted using Markov cohort simulation methods. Newly diagnosed HIV-infected persons were evaluated using tuberculin skin test (TST); those with positive TST were offered IPT for 9 months (targeted testing strategy). An alternative strategy of offering IPT to all HIV-infected clients without TST screening was also evaluated (treat all strategy). The cost-utility of targeted testing was compared to the 'no program' and the 'treat all' strategies. RESULTS: The IPT program with the targeted testing strategy would produce 11 quality-adjusted life-years (QALYs) per 100 HIV-infected clients compared to no program. Offering IPT using the treat all strategy gained an additional 30 QALYs per 100 clients compared to targeted testing. Compared to no program, the incremental cost-utility of the targeted testing program was US$102/QALY gained. The cost-utility of the IPT program under the treat all strategy was US$106/QALY gained compared to the targeted testing strategy. CONCLUSIONS: The provision of IPT for HIV-infected persons was cost-effective. The use of TST screening prior to IPT reduced costs per QALY gained, but saved fewer overall QALYs.", "author" : [ { "dropping-particle" : "", "family" : "Shrestha", "given" : "Ram K.", "non-dropping-particle" : "", "parse-names" : false, "suffix" : "" }, { "dropping-particle" : "", "family" : "Mugisha", "given" : "B.", "non-dropping-particle" : "", "parse-names" : false, "suffix" : "" }, { "dropping-particle" : "", "family" : "Bunnell", "given" : "R.", "non-dropping-particle" : "", "parse-names" : false, "suffix" : "" }, { "dropping-particle" : "", "family" : "Mermin", "given" : "J.", "non-dropping-particle" : "", "parse-names" : false, "suffix" : "" }, { "dropping-particle" : "", "family" : "Odeke", "given" : "R.", "non-dropping-particle" : "", "parse-names" : false, "suffix" : "" }, { "dropping-particle" : "", "family" : "Madra", "given" : "P.", "non-dropping-particle" : "", "parse-names" : false, "suffix" : "" }, { "dropping-particle" : "", "family" : "Hitimana-Lukanika", "given" : "C.", "non-dropping-particle" : "", "parse-names" : false, "suffix" : "" }, { "dropping-particle" : "", "family" : "Adatu-Engwau", "given" : "F.", "non-dropping-particle" : "", "parse-names" : false, "suffix" : "" }, { "dropping-particle" : "", "family" : "Blandford", "given" : "J. M.", "non-dropping-particle" : "", "parse-names" : false, "suffix" : "" } ], "container-title" : "International Journal of Tuberculosis and Lung Disease", "id" : "ITEM-1", "issued" : { "date-parts" : [ [ "2007" ] ] }, "page" : "747-754", "title" : "Cost-utility of tuberculosis prevention among HIV-infected adults in Kampala, Uganda", "type" : "article-journal", "volume" : "11" }, "uris" : [ "http://www.mendeley.com/documents/?uuid=e445989c-fb74-448f-af75-090492dc4596" ] } ], "mendeley" : { "previouslyFormattedCitation" : "[46]" }, "properties" : { "noteIndex" : 0 }, "schema" : "https://github.com/citation-style-language/schema/raw/master/csl-citation.json" }</w:instrText>
      </w:r>
      <w:r w:rsidR="00A65BBD" w:rsidRPr="00F6674C">
        <w:rPr>
          <w:rFonts w:ascii="Book Antiqua" w:eastAsiaTheme="minorHAnsi" w:hAnsi="Book Antiqua" w:cs="Sabon-Bold"/>
          <w:bCs/>
          <w:vertAlign w:val="superscript"/>
          <w:lang w:val="en-US" w:eastAsia="en-US"/>
        </w:rPr>
        <w:fldChar w:fldCharType="separate"/>
      </w:r>
      <w:r w:rsidRPr="00F6674C">
        <w:rPr>
          <w:rFonts w:ascii="Book Antiqua" w:eastAsiaTheme="minorHAnsi" w:hAnsi="Book Antiqua" w:cs="Sabon-Bold"/>
          <w:bCs/>
          <w:noProof/>
          <w:vertAlign w:val="superscript"/>
          <w:lang w:val="en-US" w:eastAsia="en-US"/>
        </w:rPr>
        <w:t>[46]</w:t>
      </w:r>
      <w:r w:rsidR="00A65BBD" w:rsidRPr="00F6674C">
        <w:rPr>
          <w:rFonts w:ascii="Book Antiqua" w:eastAsiaTheme="minorHAnsi" w:hAnsi="Book Antiqua" w:cs="Sabon-Bold"/>
          <w:bCs/>
          <w:vertAlign w:val="superscript"/>
          <w:lang w:val="en-US" w:eastAsia="en-US"/>
        </w:rPr>
        <w:fldChar w:fldCharType="end"/>
      </w:r>
      <w:r w:rsidRPr="00F6674C">
        <w:rPr>
          <w:rFonts w:ascii="Book Antiqua" w:eastAsiaTheme="minorHAnsi" w:hAnsi="Book Antiqua" w:cs="Sabon-Bold"/>
          <w:bCs/>
          <w:lang w:val="en-US" w:eastAsia="en-US"/>
        </w:rPr>
        <w:t>.</w:t>
      </w:r>
      <w:r w:rsidRPr="00F6674C">
        <w:rPr>
          <w:rFonts w:ascii="Book Antiqua" w:hAnsi="Book Antiqua" w:cs="Arial"/>
        </w:rPr>
        <w:tab/>
      </w:r>
    </w:p>
    <w:p w14:paraId="6187C926" w14:textId="388FC14C" w:rsidR="00D214E0" w:rsidRPr="00F6674C" w:rsidRDefault="00D214E0" w:rsidP="00C87DE2">
      <w:pPr>
        <w:spacing w:line="360" w:lineRule="auto"/>
        <w:ind w:firstLineChars="100" w:firstLine="240"/>
        <w:jc w:val="both"/>
        <w:rPr>
          <w:rFonts w:ascii="Book Antiqua" w:hAnsi="Book Antiqua" w:cs="Arial"/>
        </w:rPr>
      </w:pPr>
      <w:r w:rsidRPr="00F6674C">
        <w:rPr>
          <w:rFonts w:ascii="Book Antiqua" w:hAnsi="Book Antiqua" w:cs="Arial"/>
        </w:rPr>
        <w:t xml:space="preserve">In the pre-ART era, Bell </w:t>
      </w:r>
      <w:r w:rsidRPr="00C87DE2">
        <w:rPr>
          <w:rFonts w:ascii="Book Antiqua" w:hAnsi="Book Antiqua" w:cs="Arial"/>
          <w:i/>
        </w:rPr>
        <w:t>et al</w:t>
      </w:r>
      <w:r w:rsidR="00A65BBD" w:rsidRPr="00F6674C">
        <w:rPr>
          <w:rFonts w:ascii="Book Antiqua" w:hAnsi="Book Antiqua" w:cs="Arial"/>
          <w:vertAlign w:val="superscript"/>
        </w:rPr>
        <w:fldChar w:fldCharType="begin" w:fldLock="1"/>
      </w:r>
      <w:r w:rsidRPr="00F6674C">
        <w:rPr>
          <w:rFonts w:ascii="Book Antiqua" w:hAnsi="Book Antiqua" w:cs="Arial"/>
          <w:vertAlign w:val="superscript"/>
        </w:rPr>
        <w:instrText>ADDIN CSL_CITATION { "citationItems" : [ { "id" : "ITEM-1", "itemData" : { "ISSN" : "0269-9370", "PMID" : "10465080", "abstract" : "OBJECTIVE: Since antiretroviral therapy is largely unavailable to HIV-infected patients in developing countries and recent clinical trials have shown that tuberculosis (TB) preventive therapy can reduce TB and HIV-associated morbidity and mortality, we studied the effectiveness and cost-effectiveness of TB preventive therapy for HIV-infected persons in sub-Saharan Africa.\n\nMETHODS: A Markov model that used results of clinical trials of TB preventive therapy in sub-Saharan Africa and literature-derived medical care costs was used to evaluate three preventive therapy regimens in HIV-infected, tuberculin-positive patients in Uganda: (1) daily isoniazid (INH) for 6 months, (2) daily INH and rifampin (RIF) for 3 months, and (3) twice-weekly RIF and pyrazinamide (PZA) for 2 months.\n\nRESULTS: All three regimens extend life expectancy and reduce the number of TB cases. When only medical care costs are considered, all three preventive therapy regimens cost more than not providing preventive therapy to extend life and prevent active tuberculosis. When medical care and social costs are considered together, 6-months of daily INH treatment will save money relative to no preventive therapy and when the costs associated with treating secondary infections are included, all three preventive therapy regimens are less expensive than no preventive therapy. With the inclusion of secondary infection costs, 6 months of daily INH results in savings of $24.16 per person.\n\nCONCLUSIONS: TB preventive therapy taken by HIV-infected tuberculin reactors in sub-Saharan Africa results in extended life-expectancy, reduction of the incidence of TB and monetary savings in medical care and social costs. TB control policy in sub-Saharan Africa should include preventive therapy.", "author" : [ { "dropping-particle" : "", "family" : "Bell", "given" : "J C", "non-dropping-particle" : "", "parse-names" : false, "suffix" : "" }, { "dropping-particle" : "", "family" : "Rose", "given" : "D N", "non-dropping-particle" : "", "parse-names" : false, "suffix" : "" }, { "dropping-particle" : "", "family" : "Sacks", "given" : "H S", "non-dropping-particle" : "", "parse-names" : false, "suffix" : "" } ], "container-title" : "AIDS (London, England)", "id" : "ITEM-1", "issue" : "12", "issued" : { "date-parts" : [ [ "1999", "8" ] ] }, "page" : "1549-56", "title" : "Tuberculosis preventive therapy for HIV-infected people in sub-Saharan Africa is cost-effective.", "type" : "article-journal", "volume" : "13" }, "uris" : [ "http://www.mendeley.com/documents/?uuid=b3ea49b8-c625-4a93-b268-b8d273dcd030" ] } ], "mendeley" : { "previouslyFormattedCitation" : "[47]" }, "properties" : { "noteIndex" : 0 }, "schema" : "https://github.com/citation-style-language/schema/raw/master/csl-citation.json" }</w:instrText>
      </w:r>
      <w:r w:rsidR="00A65BBD" w:rsidRPr="00F6674C">
        <w:rPr>
          <w:rFonts w:ascii="Book Antiqua" w:hAnsi="Book Antiqua" w:cs="Arial"/>
          <w:vertAlign w:val="superscript"/>
        </w:rPr>
        <w:fldChar w:fldCharType="separate"/>
      </w:r>
      <w:r w:rsidRPr="00F6674C">
        <w:rPr>
          <w:rFonts w:ascii="Book Antiqua" w:hAnsi="Book Antiqua" w:cs="Arial"/>
          <w:noProof/>
          <w:vertAlign w:val="superscript"/>
        </w:rPr>
        <w:t>[47]</w:t>
      </w:r>
      <w:r w:rsidR="00A65BBD" w:rsidRPr="00F6674C">
        <w:rPr>
          <w:rFonts w:ascii="Book Antiqua" w:hAnsi="Book Antiqua" w:cs="Arial"/>
          <w:vertAlign w:val="superscript"/>
        </w:rPr>
        <w:fldChar w:fldCharType="end"/>
      </w:r>
      <w:r w:rsidRPr="00F6674C">
        <w:rPr>
          <w:rFonts w:ascii="Book Antiqua" w:hAnsi="Book Antiqua" w:cs="Arial"/>
        </w:rPr>
        <w:t xml:space="preserve"> found that in sub-Saharan Africa, when IPT was given daily for 6 mo, there was a savings of $24.16 per person on medical care, social costs and costs associated with treating secondary infections. In resource-limited settings, where ART was are not always available, the savings made and demonstrated reduction of TB and HIV-associated morbidity and mortality using IPT is desirable</w:t>
      </w:r>
      <w:r w:rsidR="00A65BBD" w:rsidRPr="00F6674C">
        <w:rPr>
          <w:rFonts w:ascii="Book Antiqua" w:hAnsi="Book Antiqua" w:cs="Arial"/>
          <w:vertAlign w:val="superscript"/>
        </w:rPr>
        <w:fldChar w:fldCharType="begin" w:fldLock="1"/>
      </w:r>
      <w:r w:rsidRPr="00F6674C">
        <w:rPr>
          <w:rFonts w:ascii="Book Antiqua" w:hAnsi="Book Antiqua" w:cs="Arial"/>
          <w:vertAlign w:val="superscript"/>
        </w:rPr>
        <w:instrText>ADDIN CSL_CITATION { "citationItems" : [ { "id" : "ITEM-1", "itemData" : { "ISSN" : "0269-9370", "PMID" : "10465080", "abstract" : "OBJECTIVE: Since antiretroviral therapy is largely unavailable to HIV-infected patients in developing countries and recent clinical trials have shown that tuberculosis (TB) preventive therapy can reduce TB and HIV-associated morbidity and mortality, we studied the effectiveness and cost-effectiveness of TB preventive therapy for HIV-infected persons in sub-Saharan Africa.\n\nMETHODS: A Markov model that used results of clinical trials of TB preventive therapy in sub-Saharan Africa and literature-derived medical care costs was used to evaluate three preventive therapy regimens in HIV-infected, tuberculin-positive patients in Uganda: (1) daily isoniazid (INH) for 6 months, (2) daily INH and rifampin (RIF) for 3 months, and (3) twice-weekly RIF and pyrazinamide (PZA) for 2 months.\n\nRESULTS: All three regimens extend life expectancy and reduce the number of TB cases. When only medical care costs are considered, all three preventive therapy regimens cost more than not providing preventive therapy to extend life and prevent active tuberculosis. When medical care and social costs are considered together, 6-months of daily INH treatment will save money relative to no preventive therapy and when the costs associated with treating secondary infections are included, all three preventive therapy regimens are less expensive than no preventive therapy. With the inclusion of secondary infection costs, 6 months of daily INH results in savings of $24.16 per person.\n\nCONCLUSIONS: TB preventive therapy taken by HIV-infected tuberculin reactors in sub-Saharan Africa results in extended life-expectancy, reduction of the incidence of TB and monetary savings in medical care and social costs. TB control policy in sub-Saharan Africa should include preventive therapy.", "author" : [ { "dropping-particle" : "", "family" : "Bell", "given" : "J C", "non-dropping-particle" : "", "parse-names" : false, "suffix" : "" }, { "dropping-particle" : "", "family" : "Rose", "given" : "D N", "non-dropping-particle" : "", "parse-names" : false, "suffix" : "" }, { "dropping-particle" : "", "family" : "Sacks", "given" : "H S", "non-dropping-particle" : "", "parse-names" : false, "suffix" : "" } ], "container-title" : "AIDS (London, England)", "id" : "ITEM-1", "issue" : "12", "issued" : { "date-parts" : [ [ "1999", "8" ] ] }, "page" : "1549-56", "title" : "Tuberculosis preventive therapy for HIV-infected people in sub-Saharan Africa is cost-effective.", "type" : "article-journal", "volume" : "13" }, "uris" : [ "http://www.mendeley.com/documents/?uuid=b3ea49b8-c625-4a93-b268-b8d273dcd030" ] } ], "mendeley" : { "previouslyFormattedCitation" : "[47]" }, "properties" : { "noteIndex" : 0 }, "schema" : "https://github.com/citation-style-language/schema/raw/master/csl-citation.json" }</w:instrText>
      </w:r>
      <w:r w:rsidR="00A65BBD" w:rsidRPr="00F6674C">
        <w:rPr>
          <w:rFonts w:ascii="Book Antiqua" w:hAnsi="Book Antiqua" w:cs="Arial"/>
          <w:vertAlign w:val="superscript"/>
        </w:rPr>
        <w:fldChar w:fldCharType="separate"/>
      </w:r>
      <w:r w:rsidRPr="00F6674C">
        <w:rPr>
          <w:rFonts w:ascii="Book Antiqua" w:hAnsi="Book Antiqua" w:cs="Arial"/>
          <w:noProof/>
          <w:vertAlign w:val="superscript"/>
        </w:rPr>
        <w:t>[47]</w:t>
      </w:r>
      <w:r w:rsidR="00A65BBD" w:rsidRPr="00F6674C">
        <w:rPr>
          <w:rFonts w:ascii="Book Antiqua" w:hAnsi="Book Antiqua" w:cs="Arial"/>
          <w:vertAlign w:val="superscript"/>
        </w:rPr>
        <w:fldChar w:fldCharType="end"/>
      </w:r>
      <w:r w:rsidRPr="00F6674C">
        <w:rPr>
          <w:rFonts w:ascii="Book Antiqua" w:hAnsi="Book Antiqua" w:cs="Arial"/>
        </w:rPr>
        <w:t>. Even as recent as 2012, with expanded access to ART, an analysis in Southern India found that the ART-induced increases in CD4 counts attenuated the absolute IPT efficacy of reducing the risk of TB infection and related mortality, thus increasing the cost-effectiveness of IPT and making it good value for money</w:t>
      </w:r>
      <w:r w:rsidR="00A65BBD" w:rsidRPr="00F6674C">
        <w:rPr>
          <w:rFonts w:ascii="Book Antiqua" w:hAnsi="Book Antiqua" w:cs="Arial"/>
          <w:vertAlign w:val="superscript"/>
        </w:rPr>
        <w:fldChar w:fldCharType="begin" w:fldLock="1"/>
      </w:r>
      <w:r w:rsidRPr="00F6674C">
        <w:rPr>
          <w:rFonts w:ascii="Book Antiqua" w:hAnsi="Book Antiqua" w:cs="Arial"/>
          <w:vertAlign w:val="superscript"/>
        </w:rPr>
        <w:instrText>ADDIN CSL_CITATION { "citationItems" : [ { "id" : "ITEM-1", "itemData" : { "PMID" : "22558301", "abstract" : "BackgroundRegimens for isoniazid-based preventive therapy (IPT) for tuberculosis (TB) in HIV-infected individuals have not been widely adopted given concerns regarding efficacy, adherence and drug resistance. Further, the cost-effectiveness of IPT has not been studied in India.MethodsWe used an HIV/TB model to project TB incidence, life expectancy, cost and incremental cost-effectiveness of six months of isoniazid plus ethambutol (6EH), thirty-six months of isoniazid (36H) and no IPT for HIV-infected patients in India. Model input parameters included a median CD4 count of 324 cells/mm3, and a rate ratio of developing TB of 0.35 for 6EH and 0.22 for 36H at three years as compared to no IPT. Results of 6EH and 36H were also compared to six months of isoniazid (6H), three months of isoniazid plus rifampin (3RH) and three months of isoniazid plus rifapentine (3RPTH).ResultsProjected TB incidence decreased in the 6EH and 36H regimens by 51% and 62% respectively at three-year follow-up compared to no IPT. Without IPT, projected life expectancy was 136.1 months at a lifetime per person cost of $5,630. 6EH increased life expectancy by 0.8 months at an additional per person cost of $100 (incremental cost-effectiveness ratio (ICER) of $1,490/year of life saved (YLS)). 36H further increased life expectancy by 0.2 months with an additional per person cost of $55 (ICER of $3,120/YLS). The projected clinical impact of 6EH was comparable to 6H and 3RH; however when compared to these other options, 6EH was no longer cost-effective given the high cost of ethambutol. Results were sensitive to baseline CD4 count and adherence.ConclusionsThree, six and thirty-six-month regimens of isoniazid-based therapy are effective in preventing TB. Three months of isoniazid plus rifampin and six-months of isoniazid are similarly cost-effective in India, and should be considered part of HIV care.", "author" : [ { "dropping-particle" : "", "family" : "Pho", "given" : "Mai T.", "non-dropping-particle" : "", "parse-names" : false, "suffix" : "" }, { "dropping-particle" : "", "family" : "Swaminathan", "given" : "Soumya", "non-dropping-particle" : "", "parse-names" : false, "suffix" : "" }, { "dropping-particle" : "", "family" : "Kumarasamy", "given" : "Nagalingeswaran", "non-dropping-particle" : "", "parse-names" : false, "suffix" : "" }, { "dropping-particle" : "", "family" : "Losina", "given" : "Elena", "non-dropping-particle" : "", "parse-names" : false, "suffix" : "" }, { "dropping-particle" : "", "family" : "Ponnuraja", "given" : "C.", "non-dropping-particle" : "", "parse-names" : false, "suffix" : "" }, { "dropping-particle" : "", "family" : "Uhler", "given" : "Lauren M.", "non-dropping-particle" : "", "parse-names" : false, "suffix" : "" }, { "dropping-particle" : "", "family" : "Scott", "given" : "Callie A.", "non-dropping-particle" : "", "parse-names" : false, "suffix" : "" }, { "dropping-particle" : "", "family" : "Mayer", "given" : "Kenneth H.", "non-dropping-particle" : "", "parse-names" : false, "suffix" : "" }, { "dropping-particle" : "", "family" : "Freedberg", "given" : "Kenneth A.", "non-dropping-particle" : "", "parse-names" : false, "suffix" : "" }, { "dropping-particle" : "", "family" : "Walensky", "given" : "Rochelle P.", "non-dropping-particle" : "", "parse-names" : false, "suffix" : "" } ], "container-title" : "PLoS ONE", "id" : "ITEM-1", "issue" : "4", "issued" : { "date-parts" : [ [ "2012" ] ] }, "title" : "The cost-effectiveness of tuberculosis preventive therapy for HIV-infected individuals in southern India: A trial-based analysis", "type" : "article-journal", "volume" : "7" }, "uris" : [ "http://www.mendeley.com/documents/?uuid=f2a1fd76-e86c-413f-9978-c1033ee04691" ] } ], "mendeley" : { "previouslyFormattedCitation" : "[48]" }, "properties" : { "noteIndex" : 0 }, "schema" : "https://github.com/citation-style-language/schema/raw/master/csl-citation.json" }</w:instrText>
      </w:r>
      <w:r w:rsidR="00A65BBD" w:rsidRPr="00F6674C">
        <w:rPr>
          <w:rFonts w:ascii="Book Antiqua" w:hAnsi="Book Antiqua" w:cs="Arial"/>
          <w:vertAlign w:val="superscript"/>
        </w:rPr>
        <w:fldChar w:fldCharType="separate"/>
      </w:r>
      <w:r w:rsidRPr="00F6674C">
        <w:rPr>
          <w:rFonts w:ascii="Book Antiqua" w:hAnsi="Book Antiqua" w:cs="Arial"/>
          <w:noProof/>
          <w:vertAlign w:val="superscript"/>
        </w:rPr>
        <w:t>[48]</w:t>
      </w:r>
      <w:r w:rsidR="00A65BBD" w:rsidRPr="00F6674C">
        <w:rPr>
          <w:rFonts w:ascii="Book Antiqua" w:hAnsi="Book Antiqua" w:cs="Arial"/>
          <w:vertAlign w:val="superscript"/>
        </w:rPr>
        <w:fldChar w:fldCharType="end"/>
      </w:r>
      <w:r w:rsidRPr="00F6674C">
        <w:rPr>
          <w:rFonts w:ascii="Book Antiqua" w:hAnsi="Book Antiqua" w:cs="Arial"/>
        </w:rPr>
        <w:t>.</w:t>
      </w:r>
    </w:p>
    <w:p w14:paraId="313C9AE9" w14:textId="77777777" w:rsidR="00D214E0" w:rsidRPr="00F6674C" w:rsidRDefault="00D214E0" w:rsidP="00F6674C">
      <w:pPr>
        <w:spacing w:line="360" w:lineRule="auto"/>
        <w:jc w:val="both"/>
        <w:rPr>
          <w:rFonts w:ascii="Book Antiqua" w:hAnsi="Book Antiqua" w:cs="Arial"/>
        </w:rPr>
      </w:pPr>
    </w:p>
    <w:p w14:paraId="7D0FA9E4" w14:textId="127300B0" w:rsidR="00D214E0" w:rsidRPr="00C87DE2" w:rsidRDefault="00D214E0" w:rsidP="00F6674C">
      <w:pPr>
        <w:spacing w:line="360" w:lineRule="auto"/>
        <w:jc w:val="both"/>
        <w:rPr>
          <w:rFonts w:ascii="Book Antiqua" w:eastAsiaTheme="minorEastAsia" w:hAnsi="Book Antiqua" w:cs="Arial"/>
          <w:b/>
          <w:i/>
          <w:lang w:val="en-US" w:eastAsia="zh-CN"/>
        </w:rPr>
      </w:pPr>
      <w:r w:rsidRPr="00C87DE2">
        <w:rPr>
          <w:rFonts w:ascii="Book Antiqua" w:hAnsi="Book Antiqua" w:cs="Arial"/>
          <w:b/>
          <w:i/>
          <w:lang w:val="en-US"/>
        </w:rPr>
        <w:t xml:space="preserve">IPT is recommended for </w:t>
      </w:r>
      <w:r w:rsidR="00C87DE2" w:rsidRPr="00C87DE2">
        <w:rPr>
          <w:rFonts w:ascii="Book Antiqua" w:hAnsi="Book Antiqua" w:cs="Arial"/>
          <w:b/>
          <w:i/>
          <w:lang w:val="en-US"/>
        </w:rPr>
        <w:t>use in children</w:t>
      </w:r>
    </w:p>
    <w:p w14:paraId="5CF59A72" w14:textId="77777777" w:rsidR="00D214E0" w:rsidRPr="00F6674C" w:rsidRDefault="00D214E0" w:rsidP="00F6674C">
      <w:pPr>
        <w:spacing w:line="360" w:lineRule="auto"/>
        <w:jc w:val="both"/>
        <w:rPr>
          <w:rFonts w:ascii="Book Antiqua" w:hAnsi="Book Antiqua" w:cs="Arial"/>
        </w:rPr>
      </w:pPr>
      <w:r w:rsidRPr="00F6674C">
        <w:rPr>
          <w:rFonts w:ascii="Book Antiqua" w:hAnsi="Book Antiqua" w:cs="Arial"/>
        </w:rPr>
        <w:t>TB is a leading cause of death in adults and more so in children due to their increased vulnerability to infection</w:t>
      </w:r>
      <w:r w:rsidR="00A65BBD" w:rsidRPr="00F6674C">
        <w:rPr>
          <w:rFonts w:ascii="Book Antiqua" w:hAnsi="Book Antiqua" w:cs="Arial"/>
          <w:vertAlign w:val="superscript"/>
        </w:rPr>
        <w:fldChar w:fldCharType="begin" w:fldLock="1"/>
      </w:r>
      <w:r w:rsidRPr="00F6674C">
        <w:rPr>
          <w:rFonts w:ascii="Book Antiqua" w:hAnsi="Book Antiqua" w:cs="Arial"/>
          <w:vertAlign w:val="superscript"/>
        </w:rPr>
        <w:instrText>ADDIN CSL_CITATION { "citationItems" : [ { "id" : "ITEM-1", "itemData" : { "DOI" : "10.1056/NEJMoa1011214", "ISSN" : "1533-4406", "PMID" : "21732834", "abstract" : "BACKGROUND: The dual epidemic of human immunodeficiency virus (HIV) and tuberculosis is a major cause of sickness and death in sub-Saharan Africa. We conducted a double-blind, randomized, placebo-controlled trial of preexposure isoniazid prophylaxis against tuberculosis in HIV-infected children and uninfected children exposed to HIV during the perinatal period.\n\nMETHODS: We randomly assigned 548 HIV-infected and 804 HIV-uninfected infants (91 to 120 days of age) to isoniazid (10 to 20 mg per kilogram of body weight per day) or matching placebo for 96 weeks. All patients received bacille Calmette-Gu\u00e9rin (BCG) vaccination against tuberculosis within 30 days after birth. HIV-infected children had access to antiretroviral therapy. The primary outcome measures were tuberculosis disease and death in HIV-infected children and latent tuberculosis infection, tuberculosis disease, and death in HIV-uninfected children within 96 to 108 weeks after randomization.\n\nRESULTS: Antiretroviral therapy was initiated in 98.9% of HIV-infected children during the study. Among HIV-infected children, protocol-defined tuberculosis or death occurred in 52 children (19.0%) in the isoniazid group and 53 (19.3%) in the placebo group (P=0.93). Among HIV-uninfected children, there was no significant difference in the combined incidence of tuberculosis infection, tuberculosis disease, or death between the isoniazid group (39 children, 10%) and the placebo group (45 children, 11%; P=0.44). The rate of tuberculosis was 121 cases per 1000 child-years (95% confidence interval [CI], 95 to 153) among HIV-infected children as compared with 41 per 1000 child-years (95% CI, 31 to 52) among HIV-uninfected children. There were no significant differences in clinical or severe laboratory toxic effects between treatment groups.\n\nCONCLUSIONS: Primary isoniazid prophylaxis did not improve tuberculosis-disease-free survival among HIV-infected children or tuberculosis-infection-free survival among HIV-uninfected children immunized with BCG vaccine. Despite access to antiretroviral therapy, the burden of tuberculosis remained high among HIV-infected children. (Funded by the National Institutes of Health and Secure the Future; ClinicalTrials.gov number, NCT00080119.).", "author" : [ { "dropping-particle" : "", "family" : "Madhi", "given" : "Shabir a", "non-dropping-particle" : "", "parse-names" : false, "suffix" : "" }, { "dropping-particle" : "", "family" : "Nachman", "given" : "Sharon", "non-dropping-particle" : "", "parse-names" : false, "suffix" : "" }, { "dropping-particle" : "", "family" : "Violari", "given" : "Avy", "non-dropping-particle" : "", "parse-names" : false, "suffix" : "" }, { "dropping-particle" : "", "family" : "Kim", "given" : "Soyeon", "non-dropping-particle" : "", "parse-names" : false, "suffix" : "" }, { "dropping-particle" : "", "family" : "Cotton", "given" : "Mark F", "non-dropping-particle" : "", "parse-names" : false, "suffix" : "" }, { "dropping-particle" : "", "family" : "Bobat", "given" : "Raziya", "non-dropping-particle" : "", "parse-names" : false, "suffix" : "" }, { "dropping-particle" : "", "family" : "Jean-Philippe", "given" : "Patrick", "non-dropping-particle" : "", "parse-names" : false, "suffix" : "" }, { "dropping-particle" : "", "family" : "McSherry", "given" : "George", "non-dropping-particle" : "", "parse-names" : false, "suffix" : "" }, { "dropping-particle" : "", "family" : "Mitchell", "given" : "Charles", "non-dropping-particle" : "", "parse-names" : false, "suffix" : "" } ], "container-title" : "The New England journal of medicine", "id" : "ITEM-1", "issue" : "1", "issued" : { "date-parts" : [ [ "2011", "7" ] ] }, "page" : "21-31", "title" : "Primary isoniazid prophylaxis against tuberculosis in HIV-exposed children.", "type" : "article-journal", "volume" : "365" }, "uris" : [ "http://www.mendeley.com/documents/?uuid=b6098a0d-42ea-479f-ad41-a2d8559b0cd8", "http://www.mendeley.com/documents/?uuid=7c461abc-6c50-4b01-848a-c0d855eac9a8" ] } ], "mendeley" : { "previouslyFormattedCitation" : "[49]" }, "properties" : { "noteIndex" : 0 }, "schema" : "https://github.com/citation-style-language/schema/raw/master/csl-citation.json" }</w:instrText>
      </w:r>
      <w:r w:rsidR="00A65BBD" w:rsidRPr="00F6674C">
        <w:rPr>
          <w:rFonts w:ascii="Book Antiqua" w:hAnsi="Book Antiqua" w:cs="Arial"/>
          <w:vertAlign w:val="superscript"/>
        </w:rPr>
        <w:fldChar w:fldCharType="separate"/>
      </w:r>
      <w:r w:rsidRPr="00F6674C">
        <w:rPr>
          <w:rFonts w:ascii="Book Antiqua" w:hAnsi="Book Antiqua" w:cs="Arial"/>
          <w:noProof/>
          <w:vertAlign w:val="superscript"/>
        </w:rPr>
        <w:t>[49]</w:t>
      </w:r>
      <w:r w:rsidR="00A65BBD" w:rsidRPr="00F6674C">
        <w:rPr>
          <w:rFonts w:ascii="Book Antiqua" w:hAnsi="Book Antiqua" w:cs="Arial"/>
          <w:vertAlign w:val="superscript"/>
        </w:rPr>
        <w:fldChar w:fldCharType="end"/>
      </w:r>
      <w:r w:rsidRPr="00F6674C">
        <w:rPr>
          <w:rFonts w:ascii="Book Antiqua" w:hAnsi="Book Antiqua" w:cs="Arial"/>
        </w:rPr>
        <w:t>. This vulnerability is even more pronounced in children living with HIV as TB is the leading cause of death among children with HIV in TB endemic areas</w:t>
      </w:r>
      <w:r w:rsidR="00A65BBD" w:rsidRPr="00F6674C">
        <w:rPr>
          <w:rFonts w:ascii="Book Antiqua" w:hAnsi="Book Antiqua" w:cs="Arial"/>
          <w:vertAlign w:val="superscript"/>
        </w:rPr>
        <w:fldChar w:fldCharType="begin" w:fldLock="1"/>
      </w:r>
      <w:r w:rsidRPr="00F6674C">
        <w:rPr>
          <w:rFonts w:ascii="Book Antiqua" w:hAnsi="Book Antiqua" w:cs="Arial"/>
          <w:vertAlign w:val="superscript"/>
        </w:rPr>
        <w:instrText>ADDIN CSL_CITATION { "citationItems" : [ { "id" : "ITEM-1", "itemData" : { "DOI" : "10.1186/1471-2334-14-91", "ISSN" : "1471-2334", "PMID" : "24555539", "abstract" : "BACKGROUND: Children are highly susceptible to tuberculosis; thus, there is need for safe and effective preventive interventions. Our objective was to evaluate the efficacy of isoniazid in prevention of tuberculosis morbidity and mortality in children aged 15\u00a0years or younger by performing a meta-analysis of randomized controlled trials. To our knowledge, this is the first meta-analysis evaluating efficacy of isoniazid prophylaxis in prevention of tuberculosis in children.\n\nMETHODS: A systematic search of the literature was done to identify randomized controlled trials evaluating isoniazid prophylaxis efficacy among children. Each study was evaluated for relevance and validity for inclusion in the analysis. Subgroup analyses were conducted based on study quality, HIV status, tuberculosis endemicity, type of prophylaxis and age of participants.\n\nRESULTS: Eight studies comprising 10,320 participants were included in this analysis. Upon combining data from all eight studies, isoniazid prophylaxis was found to be efficacious in preventing development of tuberculosis, with a pooled RR of 0.65 (95% CI 0.47, 0.89) p\u2009=\u20090.004 , with confidence intervals adjusted for heterogeneity. Among the sub-group analyses conducted, only age of the participants yielded dramatic differences in the summary estimate of efficacy, suggesting that age might be an effect modifier of the efficacy of isoniazid among children, with no effect realised in children initiating isoniazid at four months of age or earlier and an effect being present in older children. Excluding studies in which isoniazid was initiated at four months of age or earlier yielded an even stronger effect (RR\u2009=\u20090.41 (95% CI 0.31, 0.55) p &lt;0.001). Data on the effect of isoniazid on all-cause mortality, excluding studies in which isoniazid was initiated in infants, yielded an imprecise estimate of mortality benefit (RR\u2009=\u20090.58 (95% CI 0.31, 1.09) p\u2009=\u20090.092).\n\nCONCLUSION: Isoniazid prophylaxis reduces the risk of developing tuberculosis by 59% among children aged 15\u00a0years or younger excluding children initiated during early infancy for primary prophylaxis (RR\u2009=\u20090.41, 95% CI 0.31, 0.55 p\u2009&lt;\u20090.001) . However, further studies are needed to assess effects on mortality and to determine prophylaxis effectiveness in very young children and among HIV-infected children.", "author" : [ { "dropping-particle" : "", "family" : "Ayieko", "given" : "James", "non-dropping-particle" : "", "parse-names" : false, "suffix" : "" }, { "dropping-particle" : "", "family" : "Abuogi", "given" : "Lisa", "non-dropping-particle" : "", "parse-names" : false, "suffix" : "" }, { "dropping-particle" : "", "family" : "Simchowitz", "given" : "Brett", "non-dropping-particle" : "", "parse-names" : false, "suffix" : "" }, { "dropping-particle" : "", "family" : "Bukusi", "given" : "Elizabeth a", "non-dropping-particle" : "", "parse-names" : false, "suffix" : "" }, { "dropping-particle" : "", "family" : "Smith", "given" : "Allan H", "non-dropping-particle" : "", "parse-names" : false, "suffix" : "" }, { "dropping-particle" : "", "family" : "Reingold", "given" : "Arthur", "non-dropping-particle" : "", "parse-names" : false, "suffix" : "" } ], "container-title" : "BMC infectious diseases", "id" : "ITEM-1", "issue" : "1", "issued" : { "date-parts" : [ [ "2014", "1" ] ] }, "page" : "91", "publisher" : "BMC Infectious Diseases", "title" : "Efficacy of isoniazid prophylactic therapy in prevention of tuberculosis in children: a meta-analysis.", "type" : "article-journal", "volume" : "14" }, "uris" : [ "http://www.mendeley.com/documents/?uuid=00e46aae-6cca-417c-aeff-6f85d906628c", "http://www.mendeley.com/documents/?uuid=08b24ef8-ac33-4938-a010-6f22d9c5ca1c" ] } ], "mendeley" : { "previouslyFormattedCitation" : "[50]" }, "properties" : { "noteIndex" : 0 }, "schema" : "https://github.com/citation-style-language/schema/raw/master/csl-citation.json" }</w:instrText>
      </w:r>
      <w:r w:rsidR="00A65BBD" w:rsidRPr="00F6674C">
        <w:rPr>
          <w:rFonts w:ascii="Book Antiqua" w:hAnsi="Book Antiqua" w:cs="Arial"/>
          <w:vertAlign w:val="superscript"/>
        </w:rPr>
        <w:fldChar w:fldCharType="separate"/>
      </w:r>
      <w:r w:rsidRPr="00F6674C">
        <w:rPr>
          <w:rFonts w:ascii="Book Antiqua" w:hAnsi="Book Antiqua" w:cs="Arial"/>
          <w:noProof/>
          <w:vertAlign w:val="superscript"/>
        </w:rPr>
        <w:t>[50]</w:t>
      </w:r>
      <w:r w:rsidR="00A65BBD" w:rsidRPr="00F6674C">
        <w:rPr>
          <w:rFonts w:ascii="Book Antiqua" w:hAnsi="Book Antiqua" w:cs="Arial"/>
          <w:vertAlign w:val="superscript"/>
        </w:rPr>
        <w:fldChar w:fldCharType="end"/>
      </w:r>
      <w:r w:rsidRPr="00F6674C">
        <w:rPr>
          <w:rFonts w:ascii="Book Antiqua" w:hAnsi="Book Antiqua" w:cs="Arial"/>
        </w:rPr>
        <w:t>. HIV-infected children are also more likely to have severe respiratory disease and extra pulmonary TB, acquire TB at all ages compared with HIV negative children who are more at risk only during infancy</w:t>
      </w:r>
      <w:r w:rsidR="00A65BBD" w:rsidRPr="00F6674C">
        <w:rPr>
          <w:rFonts w:ascii="Book Antiqua" w:hAnsi="Book Antiqua" w:cs="Arial"/>
          <w:vertAlign w:val="superscript"/>
        </w:rPr>
        <w:fldChar w:fldCharType="begin" w:fldLock="1"/>
      </w:r>
      <w:r w:rsidRPr="00F6674C">
        <w:rPr>
          <w:rFonts w:ascii="Book Antiqua" w:hAnsi="Book Antiqua" w:cs="Arial"/>
          <w:vertAlign w:val="superscript"/>
        </w:rPr>
        <w:instrText>ADDIN CSL_CITATION { "citationItems" : [ { "id" : "ITEM-1", "itemData" : { "DOI" : "10.1136/thx.2010.156752", "ISSN" : "1468-3296", "PMID" : "21460373", "abstract" : "BACKGROUND: Tuberculosis (TB) is a major cause of morbidity and mortality among children infected with HIV. Strategies to prevent TB in children include isoniazid preventive therapy (IPT) and antiretroviral therapy (ART). IPT and ART have been reported to reduce TB incidence in adults but there are few studies in children.\n\nOBJECTIVE: To investigate the combined effect of IPT and ART on TB risk in children infected with HIV.\n\nMETHODS: A cohort analysis was done within a prospective, double-blinded, placebo-controlled trial of isoniazid (INH) compared with placebo in children infected with HIV in Cape Town, South Africa, a high TB incidence setting. In May 2004 the placebo arm was terminated and all children were switched to INH. ART was not widely available at the start of the study, but children were started on ART following the establishment of the national ART program in 2004. Data were analysed using Cox proportional hazard regression.\n\nRESULTS: After adjusting for age, nutritional status and immunodeficiency at enrolment, INH alone, ART alone and INH combined with ART reduced the risk of TB disease by 0.22 (95% CI 0.09 to 0.53), 0.32 (95% CI 0.07 to 1.55) and 0.11 (95% CI 0.04 to 0.32) respectively. INH reduced the risk of TB disease in children on ART by 0.23 (95% CI 0.05 to 1.00).\n\nCONCLUSIONS: The finding that IPT may offer additional protection in children on ART has significant public health implications because this offers a possible strategy for reducing TB in children infected with HIV. Widespread use of this strategy will however require screening of children for active TB disease. Trial registration Trial registration-Clinical Trials NCT00330304.", "author" : [ { "dropping-particle" : "", "family" : "Frigati", "given" : "L J", "non-dropping-particle" : "", "parse-names" : false, "suffix" : "" }, { "dropping-particle" : "", "family" : "Kranzer", "given" : "K", "non-dropping-particle" : "", "parse-names" : false, "suffix" : "" }, { "dropping-particle" : "", "family" : "Cotton", "given" : "M F", "non-dropping-particle" : "", "parse-names" : false, "suffix" : "" }, { "dropping-particle" : "", "family" : "Schaaf", "given" : "H S", "non-dropping-particle" : "", "parse-names" : false, "suffix" : "" }, { "dropping-particle" : "", "family" : "Lombard", "given" : "C J", "non-dropping-particle" : "", "parse-names" : false, "suffix" : "" }, { "dropping-particle" : "", "family" : "Zar", "given" : "H J", "non-dropping-particle" : "", "parse-names" : false, "suffix" : "" } ], "container-title" : "Thorax", "id" : "ITEM-1", "issue" : "6", "issued" : { "date-parts" : [ [ "2011", "6" ] ] }, "page" : "496-501", "title" : "The impact of isoniazid preventive therapy and antiretroviral therapy on tuberculosis in children infected with HIV in a high tuberculosis incidence setting.", "type" : "article-journal", "volume" : "66" }, "uris" : [ "http://www.mendeley.com/documents/?uuid=4d7449c1-b47e-44a0-bf1e-15065a59895b" ] } ], "mendeley" : { "previouslyFormattedCitation" : "[35]" }, "properties" : { "noteIndex" : 0 }, "schema" : "https://github.com/citation-style-language/schema/raw/master/csl-citation.json" }</w:instrText>
      </w:r>
      <w:r w:rsidR="00A65BBD" w:rsidRPr="00F6674C">
        <w:rPr>
          <w:rFonts w:ascii="Book Antiqua" w:hAnsi="Book Antiqua" w:cs="Arial"/>
          <w:vertAlign w:val="superscript"/>
        </w:rPr>
        <w:fldChar w:fldCharType="separate"/>
      </w:r>
      <w:r w:rsidRPr="00F6674C">
        <w:rPr>
          <w:rFonts w:ascii="Book Antiqua" w:hAnsi="Book Antiqua" w:cs="Arial"/>
          <w:noProof/>
          <w:vertAlign w:val="superscript"/>
        </w:rPr>
        <w:t>[35</w:t>
      </w:r>
      <w:r w:rsidR="00A65BBD" w:rsidRPr="00F6674C">
        <w:rPr>
          <w:rFonts w:ascii="Book Antiqua" w:hAnsi="Book Antiqua" w:cs="Arial"/>
          <w:vertAlign w:val="superscript"/>
        </w:rPr>
        <w:fldChar w:fldCharType="end"/>
      </w:r>
      <w:r w:rsidR="000E5FAC" w:rsidRPr="00F6674C">
        <w:rPr>
          <w:rFonts w:ascii="Book Antiqua" w:hAnsi="Book Antiqua" w:cs="Arial"/>
          <w:vertAlign w:val="superscript"/>
        </w:rPr>
        <w:t>,</w:t>
      </w:r>
      <w:r w:rsidR="00A65BBD" w:rsidRPr="00F6674C">
        <w:rPr>
          <w:rFonts w:ascii="Book Antiqua" w:hAnsi="Book Antiqua" w:cs="Arial"/>
          <w:vertAlign w:val="superscript"/>
        </w:rPr>
        <w:fldChar w:fldCharType="begin" w:fldLock="1"/>
      </w:r>
      <w:r w:rsidRPr="00F6674C">
        <w:rPr>
          <w:rFonts w:ascii="Book Antiqua" w:hAnsi="Book Antiqua" w:cs="Arial"/>
          <w:vertAlign w:val="superscript"/>
        </w:rPr>
        <w:instrText>ADDIN CSL_CITATION { "citationItems" : [ { "id" : "ITEM-1", "itemData" : { "ISSN" : "1027-3719", "PMID" : "10815739", "abstract" : "SETTING: Hospitals associated with the Department of Paediatrics at the University of the Witwatersrand, Johannesburg, South Africa.\n\nOBJECTIVES: To define the prevalence of human immunodeficiency virus (HIV) co-infection and differences in clinical presentation between HIV-infected and non-infected hospitalised children with tuberculosis.\n\nDESIGN: Children were prospectively enrolled between August 1996 and January 1997.\n\nRESULTS: Of 161 children enrolled, 42% were HIV-infected, including 67/137 with pulmonary tuberculosis (PTB) and 1/24 with extra-pulmonary disease (EPTB). Positive microscopy or bacteriology did not differ by HIV status for children with either PTB or EPTB. Although age did not differ between HIV-infected and non-infected children with PTB, non-HIV-infected children with EPTB were significantly older than those with PTB only (median age 32 months vs 14.5 months, P = 0.004). Chronic weight loss, malnutrition and the absence of BCG scarring were more common in HIV-infected children with PTB. HIV-infected children were also more likely to show cavitation (P = 0.001) and miliary TB (P = 0.01) on chest X-ray. Reactivity to tuberculin (&gt; or = 5 mm and &gt; or = 10 mm in HIV-infected and non-infected children, respectively) was significantly lower in HIV-infected children, as were CD4+ lymphocyte levels. The mortality rate during the study was 13.4% in HIV-infected children compared with 1.5% in non-HIV-infected children (P = 0.03).\n\nCONCLUSIONS: There is a high prevalence of HIV co-infection in children with TB. Progressive PTB and death are more common in HIV-infected children. Tuberculin skin testing is of limited use in screening for TB in HIV-infected children even when using a cut-point of &gt; or = 5 mm.", "author" : [ { "dropping-particle" : "", "family" : "Madhi", "given" : "S a", "non-dropping-particle" : "", "parse-names" : false, "suffix" : "" }, { "dropping-particle" : "", "family" : "Huebner", "given" : "R E", "non-dropping-particle" : "", "parse-names" : false, "suffix" : "" }, { "dropping-particle" : "", "family" : "Doedens", "given" : "L", "non-dropping-particle" : "", "parse-names" : false, "suffix" : "" }, { "dropping-particle" : "", "family" : "Aduc", "given" : "T", "non-dropping-particle" : "", "parse-names" : false, "suffix" : "" }, { "dropping-particle" : "", "family" : "Wesley", "given" : "D", "non-dropping-particle" : "", "parse-names" : false, "suffix" : "" }, { "dropping-particle" : "", "family" : "Cooper", "given" : "P a", "non-dropping-particle" : "", "parse-names" : false, "suffix" : "" } ], "container-title" : "The international journal of tuberculosis and lung disease : the official journal of the International Union against Tuberculosis and Lung Disease", "id" : "ITEM-1", "issue" : "5", "issued" : { "date-parts" : [ [ "2000", "5" ] ] }, "page" : "448-54", "title" : "HIV-1 co-infection in children hospitalised with tuberculosis in South Africa.", "type" : "article-journal", "volume" : "4" }, "uris" : [ "http://www.mendeley.com/documents/?uuid=67cb2575-d603-46ba-bc54-5139d4f6ea61" ] } ], "mendeley" : { "previouslyFormattedCitation" : "[51]" }, "properties" : { "noteIndex" : 0 }, "schema" : "https://github.com/citation-style-language/schema/raw/master/csl-citation.json" }</w:instrText>
      </w:r>
      <w:r w:rsidR="00A65BBD" w:rsidRPr="00F6674C">
        <w:rPr>
          <w:rFonts w:ascii="Book Antiqua" w:hAnsi="Book Antiqua" w:cs="Arial"/>
          <w:vertAlign w:val="superscript"/>
        </w:rPr>
        <w:fldChar w:fldCharType="separate"/>
      </w:r>
      <w:r w:rsidRPr="00F6674C">
        <w:rPr>
          <w:rFonts w:ascii="Book Antiqua" w:hAnsi="Book Antiqua" w:cs="Arial"/>
          <w:noProof/>
          <w:vertAlign w:val="superscript"/>
        </w:rPr>
        <w:t>51]</w:t>
      </w:r>
      <w:r w:rsidR="00A65BBD" w:rsidRPr="00F6674C">
        <w:rPr>
          <w:rFonts w:ascii="Book Antiqua" w:hAnsi="Book Antiqua" w:cs="Arial"/>
          <w:vertAlign w:val="superscript"/>
        </w:rPr>
        <w:fldChar w:fldCharType="end"/>
      </w:r>
      <w:r w:rsidRPr="00F6674C">
        <w:rPr>
          <w:rFonts w:ascii="Book Antiqua" w:hAnsi="Book Antiqua" w:cs="Arial"/>
        </w:rPr>
        <w:t>. Therefore, the need to protect HIV-infected children from acquiring TB cannot be over emphasized. Over the years the efficacy of INH as prophylaxis for TB in children has given rise to a lot of controversy due to inadequate data and trials revealing conflicting results</w:t>
      </w:r>
      <w:r w:rsidR="00A65BBD" w:rsidRPr="00F6674C">
        <w:rPr>
          <w:rFonts w:ascii="Book Antiqua" w:hAnsi="Book Antiqua" w:cs="Arial"/>
          <w:vertAlign w:val="superscript"/>
        </w:rPr>
        <w:fldChar w:fldCharType="begin" w:fldLock="1"/>
      </w:r>
      <w:r w:rsidR="000E5FAC" w:rsidRPr="00F6674C">
        <w:rPr>
          <w:rFonts w:ascii="Book Antiqua" w:hAnsi="Book Antiqua" w:cs="Arial"/>
          <w:vertAlign w:val="superscript"/>
        </w:rPr>
        <w:instrText>ADDIN CSL_CITATION { "citationItems" : [ { "id" : "ITEM-1", "itemData" : { "DOI" : "10.1136/thx.2010.156752", "ISSN" : "1468-3296", "PMID" : "21460373", "abstract" : "BACKGROUND: Tuberculosis (TB) is a major cause of morbidity and mortality among children infected with HIV. Strategies to prevent TB in children include isoniazid preventive therapy (IPT) and antiretroviral therapy (ART). IPT and ART have been reported to reduce TB incidence in adults but there are few studies in children.\n\nOBJECTIVE: To investigate the combined effect of IPT and ART on TB risk in children infected with HIV.\n\nMETHODS: A cohort analysis was done within a prospective, double-blinded, placebo-controlled trial of isoniazid (INH) compared with placebo in children infected with HIV in Cape Town, South Africa, a high TB incidence setting. In May 2004 the placebo arm was terminated and all children were switched to INH. ART was not widely available at the start of the study, but children were started on ART following the establishment of the national ART program in 2004. Data were analysed using Cox proportional hazard regression.\n\nRESULTS: After adjusting for age, nutritional status and immunodeficiency at enrolment, INH alone, ART alone and INH combined with ART reduced the risk of TB disease by 0.22 (95% CI 0.09 to 0.53), 0.32 (95% CI 0.07 to 1.55) and 0.11 (95% CI 0.04 to 0.32) respectively. INH reduced the risk of TB disease in children on ART by 0.23 (95% CI 0.05 to 1.00).\n\nCONCLUSIONS: The finding that IPT may offer additional protection in children on ART has significant public health implications because this offers a possible strategy for reducing TB in children infected with HIV. Widespread use of this strategy will however require screening of children for active TB disease. Trial registration Trial registration-Clinical Trials NCT00330304.", "author" : [ { "dropping-particle" : "", "family" : "Frigati", "given" : "L J", "non-dropping-particle" : "", "parse-names" : false, "suffix" : "" }, { "dropping-particle" : "", "family" : "Kranzer", "given" : "K", "non-dropping-particle" : "", "parse-names" : false, "suffix" : "" }, { "dropping-particle" : "", "family" : "Cotton", "given" : "M F", "non-dropping-particle" : "", "parse-names" : false, "suffix" : "" }, { "dropping-particle" : "", "family" : "Schaaf", "given" : "H S", "non-dropping-particle" : "", "parse-names" : false, "suffix" : "" }, { "dropping-particle" : "", "family" : "Lombard", "given" : "C J", "non-dropping-particle" : "", "parse-names" : false, "suffix" : "" }, { "dropping-particle" : "", "family" : "Zar", "given" : "H J", "non-dropping-particle" : "", "parse-names" : false, "suffix" : "" } ], "container-title" : "Thorax", "id" : "ITEM-1", "issue" : "6", "issued" : { "date-parts" : [ [ "2011", "6" ] ] }, "page" : "496-501", "title" : "The impact of isoniazid preventive therapy and antiretroviral therapy on tuberculosis in children infected with HIV in a high tuberculosis incidence setting.", "type" : "article-journal", "volume" : "66" }, "uris" : [ "http://www.mendeley.com/documents/?uuid=4d7449c1-b47e-44a0-bf1e-15065a59895b", "http://www.mendeley.com/documents/?uuid=1f5666bc-9195-4cb4-bc7c-63c70915be5f" ] } ], "mendeley" : { "previouslyFormattedCitation" : "[35]" }, "properties" : { "noteIndex" : 0 }, "schema" : "https://github.com/citation-style-language/schema/raw/master/csl-citation.json" }</w:instrText>
      </w:r>
      <w:r w:rsidR="00A65BBD" w:rsidRPr="00F6674C">
        <w:rPr>
          <w:rFonts w:ascii="Book Antiqua" w:hAnsi="Book Antiqua" w:cs="Arial"/>
          <w:vertAlign w:val="superscript"/>
        </w:rPr>
        <w:fldChar w:fldCharType="separate"/>
      </w:r>
      <w:r w:rsidR="000E5FAC" w:rsidRPr="00F6674C">
        <w:rPr>
          <w:rFonts w:ascii="Book Antiqua" w:hAnsi="Book Antiqua" w:cs="Arial"/>
          <w:noProof/>
          <w:vertAlign w:val="superscript"/>
        </w:rPr>
        <w:t>[35</w:t>
      </w:r>
      <w:r w:rsidR="00A65BBD" w:rsidRPr="00F6674C">
        <w:rPr>
          <w:rFonts w:ascii="Book Antiqua" w:hAnsi="Book Antiqua" w:cs="Arial"/>
          <w:vertAlign w:val="superscript"/>
        </w:rPr>
        <w:fldChar w:fldCharType="end"/>
      </w:r>
      <w:r w:rsidR="000E5FAC" w:rsidRPr="00F6674C">
        <w:rPr>
          <w:rFonts w:ascii="Book Antiqua" w:hAnsi="Book Antiqua" w:cs="Arial"/>
          <w:vertAlign w:val="superscript"/>
        </w:rPr>
        <w:t>,</w:t>
      </w:r>
      <w:r w:rsidR="00A65BBD" w:rsidRPr="00F6674C">
        <w:rPr>
          <w:rFonts w:ascii="Book Antiqua" w:hAnsi="Book Antiqua" w:cs="Arial"/>
          <w:vertAlign w:val="superscript"/>
        </w:rPr>
        <w:fldChar w:fldCharType="begin" w:fldLock="1"/>
      </w:r>
      <w:r w:rsidRPr="00F6674C">
        <w:rPr>
          <w:rFonts w:ascii="Book Antiqua" w:hAnsi="Book Antiqua" w:cs="Arial"/>
          <w:vertAlign w:val="superscript"/>
        </w:rPr>
        <w:instrText>ADDIN CSL_CITATION { "citationItems" : [ { "id" : "ITEM-1", "itemData" : { "DOI" : "10.1056/NEJMoa1011214", "ISSN" : "1533-4406", "PMID" : "21732834", "abstract" : "BACKGROUND: The dual epidemic of human immunodeficiency virus (HIV) and tuberculosis is a major cause of sickness and death in sub-Saharan Africa. We conducted a double-blind, randomized, placebo-controlled trial of preexposure isoniazid prophylaxis against tuberculosis in HIV-infected children and uninfected children exposed to HIV during the perinatal period.\n\nMETHODS: We randomly assigned 548 HIV-infected and 804 HIV-uninfected infants (91 to 120 days of age) to isoniazid (10 to 20 mg per kilogram of body weight per day) or matching placebo for 96 weeks. All patients received bacille Calmette-Gu\u00e9rin (BCG) vaccination against tuberculosis within 30 days after birth. HIV-infected children had access to antiretroviral therapy. The primary outcome measures were tuberculosis disease and death in HIV-infected children and latent tuberculosis infection, tuberculosis disease, and death in HIV-uninfected children within 96 to 108 weeks after randomization.\n\nRESULTS: Antiretroviral therapy was initiated in 98.9% of HIV-infected children during the study. Among HIV-infected children, protocol-defined tuberculosis or death occurred in 52 children (19.0%) in the isoniazid group and 53 (19.3%) in the placebo group (P=0.93). Among HIV-uninfected children, there was no significant difference in the combined incidence of tuberculosis infection, tuberculosis disease, or death between the isoniazid group (39 children, 10%) and the placebo group (45 children, 11%; P=0.44). The rate of tuberculosis was 121 cases per 1000 child-years (95% confidence interval [CI], 95 to 153) among HIV-infected children as compared with 41 per 1000 child-years (95% CI, 31 to 52) among HIV-uninfected children. There were no significant differences in clinical or severe laboratory toxic effects between treatment groups.\n\nCONCLUSIONS: Primary isoniazid prophylaxis did not improve tuberculosis-disease-free survival among HIV-infected children or tuberculosis-infection-free survival among HIV-uninfected children immunized with BCG vaccine. Despite access to antiretroviral therapy, the burden of tuberculosis remained high among HIV-infected children. (Funded by the National Institutes of Health and Secure the Future; ClinicalTrials.gov number, NCT00080119.).", "author" : [ { "dropping-particle" : "", "family" : "Madhi", "given" : "Shabir a", "non-dropping-particle" : "", "parse-names" : false, "suffix" : "" }, { "dropping-particle" : "", "family" : "Nachman", "given" : "Sharon", "non-dropping-particle" : "", "parse-names" : false, "suffix" : "" }, { "dropping-particle" : "", "family" : "Violari", "given" : "Avy", "non-dropping-particle" : "", "parse-names" : false, "suffix" : "" }, { "dropping-particle" : "", "family" : "Kim", "given" : "Soyeon", "non-dropping-particle" : "", "parse-names" : false, "suffix" : "" }, { "dropping-particle" : "", "family" : "Cotton", "given" : "Mark F", "non-dropping-particle" : "", "parse-names" : false, "suffix" : "" }, { "dropping-particle" : "", "family" : "Bobat", "given" : "Raziya", "non-dropping-particle" : "", "parse-names" : false, "suffix" : "" }, { "dropping-particle" : "", "family" : "Jean-Philippe", "given" : "Patrick", "non-dropping-particle" : "", "parse-names" : false, "suffix" : "" }, { "dropping-particle" : "", "family" : "McSherry", "given" : "George", "non-dropping-particle" : "", "parse-names" : false, "suffix" : "" }, { "dropping-particle" : "", "family" : "Mitchell", "given" : "Charles", "non-dropping-particle" : "", "parse-names" : false, "suffix" : "" } ], "container-title" : "The New England journal of medicine", "id" : "ITEM-1", "issue" : "1", "issued" : { "date-parts" : [ [ "2011", "7" ] ] }, "page" : "21-31", "title" : "Primary isoniazid prophylaxis against tuberculosis in HIV-exposed children.", "type" : "article-journal", "volume" : "365" }, "uris" : [ "http://www.mendeley.com/documents/?uuid=7c461abc-6c50-4b01-848a-c0d855eac9a8", "http://www.mendeley.com/documents/?uuid=b6098a0d-42ea-479f-ad41-a2d8559b0cd8" ] } ], "mendeley" : { "previouslyFormattedCitation" : "[49]" }, "properties" : { "noteIndex" : 0 }, "schema" : "https://github.com/citation-style-language/schema/raw/master/csl-citation.json" }</w:instrText>
      </w:r>
      <w:r w:rsidR="00A65BBD" w:rsidRPr="00F6674C">
        <w:rPr>
          <w:rFonts w:ascii="Book Antiqua" w:hAnsi="Book Antiqua" w:cs="Arial"/>
          <w:vertAlign w:val="superscript"/>
        </w:rPr>
        <w:fldChar w:fldCharType="separate"/>
      </w:r>
      <w:r w:rsidRPr="00F6674C">
        <w:rPr>
          <w:rFonts w:ascii="Book Antiqua" w:hAnsi="Book Antiqua" w:cs="Arial"/>
          <w:noProof/>
          <w:vertAlign w:val="superscript"/>
        </w:rPr>
        <w:t>49]</w:t>
      </w:r>
      <w:r w:rsidR="00A65BBD" w:rsidRPr="00F6674C">
        <w:rPr>
          <w:rFonts w:ascii="Book Antiqua" w:hAnsi="Book Antiqua" w:cs="Arial"/>
          <w:vertAlign w:val="superscript"/>
        </w:rPr>
        <w:fldChar w:fldCharType="end"/>
      </w:r>
      <w:r w:rsidRPr="00F6674C">
        <w:rPr>
          <w:rFonts w:ascii="Book Antiqua" w:hAnsi="Book Antiqua" w:cs="Arial"/>
        </w:rPr>
        <w:t xml:space="preserve">. </w:t>
      </w:r>
    </w:p>
    <w:p w14:paraId="5532E2C0" w14:textId="0B033D27" w:rsidR="00D214E0" w:rsidRPr="00F6674C" w:rsidRDefault="00C87DE2" w:rsidP="00C87DE2">
      <w:pPr>
        <w:spacing w:line="360" w:lineRule="auto"/>
        <w:ind w:firstLineChars="100" w:firstLine="240"/>
        <w:jc w:val="both"/>
        <w:rPr>
          <w:rFonts w:ascii="Book Antiqua" w:hAnsi="Book Antiqua" w:cs="Arial"/>
        </w:rPr>
      </w:pPr>
      <w:r>
        <w:rPr>
          <w:rFonts w:ascii="Book Antiqua" w:hAnsi="Book Antiqua" w:cs="Arial"/>
        </w:rPr>
        <w:t xml:space="preserve">A study by Madhi </w:t>
      </w:r>
      <w:r w:rsidRPr="00C87DE2">
        <w:rPr>
          <w:rFonts w:ascii="Book Antiqua" w:hAnsi="Book Antiqua" w:cs="Arial"/>
          <w:i/>
        </w:rPr>
        <w:t>et al</w:t>
      </w:r>
      <w:r w:rsidR="00A65BBD" w:rsidRPr="00F6674C">
        <w:rPr>
          <w:rFonts w:ascii="Book Antiqua" w:hAnsi="Book Antiqua" w:cs="Arial"/>
          <w:vertAlign w:val="superscript"/>
        </w:rPr>
        <w:fldChar w:fldCharType="begin" w:fldLock="1"/>
      </w:r>
      <w:r w:rsidR="00D214E0" w:rsidRPr="00F6674C">
        <w:rPr>
          <w:rFonts w:ascii="Book Antiqua" w:hAnsi="Book Antiqua" w:cs="Arial"/>
          <w:vertAlign w:val="superscript"/>
        </w:rPr>
        <w:instrText>ADDIN CSL_CITATION { "citationItems" : [ { "id" : "ITEM-1", "itemData" : { "ISSN" : "1027-3719", "PMID" : "10815739", "abstract" : "SETTING: Hospitals associated with the Department of Paediatrics at the University of the Witwatersrand, Johannesburg, South Africa.\n\nOBJECTIVES: To define the prevalence of human immunodeficiency virus (HIV) co-infection and differences in clinical presentation between HIV-infected and non-infected hospitalised children with tuberculosis.\n\nDESIGN: Children were prospectively enrolled between August 1996 and January 1997.\n\nRESULTS: Of 161 children enrolled, 42% were HIV-infected, including 67/137 with pulmonary tuberculosis (PTB) and 1/24 with extra-pulmonary disease (EPTB). Positive microscopy or bacteriology did not differ by HIV status for children with either PTB or EPTB. Although age did not differ between HIV-infected and non-infected children with PTB, non-HIV-infected children with EPTB were significantly older than those with PTB only (median age 32 months vs 14.5 months, P = 0.004). Chronic weight loss, malnutrition and the absence of BCG scarring were more common in HIV-infected children with PTB. HIV-infected children were also more likely to show cavitation (P = 0.001) and miliary TB (P = 0.01) on chest X-ray. Reactivity to tuberculin (&gt; or = 5 mm and &gt; or = 10 mm in HIV-infected and non-infected children, respectively) was significantly lower in HIV-infected children, as were CD4+ lymphocyte levels. The mortality rate during the study was 13.4% in HIV-infected children compared with 1.5% in non-HIV-infected children (P = 0.03).\n\nCONCLUSIONS: There is a high prevalence of HIV co-infection in children with TB. Progressive PTB and death are more common in HIV-infected children. Tuberculin skin testing is of limited use in screening for TB in HIV-infected children even when using a cut-point of &gt; or = 5 mm.", "author" : [ { "dropping-particle" : "", "family" : "Madhi", "given" : "S a", "non-dropping-particle" : "", "parse-names" : false, "suffix" : "" }, { "dropping-particle" : "", "family" : "Huebner", "given" : "R E", "non-dropping-particle" : "", "parse-names" : false, "suffix" : "" }, { "dropping-particle" : "", "family" : "Doedens", "given" : "L", "non-dropping-particle" : "", "parse-names" : false, "suffix" : "" }, { "dropping-particle" : "", "family" : "Aduc", "given" : "T", "non-dropping-particle" : "", "parse-names" : false, "suffix" : "" }, { "dropping-particle" : "", "family" : "Wesley", "given" : "D", "non-dropping-particle" : "", "parse-names" : false, "suffix" : "" }, { "dropping-particle" : "", "family" : "Cooper", "given" : "P a", "non-dropping-particle" : "", "parse-names" : false, "suffix" : "" } ], "container-title" : "The international journal of tuberculosis and lung disease : the official journal of the International Union against Tuberculosis and Lung Disease", "id" : "ITEM-1", "issue" : "5", "issued" : { "date-parts" : [ [ "2000", "5" ] ] }, "page" : "448-54", "title" : "HIV-1 co-infection in children hospitalised with tuberculosis in South Africa.", "type" : "article-journal", "volume" : "4" }, "uris" : [ "http://www.mendeley.com/documents/?uuid=67cb2575-d603-46ba-bc54-5139d4f6ea61" ] } ], "mendeley" : { "previouslyFormattedCitation" : "[51]" }, "properties" : { "noteIndex" : 0 }, "schema" : "https://github.com/citation-style-language/schema/raw/master/csl-citation.json" }</w:instrText>
      </w:r>
      <w:r w:rsidR="00A65BBD" w:rsidRPr="00F6674C">
        <w:rPr>
          <w:rFonts w:ascii="Book Antiqua" w:hAnsi="Book Antiqua" w:cs="Arial"/>
          <w:vertAlign w:val="superscript"/>
        </w:rPr>
        <w:fldChar w:fldCharType="separate"/>
      </w:r>
      <w:r w:rsidR="00D214E0" w:rsidRPr="00F6674C">
        <w:rPr>
          <w:rFonts w:ascii="Book Antiqua" w:hAnsi="Book Antiqua" w:cs="Arial"/>
          <w:noProof/>
          <w:vertAlign w:val="superscript"/>
        </w:rPr>
        <w:t>[51]</w:t>
      </w:r>
      <w:r w:rsidR="00A65BBD" w:rsidRPr="00F6674C">
        <w:rPr>
          <w:rFonts w:ascii="Book Antiqua" w:hAnsi="Book Antiqua" w:cs="Arial"/>
          <w:vertAlign w:val="superscript"/>
        </w:rPr>
        <w:fldChar w:fldCharType="end"/>
      </w:r>
      <w:r w:rsidR="00D214E0" w:rsidRPr="00F6674C">
        <w:rPr>
          <w:rFonts w:ascii="Book Antiqua" w:hAnsi="Book Antiqua" w:cs="Arial"/>
        </w:rPr>
        <w:t xml:space="preserve"> showed no significant effect when INH is used for prophylaxis in children with or without HIV. This study was included in a recent meta-analysis by Ayieko </w:t>
      </w:r>
      <w:r w:rsidR="00D214E0" w:rsidRPr="00C87DE2">
        <w:rPr>
          <w:rFonts w:ascii="Book Antiqua" w:hAnsi="Book Antiqua" w:cs="Arial"/>
          <w:i/>
        </w:rPr>
        <w:t>et al</w:t>
      </w:r>
      <w:r w:rsidR="00A65BBD" w:rsidRPr="00F6674C">
        <w:rPr>
          <w:rFonts w:ascii="Book Antiqua" w:hAnsi="Book Antiqua" w:cs="Arial"/>
          <w:vertAlign w:val="superscript"/>
        </w:rPr>
        <w:fldChar w:fldCharType="begin" w:fldLock="1"/>
      </w:r>
      <w:r w:rsidR="00D214E0" w:rsidRPr="00F6674C">
        <w:rPr>
          <w:rFonts w:ascii="Book Antiqua" w:hAnsi="Book Antiqua" w:cs="Arial"/>
          <w:vertAlign w:val="superscript"/>
        </w:rPr>
        <w:instrText>ADDIN CSL_CITATION { "citationItems" : [ { "id" : "ITEM-1", "itemData" : { "DOI" : "10.1186/1471-2334-14-91", "ISSN" : "1471-2334", "PMID" : "24555539", "abstract" : "BACKGROUND: Children are highly susceptible to tuberculosis; thus, there is need for safe and effective preventive interventions. Our objective was to evaluate the efficacy of isoniazid in prevention of tuberculosis morbidity and mortality in children aged 15\u00a0years or younger by performing a meta-analysis of randomized controlled trials. To our knowledge, this is the first meta-analysis evaluating efficacy of isoniazid prophylaxis in prevention of tuberculosis in children.\n\nMETHODS: A systematic search of the literature was done to identify randomized controlled trials evaluating isoniazid prophylaxis efficacy among children. Each study was evaluated for relevance and validity for inclusion in the analysis. Subgroup analyses were conducted based on study quality, HIV status, tuberculosis endemicity, type of prophylaxis and age of participants.\n\nRESULTS: Eight studies comprising 10,320 participants were included in this analysis. Upon combining data from all eight studies, isoniazid prophylaxis was found to be efficacious in preventing development of tuberculosis, with a pooled RR of 0.65 (95% CI 0.47, 0.89) p\u2009=\u20090.004 , with confidence intervals adjusted for heterogeneity. Among the sub-group analyses conducted, only age of the participants yielded dramatic differences in the summary estimate of efficacy, suggesting that age might be an effect modifier of the efficacy of isoniazid among children, with no effect realised in children initiating isoniazid at four months of age or earlier and an effect being present in older children. Excluding studies in which isoniazid was initiated at four months of age or earlier yielded an even stronger effect (RR\u2009=\u20090.41 (95% CI 0.31, 0.55) p &lt;0.001). Data on the effect of isoniazid on all-cause mortality, excluding studies in which isoniazid was initiated in infants, yielded an imprecise estimate of mortality benefit (RR\u2009=\u20090.58 (95% CI 0.31, 1.09) p\u2009=\u20090.092).\n\nCONCLUSION: Isoniazid prophylaxis reduces the risk of developing tuberculosis by 59% among children aged 15\u00a0years or younger excluding children initiated during early infancy for primary prophylaxis (RR\u2009=\u20090.41, 95% CI 0.31, 0.55 p\u2009&lt;\u20090.001) . However, further studies are needed to assess effects on mortality and to determine prophylaxis effectiveness in very young children and among HIV-infected children.", "author" : [ { "dropping-particle" : "", "family" : "Ayieko", "given" : "James", "non-dropping-particle" : "", "parse-names" : false, "suffix" : "" }, { "dropping-particle" : "", "family" : "Abuogi", "given" : "Lisa", "non-dropping-particle" : "", "parse-names" : false, "suffix" : "" }, { "dropping-particle" : "", "family" : "Simchowitz", "given" : "Brett", "non-dropping-particle" : "", "parse-names" : false, "suffix" : "" }, { "dropping-particle" : "", "family" : "Bukusi", "given" : "Elizabeth a", "non-dropping-particle" : "", "parse-names" : false, "suffix" : "" }, { "dropping-particle" : "", "family" : "Smith", "given" : "Allan H", "non-dropping-particle" : "", "parse-names" : false, "suffix" : "" }, { "dropping-particle" : "", "family" : "Reingold", "given" : "Arthur", "non-dropping-particle" : "", "parse-names" : false, "suffix" : "" } ], "container-title" : "BMC infectious diseases", "id" : "ITEM-1", "issue" : "1", "issued" : { "date-parts" : [ [ "2014", "1" ] ] }, "page" : "91", "publisher" : "BMC Infectious Diseases", "title" : "Efficacy of isoniazid prophylactic therapy in prevention of tuberculosis in children: a meta-analysis.", "type" : "article-journal", "volume" : "14" }, "uris" : [ "http://www.mendeley.com/documents/?uuid=08b24ef8-ac33-4938-a010-6f22d9c5ca1c" ] } ], "mendeley" : { "previouslyFormattedCitation" : "[50]" }, "properties" : { "noteIndex" : 0 }, "schema" : "https://github.com/citation-style-language/schema/raw/master/csl-citation.json" }</w:instrText>
      </w:r>
      <w:r w:rsidR="00A65BBD" w:rsidRPr="00F6674C">
        <w:rPr>
          <w:rFonts w:ascii="Book Antiqua" w:hAnsi="Book Antiqua" w:cs="Arial"/>
          <w:vertAlign w:val="superscript"/>
        </w:rPr>
        <w:fldChar w:fldCharType="separate"/>
      </w:r>
      <w:r w:rsidR="00D214E0" w:rsidRPr="00F6674C">
        <w:rPr>
          <w:rFonts w:ascii="Book Antiqua" w:hAnsi="Book Antiqua" w:cs="Arial"/>
          <w:noProof/>
          <w:vertAlign w:val="superscript"/>
        </w:rPr>
        <w:t>[50]</w:t>
      </w:r>
      <w:r w:rsidR="00A65BBD" w:rsidRPr="00F6674C">
        <w:rPr>
          <w:rFonts w:ascii="Book Antiqua" w:hAnsi="Book Antiqua" w:cs="Arial"/>
          <w:vertAlign w:val="superscript"/>
        </w:rPr>
        <w:fldChar w:fldCharType="end"/>
      </w:r>
      <w:r w:rsidR="00D214E0" w:rsidRPr="00F6674C">
        <w:rPr>
          <w:rFonts w:ascii="Book Antiqua" w:hAnsi="Book Antiqua" w:cs="Arial"/>
        </w:rPr>
        <w:t xml:space="preserve"> and the authors explained that the reason for the null results could be due to the fact that TB was over-diagnosed in the study since few cases were confirmed microbiologically and many of the TB cases met only minimal criteria</w:t>
      </w:r>
      <w:r w:rsidR="00A65BBD" w:rsidRPr="00F6674C">
        <w:rPr>
          <w:rFonts w:ascii="Book Antiqua" w:hAnsi="Book Antiqua" w:cs="Arial"/>
          <w:vertAlign w:val="superscript"/>
        </w:rPr>
        <w:fldChar w:fldCharType="begin" w:fldLock="1"/>
      </w:r>
      <w:r w:rsidR="00D214E0" w:rsidRPr="00F6674C">
        <w:rPr>
          <w:rFonts w:ascii="Book Antiqua" w:hAnsi="Book Antiqua" w:cs="Arial"/>
          <w:vertAlign w:val="superscript"/>
        </w:rPr>
        <w:instrText>ADDIN CSL_CITATION { "citationItems" : [ { "id" : "ITEM-1", "itemData" : { "DOI" : "10.1056/NEJMoa1011214", "ISSN" : "1533-4406", "PMID" : "21732834", "abstract" : "BACKGROUND: The dual epidemic of human immunodeficiency virus (HIV) and tuberculosis is a major cause of sickness and death in sub-Saharan Africa. We conducted a double-blind, randomized, placebo-controlled trial of preexposure isoniazid prophylaxis against tuberculosis in HIV-infected children and uninfected children exposed to HIV during the perinatal period.\n\nMETHODS: We randomly assigned 548 HIV-infected and 804 HIV-uninfected infants (91 to 120 days of age) to isoniazid (10 to 20 mg per kilogram of body weight per day) or matching placebo for 96 weeks. All patients received bacille Calmette-Gu\u00e9rin (BCG) vaccination against tuberculosis within 30 days after birth. HIV-infected children had access to antiretroviral therapy. The primary outcome measures were tuberculosis disease and death in HIV-infected children and latent tuberculosis infection, tuberculosis disease, and death in HIV-uninfected children within 96 to 108 weeks after randomization.\n\nRESULTS: Antiretroviral therapy was initiated in 98.9% of HIV-infected children during the study. Among HIV-infected children, protocol-defined tuberculosis or death occurred in 52 children (19.0%) in the isoniazid group and 53 (19.3%) in the placebo group (P=0.93). Among HIV-uninfected children, there was no significant difference in the combined incidence of tuberculosis infection, tuberculosis disease, or death between the isoniazid group (39 children, 10%) and the placebo group (45 children, 11%; P=0.44). The rate of tuberculosis was 121 cases per 1000 child-years (95% confidence interval [CI], 95 to 153) among HIV-infected children as compared with 41 per 1000 child-years (95% CI, 31 to 52) among HIV-uninfected children. There were no significant differences in clinical or severe laboratory toxic effects between treatment groups.\n\nCONCLUSIONS: Primary isoniazid prophylaxis did not improve tuberculosis-disease-free survival among HIV-infected children or tuberculosis-infection-free survival among HIV-uninfected children immunized with BCG vaccine. Despite access to antiretroviral therapy, the burden of tuberculosis remained high among HIV-infected children. (Funded by the National Institutes of Health and Secure the Future; ClinicalTrials.gov number, NCT00080119.).", "author" : [ { "dropping-particle" : "", "family" : "Madhi", "given" : "Shabir a", "non-dropping-particle" : "", "parse-names" : false, "suffix" : "" }, { "dropping-particle" : "", "family" : "Nachman", "given" : "Sharon", "non-dropping-particle" : "", "parse-names" : false, "suffix" : "" }, { "dropping-particle" : "", "family" : "Violari", "given" : "Avy", "non-dropping-particle" : "", "parse-names" : false, "suffix" : "" }, { "dropping-particle" : "", "family" : "Kim", "given" : "Soyeon", "non-dropping-particle" : "", "parse-names" : false, "suffix" : "" }, { "dropping-particle" : "", "family" : "Cotton", "given" : "Mark F", "non-dropping-particle" : "", "parse-names" : false, "suffix" : "" }, { "dropping-particle" : "", "family" : "Bobat", "given" : "Raziya", "non-dropping-particle" : "", "parse-names" : false, "suffix" : "" }, { "dropping-particle" : "", "family" : "Jean-Philippe", "given" : "Patrick", "non-dropping-particle" : "", "parse-names" : false, "suffix" : "" }, { "dropping-particle" : "", "family" : "McSherry", "given" : "George", "non-dropping-particle" : "", "parse-names" : false, "suffix" : "" }, { "dropping-particle" : "", "family" : "Mitchell", "given" : "Charles", "non-dropping-particle" : "", "parse-names" : false, "suffix" : "" } ], "container-title" : "The New England journal of medicine", "id" : "ITEM-1", "issue" : "1", "issued" : { "date-parts" : [ [ "2011", "7" ] ] }, "page" : "21-31", "title" : "Primary isoniazid prophylaxis against tuberculosis in HIV-exposed children.", "type" : "article-journal", "volume" : "365" }, "uris" : [ "http://www.mendeley.com/documents/?uuid=7c461abc-6c50-4b01-848a-c0d855eac9a8", "http://www.mendeley.com/documents/?uuid=b6098a0d-42ea-479f-ad41-a2d8559b0cd8" ] } ], "mendeley" : { "previouslyFormattedCitation" : "[49]" }, "properties" : { "noteIndex" : 0 }, "schema" : "https://github.com/citation-style-language/schema/raw/master/csl-citation.json" }</w:instrText>
      </w:r>
      <w:r w:rsidR="00A65BBD" w:rsidRPr="00F6674C">
        <w:rPr>
          <w:rFonts w:ascii="Book Antiqua" w:hAnsi="Book Antiqua" w:cs="Arial"/>
          <w:vertAlign w:val="superscript"/>
        </w:rPr>
        <w:fldChar w:fldCharType="separate"/>
      </w:r>
      <w:r w:rsidR="00D214E0" w:rsidRPr="00F6674C">
        <w:rPr>
          <w:rFonts w:ascii="Book Antiqua" w:hAnsi="Book Antiqua" w:cs="Arial"/>
          <w:noProof/>
          <w:vertAlign w:val="superscript"/>
        </w:rPr>
        <w:t>[49</w:t>
      </w:r>
      <w:r w:rsidR="00A65BBD" w:rsidRPr="00F6674C">
        <w:rPr>
          <w:rFonts w:ascii="Book Antiqua" w:hAnsi="Book Antiqua" w:cs="Arial"/>
          <w:vertAlign w:val="superscript"/>
        </w:rPr>
        <w:fldChar w:fldCharType="end"/>
      </w:r>
      <w:r w:rsidR="000E5FAC" w:rsidRPr="00F6674C">
        <w:rPr>
          <w:rFonts w:ascii="Book Antiqua" w:hAnsi="Book Antiqua" w:cs="Arial"/>
          <w:vertAlign w:val="superscript"/>
        </w:rPr>
        <w:t>,</w:t>
      </w:r>
      <w:r w:rsidR="00A65BBD" w:rsidRPr="00F6674C">
        <w:rPr>
          <w:rFonts w:ascii="Book Antiqua" w:hAnsi="Book Antiqua" w:cs="Arial"/>
          <w:vertAlign w:val="superscript"/>
        </w:rPr>
        <w:fldChar w:fldCharType="begin" w:fldLock="1"/>
      </w:r>
      <w:r w:rsidR="00D214E0" w:rsidRPr="00F6674C">
        <w:rPr>
          <w:rFonts w:ascii="Book Antiqua" w:hAnsi="Book Antiqua" w:cs="Arial"/>
          <w:vertAlign w:val="superscript"/>
        </w:rPr>
        <w:instrText>ADDIN CSL_CITATION { "citationItems" : [ { "id" : "ITEM-1", "itemData" : { "DOI" : "10.1186/1471-2334-14-91", "ISSN" : "1471-2334", "PMID" : "24555539", "abstract" : "BACKGROUND: Children are highly susceptible to tuberculosis; thus, there is need for safe and effective preventive interventions. Our objective was to evaluate the efficacy of isoniazid in prevention of tuberculosis morbidity and mortality in children aged 15\u00a0years or younger by performing a meta-analysis of randomized controlled trials. To our knowledge, this is the first meta-analysis evaluating efficacy of isoniazid prophylaxis in prevention of tuberculosis in children.\n\nMETHODS: A systematic search of the literature was done to identify randomized controlled trials evaluating isoniazid prophylaxis efficacy among children. Each study was evaluated for relevance and validity for inclusion in the analysis. Subgroup analyses were conducted based on study quality, HIV status, tuberculosis endemicity, type of prophylaxis and age of participants.\n\nRESULTS: Eight studies comprising 10,320 participants were included in this analysis. Upon combining data from all eight studies, isoniazid prophylaxis was found to be efficacious in preventing development of tuberculosis, with a pooled RR of 0.65 (95% CI 0.47, 0.89) p\u2009=\u20090.004 , with confidence intervals adjusted for heterogeneity. Among the sub-group analyses conducted, only age of the participants yielded dramatic differences in the summary estimate of efficacy, suggesting that age might be an effect modifier of the efficacy of isoniazid among children, with no effect realised in children initiating isoniazid at four months of age or earlier and an effect being present in older children. Excluding studies in which isoniazid was initiated at four months of age or earlier yielded an even stronger effect (RR\u2009=\u20090.41 (95% CI 0.31, 0.55) p &lt;0.001). Data on the effect of isoniazid on all-cause mortality, excluding studies in which isoniazid was initiated in infants, yielded an imprecise estimate of mortality benefit (RR\u2009=\u20090.58 (95% CI 0.31, 1.09) p\u2009=\u20090.092).\n\nCONCLUSION: Isoniazid prophylaxis reduces the risk of developing tuberculosis by 59% among children aged 15\u00a0years or younger excluding children initiated during early infancy for primary prophylaxis (RR\u2009=\u20090.41, 95% CI 0.31, 0.55 p\u2009&lt;\u20090.001) . However, further studies are needed to assess effects on mortality and to determine prophylaxis effectiveness in very young children and among HIV-infected children.", "author" : [ { "dropping-particle" : "", "family" : "Ayieko", "given" : "James", "non-dropping-particle" : "", "parse-names" : false, "suffix" : "" }, { "dropping-particle" : "", "family" : "Abuogi", "given" : "Lisa", "non-dropping-particle" : "", "parse-names" : false, "suffix" : "" }, { "dropping-particle" : "", "family" : "Simchowitz", "given" : "Brett", "non-dropping-particle" : "", "parse-names" : false, "suffix" : "" }, { "dropping-particle" : "", "family" : "Bukusi", "given" : "Elizabeth a", "non-dropping-particle" : "", "parse-names" : false, "suffix" : "" }, { "dropping-particle" : "", "family" : "Smith", "given" : "Allan H", "non-dropping-particle" : "", "parse-names" : false, "suffix" : "" }, { "dropping-particle" : "", "family" : "Reingold", "given" : "Arthur", "non-dropping-particle" : "", "parse-names" : false, "suffix" : "" } ], "container-title" : "BMC infectious diseases", "id" : "ITEM-1", "issue" : "1", "issued" : { "date-parts" : [ [ "2014", "1" ] ] }, "page" : "91", "publisher" : "BMC Infectious Diseases", "title" : "Efficacy of isoniazid prophylactic therapy in prevention of tuberculosis in children: a meta-analysis.", "type" : "article-journal", "volume" : "14" }, "uris" : [ "http://www.mendeley.com/documents/?uuid=08b24ef8-ac33-4938-a010-6f22d9c5ca1c", "http://www.mendeley.com/documents/?uuid=00e46aae-6cca-417c-aeff-6f85d906628c" ] } ], "mendeley" : { "previouslyFormattedCitation" : "[50]" }, "properties" : { "noteIndex" : 0 }, "schema" : "https://github.com/citation-style-language/schema/raw/master/csl-citation.json" }</w:instrText>
      </w:r>
      <w:r w:rsidR="00A65BBD" w:rsidRPr="00F6674C">
        <w:rPr>
          <w:rFonts w:ascii="Book Antiqua" w:hAnsi="Book Antiqua" w:cs="Arial"/>
          <w:vertAlign w:val="superscript"/>
        </w:rPr>
        <w:fldChar w:fldCharType="separate"/>
      </w:r>
      <w:r w:rsidR="00D214E0" w:rsidRPr="00F6674C">
        <w:rPr>
          <w:rFonts w:ascii="Book Antiqua" w:hAnsi="Book Antiqua" w:cs="Arial"/>
          <w:noProof/>
          <w:vertAlign w:val="superscript"/>
        </w:rPr>
        <w:t>50]</w:t>
      </w:r>
      <w:r w:rsidR="00A65BBD" w:rsidRPr="00F6674C">
        <w:rPr>
          <w:rFonts w:ascii="Book Antiqua" w:hAnsi="Book Antiqua" w:cs="Arial"/>
          <w:vertAlign w:val="superscript"/>
        </w:rPr>
        <w:fldChar w:fldCharType="end"/>
      </w:r>
      <w:r w:rsidR="00D214E0" w:rsidRPr="00F6674C">
        <w:rPr>
          <w:rFonts w:ascii="Book Antiqua" w:hAnsi="Book Antiqua" w:cs="Arial"/>
        </w:rPr>
        <w:t>. Another explanation given was that the initial study involved mostly infants (median age 96 d, range 90-120 d) while the studies with a positive effect included older children suggesting that age may be an effect modifier of TB development in children receiving IPT.</w:t>
      </w:r>
    </w:p>
    <w:p w14:paraId="1C31C9B3" w14:textId="00A7522E" w:rsidR="00D214E0" w:rsidRPr="00F6674C" w:rsidRDefault="00D214E0" w:rsidP="00C87DE2">
      <w:pPr>
        <w:spacing w:line="360" w:lineRule="auto"/>
        <w:ind w:firstLineChars="100" w:firstLine="240"/>
        <w:jc w:val="both"/>
        <w:rPr>
          <w:rFonts w:ascii="Book Antiqua" w:hAnsi="Book Antiqua" w:cs="Arial"/>
        </w:rPr>
      </w:pPr>
      <w:r w:rsidRPr="00F6674C">
        <w:rPr>
          <w:rFonts w:ascii="Book Antiqua" w:hAnsi="Book Antiqua" w:cs="Arial"/>
        </w:rPr>
        <w:t>On the other hand more recent studies have shown promising results making the body of evidence available stronger. The safety of the use of INH in children has also been reported by several studies</w:t>
      </w:r>
      <w:r w:rsidR="00A65BBD" w:rsidRPr="00F6674C">
        <w:rPr>
          <w:rFonts w:ascii="Book Antiqua" w:hAnsi="Book Antiqua" w:cs="Arial"/>
          <w:vertAlign w:val="superscript"/>
        </w:rPr>
        <w:fldChar w:fldCharType="begin" w:fldLock="1"/>
      </w:r>
      <w:r w:rsidRPr="00F6674C">
        <w:rPr>
          <w:rFonts w:ascii="Book Antiqua" w:hAnsi="Book Antiqua" w:cs="Arial"/>
          <w:vertAlign w:val="superscript"/>
        </w:rPr>
        <w:instrText>ADDIN CSL_CITATION { "citationItems" : [ { "id" : "ITEM-1", "itemData" : { "DOI" : "10.1056/NEJMoa1011214", "ISSN" : "1533-4406", "PMID" : "21732834", "abstract" : "BACKGROUND: The dual epidemic of human immunodeficiency virus (HIV) and tuberculosis is a major cause of sickness and death in sub-Saharan Africa. We conducted a double-blind, randomized, placebo-controlled trial of preexposure isoniazid prophylaxis against tuberculosis in HIV-infected children and uninfected children exposed to HIV during the perinatal period.\n\nMETHODS: We randomly assigned 548 HIV-infected and 804 HIV-uninfected infants (91 to 120 days of age) to isoniazid (10 to 20 mg per kilogram of body weight per day) or matching placebo for 96 weeks. All patients received bacille Calmette-Gu\u00e9rin (BCG) vaccination against tuberculosis within 30 days after birth. HIV-infected children had access to antiretroviral therapy. The primary outcome measures were tuberculosis disease and death in HIV-infected children and latent tuberculosis infection, tuberculosis disease, and death in HIV-uninfected children within 96 to 108 weeks after randomization.\n\nRESULTS: Antiretroviral therapy was initiated in 98.9% of HIV-infected children during the study. Among HIV-infected children, protocol-defined tuberculosis or death occurred in 52 children (19.0%) in the isoniazid group and 53 (19.3%) in the placebo group (P=0.93). Among HIV-uninfected children, there was no significant difference in the combined incidence of tuberculosis infection, tuberculosis disease, or death between the isoniazid group (39 children, 10%) and the placebo group (45 children, 11%; P=0.44). The rate of tuberculosis was 121 cases per 1000 child-years (95% confidence interval [CI], 95 to 153) among HIV-infected children as compared with 41 per 1000 child-years (95% CI, 31 to 52) among HIV-uninfected children. There were no significant differences in clinical or severe laboratory toxic effects between treatment groups.\n\nCONCLUSIONS: Primary isoniazid prophylaxis did not improve tuberculosis-disease-free survival among HIV-infected children or tuberculosis-infection-free survival among HIV-uninfected children immunized with BCG vaccine. Despite access to antiretroviral therapy, the burden of tuberculosis remained high among HIV-infected children. (Funded by the National Institutes of Health and Secure the Future; ClinicalTrials.gov number, NCT00080119.).", "author" : [ { "dropping-particle" : "", "family" : "Madhi", "given" : "Shabir a", "non-dropping-particle" : "", "parse-names" : false, "suffix" : "" }, { "dropping-particle" : "", "family" : "Nachman", "given" : "Sharon", "non-dropping-particle" : "", "parse-names" : false, "suffix" : "" }, { "dropping-particle" : "", "family" : "Violari", "given" : "Avy", "non-dropping-particle" : "", "parse-names" : false, "suffix" : "" }, { "dropping-particle" : "", "family" : "Kim", "given" : "Soyeon", "non-dropping-particle" : "", "parse-names" : false, "suffix" : "" }, { "dropping-particle" : "", "family" : "Cotton", "given" : "Mark F", "non-dropping-particle" : "", "parse-names" : false, "suffix" : "" }, { "dropping-particle" : "", "family" : "Bobat", "given" : "Raziya", "non-dropping-particle" : "", "parse-names" : false, "suffix" : "" }, { "dropping-particle" : "", "family" : "Jean-Philippe", "given" : "Patrick", "non-dropping-particle" : "", "parse-names" : false, "suffix" : "" }, { "dropping-particle" : "", "family" : "McSherry", "given" : "George", "non-dropping-particle" : "", "parse-names" : false, "suffix" : "" }, { "dropping-particle" : "", "family" : "Mitchell", "given" : "Charles", "non-dropping-particle" : "", "parse-names" : false, "suffix" : "" } ], "container-title" : "The New England journal of medicine", "id" : "ITEM-1", "issue" : "1", "issued" : { "date-parts" : [ [ "2011", "7" ] ] }, "page" : "21-31", "title" : "Primary isoniazid prophylaxis against tuberculosis in HIV-exposed children.", "type" : "article-journal", "volume" : "365" }, "uris" : [ "http://www.mendeley.com/documents/?uuid=7c461abc-6c50-4b01-848a-c0d855eac9a8", "http://www.mendeley.com/documents/?uuid=b6098a0d-42ea-479f-ad41-a2d8559b0cd8" ] } ], "mendeley" : { "previouslyFormattedCitation" : "[49]" }, "properties" : { "noteIndex" : 0 }, "schema" : "https://github.com/citation-style-language/schema/raw/master/csl-citation.json" }</w:instrText>
      </w:r>
      <w:r w:rsidR="00A65BBD" w:rsidRPr="00F6674C">
        <w:rPr>
          <w:rFonts w:ascii="Book Antiqua" w:hAnsi="Book Antiqua" w:cs="Arial"/>
          <w:vertAlign w:val="superscript"/>
        </w:rPr>
        <w:fldChar w:fldCharType="separate"/>
      </w:r>
      <w:r w:rsidRPr="00F6674C">
        <w:rPr>
          <w:rFonts w:ascii="Book Antiqua" w:hAnsi="Book Antiqua" w:cs="Arial"/>
          <w:vertAlign w:val="superscript"/>
        </w:rPr>
        <w:t>[49</w:t>
      </w:r>
      <w:r w:rsidR="00A65BBD" w:rsidRPr="00F6674C">
        <w:rPr>
          <w:rFonts w:ascii="Book Antiqua" w:hAnsi="Book Antiqua" w:cs="Arial"/>
          <w:vertAlign w:val="superscript"/>
        </w:rPr>
        <w:fldChar w:fldCharType="end"/>
      </w:r>
      <w:r w:rsidR="000E5FAC" w:rsidRPr="00F6674C">
        <w:rPr>
          <w:rFonts w:ascii="Book Antiqua" w:hAnsi="Book Antiqua" w:cs="Arial"/>
          <w:vertAlign w:val="superscript"/>
        </w:rPr>
        <w:t>,</w:t>
      </w:r>
      <w:r w:rsidR="00A65BBD" w:rsidRPr="00F6674C">
        <w:rPr>
          <w:rFonts w:ascii="Book Antiqua" w:hAnsi="Book Antiqua" w:cs="Arial"/>
          <w:vertAlign w:val="superscript"/>
        </w:rPr>
        <w:fldChar w:fldCharType="begin" w:fldLock="1"/>
      </w:r>
      <w:r w:rsidRPr="00F6674C">
        <w:rPr>
          <w:rFonts w:ascii="Book Antiqua" w:hAnsi="Book Antiqua" w:cs="Arial"/>
          <w:vertAlign w:val="superscript"/>
        </w:rPr>
        <w:instrText>ADDIN CSL_CITATION { "citationItems" : [ { "id" : "ITEM-1", "itemData" : { "DOI" : "10.5588/ijtld.11.0820", "ISSN" : "1815-7920", "PMID" : "23146410", "abstract" : "SETTING: Two paediatric hospitals in Cape Town, South Africa.\n\nOBJECTIVE: To investigate the incidence of and risk factors for severe liver injury in human immunodeficiency virus (HIV) infected children receiving long-term isoniazid preventive therapy (IPT).\n\nDESIGN: Randomised trial of IPT or placebo given daily or thrice weekly to HIV-infected children aged \u22658 weeks; placebo was discontinued early. Alanine transaminase (ALT) was measured at baseline, 6-monthly and during illness: an increase of \u226510 times the upper limit of normal defined severe liver injury.\n\nRESULTS: Of 324 children enrolled, 297 (91.6%) received IPT (559.1 person-years [py]). Baseline median age was 23 months (interquartile range [IQR] 9.5-48.6) and median CD4%, 20% (IQR 13.6-26.9). A total of 207 (63.9%) children received combination antiretroviral therapy: 19 developed severe liver injury, 16 while receiving IPT. Among these there were 8 cases of viral hepatitis (5 with hepatitis A), 2 antiretroviral-induced liver injuries and 1 case of abdominal tuberculosis. IPT-related severe liver injury occurred in 1.7% (5/297, 0.78/100 py). No child developed hepatic failure; one died of an unrelated cause. All surviving children subsequently tolerated IPT.\n\nCONCLUSIONS: This study suggests that long-term IPT has a low toxicity risk in HIV-infected children. In the absence of chronic viral hepatitis, IPT can be safely re-introduced following recovery from liver injury.", "author" : [ { "dropping-particle" : "", "family" : "Roux", "given" : "S M", "non-dropping-particle" : "le", "parse-names" : false, "suffix" : "" }, { "dropping-particle" : "", "family" : "Cotton", "given" : "M F", "non-dropping-particle" : "", "parse-names" : false, "suffix" : "" }, { "dropping-particle" : "", "family" : "Myer", "given" : "L", "non-dropping-particle" : "", "parse-names" : false, "suffix" : "" }, { "dropping-particle" : "", "family" : "Roux", "given" : "D M", "non-dropping-particle" : "le", "parse-names" : false, "suffix" : "" }, { "dropping-particle" : "", "family" : "Schaaf", "given" : "H S", "non-dropping-particle" : "", "parse-names" : false, "suffix" : "" }, { "dropping-particle" : "", "family" : "Lombard", "given" : "C J", "non-dropping-particle" : "", "parse-names" : false, "suffix" : "" }, { "dropping-particle" : "", "family" : "Zar", "given" : "H J", "non-dropping-particle" : "", "parse-names" : false, "suffix" : "" } ], "container-title" : "The international journal of tuberculosis and lung disease : the official journal of the International Union against Tuberculosis and Lung Disease", "id" : "ITEM-1", "issue" : "1", "issued" : { "date-parts" : [ [ "2013", "1" ] ] }, "page" : "26-31", "title" : "Safety of long-term isoniazid preventive therapy in children with HIV: a comparison of two dosing schedules.", "type" : "article-journal", "volume" : "17" }, "uris" : [ "http://www.mendeley.com/documents/?uuid=df19b0ce-6581-4c2d-93f3-53d027fe09c1", "http://www.mendeley.com/documents/?uuid=93f28dcc-df4d-418f-a01a-90ad100d6a1b" ] } ], "mendeley" : { "previouslyFormattedCitation" : "[52]" }, "properties" : { "noteIndex" : 0 }, "schema" : "https://github.com/citation-style-language/schema/raw/master/csl-citation.json" }</w:instrText>
      </w:r>
      <w:r w:rsidR="00A65BBD" w:rsidRPr="00F6674C">
        <w:rPr>
          <w:rFonts w:ascii="Book Antiqua" w:hAnsi="Book Antiqua" w:cs="Arial"/>
          <w:vertAlign w:val="superscript"/>
        </w:rPr>
        <w:fldChar w:fldCharType="separate"/>
      </w:r>
      <w:r w:rsidRPr="00F6674C">
        <w:rPr>
          <w:rFonts w:ascii="Book Antiqua" w:hAnsi="Book Antiqua" w:cs="Arial"/>
          <w:vertAlign w:val="superscript"/>
        </w:rPr>
        <w:t>52]</w:t>
      </w:r>
      <w:r w:rsidR="00A65BBD" w:rsidRPr="00F6674C">
        <w:rPr>
          <w:rFonts w:ascii="Book Antiqua" w:hAnsi="Book Antiqua" w:cs="Arial"/>
          <w:vertAlign w:val="superscript"/>
        </w:rPr>
        <w:fldChar w:fldCharType="end"/>
      </w:r>
      <w:r w:rsidRPr="00F6674C">
        <w:rPr>
          <w:rFonts w:ascii="Book Antiqua" w:hAnsi="Book Antiqua" w:cs="Arial"/>
        </w:rPr>
        <w:t>. In 2006 a randomized control trial found a 72</w:t>
      </w:r>
      <w:r w:rsidR="003D1F68" w:rsidRPr="00F6674C">
        <w:rPr>
          <w:rFonts w:ascii="Book Antiqua" w:hAnsi="Book Antiqua" w:cs="Arial"/>
        </w:rPr>
        <w:t>.0</w:t>
      </w:r>
      <w:r w:rsidRPr="00F6674C">
        <w:rPr>
          <w:rFonts w:ascii="Book Antiqua" w:hAnsi="Book Antiqua" w:cs="Arial"/>
        </w:rPr>
        <w:t>% risk reduction in TB in children receiving INH compared to placebo. This study also found a 54</w:t>
      </w:r>
      <w:r w:rsidR="003D1F68" w:rsidRPr="00F6674C">
        <w:rPr>
          <w:rFonts w:ascii="Book Antiqua" w:hAnsi="Book Antiqua" w:cs="Arial"/>
        </w:rPr>
        <w:t>.0</w:t>
      </w:r>
      <w:r w:rsidRPr="00F6674C">
        <w:rPr>
          <w:rFonts w:ascii="Book Antiqua" w:hAnsi="Book Antiqua" w:cs="Arial"/>
        </w:rPr>
        <w:t>% risk reduction in mortality</w:t>
      </w:r>
      <w:r w:rsidR="00A65BBD" w:rsidRPr="00F6674C">
        <w:rPr>
          <w:rFonts w:ascii="Book Antiqua" w:hAnsi="Book Antiqua" w:cs="Arial"/>
          <w:vertAlign w:val="superscript"/>
        </w:rPr>
        <w:fldChar w:fldCharType="begin" w:fldLock="1"/>
      </w:r>
      <w:r w:rsidRPr="00F6674C">
        <w:rPr>
          <w:rFonts w:ascii="Book Antiqua" w:hAnsi="Book Antiqua" w:cs="Arial"/>
          <w:vertAlign w:val="superscript"/>
        </w:rPr>
        <w:instrText>ADDIN CSL_CITATION { "citationItems" : [ { "id" : "ITEM-1", "itemData" : { "DOI" : "10.1136/bmj.39000.486400.55", "ISSN" : "1756-1833", "PMID" : "17085459", "abstract" : "OBJECTIVES: To investigate the impact of isoniazid prophylaxis on mortality and incidence of tuberculosis in children with HIV.\n\nDESIGN: Two centre prospective double blind placebo controlled trial.\n\nPARTICIPANTS: Children aged &gt; or =8 weeks with HIV.\n\nINTERVENTIONS: Isoniazid or placebo given with co-trimoxazole either daily or three times a week.\n\nSETTING: Two tertiary healthcare centres in South Africa.\n\nMAIN OUTCOME MEASURES: Mortality, incidence of tuberculosis, and adverse events.\n\nRESULTS: Data on 263 children (median age 24.7 months) were available when the data safety monitoring board recommended discontinuing the placebo arm; 132 (50%) were taking isoniazid. Median follow-up was 5.7 (interquartile range 2.0-9.7) months. Mortality was lower in the isoniazid group than in the placebo group (11 (8%) v 21 (16%), hazard ratio 0.46, 95% confidence interval 0.22 to 0.95, P=0.015) by intention to treat analysis. The benefit applied across Centers for Disease Control clinical categories and in all ages. The reduction in mortality was similar in children on three times a week or daily isoniazid. The incidence of tuberculosis was lower in the isoniazid group (5 cases, 3.8%) than in the placebo group (13 cases, 9.9%) (hazard ratio 0.28, 0.10 to 0.78, P=0.005). All cases of tuberculosis confirmed by culture were in children in the placebo group.\n\nCONCLUSIONS: Prophylaxis with isoniazid has an early survival benefit and reduces incidence of tuberculosis in children with HIV. Prophylaxis may offer an effective public health intervention to reduce mortality in such children in settings with a high prevalence of tuberculosis.\n\nTRIAL REGISTRATION: Clinical Trials NCT00330304.", "author" : [ { "dropping-particle" : "", "family" : "Zar", "given" : "Heather J", "non-dropping-particle" : "", "parse-names" : false, "suffix" : "" }, { "dropping-particle" : "", "family" : "Cotton", "given" : "Mark F", "non-dropping-particle" : "", "parse-names" : false, "suffix" : "" }, { "dropping-particle" : "", "family" : "Strauss", "given" : "Stanzi", "non-dropping-particle" : "", "parse-names" : false, "suffix" : "" }, { "dropping-particle" : "", "family" : "Karpakis", "given" : "Janine", "non-dropping-particle" : "", "parse-names" : false, "suffix" : "" }, { "dropping-particle" : "", "family" : "Hussey", "given" : "Gregory", "non-dropping-particle" : "", "parse-names" : false, "suffix" : "" }, { "dropping-particle" : "", "family" : "Schaaf", "given" : "H Simon", "non-dropping-particle" : "", "parse-names" : false, "suffix" : "" }, { "dropping-particle" : "", "family" : "Rabie", "given" : "Helena", "non-dropping-particle" : "", "parse-names" : false, "suffix" : "" }, { "dropping-particle" : "", "family" : "Lombard", "given" : "Carl J", "non-dropping-particle" : "", "parse-names" : false, "suffix" : "" } ], "container-title" : "BMJ (Clinical research ed.)", "id" : "ITEM-1", "issue" : "7585", "issued" : { "date-parts" : [ [ "2007", "1" ] ] }, "page" : "136", "title" : "Effect of isoniazid prophylaxis on mortality and incidence of tuberculosis in children with HIV: randomised controlled trial.", "type" : "article-journal", "volume" : "334" }, "uris" : [ "http://www.mendeley.com/documents/?uuid=e479ffb6-2fc3-4932-89d6-1e75eaa308cf", "http://www.mendeley.com/documents/?uuid=20808167-50f7-48d1-a9fc-a59dbdf699cb" ] } ], "mendeley" : { "previouslyFormattedCitation" : "[53]" }, "properties" : { "noteIndex" : 0 }, "schema" : "https://github.com/citation-style-language/schema/raw/master/csl-citation.json" }</w:instrText>
      </w:r>
      <w:r w:rsidR="00A65BBD" w:rsidRPr="00F6674C">
        <w:rPr>
          <w:rFonts w:ascii="Book Antiqua" w:hAnsi="Book Antiqua" w:cs="Arial"/>
          <w:vertAlign w:val="superscript"/>
        </w:rPr>
        <w:fldChar w:fldCharType="separate"/>
      </w:r>
      <w:r w:rsidRPr="00F6674C">
        <w:rPr>
          <w:rFonts w:ascii="Book Antiqua" w:hAnsi="Book Antiqua" w:cs="Arial"/>
          <w:noProof/>
          <w:vertAlign w:val="superscript"/>
        </w:rPr>
        <w:t>[53]</w:t>
      </w:r>
      <w:r w:rsidR="00A65BBD" w:rsidRPr="00F6674C">
        <w:rPr>
          <w:rFonts w:ascii="Book Antiqua" w:hAnsi="Book Antiqua" w:cs="Arial"/>
          <w:vertAlign w:val="superscript"/>
        </w:rPr>
        <w:fldChar w:fldCharType="end"/>
      </w:r>
      <w:r w:rsidRPr="00F6674C">
        <w:rPr>
          <w:rFonts w:ascii="Book Antiqua" w:hAnsi="Book Antiqua" w:cs="Arial"/>
        </w:rPr>
        <w:t xml:space="preserve">. A cohort analysis of another RCT conducted by Frigati </w:t>
      </w:r>
      <w:r w:rsidRPr="00C87DE2">
        <w:rPr>
          <w:rFonts w:ascii="Book Antiqua" w:hAnsi="Book Antiqua" w:cs="Arial"/>
          <w:i/>
        </w:rPr>
        <w:t>et al</w:t>
      </w:r>
      <w:r w:rsidR="00CB1EAD" w:rsidRPr="00F6674C">
        <w:rPr>
          <w:rFonts w:ascii="Book Antiqua" w:hAnsi="Book Antiqua" w:cs="Arial"/>
          <w:vertAlign w:val="superscript"/>
        </w:rPr>
        <w:t>[35]</w:t>
      </w:r>
      <w:r w:rsidRPr="00F6674C">
        <w:rPr>
          <w:rFonts w:ascii="Book Antiqua" w:hAnsi="Book Antiqua" w:cs="Arial"/>
          <w:vertAlign w:val="superscript"/>
        </w:rPr>
        <w:t xml:space="preserve"> </w:t>
      </w:r>
      <w:r w:rsidRPr="00F6674C">
        <w:rPr>
          <w:rFonts w:ascii="Book Antiqua" w:hAnsi="Book Antiqua" w:cs="Arial"/>
        </w:rPr>
        <w:t>found a reduction in TB incidence in HIV-infected children randomized to receive IPT compared with placebo</w:t>
      </w:r>
      <w:r w:rsidR="00A65BBD" w:rsidRPr="00F6674C">
        <w:rPr>
          <w:rFonts w:ascii="Book Antiqua" w:hAnsi="Book Antiqua" w:cs="Arial"/>
          <w:vertAlign w:val="superscript"/>
        </w:rPr>
        <w:fldChar w:fldCharType="begin" w:fldLock="1"/>
      </w:r>
      <w:r w:rsidRPr="00F6674C">
        <w:rPr>
          <w:rFonts w:ascii="Book Antiqua" w:hAnsi="Book Antiqua" w:cs="Arial"/>
          <w:vertAlign w:val="superscript"/>
        </w:rPr>
        <w:instrText>ADDIN CSL_CITATION { "citationItems" : [ { "id" : "ITEM-1", "itemData" : { "DOI" : "10.1136/thx.2010.156752", "ISSN" : "1468-3296", "PMID" : "21460373", "abstract" : "BACKGROUND: Tuberculosis (TB) is a major cause of morbidity and mortality among children infected with HIV. Strategies to prevent TB in children include isoniazid preventive therapy (IPT) and antiretroviral therapy (ART). IPT and ART have been reported to reduce TB incidence in adults but there are few studies in children.\n\nOBJECTIVE: To investigate the combined effect of IPT and ART on TB risk in children infected with HIV.\n\nMETHODS: A cohort analysis was done within a prospective, double-blinded, placebo-controlled trial of isoniazid (INH) compared with placebo in children infected with HIV in Cape Town, South Africa, a high TB incidence setting. In May 2004 the placebo arm was terminated and all children were switched to INH. ART was not widely available at the start of the study, but children were started on ART following the establishment of the national ART program in 2004. Data were analysed using Cox proportional hazard regression.\n\nRESULTS: After adjusting for age, nutritional status and immunodeficiency at enrolment, INH alone, ART alone and INH combined with ART reduced the risk of TB disease by 0.22 (95% CI 0.09 to 0.53), 0.32 (95% CI 0.07 to 1.55) and 0.11 (95% CI 0.04 to 0.32) respectively. INH reduced the risk of TB disease in children on ART by 0.23 (95% CI 0.05 to 1.00).\n\nCONCLUSIONS: The finding that IPT may offer additional protection in children on ART has significant public health implications because this offers a possible strategy for reducing TB in children infected with HIV. Widespread use of this strategy will however require screening of children for active TB disease. Trial registration Trial registration-Clinical Trials NCT00330304.", "author" : [ { "dropping-particle" : "", "family" : "Frigati", "given" : "L J", "non-dropping-particle" : "", "parse-names" : false, "suffix" : "" }, { "dropping-particle" : "", "family" : "Kranzer", "given" : "K", "non-dropping-particle" : "", "parse-names" : false, "suffix" : "" }, { "dropping-particle" : "", "family" : "Cotton", "given" : "M F", "non-dropping-particle" : "", "parse-names" : false, "suffix" : "" }, { "dropping-particle" : "", "family" : "Schaaf", "given" : "H S", "non-dropping-particle" : "", "parse-names" : false, "suffix" : "" }, { "dropping-particle" : "", "family" : "Lombard", "given" : "C J", "non-dropping-particle" : "", "parse-names" : false, "suffix" : "" }, { "dropping-particle" : "", "family" : "Zar", "given" : "H J", "non-dropping-particle" : "", "parse-names" : false, "suffix" : "" } ], "container-title" : "Thorax", "id" : "ITEM-1", "issue" : "6", "issued" : { "date-parts" : [ [ "2011", "6" ] ] }, "page" : "496-501", "title" : "The impact of isoniazid preventive therapy and antiretroviral therapy on tuberculosis in children infected with HIV in a high tuberculosis incidence setting.", "type" : "article-journal", "volume" : "66" }, "uris" : [ "http://www.mendeley.com/documents/?uuid=4d7449c1-b47e-44a0-bf1e-15065a59895b", "http://www.mendeley.com/documents/?uuid=1f5666bc-9195-4cb4-bc7c-63c70915be5f" ] } ], "mendeley" : { "previouslyFormattedCitation" : "[35]" }, "properties" : { "noteIndex" : 0 }, "schema" : "https://github.com/citation-style-language/schema/raw/master/csl-citation.json" }</w:instrText>
      </w:r>
      <w:r w:rsidR="00A65BBD" w:rsidRPr="00F6674C">
        <w:rPr>
          <w:rFonts w:ascii="Book Antiqua" w:hAnsi="Book Antiqua" w:cs="Arial"/>
          <w:vertAlign w:val="superscript"/>
        </w:rPr>
        <w:fldChar w:fldCharType="separate"/>
      </w:r>
      <w:r w:rsidRPr="00F6674C">
        <w:rPr>
          <w:rFonts w:ascii="Book Antiqua" w:hAnsi="Book Antiqua" w:cs="Arial"/>
          <w:noProof/>
          <w:vertAlign w:val="superscript"/>
        </w:rPr>
        <w:t>[35]</w:t>
      </w:r>
      <w:r w:rsidR="00A65BBD" w:rsidRPr="00F6674C">
        <w:rPr>
          <w:rFonts w:ascii="Book Antiqua" w:hAnsi="Book Antiqua" w:cs="Arial"/>
          <w:vertAlign w:val="superscript"/>
        </w:rPr>
        <w:fldChar w:fldCharType="end"/>
      </w:r>
      <w:r w:rsidRPr="00F6674C">
        <w:rPr>
          <w:rFonts w:ascii="Book Antiqua" w:hAnsi="Book Antiqua" w:cs="Arial"/>
        </w:rPr>
        <w:t>. Further reduction in the risk of TB was found when comparing children receiving ART and IPT to those receiving ART and placebo</w:t>
      </w:r>
      <w:r w:rsidR="00A65BBD" w:rsidRPr="00F6674C">
        <w:rPr>
          <w:rFonts w:ascii="Book Antiqua" w:hAnsi="Book Antiqua" w:cs="Arial"/>
          <w:vertAlign w:val="superscript"/>
        </w:rPr>
        <w:fldChar w:fldCharType="begin" w:fldLock="1"/>
      </w:r>
      <w:r w:rsidRPr="00F6674C">
        <w:rPr>
          <w:rFonts w:ascii="Book Antiqua" w:hAnsi="Book Antiqua" w:cs="Arial"/>
          <w:vertAlign w:val="superscript"/>
        </w:rPr>
        <w:instrText>ADDIN CSL_CITATION { "citationItems" : [ { "id" : "ITEM-1", "itemData" : { "DOI" : "10.1136/thx.2010.156752", "ISSN" : "1468-3296", "PMID" : "21460373", "abstract" : "BACKGROUND: Tuberculosis (TB) is a major cause of morbidity and mortality among children infected with HIV. Strategies to prevent TB in children include isoniazid preventive therapy (IPT) and antiretroviral therapy (ART). IPT and ART have been reported to reduce TB incidence in adults but there are few studies in children.\n\nOBJECTIVE: To investigate the combined effect of IPT and ART on TB risk in children infected with HIV.\n\nMETHODS: A cohort analysis was done within a prospective, double-blinded, placebo-controlled trial of isoniazid (INH) compared with placebo in children infected with HIV in Cape Town, South Africa, a high TB incidence setting. In May 2004 the placebo arm was terminated and all children were switched to INH. ART was not widely available at the start of the study, but children were started on ART following the establishment of the national ART program in 2004. Data were analysed using Cox proportional hazard regression.\n\nRESULTS: After adjusting for age, nutritional status and immunodeficiency at enrolment, INH alone, ART alone and INH combined with ART reduced the risk of TB disease by 0.22 (95% CI 0.09 to 0.53), 0.32 (95% CI 0.07 to 1.55) and 0.11 (95% CI 0.04 to 0.32) respectively. INH reduced the risk of TB disease in children on ART by 0.23 (95% CI 0.05 to 1.00).\n\nCONCLUSIONS: The finding that IPT may offer additional protection in children on ART has significant public health implications because this offers a possible strategy for reducing TB in children infected with HIV. Widespread use of this strategy will however require screening of children for active TB disease. Trial registration Trial registration-Clinical Trials NCT00330304.", "author" : [ { "dropping-particle" : "", "family" : "Frigati", "given" : "L J", "non-dropping-particle" : "", "parse-names" : false, "suffix" : "" }, { "dropping-particle" : "", "family" : "Kranzer", "given" : "K", "non-dropping-particle" : "", "parse-names" : false, "suffix" : "" }, { "dropping-particle" : "", "family" : "Cotton", "given" : "M F", "non-dropping-particle" : "", "parse-names" : false, "suffix" : "" }, { "dropping-particle" : "", "family" : "Schaaf", "given" : "H S", "non-dropping-particle" : "", "parse-names" : false, "suffix" : "" }, { "dropping-particle" : "", "family" : "Lombard", "given" : "C J", "non-dropping-particle" : "", "parse-names" : false, "suffix" : "" }, { "dropping-particle" : "", "family" : "Zar", "given" : "H J", "non-dropping-particle" : "", "parse-names" : false, "suffix" : "" } ], "container-title" : "Thorax", "id" : "ITEM-1", "issue" : "6", "issued" : { "date-parts" : [ [ "2011", "6" ] ] }, "page" : "496-501", "title" : "The impact of isoniazid preventive therapy and antiretroviral therapy on tuberculosis in children infected with HIV in a high tuberculosis incidence setting.", "type" : "article-journal", "volume" : "66" }, "uris" : [ "http://www.mendeley.com/documents/?uuid=4d7449c1-b47e-44a0-bf1e-15065a59895b", "http://www.mendeley.com/documents/?uuid=1f5666bc-9195-4cb4-bc7c-63c70915be5f" ] } ], "mendeley" : { "previouslyFormattedCitation" : "[35]" }, "properties" : { "noteIndex" : 0 }, "schema" : "https://github.com/citation-style-language/schema/raw/master/csl-citation.json" }</w:instrText>
      </w:r>
      <w:r w:rsidR="00A65BBD" w:rsidRPr="00F6674C">
        <w:rPr>
          <w:rFonts w:ascii="Book Antiqua" w:hAnsi="Book Antiqua" w:cs="Arial"/>
          <w:vertAlign w:val="superscript"/>
        </w:rPr>
        <w:fldChar w:fldCharType="separate"/>
      </w:r>
      <w:r w:rsidRPr="00F6674C">
        <w:rPr>
          <w:rFonts w:ascii="Book Antiqua" w:hAnsi="Book Antiqua" w:cs="Arial"/>
          <w:noProof/>
          <w:vertAlign w:val="superscript"/>
        </w:rPr>
        <w:t>[35]</w:t>
      </w:r>
      <w:r w:rsidR="00A65BBD" w:rsidRPr="00F6674C">
        <w:rPr>
          <w:rFonts w:ascii="Book Antiqua" w:hAnsi="Book Antiqua" w:cs="Arial"/>
          <w:vertAlign w:val="superscript"/>
        </w:rPr>
        <w:fldChar w:fldCharType="end"/>
      </w:r>
      <w:r w:rsidRPr="00F6674C">
        <w:rPr>
          <w:rFonts w:ascii="Book Antiqua" w:hAnsi="Book Antiqua" w:cs="Arial"/>
        </w:rPr>
        <w:t>. Th</w:t>
      </w:r>
      <w:r w:rsidR="00C87DE2">
        <w:rPr>
          <w:rFonts w:ascii="Book Antiqua" w:hAnsi="Book Antiqua" w:cs="Arial"/>
        </w:rPr>
        <w:t xml:space="preserve">e meta-analysis by Ayieko </w:t>
      </w:r>
      <w:r w:rsidR="00C87DE2" w:rsidRPr="00C87DE2">
        <w:rPr>
          <w:rFonts w:ascii="Book Antiqua" w:hAnsi="Book Antiqua" w:cs="Arial"/>
          <w:i/>
        </w:rPr>
        <w:t>et al</w:t>
      </w:r>
      <w:r w:rsidR="00A65BBD" w:rsidRPr="00F6674C">
        <w:rPr>
          <w:rFonts w:ascii="Book Antiqua" w:hAnsi="Book Antiqua" w:cs="Arial"/>
          <w:vertAlign w:val="superscript"/>
        </w:rPr>
        <w:fldChar w:fldCharType="begin" w:fldLock="1"/>
      </w:r>
      <w:r w:rsidRPr="00F6674C">
        <w:rPr>
          <w:rFonts w:ascii="Book Antiqua" w:hAnsi="Book Antiqua" w:cs="Arial"/>
          <w:vertAlign w:val="superscript"/>
        </w:rPr>
        <w:instrText>ADDIN CSL_CITATION { "citationItems" : [ { "id" : "ITEM-1", "itemData" : { "DOI" : "10.1186/1471-2334-14-91", "ISSN" : "1471-2334", "PMID" : "24555539", "abstract" : "BACKGROUND: Children are highly susceptible to tuberculosis; thus, there is need for safe and effective preventive interventions. Our objective was to evaluate the efficacy of isoniazid in prevention of tuberculosis morbidity and mortality in children aged 15\u00a0years or younger by performing a meta-analysis of randomized controlled trials. To our knowledge, this is the first meta-analysis evaluating efficacy of isoniazid prophylaxis in prevention of tuberculosis in children.\n\nMETHODS: A systematic search of the literature was done to identify randomized controlled trials evaluating isoniazid prophylaxis efficacy among children. Each study was evaluated for relevance and validity for inclusion in the analysis. Subgroup analyses were conducted based on study quality, HIV status, tuberculosis endemicity, type of prophylaxis and age of participants.\n\nRESULTS: Eight studies comprising 10,320 participants were included in this analysis. Upon combining data from all eight studies, isoniazid prophylaxis was found to be efficacious in preventing development of tuberculosis, with a pooled RR of 0.65 (95% CI 0.47, 0.89) p\u2009=\u20090.004 , with confidence intervals adjusted for heterogeneity. Among the sub-group analyses conducted, only age of the participants yielded dramatic differences in the summary estimate of efficacy, suggesting that age might be an effect modifier of the efficacy of isoniazid among children, with no effect realised in children initiating isoniazid at four months of age or earlier and an effect being present in older children. Excluding studies in which isoniazid was initiated at four months of age or earlier yielded an even stronger effect (RR\u2009=\u20090.41 (95% CI 0.31, 0.55) p &lt;0.001). Data on the effect of isoniazid on all-cause mortality, excluding studies in which isoniazid was initiated in infants, yielded an imprecise estimate of mortality benefit (RR\u2009=\u20090.58 (95% CI 0.31, 1.09) p\u2009=\u20090.092).\n\nCONCLUSION: Isoniazid prophylaxis reduces the risk of developing tuberculosis by 59% among children aged 15\u00a0years or younger excluding children initiated during early infancy for primary prophylaxis (RR\u2009=\u20090.41, 95% CI 0.31, 0.55 p\u2009&lt;\u20090.001) . However, further studies are needed to assess effects on mortality and to determine prophylaxis effectiveness in very young children and among HIV-infected children.", "author" : [ { "dropping-particle" : "", "family" : "Ayieko", "given" : "James", "non-dropping-particle" : "", "parse-names" : false, "suffix" : "" }, { "dropping-particle" : "", "family" : "Abuogi", "given" : "Lisa", "non-dropping-particle" : "", "parse-names" : false, "suffix" : "" }, { "dropping-particle" : "", "family" : "Simchowitz", "given" : "Brett", "non-dropping-particle" : "", "parse-names" : false, "suffix" : "" }, { "dropping-particle" : "", "family" : "Bukusi", "given" : "Elizabeth a", "non-dropping-particle" : "", "parse-names" : false, "suffix" : "" }, { "dropping-particle" : "", "family" : "Smith", "given" : "Allan H", "non-dropping-particle" : "", "parse-names" : false, "suffix" : "" }, { "dropping-particle" : "", "family" : "Reingold", "given" : "Arthur", "non-dropping-particle" : "", "parse-names" : false, "suffix" : "" } ], "container-title" : "BMC infectious diseases", "id" : "ITEM-1", "issue" : "1", "issued" : { "date-parts" : [ [ "2014", "1" ] ] }, "page" : "91", "publisher" : "BMC Infectious Diseases", "title" : "Efficacy of isoniazid prophylactic therapy in prevention of tuberculosis in children: a meta-analysis.", "type" : "article-journal", "volume" : "14" }, "uris" : [ "http://www.mendeley.com/documents/?uuid=08b24ef8-ac33-4938-a010-6f22d9c5ca1c" ] } ], "mendeley" : { "previouslyFormattedCitation" : "[50]" }, "properties" : { "noteIndex" : 0 }, "schema" : "https://github.com/citation-style-language/schema/raw/master/csl-citation.json" }</w:instrText>
      </w:r>
      <w:r w:rsidR="00A65BBD" w:rsidRPr="00F6674C">
        <w:rPr>
          <w:rFonts w:ascii="Book Antiqua" w:hAnsi="Book Antiqua" w:cs="Arial"/>
          <w:vertAlign w:val="superscript"/>
        </w:rPr>
        <w:fldChar w:fldCharType="separate"/>
      </w:r>
      <w:r w:rsidRPr="00F6674C">
        <w:rPr>
          <w:rFonts w:ascii="Book Antiqua" w:hAnsi="Book Antiqua" w:cs="Arial"/>
          <w:noProof/>
          <w:vertAlign w:val="superscript"/>
        </w:rPr>
        <w:t>[50]</w:t>
      </w:r>
      <w:r w:rsidR="00A65BBD" w:rsidRPr="00F6674C">
        <w:rPr>
          <w:rFonts w:ascii="Book Antiqua" w:hAnsi="Book Antiqua" w:cs="Arial"/>
          <w:vertAlign w:val="superscript"/>
        </w:rPr>
        <w:fldChar w:fldCharType="end"/>
      </w:r>
      <w:r w:rsidRPr="00F6674C">
        <w:rPr>
          <w:rFonts w:ascii="Book Antiqua" w:hAnsi="Book Antiqua" w:cs="Arial"/>
        </w:rPr>
        <w:t xml:space="preserve"> found a strong positive effect against TB in HIV negative children although, the results for the effect on HIV-infected children was inconclusive because the analysis included only 2 studies.</w:t>
      </w:r>
    </w:p>
    <w:p w14:paraId="3D13ABB9" w14:textId="140D2D35" w:rsidR="00D214E0" w:rsidRPr="00F6674C" w:rsidRDefault="00D214E0" w:rsidP="00C87DE2">
      <w:pPr>
        <w:spacing w:line="360" w:lineRule="auto"/>
        <w:ind w:firstLineChars="100" w:firstLine="240"/>
        <w:jc w:val="both"/>
        <w:rPr>
          <w:rFonts w:ascii="Book Antiqua" w:hAnsi="Book Antiqua" w:cs="Arial"/>
        </w:rPr>
      </w:pPr>
      <w:r w:rsidRPr="00F6674C">
        <w:rPr>
          <w:rFonts w:ascii="Book Antiqua" w:hAnsi="Book Antiqua" w:cs="Arial"/>
        </w:rPr>
        <w:t>Based on this moderate quality of evidence, the WHO strongly recommends IPT for use amongst HIV-infected children above 12 mo of age who are unlikely to have active TB or have not had any contact with a person infected with TB and for those less than 12 mo of age, prophylaxis is strongly recommended for those who have had contact with an infected person and in whom active TB has been ruled out</w:t>
      </w:r>
      <w:r w:rsidR="00A65BBD" w:rsidRPr="00F6674C">
        <w:rPr>
          <w:rFonts w:ascii="Book Antiqua" w:hAnsi="Book Antiqua" w:cs="Arial"/>
          <w:vertAlign w:val="superscript"/>
        </w:rPr>
        <w:fldChar w:fldCharType="begin" w:fldLock="1"/>
      </w:r>
      <w:r w:rsidRPr="00F6674C">
        <w:rPr>
          <w:rFonts w:ascii="Book Antiqua" w:hAnsi="Book Antiqua" w:cs="Arial"/>
          <w:vertAlign w:val="superscript"/>
        </w:rPr>
        <w:instrText>ADDIN CSL_CITATION { "citationItems" : [ { "id" : "ITEM-1", "itemData" : { "author" : [ { "dropping-particle" : "", "family" : "WHO", "given" : "", "non-dropping-particle" : "", "parse-names" : false, "suffix" : "" } ], "id" : "ITEM-1", "issued" : { "date-parts" : [ [ "2011" ] ] }, "page" : "1-52", "title" : "Guidelines for intensified case finding and isoniazid preventive therapy for people living with HIV in resource constrained settings", "type" : "article-journal" }, "uris" : [ "http://www.mendeley.com/documents/?uuid=f1646c70-48a8-4784-9fb5-573599d35d71", "http://www.mendeley.com/documents/?uuid=ff67a851-44d8-4f0a-83ce-04011a3bf0f2" ] } ], "mendeley" : { "previouslyFormattedCitation" : "[4]" }, "properties" : { "noteIndex" : 0 }, "schema" : "https://github.com/citation-style-language/schema/raw/master/csl-citation.json" }</w:instrText>
      </w:r>
      <w:r w:rsidR="00A65BBD" w:rsidRPr="00F6674C">
        <w:rPr>
          <w:rFonts w:ascii="Book Antiqua" w:hAnsi="Book Antiqua" w:cs="Arial"/>
          <w:vertAlign w:val="superscript"/>
        </w:rPr>
        <w:fldChar w:fldCharType="separate"/>
      </w:r>
      <w:r w:rsidRPr="00F6674C">
        <w:rPr>
          <w:rFonts w:ascii="Book Antiqua" w:hAnsi="Book Antiqua" w:cs="Arial"/>
          <w:noProof/>
          <w:vertAlign w:val="superscript"/>
        </w:rPr>
        <w:t>[4]</w:t>
      </w:r>
      <w:r w:rsidR="00A65BBD" w:rsidRPr="00F6674C">
        <w:rPr>
          <w:rFonts w:ascii="Book Antiqua" w:hAnsi="Book Antiqua" w:cs="Arial"/>
          <w:vertAlign w:val="superscript"/>
        </w:rPr>
        <w:fldChar w:fldCharType="end"/>
      </w:r>
      <w:r w:rsidRPr="00F6674C">
        <w:rPr>
          <w:rFonts w:ascii="Book Antiqua" w:hAnsi="Book Antiqua" w:cs="Arial"/>
        </w:rPr>
        <w:t xml:space="preserve">. </w:t>
      </w:r>
    </w:p>
    <w:p w14:paraId="36AFADED" w14:textId="77777777" w:rsidR="00D214E0" w:rsidRPr="00F6674C" w:rsidRDefault="00D214E0" w:rsidP="00F6674C">
      <w:pPr>
        <w:spacing w:line="360" w:lineRule="auto"/>
        <w:jc w:val="both"/>
        <w:rPr>
          <w:rFonts w:ascii="Book Antiqua" w:hAnsi="Book Antiqua" w:cs="Arial"/>
        </w:rPr>
      </w:pPr>
    </w:p>
    <w:p w14:paraId="0CB02F26" w14:textId="77777777" w:rsidR="00D214E0" w:rsidRPr="00C87DE2" w:rsidRDefault="00D214E0" w:rsidP="00F6674C">
      <w:pPr>
        <w:spacing w:line="360" w:lineRule="auto"/>
        <w:jc w:val="both"/>
        <w:rPr>
          <w:rFonts w:ascii="Book Antiqua" w:hAnsi="Book Antiqua" w:cs="Arial"/>
          <w:b/>
          <w:i/>
        </w:rPr>
      </w:pPr>
      <w:r w:rsidRPr="00C87DE2">
        <w:rPr>
          <w:rFonts w:ascii="Book Antiqua" w:hAnsi="Book Antiqua" w:cs="Arial"/>
          <w:b/>
          <w:i/>
        </w:rPr>
        <w:t>TST is not necessarily required for the implementation of IPT</w:t>
      </w:r>
    </w:p>
    <w:p w14:paraId="5E0D744F" w14:textId="6BBD1123" w:rsidR="00D214E0" w:rsidRPr="00F6674C" w:rsidRDefault="00D214E0" w:rsidP="00F6674C">
      <w:pPr>
        <w:autoSpaceDE w:val="0"/>
        <w:autoSpaceDN w:val="0"/>
        <w:adjustRightInd w:val="0"/>
        <w:spacing w:line="360" w:lineRule="auto"/>
        <w:jc w:val="both"/>
        <w:rPr>
          <w:rFonts w:ascii="Book Antiqua" w:eastAsiaTheme="minorHAnsi" w:hAnsi="Book Antiqua"/>
          <w:b/>
          <w:bCs/>
          <w:iCs/>
          <w:lang w:val="en-US" w:eastAsia="en-US"/>
        </w:rPr>
      </w:pPr>
      <w:r w:rsidRPr="00F6674C">
        <w:rPr>
          <w:rFonts w:ascii="Book Antiqua" w:hAnsi="Book Antiqua" w:cs="Arial"/>
        </w:rPr>
        <w:t>TST is the administration of purified protein derivative (PPD) in individuals with exposure risk to TB in order to identify those who may have acquired latent infection and for whom prevention would be beneficial</w:t>
      </w:r>
      <w:r w:rsidR="00A65BBD" w:rsidRPr="00F6674C">
        <w:rPr>
          <w:rFonts w:ascii="Book Antiqua" w:hAnsi="Book Antiqua" w:cs="Arial"/>
          <w:vertAlign w:val="superscript"/>
        </w:rPr>
        <w:fldChar w:fldCharType="begin" w:fldLock="1"/>
      </w:r>
      <w:r w:rsidRPr="00F6674C">
        <w:rPr>
          <w:rFonts w:ascii="Book Antiqua" w:hAnsi="Book Antiqua" w:cs="Arial"/>
          <w:vertAlign w:val="superscript"/>
        </w:rPr>
        <w:instrText>ADDIN CSL_CITATION { "citationItems" : [ { "id" : "ITEM-1", "itemData" : { "DOI" : "10.1097/01.aids.0000391023.03037.1f", "ISSN" : "1473-5571", "PMID" : "21079430", "author" : [ { "dropping-particle" : "", "family" : "Getahun", "given" : "Haileyesus", "non-dropping-particle" : "", "parse-names" : false, "suffix" : "" }, { "dropping-particle" : "", "family" : "Granich", "given" : "Reuben", "non-dropping-particle" : "", "parse-names" : false, "suffix" : "" }, { "dropping-particle" : "", "family" : "Sculier", "given" : "Delphine", "non-dropping-particle" : "", "parse-names" : false, "suffix" : "" }, { "dropping-particle" : "", "family" : "Gunneberg", "given" : "Christian", "non-dropping-particle" : "", "parse-names" : false, "suffix" : "" }, { "dropping-particle" : "", "family" : "Blanc", "given" : "Leopold", "non-dropping-particle" : "", "parse-names" : false, "suffix" : "" }, { "dropping-particle" : "", "family" : "Nunn", "given" : "Paul", "non-dropping-particle" : "", "parse-names" : false, "suffix" : "" }, { "dropping-particle" : "", "family" : "Raviglione", "given" : "Mario", "non-dropping-particle" : "", "parse-names" : false, "suffix" : "" } ], "container-title" : "AIDS (London, England)", "id" : "ITEM-1", "issued" : { "date-parts" : [ [ "2010", "11" ] ] }, "page" : "S57-65", "title" : "Implementation of isoniazid preventive therapy for people living with HIV worldwide: barriers and solutions.", "type" : "article-journal", "volume" : "24 Suppl 5" }, "uris" : [ "http://www.mendeley.com/documents/?uuid=9bffc9f3-a593-43e2-a6ce-902225e48cd2" ] } ], "mendeley" : { "previouslyFormattedCitation" : "[54]" }, "properties" : { "noteIndex" : 0 }, "schema" : "https://github.com/citation-style-language/schema/raw/master/csl-citation.json" }</w:instrText>
      </w:r>
      <w:r w:rsidR="00A65BBD" w:rsidRPr="00F6674C">
        <w:rPr>
          <w:rFonts w:ascii="Book Antiqua" w:hAnsi="Book Antiqua" w:cs="Arial"/>
          <w:vertAlign w:val="superscript"/>
        </w:rPr>
        <w:fldChar w:fldCharType="separate"/>
      </w:r>
      <w:r w:rsidRPr="00F6674C">
        <w:rPr>
          <w:rFonts w:ascii="Book Antiqua" w:hAnsi="Book Antiqua" w:cs="Arial"/>
          <w:noProof/>
          <w:vertAlign w:val="superscript"/>
        </w:rPr>
        <w:t>[54]</w:t>
      </w:r>
      <w:r w:rsidR="00A65BBD" w:rsidRPr="00F6674C">
        <w:rPr>
          <w:rFonts w:ascii="Book Antiqua" w:hAnsi="Book Antiqua" w:cs="Arial"/>
          <w:vertAlign w:val="superscript"/>
        </w:rPr>
        <w:fldChar w:fldCharType="end"/>
      </w:r>
      <w:r w:rsidRPr="00F6674C">
        <w:rPr>
          <w:rFonts w:ascii="Book Antiqua" w:hAnsi="Book Antiqua" w:cs="Arial"/>
        </w:rPr>
        <w:t xml:space="preserve">. The previous WHO policy statement </w:t>
      </w:r>
      <w:r w:rsidRPr="00F6674C">
        <w:rPr>
          <w:rFonts w:ascii="Book Antiqua" w:eastAsiaTheme="minorHAnsi" w:hAnsi="Book Antiqua"/>
          <w:bCs/>
          <w:iCs/>
          <w:lang w:val="en-US" w:eastAsia="en-US"/>
        </w:rPr>
        <w:t>on preventive therapy against TB in people living with HIV</w:t>
      </w:r>
      <w:r w:rsidRPr="00F6674C">
        <w:rPr>
          <w:rFonts w:ascii="Book Antiqua" w:hAnsi="Book Antiqua" w:cs="Arial"/>
        </w:rPr>
        <w:t xml:space="preserve"> recommended TST as a condition for IPT implementation in developing countries</w:t>
      </w:r>
      <w:r w:rsidR="00A65BBD" w:rsidRPr="00F6674C">
        <w:rPr>
          <w:rFonts w:ascii="Book Antiqua" w:hAnsi="Book Antiqua" w:cs="Arial"/>
          <w:vertAlign w:val="superscript"/>
        </w:rPr>
        <w:fldChar w:fldCharType="begin" w:fldLock="1"/>
      </w:r>
      <w:r w:rsidRPr="00F6674C">
        <w:rPr>
          <w:rFonts w:ascii="Book Antiqua" w:hAnsi="Book Antiqua" w:cs="Arial"/>
          <w:vertAlign w:val="superscript"/>
        </w:rPr>
        <w:instrText>ADDIN CSL_CITATION { "citationItems" : [ { "id" : "ITEM-1", "itemData" : { "author" : [ { "dropping-particle" : "", "family" : "Godfrey-faussett", "given" : "Peter", "non-dropping-particle" : "", "parse-names" : false, "suffix" : "" } ], "id" : "ITEM-1", "issue" : "February", "issued" : { "date-parts" : [ [ "1998" ] ] }, "title" : "Policy statement on preventive therapy against tuberculosis in people living with HIV", "type" : "article-journal" }, "uris" : [ "http://www.mendeley.com/documents/?uuid=c6307dfe-45a8-4086-835d-29d445bd3fbb" ] } ], "mendeley" : { "previouslyFormattedCitation" : "[55]" }, "properties" : { "noteIndex" : 0 }, "schema" : "https://github.com/citation-style-language/schema/raw/master/csl-citation.json" }</w:instrText>
      </w:r>
      <w:r w:rsidR="00A65BBD" w:rsidRPr="00F6674C">
        <w:rPr>
          <w:rFonts w:ascii="Book Antiqua" w:hAnsi="Book Antiqua" w:cs="Arial"/>
          <w:vertAlign w:val="superscript"/>
        </w:rPr>
        <w:fldChar w:fldCharType="separate"/>
      </w:r>
      <w:r w:rsidRPr="00F6674C">
        <w:rPr>
          <w:rFonts w:ascii="Book Antiqua" w:hAnsi="Book Antiqua" w:cs="Arial"/>
          <w:noProof/>
          <w:vertAlign w:val="superscript"/>
        </w:rPr>
        <w:t>[55]</w:t>
      </w:r>
      <w:r w:rsidR="00A65BBD" w:rsidRPr="00F6674C">
        <w:rPr>
          <w:rFonts w:ascii="Book Antiqua" w:hAnsi="Book Antiqua" w:cs="Arial"/>
          <w:vertAlign w:val="superscript"/>
        </w:rPr>
        <w:fldChar w:fldCharType="end"/>
      </w:r>
      <w:r w:rsidRPr="00F6674C">
        <w:rPr>
          <w:rFonts w:ascii="Book Antiqua" w:hAnsi="Book Antiqua" w:cs="Arial"/>
        </w:rPr>
        <w:t>. Additionally, results of a meta-analysis of RCT showed that TB preventive therapy was more effective amongst HIV-infected person who are TST positive than those who are TST negative</w:t>
      </w:r>
      <w:r w:rsidR="00A65BBD" w:rsidRPr="00F6674C">
        <w:rPr>
          <w:rFonts w:ascii="Book Antiqua" w:hAnsi="Book Antiqua" w:cs="Arial"/>
          <w:vertAlign w:val="superscript"/>
        </w:rPr>
        <w:fldChar w:fldCharType="begin" w:fldLock="1"/>
      </w:r>
      <w:r w:rsidRPr="00F6674C">
        <w:rPr>
          <w:rFonts w:ascii="Book Antiqua" w:hAnsi="Book Antiqua" w:cs="Arial"/>
          <w:vertAlign w:val="superscript"/>
        </w:rPr>
        <w:instrText>ADDIN CSL_CITATION { "citationItems" : [ { "id" : "ITEM-1", "itemData" : { "PMID" : "20091503", "abstract" : "BACKGROUND: Individuals with human immunodeficiency virus (HIV) infection are at an increased risk of developing active tuberculosis (TB). It is known that treatment of latent TB infection (LTBI), also referred to as TB preventive therapy or chemoprophylaxis, helps to prevent progression to active disease in HIV negative populations. However, the extent and magnitude of protection (if any) associated with preventive therapy in those infected with HIV should be quantified. This present study is an update of the original review. OBJECTIVES: To determine the effectiveness of TB preventive therapy in reducing the risk of active tuberculosis and death in HIV-infected persons. SEARCH STRATEGY: This review was updated using the Cochrane Controlled Trials Register (CCTR), MEDLINE, EMBASE, AIDSLINE, AIDSTRIALS, AIDSearch, NLM Gateway and AIDSDRUGS (publication date from 01 July 2002 to 04 April 2008). We also scanned reference lists of articles and contacted authors and other researchers in the field in an attempt to identify additional studies that may be eligible for inclusion in this review. SELECTION CRITERIA: We included randomized controlled trials in which HIV positive individuals were randomly allocated to TB preventive therapy or placebo, or to alternative TB preventive therapy regimens. Participants could be tuberculin skin test positive or negative, but without active tuberculosis. DATA COLLECTION AND ANALYSIS: Three reviewers independently applied the study selection criteria, assessed study quality and extracted data. Effects were assessed using relative risk for dichotomous data and mean differences for continuous data. MAIN RESULTS: 12 trials were included with a total of 8578 randomized participants. TB preventive therapy (any anti-TB drug) versus placebo was associated with a lower incidence of active TB (RR 0.68, 95% CI 0.54 to 0.85). This benefit was more pronounced in individuals with a positive tuberculin skin test (RR 0.38, 95% CI 0.25 to 0.57) than in those who had a negative test (RR 0.89, 95% CI 0.64 to 1.24). Efficacy was similar for all regimens (regardless of drug type, frequency or duration of treatment). However, compared to INH monotherapy, short-course multi-drug regimens were much more likely to require discontinuation of treatment due to adverse effects. Although there was reduction in mortality with INH monotherapy versus placebo among individuals with a positive tuberculin skin test (RR 0.74, 95% CI 0.55 to 1.00) and with INH \u2026", "author" : [ { "dropping-particle" : "", "family" : "Akolo", "given" : "Christopher", "non-dropping-particle" : "", "parse-names" : false, "suffix" : "" }, { "dropping-particle" : "", "family" : "Adetifa", "given" : "Ifedayo", "non-dropping-particle" : "", "parse-names" : false, "suffix" : "" }, { "dropping-particle" : "", "family" : "Shepperd", "given" : "Sasha", "non-dropping-particle" : "", "parse-names" : false, "suffix" : "" }, { "dropping-particle" : "", "family" : "Volmink", "given" : "Jimmy", "non-dropping-particle" : "", "parse-names" : false, "suffix" : "" } ], "container-title" : "Cochrane database of systematic reviews (Online)", "id" : "ITEM-1", "issue" : "1", "issued" : { "date-parts" : [ [ "2010" ] ] }, "page" : "CD000171", "title" : "Treatment of latent tuberculosis infection in HIV infected persons.", "type" : "article-journal" }, "uris" : [ "http://www.mendeley.com/documents/?uuid=4eb94ae7-0075-44ea-a47a-ed63f3c9282f" ] } ], "mendeley" : { "previouslyFormattedCitation" : "[2]" }, "properties" : { "noteIndex" : 0 }, "schema" : "https://github.com/citation-style-language/schema/raw/master/csl-citation.json" }</w:instrText>
      </w:r>
      <w:r w:rsidR="00A65BBD" w:rsidRPr="00F6674C">
        <w:rPr>
          <w:rFonts w:ascii="Book Antiqua" w:hAnsi="Book Antiqua" w:cs="Arial"/>
          <w:vertAlign w:val="superscript"/>
        </w:rPr>
        <w:fldChar w:fldCharType="separate"/>
      </w:r>
      <w:r w:rsidRPr="00F6674C">
        <w:rPr>
          <w:rFonts w:ascii="Book Antiqua" w:hAnsi="Book Antiqua" w:cs="Arial"/>
          <w:noProof/>
          <w:vertAlign w:val="superscript"/>
        </w:rPr>
        <w:t>[2]</w:t>
      </w:r>
      <w:r w:rsidR="00A65BBD" w:rsidRPr="00F6674C">
        <w:rPr>
          <w:rFonts w:ascii="Book Antiqua" w:hAnsi="Book Antiqua" w:cs="Arial"/>
          <w:vertAlign w:val="superscript"/>
        </w:rPr>
        <w:fldChar w:fldCharType="end"/>
      </w:r>
      <w:r w:rsidRPr="00F6674C">
        <w:rPr>
          <w:rFonts w:ascii="Book Antiqua" w:hAnsi="Book Antiqua" w:cs="Arial"/>
        </w:rPr>
        <w:t>. However, while TST was successfully implemented as a screening tool in developed countries</w:t>
      </w:r>
      <w:r w:rsidR="00A65BBD" w:rsidRPr="00F6674C">
        <w:rPr>
          <w:rFonts w:ascii="Book Antiqua" w:hAnsi="Book Antiqua" w:cs="Arial"/>
          <w:vertAlign w:val="superscript"/>
        </w:rPr>
        <w:fldChar w:fldCharType="begin" w:fldLock="1"/>
      </w:r>
      <w:r w:rsidRPr="00F6674C">
        <w:rPr>
          <w:rFonts w:ascii="Book Antiqua" w:hAnsi="Book Antiqua" w:cs="Arial"/>
          <w:vertAlign w:val="superscript"/>
        </w:rPr>
        <w:instrText>ADDIN CSL_CITATION { "citationItems" : [ { "id" : "ITEM-1", "itemData" : { "DOI" : "10.1086/510080", "ISBN" : "1537-6591 (Electronic)\\n1058-4838 (Linking)", "ISSN" : "1537-6591", "PMID" : "17143823", "abstract" : "BACKGROUND: Tuberculin skin testing (TST) and preventive treatment of tuberculosis (TB) are recommended for all persons with human immunodeficiency virus (HIV) infection. We aimed to assess the effect of TST and preventive treatment of TB on the incidence of TB in the era of combination antiretroviral therapy in an area with low rates of TB transmission. METHODS: We calculated the incidence of TB among participants who entered the Swiss HIV Cohort Study after 1995, and we studied the associations of TST results, epidemiological and laboratory markers, preventive TB treatment, and combination antiretroviral therapy with TB incidence. RESULTS: Of 6160 participants, 142 (2.3%) had a history of TB at study entry, and 56 (0.91%) developed TB during a total follow-up period of 25,462 person-years, corresponding to an incidence of 0.22 cases per 100 person-years. TST was performed for 69% of patients; 9.4% of patients tested had positive results (induration &gt; or = 5 mm in diameter). Among patients with positive TST results, TB incidence was 1.6 cases per 100 person-years if preventive treatment was withheld, but none of the 193 patients who received preventive treatment developed TB. Positive TST results (adjusted hazard ratio [HR], 25; 95% confidence interval [CI], 11-57), missing TST results (HR, 12; 95% CI, 4.8-20), origin from sub-Saharan Africa (HR, 5.8; 95% CI, 2.7-12.5), low CD4+ cell counts, and high plasma HIV RNA levels were associated with an increased risk of TB, whereas the risk was reduced among persons receiving combination antiretroviral therapy (HR, 0.44; 95% CI, 0.2-0.8). CONCLUSION: Screening for latent TB using TST and administering preventive treatment for patients with positive TST results is an efficacious strategy to reduce TB incidence in areas with low rates of TB transmission. Combination antiretroviral therapy reduces the incidence of TB.", "author" : [ { "dropping-particle" : "", "family" : "Elzi", "given" : "Luigia", "non-dropping-particle" : "", "parse-names" : false, "suffix" : "" }, { "dropping-particle" : "", "family" : "Schlegel", "given" : "Matthias", "non-dropping-particle" : "", "parse-names" : false, "suffix" : "" }, { "dropping-particle" : "", "family" : "Weber", "given" : "Rainer", "non-dropping-particle" : "", "parse-names" : false, "suffix" : "" }, { "dropping-particle" : "", "family" : "Hirschel", "given" : "Bernard", "non-dropping-particle" : "", "parse-names" : false, "suffix" : "" }, { "dropping-particle" : "", "family" : "Cavassini", "given" : "Matthias", "non-dropping-particle" : "", "parse-names" : false, "suffix" : "" }, { "dropping-particle" : "", "family" : "Schmid", "given" : "Patrick", "non-dropping-particle" : "", "parse-names" : false, "suffix" : "" }, { "dropping-particle" : "", "family" : "Bernasconi", "given" : "Enos", "non-dropping-particle" : "", "parse-names" : false, "suffix" : "" }, { "dropping-particle" : "", "family" : "Rickenbach", "given" : "Martin", "non-dropping-particle" : "", "parse-names" : false, "suffix" : "" }, { "dropping-particle" : "", "family" : "Furrer", "given" : "Hansjakob", "non-dropping-particle" : "", "parse-names" : false, "suffix" : "" } ], "container-title" : "Clinical infectious diseases : an official publication of the Infectious Diseases Society of America", "id" : "ITEM-1", "issued" : { "date-parts" : [ [ "2007" ] ] }, "page" : "94-102", "title" : "Reducing tuberculosis incidence by tuberculin skin testing, preventive treatment, and antiretroviral therapy in an area of low tuberculosis transmission.", "type" : "article-journal", "volume" : "44" }, "uris" : [ "http://www.mendeley.com/documents/?uuid=b25efe21-030c-447d-9901-64df6a7d3e03" ] } ], "mendeley" : { "previouslyFormattedCitation" : "[56]" }, "properties" : { "noteIndex" : 0 }, "schema" : "https://github.com/citation-style-language/schema/raw/master/csl-citation.json" }</w:instrText>
      </w:r>
      <w:r w:rsidR="00A65BBD" w:rsidRPr="00F6674C">
        <w:rPr>
          <w:rFonts w:ascii="Book Antiqua" w:hAnsi="Book Antiqua" w:cs="Arial"/>
          <w:vertAlign w:val="superscript"/>
        </w:rPr>
        <w:fldChar w:fldCharType="separate"/>
      </w:r>
      <w:r w:rsidRPr="00F6674C">
        <w:rPr>
          <w:rFonts w:ascii="Book Antiqua" w:hAnsi="Book Antiqua" w:cs="Arial"/>
          <w:vertAlign w:val="superscript"/>
        </w:rPr>
        <w:t>[56</w:t>
      </w:r>
      <w:r w:rsidR="00A65BBD" w:rsidRPr="00F6674C">
        <w:rPr>
          <w:rFonts w:ascii="Book Antiqua" w:hAnsi="Book Antiqua" w:cs="Arial"/>
          <w:vertAlign w:val="superscript"/>
        </w:rPr>
        <w:fldChar w:fldCharType="end"/>
      </w:r>
      <w:r w:rsidR="000E5FAC" w:rsidRPr="00F6674C">
        <w:rPr>
          <w:rFonts w:ascii="Book Antiqua" w:hAnsi="Book Antiqua" w:cs="Arial"/>
          <w:vertAlign w:val="superscript"/>
        </w:rPr>
        <w:t>,</w:t>
      </w:r>
      <w:r w:rsidR="00A65BBD" w:rsidRPr="00F6674C">
        <w:rPr>
          <w:rFonts w:ascii="Book Antiqua" w:hAnsi="Book Antiqua" w:cs="Arial"/>
          <w:vertAlign w:val="superscript"/>
        </w:rPr>
        <w:fldChar w:fldCharType="begin" w:fldLock="1"/>
      </w:r>
      <w:r w:rsidRPr="00F6674C">
        <w:rPr>
          <w:rFonts w:ascii="Book Antiqua" w:hAnsi="Book Antiqua" w:cs="Arial"/>
          <w:vertAlign w:val="superscript"/>
        </w:rPr>
        <w:instrText>ADDIN CSL_CITATION { "citationItems" : [ { "id" : "ITEM-1", "itemData" : { "ISSN" : "0269-9370", "PMID" : "9814870", "abstract" : "OBJECTIVE: To determine whether Centers for Disease Control and Prevention recommendations for purified protein derivative (PPD) testing and tuberculosis (TB) preventive therapy for PPD-positive patients are implemented in HIV clinics. DESIGN: Retrospective medical chart review. SETTING: Ten hospital-based HIV clinics in New York City. PARTICIPANTS: A total of 2397 patients with a first clinic visit in 1995. OUTCOME MEASURES: PPD testing of eligible patients, and recommendation of preventive therapy and completion of regimen in PPD-positive patients. METHOD: Outpatient medical records were abstracted for TB history, PPD testing, TB preventive therapy, and patient demographic, social and clinical characteristics. Multivariate analyses were performed using logistic regression. RESULTS: Of 1342 patients with an indication for a PPD test, 865 (64%) were PPD tested in the clinic and 757 (88%) returned to have it read. Factors strongly associated with PPD testing in the clinic were number of visits, same sex behavior with men, and CD4+ lymphocyte count above 200 x 10(6)/l. Preventive therapy was recommended for 80% of newly identified PPD-positive patients and 22% of previously identified PPD-positive patients. Of 119 patients on preventive therapy in the clinic, 49 (41%) completed the regimen, 50 (42%) were lost to follow-up, and 20 (17%) discontinued therapy or their status could not be determined. CONCLUSION: A significant number of missed opportunities to implement TB prevention practices were identified in HIV clinics. Focused attention in HIV clinics, and increased collaboration between HIV clinics and TB control programs may be needed to increase adherence to prevention guidelines.", "author" : [ { "dropping-particle" : "", "family" : "Sackoff", "given" : "J E", "non-dropping-particle" : "", "parse-names" : false, "suffix" : "" }, { "dropping-particle" : "V", "family" : "Torian", "given" : "L", "non-dropping-particle" : "", "parse-names" : false, "suffix" : "" }, { "dropping-particle" : "", "family" : "Frieden", "given" : "T R", "non-dropping-particle" : "", "parse-names" : false, "suffix" : "" }, { "dropping-particle" : "", "family" : "Brudney", "given" : "K F", "non-dropping-particle" : "", "parse-names" : false, "suffix" : "" }, { "dropping-particle" : "", "family" : "Menzies", "given" : "I B", "non-dropping-particle" : "", "parse-names" : false, "suffix" : "" } ], "container-title" : "AIDS (London, England)", "id" : "ITEM-1", "issued" : { "date-parts" : [ [ "1998" ] ] }, "page" : "2017-2023", "title" : "Purified protein derivative testing and tuberculosis preventive therapy for HIV-infected patients in New York City.", "type" : "article-journal", "volume" : "12" }, "uris" : [ "http://www.mendeley.com/documents/?uuid=35480595-5c09-4137-91e7-4ee73ec70204" ] } ], "mendeley" : { "previouslyFormattedCitation" : "[57]" }, "properties" : { "noteIndex" : 0 }, "schema" : "https://github.com/citation-style-language/schema/raw/master/csl-citation.json" }</w:instrText>
      </w:r>
      <w:r w:rsidR="00A65BBD" w:rsidRPr="00F6674C">
        <w:rPr>
          <w:rFonts w:ascii="Book Antiqua" w:hAnsi="Book Antiqua" w:cs="Arial"/>
          <w:vertAlign w:val="superscript"/>
        </w:rPr>
        <w:fldChar w:fldCharType="separate"/>
      </w:r>
      <w:r w:rsidRPr="00F6674C">
        <w:rPr>
          <w:rFonts w:ascii="Book Antiqua" w:hAnsi="Book Antiqua" w:cs="Arial"/>
          <w:vertAlign w:val="superscript"/>
        </w:rPr>
        <w:t>57]</w:t>
      </w:r>
      <w:r w:rsidR="00A65BBD" w:rsidRPr="00F6674C">
        <w:rPr>
          <w:rFonts w:ascii="Book Antiqua" w:hAnsi="Book Antiqua" w:cs="Arial"/>
          <w:vertAlign w:val="superscript"/>
        </w:rPr>
        <w:fldChar w:fldCharType="end"/>
      </w:r>
      <w:r w:rsidRPr="00F6674C">
        <w:rPr>
          <w:rFonts w:ascii="Book Antiqua" w:hAnsi="Book Antiqua" w:cs="Arial"/>
        </w:rPr>
        <w:t xml:space="preserve">, it has not been so well received in resource-poor nations where TB burden is greatest. Apart from limitations of low sensitivity and specificity (51.0% in HIV-infected persons </w:t>
      </w:r>
      <w:r w:rsidRPr="00C87DE2">
        <w:rPr>
          <w:rFonts w:ascii="Book Antiqua" w:hAnsi="Book Antiqua" w:cs="Arial"/>
          <w:i/>
        </w:rPr>
        <w:t>vs</w:t>
      </w:r>
      <w:r w:rsidRPr="00F6674C">
        <w:rPr>
          <w:rFonts w:ascii="Book Antiqua" w:hAnsi="Book Antiqua" w:cs="Arial"/>
        </w:rPr>
        <w:t xml:space="preserve"> 94.0% in HIV negative persons with active pulmonary TB)</w:t>
      </w:r>
      <w:r w:rsidR="00A65BBD" w:rsidRPr="00F6674C">
        <w:rPr>
          <w:rFonts w:ascii="Book Antiqua" w:hAnsi="Book Antiqua" w:cs="Arial"/>
          <w:vertAlign w:val="superscript"/>
        </w:rPr>
        <w:fldChar w:fldCharType="begin" w:fldLock="1"/>
      </w:r>
      <w:r w:rsidRPr="00F6674C">
        <w:rPr>
          <w:rFonts w:ascii="Book Antiqua" w:hAnsi="Book Antiqua" w:cs="Arial"/>
          <w:vertAlign w:val="superscript"/>
        </w:rPr>
        <w:instrText>ADDIN CSL_CITATION { "citationItems" : [ { "id" : "ITEM-1", "itemData" : { "DOI" : "10.1086/510080", "ISBN" : "1537-6591 (Electronic)\\n1058-4838 (Linking)", "ISSN" : "1537-6591", "PMID" : "17143823", "abstract" : "BACKGROUND: Tuberculin skin testing (TST) and preventive treatment of tuberculosis (TB) are recommended for all persons with human immunodeficiency virus (HIV) infection. We aimed to assess the effect of TST and preventive treatment of TB on the incidence of TB in the era of combination antiretroviral therapy in an area with low rates of TB transmission. METHODS: We calculated the incidence of TB among participants who entered the Swiss HIV Cohort Study after 1995, and we studied the associations of TST results, epidemiological and laboratory markers, preventive TB treatment, and combination antiretroviral therapy with TB incidence. RESULTS: Of 6160 participants, 142 (2.3%) had a history of TB at study entry, and 56 (0.91%) developed TB during a total follow-up period of 25,462 person-years, corresponding to an incidence of 0.22 cases per 100 person-years. TST was performed for 69% of patients; 9.4% of patients tested had positive results (induration &gt; or = 5 mm in diameter). Among patients with positive TST results, TB incidence was 1.6 cases per 100 person-years if preventive treatment was withheld, but none of the 193 patients who received preventive treatment developed TB. Positive TST results (adjusted hazard ratio [HR], 25; 95% confidence interval [CI], 11-57), missing TST results (HR, 12; 95% CI, 4.8-20), origin from sub-Saharan Africa (HR, 5.8; 95% CI, 2.7-12.5), low CD4+ cell counts, and high plasma HIV RNA levels were associated with an increased risk of TB, whereas the risk was reduced among persons receiving combination antiretroviral therapy (HR, 0.44; 95% CI, 0.2-0.8). CONCLUSION: Screening for latent TB using TST and administering preventive treatment for patients with positive TST results is an efficacious strategy to reduce TB incidence in areas with low rates of TB transmission. Combination antiretroviral therapy reduces the incidence of TB.", "author" : [ { "dropping-particle" : "", "family" : "Elzi", "given" : "Luigia", "non-dropping-particle" : "", "parse-names" : false, "suffix" : "" }, { "dropping-particle" : "", "family" : "Schlegel", "given" : "Matthias", "non-dropping-particle" : "", "parse-names" : false, "suffix" : "" }, { "dropping-particle" : "", "family" : "Weber", "given" : "Rainer", "non-dropping-particle" : "", "parse-names" : false, "suffix" : "" }, { "dropping-particle" : "", "family" : "Hirschel", "given" : "Bernard", "non-dropping-particle" : "", "parse-names" : false, "suffix" : "" }, { "dropping-particle" : "", "family" : "Cavassini", "given" : "Matthias", "non-dropping-particle" : "", "parse-names" : false, "suffix" : "" }, { "dropping-particle" : "", "family" : "Schmid", "given" : "Patrick", "non-dropping-particle" : "", "parse-names" : false, "suffix" : "" }, { "dropping-particle" : "", "family" : "Bernasconi", "given" : "Enos", "non-dropping-particle" : "", "parse-names" : false, "suffix" : "" }, { "dropping-particle" : "", "family" : "Rickenbach", "given" : "Martin", "non-dropping-particle" : "", "parse-names" : false, "suffix" : "" }, { "dropping-particle" : "", "family" : "Furrer", "given" : "Hansjakob", "non-dropping-particle" : "", "parse-names" : false, "suffix" : "" } ], "container-title" : "Clinical infectious diseases : an official publication of the Infectious Diseases Society of America", "id" : "ITEM-1", "issued" : { "date-parts" : [ [ "2007" ] ] }, "page" : "94-102", "title" : "Reducing tuberculosis incidence by tuberculin skin testing, preventive treatment, and antiretroviral therapy in an area of low tuberculosis transmission.", "type" : "article-journal", "volume" : "44" }, "uris" : [ "http://www.mendeley.com/documents/?uuid=b25efe21-030c-447d-9901-64df6a7d3e03" ] } ], "mendeley" : { "previouslyFormattedCitation" : "[56]" }, "properties" : { "noteIndex" : 0 }, "schema" : "https://github.com/citation-style-language/schema/raw/master/csl-citation.json" }</w:instrText>
      </w:r>
      <w:r w:rsidR="00A65BBD" w:rsidRPr="00F6674C">
        <w:rPr>
          <w:rFonts w:ascii="Book Antiqua" w:hAnsi="Book Antiqua" w:cs="Arial"/>
          <w:vertAlign w:val="superscript"/>
        </w:rPr>
        <w:fldChar w:fldCharType="separate"/>
      </w:r>
      <w:r w:rsidRPr="00F6674C">
        <w:rPr>
          <w:rFonts w:ascii="Book Antiqua" w:hAnsi="Book Antiqua" w:cs="Arial"/>
          <w:noProof/>
          <w:vertAlign w:val="superscript"/>
        </w:rPr>
        <w:t>[56</w:t>
      </w:r>
      <w:r w:rsidR="00A65BBD" w:rsidRPr="00F6674C">
        <w:rPr>
          <w:rFonts w:ascii="Book Antiqua" w:hAnsi="Book Antiqua" w:cs="Arial"/>
          <w:vertAlign w:val="superscript"/>
        </w:rPr>
        <w:fldChar w:fldCharType="end"/>
      </w:r>
      <w:r w:rsidR="000E5FAC" w:rsidRPr="00F6674C">
        <w:rPr>
          <w:rFonts w:ascii="Book Antiqua" w:hAnsi="Book Antiqua" w:cs="Arial"/>
          <w:vertAlign w:val="superscript"/>
        </w:rPr>
        <w:t>,</w:t>
      </w:r>
      <w:r w:rsidR="00A65BBD" w:rsidRPr="00F6674C">
        <w:rPr>
          <w:rFonts w:ascii="Book Antiqua" w:hAnsi="Book Antiqua" w:cs="Arial"/>
          <w:vertAlign w:val="superscript"/>
        </w:rPr>
        <w:fldChar w:fldCharType="begin" w:fldLock="1"/>
      </w:r>
      <w:r w:rsidRPr="00F6674C">
        <w:rPr>
          <w:rFonts w:ascii="Book Antiqua" w:hAnsi="Book Antiqua" w:cs="Arial"/>
          <w:vertAlign w:val="superscript"/>
        </w:rPr>
        <w:instrText>ADDIN CSL_CITATION { "citationItems" : [ { "id" : "ITEM-1", "itemData" : { "ISBN" : "1027-3719 (Print)", "PMID" : "18230249", "abstract" : "OBJECTIVE: To evaluate the utility of the tuberculin skin test (TST) in detecting latent and active tuberculosis (TB) among human immunodeficiency virus (HIV) infected patients in South India. DESIGN: TSTs and CD4 counts were collected from 631 HIV-infected individuals without active TB and 209 antiretroviral and anti-tuberculosis treatment-naive HIV-infected patients with TB. We calculated the proportion of TST-positive individuals, as well as the sensitivity, specificity, positive predictive value (PPV) and negative predictive value of TST in the diagnosis of TB. RESULTS: Among subjects without active TB, 28% with a CD4 count &lt;100 cells/microl vs. 43% of the total cohort had a TST &gt;5 mm (P = 0.14), while the proportions with induration &gt;10 mm were 14% vs. 36%, respectively (P &lt; 0.01). Among those with active TB, using a 5 mm cut-off, the sensitivity was 42% for those with CD4 counts &lt;200 cells/mul compared to 70% for those with CD4 counts &gt;or=200 cells/microl (P &lt; 0.001). The PPV for detecting active TB was 29%. CONCLUSIONS: TST is a poor predictor of both latent and active TB in HIV-infected individuals in TB endemic countries. Programmes offering treatment for latent TB should consider including all HIV-positive patients regardless of TST status, or use other indicators, such as CD4 count.", "author" : [ { "dropping-particle" : "", "family" : "Swaminathan", "given" : "S", "non-dropping-particle" : "", "parse-names" : false, "suffix" : "" }, { "dropping-particle" : "", "family" : "Subbaraman", "given" : "R", "non-dropping-particle" : "", "parse-names" : false, "suffix" : "" }, { "dropping-particle" : "", "family" : "Venkatesan", "given" : "P", "non-dropping-particle" : "", "parse-names" : false, "suffix" : "" }, { "dropping-particle" : "", "family" : "Subramanyam", "given" : "S", "non-dropping-particle" : "", "parse-names" : false, "suffix" : "" }, { "dropping-particle" : "", "family" : "Kumar", "given" : "S R", "non-dropping-particle" : "", "parse-names" : false, "suffix" : "" }, { "dropping-particle" : "", "family" : "Mayer", "given" : "K H", "non-dropping-particle" : "", "parse-names" : false, "suffix" : "" }, { "dropping-particle" : "", "family" : "Narayanan", "given" : "P R", "non-dropping-particle" : "", "parse-names" : false, "suffix" : "" } ], "container-title" : "Int J Tuberc Lung Dis", "id" : "ITEM-1", "issued" : { "date-parts" : [ [ "2008" ] ] }, "page" : "168-173", "title" : "Tuberculin skin test results in HIV-infected patients in India: implications for latent tuberculosis treatment", "type" : "article-journal", "volume" : "12" }, "uris" : [ "http://www.mendeley.com/documents/?uuid=603c1095-583f-48b6-b503-a730bb62c696" ] } ], "mendeley" : { "previouslyFormattedCitation" : "[58]" }, "properties" : { "noteIndex" : 0 }, "schema" : "https://github.com/citation-style-language/schema/raw/master/csl-citation.json" }</w:instrText>
      </w:r>
      <w:r w:rsidR="00A65BBD" w:rsidRPr="00F6674C">
        <w:rPr>
          <w:rFonts w:ascii="Book Antiqua" w:hAnsi="Book Antiqua" w:cs="Arial"/>
          <w:vertAlign w:val="superscript"/>
        </w:rPr>
        <w:fldChar w:fldCharType="separate"/>
      </w:r>
      <w:r w:rsidRPr="00F6674C">
        <w:rPr>
          <w:rFonts w:ascii="Book Antiqua" w:hAnsi="Book Antiqua" w:cs="Arial"/>
          <w:noProof/>
          <w:vertAlign w:val="superscript"/>
        </w:rPr>
        <w:t>58]</w:t>
      </w:r>
      <w:r w:rsidR="00A65BBD" w:rsidRPr="00F6674C">
        <w:rPr>
          <w:rFonts w:ascii="Book Antiqua" w:hAnsi="Book Antiqua" w:cs="Arial"/>
          <w:vertAlign w:val="superscript"/>
        </w:rPr>
        <w:fldChar w:fldCharType="end"/>
      </w:r>
      <w:r w:rsidRPr="00F6674C">
        <w:rPr>
          <w:rFonts w:ascii="Book Antiqua" w:hAnsi="Book Antiqua" w:cs="Arial"/>
        </w:rPr>
        <w:t>, it requires a lot of resources including adequately trained manpower to administer and read the test, need for repeat visits by patients, difficult logistics of cold chain maintenance and cost of tuberculin procurement which may be prohibitive for a large scale prevention program</w:t>
      </w:r>
      <w:r w:rsidR="00A65BBD" w:rsidRPr="00F6674C">
        <w:rPr>
          <w:rFonts w:ascii="Book Antiqua" w:hAnsi="Book Antiqua" w:cs="Arial"/>
          <w:vertAlign w:val="superscript"/>
        </w:rPr>
        <w:fldChar w:fldCharType="begin" w:fldLock="1"/>
      </w:r>
      <w:r w:rsidRPr="00F6674C">
        <w:rPr>
          <w:rFonts w:ascii="Book Antiqua" w:hAnsi="Book Antiqua" w:cs="Arial"/>
          <w:vertAlign w:val="superscript"/>
        </w:rPr>
        <w:instrText>ADDIN CSL_CITATION { "citationItems" : [ { "id" : "ITEM-1", "itemData" : { "DOI" : "10.1097/01.aids.0000391023.03037.1f", "ISSN" : "1473-5571", "PMID" : "21079430", "author" : [ { "dropping-particle" : "", "family" : "Getahun", "given" : "Haileyesus", "non-dropping-particle" : "", "parse-names" : false, "suffix" : "" }, { "dropping-particle" : "", "family" : "Granich", "given" : "Reuben", "non-dropping-particle" : "", "parse-names" : false, "suffix" : "" }, { "dropping-particle" : "", "family" : "Sculier", "given" : "Delphine", "non-dropping-particle" : "", "parse-names" : false, "suffix" : "" }, { "dropping-particle" : "", "family" : "Gunneberg", "given" : "Christian", "non-dropping-particle" : "", "parse-names" : false, "suffix" : "" }, { "dropping-particle" : "", "family" : "Blanc", "given" : "Leopold", "non-dropping-particle" : "", "parse-names" : false, "suffix" : "" }, { "dropping-particle" : "", "family" : "Nunn", "given" : "Paul", "non-dropping-particle" : "", "parse-names" : false, "suffix" : "" }, { "dropping-particle" : "", "family" : "Raviglione", "given" : "Mario", "non-dropping-particle" : "", "parse-names" : false, "suffix" : "" } ], "container-title" : "AIDS (London, England)", "id" : "ITEM-1", "issued" : { "date-parts" : [ [ "2010", "11" ] ] }, "page" : "S57-65", "title" : "Implementation of isoniazid preventive therapy for people living with HIV worldwide: barriers and solutions.", "type" : "article-journal", "volume" : "24 Suppl 5" }, "uris" : [ "http://www.mendeley.com/documents/?uuid=9bffc9f3-a593-43e2-a6ce-902225e48cd2" ] } ], "mendeley" : { "previouslyFormattedCitation" : "[54]" }, "properties" : { "noteIndex" : 0 }, "schema" : "https://github.com/citation-style-language/schema/raw/master/csl-citation.json" }</w:instrText>
      </w:r>
      <w:r w:rsidR="00A65BBD" w:rsidRPr="00F6674C">
        <w:rPr>
          <w:rFonts w:ascii="Book Antiqua" w:hAnsi="Book Antiqua" w:cs="Arial"/>
          <w:vertAlign w:val="superscript"/>
        </w:rPr>
        <w:fldChar w:fldCharType="separate"/>
      </w:r>
      <w:r w:rsidRPr="00F6674C">
        <w:rPr>
          <w:rFonts w:ascii="Book Antiqua" w:hAnsi="Book Antiqua" w:cs="Arial"/>
          <w:noProof/>
          <w:vertAlign w:val="superscript"/>
        </w:rPr>
        <w:t>[</w:t>
      </w:r>
      <w:r w:rsidR="00C87DE2">
        <w:rPr>
          <w:rFonts w:ascii="Book Antiqua" w:eastAsiaTheme="minorEastAsia" w:hAnsi="Book Antiqua" w:cs="Arial" w:hint="eastAsia"/>
          <w:noProof/>
          <w:vertAlign w:val="superscript"/>
          <w:lang w:eastAsia="zh-CN"/>
        </w:rPr>
        <w:t>4,</w:t>
      </w:r>
      <w:r w:rsidRPr="00F6674C">
        <w:rPr>
          <w:rFonts w:ascii="Book Antiqua" w:hAnsi="Book Antiqua" w:cs="Arial"/>
          <w:noProof/>
          <w:vertAlign w:val="superscript"/>
        </w:rPr>
        <w:t>54]</w:t>
      </w:r>
      <w:r w:rsidR="00A65BBD" w:rsidRPr="00F6674C">
        <w:rPr>
          <w:rFonts w:ascii="Book Antiqua" w:hAnsi="Book Antiqua" w:cs="Arial"/>
          <w:vertAlign w:val="superscript"/>
        </w:rPr>
        <w:fldChar w:fldCharType="end"/>
      </w:r>
      <w:r w:rsidRPr="00F6674C">
        <w:rPr>
          <w:rFonts w:ascii="Book Antiqua" w:hAnsi="Book Antiqua" w:cs="Arial"/>
        </w:rPr>
        <w:t>.</w:t>
      </w:r>
    </w:p>
    <w:p w14:paraId="4533DAAF" w14:textId="1F9D16A9" w:rsidR="00D214E0" w:rsidRPr="00F6674C" w:rsidRDefault="00D214E0" w:rsidP="00C87DE2">
      <w:pPr>
        <w:spacing w:line="360" w:lineRule="auto"/>
        <w:ind w:firstLineChars="100" w:firstLine="240"/>
        <w:jc w:val="both"/>
        <w:rPr>
          <w:rFonts w:ascii="Book Antiqua" w:hAnsi="Book Antiqua" w:cs="Arial"/>
        </w:rPr>
      </w:pPr>
      <w:r w:rsidRPr="00F6674C">
        <w:rPr>
          <w:rFonts w:ascii="Book Antiqua" w:hAnsi="Book Antiqua" w:cs="Arial"/>
        </w:rPr>
        <w:t>TST status of an individual is influenced largely by the degree of immunodeficiency</w:t>
      </w:r>
      <w:r w:rsidR="00A65BBD" w:rsidRPr="00F6674C">
        <w:rPr>
          <w:rFonts w:ascii="Book Antiqua" w:hAnsi="Book Antiqua" w:cs="Arial"/>
          <w:vertAlign w:val="superscript"/>
        </w:rPr>
        <w:fldChar w:fldCharType="begin" w:fldLock="1"/>
      </w:r>
      <w:r w:rsidRPr="00F6674C">
        <w:rPr>
          <w:rFonts w:ascii="Book Antiqua" w:hAnsi="Book Antiqua" w:cs="Arial"/>
          <w:vertAlign w:val="superscript"/>
        </w:rPr>
        <w:instrText>ADDIN CSL_CITATION { "citationItems" : [ { "id" : "ITEM-1", "itemData" : { "author" : [ { "dropping-particle" : "", "family" : "Klein", "given" : "R S", "non-dropping-particle" : "", "parse-names" : false, "suffix" : "" }, { "dropping-particle" : "", "family" : "Flanigan", "given" : "T", "non-dropping-particle" : "", "parse-names" : false, "suffix" : "" }, { "dropping-particle" : "", "family" : "Schuman", "given" : "P", "non-dropping-particle" : "", "parse-names" : false, "suffix" : "" }, { "dropping-particle" : "", "family" : "Smith", "given" : "D", "non-dropping-particle" : "", "parse-names" : false, "suffix" : "" }, { "dropping-particle" : "", "family" : "Vlahov", "given" : "D", "non-dropping-particle" : "", "parse-names" : false, "suffix" : "" }, { "dropping-particle" : "", "family" : "Study", "given" : "H E R", "non-dropping-particle" : "", "parse-names" : false, "suffix" : "" } ], "id" : "ITEM-1", "issue" : "April 1998", "issued" : { "date-parts" : [ [ "1999" ] ] }, "page" : "681-688", "title" : "The effect of immunodeficiency on cutaneous delayed-type hypersensitivity testing in HIV-infected women without anergy : implications for tuberculin testing SUMMARY", "type" : "article-journal", "volume" : "3" }, "uris" : [ "http://www.mendeley.com/documents/?uuid=efef2b95-8a9a-43fe-ab39-fe780f1ad922" ] } ], "mendeley" : { "previouslyFormattedCitation" : "[59]" }, "properties" : { "noteIndex" : 0 }, "schema" : "https://github.com/citation-style-language/schema/raw/master/csl-citation.json" }</w:instrText>
      </w:r>
      <w:r w:rsidR="00A65BBD" w:rsidRPr="00F6674C">
        <w:rPr>
          <w:rFonts w:ascii="Book Antiqua" w:hAnsi="Book Antiqua" w:cs="Arial"/>
          <w:vertAlign w:val="superscript"/>
        </w:rPr>
        <w:fldChar w:fldCharType="separate"/>
      </w:r>
      <w:r w:rsidRPr="00F6674C">
        <w:rPr>
          <w:rFonts w:ascii="Book Antiqua" w:hAnsi="Book Antiqua" w:cs="Arial"/>
          <w:noProof/>
          <w:vertAlign w:val="superscript"/>
        </w:rPr>
        <w:t>[59]</w:t>
      </w:r>
      <w:r w:rsidR="00A65BBD" w:rsidRPr="00F6674C">
        <w:rPr>
          <w:rFonts w:ascii="Book Antiqua" w:hAnsi="Book Antiqua" w:cs="Arial"/>
          <w:vertAlign w:val="superscript"/>
        </w:rPr>
        <w:fldChar w:fldCharType="end"/>
      </w:r>
      <w:r w:rsidRPr="00F6674C">
        <w:rPr>
          <w:rFonts w:ascii="Book Antiqua" w:hAnsi="Book Antiqua" w:cs="Arial"/>
        </w:rPr>
        <w:t>.  An RCT conducted in India assessed two cohorts of HIV-infected patients; one with active pulmonary TB and the other without evidence of active TB. The cohort without active TB was found to have a lower TST-positive rate of 27.6% at CD4 &lt;</w:t>
      </w:r>
      <w:r w:rsidR="00C87DE2">
        <w:rPr>
          <w:rFonts w:ascii="Book Antiqua" w:eastAsiaTheme="minorEastAsia" w:hAnsi="Book Antiqua" w:cs="Arial" w:hint="eastAsia"/>
          <w:lang w:eastAsia="zh-CN"/>
        </w:rPr>
        <w:t xml:space="preserve"> </w:t>
      </w:r>
      <w:r w:rsidRPr="00F6674C">
        <w:rPr>
          <w:rFonts w:ascii="Book Antiqua" w:hAnsi="Book Antiqua" w:cs="Arial"/>
        </w:rPr>
        <w:t>100cells/</w:t>
      </w:r>
      <w:r w:rsidR="00C87DE2">
        <w:rPr>
          <w:rFonts w:ascii="Book Antiqua" w:hAnsi="Book Antiqua" w:cs="Arial"/>
        </w:rPr>
        <w:t>µ</w:t>
      </w:r>
      <w:r w:rsidR="00C87DE2">
        <w:rPr>
          <w:rFonts w:ascii="Book Antiqua" w:eastAsiaTheme="minorEastAsia" w:hAnsi="Book Antiqua" w:cs="Arial" w:hint="eastAsia"/>
          <w:lang w:eastAsia="zh-CN"/>
        </w:rPr>
        <w:t>L</w:t>
      </w:r>
      <w:r w:rsidRPr="00F6674C">
        <w:rPr>
          <w:rFonts w:ascii="Book Antiqua" w:hAnsi="Book Antiqua" w:cs="Arial"/>
        </w:rPr>
        <w:t xml:space="preserve"> against 42</w:t>
      </w:r>
      <w:r w:rsidR="000E5FAC" w:rsidRPr="00F6674C">
        <w:rPr>
          <w:rFonts w:ascii="Book Antiqua" w:hAnsi="Book Antiqua" w:cs="Arial"/>
        </w:rPr>
        <w:t>.0</w:t>
      </w:r>
      <w:r w:rsidR="00C87DE2">
        <w:rPr>
          <w:rFonts w:ascii="Book Antiqua" w:eastAsiaTheme="minorEastAsia" w:hAnsi="Book Antiqua" w:cs="Arial" w:hint="eastAsia"/>
          <w:lang w:eastAsia="zh-CN"/>
        </w:rPr>
        <w:t>%</w:t>
      </w:r>
      <w:r w:rsidRPr="00F6674C">
        <w:rPr>
          <w:rFonts w:ascii="Book Antiqua" w:hAnsi="Book Antiqua" w:cs="Arial"/>
        </w:rPr>
        <w:t>-48</w:t>
      </w:r>
      <w:r w:rsidR="000E5FAC" w:rsidRPr="00F6674C">
        <w:rPr>
          <w:rFonts w:ascii="Book Antiqua" w:hAnsi="Book Antiqua" w:cs="Arial"/>
        </w:rPr>
        <w:t>.0</w:t>
      </w:r>
      <w:r w:rsidRPr="00F6674C">
        <w:rPr>
          <w:rFonts w:ascii="Book Antiqua" w:hAnsi="Book Antiqua" w:cs="Arial"/>
        </w:rPr>
        <w:t>% of those with CD4 &gt;</w:t>
      </w:r>
      <w:r w:rsidR="00C87DE2">
        <w:rPr>
          <w:rFonts w:ascii="Book Antiqua" w:eastAsiaTheme="minorEastAsia" w:hAnsi="Book Antiqua" w:cs="Arial" w:hint="eastAsia"/>
          <w:lang w:eastAsia="zh-CN"/>
        </w:rPr>
        <w:t xml:space="preserve"> </w:t>
      </w:r>
      <w:r w:rsidRPr="00F6674C">
        <w:rPr>
          <w:rFonts w:ascii="Book Antiqua" w:hAnsi="Book Antiqua" w:cs="Arial"/>
        </w:rPr>
        <w:t>100cells/</w:t>
      </w:r>
      <w:r w:rsidR="00C87DE2">
        <w:rPr>
          <w:rFonts w:ascii="Book Antiqua" w:hAnsi="Book Antiqua" w:cs="Arial"/>
        </w:rPr>
        <w:t>µ</w:t>
      </w:r>
      <w:r w:rsidR="00C87DE2">
        <w:rPr>
          <w:rFonts w:ascii="Book Antiqua" w:eastAsiaTheme="minorEastAsia" w:hAnsi="Book Antiqua" w:cs="Arial" w:hint="eastAsia"/>
          <w:lang w:eastAsia="zh-CN"/>
        </w:rPr>
        <w:t>L</w:t>
      </w:r>
      <w:r w:rsidRPr="00F6674C">
        <w:rPr>
          <w:rFonts w:ascii="Book Antiqua" w:hAnsi="Book Antiqua" w:cs="Arial"/>
        </w:rPr>
        <w:t xml:space="preserve"> in the same group</w:t>
      </w:r>
      <w:r w:rsidR="00A65BBD" w:rsidRPr="00F6674C">
        <w:rPr>
          <w:rFonts w:ascii="Book Antiqua" w:hAnsi="Book Antiqua" w:cs="Arial"/>
          <w:vertAlign w:val="superscript"/>
        </w:rPr>
        <w:fldChar w:fldCharType="begin" w:fldLock="1"/>
      </w:r>
      <w:r w:rsidRPr="00F6674C">
        <w:rPr>
          <w:rFonts w:ascii="Book Antiqua" w:hAnsi="Book Antiqua" w:cs="Arial"/>
          <w:vertAlign w:val="superscript"/>
        </w:rPr>
        <w:instrText>ADDIN CSL_CITATION { "citationItems" : [ { "id" : "ITEM-1", "itemData" : { "ISBN" : "1027-3719 (Print)", "PMID" : "18230249", "abstract" : "OBJECTIVE: To evaluate the utility of the tuberculin skin test (TST) in detecting latent and active tuberculosis (TB) among human immunodeficiency virus (HIV) infected patients in South India. DESIGN: TSTs and CD4 counts were collected from 631 HIV-infected individuals without active TB and 209 antiretroviral and anti-tuberculosis treatment-naive HIV-infected patients with TB. We calculated the proportion of TST-positive individuals, as well as the sensitivity, specificity, positive predictive value (PPV) and negative predictive value of TST in the diagnosis of TB. RESULTS: Among subjects without active TB, 28% with a CD4 count &lt;100 cells/microl vs. 43% of the total cohort had a TST &gt;5 mm (P = 0.14), while the proportions with induration &gt;10 mm were 14% vs. 36%, respectively (P &lt; 0.01). Among those with active TB, using a 5 mm cut-off, the sensitivity was 42% for those with CD4 counts &lt;200 cells/mul compared to 70% for those with CD4 counts &gt;or=200 cells/microl (P &lt; 0.001). The PPV for detecting active TB was 29%. CONCLUSIONS: TST is a poor predictor of both latent and active TB in HIV-infected individuals in TB endemic countries. Programmes offering treatment for latent TB should consider including all HIV-positive patients regardless of TST status, or use other indicators, such as CD4 count.", "author" : [ { "dropping-particle" : "", "family" : "Swaminathan", "given" : "S", "non-dropping-particle" : "", "parse-names" : false, "suffix" : "" }, { "dropping-particle" : "", "family" : "Subbaraman", "given" : "R", "non-dropping-particle" : "", "parse-names" : false, "suffix" : "" }, { "dropping-particle" : "", "family" : "Venkatesan", "given" : "P", "non-dropping-particle" : "", "parse-names" : false, "suffix" : "" }, { "dropping-particle" : "", "family" : "Subramanyam", "given" : "S", "non-dropping-particle" : "", "parse-names" : false, "suffix" : "" }, { "dropping-particle" : "", "family" : "Kumar", "given" : "S R", "non-dropping-particle" : "", "parse-names" : false, "suffix" : "" }, { "dropping-particle" : "", "family" : "Mayer", "given" : "K H", "non-dropping-particle" : "", "parse-names" : false, "suffix" : "" }, { "dropping-particle" : "", "family" : "Narayanan", "given" : "P R", "non-dropping-particle" : "", "parse-names" : false, "suffix" : "" } ], "container-title" : "Int J Tuberc Lung Dis", "id" : "ITEM-1", "issued" : { "date-parts" : [ [ "2008" ] ] }, "page" : "168-173", "title" : "Tuberculin skin test results in HIV-infected patients in India: implications for latent tuberculosis treatment", "type" : "article-journal", "volume" : "12" }, "uris" : [ "http://www.mendeley.com/documents/?uuid=603c1095-583f-48b6-b503-a730bb62c696" ] } ], "mendeley" : { "previouslyFormattedCitation" : "[58]" }, "properties" : { "noteIndex" : 0 }, "schema" : "https://github.com/citation-style-language/schema/raw/master/csl-citation.json" }</w:instrText>
      </w:r>
      <w:r w:rsidR="00A65BBD" w:rsidRPr="00F6674C">
        <w:rPr>
          <w:rFonts w:ascii="Book Antiqua" w:hAnsi="Book Antiqua" w:cs="Arial"/>
          <w:vertAlign w:val="superscript"/>
        </w:rPr>
        <w:fldChar w:fldCharType="separate"/>
      </w:r>
      <w:r w:rsidRPr="00F6674C">
        <w:rPr>
          <w:rFonts w:ascii="Book Antiqua" w:hAnsi="Book Antiqua" w:cs="Arial"/>
          <w:noProof/>
          <w:vertAlign w:val="superscript"/>
        </w:rPr>
        <w:t>[58]</w:t>
      </w:r>
      <w:r w:rsidR="00A65BBD" w:rsidRPr="00F6674C">
        <w:rPr>
          <w:rFonts w:ascii="Book Antiqua" w:hAnsi="Book Antiqua" w:cs="Arial"/>
          <w:vertAlign w:val="superscript"/>
        </w:rPr>
        <w:fldChar w:fldCharType="end"/>
      </w:r>
      <w:r w:rsidRPr="00F6674C">
        <w:rPr>
          <w:rFonts w:ascii="Book Antiqua" w:hAnsi="Book Antiqua" w:cs="Arial"/>
        </w:rPr>
        <w:t xml:space="preserve">. The authors concluded that </w:t>
      </w:r>
      <w:r w:rsidRPr="00F6674C">
        <w:rPr>
          <w:rFonts w:ascii="Book Antiqua" w:hAnsi="Book Antiqua" w:cs="Arial"/>
          <w:color w:val="000000"/>
          <w:shd w:val="clear" w:color="auto" w:fill="FFFFFF"/>
        </w:rPr>
        <w:t>TST is a poor predictor of both latent and active TB in HIV-infected individuals in TB endemic countries and that programmes offering treatment for LTBI should consider including all HIV-infected individuals regardless of TST status, or use othe</w:t>
      </w:r>
      <w:r w:rsidR="00C87DE2">
        <w:rPr>
          <w:rFonts w:ascii="Book Antiqua" w:hAnsi="Book Antiqua" w:cs="Arial"/>
          <w:color w:val="000000"/>
          <w:shd w:val="clear" w:color="auto" w:fill="FFFFFF"/>
        </w:rPr>
        <w:t>r indicators, such as CD4 count</w:t>
      </w:r>
      <w:r w:rsidR="00A65BBD" w:rsidRPr="00C87DE2">
        <w:rPr>
          <w:rFonts w:ascii="Book Antiqua" w:hAnsi="Book Antiqua" w:cs="Arial"/>
          <w:color w:val="000000"/>
          <w:shd w:val="clear" w:color="auto" w:fill="FFFFFF"/>
          <w:vertAlign w:val="superscript"/>
        </w:rPr>
        <w:fldChar w:fldCharType="begin" w:fldLock="1"/>
      </w:r>
      <w:r w:rsidRPr="00C87DE2">
        <w:rPr>
          <w:rFonts w:ascii="Book Antiqua" w:hAnsi="Book Antiqua" w:cs="Arial"/>
          <w:color w:val="000000"/>
          <w:shd w:val="clear" w:color="auto" w:fill="FFFFFF"/>
          <w:vertAlign w:val="superscript"/>
        </w:rPr>
        <w:instrText>ADDIN CSL_CITATION { "citationItems" : [ { "id" : "ITEM-1", "itemData" : { "ISBN" : "1027-3719 (Print)", "PMID" : "18230249", "abstract" : "OBJECTIVE: To evaluate the utility of the tuberculin skin test (TST) in detecting latent and active tuberculosis (TB) among human immunodeficiency virus (HIV) infected patients in South India. DESIGN: TSTs and CD4 counts were collected from 631 HIV-infected individuals without active TB and 209 antiretroviral and anti-tuberculosis treatment-naive HIV-infected patients with TB. We calculated the proportion of TST-positive individuals, as well as the sensitivity, specificity, positive predictive value (PPV) and negative predictive value of TST in the diagnosis of TB. RESULTS: Among subjects without active TB, 28% with a CD4 count &lt;100 cells/microl vs. 43% of the total cohort had a TST &gt;5 mm (P = 0.14), while the proportions with induration &gt;10 mm were 14% vs. 36%, respectively (P &lt; 0.01). Among those with active TB, using a 5 mm cut-off, the sensitivity was 42% for those with CD4 counts &lt;200 cells/mul compared to 70% for those with CD4 counts &gt;or=200 cells/microl (P &lt; 0.001). The PPV for detecting active TB was 29%. CONCLUSIONS: TST is a poor predictor of both latent and active TB in HIV-infected individuals in TB endemic countries. Programmes offering treatment for latent TB should consider including all HIV-positive patients regardless of TST status, or use other indicators, such as CD4 count.", "author" : [ { "dropping-particle" : "", "family" : "Swaminathan", "given" : "S", "non-dropping-particle" : "", "parse-names" : false, "suffix" : "" }, { "dropping-particle" : "", "family" : "Subbaraman", "given" : "R", "non-dropping-particle" : "", "parse-names" : false, "suffix" : "" }, { "dropping-particle" : "", "family" : "Venkatesan", "given" : "P", "non-dropping-particle" : "", "parse-names" : false, "suffix" : "" }, { "dropping-particle" : "", "family" : "Subramanyam", "given" : "S", "non-dropping-particle" : "", "parse-names" : false, "suffix" : "" }, { "dropping-particle" : "", "family" : "Kumar", "given" : "S R", "non-dropping-particle" : "", "parse-names" : false, "suffix" : "" }, { "dropping-particle" : "", "family" : "Mayer", "given" : "K H", "non-dropping-particle" : "", "parse-names" : false, "suffix" : "" }, { "dropping-particle" : "", "family" : "Narayanan", "given" : "P R", "non-dropping-particle" : "", "parse-names" : false, "suffix" : "" } ], "container-title" : "Int J Tuberc Lung Dis", "id" : "ITEM-1", "issued" : { "date-parts" : [ [ "2008" ] ] }, "page" : "168-173", "title" : "Tuberculin skin test results in HIV-infected patients in India: implications for latent tuberculosis treatment", "type" : "article-journal", "volume" : "12" }, "uris" : [ "http://www.mendeley.com/documents/?uuid=603c1095-583f-48b6-b503-a730bb62c696" ] } ], "mendeley" : { "previouslyFormattedCitation" : "[58]" }, "properties" : { "noteIndex" : 0 }, "schema" : "https://github.com/citation-style-language/schema/raw/master/csl-citation.json" }</w:instrText>
      </w:r>
      <w:r w:rsidR="00A65BBD" w:rsidRPr="00C87DE2">
        <w:rPr>
          <w:rFonts w:ascii="Book Antiqua" w:hAnsi="Book Antiqua" w:cs="Arial"/>
          <w:color w:val="000000"/>
          <w:shd w:val="clear" w:color="auto" w:fill="FFFFFF"/>
          <w:vertAlign w:val="superscript"/>
        </w:rPr>
        <w:fldChar w:fldCharType="separate"/>
      </w:r>
      <w:r w:rsidRPr="00C87DE2">
        <w:rPr>
          <w:rFonts w:ascii="Book Antiqua" w:hAnsi="Book Antiqua" w:cs="Arial"/>
          <w:noProof/>
          <w:color w:val="000000"/>
          <w:shd w:val="clear" w:color="auto" w:fill="FFFFFF"/>
          <w:vertAlign w:val="superscript"/>
        </w:rPr>
        <w:t>[58]</w:t>
      </w:r>
      <w:r w:rsidR="00A65BBD" w:rsidRPr="00C87DE2">
        <w:rPr>
          <w:rFonts w:ascii="Book Antiqua" w:hAnsi="Book Antiqua" w:cs="Arial"/>
          <w:color w:val="000000"/>
          <w:shd w:val="clear" w:color="auto" w:fill="FFFFFF"/>
          <w:vertAlign w:val="superscript"/>
        </w:rPr>
        <w:fldChar w:fldCharType="end"/>
      </w:r>
      <w:r w:rsidRPr="00F6674C">
        <w:rPr>
          <w:rFonts w:ascii="Book Antiqua" w:hAnsi="Book Antiqua" w:cs="Arial"/>
          <w:color w:val="000000"/>
          <w:shd w:val="clear" w:color="auto" w:fill="FFFFFF"/>
        </w:rPr>
        <w:t xml:space="preserve">. </w:t>
      </w:r>
      <w:r w:rsidRPr="00F6674C">
        <w:rPr>
          <w:rFonts w:ascii="Book Antiqua" w:hAnsi="Book Antiqua" w:cs="Arial"/>
        </w:rPr>
        <w:t>Thus a negative TST in an HIV-infected person may be due to anergy leading to missed opportunity for those who should have been offered chemoprophylaxis</w:t>
      </w:r>
      <w:r w:rsidR="00A65BBD" w:rsidRPr="00F6674C">
        <w:rPr>
          <w:rFonts w:ascii="Book Antiqua" w:hAnsi="Book Antiqua" w:cs="Arial"/>
          <w:vertAlign w:val="superscript"/>
        </w:rPr>
        <w:fldChar w:fldCharType="begin" w:fldLock="1"/>
      </w:r>
      <w:r w:rsidRPr="00F6674C">
        <w:rPr>
          <w:rFonts w:ascii="Book Antiqua" w:hAnsi="Book Antiqua" w:cs="Arial"/>
          <w:vertAlign w:val="superscript"/>
        </w:rPr>
        <w:instrText>ADDIN CSL_CITATION { "citationItems" : [ { "id" : "ITEM-1", "itemData" : { "author" : [ { "dropping-particle" : "", "family" : "WHO", "given" : "", "non-dropping-particle" : "", "parse-names" : false, "suffix" : "" } ], "id" : "ITEM-1", "issued" : { "date-parts" : [ [ "2011" ] ] }, "page" : "1-52", "title" : "Guidelines for intensified case finding and isoniazid preventive therapy for people living with HIV in resource constrained settings", "type" : "article-journal" }, "uris" : [ "http://www.mendeley.com/documents/?uuid=f1646c70-48a8-4784-9fb5-573599d35d71" ] } ], "mendeley" : { "previouslyFormattedCitation" : "[4]" }, "properties" : { "noteIndex" : 0 }, "schema" : "https://github.com/citation-style-language/schema/raw/master/csl-citation.json" }</w:instrText>
      </w:r>
      <w:r w:rsidR="00A65BBD" w:rsidRPr="00F6674C">
        <w:rPr>
          <w:rFonts w:ascii="Book Antiqua" w:hAnsi="Book Antiqua" w:cs="Arial"/>
          <w:vertAlign w:val="superscript"/>
        </w:rPr>
        <w:fldChar w:fldCharType="separate"/>
      </w:r>
      <w:r w:rsidRPr="00F6674C">
        <w:rPr>
          <w:rFonts w:ascii="Book Antiqua" w:hAnsi="Book Antiqua" w:cs="Arial"/>
          <w:noProof/>
          <w:vertAlign w:val="superscript"/>
        </w:rPr>
        <w:t>[4]</w:t>
      </w:r>
      <w:r w:rsidR="00A65BBD" w:rsidRPr="00F6674C">
        <w:rPr>
          <w:rFonts w:ascii="Book Antiqua" w:hAnsi="Book Antiqua" w:cs="Arial"/>
          <w:vertAlign w:val="superscript"/>
        </w:rPr>
        <w:fldChar w:fldCharType="end"/>
      </w:r>
      <w:r w:rsidRPr="00F6674C">
        <w:rPr>
          <w:rFonts w:ascii="Book Antiqua" w:hAnsi="Book Antiqua" w:cs="Arial"/>
        </w:rPr>
        <w:t xml:space="preserve">. </w:t>
      </w:r>
    </w:p>
    <w:p w14:paraId="71593932" w14:textId="77777777" w:rsidR="00D214E0" w:rsidRPr="00F6674C" w:rsidRDefault="00D214E0" w:rsidP="00C87DE2">
      <w:pPr>
        <w:spacing w:line="360" w:lineRule="auto"/>
        <w:ind w:firstLineChars="100" w:firstLine="240"/>
        <w:jc w:val="both"/>
        <w:rPr>
          <w:rFonts w:ascii="Book Antiqua" w:hAnsi="Book Antiqua" w:cs="Arial"/>
        </w:rPr>
      </w:pPr>
      <w:r w:rsidRPr="00F6674C">
        <w:rPr>
          <w:rFonts w:ascii="Book Antiqua" w:hAnsi="Book Antiqua" w:cs="Arial"/>
        </w:rPr>
        <w:t>Botswana, one of the few African countries that has implemented a successful national IPT program since 2001 uses the WHO symptom checklist alone without the need for a TST or chest X-ray as this was found to increase loss to follow up</w:t>
      </w:r>
      <w:r w:rsidR="00A65BBD" w:rsidRPr="00F6674C">
        <w:rPr>
          <w:rFonts w:ascii="Book Antiqua" w:hAnsi="Book Antiqua" w:cs="Arial"/>
          <w:vertAlign w:val="superscript"/>
        </w:rPr>
        <w:fldChar w:fldCharType="begin" w:fldLock="1"/>
      </w:r>
      <w:r w:rsidRPr="00F6674C">
        <w:rPr>
          <w:rFonts w:ascii="Book Antiqua" w:hAnsi="Book Antiqua" w:cs="Arial"/>
          <w:vertAlign w:val="superscript"/>
        </w:rPr>
        <w:instrText>ADDIN CSL_CITATION { "citationItems" : [ { "id" : "ITEM-1", "itemData" : { "PMID" : "21492926", "abstract" : "In accordance with WHO guidelines, people with HIV infection in Botswana receive daily isoniazid preventive therapy against tuberculosis without obtaining a tuberculin skin test, but duration of prophylaxis is restricted to 6 months. We aimed to assess effectiveness of extended isoniazid therapy. In our randomised, double-blind, placebo-controlled trial we enrolled adults infected with HIV aged 18 years or older at government HIV-care clinics in Botswana. Exclusion criteria included current illness such as cough and an abnormal chest radiograph without antecedent tuberculosis or pneumonia. Eligible individuals were randomly allocated (1:1) to receive 6 months' open-label isoniazid followed by 30 months' masked placebo (control group) or 6 months' open-label isoniazid followed by 30 months' masked isoniazid (continued isoniazid group) on the basis of a computer-generated randomisation list with permuted blocks of ten at each clinic. Antiretroviral therapy was provided if participants had CD4-positive lymphocyte counts of fewer than 200 cells per ??L. We used Cox regression analysis and the log-rank test to compare incident tuberculosis in the groups. Cox regression models were used to estimate the effect of antiretroviral therapy. The trial is registered at ClinicalTrials.gov, number NCT00164281. Between Nov 26, 2004, and July 3, 2009, we recorded 34 (3??4) cases of incident tuberculosis in 989 participants allocated to the control group and 20 (2??0) in 1006 allocated to the continued isoniazid group (incidence 1??26 per year vs 0??72; hazard ratio 0??57, 95 CI 0??33-0??99, p=0??047). Tuberculosis incidence in those individuals receiving placebo escalated approximately 200 days after completion of open-label isoniazid. Participants who were tuberculin skin test positive (ie, ???5 mm induration) at enrolment received a substantial benefit from continued isoniazid treatment (0??26, 0??09-0??80, p=0??02), whereas participants who were tuberculin skin test-negative received no significant benefit (0??75, 0??38-1??46, p=0??40). By study completion, 946 (47) of 1995 participants had initiated antiretroviral therapy. Tuberculosis incidence was reduced by 50 in those receiving 360 days of antiretroviral therapy compared with participants receiving no antiretroviral therapy (adjusted hazard ratio 0??50, 95 CI 0??26-0??97). Severe adverse events and death were much the same in the control and continued isoniazid groups. In a tuberculosis-endemic setting, 36 month\u2026", "author" : [ { "dropping-particle" : "", "family" : "Samandari", "given" : "Taraz", "non-dropping-particle" : "", "parse-names" : false, "suffix" : "" }, { "dropping-particle" : "", "family" : "Agizew", "given" : "Tefera B.", "non-dropping-particle" : "", "parse-names" : false, "suffix" : "" }, { "dropping-particle" : "", "family" : "Nyirenda", "given" : "Samba", "non-dropping-particle" : "", "parse-names" : false, "suffix" : "" }, { "dropping-particle" : "", "family" : "Tedla", "given" : "Zegabriel", "non-dropping-particle" : "", "parse-names" : false, "suffix" : "" }, { "dropping-particle" : "", "family" : "Sibanda", "given" : "Thabisa", "non-dropping-particle" : "", "parse-names" : false, "suffix" : "" }, { "dropping-particle" : "", "family" : "Shang", "given" : "Nong", "non-dropping-particle" : "", "parse-names" : false, "suffix" : "" }, { "dropping-particle" : "", "family" : "Mosimaneotsile", "given" : "Barudi", "non-dropping-particle" : "", "parse-names" : false, "suffix" : "" }, { "dropping-particle" : "", "family" : "Motsamai", "given" : "Oaitse I.", "non-dropping-particle" : "", "parse-names" : false, "suffix" : "" }, { "dropping-particle" : "", "family" : "Bozeman", "given" : "Lorna", "non-dropping-particle" : "", "parse-names" : false, "suffix" : "" }, { "dropping-particle" : "", "family" : "Davis", "given" : "Margarett K.", "non-dropping-particle" : "", "parse-names" : false, "suffix" : "" }, { "dropping-particle" : "", "family" : "Talbot", "given" : "Elizabeth A.", "non-dropping-particle" : "", "parse-names" : false, "suffix" : "" }, { "dropping-particle" : "", "family" : "Moeti", "given" : "Themba L.", "non-dropping-particle" : "", "parse-names" : false, "suffix" : "" }, { "dropping-particle" : "", "family" : "Moffat", "given" : "Howard J.", "non-dropping-particle" : "", "parse-names" : false, "suffix" : "" }, { "dropping-particle" : "", "family" : "Kilmarx", "given" : "Peter H.", "non-dropping-particle" : "", "parse-names" : false, "suffix" : "" }, { "dropping-particle" : "", "family" : "Castro", "given" : "Kenneth G.", "non-dropping-particle" : "", "parse-names" : false, "suffix" : "" }, { "dropping-particle" : "", "family" : "Wells", "given" : "Charles D.", "non-dropping-particle" : "", "parse-names" : false, "suffix" : "" } ], "container-title" : "The Lancet", "id" : "ITEM-1", "issue" : "9777", "issued" : { "date-parts" : [ [ "2011" ] ] }, "page" : "1588-1598", "title" : "6-month versus 36-month isoniazid preventive treatment for tuberculosis in adults with HIV infection in Botswana: A randomised, double-blind, placebo-controlled trial", "type" : "article-journal", "volume" : "377" }, "uris" : [ "http://www.mendeley.com/documents/?uuid=db82f905-272d-467c-b81b-2ca126509072" ] } ], "mendeley" : { "previouslyFormattedCitation" : "[21]" }, "properties" : { "noteIndex" : 0 }, "schema" : "https://github.com/citation-style-language/schema/raw/master/csl-citation.json" }</w:instrText>
      </w:r>
      <w:r w:rsidR="00A65BBD" w:rsidRPr="00F6674C">
        <w:rPr>
          <w:rFonts w:ascii="Book Antiqua" w:hAnsi="Book Antiqua" w:cs="Arial"/>
          <w:vertAlign w:val="superscript"/>
        </w:rPr>
        <w:fldChar w:fldCharType="separate"/>
      </w:r>
      <w:r w:rsidRPr="00F6674C">
        <w:rPr>
          <w:rFonts w:ascii="Book Antiqua" w:hAnsi="Book Antiqua" w:cs="Arial"/>
          <w:noProof/>
          <w:vertAlign w:val="superscript"/>
        </w:rPr>
        <w:t>[21]</w:t>
      </w:r>
      <w:r w:rsidR="00A65BBD" w:rsidRPr="00F6674C">
        <w:rPr>
          <w:rFonts w:ascii="Book Antiqua" w:hAnsi="Book Antiqua" w:cs="Arial"/>
          <w:vertAlign w:val="superscript"/>
        </w:rPr>
        <w:fldChar w:fldCharType="end"/>
      </w:r>
      <w:r w:rsidRPr="00F6674C">
        <w:rPr>
          <w:rFonts w:ascii="Book Antiqua" w:hAnsi="Book Antiqua" w:cs="Arial"/>
        </w:rPr>
        <w:t>. After its pilot in 2005, Brazil made a similar recommendation to WHO that TST not be used as a screening tool to reduce waiting time between diagnosis and those who are TST positive would likely benefit more implementation of IPT in patients</w:t>
      </w:r>
      <w:r w:rsidR="00A65BBD" w:rsidRPr="00F6674C">
        <w:rPr>
          <w:rFonts w:ascii="Book Antiqua" w:hAnsi="Book Antiqua" w:cs="Arial"/>
          <w:vertAlign w:val="superscript"/>
        </w:rPr>
        <w:fldChar w:fldCharType="begin" w:fldLock="1"/>
      </w:r>
      <w:r w:rsidRPr="00F6674C">
        <w:rPr>
          <w:rFonts w:ascii="Book Antiqua" w:hAnsi="Book Antiqua" w:cs="Arial"/>
          <w:vertAlign w:val="superscript"/>
        </w:rPr>
        <w:instrText>ADDIN CSL_CITATION { "citationItems" : [ { "id" : "ITEM-1", "itemData" : { "abstract" : "The TB/HIV in Rio (THRio) study was launched in September 2005 to assess the impact of integrated tuberculosis (TB) and HIV treatment strategies in 29 HIV clinics in Rio de Janeiro, Brazil.", "author" : [ { "dropping-particle" : "", "family" : "Durovni", "given" : "Betina", "non-dropping-particle" : "", "parse-names" : false, "suffix" : "" }, { "dropping-particle" : "", "family" : "Cavalcante", "given" : "Solange C", "non-dropping-particle" : "", "parse-names" : false, "suffix" : "" }, { "dropping-particle" : "", "family" : "Saraceni", "given" : "Valeria", "non-dropping-particle" : "", "parse-names" : false, "suffix" : "" }, { "dropping-particle" : "", "family" : "Vellozo", "given" : "Vitoria", "non-dropping-particle" : "", "parse-names" : false, "suffix" : "" }, { "dropping-particle" : "", "family" : "Israel", "given" : "Giselle", "non-dropping-particle" : "", "parse-names" : false, "suffix" : "" }, { "dropping-particle" : "", "family" : "King", "given" : "Bonnie S", "non-dropping-particle" : "", "parse-names" : false, "suffix" : "" }, { "dropping-particle" : "", "family" : "Cohn", "given" : "Silvia", "non-dropping-particle" : "", "parse-names" : false, "suffix" : "" }, { "dropping-particle" : "", "family" : "Efron", "given" : "Anne", "non-dropping-particle" : "", "parse-names" : false, "suffix" : "" }, { "dropping-particle" : "", "family" : "Pacheco", "given" : "Antonio G", "non-dropping-particle" : "", "parse-names" : false, "suffix" : "" }, { "dropping-particle" : "", "family" : "Moulton", "given" : "Lawrence H", "non-dropping-particle" : "", "parse-names" : false, "suffix" : "" }, { "dropping-particle" : "", "family" : "Chaisson", "given" : "Richard E", "non-dropping-particle" : "", "parse-names" : false, "suffix" : "" }, { "dropping-particle" : "", "family" : "Golub", "given" : "Jonathan E", "non-dropping-particle" : "", "parse-names" : false, "suffix" : "" } ], "container-title" : "AIDS (London, England)", "id" : "ITEM-1", "issued" : { "date-parts" : [ [ "2010" ] ] }, "page" : "S49-S56", "title" : "The implementation of isoniazid preventive therapy in HIV clinics: the experience from the TB/HIV in Rio (THRio) study.", "type" : "article-journal", "volume" : "24 Suppl 5" }, "uris" : [ "http://www.mendeley.com/documents/?uuid=a5eb72c2-1c0a-4c44-b5e1-168f0808187c" ] } ], "mendeley" : { "previouslyFormattedCitation" : "[31]" }, "properties" : { "noteIndex" : 0 }, "schema" : "https://github.com/citation-style-language/schema/raw/master/csl-citation.json" }</w:instrText>
      </w:r>
      <w:r w:rsidR="00A65BBD" w:rsidRPr="00F6674C">
        <w:rPr>
          <w:rFonts w:ascii="Book Antiqua" w:hAnsi="Book Antiqua" w:cs="Arial"/>
          <w:vertAlign w:val="superscript"/>
        </w:rPr>
        <w:fldChar w:fldCharType="separate"/>
      </w:r>
      <w:r w:rsidRPr="00F6674C">
        <w:rPr>
          <w:rFonts w:ascii="Book Antiqua" w:hAnsi="Book Antiqua" w:cs="Arial"/>
          <w:noProof/>
          <w:vertAlign w:val="superscript"/>
        </w:rPr>
        <w:t>[31]</w:t>
      </w:r>
      <w:r w:rsidR="00A65BBD" w:rsidRPr="00F6674C">
        <w:rPr>
          <w:rFonts w:ascii="Book Antiqua" w:hAnsi="Book Antiqua" w:cs="Arial"/>
          <w:vertAlign w:val="superscript"/>
        </w:rPr>
        <w:fldChar w:fldCharType="end"/>
      </w:r>
      <w:r w:rsidRPr="00F6674C">
        <w:rPr>
          <w:rFonts w:ascii="Book Antiqua" w:hAnsi="Book Antiqua" w:cs="Arial"/>
        </w:rPr>
        <w:t>.</w:t>
      </w:r>
    </w:p>
    <w:p w14:paraId="06F43A43" w14:textId="54E394C0" w:rsidR="00D214E0" w:rsidRPr="00F6674C" w:rsidRDefault="00D214E0" w:rsidP="00C87DE2">
      <w:pPr>
        <w:spacing w:line="360" w:lineRule="auto"/>
        <w:ind w:firstLineChars="100" w:firstLine="240"/>
        <w:jc w:val="both"/>
        <w:rPr>
          <w:rFonts w:ascii="Book Antiqua" w:hAnsi="Book Antiqua" w:cs="Arial"/>
        </w:rPr>
      </w:pPr>
      <w:r w:rsidRPr="00F6674C">
        <w:rPr>
          <w:rFonts w:ascii="Book Antiqua" w:hAnsi="Book Antiqua" w:cs="Arial"/>
        </w:rPr>
        <w:t xml:space="preserve">In its 2011 revised guidelines, WHO makes a strong recommendation for the provision of IPT to all HIV-infected </w:t>
      </w:r>
      <w:r w:rsidR="00FC7CA0" w:rsidRPr="00F6674C">
        <w:rPr>
          <w:rFonts w:ascii="Book Antiqua" w:hAnsi="Book Antiqua" w:cs="Arial"/>
        </w:rPr>
        <w:t>patients</w:t>
      </w:r>
      <w:r w:rsidRPr="00F6674C">
        <w:rPr>
          <w:rFonts w:ascii="Book Antiqua" w:hAnsi="Book Antiqua" w:cs="Arial"/>
        </w:rPr>
        <w:t xml:space="preserve"> in TB-endemic countries (prevalence of latent TB</w:t>
      </w:r>
      <w:r w:rsidR="00C87DE2">
        <w:rPr>
          <w:rFonts w:ascii="Book Antiqua" w:eastAsiaTheme="minorEastAsia" w:hAnsi="Book Antiqua" w:cs="Arial" w:hint="eastAsia"/>
          <w:lang w:eastAsia="zh-CN"/>
        </w:rPr>
        <w:t xml:space="preserve"> </w:t>
      </w:r>
      <w:r w:rsidRPr="00F6674C">
        <w:rPr>
          <w:rFonts w:ascii="Book Antiqua" w:hAnsi="Book Antiqua" w:cs="Arial"/>
        </w:rPr>
        <w:t>&gt;</w:t>
      </w:r>
      <w:r w:rsidR="00C87DE2">
        <w:rPr>
          <w:rFonts w:ascii="Book Antiqua" w:eastAsiaTheme="minorEastAsia" w:hAnsi="Book Antiqua" w:cs="Arial" w:hint="eastAsia"/>
          <w:lang w:eastAsia="zh-CN"/>
        </w:rPr>
        <w:t xml:space="preserve"> </w:t>
      </w:r>
      <w:r w:rsidRPr="00F6674C">
        <w:rPr>
          <w:rFonts w:ascii="Book Antiqua" w:hAnsi="Book Antiqua" w:cs="Arial"/>
        </w:rPr>
        <w:t>30%) irrespective of TST status</w:t>
      </w:r>
      <w:r w:rsidR="00A65BBD" w:rsidRPr="00F6674C">
        <w:rPr>
          <w:rFonts w:ascii="Book Antiqua" w:hAnsi="Book Antiqua" w:cs="Arial"/>
          <w:vertAlign w:val="superscript"/>
        </w:rPr>
        <w:fldChar w:fldCharType="begin" w:fldLock="1"/>
      </w:r>
      <w:r w:rsidRPr="00F6674C">
        <w:rPr>
          <w:rFonts w:ascii="Book Antiqua" w:hAnsi="Book Antiqua" w:cs="Arial"/>
          <w:vertAlign w:val="superscript"/>
        </w:rPr>
        <w:instrText>ADDIN CSL_CITATION { "citationItems" : [ { "id" : "ITEM-1", "itemData" : { "author" : [ { "dropping-particle" : "", "family" : "WHO", "given" : "", "non-dropping-particle" : "", "parse-names" : false, "suffix" : "" } ], "id" : "ITEM-1", "issued" : { "date-parts" : [ [ "2011" ] ] }, "page" : "1-52", "title" : "Guidelines for intensified case finding and isoniazid preventive therapy for people living with HIV in resource constrained settings", "type" : "article-journal" }, "uris" : [ "http://www.mendeley.com/documents/?uuid=f1646c70-48a8-4784-9fb5-573599d35d71" ] } ], "mendeley" : { "previouslyFormattedCitation" : "[4]" }, "properties" : { "noteIndex" : 0 }, "schema" : "https://github.com/citation-style-language/schema/raw/master/csl-citation.json" }</w:instrText>
      </w:r>
      <w:r w:rsidR="00A65BBD" w:rsidRPr="00F6674C">
        <w:rPr>
          <w:rFonts w:ascii="Book Antiqua" w:hAnsi="Book Antiqua" w:cs="Arial"/>
          <w:vertAlign w:val="superscript"/>
        </w:rPr>
        <w:fldChar w:fldCharType="separate"/>
      </w:r>
      <w:r w:rsidRPr="00F6674C">
        <w:rPr>
          <w:rFonts w:ascii="Book Antiqua" w:hAnsi="Book Antiqua" w:cs="Arial"/>
          <w:noProof/>
          <w:vertAlign w:val="superscript"/>
        </w:rPr>
        <w:t>[4]</w:t>
      </w:r>
      <w:r w:rsidR="00A65BBD" w:rsidRPr="00F6674C">
        <w:rPr>
          <w:rFonts w:ascii="Book Antiqua" w:hAnsi="Book Antiqua" w:cs="Arial"/>
          <w:vertAlign w:val="superscript"/>
        </w:rPr>
        <w:fldChar w:fldCharType="end"/>
      </w:r>
      <w:r w:rsidRPr="00F6674C">
        <w:rPr>
          <w:rFonts w:ascii="Book Antiqua" w:hAnsi="Book Antiqua" w:cs="Arial"/>
        </w:rPr>
        <w:t>. However, since TST positive individuals derive greater benefits from treatment of LTBI, TST could still be requested where feasible</w:t>
      </w:r>
      <w:r w:rsidR="00A65BBD" w:rsidRPr="00F6674C">
        <w:rPr>
          <w:rFonts w:ascii="Book Antiqua" w:hAnsi="Book Antiqua" w:cs="Arial"/>
          <w:vertAlign w:val="superscript"/>
        </w:rPr>
        <w:fldChar w:fldCharType="begin" w:fldLock="1"/>
      </w:r>
      <w:r w:rsidRPr="00F6674C">
        <w:rPr>
          <w:rFonts w:ascii="Book Antiqua" w:hAnsi="Book Antiqua" w:cs="Arial"/>
          <w:vertAlign w:val="superscript"/>
        </w:rPr>
        <w:instrText>ADDIN CSL_CITATION { "citationItems" : [ { "id" : "ITEM-1", "itemData" : { "author" : [ { "dropping-particle" : "", "family" : "WHO", "given" : "", "non-dropping-particle" : "", "parse-names" : false, "suffix" : "" } ], "id" : "ITEM-1", "issued" : { "date-parts" : [ [ "2011" ] ] }, "page" : "1-52", "title" : "Guidelines for intensified case finding and isoniazid preventive therapy for people living with HIV in resource constrained settings", "type" : "article-journal" }, "uris" : [ "http://www.mendeley.com/documents/?uuid=f1646c70-48a8-4784-9fb5-573599d35d71" ] } ], "mendeley" : { "previouslyFormattedCitation" : "[4]" }, "properties" : { "noteIndex" : 0 }, "schema" : "https://github.com/citation-style-language/schema/raw/master/csl-citation.json" }</w:instrText>
      </w:r>
      <w:r w:rsidR="00A65BBD" w:rsidRPr="00F6674C">
        <w:rPr>
          <w:rFonts w:ascii="Book Antiqua" w:hAnsi="Book Antiqua" w:cs="Arial"/>
          <w:vertAlign w:val="superscript"/>
        </w:rPr>
        <w:fldChar w:fldCharType="separate"/>
      </w:r>
      <w:r w:rsidRPr="00F6674C">
        <w:rPr>
          <w:rFonts w:ascii="Book Antiqua" w:hAnsi="Book Antiqua" w:cs="Arial"/>
          <w:noProof/>
          <w:vertAlign w:val="superscript"/>
        </w:rPr>
        <w:t>[4]</w:t>
      </w:r>
      <w:r w:rsidR="00A65BBD" w:rsidRPr="00F6674C">
        <w:rPr>
          <w:rFonts w:ascii="Book Antiqua" w:hAnsi="Book Antiqua" w:cs="Arial"/>
          <w:vertAlign w:val="superscript"/>
        </w:rPr>
        <w:fldChar w:fldCharType="end"/>
      </w:r>
      <w:r w:rsidRPr="00F6674C">
        <w:rPr>
          <w:rFonts w:ascii="Book Antiqua" w:hAnsi="Book Antiqua" w:cs="Arial"/>
        </w:rPr>
        <w:t>.</w:t>
      </w:r>
    </w:p>
    <w:p w14:paraId="626BE2FF" w14:textId="77777777" w:rsidR="00D214E0" w:rsidRPr="00F6674C" w:rsidRDefault="00D214E0" w:rsidP="00F6674C">
      <w:pPr>
        <w:spacing w:line="360" w:lineRule="auto"/>
        <w:jc w:val="both"/>
        <w:rPr>
          <w:rFonts w:ascii="Book Antiqua" w:eastAsiaTheme="minorHAnsi" w:hAnsi="Book Antiqua" w:cs="Arial"/>
          <w:lang w:val="en-US" w:eastAsia="en-US"/>
        </w:rPr>
      </w:pPr>
    </w:p>
    <w:p w14:paraId="5FF0357D" w14:textId="5F49E0DD" w:rsidR="00D214E0" w:rsidRPr="00F6674C" w:rsidRDefault="00D214E0" w:rsidP="00F6674C">
      <w:pPr>
        <w:pStyle w:val="NoSpacing"/>
        <w:spacing w:line="360" w:lineRule="auto"/>
        <w:jc w:val="both"/>
        <w:rPr>
          <w:rFonts w:ascii="Book Antiqua" w:hAnsi="Book Antiqua" w:cs="Arial"/>
          <w:b/>
          <w:color w:val="000000"/>
          <w:sz w:val="24"/>
          <w:szCs w:val="24"/>
        </w:rPr>
      </w:pPr>
      <w:r w:rsidRPr="00F6674C">
        <w:rPr>
          <w:rFonts w:ascii="Book Antiqua" w:hAnsi="Book Antiqua" w:cs="Arial"/>
          <w:b/>
          <w:color w:val="000000"/>
          <w:sz w:val="24"/>
          <w:szCs w:val="24"/>
        </w:rPr>
        <w:t>CONCLUSION</w:t>
      </w:r>
    </w:p>
    <w:p w14:paraId="1D40E8FC" w14:textId="77777777" w:rsidR="00D214E0" w:rsidRPr="00F6674C" w:rsidRDefault="00D214E0" w:rsidP="00F6674C">
      <w:pPr>
        <w:spacing w:line="360" w:lineRule="auto"/>
        <w:jc w:val="both"/>
        <w:rPr>
          <w:rFonts w:ascii="Book Antiqua" w:hAnsi="Book Antiqua"/>
        </w:rPr>
      </w:pPr>
      <w:r w:rsidRPr="00F6674C">
        <w:rPr>
          <w:rFonts w:ascii="Book Antiqua" w:hAnsi="Book Antiqua" w:cs="Arial"/>
          <w:color w:val="000000"/>
        </w:rPr>
        <w:t>With the available evidence discussed above, the benefits of IPT are far more than the perceived risks. Therefore, to scale up implementation of IPT at both global and country levels, more efforts are needed in order to fully implement the recommendations contained in the WHO Policy Guidelines for IPT (2008)</w:t>
      </w:r>
      <w:r w:rsidR="00A65BBD" w:rsidRPr="00F6674C">
        <w:rPr>
          <w:rFonts w:ascii="Book Antiqua" w:hAnsi="Book Antiqua" w:cs="Arial"/>
          <w:color w:val="000000"/>
          <w:vertAlign w:val="superscript"/>
        </w:rPr>
        <w:fldChar w:fldCharType="begin" w:fldLock="1"/>
      </w:r>
      <w:r w:rsidRPr="00F6674C">
        <w:rPr>
          <w:rFonts w:ascii="Book Antiqua" w:hAnsi="Book Antiqua" w:cs="Arial"/>
          <w:color w:val="000000"/>
          <w:vertAlign w:val="superscript"/>
        </w:rPr>
        <w:instrText>ADDIN CSL_CITATION { "citationItems" : [ { "id" : "ITEM-1", "itemData" : { "author" : [ { "dropping-particle" : "", "family" : "Report", "given" : "WHO", "non-dropping-particle" : "", "parse-names" : false, "suffix" : "" } ], "id" : "ITEM-1", "issued" : { "date-parts" : [ [ "2008" ] ] }, "title" : "WHO_3Is_meeting_report.pdf", "type" : "webpage" }, "uris" : [ "http://www.mendeley.com/documents/?uuid=73dd5320-b8f5-49a2-9281-f9a3c713dac2" ] } ], "mendeley" : { "previouslyFormattedCitation" : "[45]" }, "properties" : { "noteIndex" : 0 }, "schema" : "https://github.com/citation-style-language/schema/raw/master/csl-citation.json" }</w:instrText>
      </w:r>
      <w:r w:rsidR="00A65BBD" w:rsidRPr="00F6674C">
        <w:rPr>
          <w:rFonts w:ascii="Book Antiqua" w:hAnsi="Book Antiqua" w:cs="Arial"/>
          <w:color w:val="000000"/>
          <w:vertAlign w:val="superscript"/>
        </w:rPr>
        <w:fldChar w:fldCharType="separate"/>
      </w:r>
      <w:r w:rsidRPr="00F6674C">
        <w:rPr>
          <w:rFonts w:ascii="Book Antiqua" w:hAnsi="Book Antiqua" w:cs="Arial"/>
          <w:noProof/>
          <w:color w:val="000000"/>
          <w:vertAlign w:val="superscript"/>
        </w:rPr>
        <w:t>[45]</w:t>
      </w:r>
      <w:r w:rsidR="00A65BBD" w:rsidRPr="00F6674C">
        <w:rPr>
          <w:rFonts w:ascii="Book Antiqua" w:hAnsi="Book Antiqua" w:cs="Arial"/>
          <w:color w:val="000000"/>
          <w:vertAlign w:val="superscript"/>
        </w:rPr>
        <w:fldChar w:fldCharType="end"/>
      </w:r>
      <w:r w:rsidRPr="00F6674C">
        <w:rPr>
          <w:rFonts w:ascii="Book Antiqua" w:hAnsi="Book Antiqua" w:cs="Arial"/>
          <w:color w:val="000000"/>
        </w:rPr>
        <w:t xml:space="preserve">. HIV programs should own IPT services and provision of IPT must be fully included as part of the basic care package for all PLHIV. Perhaps, the use of IPT should be included in the range of palliative care services provided to all PLHIV, like Cotrimoxazole, nutritional supplements and anti-malarial medication during visits to most ART clinics. Additionally, patients should be properly educated in order to know the importance of IPT and thus be able to demand prescription of IPT from their providers. </w:t>
      </w:r>
      <w:r w:rsidRPr="00F6674C">
        <w:rPr>
          <w:rFonts w:ascii="Book Antiqua" w:hAnsi="Book Antiqua"/>
        </w:rPr>
        <w:t>Others measures include the inclusion of IPT as part of ART scale-up, integration of HIV and TB services, full development of national policies for IPT, continued promotion of the concept of the Three I’s, improved and stronger advocacy at all levels, improved monitoring and evaluation of IPT programmes, and pursuing the possibility of co-formulation of Cotrimoxazole and INH to further aid treatment adherence and improve access.</w:t>
      </w:r>
    </w:p>
    <w:p w14:paraId="5E36C697" w14:textId="3C9337C1" w:rsidR="00D214E0" w:rsidRPr="00C87DE2" w:rsidRDefault="00D214E0" w:rsidP="00C87DE2">
      <w:pPr>
        <w:pStyle w:val="NoSpacing"/>
        <w:spacing w:line="360" w:lineRule="auto"/>
        <w:jc w:val="both"/>
        <w:rPr>
          <w:rFonts w:ascii="Book Antiqua" w:hAnsi="Book Antiqua" w:cs="Arial"/>
          <w:color w:val="000000"/>
          <w:sz w:val="24"/>
          <w:szCs w:val="24"/>
        </w:rPr>
      </w:pPr>
      <w:r w:rsidRPr="00F6674C">
        <w:rPr>
          <w:rFonts w:ascii="Book Antiqua" w:hAnsi="Book Antiqua" w:cs="Arial"/>
          <w:color w:val="000000"/>
          <w:sz w:val="24"/>
          <w:szCs w:val="24"/>
        </w:rPr>
        <w:t>Furthermore, implementation studies to further understand the best models for IPT implementation and scale-up at country level are needed. Since the fear of INH mono-resistance is one of the barriers to full scale IPT implementation, reports on the risks and benefits associated with the administration of INH in error to undiagnosed people with active TB are also needed</w:t>
      </w:r>
      <w:r w:rsidR="00A65BBD" w:rsidRPr="00F6674C">
        <w:rPr>
          <w:rFonts w:ascii="Book Antiqua" w:hAnsi="Book Antiqua" w:cs="Arial"/>
          <w:color w:val="000000"/>
          <w:sz w:val="24"/>
          <w:szCs w:val="24"/>
          <w:vertAlign w:val="superscript"/>
        </w:rPr>
        <w:fldChar w:fldCharType="begin" w:fldLock="1"/>
      </w:r>
      <w:r w:rsidRPr="00F6674C">
        <w:rPr>
          <w:rFonts w:ascii="Book Antiqua" w:hAnsi="Book Antiqua" w:cs="Arial"/>
          <w:color w:val="000000"/>
          <w:sz w:val="24"/>
          <w:szCs w:val="24"/>
          <w:vertAlign w:val="superscript"/>
        </w:rPr>
        <w:instrText>ADDIN CSL_CITATION { "citationItems" : [ { "id" : "ITEM-1", "itemData" : { "author" : [ { "dropping-particle" : "", "family" : "WHO", "given" : "", "non-dropping-particle" : "", "parse-names" : false, "suffix" : "" } ], "id" : "ITEM-1", "issued" : { "date-parts" : [ [ "2011" ] ] }, "page" : "1-52", "title" : "Guidelines for intensified case finding and isoniazid preventive therapy for people living with HIV in resource constrained settings", "type" : "article-journal" }, "uris" : [ "http://www.mendeley.com/documents/?uuid=f1646c70-48a8-4784-9fb5-573599d35d71" ] } ], "mendeley" : { "previouslyFormattedCitation" : "[4]" }, "properties" : { "noteIndex" : 0 }, "schema" : "https://github.com/citation-style-language/schema/raw/master/csl-citation.json" }</w:instrText>
      </w:r>
      <w:r w:rsidR="00A65BBD" w:rsidRPr="00F6674C">
        <w:rPr>
          <w:rFonts w:ascii="Book Antiqua" w:hAnsi="Book Antiqua" w:cs="Arial"/>
          <w:color w:val="000000"/>
          <w:sz w:val="24"/>
          <w:szCs w:val="24"/>
          <w:vertAlign w:val="superscript"/>
        </w:rPr>
        <w:fldChar w:fldCharType="separate"/>
      </w:r>
      <w:r w:rsidRPr="00F6674C">
        <w:rPr>
          <w:rFonts w:ascii="Book Antiqua" w:hAnsi="Book Antiqua" w:cs="Arial"/>
          <w:noProof/>
          <w:color w:val="000000"/>
          <w:sz w:val="24"/>
          <w:szCs w:val="24"/>
          <w:vertAlign w:val="superscript"/>
        </w:rPr>
        <w:t>[4]</w:t>
      </w:r>
      <w:r w:rsidR="00A65BBD" w:rsidRPr="00F6674C">
        <w:rPr>
          <w:rFonts w:ascii="Book Antiqua" w:hAnsi="Book Antiqua" w:cs="Arial"/>
          <w:color w:val="000000"/>
          <w:sz w:val="24"/>
          <w:szCs w:val="24"/>
          <w:vertAlign w:val="superscript"/>
        </w:rPr>
        <w:fldChar w:fldCharType="end"/>
      </w:r>
      <w:r w:rsidRPr="00F6674C">
        <w:rPr>
          <w:rFonts w:ascii="Book Antiqua" w:hAnsi="Book Antiqua" w:cs="Arial"/>
          <w:color w:val="000000"/>
          <w:sz w:val="24"/>
          <w:szCs w:val="24"/>
        </w:rPr>
        <w:t>. Although, a recent report showed that in HIV-infected persons, 36 mo IPT was more effective than the current 6 mo regimen</w:t>
      </w:r>
      <w:r w:rsidR="00A65BBD" w:rsidRPr="00F6674C">
        <w:rPr>
          <w:rFonts w:ascii="Book Antiqua" w:hAnsi="Book Antiqua" w:cs="Arial"/>
          <w:color w:val="000000"/>
          <w:sz w:val="24"/>
          <w:szCs w:val="24"/>
          <w:vertAlign w:val="superscript"/>
        </w:rPr>
        <w:fldChar w:fldCharType="begin" w:fldLock="1"/>
      </w:r>
      <w:r w:rsidRPr="00F6674C">
        <w:rPr>
          <w:rFonts w:ascii="Book Antiqua" w:hAnsi="Book Antiqua" w:cs="Arial"/>
          <w:color w:val="000000"/>
          <w:sz w:val="24"/>
          <w:szCs w:val="24"/>
          <w:vertAlign w:val="superscript"/>
        </w:rPr>
        <w:instrText>ADDIN CSL_CITATION { "citationItems" : [ { "id" : "ITEM-1", "itemData" : { "PMID" : "21492926", "abstract" : "In accordance with WHO guidelines, people with HIV infection in Botswana receive daily isoniazid preventive therapy against tuberculosis without obtaining a tuberculin skin test, but duration of prophylaxis is restricted to 6 months. We aimed to assess effectiveness of extended isoniazid therapy. In our randomised, double-blind, placebo-controlled trial we enrolled adults infected with HIV aged 18 years or older at government HIV-care clinics in Botswana. Exclusion criteria included current illness such as cough and an abnormal chest radiograph without antecedent tuberculosis or pneumonia. Eligible individuals were randomly allocated (1:1) to receive 6 months' open-label isoniazid followed by 30 months' masked placebo (control group) or 6 months' open-label isoniazid followed by 30 months' masked isoniazid (continued isoniazid group) on the basis of a computer-generated randomisation list with permuted blocks of ten at each clinic. Antiretroviral therapy was provided if participants had CD4-positive lymphocyte counts of fewer than 200 cells per ??L. We used Cox regression analysis and the log-rank test to compare incident tuberculosis in the groups. Cox regression models were used to estimate the effect of antiretroviral therapy. The trial is registered at ClinicalTrials.gov, number NCT00164281. Between Nov 26, 2004, and July 3, 2009, we recorded 34 (3??4) cases of incident tuberculosis in 989 participants allocated to the control group and 20 (2??0) in 1006 allocated to the continued isoniazid group (incidence 1??26 per year vs 0??72; hazard ratio 0??57, 95 CI 0??33-0??99, p=0??047). Tuberculosis incidence in those individuals receiving placebo escalated approximately 200 days after completion of open-label isoniazid. Participants who were tuberculin skin test positive (ie, ???5 mm induration) at enrolment received a substantial benefit from continued isoniazid treatment (0??26, 0??09-0??80, p=0??02), whereas participants who were tuberculin skin test-negative received no significant benefit (0??75, 0??38-1??46, p=0??40). By study completion, 946 (47) of 1995 participants had initiated antiretroviral therapy. Tuberculosis incidence was reduced by 50 in those receiving 360 days of antiretroviral therapy compared with participants receiving no antiretroviral therapy (adjusted hazard ratio 0??50, 95 CI 0??26-0??97). Severe adverse events and death were much the same in the control and continued isoniazid groups. In a tuberculosis-endemic setting, 36 month\u2026", "author" : [ { "dropping-particle" : "", "family" : "Samandari", "given" : "Taraz", "non-dropping-particle" : "", "parse-names" : false, "suffix" : "" }, { "dropping-particle" : "", "family" : "Agizew", "given" : "Tefera B.", "non-dropping-particle" : "", "parse-names" : false, "suffix" : "" }, { "dropping-particle" : "", "family" : "Nyirenda", "given" : "Samba", "non-dropping-particle" : "", "parse-names" : false, "suffix" : "" }, { "dropping-particle" : "", "family" : "Tedla", "given" : "Zegabriel", "non-dropping-particle" : "", "parse-names" : false, "suffix" : "" }, { "dropping-particle" : "", "family" : "Sibanda", "given" : "Thabisa", "non-dropping-particle" : "", "parse-names" : false, "suffix" : "" }, { "dropping-particle" : "", "family" : "Shang", "given" : "Nong", "non-dropping-particle" : "", "parse-names" : false, "suffix" : "" }, { "dropping-particle" : "", "family" : "Mosimaneotsile", "given" : "Barudi", "non-dropping-particle" : "", "parse-names" : false, "suffix" : "" }, { "dropping-particle" : "", "family" : "Motsamai", "given" : "Oaitse I.", "non-dropping-particle" : "", "parse-names" : false, "suffix" : "" }, { "dropping-particle" : "", "family" : "Bozeman", "given" : "Lorna", "non-dropping-particle" : "", "parse-names" : false, "suffix" : "" }, { "dropping-particle" : "", "family" : "Davis", "given" : "Margarett K.", "non-dropping-particle" : "", "parse-names" : false, "suffix" : "" }, { "dropping-particle" : "", "family" : "Talbot", "given" : "Elizabeth A.", "non-dropping-particle" : "", "parse-names" : false, "suffix" : "" }, { "dropping-particle" : "", "family" : "Moeti", "given" : "Themba L.", "non-dropping-particle" : "", "parse-names" : false, "suffix" : "" }, { "dropping-particle" : "", "family" : "Moffat", "given" : "Howard J.", "non-dropping-particle" : "", "parse-names" : false, "suffix" : "" }, { "dropping-particle" : "", "family" : "Kilmarx", "given" : "Peter H.", "non-dropping-particle" : "", "parse-names" : false, "suffix" : "" }, { "dropping-particle" : "", "family" : "Castro", "given" : "Kenneth G.", "non-dropping-particle" : "", "parse-names" : false, "suffix" : "" }, { "dropping-particle" : "", "family" : "Wells", "given" : "Charles D.", "non-dropping-particle" : "", "parse-names" : false, "suffix" : "" } ], "container-title" : "The Lancet", "id" : "ITEM-1", "issue" : "9777", "issued" : { "date-parts" : [ [ "2011" ] ] }, "page" : "1588-1598", "title" : "6-month versus 36-month isoniazid preventive treatment for tuberculosis in adults with HIV infection in Botswana: A randomised, double-blind, placebo-controlled trial", "type" : "article-journal", "volume" : "377" }, "uris" : [ "http://www.mendeley.com/documents/?uuid=db82f905-272d-467c-b81b-2ca126509072" ] } ], "mendeley" : { "previouslyFormattedCitation" : "[21]" }, "properties" : { "noteIndex" : 0 }, "schema" : "https://github.com/citation-style-language/schema/raw/master/csl-citation.json" }</w:instrText>
      </w:r>
      <w:r w:rsidR="00A65BBD" w:rsidRPr="00F6674C">
        <w:rPr>
          <w:rFonts w:ascii="Book Antiqua" w:hAnsi="Book Antiqua" w:cs="Arial"/>
          <w:color w:val="000000"/>
          <w:sz w:val="24"/>
          <w:szCs w:val="24"/>
          <w:vertAlign w:val="superscript"/>
        </w:rPr>
        <w:fldChar w:fldCharType="separate"/>
      </w:r>
      <w:r w:rsidRPr="00F6674C">
        <w:rPr>
          <w:rFonts w:ascii="Book Antiqua" w:hAnsi="Book Antiqua" w:cs="Arial"/>
          <w:noProof/>
          <w:color w:val="000000"/>
          <w:sz w:val="24"/>
          <w:szCs w:val="24"/>
          <w:vertAlign w:val="superscript"/>
        </w:rPr>
        <w:t>[21]</w:t>
      </w:r>
      <w:r w:rsidR="00A65BBD" w:rsidRPr="00F6674C">
        <w:rPr>
          <w:rFonts w:ascii="Book Antiqua" w:hAnsi="Book Antiqua" w:cs="Arial"/>
          <w:color w:val="000000"/>
          <w:sz w:val="24"/>
          <w:szCs w:val="24"/>
          <w:vertAlign w:val="superscript"/>
        </w:rPr>
        <w:fldChar w:fldCharType="end"/>
      </w:r>
      <w:r w:rsidRPr="00F6674C">
        <w:rPr>
          <w:rFonts w:ascii="Book Antiqua" w:hAnsi="Book Antiqua" w:cs="Arial"/>
          <w:color w:val="000000"/>
          <w:sz w:val="24"/>
          <w:szCs w:val="24"/>
        </w:rPr>
        <w:t xml:space="preserve">, additional studies are needed to clarify this. With all these efforts, the gains achieved through ART scale-up globally would be better consolidated with further reduction in TB incidence, improved survival and lower mortality among PLHIV. Conclusively, more needs to be </w:t>
      </w:r>
      <w:r w:rsidRPr="00C87DE2">
        <w:rPr>
          <w:rFonts w:ascii="Book Antiqua" w:hAnsi="Book Antiqua" w:cs="Arial"/>
          <w:color w:val="000000"/>
          <w:sz w:val="24"/>
          <w:szCs w:val="24"/>
        </w:rPr>
        <w:t>done by the policy makers and the experts to ensure effective and strategic implementation of IPT especially in high HIV burden resource-constraint settings.</w:t>
      </w:r>
    </w:p>
    <w:p w14:paraId="299810BE" w14:textId="77777777" w:rsidR="006D6CE7" w:rsidRPr="00C87DE2" w:rsidRDefault="006D6CE7" w:rsidP="00C87DE2">
      <w:pPr>
        <w:pStyle w:val="NoSpacing"/>
        <w:spacing w:line="360" w:lineRule="auto"/>
        <w:jc w:val="both"/>
        <w:rPr>
          <w:rFonts w:ascii="Book Antiqua" w:hAnsi="Book Antiqua" w:cs="Arial"/>
          <w:b/>
          <w:color w:val="000000"/>
          <w:sz w:val="24"/>
          <w:szCs w:val="24"/>
          <w:lang w:eastAsia="zh-CN"/>
        </w:rPr>
      </w:pPr>
    </w:p>
    <w:p w14:paraId="2D4D2741" w14:textId="77777777" w:rsidR="00D214E0" w:rsidRPr="00C87DE2" w:rsidRDefault="00D214E0" w:rsidP="00C87DE2">
      <w:pPr>
        <w:pStyle w:val="NoSpacing"/>
        <w:spacing w:line="360" w:lineRule="auto"/>
        <w:jc w:val="both"/>
        <w:rPr>
          <w:rFonts w:ascii="Book Antiqua" w:hAnsi="Book Antiqua" w:cs="Arial"/>
          <w:b/>
          <w:color w:val="000000"/>
          <w:sz w:val="24"/>
          <w:szCs w:val="24"/>
          <w:lang w:eastAsia="zh-CN"/>
        </w:rPr>
      </w:pPr>
      <w:r w:rsidRPr="00C87DE2">
        <w:rPr>
          <w:rFonts w:ascii="Book Antiqua" w:hAnsi="Book Antiqua" w:cs="Arial"/>
          <w:b/>
          <w:color w:val="000000"/>
          <w:sz w:val="24"/>
          <w:szCs w:val="24"/>
        </w:rPr>
        <w:t>REFERENCES</w:t>
      </w:r>
    </w:p>
    <w:p w14:paraId="0653DC0E" w14:textId="1E2536A7" w:rsidR="00C87DE2" w:rsidRPr="00C87DE2" w:rsidRDefault="00C87DE2" w:rsidP="00C87DE2">
      <w:pPr>
        <w:spacing w:line="360" w:lineRule="auto"/>
        <w:jc w:val="both"/>
        <w:rPr>
          <w:rFonts w:ascii="Book Antiqua" w:eastAsia="宋体" w:hAnsi="Book Antiqua" w:cs="宋体"/>
          <w:color w:val="000000"/>
          <w:lang w:val="en-US" w:eastAsia="zh-CN"/>
        </w:rPr>
      </w:pPr>
      <w:proofErr w:type="gramStart"/>
      <w:r>
        <w:rPr>
          <w:rFonts w:ascii="Book Antiqua" w:eastAsia="宋体" w:hAnsi="Book Antiqua" w:cs="宋体"/>
          <w:color w:val="000000"/>
          <w:lang w:val="en-US" w:eastAsia="zh-CN"/>
        </w:rPr>
        <w:t xml:space="preserve">1 </w:t>
      </w:r>
      <w:r w:rsidRPr="00C87DE2">
        <w:rPr>
          <w:rFonts w:ascii="Book Antiqua" w:eastAsia="宋体" w:hAnsi="Book Antiqua" w:cs="宋体"/>
          <w:color w:val="000000"/>
          <w:lang w:val="en-US" w:eastAsia="zh-CN"/>
        </w:rPr>
        <w:t>World Health Organization (WHO).</w:t>
      </w:r>
      <w:proofErr w:type="gramEnd"/>
      <w:r w:rsidRPr="00C87DE2">
        <w:rPr>
          <w:rFonts w:ascii="Book Antiqua" w:eastAsia="宋体" w:hAnsi="Book Antiqua" w:cs="宋体"/>
          <w:color w:val="000000"/>
          <w:lang w:val="en-US" w:eastAsia="zh-CN"/>
        </w:rPr>
        <w:t xml:space="preserve"> </w:t>
      </w:r>
      <w:proofErr w:type="gramStart"/>
      <w:r w:rsidRPr="00C87DE2">
        <w:rPr>
          <w:rFonts w:ascii="Book Antiqua" w:eastAsia="宋体" w:hAnsi="Book Antiqua" w:cs="宋体"/>
          <w:color w:val="000000"/>
          <w:lang w:val="en-US" w:eastAsia="zh-CN"/>
        </w:rPr>
        <w:t>WHO Global Tuberculosis Report, 2013.</w:t>
      </w:r>
      <w:proofErr w:type="gramEnd"/>
      <w:r w:rsidRPr="00C87DE2">
        <w:rPr>
          <w:rFonts w:ascii="Book Antiqua" w:eastAsia="宋体" w:hAnsi="Book Antiqua" w:cs="宋体"/>
          <w:color w:val="000000"/>
          <w:lang w:val="en-US" w:eastAsia="zh-CN"/>
        </w:rPr>
        <w:t xml:space="preserve"> Geneva 2013. Available from: URL: http: //apps.who.int/iris/bitstream/10665/91355/1/9789241564656_eng.pdf</w:t>
      </w:r>
    </w:p>
    <w:p w14:paraId="5A2DC35A" w14:textId="06FC2DA4" w:rsidR="00C87DE2" w:rsidRPr="00C87DE2" w:rsidRDefault="00C87DE2" w:rsidP="00C87DE2">
      <w:pPr>
        <w:spacing w:line="360" w:lineRule="auto"/>
        <w:jc w:val="both"/>
        <w:rPr>
          <w:rFonts w:ascii="Book Antiqua" w:eastAsia="宋体" w:hAnsi="Book Antiqua" w:cs="宋体"/>
          <w:color w:val="000000"/>
          <w:lang w:val="en-US" w:eastAsia="zh-CN"/>
        </w:rPr>
      </w:pPr>
      <w:r w:rsidRPr="00C87DE2">
        <w:rPr>
          <w:rFonts w:ascii="Book Antiqua" w:eastAsia="宋体" w:hAnsi="Book Antiqua" w:cs="宋体"/>
          <w:color w:val="000000"/>
          <w:lang w:val="en-US" w:eastAsia="zh-CN"/>
        </w:rPr>
        <w:t>2 </w:t>
      </w:r>
      <w:r w:rsidRPr="00C87DE2">
        <w:rPr>
          <w:rFonts w:ascii="Book Antiqua" w:eastAsia="宋体" w:hAnsi="Book Antiqua" w:cs="宋体"/>
          <w:b/>
          <w:bCs/>
          <w:color w:val="000000"/>
          <w:lang w:val="en-US" w:eastAsia="zh-CN"/>
        </w:rPr>
        <w:t>Akolo C</w:t>
      </w:r>
      <w:r w:rsidRPr="00C87DE2">
        <w:rPr>
          <w:rFonts w:ascii="Book Antiqua" w:eastAsia="宋体" w:hAnsi="Book Antiqua" w:cs="宋体"/>
          <w:color w:val="000000"/>
          <w:lang w:val="en-US" w:eastAsia="zh-CN"/>
        </w:rPr>
        <w:t>, Adetifa I, Shepperd S, Volmink J. Treatment of latent tuberculosis infection in HIV infected persons. </w:t>
      </w:r>
      <w:r w:rsidRPr="00C87DE2">
        <w:rPr>
          <w:rFonts w:ascii="Book Antiqua" w:eastAsia="宋体" w:hAnsi="Book Antiqua" w:cs="宋体"/>
          <w:i/>
          <w:iCs/>
          <w:color w:val="000000"/>
          <w:lang w:val="en-US" w:eastAsia="zh-CN"/>
        </w:rPr>
        <w:t>Cochrane Database Syst Rev</w:t>
      </w:r>
      <w:r w:rsidRPr="00C87DE2">
        <w:rPr>
          <w:rFonts w:ascii="Book Antiqua" w:eastAsia="宋体" w:hAnsi="Book Antiqua" w:cs="宋体"/>
          <w:color w:val="000000"/>
          <w:lang w:val="en-US" w:eastAsia="zh-CN"/>
        </w:rPr>
        <w:t> </w:t>
      </w:r>
      <w:r>
        <w:rPr>
          <w:rFonts w:ascii="Book Antiqua" w:eastAsia="宋体" w:hAnsi="Book Antiqua" w:cs="宋体"/>
          <w:color w:val="000000"/>
          <w:lang w:val="en-US" w:eastAsia="zh-CN"/>
        </w:rPr>
        <w:t>2010</w:t>
      </w:r>
      <w:r w:rsidRPr="00C87DE2">
        <w:rPr>
          <w:rFonts w:ascii="Book Antiqua" w:eastAsia="宋体" w:hAnsi="Book Antiqua" w:cs="宋体"/>
          <w:color w:val="000000"/>
          <w:lang w:val="en-US" w:eastAsia="zh-CN"/>
        </w:rPr>
        <w:t>: CD000171 [PMID: 20091503 DOI: 10.1002/14651858.CD000171.pub3]</w:t>
      </w:r>
    </w:p>
    <w:p w14:paraId="28AC2B5D" w14:textId="389D1FFA" w:rsidR="00C87DE2" w:rsidRPr="00C87DE2" w:rsidRDefault="00C87DE2" w:rsidP="00C87DE2">
      <w:pPr>
        <w:spacing w:line="360" w:lineRule="auto"/>
        <w:jc w:val="both"/>
        <w:rPr>
          <w:rFonts w:ascii="Book Antiqua" w:eastAsia="宋体" w:hAnsi="Book Antiqua" w:cs="宋体"/>
          <w:color w:val="000000"/>
          <w:lang w:val="en-US" w:eastAsia="zh-CN"/>
        </w:rPr>
      </w:pPr>
      <w:r>
        <w:rPr>
          <w:rFonts w:ascii="Book Antiqua" w:eastAsia="宋体" w:hAnsi="Book Antiqua" w:cs="宋体"/>
          <w:color w:val="000000"/>
          <w:lang w:val="en-US" w:eastAsia="zh-CN"/>
        </w:rPr>
        <w:t xml:space="preserve">3 </w:t>
      </w:r>
      <w:r w:rsidRPr="00C87DE2">
        <w:rPr>
          <w:rFonts w:ascii="Book Antiqua" w:eastAsia="宋体" w:hAnsi="Book Antiqua" w:cs="宋体"/>
          <w:color w:val="000000"/>
          <w:lang w:val="en-US" w:eastAsia="zh-CN"/>
        </w:rPr>
        <w:t xml:space="preserve">World Health Organization (WHO) Stop TB. </w:t>
      </w:r>
      <w:proofErr w:type="gramStart"/>
      <w:r w:rsidRPr="00C87DE2">
        <w:rPr>
          <w:rFonts w:ascii="Book Antiqua" w:eastAsia="宋体" w:hAnsi="Book Antiqua" w:cs="宋体"/>
          <w:color w:val="000000"/>
          <w:lang w:val="en-US" w:eastAsia="zh-CN"/>
        </w:rPr>
        <w:t>Interim Policy on Collaborative TB/HIV activities.</w:t>
      </w:r>
      <w:proofErr w:type="gramEnd"/>
      <w:r w:rsidRPr="00C87DE2">
        <w:rPr>
          <w:rFonts w:ascii="Book Antiqua" w:eastAsia="宋体" w:hAnsi="Book Antiqua" w:cs="宋体"/>
          <w:color w:val="000000"/>
          <w:lang w:val="en-US" w:eastAsia="zh-CN"/>
        </w:rPr>
        <w:t xml:space="preserve"> Geneva, Switzerland. 2004. Available from: URL: http: //whqlibdoc.who.int/hq/2004/WHO_HTM_TB_2004.330_eng.pdf?ua=1</w:t>
      </w:r>
    </w:p>
    <w:p w14:paraId="70085630" w14:textId="7479C774" w:rsidR="00C87DE2" w:rsidRPr="00C87DE2" w:rsidRDefault="00C87DE2" w:rsidP="00C87DE2">
      <w:pPr>
        <w:spacing w:line="360" w:lineRule="auto"/>
        <w:jc w:val="both"/>
        <w:rPr>
          <w:rFonts w:ascii="Book Antiqua" w:eastAsia="宋体" w:hAnsi="Book Antiqua" w:cs="宋体"/>
          <w:color w:val="000000"/>
          <w:lang w:val="en-US" w:eastAsia="zh-CN"/>
        </w:rPr>
      </w:pPr>
      <w:proofErr w:type="gramStart"/>
      <w:r>
        <w:rPr>
          <w:rFonts w:ascii="Book Antiqua" w:eastAsia="宋体" w:hAnsi="Book Antiqua" w:cs="宋体"/>
          <w:color w:val="000000"/>
          <w:lang w:val="en-US" w:eastAsia="zh-CN"/>
        </w:rPr>
        <w:t>4</w:t>
      </w:r>
      <w:r>
        <w:rPr>
          <w:rFonts w:ascii="Book Antiqua" w:eastAsia="宋体" w:hAnsi="Book Antiqua" w:cs="宋体" w:hint="eastAsia"/>
          <w:color w:val="000000"/>
          <w:lang w:val="en-US" w:eastAsia="zh-CN"/>
        </w:rPr>
        <w:t xml:space="preserve"> </w:t>
      </w:r>
      <w:r w:rsidRPr="00C87DE2">
        <w:rPr>
          <w:rFonts w:ascii="Book Antiqua" w:eastAsia="宋体" w:hAnsi="Book Antiqua" w:cs="宋体"/>
          <w:color w:val="000000"/>
          <w:lang w:val="en-US" w:eastAsia="zh-CN"/>
        </w:rPr>
        <w:t>World Health Organization</w:t>
      </w:r>
      <w:proofErr w:type="gramEnd"/>
      <w:r w:rsidRPr="00C87DE2">
        <w:rPr>
          <w:rFonts w:ascii="Book Antiqua" w:eastAsia="宋体" w:hAnsi="Book Antiqua" w:cs="宋体"/>
          <w:color w:val="000000"/>
          <w:lang w:val="en-US" w:eastAsia="zh-CN"/>
        </w:rPr>
        <w:t xml:space="preserve"> (WHO). Guidelines for intensified case finding and isoniazid preventive therapy for people living with HIV in resource constrained settings. Geneva, Switzerland. 2011. Available from: URL: http: //whqlibdoc.who.int/publications/2011/9789241500708_eng.pdf</w:t>
      </w:r>
    </w:p>
    <w:p w14:paraId="0ADF739D" w14:textId="58D7BA11" w:rsidR="00C87DE2" w:rsidRPr="00C87DE2" w:rsidRDefault="00C87DE2" w:rsidP="00C87DE2">
      <w:pPr>
        <w:spacing w:line="360" w:lineRule="auto"/>
        <w:jc w:val="both"/>
        <w:rPr>
          <w:rFonts w:ascii="Book Antiqua" w:eastAsia="宋体" w:hAnsi="Book Antiqua" w:cs="宋体"/>
          <w:color w:val="000000"/>
          <w:lang w:val="en-US" w:eastAsia="zh-CN"/>
        </w:rPr>
      </w:pPr>
      <w:proofErr w:type="gramStart"/>
      <w:r>
        <w:rPr>
          <w:rFonts w:ascii="Book Antiqua" w:eastAsia="宋体" w:hAnsi="Book Antiqua" w:cs="宋体"/>
          <w:color w:val="000000"/>
          <w:lang w:val="en-US" w:eastAsia="zh-CN"/>
        </w:rPr>
        <w:t xml:space="preserve">5 </w:t>
      </w:r>
      <w:r w:rsidRPr="00C87DE2">
        <w:rPr>
          <w:rFonts w:ascii="Book Antiqua" w:eastAsia="宋体" w:hAnsi="Book Antiqua" w:cs="宋体"/>
          <w:color w:val="000000"/>
          <w:lang w:val="en-US" w:eastAsia="zh-CN"/>
        </w:rPr>
        <w:t>World Health Organization</w:t>
      </w:r>
      <w:proofErr w:type="gramEnd"/>
      <w:r w:rsidRPr="00C87DE2">
        <w:rPr>
          <w:rFonts w:ascii="Book Antiqua" w:eastAsia="宋体" w:hAnsi="Book Antiqua" w:cs="宋体"/>
          <w:color w:val="000000"/>
          <w:lang w:val="en-US" w:eastAsia="zh-CN"/>
        </w:rPr>
        <w:t xml:space="preserve"> (WHO). Global tuberculosis control 2008 - surveillance, planning, finan</w:t>
      </w:r>
      <w:r>
        <w:rPr>
          <w:rFonts w:ascii="Book Antiqua" w:eastAsia="宋体" w:hAnsi="Book Antiqua" w:cs="宋体"/>
          <w:color w:val="000000"/>
          <w:lang w:val="en-US" w:eastAsia="zh-CN"/>
        </w:rPr>
        <w:t>cing. 2008. Geneva, Switzerland</w:t>
      </w:r>
    </w:p>
    <w:p w14:paraId="39631165" w14:textId="77777777" w:rsidR="00C87DE2" w:rsidRPr="00C87DE2" w:rsidRDefault="00C87DE2" w:rsidP="00C87DE2">
      <w:pPr>
        <w:spacing w:line="360" w:lineRule="auto"/>
        <w:jc w:val="both"/>
        <w:rPr>
          <w:rFonts w:ascii="Book Antiqua" w:eastAsia="宋体" w:hAnsi="Book Antiqua" w:cs="宋体"/>
          <w:color w:val="000000"/>
          <w:lang w:val="en-US" w:eastAsia="zh-CN"/>
        </w:rPr>
      </w:pPr>
      <w:r w:rsidRPr="00C87DE2">
        <w:rPr>
          <w:rFonts w:ascii="Book Antiqua" w:eastAsia="宋体" w:hAnsi="Book Antiqua" w:cs="宋体"/>
          <w:color w:val="000000"/>
          <w:lang w:val="en-US" w:eastAsia="zh-CN"/>
        </w:rPr>
        <w:t>6 </w:t>
      </w:r>
      <w:r w:rsidRPr="00C87DE2">
        <w:rPr>
          <w:rFonts w:ascii="Book Antiqua" w:eastAsia="宋体" w:hAnsi="Book Antiqua" w:cs="宋体"/>
          <w:b/>
          <w:bCs/>
          <w:color w:val="000000"/>
          <w:lang w:val="en-US" w:eastAsia="zh-CN"/>
        </w:rPr>
        <w:t>Date AA</w:t>
      </w:r>
      <w:r w:rsidRPr="00C87DE2">
        <w:rPr>
          <w:rFonts w:ascii="Book Antiqua" w:eastAsia="宋体" w:hAnsi="Book Antiqua" w:cs="宋体"/>
          <w:color w:val="000000"/>
          <w:lang w:val="en-US" w:eastAsia="zh-CN"/>
        </w:rPr>
        <w:t>, Vitoria M, Granich R, Banda M, Fox MY, Gilks C. Implementation of co-trimoxazole prophylaxis and isoniazid preventive therapy for people living with HIV. </w:t>
      </w:r>
      <w:r w:rsidRPr="00C87DE2">
        <w:rPr>
          <w:rFonts w:ascii="Book Antiqua" w:eastAsia="宋体" w:hAnsi="Book Antiqua" w:cs="宋体"/>
          <w:i/>
          <w:iCs/>
          <w:color w:val="000000"/>
          <w:lang w:val="en-US" w:eastAsia="zh-CN"/>
        </w:rPr>
        <w:t>Bull World Health Organ</w:t>
      </w:r>
      <w:r w:rsidRPr="00C87DE2">
        <w:rPr>
          <w:rFonts w:ascii="Book Antiqua" w:eastAsia="宋体" w:hAnsi="Book Antiqua" w:cs="宋体"/>
          <w:color w:val="000000"/>
          <w:lang w:val="en-US" w:eastAsia="zh-CN"/>
        </w:rPr>
        <w:t> 2010; </w:t>
      </w:r>
      <w:r w:rsidRPr="00C87DE2">
        <w:rPr>
          <w:rFonts w:ascii="Book Antiqua" w:eastAsia="宋体" w:hAnsi="Book Antiqua" w:cs="宋体"/>
          <w:b/>
          <w:bCs/>
          <w:color w:val="000000"/>
          <w:lang w:val="en-US" w:eastAsia="zh-CN"/>
        </w:rPr>
        <w:t>88</w:t>
      </w:r>
      <w:r w:rsidRPr="00C87DE2">
        <w:rPr>
          <w:rFonts w:ascii="Book Antiqua" w:eastAsia="宋体" w:hAnsi="Book Antiqua" w:cs="宋体"/>
          <w:color w:val="000000"/>
          <w:lang w:val="en-US" w:eastAsia="zh-CN"/>
        </w:rPr>
        <w:t>: 253-259 [PMID: 20431788 DOI: 10.2471/BLT.09.066522]</w:t>
      </w:r>
    </w:p>
    <w:p w14:paraId="289F34D9" w14:textId="77777777" w:rsidR="00C87DE2" w:rsidRPr="00C87DE2" w:rsidRDefault="00C87DE2" w:rsidP="00C87DE2">
      <w:pPr>
        <w:spacing w:line="360" w:lineRule="auto"/>
        <w:jc w:val="both"/>
        <w:rPr>
          <w:rFonts w:ascii="Book Antiqua" w:eastAsia="宋体" w:hAnsi="Book Antiqua" w:cs="宋体"/>
          <w:color w:val="000000"/>
          <w:lang w:val="en-US" w:eastAsia="zh-CN"/>
        </w:rPr>
      </w:pPr>
      <w:proofErr w:type="gramStart"/>
      <w:r w:rsidRPr="00C87DE2">
        <w:rPr>
          <w:rFonts w:ascii="Book Antiqua" w:eastAsia="宋体" w:hAnsi="Book Antiqua" w:cs="宋体"/>
          <w:color w:val="000000"/>
          <w:lang w:val="en-US" w:eastAsia="zh-CN"/>
        </w:rPr>
        <w:t>7 </w:t>
      </w:r>
      <w:r w:rsidRPr="00C87DE2">
        <w:rPr>
          <w:rFonts w:ascii="Book Antiqua" w:eastAsia="宋体" w:hAnsi="Book Antiqua" w:cs="宋体"/>
          <w:b/>
          <w:bCs/>
          <w:color w:val="000000"/>
          <w:lang w:val="en-US" w:eastAsia="zh-CN"/>
        </w:rPr>
        <w:t>Churchyard</w:t>
      </w:r>
      <w:proofErr w:type="gramEnd"/>
      <w:r w:rsidRPr="00C87DE2">
        <w:rPr>
          <w:rFonts w:ascii="Book Antiqua" w:eastAsia="宋体" w:hAnsi="Book Antiqua" w:cs="宋体"/>
          <w:b/>
          <w:bCs/>
          <w:color w:val="000000"/>
          <w:lang w:val="en-US" w:eastAsia="zh-CN"/>
        </w:rPr>
        <w:t xml:space="preserve"> GJ</w:t>
      </w:r>
      <w:r w:rsidRPr="00C87DE2">
        <w:rPr>
          <w:rFonts w:ascii="Book Antiqua" w:eastAsia="宋体" w:hAnsi="Book Antiqua" w:cs="宋体"/>
          <w:color w:val="000000"/>
          <w:lang w:val="en-US" w:eastAsia="zh-CN"/>
        </w:rPr>
        <w:t>, Scano F, Grant AD, Chaisson RE. Tuberculosis preventive therapy in the era of HIV infection: overview and research priorities. </w:t>
      </w:r>
      <w:r w:rsidRPr="00C87DE2">
        <w:rPr>
          <w:rFonts w:ascii="Book Antiqua" w:eastAsia="宋体" w:hAnsi="Book Antiqua" w:cs="宋体"/>
          <w:i/>
          <w:iCs/>
          <w:color w:val="000000"/>
          <w:lang w:val="en-US" w:eastAsia="zh-CN"/>
        </w:rPr>
        <w:t>J Infect Dis</w:t>
      </w:r>
      <w:r w:rsidRPr="00C87DE2">
        <w:rPr>
          <w:rFonts w:ascii="Book Antiqua" w:eastAsia="宋体" w:hAnsi="Book Antiqua" w:cs="宋体"/>
          <w:color w:val="000000"/>
          <w:lang w:val="en-US" w:eastAsia="zh-CN"/>
        </w:rPr>
        <w:t> 2007; </w:t>
      </w:r>
      <w:r w:rsidRPr="00C87DE2">
        <w:rPr>
          <w:rFonts w:ascii="Book Antiqua" w:eastAsia="宋体" w:hAnsi="Book Antiqua" w:cs="宋体"/>
          <w:b/>
          <w:bCs/>
          <w:color w:val="000000"/>
          <w:lang w:val="en-US" w:eastAsia="zh-CN"/>
        </w:rPr>
        <w:t>196 Suppl 1</w:t>
      </w:r>
      <w:r w:rsidRPr="00C87DE2">
        <w:rPr>
          <w:rFonts w:ascii="Book Antiqua" w:eastAsia="宋体" w:hAnsi="Book Antiqua" w:cs="宋体"/>
          <w:color w:val="000000"/>
          <w:lang w:val="en-US" w:eastAsia="zh-CN"/>
        </w:rPr>
        <w:t>: S52-S62 [PMID: 17624827]</w:t>
      </w:r>
    </w:p>
    <w:p w14:paraId="7EBB248C" w14:textId="77777777" w:rsidR="00C87DE2" w:rsidRPr="00C87DE2" w:rsidRDefault="00C87DE2" w:rsidP="00C87DE2">
      <w:pPr>
        <w:spacing w:line="360" w:lineRule="auto"/>
        <w:jc w:val="both"/>
        <w:rPr>
          <w:rFonts w:ascii="Book Antiqua" w:eastAsia="宋体" w:hAnsi="Book Antiqua" w:cs="宋体"/>
          <w:color w:val="000000"/>
          <w:lang w:val="en-US" w:eastAsia="zh-CN"/>
        </w:rPr>
      </w:pPr>
      <w:r w:rsidRPr="00C87DE2">
        <w:rPr>
          <w:rFonts w:ascii="Book Antiqua" w:eastAsia="宋体" w:hAnsi="Book Antiqua" w:cs="宋体"/>
          <w:color w:val="000000"/>
          <w:lang w:val="en-US" w:eastAsia="zh-CN"/>
        </w:rPr>
        <w:t>8 </w:t>
      </w:r>
      <w:r w:rsidRPr="00C87DE2">
        <w:rPr>
          <w:rFonts w:ascii="Book Antiqua" w:eastAsia="宋体" w:hAnsi="Book Antiqua" w:cs="宋体"/>
          <w:b/>
          <w:bCs/>
          <w:color w:val="000000"/>
          <w:lang w:val="en-US" w:eastAsia="zh-CN"/>
        </w:rPr>
        <w:t>Mosimaneotsile B</w:t>
      </w:r>
      <w:r w:rsidRPr="00C87DE2">
        <w:rPr>
          <w:rFonts w:ascii="Book Antiqua" w:eastAsia="宋体" w:hAnsi="Book Antiqua" w:cs="宋体"/>
          <w:color w:val="000000"/>
          <w:lang w:val="en-US" w:eastAsia="zh-CN"/>
        </w:rPr>
        <w:t xml:space="preserve">, Talbot EA, Moeti TL, Hone NM, Moalosi G, Moffat HJ, Lee EJ, Kenyon TA. </w:t>
      </w:r>
      <w:proofErr w:type="gramStart"/>
      <w:r w:rsidRPr="00C87DE2">
        <w:rPr>
          <w:rFonts w:ascii="Book Antiqua" w:eastAsia="宋体" w:hAnsi="Book Antiqua" w:cs="宋体"/>
          <w:color w:val="000000"/>
          <w:lang w:val="en-US" w:eastAsia="zh-CN"/>
        </w:rPr>
        <w:t>Value of chest radiography in a tuberculosis prevention programme for HIV-infected people, Botswana.</w:t>
      </w:r>
      <w:proofErr w:type="gramEnd"/>
      <w:r w:rsidRPr="00C87DE2">
        <w:rPr>
          <w:rFonts w:ascii="Book Antiqua" w:eastAsia="宋体" w:hAnsi="Book Antiqua" w:cs="宋体"/>
          <w:color w:val="000000"/>
          <w:lang w:val="en-US" w:eastAsia="zh-CN"/>
        </w:rPr>
        <w:t> </w:t>
      </w:r>
      <w:r w:rsidRPr="00C87DE2">
        <w:rPr>
          <w:rFonts w:ascii="Book Antiqua" w:eastAsia="宋体" w:hAnsi="Book Antiqua" w:cs="宋体"/>
          <w:i/>
          <w:iCs/>
          <w:color w:val="000000"/>
          <w:lang w:val="en-US" w:eastAsia="zh-CN"/>
        </w:rPr>
        <w:t>Lancet</w:t>
      </w:r>
      <w:r w:rsidRPr="00C87DE2">
        <w:rPr>
          <w:rFonts w:ascii="Book Antiqua" w:eastAsia="宋体" w:hAnsi="Book Antiqua" w:cs="宋体"/>
          <w:color w:val="000000"/>
          <w:lang w:val="en-US" w:eastAsia="zh-CN"/>
        </w:rPr>
        <w:t> 2003; </w:t>
      </w:r>
      <w:r w:rsidRPr="00C87DE2">
        <w:rPr>
          <w:rFonts w:ascii="Book Antiqua" w:eastAsia="宋体" w:hAnsi="Book Antiqua" w:cs="宋体"/>
          <w:b/>
          <w:bCs/>
          <w:color w:val="000000"/>
          <w:lang w:val="en-US" w:eastAsia="zh-CN"/>
        </w:rPr>
        <w:t>362</w:t>
      </w:r>
      <w:r w:rsidRPr="00C87DE2">
        <w:rPr>
          <w:rFonts w:ascii="Book Antiqua" w:eastAsia="宋体" w:hAnsi="Book Antiqua" w:cs="宋体"/>
          <w:color w:val="000000"/>
          <w:lang w:val="en-US" w:eastAsia="zh-CN"/>
        </w:rPr>
        <w:t>: 1551-1552 [PMID: 14615113 DOI: 10.1016/S0140-6736(03)14745-9]</w:t>
      </w:r>
    </w:p>
    <w:p w14:paraId="6C760625" w14:textId="1A60DD7C" w:rsidR="00C87DE2" w:rsidRPr="00C87DE2" w:rsidRDefault="00C87DE2" w:rsidP="00C87DE2">
      <w:pPr>
        <w:spacing w:line="360" w:lineRule="auto"/>
        <w:jc w:val="both"/>
        <w:rPr>
          <w:rFonts w:ascii="Book Antiqua" w:eastAsia="宋体" w:hAnsi="Book Antiqua" w:cs="宋体"/>
          <w:color w:val="000000"/>
          <w:lang w:val="en-US" w:eastAsia="zh-CN"/>
        </w:rPr>
      </w:pPr>
      <w:proofErr w:type="gramStart"/>
      <w:r>
        <w:rPr>
          <w:rFonts w:ascii="Book Antiqua" w:eastAsia="宋体" w:hAnsi="Book Antiqua" w:cs="宋体"/>
          <w:color w:val="000000"/>
          <w:lang w:val="en-US" w:eastAsia="zh-CN"/>
        </w:rPr>
        <w:t>9</w:t>
      </w:r>
      <w:r w:rsidRPr="00C87DE2">
        <w:rPr>
          <w:rFonts w:ascii="Book Antiqua" w:eastAsia="宋体" w:hAnsi="Book Antiqua" w:cs="宋体"/>
          <w:b/>
          <w:color w:val="000000"/>
          <w:lang w:val="en-US" w:eastAsia="zh-CN"/>
        </w:rPr>
        <w:t xml:space="preserve"> Ayles H,</w:t>
      </w:r>
      <w:r w:rsidRPr="00C87DE2">
        <w:rPr>
          <w:rFonts w:ascii="Book Antiqua" w:eastAsia="宋体" w:hAnsi="Book Antiqua" w:cs="宋体"/>
          <w:color w:val="000000"/>
          <w:lang w:val="en-US" w:eastAsia="zh-CN"/>
        </w:rPr>
        <w:t xml:space="preserve"> Mukombo D, Khare R, Godfrey-Faussett P.</w:t>
      </w:r>
      <w:proofErr w:type="gramEnd"/>
      <w:r w:rsidRPr="00C87DE2">
        <w:rPr>
          <w:rFonts w:ascii="Book Antiqua" w:eastAsia="宋体" w:hAnsi="Book Antiqua" w:cs="宋体"/>
          <w:color w:val="000000"/>
          <w:lang w:val="en-US" w:eastAsia="zh-CN"/>
        </w:rPr>
        <w:t xml:space="preserve"> </w:t>
      </w:r>
      <w:proofErr w:type="gramStart"/>
      <w:r w:rsidRPr="00C87DE2">
        <w:rPr>
          <w:rFonts w:ascii="Book Antiqua" w:eastAsia="宋体" w:hAnsi="Book Antiqua" w:cs="宋体"/>
          <w:color w:val="000000"/>
          <w:lang w:val="en-US" w:eastAsia="zh-CN"/>
        </w:rPr>
        <w:t>The role of chest-Xrays as a screening tool prior to TB preventive therapy.</w:t>
      </w:r>
      <w:proofErr w:type="gramEnd"/>
      <w:r w:rsidRPr="00C87DE2">
        <w:rPr>
          <w:rFonts w:ascii="Book Antiqua" w:eastAsia="宋体" w:hAnsi="Book Antiqua" w:cs="宋体"/>
          <w:color w:val="000000"/>
          <w:lang w:val="en-US" w:eastAsia="zh-CN"/>
        </w:rPr>
        <w:t xml:space="preserve"> Lusaka Zambia: </w:t>
      </w:r>
      <w:r>
        <w:rPr>
          <w:rFonts w:ascii="Book Antiqua" w:eastAsia="宋体" w:hAnsi="Book Antiqua" w:cs="宋体"/>
          <w:color w:val="000000"/>
          <w:lang w:val="en-US" w:eastAsia="zh-CN"/>
        </w:rPr>
        <w:t>XIth Int. Conf AIDS/STDs Africa</w:t>
      </w:r>
      <w:r w:rsidRPr="00C87DE2">
        <w:rPr>
          <w:rFonts w:ascii="Book Antiqua" w:eastAsia="宋体" w:hAnsi="Book Antiqua" w:cs="宋体"/>
          <w:color w:val="000000"/>
          <w:lang w:val="en-US" w:eastAsia="zh-CN"/>
        </w:rPr>
        <w:t>; 1999 Sep 12-19; Lusaka, Zambia.</w:t>
      </w:r>
    </w:p>
    <w:p w14:paraId="06D699E1" w14:textId="77777777" w:rsidR="00C87DE2" w:rsidRPr="00C87DE2" w:rsidRDefault="00C87DE2" w:rsidP="00C87DE2">
      <w:pPr>
        <w:spacing w:line="360" w:lineRule="auto"/>
        <w:jc w:val="both"/>
        <w:rPr>
          <w:rFonts w:ascii="Book Antiqua" w:eastAsia="宋体" w:hAnsi="Book Antiqua" w:cs="宋体"/>
          <w:color w:val="000000"/>
          <w:lang w:val="en-US" w:eastAsia="zh-CN"/>
        </w:rPr>
      </w:pPr>
      <w:r w:rsidRPr="00C87DE2">
        <w:rPr>
          <w:rFonts w:ascii="Book Antiqua" w:eastAsia="宋体" w:hAnsi="Book Antiqua" w:cs="宋体"/>
          <w:color w:val="000000"/>
          <w:lang w:val="en-US" w:eastAsia="zh-CN"/>
        </w:rPr>
        <w:t>10 </w:t>
      </w:r>
      <w:r w:rsidRPr="00C87DE2">
        <w:rPr>
          <w:rFonts w:ascii="Book Antiqua" w:eastAsia="宋体" w:hAnsi="Book Antiqua" w:cs="宋体"/>
          <w:b/>
          <w:bCs/>
          <w:color w:val="000000"/>
          <w:lang w:val="en-US" w:eastAsia="zh-CN"/>
        </w:rPr>
        <w:t>Mohammed A</w:t>
      </w:r>
      <w:r w:rsidRPr="00C87DE2">
        <w:rPr>
          <w:rFonts w:ascii="Book Antiqua" w:eastAsia="宋体" w:hAnsi="Book Antiqua" w:cs="宋体"/>
          <w:color w:val="000000"/>
          <w:lang w:val="en-US" w:eastAsia="zh-CN"/>
        </w:rPr>
        <w:t>, Ehrlich R, Wood R, Cilliers F, Maartens G. Screening for tuberculosis in adults with advanced HIV infection prior to preventive therapy. </w:t>
      </w:r>
      <w:r w:rsidRPr="00C87DE2">
        <w:rPr>
          <w:rFonts w:ascii="Book Antiqua" w:eastAsia="宋体" w:hAnsi="Book Antiqua" w:cs="宋体"/>
          <w:i/>
          <w:iCs/>
          <w:color w:val="000000"/>
          <w:lang w:val="en-US" w:eastAsia="zh-CN"/>
        </w:rPr>
        <w:t>Int J Tuberc Lung Dis</w:t>
      </w:r>
      <w:r w:rsidRPr="00C87DE2">
        <w:rPr>
          <w:rFonts w:ascii="Book Antiqua" w:eastAsia="宋体" w:hAnsi="Book Antiqua" w:cs="宋体"/>
          <w:color w:val="000000"/>
          <w:lang w:val="en-US" w:eastAsia="zh-CN"/>
        </w:rPr>
        <w:t> 2004; </w:t>
      </w:r>
      <w:r w:rsidRPr="00C87DE2">
        <w:rPr>
          <w:rFonts w:ascii="Book Antiqua" w:eastAsia="宋体" w:hAnsi="Book Antiqua" w:cs="宋体"/>
          <w:b/>
          <w:bCs/>
          <w:color w:val="000000"/>
          <w:lang w:val="en-US" w:eastAsia="zh-CN"/>
        </w:rPr>
        <w:t>8</w:t>
      </w:r>
      <w:r w:rsidRPr="00C87DE2">
        <w:rPr>
          <w:rFonts w:ascii="Book Antiqua" w:eastAsia="宋体" w:hAnsi="Book Antiqua" w:cs="宋体"/>
          <w:color w:val="000000"/>
          <w:lang w:val="en-US" w:eastAsia="zh-CN"/>
        </w:rPr>
        <w:t>: 792-795 [PMID: 15182152]</w:t>
      </w:r>
    </w:p>
    <w:p w14:paraId="71D9F785" w14:textId="77777777" w:rsidR="00C87DE2" w:rsidRPr="00C87DE2" w:rsidRDefault="00C87DE2" w:rsidP="00C87DE2">
      <w:pPr>
        <w:spacing w:line="360" w:lineRule="auto"/>
        <w:jc w:val="both"/>
        <w:rPr>
          <w:rFonts w:ascii="Book Antiqua" w:eastAsia="宋体" w:hAnsi="Book Antiqua" w:cs="宋体"/>
          <w:color w:val="000000"/>
          <w:lang w:val="en-US" w:eastAsia="zh-CN"/>
        </w:rPr>
      </w:pPr>
      <w:r w:rsidRPr="00C87DE2">
        <w:rPr>
          <w:rFonts w:ascii="Book Antiqua" w:eastAsia="宋体" w:hAnsi="Book Antiqua" w:cs="宋体"/>
          <w:color w:val="000000"/>
          <w:lang w:val="en-US" w:eastAsia="zh-CN"/>
        </w:rPr>
        <w:t>11 </w:t>
      </w:r>
      <w:r w:rsidRPr="00C87DE2">
        <w:rPr>
          <w:rFonts w:ascii="Book Antiqua" w:eastAsia="宋体" w:hAnsi="Book Antiqua" w:cs="宋体"/>
          <w:b/>
          <w:bCs/>
          <w:color w:val="000000"/>
          <w:lang w:val="en-US" w:eastAsia="zh-CN"/>
        </w:rPr>
        <w:t>Getahun H</w:t>
      </w:r>
      <w:r w:rsidRPr="00C87DE2">
        <w:rPr>
          <w:rFonts w:ascii="Book Antiqua" w:eastAsia="宋体" w:hAnsi="Book Antiqua" w:cs="宋体"/>
          <w:color w:val="000000"/>
          <w:lang w:val="en-US" w:eastAsia="zh-CN"/>
        </w:rPr>
        <w:t>, Kittikraisak W, Heilig CM, Corbett EL, Ayles H, Cain KP, Grant AD, Churchyard GJ, Kimerling M, Shah S, Lawn SD, Wood R, Maartens G, Granich R, Date AA, Varma JK. Development of a standardized screening rule for tuberculosis in people living with HIV in resource-constrained settings: individual participant data meta-analysis of observational studies. </w:t>
      </w:r>
      <w:r w:rsidRPr="00C87DE2">
        <w:rPr>
          <w:rFonts w:ascii="Book Antiqua" w:eastAsia="宋体" w:hAnsi="Book Antiqua" w:cs="宋体"/>
          <w:i/>
          <w:iCs/>
          <w:color w:val="000000"/>
          <w:lang w:val="en-US" w:eastAsia="zh-CN"/>
        </w:rPr>
        <w:t>PLoS Med</w:t>
      </w:r>
      <w:r w:rsidRPr="00C87DE2">
        <w:rPr>
          <w:rFonts w:ascii="Book Antiqua" w:eastAsia="宋体" w:hAnsi="Book Antiqua" w:cs="宋体"/>
          <w:color w:val="000000"/>
          <w:lang w:val="en-US" w:eastAsia="zh-CN"/>
        </w:rPr>
        <w:t> 2011; </w:t>
      </w:r>
      <w:r w:rsidRPr="00C87DE2">
        <w:rPr>
          <w:rFonts w:ascii="Book Antiqua" w:eastAsia="宋体" w:hAnsi="Book Antiqua" w:cs="宋体"/>
          <w:b/>
          <w:bCs/>
          <w:color w:val="000000"/>
          <w:lang w:val="en-US" w:eastAsia="zh-CN"/>
        </w:rPr>
        <w:t>8</w:t>
      </w:r>
      <w:r w:rsidRPr="00C87DE2">
        <w:rPr>
          <w:rFonts w:ascii="Book Antiqua" w:eastAsia="宋体" w:hAnsi="Book Antiqua" w:cs="宋体"/>
          <w:color w:val="000000"/>
          <w:lang w:val="en-US" w:eastAsia="zh-CN"/>
        </w:rPr>
        <w:t>: e1000391 [PMID: 21267059 DOI: 10.1371/journal.pmed.1000391]</w:t>
      </w:r>
    </w:p>
    <w:p w14:paraId="51F99EA7" w14:textId="77777777" w:rsidR="00C87DE2" w:rsidRPr="00C87DE2" w:rsidRDefault="00C87DE2" w:rsidP="00C87DE2">
      <w:pPr>
        <w:spacing w:line="360" w:lineRule="auto"/>
        <w:jc w:val="both"/>
        <w:rPr>
          <w:rFonts w:ascii="Book Antiqua" w:eastAsia="宋体" w:hAnsi="Book Antiqua" w:cs="宋体"/>
          <w:color w:val="000000"/>
          <w:lang w:val="en-US" w:eastAsia="zh-CN"/>
        </w:rPr>
      </w:pPr>
      <w:r w:rsidRPr="00C87DE2">
        <w:rPr>
          <w:rFonts w:ascii="Book Antiqua" w:eastAsia="宋体" w:hAnsi="Book Antiqua" w:cs="宋体"/>
          <w:color w:val="000000"/>
          <w:lang w:val="en-US" w:eastAsia="zh-CN"/>
        </w:rPr>
        <w:t>12 </w:t>
      </w:r>
      <w:r w:rsidRPr="00C87DE2">
        <w:rPr>
          <w:rFonts w:ascii="Book Antiqua" w:eastAsia="宋体" w:hAnsi="Book Antiqua" w:cs="宋体"/>
          <w:b/>
          <w:bCs/>
          <w:color w:val="000000"/>
          <w:lang w:val="en-US" w:eastAsia="zh-CN"/>
        </w:rPr>
        <w:t>Perlman DC</w:t>
      </w:r>
      <w:r w:rsidRPr="00C87DE2">
        <w:rPr>
          <w:rFonts w:ascii="Book Antiqua" w:eastAsia="宋体" w:hAnsi="Book Antiqua" w:cs="宋体"/>
          <w:color w:val="000000"/>
          <w:lang w:val="en-US" w:eastAsia="zh-CN"/>
        </w:rPr>
        <w:t xml:space="preserve">, el-Sadr WM, Nelson ET, Matts JP, Telzak EE, Salomon N, Chirgwin K, Hafner R. Variation of chest radiographic patterns in pulmonary tuberculosis by degree of human immunodeficiency virus-related immunosuppression. </w:t>
      </w:r>
      <w:proofErr w:type="gramStart"/>
      <w:r w:rsidRPr="00C87DE2">
        <w:rPr>
          <w:rFonts w:ascii="Book Antiqua" w:eastAsia="宋体" w:hAnsi="Book Antiqua" w:cs="宋体"/>
          <w:color w:val="000000"/>
          <w:lang w:val="en-US" w:eastAsia="zh-CN"/>
        </w:rPr>
        <w:t>The Terry Beirn Community Programs for Clinical Research on AIDS (CPCRA).</w:t>
      </w:r>
      <w:proofErr w:type="gramEnd"/>
      <w:r w:rsidRPr="00C87DE2">
        <w:rPr>
          <w:rFonts w:ascii="Book Antiqua" w:eastAsia="宋体" w:hAnsi="Book Antiqua" w:cs="宋体"/>
          <w:color w:val="000000"/>
          <w:lang w:val="en-US" w:eastAsia="zh-CN"/>
        </w:rPr>
        <w:t xml:space="preserve"> The AIDS Clinical Trials Group (ACTG). </w:t>
      </w:r>
      <w:r w:rsidRPr="00C87DE2">
        <w:rPr>
          <w:rFonts w:ascii="Book Antiqua" w:eastAsia="宋体" w:hAnsi="Book Antiqua" w:cs="宋体"/>
          <w:i/>
          <w:iCs/>
          <w:color w:val="000000"/>
          <w:lang w:val="en-US" w:eastAsia="zh-CN"/>
        </w:rPr>
        <w:t>Clin Infect Dis</w:t>
      </w:r>
      <w:r w:rsidRPr="00C87DE2">
        <w:rPr>
          <w:rFonts w:ascii="Book Antiqua" w:eastAsia="宋体" w:hAnsi="Book Antiqua" w:cs="宋体"/>
          <w:color w:val="000000"/>
          <w:lang w:val="en-US" w:eastAsia="zh-CN"/>
        </w:rPr>
        <w:t> 1997; </w:t>
      </w:r>
      <w:r w:rsidRPr="00C87DE2">
        <w:rPr>
          <w:rFonts w:ascii="Book Antiqua" w:eastAsia="宋体" w:hAnsi="Book Antiqua" w:cs="宋体"/>
          <w:b/>
          <w:bCs/>
          <w:color w:val="000000"/>
          <w:lang w:val="en-US" w:eastAsia="zh-CN"/>
        </w:rPr>
        <w:t>25</w:t>
      </w:r>
      <w:r w:rsidRPr="00C87DE2">
        <w:rPr>
          <w:rFonts w:ascii="Book Antiqua" w:eastAsia="宋体" w:hAnsi="Book Antiqua" w:cs="宋体"/>
          <w:color w:val="000000"/>
          <w:lang w:val="en-US" w:eastAsia="zh-CN"/>
        </w:rPr>
        <w:t>: 242-246 [PMID: 9332519 DOI: 10.1086/514546]</w:t>
      </w:r>
    </w:p>
    <w:p w14:paraId="704857BD" w14:textId="77777777" w:rsidR="00C87DE2" w:rsidRPr="00C87DE2" w:rsidRDefault="00C87DE2" w:rsidP="00C87DE2">
      <w:pPr>
        <w:spacing w:line="360" w:lineRule="auto"/>
        <w:jc w:val="both"/>
        <w:rPr>
          <w:rFonts w:ascii="Book Antiqua" w:eastAsia="宋体" w:hAnsi="Book Antiqua" w:cs="宋体"/>
          <w:color w:val="000000"/>
          <w:lang w:val="en-US" w:eastAsia="zh-CN"/>
        </w:rPr>
      </w:pPr>
      <w:r w:rsidRPr="00C87DE2">
        <w:rPr>
          <w:rFonts w:ascii="Book Antiqua" w:eastAsia="宋体" w:hAnsi="Book Antiqua" w:cs="宋体"/>
          <w:color w:val="000000"/>
          <w:lang w:val="en-US" w:eastAsia="zh-CN"/>
        </w:rPr>
        <w:t>13 </w:t>
      </w:r>
      <w:r w:rsidRPr="00C87DE2">
        <w:rPr>
          <w:rFonts w:ascii="Book Antiqua" w:eastAsia="宋体" w:hAnsi="Book Antiqua" w:cs="宋体"/>
          <w:b/>
          <w:bCs/>
          <w:color w:val="000000"/>
          <w:lang w:val="en-US" w:eastAsia="zh-CN"/>
        </w:rPr>
        <w:t>Hargreaves NJ</w:t>
      </w:r>
      <w:r w:rsidRPr="00C87DE2">
        <w:rPr>
          <w:rFonts w:ascii="Book Antiqua" w:eastAsia="宋体" w:hAnsi="Book Antiqua" w:cs="宋体"/>
          <w:color w:val="000000"/>
          <w:lang w:val="en-US" w:eastAsia="zh-CN"/>
        </w:rPr>
        <w:t>, Kadzakumanja O, Phiri S, Nyangulu DS, Salaniponi FM, Harries AD, Squire SB. What causes smear-negative pulmonary tuberculosis in Malawi, an area of high HIV seroprevalence? </w:t>
      </w:r>
      <w:r w:rsidRPr="00C87DE2">
        <w:rPr>
          <w:rFonts w:ascii="Book Antiqua" w:eastAsia="宋体" w:hAnsi="Book Antiqua" w:cs="宋体"/>
          <w:i/>
          <w:iCs/>
          <w:color w:val="000000"/>
          <w:lang w:val="en-US" w:eastAsia="zh-CN"/>
        </w:rPr>
        <w:t>Int J Tuberc Lung Dis</w:t>
      </w:r>
      <w:r w:rsidRPr="00C87DE2">
        <w:rPr>
          <w:rFonts w:ascii="Book Antiqua" w:eastAsia="宋体" w:hAnsi="Book Antiqua" w:cs="宋体"/>
          <w:color w:val="000000"/>
          <w:lang w:val="en-US" w:eastAsia="zh-CN"/>
        </w:rPr>
        <w:t> 2001; </w:t>
      </w:r>
      <w:r w:rsidRPr="00C87DE2">
        <w:rPr>
          <w:rFonts w:ascii="Book Antiqua" w:eastAsia="宋体" w:hAnsi="Book Antiqua" w:cs="宋体"/>
          <w:b/>
          <w:bCs/>
          <w:color w:val="000000"/>
          <w:lang w:val="en-US" w:eastAsia="zh-CN"/>
        </w:rPr>
        <w:t>5</w:t>
      </w:r>
      <w:r w:rsidRPr="00C87DE2">
        <w:rPr>
          <w:rFonts w:ascii="Book Antiqua" w:eastAsia="宋体" w:hAnsi="Book Antiqua" w:cs="宋体"/>
          <w:color w:val="000000"/>
          <w:lang w:val="en-US" w:eastAsia="zh-CN"/>
        </w:rPr>
        <w:t>: 113-122 [PMID: 11258504]</w:t>
      </w:r>
    </w:p>
    <w:p w14:paraId="225ADD28" w14:textId="77777777" w:rsidR="00C87DE2" w:rsidRPr="00C87DE2" w:rsidRDefault="00C87DE2" w:rsidP="00C87DE2">
      <w:pPr>
        <w:spacing w:line="360" w:lineRule="auto"/>
        <w:jc w:val="both"/>
        <w:rPr>
          <w:rFonts w:ascii="Book Antiqua" w:eastAsia="宋体" w:hAnsi="Book Antiqua" w:cs="宋体"/>
          <w:color w:val="000000"/>
          <w:lang w:val="en-US" w:eastAsia="zh-CN"/>
        </w:rPr>
      </w:pPr>
      <w:r w:rsidRPr="00C87DE2">
        <w:rPr>
          <w:rFonts w:ascii="Book Antiqua" w:eastAsia="宋体" w:hAnsi="Book Antiqua" w:cs="宋体"/>
          <w:color w:val="000000"/>
          <w:lang w:val="en-US" w:eastAsia="zh-CN"/>
        </w:rPr>
        <w:t>14 </w:t>
      </w:r>
      <w:r w:rsidRPr="00C87DE2">
        <w:rPr>
          <w:rFonts w:ascii="Book Antiqua" w:eastAsia="宋体" w:hAnsi="Book Antiqua" w:cs="宋体"/>
          <w:b/>
          <w:bCs/>
          <w:color w:val="000000"/>
          <w:lang w:val="en-US" w:eastAsia="zh-CN"/>
        </w:rPr>
        <w:t>Aderaye G</w:t>
      </w:r>
      <w:r w:rsidRPr="00C87DE2">
        <w:rPr>
          <w:rFonts w:ascii="Book Antiqua" w:eastAsia="宋体" w:hAnsi="Book Antiqua" w:cs="宋体"/>
          <w:color w:val="000000"/>
          <w:lang w:val="en-US" w:eastAsia="zh-CN"/>
        </w:rPr>
        <w:t xml:space="preserve">, Bruchfeld J, Assefa G, Feleke D, Källenius G, Baat M, Lindquist L. </w:t>
      </w:r>
      <w:proofErr w:type="gramStart"/>
      <w:r w:rsidRPr="00C87DE2">
        <w:rPr>
          <w:rFonts w:ascii="Book Antiqua" w:eastAsia="宋体" w:hAnsi="Book Antiqua" w:cs="宋体"/>
          <w:color w:val="000000"/>
          <w:lang w:val="en-US" w:eastAsia="zh-CN"/>
        </w:rPr>
        <w:t>The relationship between disease pattern and disease burden by chest radiography, M. tuberculosis Load, and HIV status in patients with pulmonary tuberculosis in Addis Ababa.</w:t>
      </w:r>
      <w:proofErr w:type="gramEnd"/>
      <w:r w:rsidRPr="00C87DE2">
        <w:rPr>
          <w:rFonts w:ascii="Book Antiqua" w:eastAsia="宋体" w:hAnsi="Book Antiqua" w:cs="宋体"/>
          <w:color w:val="000000"/>
          <w:lang w:val="en-US" w:eastAsia="zh-CN"/>
        </w:rPr>
        <w:t> </w:t>
      </w:r>
      <w:r w:rsidRPr="00C87DE2">
        <w:rPr>
          <w:rFonts w:ascii="Book Antiqua" w:eastAsia="宋体" w:hAnsi="Book Antiqua" w:cs="宋体"/>
          <w:i/>
          <w:iCs/>
          <w:color w:val="000000"/>
          <w:lang w:val="en-US" w:eastAsia="zh-CN"/>
        </w:rPr>
        <w:t>Infection</w:t>
      </w:r>
      <w:r w:rsidRPr="00C87DE2">
        <w:rPr>
          <w:rFonts w:ascii="Book Antiqua" w:eastAsia="宋体" w:hAnsi="Book Antiqua" w:cs="宋体"/>
          <w:color w:val="000000"/>
          <w:lang w:val="en-US" w:eastAsia="zh-CN"/>
        </w:rPr>
        <w:t> 2004; </w:t>
      </w:r>
      <w:r w:rsidRPr="00C87DE2">
        <w:rPr>
          <w:rFonts w:ascii="Book Antiqua" w:eastAsia="宋体" w:hAnsi="Book Antiqua" w:cs="宋体"/>
          <w:b/>
          <w:bCs/>
          <w:color w:val="000000"/>
          <w:lang w:val="en-US" w:eastAsia="zh-CN"/>
        </w:rPr>
        <w:t>32</w:t>
      </w:r>
      <w:r w:rsidRPr="00C87DE2">
        <w:rPr>
          <w:rFonts w:ascii="Book Antiqua" w:eastAsia="宋体" w:hAnsi="Book Antiqua" w:cs="宋体"/>
          <w:color w:val="000000"/>
          <w:lang w:val="en-US" w:eastAsia="zh-CN"/>
        </w:rPr>
        <w:t>: 333-338 [PMID: 15597222 DOI: 10.1007/s15010-004-3089-x]</w:t>
      </w:r>
    </w:p>
    <w:p w14:paraId="12E305CD" w14:textId="77777777" w:rsidR="00C87DE2" w:rsidRPr="00C87DE2" w:rsidRDefault="00C87DE2" w:rsidP="00C87DE2">
      <w:pPr>
        <w:spacing w:line="360" w:lineRule="auto"/>
        <w:jc w:val="both"/>
        <w:rPr>
          <w:rFonts w:ascii="Book Antiqua" w:eastAsia="宋体" w:hAnsi="Book Antiqua" w:cs="宋体"/>
          <w:color w:val="000000"/>
          <w:lang w:val="en-US" w:eastAsia="zh-CN"/>
        </w:rPr>
      </w:pPr>
      <w:r w:rsidRPr="00C87DE2">
        <w:rPr>
          <w:rFonts w:ascii="Book Antiqua" w:eastAsia="宋体" w:hAnsi="Book Antiqua" w:cs="宋体"/>
          <w:color w:val="000000"/>
          <w:lang w:val="en-US" w:eastAsia="zh-CN"/>
        </w:rPr>
        <w:t>15 </w:t>
      </w:r>
      <w:r w:rsidRPr="00C87DE2">
        <w:rPr>
          <w:rFonts w:ascii="Book Antiqua" w:eastAsia="宋体" w:hAnsi="Book Antiqua" w:cs="宋体"/>
          <w:b/>
          <w:bCs/>
          <w:color w:val="000000"/>
          <w:lang w:val="en-US" w:eastAsia="zh-CN"/>
        </w:rPr>
        <w:t>Samandari T</w:t>
      </w:r>
      <w:r w:rsidRPr="00C87DE2">
        <w:rPr>
          <w:rFonts w:ascii="Book Antiqua" w:eastAsia="宋体" w:hAnsi="Book Antiqua" w:cs="宋体"/>
          <w:color w:val="000000"/>
          <w:lang w:val="en-US" w:eastAsia="zh-CN"/>
        </w:rPr>
        <w:t>, Bishai D, Luteijn M, Mosimaneotsile B, Motsamai O, Postma M, Hubben G. Costs and consequences of additional chest x-ray in a tuberculosis prevention program in Botswana. </w:t>
      </w:r>
      <w:r w:rsidRPr="00C87DE2">
        <w:rPr>
          <w:rFonts w:ascii="Book Antiqua" w:eastAsia="宋体" w:hAnsi="Book Antiqua" w:cs="宋体"/>
          <w:i/>
          <w:iCs/>
          <w:color w:val="000000"/>
          <w:lang w:val="en-US" w:eastAsia="zh-CN"/>
        </w:rPr>
        <w:t>Am J Respir Crit Care Med</w:t>
      </w:r>
      <w:r w:rsidRPr="00C87DE2">
        <w:rPr>
          <w:rFonts w:ascii="Book Antiqua" w:eastAsia="宋体" w:hAnsi="Book Antiqua" w:cs="宋体"/>
          <w:color w:val="000000"/>
          <w:lang w:val="en-US" w:eastAsia="zh-CN"/>
        </w:rPr>
        <w:t> 2011; </w:t>
      </w:r>
      <w:r w:rsidRPr="00C87DE2">
        <w:rPr>
          <w:rFonts w:ascii="Book Antiqua" w:eastAsia="宋体" w:hAnsi="Book Antiqua" w:cs="宋体"/>
          <w:b/>
          <w:bCs/>
          <w:color w:val="000000"/>
          <w:lang w:val="en-US" w:eastAsia="zh-CN"/>
        </w:rPr>
        <w:t>183</w:t>
      </w:r>
      <w:r w:rsidRPr="00C87DE2">
        <w:rPr>
          <w:rFonts w:ascii="Book Antiqua" w:eastAsia="宋体" w:hAnsi="Book Antiqua" w:cs="宋体"/>
          <w:color w:val="000000"/>
          <w:lang w:val="en-US" w:eastAsia="zh-CN"/>
        </w:rPr>
        <w:t>: 1103-1111 [PMID: 21148723 DOI: 10.1164/rccm.201004-0620OC]</w:t>
      </w:r>
    </w:p>
    <w:p w14:paraId="2A623AC7" w14:textId="77777777" w:rsidR="00C87DE2" w:rsidRPr="00C87DE2" w:rsidRDefault="00C87DE2" w:rsidP="00C87DE2">
      <w:pPr>
        <w:spacing w:line="360" w:lineRule="auto"/>
        <w:jc w:val="both"/>
        <w:rPr>
          <w:rFonts w:ascii="Book Antiqua" w:eastAsia="宋体" w:hAnsi="Book Antiqua" w:cs="宋体"/>
          <w:color w:val="000000"/>
          <w:lang w:val="en-US" w:eastAsia="zh-CN"/>
        </w:rPr>
      </w:pPr>
      <w:proofErr w:type="gramStart"/>
      <w:r w:rsidRPr="00C87DE2">
        <w:rPr>
          <w:rFonts w:ascii="Book Antiqua" w:eastAsia="宋体" w:hAnsi="Book Antiqua" w:cs="宋体"/>
          <w:color w:val="000000"/>
          <w:lang w:val="en-US" w:eastAsia="zh-CN"/>
        </w:rPr>
        <w:t>16 ]</w:t>
      </w:r>
      <w:proofErr w:type="gramEnd"/>
      <w:r w:rsidRPr="00C87DE2">
        <w:rPr>
          <w:rFonts w:ascii="Book Antiqua" w:eastAsia="宋体" w:hAnsi="Book Antiqua" w:cs="宋体"/>
          <w:color w:val="000000"/>
          <w:lang w:val="en-US" w:eastAsia="zh-CN"/>
        </w:rPr>
        <w:t xml:space="preserve"> Balcells ME, Thomas SL, Godfrey-Faussett P, Grant AD. Isoniazid preventive therapy and risk for resistant tuberculosis. Emerg. Infect. Dis 2006; 12: 744–751. PMCID: PMC3374455 DOI: 10.3201/eid1205.050681]</w:t>
      </w:r>
    </w:p>
    <w:p w14:paraId="1575ABB4" w14:textId="77777777" w:rsidR="00C87DE2" w:rsidRPr="00C87DE2" w:rsidRDefault="00C87DE2" w:rsidP="00C87DE2">
      <w:pPr>
        <w:spacing w:line="360" w:lineRule="auto"/>
        <w:jc w:val="both"/>
        <w:rPr>
          <w:rFonts w:ascii="Book Antiqua" w:eastAsia="宋体" w:hAnsi="Book Antiqua" w:cs="宋体"/>
          <w:color w:val="000000"/>
          <w:lang w:val="en-US" w:eastAsia="zh-CN"/>
        </w:rPr>
      </w:pPr>
      <w:proofErr w:type="gramStart"/>
      <w:r w:rsidRPr="00C87DE2">
        <w:rPr>
          <w:rFonts w:ascii="Book Antiqua" w:eastAsia="宋体" w:hAnsi="Book Antiqua" w:cs="宋体"/>
          <w:color w:val="000000"/>
          <w:lang w:val="en-US" w:eastAsia="zh-CN"/>
        </w:rPr>
        <w:t>17 </w:t>
      </w:r>
      <w:r w:rsidRPr="00C87DE2">
        <w:rPr>
          <w:rFonts w:ascii="Book Antiqua" w:eastAsia="宋体" w:hAnsi="Book Antiqua" w:cs="宋体"/>
          <w:b/>
          <w:bCs/>
          <w:color w:val="000000"/>
          <w:lang w:val="en-US" w:eastAsia="zh-CN"/>
        </w:rPr>
        <w:t>Cobelens FG</w:t>
      </w:r>
      <w:r w:rsidRPr="00C87DE2">
        <w:rPr>
          <w:rFonts w:ascii="Book Antiqua" w:eastAsia="宋体" w:hAnsi="Book Antiqua" w:cs="宋体"/>
          <w:color w:val="000000"/>
          <w:lang w:val="en-US" w:eastAsia="zh-CN"/>
        </w:rPr>
        <w:t>.</w:t>
      </w:r>
      <w:proofErr w:type="gramEnd"/>
      <w:r w:rsidRPr="00C87DE2">
        <w:rPr>
          <w:rFonts w:ascii="Book Antiqua" w:eastAsia="宋体" w:hAnsi="Book Antiqua" w:cs="宋体"/>
          <w:color w:val="000000"/>
          <w:lang w:val="en-US" w:eastAsia="zh-CN"/>
        </w:rPr>
        <w:t xml:space="preserve"> For whom the bell tolls: isoniazid preventive therapy and tuberculosis drug resistance. </w:t>
      </w:r>
      <w:r w:rsidRPr="00C87DE2">
        <w:rPr>
          <w:rFonts w:ascii="Book Antiqua" w:eastAsia="宋体" w:hAnsi="Book Antiqua" w:cs="宋体"/>
          <w:i/>
          <w:iCs/>
          <w:color w:val="000000"/>
          <w:lang w:val="en-US" w:eastAsia="zh-CN"/>
        </w:rPr>
        <w:t>Sci Transl Med</w:t>
      </w:r>
      <w:r w:rsidRPr="00C87DE2">
        <w:rPr>
          <w:rFonts w:ascii="Book Antiqua" w:eastAsia="宋体" w:hAnsi="Book Antiqua" w:cs="宋体"/>
          <w:color w:val="000000"/>
          <w:lang w:val="en-US" w:eastAsia="zh-CN"/>
        </w:rPr>
        <w:t> 2013; </w:t>
      </w:r>
      <w:r w:rsidRPr="00C87DE2">
        <w:rPr>
          <w:rFonts w:ascii="Book Antiqua" w:eastAsia="宋体" w:hAnsi="Book Antiqua" w:cs="宋体"/>
          <w:b/>
          <w:bCs/>
          <w:color w:val="000000"/>
          <w:lang w:val="en-US" w:eastAsia="zh-CN"/>
        </w:rPr>
        <w:t>5</w:t>
      </w:r>
      <w:r w:rsidRPr="00C87DE2">
        <w:rPr>
          <w:rFonts w:ascii="Book Antiqua" w:eastAsia="宋体" w:hAnsi="Book Antiqua" w:cs="宋体"/>
          <w:color w:val="000000"/>
          <w:lang w:val="en-US" w:eastAsia="zh-CN"/>
        </w:rPr>
        <w:t>: 180fs12 [PMID: 23576813 DOI: 10.1126/scitranslmed.3006094]</w:t>
      </w:r>
    </w:p>
    <w:p w14:paraId="5E48CFD6" w14:textId="77777777" w:rsidR="00C87DE2" w:rsidRPr="00C87DE2" w:rsidRDefault="00C87DE2" w:rsidP="00C87DE2">
      <w:pPr>
        <w:spacing w:line="360" w:lineRule="auto"/>
        <w:jc w:val="both"/>
        <w:rPr>
          <w:rFonts w:ascii="Book Antiqua" w:eastAsia="宋体" w:hAnsi="Book Antiqua" w:cs="宋体"/>
          <w:color w:val="000000"/>
          <w:lang w:val="en-US" w:eastAsia="zh-CN"/>
        </w:rPr>
      </w:pPr>
      <w:r w:rsidRPr="00C87DE2">
        <w:rPr>
          <w:rFonts w:ascii="Book Antiqua" w:eastAsia="宋体" w:hAnsi="Book Antiqua" w:cs="宋体"/>
          <w:color w:val="000000"/>
          <w:lang w:val="en-US" w:eastAsia="zh-CN"/>
        </w:rPr>
        <w:t>18 </w:t>
      </w:r>
      <w:r w:rsidRPr="00C87DE2">
        <w:rPr>
          <w:rFonts w:ascii="Book Antiqua" w:eastAsia="宋体" w:hAnsi="Book Antiqua" w:cs="宋体"/>
          <w:b/>
          <w:bCs/>
          <w:color w:val="000000"/>
          <w:lang w:val="en-US" w:eastAsia="zh-CN"/>
        </w:rPr>
        <w:t>Churchyard GJ</w:t>
      </w:r>
      <w:r w:rsidRPr="00C87DE2">
        <w:rPr>
          <w:rFonts w:ascii="Book Antiqua" w:eastAsia="宋体" w:hAnsi="Book Antiqua" w:cs="宋体"/>
          <w:color w:val="000000"/>
          <w:lang w:val="en-US" w:eastAsia="zh-CN"/>
        </w:rPr>
        <w:t>, Chaisson RE, Maartens G, Getahun H. Tuberculosis preventive therapy: an underutilised strategy to reduce individual risk of TB and contribute to TB control. </w:t>
      </w:r>
      <w:r w:rsidRPr="00C87DE2">
        <w:rPr>
          <w:rFonts w:ascii="Book Antiqua" w:eastAsia="宋体" w:hAnsi="Book Antiqua" w:cs="宋体"/>
          <w:i/>
          <w:iCs/>
          <w:color w:val="000000"/>
          <w:lang w:val="en-US" w:eastAsia="zh-CN"/>
        </w:rPr>
        <w:t>S Afr Med J</w:t>
      </w:r>
      <w:r w:rsidRPr="00C87DE2">
        <w:rPr>
          <w:rFonts w:ascii="Book Antiqua" w:eastAsia="宋体" w:hAnsi="Book Antiqua" w:cs="宋体"/>
          <w:color w:val="000000"/>
          <w:lang w:val="en-US" w:eastAsia="zh-CN"/>
        </w:rPr>
        <w:t> 2014; </w:t>
      </w:r>
      <w:r w:rsidRPr="00C87DE2">
        <w:rPr>
          <w:rFonts w:ascii="Book Antiqua" w:eastAsia="宋体" w:hAnsi="Book Antiqua" w:cs="宋体"/>
          <w:b/>
          <w:bCs/>
          <w:color w:val="000000"/>
          <w:lang w:val="en-US" w:eastAsia="zh-CN"/>
        </w:rPr>
        <w:t>104</w:t>
      </w:r>
      <w:r w:rsidRPr="00C87DE2">
        <w:rPr>
          <w:rFonts w:ascii="Book Antiqua" w:eastAsia="宋体" w:hAnsi="Book Antiqua" w:cs="宋体"/>
          <w:color w:val="000000"/>
          <w:lang w:val="en-US" w:eastAsia="zh-CN"/>
        </w:rPr>
        <w:t>: 339-343 [PMID: 25212199 DOI: 10.7196/samj.8290]</w:t>
      </w:r>
    </w:p>
    <w:p w14:paraId="2A5A2E78" w14:textId="77777777" w:rsidR="00C87DE2" w:rsidRPr="00C87DE2" w:rsidRDefault="00C87DE2" w:rsidP="00C87DE2">
      <w:pPr>
        <w:spacing w:line="360" w:lineRule="auto"/>
        <w:jc w:val="both"/>
        <w:rPr>
          <w:rFonts w:ascii="Book Antiqua" w:eastAsia="宋体" w:hAnsi="Book Antiqua" w:cs="宋体"/>
          <w:color w:val="000000"/>
          <w:lang w:val="en-US" w:eastAsia="zh-CN"/>
        </w:rPr>
      </w:pPr>
      <w:r w:rsidRPr="00C87DE2">
        <w:rPr>
          <w:rFonts w:ascii="Book Antiqua" w:eastAsia="宋体" w:hAnsi="Book Antiqua" w:cs="宋体"/>
          <w:color w:val="000000"/>
          <w:lang w:val="en-US" w:eastAsia="zh-CN"/>
        </w:rPr>
        <w:t>19 </w:t>
      </w:r>
      <w:r w:rsidRPr="00C87DE2">
        <w:rPr>
          <w:rFonts w:ascii="Book Antiqua" w:eastAsia="宋体" w:hAnsi="Book Antiqua" w:cs="宋体"/>
          <w:b/>
          <w:bCs/>
          <w:color w:val="000000"/>
          <w:lang w:val="en-US" w:eastAsia="zh-CN"/>
        </w:rPr>
        <w:t>van Halsema CL</w:t>
      </w:r>
      <w:r w:rsidRPr="00C87DE2">
        <w:rPr>
          <w:rFonts w:ascii="Book Antiqua" w:eastAsia="宋体" w:hAnsi="Book Antiqua" w:cs="宋体"/>
          <w:color w:val="000000"/>
          <w:lang w:val="en-US" w:eastAsia="zh-CN"/>
        </w:rPr>
        <w:t>, Fielding KL, Chihota VN, Russell EC, Lewis JJ, Churchyard GJ, Grant AD. Tuberculosis outcomes and drug susceptibility in individuals exposed to isoniazid preventive therapy in a high HIV prevalence setting. </w:t>
      </w:r>
      <w:r w:rsidRPr="00C87DE2">
        <w:rPr>
          <w:rFonts w:ascii="Book Antiqua" w:eastAsia="宋体" w:hAnsi="Book Antiqua" w:cs="宋体"/>
          <w:i/>
          <w:iCs/>
          <w:color w:val="000000"/>
          <w:lang w:val="en-US" w:eastAsia="zh-CN"/>
        </w:rPr>
        <w:t>AIDS</w:t>
      </w:r>
      <w:r w:rsidRPr="00C87DE2">
        <w:rPr>
          <w:rFonts w:ascii="Book Antiqua" w:eastAsia="宋体" w:hAnsi="Book Antiqua" w:cs="宋体"/>
          <w:color w:val="000000"/>
          <w:lang w:val="en-US" w:eastAsia="zh-CN"/>
        </w:rPr>
        <w:t> 2010; </w:t>
      </w:r>
      <w:r w:rsidRPr="00C87DE2">
        <w:rPr>
          <w:rFonts w:ascii="Book Antiqua" w:eastAsia="宋体" w:hAnsi="Book Antiqua" w:cs="宋体"/>
          <w:b/>
          <w:bCs/>
          <w:color w:val="000000"/>
          <w:lang w:val="en-US" w:eastAsia="zh-CN"/>
        </w:rPr>
        <w:t>24</w:t>
      </w:r>
      <w:r w:rsidRPr="00C87DE2">
        <w:rPr>
          <w:rFonts w:ascii="Book Antiqua" w:eastAsia="宋体" w:hAnsi="Book Antiqua" w:cs="宋体"/>
          <w:color w:val="000000"/>
          <w:lang w:val="en-US" w:eastAsia="zh-CN"/>
        </w:rPr>
        <w:t>: 1051-1055 [PMID: 20299958 DOI: 10.1097/QAD.0b013e32833849df]</w:t>
      </w:r>
    </w:p>
    <w:p w14:paraId="60B57062" w14:textId="77777777" w:rsidR="00C87DE2" w:rsidRPr="00C87DE2" w:rsidRDefault="00C87DE2" w:rsidP="00C87DE2">
      <w:pPr>
        <w:spacing w:line="360" w:lineRule="auto"/>
        <w:jc w:val="both"/>
        <w:rPr>
          <w:rFonts w:ascii="Book Antiqua" w:eastAsia="宋体" w:hAnsi="Book Antiqua" w:cs="宋体"/>
          <w:color w:val="000000"/>
          <w:lang w:val="en-US" w:eastAsia="zh-CN"/>
        </w:rPr>
      </w:pPr>
      <w:r w:rsidRPr="00C87DE2">
        <w:rPr>
          <w:rFonts w:ascii="Book Antiqua" w:eastAsia="宋体" w:hAnsi="Book Antiqua" w:cs="宋体"/>
          <w:color w:val="000000"/>
          <w:lang w:val="en-US" w:eastAsia="zh-CN"/>
        </w:rPr>
        <w:t>20 </w:t>
      </w:r>
      <w:r w:rsidRPr="00C87DE2">
        <w:rPr>
          <w:rFonts w:ascii="Book Antiqua" w:eastAsia="宋体" w:hAnsi="Book Antiqua" w:cs="宋体"/>
          <w:b/>
          <w:bCs/>
          <w:color w:val="000000"/>
          <w:lang w:val="en-US" w:eastAsia="zh-CN"/>
        </w:rPr>
        <w:t>Martinson NA</w:t>
      </w:r>
      <w:r w:rsidRPr="00C87DE2">
        <w:rPr>
          <w:rFonts w:ascii="Book Antiqua" w:eastAsia="宋体" w:hAnsi="Book Antiqua" w:cs="宋体"/>
          <w:color w:val="000000"/>
          <w:lang w:val="en-US" w:eastAsia="zh-CN"/>
        </w:rPr>
        <w:t xml:space="preserve">, Barnes GL, Moulton LH, Msandiwa R, Hausler H, Ram M, McIntyre JA, Gray GE, Chaisson RE. </w:t>
      </w:r>
      <w:proofErr w:type="gramStart"/>
      <w:r w:rsidRPr="00C87DE2">
        <w:rPr>
          <w:rFonts w:ascii="Book Antiqua" w:eastAsia="宋体" w:hAnsi="Book Antiqua" w:cs="宋体"/>
          <w:color w:val="000000"/>
          <w:lang w:val="en-US" w:eastAsia="zh-CN"/>
        </w:rPr>
        <w:t>New regimens to prevent tuberculosis in adults with HIV infection.</w:t>
      </w:r>
      <w:proofErr w:type="gramEnd"/>
      <w:r w:rsidRPr="00C87DE2">
        <w:rPr>
          <w:rFonts w:ascii="Book Antiqua" w:eastAsia="宋体" w:hAnsi="Book Antiqua" w:cs="宋体"/>
          <w:color w:val="000000"/>
          <w:lang w:val="en-US" w:eastAsia="zh-CN"/>
        </w:rPr>
        <w:t> </w:t>
      </w:r>
      <w:r w:rsidRPr="00C87DE2">
        <w:rPr>
          <w:rFonts w:ascii="Book Antiqua" w:eastAsia="宋体" w:hAnsi="Book Antiqua" w:cs="宋体"/>
          <w:i/>
          <w:iCs/>
          <w:color w:val="000000"/>
          <w:lang w:val="en-US" w:eastAsia="zh-CN"/>
        </w:rPr>
        <w:t>N Engl J Med</w:t>
      </w:r>
      <w:r w:rsidRPr="00C87DE2">
        <w:rPr>
          <w:rFonts w:ascii="Book Antiqua" w:eastAsia="宋体" w:hAnsi="Book Antiqua" w:cs="宋体"/>
          <w:color w:val="000000"/>
          <w:lang w:val="en-US" w:eastAsia="zh-CN"/>
        </w:rPr>
        <w:t> 2011; </w:t>
      </w:r>
      <w:r w:rsidRPr="00C87DE2">
        <w:rPr>
          <w:rFonts w:ascii="Book Antiqua" w:eastAsia="宋体" w:hAnsi="Book Antiqua" w:cs="宋体"/>
          <w:b/>
          <w:bCs/>
          <w:color w:val="000000"/>
          <w:lang w:val="en-US" w:eastAsia="zh-CN"/>
        </w:rPr>
        <w:t>365</w:t>
      </w:r>
      <w:r w:rsidRPr="00C87DE2">
        <w:rPr>
          <w:rFonts w:ascii="Book Antiqua" w:eastAsia="宋体" w:hAnsi="Book Antiqua" w:cs="宋体"/>
          <w:color w:val="000000"/>
          <w:lang w:val="en-US" w:eastAsia="zh-CN"/>
        </w:rPr>
        <w:t>: 11-20 [PMID: 21732833 DOI: 10.1056/NEJMoa1005136]</w:t>
      </w:r>
    </w:p>
    <w:p w14:paraId="2BA541AF" w14:textId="77777777" w:rsidR="00C87DE2" w:rsidRPr="00C87DE2" w:rsidRDefault="00C87DE2" w:rsidP="00C87DE2">
      <w:pPr>
        <w:spacing w:line="360" w:lineRule="auto"/>
        <w:jc w:val="both"/>
        <w:rPr>
          <w:rFonts w:ascii="Book Antiqua" w:eastAsia="宋体" w:hAnsi="Book Antiqua" w:cs="宋体"/>
          <w:color w:val="000000"/>
          <w:lang w:val="en-US" w:eastAsia="zh-CN"/>
        </w:rPr>
      </w:pPr>
      <w:r w:rsidRPr="00C87DE2">
        <w:rPr>
          <w:rFonts w:ascii="Book Antiqua" w:eastAsia="宋体" w:hAnsi="Book Antiqua" w:cs="宋体"/>
          <w:color w:val="000000"/>
          <w:lang w:val="en-US" w:eastAsia="zh-CN"/>
        </w:rPr>
        <w:t xml:space="preserve">21 ] Samandari T, Agizew TB, Nyirenda S, Tedla Z, Sibanda T, Shang N, Mosimaneotsile B, Motsamai OI, Bozeman L, Davis MK, Talbot EA, Moeti TL, Moffat HJ, Kilmarx PH, Castro KG, Wells CD. 6-month versus 36-month isoniazid preventive treatment for tuberculosis in adults with HIV infection in Botswana: A randomised, double-blind, placebo-controlled trial. Lancet 2011; 377: 1588–1598. </w:t>
      </w:r>
      <w:proofErr w:type="gramStart"/>
      <w:r w:rsidRPr="00C87DE2">
        <w:rPr>
          <w:rFonts w:ascii="Book Antiqua" w:eastAsia="宋体" w:hAnsi="Book Antiqua" w:cs="宋体"/>
          <w:color w:val="000000"/>
          <w:lang w:val="en-US" w:eastAsia="zh-CN"/>
        </w:rPr>
        <w:t>doi</w:t>
      </w:r>
      <w:proofErr w:type="gramEnd"/>
      <w:r w:rsidRPr="00C87DE2">
        <w:rPr>
          <w:rFonts w:ascii="Book Antiqua" w:eastAsia="宋体" w:hAnsi="Book Antiqua" w:cs="宋体"/>
          <w:color w:val="000000"/>
          <w:lang w:val="en-US" w:eastAsia="zh-CN"/>
        </w:rPr>
        <w:t>: 10.1016/S0140-6736(11)60204-3]</w:t>
      </w:r>
    </w:p>
    <w:p w14:paraId="7DD5A77E" w14:textId="77777777" w:rsidR="00C87DE2" w:rsidRPr="00C87DE2" w:rsidRDefault="00C87DE2" w:rsidP="00C87DE2">
      <w:pPr>
        <w:spacing w:line="360" w:lineRule="auto"/>
        <w:jc w:val="both"/>
        <w:rPr>
          <w:rFonts w:ascii="Book Antiqua" w:eastAsia="宋体" w:hAnsi="Book Antiqua" w:cs="宋体"/>
          <w:color w:val="000000"/>
          <w:lang w:val="en-US" w:eastAsia="zh-CN"/>
        </w:rPr>
      </w:pPr>
      <w:r w:rsidRPr="00C87DE2">
        <w:rPr>
          <w:rFonts w:ascii="Book Antiqua" w:eastAsia="宋体" w:hAnsi="Book Antiqua" w:cs="宋体"/>
          <w:color w:val="000000"/>
          <w:lang w:val="en-US" w:eastAsia="zh-CN"/>
        </w:rPr>
        <w:t>22 </w:t>
      </w:r>
      <w:r w:rsidRPr="00C87DE2">
        <w:rPr>
          <w:rFonts w:ascii="Book Antiqua" w:eastAsia="宋体" w:hAnsi="Book Antiqua" w:cs="宋体"/>
          <w:b/>
          <w:bCs/>
          <w:color w:val="000000"/>
          <w:lang w:val="en-US" w:eastAsia="zh-CN"/>
        </w:rPr>
        <w:t>Swaminathan S</w:t>
      </w:r>
      <w:r w:rsidRPr="00C87DE2">
        <w:rPr>
          <w:rFonts w:ascii="Book Antiqua" w:eastAsia="宋体" w:hAnsi="Book Antiqua" w:cs="宋体"/>
          <w:color w:val="000000"/>
          <w:lang w:val="en-US" w:eastAsia="zh-CN"/>
        </w:rPr>
        <w:t>, Menon PA, Gopalan N, Perumal V, Santhanakrishnan RK, Ramachandran R, Chinnaiyan P, Iliayas S, Chandrasekaran P, Navaneethapandian PD, Elangovan T, Pho MT, Wares F, Paranji Ramaiyengar N. Efficacy of a six-month versus a 36-month regimen for prevention of tuberculosis in HIV-infected persons in India: a randomized clinical trial. </w:t>
      </w:r>
      <w:r w:rsidRPr="00C87DE2">
        <w:rPr>
          <w:rFonts w:ascii="Book Antiqua" w:eastAsia="宋体" w:hAnsi="Book Antiqua" w:cs="宋体"/>
          <w:i/>
          <w:iCs/>
          <w:color w:val="000000"/>
          <w:lang w:val="en-US" w:eastAsia="zh-CN"/>
        </w:rPr>
        <w:t>PLoS One</w:t>
      </w:r>
      <w:r w:rsidRPr="00C87DE2">
        <w:rPr>
          <w:rFonts w:ascii="Book Antiqua" w:eastAsia="宋体" w:hAnsi="Book Antiqua" w:cs="宋体"/>
          <w:color w:val="000000"/>
          <w:lang w:val="en-US" w:eastAsia="zh-CN"/>
        </w:rPr>
        <w:t> 2012; </w:t>
      </w:r>
      <w:r w:rsidRPr="00C87DE2">
        <w:rPr>
          <w:rFonts w:ascii="Book Antiqua" w:eastAsia="宋体" w:hAnsi="Book Antiqua" w:cs="宋体"/>
          <w:b/>
          <w:bCs/>
          <w:color w:val="000000"/>
          <w:lang w:val="en-US" w:eastAsia="zh-CN"/>
        </w:rPr>
        <w:t>7</w:t>
      </w:r>
      <w:r w:rsidRPr="00C87DE2">
        <w:rPr>
          <w:rFonts w:ascii="Book Antiqua" w:eastAsia="宋体" w:hAnsi="Book Antiqua" w:cs="宋体"/>
          <w:color w:val="000000"/>
          <w:lang w:val="en-US" w:eastAsia="zh-CN"/>
        </w:rPr>
        <w:t>: e47400 [PMID: 23251327 DOI: 10.1371/journal.pone.0047400]</w:t>
      </w:r>
    </w:p>
    <w:p w14:paraId="08879393" w14:textId="77777777" w:rsidR="00C87DE2" w:rsidRPr="00C87DE2" w:rsidRDefault="00C87DE2" w:rsidP="00C87DE2">
      <w:pPr>
        <w:spacing w:line="360" w:lineRule="auto"/>
        <w:jc w:val="both"/>
        <w:rPr>
          <w:rFonts w:ascii="Book Antiqua" w:eastAsia="宋体" w:hAnsi="Book Antiqua" w:cs="宋体"/>
          <w:color w:val="000000"/>
          <w:lang w:val="en-US" w:eastAsia="zh-CN"/>
        </w:rPr>
      </w:pPr>
      <w:r w:rsidRPr="00C87DE2">
        <w:rPr>
          <w:rFonts w:ascii="Book Antiqua" w:eastAsia="宋体" w:hAnsi="Book Antiqua" w:cs="宋体"/>
          <w:color w:val="000000"/>
          <w:lang w:val="en-US" w:eastAsia="zh-CN"/>
        </w:rPr>
        <w:t>23 </w:t>
      </w:r>
      <w:r w:rsidRPr="00C87DE2">
        <w:rPr>
          <w:rFonts w:ascii="Book Antiqua" w:eastAsia="宋体" w:hAnsi="Book Antiqua" w:cs="宋体"/>
          <w:b/>
          <w:bCs/>
          <w:color w:val="000000"/>
          <w:lang w:val="en-US" w:eastAsia="zh-CN"/>
        </w:rPr>
        <w:t>Aït-Khaled N</w:t>
      </w:r>
      <w:r w:rsidRPr="00C87DE2">
        <w:rPr>
          <w:rFonts w:ascii="Book Antiqua" w:eastAsia="宋体" w:hAnsi="Book Antiqua" w:cs="宋体"/>
          <w:color w:val="000000"/>
          <w:lang w:val="en-US" w:eastAsia="zh-CN"/>
        </w:rPr>
        <w:t>, Alarcon E, Bissell K, Boillot F, Caminero JA, Chiang CY, Clevenbergh P, Dlodlo R, Enarson DA, Enarson P, Ferroussier O, Fujiwara PI, Harries AD, Heldal E, Hinderaker SG, Kim SJ, Lienhardt C, Rieder HL, Rusen ID, Trébucq A, Van Deun A, Wilson N. Isoniazid preventive therapy for people living with HIV: public health challenges and implementation issues. </w:t>
      </w:r>
      <w:r w:rsidRPr="00C87DE2">
        <w:rPr>
          <w:rFonts w:ascii="Book Antiqua" w:eastAsia="宋体" w:hAnsi="Book Antiqua" w:cs="宋体"/>
          <w:i/>
          <w:iCs/>
          <w:color w:val="000000"/>
          <w:lang w:val="en-US" w:eastAsia="zh-CN"/>
        </w:rPr>
        <w:t>Int J Tuberc Lung Dis</w:t>
      </w:r>
      <w:r w:rsidRPr="00C87DE2">
        <w:rPr>
          <w:rFonts w:ascii="Book Antiqua" w:eastAsia="宋体" w:hAnsi="Book Antiqua" w:cs="宋体"/>
          <w:color w:val="000000"/>
          <w:lang w:val="en-US" w:eastAsia="zh-CN"/>
        </w:rPr>
        <w:t> 2009; </w:t>
      </w:r>
      <w:r w:rsidRPr="00C87DE2">
        <w:rPr>
          <w:rFonts w:ascii="Book Antiqua" w:eastAsia="宋体" w:hAnsi="Book Antiqua" w:cs="宋体"/>
          <w:b/>
          <w:bCs/>
          <w:color w:val="000000"/>
          <w:lang w:val="en-US" w:eastAsia="zh-CN"/>
        </w:rPr>
        <w:t>13</w:t>
      </w:r>
      <w:r w:rsidRPr="00C87DE2">
        <w:rPr>
          <w:rFonts w:ascii="Book Antiqua" w:eastAsia="宋体" w:hAnsi="Book Antiqua" w:cs="宋体"/>
          <w:color w:val="000000"/>
          <w:lang w:val="en-US" w:eastAsia="zh-CN"/>
        </w:rPr>
        <w:t>: 927-935 [PMID: 19723371]</w:t>
      </w:r>
    </w:p>
    <w:p w14:paraId="5435192F" w14:textId="77777777" w:rsidR="00C87DE2" w:rsidRPr="00C87DE2" w:rsidRDefault="00C87DE2" w:rsidP="00C87DE2">
      <w:pPr>
        <w:spacing w:line="360" w:lineRule="auto"/>
        <w:jc w:val="both"/>
        <w:rPr>
          <w:rFonts w:ascii="Book Antiqua" w:eastAsia="宋体" w:hAnsi="Book Antiqua" w:cs="宋体"/>
          <w:color w:val="000000"/>
          <w:lang w:val="en-US" w:eastAsia="zh-CN"/>
        </w:rPr>
      </w:pPr>
      <w:r w:rsidRPr="00C87DE2">
        <w:rPr>
          <w:rFonts w:ascii="Book Antiqua" w:eastAsia="宋体" w:hAnsi="Book Antiqua" w:cs="宋体"/>
          <w:color w:val="000000"/>
          <w:lang w:val="en-US" w:eastAsia="zh-CN"/>
        </w:rPr>
        <w:t>24 </w:t>
      </w:r>
      <w:r w:rsidRPr="00C87DE2">
        <w:rPr>
          <w:rFonts w:ascii="Book Antiqua" w:eastAsia="宋体" w:hAnsi="Book Antiqua" w:cs="宋体"/>
          <w:b/>
          <w:bCs/>
          <w:color w:val="000000"/>
          <w:lang w:val="en-US" w:eastAsia="zh-CN"/>
        </w:rPr>
        <w:t>Badri M</w:t>
      </w:r>
      <w:r w:rsidRPr="00C87DE2">
        <w:rPr>
          <w:rFonts w:ascii="Book Antiqua" w:eastAsia="宋体" w:hAnsi="Book Antiqua" w:cs="宋体"/>
          <w:color w:val="000000"/>
          <w:lang w:val="en-US" w:eastAsia="zh-CN"/>
        </w:rPr>
        <w:t>, Wilson D, Wood R. Effect of highly active antiretroviral therapy on incidence of tuberculosis in South Africa: a cohort study. </w:t>
      </w:r>
      <w:r w:rsidRPr="00C87DE2">
        <w:rPr>
          <w:rFonts w:ascii="Book Antiqua" w:eastAsia="宋体" w:hAnsi="Book Antiqua" w:cs="宋体"/>
          <w:i/>
          <w:iCs/>
          <w:color w:val="000000"/>
          <w:lang w:val="en-US" w:eastAsia="zh-CN"/>
        </w:rPr>
        <w:t>Lancet</w:t>
      </w:r>
      <w:r w:rsidRPr="00C87DE2">
        <w:rPr>
          <w:rFonts w:ascii="Book Antiqua" w:eastAsia="宋体" w:hAnsi="Book Antiqua" w:cs="宋体"/>
          <w:color w:val="000000"/>
          <w:lang w:val="en-US" w:eastAsia="zh-CN"/>
        </w:rPr>
        <w:t> 2002; </w:t>
      </w:r>
      <w:r w:rsidRPr="00C87DE2">
        <w:rPr>
          <w:rFonts w:ascii="Book Antiqua" w:eastAsia="宋体" w:hAnsi="Book Antiqua" w:cs="宋体"/>
          <w:b/>
          <w:bCs/>
          <w:color w:val="000000"/>
          <w:lang w:val="en-US" w:eastAsia="zh-CN"/>
        </w:rPr>
        <w:t>359</w:t>
      </w:r>
      <w:r w:rsidRPr="00C87DE2">
        <w:rPr>
          <w:rFonts w:ascii="Book Antiqua" w:eastAsia="宋体" w:hAnsi="Book Antiqua" w:cs="宋体"/>
          <w:color w:val="000000"/>
          <w:lang w:val="en-US" w:eastAsia="zh-CN"/>
        </w:rPr>
        <w:t>: 2059-2064 [PMID: 12086758 DOI: 10.1016/S0140-6736(02)08904-3]</w:t>
      </w:r>
    </w:p>
    <w:p w14:paraId="1414156A" w14:textId="77777777" w:rsidR="00C87DE2" w:rsidRPr="00C87DE2" w:rsidRDefault="00C87DE2" w:rsidP="00C87DE2">
      <w:pPr>
        <w:spacing w:line="360" w:lineRule="auto"/>
        <w:jc w:val="both"/>
        <w:rPr>
          <w:rFonts w:ascii="Book Antiqua" w:eastAsia="宋体" w:hAnsi="Book Antiqua" w:cs="宋体"/>
          <w:color w:val="000000"/>
          <w:lang w:val="en-US" w:eastAsia="zh-CN"/>
        </w:rPr>
      </w:pPr>
      <w:r w:rsidRPr="00C87DE2">
        <w:rPr>
          <w:rFonts w:ascii="Book Antiqua" w:eastAsia="宋体" w:hAnsi="Book Antiqua" w:cs="宋体"/>
          <w:color w:val="000000"/>
          <w:lang w:val="en-US" w:eastAsia="zh-CN"/>
        </w:rPr>
        <w:t>25 </w:t>
      </w:r>
      <w:r w:rsidRPr="00C87DE2">
        <w:rPr>
          <w:rFonts w:ascii="Book Antiqua" w:eastAsia="宋体" w:hAnsi="Book Antiqua" w:cs="宋体"/>
          <w:b/>
          <w:bCs/>
          <w:color w:val="000000"/>
          <w:lang w:val="en-US" w:eastAsia="zh-CN"/>
        </w:rPr>
        <w:t>Girardi E</w:t>
      </w:r>
      <w:r w:rsidRPr="00C87DE2">
        <w:rPr>
          <w:rFonts w:ascii="Book Antiqua" w:eastAsia="宋体" w:hAnsi="Book Antiqua" w:cs="宋体"/>
          <w:color w:val="000000"/>
          <w:lang w:val="en-US" w:eastAsia="zh-CN"/>
        </w:rPr>
        <w:t xml:space="preserve">, Sabin CA, d'Arminio Monforte A, Hogg B, Phillips AN, Gill MJ, Dabis F, Reiss P, Kirk O, Bernasconi E, Grabar S, Justice A, Staszewski S, Fätkenheuer G, Sterne JA. </w:t>
      </w:r>
      <w:proofErr w:type="gramStart"/>
      <w:r w:rsidRPr="00C87DE2">
        <w:rPr>
          <w:rFonts w:ascii="Book Antiqua" w:eastAsia="宋体" w:hAnsi="Book Antiqua" w:cs="宋体"/>
          <w:color w:val="000000"/>
          <w:lang w:val="en-US" w:eastAsia="zh-CN"/>
        </w:rPr>
        <w:t>Incidence of Tuberculosis among HIV-infected patients receiving highly active antiretroviral therapy in Europe and North America.</w:t>
      </w:r>
      <w:proofErr w:type="gramEnd"/>
      <w:r w:rsidRPr="00C87DE2">
        <w:rPr>
          <w:rFonts w:ascii="Book Antiqua" w:eastAsia="宋体" w:hAnsi="Book Antiqua" w:cs="宋体"/>
          <w:color w:val="000000"/>
          <w:lang w:val="en-US" w:eastAsia="zh-CN"/>
        </w:rPr>
        <w:t> </w:t>
      </w:r>
      <w:r w:rsidRPr="00C87DE2">
        <w:rPr>
          <w:rFonts w:ascii="Book Antiqua" w:eastAsia="宋体" w:hAnsi="Book Antiqua" w:cs="宋体"/>
          <w:i/>
          <w:iCs/>
          <w:color w:val="000000"/>
          <w:lang w:val="en-US" w:eastAsia="zh-CN"/>
        </w:rPr>
        <w:t>Clin Infect Dis</w:t>
      </w:r>
      <w:r w:rsidRPr="00C87DE2">
        <w:rPr>
          <w:rFonts w:ascii="Book Antiqua" w:eastAsia="宋体" w:hAnsi="Book Antiqua" w:cs="宋体"/>
          <w:color w:val="000000"/>
          <w:lang w:val="en-US" w:eastAsia="zh-CN"/>
        </w:rPr>
        <w:t> 2005; </w:t>
      </w:r>
      <w:r w:rsidRPr="00C87DE2">
        <w:rPr>
          <w:rFonts w:ascii="Book Antiqua" w:eastAsia="宋体" w:hAnsi="Book Antiqua" w:cs="宋体"/>
          <w:b/>
          <w:bCs/>
          <w:color w:val="000000"/>
          <w:lang w:val="en-US" w:eastAsia="zh-CN"/>
        </w:rPr>
        <w:t>41</w:t>
      </w:r>
      <w:r w:rsidRPr="00C87DE2">
        <w:rPr>
          <w:rFonts w:ascii="Book Antiqua" w:eastAsia="宋体" w:hAnsi="Book Antiqua" w:cs="宋体"/>
          <w:color w:val="000000"/>
          <w:lang w:val="en-US" w:eastAsia="zh-CN"/>
        </w:rPr>
        <w:t>: 1772-1782 [PMID: 16288403 DOI: 10.1086/498315]</w:t>
      </w:r>
    </w:p>
    <w:p w14:paraId="61864837" w14:textId="77777777" w:rsidR="00C87DE2" w:rsidRPr="00C87DE2" w:rsidRDefault="00C87DE2" w:rsidP="00C87DE2">
      <w:pPr>
        <w:spacing w:line="360" w:lineRule="auto"/>
        <w:jc w:val="both"/>
        <w:rPr>
          <w:rFonts w:ascii="Book Antiqua" w:eastAsia="宋体" w:hAnsi="Book Antiqua" w:cs="宋体"/>
          <w:color w:val="000000"/>
          <w:lang w:val="en-US" w:eastAsia="zh-CN"/>
        </w:rPr>
      </w:pPr>
      <w:r w:rsidRPr="00C87DE2">
        <w:rPr>
          <w:rFonts w:ascii="Book Antiqua" w:eastAsia="宋体" w:hAnsi="Book Antiqua" w:cs="宋体"/>
          <w:color w:val="000000"/>
          <w:lang w:val="en-US" w:eastAsia="zh-CN"/>
        </w:rPr>
        <w:t>26 </w:t>
      </w:r>
      <w:r w:rsidRPr="00C87DE2">
        <w:rPr>
          <w:rFonts w:ascii="Book Antiqua" w:eastAsia="宋体" w:hAnsi="Book Antiqua" w:cs="宋体"/>
          <w:b/>
          <w:bCs/>
          <w:color w:val="000000"/>
          <w:lang w:val="en-US" w:eastAsia="zh-CN"/>
        </w:rPr>
        <w:t>Lawn SD</w:t>
      </w:r>
      <w:r w:rsidRPr="00C87DE2">
        <w:rPr>
          <w:rFonts w:ascii="Book Antiqua" w:eastAsia="宋体" w:hAnsi="Book Antiqua" w:cs="宋体"/>
          <w:color w:val="000000"/>
          <w:lang w:val="en-US" w:eastAsia="zh-CN"/>
        </w:rPr>
        <w:t>, Badri M, Wood R. Tuberculosis among HIV-infected patients receiving HAART: long term incidence and risk factors in a South African cohort. </w:t>
      </w:r>
      <w:r w:rsidRPr="00C87DE2">
        <w:rPr>
          <w:rFonts w:ascii="Book Antiqua" w:eastAsia="宋体" w:hAnsi="Book Antiqua" w:cs="宋体"/>
          <w:i/>
          <w:iCs/>
          <w:color w:val="000000"/>
          <w:lang w:val="en-US" w:eastAsia="zh-CN"/>
        </w:rPr>
        <w:t>AIDS</w:t>
      </w:r>
      <w:r w:rsidRPr="00C87DE2">
        <w:rPr>
          <w:rFonts w:ascii="Book Antiqua" w:eastAsia="宋体" w:hAnsi="Book Antiqua" w:cs="宋体"/>
          <w:color w:val="000000"/>
          <w:lang w:val="en-US" w:eastAsia="zh-CN"/>
        </w:rPr>
        <w:t> 2005; </w:t>
      </w:r>
      <w:r w:rsidRPr="00C87DE2">
        <w:rPr>
          <w:rFonts w:ascii="Book Antiqua" w:eastAsia="宋体" w:hAnsi="Book Antiqua" w:cs="宋体"/>
          <w:b/>
          <w:bCs/>
          <w:color w:val="000000"/>
          <w:lang w:val="en-US" w:eastAsia="zh-CN"/>
        </w:rPr>
        <w:t>19</w:t>
      </w:r>
      <w:r w:rsidRPr="00C87DE2">
        <w:rPr>
          <w:rFonts w:ascii="Book Antiqua" w:eastAsia="宋体" w:hAnsi="Book Antiqua" w:cs="宋体"/>
          <w:color w:val="000000"/>
          <w:lang w:val="en-US" w:eastAsia="zh-CN"/>
        </w:rPr>
        <w:t>: 2109-2116 [PMID: 16284460 DOI: 10.1097/01.aids.0000194808.20035.c1]</w:t>
      </w:r>
    </w:p>
    <w:p w14:paraId="778D5578" w14:textId="77777777" w:rsidR="00C87DE2" w:rsidRPr="00C87DE2" w:rsidRDefault="00C87DE2" w:rsidP="00C87DE2">
      <w:pPr>
        <w:spacing w:line="360" w:lineRule="auto"/>
        <w:jc w:val="both"/>
        <w:rPr>
          <w:rFonts w:ascii="Book Antiqua" w:eastAsia="宋体" w:hAnsi="Book Antiqua" w:cs="宋体"/>
          <w:color w:val="000000"/>
          <w:lang w:val="en-US" w:eastAsia="zh-CN"/>
        </w:rPr>
      </w:pPr>
      <w:r w:rsidRPr="00C87DE2">
        <w:rPr>
          <w:rFonts w:ascii="Book Antiqua" w:eastAsia="宋体" w:hAnsi="Book Antiqua" w:cs="宋体"/>
          <w:color w:val="000000"/>
          <w:lang w:val="en-US" w:eastAsia="zh-CN"/>
        </w:rPr>
        <w:t>27 </w:t>
      </w:r>
      <w:r w:rsidRPr="00C87DE2">
        <w:rPr>
          <w:rFonts w:ascii="Book Antiqua" w:eastAsia="宋体" w:hAnsi="Book Antiqua" w:cs="宋体"/>
          <w:b/>
          <w:bCs/>
          <w:color w:val="000000"/>
          <w:lang w:val="en-US" w:eastAsia="zh-CN"/>
        </w:rPr>
        <w:t>Golub JE</w:t>
      </w:r>
      <w:r w:rsidRPr="00C87DE2">
        <w:rPr>
          <w:rFonts w:ascii="Book Antiqua" w:eastAsia="宋体" w:hAnsi="Book Antiqua" w:cs="宋体"/>
          <w:color w:val="000000"/>
          <w:lang w:val="en-US" w:eastAsia="zh-CN"/>
        </w:rPr>
        <w:t>, Pronyk P, Mohapi L, Thsabangu N, Moshabela M, Struthers H, Gray GE, McIntyre JA, Chaisson RE, Martinson NA. Isoniazid preventive therapy, HAART and tuberculosis risk in HIV-infected adults in South Africa: a prospective cohort. </w:t>
      </w:r>
      <w:r w:rsidRPr="00C87DE2">
        <w:rPr>
          <w:rFonts w:ascii="Book Antiqua" w:eastAsia="宋体" w:hAnsi="Book Antiqua" w:cs="宋体"/>
          <w:i/>
          <w:iCs/>
          <w:color w:val="000000"/>
          <w:lang w:val="en-US" w:eastAsia="zh-CN"/>
        </w:rPr>
        <w:t>AIDS</w:t>
      </w:r>
      <w:r w:rsidRPr="00C87DE2">
        <w:rPr>
          <w:rFonts w:ascii="Book Antiqua" w:eastAsia="宋体" w:hAnsi="Book Antiqua" w:cs="宋体"/>
          <w:color w:val="000000"/>
          <w:lang w:val="en-US" w:eastAsia="zh-CN"/>
        </w:rPr>
        <w:t> 2009; </w:t>
      </w:r>
      <w:r w:rsidRPr="00C87DE2">
        <w:rPr>
          <w:rFonts w:ascii="Book Antiqua" w:eastAsia="宋体" w:hAnsi="Book Antiqua" w:cs="宋体"/>
          <w:b/>
          <w:bCs/>
          <w:color w:val="000000"/>
          <w:lang w:val="en-US" w:eastAsia="zh-CN"/>
        </w:rPr>
        <w:t>23</w:t>
      </w:r>
      <w:r w:rsidRPr="00C87DE2">
        <w:rPr>
          <w:rFonts w:ascii="Book Antiqua" w:eastAsia="宋体" w:hAnsi="Book Antiqua" w:cs="宋体"/>
          <w:color w:val="000000"/>
          <w:lang w:val="en-US" w:eastAsia="zh-CN"/>
        </w:rPr>
        <w:t>: 631-636 [PMID: 19525621 DOI: 10.1097/QAD.0b013e328327964f]</w:t>
      </w:r>
    </w:p>
    <w:p w14:paraId="0414E797" w14:textId="77777777" w:rsidR="00C87DE2" w:rsidRPr="00C87DE2" w:rsidRDefault="00C87DE2" w:rsidP="00C87DE2">
      <w:pPr>
        <w:spacing w:line="360" w:lineRule="auto"/>
        <w:jc w:val="both"/>
        <w:rPr>
          <w:rFonts w:ascii="Book Antiqua" w:eastAsia="宋体" w:hAnsi="Book Antiqua" w:cs="宋体"/>
          <w:color w:val="000000"/>
          <w:lang w:val="en-US" w:eastAsia="zh-CN"/>
        </w:rPr>
      </w:pPr>
      <w:r w:rsidRPr="00C87DE2">
        <w:rPr>
          <w:rFonts w:ascii="Book Antiqua" w:eastAsia="宋体" w:hAnsi="Book Antiqua" w:cs="宋体"/>
          <w:color w:val="000000"/>
          <w:lang w:val="en-US" w:eastAsia="zh-CN"/>
        </w:rPr>
        <w:t>28 </w:t>
      </w:r>
      <w:r w:rsidRPr="00C87DE2">
        <w:rPr>
          <w:rFonts w:ascii="Book Antiqua" w:eastAsia="宋体" w:hAnsi="Book Antiqua" w:cs="宋体"/>
          <w:b/>
          <w:bCs/>
          <w:color w:val="000000"/>
          <w:lang w:val="en-US" w:eastAsia="zh-CN"/>
        </w:rPr>
        <w:t>Gupta A</w:t>
      </w:r>
      <w:r w:rsidRPr="00C87DE2">
        <w:rPr>
          <w:rFonts w:ascii="Book Antiqua" w:eastAsia="宋体" w:hAnsi="Book Antiqua" w:cs="宋体"/>
          <w:color w:val="000000"/>
          <w:lang w:val="en-US" w:eastAsia="zh-CN"/>
        </w:rPr>
        <w:t>, Wood R, Kaplan R, Bekker LG, Lawn SD. Tuberculosis incidence rates during 8 years of follow-up of an antiretroviral treatment cohort in South Africa: comparison with rates in the community. </w:t>
      </w:r>
      <w:r w:rsidRPr="00C87DE2">
        <w:rPr>
          <w:rFonts w:ascii="Book Antiqua" w:eastAsia="宋体" w:hAnsi="Book Antiqua" w:cs="宋体"/>
          <w:i/>
          <w:iCs/>
          <w:color w:val="000000"/>
          <w:lang w:val="en-US" w:eastAsia="zh-CN"/>
        </w:rPr>
        <w:t>PLoS One</w:t>
      </w:r>
      <w:r w:rsidRPr="00C87DE2">
        <w:rPr>
          <w:rFonts w:ascii="Book Antiqua" w:eastAsia="宋体" w:hAnsi="Book Antiqua" w:cs="宋体"/>
          <w:color w:val="000000"/>
          <w:lang w:val="en-US" w:eastAsia="zh-CN"/>
        </w:rPr>
        <w:t> 2012; </w:t>
      </w:r>
      <w:r w:rsidRPr="00C87DE2">
        <w:rPr>
          <w:rFonts w:ascii="Book Antiqua" w:eastAsia="宋体" w:hAnsi="Book Antiqua" w:cs="宋体"/>
          <w:b/>
          <w:bCs/>
          <w:color w:val="000000"/>
          <w:lang w:val="en-US" w:eastAsia="zh-CN"/>
        </w:rPr>
        <w:t>7</w:t>
      </w:r>
      <w:r w:rsidRPr="00C87DE2">
        <w:rPr>
          <w:rFonts w:ascii="Book Antiqua" w:eastAsia="宋体" w:hAnsi="Book Antiqua" w:cs="宋体"/>
          <w:color w:val="000000"/>
          <w:lang w:val="en-US" w:eastAsia="zh-CN"/>
        </w:rPr>
        <w:t>: e34156 [PMID: 22479548 DOI: 10.1371/journal.pone.0034156]</w:t>
      </w:r>
    </w:p>
    <w:p w14:paraId="31053D3C" w14:textId="77777777" w:rsidR="00C87DE2" w:rsidRPr="00C87DE2" w:rsidRDefault="00C87DE2" w:rsidP="00C87DE2">
      <w:pPr>
        <w:spacing w:line="360" w:lineRule="auto"/>
        <w:jc w:val="both"/>
        <w:rPr>
          <w:rFonts w:ascii="Book Antiqua" w:eastAsia="宋体" w:hAnsi="Book Antiqua" w:cs="宋体"/>
          <w:color w:val="000000"/>
          <w:lang w:val="en-US" w:eastAsia="zh-CN"/>
        </w:rPr>
      </w:pPr>
      <w:r w:rsidRPr="00C87DE2">
        <w:rPr>
          <w:rFonts w:ascii="Book Antiqua" w:eastAsia="宋体" w:hAnsi="Book Antiqua" w:cs="宋体"/>
          <w:color w:val="000000"/>
          <w:lang w:val="en-US" w:eastAsia="zh-CN"/>
        </w:rPr>
        <w:t>29 </w:t>
      </w:r>
      <w:r w:rsidRPr="00C87DE2">
        <w:rPr>
          <w:rFonts w:ascii="Book Antiqua" w:eastAsia="宋体" w:hAnsi="Book Antiqua" w:cs="宋体"/>
          <w:b/>
          <w:bCs/>
          <w:color w:val="000000"/>
          <w:lang w:val="en-US" w:eastAsia="zh-CN"/>
        </w:rPr>
        <w:t>Golub JE</w:t>
      </w:r>
      <w:r w:rsidRPr="00C87DE2">
        <w:rPr>
          <w:rFonts w:ascii="Book Antiqua" w:eastAsia="宋体" w:hAnsi="Book Antiqua" w:cs="宋体"/>
          <w:color w:val="000000"/>
          <w:lang w:val="en-US" w:eastAsia="zh-CN"/>
        </w:rPr>
        <w:t xml:space="preserve">, Saraceni V, Cavalcante SC, Pacheco AG, Moulton LH, King BS, Efron A, Moore RD, Chaisson RE, Durovni B. </w:t>
      </w:r>
      <w:proofErr w:type="gramStart"/>
      <w:r w:rsidRPr="00C87DE2">
        <w:rPr>
          <w:rFonts w:ascii="Book Antiqua" w:eastAsia="宋体" w:hAnsi="Book Antiqua" w:cs="宋体"/>
          <w:color w:val="000000"/>
          <w:lang w:val="en-US" w:eastAsia="zh-CN"/>
        </w:rPr>
        <w:t>The impact of antiretroviral therapy and isoniazid preventive therapy on tuberculosis incidence in HIV-infected patients in Rio de Janeiro, Brazil.</w:t>
      </w:r>
      <w:proofErr w:type="gramEnd"/>
      <w:r w:rsidRPr="00C87DE2">
        <w:rPr>
          <w:rFonts w:ascii="Book Antiqua" w:eastAsia="宋体" w:hAnsi="Book Antiqua" w:cs="宋体"/>
          <w:color w:val="000000"/>
          <w:lang w:val="en-US" w:eastAsia="zh-CN"/>
        </w:rPr>
        <w:t> </w:t>
      </w:r>
      <w:r w:rsidRPr="00C87DE2">
        <w:rPr>
          <w:rFonts w:ascii="Book Antiqua" w:eastAsia="宋体" w:hAnsi="Book Antiqua" w:cs="宋体"/>
          <w:i/>
          <w:iCs/>
          <w:color w:val="000000"/>
          <w:lang w:val="en-US" w:eastAsia="zh-CN"/>
        </w:rPr>
        <w:t>AIDS</w:t>
      </w:r>
      <w:r w:rsidRPr="00C87DE2">
        <w:rPr>
          <w:rFonts w:ascii="Book Antiqua" w:eastAsia="宋体" w:hAnsi="Book Antiqua" w:cs="宋体"/>
          <w:color w:val="000000"/>
          <w:lang w:val="en-US" w:eastAsia="zh-CN"/>
        </w:rPr>
        <w:t> 2007; </w:t>
      </w:r>
      <w:r w:rsidRPr="00C87DE2">
        <w:rPr>
          <w:rFonts w:ascii="Book Antiqua" w:eastAsia="宋体" w:hAnsi="Book Antiqua" w:cs="宋体"/>
          <w:b/>
          <w:bCs/>
          <w:color w:val="000000"/>
          <w:lang w:val="en-US" w:eastAsia="zh-CN"/>
        </w:rPr>
        <w:t>21</w:t>
      </w:r>
      <w:r w:rsidRPr="00C87DE2">
        <w:rPr>
          <w:rFonts w:ascii="Book Antiqua" w:eastAsia="宋体" w:hAnsi="Book Antiqua" w:cs="宋体"/>
          <w:color w:val="000000"/>
          <w:lang w:val="en-US" w:eastAsia="zh-CN"/>
        </w:rPr>
        <w:t>: 1441-1448 [PMID: 17589190 DOI: 10.1097/QAD.0b013e328216f441]</w:t>
      </w:r>
    </w:p>
    <w:p w14:paraId="310AF52C" w14:textId="77777777" w:rsidR="00C87DE2" w:rsidRPr="00C87DE2" w:rsidRDefault="00C87DE2" w:rsidP="00C87DE2">
      <w:pPr>
        <w:spacing w:line="360" w:lineRule="auto"/>
        <w:jc w:val="both"/>
        <w:rPr>
          <w:rFonts w:ascii="Book Antiqua" w:eastAsia="宋体" w:hAnsi="Book Antiqua" w:cs="宋体"/>
          <w:color w:val="000000"/>
          <w:lang w:val="en-US" w:eastAsia="zh-CN"/>
        </w:rPr>
      </w:pPr>
      <w:r w:rsidRPr="00C87DE2">
        <w:rPr>
          <w:rFonts w:ascii="Book Antiqua" w:eastAsia="宋体" w:hAnsi="Book Antiqua" w:cs="宋体"/>
          <w:color w:val="000000"/>
          <w:lang w:val="en-US" w:eastAsia="zh-CN"/>
        </w:rPr>
        <w:t>30 </w:t>
      </w:r>
      <w:r w:rsidRPr="00C87DE2">
        <w:rPr>
          <w:rFonts w:ascii="Book Antiqua" w:eastAsia="宋体" w:hAnsi="Book Antiqua" w:cs="宋体"/>
          <w:b/>
          <w:bCs/>
          <w:color w:val="000000"/>
          <w:lang w:val="en-US" w:eastAsia="zh-CN"/>
        </w:rPr>
        <w:t>Yirdaw KD</w:t>
      </w:r>
      <w:r w:rsidRPr="00C87DE2">
        <w:rPr>
          <w:rFonts w:ascii="Book Antiqua" w:eastAsia="宋体" w:hAnsi="Book Antiqua" w:cs="宋体"/>
          <w:color w:val="000000"/>
          <w:lang w:val="en-US" w:eastAsia="zh-CN"/>
        </w:rPr>
        <w:t>, Jerene D, Gashu Z, Edginton ME, Kumar AM, Letamo Y, Feleke B, Teklu AM, Zewdu S, Weiss B, Ruff A. Beneficial effect of isoniazid preventive therapy and antiretroviral therapy on the incidence of tuberculosis in people living with HIV in Ethiopia. </w:t>
      </w:r>
      <w:r w:rsidRPr="00C87DE2">
        <w:rPr>
          <w:rFonts w:ascii="Book Antiqua" w:eastAsia="宋体" w:hAnsi="Book Antiqua" w:cs="宋体"/>
          <w:i/>
          <w:iCs/>
          <w:color w:val="000000"/>
          <w:lang w:val="en-US" w:eastAsia="zh-CN"/>
        </w:rPr>
        <w:t>PLoS One</w:t>
      </w:r>
      <w:r w:rsidRPr="00C87DE2">
        <w:rPr>
          <w:rFonts w:ascii="Book Antiqua" w:eastAsia="宋体" w:hAnsi="Book Antiqua" w:cs="宋体"/>
          <w:color w:val="000000"/>
          <w:lang w:val="en-US" w:eastAsia="zh-CN"/>
        </w:rPr>
        <w:t> 2014; </w:t>
      </w:r>
      <w:r w:rsidRPr="00C87DE2">
        <w:rPr>
          <w:rFonts w:ascii="Book Antiqua" w:eastAsia="宋体" w:hAnsi="Book Antiqua" w:cs="宋体"/>
          <w:b/>
          <w:bCs/>
          <w:color w:val="000000"/>
          <w:lang w:val="en-US" w:eastAsia="zh-CN"/>
        </w:rPr>
        <w:t>9</w:t>
      </w:r>
      <w:r w:rsidRPr="00C87DE2">
        <w:rPr>
          <w:rFonts w:ascii="Book Antiqua" w:eastAsia="宋体" w:hAnsi="Book Antiqua" w:cs="宋体"/>
          <w:color w:val="000000"/>
          <w:lang w:val="en-US" w:eastAsia="zh-CN"/>
        </w:rPr>
        <w:t>: e104557 [PMID: 25105417 DOI: 10.1371/journal.pone.0104557]</w:t>
      </w:r>
    </w:p>
    <w:p w14:paraId="0C6C72AD" w14:textId="77777777" w:rsidR="00C87DE2" w:rsidRPr="00C87DE2" w:rsidRDefault="00C87DE2" w:rsidP="00C87DE2">
      <w:pPr>
        <w:spacing w:line="360" w:lineRule="auto"/>
        <w:jc w:val="both"/>
        <w:rPr>
          <w:rFonts w:ascii="Book Antiqua" w:eastAsia="宋体" w:hAnsi="Book Antiqua" w:cs="宋体"/>
          <w:color w:val="000000"/>
          <w:lang w:val="en-US" w:eastAsia="zh-CN"/>
        </w:rPr>
      </w:pPr>
      <w:r w:rsidRPr="00C87DE2">
        <w:rPr>
          <w:rFonts w:ascii="Book Antiqua" w:eastAsia="宋体" w:hAnsi="Book Antiqua" w:cs="宋体"/>
          <w:color w:val="000000"/>
          <w:lang w:val="en-US" w:eastAsia="zh-CN"/>
        </w:rPr>
        <w:t>31 </w:t>
      </w:r>
      <w:r w:rsidRPr="00C87DE2">
        <w:rPr>
          <w:rFonts w:ascii="Book Antiqua" w:eastAsia="宋体" w:hAnsi="Book Antiqua" w:cs="宋体"/>
          <w:b/>
          <w:bCs/>
          <w:color w:val="000000"/>
          <w:lang w:val="en-US" w:eastAsia="zh-CN"/>
        </w:rPr>
        <w:t>Durovni B</w:t>
      </w:r>
      <w:r w:rsidRPr="00C87DE2">
        <w:rPr>
          <w:rFonts w:ascii="Book Antiqua" w:eastAsia="宋体" w:hAnsi="Book Antiqua" w:cs="宋体"/>
          <w:color w:val="000000"/>
          <w:lang w:val="en-US" w:eastAsia="zh-CN"/>
        </w:rPr>
        <w:t>, Cavalcante SC, Saraceni V, Vellozo V, Israel G, King BS, Cohn S, Efron A, Pacheco AG, Moulton LH, Chaisson RE, Golub JE. The implementation of isoniazid preventive therapy in HIV clinics: the experience from the TB/HIV in Rio (THRio) study. </w:t>
      </w:r>
      <w:r w:rsidRPr="00C87DE2">
        <w:rPr>
          <w:rFonts w:ascii="Book Antiqua" w:eastAsia="宋体" w:hAnsi="Book Antiqua" w:cs="宋体"/>
          <w:i/>
          <w:iCs/>
          <w:color w:val="000000"/>
          <w:lang w:val="en-US" w:eastAsia="zh-CN"/>
        </w:rPr>
        <w:t>AIDS</w:t>
      </w:r>
      <w:r w:rsidRPr="00C87DE2">
        <w:rPr>
          <w:rFonts w:ascii="Book Antiqua" w:eastAsia="宋体" w:hAnsi="Book Antiqua" w:cs="宋体"/>
          <w:color w:val="000000"/>
          <w:lang w:val="en-US" w:eastAsia="zh-CN"/>
        </w:rPr>
        <w:t> 2010; </w:t>
      </w:r>
      <w:r w:rsidRPr="00C87DE2">
        <w:rPr>
          <w:rFonts w:ascii="Book Antiqua" w:eastAsia="宋体" w:hAnsi="Book Antiqua" w:cs="宋体"/>
          <w:b/>
          <w:bCs/>
          <w:color w:val="000000"/>
          <w:lang w:val="en-US" w:eastAsia="zh-CN"/>
        </w:rPr>
        <w:t>24 Suppl 5</w:t>
      </w:r>
      <w:r w:rsidRPr="00C87DE2">
        <w:rPr>
          <w:rFonts w:ascii="Book Antiqua" w:eastAsia="宋体" w:hAnsi="Book Antiqua" w:cs="宋体"/>
          <w:color w:val="000000"/>
          <w:lang w:val="en-US" w:eastAsia="zh-CN"/>
        </w:rPr>
        <w:t>: S49-S56 [PMID: 21079428 DOI: 10.1097/01.aids.0000391022.95412.a6]</w:t>
      </w:r>
    </w:p>
    <w:p w14:paraId="37781A95" w14:textId="77777777" w:rsidR="00C87DE2" w:rsidRPr="00C87DE2" w:rsidRDefault="00C87DE2" w:rsidP="00C87DE2">
      <w:pPr>
        <w:spacing w:line="360" w:lineRule="auto"/>
        <w:jc w:val="both"/>
        <w:rPr>
          <w:rFonts w:ascii="Book Antiqua" w:eastAsia="宋体" w:hAnsi="Book Antiqua" w:cs="宋体"/>
          <w:color w:val="000000"/>
          <w:lang w:val="en-US" w:eastAsia="zh-CN"/>
        </w:rPr>
      </w:pPr>
      <w:r w:rsidRPr="00C87DE2">
        <w:rPr>
          <w:rFonts w:ascii="Book Antiqua" w:eastAsia="宋体" w:hAnsi="Book Antiqua" w:cs="宋体"/>
          <w:color w:val="000000"/>
          <w:lang w:val="en-US" w:eastAsia="zh-CN"/>
        </w:rPr>
        <w:t>32 </w:t>
      </w:r>
      <w:r w:rsidRPr="00C87DE2">
        <w:rPr>
          <w:rFonts w:ascii="Book Antiqua" w:eastAsia="宋体" w:hAnsi="Book Antiqua" w:cs="宋体"/>
          <w:b/>
          <w:bCs/>
          <w:color w:val="000000"/>
          <w:lang w:val="en-US" w:eastAsia="zh-CN"/>
        </w:rPr>
        <w:t>Rowe KA</w:t>
      </w:r>
      <w:r w:rsidRPr="00C87DE2">
        <w:rPr>
          <w:rFonts w:ascii="Book Antiqua" w:eastAsia="宋体" w:hAnsi="Book Antiqua" w:cs="宋体"/>
          <w:color w:val="000000"/>
          <w:lang w:val="en-US" w:eastAsia="zh-CN"/>
        </w:rPr>
        <w:t>, Makhubele B, Hargreaves JR, Porter JD, Hausler HP, Pronyk PM. Adherence to TB preventive therapy for HIV-positive patients in rural South Africa: implications for antiretroviral delivery in resource-poor settings? </w:t>
      </w:r>
      <w:r w:rsidRPr="00C87DE2">
        <w:rPr>
          <w:rFonts w:ascii="Book Antiqua" w:eastAsia="宋体" w:hAnsi="Book Antiqua" w:cs="宋体"/>
          <w:i/>
          <w:iCs/>
          <w:color w:val="000000"/>
          <w:lang w:val="en-US" w:eastAsia="zh-CN"/>
        </w:rPr>
        <w:t>Int J Tuberc Lung Dis</w:t>
      </w:r>
      <w:r w:rsidRPr="00C87DE2">
        <w:rPr>
          <w:rFonts w:ascii="Book Antiqua" w:eastAsia="宋体" w:hAnsi="Book Antiqua" w:cs="宋体"/>
          <w:color w:val="000000"/>
          <w:lang w:val="en-US" w:eastAsia="zh-CN"/>
        </w:rPr>
        <w:t> 2005; </w:t>
      </w:r>
      <w:r w:rsidRPr="00C87DE2">
        <w:rPr>
          <w:rFonts w:ascii="Book Antiqua" w:eastAsia="宋体" w:hAnsi="Book Antiqua" w:cs="宋体"/>
          <w:b/>
          <w:bCs/>
          <w:color w:val="000000"/>
          <w:lang w:val="en-US" w:eastAsia="zh-CN"/>
        </w:rPr>
        <w:t>9</w:t>
      </w:r>
      <w:r w:rsidRPr="00C87DE2">
        <w:rPr>
          <w:rFonts w:ascii="Book Antiqua" w:eastAsia="宋体" w:hAnsi="Book Antiqua" w:cs="宋体"/>
          <w:color w:val="000000"/>
          <w:lang w:val="en-US" w:eastAsia="zh-CN"/>
        </w:rPr>
        <w:t>: 263-269 [PMID: 15786888]</w:t>
      </w:r>
    </w:p>
    <w:p w14:paraId="15A0A7C3" w14:textId="77777777" w:rsidR="00C87DE2" w:rsidRPr="00C87DE2" w:rsidRDefault="00C87DE2" w:rsidP="00C87DE2">
      <w:pPr>
        <w:spacing w:line="360" w:lineRule="auto"/>
        <w:jc w:val="both"/>
        <w:rPr>
          <w:rFonts w:ascii="Book Antiqua" w:eastAsia="宋体" w:hAnsi="Book Antiqua" w:cs="宋体"/>
          <w:color w:val="000000"/>
          <w:lang w:val="en-US" w:eastAsia="zh-CN"/>
        </w:rPr>
      </w:pPr>
      <w:r w:rsidRPr="00C87DE2">
        <w:rPr>
          <w:rFonts w:ascii="Book Antiqua" w:eastAsia="宋体" w:hAnsi="Book Antiqua" w:cs="宋体"/>
          <w:color w:val="000000"/>
          <w:lang w:val="en-US" w:eastAsia="zh-CN"/>
        </w:rPr>
        <w:t>33 </w:t>
      </w:r>
      <w:r w:rsidRPr="00C87DE2">
        <w:rPr>
          <w:rFonts w:ascii="Book Antiqua" w:eastAsia="宋体" w:hAnsi="Book Antiqua" w:cs="宋体"/>
          <w:b/>
          <w:bCs/>
          <w:color w:val="000000"/>
          <w:lang w:val="en-US" w:eastAsia="zh-CN"/>
        </w:rPr>
        <w:t>Ngamvithayapong J</w:t>
      </w:r>
      <w:r w:rsidRPr="00C87DE2">
        <w:rPr>
          <w:rFonts w:ascii="Book Antiqua" w:eastAsia="宋体" w:hAnsi="Book Antiqua" w:cs="宋体"/>
          <w:color w:val="000000"/>
          <w:lang w:val="en-US" w:eastAsia="zh-CN"/>
        </w:rPr>
        <w:t>, Uthaivoravit W, Yanai H, Akarasewi P, Sawanpanyalert P. Adherence to tuberculosis preventive therapy among HIV-infected persons in Chiang Rai, Thailand. </w:t>
      </w:r>
      <w:r w:rsidRPr="00C87DE2">
        <w:rPr>
          <w:rFonts w:ascii="Book Antiqua" w:eastAsia="宋体" w:hAnsi="Book Antiqua" w:cs="宋体"/>
          <w:i/>
          <w:iCs/>
          <w:color w:val="000000"/>
          <w:lang w:val="en-US" w:eastAsia="zh-CN"/>
        </w:rPr>
        <w:t>AIDS</w:t>
      </w:r>
      <w:r w:rsidRPr="00C87DE2">
        <w:rPr>
          <w:rFonts w:ascii="Book Antiqua" w:eastAsia="宋体" w:hAnsi="Book Antiqua" w:cs="宋体"/>
          <w:color w:val="000000"/>
          <w:lang w:val="en-US" w:eastAsia="zh-CN"/>
        </w:rPr>
        <w:t> 1997; </w:t>
      </w:r>
      <w:r w:rsidRPr="00C87DE2">
        <w:rPr>
          <w:rFonts w:ascii="Book Antiqua" w:eastAsia="宋体" w:hAnsi="Book Antiqua" w:cs="宋体"/>
          <w:b/>
          <w:bCs/>
          <w:color w:val="000000"/>
          <w:lang w:val="en-US" w:eastAsia="zh-CN"/>
        </w:rPr>
        <w:t>11</w:t>
      </w:r>
      <w:r w:rsidRPr="00C87DE2">
        <w:rPr>
          <w:rFonts w:ascii="Book Antiqua" w:eastAsia="宋体" w:hAnsi="Book Antiqua" w:cs="宋体"/>
          <w:color w:val="000000"/>
          <w:lang w:val="en-US" w:eastAsia="zh-CN"/>
        </w:rPr>
        <w:t>: 107-112 [PMID: 9110083 DOI: 10.1097/00002030-199701000-00016]</w:t>
      </w:r>
    </w:p>
    <w:p w14:paraId="4F50B151" w14:textId="7898A03F" w:rsidR="00C87DE2" w:rsidRPr="00C87DE2" w:rsidRDefault="00C87DE2" w:rsidP="00C87DE2">
      <w:pPr>
        <w:spacing w:line="360" w:lineRule="auto"/>
        <w:jc w:val="both"/>
        <w:rPr>
          <w:rFonts w:ascii="Book Antiqua" w:eastAsia="宋体" w:hAnsi="Book Antiqua" w:cs="宋体"/>
          <w:color w:val="000000"/>
          <w:lang w:val="en-US" w:eastAsia="zh-CN"/>
        </w:rPr>
      </w:pPr>
      <w:r>
        <w:rPr>
          <w:rFonts w:ascii="Book Antiqua" w:eastAsia="宋体" w:hAnsi="Book Antiqua" w:cs="宋体"/>
          <w:color w:val="000000"/>
          <w:lang w:val="en-US" w:eastAsia="zh-CN"/>
        </w:rPr>
        <w:t>34</w:t>
      </w:r>
      <w:r w:rsidRPr="00C87DE2">
        <w:rPr>
          <w:rFonts w:ascii="Book Antiqua" w:eastAsia="宋体" w:hAnsi="Book Antiqua" w:cs="宋体" w:hint="eastAsia"/>
          <w:b/>
          <w:color w:val="000000"/>
          <w:lang w:val="en-US" w:eastAsia="zh-CN"/>
        </w:rPr>
        <w:t xml:space="preserve"> </w:t>
      </w:r>
      <w:r w:rsidRPr="00C87DE2">
        <w:rPr>
          <w:rFonts w:ascii="Book Antiqua" w:eastAsia="宋体" w:hAnsi="Book Antiqua" w:cs="宋体"/>
          <w:b/>
          <w:color w:val="000000"/>
          <w:lang w:val="en-US" w:eastAsia="zh-CN"/>
        </w:rPr>
        <w:t>Berhe M,</w:t>
      </w:r>
      <w:r w:rsidRPr="00C87DE2">
        <w:rPr>
          <w:rFonts w:ascii="Book Antiqua" w:eastAsia="宋体" w:hAnsi="Book Antiqua" w:cs="宋体"/>
          <w:color w:val="000000"/>
          <w:lang w:val="en-US" w:eastAsia="zh-CN"/>
        </w:rPr>
        <w:t xml:space="preserve"> Demissie M, Tesfaye G. Isoniazid Preventive Therapy Adherence and Associated Factors among HIV Positive Patients in Addis Ababa, Ethiopia. </w:t>
      </w:r>
      <w:r w:rsidRPr="00C87DE2">
        <w:rPr>
          <w:rFonts w:ascii="Book Antiqua" w:eastAsia="宋体" w:hAnsi="Book Antiqua" w:cs="宋体"/>
          <w:i/>
          <w:color w:val="000000"/>
          <w:lang w:val="en-US" w:eastAsia="zh-CN"/>
        </w:rPr>
        <w:t xml:space="preserve">Adv Epidemiol </w:t>
      </w:r>
      <w:r w:rsidRPr="00C87DE2">
        <w:rPr>
          <w:rFonts w:ascii="Book Antiqua" w:eastAsia="宋体" w:hAnsi="Book Antiqua" w:cs="宋体"/>
          <w:color w:val="000000"/>
          <w:lang w:val="en-US" w:eastAsia="zh-CN"/>
        </w:rPr>
        <w:t xml:space="preserve">2014; </w:t>
      </w:r>
      <w:r w:rsidRPr="00C87DE2">
        <w:rPr>
          <w:rFonts w:ascii="Book Antiqua" w:eastAsia="宋体" w:hAnsi="Book Antiqua" w:cs="宋体"/>
          <w:b/>
          <w:color w:val="000000"/>
          <w:lang w:val="en-US" w:eastAsia="zh-CN"/>
        </w:rPr>
        <w:t>2014:</w:t>
      </w:r>
      <w:r>
        <w:rPr>
          <w:rFonts w:ascii="Book Antiqua" w:eastAsia="宋体" w:hAnsi="Book Antiqua" w:cs="宋体"/>
          <w:color w:val="000000"/>
          <w:lang w:val="en-US" w:eastAsia="zh-CN"/>
        </w:rPr>
        <w:t xml:space="preserve"> 1–6</w:t>
      </w:r>
      <w:r w:rsidRPr="00C87DE2">
        <w:rPr>
          <w:rFonts w:ascii="Book Antiqua" w:eastAsia="宋体" w:hAnsi="Book Antiqua" w:cs="宋体"/>
          <w:color w:val="000000"/>
          <w:lang w:val="en-US" w:eastAsia="zh-CN"/>
        </w:rPr>
        <w:t xml:space="preserve"> </w:t>
      </w:r>
      <w:r>
        <w:rPr>
          <w:rFonts w:ascii="Book Antiqua" w:eastAsia="宋体" w:hAnsi="Book Antiqua" w:cs="宋体" w:hint="eastAsia"/>
          <w:color w:val="000000"/>
          <w:lang w:val="en-US" w:eastAsia="zh-CN"/>
        </w:rPr>
        <w:t>[</w:t>
      </w:r>
      <w:r w:rsidRPr="00C87DE2">
        <w:rPr>
          <w:rFonts w:ascii="Book Antiqua" w:eastAsia="宋体" w:hAnsi="Book Antiqua" w:cs="宋体"/>
          <w:color w:val="000000"/>
          <w:lang w:val="en-US" w:eastAsia="zh-CN"/>
        </w:rPr>
        <w:t>DOI: 10.1155/2014/230587]</w:t>
      </w:r>
    </w:p>
    <w:p w14:paraId="65AF4338" w14:textId="77777777" w:rsidR="00C87DE2" w:rsidRPr="00C87DE2" w:rsidRDefault="00C87DE2" w:rsidP="00C87DE2">
      <w:pPr>
        <w:spacing w:line="360" w:lineRule="auto"/>
        <w:jc w:val="both"/>
        <w:rPr>
          <w:rFonts w:ascii="Book Antiqua" w:eastAsia="宋体" w:hAnsi="Book Antiqua" w:cs="宋体"/>
          <w:color w:val="000000"/>
          <w:lang w:val="en-US" w:eastAsia="zh-CN"/>
        </w:rPr>
      </w:pPr>
      <w:r w:rsidRPr="00C87DE2">
        <w:rPr>
          <w:rFonts w:ascii="Book Antiqua" w:eastAsia="宋体" w:hAnsi="Book Antiqua" w:cs="宋体"/>
          <w:color w:val="000000"/>
          <w:lang w:val="en-US" w:eastAsia="zh-CN"/>
        </w:rPr>
        <w:t>35 </w:t>
      </w:r>
      <w:r w:rsidRPr="00C87DE2">
        <w:rPr>
          <w:rFonts w:ascii="Book Antiqua" w:eastAsia="宋体" w:hAnsi="Book Antiqua" w:cs="宋体"/>
          <w:b/>
          <w:bCs/>
          <w:color w:val="000000"/>
          <w:lang w:val="en-US" w:eastAsia="zh-CN"/>
        </w:rPr>
        <w:t>Frigati LJ</w:t>
      </w:r>
      <w:r w:rsidRPr="00C87DE2">
        <w:rPr>
          <w:rFonts w:ascii="Book Antiqua" w:eastAsia="宋体" w:hAnsi="Book Antiqua" w:cs="宋体"/>
          <w:color w:val="000000"/>
          <w:lang w:val="en-US" w:eastAsia="zh-CN"/>
        </w:rPr>
        <w:t>, Kranzer K, Cotton MF, Schaaf HS, Lombard CJ, Zar HJ. The impact of isoniazid preventive therapy and antiretroviral therapy on tuberculosis in children infected with HIV in a high tuberculosis incidence setting. </w:t>
      </w:r>
      <w:r w:rsidRPr="00C87DE2">
        <w:rPr>
          <w:rFonts w:ascii="Book Antiqua" w:eastAsia="宋体" w:hAnsi="Book Antiqua" w:cs="宋体"/>
          <w:i/>
          <w:iCs/>
          <w:color w:val="000000"/>
          <w:lang w:val="en-US" w:eastAsia="zh-CN"/>
        </w:rPr>
        <w:t>Thorax</w:t>
      </w:r>
      <w:r w:rsidRPr="00C87DE2">
        <w:rPr>
          <w:rFonts w:ascii="Book Antiqua" w:eastAsia="宋体" w:hAnsi="Book Antiqua" w:cs="宋体"/>
          <w:color w:val="000000"/>
          <w:lang w:val="en-US" w:eastAsia="zh-CN"/>
        </w:rPr>
        <w:t> 2011; </w:t>
      </w:r>
      <w:r w:rsidRPr="00C87DE2">
        <w:rPr>
          <w:rFonts w:ascii="Book Antiqua" w:eastAsia="宋体" w:hAnsi="Book Antiqua" w:cs="宋体"/>
          <w:b/>
          <w:bCs/>
          <w:color w:val="000000"/>
          <w:lang w:val="en-US" w:eastAsia="zh-CN"/>
        </w:rPr>
        <w:t>66</w:t>
      </w:r>
      <w:r w:rsidRPr="00C87DE2">
        <w:rPr>
          <w:rFonts w:ascii="Book Antiqua" w:eastAsia="宋体" w:hAnsi="Book Antiqua" w:cs="宋体"/>
          <w:color w:val="000000"/>
          <w:lang w:val="en-US" w:eastAsia="zh-CN"/>
        </w:rPr>
        <w:t>: 496-501 [PMID: 21460373 DOI: 10.1136/thx.2010.156752]</w:t>
      </w:r>
    </w:p>
    <w:p w14:paraId="0FB2B089" w14:textId="77777777" w:rsidR="00C87DE2" w:rsidRPr="00C87DE2" w:rsidRDefault="00C87DE2" w:rsidP="00C87DE2">
      <w:pPr>
        <w:spacing w:line="360" w:lineRule="auto"/>
        <w:jc w:val="both"/>
        <w:rPr>
          <w:rFonts w:ascii="Book Antiqua" w:eastAsia="宋体" w:hAnsi="Book Antiqua" w:cs="宋体"/>
          <w:color w:val="000000"/>
          <w:lang w:val="en-US" w:eastAsia="zh-CN"/>
        </w:rPr>
      </w:pPr>
      <w:r w:rsidRPr="00C87DE2">
        <w:rPr>
          <w:rFonts w:ascii="Book Antiqua" w:eastAsia="宋体" w:hAnsi="Book Antiqua" w:cs="宋体"/>
          <w:color w:val="000000"/>
          <w:lang w:val="en-US" w:eastAsia="zh-CN"/>
        </w:rPr>
        <w:t>36 </w:t>
      </w:r>
      <w:r w:rsidRPr="00C87DE2">
        <w:rPr>
          <w:rFonts w:ascii="Book Antiqua" w:eastAsia="宋体" w:hAnsi="Book Antiqua" w:cs="宋体"/>
          <w:b/>
          <w:bCs/>
          <w:color w:val="000000"/>
          <w:lang w:val="en-US" w:eastAsia="zh-CN"/>
        </w:rPr>
        <w:t>le Roux SM</w:t>
      </w:r>
      <w:r w:rsidRPr="00C87DE2">
        <w:rPr>
          <w:rFonts w:ascii="Book Antiqua" w:eastAsia="宋体" w:hAnsi="Book Antiqua" w:cs="宋体"/>
          <w:color w:val="000000"/>
          <w:lang w:val="en-US" w:eastAsia="zh-CN"/>
        </w:rPr>
        <w:t>, Cotton MF, Golub JE, le Roux DM, Workman L, Zar HJ. Adherence to isoniazid prophylaxis among HIV-infected children: a randomized controlled trial comparing two dosing schedules. </w:t>
      </w:r>
      <w:r w:rsidRPr="00C87DE2">
        <w:rPr>
          <w:rFonts w:ascii="Book Antiqua" w:eastAsia="宋体" w:hAnsi="Book Antiqua" w:cs="宋体"/>
          <w:i/>
          <w:iCs/>
          <w:color w:val="000000"/>
          <w:lang w:val="en-US" w:eastAsia="zh-CN"/>
        </w:rPr>
        <w:t>BMC Med</w:t>
      </w:r>
      <w:r w:rsidRPr="00C87DE2">
        <w:rPr>
          <w:rFonts w:ascii="Book Antiqua" w:eastAsia="宋体" w:hAnsi="Book Antiqua" w:cs="宋体"/>
          <w:color w:val="000000"/>
          <w:lang w:val="en-US" w:eastAsia="zh-CN"/>
        </w:rPr>
        <w:t> 2009; </w:t>
      </w:r>
      <w:r w:rsidRPr="00C87DE2">
        <w:rPr>
          <w:rFonts w:ascii="Book Antiqua" w:eastAsia="宋体" w:hAnsi="Book Antiqua" w:cs="宋体"/>
          <w:b/>
          <w:bCs/>
          <w:color w:val="000000"/>
          <w:lang w:val="en-US" w:eastAsia="zh-CN"/>
        </w:rPr>
        <w:t>7</w:t>
      </w:r>
      <w:r w:rsidRPr="00C87DE2">
        <w:rPr>
          <w:rFonts w:ascii="Book Antiqua" w:eastAsia="宋体" w:hAnsi="Book Antiqua" w:cs="宋体"/>
          <w:color w:val="000000"/>
          <w:lang w:val="en-US" w:eastAsia="zh-CN"/>
        </w:rPr>
        <w:t>: 67 [PMID: 19886982 DOI: 10.1186/1741-7015-7-67]</w:t>
      </w:r>
    </w:p>
    <w:p w14:paraId="552B2E8B" w14:textId="4FD75E75" w:rsidR="00C87DE2" w:rsidRPr="00C87DE2" w:rsidRDefault="00C87DE2" w:rsidP="00C87DE2">
      <w:pPr>
        <w:spacing w:line="360" w:lineRule="auto"/>
        <w:jc w:val="both"/>
        <w:rPr>
          <w:rFonts w:ascii="Book Antiqua" w:eastAsia="宋体" w:hAnsi="Book Antiqua" w:cs="宋体"/>
          <w:color w:val="000000"/>
          <w:lang w:val="en-US" w:eastAsia="zh-CN"/>
        </w:rPr>
      </w:pPr>
      <w:r w:rsidRPr="00C87DE2">
        <w:rPr>
          <w:rFonts w:ascii="Book Antiqua" w:eastAsia="宋体" w:hAnsi="Book Antiqua" w:cs="宋体"/>
          <w:color w:val="000000"/>
          <w:lang w:val="en-US" w:eastAsia="zh-CN"/>
        </w:rPr>
        <w:t>37 </w:t>
      </w:r>
      <w:r w:rsidRPr="00C87DE2">
        <w:rPr>
          <w:rFonts w:ascii="Book Antiqua" w:eastAsia="宋体" w:hAnsi="Book Antiqua" w:cs="宋体"/>
          <w:b/>
          <w:bCs/>
          <w:color w:val="000000"/>
          <w:lang w:val="en-US" w:eastAsia="zh-CN"/>
        </w:rPr>
        <w:t>Woldehanna S</w:t>
      </w:r>
      <w:r w:rsidRPr="00C87DE2">
        <w:rPr>
          <w:rFonts w:ascii="Book Antiqua" w:eastAsia="宋体" w:hAnsi="Book Antiqua" w:cs="宋体"/>
          <w:color w:val="000000"/>
          <w:lang w:val="en-US" w:eastAsia="zh-CN"/>
        </w:rPr>
        <w:t>, Volmink J. Treatment of latent tuberculosis infection in HIV infected persons. </w:t>
      </w:r>
      <w:r w:rsidRPr="00C87DE2">
        <w:rPr>
          <w:rFonts w:ascii="Book Antiqua" w:eastAsia="宋体" w:hAnsi="Book Antiqua" w:cs="宋体"/>
          <w:i/>
          <w:iCs/>
          <w:color w:val="000000"/>
          <w:lang w:val="en-US" w:eastAsia="zh-CN"/>
        </w:rPr>
        <w:t>Cochrane Database Syst Rev</w:t>
      </w:r>
      <w:r w:rsidRPr="00C87DE2">
        <w:rPr>
          <w:rFonts w:ascii="Book Antiqua" w:eastAsia="宋体" w:hAnsi="Book Antiqua" w:cs="宋体"/>
          <w:color w:val="000000"/>
          <w:lang w:val="en-US" w:eastAsia="zh-CN"/>
        </w:rPr>
        <w:t> </w:t>
      </w:r>
      <w:r>
        <w:rPr>
          <w:rFonts w:ascii="Book Antiqua" w:eastAsia="宋体" w:hAnsi="Book Antiqua" w:cs="宋体"/>
          <w:color w:val="000000"/>
          <w:lang w:val="en-US" w:eastAsia="zh-CN"/>
        </w:rPr>
        <w:t>2004</w:t>
      </w:r>
      <w:r w:rsidRPr="00C87DE2">
        <w:rPr>
          <w:rFonts w:ascii="Book Antiqua" w:eastAsia="宋体" w:hAnsi="Book Antiqua" w:cs="宋体"/>
          <w:color w:val="000000"/>
          <w:lang w:val="en-US" w:eastAsia="zh-CN"/>
        </w:rPr>
        <w:t>: CD000171 [PMID: 14973947]</w:t>
      </w:r>
    </w:p>
    <w:p w14:paraId="74A55BDE" w14:textId="4463B737" w:rsidR="00C87DE2" w:rsidRPr="00C87DE2" w:rsidRDefault="00C87DE2" w:rsidP="00C87DE2">
      <w:pPr>
        <w:spacing w:line="360" w:lineRule="auto"/>
        <w:jc w:val="both"/>
        <w:rPr>
          <w:rFonts w:ascii="Book Antiqua" w:eastAsia="宋体" w:hAnsi="Book Antiqua" w:cs="宋体"/>
          <w:color w:val="000000"/>
          <w:lang w:val="en-US" w:eastAsia="zh-CN"/>
        </w:rPr>
      </w:pPr>
      <w:r w:rsidRPr="00C87DE2">
        <w:rPr>
          <w:rFonts w:ascii="Book Antiqua" w:eastAsia="宋体" w:hAnsi="Book Antiqua" w:cs="宋体"/>
          <w:color w:val="000000"/>
          <w:lang w:val="en-US" w:eastAsia="zh-CN"/>
        </w:rPr>
        <w:t>38 </w:t>
      </w:r>
      <w:r w:rsidRPr="00C87DE2">
        <w:rPr>
          <w:rFonts w:ascii="Book Antiqua" w:eastAsia="宋体" w:hAnsi="Book Antiqua" w:cs="宋体"/>
          <w:b/>
          <w:bCs/>
          <w:color w:val="000000"/>
          <w:lang w:val="en-US" w:eastAsia="zh-CN"/>
        </w:rPr>
        <w:t>Smieja MJ</w:t>
      </w:r>
      <w:r w:rsidRPr="00C87DE2">
        <w:rPr>
          <w:rFonts w:ascii="Book Antiqua" w:eastAsia="宋体" w:hAnsi="Book Antiqua" w:cs="宋体"/>
          <w:color w:val="000000"/>
          <w:lang w:val="en-US" w:eastAsia="zh-CN"/>
        </w:rPr>
        <w:t>, Marchetti CA, Cook DJ, Smaill FM. Isoniazid for preventing tuberculosis in non-HIV infected persons. </w:t>
      </w:r>
      <w:r w:rsidRPr="00C87DE2">
        <w:rPr>
          <w:rFonts w:ascii="Book Antiqua" w:eastAsia="宋体" w:hAnsi="Book Antiqua" w:cs="宋体"/>
          <w:i/>
          <w:iCs/>
          <w:color w:val="000000"/>
          <w:lang w:val="en-US" w:eastAsia="zh-CN"/>
        </w:rPr>
        <w:t>Cochrane Database Syst Rev</w:t>
      </w:r>
      <w:r w:rsidRPr="00C87DE2">
        <w:rPr>
          <w:rFonts w:ascii="Book Antiqua" w:eastAsia="宋体" w:hAnsi="Book Antiqua" w:cs="宋体"/>
          <w:color w:val="000000"/>
          <w:lang w:val="en-US" w:eastAsia="zh-CN"/>
        </w:rPr>
        <w:t> </w:t>
      </w:r>
      <w:r>
        <w:rPr>
          <w:rFonts w:ascii="Book Antiqua" w:eastAsia="宋体" w:hAnsi="Book Antiqua" w:cs="宋体"/>
          <w:color w:val="000000"/>
          <w:lang w:val="en-US" w:eastAsia="zh-CN"/>
        </w:rPr>
        <w:t>2000</w:t>
      </w:r>
      <w:r w:rsidRPr="00C87DE2">
        <w:rPr>
          <w:rFonts w:ascii="Book Antiqua" w:eastAsia="宋体" w:hAnsi="Book Antiqua" w:cs="宋体"/>
          <w:color w:val="000000"/>
          <w:lang w:val="en-US" w:eastAsia="zh-CN"/>
        </w:rPr>
        <w:t>: CD001363 [PMID: 10796642]</w:t>
      </w:r>
    </w:p>
    <w:p w14:paraId="06C23788" w14:textId="77777777" w:rsidR="00C87DE2" w:rsidRPr="00C87DE2" w:rsidRDefault="00C87DE2" w:rsidP="00C87DE2">
      <w:pPr>
        <w:spacing w:line="360" w:lineRule="auto"/>
        <w:jc w:val="both"/>
        <w:rPr>
          <w:rFonts w:ascii="Book Antiqua" w:eastAsia="宋体" w:hAnsi="Book Antiqua" w:cs="宋体"/>
          <w:color w:val="000000"/>
          <w:lang w:val="en-US" w:eastAsia="zh-CN"/>
        </w:rPr>
      </w:pPr>
      <w:r w:rsidRPr="00C87DE2">
        <w:rPr>
          <w:rFonts w:ascii="Book Antiqua" w:eastAsia="宋体" w:hAnsi="Book Antiqua" w:cs="宋体"/>
          <w:color w:val="000000"/>
          <w:lang w:val="en-US" w:eastAsia="zh-CN"/>
        </w:rPr>
        <w:t>39 </w:t>
      </w:r>
      <w:r w:rsidRPr="00C87DE2">
        <w:rPr>
          <w:rFonts w:ascii="Book Antiqua" w:eastAsia="宋体" w:hAnsi="Book Antiqua" w:cs="宋体"/>
          <w:b/>
          <w:bCs/>
          <w:color w:val="000000"/>
          <w:lang w:val="en-US" w:eastAsia="zh-CN"/>
        </w:rPr>
        <w:t>Kopanoff DE</w:t>
      </w:r>
      <w:r w:rsidRPr="00C87DE2">
        <w:rPr>
          <w:rFonts w:ascii="Book Antiqua" w:eastAsia="宋体" w:hAnsi="Book Antiqua" w:cs="宋体"/>
          <w:color w:val="000000"/>
          <w:lang w:val="en-US" w:eastAsia="zh-CN"/>
        </w:rPr>
        <w:t>, Snider DE, Caras GJ. Isoniazid-related hepatitis: a U.S. Public Health Service cooperative surveillance study. </w:t>
      </w:r>
      <w:r w:rsidRPr="00C87DE2">
        <w:rPr>
          <w:rFonts w:ascii="Book Antiqua" w:eastAsia="宋体" w:hAnsi="Book Antiqua" w:cs="宋体"/>
          <w:i/>
          <w:iCs/>
          <w:color w:val="000000"/>
          <w:lang w:val="en-US" w:eastAsia="zh-CN"/>
        </w:rPr>
        <w:t>Am Rev Respir Dis</w:t>
      </w:r>
      <w:r w:rsidRPr="00C87DE2">
        <w:rPr>
          <w:rFonts w:ascii="Book Antiqua" w:eastAsia="宋体" w:hAnsi="Book Antiqua" w:cs="宋体"/>
          <w:color w:val="000000"/>
          <w:lang w:val="en-US" w:eastAsia="zh-CN"/>
        </w:rPr>
        <w:t> 1978; </w:t>
      </w:r>
      <w:r w:rsidRPr="00C87DE2">
        <w:rPr>
          <w:rFonts w:ascii="Book Antiqua" w:eastAsia="宋体" w:hAnsi="Book Antiqua" w:cs="宋体"/>
          <w:b/>
          <w:bCs/>
          <w:color w:val="000000"/>
          <w:lang w:val="en-US" w:eastAsia="zh-CN"/>
        </w:rPr>
        <w:t>117</w:t>
      </w:r>
      <w:r w:rsidRPr="00C87DE2">
        <w:rPr>
          <w:rFonts w:ascii="Book Antiqua" w:eastAsia="宋体" w:hAnsi="Book Antiqua" w:cs="宋体"/>
          <w:color w:val="000000"/>
          <w:lang w:val="en-US" w:eastAsia="zh-CN"/>
        </w:rPr>
        <w:t>: 991-1001 [PMID: 666111]</w:t>
      </w:r>
    </w:p>
    <w:p w14:paraId="63D914D3" w14:textId="77777777" w:rsidR="00C87DE2" w:rsidRPr="00C87DE2" w:rsidRDefault="00C87DE2" w:rsidP="00C87DE2">
      <w:pPr>
        <w:spacing w:line="360" w:lineRule="auto"/>
        <w:jc w:val="both"/>
        <w:rPr>
          <w:rFonts w:ascii="Book Antiqua" w:eastAsia="宋体" w:hAnsi="Book Antiqua" w:cs="宋体"/>
          <w:color w:val="000000"/>
          <w:lang w:val="en-US" w:eastAsia="zh-CN"/>
        </w:rPr>
      </w:pPr>
      <w:proofErr w:type="gramStart"/>
      <w:r w:rsidRPr="00C87DE2">
        <w:rPr>
          <w:rFonts w:ascii="Book Antiqua" w:eastAsia="宋体" w:hAnsi="Book Antiqua" w:cs="宋体"/>
          <w:color w:val="000000"/>
          <w:lang w:val="en-US" w:eastAsia="zh-CN"/>
        </w:rPr>
        <w:t>40 </w:t>
      </w:r>
      <w:r w:rsidRPr="00C87DE2">
        <w:rPr>
          <w:rFonts w:ascii="Book Antiqua" w:eastAsia="宋体" w:hAnsi="Book Antiqua" w:cs="宋体"/>
          <w:b/>
          <w:bCs/>
          <w:color w:val="000000"/>
          <w:lang w:val="en-US" w:eastAsia="zh-CN"/>
        </w:rPr>
        <w:t>Salpeter SR</w:t>
      </w:r>
      <w:r w:rsidRPr="00C87DE2">
        <w:rPr>
          <w:rFonts w:ascii="Book Antiqua" w:eastAsia="宋体" w:hAnsi="Book Antiqua" w:cs="宋体"/>
          <w:color w:val="000000"/>
          <w:lang w:val="en-US" w:eastAsia="zh-CN"/>
        </w:rPr>
        <w:t>. Fatal isoniazid-induced hepatitis.</w:t>
      </w:r>
      <w:proofErr w:type="gramEnd"/>
      <w:r w:rsidRPr="00C87DE2">
        <w:rPr>
          <w:rFonts w:ascii="Book Antiqua" w:eastAsia="宋体" w:hAnsi="Book Antiqua" w:cs="宋体"/>
          <w:color w:val="000000"/>
          <w:lang w:val="en-US" w:eastAsia="zh-CN"/>
        </w:rPr>
        <w:t xml:space="preserve"> </w:t>
      </w:r>
      <w:proofErr w:type="gramStart"/>
      <w:r w:rsidRPr="00C87DE2">
        <w:rPr>
          <w:rFonts w:ascii="Book Antiqua" w:eastAsia="宋体" w:hAnsi="Book Antiqua" w:cs="宋体"/>
          <w:color w:val="000000"/>
          <w:lang w:val="en-US" w:eastAsia="zh-CN"/>
        </w:rPr>
        <w:t>Its risk during chemoprophylaxis.</w:t>
      </w:r>
      <w:proofErr w:type="gramEnd"/>
      <w:r w:rsidRPr="00C87DE2">
        <w:rPr>
          <w:rFonts w:ascii="Book Antiqua" w:eastAsia="宋体" w:hAnsi="Book Antiqua" w:cs="宋体"/>
          <w:color w:val="000000"/>
          <w:lang w:val="en-US" w:eastAsia="zh-CN"/>
        </w:rPr>
        <w:t> </w:t>
      </w:r>
      <w:r w:rsidRPr="00C87DE2">
        <w:rPr>
          <w:rFonts w:ascii="Book Antiqua" w:eastAsia="宋体" w:hAnsi="Book Antiqua" w:cs="宋体"/>
          <w:i/>
          <w:iCs/>
          <w:color w:val="000000"/>
          <w:lang w:val="en-US" w:eastAsia="zh-CN"/>
        </w:rPr>
        <w:t>West J Med</w:t>
      </w:r>
      <w:r w:rsidRPr="00C87DE2">
        <w:rPr>
          <w:rFonts w:ascii="Book Antiqua" w:eastAsia="宋体" w:hAnsi="Book Antiqua" w:cs="宋体"/>
          <w:color w:val="000000"/>
          <w:lang w:val="en-US" w:eastAsia="zh-CN"/>
        </w:rPr>
        <w:t> 1993; </w:t>
      </w:r>
      <w:r w:rsidRPr="00C87DE2">
        <w:rPr>
          <w:rFonts w:ascii="Book Antiqua" w:eastAsia="宋体" w:hAnsi="Book Antiqua" w:cs="宋体"/>
          <w:b/>
          <w:bCs/>
          <w:color w:val="000000"/>
          <w:lang w:val="en-US" w:eastAsia="zh-CN"/>
        </w:rPr>
        <w:t>159</w:t>
      </w:r>
      <w:r w:rsidRPr="00C87DE2">
        <w:rPr>
          <w:rFonts w:ascii="Book Antiqua" w:eastAsia="宋体" w:hAnsi="Book Antiqua" w:cs="宋体"/>
          <w:color w:val="000000"/>
          <w:lang w:val="en-US" w:eastAsia="zh-CN"/>
        </w:rPr>
        <w:t>: 560-564 [PMID: 8279152]</w:t>
      </w:r>
    </w:p>
    <w:p w14:paraId="1A00DA3E" w14:textId="77777777" w:rsidR="00C87DE2" w:rsidRPr="00C87DE2" w:rsidRDefault="00C87DE2" w:rsidP="00C87DE2">
      <w:pPr>
        <w:spacing w:line="360" w:lineRule="auto"/>
        <w:jc w:val="both"/>
        <w:rPr>
          <w:rFonts w:ascii="Book Antiqua" w:eastAsia="宋体" w:hAnsi="Book Antiqua" w:cs="宋体"/>
          <w:color w:val="000000"/>
          <w:lang w:val="en-US" w:eastAsia="zh-CN"/>
        </w:rPr>
      </w:pPr>
      <w:r w:rsidRPr="00C87DE2">
        <w:rPr>
          <w:rFonts w:ascii="Book Antiqua" w:eastAsia="宋体" w:hAnsi="Book Antiqua" w:cs="宋体"/>
          <w:color w:val="000000"/>
          <w:lang w:val="en-US" w:eastAsia="zh-CN"/>
        </w:rPr>
        <w:t>41 </w:t>
      </w:r>
      <w:r w:rsidRPr="00C87DE2">
        <w:rPr>
          <w:rFonts w:ascii="Book Antiqua" w:eastAsia="宋体" w:hAnsi="Book Antiqua" w:cs="宋体"/>
          <w:b/>
          <w:bCs/>
          <w:color w:val="000000"/>
          <w:lang w:val="en-US" w:eastAsia="zh-CN"/>
        </w:rPr>
        <w:t>Nolan CM</w:t>
      </w:r>
      <w:r w:rsidRPr="00C87DE2">
        <w:rPr>
          <w:rFonts w:ascii="Book Antiqua" w:eastAsia="宋体" w:hAnsi="Book Antiqua" w:cs="宋体"/>
          <w:color w:val="000000"/>
          <w:lang w:val="en-US" w:eastAsia="zh-CN"/>
        </w:rPr>
        <w:t>, Goldberg SV, Buskin SE. Hepatotoxicity associated with isoniazid preventive therapy: a 7-year survey from a public health tuberculosis clinic. </w:t>
      </w:r>
      <w:r w:rsidRPr="00C87DE2">
        <w:rPr>
          <w:rFonts w:ascii="Book Antiqua" w:eastAsia="宋体" w:hAnsi="Book Antiqua" w:cs="宋体"/>
          <w:i/>
          <w:iCs/>
          <w:color w:val="000000"/>
          <w:lang w:val="en-US" w:eastAsia="zh-CN"/>
        </w:rPr>
        <w:t>JAMA</w:t>
      </w:r>
      <w:r w:rsidRPr="00C87DE2">
        <w:rPr>
          <w:rFonts w:ascii="Book Antiqua" w:eastAsia="宋体" w:hAnsi="Book Antiqua" w:cs="宋体"/>
          <w:color w:val="000000"/>
          <w:lang w:val="en-US" w:eastAsia="zh-CN"/>
        </w:rPr>
        <w:t> 1999; </w:t>
      </w:r>
      <w:r w:rsidRPr="00C87DE2">
        <w:rPr>
          <w:rFonts w:ascii="Book Antiqua" w:eastAsia="宋体" w:hAnsi="Book Antiqua" w:cs="宋体"/>
          <w:b/>
          <w:bCs/>
          <w:color w:val="000000"/>
          <w:lang w:val="en-US" w:eastAsia="zh-CN"/>
        </w:rPr>
        <w:t>281</w:t>
      </w:r>
      <w:r w:rsidRPr="00C87DE2">
        <w:rPr>
          <w:rFonts w:ascii="Book Antiqua" w:eastAsia="宋体" w:hAnsi="Book Antiqua" w:cs="宋体"/>
          <w:color w:val="000000"/>
          <w:lang w:val="en-US" w:eastAsia="zh-CN"/>
        </w:rPr>
        <w:t>: 1014-1018 [PMID: 10086436 DOI: 10.1001/jama.281.11.1014]</w:t>
      </w:r>
    </w:p>
    <w:p w14:paraId="2DC12C1B" w14:textId="6A5DA929" w:rsidR="00C87DE2" w:rsidRPr="00C87DE2" w:rsidRDefault="00C87DE2" w:rsidP="00C87DE2">
      <w:pPr>
        <w:spacing w:line="360" w:lineRule="auto"/>
        <w:jc w:val="both"/>
        <w:rPr>
          <w:rFonts w:ascii="Book Antiqua" w:eastAsia="宋体" w:hAnsi="Book Antiqua" w:cs="宋体"/>
          <w:color w:val="000000"/>
          <w:lang w:val="en-US" w:eastAsia="zh-CN"/>
        </w:rPr>
      </w:pPr>
      <w:r>
        <w:rPr>
          <w:rFonts w:ascii="Book Antiqua" w:eastAsia="宋体" w:hAnsi="Book Antiqua" w:cs="宋体"/>
          <w:color w:val="000000"/>
          <w:lang w:val="en-US" w:eastAsia="zh-CN"/>
        </w:rPr>
        <w:t>42</w:t>
      </w:r>
      <w:r w:rsidRPr="00C87DE2">
        <w:rPr>
          <w:rFonts w:ascii="Book Antiqua" w:eastAsia="宋体" w:hAnsi="Book Antiqua" w:cs="宋体"/>
          <w:b/>
          <w:color w:val="000000"/>
          <w:lang w:val="en-US" w:eastAsia="zh-CN"/>
        </w:rPr>
        <w:t xml:space="preserve"> Rangaka MX, </w:t>
      </w:r>
      <w:r w:rsidRPr="00C87DE2">
        <w:rPr>
          <w:rFonts w:ascii="Book Antiqua" w:eastAsia="宋体" w:hAnsi="Book Antiqua" w:cs="宋体"/>
          <w:color w:val="000000"/>
          <w:lang w:val="en-US" w:eastAsia="zh-CN"/>
        </w:rPr>
        <w:t xml:space="preserve">Wilkinson RJ, Boulle A, Glynn JR, Fielding K, van Cutsem G, Wilkinson KA, Goliath R, Mathee S, Goemaere E, Maartens G. Isoniazid plus antiretroviral therapy to prevent tuberculosis: a randomised double-blind, placebo-controlled trial. </w:t>
      </w:r>
      <w:r w:rsidRPr="00C87DE2">
        <w:rPr>
          <w:rFonts w:ascii="Book Antiqua" w:eastAsia="宋体" w:hAnsi="Book Antiqua" w:cs="宋体"/>
          <w:i/>
          <w:color w:val="000000"/>
          <w:lang w:val="en-US" w:eastAsia="zh-CN"/>
        </w:rPr>
        <w:t xml:space="preserve">Lancet </w:t>
      </w:r>
      <w:r w:rsidRPr="00C87DE2">
        <w:rPr>
          <w:rFonts w:ascii="Book Antiqua" w:eastAsia="宋体" w:hAnsi="Book Antiqua" w:cs="宋体"/>
          <w:color w:val="000000"/>
          <w:lang w:val="en-US" w:eastAsia="zh-CN"/>
        </w:rPr>
        <w:t xml:space="preserve">2014; </w:t>
      </w:r>
      <w:r w:rsidRPr="00C87DE2">
        <w:rPr>
          <w:rFonts w:ascii="Book Antiqua" w:eastAsia="宋体" w:hAnsi="Book Antiqua" w:cs="宋体"/>
          <w:b/>
          <w:color w:val="000000"/>
          <w:lang w:val="en-US" w:eastAsia="zh-CN"/>
        </w:rPr>
        <w:t xml:space="preserve">384: </w:t>
      </w:r>
      <w:r w:rsidRPr="00C87DE2">
        <w:rPr>
          <w:rFonts w:ascii="Book Antiqua" w:eastAsia="宋体" w:hAnsi="Book Antiqua" w:cs="宋体"/>
          <w:color w:val="000000"/>
          <w:lang w:val="en-US" w:eastAsia="zh-CN"/>
        </w:rPr>
        <w:t xml:space="preserve">682–690 </w:t>
      </w:r>
      <w:r>
        <w:rPr>
          <w:rFonts w:ascii="Book Antiqua" w:eastAsia="宋体" w:hAnsi="Book Antiqua" w:cs="宋体"/>
          <w:color w:val="000000"/>
          <w:lang w:val="en-US" w:eastAsia="zh-CN"/>
        </w:rPr>
        <w:t>[</w:t>
      </w:r>
      <w:r w:rsidRPr="00C87DE2">
        <w:rPr>
          <w:rFonts w:ascii="Book Antiqua" w:eastAsia="宋体" w:hAnsi="Book Antiqua" w:cs="宋体"/>
          <w:color w:val="000000"/>
          <w:lang w:val="en-US" w:eastAsia="zh-CN"/>
        </w:rPr>
        <w:t>DOI: 10.1016/S0140-6736(14)60162-8]</w:t>
      </w:r>
    </w:p>
    <w:p w14:paraId="66C5C865" w14:textId="77777777" w:rsidR="00C87DE2" w:rsidRPr="00C87DE2" w:rsidRDefault="00C87DE2" w:rsidP="00C87DE2">
      <w:pPr>
        <w:spacing w:line="360" w:lineRule="auto"/>
        <w:jc w:val="both"/>
        <w:rPr>
          <w:rFonts w:ascii="Book Antiqua" w:eastAsia="宋体" w:hAnsi="Book Antiqua" w:cs="宋体"/>
          <w:color w:val="000000"/>
          <w:lang w:val="en-US" w:eastAsia="zh-CN"/>
        </w:rPr>
      </w:pPr>
      <w:r w:rsidRPr="00C87DE2">
        <w:rPr>
          <w:rFonts w:ascii="Book Antiqua" w:eastAsia="宋体" w:hAnsi="Book Antiqua" w:cs="宋体"/>
          <w:color w:val="000000"/>
          <w:lang w:val="en-US" w:eastAsia="zh-CN"/>
        </w:rPr>
        <w:t>43 </w:t>
      </w:r>
      <w:r w:rsidRPr="00C87DE2">
        <w:rPr>
          <w:rFonts w:ascii="Book Antiqua" w:eastAsia="宋体" w:hAnsi="Book Antiqua" w:cs="宋体"/>
          <w:b/>
          <w:bCs/>
          <w:color w:val="000000"/>
          <w:lang w:val="en-US" w:eastAsia="zh-CN"/>
        </w:rPr>
        <w:t>Rose DN</w:t>
      </w:r>
      <w:r w:rsidRPr="00C87DE2">
        <w:rPr>
          <w:rFonts w:ascii="Book Antiqua" w:eastAsia="宋体" w:hAnsi="Book Antiqua" w:cs="宋体"/>
          <w:color w:val="000000"/>
          <w:lang w:val="en-US" w:eastAsia="zh-CN"/>
        </w:rPr>
        <w:t xml:space="preserve">. Short-course prophylaxis against tuberculosis in HIV-infected persons. </w:t>
      </w:r>
      <w:proofErr w:type="gramStart"/>
      <w:r w:rsidRPr="00C87DE2">
        <w:rPr>
          <w:rFonts w:ascii="Book Antiqua" w:eastAsia="宋体" w:hAnsi="Book Antiqua" w:cs="宋体"/>
          <w:color w:val="000000"/>
          <w:lang w:val="en-US" w:eastAsia="zh-CN"/>
        </w:rPr>
        <w:t>A decision and cost-effectiveness analysis.</w:t>
      </w:r>
      <w:proofErr w:type="gramEnd"/>
      <w:r w:rsidRPr="00C87DE2">
        <w:rPr>
          <w:rFonts w:ascii="Book Antiqua" w:eastAsia="宋体" w:hAnsi="Book Antiqua" w:cs="宋体"/>
          <w:color w:val="000000"/>
          <w:lang w:val="en-US" w:eastAsia="zh-CN"/>
        </w:rPr>
        <w:t> </w:t>
      </w:r>
      <w:r w:rsidRPr="00C87DE2">
        <w:rPr>
          <w:rFonts w:ascii="Book Antiqua" w:eastAsia="宋体" w:hAnsi="Book Antiqua" w:cs="宋体"/>
          <w:i/>
          <w:iCs/>
          <w:color w:val="000000"/>
          <w:lang w:val="en-US" w:eastAsia="zh-CN"/>
        </w:rPr>
        <w:t>Ann Intern Med</w:t>
      </w:r>
      <w:r w:rsidRPr="00C87DE2">
        <w:rPr>
          <w:rFonts w:ascii="Book Antiqua" w:eastAsia="宋体" w:hAnsi="Book Antiqua" w:cs="宋体"/>
          <w:color w:val="000000"/>
          <w:lang w:val="en-US" w:eastAsia="zh-CN"/>
        </w:rPr>
        <w:t> 1998; </w:t>
      </w:r>
      <w:r w:rsidRPr="00C87DE2">
        <w:rPr>
          <w:rFonts w:ascii="Book Antiqua" w:eastAsia="宋体" w:hAnsi="Book Antiqua" w:cs="宋体"/>
          <w:b/>
          <w:bCs/>
          <w:color w:val="000000"/>
          <w:lang w:val="en-US" w:eastAsia="zh-CN"/>
        </w:rPr>
        <w:t>129</w:t>
      </w:r>
      <w:r w:rsidRPr="00C87DE2">
        <w:rPr>
          <w:rFonts w:ascii="Book Antiqua" w:eastAsia="宋体" w:hAnsi="Book Antiqua" w:cs="宋体"/>
          <w:color w:val="000000"/>
          <w:lang w:val="en-US" w:eastAsia="zh-CN"/>
        </w:rPr>
        <w:t>: 779-786 [PMID: 9841583 DOI: 10.7326/0003-4819-129-10-199811150-00005]</w:t>
      </w:r>
    </w:p>
    <w:p w14:paraId="4CA5BA8F" w14:textId="17C599A5" w:rsidR="00C87DE2" w:rsidRPr="00C87DE2" w:rsidRDefault="00C87DE2" w:rsidP="00C87DE2">
      <w:pPr>
        <w:spacing w:line="360" w:lineRule="auto"/>
        <w:jc w:val="both"/>
        <w:rPr>
          <w:rFonts w:ascii="Book Antiqua" w:eastAsia="宋体" w:hAnsi="Book Antiqua" w:cs="宋体"/>
          <w:color w:val="000000"/>
          <w:lang w:val="en-US" w:eastAsia="zh-CN"/>
        </w:rPr>
      </w:pPr>
      <w:r>
        <w:rPr>
          <w:rFonts w:ascii="Book Antiqua" w:eastAsia="宋体" w:hAnsi="Book Antiqua" w:cs="宋体"/>
          <w:color w:val="000000"/>
          <w:lang w:val="en-US" w:eastAsia="zh-CN"/>
        </w:rPr>
        <w:t xml:space="preserve">44 </w:t>
      </w:r>
      <w:r w:rsidRPr="00C87DE2">
        <w:rPr>
          <w:rFonts w:ascii="Book Antiqua" w:eastAsia="宋体" w:hAnsi="Book Antiqua" w:cs="宋体"/>
          <w:b/>
          <w:color w:val="000000"/>
          <w:lang w:val="en-US" w:eastAsia="zh-CN"/>
        </w:rPr>
        <w:t>Kumaranayake GCL,</w:t>
      </w:r>
      <w:r w:rsidRPr="00C87DE2">
        <w:rPr>
          <w:rFonts w:ascii="Book Antiqua" w:eastAsia="宋体" w:hAnsi="Book Antiqua" w:cs="宋体"/>
          <w:color w:val="000000"/>
          <w:lang w:val="en-US" w:eastAsia="zh-CN"/>
        </w:rPr>
        <w:t xml:space="preserve"> Fielding K, Grant A, Roux S, Charalambous S, Day J. Cost-effectiveness of isoniazid preventative therapy of averting tuberculosis among HIV-infected employees in South African: evaluation of a randomised intervention. XV Int. AIDS Conf 20</w:t>
      </w:r>
      <w:r>
        <w:rPr>
          <w:rFonts w:ascii="Book Antiqua" w:eastAsia="宋体" w:hAnsi="Book Antiqua" w:cs="宋体"/>
          <w:color w:val="000000"/>
          <w:lang w:val="en-US" w:eastAsia="zh-CN"/>
        </w:rPr>
        <w:t>04 Jul 11-16; Bangkok, Thailand</w:t>
      </w:r>
    </w:p>
    <w:p w14:paraId="0CF2E10F" w14:textId="38A75AB5" w:rsidR="00C87DE2" w:rsidRPr="00C87DE2" w:rsidRDefault="00C87DE2" w:rsidP="00C87DE2">
      <w:pPr>
        <w:spacing w:line="360" w:lineRule="auto"/>
        <w:jc w:val="both"/>
        <w:rPr>
          <w:rFonts w:ascii="Book Antiqua" w:eastAsia="宋体" w:hAnsi="Book Antiqua" w:cs="宋体"/>
          <w:color w:val="000000"/>
          <w:lang w:val="en-US" w:eastAsia="zh-CN"/>
        </w:rPr>
      </w:pPr>
      <w:proofErr w:type="gramStart"/>
      <w:r>
        <w:rPr>
          <w:rFonts w:ascii="Book Antiqua" w:eastAsia="宋体" w:hAnsi="Book Antiqua" w:cs="宋体"/>
          <w:color w:val="000000"/>
          <w:lang w:val="en-US" w:eastAsia="zh-CN"/>
        </w:rPr>
        <w:t xml:space="preserve">45 </w:t>
      </w:r>
      <w:r w:rsidRPr="00C87DE2">
        <w:rPr>
          <w:rFonts w:ascii="Book Antiqua" w:eastAsia="宋体" w:hAnsi="Book Antiqua" w:cs="宋体"/>
          <w:color w:val="000000"/>
          <w:lang w:val="en-US" w:eastAsia="zh-CN"/>
        </w:rPr>
        <w:t>World Health Organization</w:t>
      </w:r>
      <w:proofErr w:type="gramEnd"/>
      <w:r w:rsidRPr="00C87DE2">
        <w:rPr>
          <w:rFonts w:ascii="Book Antiqua" w:eastAsia="宋体" w:hAnsi="Book Antiqua" w:cs="宋体"/>
          <w:color w:val="000000"/>
          <w:lang w:val="en-US" w:eastAsia="zh-CN"/>
        </w:rPr>
        <w:t xml:space="preserve"> (WHO). </w:t>
      </w:r>
      <w:proofErr w:type="gramStart"/>
      <w:r w:rsidRPr="00C87DE2">
        <w:rPr>
          <w:rFonts w:ascii="Book Antiqua" w:eastAsia="宋体" w:hAnsi="Book Antiqua" w:cs="宋体"/>
          <w:color w:val="000000"/>
          <w:lang w:val="en-US" w:eastAsia="zh-CN"/>
        </w:rPr>
        <w:t>Report of a WHO Joint HIV and TB Department Meeting.</w:t>
      </w:r>
      <w:proofErr w:type="gramEnd"/>
      <w:r w:rsidRPr="00C87DE2">
        <w:rPr>
          <w:rFonts w:ascii="Book Antiqua" w:eastAsia="宋体" w:hAnsi="Book Antiqua" w:cs="宋体"/>
          <w:color w:val="000000"/>
          <w:lang w:val="en-US" w:eastAsia="zh-CN"/>
        </w:rPr>
        <w:t xml:space="preserve"> 2008. Report from WHO's Three I's Meeting: intensified case finding (ICF), isoniazid preventive therapy (IPT) and TB infection control (IC) for people living with HIV, 2–4 April 2008.</w:t>
      </w:r>
      <w:r w:rsidR="00E62FFB">
        <w:rPr>
          <w:rFonts w:ascii="Book Antiqua" w:eastAsia="宋体" w:hAnsi="Book Antiqua" w:cs="宋体"/>
          <w:color w:val="000000"/>
          <w:lang w:val="en-US" w:eastAsia="zh-CN"/>
        </w:rPr>
        <w:t xml:space="preserve"> </w:t>
      </w:r>
      <w:r w:rsidRPr="00C87DE2">
        <w:rPr>
          <w:rFonts w:ascii="Book Antiqua" w:eastAsia="宋体" w:hAnsi="Book Antiqua" w:cs="宋体"/>
          <w:color w:val="000000"/>
          <w:lang w:val="en-US" w:eastAsia="zh-CN"/>
        </w:rPr>
        <w:t>Available from: http: //www.who.int/hiv/pub/meetingreports/WHO_3Is_meeting_report.pdf</w:t>
      </w:r>
    </w:p>
    <w:p w14:paraId="5CB0BF82" w14:textId="77777777" w:rsidR="00C87DE2" w:rsidRPr="00C87DE2" w:rsidRDefault="00C87DE2" w:rsidP="00C87DE2">
      <w:pPr>
        <w:spacing w:line="360" w:lineRule="auto"/>
        <w:jc w:val="both"/>
        <w:rPr>
          <w:rFonts w:ascii="Book Antiqua" w:eastAsia="宋体" w:hAnsi="Book Antiqua" w:cs="宋体"/>
          <w:color w:val="000000"/>
          <w:lang w:val="en-US" w:eastAsia="zh-CN"/>
        </w:rPr>
      </w:pPr>
      <w:r w:rsidRPr="00C87DE2">
        <w:rPr>
          <w:rFonts w:ascii="Book Antiqua" w:eastAsia="宋体" w:hAnsi="Book Antiqua" w:cs="宋体"/>
          <w:color w:val="000000"/>
          <w:lang w:val="en-US" w:eastAsia="zh-CN"/>
        </w:rPr>
        <w:t>46 </w:t>
      </w:r>
      <w:r w:rsidRPr="00C87DE2">
        <w:rPr>
          <w:rFonts w:ascii="Book Antiqua" w:eastAsia="宋体" w:hAnsi="Book Antiqua" w:cs="宋体"/>
          <w:b/>
          <w:bCs/>
          <w:color w:val="000000"/>
          <w:lang w:val="en-US" w:eastAsia="zh-CN"/>
        </w:rPr>
        <w:t>Shrestha RK</w:t>
      </w:r>
      <w:r w:rsidRPr="00C87DE2">
        <w:rPr>
          <w:rFonts w:ascii="Book Antiqua" w:eastAsia="宋体" w:hAnsi="Book Antiqua" w:cs="宋体"/>
          <w:color w:val="000000"/>
          <w:lang w:val="en-US" w:eastAsia="zh-CN"/>
        </w:rPr>
        <w:t xml:space="preserve">, Mugisha B, Bunnell R, Mermin J, Odeke R, Madra P, Hitimana-Lukanika C, Adatu-Engwau F, Blandford JM. </w:t>
      </w:r>
      <w:proofErr w:type="gramStart"/>
      <w:r w:rsidRPr="00C87DE2">
        <w:rPr>
          <w:rFonts w:ascii="Book Antiqua" w:eastAsia="宋体" w:hAnsi="Book Antiqua" w:cs="宋体"/>
          <w:color w:val="000000"/>
          <w:lang w:val="en-US" w:eastAsia="zh-CN"/>
        </w:rPr>
        <w:t>Cost-utility of tuberculosis prevention among HIV-infected adults in Kampala, Uganda.</w:t>
      </w:r>
      <w:proofErr w:type="gramEnd"/>
      <w:r w:rsidRPr="00C87DE2">
        <w:rPr>
          <w:rFonts w:ascii="Book Antiqua" w:eastAsia="宋体" w:hAnsi="Book Antiqua" w:cs="宋体"/>
          <w:color w:val="000000"/>
          <w:lang w:val="en-US" w:eastAsia="zh-CN"/>
        </w:rPr>
        <w:t> </w:t>
      </w:r>
      <w:r w:rsidRPr="00C87DE2">
        <w:rPr>
          <w:rFonts w:ascii="Book Antiqua" w:eastAsia="宋体" w:hAnsi="Book Antiqua" w:cs="宋体"/>
          <w:i/>
          <w:iCs/>
          <w:color w:val="000000"/>
          <w:lang w:val="en-US" w:eastAsia="zh-CN"/>
        </w:rPr>
        <w:t>Int J Tuberc Lung Dis</w:t>
      </w:r>
      <w:r w:rsidRPr="00C87DE2">
        <w:rPr>
          <w:rFonts w:ascii="Book Antiqua" w:eastAsia="宋体" w:hAnsi="Book Antiqua" w:cs="宋体"/>
          <w:color w:val="000000"/>
          <w:lang w:val="en-US" w:eastAsia="zh-CN"/>
        </w:rPr>
        <w:t> 2007; </w:t>
      </w:r>
      <w:r w:rsidRPr="00C87DE2">
        <w:rPr>
          <w:rFonts w:ascii="Book Antiqua" w:eastAsia="宋体" w:hAnsi="Book Antiqua" w:cs="宋体"/>
          <w:b/>
          <w:bCs/>
          <w:color w:val="000000"/>
          <w:lang w:val="en-US" w:eastAsia="zh-CN"/>
        </w:rPr>
        <w:t>11</w:t>
      </w:r>
      <w:r w:rsidRPr="00C87DE2">
        <w:rPr>
          <w:rFonts w:ascii="Book Antiqua" w:eastAsia="宋体" w:hAnsi="Book Antiqua" w:cs="宋体"/>
          <w:color w:val="000000"/>
          <w:lang w:val="en-US" w:eastAsia="zh-CN"/>
        </w:rPr>
        <w:t>: 747-754 [PMID: 17609049]</w:t>
      </w:r>
    </w:p>
    <w:p w14:paraId="03AFCDE0" w14:textId="77777777" w:rsidR="00C87DE2" w:rsidRPr="00C87DE2" w:rsidRDefault="00C87DE2" w:rsidP="00C87DE2">
      <w:pPr>
        <w:spacing w:line="360" w:lineRule="auto"/>
        <w:jc w:val="both"/>
        <w:rPr>
          <w:rFonts w:ascii="Book Antiqua" w:eastAsia="宋体" w:hAnsi="Book Antiqua" w:cs="宋体"/>
          <w:color w:val="000000"/>
          <w:lang w:val="en-US" w:eastAsia="zh-CN"/>
        </w:rPr>
      </w:pPr>
      <w:r w:rsidRPr="00C87DE2">
        <w:rPr>
          <w:rFonts w:ascii="Book Antiqua" w:eastAsia="宋体" w:hAnsi="Book Antiqua" w:cs="宋体"/>
          <w:color w:val="000000"/>
          <w:lang w:val="en-US" w:eastAsia="zh-CN"/>
        </w:rPr>
        <w:t>47 </w:t>
      </w:r>
      <w:r w:rsidRPr="00C87DE2">
        <w:rPr>
          <w:rFonts w:ascii="Book Antiqua" w:eastAsia="宋体" w:hAnsi="Book Antiqua" w:cs="宋体"/>
          <w:b/>
          <w:bCs/>
          <w:color w:val="000000"/>
          <w:lang w:val="en-US" w:eastAsia="zh-CN"/>
        </w:rPr>
        <w:t>Bell JC</w:t>
      </w:r>
      <w:r w:rsidRPr="00C87DE2">
        <w:rPr>
          <w:rFonts w:ascii="Book Antiqua" w:eastAsia="宋体" w:hAnsi="Book Antiqua" w:cs="宋体"/>
          <w:color w:val="000000"/>
          <w:lang w:val="en-US" w:eastAsia="zh-CN"/>
        </w:rPr>
        <w:t>, Rose DN, Sacks HS. Tuberculosis preventive therapy for HIV-infected people in sub-Saharan Africa is cost-effective. </w:t>
      </w:r>
      <w:r w:rsidRPr="00C87DE2">
        <w:rPr>
          <w:rFonts w:ascii="Book Antiqua" w:eastAsia="宋体" w:hAnsi="Book Antiqua" w:cs="宋体"/>
          <w:i/>
          <w:iCs/>
          <w:color w:val="000000"/>
          <w:lang w:val="en-US" w:eastAsia="zh-CN"/>
        </w:rPr>
        <w:t>AIDS</w:t>
      </w:r>
      <w:r w:rsidRPr="00C87DE2">
        <w:rPr>
          <w:rFonts w:ascii="Book Antiqua" w:eastAsia="宋体" w:hAnsi="Book Antiqua" w:cs="宋体"/>
          <w:color w:val="000000"/>
          <w:lang w:val="en-US" w:eastAsia="zh-CN"/>
        </w:rPr>
        <w:t> 1999; </w:t>
      </w:r>
      <w:r w:rsidRPr="00C87DE2">
        <w:rPr>
          <w:rFonts w:ascii="Book Antiqua" w:eastAsia="宋体" w:hAnsi="Book Antiqua" w:cs="宋体"/>
          <w:b/>
          <w:bCs/>
          <w:color w:val="000000"/>
          <w:lang w:val="en-US" w:eastAsia="zh-CN"/>
        </w:rPr>
        <w:t>13</w:t>
      </w:r>
      <w:r w:rsidRPr="00C87DE2">
        <w:rPr>
          <w:rFonts w:ascii="Book Antiqua" w:eastAsia="宋体" w:hAnsi="Book Antiqua" w:cs="宋体"/>
          <w:color w:val="000000"/>
          <w:lang w:val="en-US" w:eastAsia="zh-CN"/>
        </w:rPr>
        <w:t>: 1549-1556 [PMID: 10465080 DOI: 10.1097/00002030-199908200-00016]</w:t>
      </w:r>
    </w:p>
    <w:p w14:paraId="0A79B038" w14:textId="77777777" w:rsidR="00C87DE2" w:rsidRPr="00C87DE2" w:rsidRDefault="00C87DE2" w:rsidP="00C87DE2">
      <w:pPr>
        <w:spacing w:line="360" w:lineRule="auto"/>
        <w:jc w:val="both"/>
        <w:rPr>
          <w:rFonts w:ascii="Book Antiqua" w:eastAsia="宋体" w:hAnsi="Book Antiqua" w:cs="宋体"/>
          <w:color w:val="000000"/>
          <w:lang w:val="en-US" w:eastAsia="zh-CN"/>
        </w:rPr>
      </w:pPr>
      <w:r w:rsidRPr="00C87DE2">
        <w:rPr>
          <w:rFonts w:ascii="Book Antiqua" w:eastAsia="宋体" w:hAnsi="Book Antiqua" w:cs="宋体"/>
          <w:color w:val="000000"/>
          <w:lang w:val="en-US" w:eastAsia="zh-CN"/>
        </w:rPr>
        <w:t>48 </w:t>
      </w:r>
      <w:r w:rsidRPr="00C87DE2">
        <w:rPr>
          <w:rFonts w:ascii="Book Antiqua" w:eastAsia="宋体" w:hAnsi="Book Antiqua" w:cs="宋体"/>
          <w:b/>
          <w:bCs/>
          <w:color w:val="000000"/>
          <w:lang w:val="en-US" w:eastAsia="zh-CN"/>
        </w:rPr>
        <w:t>Pho MT</w:t>
      </w:r>
      <w:r w:rsidRPr="00C87DE2">
        <w:rPr>
          <w:rFonts w:ascii="Book Antiqua" w:eastAsia="宋体" w:hAnsi="Book Antiqua" w:cs="宋体"/>
          <w:color w:val="000000"/>
          <w:lang w:val="en-US" w:eastAsia="zh-CN"/>
        </w:rPr>
        <w:t>, Swaminathan S, Kumarasamy N, Losina E, Ponnuraja C, Uhler LM, Scott CA, Mayer KH, Freedberg KA, Walensky RP. The cost-effectiveness of tuberculosis preventive therapy for HIV-infected individuals in southern India: a trial-based analysis. </w:t>
      </w:r>
      <w:r w:rsidRPr="00C87DE2">
        <w:rPr>
          <w:rFonts w:ascii="Book Antiqua" w:eastAsia="宋体" w:hAnsi="Book Antiqua" w:cs="宋体"/>
          <w:i/>
          <w:iCs/>
          <w:color w:val="000000"/>
          <w:lang w:val="en-US" w:eastAsia="zh-CN"/>
        </w:rPr>
        <w:t>PLoS One</w:t>
      </w:r>
      <w:r w:rsidRPr="00C87DE2">
        <w:rPr>
          <w:rFonts w:ascii="Book Antiqua" w:eastAsia="宋体" w:hAnsi="Book Antiqua" w:cs="宋体"/>
          <w:color w:val="000000"/>
          <w:lang w:val="en-US" w:eastAsia="zh-CN"/>
        </w:rPr>
        <w:t> 2012; </w:t>
      </w:r>
      <w:r w:rsidRPr="00C87DE2">
        <w:rPr>
          <w:rFonts w:ascii="Book Antiqua" w:eastAsia="宋体" w:hAnsi="Book Antiqua" w:cs="宋体"/>
          <w:b/>
          <w:bCs/>
          <w:color w:val="000000"/>
          <w:lang w:val="en-US" w:eastAsia="zh-CN"/>
        </w:rPr>
        <w:t>7</w:t>
      </w:r>
      <w:r w:rsidRPr="00C87DE2">
        <w:rPr>
          <w:rFonts w:ascii="Book Antiqua" w:eastAsia="宋体" w:hAnsi="Book Antiqua" w:cs="宋体"/>
          <w:color w:val="000000"/>
          <w:lang w:val="en-US" w:eastAsia="zh-CN"/>
        </w:rPr>
        <w:t>: e36001 [PMID: 22558301 DOI: 10.1371/journal.pone.0036001].]</w:t>
      </w:r>
    </w:p>
    <w:p w14:paraId="7969FD67" w14:textId="77777777" w:rsidR="00C87DE2" w:rsidRPr="00C87DE2" w:rsidRDefault="00C87DE2" w:rsidP="00C87DE2">
      <w:pPr>
        <w:spacing w:line="360" w:lineRule="auto"/>
        <w:jc w:val="both"/>
        <w:rPr>
          <w:rFonts w:ascii="Book Antiqua" w:eastAsia="宋体" w:hAnsi="Book Antiqua" w:cs="宋体"/>
          <w:color w:val="000000"/>
          <w:lang w:val="en-US" w:eastAsia="zh-CN"/>
        </w:rPr>
      </w:pPr>
      <w:r w:rsidRPr="00C87DE2">
        <w:rPr>
          <w:rFonts w:ascii="Book Antiqua" w:eastAsia="宋体" w:hAnsi="Book Antiqua" w:cs="宋体"/>
          <w:color w:val="000000"/>
          <w:lang w:val="en-US" w:eastAsia="zh-CN"/>
        </w:rPr>
        <w:t>49 </w:t>
      </w:r>
      <w:r w:rsidRPr="00C87DE2">
        <w:rPr>
          <w:rFonts w:ascii="Book Antiqua" w:eastAsia="宋体" w:hAnsi="Book Antiqua" w:cs="宋体"/>
          <w:b/>
          <w:bCs/>
          <w:color w:val="000000"/>
          <w:lang w:val="en-US" w:eastAsia="zh-CN"/>
        </w:rPr>
        <w:t>Madhi SA</w:t>
      </w:r>
      <w:r w:rsidRPr="00C87DE2">
        <w:rPr>
          <w:rFonts w:ascii="Book Antiqua" w:eastAsia="宋体" w:hAnsi="Book Antiqua" w:cs="宋体"/>
          <w:color w:val="000000"/>
          <w:lang w:val="en-US" w:eastAsia="zh-CN"/>
        </w:rPr>
        <w:t>, Nachman S, Violari A, Kim S, Cotton MF, Bobat R, Jean-Philippe P, McSherry G, Mitchell C. Primary isoniazid prophylaxis against tuberculosis in HIV-exposed children. </w:t>
      </w:r>
      <w:r w:rsidRPr="00C87DE2">
        <w:rPr>
          <w:rFonts w:ascii="Book Antiqua" w:eastAsia="宋体" w:hAnsi="Book Antiqua" w:cs="宋体"/>
          <w:i/>
          <w:iCs/>
          <w:color w:val="000000"/>
          <w:lang w:val="en-US" w:eastAsia="zh-CN"/>
        </w:rPr>
        <w:t>N Engl J Med</w:t>
      </w:r>
      <w:r w:rsidRPr="00C87DE2">
        <w:rPr>
          <w:rFonts w:ascii="Book Antiqua" w:eastAsia="宋体" w:hAnsi="Book Antiqua" w:cs="宋体"/>
          <w:color w:val="000000"/>
          <w:lang w:val="en-US" w:eastAsia="zh-CN"/>
        </w:rPr>
        <w:t> 2011; </w:t>
      </w:r>
      <w:r w:rsidRPr="00C87DE2">
        <w:rPr>
          <w:rFonts w:ascii="Book Antiqua" w:eastAsia="宋体" w:hAnsi="Book Antiqua" w:cs="宋体"/>
          <w:b/>
          <w:bCs/>
          <w:color w:val="000000"/>
          <w:lang w:val="en-US" w:eastAsia="zh-CN"/>
        </w:rPr>
        <w:t>365</w:t>
      </w:r>
      <w:r w:rsidRPr="00C87DE2">
        <w:rPr>
          <w:rFonts w:ascii="Book Antiqua" w:eastAsia="宋体" w:hAnsi="Book Antiqua" w:cs="宋体"/>
          <w:color w:val="000000"/>
          <w:lang w:val="en-US" w:eastAsia="zh-CN"/>
        </w:rPr>
        <w:t>: 21-31 [PMID: 21732834 DOI: 10.1056/NEJMoa1011214]</w:t>
      </w:r>
    </w:p>
    <w:p w14:paraId="722B46EF" w14:textId="77777777" w:rsidR="00C87DE2" w:rsidRPr="00C87DE2" w:rsidRDefault="00C87DE2" w:rsidP="00C87DE2">
      <w:pPr>
        <w:spacing w:line="360" w:lineRule="auto"/>
        <w:jc w:val="both"/>
        <w:rPr>
          <w:rFonts w:ascii="Book Antiqua" w:eastAsia="宋体" w:hAnsi="Book Antiqua" w:cs="宋体"/>
          <w:color w:val="000000"/>
          <w:lang w:val="en-US" w:eastAsia="zh-CN"/>
        </w:rPr>
      </w:pPr>
      <w:r w:rsidRPr="00C87DE2">
        <w:rPr>
          <w:rFonts w:ascii="Book Antiqua" w:eastAsia="宋体" w:hAnsi="Book Antiqua" w:cs="宋体"/>
          <w:color w:val="000000"/>
          <w:lang w:val="en-US" w:eastAsia="zh-CN"/>
        </w:rPr>
        <w:t>50 </w:t>
      </w:r>
      <w:r w:rsidRPr="00C87DE2">
        <w:rPr>
          <w:rFonts w:ascii="Book Antiqua" w:eastAsia="宋体" w:hAnsi="Book Antiqua" w:cs="宋体"/>
          <w:b/>
          <w:bCs/>
          <w:color w:val="000000"/>
          <w:lang w:val="en-US" w:eastAsia="zh-CN"/>
        </w:rPr>
        <w:t>Ayieko J</w:t>
      </w:r>
      <w:r w:rsidRPr="00C87DE2">
        <w:rPr>
          <w:rFonts w:ascii="Book Antiqua" w:eastAsia="宋体" w:hAnsi="Book Antiqua" w:cs="宋体"/>
          <w:color w:val="000000"/>
          <w:lang w:val="en-US" w:eastAsia="zh-CN"/>
        </w:rPr>
        <w:t>, Abuogi L, Simchowitz B, Bukusi EA, Smith AH, Reingold A. Efficacy of isoniazid prophylactic therapy in prevention of tuberculosis in children: a meta-analysis. </w:t>
      </w:r>
      <w:r w:rsidRPr="00C87DE2">
        <w:rPr>
          <w:rFonts w:ascii="Book Antiqua" w:eastAsia="宋体" w:hAnsi="Book Antiqua" w:cs="宋体"/>
          <w:i/>
          <w:iCs/>
          <w:color w:val="000000"/>
          <w:lang w:val="en-US" w:eastAsia="zh-CN"/>
        </w:rPr>
        <w:t>BMC Infect Dis</w:t>
      </w:r>
      <w:r w:rsidRPr="00C87DE2">
        <w:rPr>
          <w:rFonts w:ascii="Book Antiqua" w:eastAsia="宋体" w:hAnsi="Book Antiqua" w:cs="宋体"/>
          <w:color w:val="000000"/>
          <w:lang w:val="en-US" w:eastAsia="zh-CN"/>
        </w:rPr>
        <w:t> 2014; </w:t>
      </w:r>
      <w:r w:rsidRPr="00C87DE2">
        <w:rPr>
          <w:rFonts w:ascii="Book Antiqua" w:eastAsia="宋体" w:hAnsi="Book Antiqua" w:cs="宋体"/>
          <w:b/>
          <w:bCs/>
          <w:color w:val="000000"/>
          <w:lang w:val="en-US" w:eastAsia="zh-CN"/>
        </w:rPr>
        <w:t>14</w:t>
      </w:r>
      <w:r w:rsidRPr="00C87DE2">
        <w:rPr>
          <w:rFonts w:ascii="Book Antiqua" w:eastAsia="宋体" w:hAnsi="Book Antiqua" w:cs="宋体"/>
          <w:color w:val="000000"/>
          <w:lang w:val="en-US" w:eastAsia="zh-CN"/>
        </w:rPr>
        <w:t>: 91 [PMID: 24555539 DOI: 10.1186/1471-2334-14-91]</w:t>
      </w:r>
    </w:p>
    <w:p w14:paraId="014D3C09" w14:textId="77777777" w:rsidR="00C87DE2" w:rsidRPr="00C87DE2" w:rsidRDefault="00C87DE2" w:rsidP="00C87DE2">
      <w:pPr>
        <w:spacing w:line="360" w:lineRule="auto"/>
        <w:jc w:val="both"/>
        <w:rPr>
          <w:rFonts w:ascii="Book Antiqua" w:eastAsia="宋体" w:hAnsi="Book Antiqua" w:cs="宋体"/>
          <w:color w:val="000000"/>
          <w:lang w:val="en-US" w:eastAsia="zh-CN"/>
        </w:rPr>
      </w:pPr>
      <w:r w:rsidRPr="00C87DE2">
        <w:rPr>
          <w:rFonts w:ascii="Book Antiqua" w:eastAsia="宋体" w:hAnsi="Book Antiqua" w:cs="宋体"/>
          <w:color w:val="000000"/>
          <w:lang w:val="en-US" w:eastAsia="zh-CN"/>
        </w:rPr>
        <w:t>51 </w:t>
      </w:r>
      <w:r w:rsidRPr="00C87DE2">
        <w:rPr>
          <w:rFonts w:ascii="Book Antiqua" w:eastAsia="宋体" w:hAnsi="Book Antiqua" w:cs="宋体"/>
          <w:b/>
          <w:bCs/>
          <w:color w:val="000000"/>
          <w:lang w:val="en-US" w:eastAsia="zh-CN"/>
        </w:rPr>
        <w:t>Madhi SA</w:t>
      </w:r>
      <w:r w:rsidRPr="00C87DE2">
        <w:rPr>
          <w:rFonts w:ascii="Book Antiqua" w:eastAsia="宋体" w:hAnsi="Book Antiqua" w:cs="宋体"/>
          <w:color w:val="000000"/>
          <w:lang w:val="en-US" w:eastAsia="zh-CN"/>
        </w:rPr>
        <w:t>, Huebner RE, Doedens L, Aduc T, Wesley D, Cooper PA. HIV-1 co-infection in children hospitalised with tuberculosis in South Africa. </w:t>
      </w:r>
      <w:r w:rsidRPr="00C87DE2">
        <w:rPr>
          <w:rFonts w:ascii="Book Antiqua" w:eastAsia="宋体" w:hAnsi="Book Antiqua" w:cs="宋体"/>
          <w:i/>
          <w:iCs/>
          <w:color w:val="000000"/>
          <w:lang w:val="en-US" w:eastAsia="zh-CN"/>
        </w:rPr>
        <w:t>Int J Tuberc Lung Dis</w:t>
      </w:r>
      <w:r w:rsidRPr="00C87DE2">
        <w:rPr>
          <w:rFonts w:ascii="Book Antiqua" w:eastAsia="宋体" w:hAnsi="Book Antiqua" w:cs="宋体"/>
          <w:color w:val="000000"/>
          <w:lang w:val="en-US" w:eastAsia="zh-CN"/>
        </w:rPr>
        <w:t> 2000; </w:t>
      </w:r>
      <w:r w:rsidRPr="00C87DE2">
        <w:rPr>
          <w:rFonts w:ascii="Book Antiqua" w:eastAsia="宋体" w:hAnsi="Book Antiqua" w:cs="宋体"/>
          <w:b/>
          <w:bCs/>
          <w:color w:val="000000"/>
          <w:lang w:val="en-US" w:eastAsia="zh-CN"/>
        </w:rPr>
        <w:t>4</w:t>
      </w:r>
      <w:r w:rsidRPr="00C87DE2">
        <w:rPr>
          <w:rFonts w:ascii="Book Antiqua" w:eastAsia="宋体" w:hAnsi="Book Antiqua" w:cs="宋体"/>
          <w:color w:val="000000"/>
          <w:lang w:val="en-US" w:eastAsia="zh-CN"/>
        </w:rPr>
        <w:t>: 448-454 [PMID: 10815739]</w:t>
      </w:r>
    </w:p>
    <w:p w14:paraId="0B04C677" w14:textId="77777777" w:rsidR="00C87DE2" w:rsidRPr="00C87DE2" w:rsidRDefault="00C87DE2" w:rsidP="00C87DE2">
      <w:pPr>
        <w:spacing w:line="360" w:lineRule="auto"/>
        <w:jc w:val="both"/>
        <w:rPr>
          <w:rFonts w:ascii="Book Antiqua" w:eastAsia="宋体" w:hAnsi="Book Antiqua" w:cs="宋体"/>
          <w:color w:val="000000"/>
          <w:lang w:val="en-US" w:eastAsia="zh-CN"/>
        </w:rPr>
      </w:pPr>
      <w:r w:rsidRPr="00C87DE2">
        <w:rPr>
          <w:rFonts w:ascii="Book Antiqua" w:eastAsia="宋体" w:hAnsi="Book Antiqua" w:cs="宋体"/>
          <w:color w:val="000000"/>
          <w:lang w:val="en-US" w:eastAsia="zh-CN"/>
        </w:rPr>
        <w:t>52 </w:t>
      </w:r>
      <w:r w:rsidRPr="00C87DE2">
        <w:rPr>
          <w:rFonts w:ascii="Book Antiqua" w:eastAsia="宋体" w:hAnsi="Book Antiqua" w:cs="宋体"/>
          <w:b/>
          <w:bCs/>
          <w:color w:val="000000"/>
          <w:lang w:val="en-US" w:eastAsia="zh-CN"/>
        </w:rPr>
        <w:t>le Roux SM</w:t>
      </w:r>
      <w:r w:rsidRPr="00C87DE2">
        <w:rPr>
          <w:rFonts w:ascii="Book Antiqua" w:eastAsia="宋体" w:hAnsi="Book Antiqua" w:cs="宋体"/>
          <w:color w:val="000000"/>
          <w:lang w:val="en-US" w:eastAsia="zh-CN"/>
        </w:rPr>
        <w:t>, Cotton MF, Myer L, le Roux DM, Schaaf HS, Lombard CJ, Zar HJ. Safety of long-term isoniazid preventive therapy in children with HIV: a comparison of two dosing schedules. </w:t>
      </w:r>
      <w:r w:rsidRPr="00C87DE2">
        <w:rPr>
          <w:rFonts w:ascii="Book Antiqua" w:eastAsia="宋体" w:hAnsi="Book Antiqua" w:cs="宋体"/>
          <w:i/>
          <w:iCs/>
          <w:color w:val="000000"/>
          <w:lang w:val="en-US" w:eastAsia="zh-CN"/>
        </w:rPr>
        <w:t>Int J Tuberc Lung Dis</w:t>
      </w:r>
      <w:r w:rsidRPr="00C87DE2">
        <w:rPr>
          <w:rFonts w:ascii="Book Antiqua" w:eastAsia="宋体" w:hAnsi="Book Antiqua" w:cs="宋体"/>
          <w:color w:val="000000"/>
          <w:lang w:val="en-US" w:eastAsia="zh-CN"/>
        </w:rPr>
        <w:t> 2013; </w:t>
      </w:r>
      <w:r w:rsidRPr="00C87DE2">
        <w:rPr>
          <w:rFonts w:ascii="Book Antiqua" w:eastAsia="宋体" w:hAnsi="Book Antiqua" w:cs="宋体"/>
          <w:b/>
          <w:bCs/>
          <w:color w:val="000000"/>
          <w:lang w:val="en-US" w:eastAsia="zh-CN"/>
        </w:rPr>
        <w:t>17</w:t>
      </w:r>
      <w:r w:rsidRPr="00C87DE2">
        <w:rPr>
          <w:rFonts w:ascii="Book Antiqua" w:eastAsia="宋体" w:hAnsi="Book Antiqua" w:cs="宋体"/>
          <w:color w:val="000000"/>
          <w:lang w:val="en-US" w:eastAsia="zh-CN"/>
        </w:rPr>
        <w:t>: 26-31 [PMID: 23146410 DOI: 10.5588/ijtld.11.0820]</w:t>
      </w:r>
    </w:p>
    <w:p w14:paraId="513E889D" w14:textId="77777777" w:rsidR="00C87DE2" w:rsidRPr="00C87DE2" w:rsidRDefault="00C87DE2" w:rsidP="00C87DE2">
      <w:pPr>
        <w:spacing w:line="360" w:lineRule="auto"/>
        <w:jc w:val="both"/>
        <w:rPr>
          <w:rFonts w:ascii="Book Antiqua" w:eastAsia="宋体" w:hAnsi="Book Antiqua" w:cs="宋体"/>
          <w:color w:val="000000"/>
          <w:lang w:val="en-US" w:eastAsia="zh-CN"/>
        </w:rPr>
      </w:pPr>
      <w:r w:rsidRPr="00C87DE2">
        <w:rPr>
          <w:rFonts w:ascii="Book Antiqua" w:eastAsia="宋体" w:hAnsi="Book Antiqua" w:cs="宋体"/>
          <w:color w:val="000000"/>
          <w:lang w:val="en-US" w:eastAsia="zh-CN"/>
        </w:rPr>
        <w:t>53 </w:t>
      </w:r>
      <w:r w:rsidRPr="00C87DE2">
        <w:rPr>
          <w:rFonts w:ascii="Book Antiqua" w:eastAsia="宋体" w:hAnsi="Book Antiqua" w:cs="宋体"/>
          <w:b/>
          <w:bCs/>
          <w:color w:val="000000"/>
          <w:lang w:val="en-US" w:eastAsia="zh-CN"/>
        </w:rPr>
        <w:t>Zar HJ</w:t>
      </w:r>
      <w:r w:rsidRPr="00C87DE2">
        <w:rPr>
          <w:rFonts w:ascii="Book Antiqua" w:eastAsia="宋体" w:hAnsi="Book Antiqua" w:cs="宋体"/>
          <w:color w:val="000000"/>
          <w:lang w:val="en-US" w:eastAsia="zh-CN"/>
        </w:rPr>
        <w:t>, Cotton MF, Strauss S, Karpakis J, Hussey G, Schaaf HS, Rabie H, Lombard CJ. Effect of isoniazid prophylaxis on mortality and incidence of tuberculosis in children with HIV: randomised controlled trial. </w:t>
      </w:r>
      <w:r w:rsidRPr="00C87DE2">
        <w:rPr>
          <w:rFonts w:ascii="Book Antiqua" w:eastAsia="宋体" w:hAnsi="Book Antiqua" w:cs="宋体"/>
          <w:i/>
          <w:iCs/>
          <w:color w:val="000000"/>
          <w:lang w:val="en-US" w:eastAsia="zh-CN"/>
        </w:rPr>
        <w:t>BMJ</w:t>
      </w:r>
      <w:r w:rsidRPr="00C87DE2">
        <w:rPr>
          <w:rFonts w:ascii="Book Antiqua" w:eastAsia="宋体" w:hAnsi="Book Antiqua" w:cs="宋体"/>
          <w:color w:val="000000"/>
          <w:lang w:val="en-US" w:eastAsia="zh-CN"/>
        </w:rPr>
        <w:t> 2007; </w:t>
      </w:r>
      <w:r w:rsidRPr="00C87DE2">
        <w:rPr>
          <w:rFonts w:ascii="Book Antiqua" w:eastAsia="宋体" w:hAnsi="Book Antiqua" w:cs="宋体"/>
          <w:b/>
          <w:bCs/>
          <w:color w:val="000000"/>
          <w:lang w:val="en-US" w:eastAsia="zh-CN"/>
        </w:rPr>
        <w:t>334</w:t>
      </w:r>
      <w:r w:rsidRPr="00C87DE2">
        <w:rPr>
          <w:rFonts w:ascii="Book Antiqua" w:eastAsia="宋体" w:hAnsi="Book Antiqua" w:cs="宋体"/>
          <w:color w:val="000000"/>
          <w:lang w:val="en-US" w:eastAsia="zh-CN"/>
        </w:rPr>
        <w:t>: 136 [PMID: 17085459 DOI: 10.1136/bmj.39000.486400.55]</w:t>
      </w:r>
    </w:p>
    <w:p w14:paraId="670BDC04" w14:textId="77777777" w:rsidR="00C87DE2" w:rsidRPr="00C87DE2" w:rsidRDefault="00C87DE2" w:rsidP="00C87DE2">
      <w:pPr>
        <w:spacing w:line="360" w:lineRule="auto"/>
        <w:jc w:val="both"/>
        <w:rPr>
          <w:rFonts w:ascii="Book Antiqua" w:eastAsia="宋体" w:hAnsi="Book Antiqua" w:cs="宋体"/>
          <w:color w:val="000000"/>
          <w:lang w:val="en-US" w:eastAsia="zh-CN"/>
        </w:rPr>
      </w:pPr>
      <w:r w:rsidRPr="00C87DE2">
        <w:rPr>
          <w:rFonts w:ascii="Book Antiqua" w:eastAsia="宋体" w:hAnsi="Book Antiqua" w:cs="宋体"/>
          <w:color w:val="000000"/>
          <w:lang w:val="en-US" w:eastAsia="zh-CN"/>
        </w:rPr>
        <w:t>54 </w:t>
      </w:r>
      <w:r w:rsidRPr="00C87DE2">
        <w:rPr>
          <w:rFonts w:ascii="Book Antiqua" w:eastAsia="宋体" w:hAnsi="Book Antiqua" w:cs="宋体"/>
          <w:b/>
          <w:bCs/>
          <w:color w:val="000000"/>
          <w:lang w:val="en-US" w:eastAsia="zh-CN"/>
        </w:rPr>
        <w:t>Getahun H</w:t>
      </w:r>
      <w:r w:rsidRPr="00C87DE2">
        <w:rPr>
          <w:rFonts w:ascii="Book Antiqua" w:eastAsia="宋体" w:hAnsi="Book Antiqua" w:cs="宋体"/>
          <w:color w:val="000000"/>
          <w:lang w:val="en-US" w:eastAsia="zh-CN"/>
        </w:rPr>
        <w:t>, Granich R, Sculier D, Gunneberg C, Blanc L, Nunn P, Raviglione M. Implementation of isoniazid preventive therapy for people living with HIV worldwide: barriers and solutions. </w:t>
      </w:r>
      <w:r w:rsidRPr="00C87DE2">
        <w:rPr>
          <w:rFonts w:ascii="Book Antiqua" w:eastAsia="宋体" w:hAnsi="Book Antiqua" w:cs="宋体"/>
          <w:i/>
          <w:iCs/>
          <w:color w:val="000000"/>
          <w:lang w:val="en-US" w:eastAsia="zh-CN"/>
        </w:rPr>
        <w:t>AIDS</w:t>
      </w:r>
      <w:r w:rsidRPr="00C87DE2">
        <w:rPr>
          <w:rFonts w:ascii="Book Antiqua" w:eastAsia="宋体" w:hAnsi="Book Antiqua" w:cs="宋体"/>
          <w:color w:val="000000"/>
          <w:lang w:val="en-US" w:eastAsia="zh-CN"/>
        </w:rPr>
        <w:t> 2010; </w:t>
      </w:r>
      <w:r w:rsidRPr="00C87DE2">
        <w:rPr>
          <w:rFonts w:ascii="Book Antiqua" w:eastAsia="宋体" w:hAnsi="Book Antiqua" w:cs="宋体"/>
          <w:b/>
          <w:bCs/>
          <w:color w:val="000000"/>
          <w:lang w:val="en-US" w:eastAsia="zh-CN"/>
        </w:rPr>
        <w:t>24 Suppl 5</w:t>
      </w:r>
      <w:r w:rsidRPr="00C87DE2">
        <w:rPr>
          <w:rFonts w:ascii="Book Antiqua" w:eastAsia="宋体" w:hAnsi="Book Antiqua" w:cs="宋体"/>
          <w:color w:val="000000"/>
          <w:lang w:val="en-US" w:eastAsia="zh-CN"/>
        </w:rPr>
        <w:t>: S57-S65 [PMID: 21079430 DOI: 10.1097/01.aids.0000391023.03037.1f]</w:t>
      </w:r>
    </w:p>
    <w:p w14:paraId="4D047A0B" w14:textId="1AFA4982" w:rsidR="00C87DE2" w:rsidRPr="00C87DE2" w:rsidRDefault="00C87DE2" w:rsidP="00C87DE2">
      <w:pPr>
        <w:spacing w:line="360" w:lineRule="auto"/>
        <w:jc w:val="both"/>
        <w:rPr>
          <w:rFonts w:ascii="Book Antiqua" w:eastAsia="宋体" w:hAnsi="Book Antiqua" w:cs="宋体"/>
          <w:color w:val="000000"/>
          <w:lang w:val="en-US" w:eastAsia="zh-CN"/>
        </w:rPr>
      </w:pPr>
      <w:proofErr w:type="gramStart"/>
      <w:r>
        <w:rPr>
          <w:rFonts w:ascii="Book Antiqua" w:eastAsia="宋体" w:hAnsi="Book Antiqua" w:cs="宋体"/>
          <w:color w:val="000000"/>
          <w:lang w:val="en-US" w:eastAsia="zh-CN"/>
        </w:rPr>
        <w:t xml:space="preserve">55 </w:t>
      </w:r>
      <w:r w:rsidRPr="00C87DE2">
        <w:rPr>
          <w:rFonts w:ascii="Book Antiqua" w:eastAsia="宋体" w:hAnsi="Book Antiqua" w:cs="宋体"/>
          <w:color w:val="000000"/>
          <w:lang w:val="en-US" w:eastAsia="zh-CN"/>
        </w:rPr>
        <w:t>World Health Organization</w:t>
      </w:r>
      <w:proofErr w:type="gramEnd"/>
      <w:r w:rsidRPr="00C87DE2">
        <w:rPr>
          <w:rFonts w:ascii="Book Antiqua" w:eastAsia="宋体" w:hAnsi="Book Antiqua" w:cs="宋体"/>
          <w:color w:val="000000"/>
          <w:lang w:val="en-US" w:eastAsia="zh-CN"/>
        </w:rPr>
        <w:t xml:space="preserve"> (WHO). </w:t>
      </w:r>
      <w:proofErr w:type="gramStart"/>
      <w:r w:rsidRPr="00C87DE2">
        <w:rPr>
          <w:rFonts w:ascii="Book Antiqua" w:eastAsia="宋体" w:hAnsi="Book Antiqua" w:cs="宋体"/>
          <w:color w:val="000000"/>
          <w:lang w:val="en-US" w:eastAsia="zh-CN"/>
        </w:rPr>
        <w:t>Policy statement on preventive therapy against tuberculosis in people living with HIV.</w:t>
      </w:r>
      <w:proofErr w:type="gramEnd"/>
      <w:r w:rsidRPr="00C87DE2">
        <w:rPr>
          <w:rFonts w:ascii="Book Antiqua" w:eastAsia="宋体" w:hAnsi="Book Antiqua" w:cs="宋体"/>
          <w:color w:val="000000"/>
          <w:lang w:val="en-US" w:eastAsia="zh-CN"/>
        </w:rPr>
        <w:t xml:space="preserve"> (WHO/</w:t>
      </w:r>
      <w:r>
        <w:rPr>
          <w:rFonts w:ascii="Book Antiqua" w:eastAsia="宋体" w:hAnsi="Book Antiqua" w:cs="宋体"/>
          <w:color w:val="000000"/>
          <w:lang w:val="en-US" w:eastAsia="zh-CN"/>
        </w:rPr>
        <w:t>TB/98.255). Geneva, Switzerland</w:t>
      </w:r>
      <w:r w:rsidR="00E62FFB">
        <w:rPr>
          <w:rFonts w:ascii="Book Antiqua" w:eastAsia="宋体" w:hAnsi="Book Antiqua" w:cs="宋体"/>
          <w:color w:val="000000"/>
          <w:lang w:val="en-US" w:eastAsia="zh-CN"/>
        </w:rPr>
        <w:t>,</w:t>
      </w:r>
      <w:r w:rsidR="00E62FFB" w:rsidRPr="00E62FFB">
        <w:rPr>
          <w:rFonts w:ascii="Book Antiqua" w:eastAsia="宋体" w:hAnsi="Book Antiqua" w:cs="宋体"/>
          <w:color w:val="000000"/>
          <w:lang w:val="en-US" w:eastAsia="zh-CN"/>
        </w:rPr>
        <w:t xml:space="preserve"> </w:t>
      </w:r>
      <w:r w:rsidR="00E62FFB">
        <w:rPr>
          <w:rFonts w:ascii="Book Antiqua" w:eastAsia="宋体" w:hAnsi="Book Antiqua" w:cs="宋体"/>
          <w:color w:val="000000"/>
          <w:lang w:val="en-US" w:eastAsia="zh-CN"/>
        </w:rPr>
        <w:t>1998</w:t>
      </w:r>
      <w:bookmarkStart w:id="5" w:name="_GoBack"/>
      <w:bookmarkEnd w:id="5"/>
    </w:p>
    <w:p w14:paraId="3FCAC3C0" w14:textId="77777777" w:rsidR="00C87DE2" w:rsidRPr="00C87DE2" w:rsidRDefault="00C87DE2" w:rsidP="00C87DE2">
      <w:pPr>
        <w:spacing w:line="360" w:lineRule="auto"/>
        <w:jc w:val="both"/>
        <w:rPr>
          <w:rFonts w:ascii="Book Antiqua" w:eastAsia="宋体" w:hAnsi="Book Antiqua" w:cs="宋体"/>
          <w:color w:val="000000"/>
          <w:lang w:val="en-US" w:eastAsia="zh-CN"/>
        </w:rPr>
      </w:pPr>
      <w:r w:rsidRPr="00C87DE2">
        <w:rPr>
          <w:rFonts w:ascii="Book Antiqua" w:eastAsia="宋体" w:hAnsi="Book Antiqua" w:cs="宋体"/>
          <w:color w:val="000000"/>
          <w:lang w:val="en-US" w:eastAsia="zh-CN"/>
        </w:rPr>
        <w:t>56 </w:t>
      </w:r>
      <w:r w:rsidRPr="00C87DE2">
        <w:rPr>
          <w:rFonts w:ascii="Book Antiqua" w:eastAsia="宋体" w:hAnsi="Book Antiqua" w:cs="宋体"/>
          <w:b/>
          <w:bCs/>
          <w:color w:val="000000"/>
          <w:lang w:val="en-US" w:eastAsia="zh-CN"/>
        </w:rPr>
        <w:t>Elzi L</w:t>
      </w:r>
      <w:r w:rsidRPr="00C87DE2">
        <w:rPr>
          <w:rFonts w:ascii="Book Antiqua" w:eastAsia="宋体" w:hAnsi="Book Antiqua" w:cs="宋体"/>
          <w:color w:val="000000"/>
          <w:lang w:val="en-US" w:eastAsia="zh-CN"/>
        </w:rPr>
        <w:t>, Schlegel M, Weber R, Hirschel B, Cavassini M, Schmid P, Bernasconi E, Rickenbach M, Furrer H. Reducing tuberculosis incidence by tuberculin skin testing, preventive treatment, and antiretroviral therapy in an area of low tuberculosis transmission. </w:t>
      </w:r>
      <w:r w:rsidRPr="00C87DE2">
        <w:rPr>
          <w:rFonts w:ascii="Book Antiqua" w:eastAsia="宋体" w:hAnsi="Book Antiqua" w:cs="宋体"/>
          <w:i/>
          <w:iCs/>
          <w:color w:val="000000"/>
          <w:lang w:val="en-US" w:eastAsia="zh-CN"/>
        </w:rPr>
        <w:t>Clin Infect Dis</w:t>
      </w:r>
      <w:r w:rsidRPr="00C87DE2">
        <w:rPr>
          <w:rFonts w:ascii="Book Antiqua" w:eastAsia="宋体" w:hAnsi="Book Antiqua" w:cs="宋体"/>
          <w:color w:val="000000"/>
          <w:lang w:val="en-US" w:eastAsia="zh-CN"/>
        </w:rPr>
        <w:t> 2007; </w:t>
      </w:r>
      <w:r w:rsidRPr="00C87DE2">
        <w:rPr>
          <w:rFonts w:ascii="Book Antiqua" w:eastAsia="宋体" w:hAnsi="Book Antiqua" w:cs="宋体"/>
          <w:b/>
          <w:bCs/>
          <w:color w:val="000000"/>
          <w:lang w:val="en-US" w:eastAsia="zh-CN"/>
        </w:rPr>
        <w:t>44</w:t>
      </w:r>
      <w:r w:rsidRPr="00C87DE2">
        <w:rPr>
          <w:rFonts w:ascii="Book Antiqua" w:eastAsia="宋体" w:hAnsi="Book Antiqua" w:cs="宋体"/>
          <w:color w:val="000000"/>
          <w:lang w:val="en-US" w:eastAsia="zh-CN"/>
        </w:rPr>
        <w:t>: 94-102 [PMID: 17143823 DOI: 10.1086/510080]</w:t>
      </w:r>
    </w:p>
    <w:p w14:paraId="60C468BA" w14:textId="77777777" w:rsidR="00C87DE2" w:rsidRPr="00C87DE2" w:rsidRDefault="00C87DE2" w:rsidP="00C87DE2">
      <w:pPr>
        <w:spacing w:line="360" w:lineRule="auto"/>
        <w:jc w:val="both"/>
        <w:rPr>
          <w:rFonts w:ascii="Book Antiqua" w:eastAsia="宋体" w:hAnsi="Book Antiqua" w:cs="宋体"/>
          <w:color w:val="000000"/>
          <w:lang w:val="en-US" w:eastAsia="zh-CN"/>
        </w:rPr>
      </w:pPr>
      <w:r w:rsidRPr="00C87DE2">
        <w:rPr>
          <w:rFonts w:ascii="Book Antiqua" w:eastAsia="宋体" w:hAnsi="Book Antiqua" w:cs="宋体"/>
          <w:color w:val="000000"/>
          <w:lang w:val="en-US" w:eastAsia="zh-CN"/>
        </w:rPr>
        <w:t>57 </w:t>
      </w:r>
      <w:r w:rsidRPr="00C87DE2">
        <w:rPr>
          <w:rFonts w:ascii="Book Antiqua" w:eastAsia="宋体" w:hAnsi="Book Antiqua" w:cs="宋体"/>
          <w:b/>
          <w:bCs/>
          <w:color w:val="000000"/>
          <w:lang w:val="en-US" w:eastAsia="zh-CN"/>
        </w:rPr>
        <w:t>Sackoff JE</w:t>
      </w:r>
      <w:r w:rsidRPr="00C87DE2">
        <w:rPr>
          <w:rFonts w:ascii="Book Antiqua" w:eastAsia="宋体" w:hAnsi="Book Antiqua" w:cs="宋体"/>
          <w:color w:val="000000"/>
          <w:lang w:val="en-US" w:eastAsia="zh-CN"/>
        </w:rPr>
        <w:t>, Torian LV, Frieden TR, Brudney KF, Menzies IB. Purified protein derivative testing and tuberculosis preventive therapy for HIV-infected patients in New York City. </w:t>
      </w:r>
      <w:r w:rsidRPr="00C87DE2">
        <w:rPr>
          <w:rFonts w:ascii="Book Antiqua" w:eastAsia="宋体" w:hAnsi="Book Antiqua" w:cs="宋体"/>
          <w:i/>
          <w:iCs/>
          <w:color w:val="000000"/>
          <w:lang w:val="en-US" w:eastAsia="zh-CN"/>
        </w:rPr>
        <w:t>AIDS</w:t>
      </w:r>
      <w:r w:rsidRPr="00C87DE2">
        <w:rPr>
          <w:rFonts w:ascii="Book Antiqua" w:eastAsia="宋体" w:hAnsi="Book Antiqua" w:cs="宋体"/>
          <w:color w:val="000000"/>
          <w:lang w:val="en-US" w:eastAsia="zh-CN"/>
        </w:rPr>
        <w:t> 1998; </w:t>
      </w:r>
      <w:r w:rsidRPr="00C87DE2">
        <w:rPr>
          <w:rFonts w:ascii="Book Antiqua" w:eastAsia="宋体" w:hAnsi="Book Antiqua" w:cs="宋体"/>
          <w:b/>
          <w:bCs/>
          <w:color w:val="000000"/>
          <w:lang w:val="en-US" w:eastAsia="zh-CN"/>
        </w:rPr>
        <w:t>12</w:t>
      </w:r>
      <w:r w:rsidRPr="00C87DE2">
        <w:rPr>
          <w:rFonts w:ascii="Book Antiqua" w:eastAsia="宋体" w:hAnsi="Book Antiqua" w:cs="宋体"/>
          <w:color w:val="000000"/>
          <w:lang w:val="en-US" w:eastAsia="zh-CN"/>
        </w:rPr>
        <w:t>: 2017-2023 [PMID: 9814870 DOI: 10.1097/00002030-199815000-00013]</w:t>
      </w:r>
    </w:p>
    <w:p w14:paraId="69F28873" w14:textId="77777777" w:rsidR="00C87DE2" w:rsidRPr="00C87DE2" w:rsidRDefault="00C87DE2" w:rsidP="00C87DE2">
      <w:pPr>
        <w:spacing w:line="360" w:lineRule="auto"/>
        <w:jc w:val="both"/>
        <w:rPr>
          <w:rFonts w:ascii="Book Antiqua" w:eastAsia="宋体" w:hAnsi="Book Antiqua" w:cs="宋体"/>
          <w:color w:val="000000"/>
          <w:lang w:val="en-US" w:eastAsia="zh-CN"/>
        </w:rPr>
      </w:pPr>
      <w:r w:rsidRPr="00C87DE2">
        <w:rPr>
          <w:rFonts w:ascii="Book Antiqua" w:eastAsia="宋体" w:hAnsi="Book Antiqua" w:cs="宋体"/>
          <w:color w:val="000000"/>
          <w:lang w:val="en-US" w:eastAsia="zh-CN"/>
        </w:rPr>
        <w:t>58 </w:t>
      </w:r>
      <w:r w:rsidRPr="00C87DE2">
        <w:rPr>
          <w:rFonts w:ascii="Book Antiqua" w:eastAsia="宋体" w:hAnsi="Book Antiqua" w:cs="宋体"/>
          <w:b/>
          <w:bCs/>
          <w:color w:val="000000"/>
          <w:lang w:val="en-US" w:eastAsia="zh-CN"/>
        </w:rPr>
        <w:t>Swaminathan S</w:t>
      </w:r>
      <w:r w:rsidRPr="00C87DE2">
        <w:rPr>
          <w:rFonts w:ascii="Book Antiqua" w:eastAsia="宋体" w:hAnsi="Book Antiqua" w:cs="宋体"/>
          <w:color w:val="000000"/>
          <w:lang w:val="en-US" w:eastAsia="zh-CN"/>
        </w:rPr>
        <w:t>, Subbaraman R, Venkatesan P, Subramanyam S, Kumar SR, Mayer KH, Narayanan PR. Tuberculin skin test results in HIV-infected patients in India: implications for latent tuberculosis treatment. </w:t>
      </w:r>
      <w:r w:rsidRPr="00C87DE2">
        <w:rPr>
          <w:rFonts w:ascii="Book Antiqua" w:eastAsia="宋体" w:hAnsi="Book Antiqua" w:cs="宋体"/>
          <w:i/>
          <w:iCs/>
          <w:color w:val="000000"/>
          <w:lang w:val="en-US" w:eastAsia="zh-CN"/>
        </w:rPr>
        <w:t>Int J Tuberc Lung Dis</w:t>
      </w:r>
      <w:r w:rsidRPr="00C87DE2">
        <w:rPr>
          <w:rFonts w:ascii="Book Antiqua" w:eastAsia="宋体" w:hAnsi="Book Antiqua" w:cs="宋体"/>
          <w:color w:val="000000"/>
          <w:lang w:val="en-US" w:eastAsia="zh-CN"/>
        </w:rPr>
        <w:t> 2008; </w:t>
      </w:r>
      <w:r w:rsidRPr="00C87DE2">
        <w:rPr>
          <w:rFonts w:ascii="Book Antiqua" w:eastAsia="宋体" w:hAnsi="Book Antiqua" w:cs="宋体"/>
          <w:b/>
          <w:bCs/>
          <w:color w:val="000000"/>
          <w:lang w:val="en-US" w:eastAsia="zh-CN"/>
        </w:rPr>
        <w:t>12</w:t>
      </w:r>
      <w:r w:rsidRPr="00C87DE2">
        <w:rPr>
          <w:rFonts w:ascii="Book Antiqua" w:eastAsia="宋体" w:hAnsi="Book Antiqua" w:cs="宋体"/>
          <w:color w:val="000000"/>
          <w:lang w:val="en-US" w:eastAsia="zh-CN"/>
        </w:rPr>
        <w:t>: 168-173 [PMID: 18230249]</w:t>
      </w:r>
    </w:p>
    <w:p w14:paraId="18699EAA" w14:textId="77777777" w:rsidR="00C87DE2" w:rsidRPr="00C87DE2" w:rsidRDefault="00C87DE2" w:rsidP="00C87DE2">
      <w:pPr>
        <w:spacing w:line="360" w:lineRule="auto"/>
        <w:jc w:val="both"/>
        <w:rPr>
          <w:rFonts w:ascii="Book Antiqua" w:eastAsia="宋体" w:hAnsi="Book Antiqua" w:cs="宋体"/>
          <w:color w:val="000000"/>
          <w:lang w:val="en-US" w:eastAsia="zh-CN"/>
        </w:rPr>
      </w:pPr>
      <w:proofErr w:type="gramStart"/>
      <w:r w:rsidRPr="00C87DE2">
        <w:rPr>
          <w:rFonts w:ascii="Book Antiqua" w:eastAsia="宋体" w:hAnsi="Book Antiqua" w:cs="宋体"/>
          <w:color w:val="000000"/>
          <w:lang w:val="en-US" w:eastAsia="zh-CN"/>
        </w:rPr>
        <w:t>59 </w:t>
      </w:r>
      <w:r w:rsidRPr="00C87DE2">
        <w:rPr>
          <w:rFonts w:ascii="Book Antiqua" w:eastAsia="宋体" w:hAnsi="Book Antiqua" w:cs="宋体"/>
          <w:b/>
          <w:bCs/>
          <w:color w:val="000000"/>
          <w:lang w:val="en-US" w:eastAsia="zh-CN"/>
        </w:rPr>
        <w:t>Klein RS</w:t>
      </w:r>
      <w:r w:rsidRPr="00C87DE2">
        <w:rPr>
          <w:rFonts w:ascii="Book Antiqua" w:eastAsia="宋体" w:hAnsi="Book Antiqua" w:cs="宋体"/>
          <w:color w:val="000000"/>
          <w:lang w:val="en-US" w:eastAsia="zh-CN"/>
        </w:rPr>
        <w:t>, Flanigan T, Schuman P, Smith D, Vlahov D.</w:t>
      </w:r>
      <w:proofErr w:type="gramEnd"/>
      <w:r w:rsidRPr="00C87DE2">
        <w:rPr>
          <w:rFonts w:ascii="Book Antiqua" w:eastAsia="宋体" w:hAnsi="Book Antiqua" w:cs="宋体"/>
          <w:color w:val="000000"/>
          <w:lang w:val="en-US" w:eastAsia="zh-CN"/>
        </w:rPr>
        <w:t xml:space="preserve"> The effect of immunodeficiency on cutaneous delayed-type hypersensitivity testing in HIV-infected women without anergy: implications for tuberculin testing. HER Study Group. </w:t>
      </w:r>
      <w:proofErr w:type="gramStart"/>
      <w:r w:rsidRPr="00C87DE2">
        <w:rPr>
          <w:rFonts w:ascii="Book Antiqua" w:eastAsia="宋体" w:hAnsi="Book Antiqua" w:cs="宋体"/>
          <w:color w:val="000000"/>
          <w:lang w:val="en-US" w:eastAsia="zh-CN"/>
        </w:rPr>
        <w:t>HIV Epidemiology Research.</w:t>
      </w:r>
      <w:proofErr w:type="gramEnd"/>
      <w:r w:rsidRPr="00C87DE2">
        <w:rPr>
          <w:rFonts w:ascii="Book Antiqua" w:eastAsia="宋体" w:hAnsi="Book Antiqua" w:cs="宋体"/>
          <w:color w:val="000000"/>
          <w:lang w:val="en-US" w:eastAsia="zh-CN"/>
        </w:rPr>
        <w:t> </w:t>
      </w:r>
      <w:r w:rsidRPr="00C87DE2">
        <w:rPr>
          <w:rFonts w:ascii="Book Antiqua" w:eastAsia="宋体" w:hAnsi="Book Antiqua" w:cs="宋体"/>
          <w:i/>
          <w:iCs/>
          <w:color w:val="000000"/>
          <w:lang w:val="en-US" w:eastAsia="zh-CN"/>
        </w:rPr>
        <w:t>Int J Tuberc Lung Dis</w:t>
      </w:r>
      <w:r w:rsidRPr="00C87DE2">
        <w:rPr>
          <w:rFonts w:ascii="Book Antiqua" w:eastAsia="宋体" w:hAnsi="Book Antiqua" w:cs="宋体"/>
          <w:color w:val="000000"/>
          <w:lang w:val="en-US" w:eastAsia="zh-CN"/>
        </w:rPr>
        <w:t> 1999; </w:t>
      </w:r>
      <w:r w:rsidRPr="00C87DE2">
        <w:rPr>
          <w:rFonts w:ascii="Book Antiqua" w:eastAsia="宋体" w:hAnsi="Book Antiqua" w:cs="宋体"/>
          <w:b/>
          <w:bCs/>
          <w:color w:val="000000"/>
          <w:lang w:val="en-US" w:eastAsia="zh-CN"/>
        </w:rPr>
        <w:t>3</w:t>
      </w:r>
      <w:r w:rsidRPr="00C87DE2">
        <w:rPr>
          <w:rFonts w:ascii="Book Antiqua" w:eastAsia="宋体" w:hAnsi="Book Antiqua" w:cs="宋体"/>
          <w:color w:val="000000"/>
          <w:lang w:val="en-US" w:eastAsia="zh-CN"/>
        </w:rPr>
        <w:t>: 681-688 [PMID: 10460100]</w:t>
      </w:r>
    </w:p>
    <w:p w14:paraId="234FD915" w14:textId="77777777" w:rsidR="00C87DE2" w:rsidRDefault="00C87DE2" w:rsidP="00F6674C">
      <w:pPr>
        <w:pStyle w:val="NoSpacing"/>
        <w:spacing w:line="360" w:lineRule="auto"/>
        <w:jc w:val="both"/>
        <w:rPr>
          <w:rFonts w:ascii="Book Antiqua" w:hAnsi="Book Antiqua" w:cs="Arial"/>
          <w:b/>
          <w:color w:val="000000"/>
          <w:sz w:val="24"/>
          <w:szCs w:val="24"/>
          <w:lang w:eastAsia="zh-CN"/>
        </w:rPr>
      </w:pPr>
    </w:p>
    <w:p w14:paraId="6DAB2BDB" w14:textId="6BB0351C" w:rsidR="00C87DE2" w:rsidRPr="007738C4" w:rsidRDefault="00C87DE2" w:rsidP="00E62FFB">
      <w:pPr>
        <w:wordWrap w:val="0"/>
        <w:ind w:left="519" w:hangingChars="200" w:hanging="519"/>
        <w:jc w:val="right"/>
        <w:rPr>
          <w:rFonts w:ascii="Book Antiqua" w:hAnsi="Book Antiqua"/>
          <w:szCs w:val="21"/>
        </w:rPr>
      </w:pPr>
      <w:r w:rsidRPr="007738C4">
        <w:rPr>
          <w:rFonts w:ascii="Book Antiqua" w:hAnsi="Book Antiqua"/>
          <w:b/>
          <w:szCs w:val="21"/>
        </w:rPr>
        <w:t>P-Reviewer</w:t>
      </w:r>
      <w:r>
        <w:rPr>
          <w:rFonts w:ascii="Book Antiqua" w:hAnsi="Book Antiqua"/>
          <w:b/>
          <w:szCs w:val="21"/>
        </w:rPr>
        <w:t>:</w:t>
      </w:r>
      <w:r w:rsidRPr="00C87DE2">
        <w:rPr>
          <w:rFonts w:ascii="Book Antiqua" w:eastAsiaTheme="minorEastAsia" w:hAnsi="Book Antiqua" w:hint="eastAsia"/>
          <w:szCs w:val="21"/>
          <w:lang w:eastAsia="zh-CN"/>
        </w:rPr>
        <w:t xml:space="preserve"> </w:t>
      </w:r>
      <w:r w:rsidRPr="00C87DE2">
        <w:rPr>
          <w:rFonts w:ascii="Book Antiqua" w:eastAsiaTheme="minorEastAsia" w:hAnsi="Book Antiqua"/>
          <w:szCs w:val="21"/>
          <w:lang w:eastAsia="zh-CN"/>
        </w:rPr>
        <w:t>Bisen</w:t>
      </w:r>
      <w:r>
        <w:rPr>
          <w:rFonts w:ascii="Book Antiqua" w:eastAsiaTheme="minorEastAsia" w:hAnsi="Book Antiqua" w:hint="eastAsia"/>
          <w:szCs w:val="21"/>
          <w:lang w:eastAsia="zh-CN"/>
        </w:rPr>
        <w:t xml:space="preserve"> </w:t>
      </w:r>
      <w:r w:rsidRPr="00C87DE2">
        <w:rPr>
          <w:rFonts w:ascii="Book Antiqua" w:eastAsiaTheme="minorEastAsia" w:hAnsi="Book Antiqua"/>
          <w:szCs w:val="21"/>
          <w:lang w:eastAsia="zh-CN"/>
        </w:rPr>
        <w:t>P</w:t>
      </w:r>
      <w:r w:rsidRPr="00C87DE2">
        <w:rPr>
          <w:rFonts w:ascii="Book Antiqua" w:eastAsiaTheme="minorEastAsia" w:hAnsi="Book Antiqua" w:hint="eastAsia"/>
          <w:szCs w:val="21"/>
          <w:lang w:eastAsia="zh-CN"/>
        </w:rPr>
        <w:t xml:space="preserve">, </w:t>
      </w:r>
      <w:r w:rsidRPr="00C87DE2">
        <w:rPr>
          <w:rFonts w:ascii="Book Antiqua" w:eastAsiaTheme="minorEastAsia" w:hAnsi="Book Antiqua"/>
          <w:szCs w:val="21"/>
          <w:lang w:eastAsia="zh-CN"/>
        </w:rPr>
        <w:t>Ingrosso L</w:t>
      </w:r>
      <w:r w:rsidRPr="007738C4">
        <w:rPr>
          <w:rFonts w:ascii="Book Antiqua" w:hAnsi="Book Antiqua" w:hint="eastAsia"/>
          <w:b/>
          <w:szCs w:val="21"/>
        </w:rPr>
        <w:t xml:space="preserve"> </w:t>
      </w:r>
      <w:r w:rsidRPr="007738C4">
        <w:rPr>
          <w:rFonts w:ascii="Book Antiqua" w:hAnsi="Book Antiqua"/>
          <w:b/>
          <w:szCs w:val="21"/>
        </w:rPr>
        <w:t>S-Editor</w:t>
      </w:r>
      <w:r>
        <w:rPr>
          <w:rFonts w:ascii="Book Antiqua" w:hAnsi="Book Antiqua"/>
          <w:b/>
          <w:szCs w:val="21"/>
        </w:rPr>
        <w:t>:</w:t>
      </w:r>
      <w:r w:rsidRPr="007738C4">
        <w:rPr>
          <w:rFonts w:ascii="Book Antiqua" w:hAnsi="Book Antiqua" w:hint="eastAsia"/>
          <w:szCs w:val="21"/>
        </w:rPr>
        <w:t xml:space="preserve"> </w:t>
      </w:r>
      <w:r>
        <w:rPr>
          <w:rFonts w:ascii="Book Antiqua" w:eastAsiaTheme="minorEastAsia" w:hAnsi="Book Antiqua" w:hint="eastAsia"/>
          <w:szCs w:val="21"/>
          <w:lang w:eastAsia="zh-CN"/>
        </w:rPr>
        <w:t>Song XX</w:t>
      </w:r>
      <w:r w:rsidRPr="007738C4">
        <w:rPr>
          <w:rFonts w:ascii="Book Antiqua" w:hAnsi="Book Antiqua" w:hint="eastAsia"/>
          <w:szCs w:val="21"/>
        </w:rPr>
        <w:t xml:space="preserve"> </w:t>
      </w:r>
      <w:r w:rsidRPr="007738C4">
        <w:rPr>
          <w:rFonts w:ascii="Book Antiqua" w:hAnsi="Book Antiqua"/>
          <w:b/>
          <w:szCs w:val="21"/>
        </w:rPr>
        <w:t>L</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b/>
          <w:szCs w:val="21"/>
        </w:rPr>
        <w:t>:</w:t>
      </w:r>
      <w:r w:rsidRPr="007738C4">
        <w:rPr>
          <w:rFonts w:ascii="Book Antiqua" w:hAnsi="Book Antiqua" w:hint="eastAsia"/>
          <w:szCs w:val="21"/>
        </w:rPr>
        <w:t xml:space="preserve">  </w:t>
      </w:r>
      <w:r w:rsidRPr="007738C4">
        <w:rPr>
          <w:rFonts w:ascii="Book Antiqua" w:hAnsi="Book Antiqua"/>
          <w:szCs w:val="21"/>
        </w:rPr>
        <w:t xml:space="preserve"> </w:t>
      </w:r>
      <w:r w:rsidRPr="007738C4">
        <w:rPr>
          <w:rFonts w:ascii="Book Antiqua" w:hAnsi="Book Antiqua"/>
          <w:b/>
          <w:szCs w:val="21"/>
        </w:rPr>
        <w:t>E</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b/>
          <w:szCs w:val="21"/>
        </w:rPr>
        <w:t>:</w:t>
      </w:r>
    </w:p>
    <w:p w14:paraId="06866A5D" w14:textId="77777777" w:rsidR="00C87DE2" w:rsidRPr="00C87DE2" w:rsidRDefault="00C87DE2" w:rsidP="00F6674C">
      <w:pPr>
        <w:pStyle w:val="NoSpacing"/>
        <w:spacing w:line="360" w:lineRule="auto"/>
        <w:jc w:val="both"/>
        <w:rPr>
          <w:rFonts w:ascii="Book Antiqua" w:hAnsi="Book Antiqua" w:cs="Arial"/>
          <w:b/>
          <w:color w:val="000000"/>
          <w:sz w:val="24"/>
          <w:szCs w:val="24"/>
          <w:lang w:val="en-GB" w:eastAsia="zh-CN"/>
        </w:rPr>
      </w:pPr>
    </w:p>
    <w:sectPr w:rsidR="00C87DE2" w:rsidRPr="00C87DE2" w:rsidSect="00543582">
      <w:pgSz w:w="12240" w:h="15840"/>
      <w:pgMar w:top="1440" w:right="135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8A6B52" w15:done="0"/>
  <w15:commentEx w15:paraId="63EF0E9E" w15:done="0"/>
  <w15:commentEx w15:paraId="59DFA90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C0FDC" w14:textId="77777777" w:rsidR="00423844" w:rsidRDefault="00423844" w:rsidP="00CF22ED">
      <w:r>
        <w:separator/>
      </w:r>
    </w:p>
  </w:endnote>
  <w:endnote w:type="continuationSeparator" w:id="0">
    <w:p w14:paraId="2FB7B1FC" w14:textId="77777777" w:rsidR="00423844" w:rsidRDefault="00423844" w:rsidP="00CF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ulim">
    <w:altName w:val="굴림"/>
    <w:charset w:val="81"/>
    <w:family w:val="swiss"/>
    <w:pitch w:val="variable"/>
    <w:sig w:usb0="B00002AF" w:usb1="69D77CFB" w:usb2="00000030" w:usb3="00000000" w:csb0="0008009F" w:csb1="00000000"/>
  </w:font>
  <w:font w:name="AdvPACF3">
    <w:panose1 w:val="00000000000000000000"/>
    <w:charset w:val="00"/>
    <w:family w:val="swiss"/>
    <w:notTrueType/>
    <w:pitch w:val="default"/>
    <w:sig w:usb0="00000003" w:usb1="00000000" w:usb2="00000000" w:usb3="00000000" w:csb0="00000001" w:csb1="00000000"/>
  </w:font>
  <w:font w:name="Sabo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91092" w14:textId="77777777" w:rsidR="00423844" w:rsidRDefault="00423844" w:rsidP="00CF22ED">
      <w:r>
        <w:separator/>
      </w:r>
    </w:p>
  </w:footnote>
  <w:footnote w:type="continuationSeparator" w:id="0">
    <w:p w14:paraId="4DE5F1E0" w14:textId="77777777" w:rsidR="00423844" w:rsidRDefault="00423844" w:rsidP="00CF22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F7938"/>
    <w:multiLevelType w:val="hybridMultilevel"/>
    <w:tmpl w:val="3AA66644"/>
    <w:lvl w:ilvl="0" w:tplc="07B860CE">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4E0"/>
    <w:rsid w:val="00005BD6"/>
    <w:rsid w:val="000061F0"/>
    <w:rsid w:val="00057732"/>
    <w:rsid w:val="000807A8"/>
    <w:rsid w:val="000E2E59"/>
    <w:rsid w:val="000E5FAC"/>
    <w:rsid w:val="000F526D"/>
    <w:rsid w:val="001021D4"/>
    <w:rsid w:val="00151510"/>
    <w:rsid w:val="001F597F"/>
    <w:rsid w:val="00207C61"/>
    <w:rsid w:val="00240C2B"/>
    <w:rsid w:val="0024364A"/>
    <w:rsid w:val="00243A74"/>
    <w:rsid w:val="00252060"/>
    <w:rsid w:val="0027036B"/>
    <w:rsid w:val="002D0914"/>
    <w:rsid w:val="002D2B41"/>
    <w:rsid w:val="00397AF2"/>
    <w:rsid w:val="003C6DB9"/>
    <w:rsid w:val="003D1F68"/>
    <w:rsid w:val="003F54C2"/>
    <w:rsid w:val="00423844"/>
    <w:rsid w:val="0046072F"/>
    <w:rsid w:val="00473C52"/>
    <w:rsid w:val="004D3AA9"/>
    <w:rsid w:val="004E675B"/>
    <w:rsid w:val="00513A07"/>
    <w:rsid w:val="00543582"/>
    <w:rsid w:val="00556F3F"/>
    <w:rsid w:val="00557106"/>
    <w:rsid w:val="00625253"/>
    <w:rsid w:val="006529B5"/>
    <w:rsid w:val="00693CB6"/>
    <w:rsid w:val="006D1739"/>
    <w:rsid w:val="006D6CE7"/>
    <w:rsid w:val="007004A7"/>
    <w:rsid w:val="00713B2C"/>
    <w:rsid w:val="00726043"/>
    <w:rsid w:val="00751A5C"/>
    <w:rsid w:val="008138B7"/>
    <w:rsid w:val="008754AC"/>
    <w:rsid w:val="008A400C"/>
    <w:rsid w:val="008A43FC"/>
    <w:rsid w:val="008E244A"/>
    <w:rsid w:val="0099065B"/>
    <w:rsid w:val="00997A87"/>
    <w:rsid w:val="009F21B7"/>
    <w:rsid w:val="009F77A6"/>
    <w:rsid w:val="00A65BBD"/>
    <w:rsid w:val="00AA3396"/>
    <w:rsid w:val="00AA5BDA"/>
    <w:rsid w:val="00AB1931"/>
    <w:rsid w:val="00AE669B"/>
    <w:rsid w:val="00AF56BB"/>
    <w:rsid w:val="00C1569B"/>
    <w:rsid w:val="00C307A6"/>
    <w:rsid w:val="00C87DE2"/>
    <w:rsid w:val="00CB1EAD"/>
    <w:rsid w:val="00CF22ED"/>
    <w:rsid w:val="00D214E0"/>
    <w:rsid w:val="00E008D3"/>
    <w:rsid w:val="00E4707D"/>
    <w:rsid w:val="00E62FFB"/>
    <w:rsid w:val="00F6674C"/>
    <w:rsid w:val="00F82EE8"/>
    <w:rsid w:val="00FC7CA0"/>
    <w:rsid w:val="00FF3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43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4E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14E0"/>
    <w:pPr>
      <w:spacing w:after="0" w:line="240" w:lineRule="auto"/>
    </w:pPr>
  </w:style>
  <w:style w:type="paragraph" w:styleId="NormalWeb">
    <w:name w:val="Normal (Web)"/>
    <w:basedOn w:val="Normal"/>
    <w:uiPriority w:val="99"/>
    <w:unhideWhenUsed/>
    <w:rsid w:val="00D214E0"/>
    <w:pPr>
      <w:spacing w:before="100" w:beforeAutospacing="1" w:after="100" w:afterAutospacing="1"/>
    </w:pPr>
    <w:rPr>
      <w:lang w:val="en-US" w:eastAsia="en-US"/>
    </w:rPr>
  </w:style>
  <w:style w:type="character" w:customStyle="1" w:styleId="EndnoteTextChar">
    <w:name w:val="Endnote Text Char"/>
    <w:basedOn w:val="DefaultParagraphFont"/>
    <w:link w:val="EndnoteText"/>
    <w:uiPriority w:val="99"/>
    <w:semiHidden/>
    <w:rsid w:val="00D214E0"/>
    <w:rPr>
      <w:sz w:val="20"/>
      <w:szCs w:val="20"/>
    </w:rPr>
  </w:style>
  <w:style w:type="paragraph" w:styleId="EndnoteText">
    <w:name w:val="endnote text"/>
    <w:basedOn w:val="Normal"/>
    <w:link w:val="EndnoteTextChar"/>
    <w:uiPriority w:val="99"/>
    <w:semiHidden/>
    <w:unhideWhenUsed/>
    <w:rsid w:val="00D214E0"/>
    <w:rPr>
      <w:rFonts w:asciiTheme="minorHAnsi" w:eastAsiaTheme="minorHAnsi" w:hAnsiTheme="minorHAnsi" w:cstheme="minorBidi"/>
      <w:sz w:val="20"/>
      <w:szCs w:val="20"/>
      <w:lang w:val="en-US" w:eastAsia="en-US"/>
    </w:rPr>
  </w:style>
  <w:style w:type="character" w:styleId="Hyperlink">
    <w:name w:val="Hyperlink"/>
    <w:basedOn w:val="DefaultParagraphFont"/>
    <w:uiPriority w:val="99"/>
    <w:unhideWhenUsed/>
    <w:rsid w:val="00D214E0"/>
    <w:rPr>
      <w:color w:val="0000FF" w:themeColor="hyperlink"/>
      <w:u w:val="single"/>
    </w:rPr>
  </w:style>
  <w:style w:type="paragraph" w:styleId="CommentText">
    <w:name w:val="annotation text"/>
    <w:basedOn w:val="Normal"/>
    <w:link w:val="CommentTextChar"/>
    <w:unhideWhenUsed/>
    <w:rsid w:val="00D214E0"/>
    <w:rPr>
      <w:sz w:val="20"/>
      <w:szCs w:val="20"/>
    </w:rPr>
  </w:style>
  <w:style w:type="character" w:customStyle="1" w:styleId="CommentTextChar">
    <w:name w:val="Comment Text Char"/>
    <w:basedOn w:val="DefaultParagraphFont"/>
    <w:link w:val="CommentText"/>
    <w:rsid w:val="00D214E0"/>
    <w:rPr>
      <w:rFonts w:ascii="Times New Roman" w:eastAsia="Times New Roman" w:hAnsi="Times New Roman" w:cs="Times New Roman"/>
      <w:sz w:val="20"/>
      <w:szCs w:val="20"/>
      <w:lang w:val="en-GB" w:eastAsia="en-GB"/>
    </w:rPr>
  </w:style>
  <w:style w:type="character" w:customStyle="1" w:styleId="CommentSubjectChar">
    <w:name w:val="Comment Subject Char"/>
    <w:basedOn w:val="CommentTextChar"/>
    <w:link w:val="CommentSubject"/>
    <w:uiPriority w:val="99"/>
    <w:semiHidden/>
    <w:rsid w:val="00D214E0"/>
    <w:rPr>
      <w:rFonts w:ascii="Times New Roman" w:eastAsia="Times New Roman" w:hAnsi="Times New Roman" w:cs="Times New Roman"/>
      <w:b/>
      <w:bCs/>
      <w:sz w:val="20"/>
      <w:szCs w:val="20"/>
      <w:lang w:val="en-GB" w:eastAsia="en-GB"/>
    </w:rPr>
  </w:style>
  <w:style w:type="paragraph" w:styleId="CommentSubject">
    <w:name w:val="annotation subject"/>
    <w:basedOn w:val="CommentText"/>
    <w:next w:val="CommentText"/>
    <w:link w:val="CommentSubjectChar"/>
    <w:uiPriority w:val="99"/>
    <w:semiHidden/>
    <w:unhideWhenUsed/>
    <w:rsid w:val="00D214E0"/>
    <w:rPr>
      <w:b/>
      <w:bCs/>
    </w:rPr>
  </w:style>
  <w:style w:type="character" w:customStyle="1" w:styleId="BalloonTextChar">
    <w:name w:val="Balloon Text Char"/>
    <w:basedOn w:val="DefaultParagraphFont"/>
    <w:link w:val="BalloonText"/>
    <w:uiPriority w:val="99"/>
    <w:semiHidden/>
    <w:rsid w:val="00D214E0"/>
    <w:rPr>
      <w:rFonts w:ascii="Tahoma" w:eastAsia="Times New Roman" w:hAnsi="Tahoma" w:cs="Tahoma"/>
      <w:sz w:val="16"/>
      <w:szCs w:val="16"/>
      <w:lang w:val="en-GB" w:eastAsia="en-GB"/>
    </w:rPr>
  </w:style>
  <w:style w:type="paragraph" w:styleId="BalloonText">
    <w:name w:val="Balloon Text"/>
    <w:basedOn w:val="Normal"/>
    <w:link w:val="BalloonTextChar"/>
    <w:uiPriority w:val="99"/>
    <w:semiHidden/>
    <w:unhideWhenUsed/>
    <w:rsid w:val="00D214E0"/>
    <w:rPr>
      <w:rFonts w:ascii="Tahoma" w:hAnsi="Tahoma" w:cs="Tahoma"/>
      <w:sz w:val="16"/>
      <w:szCs w:val="16"/>
    </w:rPr>
  </w:style>
  <w:style w:type="paragraph" w:customStyle="1" w:styleId="details">
    <w:name w:val="details"/>
    <w:basedOn w:val="Normal"/>
    <w:rsid w:val="00D214E0"/>
    <w:pPr>
      <w:spacing w:before="100" w:beforeAutospacing="1" w:after="100" w:afterAutospacing="1"/>
    </w:pPr>
    <w:rPr>
      <w:lang w:val="en-US" w:eastAsia="en-US"/>
    </w:rPr>
  </w:style>
  <w:style w:type="paragraph" w:styleId="Header">
    <w:name w:val="header"/>
    <w:basedOn w:val="Normal"/>
    <w:link w:val="HeaderChar"/>
    <w:uiPriority w:val="99"/>
    <w:unhideWhenUsed/>
    <w:rsid w:val="00CF22E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F22ED"/>
    <w:rPr>
      <w:rFonts w:ascii="Times New Roman" w:eastAsia="Times New Roman" w:hAnsi="Times New Roman" w:cs="Times New Roman"/>
      <w:sz w:val="18"/>
      <w:szCs w:val="18"/>
      <w:lang w:val="en-GB" w:eastAsia="en-GB"/>
    </w:rPr>
  </w:style>
  <w:style w:type="paragraph" w:styleId="Footer">
    <w:name w:val="footer"/>
    <w:basedOn w:val="Normal"/>
    <w:link w:val="FooterChar"/>
    <w:uiPriority w:val="99"/>
    <w:unhideWhenUsed/>
    <w:rsid w:val="00CF22E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F22ED"/>
    <w:rPr>
      <w:rFonts w:ascii="Times New Roman" w:eastAsia="Times New Roman" w:hAnsi="Times New Roman" w:cs="Times New Roman"/>
      <w:sz w:val="18"/>
      <w:szCs w:val="18"/>
      <w:lang w:val="en-GB" w:eastAsia="en-GB"/>
    </w:rPr>
  </w:style>
  <w:style w:type="character" w:styleId="CommentReference">
    <w:name w:val="annotation reference"/>
    <w:basedOn w:val="DefaultParagraphFont"/>
    <w:uiPriority w:val="99"/>
    <w:semiHidden/>
    <w:unhideWhenUsed/>
    <w:rsid w:val="00CF22ED"/>
    <w:rPr>
      <w:sz w:val="21"/>
      <w:szCs w:val="21"/>
    </w:rPr>
  </w:style>
  <w:style w:type="character" w:customStyle="1" w:styleId="apple-converted-space">
    <w:name w:val="apple-converted-space"/>
    <w:basedOn w:val="DefaultParagraphFont"/>
    <w:rsid w:val="00397A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4E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14E0"/>
    <w:pPr>
      <w:spacing w:after="0" w:line="240" w:lineRule="auto"/>
    </w:pPr>
  </w:style>
  <w:style w:type="paragraph" w:styleId="NormalWeb">
    <w:name w:val="Normal (Web)"/>
    <w:basedOn w:val="Normal"/>
    <w:uiPriority w:val="99"/>
    <w:unhideWhenUsed/>
    <w:rsid w:val="00D214E0"/>
    <w:pPr>
      <w:spacing w:before="100" w:beforeAutospacing="1" w:after="100" w:afterAutospacing="1"/>
    </w:pPr>
    <w:rPr>
      <w:lang w:val="en-US" w:eastAsia="en-US"/>
    </w:rPr>
  </w:style>
  <w:style w:type="character" w:customStyle="1" w:styleId="EndnoteTextChar">
    <w:name w:val="Endnote Text Char"/>
    <w:basedOn w:val="DefaultParagraphFont"/>
    <w:link w:val="EndnoteText"/>
    <w:uiPriority w:val="99"/>
    <w:semiHidden/>
    <w:rsid w:val="00D214E0"/>
    <w:rPr>
      <w:sz w:val="20"/>
      <w:szCs w:val="20"/>
    </w:rPr>
  </w:style>
  <w:style w:type="paragraph" w:styleId="EndnoteText">
    <w:name w:val="endnote text"/>
    <w:basedOn w:val="Normal"/>
    <w:link w:val="EndnoteTextChar"/>
    <w:uiPriority w:val="99"/>
    <w:semiHidden/>
    <w:unhideWhenUsed/>
    <w:rsid w:val="00D214E0"/>
    <w:rPr>
      <w:rFonts w:asciiTheme="minorHAnsi" w:eastAsiaTheme="minorHAnsi" w:hAnsiTheme="minorHAnsi" w:cstheme="minorBidi"/>
      <w:sz w:val="20"/>
      <w:szCs w:val="20"/>
      <w:lang w:val="en-US" w:eastAsia="en-US"/>
    </w:rPr>
  </w:style>
  <w:style w:type="character" w:styleId="Hyperlink">
    <w:name w:val="Hyperlink"/>
    <w:basedOn w:val="DefaultParagraphFont"/>
    <w:uiPriority w:val="99"/>
    <w:unhideWhenUsed/>
    <w:rsid w:val="00D214E0"/>
    <w:rPr>
      <w:color w:val="0000FF" w:themeColor="hyperlink"/>
      <w:u w:val="single"/>
    </w:rPr>
  </w:style>
  <w:style w:type="paragraph" w:styleId="CommentText">
    <w:name w:val="annotation text"/>
    <w:basedOn w:val="Normal"/>
    <w:link w:val="CommentTextChar"/>
    <w:unhideWhenUsed/>
    <w:rsid w:val="00D214E0"/>
    <w:rPr>
      <w:sz w:val="20"/>
      <w:szCs w:val="20"/>
    </w:rPr>
  </w:style>
  <w:style w:type="character" w:customStyle="1" w:styleId="CommentTextChar">
    <w:name w:val="Comment Text Char"/>
    <w:basedOn w:val="DefaultParagraphFont"/>
    <w:link w:val="CommentText"/>
    <w:rsid w:val="00D214E0"/>
    <w:rPr>
      <w:rFonts w:ascii="Times New Roman" w:eastAsia="Times New Roman" w:hAnsi="Times New Roman" w:cs="Times New Roman"/>
      <w:sz w:val="20"/>
      <w:szCs w:val="20"/>
      <w:lang w:val="en-GB" w:eastAsia="en-GB"/>
    </w:rPr>
  </w:style>
  <w:style w:type="character" w:customStyle="1" w:styleId="CommentSubjectChar">
    <w:name w:val="Comment Subject Char"/>
    <w:basedOn w:val="CommentTextChar"/>
    <w:link w:val="CommentSubject"/>
    <w:uiPriority w:val="99"/>
    <w:semiHidden/>
    <w:rsid w:val="00D214E0"/>
    <w:rPr>
      <w:rFonts w:ascii="Times New Roman" w:eastAsia="Times New Roman" w:hAnsi="Times New Roman" w:cs="Times New Roman"/>
      <w:b/>
      <w:bCs/>
      <w:sz w:val="20"/>
      <w:szCs w:val="20"/>
      <w:lang w:val="en-GB" w:eastAsia="en-GB"/>
    </w:rPr>
  </w:style>
  <w:style w:type="paragraph" w:styleId="CommentSubject">
    <w:name w:val="annotation subject"/>
    <w:basedOn w:val="CommentText"/>
    <w:next w:val="CommentText"/>
    <w:link w:val="CommentSubjectChar"/>
    <w:uiPriority w:val="99"/>
    <w:semiHidden/>
    <w:unhideWhenUsed/>
    <w:rsid w:val="00D214E0"/>
    <w:rPr>
      <w:b/>
      <w:bCs/>
    </w:rPr>
  </w:style>
  <w:style w:type="character" w:customStyle="1" w:styleId="BalloonTextChar">
    <w:name w:val="Balloon Text Char"/>
    <w:basedOn w:val="DefaultParagraphFont"/>
    <w:link w:val="BalloonText"/>
    <w:uiPriority w:val="99"/>
    <w:semiHidden/>
    <w:rsid w:val="00D214E0"/>
    <w:rPr>
      <w:rFonts w:ascii="Tahoma" w:eastAsia="Times New Roman" w:hAnsi="Tahoma" w:cs="Tahoma"/>
      <w:sz w:val="16"/>
      <w:szCs w:val="16"/>
      <w:lang w:val="en-GB" w:eastAsia="en-GB"/>
    </w:rPr>
  </w:style>
  <w:style w:type="paragraph" w:styleId="BalloonText">
    <w:name w:val="Balloon Text"/>
    <w:basedOn w:val="Normal"/>
    <w:link w:val="BalloonTextChar"/>
    <w:uiPriority w:val="99"/>
    <w:semiHidden/>
    <w:unhideWhenUsed/>
    <w:rsid w:val="00D214E0"/>
    <w:rPr>
      <w:rFonts w:ascii="Tahoma" w:hAnsi="Tahoma" w:cs="Tahoma"/>
      <w:sz w:val="16"/>
      <w:szCs w:val="16"/>
    </w:rPr>
  </w:style>
  <w:style w:type="paragraph" w:customStyle="1" w:styleId="details">
    <w:name w:val="details"/>
    <w:basedOn w:val="Normal"/>
    <w:rsid w:val="00D214E0"/>
    <w:pPr>
      <w:spacing w:before="100" w:beforeAutospacing="1" w:after="100" w:afterAutospacing="1"/>
    </w:pPr>
    <w:rPr>
      <w:lang w:val="en-US" w:eastAsia="en-US"/>
    </w:rPr>
  </w:style>
  <w:style w:type="paragraph" w:styleId="Header">
    <w:name w:val="header"/>
    <w:basedOn w:val="Normal"/>
    <w:link w:val="HeaderChar"/>
    <w:uiPriority w:val="99"/>
    <w:unhideWhenUsed/>
    <w:rsid w:val="00CF22E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F22ED"/>
    <w:rPr>
      <w:rFonts w:ascii="Times New Roman" w:eastAsia="Times New Roman" w:hAnsi="Times New Roman" w:cs="Times New Roman"/>
      <w:sz w:val="18"/>
      <w:szCs w:val="18"/>
      <w:lang w:val="en-GB" w:eastAsia="en-GB"/>
    </w:rPr>
  </w:style>
  <w:style w:type="paragraph" w:styleId="Footer">
    <w:name w:val="footer"/>
    <w:basedOn w:val="Normal"/>
    <w:link w:val="FooterChar"/>
    <w:uiPriority w:val="99"/>
    <w:unhideWhenUsed/>
    <w:rsid w:val="00CF22E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F22ED"/>
    <w:rPr>
      <w:rFonts w:ascii="Times New Roman" w:eastAsia="Times New Roman" w:hAnsi="Times New Roman" w:cs="Times New Roman"/>
      <w:sz w:val="18"/>
      <w:szCs w:val="18"/>
      <w:lang w:val="en-GB" w:eastAsia="en-GB"/>
    </w:rPr>
  </w:style>
  <w:style w:type="character" w:styleId="CommentReference">
    <w:name w:val="annotation reference"/>
    <w:basedOn w:val="DefaultParagraphFont"/>
    <w:uiPriority w:val="99"/>
    <w:semiHidden/>
    <w:unhideWhenUsed/>
    <w:rsid w:val="00CF22ED"/>
    <w:rPr>
      <w:sz w:val="21"/>
      <w:szCs w:val="21"/>
    </w:rPr>
  </w:style>
  <w:style w:type="character" w:customStyle="1" w:styleId="apple-converted-space">
    <w:name w:val="apple-converted-space"/>
    <w:basedOn w:val="DefaultParagraphFont"/>
    <w:rsid w:val="00397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75824">
      <w:bodyDiv w:val="1"/>
      <w:marLeft w:val="0"/>
      <w:marRight w:val="0"/>
      <w:marTop w:val="0"/>
      <w:marBottom w:val="0"/>
      <w:divBdr>
        <w:top w:val="none" w:sz="0" w:space="0" w:color="auto"/>
        <w:left w:val="none" w:sz="0" w:space="0" w:color="auto"/>
        <w:bottom w:val="none" w:sz="0" w:space="0" w:color="auto"/>
        <w:right w:val="none" w:sz="0" w:space="0" w:color="auto"/>
      </w:divBdr>
    </w:div>
    <w:div w:id="654339846">
      <w:bodyDiv w:val="1"/>
      <w:marLeft w:val="0"/>
      <w:marRight w:val="0"/>
      <w:marTop w:val="0"/>
      <w:marBottom w:val="0"/>
      <w:divBdr>
        <w:top w:val="none" w:sz="0" w:space="0" w:color="auto"/>
        <w:left w:val="none" w:sz="0" w:space="0" w:color="auto"/>
        <w:bottom w:val="none" w:sz="0" w:space="0" w:color="auto"/>
        <w:right w:val="none" w:sz="0" w:space="0" w:color="auto"/>
      </w:divBdr>
    </w:div>
    <w:div w:id="1042242417">
      <w:bodyDiv w:val="1"/>
      <w:marLeft w:val="0"/>
      <w:marRight w:val="0"/>
      <w:marTop w:val="0"/>
      <w:marBottom w:val="0"/>
      <w:divBdr>
        <w:top w:val="none" w:sz="0" w:space="0" w:color="auto"/>
        <w:left w:val="none" w:sz="0" w:space="0" w:color="auto"/>
        <w:bottom w:val="none" w:sz="0" w:space="0" w:color="auto"/>
        <w:right w:val="none" w:sz="0" w:space="0" w:color="auto"/>
      </w:divBdr>
    </w:div>
    <w:div w:id="1498499734">
      <w:bodyDiv w:val="1"/>
      <w:marLeft w:val="0"/>
      <w:marRight w:val="0"/>
      <w:marTop w:val="0"/>
      <w:marBottom w:val="0"/>
      <w:divBdr>
        <w:top w:val="none" w:sz="0" w:space="0" w:color="auto"/>
        <w:left w:val="none" w:sz="0" w:space="0" w:color="auto"/>
        <w:bottom w:val="none" w:sz="0" w:space="0" w:color="auto"/>
        <w:right w:val="none" w:sz="0" w:space="0" w:color="auto"/>
      </w:divBdr>
    </w:div>
    <w:div w:id="1567493026">
      <w:bodyDiv w:val="1"/>
      <w:marLeft w:val="0"/>
      <w:marRight w:val="0"/>
      <w:marTop w:val="0"/>
      <w:marBottom w:val="0"/>
      <w:divBdr>
        <w:top w:val="none" w:sz="0" w:space="0" w:color="auto"/>
        <w:left w:val="none" w:sz="0" w:space="0" w:color="auto"/>
        <w:bottom w:val="none" w:sz="0" w:space="0" w:color="auto"/>
        <w:right w:val="none" w:sz="0" w:space="0" w:color="auto"/>
      </w:divBdr>
    </w:div>
    <w:div w:id="1676104411">
      <w:bodyDiv w:val="1"/>
      <w:marLeft w:val="0"/>
      <w:marRight w:val="0"/>
      <w:marTop w:val="0"/>
      <w:marBottom w:val="0"/>
      <w:divBdr>
        <w:top w:val="none" w:sz="0" w:space="0" w:color="auto"/>
        <w:left w:val="none" w:sz="0" w:space="0" w:color="auto"/>
        <w:bottom w:val="none" w:sz="0" w:space="0" w:color="auto"/>
        <w:right w:val="none" w:sz="0" w:space="0" w:color="auto"/>
      </w:divBdr>
      <w:divsChild>
        <w:div w:id="1456751788">
          <w:marLeft w:val="0"/>
          <w:marRight w:val="0"/>
          <w:marTop w:val="0"/>
          <w:marBottom w:val="0"/>
          <w:divBdr>
            <w:top w:val="none" w:sz="0" w:space="0" w:color="auto"/>
            <w:left w:val="none" w:sz="0" w:space="0" w:color="auto"/>
            <w:bottom w:val="none" w:sz="0" w:space="0" w:color="auto"/>
            <w:right w:val="none" w:sz="0" w:space="0" w:color="auto"/>
          </w:divBdr>
        </w:div>
        <w:div w:id="595134002">
          <w:marLeft w:val="0"/>
          <w:marRight w:val="0"/>
          <w:marTop w:val="0"/>
          <w:marBottom w:val="0"/>
          <w:divBdr>
            <w:top w:val="none" w:sz="0" w:space="0" w:color="auto"/>
            <w:left w:val="none" w:sz="0" w:space="0" w:color="auto"/>
            <w:bottom w:val="none" w:sz="0" w:space="0" w:color="auto"/>
            <w:right w:val="none" w:sz="0" w:space="0" w:color="auto"/>
          </w:divBdr>
        </w:div>
        <w:div w:id="916943978">
          <w:marLeft w:val="0"/>
          <w:marRight w:val="0"/>
          <w:marTop w:val="0"/>
          <w:marBottom w:val="0"/>
          <w:divBdr>
            <w:top w:val="none" w:sz="0" w:space="0" w:color="auto"/>
            <w:left w:val="none" w:sz="0" w:space="0" w:color="auto"/>
            <w:bottom w:val="none" w:sz="0" w:space="0" w:color="auto"/>
            <w:right w:val="none" w:sz="0" w:space="0" w:color="auto"/>
          </w:divBdr>
        </w:div>
        <w:div w:id="779960425">
          <w:marLeft w:val="0"/>
          <w:marRight w:val="0"/>
          <w:marTop w:val="0"/>
          <w:marBottom w:val="0"/>
          <w:divBdr>
            <w:top w:val="none" w:sz="0" w:space="0" w:color="auto"/>
            <w:left w:val="none" w:sz="0" w:space="0" w:color="auto"/>
            <w:bottom w:val="none" w:sz="0" w:space="0" w:color="auto"/>
            <w:right w:val="none" w:sz="0" w:space="0" w:color="auto"/>
          </w:divBdr>
        </w:div>
        <w:div w:id="296569829">
          <w:marLeft w:val="0"/>
          <w:marRight w:val="0"/>
          <w:marTop w:val="0"/>
          <w:marBottom w:val="0"/>
          <w:divBdr>
            <w:top w:val="none" w:sz="0" w:space="0" w:color="auto"/>
            <w:left w:val="none" w:sz="0" w:space="0" w:color="auto"/>
            <w:bottom w:val="none" w:sz="0" w:space="0" w:color="auto"/>
            <w:right w:val="none" w:sz="0" w:space="0" w:color="auto"/>
          </w:divBdr>
        </w:div>
        <w:div w:id="586884950">
          <w:marLeft w:val="0"/>
          <w:marRight w:val="0"/>
          <w:marTop w:val="0"/>
          <w:marBottom w:val="0"/>
          <w:divBdr>
            <w:top w:val="none" w:sz="0" w:space="0" w:color="auto"/>
            <w:left w:val="none" w:sz="0" w:space="0" w:color="auto"/>
            <w:bottom w:val="none" w:sz="0" w:space="0" w:color="auto"/>
            <w:right w:val="none" w:sz="0" w:space="0" w:color="auto"/>
          </w:divBdr>
        </w:div>
        <w:div w:id="865632061">
          <w:marLeft w:val="0"/>
          <w:marRight w:val="0"/>
          <w:marTop w:val="0"/>
          <w:marBottom w:val="0"/>
          <w:divBdr>
            <w:top w:val="none" w:sz="0" w:space="0" w:color="auto"/>
            <w:left w:val="none" w:sz="0" w:space="0" w:color="auto"/>
            <w:bottom w:val="none" w:sz="0" w:space="0" w:color="auto"/>
            <w:right w:val="none" w:sz="0" w:space="0" w:color="auto"/>
          </w:divBdr>
        </w:div>
        <w:div w:id="1679698077">
          <w:marLeft w:val="0"/>
          <w:marRight w:val="0"/>
          <w:marTop w:val="0"/>
          <w:marBottom w:val="0"/>
          <w:divBdr>
            <w:top w:val="none" w:sz="0" w:space="0" w:color="auto"/>
            <w:left w:val="none" w:sz="0" w:space="0" w:color="auto"/>
            <w:bottom w:val="none" w:sz="0" w:space="0" w:color="auto"/>
            <w:right w:val="none" w:sz="0" w:space="0" w:color="auto"/>
          </w:divBdr>
        </w:div>
        <w:div w:id="907378264">
          <w:marLeft w:val="0"/>
          <w:marRight w:val="0"/>
          <w:marTop w:val="0"/>
          <w:marBottom w:val="0"/>
          <w:divBdr>
            <w:top w:val="none" w:sz="0" w:space="0" w:color="auto"/>
            <w:left w:val="none" w:sz="0" w:space="0" w:color="auto"/>
            <w:bottom w:val="none" w:sz="0" w:space="0" w:color="auto"/>
            <w:right w:val="none" w:sz="0" w:space="0" w:color="auto"/>
          </w:divBdr>
        </w:div>
        <w:div w:id="305866810">
          <w:marLeft w:val="0"/>
          <w:marRight w:val="0"/>
          <w:marTop w:val="0"/>
          <w:marBottom w:val="0"/>
          <w:divBdr>
            <w:top w:val="none" w:sz="0" w:space="0" w:color="auto"/>
            <w:left w:val="none" w:sz="0" w:space="0" w:color="auto"/>
            <w:bottom w:val="none" w:sz="0" w:space="0" w:color="auto"/>
            <w:right w:val="none" w:sz="0" w:space="0" w:color="auto"/>
          </w:divBdr>
        </w:div>
        <w:div w:id="1225524721">
          <w:marLeft w:val="0"/>
          <w:marRight w:val="0"/>
          <w:marTop w:val="0"/>
          <w:marBottom w:val="0"/>
          <w:divBdr>
            <w:top w:val="none" w:sz="0" w:space="0" w:color="auto"/>
            <w:left w:val="none" w:sz="0" w:space="0" w:color="auto"/>
            <w:bottom w:val="none" w:sz="0" w:space="0" w:color="auto"/>
            <w:right w:val="none" w:sz="0" w:space="0" w:color="auto"/>
          </w:divBdr>
        </w:div>
        <w:div w:id="2009864794">
          <w:marLeft w:val="0"/>
          <w:marRight w:val="0"/>
          <w:marTop w:val="0"/>
          <w:marBottom w:val="0"/>
          <w:divBdr>
            <w:top w:val="none" w:sz="0" w:space="0" w:color="auto"/>
            <w:left w:val="none" w:sz="0" w:space="0" w:color="auto"/>
            <w:bottom w:val="none" w:sz="0" w:space="0" w:color="auto"/>
            <w:right w:val="none" w:sz="0" w:space="0" w:color="auto"/>
          </w:divBdr>
        </w:div>
        <w:div w:id="206189004">
          <w:marLeft w:val="0"/>
          <w:marRight w:val="0"/>
          <w:marTop w:val="0"/>
          <w:marBottom w:val="0"/>
          <w:divBdr>
            <w:top w:val="none" w:sz="0" w:space="0" w:color="auto"/>
            <w:left w:val="none" w:sz="0" w:space="0" w:color="auto"/>
            <w:bottom w:val="none" w:sz="0" w:space="0" w:color="auto"/>
            <w:right w:val="none" w:sz="0" w:space="0" w:color="auto"/>
          </w:divBdr>
        </w:div>
        <w:div w:id="1809013911">
          <w:marLeft w:val="0"/>
          <w:marRight w:val="0"/>
          <w:marTop w:val="0"/>
          <w:marBottom w:val="0"/>
          <w:divBdr>
            <w:top w:val="none" w:sz="0" w:space="0" w:color="auto"/>
            <w:left w:val="none" w:sz="0" w:space="0" w:color="auto"/>
            <w:bottom w:val="none" w:sz="0" w:space="0" w:color="auto"/>
            <w:right w:val="none" w:sz="0" w:space="0" w:color="auto"/>
          </w:divBdr>
        </w:div>
        <w:div w:id="644630411">
          <w:marLeft w:val="0"/>
          <w:marRight w:val="0"/>
          <w:marTop w:val="0"/>
          <w:marBottom w:val="0"/>
          <w:divBdr>
            <w:top w:val="none" w:sz="0" w:space="0" w:color="auto"/>
            <w:left w:val="none" w:sz="0" w:space="0" w:color="auto"/>
            <w:bottom w:val="none" w:sz="0" w:space="0" w:color="auto"/>
            <w:right w:val="none" w:sz="0" w:space="0" w:color="auto"/>
          </w:divBdr>
        </w:div>
        <w:div w:id="1056197754">
          <w:marLeft w:val="0"/>
          <w:marRight w:val="0"/>
          <w:marTop w:val="0"/>
          <w:marBottom w:val="0"/>
          <w:divBdr>
            <w:top w:val="none" w:sz="0" w:space="0" w:color="auto"/>
            <w:left w:val="none" w:sz="0" w:space="0" w:color="auto"/>
            <w:bottom w:val="none" w:sz="0" w:space="0" w:color="auto"/>
            <w:right w:val="none" w:sz="0" w:space="0" w:color="auto"/>
          </w:divBdr>
        </w:div>
        <w:div w:id="2127235765">
          <w:marLeft w:val="0"/>
          <w:marRight w:val="0"/>
          <w:marTop w:val="0"/>
          <w:marBottom w:val="0"/>
          <w:divBdr>
            <w:top w:val="none" w:sz="0" w:space="0" w:color="auto"/>
            <w:left w:val="none" w:sz="0" w:space="0" w:color="auto"/>
            <w:bottom w:val="none" w:sz="0" w:space="0" w:color="auto"/>
            <w:right w:val="none" w:sz="0" w:space="0" w:color="auto"/>
          </w:divBdr>
        </w:div>
        <w:div w:id="1251158817">
          <w:marLeft w:val="0"/>
          <w:marRight w:val="0"/>
          <w:marTop w:val="0"/>
          <w:marBottom w:val="0"/>
          <w:divBdr>
            <w:top w:val="none" w:sz="0" w:space="0" w:color="auto"/>
            <w:left w:val="none" w:sz="0" w:space="0" w:color="auto"/>
            <w:bottom w:val="none" w:sz="0" w:space="0" w:color="auto"/>
            <w:right w:val="none" w:sz="0" w:space="0" w:color="auto"/>
          </w:divBdr>
        </w:div>
        <w:div w:id="798648390">
          <w:marLeft w:val="0"/>
          <w:marRight w:val="0"/>
          <w:marTop w:val="0"/>
          <w:marBottom w:val="0"/>
          <w:divBdr>
            <w:top w:val="none" w:sz="0" w:space="0" w:color="auto"/>
            <w:left w:val="none" w:sz="0" w:space="0" w:color="auto"/>
            <w:bottom w:val="none" w:sz="0" w:space="0" w:color="auto"/>
            <w:right w:val="none" w:sz="0" w:space="0" w:color="auto"/>
          </w:divBdr>
        </w:div>
        <w:div w:id="1961641134">
          <w:marLeft w:val="0"/>
          <w:marRight w:val="0"/>
          <w:marTop w:val="0"/>
          <w:marBottom w:val="0"/>
          <w:divBdr>
            <w:top w:val="none" w:sz="0" w:space="0" w:color="auto"/>
            <w:left w:val="none" w:sz="0" w:space="0" w:color="auto"/>
            <w:bottom w:val="none" w:sz="0" w:space="0" w:color="auto"/>
            <w:right w:val="none" w:sz="0" w:space="0" w:color="auto"/>
          </w:divBdr>
        </w:div>
        <w:div w:id="1767260956">
          <w:marLeft w:val="0"/>
          <w:marRight w:val="0"/>
          <w:marTop w:val="0"/>
          <w:marBottom w:val="0"/>
          <w:divBdr>
            <w:top w:val="none" w:sz="0" w:space="0" w:color="auto"/>
            <w:left w:val="none" w:sz="0" w:space="0" w:color="auto"/>
            <w:bottom w:val="none" w:sz="0" w:space="0" w:color="auto"/>
            <w:right w:val="none" w:sz="0" w:space="0" w:color="auto"/>
          </w:divBdr>
        </w:div>
        <w:div w:id="384990642">
          <w:marLeft w:val="0"/>
          <w:marRight w:val="0"/>
          <w:marTop w:val="0"/>
          <w:marBottom w:val="0"/>
          <w:divBdr>
            <w:top w:val="none" w:sz="0" w:space="0" w:color="auto"/>
            <w:left w:val="none" w:sz="0" w:space="0" w:color="auto"/>
            <w:bottom w:val="none" w:sz="0" w:space="0" w:color="auto"/>
            <w:right w:val="none" w:sz="0" w:space="0" w:color="auto"/>
          </w:divBdr>
        </w:div>
        <w:div w:id="1331056099">
          <w:marLeft w:val="0"/>
          <w:marRight w:val="0"/>
          <w:marTop w:val="0"/>
          <w:marBottom w:val="0"/>
          <w:divBdr>
            <w:top w:val="none" w:sz="0" w:space="0" w:color="auto"/>
            <w:left w:val="none" w:sz="0" w:space="0" w:color="auto"/>
            <w:bottom w:val="none" w:sz="0" w:space="0" w:color="auto"/>
            <w:right w:val="none" w:sz="0" w:space="0" w:color="auto"/>
          </w:divBdr>
        </w:div>
        <w:div w:id="410929921">
          <w:marLeft w:val="0"/>
          <w:marRight w:val="0"/>
          <w:marTop w:val="0"/>
          <w:marBottom w:val="0"/>
          <w:divBdr>
            <w:top w:val="none" w:sz="0" w:space="0" w:color="auto"/>
            <w:left w:val="none" w:sz="0" w:space="0" w:color="auto"/>
            <w:bottom w:val="none" w:sz="0" w:space="0" w:color="auto"/>
            <w:right w:val="none" w:sz="0" w:space="0" w:color="auto"/>
          </w:divBdr>
        </w:div>
        <w:div w:id="2055232485">
          <w:marLeft w:val="0"/>
          <w:marRight w:val="0"/>
          <w:marTop w:val="0"/>
          <w:marBottom w:val="0"/>
          <w:divBdr>
            <w:top w:val="none" w:sz="0" w:space="0" w:color="auto"/>
            <w:left w:val="none" w:sz="0" w:space="0" w:color="auto"/>
            <w:bottom w:val="none" w:sz="0" w:space="0" w:color="auto"/>
            <w:right w:val="none" w:sz="0" w:space="0" w:color="auto"/>
          </w:divBdr>
        </w:div>
        <w:div w:id="241841741">
          <w:marLeft w:val="0"/>
          <w:marRight w:val="0"/>
          <w:marTop w:val="0"/>
          <w:marBottom w:val="0"/>
          <w:divBdr>
            <w:top w:val="none" w:sz="0" w:space="0" w:color="auto"/>
            <w:left w:val="none" w:sz="0" w:space="0" w:color="auto"/>
            <w:bottom w:val="none" w:sz="0" w:space="0" w:color="auto"/>
            <w:right w:val="none" w:sz="0" w:space="0" w:color="auto"/>
          </w:divBdr>
        </w:div>
        <w:div w:id="1198278317">
          <w:marLeft w:val="0"/>
          <w:marRight w:val="0"/>
          <w:marTop w:val="0"/>
          <w:marBottom w:val="0"/>
          <w:divBdr>
            <w:top w:val="none" w:sz="0" w:space="0" w:color="auto"/>
            <w:left w:val="none" w:sz="0" w:space="0" w:color="auto"/>
            <w:bottom w:val="none" w:sz="0" w:space="0" w:color="auto"/>
            <w:right w:val="none" w:sz="0" w:space="0" w:color="auto"/>
          </w:divBdr>
        </w:div>
        <w:div w:id="1926458432">
          <w:marLeft w:val="0"/>
          <w:marRight w:val="0"/>
          <w:marTop w:val="0"/>
          <w:marBottom w:val="0"/>
          <w:divBdr>
            <w:top w:val="none" w:sz="0" w:space="0" w:color="auto"/>
            <w:left w:val="none" w:sz="0" w:space="0" w:color="auto"/>
            <w:bottom w:val="none" w:sz="0" w:space="0" w:color="auto"/>
            <w:right w:val="none" w:sz="0" w:space="0" w:color="auto"/>
          </w:divBdr>
        </w:div>
        <w:div w:id="2144761519">
          <w:marLeft w:val="0"/>
          <w:marRight w:val="0"/>
          <w:marTop w:val="0"/>
          <w:marBottom w:val="0"/>
          <w:divBdr>
            <w:top w:val="none" w:sz="0" w:space="0" w:color="auto"/>
            <w:left w:val="none" w:sz="0" w:space="0" w:color="auto"/>
            <w:bottom w:val="none" w:sz="0" w:space="0" w:color="auto"/>
            <w:right w:val="none" w:sz="0" w:space="0" w:color="auto"/>
          </w:divBdr>
        </w:div>
        <w:div w:id="1087728494">
          <w:marLeft w:val="0"/>
          <w:marRight w:val="0"/>
          <w:marTop w:val="0"/>
          <w:marBottom w:val="0"/>
          <w:divBdr>
            <w:top w:val="none" w:sz="0" w:space="0" w:color="auto"/>
            <w:left w:val="none" w:sz="0" w:space="0" w:color="auto"/>
            <w:bottom w:val="none" w:sz="0" w:space="0" w:color="auto"/>
            <w:right w:val="none" w:sz="0" w:space="0" w:color="auto"/>
          </w:divBdr>
        </w:div>
        <w:div w:id="1982147086">
          <w:marLeft w:val="0"/>
          <w:marRight w:val="0"/>
          <w:marTop w:val="0"/>
          <w:marBottom w:val="0"/>
          <w:divBdr>
            <w:top w:val="none" w:sz="0" w:space="0" w:color="auto"/>
            <w:left w:val="none" w:sz="0" w:space="0" w:color="auto"/>
            <w:bottom w:val="none" w:sz="0" w:space="0" w:color="auto"/>
            <w:right w:val="none" w:sz="0" w:space="0" w:color="auto"/>
          </w:divBdr>
        </w:div>
        <w:div w:id="1894463784">
          <w:marLeft w:val="0"/>
          <w:marRight w:val="0"/>
          <w:marTop w:val="0"/>
          <w:marBottom w:val="0"/>
          <w:divBdr>
            <w:top w:val="none" w:sz="0" w:space="0" w:color="auto"/>
            <w:left w:val="none" w:sz="0" w:space="0" w:color="auto"/>
            <w:bottom w:val="none" w:sz="0" w:space="0" w:color="auto"/>
            <w:right w:val="none" w:sz="0" w:space="0" w:color="auto"/>
          </w:divBdr>
        </w:div>
        <w:div w:id="1530756865">
          <w:marLeft w:val="0"/>
          <w:marRight w:val="0"/>
          <w:marTop w:val="0"/>
          <w:marBottom w:val="0"/>
          <w:divBdr>
            <w:top w:val="none" w:sz="0" w:space="0" w:color="auto"/>
            <w:left w:val="none" w:sz="0" w:space="0" w:color="auto"/>
            <w:bottom w:val="none" w:sz="0" w:space="0" w:color="auto"/>
            <w:right w:val="none" w:sz="0" w:space="0" w:color="auto"/>
          </w:divBdr>
        </w:div>
        <w:div w:id="1808667224">
          <w:marLeft w:val="0"/>
          <w:marRight w:val="0"/>
          <w:marTop w:val="0"/>
          <w:marBottom w:val="0"/>
          <w:divBdr>
            <w:top w:val="none" w:sz="0" w:space="0" w:color="auto"/>
            <w:left w:val="none" w:sz="0" w:space="0" w:color="auto"/>
            <w:bottom w:val="none" w:sz="0" w:space="0" w:color="auto"/>
            <w:right w:val="none" w:sz="0" w:space="0" w:color="auto"/>
          </w:divBdr>
        </w:div>
        <w:div w:id="908342440">
          <w:marLeft w:val="0"/>
          <w:marRight w:val="0"/>
          <w:marTop w:val="0"/>
          <w:marBottom w:val="0"/>
          <w:divBdr>
            <w:top w:val="none" w:sz="0" w:space="0" w:color="auto"/>
            <w:left w:val="none" w:sz="0" w:space="0" w:color="auto"/>
            <w:bottom w:val="none" w:sz="0" w:space="0" w:color="auto"/>
            <w:right w:val="none" w:sz="0" w:space="0" w:color="auto"/>
          </w:divBdr>
        </w:div>
        <w:div w:id="959872512">
          <w:marLeft w:val="0"/>
          <w:marRight w:val="0"/>
          <w:marTop w:val="0"/>
          <w:marBottom w:val="0"/>
          <w:divBdr>
            <w:top w:val="none" w:sz="0" w:space="0" w:color="auto"/>
            <w:left w:val="none" w:sz="0" w:space="0" w:color="auto"/>
            <w:bottom w:val="none" w:sz="0" w:space="0" w:color="auto"/>
            <w:right w:val="none" w:sz="0" w:space="0" w:color="auto"/>
          </w:divBdr>
        </w:div>
        <w:div w:id="1652559859">
          <w:marLeft w:val="0"/>
          <w:marRight w:val="0"/>
          <w:marTop w:val="0"/>
          <w:marBottom w:val="0"/>
          <w:divBdr>
            <w:top w:val="none" w:sz="0" w:space="0" w:color="auto"/>
            <w:left w:val="none" w:sz="0" w:space="0" w:color="auto"/>
            <w:bottom w:val="none" w:sz="0" w:space="0" w:color="auto"/>
            <w:right w:val="none" w:sz="0" w:space="0" w:color="auto"/>
          </w:divBdr>
        </w:div>
        <w:div w:id="1710688852">
          <w:marLeft w:val="0"/>
          <w:marRight w:val="0"/>
          <w:marTop w:val="0"/>
          <w:marBottom w:val="0"/>
          <w:divBdr>
            <w:top w:val="none" w:sz="0" w:space="0" w:color="auto"/>
            <w:left w:val="none" w:sz="0" w:space="0" w:color="auto"/>
            <w:bottom w:val="none" w:sz="0" w:space="0" w:color="auto"/>
            <w:right w:val="none" w:sz="0" w:space="0" w:color="auto"/>
          </w:divBdr>
        </w:div>
        <w:div w:id="924343265">
          <w:marLeft w:val="0"/>
          <w:marRight w:val="0"/>
          <w:marTop w:val="0"/>
          <w:marBottom w:val="0"/>
          <w:divBdr>
            <w:top w:val="none" w:sz="0" w:space="0" w:color="auto"/>
            <w:left w:val="none" w:sz="0" w:space="0" w:color="auto"/>
            <w:bottom w:val="none" w:sz="0" w:space="0" w:color="auto"/>
            <w:right w:val="none" w:sz="0" w:space="0" w:color="auto"/>
          </w:divBdr>
        </w:div>
        <w:div w:id="1954746289">
          <w:marLeft w:val="0"/>
          <w:marRight w:val="0"/>
          <w:marTop w:val="0"/>
          <w:marBottom w:val="0"/>
          <w:divBdr>
            <w:top w:val="none" w:sz="0" w:space="0" w:color="auto"/>
            <w:left w:val="none" w:sz="0" w:space="0" w:color="auto"/>
            <w:bottom w:val="none" w:sz="0" w:space="0" w:color="auto"/>
            <w:right w:val="none" w:sz="0" w:space="0" w:color="auto"/>
          </w:divBdr>
        </w:div>
        <w:div w:id="132602224">
          <w:marLeft w:val="0"/>
          <w:marRight w:val="0"/>
          <w:marTop w:val="0"/>
          <w:marBottom w:val="0"/>
          <w:divBdr>
            <w:top w:val="none" w:sz="0" w:space="0" w:color="auto"/>
            <w:left w:val="none" w:sz="0" w:space="0" w:color="auto"/>
            <w:bottom w:val="none" w:sz="0" w:space="0" w:color="auto"/>
            <w:right w:val="none" w:sz="0" w:space="0" w:color="auto"/>
          </w:divBdr>
        </w:div>
        <w:div w:id="883713577">
          <w:marLeft w:val="0"/>
          <w:marRight w:val="0"/>
          <w:marTop w:val="0"/>
          <w:marBottom w:val="0"/>
          <w:divBdr>
            <w:top w:val="none" w:sz="0" w:space="0" w:color="auto"/>
            <w:left w:val="none" w:sz="0" w:space="0" w:color="auto"/>
            <w:bottom w:val="none" w:sz="0" w:space="0" w:color="auto"/>
            <w:right w:val="none" w:sz="0" w:space="0" w:color="auto"/>
          </w:divBdr>
        </w:div>
        <w:div w:id="1408183793">
          <w:marLeft w:val="0"/>
          <w:marRight w:val="0"/>
          <w:marTop w:val="0"/>
          <w:marBottom w:val="0"/>
          <w:divBdr>
            <w:top w:val="none" w:sz="0" w:space="0" w:color="auto"/>
            <w:left w:val="none" w:sz="0" w:space="0" w:color="auto"/>
            <w:bottom w:val="none" w:sz="0" w:space="0" w:color="auto"/>
            <w:right w:val="none" w:sz="0" w:space="0" w:color="auto"/>
          </w:divBdr>
        </w:div>
        <w:div w:id="2085107024">
          <w:marLeft w:val="0"/>
          <w:marRight w:val="0"/>
          <w:marTop w:val="0"/>
          <w:marBottom w:val="0"/>
          <w:divBdr>
            <w:top w:val="none" w:sz="0" w:space="0" w:color="auto"/>
            <w:left w:val="none" w:sz="0" w:space="0" w:color="auto"/>
            <w:bottom w:val="none" w:sz="0" w:space="0" w:color="auto"/>
            <w:right w:val="none" w:sz="0" w:space="0" w:color="auto"/>
          </w:divBdr>
        </w:div>
        <w:div w:id="1354258006">
          <w:marLeft w:val="0"/>
          <w:marRight w:val="0"/>
          <w:marTop w:val="0"/>
          <w:marBottom w:val="0"/>
          <w:divBdr>
            <w:top w:val="none" w:sz="0" w:space="0" w:color="auto"/>
            <w:left w:val="none" w:sz="0" w:space="0" w:color="auto"/>
            <w:bottom w:val="none" w:sz="0" w:space="0" w:color="auto"/>
            <w:right w:val="none" w:sz="0" w:space="0" w:color="auto"/>
          </w:divBdr>
        </w:div>
        <w:div w:id="1125539784">
          <w:marLeft w:val="0"/>
          <w:marRight w:val="0"/>
          <w:marTop w:val="0"/>
          <w:marBottom w:val="0"/>
          <w:divBdr>
            <w:top w:val="none" w:sz="0" w:space="0" w:color="auto"/>
            <w:left w:val="none" w:sz="0" w:space="0" w:color="auto"/>
            <w:bottom w:val="none" w:sz="0" w:space="0" w:color="auto"/>
            <w:right w:val="none" w:sz="0" w:space="0" w:color="auto"/>
          </w:divBdr>
        </w:div>
        <w:div w:id="277413893">
          <w:marLeft w:val="0"/>
          <w:marRight w:val="0"/>
          <w:marTop w:val="0"/>
          <w:marBottom w:val="0"/>
          <w:divBdr>
            <w:top w:val="none" w:sz="0" w:space="0" w:color="auto"/>
            <w:left w:val="none" w:sz="0" w:space="0" w:color="auto"/>
            <w:bottom w:val="none" w:sz="0" w:space="0" w:color="auto"/>
            <w:right w:val="none" w:sz="0" w:space="0" w:color="auto"/>
          </w:divBdr>
        </w:div>
        <w:div w:id="939946708">
          <w:marLeft w:val="0"/>
          <w:marRight w:val="0"/>
          <w:marTop w:val="0"/>
          <w:marBottom w:val="0"/>
          <w:divBdr>
            <w:top w:val="none" w:sz="0" w:space="0" w:color="auto"/>
            <w:left w:val="none" w:sz="0" w:space="0" w:color="auto"/>
            <w:bottom w:val="none" w:sz="0" w:space="0" w:color="auto"/>
            <w:right w:val="none" w:sz="0" w:space="0" w:color="auto"/>
          </w:divBdr>
        </w:div>
        <w:div w:id="1300114709">
          <w:marLeft w:val="0"/>
          <w:marRight w:val="0"/>
          <w:marTop w:val="0"/>
          <w:marBottom w:val="0"/>
          <w:divBdr>
            <w:top w:val="none" w:sz="0" w:space="0" w:color="auto"/>
            <w:left w:val="none" w:sz="0" w:space="0" w:color="auto"/>
            <w:bottom w:val="none" w:sz="0" w:space="0" w:color="auto"/>
            <w:right w:val="none" w:sz="0" w:space="0" w:color="auto"/>
          </w:divBdr>
        </w:div>
        <w:div w:id="304625559">
          <w:marLeft w:val="0"/>
          <w:marRight w:val="0"/>
          <w:marTop w:val="0"/>
          <w:marBottom w:val="0"/>
          <w:divBdr>
            <w:top w:val="none" w:sz="0" w:space="0" w:color="auto"/>
            <w:left w:val="none" w:sz="0" w:space="0" w:color="auto"/>
            <w:bottom w:val="none" w:sz="0" w:space="0" w:color="auto"/>
            <w:right w:val="none" w:sz="0" w:space="0" w:color="auto"/>
          </w:divBdr>
        </w:div>
        <w:div w:id="988483567">
          <w:marLeft w:val="0"/>
          <w:marRight w:val="0"/>
          <w:marTop w:val="0"/>
          <w:marBottom w:val="0"/>
          <w:divBdr>
            <w:top w:val="none" w:sz="0" w:space="0" w:color="auto"/>
            <w:left w:val="none" w:sz="0" w:space="0" w:color="auto"/>
            <w:bottom w:val="none" w:sz="0" w:space="0" w:color="auto"/>
            <w:right w:val="none" w:sz="0" w:space="0" w:color="auto"/>
          </w:divBdr>
        </w:div>
        <w:div w:id="1548638369">
          <w:marLeft w:val="0"/>
          <w:marRight w:val="0"/>
          <w:marTop w:val="0"/>
          <w:marBottom w:val="0"/>
          <w:divBdr>
            <w:top w:val="none" w:sz="0" w:space="0" w:color="auto"/>
            <w:left w:val="none" w:sz="0" w:space="0" w:color="auto"/>
            <w:bottom w:val="none" w:sz="0" w:space="0" w:color="auto"/>
            <w:right w:val="none" w:sz="0" w:space="0" w:color="auto"/>
          </w:divBdr>
        </w:div>
        <w:div w:id="1152410517">
          <w:marLeft w:val="0"/>
          <w:marRight w:val="0"/>
          <w:marTop w:val="0"/>
          <w:marBottom w:val="0"/>
          <w:divBdr>
            <w:top w:val="none" w:sz="0" w:space="0" w:color="auto"/>
            <w:left w:val="none" w:sz="0" w:space="0" w:color="auto"/>
            <w:bottom w:val="none" w:sz="0" w:space="0" w:color="auto"/>
            <w:right w:val="none" w:sz="0" w:space="0" w:color="auto"/>
          </w:divBdr>
        </w:div>
        <w:div w:id="2037387311">
          <w:marLeft w:val="0"/>
          <w:marRight w:val="0"/>
          <w:marTop w:val="0"/>
          <w:marBottom w:val="0"/>
          <w:divBdr>
            <w:top w:val="none" w:sz="0" w:space="0" w:color="auto"/>
            <w:left w:val="none" w:sz="0" w:space="0" w:color="auto"/>
            <w:bottom w:val="none" w:sz="0" w:space="0" w:color="auto"/>
            <w:right w:val="none" w:sz="0" w:space="0" w:color="auto"/>
          </w:divBdr>
        </w:div>
        <w:div w:id="2037349546">
          <w:marLeft w:val="0"/>
          <w:marRight w:val="0"/>
          <w:marTop w:val="0"/>
          <w:marBottom w:val="0"/>
          <w:divBdr>
            <w:top w:val="none" w:sz="0" w:space="0" w:color="auto"/>
            <w:left w:val="none" w:sz="0" w:space="0" w:color="auto"/>
            <w:bottom w:val="none" w:sz="0" w:space="0" w:color="auto"/>
            <w:right w:val="none" w:sz="0" w:space="0" w:color="auto"/>
          </w:divBdr>
        </w:div>
        <w:div w:id="616374690">
          <w:marLeft w:val="0"/>
          <w:marRight w:val="0"/>
          <w:marTop w:val="0"/>
          <w:marBottom w:val="0"/>
          <w:divBdr>
            <w:top w:val="none" w:sz="0" w:space="0" w:color="auto"/>
            <w:left w:val="none" w:sz="0" w:space="0" w:color="auto"/>
            <w:bottom w:val="none" w:sz="0" w:space="0" w:color="auto"/>
            <w:right w:val="none" w:sz="0" w:space="0" w:color="auto"/>
          </w:divBdr>
        </w:div>
        <w:div w:id="1158228349">
          <w:marLeft w:val="0"/>
          <w:marRight w:val="0"/>
          <w:marTop w:val="0"/>
          <w:marBottom w:val="0"/>
          <w:divBdr>
            <w:top w:val="none" w:sz="0" w:space="0" w:color="auto"/>
            <w:left w:val="none" w:sz="0" w:space="0" w:color="auto"/>
            <w:bottom w:val="none" w:sz="0" w:space="0" w:color="auto"/>
            <w:right w:val="none" w:sz="0" w:space="0" w:color="auto"/>
          </w:divBdr>
        </w:div>
        <w:div w:id="1095131158">
          <w:marLeft w:val="0"/>
          <w:marRight w:val="0"/>
          <w:marTop w:val="0"/>
          <w:marBottom w:val="0"/>
          <w:divBdr>
            <w:top w:val="none" w:sz="0" w:space="0" w:color="auto"/>
            <w:left w:val="none" w:sz="0" w:space="0" w:color="auto"/>
            <w:bottom w:val="none" w:sz="0" w:space="0" w:color="auto"/>
            <w:right w:val="none" w:sz="0" w:space="0" w:color="auto"/>
          </w:divBdr>
        </w:div>
        <w:div w:id="1056705706">
          <w:marLeft w:val="0"/>
          <w:marRight w:val="0"/>
          <w:marTop w:val="0"/>
          <w:marBottom w:val="0"/>
          <w:divBdr>
            <w:top w:val="none" w:sz="0" w:space="0" w:color="auto"/>
            <w:left w:val="none" w:sz="0" w:space="0" w:color="auto"/>
            <w:bottom w:val="none" w:sz="0" w:space="0" w:color="auto"/>
            <w:right w:val="none" w:sz="0" w:space="0" w:color="auto"/>
          </w:divBdr>
        </w:div>
      </w:divsChild>
    </w:div>
    <w:div w:id="192957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akolo@psi.org"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43F9041-6030-774A-A8F4-35246C55D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53473</Words>
  <Characters>304797</Characters>
  <Application>Microsoft Macintosh Word</Application>
  <DocSecurity>0</DocSecurity>
  <Lines>2539</Lines>
  <Paragraphs>715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psiuser</dc:creator>
  <cp:lastModifiedBy>NA MA</cp:lastModifiedBy>
  <cp:revision>2</cp:revision>
  <dcterms:created xsi:type="dcterms:W3CDTF">2015-02-10T19:22:00Z</dcterms:created>
  <dcterms:modified xsi:type="dcterms:W3CDTF">2015-02-10T19:22:00Z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akolochris@yahoo.com@www.mendeley.com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http://www.zotero.org/styles/iso690-author-date-en</vt:lpwstr>
  </property>
  <property fmtid="{D5CDD505-2E9C-101B-9397-08002B2CF9AE}" pid="18" name="Mendeley Recent Style Name 6_1">
    <vt:lpwstr>ISO-690 (author-date, English)</vt:lpwstr>
  </property>
  <property fmtid="{D5CDD505-2E9C-101B-9397-08002B2CF9AE}" pid="19" name="Mendeley Recent Style Id 7_1">
    <vt:lpwstr>http://www.zotero.org/styles/iso690-numeric-en</vt:lpwstr>
  </property>
  <property fmtid="{D5CDD505-2E9C-101B-9397-08002B2CF9AE}" pid="20" name="Mendeley Recent Style Name 7_1">
    <vt:lpwstr>ISO-690 (numeric, English)</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